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8A2D1F" w:rsidRPr="008A2D1F" w14:paraId="3A2A85D9" w14:textId="77777777">
        <w:trPr>
          <w:trHeight w:val="1692"/>
        </w:trPr>
        <w:tc>
          <w:tcPr>
            <w:tcW w:w="6729" w:type="dxa"/>
            <w:tcBorders>
              <w:top w:val="single" w:sz="4" w:space="0" w:color="auto"/>
              <w:left w:val="single" w:sz="4" w:space="0" w:color="auto"/>
              <w:bottom w:val="single" w:sz="4" w:space="0" w:color="auto"/>
              <w:right w:val="single" w:sz="4" w:space="0" w:color="auto"/>
            </w:tcBorders>
            <w:vAlign w:val="center"/>
            <w:hideMark/>
          </w:tcPr>
          <w:p w14:paraId="501D6214" w14:textId="5FA6DFB5"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DZIAŁ ZAMÓWIEŃ PUBLICZNYCH</w:t>
            </w:r>
          </w:p>
          <w:p w14:paraId="12487A87"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Garamond"/>
                <w:b/>
                <w:bCs/>
                <w:sz w:val="20"/>
                <w:szCs w:val="20"/>
                <w:lang w:eastAsia="pl-PL"/>
              </w:rPr>
              <w:t>UNIWERSYTETU JAGIELLOŃSKIEGO</w:t>
            </w:r>
          </w:p>
          <w:p w14:paraId="019137AE"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eastAsia="pl-PL"/>
              </w:rPr>
            </w:pPr>
            <w:r w:rsidRPr="008A2D1F">
              <w:rPr>
                <w:rFonts w:ascii="Garamond" w:eastAsia="Times New Roman" w:hAnsi="Garamond" w:cs="Times New Roman"/>
                <w:sz w:val="20"/>
                <w:szCs w:val="20"/>
                <w:lang w:eastAsia="pl-PL"/>
              </w:rPr>
              <w:t>ul. Straszewskiego 25/3 i 4, 31-113 Kraków</w:t>
            </w:r>
          </w:p>
          <w:p w14:paraId="3B11CF40"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sz w:val="20"/>
                <w:szCs w:val="20"/>
                <w:lang w:val="pt-BR" w:eastAsia="pl-PL"/>
              </w:rPr>
            </w:pPr>
            <w:r w:rsidRPr="008A2D1F">
              <w:rPr>
                <w:rFonts w:ascii="Garamond" w:eastAsia="Times New Roman" w:hAnsi="Garamond" w:cs="Garamond"/>
                <w:b/>
                <w:bCs/>
                <w:sz w:val="20"/>
                <w:szCs w:val="20"/>
                <w:lang w:val="pt-BR" w:eastAsia="pl-PL"/>
              </w:rPr>
              <w:t>tel.</w:t>
            </w:r>
            <w:r w:rsidRPr="008A2D1F">
              <w:rPr>
                <w:rFonts w:ascii="Garamond" w:eastAsia="Times New Roman" w:hAnsi="Garamond" w:cs="Garamond"/>
                <w:sz w:val="20"/>
                <w:szCs w:val="20"/>
                <w:lang w:val="pt-BR" w:eastAsia="pl-PL"/>
              </w:rPr>
              <w:t xml:space="preserve"> +4812-663-39-03</w:t>
            </w:r>
          </w:p>
          <w:p w14:paraId="35489734" w14:textId="77777777" w:rsidR="008A2D1F" w:rsidRPr="008A2D1F" w:rsidRDefault="008A2D1F" w:rsidP="008A2D1F">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r w:rsidRPr="008A2D1F">
              <w:rPr>
                <w:rFonts w:ascii="Garamond" w:eastAsia="Times New Roman" w:hAnsi="Garamond" w:cs="Garamond"/>
                <w:b/>
                <w:bCs/>
                <w:sz w:val="20"/>
                <w:szCs w:val="20"/>
                <w:lang w:val="pt-BR" w:eastAsia="pl-PL"/>
              </w:rPr>
              <w:t xml:space="preserve">e-mail: </w:t>
            </w:r>
            <w:r w:rsidR="00000000">
              <w:fldChar w:fldCharType="begin"/>
            </w:r>
            <w:r w:rsidR="00000000">
              <w:instrText>HYPERLINK "mailto:bzp@uj.edu.pl"</w:instrText>
            </w:r>
            <w:r w:rsidR="00000000">
              <w:fldChar w:fldCharType="separate"/>
            </w:r>
            <w:r w:rsidRPr="008A2D1F">
              <w:rPr>
                <w:rFonts w:ascii="Garamond" w:eastAsia="Times New Roman" w:hAnsi="Garamond" w:cs="Garamond"/>
                <w:b/>
                <w:bCs/>
                <w:color w:val="0000FF"/>
                <w:sz w:val="20"/>
                <w:szCs w:val="20"/>
                <w:u w:val="single"/>
                <w:lang w:val="pt-BR" w:eastAsia="pl-PL"/>
              </w:rPr>
              <w:t>bzp@uj.edu.pl</w:t>
            </w:r>
            <w:r w:rsidR="00000000">
              <w:rPr>
                <w:rFonts w:ascii="Garamond" w:eastAsia="Times New Roman" w:hAnsi="Garamond" w:cs="Garamond"/>
                <w:b/>
                <w:bCs/>
                <w:color w:val="0000FF"/>
                <w:sz w:val="20"/>
                <w:szCs w:val="20"/>
                <w:u w:val="single"/>
                <w:lang w:val="pt-BR" w:eastAsia="pl-PL"/>
              </w:rPr>
              <w:fldChar w:fldCharType="end"/>
            </w:r>
          </w:p>
          <w:p w14:paraId="3CDD79BC" w14:textId="77777777" w:rsidR="008A2D1F" w:rsidRPr="008A2D1F" w:rsidRDefault="00000000" w:rsidP="008A2D1F">
            <w:pPr>
              <w:widowControl w:val="0"/>
              <w:tabs>
                <w:tab w:val="center" w:pos="4536"/>
                <w:tab w:val="right" w:pos="9072"/>
              </w:tabs>
              <w:spacing w:after="0" w:line="240" w:lineRule="auto"/>
              <w:jc w:val="center"/>
              <w:rPr>
                <w:rFonts w:ascii="Garamond" w:eastAsia="Times New Roman" w:hAnsi="Garamond" w:cs="Garamond"/>
                <w:b/>
                <w:bCs/>
                <w:sz w:val="20"/>
                <w:szCs w:val="20"/>
                <w:lang w:val="pt-BR" w:eastAsia="pl-PL"/>
              </w:rPr>
            </w:pPr>
            <w:hyperlink r:id="rId11" w:history="1">
              <w:r w:rsidR="008A2D1F" w:rsidRPr="008A2D1F">
                <w:rPr>
                  <w:rFonts w:ascii="Garamond" w:eastAsia="Times New Roman" w:hAnsi="Garamond" w:cs="Garamond"/>
                  <w:b/>
                  <w:bCs/>
                  <w:color w:val="0000FF"/>
                  <w:sz w:val="20"/>
                  <w:szCs w:val="20"/>
                  <w:u w:val="single"/>
                  <w:lang w:val="pt-BR" w:eastAsia="pl-PL"/>
                </w:rPr>
                <w:t>https://www.uj.edu.pl</w:t>
              </w:r>
            </w:hyperlink>
            <w:r w:rsidR="008A2D1F" w:rsidRPr="008A2D1F">
              <w:rPr>
                <w:rFonts w:ascii="Garamond" w:eastAsia="Times New Roman" w:hAnsi="Garamond" w:cs="Garamond"/>
                <w:b/>
                <w:bCs/>
                <w:sz w:val="20"/>
                <w:szCs w:val="20"/>
                <w:lang w:val="pt-BR" w:eastAsia="pl-PL"/>
              </w:rPr>
              <w:t xml:space="preserve"> ; </w:t>
            </w:r>
            <w:hyperlink r:id="rId12" w:history="1">
              <w:r w:rsidR="008A2D1F" w:rsidRPr="008A2D1F">
                <w:rPr>
                  <w:rFonts w:ascii="Garamond" w:eastAsia="Times New Roman" w:hAnsi="Garamond" w:cs="Garamond"/>
                  <w:b/>
                  <w:bCs/>
                  <w:color w:val="0000FF"/>
                  <w:sz w:val="20"/>
                  <w:szCs w:val="20"/>
                  <w:u w:val="single"/>
                  <w:lang w:val="pt-BR" w:eastAsia="pl-PL"/>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179404F4"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b/>
                <w:noProof/>
                <w:lang w:val="pt-BR" w:eastAsia="pl-PL"/>
              </w:rPr>
            </w:pPr>
          </w:p>
          <w:p w14:paraId="248ECE72"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rPr>
            </w:pPr>
            <w:r w:rsidRPr="008A2D1F">
              <w:rPr>
                <w:rFonts w:ascii="Times New Roman" w:eastAsia="Calibri" w:hAnsi="Times New Roman" w:cs="Times New Roman"/>
                <w:b/>
                <w:noProof/>
                <w:color w:val="2B579A"/>
                <w:shd w:val="clear" w:color="auto" w:fill="E6E6E6"/>
                <w:lang w:eastAsia="pl-PL"/>
              </w:rPr>
              <w:drawing>
                <wp:inline distT="0" distB="0" distL="0" distR="0" wp14:anchorId="0C5DA09D" wp14:editId="7EE76526">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1592C209" w14:textId="77777777" w:rsidR="008A2D1F" w:rsidRPr="008A2D1F" w:rsidRDefault="008A2D1F" w:rsidP="008A2D1F">
            <w:pPr>
              <w:tabs>
                <w:tab w:val="center" w:pos="4680"/>
                <w:tab w:val="right" w:pos="9360"/>
              </w:tabs>
              <w:suppressAutoHyphens w:val="0"/>
              <w:spacing w:after="0" w:line="252" w:lineRule="auto"/>
              <w:jc w:val="center"/>
              <w:rPr>
                <w:rFonts w:ascii="Times New Roman" w:eastAsia="Calibri" w:hAnsi="Times New Roman" w:cs="Times New Roman"/>
              </w:rPr>
            </w:pPr>
          </w:p>
        </w:tc>
      </w:tr>
    </w:tbl>
    <w:p w14:paraId="06684C6E" w14:textId="77777777" w:rsidR="00643C41" w:rsidRDefault="00643C41" w:rsidP="005059B3">
      <w:pPr>
        <w:tabs>
          <w:tab w:val="left" w:pos="1260"/>
        </w:tabs>
        <w:spacing w:after="0" w:line="240" w:lineRule="auto"/>
        <w:rPr>
          <w:rFonts w:ascii="Times New Roman" w:hAnsi="Times New Roman" w:cs="Times New Roman"/>
        </w:rPr>
      </w:pPr>
    </w:p>
    <w:p w14:paraId="2578D241" w14:textId="1788D941" w:rsidR="00257C19" w:rsidRPr="0020771D" w:rsidRDefault="00A869D0" w:rsidP="005059B3">
      <w:pPr>
        <w:tabs>
          <w:tab w:val="left" w:pos="1260"/>
        </w:tabs>
        <w:spacing w:after="0" w:line="240" w:lineRule="auto"/>
        <w:jc w:val="right"/>
        <w:rPr>
          <w:rFonts w:ascii="Times New Roman" w:hAnsi="Times New Roman" w:cs="Times New Roman"/>
        </w:rPr>
      </w:pPr>
      <w:r w:rsidRPr="00487A0D">
        <w:rPr>
          <w:rFonts w:ascii="Times New Roman" w:hAnsi="Times New Roman" w:cs="Times New Roman"/>
        </w:rPr>
        <w:t xml:space="preserve">Kraków, dnia </w:t>
      </w:r>
      <w:r w:rsidR="0076164C" w:rsidRPr="00487A0D">
        <w:rPr>
          <w:rFonts w:ascii="Times New Roman" w:hAnsi="Times New Roman" w:cs="Times New Roman"/>
        </w:rPr>
        <w:t>30</w:t>
      </w:r>
      <w:r w:rsidR="001B446D" w:rsidRPr="00487A0D">
        <w:rPr>
          <w:rFonts w:ascii="Times New Roman" w:hAnsi="Times New Roman" w:cs="Times New Roman"/>
        </w:rPr>
        <w:t xml:space="preserve"> sierpnia </w:t>
      </w:r>
      <w:r w:rsidRPr="00487A0D">
        <w:rPr>
          <w:rFonts w:ascii="Times New Roman" w:hAnsi="Times New Roman" w:cs="Times New Roman"/>
        </w:rPr>
        <w:t>202</w:t>
      </w:r>
      <w:r w:rsidR="00837D45" w:rsidRPr="00487A0D">
        <w:rPr>
          <w:rFonts w:ascii="Times New Roman" w:hAnsi="Times New Roman" w:cs="Times New Roman"/>
        </w:rPr>
        <w:t>4</w:t>
      </w:r>
      <w:r w:rsidRPr="00487A0D">
        <w:rPr>
          <w:rFonts w:ascii="Times New Roman" w:hAnsi="Times New Roman" w:cs="Times New Roman"/>
        </w:rPr>
        <w:t xml:space="preserve"> r.</w:t>
      </w:r>
      <w:r w:rsidRPr="0020771D">
        <w:rPr>
          <w:rFonts w:ascii="Times New Roman" w:hAnsi="Times New Roman" w:cs="Times New Roman"/>
        </w:rPr>
        <w:t xml:space="preserve"> </w:t>
      </w:r>
    </w:p>
    <w:p w14:paraId="0FC9CF06" w14:textId="77777777" w:rsidR="005059B3" w:rsidRDefault="005059B3">
      <w:pPr>
        <w:spacing w:after="0" w:line="240" w:lineRule="auto"/>
        <w:ind w:left="360"/>
        <w:jc w:val="center"/>
        <w:outlineLvl w:val="0"/>
        <w:rPr>
          <w:rFonts w:ascii="Times New Roman" w:eastAsia="Times New Roman" w:hAnsi="Times New Roman" w:cs="Times New Roman"/>
          <w:b/>
          <w:bCs/>
          <w:lang w:eastAsia="pl-PL"/>
        </w:rPr>
      </w:pPr>
    </w:p>
    <w:p w14:paraId="6F45C29B" w14:textId="77777777" w:rsidR="0047204A" w:rsidRPr="00AD6206" w:rsidRDefault="0047204A" w:rsidP="0047204A">
      <w:pPr>
        <w:spacing w:after="0" w:line="240" w:lineRule="auto"/>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  WARUNKÓW  ZAMÓWIENIA</w:t>
      </w:r>
    </w:p>
    <w:p w14:paraId="6247A90C" w14:textId="77777777" w:rsidR="0047204A" w:rsidRPr="00AD6206" w:rsidRDefault="0047204A" w:rsidP="0047204A">
      <w:pPr>
        <w:spacing w:after="0" w:line="240" w:lineRule="auto"/>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31C5BD1F" w14:textId="77777777" w:rsidR="00257C19" w:rsidRPr="0020771D" w:rsidRDefault="00257C19">
      <w:pPr>
        <w:spacing w:after="0" w:line="240" w:lineRule="auto"/>
        <w:ind w:left="360"/>
        <w:jc w:val="center"/>
        <w:rPr>
          <w:rFonts w:ascii="Times New Roman" w:eastAsia="Times New Roman" w:hAnsi="Times New Roman" w:cs="Times New Roman"/>
          <w:b/>
          <w:bCs/>
          <w:lang w:eastAsia="pl-PL"/>
        </w:rPr>
      </w:pPr>
    </w:p>
    <w:p w14:paraId="2D0881D2" w14:textId="78AD6179" w:rsidR="008A2D1F" w:rsidRPr="008A2D1F" w:rsidRDefault="008A2D1F" w:rsidP="008A2D1F">
      <w:pPr>
        <w:suppressAutoHyphens w:val="0"/>
        <w:spacing w:after="0" w:line="240" w:lineRule="auto"/>
        <w:jc w:val="both"/>
        <w:rPr>
          <w:rFonts w:ascii="Times New Roman" w:eastAsia="Times New Roman" w:hAnsi="Times New Roman" w:cs="Times New Roman"/>
          <w:b/>
          <w:bCs/>
          <w:lang w:eastAsia="pl-PL"/>
        </w:rPr>
      </w:pPr>
      <w:r w:rsidRPr="008A2D1F">
        <w:rPr>
          <w:rFonts w:ascii="Times New Roman" w:eastAsia="Times New Roman" w:hAnsi="Times New Roman" w:cs="Times New Roman"/>
          <w:b/>
          <w:bCs/>
          <w:lang w:eastAsia="pl-PL"/>
        </w:rPr>
        <w:t xml:space="preserve">Rozdział I - Nazwa (firma) oraz adres </w:t>
      </w:r>
      <w:r w:rsidR="00AA13BA">
        <w:rPr>
          <w:rFonts w:ascii="Times New Roman" w:eastAsia="Times New Roman" w:hAnsi="Times New Roman" w:cs="Times New Roman"/>
          <w:b/>
          <w:bCs/>
          <w:lang w:eastAsia="pl-PL"/>
        </w:rPr>
        <w:t>z</w:t>
      </w:r>
      <w:r w:rsidRPr="008A2D1F">
        <w:rPr>
          <w:rFonts w:ascii="Times New Roman" w:eastAsia="Times New Roman" w:hAnsi="Times New Roman" w:cs="Times New Roman"/>
          <w:b/>
          <w:bCs/>
          <w:lang w:eastAsia="pl-PL"/>
        </w:rPr>
        <w:t>amawiającego.</w:t>
      </w:r>
    </w:p>
    <w:p w14:paraId="3A692264" w14:textId="77777777" w:rsidR="008A2D1F" w:rsidRPr="00564810" w:rsidRDefault="008A2D1F" w:rsidP="00CE5C45">
      <w:pPr>
        <w:widowControl w:val="0"/>
        <w:numPr>
          <w:ilvl w:val="0"/>
          <w:numId w:val="52"/>
        </w:numPr>
        <w:suppressAutoHyphens w:val="0"/>
        <w:spacing w:line="240" w:lineRule="auto"/>
        <w:contextualSpacing/>
        <w:jc w:val="both"/>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Uniwersytet Jagielloński, ul. Gołębia 24, 31-007 Kraków.</w:t>
      </w:r>
    </w:p>
    <w:p w14:paraId="6E592CA5" w14:textId="77777777" w:rsidR="008A2D1F" w:rsidRPr="00564810" w:rsidRDefault="008A2D1F" w:rsidP="00CE5C45">
      <w:pPr>
        <w:widowControl w:val="0"/>
        <w:numPr>
          <w:ilvl w:val="0"/>
          <w:numId w:val="52"/>
        </w:numPr>
        <w:suppressAutoHyphens w:val="0"/>
        <w:spacing w:line="240" w:lineRule="auto"/>
        <w:contextualSpacing/>
        <w:jc w:val="both"/>
        <w:rPr>
          <w:rFonts w:ascii="Times New Roman" w:eastAsia="Times New Roman" w:hAnsi="Times New Roman" w:cs="Times New Roman"/>
          <w:bCs/>
          <w:u w:val="single"/>
          <w:lang w:eastAsia="pl-PL"/>
        </w:rPr>
      </w:pPr>
      <w:r w:rsidRPr="00564810">
        <w:rPr>
          <w:rFonts w:ascii="Times New Roman" w:eastAsia="Times New Roman" w:hAnsi="Times New Roman" w:cs="Times New Roman"/>
          <w:bCs/>
          <w:u w:val="single"/>
          <w:lang w:eastAsia="pl-PL"/>
        </w:rPr>
        <w:t>Jednostka prowadząca sprawę:</w:t>
      </w:r>
    </w:p>
    <w:p w14:paraId="6E12995E" w14:textId="77777777" w:rsidR="008A2D1F" w:rsidRPr="00564810" w:rsidRDefault="008A2D1F" w:rsidP="00CE5C45">
      <w:pPr>
        <w:widowControl w:val="0"/>
        <w:numPr>
          <w:ilvl w:val="1"/>
          <w:numId w:val="52"/>
        </w:numPr>
        <w:suppressAutoHyphens w:val="0"/>
        <w:spacing w:after="0" w:line="240" w:lineRule="auto"/>
        <w:ind w:left="1276" w:hanging="567"/>
        <w:contextualSpacing/>
        <w:jc w:val="both"/>
        <w:rPr>
          <w:rFonts w:ascii="Times New Roman" w:eastAsia="Times New Roman" w:hAnsi="Times New Roman" w:cs="Times New Roman"/>
          <w:bCs/>
          <w:u w:val="single"/>
          <w:lang w:eastAsia="pl-PL"/>
        </w:rPr>
      </w:pPr>
      <w:r w:rsidRPr="00564810">
        <w:rPr>
          <w:rFonts w:ascii="Times New Roman" w:eastAsia="Times New Roman" w:hAnsi="Times New Roman" w:cs="Times New Roman"/>
          <w:bCs/>
          <w:lang w:eastAsia="pl-PL"/>
        </w:rPr>
        <w:t>Dział Zamówień Publicznych, ul. Straszewskiego 25/3 i 4, 31-113 Kraków;</w:t>
      </w:r>
    </w:p>
    <w:p w14:paraId="5A92ACD9" w14:textId="77777777" w:rsidR="008A2D1F" w:rsidRPr="00564810" w:rsidRDefault="008A2D1F" w:rsidP="008A2D1F">
      <w:pPr>
        <w:suppressAutoHyphens w:val="0"/>
        <w:spacing w:after="0" w:line="240" w:lineRule="auto"/>
        <w:ind w:left="1276"/>
        <w:contextualSpacing/>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 xml:space="preserve">tel.: +4812 663-39-03; </w:t>
      </w:r>
    </w:p>
    <w:p w14:paraId="47FDEADB" w14:textId="77777777" w:rsidR="008A2D1F" w:rsidRPr="00564810" w:rsidRDefault="008A2D1F" w:rsidP="008A2D1F">
      <w:pPr>
        <w:suppressAutoHyphens w:val="0"/>
        <w:spacing w:after="0" w:line="240" w:lineRule="auto"/>
        <w:ind w:left="1276"/>
        <w:contextualSpacing/>
        <w:rPr>
          <w:rFonts w:ascii="Times New Roman" w:eastAsia="Times New Roman" w:hAnsi="Times New Roman" w:cs="Times New Roman"/>
          <w:bCs/>
          <w:lang w:eastAsia="pl-PL"/>
        </w:rPr>
      </w:pPr>
      <w:r w:rsidRPr="00564810">
        <w:rPr>
          <w:rFonts w:ascii="Times New Roman" w:eastAsia="Times New Roman" w:hAnsi="Times New Roman" w:cs="Times New Roman"/>
          <w:bCs/>
          <w:lang w:eastAsia="pl-PL"/>
        </w:rPr>
        <w:t>godziny urzędowania: poniedziałek-piątek; 7:30 do 15:30; z wyłączeniem dni ustawowo wolnych od pracy;</w:t>
      </w:r>
    </w:p>
    <w:p w14:paraId="7327AE38" w14:textId="77777777" w:rsidR="008A2D1F" w:rsidRPr="00564810" w:rsidRDefault="008A2D1F" w:rsidP="00CE5C45">
      <w:pPr>
        <w:numPr>
          <w:ilvl w:val="1"/>
          <w:numId w:val="52"/>
        </w:numPr>
        <w:suppressAutoHyphens w:val="0"/>
        <w:spacing w:after="0" w:line="240" w:lineRule="auto"/>
        <w:ind w:left="1276" w:hanging="567"/>
        <w:contextualSpacing/>
        <w:jc w:val="both"/>
        <w:rPr>
          <w:rFonts w:ascii="Times New Roman" w:eastAsia="Calibri" w:hAnsi="Times New Roman" w:cs="Times New Roman"/>
          <w:bCs/>
          <w:u w:val="single"/>
        </w:rPr>
      </w:pPr>
      <w:r w:rsidRPr="00564810">
        <w:rPr>
          <w:rFonts w:ascii="Times New Roman" w:eastAsia="Calibri" w:hAnsi="Times New Roman" w:cs="Times New Roman"/>
          <w:bCs/>
        </w:rPr>
        <w:t xml:space="preserve">strona internetowa (adres </w:t>
      </w:r>
      <w:proofErr w:type="spellStart"/>
      <w:r w:rsidRPr="00564810">
        <w:rPr>
          <w:rFonts w:ascii="Times New Roman" w:eastAsia="Calibri" w:hAnsi="Times New Roman" w:cs="Times New Roman"/>
          <w:bCs/>
        </w:rPr>
        <w:t>url</w:t>
      </w:r>
      <w:proofErr w:type="spellEnd"/>
      <w:r w:rsidRPr="00564810">
        <w:rPr>
          <w:rFonts w:ascii="Times New Roman" w:eastAsia="Calibri" w:hAnsi="Times New Roman" w:cs="Times New Roman"/>
          <w:bCs/>
        </w:rPr>
        <w:t>):</w:t>
      </w:r>
      <w:r w:rsidRPr="00564810">
        <w:rPr>
          <w:rFonts w:ascii="Times New Roman" w:eastAsia="Calibri" w:hAnsi="Times New Roman" w:cs="Times New Roman"/>
        </w:rPr>
        <w:t xml:space="preserve"> </w:t>
      </w:r>
      <w:hyperlink r:id="rId14" w:history="1">
        <w:r w:rsidRPr="00564810">
          <w:rPr>
            <w:rFonts w:ascii="Times New Roman" w:eastAsia="Calibri" w:hAnsi="Times New Roman" w:cs="Times New Roman"/>
            <w:color w:val="0000FF"/>
            <w:u w:val="single"/>
          </w:rPr>
          <w:t>https://www.uj.edu.pl/</w:t>
        </w:r>
      </w:hyperlink>
      <w:r w:rsidRPr="00564810">
        <w:rPr>
          <w:rFonts w:ascii="Times New Roman" w:eastAsia="Calibri" w:hAnsi="Times New Roman" w:cs="Times New Roman"/>
          <w:color w:val="0000FF"/>
          <w:u w:val="single"/>
        </w:rPr>
        <w:t>; https://przetargi.uj.edu.pl/</w:t>
      </w:r>
    </w:p>
    <w:p w14:paraId="5453924E" w14:textId="77777777" w:rsidR="008A2D1F" w:rsidRPr="00564810" w:rsidRDefault="008A2D1F" w:rsidP="00CE5C45">
      <w:pPr>
        <w:numPr>
          <w:ilvl w:val="1"/>
          <w:numId w:val="52"/>
        </w:numPr>
        <w:suppressAutoHyphens w:val="0"/>
        <w:spacing w:after="0" w:line="240" w:lineRule="auto"/>
        <w:ind w:left="1276" w:hanging="567"/>
        <w:contextualSpacing/>
        <w:jc w:val="both"/>
        <w:rPr>
          <w:rFonts w:ascii="Times New Roman" w:eastAsia="Calibri" w:hAnsi="Times New Roman" w:cs="Times New Roman"/>
          <w:bCs/>
        </w:rPr>
      </w:pPr>
      <w:r w:rsidRPr="00564810">
        <w:rPr>
          <w:rFonts w:ascii="Times New Roman" w:eastAsia="Calibri" w:hAnsi="Times New Roman" w:cs="Times New Roman"/>
          <w:bCs/>
        </w:rPr>
        <w:t xml:space="preserve">narzędzie komercyjne do prowadzenia postępowania: </w:t>
      </w:r>
      <w:bookmarkStart w:id="0" w:name="_Hlk92882941"/>
      <w:r w:rsidRPr="00564810">
        <w:rPr>
          <w:rFonts w:ascii="Times New Roman" w:eastAsia="Calibri" w:hAnsi="Times New Roman" w:cs="Times New Roman"/>
          <w:bCs/>
        </w:rPr>
        <w:fldChar w:fldCharType="begin"/>
      </w:r>
      <w:r w:rsidRPr="00564810">
        <w:rPr>
          <w:rFonts w:ascii="Times New Roman" w:eastAsia="Calibri" w:hAnsi="Times New Roman" w:cs="Times New Roman"/>
          <w:bCs/>
        </w:rPr>
        <w:instrText>HYPERLINK "https://platformazakupowa.pl"</w:instrText>
      </w:r>
      <w:r w:rsidRPr="00564810">
        <w:rPr>
          <w:rFonts w:ascii="Times New Roman" w:eastAsia="Calibri" w:hAnsi="Times New Roman" w:cs="Times New Roman"/>
          <w:bCs/>
        </w:rPr>
      </w:r>
      <w:r w:rsidRPr="00564810">
        <w:rPr>
          <w:rFonts w:ascii="Times New Roman" w:eastAsia="Calibri" w:hAnsi="Times New Roman" w:cs="Times New Roman"/>
          <w:bCs/>
        </w:rPr>
        <w:fldChar w:fldCharType="separate"/>
      </w:r>
      <w:r w:rsidRPr="00564810">
        <w:rPr>
          <w:rFonts w:ascii="Times New Roman" w:eastAsia="Calibri" w:hAnsi="Times New Roman" w:cs="Times New Roman"/>
          <w:bCs/>
          <w:color w:val="0000FF"/>
          <w:u w:val="single"/>
        </w:rPr>
        <w:t>https://platformazakupowa.pl</w:t>
      </w:r>
      <w:r w:rsidRPr="00564810">
        <w:rPr>
          <w:rFonts w:ascii="Times New Roman" w:eastAsia="Calibri" w:hAnsi="Times New Roman" w:cs="Times New Roman"/>
          <w:bCs/>
        </w:rPr>
        <w:fldChar w:fldCharType="end"/>
      </w:r>
      <w:r w:rsidRPr="00564810">
        <w:rPr>
          <w:rFonts w:ascii="Times New Roman" w:eastAsia="Calibri" w:hAnsi="Times New Roman" w:cs="Times New Roman"/>
          <w:bCs/>
        </w:rPr>
        <w:t xml:space="preserve">  </w:t>
      </w:r>
    </w:p>
    <w:bookmarkEnd w:id="0"/>
    <w:p w14:paraId="25208CD5" w14:textId="68FD5F59" w:rsidR="008A2D1F" w:rsidRPr="00564810" w:rsidRDefault="008A2D1F" w:rsidP="00CE5C45">
      <w:pPr>
        <w:numPr>
          <w:ilvl w:val="1"/>
          <w:numId w:val="52"/>
        </w:numPr>
        <w:suppressAutoHyphens w:val="0"/>
        <w:spacing w:after="0" w:line="240" w:lineRule="auto"/>
        <w:ind w:left="1276" w:hanging="567"/>
        <w:contextualSpacing/>
        <w:jc w:val="both"/>
        <w:rPr>
          <w:rFonts w:ascii="Times New Roman" w:eastAsia="Calibri" w:hAnsi="Times New Roman" w:cs="Times New Roman"/>
          <w:bCs/>
          <w:u w:val="single"/>
        </w:rPr>
      </w:pPr>
      <w:r w:rsidRPr="00564810">
        <w:rPr>
          <w:rFonts w:ascii="Times New Roman" w:eastAsia="Calibri" w:hAnsi="Times New Roman" w:cs="Times New Roman"/>
          <w:bCs/>
        </w:rPr>
        <w:t>adres strony internetowej prowadzonego postępowania, na której udostępniane będą zmiany i wyjaśnienia treści SWZ oraz inne dokumenty zamówienia bezpośrednio zwią</w:t>
      </w:r>
      <w:r w:rsidR="00D603E5">
        <w:rPr>
          <w:rFonts w:ascii="Times New Roman" w:eastAsia="Calibri" w:hAnsi="Times New Roman" w:cs="Times New Roman"/>
          <w:bCs/>
        </w:rPr>
        <w:t>z</w:t>
      </w:r>
      <w:r w:rsidRPr="00564810">
        <w:rPr>
          <w:rFonts w:ascii="Times New Roman" w:eastAsia="Calibri" w:hAnsi="Times New Roman" w:cs="Times New Roman"/>
          <w:bCs/>
        </w:rPr>
        <w:t xml:space="preserve">ane z postępowaniem (adres profilu nabywcy – narzędzie komercyjne): </w:t>
      </w:r>
      <w:r w:rsidRPr="00564810">
        <w:rPr>
          <w:rFonts w:ascii="Times New Roman" w:eastAsia="Calibri" w:hAnsi="Times New Roman" w:cs="Times New Roman"/>
          <w:bCs/>
          <w:color w:val="0000FF"/>
          <w:u w:val="single"/>
        </w:rPr>
        <w:t>https://platformazakupowa.pl/transakcja/</w:t>
      </w:r>
      <w:r w:rsidR="00233370" w:rsidRPr="00564810">
        <w:rPr>
          <w:rFonts w:ascii="Times New Roman" w:eastAsia="Calibri" w:hAnsi="Times New Roman" w:cs="Times New Roman"/>
          <w:bCs/>
          <w:color w:val="0000FF"/>
          <w:u w:val="single"/>
        </w:rPr>
        <w:t>972399</w:t>
      </w:r>
    </w:p>
    <w:p w14:paraId="6CC7A0B1" w14:textId="77777777" w:rsidR="008A2D1F" w:rsidRPr="008A2D1F" w:rsidRDefault="008A2D1F" w:rsidP="008A2D1F">
      <w:pPr>
        <w:tabs>
          <w:tab w:val="num" w:pos="709"/>
        </w:tabs>
        <w:suppressAutoHyphens w:val="0"/>
        <w:spacing w:after="0" w:line="240" w:lineRule="auto"/>
        <w:ind w:left="426"/>
        <w:jc w:val="both"/>
        <w:rPr>
          <w:rFonts w:ascii="Times New Roman" w:eastAsia="Times New Roman" w:hAnsi="Times New Roman" w:cs="Times New Roman"/>
          <w:b/>
          <w:bCs/>
          <w:lang w:eastAsia="pl-PL"/>
        </w:rPr>
      </w:pPr>
    </w:p>
    <w:p w14:paraId="416C93EC" w14:textId="77777777" w:rsidR="008A2D1F" w:rsidRPr="008A2D1F" w:rsidRDefault="008A2D1F" w:rsidP="008A2D1F">
      <w:pPr>
        <w:suppressAutoHyphens w:val="0"/>
        <w:spacing w:after="0" w:line="240" w:lineRule="auto"/>
        <w:jc w:val="both"/>
        <w:rPr>
          <w:rFonts w:ascii="Times New Roman" w:eastAsia="Times New Roman" w:hAnsi="Times New Roman" w:cs="Times New Roman"/>
          <w:b/>
          <w:bCs/>
          <w:lang w:eastAsia="pl-PL"/>
        </w:rPr>
      </w:pPr>
      <w:r w:rsidRPr="008A2D1F">
        <w:rPr>
          <w:rFonts w:ascii="Times New Roman" w:eastAsia="Times New Roman" w:hAnsi="Times New Roman" w:cs="Times New Roman"/>
          <w:b/>
          <w:bCs/>
          <w:lang w:eastAsia="pl-PL"/>
        </w:rPr>
        <w:t>Rozdział II - Tryb udzielenia zamówienia.</w:t>
      </w:r>
    </w:p>
    <w:p w14:paraId="7D7394AE" w14:textId="24BE5EAA" w:rsidR="008A2D1F" w:rsidRPr="008A2D1F" w:rsidRDefault="008A2D1F" w:rsidP="00CE5C45">
      <w:pPr>
        <w:widowControl w:val="0"/>
        <w:numPr>
          <w:ilvl w:val="0"/>
          <w:numId w:val="53"/>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 xml:space="preserve">Postępowanie prowadzone jest w </w:t>
      </w:r>
      <w:r w:rsidRPr="008A2D1F">
        <w:rPr>
          <w:rFonts w:ascii="Times New Roman" w:eastAsia="Times New Roman" w:hAnsi="Times New Roman" w:cs="Times New Roman"/>
          <w:b/>
          <w:bCs/>
          <w:lang w:eastAsia="pl-PL"/>
        </w:rPr>
        <w:t>trybie przetargu nieograniczonego</w:t>
      </w:r>
      <w:r w:rsidRPr="008A2D1F">
        <w:rPr>
          <w:rFonts w:ascii="Times New Roman" w:eastAsia="Times New Roman" w:hAnsi="Times New Roman" w:cs="Times New Roman"/>
          <w:bCs/>
          <w:lang w:eastAsia="pl-PL"/>
        </w:rPr>
        <w:t>, na podstawie art. 132 ustawy z dnia 11 września 2019 r. – Prawo zamówień publicznych (</w:t>
      </w:r>
      <w:proofErr w:type="spellStart"/>
      <w:r w:rsidRPr="008A2D1F">
        <w:rPr>
          <w:rFonts w:ascii="Times New Roman" w:eastAsia="Times New Roman" w:hAnsi="Times New Roman" w:cs="Times New Roman"/>
          <w:bCs/>
          <w:lang w:eastAsia="pl-PL"/>
        </w:rPr>
        <w:t>t.j</w:t>
      </w:r>
      <w:proofErr w:type="spellEnd"/>
      <w:r w:rsidRPr="008A2D1F">
        <w:rPr>
          <w:rFonts w:ascii="Times New Roman" w:eastAsia="Times New Roman" w:hAnsi="Times New Roman" w:cs="Times New Roman"/>
          <w:bCs/>
          <w:lang w:eastAsia="pl-PL"/>
        </w:rPr>
        <w:t>.: Dz.U. z 2023 r., poz. 1605 ze zm.), zwanej dalej „ustawą PZP”, oraz zgodnie z wymogami określonymi w n</w:t>
      </w:r>
      <w:r w:rsidR="00957799">
        <w:rPr>
          <w:rFonts w:ascii="Times New Roman" w:eastAsia="Times New Roman" w:hAnsi="Times New Roman" w:cs="Times New Roman"/>
          <w:bCs/>
          <w:lang w:eastAsia="pl-PL"/>
        </w:rPr>
        <w:t>i</w:t>
      </w:r>
      <w:r w:rsidRPr="008A2D1F">
        <w:rPr>
          <w:rFonts w:ascii="Times New Roman" w:eastAsia="Times New Roman" w:hAnsi="Times New Roman" w:cs="Times New Roman"/>
          <w:bCs/>
          <w:lang w:eastAsia="pl-PL"/>
        </w:rPr>
        <w:t>niejszej SWZ.</w:t>
      </w:r>
    </w:p>
    <w:p w14:paraId="561BD025" w14:textId="3DE9382A" w:rsidR="008A2D1F" w:rsidRPr="008A2D1F" w:rsidRDefault="008A2D1F" w:rsidP="00CE5C45">
      <w:pPr>
        <w:widowControl w:val="0"/>
        <w:numPr>
          <w:ilvl w:val="0"/>
          <w:numId w:val="53"/>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0805EB" w:rsidRPr="000805EB">
        <w:rPr>
          <w:rFonts w:ascii="Times New Roman" w:hAnsi="Times New Roman" w:cs="Times New Roman"/>
        </w:rPr>
        <w:t>tj. Dz.U. z 2024</w:t>
      </w:r>
      <w:r w:rsidR="00CC0512">
        <w:rPr>
          <w:rFonts w:ascii="Times New Roman" w:hAnsi="Times New Roman" w:cs="Times New Roman"/>
        </w:rPr>
        <w:t xml:space="preserve"> r.,</w:t>
      </w:r>
      <w:r w:rsidR="000805EB" w:rsidRPr="000805EB">
        <w:rPr>
          <w:rFonts w:ascii="Times New Roman" w:hAnsi="Times New Roman" w:cs="Times New Roman"/>
        </w:rPr>
        <w:t xml:space="preserve"> poz. 1061</w:t>
      </w:r>
      <w:r w:rsidRPr="008A2D1F">
        <w:rPr>
          <w:rFonts w:ascii="Times New Roman" w:eastAsia="Times New Roman" w:hAnsi="Times New Roman" w:cs="Times New Roman"/>
          <w:bCs/>
          <w:lang w:eastAsia="pl-PL"/>
        </w:rPr>
        <w:t>).</w:t>
      </w:r>
    </w:p>
    <w:p w14:paraId="040CFBE1" w14:textId="77777777" w:rsidR="008A2D1F" w:rsidRPr="008A2D1F" w:rsidRDefault="008A2D1F" w:rsidP="00CE5C45">
      <w:pPr>
        <w:widowControl w:val="0"/>
        <w:numPr>
          <w:ilvl w:val="0"/>
          <w:numId w:val="53"/>
        </w:numPr>
        <w:suppressAutoHyphens w:val="0"/>
        <w:spacing w:line="240" w:lineRule="auto"/>
        <w:contextualSpacing/>
        <w:jc w:val="both"/>
        <w:rPr>
          <w:rFonts w:ascii="Times New Roman" w:eastAsia="Times New Roman" w:hAnsi="Times New Roman" w:cs="Times New Roman"/>
          <w:bCs/>
          <w:lang w:eastAsia="pl-PL"/>
        </w:rPr>
      </w:pPr>
      <w:r w:rsidRPr="008A2D1F">
        <w:rPr>
          <w:rFonts w:ascii="Times New Roman" w:eastAsia="Calibri" w:hAnsi="Times New Roman" w:cs="Times New Roman"/>
        </w:rPr>
        <w:t>Postępowanie prowadzone jest przez komisję przetargową powołaną do przeprowadzenia niniejszego postępowania o udzielenie zamówienia publicznego.</w:t>
      </w:r>
    </w:p>
    <w:p w14:paraId="35AB256A"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01C72615"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III – Opis przedmiotu zamówienia</w:t>
      </w:r>
    </w:p>
    <w:p w14:paraId="20E040DB" w14:textId="2DF30ED5" w:rsidR="00B16255" w:rsidRPr="000B495E" w:rsidRDefault="00AF0979"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bookmarkStart w:id="1" w:name="_Hlk71104272"/>
      <w:r w:rsidRPr="000B495E">
        <w:rPr>
          <w:rFonts w:ascii="Times New Roman" w:hAnsi="Times New Roman" w:cs="Times New Roman"/>
        </w:rPr>
        <w:t xml:space="preserve">Przedmiotem postępowania i zamówienia jest </w:t>
      </w:r>
      <w:bookmarkStart w:id="2" w:name="_Hlk174093333"/>
      <w:r w:rsidR="00F015FF" w:rsidRPr="000B495E">
        <w:rPr>
          <w:rFonts w:ascii="Times New Roman" w:hAnsi="Times New Roman" w:cs="Times New Roman"/>
        </w:rPr>
        <w:t>zakup, dostawa</w:t>
      </w:r>
      <w:r w:rsidR="00E60C79" w:rsidRPr="000B495E">
        <w:rPr>
          <w:rFonts w:ascii="Times New Roman" w:hAnsi="Times New Roman" w:cs="Times New Roman"/>
        </w:rPr>
        <w:t xml:space="preserve"> i instalacja </w:t>
      </w:r>
      <w:r w:rsidR="00196652" w:rsidRPr="000B495E">
        <w:rPr>
          <w:rFonts w:ascii="Times New Roman" w:hAnsi="Times New Roman" w:cs="Times New Roman"/>
        </w:rPr>
        <w:t xml:space="preserve">transmisyjnego </w:t>
      </w:r>
      <w:proofErr w:type="spellStart"/>
      <w:r w:rsidR="00196652" w:rsidRPr="000B495E">
        <w:rPr>
          <w:rFonts w:ascii="Times New Roman" w:hAnsi="Times New Roman" w:cs="Times New Roman"/>
        </w:rPr>
        <w:t>kriomikroskopu</w:t>
      </w:r>
      <w:proofErr w:type="spellEnd"/>
      <w:r w:rsidR="00196652" w:rsidRPr="000B495E">
        <w:rPr>
          <w:rFonts w:ascii="Times New Roman" w:hAnsi="Times New Roman" w:cs="Times New Roman"/>
        </w:rPr>
        <w:t xml:space="preserve"> elektronowego o energii wiązki 300keV</w:t>
      </w:r>
      <w:r w:rsidR="003743E9" w:rsidRPr="000B495E">
        <w:rPr>
          <w:rFonts w:ascii="Times New Roman" w:hAnsi="Times New Roman" w:cs="Times New Roman"/>
        </w:rPr>
        <w:t xml:space="preserve"> (mikroskop </w:t>
      </w:r>
      <w:proofErr w:type="spellStart"/>
      <w:r w:rsidR="003743E9" w:rsidRPr="000B495E">
        <w:rPr>
          <w:rFonts w:ascii="Times New Roman" w:hAnsi="Times New Roman" w:cs="Times New Roman"/>
        </w:rPr>
        <w:t>krioTEM</w:t>
      </w:r>
      <w:proofErr w:type="spellEnd"/>
      <w:r w:rsidR="003743E9" w:rsidRPr="000B495E">
        <w:rPr>
          <w:rFonts w:ascii="Times New Roman" w:hAnsi="Times New Roman" w:cs="Times New Roman"/>
        </w:rPr>
        <w:t>)</w:t>
      </w:r>
      <w:r w:rsidRPr="000B495E">
        <w:rPr>
          <w:rFonts w:ascii="Times New Roman" w:hAnsi="Times New Roman" w:cs="Times New Roman"/>
        </w:rPr>
        <w:t xml:space="preserve"> </w:t>
      </w:r>
      <w:r w:rsidR="00196652" w:rsidRPr="000B495E">
        <w:rPr>
          <w:rFonts w:ascii="Times New Roman" w:hAnsi="Times New Roman" w:cs="Times New Roman"/>
        </w:rPr>
        <w:t>dla potrzeb</w:t>
      </w:r>
      <w:r w:rsidR="0039509F" w:rsidRPr="000B495E">
        <w:rPr>
          <w:rFonts w:ascii="Times New Roman" w:hAnsi="Times New Roman" w:cs="Times New Roman"/>
        </w:rPr>
        <w:t xml:space="preserve"> </w:t>
      </w:r>
      <w:r w:rsidR="00BC6305" w:rsidRPr="000B495E">
        <w:rPr>
          <w:rFonts w:ascii="Times New Roman" w:hAnsi="Times New Roman" w:cs="Times New Roman"/>
          <w:color w:val="000000"/>
        </w:rPr>
        <w:t>Narodowego Centrum Promieniowania Synchrotronowego</w:t>
      </w:r>
      <w:r w:rsidR="003743E9" w:rsidRPr="000B495E">
        <w:rPr>
          <w:rFonts w:ascii="Times New Roman" w:hAnsi="Times New Roman" w:cs="Times New Roman"/>
          <w:color w:val="000000"/>
        </w:rPr>
        <w:t xml:space="preserve"> (NCPS Solaris)</w:t>
      </w:r>
      <w:r w:rsidR="002B1385" w:rsidRPr="000B495E">
        <w:rPr>
          <w:rFonts w:ascii="Times New Roman" w:hAnsi="Times New Roman" w:cs="Times New Roman"/>
        </w:rPr>
        <w:t xml:space="preserve">, </w:t>
      </w:r>
      <w:r w:rsidR="00D73D63" w:rsidRPr="000B495E">
        <w:rPr>
          <w:rFonts w:ascii="Times New Roman" w:hAnsi="Times New Roman" w:cs="Times New Roman"/>
        </w:rPr>
        <w:t xml:space="preserve">mieszczącego się </w:t>
      </w:r>
      <w:r w:rsidR="002B1385" w:rsidRPr="000B495E">
        <w:rPr>
          <w:rFonts w:ascii="Times New Roman" w:hAnsi="Times New Roman" w:cs="Times New Roman"/>
        </w:rPr>
        <w:t xml:space="preserve">przy </w:t>
      </w:r>
      <w:r w:rsidR="002B1385" w:rsidRPr="000B495E">
        <w:rPr>
          <w:rStyle w:val="lrzxr"/>
          <w:rFonts w:ascii="Times New Roman" w:hAnsi="Times New Roman" w:cs="Times New Roman"/>
        </w:rPr>
        <w:t>ul. Czerwone Maki 98, 30-392 Kraków</w:t>
      </w:r>
      <w:r w:rsidR="002B1385" w:rsidRPr="000B495E">
        <w:rPr>
          <w:rFonts w:ascii="Times New Roman" w:hAnsi="Times New Roman" w:cs="Times New Roman"/>
          <w:color w:val="000000"/>
        </w:rPr>
        <w:t>.</w:t>
      </w:r>
      <w:bookmarkEnd w:id="2"/>
      <w:r w:rsidR="00196652" w:rsidRPr="000B495E">
        <w:rPr>
          <w:rFonts w:ascii="Times New Roman" w:hAnsi="Times New Roman" w:cs="Times New Roman"/>
          <w:color w:val="000000"/>
        </w:rPr>
        <w:t xml:space="preserve"> </w:t>
      </w:r>
    </w:p>
    <w:p w14:paraId="7C78B7CB" w14:textId="73BFF05B" w:rsidR="00196652" w:rsidRPr="000B495E" w:rsidRDefault="00B16255"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 xml:space="preserve">Przedmiot zamówienia obejmuje </w:t>
      </w:r>
      <w:r w:rsidR="00DF09CA" w:rsidRPr="000B495E">
        <w:rPr>
          <w:rFonts w:ascii="Times New Roman" w:eastAsia="Times New Roman" w:hAnsi="Times New Roman" w:cs="Times New Roman"/>
          <w:bCs/>
          <w:lang w:eastAsia="pl-PL"/>
        </w:rPr>
        <w:t>w szczególności:</w:t>
      </w:r>
    </w:p>
    <w:p w14:paraId="771C7514" w14:textId="718EE9EA" w:rsidR="00DF09CA" w:rsidRPr="000B495E" w:rsidRDefault="00DF09CA" w:rsidP="00DF09CA">
      <w:pPr>
        <w:pStyle w:val="Akapitzlist"/>
        <w:numPr>
          <w:ilvl w:val="1"/>
          <w:numId w:val="1"/>
        </w:numPr>
        <w:jc w:val="both"/>
        <w:rPr>
          <w:bCs/>
          <w:sz w:val="22"/>
          <w:szCs w:val="22"/>
        </w:rPr>
      </w:pPr>
      <w:r w:rsidRPr="000B495E">
        <w:rPr>
          <w:sz w:val="22"/>
          <w:szCs w:val="22"/>
        </w:rPr>
        <w:t xml:space="preserve">dostawę i instalację </w:t>
      </w:r>
      <w:r w:rsidR="00A16522" w:rsidRPr="000B495E">
        <w:rPr>
          <w:sz w:val="22"/>
          <w:szCs w:val="22"/>
        </w:rPr>
        <w:t>m</w:t>
      </w:r>
      <w:r w:rsidRPr="000B495E">
        <w:rPr>
          <w:sz w:val="22"/>
          <w:szCs w:val="22"/>
        </w:rPr>
        <w:t xml:space="preserve">ikroskopu </w:t>
      </w:r>
      <w:proofErr w:type="spellStart"/>
      <w:r w:rsidRPr="000B495E">
        <w:rPr>
          <w:sz w:val="22"/>
          <w:szCs w:val="22"/>
        </w:rPr>
        <w:t>krioTEM</w:t>
      </w:r>
      <w:proofErr w:type="spellEnd"/>
      <w:r w:rsidRPr="000B495E">
        <w:rPr>
          <w:sz w:val="22"/>
          <w:szCs w:val="22"/>
        </w:rPr>
        <w:t>, wraz z urządzeniami dodatkowymi, a także podstaw</w:t>
      </w:r>
      <w:r w:rsidR="006C6F34">
        <w:rPr>
          <w:sz w:val="22"/>
          <w:szCs w:val="22"/>
        </w:rPr>
        <w:t>ow</w:t>
      </w:r>
      <w:r w:rsidR="00CC0248">
        <w:rPr>
          <w:sz w:val="22"/>
          <w:szCs w:val="22"/>
        </w:rPr>
        <w:t>ym</w:t>
      </w:r>
      <w:r w:rsidRPr="000B495E">
        <w:rPr>
          <w:sz w:val="22"/>
          <w:szCs w:val="22"/>
        </w:rPr>
        <w:t xml:space="preserve"> pakietem materiałów eksploatacyjnych niezbędnych do uruchomienia mikroskopu i niezwłocznego rozpoczęcia pomiarów (tzw. pakiet startowy),</w:t>
      </w:r>
    </w:p>
    <w:p w14:paraId="19C487D0" w14:textId="0A7434FC" w:rsidR="00DF09CA" w:rsidRPr="000B495E" w:rsidRDefault="00DF09CA" w:rsidP="00E558C8">
      <w:pPr>
        <w:pStyle w:val="Akapitzlist"/>
        <w:numPr>
          <w:ilvl w:val="1"/>
          <w:numId w:val="1"/>
        </w:numPr>
        <w:jc w:val="both"/>
        <w:rPr>
          <w:bCs/>
          <w:sz w:val="22"/>
          <w:szCs w:val="22"/>
        </w:rPr>
      </w:pPr>
      <w:r w:rsidRPr="000B495E">
        <w:rPr>
          <w:sz w:val="22"/>
          <w:szCs w:val="22"/>
        </w:rPr>
        <w:t xml:space="preserve">szkolenie operatorów </w:t>
      </w:r>
      <w:r w:rsidR="00A16522" w:rsidRPr="000B495E">
        <w:rPr>
          <w:sz w:val="22"/>
          <w:szCs w:val="22"/>
        </w:rPr>
        <w:t>m</w:t>
      </w:r>
      <w:r w:rsidRPr="000B495E">
        <w:rPr>
          <w:sz w:val="22"/>
          <w:szCs w:val="22"/>
        </w:rPr>
        <w:t>ikroskopu,</w:t>
      </w:r>
    </w:p>
    <w:p w14:paraId="239B00AB" w14:textId="77777777" w:rsidR="00DF09CA" w:rsidRPr="000B495E" w:rsidRDefault="00DF09CA" w:rsidP="00E558C8">
      <w:pPr>
        <w:pStyle w:val="Akapitzlist"/>
        <w:numPr>
          <w:ilvl w:val="1"/>
          <w:numId w:val="1"/>
        </w:numPr>
        <w:jc w:val="both"/>
        <w:rPr>
          <w:bCs/>
          <w:sz w:val="22"/>
          <w:szCs w:val="22"/>
        </w:rPr>
      </w:pPr>
      <w:r w:rsidRPr="000B495E">
        <w:rPr>
          <w:sz w:val="22"/>
          <w:szCs w:val="22"/>
        </w:rPr>
        <w:t xml:space="preserve">przeprowadzenie testów SAT (Site </w:t>
      </w:r>
      <w:proofErr w:type="spellStart"/>
      <w:r w:rsidRPr="000B495E">
        <w:rPr>
          <w:sz w:val="22"/>
          <w:szCs w:val="22"/>
        </w:rPr>
        <w:t>Acceptance</w:t>
      </w:r>
      <w:proofErr w:type="spellEnd"/>
      <w:r w:rsidRPr="000B495E">
        <w:rPr>
          <w:sz w:val="22"/>
          <w:szCs w:val="22"/>
        </w:rPr>
        <w:t xml:space="preserve"> Test),</w:t>
      </w:r>
    </w:p>
    <w:p w14:paraId="0C756C40" w14:textId="45716991" w:rsidR="00DF09CA" w:rsidRPr="000B495E" w:rsidRDefault="00DF09CA" w:rsidP="00E558C8">
      <w:pPr>
        <w:pStyle w:val="Akapitzlist"/>
        <w:numPr>
          <w:ilvl w:val="1"/>
          <w:numId w:val="1"/>
        </w:numPr>
        <w:jc w:val="both"/>
        <w:rPr>
          <w:bCs/>
          <w:sz w:val="22"/>
          <w:szCs w:val="22"/>
        </w:rPr>
      </w:pPr>
      <w:r w:rsidRPr="000B495E">
        <w:rPr>
          <w:sz w:val="22"/>
          <w:szCs w:val="22"/>
        </w:rPr>
        <w:t xml:space="preserve">dostarczenie </w:t>
      </w:r>
      <w:r w:rsidR="00A16522" w:rsidRPr="000B495E">
        <w:rPr>
          <w:sz w:val="22"/>
          <w:szCs w:val="22"/>
        </w:rPr>
        <w:t>z</w:t>
      </w:r>
      <w:r w:rsidRPr="000B495E">
        <w:rPr>
          <w:sz w:val="22"/>
          <w:szCs w:val="22"/>
        </w:rPr>
        <w:t>amawiającemu dokumentacji powykonawczej,</w:t>
      </w:r>
    </w:p>
    <w:p w14:paraId="0FC69BB5" w14:textId="09C62487" w:rsidR="00DF09CA" w:rsidRPr="000B495E" w:rsidRDefault="00DF09CA" w:rsidP="00E558C8">
      <w:pPr>
        <w:pStyle w:val="Akapitzlist"/>
        <w:numPr>
          <w:ilvl w:val="1"/>
          <w:numId w:val="1"/>
        </w:numPr>
        <w:jc w:val="both"/>
        <w:rPr>
          <w:bCs/>
          <w:sz w:val="22"/>
          <w:szCs w:val="22"/>
        </w:rPr>
      </w:pPr>
      <w:r w:rsidRPr="000B495E">
        <w:rPr>
          <w:sz w:val="22"/>
          <w:szCs w:val="22"/>
        </w:rPr>
        <w:t xml:space="preserve">objęcie </w:t>
      </w:r>
      <w:r w:rsidR="00A16522" w:rsidRPr="000B495E">
        <w:rPr>
          <w:sz w:val="22"/>
          <w:szCs w:val="22"/>
        </w:rPr>
        <w:t>m</w:t>
      </w:r>
      <w:r w:rsidRPr="000B495E">
        <w:rPr>
          <w:sz w:val="22"/>
          <w:szCs w:val="22"/>
        </w:rPr>
        <w:t>ikroskopu i pozostałych urządzeń gwarancją na zasadach wskazanych w</w:t>
      </w:r>
      <w:r w:rsidR="00E558C8" w:rsidRPr="000B495E">
        <w:rPr>
          <w:sz w:val="22"/>
          <w:szCs w:val="22"/>
        </w:rPr>
        <w:t xml:space="preserve">e </w:t>
      </w:r>
      <w:r w:rsidR="00E558C8" w:rsidRPr="000B495E">
        <w:rPr>
          <w:sz w:val="22"/>
          <w:szCs w:val="22"/>
        </w:rPr>
        <w:lastRenderedPageBreak/>
        <w:t xml:space="preserve">wzorze umowy </w:t>
      </w:r>
      <w:r w:rsidR="00A16522" w:rsidRPr="000B495E">
        <w:rPr>
          <w:sz w:val="22"/>
          <w:szCs w:val="22"/>
        </w:rPr>
        <w:t>(</w:t>
      </w:r>
      <w:r w:rsidR="00E558C8" w:rsidRPr="000B495E">
        <w:rPr>
          <w:sz w:val="22"/>
          <w:szCs w:val="22"/>
        </w:rPr>
        <w:t>projektowanych postanowieniach umowy)</w:t>
      </w:r>
      <w:r w:rsidRPr="000B495E">
        <w:rPr>
          <w:sz w:val="22"/>
          <w:szCs w:val="22"/>
        </w:rPr>
        <w:t>,</w:t>
      </w:r>
    </w:p>
    <w:p w14:paraId="69751165" w14:textId="611285AE" w:rsidR="00DF09CA" w:rsidRPr="000B495E" w:rsidRDefault="00DF09CA" w:rsidP="00DF09CA">
      <w:pPr>
        <w:pStyle w:val="Akapitzlist"/>
        <w:numPr>
          <w:ilvl w:val="1"/>
          <w:numId w:val="1"/>
        </w:numPr>
        <w:jc w:val="both"/>
        <w:rPr>
          <w:bCs/>
          <w:sz w:val="22"/>
          <w:szCs w:val="22"/>
        </w:rPr>
      </w:pPr>
      <w:r w:rsidRPr="000B495E">
        <w:rPr>
          <w:sz w:val="22"/>
          <w:szCs w:val="22"/>
        </w:rPr>
        <w:t>świadczenie wsparcia technicznego dla operatorów</w:t>
      </w:r>
      <w:r w:rsidR="00842263" w:rsidRPr="000B495E">
        <w:rPr>
          <w:sz w:val="22"/>
          <w:szCs w:val="22"/>
        </w:rPr>
        <w:t>.</w:t>
      </w:r>
    </w:p>
    <w:bookmarkEnd w:id="1"/>
    <w:p w14:paraId="46EF59AC" w14:textId="6F03B0BA" w:rsidR="00257C19" w:rsidRPr="000B495E" w:rsidRDefault="00A869D0"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Szczegółowy opis przedmiotu zamówienia wraz ze wskazaniem minimalnych parametrów i</w:t>
      </w:r>
      <w:r w:rsidR="00667928" w:rsidRPr="000B495E">
        <w:rPr>
          <w:rFonts w:ascii="Times New Roman" w:eastAsia="Times New Roman" w:hAnsi="Times New Roman" w:cs="Times New Roman"/>
          <w:bCs/>
          <w:lang w:eastAsia="pl-PL"/>
        </w:rPr>
        <w:t> </w:t>
      </w:r>
      <w:r w:rsidRPr="000B495E">
        <w:rPr>
          <w:rFonts w:ascii="Times New Roman" w:eastAsia="Times New Roman" w:hAnsi="Times New Roman" w:cs="Times New Roman"/>
          <w:bCs/>
          <w:lang w:eastAsia="pl-PL"/>
        </w:rPr>
        <w:t>wymagań technicznyc</w:t>
      </w:r>
      <w:r w:rsidR="00872357" w:rsidRPr="000B495E">
        <w:rPr>
          <w:rFonts w:ascii="Times New Roman" w:eastAsia="Times New Roman" w:hAnsi="Times New Roman" w:cs="Times New Roman"/>
          <w:bCs/>
          <w:lang w:eastAsia="pl-PL"/>
        </w:rPr>
        <w:t xml:space="preserve">h, </w:t>
      </w:r>
      <w:r w:rsidRPr="000B495E">
        <w:rPr>
          <w:rFonts w:ascii="Times New Roman" w:eastAsia="Times New Roman" w:hAnsi="Times New Roman" w:cs="Times New Roman"/>
          <w:bCs/>
          <w:lang w:eastAsia="pl-PL"/>
        </w:rPr>
        <w:t>funkcjonalnych</w:t>
      </w:r>
      <w:r w:rsidR="00872357" w:rsidRPr="000B495E">
        <w:rPr>
          <w:rFonts w:ascii="Times New Roman" w:eastAsia="Times New Roman" w:hAnsi="Times New Roman" w:cs="Times New Roman"/>
          <w:bCs/>
          <w:lang w:eastAsia="pl-PL"/>
        </w:rPr>
        <w:t xml:space="preserve"> i użytkowych</w:t>
      </w:r>
      <w:r w:rsidR="005B431E" w:rsidRPr="000B495E">
        <w:rPr>
          <w:rFonts w:ascii="Times New Roman" w:eastAsia="Times New Roman" w:hAnsi="Times New Roman" w:cs="Times New Roman"/>
          <w:bCs/>
          <w:lang w:eastAsia="pl-PL"/>
        </w:rPr>
        <w:t xml:space="preserve"> zamawianej aparatury </w:t>
      </w:r>
      <w:r w:rsidR="00872357" w:rsidRPr="000B495E">
        <w:rPr>
          <w:rFonts w:ascii="Times New Roman" w:eastAsia="Times New Roman" w:hAnsi="Times New Roman" w:cs="Times New Roman"/>
          <w:bCs/>
          <w:lang w:eastAsia="pl-PL"/>
        </w:rPr>
        <w:t>oraz</w:t>
      </w:r>
      <w:r w:rsidR="005B431E" w:rsidRPr="000B495E">
        <w:rPr>
          <w:rFonts w:ascii="Times New Roman" w:eastAsia="Times New Roman" w:hAnsi="Times New Roman" w:cs="Times New Roman"/>
          <w:bCs/>
          <w:lang w:eastAsia="pl-PL"/>
        </w:rPr>
        <w:t xml:space="preserve"> niezbędnej do jej prawidłowego funkcjonowania infrastruktury</w:t>
      </w:r>
      <w:r w:rsidR="00872357" w:rsidRPr="000B495E">
        <w:rPr>
          <w:rFonts w:ascii="Times New Roman" w:eastAsia="Times New Roman" w:hAnsi="Times New Roman" w:cs="Times New Roman"/>
          <w:bCs/>
          <w:lang w:eastAsia="pl-PL"/>
        </w:rPr>
        <w:t xml:space="preserve">, a także </w:t>
      </w:r>
      <w:r w:rsidR="000955AF" w:rsidRPr="000B495E">
        <w:rPr>
          <w:rFonts w:ascii="Times New Roman" w:eastAsia="Times New Roman" w:hAnsi="Times New Roman" w:cs="Times New Roman"/>
          <w:bCs/>
          <w:lang w:eastAsia="pl-PL"/>
        </w:rPr>
        <w:t>katalog i zakres</w:t>
      </w:r>
      <w:r w:rsidR="007A7975" w:rsidRPr="000B495E">
        <w:rPr>
          <w:rFonts w:ascii="Times New Roman" w:eastAsia="Times New Roman" w:hAnsi="Times New Roman" w:cs="Times New Roman"/>
          <w:bCs/>
          <w:lang w:eastAsia="pl-PL"/>
        </w:rPr>
        <w:t xml:space="preserve"> usług towarzyszących</w:t>
      </w:r>
      <w:r w:rsidRPr="000B495E">
        <w:rPr>
          <w:rFonts w:ascii="Times New Roman" w:eastAsia="Times New Roman" w:hAnsi="Times New Roman" w:cs="Times New Roman"/>
          <w:bCs/>
          <w:lang w:eastAsia="pl-PL"/>
        </w:rPr>
        <w:t xml:space="preserve"> zawiera załącznik A do SWZ. </w:t>
      </w:r>
    </w:p>
    <w:p w14:paraId="675000DC" w14:textId="77777777" w:rsidR="00257C19" w:rsidRPr="000B495E" w:rsidRDefault="00A869D0" w:rsidP="00CE5C45">
      <w:pPr>
        <w:widowControl w:val="0"/>
        <w:numPr>
          <w:ilvl w:val="0"/>
          <w:numId w:val="1"/>
        </w:numPr>
        <w:spacing w:after="0" w:line="240" w:lineRule="auto"/>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Wymagania ogólne:</w:t>
      </w:r>
    </w:p>
    <w:p w14:paraId="033DEEE9" w14:textId="712289CE" w:rsidR="00257C19" w:rsidRPr="000B495E" w:rsidRDefault="00A869D0" w:rsidP="00CE5C45">
      <w:pPr>
        <w:widowControl w:val="0"/>
        <w:numPr>
          <w:ilvl w:val="1"/>
          <w:numId w:val="1"/>
        </w:numPr>
        <w:spacing w:after="0" w:line="240" w:lineRule="auto"/>
        <w:ind w:left="1276" w:hanging="567"/>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 xml:space="preserve">wykonawca musi zaoferować przedmiot zamówienia zgodny z wymogami zamawiającego określonymi w SWZ i jej załącznikach, przy czym wymaga się od wykonawcy podania w treści załącznika </w:t>
      </w:r>
      <w:r w:rsidR="00196652" w:rsidRPr="000B495E">
        <w:rPr>
          <w:rFonts w:ascii="Times New Roman" w:eastAsia="Times New Roman" w:hAnsi="Times New Roman" w:cs="Times New Roman"/>
          <w:bCs/>
          <w:lang w:eastAsia="pl-PL"/>
        </w:rPr>
        <w:t>1</w:t>
      </w:r>
      <w:r w:rsidRPr="000B495E">
        <w:rPr>
          <w:rFonts w:ascii="Times New Roman" w:eastAsia="Times New Roman" w:hAnsi="Times New Roman" w:cs="Times New Roman"/>
          <w:bCs/>
          <w:lang w:eastAsia="pl-PL"/>
        </w:rPr>
        <w:t xml:space="preserve"> do formularza oferty /TREŚĆ OFERTY/ typu, rodzaju, modelu, producenta oferowane</w:t>
      </w:r>
      <w:r w:rsidR="00EB171E" w:rsidRPr="000B495E">
        <w:rPr>
          <w:rFonts w:ascii="Times New Roman" w:eastAsia="Times New Roman" w:hAnsi="Times New Roman" w:cs="Times New Roman"/>
          <w:bCs/>
          <w:lang w:eastAsia="pl-PL"/>
        </w:rPr>
        <w:t>j</w:t>
      </w:r>
      <w:r w:rsidRPr="000B495E">
        <w:rPr>
          <w:rFonts w:ascii="Times New Roman" w:eastAsia="Times New Roman" w:hAnsi="Times New Roman" w:cs="Times New Roman"/>
          <w:bCs/>
          <w:lang w:eastAsia="pl-PL"/>
        </w:rPr>
        <w:t xml:space="preserve"> </w:t>
      </w:r>
      <w:r w:rsidR="00EB171E" w:rsidRPr="000B495E">
        <w:rPr>
          <w:rFonts w:ascii="Times New Roman" w:eastAsia="Times New Roman" w:hAnsi="Times New Roman" w:cs="Times New Roman"/>
          <w:bCs/>
          <w:lang w:eastAsia="pl-PL"/>
        </w:rPr>
        <w:t>apara</w:t>
      </w:r>
      <w:r w:rsidR="00F843C5" w:rsidRPr="000B495E">
        <w:rPr>
          <w:rFonts w:ascii="Times New Roman" w:eastAsia="Times New Roman" w:hAnsi="Times New Roman" w:cs="Times New Roman"/>
          <w:bCs/>
          <w:lang w:eastAsia="pl-PL"/>
        </w:rPr>
        <w:t>tury</w:t>
      </w:r>
      <w:r w:rsidRPr="000B495E">
        <w:rPr>
          <w:rFonts w:ascii="Times New Roman" w:eastAsia="Times New Roman" w:hAnsi="Times New Roman" w:cs="Times New Roman"/>
          <w:bCs/>
          <w:lang w:eastAsia="pl-PL"/>
        </w:rPr>
        <w:t xml:space="preserve"> oraz przedłożenia wraz z ofertą przedmiotowych środków dowodowych, o których mowa </w:t>
      </w:r>
      <w:r w:rsidR="00693862" w:rsidRPr="000B495E">
        <w:rPr>
          <w:rFonts w:ascii="Times New Roman" w:eastAsia="Times New Roman" w:hAnsi="Times New Roman" w:cs="Times New Roman"/>
          <w:bCs/>
          <w:lang w:eastAsia="pl-PL"/>
        </w:rPr>
        <w:t xml:space="preserve">w </w:t>
      </w:r>
      <w:r w:rsidR="00840E4F" w:rsidRPr="000B495E">
        <w:rPr>
          <w:rFonts w:ascii="Times New Roman" w:eastAsia="Times New Roman" w:hAnsi="Times New Roman" w:cs="Times New Roman"/>
          <w:bCs/>
          <w:lang w:eastAsia="pl-PL"/>
        </w:rPr>
        <w:t>r</w:t>
      </w:r>
      <w:r w:rsidR="00693862" w:rsidRPr="000B495E">
        <w:rPr>
          <w:rFonts w:ascii="Times New Roman" w:eastAsia="Times New Roman" w:hAnsi="Times New Roman" w:cs="Times New Roman"/>
          <w:bCs/>
          <w:lang w:eastAsia="pl-PL"/>
        </w:rPr>
        <w:t>ozdziale IV</w:t>
      </w:r>
      <w:r w:rsidRPr="000B495E">
        <w:rPr>
          <w:rFonts w:ascii="Times New Roman" w:eastAsia="Times New Roman" w:hAnsi="Times New Roman" w:cs="Times New Roman"/>
          <w:bCs/>
          <w:lang w:eastAsia="pl-PL"/>
        </w:rPr>
        <w:t xml:space="preserve">. </w:t>
      </w:r>
    </w:p>
    <w:p w14:paraId="7A032533" w14:textId="77777777" w:rsidR="00257C19" w:rsidRPr="000B495E" w:rsidRDefault="00A869D0" w:rsidP="00CE5C45">
      <w:pPr>
        <w:widowControl w:val="0"/>
        <w:numPr>
          <w:ilvl w:val="1"/>
          <w:numId w:val="1"/>
        </w:numPr>
        <w:spacing w:after="0" w:line="240" w:lineRule="auto"/>
        <w:ind w:left="1276" w:hanging="567"/>
        <w:contextualSpacing/>
        <w:jc w:val="both"/>
        <w:rPr>
          <w:rFonts w:ascii="Times New Roman" w:eastAsia="Times New Roman" w:hAnsi="Times New Roman" w:cs="Times New Roman"/>
          <w:bCs/>
          <w:lang w:eastAsia="pl-PL"/>
        </w:rPr>
      </w:pPr>
      <w:r w:rsidRPr="000B495E">
        <w:rPr>
          <w:rFonts w:ascii="Times New Roman" w:eastAsia="Times New Roman" w:hAnsi="Times New Roman" w:cs="Times New Roman"/>
          <w:bCs/>
          <w:lang w:eastAsia="pl-PL"/>
        </w:rPr>
        <w:t>wykonawca musi zapewnić wykonanie zamówienia we wskazanych w rozdziale V terminach;</w:t>
      </w:r>
    </w:p>
    <w:p w14:paraId="65B71D73" w14:textId="14DF583C" w:rsidR="00257C19" w:rsidRPr="007E1B54" w:rsidRDefault="00A869D0" w:rsidP="00CE5C45">
      <w:pPr>
        <w:widowControl w:val="0"/>
        <w:numPr>
          <w:ilvl w:val="1"/>
          <w:numId w:val="1"/>
        </w:numPr>
        <w:spacing w:after="0" w:line="240" w:lineRule="auto"/>
        <w:ind w:left="1276" w:hanging="567"/>
        <w:contextualSpacing/>
        <w:jc w:val="both"/>
        <w:rPr>
          <w:rFonts w:ascii="Times New Roman" w:hAnsi="Times New Roman" w:cs="Times New Roman"/>
          <w:bCs/>
        </w:rPr>
      </w:pPr>
      <w:r w:rsidRPr="000B495E">
        <w:rPr>
          <w:rFonts w:ascii="Times New Roman" w:eastAsia="Times New Roman" w:hAnsi="Times New Roman" w:cs="Times New Roman"/>
          <w:bCs/>
          <w:lang w:eastAsia="pl-PL"/>
        </w:rPr>
        <w:t xml:space="preserve">wykonawca musi przedłożyć kalkulację cenową oferty, sporządzoną zgodnie z SWZ, uwzględniającą w szczególności koszty </w:t>
      </w:r>
      <w:bookmarkStart w:id="3" w:name="_Hlk175542779"/>
      <w:r w:rsidRPr="000B495E">
        <w:rPr>
          <w:rFonts w:ascii="Times New Roman" w:eastAsia="Times New Roman" w:hAnsi="Times New Roman" w:cs="Times New Roman"/>
          <w:bCs/>
          <w:lang w:eastAsia="pl-PL"/>
        </w:rPr>
        <w:t xml:space="preserve">transportu </w:t>
      </w:r>
      <w:r w:rsidR="009266B6" w:rsidRPr="000B495E">
        <w:rPr>
          <w:rFonts w:ascii="Times New Roman" w:eastAsia="Times New Roman" w:hAnsi="Times New Roman" w:cs="Times New Roman"/>
          <w:bCs/>
          <w:lang w:eastAsia="pl-PL"/>
        </w:rPr>
        <w:t xml:space="preserve">ubezpieczenia, dostawy aparatury </w:t>
      </w:r>
      <w:r w:rsidR="009266B6" w:rsidRPr="000B495E">
        <w:rPr>
          <w:rFonts w:ascii="Times New Roman" w:hAnsi="Times New Roman" w:cs="Times New Roman"/>
        </w:rPr>
        <w:t xml:space="preserve">do jednostki zamawiającego – NCPS SOLARIS, ul. Czerwone Maki 98, 30-392 Kraków – </w:t>
      </w:r>
      <w:bookmarkStart w:id="4" w:name="_Hlk175512056"/>
      <w:r w:rsidR="009266B6" w:rsidRPr="000B495E">
        <w:rPr>
          <w:rFonts w:ascii="Times New Roman" w:hAnsi="Times New Roman" w:cs="Times New Roman"/>
        </w:rPr>
        <w:t xml:space="preserve">wniesienia, </w:t>
      </w:r>
      <w:r w:rsidR="002E7EAB" w:rsidRPr="000B495E">
        <w:rPr>
          <w:rFonts w:ascii="Times New Roman" w:hAnsi="Times New Roman" w:cs="Times New Roman"/>
        </w:rPr>
        <w:t xml:space="preserve">jej </w:t>
      </w:r>
      <w:r w:rsidR="00E917E7" w:rsidRPr="000B495E">
        <w:rPr>
          <w:rFonts w:ascii="Times New Roman" w:hAnsi="Times New Roman" w:cs="Times New Roman"/>
        </w:rPr>
        <w:t>instalacji</w:t>
      </w:r>
      <w:r w:rsidR="009266B6" w:rsidRPr="000B495E">
        <w:rPr>
          <w:rFonts w:ascii="Times New Roman" w:hAnsi="Times New Roman" w:cs="Times New Roman"/>
        </w:rPr>
        <w:t>, uruchomienia</w:t>
      </w:r>
      <w:r w:rsidR="00BD0921" w:rsidRPr="000B495E">
        <w:rPr>
          <w:rFonts w:ascii="Times New Roman" w:hAnsi="Times New Roman" w:cs="Times New Roman"/>
        </w:rPr>
        <w:t>, w tym integracji mikroskopu i systemów pomocniczych</w:t>
      </w:r>
      <w:r w:rsidR="007E1B54" w:rsidRPr="000B495E">
        <w:rPr>
          <w:rFonts w:ascii="Times New Roman" w:hAnsi="Times New Roman" w:cs="Times New Roman"/>
        </w:rPr>
        <w:t xml:space="preserve"> z systemami już istniejącymi w NCPS SOLARIS</w:t>
      </w:r>
      <w:bookmarkEnd w:id="4"/>
      <w:r w:rsidR="00D76D3E" w:rsidRPr="000B495E">
        <w:rPr>
          <w:rFonts w:ascii="Times New Roman" w:hAnsi="Times New Roman" w:cs="Times New Roman"/>
        </w:rPr>
        <w:t xml:space="preserve"> oraz szkolenia</w:t>
      </w:r>
      <w:r w:rsidR="00A16689" w:rsidRPr="000B495E">
        <w:rPr>
          <w:rFonts w:ascii="Times New Roman" w:hAnsi="Times New Roman" w:cs="Times New Roman"/>
        </w:rPr>
        <w:t xml:space="preserve">, </w:t>
      </w:r>
      <w:r w:rsidR="00900FC2" w:rsidRPr="000B495E">
        <w:rPr>
          <w:rFonts w:ascii="Times New Roman" w:hAnsi="Times New Roman" w:cs="Times New Roman"/>
        </w:rPr>
        <w:t>wymaganych testów</w:t>
      </w:r>
      <w:r w:rsidR="00A16689" w:rsidRPr="000B495E">
        <w:rPr>
          <w:rFonts w:ascii="Times New Roman" w:hAnsi="Times New Roman" w:cs="Times New Roman"/>
        </w:rPr>
        <w:t xml:space="preserve"> i pakietu startowego</w:t>
      </w:r>
      <w:bookmarkEnd w:id="3"/>
      <w:r w:rsidR="007E1B54" w:rsidRPr="000B495E">
        <w:rPr>
          <w:rFonts w:ascii="Times New Roman" w:hAnsi="Times New Roman" w:cs="Times New Roman"/>
        </w:rPr>
        <w:t>,</w:t>
      </w:r>
      <w:r w:rsidR="00D46481" w:rsidRPr="000B495E">
        <w:rPr>
          <w:rFonts w:ascii="Times New Roman" w:hAnsi="Times New Roman" w:cs="Times New Roman"/>
        </w:rPr>
        <w:t xml:space="preserve"> a także koszty gwarancyjne i serwisowe</w:t>
      </w:r>
      <w:r w:rsidR="007E1B54">
        <w:rPr>
          <w:rFonts w:ascii="Times New Roman" w:hAnsi="Times New Roman" w:cs="Times New Roman"/>
          <w:bCs/>
        </w:rPr>
        <w:t xml:space="preserve"> </w:t>
      </w:r>
      <w:r w:rsidRPr="007E1B54">
        <w:rPr>
          <w:rFonts w:ascii="Times New Roman" w:eastAsia="Times New Roman" w:hAnsi="Times New Roman" w:cs="Times New Roman"/>
          <w:bCs/>
          <w:lang w:eastAsia="pl-PL"/>
        </w:rPr>
        <w:t>zgodnie z</w:t>
      </w:r>
      <w:r w:rsidR="00900FC2">
        <w:rPr>
          <w:rFonts w:ascii="Times New Roman" w:eastAsia="Times New Roman" w:hAnsi="Times New Roman" w:cs="Times New Roman"/>
          <w:bCs/>
          <w:lang w:eastAsia="pl-PL"/>
        </w:rPr>
        <w:t xml:space="preserve"> </w:t>
      </w:r>
      <w:r w:rsidRPr="007E1B54">
        <w:rPr>
          <w:rFonts w:ascii="Times New Roman" w:eastAsia="Times New Roman" w:hAnsi="Times New Roman" w:cs="Times New Roman"/>
          <w:bCs/>
          <w:lang w:eastAsia="pl-PL"/>
        </w:rPr>
        <w:t>zapisami zawartymi w</w:t>
      </w:r>
      <w:r w:rsidR="003232FE">
        <w:rPr>
          <w:rFonts w:ascii="Times New Roman" w:eastAsia="Times New Roman" w:hAnsi="Times New Roman" w:cs="Times New Roman"/>
          <w:bCs/>
          <w:lang w:eastAsia="pl-PL"/>
        </w:rPr>
        <w:t xml:space="preserve"> </w:t>
      </w:r>
      <w:r w:rsidRPr="007E1B54">
        <w:rPr>
          <w:rFonts w:ascii="Times New Roman" w:eastAsia="Times New Roman" w:hAnsi="Times New Roman" w:cs="Times New Roman"/>
          <w:bCs/>
          <w:lang w:eastAsia="pl-PL"/>
        </w:rPr>
        <w:t xml:space="preserve">projektowanych </w:t>
      </w:r>
      <w:r w:rsidR="00272145">
        <w:rPr>
          <w:rFonts w:ascii="Times New Roman" w:eastAsia="Times New Roman" w:hAnsi="Times New Roman" w:cs="Times New Roman"/>
          <w:bCs/>
          <w:lang w:eastAsia="pl-PL"/>
        </w:rPr>
        <w:t>postanowieniach</w:t>
      </w:r>
      <w:r w:rsidRPr="007E1B54">
        <w:rPr>
          <w:rFonts w:ascii="Times New Roman" w:eastAsia="Times New Roman" w:hAnsi="Times New Roman" w:cs="Times New Roman"/>
          <w:bCs/>
          <w:lang w:eastAsia="pl-PL"/>
        </w:rPr>
        <w:t xml:space="preserve"> umowy (wzór umowy)</w:t>
      </w:r>
      <w:r w:rsidR="002045F8" w:rsidRPr="007E1B54">
        <w:rPr>
          <w:rFonts w:ascii="Times New Roman" w:eastAsia="Times New Roman" w:hAnsi="Times New Roman" w:cs="Times New Roman"/>
          <w:bCs/>
          <w:lang w:eastAsia="pl-PL"/>
        </w:rPr>
        <w:t>;</w:t>
      </w:r>
    </w:p>
    <w:p w14:paraId="06EBA22A" w14:textId="28AD3E4B" w:rsidR="002045F8" w:rsidRPr="0020771D" w:rsidRDefault="002045F8" w:rsidP="00CE5C45">
      <w:pPr>
        <w:widowControl w:val="0"/>
        <w:numPr>
          <w:ilvl w:val="1"/>
          <w:numId w:val="1"/>
        </w:numPr>
        <w:spacing w:after="0" w:line="240" w:lineRule="auto"/>
        <w:ind w:left="1276" w:hanging="567"/>
        <w:contextualSpacing/>
        <w:jc w:val="both"/>
        <w:rPr>
          <w:rFonts w:ascii="Times New Roman" w:hAnsi="Times New Roman" w:cs="Times New Roman"/>
          <w:bCs/>
        </w:rPr>
      </w:pPr>
      <w:r w:rsidRPr="0020771D">
        <w:rPr>
          <w:rFonts w:ascii="Times New Roman" w:hAnsi="Times New Roman" w:cs="Times New Roman"/>
        </w:rPr>
        <w:t>warunki dostawy: D</w:t>
      </w:r>
      <w:r w:rsidR="0009555E">
        <w:rPr>
          <w:rFonts w:ascii="Times New Roman" w:hAnsi="Times New Roman" w:cs="Times New Roman"/>
        </w:rPr>
        <w:t>A</w:t>
      </w:r>
      <w:r w:rsidRPr="0020771D">
        <w:rPr>
          <w:rFonts w:ascii="Times New Roman" w:hAnsi="Times New Roman" w:cs="Times New Roman"/>
        </w:rPr>
        <w:t>P</w:t>
      </w:r>
      <w:r w:rsidR="0009555E">
        <w:rPr>
          <w:rFonts w:ascii="Times New Roman" w:hAnsi="Times New Roman" w:cs="Times New Roman"/>
        </w:rPr>
        <w:t xml:space="preserve"> Kraków,</w:t>
      </w:r>
      <w:r w:rsidRPr="0020771D">
        <w:rPr>
          <w:rFonts w:ascii="Times New Roman" w:hAnsi="Times New Roman" w:cs="Times New Roman"/>
        </w:rPr>
        <w:t xml:space="preserve"> NCPS SOLARIS Kraków, ul. Czerwone Maki 98</w:t>
      </w:r>
      <w:r w:rsidR="0052446D">
        <w:rPr>
          <w:rFonts w:ascii="Times New Roman" w:hAnsi="Times New Roman" w:cs="Times New Roman"/>
        </w:rPr>
        <w:t xml:space="preserve">, </w:t>
      </w:r>
      <w:r w:rsidR="0009555E">
        <w:rPr>
          <w:rFonts w:ascii="Times New Roman" w:hAnsi="Times New Roman" w:cs="Times New Roman"/>
        </w:rPr>
        <w:t xml:space="preserve">zgodnie z </w:t>
      </w:r>
      <w:proofErr w:type="spellStart"/>
      <w:r w:rsidR="0009555E">
        <w:rPr>
          <w:rFonts w:ascii="Times New Roman" w:hAnsi="Times New Roman" w:cs="Times New Roman"/>
        </w:rPr>
        <w:t>Incoterms</w:t>
      </w:r>
      <w:proofErr w:type="spellEnd"/>
      <w:r w:rsidR="0009555E">
        <w:rPr>
          <w:rFonts w:ascii="Times New Roman" w:hAnsi="Times New Roman" w:cs="Times New Roman"/>
        </w:rPr>
        <w:t xml:space="preserve"> 2020</w:t>
      </w:r>
      <w:r w:rsidRPr="0020771D">
        <w:rPr>
          <w:rFonts w:ascii="Times New Roman" w:hAnsi="Times New Roman" w:cs="Times New Roman"/>
        </w:rPr>
        <w:t>;</w:t>
      </w:r>
    </w:p>
    <w:p w14:paraId="26CAF49B" w14:textId="424FFA7B" w:rsidR="002045F8" w:rsidRPr="0020771D" w:rsidRDefault="002045F8" w:rsidP="00CE5C45">
      <w:pPr>
        <w:pStyle w:val="Akapitzlist"/>
        <w:widowControl/>
        <w:numPr>
          <w:ilvl w:val="1"/>
          <w:numId w:val="1"/>
        </w:numPr>
        <w:suppressAutoHyphens w:val="0"/>
        <w:autoSpaceDE w:val="0"/>
        <w:autoSpaceDN w:val="0"/>
        <w:adjustRightInd w:val="0"/>
        <w:ind w:left="1276" w:hanging="567"/>
        <w:jc w:val="both"/>
        <w:rPr>
          <w:sz w:val="22"/>
          <w:szCs w:val="22"/>
        </w:rPr>
      </w:pPr>
      <w:r w:rsidRPr="0020771D">
        <w:rPr>
          <w:sz w:val="22"/>
          <w:szCs w:val="22"/>
        </w:rPr>
        <w:t>wykonawca musi zapewnić termin, sposób i zasady płatności, o których mowa w treści projektowanych postanowień umownych (</w:t>
      </w:r>
      <w:r w:rsidRPr="0020771D">
        <w:rPr>
          <w:bCs/>
          <w:sz w:val="22"/>
          <w:szCs w:val="22"/>
        </w:rPr>
        <w:t>wzór umowy</w:t>
      </w:r>
      <w:r w:rsidRPr="0020771D">
        <w:rPr>
          <w:sz w:val="22"/>
          <w:szCs w:val="22"/>
        </w:rPr>
        <w:t>);</w:t>
      </w:r>
    </w:p>
    <w:p w14:paraId="216D1D3E" w14:textId="0B56378F" w:rsidR="001A300B" w:rsidRPr="004C04F6" w:rsidRDefault="002045F8" w:rsidP="00CE5C45">
      <w:pPr>
        <w:pStyle w:val="Akapitzlist"/>
        <w:widowControl/>
        <w:numPr>
          <w:ilvl w:val="1"/>
          <w:numId w:val="1"/>
        </w:numPr>
        <w:suppressAutoHyphens w:val="0"/>
        <w:autoSpaceDE w:val="0"/>
        <w:autoSpaceDN w:val="0"/>
        <w:adjustRightInd w:val="0"/>
        <w:ind w:left="1276" w:hanging="567"/>
        <w:jc w:val="both"/>
        <w:rPr>
          <w:sz w:val="22"/>
          <w:szCs w:val="22"/>
        </w:rPr>
      </w:pPr>
      <w:r w:rsidRPr="004C04F6">
        <w:rPr>
          <w:sz w:val="22"/>
          <w:szCs w:val="22"/>
        </w:rPr>
        <w:t>wykonawca musi zaoferować gwarancję</w:t>
      </w:r>
      <w:r w:rsidR="00196652">
        <w:rPr>
          <w:sz w:val="22"/>
          <w:szCs w:val="22"/>
        </w:rPr>
        <w:t xml:space="preserve"> jakości w wymiarze co najmniej 60 miesięcy</w:t>
      </w:r>
      <w:r w:rsidR="00DB1DDE">
        <w:rPr>
          <w:sz w:val="22"/>
          <w:szCs w:val="22"/>
        </w:rPr>
        <w:t>,</w:t>
      </w:r>
      <w:r w:rsidR="00A36E46">
        <w:rPr>
          <w:sz w:val="22"/>
          <w:szCs w:val="22"/>
        </w:rPr>
        <w:t xml:space="preserve"> licząc od pozytywnego zakończenia testów SAT</w:t>
      </w:r>
      <w:r w:rsidR="00196652">
        <w:rPr>
          <w:sz w:val="22"/>
          <w:szCs w:val="22"/>
        </w:rPr>
        <w:t xml:space="preserve">. </w:t>
      </w:r>
    </w:p>
    <w:p w14:paraId="09476B77" w14:textId="67F2AF67" w:rsidR="00257C19" w:rsidRPr="00F43C5E" w:rsidRDefault="00A869D0" w:rsidP="00B34594">
      <w:pPr>
        <w:pStyle w:val="Akapitzlist"/>
        <w:numPr>
          <w:ilvl w:val="0"/>
          <w:numId w:val="1"/>
        </w:numPr>
        <w:jc w:val="both"/>
        <w:rPr>
          <w:bCs/>
          <w:sz w:val="22"/>
          <w:szCs w:val="22"/>
        </w:rPr>
      </w:pPr>
      <w:r w:rsidRPr="00F43C5E">
        <w:rPr>
          <w:bCs/>
          <w:sz w:val="22"/>
          <w:szCs w:val="22"/>
        </w:rPr>
        <w:t xml:space="preserve">Składanie ofert równoważnych – przedmiot zamówienia został opisany w sposób precyzyjny i zrozumiały, bez </w:t>
      </w:r>
      <w:r w:rsidRPr="00F43C5E">
        <w:rPr>
          <w:color w:val="000000"/>
          <w:sz w:val="22"/>
          <w:szCs w:val="22"/>
        </w:rPr>
        <w:t>wskazania znaków towarowych, patentów lub pochodzenia, źródła</w:t>
      </w:r>
      <w:r w:rsidR="005E1200" w:rsidRPr="00F43C5E">
        <w:rPr>
          <w:color w:val="000000"/>
          <w:sz w:val="22"/>
          <w:szCs w:val="22"/>
        </w:rPr>
        <w:t xml:space="preserve"> </w:t>
      </w:r>
      <w:r w:rsidRPr="00F43C5E">
        <w:rPr>
          <w:color w:val="000000"/>
          <w:sz w:val="22"/>
          <w:szCs w:val="22"/>
        </w:rPr>
        <w:t>lub szczególnego procesu, który charakteryzuje produkty dostarczane przez konkretnego wykonawcę.</w:t>
      </w:r>
    </w:p>
    <w:p w14:paraId="13F26ED4" w14:textId="313B332C" w:rsidR="00257C19" w:rsidRPr="00B72A0F" w:rsidRDefault="00A869D0" w:rsidP="00B34594">
      <w:pPr>
        <w:pStyle w:val="Akapitzlist"/>
        <w:numPr>
          <w:ilvl w:val="1"/>
          <w:numId w:val="1"/>
        </w:numPr>
        <w:jc w:val="both"/>
        <w:rPr>
          <w:i/>
          <w:iCs/>
          <w:color w:val="000000"/>
          <w:sz w:val="22"/>
          <w:szCs w:val="22"/>
        </w:rPr>
      </w:pPr>
      <w:r w:rsidRPr="0020771D">
        <w:rPr>
          <w:bCs/>
          <w:sz w:val="22"/>
          <w:szCs w:val="22"/>
        </w:rPr>
        <w:t xml:space="preserve">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w:t>
      </w:r>
      <w:r w:rsidRPr="00B72A0F">
        <w:rPr>
          <w:bCs/>
          <w:i/>
          <w:iCs/>
          <w:sz w:val="22"/>
          <w:szCs w:val="22"/>
        </w:rPr>
        <w:t>„lub równoważny”.</w:t>
      </w:r>
    </w:p>
    <w:p w14:paraId="56927024" w14:textId="1B0ADAAC" w:rsidR="00257C19" w:rsidRPr="00AC32BC" w:rsidRDefault="00A869D0" w:rsidP="00DB7897">
      <w:pPr>
        <w:pStyle w:val="Akapitzlist"/>
        <w:widowControl/>
        <w:numPr>
          <w:ilvl w:val="1"/>
          <w:numId w:val="1"/>
        </w:numPr>
        <w:suppressAutoHyphens w:val="0"/>
        <w:ind w:left="1418" w:hanging="709"/>
        <w:jc w:val="both"/>
        <w:rPr>
          <w:bCs/>
          <w:sz w:val="22"/>
          <w:szCs w:val="22"/>
        </w:rPr>
      </w:pPr>
      <w:r w:rsidRPr="0020771D">
        <w:rPr>
          <w:bCs/>
          <w:sz w:val="22"/>
          <w:szCs w:val="22"/>
        </w:rPr>
        <w:t>P</w:t>
      </w:r>
      <w:r w:rsidRPr="0020771D">
        <w:rPr>
          <w:sz w:val="22"/>
          <w:szCs w:val="22"/>
        </w:rPr>
        <w:t xml:space="preserve">od pojęciem </w:t>
      </w:r>
      <w:r w:rsidRPr="00B72A0F">
        <w:rPr>
          <w:i/>
          <w:iCs/>
          <w:sz w:val="22"/>
          <w:szCs w:val="22"/>
        </w:rPr>
        <w:t>„równoważności”</w:t>
      </w:r>
      <w:r w:rsidRPr="0020771D">
        <w:rPr>
          <w:sz w:val="22"/>
          <w:szCs w:val="22"/>
        </w:rPr>
        <w:t xml:space="preserve"> rozumie się </w:t>
      </w:r>
      <w:r w:rsidRPr="00AC32BC">
        <w:rPr>
          <w:color w:val="000000"/>
          <w:sz w:val="22"/>
          <w:szCs w:val="22"/>
        </w:rPr>
        <w:t xml:space="preserve">oferowanie </w:t>
      </w:r>
      <w:r w:rsidR="00B72A0F" w:rsidRPr="00AC32BC">
        <w:rPr>
          <w:color w:val="000000"/>
          <w:sz w:val="22"/>
          <w:szCs w:val="22"/>
        </w:rPr>
        <w:t>aparatury posiadającej</w:t>
      </w:r>
      <w:r w:rsidRPr="00AC32BC">
        <w:rPr>
          <w:color w:val="000000"/>
          <w:sz w:val="22"/>
          <w:szCs w:val="22"/>
        </w:rPr>
        <w:t>:</w:t>
      </w:r>
    </w:p>
    <w:p w14:paraId="4AE4E69A" w14:textId="7C42DC8A" w:rsidR="00257C19" w:rsidRPr="0020771D" w:rsidRDefault="00A869D0" w:rsidP="00DB7897">
      <w:pPr>
        <w:pStyle w:val="Akapitzlist"/>
        <w:widowControl/>
        <w:numPr>
          <w:ilvl w:val="2"/>
          <w:numId w:val="1"/>
        </w:numPr>
        <w:suppressAutoHyphens w:val="0"/>
        <w:ind w:left="2127"/>
        <w:jc w:val="both"/>
        <w:rPr>
          <w:color w:val="000000"/>
          <w:sz w:val="22"/>
          <w:szCs w:val="22"/>
        </w:rPr>
      </w:pPr>
      <w:r w:rsidRPr="0020771D">
        <w:rPr>
          <w:color w:val="000000"/>
          <w:sz w:val="22"/>
          <w:szCs w:val="22"/>
        </w:rPr>
        <w:t>co najmniej te same cechy (tj. właściwości funkcjonalne i użytkowe), co podane w załącznik A do SWZ i</w:t>
      </w:r>
    </w:p>
    <w:p w14:paraId="4A6F6D66" w14:textId="3650AFB9" w:rsidR="00257C19" w:rsidRPr="0020771D" w:rsidRDefault="00A869D0" w:rsidP="00DB7897">
      <w:pPr>
        <w:pStyle w:val="Akapitzlist"/>
        <w:widowControl/>
        <w:numPr>
          <w:ilvl w:val="2"/>
          <w:numId w:val="1"/>
        </w:numPr>
        <w:suppressAutoHyphens w:val="0"/>
        <w:ind w:left="2127"/>
        <w:jc w:val="both"/>
        <w:rPr>
          <w:bCs/>
          <w:sz w:val="22"/>
          <w:szCs w:val="22"/>
        </w:rPr>
      </w:pPr>
      <w:r w:rsidRPr="0020771D">
        <w:rPr>
          <w:color w:val="000000"/>
          <w:sz w:val="22"/>
          <w:szCs w:val="22"/>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2FC4B886" w14:textId="33509FDA" w:rsidR="00257C19" w:rsidRPr="0020771D" w:rsidRDefault="00A869D0" w:rsidP="00B34594">
      <w:pPr>
        <w:pStyle w:val="Akapitzlist"/>
        <w:widowControl/>
        <w:numPr>
          <w:ilvl w:val="0"/>
          <w:numId w:val="1"/>
        </w:numPr>
        <w:suppressAutoHyphens w:val="0"/>
        <w:ind w:left="709"/>
        <w:jc w:val="both"/>
        <w:rPr>
          <w:bCs/>
          <w:sz w:val="22"/>
          <w:szCs w:val="22"/>
        </w:rPr>
      </w:pPr>
      <w:r w:rsidRPr="0020771D">
        <w:rPr>
          <w:color w:val="000000"/>
          <w:sz w:val="22"/>
          <w:szCs w:val="22"/>
        </w:rPr>
        <w:t xml:space="preserve">Każdy wykonawca składający ofertę równoważną jest obowiązany wykazać w treści przedkładanej przez siebie oferty, że oferowany przez niego przedmiot zamówienia spełnia wymagania i parametry techniczne i/lub funkcjonalno-użytkowe określone w SWZ, bądź też przewiduje rozwiązania lepsze niż opisywane. </w:t>
      </w:r>
    </w:p>
    <w:p w14:paraId="4258E89B" w14:textId="36ABBC6C" w:rsidR="00253196" w:rsidRPr="0025719F" w:rsidRDefault="00A869D0" w:rsidP="00B34594">
      <w:pPr>
        <w:pStyle w:val="Akapitzlist"/>
        <w:widowControl/>
        <w:numPr>
          <w:ilvl w:val="0"/>
          <w:numId w:val="1"/>
        </w:numPr>
        <w:suppressAutoHyphens w:val="0"/>
        <w:ind w:left="709"/>
        <w:jc w:val="both"/>
        <w:rPr>
          <w:bCs/>
          <w:i/>
          <w:iCs/>
          <w:sz w:val="22"/>
          <w:szCs w:val="22"/>
        </w:rPr>
      </w:pPr>
      <w:r w:rsidRPr="00196652">
        <w:rPr>
          <w:bCs/>
          <w:sz w:val="22"/>
          <w:szCs w:val="22"/>
        </w:rPr>
        <w:t>Opis przedmiotu zamówienia zgodny z nomenklaturą Wspólnego Słownika Zamówień Publicznych</w:t>
      </w:r>
      <w:r w:rsidR="001A300B" w:rsidRPr="00196652">
        <w:rPr>
          <w:bCs/>
          <w:sz w:val="22"/>
          <w:szCs w:val="22"/>
        </w:rPr>
        <w:t xml:space="preserve">: </w:t>
      </w:r>
      <w:r w:rsidR="00196652" w:rsidRPr="0025719F">
        <w:rPr>
          <w:i/>
          <w:iCs/>
          <w:sz w:val="22"/>
          <w:szCs w:val="22"/>
        </w:rPr>
        <w:t>38511100-1 Skanujące mikroskopy elektronowe</w:t>
      </w:r>
      <w:r w:rsidR="001A300B" w:rsidRPr="0025719F">
        <w:rPr>
          <w:i/>
          <w:iCs/>
          <w:sz w:val="22"/>
          <w:szCs w:val="22"/>
        </w:rPr>
        <w:t>.</w:t>
      </w:r>
    </w:p>
    <w:p w14:paraId="1D1892DE" w14:textId="77777777" w:rsidR="009966B0" w:rsidRDefault="009966B0">
      <w:pPr>
        <w:spacing w:after="0" w:line="240" w:lineRule="auto"/>
        <w:jc w:val="both"/>
        <w:rPr>
          <w:rFonts w:ascii="Times New Roman" w:eastAsia="Times New Roman" w:hAnsi="Times New Roman" w:cs="Times New Roman"/>
          <w:b/>
          <w:bCs/>
          <w:lang w:eastAsia="pl-PL"/>
        </w:rPr>
      </w:pPr>
    </w:p>
    <w:p w14:paraId="0464FC0E" w14:textId="4B15C44D"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IV – Przedmiotowe środki dowodowe (składane wraz z ofertą)</w:t>
      </w:r>
    </w:p>
    <w:p w14:paraId="3126515F" w14:textId="77777777" w:rsidR="00257C19" w:rsidRPr="0020771D" w:rsidRDefault="00A869D0" w:rsidP="00CE5C45">
      <w:pPr>
        <w:widowControl w:val="0"/>
        <w:numPr>
          <w:ilvl w:val="0"/>
          <w:numId w:val="2"/>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lastRenderedPageBreak/>
        <w:t>Zamawiający wymaga złożenia wraz z ofertą przedmiotowych środków dowodowych:</w:t>
      </w:r>
    </w:p>
    <w:p w14:paraId="260C6A67" w14:textId="55A163C1" w:rsidR="00257C19" w:rsidRPr="00062307" w:rsidRDefault="00A869D0" w:rsidP="00CE5C45">
      <w:pPr>
        <w:pStyle w:val="Akapitzlist"/>
        <w:numPr>
          <w:ilvl w:val="1"/>
          <w:numId w:val="2"/>
        </w:numPr>
        <w:jc w:val="both"/>
        <w:rPr>
          <w:bCs/>
          <w:sz w:val="22"/>
          <w:szCs w:val="22"/>
        </w:rPr>
      </w:pPr>
      <w:r w:rsidRPr="00062307">
        <w:rPr>
          <w:bCs/>
          <w:sz w:val="22"/>
          <w:szCs w:val="22"/>
        </w:rPr>
        <w:t>opisu/ów technicznego/</w:t>
      </w:r>
      <w:proofErr w:type="spellStart"/>
      <w:r w:rsidRPr="00062307">
        <w:rPr>
          <w:bCs/>
          <w:sz w:val="22"/>
          <w:szCs w:val="22"/>
        </w:rPr>
        <w:t>ych</w:t>
      </w:r>
      <w:proofErr w:type="spellEnd"/>
      <w:r w:rsidRPr="00062307">
        <w:rPr>
          <w:bCs/>
          <w:sz w:val="22"/>
          <w:szCs w:val="22"/>
        </w:rPr>
        <w:t xml:space="preserve"> sporządzonych przez producenta i/lub wydruk</w:t>
      </w:r>
      <w:r w:rsidR="00906AF1" w:rsidRPr="00062307">
        <w:rPr>
          <w:bCs/>
          <w:sz w:val="22"/>
          <w:szCs w:val="22"/>
        </w:rPr>
        <w:t>u</w:t>
      </w:r>
      <w:r w:rsidRPr="00062307">
        <w:rPr>
          <w:bCs/>
          <w:sz w:val="22"/>
          <w:szCs w:val="22"/>
        </w:rPr>
        <w:t>/</w:t>
      </w:r>
      <w:r w:rsidR="00906AF1" w:rsidRPr="00062307">
        <w:rPr>
          <w:bCs/>
          <w:sz w:val="22"/>
          <w:szCs w:val="22"/>
        </w:rPr>
        <w:t>ów</w:t>
      </w:r>
      <w:r w:rsidRPr="00062307">
        <w:rPr>
          <w:bCs/>
          <w:sz w:val="22"/>
          <w:szCs w:val="22"/>
        </w:rPr>
        <w:t xml:space="preserve"> ze stron internetowych producenta, bądź katalog</w:t>
      </w:r>
      <w:r w:rsidR="00906AF1" w:rsidRPr="00062307">
        <w:rPr>
          <w:bCs/>
          <w:sz w:val="22"/>
          <w:szCs w:val="22"/>
        </w:rPr>
        <w:t>u</w:t>
      </w:r>
      <w:r w:rsidRPr="00062307">
        <w:rPr>
          <w:bCs/>
          <w:sz w:val="22"/>
          <w:szCs w:val="22"/>
        </w:rPr>
        <w:t>/katalog</w:t>
      </w:r>
      <w:r w:rsidR="00906AF1" w:rsidRPr="00062307">
        <w:rPr>
          <w:bCs/>
          <w:sz w:val="22"/>
          <w:szCs w:val="22"/>
        </w:rPr>
        <w:t>ów</w:t>
      </w:r>
      <w:r w:rsidRPr="00062307">
        <w:rPr>
          <w:bCs/>
          <w:sz w:val="22"/>
          <w:szCs w:val="22"/>
        </w:rPr>
        <w:t xml:space="preserve"> producenta/ów, pozwalając</w:t>
      </w:r>
      <w:r w:rsidR="00906AF1" w:rsidRPr="00062307">
        <w:rPr>
          <w:bCs/>
          <w:sz w:val="22"/>
          <w:szCs w:val="22"/>
        </w:rPr>
        <w:t>ych</w:t>
      </w:r>
      <w:r w:rsidRPr="00062307">
        <w:rPr>
          <w:bCs/>
          <w:sz w:val="22"/>
          <w:szCs w:val="22"/>
        </w:rPr>
        <w:t xml:space="preserve"> na ocenę zgodności oferowanych urządzeń oraz ich parametrów z wymaganiami SWZ. Wykonawca musi jednoznacznie wskazać, której pozycji dotyczą przedkładane materiały. Zamawiający dopuszcza złożenie wskazanych powyżej przedmiotowych środków dowodowych w języku angielskim.</w:t>
      </w:r>
    </w:p>
    <w:p w14:paraId="44564C7A" w14:textId="518E1E24" w:rsidR="0055177D" w:rsidRPr="0055177D" w:rsidRDefault="0055177D" w:rsidP="0055177D">
      <w:pPr>
        <w:pStyle w:val="Akapitzlist"/>
        <w:ind w:left="1410"/>
        <w:jc w:val="both"/>
        <w:rPr>
          <w:bCs/>
          <w:sz w:val="22"/>
          <w:szCs w:val="22"/>
        </w:rPr>
      </w:pPr>
      <w:r w:rsidRPr="00062307">
        <w:rPr>
          <w:bCs/>
          <w:sz w:val="22"/>
          <w:szCs w:val="22"/>
          <w:u w:val="single"/>
        </w:rPr>
        <w:t>Wyżej wymienione opisy i/lub wydruki</w:t>
      </w:r>
      <w:r w:rsidR="00D52056" w:rsidRPr="00062307">
        <w:rPr>
          <w:bCs/>
          <w:sz w:val="22"/>
          <w:szCs w:val="22"/>
          <w:u w:val="single"/>
        </w:rPr>
        <w:t xml:space="preserve">, bądź katalogi </w:t>
      </w:r>
      <w:r w:rsidRPr="00062307">
        <w:rPr>
          <w:bCs/>
          <w:sz w:val="22"/>
          <w:szCs w:val="22"/>
          <w:u w:val="single"/>
        </w:rPr>
        <w:t>w razie ich złożenia muszą zostać opatrzone podpisem kwalifikowanym, zgodnie z zasadami niniejszej SWZ.</w:t>
      </w:r>
      <w:r w:rsidRPr="0055177D">
        <w:rPr>
          <w:bCs/>
          <w:sz w:val="22"/>
          <w:szCs w:val="22"/>
          <w:u w:val="single"/>
        </w:rPr>
        <w:t xml:space="preserve"> </w:t>
      </w:r>
    </w:p>
    <w:p w14:paraId="455AB06F" w14:textId="77777777" w:rsidR="00257C19" w:rsidRPr="0020771D" w:rsidRDefault="00A869D0" w:rsidP="00CE5C45">
      <w:pPr>
        <w:widowControl w:val="0"/>
        <w:numPr>
          <w:ilvl w:val="0"/>
          <w:numId w:val="2"/>
        </w:numPr>
        <w:spacing w:after="0" w:line="240" w:lineRule="auto"/>
        <w:contextualSpacing/>
        <w:jc w:val="both"/>
        <w:rPr>
          <w:rFonts w:ascii="Times New Roman" w:eastAsia="Times New Roman" w:hAnsi="Times New Roman" w:cs="Times New Roman"/>
        </w:rPr>
      </w:pPr>
      <w:r w:rsidRPr="0020771D">
        <w:rPr>
          <w:rFonts w:ascii="Times New Roman" w:eastAsia="Times New Roman" w:hAnsi="Times New Roman" w:cs="Times New Roman"/>
        </w:rPr>
        <w:t xml:space="preserve">W przypadku, gdy zaproponowane przez wykonawcę rozwiązania w równoważnym stopniu spełniają wymagania określone w opisie przedmiotu zamówienia, </w:t>
      </w:r>
      <w:r w:rsidRPr="0055177D">
        <w:rPr>
          <w:rFonts w:ascii="Times New Roman" w:eastAsia="Times New Roman" w:hAnsi="Times New Roman" w:cs="Times New Roman"/>
          <w:u w:val="single"/>
        </w:rPr>
        <w:t>wykonawca musi udowodnić w ofercie</w:t>
      </w:r>
      <w:r w:rsidRPr="0020771D">
        <w:rPr>
          <w:rFonts w:ascii="Times New Roman" w:eastAsia="Times New Roman" w:hAnsi="Times New Roman" w:cs="Times New Roman"/>
        </w:rPr>
        <w:t>, w szczególności za pomocą przedmiotowych środków dowodowych, że oferowane dostawy spełniają określone przez zamawiającego wymagania, cechy lub kryteria.</w:t>
      </w:r>
    </w:p>
    <w:p w14:paraId="19750F81"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Pr>
          <w:rFonts w:cs="Times New Roman"/>
          <w:sz w:val="22"/>
          <w:szCs w:val="22"/>
          <w:u w:val="single"/>
        </w:rPr>
        <w:t>Powyższe nie dotyczy przedmiotowych środków dowodowych obligatoryjnie składanych wraz z ofertą na potwierdzenie równoważności.</w:t>
      </w:r>
    </w:p>
    <w:p w14:paraId="3AE0987D"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5546B7F8" w14:textId="77777777" w:rsidR="0055177D" w:rsidRDefault="0055177D" w:rsidP="00CE5C45">
      <w:pPr>
        <w:pStyle w:val="Akapitzlist1"/>
        <w:numPr>
          <w:ilvl w:val="0"/>
          <w:numId w:val="2"/>
        </w:numPr>
        <w:suppressAutoHyphens w:val="0"/>
        <w:rPr>
          <w:rFonts w:cs="Times New Roman"/>
          <w:sz w:val="22"/>
          <w:szCs w:val="22"/>
        </w:rPr>
      </w:pPr>
      <w:r>
        <w:rPr>
          <w:rFonts w:cs="Times New Roman"/>
          <w:sz w:val="22"/>
          <w:szCs w:val="22"/>
        </w:rPr>
        <w:t>Zamawiający może żądać od wykonawców wyjaśnień dotyczących treści przedmiotowych środków dowodowych.</w:t>
      </w:r>
    </w:p>
    <w:p w14:paraId="3B8E9F7B"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69890899"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V – Termin wykonania zamówienia</w:t>
      </w:r>
    </w:p>
    <w:p w14:paraId="376636F9" w14:textId="4638B034" w:rsidR="001A300B" w:rsidRPr="00EF1481" w:rsidRDefault="00A869D0" w:rsidP="00CE5C45">
      <w:pPr>
        <w:widowControl w:val="0"/>
        <w:numPr>
          <w:ilvl w:val="0"/>
          <w:numId w:val="3"/>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pacing w:after="0" w:line="240" w:lineRule="auto"/>
        <w:contextualSpacing/>
        <w:jc w:val="both"/>
        <w:rPr>
          <w:rFonts w:ascii="Times New Roman" w:eastAsia="Tahoma" w:hAnsi="Times New Roman" w:cs="Times New Roman"/>
          <w:i/>
          <w:iCs/>
          <w:lang w:val="pl" w:eastAsia="pl-PL"/>
        </w:rPr>
      </w:pPr>
      <w:r w:rsidRPr="0020771D">
        <w:rPr>
          <w:rFonts w:ascii="Times New Roman" w:eastAsia="Tahoma" w:hAnsi="Times New Roman" w:cs="Times New Roman"/>
          <w:lang w:val="pl" w:eastAsia="pl-PL"/>
        </w:rPr>
        <w:t>Przedmiot zamówienia musi</w:t>
      </w:r>
      <w:r w:rsidRPr="0020771D">
        <w:rPr>
          <w:rFonts w:ascii="Times New Roman" w:hAnsi="Times New Roman" w:cs="Times New Roman"/>
          <w:bCs/>
          <w:color w:val="000000"/>
        </w:rPr>
        <w:t xml:space="preserve"> zostać wykonany w terminie </w:t>
      </w:r>
      <w:r w:rsidRPr="00EF1481">
        <w:rPr>
          <w:rFonts w:ascii="Times New Roman" w:hAnsi="Times New Roman" w:cs="Times New Roman"/>
          <w:b/>
          <w:i/>
          <w:iCs/>
          <w:color w:val="000000"/>
        </w:rPr>
        <w:t xml:space="preserve">do </w:t>
      </w:r>
      <w:r w:rsidR="006431B0" w:rsidRPr="00EF1481">
        <w:rPr>
          <w:rFonts w:ascii="Times New Roman" w:hAnsi="Times New Roman" w:cs="Times New Roman"/>
          <w:b/>
          <w:i/>
          <w:iCs/>
          <w:color w:val="000000"/>
        </w:rPr>
        <w:t>9</w:t>
      </w:r>
      <w:r w:rsidR="00693862" w:rsidRPr="00EF1481">
        <w:rPr>
          <w:rFonts w:ascii="Times New Roman" w:hAnsi="Times New Roman" w:cs="Times New Roman"/>
          <w:b/>
          <w:i/>
          <w:iCs/>
          <w:color w:val="000000"/>
        </w:rPr>
        <w:t xml:space="preserve"> </w:t>
      </w:r>
      <w:r w:rsidR="006431B0" w:rsidRPr="00EF1481">
        <w:rPr>
          <w:rFonts w:ascii="Times New Roman" w:hAnsi="Times New Roman" w:cs="Times New Roman"/>
          <w:b/>
          <w:i/>
          <w:iCs/>
          <w:color w:val="000000"/>
        </w:rPr>
        <w:t>grudnia 2024 r</w:t>
      </w:r>
      <w:r w:rsidR="0055177D" w:rsidRPr="00EF1481">
        <w:rPr>
          <w:rFonts w:ascii="Times New Roman" w:hAnsi="Times New Roman" w:cs="Times New Roman"/>
          <w:b/>
          <w:i/>
          <w:iCs/>
          <w:color w:val="000000"/>
        </w:rPr>
        <w:t>.</w:t>
      </w:r>
    </w:p>
    <w:p w14:paraId="29C94A08" w14:textId="5F58A9F7" w:rsidR="001A300B" w:rsidRPr="0020771D" w:rsidRDefault="001A300B" w:rsidP="00CE5C45">
      <w:pPr>
        <w:pStyle w:val="Akapitzlist"/>
        <w:numPr>
          <w:ilvl w:val="0"/>
          <w:numId w:val="3"/>
        </w:numPr>
        <w:suppressAutoHyphens w:val="0"/>
        <w:adjustRightInd w:val="0"/>
        <w:jc w:val="both"/>
        <w:textAlignment w:val="baseline"/>
        <w:rPr>
          <w:bCs/>
          <w:color w:val="000000"/>
          <w:sz w:val="22"/>
          <w:szCs w:val="22"/>
        </w:rPr>
      </w:pPr>
      <w:r w:rsidRPr="0020771D">
        <w:rPr>
          <w:bCs/>
          <w:color w:val="000000"/>
          <w:sz w:val="22"/>
          <w:szCs w:val="22"/>
        </w:rPr>
        <w:t>Wykonawca zapewnia gotowość do realizacji zamówienia w dniu zawarcia umowy.</w:t>
      </w:r>
    </w:p>
    <w:p w14:paraId="2E18D1B5" w14:textId="77777777" w:rsidR="00257C19" w:rsidRPr="0020771D" w:rsidRDefault="00257C19">
      <w:pPr>
        <w:widowControl w:val="0"/>
        <w:spacing w:after="0" w:line="240" w:lineRule="auto"/>
        <w:contextualSpacing/>
        <w:jc w:val="both"/>
        <w:rPr>
          <w:rFonts w:ascii="Times New Roman" w:eastAsia="Times New Roman" w:hAnsi="Times New Roman" w:cs="Times New Roman"/>
          <w:bCs/>
          <w:lang w:eastAsia="pl-PL"/>
        </w:rPr>
      </w:pPr>
    </w:p>
    <w:p w14:paraId="0931D6B6"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VI – Opis warunków podmiotowych udziału w postępowaniu</w:t>
      </w:r>
    </w:p>
    <w:p w14:paraId="5806C24E" w14:textId="77777777"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Zdolność do występowania w obrocie gospodarczym – zamawiający nie wyznacza warunku w tym zakresie;</w:t>
      </w:r>
    </w:p>
    <w:p w14:paraId="16592166" w14:textId="77777777"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4631194" w14:textId="5550953F"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Sytuacja ekonomiczna lub finansowa </w:t>
      </w:r>
      <w:r w:rsidR="009061FC" w:rsidRPr="0020771D">
        <w:rPr>
          <w:rFonts w:ascii="Times New Roman" w:eastAsia="Times New Roman" w:hAnsi="Times New Roman" w:cs="Times New Roman"/>
          <w:bCs/>
          <w:lang w:eastAsia="pl-PL"/>
        </w:rPr>
        <w:t>– zamawiający nie wyznacza warunku w tym zakresie;</w:t>
      </w:r>
    </w:p>
    <w:p w14:paraId="17A65E91" w14:textId="5C261D72" w:rsidR="00257C19" w:rsidRPr="0020771D" w:rsidRDefault="00A869D0" w:rsidP="00CE5C45">
      <w:pPr>
        <w:widowControl w:val="0"/>
        <w:numPr>
          <w:ilvl w:val="0"/>
          <w:numId w:val="4"/>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Zdolność techniczna lub zawodowa – </w:t>
      </w:r>
      <w:r w:rsidR="009061FC" w:rsidRPr="0020771D">
        <w:rPr>
          <w:rFonts w:ascii="Times New Roman" w:eastAsia="Times New Roman" w:hAnsi="Times New Roman" w:cs="Times New Roman"/>
          <w:bCs/>
          <w:lang w:eastAsia="pl-PL"/>
        </w:rPr>
        <w:t>zamawiający nie wyznacza warunku w tym zakresie.</w:t>
      </w:r>
    </w:p>
    <w:p w14:paraId="7E58B069" w14:textId="77777777" w:rsidR="006431B0" w:rsidRDefault="006431B0" w:rsidP="006431B0">
      <w:pPr>
        <w:suppressAutoHyphens w:val="0"/>
        <w:spacing w:after="0" w:line="240" w:lineRule="auto"/>
        <w:jc w:val="both"/>
        <w:rPr>
          <w:rFonts w:ascii="Times New Roman" w:eastAsia="Times New Roman" w:hAnsi="Times New Roman" w:cs="Times New Roman"/>
          <w:b/>
          <w:bCs/>
          <w:lang w:eastAsia="pl-PL"/>
        </w:rPr>
      </w:pPr>
    </w:p>
    <w:p w14:paraId="39153B53" w14:textId="45A3974C" w:rsidR="006431B0" w:rsidRPr="006431B0" w:rsidRDefault="006431B0" w:rsidP="006431B0">
      <w:pPr>
        <w:suppressAutoHyphens w:val="0"/>
        <w:spacing w:after="0" w:line="240" w:lineRule="auto"/>
        <w:jc w:val="both"/>
        <w:rPr>
          <w:rFonts w:ascii="Times New Roman" w:eastAsia="Times New Roman" w:hAnsi="Times New Roman" w:cs="Times New Roman"/>
          <w:b/>
          <w:bCs/>
          <w:lang w:eastAsia="pl-PL"/>
        </w:rPr>
      </w:pPr>
      <w:r w:rsidRPr="006431B0">
        <w:rPr>
          <w:rFonts w:ascii="Times New Roman" w:eastAsia="Times New Roman" w:hAnsi="Times New Roman" w:cs="Times New Roman"/>
          <w:b/>
          <w:bCs/>
          <w:lang w:eastAsia="pl-PL"/>
        </w:rPr>
        <w:t xml:space="preserve">Rozdział VII - Podstawy wykluczenia </w:t>
      </w:r>
      <w:r w:rsidR="00CB751B">
        <w:rPr>
          <w:rFonts w:ascii="Times New Roman" w:eastAsia="Times New Roman" w:hAnsi="Times New Roman" w:cs="Times New Roman"/>
          <w:b/>
          <w:bCs/>
          <w:lang w:eastAsia="pl-PL"/>
        </w:rPr>
        <w:t>w</w:t>
      </w:r>
      <w:r w:rsidRPr="006431B0">
        <w:rPr>
          <w:rFonts w:ascii="Times New Roman" w:eastAsia="Times New Roman" w:hAnsi="Times New Roman" w:cs="Times New Roman"/>
          <w:b/>
          <w:bCs/>
          <w:lang w:eastAsia="pl-PL"/>
        </w:rPr>
        <w:t>ykonawców.</w:t>
      </w:r>
    </w:p>
    <w:p w14:paraId="7E91B9F6" w14:textId="77777777" w:rsidR="006431B0" w:rsidRPr="006431B0" w:rsidRDefault="006431B0" w:rsidP="00CE5C45">
      <w:pPr>
        <w:widowControl w:val="0"/>
        <w:numPr>
          <w:ilvl w:val="0"/>
          <w:numId w:val="54"/>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Zamawiający wykluczy wykonawcę w przypadku zaistnienia okoliczności przewidzianych postanowieniami:</w:t>
      </w:r>
    </w:p>
    <w:p w14:paraId="37981844" w14:textId="77777777" w:rsidR="006431B0" w:rsidRPr="006431B0" w:rsidRDefault="006431B0" w:rsidP="00CE5C45">
      <w:pPr>
        <w:widowControl w:val="0"/>
        <w:numPr>
          <w:ilvl w:val="1"/>
          <w:numId w:val="54"/>
        </w:numPr>
        <w:suppressAutoHyphens w:val="0"/>
        <w:spacing w:after="0" w:line="240" w:lineRule="auto"/>
        <w:ind w:left="1276" w:hanging="55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art. 108 ust. 1 PZP, z zastrzeżeniem art. 110 ust. 2, tj.:</w:t>
      </w:r>
    </w:p>
    <w:p w14:paraId="60E7B2F5" w14:textId="77777777" w:rsidR="006431B0" w:rsidRPr="006431B0" w:rsidRDefault="006431B0" w:rsidP="00CE5C45">
      <w:pPr>
        <w:widowControl w:val="0"/>
        <w:numPr>
          <w:ilvl w:val="2"/>
          <w:numId w:val="54"/>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będącego osobą fizyczną, którego prawomocnie skazano za przestępstwo: </w:t>
      </w:r>
    </w:p>
    <w:p w14:paraId="33C93B12"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udziału w zorganizowanej grupie przestępczej albo związku mającym na celu popełnienie przestępstwa lub przestępstwa skarbowego, o którym mowa w art. 258 Kodeksu karnego, </w:t>
      </w:r>
    </w:p>
    <w:p w14:paraId="49EBE1C1"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handlu ludźmi, o którym mowa w art. 189a Kodeksu karnego, </w:t>
      </w:r>
    </w:p>
    <w:p w14:paraId="79407623" w14:textId="3F43B6CB"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o którym mowa w art. 228–230a, art. 250a Kodeksu karnego, w art. 46–48 ustawy z dnia 25 czerwca 2010 r. o sporcie (Dz. U. z 2022 r. poz. 1599 i</w:t>
      </w:r>
      <w:r w:rsidR="006D1B0D">
        <w:rPr>
          <w:rFonts w:ascii="Times New Roman" w:eastAsia="Calibri" w:hAnsi="Times New Roman" w:cs="Times New Roman"/>
        </w:rPr>
        <w:t> </w:t>
      </w:r>
      <w:r w:rsidRPr="006431B0">
        <w:rPr>
          <w:rFonts w:ascii="Times New Roman" w:eastAsia="Calibri" w:hAnsi="Times New Roman" w:cs="Times New Roman"/>
        </w:rPr>
        <w:t xml:space="preserve">2185) lub w art. 54 ust. 1–4 ustawy z dnia 12 maja 2011 r. o refundacji leków, środków spożywczych specjalnego przeznaczenia żywieniowego oraz wyrobów medycznych (Dz. U. z 2023 r. poz. 826), </w:t>
      </w:r>
    </w:p>
    <w:p w14:paraId="3901126E"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finansowania przestępstwa o charakterze terrorystycznym, o którym mowa w art. 165a Kodeksu karnego, lub przestępstwo udaremniania lub </w:t>
      </w:r>
      <w:r w:rsidRPr="006431B0">
        <w:rPr>
          <w:rFonts w:ascii="Times New Roman" w:eastAsia="Calibri" w:hAnsi="Times New Roman" w:cs="Times New Roman"/>
        </w:rPr>
        <w:lastRenderedPageBreak/>
        <w:t xml:space="preserve">utrudniania stwierdzenia przestępnego pochodzenia pieniędzy lub ukrywania ich pochodzenia, o którym mowa w art. 299 Kodeksu karnego, </w:t>
      </w:r>
    </w:p>
    <w:p w14:paraId="792CC738"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o charakterze terrorystycznym, o którym mowa w art. 115 § 20 Kodeksu karnego, lub mające na celu popełnienie tego przestępstwa, </w:t>
      </w:r>
    </w:p>
    <w:p w14:paraId="45E3B790"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C05F1D8"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B1BBFD7" w14:textId="77777777" w:rsidR="006431B0" w:rsidRPr="006431B0" w:rsidRDefault="006431B0" w:rsidP="00CE5C45">
      <w:pPr>
        <w:widowControl w:val="0"/>
        <w:numPr>
          <w:ilvl w:val="0"/>
          <w:numId w:val="55"/>
        </w:numPr>
        <w:suppressAutoHyphens w:val="0"/>
        <w:spacing w:after="0" w:line="240" w:lineRule="auto"/>
        <w:ind w:left="2552" w:hanging="425"/>
        <w:contextualSpacing/>
        <w:jc w:val="both"/>
        <w:rPr>
          <w:rFonts w:ascii="Times New Roman" w:eastAsia="Calibri" w:hAnsi="Times New Roman" w:cs="Times New Roman"/>
        </w:rPr>
      </w:pPr>
      <w:r w:rsidRPr="006431B0">
        <w:rPr>
          <w:rFonts w:ascii="Times New Roman" w:eastAsia="Calibri"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129B62D1" w14:textId="77777777" w:rsidR="006431B0" w:rsidRPr="006431B0" w:rsidRDefault="006431B0" w:rsidP="006431B0">
      <w:pPr>
        <w:suppressAutoHyphens w:val="0"/>
        <w:autoSpaceDE w:val="0"/>
        <w:autoSpaceDN w:val="0"/>
        <w:adjustRightInd w:val="0"/>
        <w:spacing w:after="0" w:line="240" w:lineRule="auto"/>
        <w:ind w:left="2552" w:hanging="425"/>
        <w:jc w:val="both"/>
        <w:rPr>
          <w:rFonts w:ascii="Times New Roman" w:eastAsia="Times New Roman" w:hAnsi="Times New Roman" w:cs="Times New Roman"/>
          <w:color w:val="000000"/>
          <w:lang w:eastAsia="pl-PL"/>
        </w:rPr>
      </w:pPr>
      <w:r w:rsidRPr="006431B0">
        <w:rPr>
          <w:rFonts w:ascii="Times New Roman" w:eastAsia="Times New Roman" w:hAnsi="Times New Roman" w:cs="Times New Roman"/>
          <w:color w:val="000000"/>
          <w:lang w:eastAsia="pl-PL"/>
        </w:rPr>
        <w:t xml:space="preserve">– lub za odpowiedni czyn zabroniony określony w przepisach prawa obcego; </w:t>
      </w:r>
    </w:p>
    <w:p w14:paraId="6E2A98E1" w14:textId="77777777" w:rsidR="006431B0" w:rsidRPr="006431B0" w:rsidRDefault="006431B0" w:rsidP="00CE5C45">
      <w:pPr>
        <w:widowControl w:val="0"/>
        <w:numPr>
          <w:ilvl w:val="2"/>
          <w:numId w:val="54"/>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337EF57" w14:textId="77777777" w:rsidR="006431B0" w:rsidRPr="006431B0" w:rsidRDefault="006431B0" w:rsidP="00CE5C45">
      <w:pPr>
        <w:widowControl w:val="0"/>
        <w:numPr>
          <w:ilvl w:val="2"/>
          <w:numId w:val="54"/>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3E5C355" w14:textId="77777777" w:rsidR="006431B0" w:rsidRPr="006431B0" w:rsidRDefault="006431B0" w:rsidP="00CE5C45">
      <w:pPr>
        <w:widowControl w:val="0"/>
        <w:numPr>
          <w:ilvl w:val="2"/>
          <w:numId w:val="54"/>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wobec którego prawomocnie orzeczono zakaz ubiegania się o zamówienia publiczne; </w:t>
      </w:r>
    </w:p>
    <w:p w14:paraId="60836EEA" w14:textId="77777777" w:rsidR="006431B0" w:rsidRPr="006431B0" w:rsidRDefault="006431B0" w:rsidP="00CE5C45">
      <w:pPr>
        <w:widowControl w:val="0"/>
        <w:numPr>
          <w:ilvl w:val="2"/>
          <w:numId w:val="54"/>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42FB73" w14:textId="77777777" w:rsidR="006431B0" w:rsidRPr="006431B0" w:rsidRDefault="006431B0" w:rsidP="00CE5C45">
      <w:pPr>
        <w:widowControl w:val="0"/>
        <w:numPr>
          <w:ilvl w:val="2"/>
          <w:numId w:val="54"/>
        </w:numPr>
        <w:suppressAutoHyphens w:val="0"/>
        <w:spacing w:after="0" w:line="240" w:lineRule="auto"/>
        <w:ind w:left="2127" w:hanging="851"/>
        <w:contextualSpacing/>
        <w:jc w:val="both"/>
        <w:rPr>
          <w:rFonts w:ascii="Times New Roman" w:eastAsia="Calibri" w:hAnsi="Times New Roman" w:cs="Times New Roman"/>
          <w:bCs/>
        </w:rPr>
      </w:pPr>
      <w:r w:rsidRPr="006431B0">
        <w:rPr>
          <w:rFonts w:ascii="Times New Roman" w:eastAsia="Calibri"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DB52897" w14:textId="77777777" w:rsidR="006431B0" w:rsidRPr="006431B0" w:rsidRDefault="006431B0" w:rsidP="006431B0">
      <w:pPr>
        <w:suppressAutoHyphens w:val="0"/>
        <w:autoSpaceDE w:val="0"/>
        <w:autoSpaceDN w:val="0"/>
        <w:adjustRightInd w:val="0"/>
        <w:spacing w:after="0" w:line="240" w:lineRule="auto"/>
        <w:ind w:left="1276"/>
        <w:jc w:val="both"/>
        <w:rPr>
          <w:rFonts w:ascii="Times New Roman" w:eastAsia="Times New Roman" w:hAnsi="Times New Roman" w:cs="Times New Roman"/>
          <w:color w:val="000000"/>
          <w:u w:val="single"/>
          <w:lang w:eastAsia="pl-PL"/>
        </w:rPr>
      </w:pPr>
      <w:r w:rsidRPr="006431B0">
        <w:rPr>
          <w:rFonts w:ascii="Times New Roman" w:eastAsia="Times New Roman" w:hAnsi="Times New Roman" w:cs="Times New Roman"/>
          <w:color w:val="000000"/>
          <w:u w:val="single"/>
          <w:lang w:eastAsia="pl-PL"/>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9E32371" w14:textId="78538B6F" w:rsidR="006431B0" w:rsidRPr="006431B0" w:rsidRDefault="006431B0" w:rsidP="00CE5C45">
      <w:pPr>
        <w:widowControl w:val="0"/>
        <w:numPr>
          <w:ilvl w:val="1"/>
          <w:numId w:val="54"/>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Calibri" w:hAnsi="Times New Roman" w:cs="Arial"/>
          <w:bCs/>
          <w:lang w:eastAsia="pl-PL"/>
        </w:rPr>
        <w:t>art. 7 ust. 1 ustawy z dnia 13 kwietnia 2022 r. o szczególnych rozwiązaniach w zakresie przeciwdziałania wspieraniu agresji na Ukrainę oraz służących ochronie bezpieczeństwa narodowego (</w:t>
      </w:r>
      <w:proofErr w:type="spellStart"/>
      <w:r w:rsidRPr="006431B0">
        <w:rPr>
          <w:rFonts w:ascii="Times New Roman" w:eastAsia="Calibri" w:hAnsi="Times New Roman" w:cs="Arial"/>
          <w:bCs/>
          <w:lang w:eastAsia="pl-PL"/>
        </w:rPr>
        <w:t>t.j</w:t>
      </w:r>
      <w:proofErr w:type="spellEnd"/>
      <w:r w:rsidRPr="006431B0">
        <w:rPr>
          <w:rFonts w:ascii="Times New Roman" w:eastAsia="Calibri" w:hAnsi="Times New Roman" w:cs="Arial"/>
          <w:bCs/>
          <w:lang w:eastAsia="pl-PL"/>
        </w:rPr>
        <w:t>.: Dz.U. z 2024 r., poz. 507</w:t>
      </w:r>
      <w:r w:rsidR="00C81E98">
        <w:rPr>
          <w:rFonts w:ascii="Times New Roman" w:eastAsia="Calibri" w:hAnsi="Times New Roman" w:cs="Arial"/>
          <w:bCs/>
          <w:lang w:eastAsia="pl-PL"/>
        </w:rPr>
        <w:t xml:space="preserve"> ze zm.</w:t>
      </w:r>
      <w:r w:rsidRPr="006431B0">
        <w:rPr>
          <w:rFonts w:ascii="Times New Roman" w:eastAsia="Calibri" w:hAnsi="Times New Roman" w:cs="Arial"/>
          <w:bCs/>
          <w:lang w:eastAsia="pl-PL"/>
        </w:rPr>
        <w:t>) – zwanej dalej „Ustawą sankcyjną”;</w:t>
      </w:r>
    </w:p>
    <w:p w14:paraId="09D35FD3" w14:textId="77777777" w:rsidR="006431B0" w:rsidRPr="006431B0" w:rsidRDefault="006431B0" w:rsidP="00CE5C45">
      <w:pPr>
        <w:widowControl w:val="0"/>
        <w:numPr>
          <w:ilvl w:val="1"/>
          <w:numId w:val="54"/>
        </w:numPr>
        <w:suppressAutoHyphens w:val="0"/>
        <w:spacing w:after="0" w:line="240" w:lineRule="auto"/>
        <w:ind w:left="1276" w:hanging="709"/>
        <w:contextualSpacing/>
        <w:jc w:val="both"/>
        <w:rPr>
          <w:rFonts w:ascii="Times New Roman" w:eastAsia="Calibri" w:hAnsi="Times New Roman" w:cs="Arial"/>
          <w:bCs/>
          <w:lang w:eastAsia="pl-PL"/>
        </w:rPr>
      </w:pPr>
      <w:r w:rsidRPr="006431B0">
        <w:rPr>
          <w:rFonts w:ascii="Times New Roman" w:eastAsia="Calibri" w:hAnsi="Times New Roman" w:cs="Arial"/>
          <w:bCs/>
        </w:rPr>
        <w:t xml:space="preserve">art. 5k rozporządzenia Rady (UE) nr 833/2014 z dnia 31 lipca 2014 r. dotyczącego </w:t>
      </w:r>
      <w:r w:rsidRPr="006431B0">
        <w:rPr>
          <w:rFonts w:ascii="Times New Roman" w:eastAsia="Calibri" w:hAnsi="Times New Roman" w:cs="Arial"/>
          <w:bCs/>
        </w:rPr>
        <w:lastRenderedPageBreak/>
        <w:t>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0D0FD6DB" w14:textId="77777777" w:rsidR="006431B0" w:rsidRPr="006431B0" w:rsidRDefault="006431B0" w:rsidP="00CE5C45">
      <w:pPr>
        <w:widowControl w:val="0"/>
        <w:numPr>
          <w:ilvl w:val="1"/>
          <w:numId w:val="54"/>
        </w:numPr>
        <w:suppressAutoHyphens w:val="0"/>
        <w:spacing w:after="0" w:line="240" w:lineRule="auto"/>
        <w:ind w:left="1276" w:hanging="709"/>
        <w:contextualSpacing/>
        <w:jc w:val="both"/>
        <w:rPr>
          <w:rFonts w:ascii="Times New Roman" w:eastAsia="Calibri" w:hAnsi="Times New Roman" w:cs="Arial"/>
          <w:iCs/>
          <w:lang w:eastAsia="pl-PL"/>
        </w:rPr>
      </w:pPr>
      <w:r w:rsidRPr="006431B0">
        <w:rPr>
          <w:rFonts w:ascii="Times New Roman" w:eastAsia="Calibri" w:hAnsi="Times New Roman" w:cs="Arial"/>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3B241B0" w14:textId="77777777" w:rsidR="006431B0" w:rsidRPr="006431B0" w:rsidRDefault="006431B0" w:rsidP="00CE5C45">
      <w:pPr>
        <w:widowControl w:val="0"/>
        <w:numPr>
          <w:ilvl w:val="0"/>
          <w:numId w:val="54"/>
        </w:numPr>
        <w:suppressAutoHyphens w:val="0"/>
        <w:spacing w:after="0" w:line="240" w:lineRule="auto"/>
        <w:ind w:left="567" w:hanging="283"/>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Stosownie do treści art. 109 ust. 1 ustawy PZP, zamawiający wykluczy z postępowania wykonawcę:</w:t>
      </w:r>
    </w:p>
    <w:p w14:paraId="588EC445" w14:textId="77777777" w:rsidR="006431B0" w:rsidRPr="006431B0" w:rsidRDefault="006431B0" w:rsidP="00CE5C45">
      <w:pPr>
        <w:widowControl w:val="0"/>
        <w:numPr>
          <w:ilvl w:val="1"/>
          <w:numId w:val="54"/>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431B0">
        <w:rPr>
          <w:rFonts w:ascii="Times New Roman" w:eastAsia="Times New Roman" w:hAnsi="Times New Roman" w:cs="Times New Roman"/>
          <w:bCs/>
          <w:lang w:eastAsia="pl-PL"/>
        </w:rPr>
        <w:t>(art. 109 ust. 1 pkt 1);</w:t>
      </w:r>
    </w:p>
    <w:p w14:paraId="780C61E8" w14:textId="2507F0B6" w:rsidR="006431B0" w:rsidRPr="006431B0" w:rsidRDefault="006431B0" w:rsidP="00CE5C45">
      <w:pPr>
        <w:widowControl w:val="0"/>
        <w:numPr>
          <w:ilvl w:val="1"/>
          <w:numId w:val="54"/>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w stosunku do którego otwarto likwidację, ogłoszono </w:t>
      </w:r>
      <w:r w:rsidRPr="006431B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FA6F89">
        <w:rPr>
          <w:rFonts w:ascii="Times New Roman" w:eastAsia="Times New Roman" w:hAnsi="Times New Roman" w:cs="Times New Roman"/>
          <w:color w:val="000000"/>
          <w:lang w:eastAsia="pl-PL"/>
        </w:rPr>
        <w:t xml:space="preserve"> </w:t>
      </w:r>
      <w:r w:rsidRPr="006431B0">
        <w:rPr>
          <w:rFonts w:ascii="Times New Roman" w:eastAsia="Times New Roman" w:hAnsi="Times New Roman" w:cs="Times New Roman"/>
          <w:color w:val="000000"/>
          <w:lang w:eastAsia="pl-PL"/>
        </w:rPr>
        <w:t>1 pkt 4);</w:t>
      </w:r>
    </w:p>
    <w:p w14:paraId="0E14EF21" w14:textId="77777777" w:rsidR="006431B0" w:rsidRPr="006431B0" w:rsidRDefault="006431B0" w:rsidP="00CE5C45">
      <w:pPr>
        <w:widowControl w:val="0"/>
        <w:numPr>
          <w:ilvl w:val="1"/>
          <w:numId w:val="54"/>
        </w:numPr>
        <w:suppressAutoHyphens w:val="0"/>
        <w:spacing w:after="0" w:line="240" w:lineRule="auto"/>
        <w:ind w:left="1276" w:hanging="709"/>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426838D" w14:textId="77777777" w:rsidR="006431B0" w:rsidRPr="006431B0" w:rsidRDefault="006431B0" w:rsidP="00CE5C45">
      <w:pPr>
        <w:widowControl w:val="0"/>
        <w:numPr>
          <w:ilvl w:val="1"/>
          <w:numId w:val="54"/>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491ABC3" w14:textId="77777777" w:rsidR="006431B0" w:rsidRPr="006431B0" w:rsidRDefault="006431B0" w:rsidP="00CE5C45">
      <w:pPr>
        <w:widowControl w:val="0"/>
        <w:numPr>
          <w:ilvl w:val="1"/>
          <w:numId w:val="54"/>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3773520" w14:textId="77777777" w:rsidR="006431B0" w:rsidRPr="006431B0" w:rsidRDefault="006431B0" w:rsidP="00CE5C45">
      <w:pPr>
        <w:widowControl w:val="0"/>
        <w:numPr>
          <w:ilvl w:val="1"/>
          <w:numId w:val="54"/>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4F3DEBEF" w14:textId="6EA07FD2" w:rsidR="006431B0" w:rsidRPr="006431B0" w:rsidRDefault="006431B0" w:rsidP="00CE5C45">
      <w:pPr>
        <w:widowControl w:val="0"/>
        <w:numPr>
          <w:ilvl w:val="1"/>
          <w:numId w:val="54"/>
        </w:numPr>
        <w:suppressAutoHyphens w:val="0"/>
        <w:spacing w:after="0" w:line="240" w:lineRule="auto"/>
        <w:ind w:left="1276"/>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w:t>
      </w:r>
      <w:r w:rsidR="00051F65">
        <w:rPr>
          <w:rFonts w:ascii="Times New Roman" w:eastAsia="Times New Roman" w:hAnsi="Times New Roman" w:cs="Times New Roman"/>
          <w:color w:val="000000"/>
          <w:lang w:eastAsia="pl-PL"/>
        </w:rPr>
        <w:t> </w:t>
      </w:r>
      <w:r w:rsidRPr="006431B0">
        <w:rPr>
          <w:rFonts w:ascii="Times New Roman" w:eastAsia="Times New Roman" w:hAnsi="Times New Roman" w:cs="Times New Roman"/>
          <w:color w:val="000000"/>
          <w:lang w:eastAsia="pl-PL"/>
        </w:rPr>
        <w:t>postępowaniu o udzielenie zamówienia (art. 109 ust. 1 pkt 10).</w:t>
      </w:r>
    </w:p>
    <w:p w14:paraId="15910B77" w14:textId="49CE01BA" w:rsidR="006431B0" w:rsidRPr="0055177D" w:rsidRDefault="006431B0" w:rsidP="00CE5C45">
      <w:pPr>
        <w:pStyle w:val="Akapitzlist"/>
        <w:numPr>
          <w:ilvl w:val="0"/>
          <w:numId w:val="54"/>
        </w:numPr>
        <w:adjustRightInd w:val="0"/>
        <w:jc w:val="both"/>
        <w:textAlignment w:val="baseline"/>
        <w:rPr>
          <w:bCs/>
          <w:sz w:val="22"/>
          <w:szCs w:val="22"/>
        </w:rPr>
      </w:pPr>
      <w:r w:rsidRPr="0055177D">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2C973C63"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3C4EA491" w14:textId="0BAA9A2C" w:rsidR="006431B0" w:rsidRPr="006431B0" w:rsidRDefault="006431B0" w:rsidP="006431B0">
      <w:pPr>
        <w:suppressAutoHyphens w:val="0"/>
        <w:spacing w:after="0" w:line="240" w:lineRule="auto"/>
        <w:jc w:val="both"/>
        <w:rPr>
          <w:rFonts w:ascii="Times New Roman" w:eastAsia="Times New Roman" w:hAnsi="Times New Roman" w:cs="Times New Roman"/>
          <w:b/>
          <w:bCs/>
          <w:lang w:eastAsia="pl-PL"/>
        </w:rPr>
      </w:pPr>
      <w:r w:rsidRPr="006431B0">
        <w:rPr>
          <w:rFonts w:ascii="Times New Roman" w:eastAsia="Times New Roman" w:hAnsi="Times New Roman" w:cs="Times New Roman"/>
          <w:b/>
          <w:bCs/>
          <w:lang w:eastAsia="pl-PL"/>
        </w:rPr>
        <w:lastRenderedPageBreak/>
        <w:t xml:space="preserve">Rozdział VIII - Wykaz oświadczeń i dokumentów, jakie mają dostarczyć </w:t>
      </w:r>
      <w:r w:rsidR="00AF0AE8">
        <w:rPr>
          <w:rFonts w:ascii="Times New Roman" w:eastAsia="Times New Roman" w:hAnsi="Times New Roman" w:cs="Times New Roman"/>
          <w:b/>
          <w:bCs/>
          <w:lang w:eastAsia="pl-PL"/>
        </w:rPr>
        <w:t>w</w:t>
      </w:r>
      <w:r w:rsidRPr="006431B0">
        <w:rPr>
          <w:rFonts w:ascii="Times New Roman" w:eastAsia="Times New Roman" w:hAnsi="Times New Roman" w:cs="Times New Roman"/>
          <w:b/>
          <w:bCs/>
          <w:lang w:eastAsia="pl-PL"/>
        </w:rPr>
        <w:t>ykonawcy w celu potwierdzenia spełnienia warunków udziału w postępowaniu oraz braku podstaw do wykluczenia.</w:t>
      </w:r>
    </w:p>
    <w:p w14:paraId="300C242C" w14:textId="77777777" w:rsidR="006431B0" w:rsidRPr="006431B0" w:rsidRDefault="006431B0" w:rsidP="00CE5C45">
      <w:pPr>
        <w:widowControl w:val="0"/>
        <w:numPr>
          <w:ilvl w:val="0"/>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Oświadczenia składane obligatoryjnie wraz z ofertą:</w:t>
      </w:r>
    </w:p>
    <w:p w14:paraId="5CD46920" w14:textId="6DE68C1D" w:rsidR="006431B0" w:rsidRPr="006431B0" w:rsidRDefault="006431B0" w:rsidP="00CE5C45">
      <w:pPr>
        <w:widowControl w:val="0"/>
        <w:numPr>
          <w:ilvl w:val="1"/>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6431B0">
        <w:rPr>
          <w:rFonts w:ascii="Times New Roman" w:eastAsia="Calibri" w:hAnsi="Times New Roman" w:cs="Times New Roman"/>
          <w:color w:val="000000"/>
        </w:rPr>
        <w:t xml:space="preserve">jednolity dokument (JEDZ), którego wzór stanowi załącznik nr </w:t>
      </w:r>
      <w:r w:rsidR="00FA14C5">
        <w:rPr>
          <w:rFonts w:ascii="Times New Roman" w:eastAsia="Calibri" w:hAnsi="Times New Roman" w:cs="Times New Roman"/>
          <w:color w:val="000000"/>
        </w:rPr>
        <w:t>2</w:t>
      </w:r>
      <w:r w:rsidRPr="006431B0">
        <w:rPr>
          <w:rFonts w:ascii="Times New Roman" w:eastAsia="Calibri" w:hAnsi="Times New Roman" w:cs="Times New Roman"/>
          <w:color w:val="000000"/>
        </w:rPr>
        <w:t xml:space="preserve"> do formularza ofertowego. </w:t>
      </w:r>
      <w:r w:rsidRPr="006431B0">
        <w:rPr>
          <w:rFonts w:ascii="Times New Roman" w:eastAsia="Calibri" w:hAnsi="Times New Roman" w:cs="Times New Roman"/>
        </w:rPr>
        <w:t xml:space="preserve">Celem uzupełnienia oświadczenia w formie JEDZ należy go pobrać ze strony </w:t>
      </w:r>
      <w:hyperlink r:id="rId15" w:history="1">
        <w:r w:rsidRPr="006431B0">
          <w:rPr>
            <w:rFonts w:ascii="Times New Roman" w:eastAsia="Times New Roman" w:hAnsi="Times New Roman" w:cs="Times New Roman"/>
            <w:color w:val="0000FF"/>
            <w:u w:val="single"/>
            <w:lang w:val="pt-BR"/>
          </w:rPr>
          <w:t>https://platformazakupowa.pl/pn/uj_edu</w:t>
        </w:r>
      </w:hyperlink>
      <w:r w:rsidRPr="006431B0">
        <w:rPr>
          <w:rFonts w:ascii="Times New Roman" w:eastAsia="Calibri" w:hAnsi="Times New Roman" w:cs="Times New Roman"/>
          <w:color w:val="0000FF"/>
          <w:u w:val="single"/>
        </w:rPr>
        <w:t>,</w:t>
      </w:r>
      <w:r w:rsidRPr="006431B0">
        <w:rPr>
          <w:rFonts w:ascii="Times New Roman" w:eastAsia="Calibri" w:hAnsi="Times New Roman" w:cs="Times New Roman"/>
        </w:rPr>
        <w:t xml:space="preserve"> zapisać na dysku, a następnie zaimportować i uzupełnić poprzez serwis ESPD dostępny pod adresem:</w:t>
      </w:r>
      <w:r w:rsidRPr="006431B0">
        <w:rPr>
          <w:rFonts w:ascii="Times New Roman" w:eastAsia="Calibri" w:hAnsi="Times New Roman" w:cs="Times New Roman"/>
          <w:color w:val="0000FF"/>
          <w:u w:val="single"/>
        </w:rPr>
        <w:t xml:space="preserve"> http://espd.uzp.gov.pl</w:t>
      </w:r>
      <w:r w:rsidRPr="006431B0">
        <w:rPr>
          <w:rFonts w:ascii="Times New Roman" w:eastAsia="Calibri" w:hAnsi="Times New Roman" w:cs="Times New Roman"/>
        </w:rPr>
        <w:t xml:space="preserve"> Uzupełniony ESPD należy podpisać podpisem kwalifikowanym. Serwis ESPD nie archiwizuje plików. </w:t>
      </w:r>
    </w:p>
    <w:p w14:paraId="5BD1D2DB" w14:textId="77777777" w:rsidR="006431B0" w:rsidRPr="006431B0" w:rsidRDefault="006431B0" w:rsidP="006431B0">
      <w:pPr>
        <w:suppressAutoHyphens w:val="0"/>
        <w:spacing w:after="0" w:line="240" w:lineRule="auto"/>
        <w:ind w:left="1418" w:right="-57"/>
        <w:contextualSpacing/>
        <w:rPr>
          <w:rFonts w:ascii="Times New Roman" w:eastAsia="Times New Roman" w:hAnsi="Times New Roman" w:cs="Times New Roman"/>
          <w:bCs/>
          <w:lang w:eastAsia="pl-PL"/>
        </w:rPr>
      </w:pPr>
      <w:r w:rsidRPr="006431B0">
        <w:rPr>
          <w:rFonts w:ascii="Times New Roman" w:eastAsia="Calibri" w:hAnsi="Times New Roman" w:cs="Times New Roman"/>
          <w:color w:val="000000"/>
        </w:rPr>
        <w:t>Zamawiający informuje, iż na stronie Urzędu Zamówień Publicznych:</w:t>
      </w:r>
      <w:r w:rsidRPr="006431B0">
        <w:rPr>
          <w:rFonts w:ascii="Times New Roman" w:eastAsia="Times New Roman" w:hAnsi="Times New Roman" w:cs="Times New Roman"/>
          <w:bCs/>
          <w:lang w:eastAsia="pl-PL"/>
        </w:rPr>
        <w:t xml:space="preserve"> </w:t>
      </w:r>
    </w:p>
    <w:p w14:paraId="1B92FA6C" w14:textId="77777777" w:rsidR="006431B0" w:rsidRPr="006431B0" w:rsidRDefault="00000000" w:rsidP="006431B0">
      <w:pPr>
        <w:suppressAutoHyphens w:val="0"/>
        <w:spacing w:after="0" w:line="240" w:lineRule="auto"/>
        <w:ind w:left="1418" w:right="-57"/>
        <w:contextualSpacing/>
        <w:rPr>
          <w:rFonts w:ascii="Times New Roman" w:eastAsia="Calibri" w:hAnsi="Times New Roman" w:cs="Times New Roman"/>
          <w:b/>
          <w:bCs/>
          <w:u w:val="single"/>
        </w:rPr>
      </w:pPr>
      <w:hyperlink r:id="rId16" w:tgtFrame="_blank" w:history="1">
        <w:r w:rsidR="006431B0" w:rsidRPr="006431B0">
          <w:rPr>
            <w:rFonts w:ascii="Times New Roman" w:eastAsia="Calibri" w:hAnsi="Times New Roman" w:cs="Times New Roman"/>
            <w:color w:val="0000FF"/>
            <w:u w:val="single"/>
            <w:bdr w:val="none" w:sz="0" w:space="0" w:color="auto" w:frame="1"/>
            <w:shd w:val="clear" w:color="auto" w:fill="FFFFFF"/>
          </w:rPr>
          <w:t>https://www.gov.pl/web/uzp/jednolity-europejski-dokument-zamowienia</w:t>
        </w:r>
      </w:hyperlink>
      <w:r w:rsidR="006431B0" w:rsidRPr="006431B0">
        <w:rPr>
          <w:rFonts w:ascii="Calibri" w:eastAsia="Calibri" w:hAnsi="Calibri" w:cs="Arial"/>
        </w:rPr>
        <w:t xml:space="preserve"> </w:t>
      </w:r>
      <w:r w:rsidR="006431B0" w:rsidRPr="006431B0">
        <w:rPr>
          <w:rFonts w:ascii="Times New Roman" w:eastAsia="Calibri" w:hAnsi="Times New Roman" w:cs="Times New Roman"/>
          <w:color w:val="000000"/>
        </w:rPr>
        <w:t>dostępna jest Instrukcja Wypełniania Jednolitego Europejskiego Dokumentu Zamówienia (w języku polskim).</w:t>
      </w:r>
    </w:p>
    <w:p w14:paraId="709DB30F" w14:textId="77777777" w:rsidR="006431B0" w:rsidRPr="006431B0" w:rsidRDefault="006431B0" w:rsidP="00A51691">
      <w:pPr>
        <w:widowControl w:val="0"/>
        <w:spacing w:after="0" w:line="240" w:lineRule="auto"/>
        <w:ind w:left="1410"/>
        <w:contextualSpacing/>
        <w:jc w:val="both"/>
        <w:rPr>
          <w:rFonts w:ascii="Times New Roman" w:eastAsia="Calibri" w:hAnsi="Times New Roman" w:cs="Times New Roman"/>
          <w:b/>
          <w:i/>
          <w:color w:val="000000"/>
        </w:rPr>
      </w:pPr>
      <w:r w:rsidRPr="006431B0">
        <w:rPr>
          <w:rFonts w:ascii="Times New Roman" w:eastAsia="Calibri" w:hAnsi="Times New Roman" w:cs="Times New Roman"/>
          <w:b/>
          <w:i/>
          <w:color w:val="000000"/>
        </w:rPr>
        <w:t>Zamawiający podkreśla, że Jednolity Europejski Dokument Zamówienia (JEDZ) składa się w formie elektronicznej opatrzonej kwalifikowanym podpisem elektronicznym;</w:t>
      </w:r>
    </w:p>
    <w:p w14:paraId="6CEB3EA2" w14:textId="0C9FDE91" w:rsidR="006431B0" w:rsidRPr="006431B0" w:rsidRDefault="006431B0" w:rsidP="00CE5C45">
      <w:pPr>
        <w:widowControl w:val="0"/>
        <w:numPr>
          <w:ilvl w:val="1"/>
          <w:numId w:val="56"/>
        </w:numPr>
        <w:suppressAutoHyphens w:val="0"/>
        <w:spacing w:after="0" w:line="240" w:lineRule="auto"/>
        <w:contextualSpacing/>
        <w:jc w:val="both"/>
        <w:rPr>
          <w:rFonts w:ascii="Times New Roman" w:eastAsia="Calibri" w:hAnsi="Times New Roman" w:cs="Arial"/>
          <w:bCs/>
          <w:iCs/>
          <w:color w:val="000000"/>
        </w:rPr>
      </w:pPr>
      <w:r w:rsidRPr="006431B0">
        <w:rPr>
          <w:rFonts w:ascii="Times New Roman" w:eastAsia="Calibri" w:hAnsi="Times New Roman" w:cs="Arial"/>
          <w:bCs/>
          <w:iCs/>
          <w:color w:val="000000"/>
        </w:rPr>
        <w:t xml:space="preserve">w celu potwierdzenia braku dodatkowych podstaw do wykluczenia wykonawca musi dołączyć do oferty </w:t>
      </w:r>
      <w:r w:rsidRPr="006431B0">
        <w:rPr>
          <w:rFonts w:ascii="Times New Roman" w:eastAsia="Calibri" w:hAnsi="Times New Roman" w:cs="Arial"/>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6431B0">
        <w:rPr>
          <w:rFonts w:ascii="Times New Roman" w:eastAsia="Calibri" w:hAnsi="Times New Roman" w:cs="Arial"/>
          <w:bCs/>
          <w:lang w:eastAsia="pl-PL"/>
        </w:rPr>
        <w:t>t.j</w:t>
      </w:r>
      <w:proofErr w:type="spellEnd"/>
      <w:r w:rsidRPr="006431B0">
        <w:rPr>
          <w:rFonts w:ascii="Times New Roman" w:eastAsia="Calibri" w:hAnsi="Times New Roman" w:cs="Arial"/>
          <w:bCs/>
          <w:lang w:eastAsia="pl-PL"/>
        </w:rPr>
        <w:t>.: Dz.U. z 2024 r., poz. 507</w:t>
      </w:r>
      <w:r w:rsidR="00562559">
        <w:rPr>
          <w:rFonts w:ascii="Times New Roman" w:eastAsia="Calibri" w:hAnsi="Times New Roman" w:cs="Arial"/>
          <w:bCs/>
          <w:lang w:eastAsia="pl-PL"/>
        </w:rPr>
        <w:t xml:space="preserve"> ze zm.</w:t>
      </w:r>
      <w:r w:rsidRPr="006431B0">
        <w:rPr>
          <w:rFonts w:ascii="Times New Roman" w:eastAsia="Calibri" w:hAnsi="Times New Roman" w:cs="Arial"/>
          <w:bCs/>
          <w:lang w:eastAsia="pl-PL"/>
        </w:rPr>
        <w:t>) – zwanej dalej „Ustawą sankcyjną”;</w:t>
      </w:r>
    </w:p>
    <w:p w14:paraId="17CEB42E" w14:textId="77777777" w:rsidR="006431B0" w:rsidRPr="006431B0" w:rsidRDefault="006431B0" w:rsidP="00CE5C45">
      <w:pPr>
        <w:widowControl w:val="0"/>
        <w:numPr>
          <w:ilvl w:val="1"/>
          <w:numId w:val="56"/>
        </w:numPr>
        <w:suppressAutoHyphens w:val="0"/>
        <w:spacing w:after="0" w:line="240" w:lineRule="auto"/>
        <w:contextualSpacing/>
        <w:jc w:val="both"/>
        <w:rPr>
          <w:rFonts w:ascii="Times New Roman" w:eastAsia="Calibri" w:hAnsi="Times New Roman" w:cs="Arial"/>
          <w:bCs/>
          <w:iCs/>
          <w:lang w:eastAsia="pl-PL"/>
        </w:rPr>
      </w:pPr>
      <w:r w:rsidRPr="006431B0">
        <w:rPr>
          <w:rFonts w:ascii="Times New Roman" w:eastAsia="Calibri" w:hAnsi="Times New Roman" w:cs="Arial"/>
          <w:bCs/>
          <w:iCs/>
          <w:color w:val="000000"/>
        </w:rPr>
        <w:t xml:space="preserve">w celu potwierdzenia braku dodatkowych podstaw do wykluczenia wykonawca musi dołączyć do oferty </w:t>
      </w:r>
      <w:r w:rsidRPr="006431B0">
        <w:rPr>
          <w:rFonts w:ascii="Times New Roman" w:eastAsia="Calibri" w:hAnsi="Times New Roman" w:cs="Arial"/>
          <w:bCs/>
          <w:lang w:eastAsia="pl-PL"/>
        </w:rPr>
        <w:t xml:space="preserve">oświadczenie o niepodleganiu wykluczeniu – art. </w:t>
      </w:r>
      <w:r w:rsidRPr="006431B0">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6FE30EC4" w14:textId="77777777" w:rsidR="006431B0" w:rsidRPr="006431B0" w:rsidRDefault="006431B0" w:rsidP="00CE5C45">
      <w:pPr>
        <w:widowControl w:val="0"/>
        <w:numPr>
          <w:ilvl w:val="0"/>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Dodatkowe oświadczenia składane obligatoryjnie wraz z ofertą:</w:t>
      </w:r>
    </w:p>
    <w:p w14:paraId="74BA6F09" w14:textId="77777777" w:rsidR="006431B0" w:rsidRPr="006431B0" w:rsidRDefault="006431B0" w:rsidP="00CE5C45">
      <w:pPr>
        <w:widowControl w:val="0"/>
        <w:numPr>
          <w:ilvl w:val="1"/>
          <w:numId w:val="56"/>
        </w:numPr>
        <w:suppressAutoHyphens w:val="0"/>
        <w:spacing w:after="0" w:line="240" w:lineRule="auto"/>
        <w:ind w:left="1412" w:hanging="692"/>
        <w:contextualSpacing/>
        <w:jc w:val="both"/>
        <w:rPr>
          <w:rFonts w:ascii="Times New Roman" w:eastAsia="Times New Roman" w:hAnsi="Times New Roman" w:cs="Times New Roman"/>
          <w:bCs/>
          <w:i/>
          <w:lang w:eastAsia="pl-PL"/>
        </w:rPr>
      </w:pPr>
      <w:r w:rsidRPr="006431B0">
        <w:rPr>
          <w:rFonts w:ascii="Times New Roman" w:eastAsia="Calibri" w:hAnsi="Times New Roman" w:cs="Arial"/>
          <w:bCs/>
          <w:lang w:eastAsia="pl-PL"/>
        </w:rPr>
        <w:t xml:space="preserve">w przypadku wspólnego ubiegania się o zamówienie przez wykonawców, jednolity dokument (JEDZ), o którym mowa w ust. 1.1 oraz oświadczenia z ust. 1.2 i 1.3 powyżej składa każdy z wykonawców; </w:t>
      </w:r>
      <w:r w:rsidRPr="006431B0">
        <w:rPr>
          <w:rFonts w:ascii="Times New Roman" w:eastAsia="Calibri" w:hAnsi="Times New Roman" w:cs="Arial"/>
          <w:b/>
          <w:i/>
          <w:color w:val="000000"/>
        </w:rPr>
        <w:t>Jednolity Europejski Dokument Zamówienia (JEDZ) składa się w formie elektronicznej opatrzonej kwalifikowanym podpisem elektronicznym;</w:t>
      </w:r>
    </w:p>
    <w:p w14:paraId="2F429399" w14:textId="77777777" w:rsidR="006431B0" w:rsidRPr="006431B0" w:rsidRDefault="006431B0" w:rsidP="00CE5C45">
      <w:pPr>
        <w:widowControl w:val="0"/>
        <w:numPr>
          <w:ilvl w:val="1"/>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28251AA4" w14:textId="77777777" w:rsidR="006431B0" w:rsidRPr="006431B0" w:rsidRDefault="006431B0" w:rsidP="00CE5C45">
      <w:pPr>
        <w:widowControl w:val="0"/>
        <w:numPr>
          <w:ilvl w:val="0"/>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327BD90D" w14:textId="3A59558A" w:rsidR="006431B0" w:rsidRPr="006431B0" w:rsidRDefault="006431B0" w:rsidP="00CE5C45">
      <w:pPr>
        <w:widowControl w:val="0"/>
        <w:numPr>
          <w:ilvl w:val="1"/>
          <w:numId w:val="56"/>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Calibri" w:hAnsi="Times New Roman" w:cs="Times New Roman"/>
          <w:bCs/>
        </w:rPr>
        <w:t>Stosownie do zapisów art. 139 ustawy PZP, zamawiający najpierw dokona badania i </w:t>
      </w:r>
      <w:r w:rsidRPr="006431B0">
        <w:rPr>
          <w:rFonts w:ascii="Times New Roman" w:eastAsia="Calibri" w:hAnsi="Times New Roman" w:cs="Times New Roman"/>
          <w:bCs/>
          <w:color w:val="000000"/>
        </w:rPr>
        <w:t xml:space="preserve">oceny ofert, a następnie dokona kwalifikacji podmiotowej wykonawcy, którego oferta została najwyżej oceniona, w zakresie braku podstaw do wykluczenia oraz spełnienia warunków udziału w postępowaniu. </w:t>
      </w:r>
    </w:p>
    <w:p w14:paraId="54428889" w14:textId="77777777" w:rsidR="006431B0" w:rsidRPr="006431B0" w:rsidRDefault="006431B0" w:rsidP="00CE5C45">
      <w:pPr>
        <w:widowControl w:val="0"/>
        <w:numPr>
          <w:ilvl w:val="1"/>
          <w:numId w:val="56"/>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(aktualnych na dzień złożenia), tj.:</w:t>
      </w:r>
    </w:p>
    <w:p w14:paraId="177CCE2F" w14:textId="77777777" w:rsidR="006431B0" w:rsidRPr="006431B0" w:rsidRDefault="006431B0" w:rsidP="00CE5C45">
      <w:pPr>
        <w:numPr>
          <w:ilvl w:val="2"/>
          <w:numId w:val="56"/>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6431B0">
        <w:rPr>
          <w:rFonts w:ascii="Times New Roman" w:eastAsia="Calibri" w:hAnsi="Times New Roman" w:cs="Times New Roman"/>
          <w:bCs/>
          <w:u w:val="single"/>
        </w:rPr>
        <w:t>nie wcześniej niż 6 miesięcy przed jej złożeniem;</w:t>
      </w:r>
    </w:p>
    <w:p w14:paraId="29FE8F75" w14:textId="77777777" w:rsidR="006431B0" w:rsidRPr="006431B0" w:rsidRDefault="006431B0" w:rsidP="00CE5C45">
      <w:pPr>
        <w:numPr>
          <w:ilvl w:val="2"/>
          <w:numId w:val="56"/>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lastRenderedPageBreak/>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5D23FB1" w14:textId="77777777" w:rsidR="006431B0" w:rsidRPr="006431B0" w:rsidRDefault="006431B0" w:rsidP="00CE5C45">
      <w:pPr>
        <w:numPr>
          <w:ilvl w:val="2"/>
          <w:numId w:val="56"/>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zaświadczenia właściwego naczelnika urzędu skarbowego potwierdzającego, że wykonawca nie zalega z opłacaniem podatków i opłat, w zakresie art. 109 ust. 1 pkt 1 ustawy, wystawionego </w:t>
      </w:r>
      <w:r w:rsidRPr="006431B0">
        <w:rPr>
          <w:rFonts w:ascii="Times New Roman" w:eastAsia="Calibri" w:hAnsi="Times New Roman" w:cs="Times New Roman"/>
          <w:bCs/>
          <w:u w:val="single"/>
        </w:rPr>
        <w:t>nie wcześniej niż 3 miesiące przed jego złożeniem</w:t>
      </w:r>
      <w:r w:rsidRPr="006431B0">
        <w:rPr>
          <w:rFonts w:ascii="Times New Roman" w:eastAsia="Calibri"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DE22805" w14:textId="77777777" w:rsidR="006431B0" w:rsidRPr="006431B0" w:rsidRDefault="006431B0" w:rsidP="00CE5C45">
      <w:pPr>
        <w:numPr>
          <w:ilvl w:val="2"/>
          <w:numId w:val="56"/>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6431B0">
        <w:rPr>
          <w:rFonts w:ascii="Times New Roman" w:eastAsia="Calibri" w:hAnsi="Times New Roman" w:cs="Times New Roman"/>
          <w:bCs/>
          <w:u w:val="single"/>
        </w:rPr>
        <w:t>nie wcześniej niż 3 miesiące przed jego złożeniem</w:t>
      </w:r>
      <w:r w:rsidRPr="006431B0">
        <w:rPr>
          <w:rFonts w:ascii="Times New Roman" w:eastAsia="Calibri"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3825FC91" w14:textId="77777777" w:rsidR="006431B0" w:rsidRPr="006431B0" w:rsidRDefault="006431B0" w:rsidP="00CE5C45">
      <w:pPr>
        <w:numPr>
          <w:ilvl w:val="2"/>
          <w:numId w:val="56"/>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6431B0">
        <w:rPr>
          <w:rFonts w:ascii="Times New Roman" w:eastAsia="Calibri" w:hAnsi="Times New Roman" w:cs="Times New Roman"/>
          <w:bCs/>
          <w:u w:val="single"/>
        </w:rPr>
        <w:t>nie wcześniej niż 3 miesiące przed jej złożeniem</w:t>
      </w:r>
      <w:r w:rsidRPr="006431B0">
        <w:rPr>
          <w:rFonts w:ascii="Times New Roman" w:eastAsia="Calibri" w:hAnsi="Times New Roman" w:cs="Times New Roman"/>
          <w:bCs/>
        </w:rPr>
        <w:t xml:space="preserve">, jeżeli odrębne przepisy wymagają wpisu do rejestru lub ewidencji, </w:t>
      </w:r>
      <w:r w:rsidRPr="006431B0">
        <w:rPr>
          <w:rFonts w:ascii="Times New Roman" w:eastAsia="Calibri" w:hAnsi="Times New Roman" w:cs="Arial"/>
          <w:bCs/>
          <w:u w:val="single"/>
        </w:rPr>
        <w:t>chyba że wykonawca wskazał w treści JEDZ dane umożliwiające dostęp do bezpłatnych i ogólnodostępnych baz danych, z których zamawiający może je uzyskać</w:t>
      </w:r>
      <w:r w:rsidRPr="006431B0">
        <w:rPr>
          <w:rFonts w:ascii="Times New Roman" w:eastAsia="Calibri" w:hAnsi="Times New Roman" w:cs="Arial"/>
          <w:bCs/>
        </w:rPr>
        <w:t>;</w:t>
      </w:r>
    </w:p>
    <w:p w14:paraId="24571BB9" w14:textId="77777777" w:rsidR="006431B0" w:rsidRPr="006431B0" w:rsidRDefault="006431B0" w:rsidP="00CE5C45">
      <w:pPr>
        <w:numPr>
          <w:ilvl w:val="2"/>
          <w:numId w:val="56"/>
        </w:numPr>
        <w:suppressAutoHyphens w:val="0"/>
        <w:spacing w:after="0" w:line="252" w:lineRule="auto"/>
        <w:ind w:left="2127"/>
        <w:contextualSpacing/>
        <w:jc w:val="both"/>
        <w:rPr>
          <w:rFonts w:ascii="Times New Roman" w:eastAsia="Calibri" w:hAnsi="Times New Roman" w:cs="Times New Roman"/>
          <w:color w:val="000000"/>
          <w:u w:val="single"/>
        </w:rPr>
      </w:pPr>
      <w:r w:rsidRPr="006431B0">
        <w:rPr>
          <w:rFonts w:ascii="Times New Roman" w:eastAsia="Calibri"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3CCF41E7" w14:textId="77777777" w:rsidR="006431B0" w:rsidRPr="006431B0" w:rsidRDefault="006431B0" w:rsidP="00CE5C45">
      <w:pPr>
        <w:widowControl w:val="0"/>
        <w:numPr>
          <w:ilvl w:val="0"/>
          <w:numId w:val="56"/>
        </w:numPr>
        <w:suppressAutoHyphens w:val="0"/>
        <w:spacing w:after="0" w:line="240" w:lineRule="auto"/>
        <w:contextualSpacing/>
        <w:jc w:val="both"/>
        <w:rPr>
          <w:rFonts w:ascii="Times New Roman" w:eastAsia="Times New Roman" w:hAnsi="Times New Roman" w:cs="Times New Roman"/>
          <w:color w:val="000000"/>
          <w:lang w:eastAsia="pl-PL"/>
        </w:rPr>
      </w:pPr>
      <w:r w:rsidRPr="006431B0">
        <w:rPr>
          <w:rFonts w:ascii="Times New Roman" w:eastAsia="Calibri" w:hAnsi="Times New Roman" w:cs="Times New Roman"/>
        </w:rPr>
        <w:t>Jeżeli wykonawca ma siedzibę lub miejsce zamieszkania lub miejsce zamieszkania ma osoba, której dotyczy informacja albo dokument poza terytorium Rzeczpospolitej Polskiej, zamiast:</w:t>
      </w:r>
    </w:p>
    <w:p w14:paraId="76200F82" w14:textId="77777777" w:rsidR="006431B0" w:rsidRPr="006431B0" w:rsidRDefault="006431B0" w:rsidP="00CE5C45">
      <w:pPr>
        <w:numPr>
          <w:ilvl w:val="1"/>
          <w:numId w:val="56"/>
        </w:numPr>
        <w:suppressAutoHyphens w:val="0"/>
        <w:spacing w:after="0" w:line="252" w:lineRule="auto"/>
        <w:contextualSpacing/>
        <w:jc w:val="both"/>
        <w:rPr>
          <w:rFonts w:ascii="Times New Roman" w:eastAsia="Calibri" w:hAnsi="Times New Roman" w:cs="Times New Roman"/>
          <w:u w:val="single"/>
        </w:rPr>
      </w:pPr>
      <w:r w:rsidRPr="006431B0">
        <w:rPr>
          <w:rFonts w:ascii="Times New Roman" w:eastAsia="Calibri" w:hAnsi="Times New Roman" w:cs="Times New Roman"/>
        </w:rPr>
        <w:t xml:space="preserve">informacji z Krajowego Rejestru Karnego, o której mowa w rozdziale VIII ust. 3.2.1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w:t>
      </w:r>
      <w:r w:rsidRPr="006431B0">
        <w:rPr>
          <w:rFonts w:ascii="Times New Roman" w:eastAsia="Calibri" w:hAnsi="Times New Roman" w:cs="Times New Roman"/>
        </w:rPr>
        <w:lastRenderedPageBreak/>
        <w:t xml:space="preserve">informacja albo dokument – </w:t>
      </w:r>
      <w:r w:rsidRPr="006431B0">
        <w:rPr>
          <w:rFonts w:ascii="Times New Roman" w:eastAsia="Calibri" w:hAnsi="Times New Roman" w:cs="Times New Roman"/>
          <w:u w:val="single"/>
        </w:rPr>
        <w:t>wystawione nie wcześniej niż 6 miesięcy przed jego złożeniem;</w:t>
      </w:r>
    </w:p>
    <w:p w14:paraId="46FFF133" w14:textId="77777777" w:rsidR="006431B0" w:rsidRPr="006431B0" w:rsidRDefault="006431B0" w:rsidP="00CE5C45">
      <w:pPr>
        <w:numPr>
          <w:ilvl w:val="1"/>
          <w:numId w:val="56"/>
        </w:numPr>
        <w:suppressAutoHyphens w:val="0"/>
        <w:spacing w:after="0" w:line="252" w:lineRule="auto"/>
        <w:contextualSpacing/>
        <w:jc w:val="both"/>
        <w:rPr>
          <w:rFonts w:ascii="Times New Roman" w:eastAsia="Calibri" w:hAnsi="Times New Roman" w:cs="Times New Roman"/>
        </w:rPr>
      </w:pPr>
      <w:r w:rsidRPr="006431B0">
        <w:rPr>
          <w:rFonts w:ascii="Times New Roman" w:eastAsia="Calibri" w:hAnsi="Times New Roman" w:cs="Times New Roman"/>
        </w:rPr>
        <w:t xml:space="preserve">zaświadczenia, o który mowa w rozdziale VIII ust. 3.2.3, zaświadczenia albo innego dokumentu potwierdzającego, że wykonawca nie zalega z opłacaniem składek na ubezpieczenia społeczne lub zdrowotne, o których mowa w rozdziale VIII ust. 3.2.4 powyżej, lub odpisu albo informacji z Krajowego Rejestru Sądowego lub z Centralnej Ewidencji i Informacji o Działalności Gospodarczej, o których mowa w ust. 3.2.5 powyżej – składa dokument lub dokumenty wystawione w kraju, w którym wykonawca ma siedzibę lub miejsce zamieszkania, potwierdzające odpowiednio, że: </w:t>
      </w:r>
    </w:p>
    <w:p w14:paraId="63D51ED9" w14:textId="77777777" w:rsidR="006431B0" w:rsidRPr="006431B0" w:rsidRDefault="006431B0" w:rsidP="00CE5C45">
      <w:pPr>
        <w:numPr>
          <w:ilvl w:val="0"/>
          <w:numId w:val="57"/>
        </w:numPr>
        <w:suppressAutoHyphens w:val="0"/>
        <w:spacing w:after="0" w:line="252" w:lineRule="auto"/>
        <w:ind w:left="1843" w:hanging="426"/>
        <w:contextualSpacing/>
        <w:jc w:val="both"/>
        <w:rPr>
          <w:rFonts w:ascii="Times New Roman" w:eastAsia="Calibri" w:hAnsi="Times New Roman" w:cs="Times New Roman"/>
        </w:rPr>
      </w:pPr>
      <w:r w:rsidRPr="006431B0">
        <w:rPr>
          <w:rFonts w:ascii="Times New Roman" w:eastAsia="Calibri" w:hAnsi="Times New Roman" w:cs="Times New Roman"/>
        </w:rPr>
        <w:t xml:space="preserve">nie naruszył obowiązków dotyczących płatności podatków, opłat lub składek na ubezpieczenie społeczne lub zdrowotne, </w:t>
      </w:r>
    </w:p>
    <w:p w14:paraId="020D4533" w14:textId="77777777" w:rsidR="006431B0" w:rsidRPr="006431B0" w:rsidRDefault="006431B0" w:rsidP="00CE5C45">
      <w:pPr>
        <w:numPr>
          <w:ilvl w:val="0"/>
          <w:numId w:val="57"/>
        </w:numPr>
        <w:suppressAutoHyphens w:val="0"/>
        <w:spacing w:after="0" w:line="252" w:lineRule="auto"/>
        <w:ind w:left="1843" w:hanging="426"/>
        <w:contextualSpacing/>
        <w:jc w:val="both"/>
        <w:rPr>
          <w:rFonts w:ascii="Times New Roman" w:eastAsia="Calibri" w:hAnsi="Times New Roman" w:cs="Times New Roman"/>
        </w:rPr>
      </w:pPr>
      <w:r w:rsidRPr="006431B0">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6431B0">
        <w:rPr>
          <w:rFonts w:ascii="Times New Roman" w:eastAsia="Calibri" w:hAnsi="Times New Roman" w:cs="Times New Roman"/>
          <w:u w:val="single"/>
        </w:rPr>
        <w:t>wystawione nie wcześniej niż 3 miesiące przed ich złożeniem.</w:t>
      </w:r>
    </w:p>
    <w:p w14:paraId="52246B40" w14:textId="77777777" w:rsidR="006431B0" w:rsidRPr="006431B0" w:rsidRDefault="006431B0" w:rsidP="00CE5C45">
      <w:pPr>
        <w:numPr>
          <w:ilvl w:val="1"/>
          <w:numId w:val="56"/>
        </w:numPr>
        <w:suppressAutoHyphens w:val="0"/>
        <w:spacing w:after="0" w:line="252" w:lineRule="auto"/>
        <w:contextualSpacing/>
        <w:jc w:val="both"/>
        <w:rPr>
          <w:rFonts w:ascii="Times New Roman" w:eastAsia="Calibri" w:hAnsi="Times New Roman" w:cs="Times New Roman"/>
        </w:rPr>
      </w:pPr>
      <w:r w:rsidRPr="006431B0">
        <w:rPr>
          <w:rFonts w:ascii="Times New Roman" w:eastAsia="Calibri" w:hAnsi="Times New Roman" w:cs="Times New Roman"/>
        </w:rPr>
        <w:t>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5A335928" w14:textId="77777777" w:rsidR="006431B0" w:rsidRPr="006431B0" w:rsidRDefault="006431B0" w:rsidP="00CE5C45">
      <w:pPr>
        <w:widowControl w:val="0"/>
        <w:numPr>
          <w:ilvl w:val="0"/>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6431B0">
        <w:rPr>
          <w:rFonts w:ascii="Times New Roman" w:eastAsia="Times New Roman" w:hAnsi="Times New Roman" w:cs="Times New Roman"/>
          <w:color w:val="000000"/>
          <w:szCs w:val="24"/>
          <w:lang w:eastAsia="pl-PL"/>
        </w:rPr>
        <w:t xml:space="preserve"> wyznaczonym terminie nie krótszym niż dwa (2) dni robocze, chyba że </w:t>
      </w:r>
      <w:r w:rsidRPr="006431B0">
        <w:rPr>
          <w:rFonts w:ascii="Times New Roman" w:eastAsia="Times New Roman" w:hAnsi="Times New Roman" w:cs="Times New Roman"/>
          <w:color w:val="000000"/>
          <w:lang w:eastAsia="pl-PL"/>
        </w:rPr>
        <w:t>oferta wyk</w:t>
      </w:r>
      <w:r w:rsidRPr="006431B0">
        <w:rPr>
          <w:rFonts w:ascii="Times New Roman" w:eastAsia="Times New Roman" w:hAnsi="Times New Roman" w:cs="Times New Roman"/>
          <w:color w:val="000000"/>
          <w:szCs w:val="24"/>
          <w:lang w:eastAsia="pl-PL"/>
        </w:rPr>
        <w:t>onawcy podlega</w:t>
      </w:r>
      <w:r w:rsidRPr="006431B0">
        <w:rPr>
          <w:rFonts w:ascii="Times New Roman" w:eastAsia="Times New Roman" w:hAnsi="Times New Roman" w:cs="Times New Roman"/>
          <w:color w:val="000000"/>
          <w:lang w:eastAsia="pl-PL"/>
        </w:rPr>
        <w:t xml:space="preserve"> odrzuceniu bez względu na ich złożenie, uzupełnienie lub poprawienie lub</w:t>
      </w:r>
      <w:r w:rsidRPr="006431B0">
        <w:rPr>
          <w:rFonts w:ascii="Times New Roman" w:eastAsia="Times New Roman" w:hAnsi="Times New Roman" w:cs="Times New Roman"/>
          <w:szCs w:val="24"/>
          <w:lang w:eastAsia="pl-PL"/>
        </w:rPr>
        <w:t xml:space="preserve"> </w:t>
      </w:r>
      <w:r w:rsidRPr="006431B0">
        <w:rPr>
          <w:rFonts w:ascii="Times New Roman" w:eastAsia="Times New Roman" w:hAnsi="Times New Roman" w:cs="Times New Roman"/>
          <w:color w:val="000000"/>
          <w:lang w:eastAsia="pl-PL"/>
        </w:rPr>
        <w:t>zachodzą przesłanki unieważnienia postępowania.</w:t>
      </w:r>
    </w:p>
    <w:p w14:paraId="7EF03B61" w14:textId="77777777" w:rsidR="006431B0" w:rsidRPr="006431B0" w:rsidRDefault="006431B0" w:rsidP="00CE5C45">
      <w:pPr>
        <w:widowControl w:val="0"/>
        <w:numPr>
          <w:ilvl w:val="0"/>
          <w:numId w:val="56"/>
        </w:numPr>
        <w:suppressAutoHyphens w:val="0"/>
        <w:spacing w:after="0" w:line="240" w:lineRule="auto"/>
        <w:contextualSpacing/>
        <w:jc w:val="both"/>
        <w:rPr>
          <w:rFonts w:ascii="Times New Roman" w:eastAsia="Times New Roman" w:hAnsi="Times New Roman" w:cs="Times New Roman"/>
          <w:bCs/>
          <w:lang w:eastAsia="pl-PL"/>
        </w:rPr>
      </w:pPr>
      <w:r w:rsidRPr="006431B0">
        <w:rPr>
          <w:rFonts w:ascii="Times New Roman" w:eastAsia="Times New Roman" w:hAnsi="Times New Roman" w:cs="Times New Roman"/>
          <w:bCs/>
          <w:lang w:eastAsia="pl-PL"/>
        </w:rPr>
        <w:t xml:space="preserve">Podmiotowe środki dowodowe sporządzone w języku obcym składa się wraz z tłumaczeniem </w:t>
      </w:r>
      <w:r w:rsidRPr="006431B0">
        <w:rPr>
          <w:rFonts w:ascii="Times New Roman" w:eastAsia="Times New Roman" w:hAnsi="Times New Roman" w:cs="Times New Roman"/>
          <w:bCs/>
          <w:lang w:eastAsia="pl-PL"/>
        </w:rPr>
        <w:br/>
        <w:t>na język polski albo angielski.</w:t>
      </w:r>
    </w:p>
    <w:p w14:paraId="520A02D9"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327E83EF" w14:textId="0F9C2E01"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IX - Informacja o sposobie porozumiewania się </w:t>
      </w:r>
      <w:r w:rsidR="004C1369">
        <w:rPr>
          <w:rFonts w:ascii="Times New Roman" w:eastAsia="Times New Roman" w:hAnsi="Times New Roman" w:cs="Times New Roman"/>
          <w:b/>
          <w:bCs/>
          <w:lang w:eastAsia="pl-PL"/>
        </w:rPr>
        <w:t>z</w:t>
      </w:r>
      <w:r w:rsidRPr="00643C45">
        <w:rPr>
          <w:rFonts w:ascii="Times New Roman" w:eastAsia="Times New Roman" w:hAnsi="Times New Roman" w:cs="Times New Roman"/>
          <w:b/>
          <w:bCs/>
          <w:lang w:eastAsia="pl-PL"/>
        </w:rPr>
        <w:t xml:space="preserve">amawiającego z </w:t>
      </w:r>
      <w:r w:rsidR="004C1369">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ykonawcami oraz</w:t>
      </w:r>
      <w:r w:rsidR="00975608">
        <w:rPr>
          <w:rFonts w:ascii="Times New Roman" w:eastAsia="Times New Roman" w:hAnsi="Times New Roman" w:cs="Times New Roman"/>
          <w:b/>
          <w:bCs/>
          <w:lang w:eastAsia="pl-PL"/>
        </w:rPr>
        <w:t> </w:t>
      </w:r>
      <w:r w:rsidRPr="00643C45">
        <w:rPr>
          <w:rFonts w:ascii="Times New Roman" w:eastAsia="Times New Roman" w:hAnsi="Times New Roman" w:cs="Times New Roman"/>
          <w:b/>
          <w:bCs/>
          <w:lang w:eastAsia="pl-PL"/>
        </w:rPr>
        <w:t xml:space="preserve">przekazywania oświadczeń i dokumentów, a także wskazanie osób uprawnionych do porozumiewania się z </w:t>
      </w:r>
      <w:r w:rsidR="00DC3F6C">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ykonawcami.</w:t>
      </w:r>
    </w:p>
    <w:p w14:paraId="3A984483" w14:textId="77777777" w:rsidR="00643C45" w:rsidRPr="00643C45" w:rsidRDefault="00643C45" w:rsidP="00CE5C45">
      <w:pPr>
        <w:numPr>
          <w:ilvl w:val="0"/>
          <w:numId w:val="59"/>
        </w:numPr>
        <w:suppressAutoHyphens w:val="0"/>
        <w:spacing w:after="0" w:line="240" w:lineRule="auto"/>
        <w:ind w:left="709"/>
        <w:contextualSpacing/>
        <w:jc w:val="both"/>
        <w:rPr>
          <w:rFonts w:ascii="Times New Roman" w:eastAsia="Calibri" w:hAnsi="Times New Roman" w:cs="Times New Roman"/>
          <w:bCs/>
        </w:rPr>
      </w:pPr>
      <w:r w:rsidRPr="00643C45">
        <w:rPr>
          <w:rFonts w:ascii="Times New Roman" w:eastAsia="Calibri" w:hAnsi="Times New Roman" w:cs="Times New Roman"/>
          <w:bCs/>
        </w:rPr>
        <w:t>Informacje ogólne.</w:t>
      </w:r>
    </w:p>
    <w:p w14:paraId="7E892383" w14:textId="77777777" w:rsidR="00643C45" w:rsidRPr="00643C45"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Postępowanie o udzielenie zamówienia publicznego prowadzone jest przy użyciu narzędzia komercyjnego </w:t>
      </w:r>
      <w:hyperlink r:id="rId17"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18" w:history="1">
        <w:r w:rsidRPr="00643C45">
          <w:rPr>
            <w:rFonts w:ascii="Times New Roman" w:eastAsia="Calibri" w:hAnsi="Times New Roman" w:cs="Times New Roman"/>
            <w:bCs/>
            <w:color w:val="0000FF"/>
            <w:u w:val="single"/>
          </w:rPr>
          <w:t>https://platformazakupowa.pl/pn/uj_edu</w:t>
        </w:r>
      </w:hyperlink>
      <w:r w:rsidRPr="00643C45">
        <w:rPr>
          <w:rFonts w:ascii="Times New Roman" w:eastAsia="Calibri" w:hAnsi="Times New Roman" w:cs="Times New Roman"/>
          <w:bCs/>
          <w:color w:val="0000FF"/>
          <w:u w:val="single"/>
        </w:rPr>
        <w:t xml:space="preserve"> (link do transakcji podano w rozdziale I ust. 2.4 niniejszej SWZ).</w:t>
      </w:r>
    </w:p>
    <w:p w14:paraId="6E245531" w14:textId="77777777" w:rsidR="00643C45" w:rsidRPr="00643C45"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color w:val="000000"/>
        </w:rPr>
        <w:t>Wykonawca przystępując do niniejszego postępowania o udzielenie zamówienia publicznego:</w:t>
      </w:r>
    </w:p>
    <w:p w14:paraId="02E53BB4" w14:textId="77777777" w:rsidR="00643C45" w:rsidRPr="00621CE2" w:rsidRDefault="00643C45" w:rsidP="00CE5C45">
      <w:pPr>
        <w:numPr>
          <w:ilvl w:val="2"/>
          <w:numId w:val="59"/>
        </w:numPr>
        <w:suppressAutoHyphens w:val="0"/>
        <w:spacing w:after="0" w:line="240" w:lineRule="auto"/>
        <w:ind w:left="2127"/>
        <w:contextualSpacing/>
        <w:jc w:val="both"/>
        <w:rPr>
          <w:rFonts w:ascii="Times New Roman" w:eastAsia="Calibri" w:hAnsi="Times New Roman" w:cs="Times New Roman"/>
          <w:color w:val="000000"/>
        </w:rPr>
      </w:pPr>
      <w:r w:rsidRPr="00621CE2">
        <w:rPr>
          <w:rFonts w:ascii="Times New Roman" w:eastAsia="Calibri" w:hAnsi="Times New Roman" w:cs="Times New Roman"/>
          <w:color w:val="000000"/>
        </w:rPr>
        <w:lastRenderedPageBreak/>
        <w:t xml:space="preserve">akceptuje warunki korzystania z </w:t>
      </w:r>
      <w:hyperlink r:id="rId19"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określone w regulaminie zamieszczonym w zakładce „Regulamin” oraz uznaje go za wiążący;</w:t>
      </w:r>
    </w:p>
    <w:p w14:paraId="2F302875" w14:textId="77777777" w:rsidR="00643C45" w:rsidRPr="00621CE2" w:rsidRDefault="00643C45" w:rsidP="00CE5C45">
      <w:pPr>
        <w:numPr>
          <w:ilvl w:val="2"/>
          <w:numId w:val="59"/>
        </w:numPr>
        <w:suppressAutoHyphens w:val="0"/>
        <w:spacing w:after="0" w:line="240" w:lineRule="auto"/>
        <w:ind w:left="2127"/>
        <w:contextualSpacing/>
        <w:jc w:val="both"/>
        <w:rPr>
          <w:rFonts w:ascii="Times New Roman" w:eastAsia="Calibri" w:hAnsi="Times New Roman" w:cs="Times New Roman"/>
          <w:color w:val="000000"/>
        </w:rPr>
      </w:pPr>
      <w:r w:rsidRPr="00621CE2">
        <w:rPr>
          <w:rFonts w:ascii="Times New Roman" w:eastAsia="Calibri" w:hAnsi="Times New Roman" w:cs="Times New Roman"/>
          <w:color w:val="000000"/>
        </w:rPr>
        <w:t xml:space="preserve">zapozna się z instrukcją korzystania z </w:t>
      </w:r>
      <w:hyperlink r:id="rId20"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1"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dostępną na </w:t>
      </w:r>
      <w:hyperlink r:id="rId22" w:history="1">
        <w:r w:rsidRPr="00621CE2">
          <w:rPr>
            <w:rFonts w:ascii="Times New Roman" w:eastAsia="Calibri" w:hAnsi="Times New Roman" w:cs="Times New Roman"/>
            <w:color w:val="0000FF"/>
            <w:u w:val="single"/>
          </w:rPr>
          <w:t>https://platformazakupowa.pl</w:t>
        </w:r>
      </w:hyperlink>
      <w:r w:rsidRPr="00621CE2">
        <w:rPr>
          <w:rFonts w:ascii="Times New Roman" w:eastAsia="Calibri" w:hAnsi="Times New Roman" w:cs="Times New Roman"/>
          <w:color w:val="000000"/>
        </w:rPr>
        <w:t xml:space="preserve"> – link poniżej:</w:t>
      </w:r>
    </w:p>
    <w:p w14:paraId="658CCF98" w14:textId="77777777" w:rsidR="00643C45" w:rsidRPr="00621CE2" w:rsidRDefault="00000000" w:rsidP="00D61418">
      <w:pPr>
        <w:suppressAutoHyphens w:val="0"/>
        <w:ind w:left="2127" w:right="-142"/>
        <w:contextualSpacing/>
        <w:rPr>
          <w:rFonts w:ascii="Times New Roman" w:eastAsia="Calibri" w:hAnsi="Times New Roman" w:cs="Times New Roman"/>
          <w:color w:val="000000"/>
        </w:rPr>
      </w:pPr>
      <w:hyperlink r:id="rId23" w:history="1">
        <w:r w:rsidR="00643C45" w:rsidRPr="00621CE2">
          <w:rPr>
            <w:rFonts w:ascii="Times New Roman" w:eastAsia="Calibri" w:hAnsi="Times New Roman" w:cs="Times New Roman"/>
            <w:color w:val="0000FF"/>
            <w:u w:val="single"/>
          </w:rPr>
          <w:t>https://drive.google.com/file/d/1Kd1DttbBeiNWt4q4slS4t76lZVKPbkyD/view</w:t>
        </w:r>
      </w:hyperlink>
      <w:r w:rsidR="00643C45" w:rsidRPr="00621CE2">
        <w:rPr>
          <w:rFonts w:ascii="Times New Roman" w:eastAsia="Calibri" w:hAnsi="Times New Roman" w:cs="Times New Roman"/>
          <w:color w:val="000000"/>
        </w:rPr>
        <w:t xml:space="preserve"> </w:t>
      </w:r>
    </w:p>
    <w:p w14:paraId="6604E8D0" w14:textId="77777777" w:rsidR="00643C45" w:rsidRPr="00621CE2" w:rsidRDefault="00643C45" w:rsidP="00D61418">
      <w:pPr>
        <w:suppressAutoHyphens w:val="0"/>
        <w:ind w:left="2127"/>
        <w:contextualSpacing/>
        <w:rPr>
          <w:rFonts w:ascii="Times New Roman" w:eastAsia="Calibri" w:hAnsi="Times New Roman" w:cs="Times New Roman"/>
          <w:color w:val="000000"/>
        </w:rPr>
      </w:pPr>
      <w:r w:rsidRPr="00621CE2">
        <w:rPr>
          <w:rFonts w:ascii="Times New Roman" w:eastAsia="Calibri" w:hAnsi="Times New Roman" w:cs="Times New Roman"/>
          <w:color w:val="000000"/>
        </w:rPr>
        <w:t xml:space="preserve">lub w zakładce: </w:t>
      </w:r>
      <w:hyperlink r:id="rId24" w:history="1">
        <w:r w:rsidRPr="00621CE2">
          <w:rPr>
            <w:rFonts w:ascii="Times New Roman" w:eastAsia="Calibri" w:hAnsi="Times New Roman" w:cs="Times New Roman"/>
            <w:color w:val="0000FF"/>
            <w:u w:val="single"/>
          </w:rPr>
          <w:t>https://platformazakupowa.pl/strona/45-instrukcje</w:t>
        </w:r>
      </w:hyperlink>
      <w:r w:rsidRPr="00621CE2">
        <w:rPr>
          <w:rFonts w:ascii="Times New Roman" w:eastAsia="Calibri" w:hAnsi="Times New Roman" w:cs="Times New Roman"/>
          <w:color w:val="000000"/>
        </w:rPr>
        <w:t xml:space="preserve"> oraz będzie ją stosować.</w:t>
      </w:r>
    </w:p>
    <w:p w14:paraId="6564514C" w14:textId="77777777" w:rsidR="00643C45" w:rsidRPr="00643C45"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w regulaminie zamieszczonym w zakładce „Regulamin” oraz instrukcji składania ofert (linki w ust. 1.2.2 powyżej).</w:t>
      </w:r>
    </w:p>
    <w:p w14:paraId="548FB35D" w14:textId="77777777" w:rsidR="00643C45" w:rsidRPr="00643C45"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Wielkość plików:</w:t>
      </w:r>
    </w:p>
    <w:p w14:paraId="27E0E010" w14:textId="77777777" w:rsidR="00643C45" w:rsidRPr="00643C45" w:rsidRDefault="00643C45" w:rsidP="00CE5C45">
      <w:pPr>
        <w:numPr>
          <w:ilvl w:val="2"/>
          <w:numId w:val="59"/>
        </w:numPr>
        <w:suppressAutoHyphens w:val="0"/>
        <w:spacing w:after="0" w:line="240" w:lineRule="auto"/>
        <w:ind w:left="2127" w:hanging="709"/>
        <w:contextualSpacing/>
        <w:jc w:val="both"/>
        <w:rPr>
          <w:rFonts w:ascii="Times New Roman" w:eastAsia="Calibri" w:hAnsi="Times New Roman" w:cs="Times New Roman"/>
        </w:rPr>
      </w:pPr>
      <w:r w:rsidRPr="00643C45">
        <w:rPr>
          <w:rFonts w:ascii="Times New Roman" w:eastAsia="Calibri" w:hAnsi="Times New Roman" w:cs="Times New Roman"/>
        </w:rPr>
        <w:t>w odniesieniu do oferty – maksymalna liczba plików to 10 po 150 MB każdy;</w:t>
      </w:r>
    </w:p>
    <w:p w14:paraId="79008127" w14:textId="77777777" w:rsidR="00643C45" w:rsidRPr="00643C45" w:rsidRDefault="00643C45" w:rsidP="00CE5C45">
      <w:pPr>
        <w:numPr>
          <w:ilvl w:val="2"/>
          <w:numId w:val="59"/>
        </w:numPr>
        <w:suppressAutoHyphens w:val="0"/>
        <w:spacing w:after="0" w:line="240" w:lineRule="auto"/>
        <w:ind w:left="2127" w:hanging="709"/>
        <w:contextualSpacing/>
        <w:jc w:val="both"/>
        <w:rPr>
          <w:rFonts w:ascii="Times New Roman" w:eastAsia="Calibri" w:hAnsi="Times New Roman" w:cs="Times New Roman"/>
        </w:rPr>
      </w:pPr>
      <w:r w:rsidRPr="00643C45">
        <w:rPr>
          <w:rFonts w:ascii="Times New Roman" w:eastAsia="Calibri" w:hAnsi="Times New Roman" w:cs="Times New Roman"/>
        </w:rPr>
        <w:t>w przypadku komunikacji – wiadomość do zamawiającego max. 500 MB;</w:t>
      </w:r>
    </w:p>
    <w:p w14:paraId="2367AFFA" w14:textId="77777777" w:rsidR="00643C45" w:rsidRPr="00643C45"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rPr>
      </w:pPr>
      <w:r w:rsidRPr="00643C45">
        <w:rPr>
          <w:rFonts w:ascii="Times New Roman" w:eastAsia="Calibri" w:hAnsi="Times New Roman" w:cs="Times New Roman"/>
        </w:rPr>
        <w:t xml:space="preserve">Komunikacja między zamawiającym i wykonawcami odbywa się </w:t>
      </w:r>
      <w:r w:rsidRPr="00643C45">
        <w:rPr>
          <w:rFonts w:ascii="Times New Roman" w:eastAsia="Calibri" w:hAnsi="Times New Roman" w:cs="Times New Roman"/>
          <w:u w:val="single"/>
        </w:rPr>
        <w:t>wyłącznie</w:t>
      </w:r>
      <w:r w:rsidRPr="00643C45">
        <w:rPr>
          <w:rFonts w:ascii="Times New Roman" w:eastAsia="Calibri" w:hAnsi="Times New Roman" w:cs="Times New Roman"/>
        </w:rPr>
        <w:t xml:space="preserve"> przy użyciu narzędzia komercyjnego </w:t>
      </w:r>
      <w:hyperlink r:id="rId26"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 adres profilu nabywcy: </w:t>
      </w:r>
      <w:hyperlink r:id="rId27" w:history="1">
        <w:r w:rsidRPr="00643C45">
          <w:rPr>
            <w:rFonts w:ascii="Times New Roman" w:eastAsia="Calibri" w:hAnsi="Times New Roman" w:cs="Times New Roman"/>
            <w:bCs/>
            <w:color w:val="0000FF"/>
            <w:u w:val="single"/>
          </w:rPr>
          <w:t>https://platformazakupowa.pl/pn/uj_edu</w:t>
        </w:r>
      </w:hyperlink>
    </w:p>
    <w:p w14:paraId="5BD6D892" w14:textId="77777777" w:rsidR="00643C45" w:rsidRPr="00643C45" w:rsidRDefault="00643C45" w:rsidP="00CE5C45">
      <w:pPr>
        <w:numPr>
          <w:ilvl w:val="2"/>
          <w:numId w:val="59"/>
        </w:numPr>
        <w:suppressAutoHyphens w:val="0"/>
        <w:spacing w:after="0" w:line="240" w:lineRule="auto"/>
        <w:ind w:left="2127"/>
        <w:contextualSpacing/>
        <w:jc w:val="both"/>
        <w:rPr>
          <w:rFonts w:ascii="Times New Roman" w:eastAsia="Calibri" w:hAnsi="Times New Roman" w:cs="Times New Roman"/>
          <w:bCs/>
        </w:rPr>
      </w:pPr>
      <w:r w:rsidRPr="00643C45">
        <w:rPr>
          <w:rFonts w:ascii="Times New Roman" w:eastAsia="Calibri" w:hAnsi="Times New Roman" w:cs="Times New Roman"/>
          <w:color w:val="000000"/>
        </w:rPr>
        <w:t>W celu skrócenia czasu udzielenia odpowiedzi na pytania komunikacja między zamawiającym a wykonawcami w zakresie:</w:t>
      </w:r>
    </w:p>
    <w:p w14:paraId="5C3F2F35"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przesyłania zamawiającemu pytań do treści SWZ;</w:t>
      </w:r>
    </w:p>
    <w:p w14:paraId="7F02D9BE"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odpowiedzi na wezwanie zamawiającego do złożenia podmiotowych środków dowodowych;</w:t>
      </w:r>
    </w:p>
    <w:p w14:paraId="2B6857E5"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5D00A80F"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3C264E"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przesyłania odpowiedzi na wezwanie zamawiającego do złożenia wyjaśnień dotyczących treści przedmiotowych środków dowodowych;</w:t>
      </w:r>
    </w:p>
    <w:p w14:paraId="07967CE5"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shd w:val="clear" w:color="auto" w:fill="FFFFFF"/>
        </w:rPr>
        <w:t>przesłania odpowiedzi na inne wezwania zamawiającego wynikające z ustawy – Prawo zamówień publicznych;</w:t>
      </w:r>
    </w:p>
    <w:p w14:paraId="334208BA"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wniosków, informacji, oświadczeń wykonawcy;</w:t>
      </w:r>
    </w:p>
    <w:p w14:paraId="07558F81" w14:textId="77777777" w:rsidR="00643C45" w:rsidRPr="00643C45" w:rsidRDefault="00643C45" w:rsidP="00CE5C45">
      <w:pPr>
        <w:numPr>
          <w:ilvl w:val="1"/>
          <w:numId w:val="60"/>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rPr>
        <w:t>przesyłania odwołania/innych</w:t>
      </w:r>
    </w:p>
    <w:p w14:paraId="786F09B9" w14:textId="77777777" w:rsidR="00643C45" w:rsidRPr="00E626EB" w:rsidRDefault="00643C45" w:rsidP="00E626EB">
      <w:pPr>
        <w:suppressAutoHyphens w:val="0"/>
        <w:spacing w:after="0" w:line="240" w:lineRule="auto"/>
        <w:ind w:left="2126"/>
        <w:contextualSpacing/>
        <w:jc w:val="both"/>
        <w:rPr>
          <w:rFonts w:ascii="Times New Roman" w:eastAsia="Calibri" w:hAnsi="Times New Roman" w:cs="Times New Roman"/>
        </w:rPr>
      </w:pPr>
      <w:r w:rsidRPr="00E626EB">
        <w:rPr>
          <w:rFonts w:ascii="Times New Roman" w:eastAsia="Calibri" w:hAnsi="Times New Roman" w:cs="Times New Roman"/>
        </w:rPr>
        <w:t xml:space="preserve">odbywa się za pośrednictwem </w:t>
      </w:r>
      <w:hyperlink r:id="rId28" w:history="1">
        <w:r w:rsidRPr="00E626EB">
          <w:rPr>
            <w:rFonts w:ascii="Times New Roman" w:eastAsia="Calibri" w:hAnsi="Times New Roman" w:cs="Times New Roman"/>
            <w:color w:val="0000FF"/>
            <w:u w:val="single"/>
          </w:rPr>
          <w:t>https://platformazakupowa.pl</w:t>
        </w:r>
      </w:hyperlink>
      <w:r w:rsidRPr="00E626EB">
        <w:rPr>
          <w:rFonts w:ascii="Times New Roman" w:eastAsia="Calibri" w:hAnsi="Times New Roman" w:cs="Times New Roman"/>
        </w:rPr>
        <w:t xml:space="preserve"> i formularza: „Wyślij wiadomość do zamawiającego”.</w:t>
      </w:r>
    </w:p>
    <w:p w14:paraId="56D4F172" w14:textId="77777777" w:rsidR="00643C45" w:rsidRPr="00E626EB" w:rsidRDefault="00643C45" w:rsidP="00E626EB">
      <w:pPr>
        <w:suppressAutoHyphens w:val="0"/>
        <w:spacing w:after="0" w:line="240" w:lineRule="auto"/>
        <w:ind w:left="2126"/>
        <w:jc w:val="both"/>
        <w:rPr>
          <w:rFonts w:ascii="Times New Roman" w:eastAsia="Times New Roman" w:hAnsi="Times New Roman" w:cs="Times New Roman"/>
          <w:lang w:eastAsia="pl-PL"/>
        </w:rPr>
      </w:pPr>
      <w:r w:rsidRPr="00E626EB">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29" w:history="1">
        <w:r w:rsidRPr="00E626EB">
          <w:rPr>
            <w:rFonts w:ascii="Times New Roman" w:eastAsia="Times New Roman" w:hAnsi="Times New Roman" w:cs="Times New Roman"/>
            <w:color w:val="0000FF"/>
            <w:u w:val="single"/>
            <w:lang w:eastAsia="pl-PL"/>
          </w:rPr>
          <w:t>https://platformazakupowa.pl</w:t>
        </w:r>
      </w:hyperlink>
      <w:r w:rsidRPr="00E626EB">
        <w:rPr>
          <w:rFonts w:ascii="Times New Roman" w:eastAsia="Times New Roman" w:hAnsi="Times New Roman" w:cs="Times New Roman"/>
          <w:color w:val="000000"/>
          <w:lang w:eastAsia="pl-PL"/>
        </w:rPr>
        <w:t xml:space="preserve"> poprzez kliknięcie przycisku: „Wyślij wiadomość do zamawiającego”, po którym pojawi się komunikat, że wiadomość została wysłana do zamawiającego.</w:t>
      </w:r>
    </w:p>
    <w:p w14:paraId="423F8A57" w14:textId="77777777" w:rsidR="00643C45" w:rsidRPr="00643C45" w:rsidRDefault="00643C45" w:rsidP="00CE5C45">
      <w:pPr>
        <w:numPr>
          <w:ilvl w:val="2"/>
          <w:numId w:val="59"/>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rPr>
        <w:t xml:space="preserve">Zamawiający przekazuje wykonawcom informacje za pośrednictwem </w:t>
      </w:r>
      <w:hyperlink r:id="rId30"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643C45">
        <w:rPr>
          <w:rFonts w:ascii="Times New Roman" w:eastAsia="Calibri" w:hAnsi="Times New Roman" w:cs="Times New Roman"/>
          <w:color w:val="000000"/>
        </w:rPr>
        <w:lastRenderedPageBreak/>
        <w:t xml:space="preserve">będzie przekazywana za pośrednictwem </w:t>
      </w:r>
      <w:hyperlink r:id="rId31"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do konkretnego wykonawcy.</w:t>
      </w:r>
    </w:p>
    <w:p w14:paraId="1AAB02F9" w14:textId="77777777" w:rsidR="00643C45" w:rsidRPr="00643C45" w:rsidRDefault="00643C45" w:rsidP="00CE5C45">
      <w:pPr>
        <w:numPr>
          <w:ilvl w:val="2"/>
          <w:numId w:val="59"/>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color w:val="000000"/>
        </w:rPr>
        <w:t xml:space="preserve">Wykonawca jako podmiot profesjonalny ma obowiązek sprawdzania komunikatów i wiadomości bezpośrednio na </w:t>
      </w:r>
      <w:hyperlink r:id="rId32"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xml:space="preserve"> przesyłanych przez zamawiającego, gdyż system powiadomień może ulec awarii lub powiadomienie może trafić do folderu SPAM.</w:t>
      </w:r>
    </w:p>
    <w:p w14:paraId="2D9DDC5B" w14:textId="77777777" w:rsidR="00643C45" w:rsidRPr="00643C45" w:rsidRDefault="00643C45" w:rsidP="00CE5C45">
      <w:pPr>
        <w:numPr>
          <w:ilvl w:val="2"/>
          <w:numId w:val="59"/>
        </w:numPr>
        <w:suppressAutoHyphens w:val="0"/>
        <w:spacing w:after="0" w:line="240" w:lineRule="auto"/>
        <w:ind w:left="2127"/>
        <w:contextualSpacing/>
        <w:jc w:val="both"/>
        <w:rPr>
          <w:rFonts w:ascii="Times New Roman" w:eastAsia="Calibri" w:hAnsi="Times New Roman" w:cs="Times New Roman"/>
        </w:rPr>
      </w:pPr>
      <w:r w:rsidRPr="00643C45">
        <w:rPr>
          <w:rFonts w:ascii="Times New Roman" w:eastAsia="Calibri"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3" w:history="1">
        <w:r w:rsidRPr="00643C45">
          <w:rPr>
            <w:rFonts w:ascii="Times New Roman" w:eastAsia="Calibri" w:hAnsi="Times New Roman" w:cs="Times New Roman"/>
            <w:color w:val="0000FF"/>
            <w:u w:val="single"/>
          </w:rPr>
          <w:t>https://platformazakupowa.pl</w:t>
        </w:r>
      </w:hyperlink>
      <w:r w:rsidRPr="00643C45">
        <w:rPr>
          <w:rFonts w:ascii="Times New Roman" w:eastAsia="Calibri" w:hAnsi="Times New Roman" w:cs="Times New Roman"/>
          <w:color w:val="000000"/>
        </w:rPr>
        <w:t>, tj.:</w:t>
      </w:r>
    </w:p>
    <w:p w14:paraId="1C1B56FE" w14:textId="77777777" w:rsidR="00643C45" w:rsidRPr="00643C45" w:rsidRDefault="00643C45" w:rsidP="00CE5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stały dostęp do sieci Internet o gwarantowanej przepustowości nie mniejszej niż 512 </w:t>
      </w:r>
      <w:proofErr w:type="spellStart"/>
      <w:r w:rsidRPr="00643C45">
        <w:rPr>
          <w:rFonts w:ascii="Times New Roman" w:eastAsia="Calibri" w:hAnsi="Times New Roman" w:cs="Times New Roman"/>
          <w:color w:val="000000"/>
        </w:rPr>
        <w:t>kb</w:t>
      </w:r>
      <w:proofErr w:type="spellEnd"/>
      <w:r w:rsidRPr="00643C45">
        <w:rPr>
          <w:rFonts w:ascii="Times New Roman" w:eastAsia="Calibri" w:hAnsi="Times New Roman" w:cs="Times New Roman"/>
          <w:color w:val="000000"/>
        </w:rPr>
        <w:t>/s;</w:t>
      </w:r>
    </w:p>
    <w:p w14:paraId="5FE51022" w14:textId="77777777" w:rsidR="00643C45" w:rsidRPr="00643C45" w:rsidRDefault="00643C45" w:rsidP="00CE5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1A8DB97" w14:textId="77777777" w:rsidR="00643C45" w:rsidRPr="00643C45" w:rsidRDefault="00643C45" w:rsidP="00CE5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zainstalowana dowolna, inna przeglądarka internetowa niż Internet Explorer;</w:t>
      </w:r>
    </w:p>
    <w:p w14:paraId="75FD17A1" w14:textId="77777777" w:rsidR="00643C45" w:rsidRPr="00643C45" w:rsidRDefault="00643C45" w:rsidP="00CE5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włączona obsługa JavaScript,</w:t>
      </w:r>
    </w:p>
    <w:p w14:paraId="09806B5C" w14:textId="77777777" w:rsidR="00643C45" w:rsidRPr="00643C45" w:rsidRDefault="00643C45" w:rsidP="00CE5C45">
      <w:pPr>
        <w:numPr>
          <w:ilvl w:val="1"/>
          <w:numId w:val="58"/>
        </w:numPr>
        <w:suppressAutoHyphens w:val="0"/>
        <w:spacing w:after="0" w:line="240" w:lineRule="auto"/>
        <w:ind w:left="2835" w:hanging="708"/>
        <w:contextualSpacing/>
        <w:jc w:val="both"/>
        <w:rPr>
          <w:rFonts w:ascii="Times New Roman" w:eastAsia="Calibri" w:hAnsi="Times New Roman" w:cs="Times New Roman"/>
          <w:color w:val="000000"/>
        </w:rPr>
      </w:pPr>
      <w:r w:rsidRPr="00643C45">
        <w:rPr>
          <w:rFonts w:ascii="Times New Roman" w:eastAsia="Calibri" w:hAnsi="Times New Roman" w:cs="Times New Roman"/>
          <w:color w:val="000000"/>
        </w:rPr>
        <w:t xml:space="preserve">zainstalowany program Adobe </w:t>
      </w:r>
      <w:proofErr w:type="spellStart"/>
      <w:r w:rsidRPr="00643C45">
        <w:rPr>
          <w:rFonts w:ascii="Times New Roman" w:eastAsia="Calibri" w:hAnsi="Times New Roman" w:cs="Times New Roman"/>
          <w:color w:val="000000"/>
        </w:rPr>
        <w:t>Acrobat</w:t>
      </w:r>
      <w:proofErr w:type="spellEnd"/>
      <w:r w:rsidRPr="00643C45">
        <w:rPr>
          <w:rFonts w:ascii="Times New Roman" w:eastAsia="Calibri" w:hAnsi="Times New Roman" w:cs="Times New Roman"/>
          <w:color w:val="000000"/>
        </w:rPr>
        <w:t xml:space="preserve"> Reader lub inny obsługujący format plików .pdf.</w:t>
      </w:r>
    </w:p>
    <w:p w14:paraId="1EA3633E" w14:textId="77777777" w:rsidR="00643C45" w:rsidRPr="00643C45" w:rsidRDefault="00643C45" w:rsidP="00CE5C45">
      <w:pPr>
        <w:numPr>
          <w:ilvl w:val="2"/>
          <w:numId w:val="59"/>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 xml:space="preserve">Szyfrowanie na </w:t>
      </w:r>
      <w:hyperlink r:id="rId34" w:history="1">
        <w:r w:rsidRPr="00643C45">
          <w:rPr>
            <w:rFonts w:ascii="Times New Roman" w:eastAsia="Times New Roman" w:hAnsi="Times New Roman" w:cs="Times New Roman"/>
            <w:color w:val="0000FF"/>
            <w:u w:val="single"/>
            <w:lang w:eastAsia="pl-PL"/>
          </w:rPr>
          <w:t>https://platformazakupowa.pl</w:t>
        </w:r>
      </w:hyperlink>
      <w:r w:rsidRPr="00643C45">
        <w:rPr>
          <w:rFonts w:ascii="Times New Roman" w:eastAsia="Times New Roman" w:hAnsi="Times New Roman" w:cs="Times New Roman"/>
          <w:color w:val="000000"/>
          <w:lang w:eastAsia="pl-PL"/>
        </w:rPr>
        <w:t xml:space="preserve"> odbywa się za pomocą protokołu TLS 1.3.</w:t>
      </w:r>
    </w:p>
    <w:p w14:paraId="7D230B8D" w14:textId="77777777" w:rsidR="00643C45" w:rsidRPr="00643C45" w:rsidRDefault="00643C45" w:rsidP="00CE5C45">
      <w:pPr>
        <w:numPr>
          <w:ilvl w:val="2"/>
          <w:numId w:val="59"/>
        </w:numPr>
        <w:suppressAutoHyphens w:val="0"/>
        <w:spacing w:after="0" w:line="240" w:lineRule="auto"/>
        <w:ind w:left="2127"/>
        <w:jc w:val="both"/>
        <w:textAlignment w:val="baseline"/>
        <w:rPr>
          <w:rFonts w:ascii="Times New Roman" w:eastAsia="Times New Roman" w:hAnsi="Times New Roman" w:cs="Times New Roman"/>
          <w:color w:val="000000"/>
          <w:lang w:eastAsia="pl-PL"/>
        </w:rPr>
      </w:pPr>
      <w:r w:rsidRPr="00643C45">
        <w:rPr>
          <w:rFonts w:ascii="Times New Roman" w:eastAsia="Times New Roman" w:hAnsi="Times New Roman" w:cs="Times New Roman"/>
          <w:color w:val="000000"/>
          <w:lang w:eastAsia="pl-PL"/>
        </w:rPr>
        <w:t>Oznaczenie czasu odbioru danych przez platformę zakupową stanowi datę oraz  dokładny czas (</w:t>
      </w:r>
      <w:proofErr w:type="spellStart"/>
      <w:r w:rsidRPr="00643C45">
        <w:rPr>
          <w:rFonts w:ascii="Times New Roman" w:eastAsia="Times New Roman" w:hAnsi="Times New Roman" w:cs="Times New Roman"/>
          <w:color w:val="000000"/>
          <w:lang w:eastAsia="pl-PL"/>
        </w:rPr>
        <w:t>hh:mm:ss</w:t>
      </w:r>
      <w:proofErr w:type="spellEnd"/>
      <w:r w:rsidRPr="00643C45">
        <w:rPr>
          <w:rFonts w:ascii="Times New Roman" w:eastAsia="Times New Roman" w:hAnsi="Times New Roman" w:cs="Times New Roman"/>
          <w:color w:val="000000"/>
          <w:lang w:eastAsia="pl-PL"/>
        </w:rPr>
        <w:t>) generowany według czasu lokalnego serwera synchronizowanego z zegarem Głównego Urzędu Miar.</w:t>
      </w:r>
    </w:p>
    <w:p w14:paraId="447F0BBF" w14:textId="77777777" w:rsidR="00643C45" w:rsidRPr="00643C45"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bCs/>
        </w:rPr>
      </w:pPr>
      <w:r w:rsidRPr="00643C45">
        <w:rPr>
          <w:rFonts w:ascii="Times New Roman" w:eastAsia="Calibri"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w:t>
      </w:r>
      <w:proofErr w:type="spellStart"/>
      <w:r w:rsidRPr="00643C45">
        <w:rPr>
          <w:rFonts w:ascii="Times New Roman" w:eastAsia="Calibri" w:hAnsi="Times New Roman" w:cs="Times New Roman"/>
        </w:rPr>
        <w:t>t.j</w:t>
      </w:r>
      <w:proofErr w:type="spellEnd"/>
      <w:r w:rsidRPr="00643C45">
        <w:rPr>
          <w:rFonts w:ascii="Times New Roman" w:eastAsia="Calibri" w:hAnsi="Times New Roman" w:cs="Times New Roman"/>
        </w:rPr>
        <w:t xml:space="preserve">.: Dz. U. 2020 r., poz. 2452 z </w:t>
      </w:r>
      <w:proofErr w:type="spellStart"/>
      <w:r w:rsidRPr="00643C45">
        <w:rPr>
          <w:rFonts w:ascii="Times New Roman" w:eastAsia="Calibri" w:hAnsi="Times New Roman" w:cs="Times New Roman"/>
        </w:rPr>
        <w:t>późn</w:t>
      </w:r>
      <w:proofErr w:type="spellEnd"/>
      <w:r w:rsidRPr="00643C45">
        <w:rPr>
          <w:rFonts w:ascii="Times New Roman" w:eastAsia="Calibri" w:hAnsi="Times New Roman" w:cs="Times New Roman"/>
        </w:rPr>
        <w:t xml:space="preserve">. </w:t>
      </w:r>
      <w:proofErr w:type="spellStart"/>
      <w:r w:rsidRPr="00643C45">
        <w:rPr>
          <w:rFonts w:ascii="Times New Roman" w:eastAsia="Calibri" w:hAnsi="Times New Roman" w:cs="Times New Roman"/>
        </w:rPr>
        <w:t>zm</w:t>
      </w:r>
      <w:proofErr w:type="spellEnd"/>
      <w:r w:rsidRPr="00643C45">
        <w:rPr>
          <w:rFonts w:ascii="Times New Roman" w:eastAsia="Calibri" w:hAnsi="Times New Roman" w:cs="Times New Roman"/>
        </w:rPr>
        <w:t>) oraz rozporządzeniu Ministra Rozwoju, Pracy i Technologii z dnia 23 grudnia 2020 r. w sprawie podmiotowych środków dowodowych oraz innych dokumentów lub oświadczeń, jakich może żądać zamawiający od wykonawcy</w:t>
      </w:r>
      <w:r w:rsidRPr="00643C45" w:rsidDel="008C4122">
        <w:rPr>
          <w:rFonts w:ascii="Times New Roman" w:eastAsia="Calibri" w:hAnsi="Times New Roman" w:cs="Times New Roman"/>
        </w:rPr>
        <w:t xml:space="preserve"> </w:t>
      </w:r>
      <w:r w:rsidRPr="00643C45">
        <w:rPr>
          <w:rFonts w:ascii="Times New Roman" w:eastAsia="Calibri" w:hAnsi="Times New Roman" w:cs="Times New Roman"/>
        </w:rPr>
        <w:t xml:space="preserve">(t. j.: Dz. U. 2020 r., poz. 2415 z </w:t>
      </w:r>
      <w:proofErr w:type="spellStart"/>
      <w:r w:rsidRPr="00643C45">
        <w:rPr>
          <w:rFonts w:ascii="Times New Roman" w:eastAsia="Calibri" w:hAnsi="Times New Roman" w:cs="Times New Roman"/>
        </w:rPr>
        <w:t>późn</w:t>
      </w:r>
      <w:proofErr w:type="spellEnd"/>
      <w:r w:rsidRPr="00643C45">
        <w:rPr>
          <w:rFonts w:ascii="Times New Roman" w:eastAsia="Calibri" w:hAnsi="Times New Roman" w:cs="Times New Roman"/>
        </w:rPr>
        <w:t>. zm.), tj.:</w:t>
      </w:r>
    </w:p>
    <w:p w14:paraId="58F26B0A" w14:textId="77777777" w:rsidR="00643C45" w:rsidRPr="00643C45" w:rsidRDefault="00643C45" w:rsidP="00CE5C45">
      <w:pPr>
        <w:numPr>
          <w:ilvl w:val="1"/>
          <w:numId w:val="61"/>
        </w:numPr>
        <w:suppressAutoHyphens w:val="0"/>
        <w:spacing w:after="0" w:line="240" w:lineRule="auto"/>
        <w:ind w:left="2127" w:hanging="709"/>
        <w:contextualSpacing/>
        <w:jc w:val="both"/>
        <w:rPr>
          <w:rFonts w:ascii="Times New Roman" w:eastAsia="Calibri" w:hAnsi="Times New Roman" w:cs="Times New Roman"/>
          <w:bCs/>
          <w:i/>
          <w:iCs/>
          <w:u w:val="single"/>
        </w:rPr>
      </w:pPr>
      <w:r w:rsidRPr="00643C45">
        <w:rPr>
          <w:rFonts w:ascii="Times New Roman" w:eastAsia="Calibri" w:hAnsi="Times New Roman" w:cs="Times New Roman"/>
        </w:rPr>
        <w:t xml:space="preserve">dokumenty lub oświadczenia, w tym oferta, składane są </w:t>
      </w:r>
      <w:r w:rsidRPr="00643C45">
        <w:rPr>
          <w:rFonts w:ascii="Times New Roman" w:eastAsia="Calibri" w:hAnsi="Times New Roman" w:cs="Times New Roman"/>
          <w:u w:val="single"/>
        </w:rPr>
        <w:t>w oryginale w formie elektronicznej przy użyciu kwalifikowanego podpisu elektronicznego.</w:t>
      </w:r>
      <w:r w:rsidRPr="00643C45">
        <w:rPr>
          <w:rFonts w:ascii="Times New Roman" w:eastAsia="Calibri" w:hAnsi="Times New Roman" w:cs="Times New Roman"/>
        </w:rPr>
        <w:t xml:space="preserve"> </w:t>
      </w:r>
      <w:r w:rsidRPr="00643C45">
        <w:rPr>
          <w:rFonts w:ascii="Times New Roman" w:eastAsia="Calibri" w:hAnsi="Times New Roman" w:cs="Times New Roman"/>
          <w:color w:val="000000"/>
        </w:rPr>
        <w:t xml:space="preserve">W przypadku składania podpisu kwalifikowanego i wykorzystania formatu podpisu </w:t>
      </w:r>
      <w:proofErr w:type="spellStart"/>
      <w:r w:rsidRPr="00643C45">
        <w:rPr>
          <w:rFonts w:ascii="Times New Roman" w:eastAsia="Calibri" w:hAnsi="Times New Roman" w:cs="Times New Roman"/>
          <w:color w:val="000000"/>
        </w:rPr>
        <w:t>XAdES</w:t>
      </w:r>
      <w:proofErr w:type="spellEnd"/>
      <w:r w:rsidRPr="00643C45">
        <w:rPr>
          <w:rFonts w:ascii="Times New Roman" w:eastAsia="Calibri" w:hAnsi="Times New Roman" w:cs="Times New Roman"/>
          <w:color w:val="000000"/>
        </w:rPr>
        <w:t xml:space="preserve"> zewnętrzny, zamawiający wymaga dołączenia odpowiedniej ilości plików, tj. podpisywanych plików z danymi oraz plików podpisu w formacie </w:t>
      </w:r>
      <w:proofErr w:type="spellStart"/>
      <w:r w:rsidRPr="00643C45">
        <w:rPr>
          <w:rFonts w:ascii="Times New Roman" w:eastAsia="Calibri" w:hAnsi="Times New Roman" w:cs="Times New Roman"/>
          <w:color w:val="000000"/>
        </w:rPr>
        <w:t>XAdES</w:t>
      </w:r>
      <w:proofErr w:type="spellEnd"/>
      <w:r w:rsidRPr="00643C45">
        <w:rPr>
          <w:rFonts w:ascii="Times New Roman" w:eastAsia="Calibri" w:hAnsi="Times New Roman" w:cs="Times New Roman"/>
          <w:color w:val="000000"/>
        </w:rPr>
        <w:t xml:space="preserve">. </w:t>
      </w:r>
      <w:r w:rsidRPr="00643C45">
        <w:rPr>
          <w:rFonts w:ascii="Times New Roman" w:eastAsia="Calibri" w:hAnsi="Times New Roman" w:cs="Times New Roman"/>
          <w:b/>
          <w:i/>
          <w:iCs/>
          <w:lang w:val="x-none"/>
        </w:rPr>
        <w:t>Oferta</w:t>
      </w:r>
      <w:r w:rsidRPr="00643C45">
        <w:rPr>
          <w:rFonts w:ascii="Times New Roman" w:eastAsia="Calibri" w:hAnsi="Times New Roman" w:cs="Times New Roman"/>
          <w:b/>
          <w:i/>
          <w:iCs/>
        </w:rPr>
        <w:t xml:space="preserve"> </w:t>
      </w:r>
      <w:r w:rsidRPr="00643C45">
        <w:rPr>
          <w:rFonts w:ascii="Times New Roman" w:eastAsia="Calibri" w:hAnsi="Times New Roman" w:cs="Times New Roman"/>
          <w:b/>
          <w:i/>
          <w:iCs/>
          <w:lang w:val="x-none"/>
        </w:rPr>
        <w:t>złożona bez opatrzenia właściwym podpisem elektronicznym podlega odrzuceniu na podstawie art. 226 ust. 1 pkt</w:t>
      </w:r>
      <w:r w:rsidRPr="00643C45">
        <w:rPr>
          <w:rFonts w:ascii="Times New Roman" w:eastAsia="Calibri" w:hAnsi="Times New Roman" w:cs="Times New Roman"/>
          <w:b/>
          <w:i/>
          <w:iCs/>
        </w:rPr>
        <w:t> </w:t>
      </w:r>
      <w:r w:rsidRPr="00643C45">
        <w:rPr>
          <w:rFonts w:ascii="Times New Roman" w:eastAsia="Calibri" w:hAnsi="Times New Roman" w:cs="Times New Roman"/>
          <w:b/>
          <w:i/>
          <w:iCs/>
          <w:lang w:val="x-none"/>
        </w:rPr>
        <w:t>3 ustawy P</w:t>
      </w:r>
      <w:r w:rsidRPr="00643C45">
        <w:rPr>
          <w:rFonts w:ascii="Times New Roman" w:eastAsia="Calibri" w:hAnsi="Times New Roman" w:cs="Times New Roman"/>
          <w:b/>
          <w:i/>
          <w:iCs/>
        </w:rPr>
        <w:t>ZP,</w:t>
      </w:r>
      <w:r w:rsidRPr="00643C45">
        <w:rPr>
          <w:rFonts w:ascii="Times New Roman" w:eastAsia="Calibri" w:hAnsi="Times New Roman" w:cs="Times New Roman"/>
          <w:b/>
          <w:i/>
          <w:iCs/>
          <w:lang w:val="x-none"/>
        </w:rPr>
        <w:t xml:space="preserve"> z uwagi na niezgodność z art. 63 </w:t>
      </w:r>
      <w:r w:rsidRPr="00643C45">
        <w:rPr>
          <w:rFonts w:ascii="Times New Roman" w:eastAsia="Calibri" w:hAnsi="Times New Roman" w:cs="Times New Roman"/>
          <w:b/>
          <w:i/>
          <w:iCs/>
        </w:rPr>
        <w:t>tej ustawy;</w:t>
      </w:r>
    </w:p>
    <w:p w14:paraId="67013180" w14:textId="77777777" w:rsidR="00643C45" w:rsidRPr="00643C45" w:rsidRDefault="00643C45" w:rsidP="00CE5C45">
      <w:pPr>
        <w:numPr>
          <w:ilvl w:val="1"/>
          <w:numId w:val="61"/>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bCs/>
        </w:rPr>
        <w:t>dokumenty wystawione w formie elektronicznej przekazuje się jako dokumenty elektroniczne, zapewniając zamawiającemu możliwość weryfikacji podpisów;</w:t>
      </w:r>
    </w:p>
    <w:p w14:paraId="33D4F7A8" w14:textId="18079932" w:rsidR="00643C45" w:rsidRPr="00643C45" w:rsidRDefault="00643C45" w:rsidP="00CE5C45">
      <w:pPr>
        <w:numPr>
          <w:ilvl w:val="1"/>
          <w:numId w:val="61"/>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bCs/>
        </w:rPr>
        <w:t>j</w:t>
      </w:r>
      <w:r w:rsidRPr="00643C45">
        <w:rPr>
          <w:rFonts w:ascii="Times New Roman" w:eastAsia="Calibri"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643C45">
        <w:rPr>
          <w:rFonts w:ascii="Times New Roman" w:eastAsia="Calibri" w:hAnsi="Times New Roman" w:cs="Times New Roman"/>
          <w:color w:val="FF0000"/>
        </w:rPr>
        <w:t xml:space="preserve"> </w:t>
      </w:r>
      <w:r w:rsidRPr="00643C45">
        <w:rPr>
          <w:rFonts w:ascii="Times New Roman" w:eastAsia="Calibri" w:hAnsi="Times New Roman" w:cs="Times New Roman"/>
          <w:color w:val="000000"/>
        </w:rPr>
        <w:t>z dokumentem lub oświadczeniem w postaci papierowej,</w:t>
      </w:r>
      <w:r w:rsidRPr="00643C45">
        <w:rPr>
          <w:rFonts w:ascii="Times New Roman" w:eastAsia="Calibri" w:hAnsi="Times New Roman" w:cs="Times New Roman"/>
        </w:rPr>
        <w:t xml:space="preserve"> </w:t>
      </w:r>
      <w:r w:rsidRPr="00643C45">
        <w:rPr>
          <w:rFonts w:ascii="Times New Roman" w:eastAsia="Calibri" w:hAnsi="Times New Roman" w:cs="Times New Roman"/>
        </w:rPr>
        <w:lastRenderedPageBreak/>
        <w:t>opatrując je kwalifikowanym podpisem elektronicznym, co jest równoznaczne z poświadczeniem przekazywanych dokumentów lub oświadczeń za zgodność z</w:t>
      </w:r>
      <w:r w:rsidR="00EF3D42">
        <w:rPr>
          <w:rFonts w:ascii="Times New Roman" w:eastAsia="Calibri" w:hAnsi="Times New Roman" w:cs="Times New Roman"/>
        </w:rPr>
        <w:t> </w:t>
      </w:r>
      <w:r w:rsidRPr="00643C45">
        <w:rPr>
          <w:rFonts w:ascii="Times New Roman" w:eastAsia="Calibri" w:hAnsi="Times New Roman" w:cs="Times New Roman"/>
        </w:rPr>
        <w:t>oryginałem;</w:t>
      </w:r>
    </w:p>
    <w:p w14:paraId="0C2DC10D" w14:textId="77777777" w:rsidR="00643C45" w:rsidRPr="00643C45" w:rsidRDefault="00643C45" w:rsidP="00CE5C45">
      <w:pPr>
        <w:numPr>
          <w:ilvl w:val="1"/>
          <w:numId w:val="61"/>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rPr>
        <w:t>w przypadku przekazywania przez wykonawcę cyfrowego odwzorowania z dokumentem w postaci papierowej, opatrzenie go kwalifikowanym podpisem elektronicznym przez wykonawcę albo odpowiednio przez podwykonawcę jest równoznaczne z poświadczeniem za zgodność z oryginałem.</w:t>
      </w:r>
    </w:p>
    <w:p w14:paraId="5253BB1B" w14:textId="77777777" w:rsidR="00643C45" w:rsidRPr="00643C45" w:rsidRDefault="00643C45" w:rsidP="00CE5C45">
      <w:pPr>
        <w:numPr>
          <w:ilvl w:val="1"/>
          <w:numId w:val="61"/>
        </w:numPr>
        <w:suppressAutoHyphens w:val="0"/>
        <w:spacing w:after="0" w:line="240" w:lineRule="auto"/>
        <w:ind w:left="2127" w:hanging="709"/>
        <w:contextualSpacing/>
        <w:jc w:val="both"/>
        <w:rPr>
          <w:rFonts w:ascii="Times New Roman" w:eastAsia="Calibri" w:hAnsi="Times New Roman" w:cs="Times New Roman"/>
          <w:bCs/>
        </w:rPr>
      </w:pPr>
      <w:r w:rsidRPr="00643C45">
        <w:rPr>
          <w:rFonts w:ascii="Times New Roman" w:eastAsia="Calibri" w:hAnsi="Times New Roman" w:cs="Times New Roman"/>
          <w:color w:val="000000"/>
        </w:rPr>
        <w:t>Poświadczenia za zgodność z oryginałem dokonuje odpowiednio wykonawca, wykonawcy wspólnie ubiegający się o udzielenie zamówienia publicznego albo podwykonawca, w zakresie dokumentów, które każdego z nich dotyczą (w odniesieniu do pełnomocnictw – zgodnie z zasadą opisaną w rozdziale XII ust. 7 niniejszej SWZ).</w:t>
      </w:r>
    </w:p>
    <w:p w14:paraId="713DDB2A" w14:textId="77777777" w:rsidR="00643C45" w:rsidRPr="00643C45" w:rsidRDefault="00643C45" w:rsidP="00CE5C45">
      <w:pPr>
        <w:numPr>
          <w:ilvl w:val="0"/>
          <w:numId w:val="59"/>
        </w:numPr>
        <w:suppressAutoHyphens w:val="0"/>
        <w:spacing w:after="0" w:line="240" w:lineRule="auto"/>
        <w:ind w:left="709"/>
        <w:contextualSpacing/>
        <w:jc w:val="both"/>
        <w:rPr>
          <w:rFonts w:ascii="Times New Roman" w:eastAsia="Calibri" w:hAnsi="Times New Roman" w:cs="Times New Roman"/>
          <w:bCs/>
        </w:rPr>
      </w:pPr>
      <w:r w:rsidRPr="00643C45">
        <w:rPr>
          <w:rFonts w:ascii="Times New Roman" w:eastAsia="Calibri" w:hAnsi="Times New Roman" w:cs="Times New Roman"/>
          <w:bCs/>
        </w:rPr>
        <w:t>Sposób porozumiewania się zamawiającego z wykonawcami w zakresie skutecznego złożenia oferty.</w:t>
      </w:r>
    </w:p>
    <w:p w14:paraId="6D0DCAB9" w14:textId="77777777" w:rsidR="00643C45" w:rsidRPr="00643C45" w:rsidRDefault="00643C45" w:rsidP="00CE5C45">
      <w:pPr>
        <w:numPr>
          <w:ilvl w:val="1"/>
          <w:numId w:val="59"/>
        </w:numPr>
        <w:suppressAutoHyphens w:val="0"/>
        <w:spacing w:after="0" w:line="240" w:lineRule="auto"/>
        <w:ind w:left="1418" w:hanging="709"/>
        <w:contextualSpacing/>
        <w:jc w:val="both"/>
        <w:rPr>
          <w:rFonts w:ascii="Times New Roman" w:eastAsia="Calibri" w:hAnsi="Times New Roman" w:cs="Times New Roman"/>
          <w:bCs/>
        </w:rPr>
      </w:pPr>
      <w:r w:rsidRPr="00643C45">
        <w:rPr>
          <w:rFonts w:ascii="Times New Roman" w:eastAsia="Calibri" w:hAnsi="Times New Roman" w:cs="Times New Roman"/>
        </w:rPr>
        <w:t xml:space="preserve">Oferta musi być sporządzona z zachowaniem postaci elektronicznej w formacie danych </w:t>
      </w:r>
    </w:p>
    <w:p w14:paraId="45270DC6" w14:textId="6B9FB890" w:rsidR="00643C45" w:rsidRPr="00643C45" w:rsidRDefault="00643C45" w:rsidP="000829B0">
      <w:pPr>
        <w:suppressAutoHyphens w:val="0"/>
        <w:ind w:left="1410"/>
        <w:contextualSpacing/>
        <w:jc w:val="both"/>
        <w:rPr>
          <w:rFonts w:ascii="Times New Roman" w:eastAsia="Calibri" w:hAnsi="Times New Roman" w:cs="Times New Roman"/>
          <w:bCs/>
        </w:rPr>
      </w:pPr>
      <w:r w:rsidRPr="00643C45">
        <w:rPr>
          <w:rFonts w:ascii="Times New Roman" w:eastAsia="Calibri" w:hAnsi="Times New Roman" w:cs="Times New Roman"/>
          <w:bCs/>
        </w:rPr>
        <w:t xml:space="preserve">zgodnym z </w:t>
      </w:r>
      <w:r w:rsidRPr="00643C45">
        <w:rPr>
          <w:rFonts w:ascii="Times New Roman" w:eastAsia="Calibri"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643C45">
        <w:rPr>
          <w:rFonts w:ascii="Times New Roman" w:eastAsia="Calibri" w:hAnsi="Times New Roman" w:cs="Times New Roman"/>
        </w:rPr>
        <w:t>i podpisana kwalifikowanym podpisem elektronicznym. Zaleca się wykorzystanie formatów: .</w:t>
      </w:r>
      <w:r w:rsidRPr="00643C45">
        <w:rPr>
          <w:rFonts w:ascii="Times New Roman" w:eastAsia="Calibri" w:hAnsi="Times New Roman" w:cs="Times New Roman"/>
          <w:b/>
          <w:bCs/>
          <w:i/>
          <w:iCs/>
        </w:rPr>
        <w:t>pdf, .doc., .xls, .jpg (.</w:t>
      </w:r>
      <w:proofErr w:type="spellStart"/>
      <w:r w:rsidRPr="00643C45">
        <w:rPr>
          <w:rFonts w:ascii="Times New Roman" w:eastAsia="Calibri" w:hAnsi="Times New Roman" w:cs="Times New Roman"/>
          <w:b/>
          <w:bCs/>
          <w:i/>
          <w:iCs/>
        </w:rPr>
        <w:t>jpeg</w:t>
      </w:r>
      <w:proofErr w:type="spellEnd"/>
      <w:r w:rsidRPr="00643C45">
        <w:rPr>
          <w:rFonts w:ascii="Times New Roman" w:eastAsia="Calibri" w:hAnsi="Times New Roman" w:cs="Times New Roman"/>
          <w:b/>
          <w:bCs/>
          <w:i/>
          <w:iCs/>
        </w:rPr>
        <w:t>) ze szczególnym wskazaniem na .pdf.</w:t>
      </w:r>
      <w:r w:rsidRPr="00643C45">
        <w:rPr>
          <w:rFonts w:ascii="Times New Roman" w:eastAsia="Calibri" w:hAnsi="Times New Roman" w:cs="Times New Roman"/>
        </w:rPr>
        <w:t xml:space="preserve"> W celu ewentualnej kompresji danych rekomenduje się wykorzystanie formatów: .</w:t>
      </w:r>
      <w:r w:rsidRPr="00643C45">
        <w:rPr>
          <w:rFonts w:ascii="Times New Roman" w:eastAsia="Calibri" w:hAnsi="Times New Roman" w:cs="Times New Roman"/>
          <w:b/>
          <w:bCs/>
          <w:i/>
          <w:iCs/>
        </w:rPr>
        <w:t>zip, 7Z</w:t>
      </w:r>
      <w:r w:rsidRPr="00643C45">
        <w:rPr>
          <w:rFonts w:ascii="Times New Roman" w:eastAsia="Calibri" w:hAnsi="Times New Roman" w:cs="Times New Roman"/>
        </w:rPr>
        <w:t>. Do formatów powszechnych a nieobjętych treścią rozporządzenia zalicza się: .</w:t>
      </w:r>
      <w:proofErr w:type="spellStart"/>
      <w:r w:rsidRPr="00643C45">
        <w:rPr>
          <w:rFonts w:ascii="Times New Roman" w:eastAsia="Calibri" w:hAnsi="Times New Roman" w:cs="Times New Roman"/>
        </w:rPr>
        <w:t>rar</w:t>
      </w:r>
      <w:proofErr w:type="spellEnd"/>
      <w:r w:rsidRPr="00643C45">
        <w:rPr>
          <w:rFonts w:ascii="Times New Roman" w:eastAsia="Calibri" w:hAnsi="Times New Roman" w:cs="Times New Roman"/>
        </w:rPr>
        <w:t>, .gif, .</w:t>
      </w:r>
      <w:proofErr w:type="spellStart"/>
      <w:r w:rsidRPr="00643C45">
        <w:rPr>
          <w:rFonts w:ascii="Times New Roman" w:eastAsia="Calibri" w:hAnsi="Times New Roman" w:cs="Times New Roman"/>
        </w:rPr>
        <w:t>bmp</w:t>
      </w:r>
      <w:proofErr w:type="spellEnd"/>
      <w:r w:rsidRPr="00643C45">
        <w:rPr>
          <w:rFonts w:ascii="Times New Roman" w:eastAsia="Calibri" w:hAnsi="Times New Roman" w:cs="Times New Roman"/>
        </w:rPr>
        <w:t>, .</w:t>
      </w:r>
      <w:proofErr w:type="spellStart"/>
      <w:r w:rsidRPr="00643C45">
        <w:rPr>
          <w:rFonts w:ascii="Times New Roman" w:eastAsia="Calibri" w:hAnsi="Times New Roman" w:cs="Times New Roman"/>
        </w:rPr>
        <w:t>numbers</w:t>
      </w:r>
      <w:proofErr w:type="spellEnd"/>
      <w:r w:rsidRPr="00643C45">
        <w:rPr>
          <w:rFonts w:ascii="Times New Roman" w:eastAsia="Calibri" w:hAnsi="Times New Roman" w:cs="Times New Roman"/>
        </w:rPr>
        <w:t>, .</w:t>
      </w:r>
      <w:proofErr w:type="spellStart"/>
      <w:r w:rsidRPr="00643C45">
        <w:rPr>
          <w:rFonts w:ascii="Times New Roman" w:eastAsia="Calibri" w:hAnsi="Times New Roman" w:cs="Times New Roman"/>
        </w:rPr>
        <w:t>pages</w:t>
      </w:r>
      <w:proofErr w:type="spellEnd"/>
      <w:r w:rsidRPr="00643C45">
        <w:rPr>
          <w:rFonts w:ascii="Times New Roman" w:eastAsia="Calibri" w:hAnsi="Times New Roman" w:cs="Times New Roman"/>
        </w:rPr>
        <w:t xml:space="preserve">. Dokumenty złożone w takich plikach zostaną uznane za złożone nieskutecznie. </w:t>
      </w:r>
    </w:p>
    <w:p w14:paraId="0648346F" w14:textId="77777777" w:rsidR="00643C45" w:rsidRPr="003D49D0"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bCs/>
        </w:rPr>
      </w:pPr>
      <w:r w:rsidRPr="003D49D0">
        <w:rPr>
          <w:rFonts w:ascii="Times New Roman" w:eastAsia="Calibri" w:hAnsi="Times New Roman" w:cs="Times New Roman"/>
        </w:rPr>
        <w:t xml:space="preserve">Wykonawca składa ofertę za pośrednictwem </w:t>
      </w:r>
      <w:hyperlink r:id="rId35" w:history="1">
        <w:r w:rsidRPr="003D49D0">
          <w:rPr>
            <w:rFonts w:ascii="Times New Roman" w:eastAsia="Calibri" w:hAnsi="Times New Roman" w:cs="Times New Roman"/>
            <w:color w:val="0000FF"/>
            <w:u w:val="single"/>
          </w:rPr>
          <w:t>https://platformazakupowa.pl</w:t>
        </w:r>
      </w:hyperlink>
      <w:r w:rsidRPr="003D49D0">
        <w:rPr>
          <w:rFonts w:ascii="Times New Roman" w:eastAsia="Calibri" w:hAnsi="Times New Roman" w:cs="Times New Roman"/>
        </w:rPr>
        <w:t xml:space="preserve"> – adres profilu nabywcy </w:t>
      </w:r>
      <w:hyperlink r:id="rId36" w:history="1">
        <w:r w:rsidRPr="003D49D0">
          <w:rPr>
            <w:rFonts w:ascii="Times New Roman" w:eastAsia="Calibri" w:hAnsi="Times New Roman" w:cs="Times New Roman"/>
            <w:bCs/>
            <w:color w:val="0000FF"/>
            <w:u w:val="single"/>
          </w:rPr>
          <w:t>https://platformazakupowa.pl/pn/uj_edu</w:t>
        </w:r>
      </w:hyperlink>
      <w:r w:rsidRPr="003D49D0">
        <w:rPr>
          <w:rFonts w:ascii="Times New Roman" w:eastAsia="Calibri" w:hAnsi="Times New Roman" w:cs="Times New Roman"/>
          <w:bCs/>
        </w:rPr>
        <w:t xml:space="preserve">, </w:t>
      </w:r>
      <w:r w:rsidRPr="003D49D0">
        <w:rPr>
          <w:rFonts w:ascii="Times New Roman" w:eastAsia="Calibri" w:hAnsi="Times New Roman" w:cs="Times New Roman"/>
        </w:rPr>
        <w:t xml:space="preserve">zgodnie z regulaminem, o którym mowa w ust. 1 tego rozdziału. </w:t>
      </w:r>
      <w:r w:rsidRPr="003D49D0">
        <w:rPr>
          <w:rFonts w:ascii="Times New Roman" w:eastAsia="Calibri" w:hAnsi="Times New Roman" w:cs="Times New Roman"/>
          <w:color w:val="000000"/>
        </w:rPr>
        <w:t>Zamawiający nie ponosi odpowiedzialności za   złożenie oferty w sposób niezgodny z instrukcją korzystania z  </w:t>
      </w:r>
      <w:hyperlink r:id="rId37" w:history="1">
        <w:r w:rsidRPr="003D49D0">
          <w:rPr>
            <w:rFonts w:ascii="Times New Roman" w:eastAsia="Calibri" w:hAnsi="Times New Roman" w:cs="Times New Roman"/>
            <w:color w:val="0000FF"/>
            <w:u w:val="single"/>
          </w:rPr>
          <w:t>https://platformazakupowa.pl</w:t>
        </w:r>
      </w:hyperlink>
      <w:r w:rsidRPr="003D49D0">
        <w:rPr>
          <w:rFonts w:ascii="Times New Roman" w:eastAsia="Calibri"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1B102F16" w14:textId="77777777" w:rsidR="00643C45" w:rsidRPr="003D49D0"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b/>
          <w:bCs/>
        </w:rPr>
      </w:pPr>
      <w:r w:rsidRPr="003D49D0">
        <w:rPr>
          <w:rFonts w:ascii="Times New Roman" w:eastAsia="Calibri" w:hAnsi="Times New Roman" w:cs="Times New Roman"/>
        </w:rPr>
        <w:t xml:space="preserve">Sposób zaszyfrowania oferty opisany został w </w:t>
      </w:r>
      <w:r w:rsidRPr="003D49D0">
        <w:rPr>
          <w:rFonts w:ascii="Times New Roman" w:eastAsia="Calibri" w:hAnsi="Times New Roman" w:cs="Times New Roman"/>
          <w:color w:val="000000"/>
        </w:rPr>
        <w:t xml:space="preserve">instrukcji składania ofert (linki w ust. 1.2.2 powyżej). </w:t>
      </w:r>
      <w:r w:rsidRPr="003D49D0">
        <w:rPr>
          <w:rFonts w:ascii="Times New Roman" w:eastAsia="Calibri" w:hAnsi="Times New Roman" w:cs="Times New Roman"/>
          <w:b/>
          <w:bCs/>
          <w:i/>
          <w:iCs/>
          <w:color w:val="000000"/>
        </w:rPr>
        <w:t>Zamawiający zastrzega, że szyfrowanie oferty ma być dokonane za pomocą narzędzia wbudowanego w platformę zakupową.</w:t>
      </w:r>
    </w:p>
    <w:p w14:paraId="56EB31A3" w14:textId="77777777" w:rsidR="00643C45" w:rsidRPr="003D49D0" w:rsidRDefault="00643C45" w:rsidP="00CE5C45">
      <w:pPr>
        <w:numPr>
          <w:ilvl w:val="1"/>
          <w:numId w:val="59"/>
        </w:numPr>
        <w:suppressAutoHyphens w:val="0"/>
        <w:spacing w:after="0" w:line="240" w:lineRule="auto"/>
        <w:ind w:left="1418"/>
        <w:contextualSpacing/>
        <w:jc w:val="both"/>
        <w:rPr>
          <w:rFonts w:ascii="Times New Roman" w:eastAsia="Calibri" w:hAnsi="Times New Roman" w:cs="Times New Roman"/>
          <w:bCs/>
        </w:rPr>
      </w:pPr>
      <w:r w:rsidRPr="003D49D0">
        <w:rPr>
          <w:rFonts w:ascii="Times New Roman" w:eastAsia="Calibri" w:hAnsi="Times New Roman" w:cs="Times New Roman"/>
          <w:bCs/>
        </w:rPr>
        <w:t>Po upływie terminu składania ofert wykonawca nie może skutecznie dokonać zmiany ani wycofać uprzednio złożonej oferty.</w:t>
      </w:r>
    </w:p>
    <w:p w14:paraId="17DC2178" w14:textId="21D9C3F6" w:rsidR="00643C45" w:rsidRPr="00643C45" w:rsidRDefault="00643C45" w:rsidP="00CE5C45">
      <w:pPr>
        <w:numPr>
          <w:ilvl w:val="0"/>
          <w:numId w:val="59"/>
        </w:numPr>
        <w:suppressAutoHyphens w:val="0"/>
        <w:spacing w:after="0" w:line="240" w:lineRule="auto"/>
        <w:ind w:left="709"/>
        <w:contextualSpacing/>
        <w:jc w:val="both"/>
        <w:rPr>
          <w:rFonts w:ascii="Times New Roman" w:eastAsia="Calibri" w:hAnsi="Times New Roman" w:cs="Times New Roman"/>
          <w:b/>
          <w:bCs/>
          <w:i/>
        </w:rPr>
      </w:pPr>
      <w:r w:rsidRPr="00643C45">
        <w:rPr>
          <w:rFonts w:ascii="Times New Roman" w:eastAsia="Calibri" w:hAnsi="Times New Roman" w:cs="Times New Roman"/>
          <w:bCs/>
        </w:rPr>
        <w:t>Do porozumiewania z wykonawcami upoważniona w zakresie formalno-prawnym jest –</w:t>
      </w:r>
      <w:r w:rsidR="00CE3FCB">
        <w:rPr>
          <w:rFonts w:ascii="Times New Roman" w:eastAsia="Calibri" w:hAnsi="Times New Roman" w:cs="Times New Roman"/>
          <w:bCs/>
          <w:i/>
        </w:rPr>
        <w:t xml:space="preserve"> </w:t>
      </w:r>
      <w:r w:rsidR="00CE3FCB" w:rsidRPr="00904FCD">
        <w:rPr>
          <w:rFonts w:ascii="Times New Roman" w:hAnsi="Times New Roman" w:cs="Times New Roman"/>
          <w:b/>
          <w:bCs/>
          <w:i/>
        </w:rPr>
        <w:t>M</w:t>
      </w:r>
      <w:r w:rsidR="00CE3FCB">
        <w:rPr>
          <w:rFonts w:ascii="Times New Roman" w:hAnsi="Times New Roman" w:cs="Times New Roman"/>
          <w:b/>
          <w:bCs/>
          <w:i/>
        </w:rPr>
        <w:t>o</w:t>
      </w:r>
      <w:r w:rsidR="00CE3FCB" w:rsidRPr="00904FCD">
        <w:rPr>
          <w:rFonts w:ascii="Times New Roman" w:hAnsi="Times New Roman" w:cs="Times New Roman"/>
          <w:b/>
          <w:bCs/>
          <w:i/>
        </w:rPr>
        <w:t>nika Poniewierska, tel.: +4812 663-39-16.</w:t>
      </w:r>
    </w:p>
    <w:p w14:paraId="4F26D00F" w14:textId="77777777" w:rsidR="00A51ACD" w:rsidRPr="00A51ACD" w:rsidRDefault="00A51ACD" w:rsidP="00A51ACD">
      <w:pPr>
        <w:widowControl w:val="0"/>
        <w:spacing w:after="0" w:line="240" w:lineRule="auto"/>
        <w:ind w:left="720"/>
        <w:contextualSpacing/>
        <w:jc w:val="both"/>
        <w:rPr>
          <w:rFonts w:ascii="Times New Roman" w:eastAsia="Times New Roman" w:hAnsi="Times New Roman" w:cs="Times New Roman"/>
          <w:b/>
          <w:bCs/>
          <w:lang w:eastAsia="pl-PL"/>
        </w:rPr>
      </w:pPr>
    </w:p>
    <w:p w14:paraId="65F5EE0C" w14:textId="449BC2E1" w:rsidR="00DC3FC0"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 – Wymagania dotyczące wadium</w:t>
      </w:r>
    </w:p>
    <w:p w14:paraId="525EE292" w14:textId="08154059" w:rsidR="00DC3FC0" w:rsidRPr="0020771D" w:rsidRDefault="00DC3FC0" w:rsidP="00CE5C45">
      <w:pPr>
        <w:widowControl w:val="0"/>
        <w:numPr>
          <w:ilvl w:val="0"/>
          <w:numId w:val="5"/>
        </w:numPr>
        <w:spacing w:after="0" w:line="240" w:lineRule="auto"/>
        <w:contextualSpacing/>
        <w:jc w:val="both"/>
        <w:rPr>
          <w:rFonts w:ascii="Times New Roman" w:eastAsia="Times New Roman" w:hAnsi="Times New Roman" w:cs="Times New Roman"/>
          <w:bCs/>
          <w:lang w:eastAsia="pl-PL"/>
        </w:rPr>
      </w:pPr>
      <w:r w:rsidRPr="0020771D">
        <w:rPr>
          <w:rFonts w:ascii="Times New Roman" w:eastAsia="Times New Roman" w:hAnsi="Times New Roman" w:cs="Times New Roman"/>
          <w:bCs/>
          <w:lang w:eastAsia="pl-PL"/>
        </w:rPr>
        <w:t xml:space="preserve">Zamawiający nie wymaga złożenia wadium. </w:t>
      </w:r>
    </w:p>
    <w:p w14:paraId="6CE97117" w14:textId="77777777" w:rsidR="00257C19" w:rsidRPr="0020771D" w:rsidRDefault="00257C19">
      <w:pPr>
        <w:spacing w:after="0" w:line="240" w:lineRule="auto"/>
        <w:jc w:val="both"/>
        <w:rPr>
          <w:rFonts w:ascii="Times New Roman" w:eastAsia="Times New Roman" w:hAnsi="Times New Roman" w:cs="Times New Roman"/>
          <w:b/>
          <w:bCs/>
          <w:lang w:eastAsia="pl-PL"/>
        </w:rPr>
      </w:pPr>
    </w:p>
    <w:p w14:paraId="52A4828E"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XI – Termin związania ofertą</w:t>
      </w:r>
    </w:p>
    <w:p w14:paraId="16A843F4" w14:textId="60DDFF18" w:rsidR="00643C45" w:rsidRPr="00111910" w:rsidRDefault="00643C45" w:rsidP="00CE5C45">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111910">
        <w:rPr>
          <w:rFonts w:ascii="Times New Roman" w:eastAsia="Times New Roman" w:hAnsi="Times New Roman" w:cs="Times New Roman"/>
          <w:bCs/>
          <w:lang w:eastAsia="pl-PL"/>
        </w:rPr>
        <w:t xml:space="preserve">Wykonawca jest związany złożoną ofertą od dnia upływu terminu składania ofert (włącznie) do dnia </w:t>
      </w:r>
      <w:r w:rsidR="005A3FFA" w:rsidRPr="00111910">
        <w:rPr>
          <w:rFonts w:ascii="Times New Roman" w:eastAsia="Times New Roman" w:hAnsi="Times New Roman" w:cs="Times New Roman"/>
          <w:b/>
          <w:bCs/>
          <w:i/>
          <w:lang w:eastAsia="pl-PL"/>
        </w:rPr>
        <w:t>28 grudnia</w:t>
      </w:r>
      <w:r w:rsidRPr="00111910">
        <w:rPr>
          <w:rFonts w:ascii="Times New Roman" w:eastAsia="Times New Roman" w:hAnsi="Times New Roman" w:cs="Times New Roman"/>
          <w:b/>
          <w:bCs/>
          <w:i/>
          <w:lang w:eastAsia="pl-PL"/>
        </w:rPr>
        <w:t xml:space="preserve"> 2024 r.</w:t>
      </w:r>
    </w:p>
    <w:p w14:paraId="50439E6A" w14:textId="77777777" w:rsidR="00643C45" w:rsidRPr="009D7A1B" w:rsidRDefault="00643C45" w:rsidP="00CE5C45">
      <w:pPr>
        <w:widowControl w:val="0"/>
        <w:numPr>
          <w:ilvl w:val="0"/>
          <w:numId w:val="6"/>
        </w:numPr>
        <w:spacing w:after="0" w:line="240" w:lineRule="auto"/>
        <w:contextualSpacing/>
        <w:jc w:val="both"/>
        <w:rPr>
          <w:rFonts w:ascii="Times New Roman" w:eastAsia="Times New Roman" w:hAnsi="Times New Roman" w:cs="Times New Roman"/>
          <w:bCs/>
          <w:lang w:eastAsia="pl-PL"/>
        </w:rPr>
      </w:pPr>
      <w:r w:rsidRPr="009D7A1B">
        <w:rPr>
          <w:rFonts w:ascii="Times New Roman" w:eastAsia="Times New Roman" w:hAnsi="Times New Roman" w:cs="Times New Roman"/>
          <w:lang w:eastAsia="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Pr="009D7A1B">
        <w:rPr>
          <w:rFonts w:ascii="Times New Roman" w:eastAsia="Times New Roman" w:hAnsi="Times New Roman" w:cs="Times New Roman"/>
          <w:lang w:eastAsia="pl-PL"/>
        </w:rPr>
        <w:lastRenderedPageBreak/>
        <w:t>o wskazywany przez niego okres, nie dłuższy niż 30 dni.</w:t>
      </w:r>
    </w:p>
    <w:p w14:paraId="4D2119E1" w14:textId="77777777" w:rsidR="00643C45" w:rsidRPr="009D7A1B" w:rsidRDefault="00643C45" w:rsidP="00CE5C45">
      <w:pPr>
        <w:widowControl w:val="0"/>
        <w:numPr>
          <w:ilvl w:val="0"/>
          <w:numId w:val="6"/>
        </w:numPr>
        <w:spacing w:after="0" w:line="240" w:lineRule="auto"/>
        <w:contextualSpacing/>
        <w:jc w:val="both"/>
        <w:rPr>
          <w:rFonts w:ascii="Times New Roman" w:eastAsia="Times New Roman" w:hAnsi="Times New Roman" w:cs="Times New Roman"/>
          <w:lang w:eastAsia="pl-PL"/>
        </w:rPr>
      </w:pPr>
      <w:r w:rsidRPr="009D7A1B">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Pr="009D7A1B">
        <w:rPr>
          <w:rFonts w:ascii="Times New Roman" w:hAnsi="Times New Roman" w:cs="Times New Roman"/>
        </w:rPr>
        <w:t>.</w:t>
      </w:r>
    </w:p>
    <w:p w14:paraId="75C0F267" w14:textId="77777777" w:rsidR="00257C19" w:rsidRDefault="00257C19">
      <w:pPr>
        <w:spacing w:after="0" w:line="240" w:lineRule="auto"/>
        <w:jc w:val="both"/>
        <w:rPr>
          <w:rFonts w:ascii="Times New Roman" w:eastAsia="Times New Roman" w:hAnsi="Times New Roman" w:cs="Times New Roman"/>
          <w:b/>
          <w:bCs/>
          <w:lang w:eastAsia="pl-PL"/>
        </w:rPr>
      </w:pPr>
    </w:p>
    <w:p w14:paraId="4A1348DC" w14:textId="77777777"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XII - Opis sposobu przygotowywania ofert</w:t>
      </w:r>
    </w:p>
    <w:p w14:paraId="60DEF317" w14:textId="7557E26B"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Każdy </w:t>
      </w:r>
      <w:r w:rsidR="00FF6425">
        <w:rPr>
          <w:rFonts w:ascii="Times New Roman" w:eastAsia="Times New Roman" w:hAnsi="Times New Roman" w:cs="Times New Roman"/>
          <w:bCs/>
          <w:lang w:eastAsia="pl-PL"/>
        </w:rPr>
        <w:t>w</w:t>
      </w:r>
      <w:r w:rsidRPr="00643C45">
        <w:rPr>
          <w:rFonts w:ascii="Times New Roman" w:eastAsia="Times New Roman" w:hAnsi="Times New Roman" w:cs="Times New Roman"/>
          <w:bCs/>
          <w:lang w:eastAsia="pl-PL"/>
        </w:rPr>
        <w:t>ykonawca może złożyć tylko jedną ofertę na realizację całości przedmiotu zamówienia.</w:t>
      </w:r>
    </w:p>
    <w:p w14:paraId="6420B67C" w14:textId="77777777"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Ofertę składa się z zachowaniem formy i sposobu opisanych w rozdziale IX niniejszej SWZ.</w:t>
      </w:r>
    </w:p>
    <w:p w14:paraId="560599EC" w14:textId="77777777"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2FEEDBA3" w14:textId="5779E6D0"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Oferta musi być napisana w </w:t>
      </w:r>
      <w:r w:rsidRPr="00643C45">
        <w:rPr>
          <w:rFonts w:ascii="Times New Roman" w:eastAsia="Times New Roman" w:hAnsi="Times New Roman" w:cs="Times New Roman"/>
          <w:bCs/>
          <w:u w:val="single"/>
          <w:lang w:eastAsia="pl-PL"/>
        </w:rPr>
        <w:t>języku polskim.</w:t>
      </w:r>
    </w:p>
    <w:p w14:paraId="796CBB14" w14:textId="76FE8B46" w:rsidR="00643C45" w:rsidRPr="00643C45" w:rsidRDefault="00643C45" w:rsidP="00CE5C45">
      <w:pPr>
        <w:widowControl w:val="0"/>
        <w:numPr>
          <w:ilvl w:val="0"/>
          <w:numId w:val="63"/>
        </w:numPr>
        <w:suppressAutoHyphens w:val="0"/>
        <w:spacing w:after="0" w:line="240" w:lineRule="auto"/>
        <w:ind w:left="714" w:hanging="357"/>
        <w:contextualSpacing/>
        <w:jc w:val="both"/>
        <w:rPr>
          <w:rFonts w:ascii="Times New Roman" w:eastAsia="Times New Roman" w:hAnsi="Times New Roman" w:cs="Times New Roman"/>
          <w:bCs/>
          <w:u w:val="single"/>
          <w:lang w:eastAsia="pl-PL"/>
        </w:rPr>
      </w:pPr>
      <w:r w:rsidRPr="00643C45">
        <w:rPr>
          <w:rFonts w:ascii="Times New Roman" w:eastAsia="Calibri" w:hAnsi="Times New Roman" w:cs="Times New Roman"/>
          <w:bCs/>
        </w:rPr>
        <w:t xml:space="preserve">Oferta wraz ze wszystkimi jej załącznikami musi być podpisana przez osobę (osoby) </w:t>
      </w:r>
      <w:r w:rsidRPr="00643C45">
        <w:rPr>
          <w:rFonts w:ascii="Times New Roman" w:eastAsia="Calibri" w:hAnsi="Times New Roman" w:cs="Times New Roman"/>
          <w:bCs/>
          <w:u w:val="single"/>
        </w:rPr>
        <w:t>uprawnioną do reprezentacji wykonawcy</w:t>
      </w:r>
      <w:r w:rsidRPr="00643C45">
        <w:rPr>
          <w:rFonts w:ascii="Times New Roman" w:eastAsia="Calibri" w:hAnsi="Times New Roman" w:cs="Times New Roman"/>
          <w:bCs/>
        </w:rPr>
        <w:t xml:space="preserve">, zgodnie z wpisem do Krajowego Rejestru Sądowego, Centralnej Ewidencji i Informacji o Działalności Gospodarczej lub do innego, właściwego rejestru. </w:t>
      </w:r>
      <w:r w:rsidRPr="00643C45">
        <w:rPr>
          <w:rFonts w:ascii="Times New Roman" w:eastAsia="Calibri" w:hAnsi="Times New Roman" w:cs="Times New Roman"/>
          <w:bCs/>
          <w:u w:val="single"/>
        </w:rPr>
        <w:t xml:space="preserve">KRS lub </w:t>
      </w:r>
      <w:proofErr w:type="spellStart"/>
      <w:r w:rsidRPr="00643C45">
        <w:rPr>
          <w:rFonts w:ascii="Times New Roman" w:eastAsia="Calibri" w:hAnsi="Times New Roman" w:cs="Times New Roman"/>
          <w:bCs/>
          <w:u w:val="single"/>
        </w:rPr>
        <w:t>CEiDG</w:t>
      </w:r>
      <w:proofErr w:type="spellEnd"/>
      <w:r w:rsidRPr="00643C45">
        <w:rPr>
          <w:rFonts w:ascii="Times New Roman" w:eastAsia="Calibri" w:hAnsi="Times New Roman" w:cs="Times New Roman"/>
          <w:bCs/>
          <w:u w:val="single"/>
        </w:rPr>
        <w:t xml:space="preserve"> wykonawca załącza wraz z ofertą</w:t>
      </w:r>
      <w:r w:rsidRPr="00643C45">
        <w:rPr>
          <w:rFonts w:ascii="Times New Roman" w:eastAsia="Calibri" w:hAnsi="Times New Roman" w:cs="Times New Roman"/>
          <w:bCs/>
        </w:rPr>
        <w:t xml:space="preserve">, chyba że </w:t>
      </w:r>
      <w:r w:rsidR="00975608">
        <w:rPr>
          <w:rFonts w:ascii="Times New Roman" w:eastAsia="Calibri" w:hAnsi="Times New Roman" w:cs="Times New Roman"/>
          <w:bCs/>
        </w:rPr>
        <w:t>z</w:t>
      </w:r>
      <w:r w:rsidRPr="00643C45">
        <w:rPr>
          <w:rFonts w:ascii="Times New Roman" w:eastAsia="Calibri" w:hAnsi="Times New Roman" w:cs="Times New Roman"/>
          <w:bCs/>
        </w:rPr>
        <w:t xml:space="preserve">amawiający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643C45">
        <w:rPr>
          <w:rFonts w:ascii="Times New Roman" w:eastAsia="Calibri" w:hAnsi="Times New Roman" w:cs="Times New Roman"/>
        </w:rPr>
        <w:t>Pełnomocnictwa sporządzone w języku obcym wykonawca składa wraz z tłumaczeniem na język polski.</w:t>
      </w:r>
    </w:p>
    <w:p w14:paraId="5B51D750" w14:textId="77777777"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6DBE0B60" w14:textId="5E0F5149" w:rsidR="00643C45" w:rsidRPr="00A56310"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A56310">
        <w:rPr>
          <w:rFonts w:ascii="Times New Roman" w:eastAsia="Times New Roman" w:hAnsi="Times New Roman" w:cs="Times New Roman"/>
          <w:lang w:eastAsia="pl-PL"/>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A56310">
        <w:rPr>
          <w:rFonts w:ascii="Times New Roman" w:eastAsia="Times New Roman" w:hAnsi="Times New Roman" w:cs="Times New Roman"/>
          <w:b/>
          <w:bCs/>
          <w:lang w:eastAsia="pl-PL"/>
        </w:rPr>
        <w:t>–</w:t>
      </w:r>
      <w:r w:rsidRPr="00A56310">
        <w:rPr>
          <w:rFonts w:ascii="Times New Roman" w:eastAsia="Times New Roman" w:hAnsi="Times New Roman" w:cs="Times New Roman"/>
          <w:lang w:eastAsia="pl-PL"/>
        </w:rPr>
        <w:t xml:space="preserve"> Prawo  o notariacie (</w:t>
      </w:r>
      <w:proofErr w:type="spellStart"/>
      <w:r w:rsidRPr="00A56310">
        <w:rPr>
          <w:rFonts w:ascii="Times New Roman" w:eastAsia="Times New Roman" w:hAnsi="Times New Roman" w:cs="Times New Roman"/>
          <w:lang w:eastAsia="pl-PL"/>
        </w:rPr>
        <w:t>t.j</w:t>
      </w:r>
      <w:proofErr w:type="spellEnd"/>
      <w:r w:rsidRPr="00A56310">
        <w:rPr>
          <w:rFonts w:ascii="Times New Roman" w:eastAsia="Times New Roman" w:hAnsi="Times New Roman" w:cs="Times New Roman"/>
          <w:lang w:eastAsia="pl-PL"/>
        </w:rPr>
        <w:t xml:space="preserve">.: </w:t>
      </w:r>
      <w:r w:rsidRPr="00A56310">
        <w:rPr>
          <w:rFonts w:ascii="Times New Roman" w:eastAsia="Times New Roman" w:hAnsi="Times New Roman" w:cs="Times New Roman"/>
          <w:iCs/>
          <w:lang w:eastAsia="pl-PL"/>
        </w:rPr>
        <w:t xml:space="preserve">Dz. U. </w:t>
      </w:r>
      <w:r w:rsidR="00A56310" w:rsidRPr="00A56310">
        <w:rPr>
          <w:rFonts w:ascii="Times New Roman" w:eastAsia="Times New Roman" w:hAnsi="Times New Roman" w:cs="Times New Roman"/>
          <w:iCs/>
          <w:lang w:eastAsia="pl-PL"/>
        </w:rPr>
        <w:t xml:space="preserve"> z </w:t>
      </w:r>
      <w:r w:rsidR="00476E40" w:rsidRPr="00A56310">
        <w:rPr>
          <w:rFonts w:ascii="Times New Roman" w:eastAsia="Times New Roman" w:hAnsi="Times New Roman" w:cs="Times New Roman"/>
          <w:iCs/>
          <w:lang w:eastAsia="pl-PL"/>
        </w:rPr>
        <w:t xml:space="preserve">2022 r., poz. 1799 </w:t>
      </w:r>
      <w:r w:rsidRPr="00A56310">
        <w:rPr>
          <w:rFonts w:ascii="Times New Roman" w:eastAsia="Times New Roman" w:hAnsi="Times New Roman" w:cs="Times New Roman"/>
          <w:iCs/>
          <w:lang w:eastAsia="pl-PL"/>
        </w:rPr>
        <w:t xml:space="preserve"> z </w:t>
      </w:r>
      <w:proofErr w:type="spellStart"/>
      <w:r w:rsidRPr="00A56310">
        <w:rPr>
          <w:rFonts w:ascii="Times New Roman" w:eastAsia="Times New Roman" w:hAnsi="Times New Roman" w:cs="Times New Roman"/>
          <w:iCs/>
          <w:lang w:eastAsia="pl-PL"/>
        </w:rPr>
        <w:t>późn</w:t>
      </w:r>
      <w:proofErr w:type="spellEnd"/>
      <w:r w:rsidRPr="00A56310">
        <w:rPr>
          <w:rFonts w:ascii="Times New Roman" w:eastAsia="Times New Roman" w:hAnsi="Times New Roman" w:cs="Times New Roman"/>
          <w:iCs/>
          <w:lang w:eastAsia="pl-PL"/>
        </w:rPr>
        <w:t>. zm</w:t>
      </w:r>
      <w:r w:rsidRPr="00A56310">
        <w:rPr>
          <w:rFonts w:ascii="Times New Roman" w:eastAsia="Times New Roman" w:hAnsi="Times New Roman" w:cs="Times New Roman"/>
          <w:lang w:eastAsia="pl-PL"/>
        </w:rPr>
        <w:t>.)</w:t>
      </w:r>
      <w:r w:rsidRPr="00A56310">
        <w:rPr>
          <w:rFonts w:ascii="Times New Roman" w:eastAsia="Times New Roman" w:hAnsi="Times New Roman" w:cs="Times New Roman"/>
          <w:bCs/>
          <w:lang w:eastAsia="pl-PL"/>
        </w:rPr>
        <w:t xml:space="preserve">. </w:t>
      </w:r>
    </w:p>
    <w:p w14:paraId="2EC7509F" w14:textId="77777777"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Oferta </w:t>
      </w:r>
      <w:r w:rsidRPr="00643C45">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2F6CA939" w14:textId="77777777" w:rsidR="00643C45" w:rsidRPr="00643C45" w:rsidRDefault="00643C45" w:rsidP="00CE5C45">
      <w:pPr>
        <w:widowControl w:val="0"/>
        <w:numPr>
          <w:ilvl w:val="1"/>
          <w:numId w:val="63"/>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rPr>
        <w:t>formularz oferty wraz z załącznikami, w tym:</w:t>
      </w:r>
    </w:p>
    <w:p w14:paraId="76A4B1CA" w14:textId="5D2AF014" w:rsidR="00643C45" w:rsidRPr="00643C45"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Jednolity Europejski Dokument Zamówienia (JEDZ) w formie elektronicznej opatrzonej kwalifikowanym podpisem elektronicznym – w przypadku </w:t>
      </w:r>
      <w:r w:rsidR="006E6D23">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ykonawców wspólnie ubiegających się o zamówienie JEDZ składa każdy z nich;</w:t>
      </w:r>
    </w:p>
    <w:p w14:paraId="27459A88" w14:textId="41979FDD" w:rsidR="00643C45" w:rsidRPr="00643C45"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lang w:eastAsia="pl-PL"/>
        </w:rPr>
        <w:t>oświadczenie o niepodleganiu wykluczeniu – art. 7 ust. 1 ustawy z dnia 13</w:t>
      </w:r>
      <w:r w:rsidR="00BE096F">
        <w:rPr>
          <w:rFonts w:ascii="Times New Roman" w:eastAsia="Times New Roman" w:hAnsi="Times New Roman" w:cs="Times New Roman"/>
          <w:bCs/>
          <w:lang w:eastAsia="pl-PL"/>
        </w:rPr>
        <w:t> </w:t>
      </w:r>
      <w:r w:rsidRPr="00643C45">
        <w:rPr>
          <w:rFonts w:ascii="Times New Roman" w:eastAsia="Times New Roman" w:hAnsi="Times New Roman" w:cs="Times New Roman"/>
          <w:bCs/>
          <w:lang w:eastAsia="pl-PL"/>
        </w:rPr>
        <w:t xml:space="preserve">kwietnia 2022 r. o szczególnych rozwiązaniach w zakresie przeciwdziałania wspieraniu agresji na Ukrainę oraz służących ochronie bezpieczeństwa </w:t>
      </w:r>
      <w:r w:rsidRPr="00347778">
        <w:rPr>
          <w:rFonts w:ascii="Times New Roman" w:eastAsia="Times New Roman" w:hAnsi="Times New Roman" w:cs="Times New Roman"/>
          <w:bCs/>
          <w:lang w:eastAsia="pl-PL"/>
        </w:rPr>
        <w:t>narodowego (Dz.U. z 202</w:t>
      </w:r>
      <w:r w:rsidR="002D3A48" w:rsidRPr="00347778">
        <w:rPr>
          <w:rFonts w:ascii="Times New Roman" w:eastAsia="Times New Roman" w:hAnsi="Times New Roman" w:cs="Times New Roman"/>
          <w:bCs/>
          <w:lang w:eastAsia="pl-PL"/>
        </w:rPr>
        <w:t>4</w:t>
      </w:r>
      <w:r w:rsidRPr="00347778">
        <w:rPr>
          <w:rFonts w:ascii="Times New Roman" w:eastAsia="Times New Roman" w:hAnsi="Times New Roman" w:cs="Times New Roman"/>
          <w:bCs/>
          <w:lang w:eastAsia="pl-PL"/>
        </w:rPr>
        <w:t xml:space="preserve"> r., poz. </w:t>
      </w:r>
      <w:r w:rsidR="002D3A48" w:rsidRPr="00347778">
        <w:rPr>
          <w:rFonts w:ascii="Times New Roman" w:eastAsia="Times New Roman" w:hAnsi="Times New Roman" w:cs="Times New Roman"/>
          <w:bCs/>
          <w:lang w:eastAsia="pl-PL"/>
        </w:rPr>
        <w:t>507 ze zm.</w:t>
      </w:r>
      <w:r w:rsidRPr="00347778">
        <w:rPr>
          <w:rFonts w:ascii="Times New Roman" w:eastAsia="Times New Roman" w:hAnsi="Times New Roman" w:cs="Times New Roman"/>
          <w:bCs/>
          <w:lang w:eastAsia="pl-PL"/>
        </w:rPr>
        <w:t>)</w:t>
      </w:r>
      <w:r w:rsidRPr="00643C45">
        <w:rPr>
          <w:rFonts w:ascii="Times New Roman" w:eastAsia="Times New Roman" w:hAnsi="Times New Roman" w:cs="Times New Roman"/>
          <w:bCs/>
          <w:lang w:eastAsia="pl-PL"/>
        </w:rPr>
        <w:t xml:space="preserve"> – </w:t>
      </w:r>
      <w:r w:rsidRPr="00643C45">
        <w:rPr>
          <w:rFonts w:ascii="Times New Roman" w:eastAsia="Times New Roman" w:hAnsi="Times New Roman" w:cs="Times New Roman"/>
        </w:rPr>
        <w:t xml:space="preserve">w przypadku </w:t>
      </w:r>
      <w:r w:rsidR="006E6D23">
        <w:rPr>
          <w:rFonts w:ascii="Times New Roman" w:eastAsia="Times New Roman" w:hAnsi="Times New Roman" w:cs="Times New Roman"/>
        </w:rPr>
        <w:t>w</w:t>
      </w:r>
      <w:r w:rsidRPr="00643C45">
        <w:rPr>
          <w:rFonts w:ascii="Times New Roman" w:eastAsia="Times New Roman" w:hAnsi="Times New Roman" w:cs="Times New Roman"/>
        </w:rPr>
        <w:t>ykonawców wspólnie ubiegających się o zamówienie oświadczenie składa każdy z nich;</w:t>
      </w:r>
    </w:p>
    <w:p w14:paraId="34460888" w14:textId="0D7A2F40" w:rsidR="00643C45" w:rsidRPr="00643C45"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lang w:eastAsia="pl-PL"/>
        </w:rPr>
        <w:t xml:space="preserve">oświadczenie o niepodleganiu wykluczeniu – art. </w:t>
      </w:r>
      <w:r w:rsidRPr="00643C45">
        <w:rPr>
          <w:rFonts w:ascii="Times New Roman" w:eastAsia="Times New Roman" w:hAnsi="Times New Roman" w:cs="Times New Roman"/>
        </w:rPr>
        <w:t xml:space="preserve">5k rozporządzenia Rady (UE) </w:t>
      </w:r>
      <w:r w:rsidRPr="00643C45">
        <w:rPr>
          <w:rFonts w:ascii="Times New Roman" w:eastAsia="Times New Roman" w:hAnsi="Times New Roman" w:cs="Times New Roman"/>
        </w:rPr>
        <w:br/>
        <w:t xml:space="preserve">nr 833/2014 z dnia 31 lipca 2014 r. dotyczącego środków ograniczających </w:t>
      </w:r>
      <w:r w:rsidRPr="00643C45">
        <w:rPr>
          <w:rFonts w:ascii="Times New Roman" w:eastAsia="Times New Roman" w:hAnsi="Times New Roman" w:cs="Times New Roman"/>
        </w:rPr>
        <w:br/>
        <w:t xml:space="preserve">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w:t>
      </w:r>
      <w:r w:rsidRPr="00643C45">
        <w:rPr>
          <w:rFonts w:ascii="Times New Roman" w:eastAsia="Times New Roman" w:hAnsi="Times New Roman" w:cs="Times New Roman"/>
        </w:rPr>
        <w:lastRenderedPageBreak/>
        <w:t xml:space="preserve">destabilizującymi sytuację na Ukrainie (Dz. Urz. UE nr L 111 z 8 kwietnia 2022 r., str. 1) – w przypadku </w:t>
      </w:r>
      <w:r w:rsidR="009B2B7A">
        <w:rPr>
          <w:rFonts w:ascii="Times New Roman" w:eastAsia="Times New Roman" w:hAnsi="Times New Roman" w:cs="Times New Roman"/>
        </w:rPr>
        <w:t>w</w:t>
      </w:r>
      <w:r w:rsidRPr="00643C45">
        <w:rPr>
          <w:rFonts w:ascii="Times New Roman" w:eastAsia="Times New Roman" w:hAnsi="Times New Roman" w:cs="Times New Roman"/>
        </w:rPr>
        <w:t>ykonawców wspólnie ubiegających się o zamówienie oświadczenie składa każdy z nich;</w:t>
      </w:r>
    </w:p>
    <w:p w14:paraId="7DC21AED" w14:textId="0A650C02" w:rsidR="00643C45" w:rsidRPr="00BF45F3" w:rsidRDefault="00643C45" w:rsidP="0036018C">
      <w:pPr>
        <w:pStyle w:val="Akapitzlist"/>
        <w:widowControl/>
        <w:numPr>
          <w:ilvl w:val="2"/>
          <w:numId w:val="62"/>
        </w:numPr>
        <w:suppressAutoHyphens w:val="0"/>
        <w:jc w:val="both"/>
        <w:rPr>
          <w:rFonts w:eastAsia="Calibri"/>
          <w:sz w:val="22"/>
          <w:szCs w:val="22"/>
        </w:rPr>
      </w:pPr>
      <w:r w:rsidRPr="00BF45F3">
        <w:rPr>
          <w:sz w:val="22"/>
          <w:szCs w:val="22"/>
        </w:rPr>
        <w:t>indywidualną kalkulację cenową oferty</w:t>
      </w:r>
      <w:r w:rsidR="00BF45F3" w:rsidRPr="00BF45F3">
        <w:rPr>
          <w:bCs/>
          <w:sz w:val="22"/>
          <w:szCs w:val="22"/>
        </w:rPr>
        <w:t xml:space="preserve"> </w:t>
      </w:r>
      <w:r w:rsidR="00BF45F3" w:rsidRPr="00BF45F3">
        <w:rPr>
          <w:sz w:val="22"/>
          <w:szCs w:val="22"/>
        </w:rPr>
        <w:t xml:space="preserve">uwzględniającą wymagania i zapisy SWZ </w:t>
      </w:r>
      <w:r w:rsidR="00BF45F3" w:rsidRPr="00BF45F3">
        <w:rPr>
          <w:color w:val="000000"/>
          <w:sz w:val="22"/>
          <w:szCs w:val="22"/>
        </w:rPr>
        <w:t xml:space="preserve">wraz z </w:t>
      </w:r>
      <w:r w:rsidR="00BF45F3" w:rsidRPr="00BF45F3">
        <w:rPr>
          <w:bCs/>
          <w:sz w:val="22"/>
          <w:szCs w:val="22"/>
        </w:rPr>
        <w:t>zestawieniem tabelarycznym oferowanej aparatury, zawierającym nazwę (firmę) producenta, model, liczbę sztuk /TREŚĆ OFERTY/;</w:t>
      </w:r>
    </w:p>
    <w:p w14:paraId="1A8FE7EB" w14:textId="77777777" w:rsidR="00643C45" w:rsidRPr="00643C45"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wykaz podwykonawców;</w:t>
      </w:r>
    </w:p>
    <w:p w14:paraId="1DC0D28D" w14:textId="40EE8801" w:rsidR="00643C45" w:rsidRPr="00643C45"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Calibri" w:hAnsi="Times New Roman" w:cs="Times New Roman"/>
        </w:rPr>
        <w:t xml:space="preserve">przedmiotowe środki dowodowe, zgodnie z zapisami </w:t>
      </w:r>
      <w:r w:rsidR="00930624">
        <w:rPr>
          <w:rFonts w:ascii="Times New Roman" w:eastAsia="Calibri" w:hAnsi="Times New Roman" w:cs="Times New Roman"/>
        </w:rPr>
        <w:t>r</w:t>
      </w:r>
      <w:r w:rsidRPr="00643C45">
        <w:rPr>
          <w:rFonts w:ascii="Times New Roman" w:eastAsia="Calibri" w:hAnsi="Times New Roman" w:cs="Times New Roman"/>
        </w:rPr>
        <w:t>ozdziału IV SWZ;</w:t>
      </w:r>
    </w:p>
    <w:p w14:paraId="095A3D33" w14:textId="6B8E1407" w:rsidR="00643C45" w:rsidRPr="00643C45"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 xml:space="preserve">pełnomocnictwo (zgodnie z ust. 5-7 powyżej) lub inny dokument potwierdzający umocowanie do reprezentowania </w:t>
      </w:r>
      <w:r w:rsidR="00143099">
        <w:rPr>
          <w:rFonts w:ascii="Times New Roman" w:eastAsia="Times New Roman" w:hAnsi="Times New Roman" w:cs="Times New Roman"/>
          <w:bCs/>
        </w:rPr>
        <w:t>w</w:t>
      </w:r>
      <w:r w:rsidRPr="00643C45">
        <w:rPr>
          <w:rFonts w:ascii="Times New Roman" w:eastAsia="Times New Roman" w:hAnsi="Times New Roman" w:cs="Times New Roman"/>
          <w:bCs/>
        </w:rPr>
        <w:t>ykonawcy;</w:t>
      </w:r>
    </w:p>
    <w:p w14:paraId="65EA7610" w14:textId="08E9165F" w:rsidR="00643C45" w:rsidRPr="00930624" w:rsidRDefault="00643C45" w:rsidP="00CE5C45">
      <w:pPr>
        <w:widowControl w:val="0"/>
        <w:numPr>
          <w:ilvl w:val="2"/>
          <w:numId w:val="62"/>
        </w:numPr>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Cs/>
        </w:rPr>
        <w:t xml:space="preserve">informacja KRS lub </w:t>
      </w:r>
      <w:proofErr w:type="spellStart"/>
      <w:r w:rsidRPr="00643C45">
        <w:rPr>
          <w:rFonts w:ascii="Times New Roman" w:eastAsia="Times New Roman" w:hAnsi="Times New Roman" w:cs="Times New Roman"/>
          <w:bCs/>
        </w:rPr>
        <w:t>CEiDG</w:t>
      </w:r>
      <w:proofErr w:type="spellEnd"/>
      <w:r w:rsidRPr="00643C45">
        <w:rPr>
          <w:rFonts w:ascii="Times New Roman" w:eastAsia="Times New Roman" w:hAnsi="Times New Roman" w:cs="Times New Roman"/>
          <w:bCs/>
        </w:rPr>
        <w:t xml:space="preserve"> albo informacja z innego odpowiedniego rejestru – o ile nie podano w JEDZ danych do ogólnodostępnych baz</w:t>
      </w:r>
      <w:r w:rsidR="00930624">
        <w:rPr>
          <w:rFonts w:ascii="Times New Roman" w:eastAsia="Times New Roman" w:hAnsi="Times New Roman" w:cs="Times New Roman"/>
          <w:bCs/>
        </w:rPr>
        <w:t>;</w:t>
      </w:r>
    </w:p>
    <w:p w14:paraId="6F267211" w14:textId="5B0D7995" w:rsidR="00930624" w:rsidRPr="00C65241" w:rsidRDefault="00930624" w:rsidP="00CE5C45">
      <w:pPr>
        <w:pStyle w:val="Akapitzlist"/>
        <w:widowControl/>
        <w:numPr>
          <w:ilvl w:val="2"/>
          <w:numId w:val="62"/>
        </w:numPr>
        <w:suppressAutoHyphens w:val="0"/>
        <w:jc w:val="both"/>
        <w:rPr>
          <w:rFonts w:eastAsia="Calibri"/>
          <w:sz w:val="22"/>
          <w:szCs w:val="22"/>
        </w:rPr>
      </w:pPr>
      <w:r w:rsidRPr="00C65241">
        <w:rPr>
          <w:iCs/>
          <w:color w:val="000000"/>
          <w:sz w:val="22"/>
          <w:szCs w:val="22"/>
        </w:rPr>
        <w:t>dokumenty lub oświadczenia potwierdzające, że oferowana aparatura objęta przedmiotem zamówienia, opodatkowana jest stawką podatku od towarów i usług VAT inną niż 23% (tj. 8%) – o ile dotyczy.</w:t>
      </w:r>
    </w:p>
    <w:p w14:paraId="6EC027EA" w14:textId="0E631C5F"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rPr>
        <w:t xml:space="preserve">Jeżeli </w:t>
      </w:r>
      <w:r w:rsidR="00B05C79">
        <w:rPr>
          <w:rFonts w:ascii="Times New Roman" w:eastAsia="Times New Roman" w:hAnsi="Times New Roman" w:cs="Times New Roman"/>
        </w:rPr>
        <w:t>w</w:t>
      </w:r>
      <w:r w:rsidRPr="00643C45">
        <w:rPr>
          <w:rFonts w:ascii="Times New Roman" w:eastAsia="Times New Roman" w:hAnsi="Times New Roman" w:cs="Times New Roman"/>
        </w:rPr>
        <w:t xml:space="preserve">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643C45">
        <w:rPr>
          <w:rFonts w:ascii="Times New Roman" w:eastAsia="Times New Roman" w:hAnsi="Times New Roman" w:cs="Times New Roman"/>
        </w:rPr>
        <w:br/>
        <w:t xml:space="preserve">i wykazanie, iż zastrzeżone informacje stanowią tajemnice przedsiębiorstwa. Dokumenty opatrzone klauzulą; </w:t>
      </w:r>
      <w:r w:rsidRPr="000C38EF">
        <w:rPr>
          <w:rFonts w:ascii="Times New Roman" w:eastAsia="Times New Roman" w:hAnsi="Times New Roman" w:cs="Times New Roman"/>
          <w:i/>
          <w:iCs/>
        </w:rPr>
        <w:t>„Dokument zastrzeżony”</w:t>
      </w:r>
      <w:r w:rsidRPr="00643C45">
        <w:rPr>
          <w:rFonts w:ascii="Times New Roman" w:eastAsia="Times New Roman" w:hAnsi="Times New Roman" w:cs="Times New Roman"/>
        </w:rPr>
        <w:t xml:space="preserve"> winny być załączone łącznie z oświadczeniem </w:t>
      </w:r>
      <w:r w:rsidRPr="00643C45">
        <w:rPr>
          <w:rFonts w:ascii="Times New Roman" w:eastAsia="Times New Roman" w:hAnsi="Times New Roman" w:cs="Times New Roman"/>
        </w:rPr>
        <w:br/>
        <w:t>i stanowić odrębne pliki zaszyfrowane wraz innymi plikami stanowiącymi ofertę. Wykonawca nie może zastrzec informacji, o których mowa w art. 222 ust. 5 ustawy PZP.</w:t>
      </w:r>
    </w:p>
    <w:p w14:paraId="5CC82F9F" w14:textId="35875839" w:rsidR="00643C45" w:rsidRPr="00643C45" w:rsidRDefault="00643C45" w:rsidP="00CE5C45">
      <w:pPr>
        <w:widowControl w:val="0"/>
        <w:numPr>
          <w:ilvl w:val="0"/>
          <w:numId w:val="63"/>
        </w:numPr>
        <w:suppressAutoHyphens w:val="0"/>
        <w:spacing w:after="0" w:line="240" w:lineRule="auto"/>
        <w:contextualSpacing/>
        <w:jc w:val="both"/>
        <w:rPr>
          <w:rFonts w:ascii="Times New Roman" w:eastAsia="Times New Roman" w:hAnsi="Times New Roman" w:cs="Times New Roman"/>
        </w:rPr>
      </w:pPr>
      <w:r w:rsidRPr="00643C45">
        <w:rPr>
          <w:rFonts w:ascii="Times New Roman" w:eastAsia="Times New Roman" w:hAnsi="Times New Roman" w:cs="Times New Roman"/>
          <w:lang w:eastAsia="pl-PL"/>
        </w:rPr>
        <w:t xml:space="preserve">Wszelkie koszty związane z przygotowaniem i złożeniem oferty ponosi </w:t>
      </w:r>
      <w:r w:rsidR="00C87828">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ykonawca.</w:t>
      </w:r>
    </w:p>
    <w:p w14:paraId="457A986E" w14:textId="77777777" w:rsidR="00257C19" w:rsidRDefault="00257C19">
      <w:pPr>
        <w:spacing w:after="0" w:line="240" w:lineRule="auto"/>
        <w:jc w:val="both"/>
        <w:rPr>
          <w:rFonts w:ascii="Times New Roman" w:eastAsia="Times New Roman" w:hAnsi="Times New Roman" w:cs="Times New Roman"/>
          <w:b/>
          <w:bCs/>
          <w:lang w:eastAsia="pl-PL"/>
        </w:rPr>
      </w:pPr>
    </w:p>
    <w:p w14:paraId="3D591717" w14:textId="77777777"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lang w:eastAsia="pl-PL"/>
        </w:rPr>
        <w:t>Rozdział XIII – Miejsce oraz t</w:t>
      </w:r>
      <w:r w:rsidRPr="00643C45">
        <w:rPr>
          <w:rFonts w:ascii="Times New Roman" w:eastAsia="Times New Roman" w:hAnsi="Times New Roman" w:cs="Times New Roman"/>
          <w:b/>
          <w:bCs/>
          <w:lang w:eastAsia="pl-PL"/>
        </w:rPr>
        <w:t>ermin składania i otwarcia ofert.</w:t>
      </w:r>
    </w:p>
    <w:p w14:paraId="1DD791FE" w14:textId="3D0FA265" w:rsidR="00643C45" w:rsidRPr="00657678" w:rsidRDefault="00643C45" w:rsidP="00CE5C45">
      <w:pPr>
        <w:widowControl w:val="0"/>
        <w:numPr>
          <w:ilvl w:val="0"/>
          <w:numId w:val="64"/>
        </w:numPr>
        <w:suppressAutoHyphens w:val="0"/>
        <w:spacing w:after="0" w:line="240" w:lineRule="auto"/>
        <w:ind w:left="709"/>
        <w:contextualSpacing/>
        <w:jc w:val="both"/>
        <w:rPr>
          <w:rFonts w:ascii="Times New Roman" w:eastAsia="Times New Roman" w:hAnsi="Times New Roman" w:cs="Times New Roman"/>
          <w:bCs/>
          <w:lang w:eastAsia="pl-PL"/>
        </w:rPr>
      </w:pPr>
      <w:r w:rsidRPr="00657678">
        <w:rPr>
          <w:rFonts w:ascii="Times New Roman" w:eastAsia="Times New Roman" w:hAnsi="Times New Roman" w:cs="Times New Roman"/>
          <w:bCs/>
          <w:lang w:eastAsia="pl-PL"/>
        </w:rPr>
        <w:t xml:space="preserve">Oferty należy składać w terminie </w:t>
      </w:r>
      <w:r w:rsidRPr="00657678">
        <w:rPr>
          <w:rFonts w:ascii="Times New Roman" w:eastAsia="Times New Roman" w:hAnsi="Times New Roman" w:cs="Times New Roman"/>
          <w:b/>
          <w:bCs/>
          <w:i/>
          <w:lang w:eastAsia="pl-PL"/>
        </w:rPr>
        <w:t xml:space="preserve">do dnia </w:t>
      </w:r>
      <w:r w:rsidR="00657678" w:rsidRPr="00657678">
        <w:rPr>
          <w:rFonts w:ascii="Times New Roman" w:eastAsia="Times New Roman" w:hAnsi="Times New Roman" w:cs="Times New Roman"/>
          <w:b/>
          <w:bCs/>
          <w:i/>
          <w:lang w:eastAsia="pl-PL"/>
        </w:rPr>
        <w:t>30</w:t>
      </w:r>
      <w:r w:rsidR="00C374F8" w:rsidRPr="00657678">
        <w:rPr>
          <w:rFonts w:ascii="Times New Roman" w:eastAsia="Times New Roman" w:hAnsi="Times New Roman" w:cs="Times New Roman"/>
          <w:b/>
          <w:bCs/>
          <w:i/>
          <w:lang w:eastAsia="pl-PL"/>
        </w:rPr>
        <w:t xml:space="preserve"> września</w:t>
      </w:r>
      <w:r w:rsidRPr="00657678">
        <w:rPr>
          <w:rFonts w:ascii="Times New Roman" w:eastAsia="Times New Roman" w:hAnsi="Times New Roman" w:cs="Times New Roman"/>
          <w:b/>
          <w:bCs/>
          <w:i/>
          <w:lang w:eastAsia="pl-PL"/>
        </w:rPr>
        <w:t xml:space="preserve"> 2024 r., do godziny 10:00,</w:t>
      </w:r>
      <w:r w:rsidRPr="00657678">
        <w:rPr>
          <w:rFonts w:ascii="Times New Roman" w:eastAsia="Times New Roman" w:hAnsi="Times New Roman" w:cs="Times New Roman"/>
          <w:b/>
          <w:bCs/>
          <w:lang w:eastAsia="pl-PL"/>
        </w:rPr>
        <w:t xml:space="preserve"> </w:t>
      </w:r>
      <w:r w:rsidRPr="00657678">
        <w:rPr>
          <w:rFonts w:ascii="Times New Roman" w:eastAsia="Times New Roman" w:hAnsi="Times New Roman" w:cs="Times New Roman"/>
          <w:bCs/>
          <w:lang w:eastAsia="pl-PL"/>
        </w:rPr>
        <w:t>na zasadach, opisanych w rozdziale IX ust. 2-3 SWZ.</w:t>
      </w:r>
    </w:p>
    <w:p w14:paraId="72087F6F" w14:textId="77777777" w:rsidR="00643C45" w:rsidRPr="00657678" w:rsidRDefault="00643C45" w:rsidP="00CE5C45">
      <w:pPr>
        <w:numPr>
          <w:ilvl w:val="0"/>
          <w:numId w:val="64"/>
        </w:numPr>
        <w:suppressAutoHyphens w:val="0"/>
        <w:spacing w:after="0" w:line="240" w:lineRule="auto"/>
        <w:ind w:left="709"/>
        <w:contextualSpacing/>
        <w:jc w:val="both"/>
        <w:rPr>
          <w:rFonts w:ascii="Times New Roman" w:eastAsia="Calibri" w:hAnsi="Times New Roman" w:cs="Times New Roman"/>
          <w:bCs/>
        </w:rPr>
      </w:pPr>
      <w:r w:rsidRPr="00657678">
        <w:rPr>
          <w:rFonts w:ascii="Times New Roman" w:eastAsia="Calibri" w:hAnsi="Times New Roman" w:cs="Times New Roman"/>
        </w:rPr>
        <w:t xml:space="preserve">Wykonawca przed upływem terminu do składania ofert może wycofać ofertę zgodnie z regulaminem na </w:t>
      </w:r>
      <w:hyperlink r:id="rId38" w:history="1">
        <w:r w:rsidRPr="00657678">
          <w:rPr>
            <w:rFonts w:ascii="Times New Roman" w:eastAsia="Calibri" w:hAnsi="Times New Roman" w:cs="Times New Roman"/>
            <w:color w:val="0000FF"/>
            <w:u w:val="single"/>
          </w:rPr>
          <w:t>https://platformazakupowa.pl</w:t>
        </w:r>
      </w:hyperlink>
      <w:r w:rsidRPr="00657678">
        <w:rPr>
          <w:rFonts w:ascii="Times New Roman" w:eastAsia="Calibri" w:hAnsi="Times New Roman" w:cs="Times New Roman"/>
        </w:rPr>
        <w:t xml:space="preserve">. </w:t>
      </w:r>
      <w:r w:rsidRPr="00657678">
        <w:rPr>
          <w:rFonts w:ascii="Times New Roman" w:eastAsia="Calibri" w:hAnsi="Times New Roman" w:cs="Times New Roman"/>
          <w:color w:val="000000"/>
        </w:rPr>
        <w:t xml:space="preserve">Sposób wycofania oferty zamieszczono w instrukcji dostępnej adresem: </w:t>
      </w:r>
      <w:hyperlink r:id="rId39" w:history="1">
        <w:r w:rsidRPr="00657678">
          <w:rPr>
            <w:rFonts w:ascii="Times New Roman" w:eastAsia="Calibri" w:hAnsi="Times New Roman" w:cs="Times New Roman"/>
            <w:color w:val="0000FF"/>
            <w:u w:val="single"/>
          </w:rPr>
          <w:t>https://platformazakupowa.pl/strona/45-instrukcje</w:t>
        </w:r>
      </w:hyperlink>
      <w:r w:rsidRPr="00657678">
        <w:rPr>
          <w:rFonts w:ascii="Times New Roman" w:eastAsia="Calibri" w:hAnsi="Times New Roman" w:cs="Times New Roman"/>
          <w:color w:val="000000"/>
        </w:rPr>
        <w:t xml:space="preserve">. Oferta nie może zostać wycofana po upływie terminu składania ofert. </w:t>
      </w:r>
    </w:p>
    <w:p w14:paraId="4B0DAE13" w14:textId="77777777" w:rsidR="00643C45" w:rsidRPr="00657678" w:rsidRDefault="00643C45" w:rsidP="00CE5C45">
      <w:pPr>
        <w:numPr>
          <w:ilvl w:val="0"/>
          <w:numId w:val="64"/>
        </w:numPr>
        <w:suppressAutoHyphens w:val="0"/>
        <w:spacing w:after="0" w:line="240" w:lineRule="auto"/>
        <w:ind w:left="709"/>
        <w:contextualSpacing/>
        <w:jc w:val="both"/>
        <w:rPr>
          <w:rFonts w:ascii="Times New Roman" w:eastAsia="Calibri" w:hAnsi="Times New Roman" w:cs="Times New Roman"/>
          <w:bCs/>
        </w:rPr>
      </w:pPr>
      <w:r w:rsidRPr="00657678">
        <w:rPr>
          <w:rFonts w:ascii="Times New Roman" w:eastAsia="Calibri" w:hAnsi="Times New Roman" w:cs="Times New Roman"/>
        </w:rPr>
        <w:t>Zamawiający odrzuci ofertę złożoną po terminie składania ofert.</w:t>
      </w:r>
    </w:p>
    <w:p w14:paraId="66DBE657" w14:textId="1BD5C60C" w:rsidR="00643C45" w:rsidRPr="00657678" w:rsidRDefault="00643C45" w:rsidP="00CE5C45">
      <w:pPr>
        <w:numPr>
          <w:ilvl w:val="0"/>
          <w:numId w:val="64"/>
        </w:numPr>
        <w:suppressAutoHyphens w:val="0"/>
        <w:spacing w:after="0" w:line="240" w:lineRule="auto"/>
        <w:ind w:left="709"/>
        <w:contextualSpacing/>
        <w:jc w:val="both"/>
        <w:rPr>
          <w:rFonts w:ascii="Times New Roman" w:eastAsia="Calibri" w:hAnsi="Times New Roman" w:cs="Times New Roman"/>
          <w:bCs/>
        </w:rPr>
      </w:pPr>
      <w:r w:rsidRPr="00657678">
        <w:rPr>
          <w:rFonts w:ascii="Times New Roman" w:eastAsia="Calibri" w:hAnsi="Times New Roman" w:cs="Times New Roman"/>
        </w:rPr>
        <w:t xml:space="preserve">Otwarcie ofert nastąpi </w:t>
      </w:r>
      <w:r w:rsidRPr="00657678">
        <w:rPr>
          <w:rFonts w:ascii="Times New Roman" w:eastAsia="Calibri" w:hAnsi="Times New Roman" w:cs="Times New Roman"/>
          <w:b/>
          <w:i/>
          <w:iCs/>
        </w:rPr>
        <w:t>w dniu</w:t>
      </w:r>
      <w:r w:rsidR="00657678" w:rsidRPr="00657678">
        <w:rPr>
          <w:rFonts w:ascii="Times New Roman" w:eastAsia="Calibri" w:hAnsi="Times New Roman" w:cs="Times New Roman"/>
          <w:b/>
          <w:i/>
          <w:iCs/>
        </w:rPr>
        <w:t xml:space="preserve"> 30</w:t>
      </w:r>
      <w:r w:rsidR="009E3784" w:rsidRPr="00657678">
        <w:rPr>
          <w:rFonts w:ascii="Times New Roman" w:eastAsia="Calibri" w:hAnsi="Times New Roman" w:cs="Times New Roman"/>
          <w:b/>
          <w:i/>
          <w:iCs/>
        </w:rPr>
        <w:t xml:space="preserve"> września </w:t>
      </w:r>
      <w:r w:rsidRPr="00657678">
        <w:rPr>
          <w:rFonts w:ascii="Times New Roman" w:eastAsia="Calibri" w:hAnsi="Times New Roman" w:cs="Times New Roman"/>
          <w:b/>
          <w:i/>
          <w:iCs/>
        </w:rPr>
        <w:t>2024 r., o godzinie 10:30</w:t>
      </w:r>
      <w:r w:rsidRPr="00657678">
        <w:rPr>
          <w:rFonts w:ascii="Times New Roman" w:eastAsia="Calibri" w:hAnsi="Times New Roman" w:cs="Times New Roman"/>
          <w:b/>
        </w:rPr>
        <w:t xml:space="preserve"> </w:t>
      </w:r>
      <w:r w:rsidRPr="00657678">
        <w:rPr>
          <w:rFonts w:ascii="Times New Roman" w:eastAsia="Calibri" w:hAnsi="Times New Roman" w:cs="Times New Roman"/>
        </w:rPr>
        <w:t xml:space="preserve">za pośrednictwem </w:t>
      </w:r>
      <w:hyperlink r:id="rId40" w:history="1">
        <w:r w:rsidRPr="00657678">
          <w:rPr>
            <w:rFonts w:ascii="Times New Roman" w:eastAsia="Calibri" w:hAnsi="Times New Roman" w:cs="Times New Roman"/>
            <w:color w:val="0000FF"/>
            <w:u w:val="single"/>
          </w:rPr>
          <w:t>https://platformazakupowa.pl</w:t>
        </w:r>
      </w:hyperlink>
      <w:r w:rsidRPr="00657678">
        <w:rPr>
          <w:rFonts w:ascii="Times New Roman" w:eastAsia="Calibri" w:hAnsi="Times New Roman" w:cs="Times New Roman"/>
        </w:rPr>
        <w:t xml:space="preserve"> </w:t>
      </w:r>
    </w:p>
    <w:p w14:paraId="1D2096D6" w14:textId="77777777" w:rsidR="00643C45" w:rsidRPr="00516314" w:rsidRDefault="00643C45" w:rsidP="00CE5C45">
      <w:pPr>
        <w:numPr>
          <w:ilvl w:val="0"/>
          <w:numId w:val="64"/>
        </w:numPr>
        <w:tabs>
          <w:tab w:val="center" w:pos="4536"/>
          <w:tab w:val="right" w:pos="9072"/>
        </w:tabs>
        <w:suppressAutoHyphens w:val="0"/>
        <w:spacing w:after="0" w:line="240" w:lineRule="auto"/>
        <w:ind w:left="709"/>
        <w:jc w:val="both"/>
        <w:rPr>
          <w:rFonts w:ascii="Times New Roman" w:eastAsia="Calibri" w:hAnsi="Times New Roman" w:cs="Times New Roman"/>
        </w:rPr>
      </w:pPr>
      <w:r w:rsidRPr="00516314">
        <w:rPr>
          <w:rFonts w:ascii="Times New Roman" w:eastAsia="Calibri" w:hAnsi="Times New Roman" w:cs="Times New Roman"/>
        </w:rPr>
        <w:t xml:space="preserve">W przypadku zmiany terminu składania ofert zamawiający zamieści informację o   jego   przedłużeniu na </w:t>
      </w:r>
      <w:hyperlink r:id="rId41" w:history="1">
        <w:r w:rsidRPr="00516314">
          <w:rPr>
            <w:rFonts w:ascii="Times New Roman" w:eastAsia="Calibri" w:hAnsi="Times New Roman" w:cs="Times New Roman"/>
            <w:color w:val="0000FF"/>
            <w:u w:val="single"/>
          </w:rPr>
          <w:t>https://platformazakupowa.pl</w:t>
        </w:r>
      </w:hyperlink>
      <w:r w:rsidRPr="00516314">
        <w:rPr>
          <w:rFonts w:ascii="Times New Roman" w:eastAsia="Calibri" w:hAnsi="Times New Roman" w:cs="Times New Roman"/>
        </w:rPr>
        <w:t xml:space="preserve"> – adres profilu nabywcy – </w:t>
      </w:r>
      <w:hyperlink r:id="rId42" w:history="1">
        <w:r w:rsidRPr="00516314">
          <w:rPr>
            <w:rFonts w:ascii="Times New Roman" w:eastAsia="Calibri" w:hAnsi="Times New Roman" w:cs="Times New Roman"/>
            <w:bCs/>
            <w:color w:val="0000FF"/>
            <w:u w:val="single"/>
          </w:rPr>
          <w:t>https://platformazakupowa.pl/pn/uj_edu</w:t>
        </w:r>
      </w:hyperlink>
      <w:r w:rsidRPr="00516314">
        <w:rPr>
          <w:rFonts w:ascii="Times New Roman" w:eastAsia="Calibri" w:hAnsi="Times New Roman" w:cs="Times New Roman"/>
          <w:bCs/>
        </w:rPr>
        <w:t>, w zakładce właściwej dla prowadzonego postępowania, w sekcji „Komunikaty”.</w:t>
      </w:r>
    </w:p>
    <w:p w14:paraId="0647538E" w14:textId="77777777" w:rsidR="00643C45" w:rsidRPr="003D67A2" w:rsidRDefault="00643C45" w:rsidP="00CE5C45">
      <w:pPr>
        <w:numPr>
          <w:ilvl w:val="0"/>
          <w:numId w:val="64"/>
        </w:numPr>
        <w:tabs>
          <w:tab w:val="center" w:pos="4536"/>
          <w:tab w:val="right" w:pos="9072"/>
        </w:tabs>
        <w:suppressAutoHyphens w:val="0"/>
        <w:spacing w:after="0" w:line="240" w:lineRule="auto"/>
        <w:ind w:left="709"/>
        <w:jc w:val="both"/>
        <w:rPr>
          <w:rFonts w:ascii="Times New Roman" w:eastAsia="Calibri" w:hAnsi="Times New Roman" w:cs="Times New Roman"/>
        </w:rPr>
      </w:pPr>
      <w:r w:rsidRPr="003D67A2">
        <w:rPr>
          <w:rFonts w:ascii="Times New Roman" w:eastAsia="Calibri" w:hAnsi="Times New Roman" w:cs="Times New Roman"/>
        </w:rPr>
        <w:t>W przypadku awarii systemu teleinformatycznego, skutkującej brakiem możliwości otwarcia ofert w terminie określonym przez zamawiającego, otwarcie ofert nastąpi niezwłocznie po usunięciu awarii.</w:t>
      </w:r>
    </w:p>
    <w:p w14:paraId="795D30D2" w14:textId="77777777" w:rsidR="00643C45" w:rsidRPr="003D67A2" w:rsidRDefault="00643C45" w:rsidP="00CE5C45">
      <w:pPr>
        <w:numPr>
          <w:ilvl w:val="0"/>
          <w:numId w:val="64"/>
        </w:numPr>
        <w:tabs>
          <w:tab w:val="center" w:pos="4536"/>
          <w:tab w:val="right" w:pos="9072"/>
        </w:tabs>
        <w:suppressAutoHyphens w:val="0"/>
        <w:spacing w:after="0" w:line="240" w:lineRule="auto"/>
        <w:ind w:left="709" w:hanging="436"/>
        <w:jc w:val="both"/>
        <w:rPr>
          <w:rFonts w:ascii="Times New Roman" w:eastAsia="Calibri" w:hAnsi="Times New Roman" w:cs="Times New Roman"/>
        </w:rPr>
      </w:pPr>
      <w:r w:rsidRPr="003D67A2">
        <w:rPr>
          <w:rFonts w:ascii="Times New Roman" w:eastAsia="Calibri" w:hAnsi="Times New Roman" w:cs="Times New Roman"/>
        </w:rPr>
        <w:t xml:space="preserve">Zamawiający najpóźniej przed otwarciem ofert udostępni na </w:t>
      </w:r>
      <w:hyperlink r:id="rId43" w:history="1">
        <w:r w:rsidRPr="003D67A2">
          <w:rPr>
            <w:rFonts w:ascii="Times New Roman" w:eastAsia="Calibri" w:hAnsi="Times New Roman" w:cs="Times New Roman"/>
            <w:color w:val="0000FF"/>
            <w:u w:val="single"/>
          </w:rPr>
          <w:t>https://platformazakupowa.pl</w:t>
        </w:r>
      </w:hyperlink>
      <w:r w:rsidRPr="003D67A2">
        <w:rPr>
          <w:rFonts w:ascii="Times New Roman" w:eastAsia="Calibri" w:hAnsi="Times New Roman" w:cs="Times New Roman"/>
        </w:rPr>
        <w:t xml:space="preserve"> – adres profilu nabywcy – </w:t>
      </w:r>
      <w:hyperlink r:id="rId44" w:history="1">
        <w:r w:rsidRPr="003D67A2">
          <w:rPr>
            <w:rFonts w:ascii="Times New Roman" w:eastAsia="Calibri" w:hAnsi="Times New Roman" w:cs="Times New Roman"/>
            <w:bCs/>
            <w:color w:val="0000FF"/>
            <w:u w:val="single"/>
          </w:rPr>
          <w:t>https://platformazakupowa.pl/pn/uj_edu</w:t>
        </w:r>
      </w:hyperlink>
      <w:r w:rsidRPr="003D67A2">
        <w:rPr>
          <w:rFonts w:ascii="Times New Roman" w:eastAsia="Calibri" w:hAnsi="Times New Roman" w:cs="Times New Roman"/>
          <w:bCs/>
        </w:rPr>
        <w:t xml:space="preserve">, w zakładce właściwej dla prowadzonego postępowania, w sekcji „Komunikaty”, </w:t>
      </w:r>
      <w:r w:rsidRPr="003D67A2">
        <w:rPr>
          <w:rFonts w:ascii="Times New Roman" w:eastAsia="Calibri" w:hAnsi="Times New Roman" w:cs="Times New Roman"/>
        </w:rPr>
        <w:t>informację o kwocie, jaką zamierza przeznaczyć na sfinansowanie zamówienia.</w:t>
      </w:r>
    </w:p>
    <w:p w14:paraId="0726D803" w14:textId="77777777" w:rsidR="00643C45" w:rsidRPr="00516314" w:rsidRDefault="00643C45" w:rsidP="00CE5C45">
      <w:pPr>
        <w:numPr>
          <w:ilvl w:val="0"/>
          <w:numId w:val="64"/>
        </w:numPr>
        <w:tabs>
          <w:tab w:val="center" w:pos="4536"/>
          <w:tab w:val="right" w:pos="9072"/>
        </w:tabs>
        <w:suppressAutoHyphens w:val="0"/>
        <w:spacing w:after="0" w:line="240" w:lineRule="auto"/>
        <w:ind w:left="709" w:hanging="436"/>
        <w:jc w:val="both"/>
        <w:rPr>
          <w:rFonts w:ascii="Times New Roman" w:eastAsia="Calibri" w:hAnsi="Times New Roman" w:cs="Times New Roman"/>
        </w:rPr>
      </w:pPr>
      <w:r w:rsidRPr="00516314">
        <w:rPr>
          <w:rFonts w:ascii="Times New Roman" w:eastAsia="Calibri" w:hAnsi="Times New Roman" w:cs="Times New Roman"/>
        </w:rPr>
        <w:t>Zamawiający niezwłocznie po otwarciu ofert, udostępni na stronie internetowej prowadzonego postępowania informacje o:</w:t>
      </w:r>
    </w:p>
    <w:p w14:paraId="783997F8" w14:textId="77777777" w:rsidR="00643C45" w:rsidRPr="00643C45" w:rsidRDefault="00643C45" w:rsidP="00CE5C45">
      <w:pPr>
        <w:numPr>
          <w:ilvl w:val="1"/>
          <w:numId w:val="64"/>
        </w:numPr>
        <w:suppressAutoHyphens w:val="0"/>
        <w:spacing w:after="0" w:line="240" w:lineRule="auto"/>
        <w:ind w:left="1410"/>
        <w:jc w:val="both"/>
        <w:rPr>
          <w:rFonts w:ascii="Times New Roman" w:eastAsia="Calibri" w:hAnsi="Times New Roman" w:cs="Times New Roman"/>
        </w:rPr>
      </w:pPr>
      <w:r w:rsidRPr="00643C45">
        <w:rPr>
          <w:rFonts w:ascii="Times New Roman" w:eastAsia="Calibri" w:hAnsi="Times New Roman" w:cs="Times New Roman"/>
        </w:rPr>
        <w:t>nazwach albo imionach i nazwiskach oraz siedzibach lub miejscach prowadzonej działalności gospodarczej albo miejscach zamieszkania wykonawców, których oferty zostały</w:t>
      </w:r>
      <w:r w:rsidRPr="00643C45">
        <w:rPr>
          <w:rFonts w:ascii="Times New Roman" w:eastAsia="Calibri" w:hAnsi="Times New Roman" w:cs="Times New Roman"/>
          <w:spacing w:val="-3"/>
        </w:rPr>
        <w:t xml:space="preserve"> </w:t>
      </w:r>
      <w:r w:rsidRPr="00643C45">
        <w:rPr>
          <w:rFonts w:ascii="Times New Roman" w:eastAsia="Calibri" w:hAnsi="Times New Roman" w:cs="Times New Roman"/>
        </w:rPr>
        <w:t>otwarte;</w:t>
      </w:r>
    </w:p>
    <w:p w14:paraId="5487FDBA" w14:textId="77777777" w:rsidR="00643C45" w:rsidRPr="00643C45" w:rsidRDefault="00643C45" w:rsidP="00CE5C45">
      <w:pPr>
        <w:numPr>
          <w:ilvl w:val="1"/>
          <w:numId w:val="64"/>
        </w:numPr>
        <w:suppressAutoHyphens w:val="0"/>
        <w:spacing w:after="0" w:line="240" w:lineRule="auto"/>
        <w:ind w:left="1410"/>
        <w:jc w:val="both"/>
        <w:rPr>
          <w:rFonts w:ascii="Times New Roman" w:eastAsia="Calibri" w:hAnsi="Times New Roman" w:cs="Times New Roman"/>
        </w:rPr>
      </w:pPr>
      <w:r w:rsidRPr="00643C45">
        <w:rPr>
          <w:rFonts w:ascii="Times New Roman" w:eastAsia="Calibri" w:hAnsi="Times New Roman" w:cs="Times New Roman"/>
        </w:rPr>
        <w:t>cenach lub kosztach zawartych w</w:t>
      </w:r>
      <w:r w:rsidRPr="00643C45">
        <w:rPr>
          <w:rFonts w:ascii="Times New Roman" w:eastAsia="Calibri" w:hAnsi="Times New Roman" w:cs="Times New Roman"/>
          <w:spacing w:val="-4"/>
        </w:rPr>
        <w:t xml:space="preserve"> </w:t>
      </w:r>
      <w:r w:rsidRPr="00643C45">
        <w:rPr>
          <w:rFonts w:ascii="Times New Roman" w:eastAsia="Calibri" w:hAnsi="Times New Roman" w:cs="Times New Roman"/>
        </w:rPr>
        <w:t>ofertach.</w:t>
      </w:r>
    </w:p>
    <w:p w14:paraId="001DB37F" w14:textId="77777777" w:rsidR="00643C45" w:rsidRPr="00643C45" w:rsidRDefault="00643C45" w:rsidP="00CE5C45">
      <w:pPr>
        <w:widowControl w:val="0"/>
        <w:numPr>
          <w:ilvl w:val="0"/>
          <w:numId w:val="64"/>
        </w:numPr>
        <w:suppressAutoHyphens w:val="0"/>
        <w:spacing w:after="0" w:line="240" w:lineRule="auto"/>
        <w:ind w:left="709" w:hanging="425"/>
        <w:contextualSpacing/>
        <w:jc w:val="both"/>
        <w:rPr>
          <w:rFonts w:ascii="Times New Roman" w:eastAsia="Times New Roman" w:hAnsi="Times New Roman" w:cs="Times New Roman"/>
          <w:bCs/>
        </w:rPr>
      </w:pPr>
      <w:r w:rsidRPr="00643C45">
        <w:rPr>
          <w:rFonts w:ascii="Times New Roman" w:eastAsia="Calibri" w:hAnsi="Times New Roman" w:cs="Times New Roman"/>
          <w:u w:val="single"/>
        </w:rPr>
        <w:t xml:space="preserve">Zamawiający nie przewiduje przeprowadzania jawnej sesji otwarcia ofert z udziałem </w:t>
      </w:r>
      <w:r w:rsidRPr="00643C45">
        <w:rPr>
          <w:rFonts w:ascii="Times New Roman" w:eastAsia="Calibri" w:hAnsi="Times New Roman" w:cs="Times New Roman"/>
          <w:u w:val="single"/>
        </w:rPr>
        <w:lastRenderedPageBreak/>
        <w:t>wykonawców, jak też transmitowania sesji otwarcia za pośrednictwem elektronicznych narzędzi do przekazu wideo on-line.</w:t>
      </w:r>
    </w:p>
    <w:p w14:paraId="0DFAC606" w14:textId="77777777" w:rsidR="00257C19" w:rsidRPr="0020771D" w:rsidRDefault="00257C19">
      <w:pPr>
        <w:spacing w:after="0" w:line="240" w:lineRule="auto"/>
        <w:ind w:left="720"/>
        <w:contextualSpacing/>
        <w:jc w:val="both"/>
        <w:rPr>
          <w:rFonts w:ascii="Times New Roman" w:eastAsia="Times New Roman" w:hAnsi="Times New Roman" w:cs="Times New Roman"/>
          <w:bCs/>
          <w:lang w:eastAsia="pl-PL"/>
        </w:rPr>
      </w:pPr>
    </w:p>
    <w:p w14:paraId="688B90A5" w14:textId="77777777" w:rsidR="00257C19" w:rsidRPr="0020771D" w:rsidRDefault="00A869D0">
      <w:pPr>
        <w:spacing w:after="0" w:line="240" w:lineRule="auto"/>
        <w:jc w:val="both"/>
        <w:rPr>
          <w:rFonts w:ascii="Times New Roman" w:eastAsia="Times New Roman" w:hAnsi="Times New Roman" w:cs="Times New Roman"/>
          <w:b/>
          <w:bCs/>
          <w:lang w:eastAsia="pl-PL"/>
        </w:rPr>
      </w:pPr>
      <w:r w:rsidRPr="0020771D">
        <w:rPr>
          <w:rFonts w:ascii="Times New Roman" w:eastAsia="Times New Roman" w:hAnsi="Times New Roman" w:cs="Times New Roman"/>
          <w:b/>
          <w:bCs/>
          <w:lang w:eastAsia="pl-PL"/>
        </w:rPr>
        <w:t>Rozdział XIV – Opis sposobu obliczania ceny</w:t>
      </w:r>
    </w:p>
    <w:p w14:paraId="4D38FA2F" w14:textId="2A039B4F" w:rsidR="00257C19" w:rsidRPr="00A65F41" w:rsidRDefault="00A869D0" w:rsidP="00CE5C45">
      <w:pPr>
        <w:widowControl w:val="0"/>
        <w:numPr>
          <w:ilvl w:val="0"/>
          <w:numId w:val="7"/>
        </w:numPr>
        <w:spacing w:after="0" w:line="240" w:lineRule="auto"/>
        <w:contextualSpacing/>
        <w:jc w:val="both"/>
        <w:rPr>
          <w:rFonts w:ascii="Times New Roman" w:eastAsia="Times New Roman" w:hAnsi="Times New Roman" w:cs="Times New Roman"/>
          <w:bCs/>
          <w:lang w:eastAsia="pl-PL"/>
        </w:rPr>
      </w:pPr>
      <w:r w:rsidRPr="006A2405">
        <w:rPr>
          <w:rFonts w:ascii="Times New Roman" w:eastAsia="Times New Roman" w:hAnsi="Times New Roman" w:cs="Times New Roman"/>
          <w:color w:val="000000"/>
          <w:lang w:eastAsia="pl-PL"/>
        </w:rPr>
        <w:t xml:space="preserve">Wykonawca musi przedstawić w formie indywidualnej kalkulacji cenowej, wyrażoną w </w:t>
      </w:r>
      <w:r w:rsidR="00884EF1" w:rsidRPr="006A2405">
        <w:rPr>
          <w:rFonts w:ascii="Times New Roman" w:eastAsia="Times New Roman" w:hAnsi="Times New Roman" w:cs="Times New Roman"/>
          <w:lang w:eastAsia="pl-PL"/>
        </w:rPr>
        <w:t>walucie PLN</w:t>
      </w:r>
      <w:r w:rsidR="00802FA5" w:rsidRPr="006A2405">
        <w:rPr>
          <w:rFonts w:ascii="Times New Roman" w:eastAsia="Times New Roman" w:hAnsi="Times New Roman" w:cs="Times New Roman"/>
          <w:lang w:eastAsia="pl-PL"/>
        </w:rPr>
        <w:t xml:space="preserve"> </w:t>
      </w:r>
      <w:r w:rsidRPr="006A2405">
        <w:rPr>
          <w:rFonts w:ascii="Times New Roman" w:eastAsia="Times New Roman" w:hAnsi="Times New Roman" w:cs="Times New Roman"/>
          <w:bCs/>
          <w:color w:val="000000"/>
          <w:lang w:eastAsia="pl-PL"/>
        </w:rPr>
        <w:t xml:space="preserve">sumaryczną cenę za realizację całości przedmiotu zamówienia, z uwzględnieniem cen jednostkowych netto/brutto </w:t>
      </w:r>
      <w:r w:rsidR="0038563F" w:rsidRPr="006A2405">
        <w:rPr>
          <w:rFonts w:ascii="Times New Roman" w:eastAsia="Times New Roman" w:hAnsi="Times New Roman" w:cs="Times New Roman"/>
          <w:bCs/>
          <w:color w:val="000000"/>
          <w:lang w:eastAsia="pl-PL"/>
        </w:rPr>
        <w:t>(zestawieni</w:t>
      </w:r>
      <w:r w:rsidR="003438B4" w:rsidRPr="006A2405">
        <w:rPr>
          <w:rFonts w:ascii="Times New Roman" w:eastAsia="Times New Roman" w:hAnsi="Times New Roman" w:cs="Times New Roman"/>
          <w:bCs/>
          <w:color w:val="000000"/>
          <w:lang w:eastAsia="pl-PL"/>
        </w:rPr>
        <w:t>a</w:t>
      </w:r>
      <w:r w:rsidR="0038563F" w:rsidRPr="006A2405">
        <w:rPr>
          <w:rFonts w:ascii="Times New Roman" w:eastAsia="Times New Roman" w:hAnsi="Times New Roman" w:cs="Times New Roman"/>
          <w:bCs/>
          <w:color w:val="000000"/>
          <w:lang w:eastAsia="pl-PL"/>
        </w:rPr>
        <w:t xml:space="preserve"> tabelaryczne w załączniku </w:t>
      </w:r>
      <w:r w:rsidR="007E36E5" w:rsidRPr="006A2405">
        <w:rPr>
          <w:rFonts w:ascii="Times New Roman" w:eastAsia="Times New Roman" w:hAnsi="Times New Roman" w:cs="Times New Roman"/>
          <w:bCs/>
          <w:color w:val="000000"/>
          <w:lang w:eastAsia="pl-PL"/>
        </w:rPr>
        <w:t xml:space="preserve">nr </w:t>
      </w:r>
      <w:r w:rsidR="003438B4" w:rsidRPr="006A2405">
        <w:rPr>
          <w:rFonts w:ascii="Times New Roman" w:eastAsia="Times New Roman" w:hAnsi="Times New Roman" w:cs="Times New Roman"/>
          <w:bCs/>
          <w:color w:val="000000"/>
          <w:lang w:eastAsia="pl-PL"/>
        </w:rPr>
        <w:t>1</w:t>
      </w:r>
      <w:r w:rsidR="0038563F" w:rsidRPr="006A2405">
        <w:rPr>
          <w:rFonts w:ascii="Times New Roman" w:eastAsia="Times New Roman" w:hAnsi="Times New Roman" w:cs="Times New Roman"/>
          <w:bCs/>
          <w:color w:val="000000"/>
          <w:lang w:eastAsia="pl-PL"/>
        </w:rPr>
        <w:t xml:space="preserve"> do formularza oferty) </w:t>
      </w:r>
      <w:r w:rsidRPr="006A2405">
        <w:rPr>
          <w:rFonts w:ascii="Times New Roman" w:eastAsia="Times New Roman" w:hAnsi="Times New Roman" w:cs="Times New Roman"/>
          <w:bCs/>
          <w:color w:val="000000"/>
          <w:lang w:eastAsia="pl-PL"/>
        </w:rPr>
        <w:t xml:space="preserve">oraz </w:t>
      </w:r>
      <w:r w:rsidR="00B976D1" w:rsidRPr="006A2405">
        <w:rPr>
          <w:rFonts w:ascii="Times New Roman" w:eastAsia="Times New Roman" w:hAnsi="Times New Roman" w:cs="Times New Roman"/>
          <w:bCs/>
          <w:color w:val="000000"/>
          <w:lang w:eastAsia="pl-PL"/>
        </w:rPr>
        <w:t xml:space="preserve">podać w treści formularza oferty </w:t>
      </w:r>
      <w:r w:rsidRPr="006A2405">
        <w:rPr>
          <w:rFonts w:ascii="Times New Roman" w:eastAsia="Times New Roman" w:hAnsi="Times New Roman" w:cs="Times New Roman"/>
          <w:bCs/>
          <w:color w:val="000000"/>
          <w:lang w:eastAsia="pl-PL"/>
        </w:rPr>
        <w:t>wysokości należnego podatku od towarów i usług VAT</w:t>
      </w:r>
      <w:r w:rsidR="003438B4" w:rsidRPr="006A2405">
        <w:rPr>
          <w:rFonts w:ascii="Times New Roman" w:eastAsia="Times New Roman" w:hAnsi="Times New Roman" w:cs="Times New Roman"/>
          <w:bCs/>
          <w:color w:val="000000"/>
          <w:lang w:eastAsia="pl-PL"/>
        </w:rPr>
        <w:t>.</w:t>
      </w:r>
      <w:r w:rsidRPr="00A65F41">
        <w:rPr>
          <w:rFonts w:ascii="Times New Roman" w:eastAsia="Times New Roman" w:hAnsi="Times New Roman" w:cs="Times New Roman"/>
          <w:bCs/>
          <w:color w:val="000000"/>
          <w:lang w:eastAsia="pl-PL"/>
        </w:rPr>
        <w:t xml:space="preserve"> </w:t>
      </w:r>
      <w:r w:rsidR="00072A86" w:rsidRPr="00A65F41">
        <w:rPr>
          <w:rFonts w:ascii="Times New Roman" w:hAnsi="Times New Roman" w:cs="Times New Roman"/>
        </w:rPr>
        <w:t xml:space="preserve">Sumaryczna cena brutto wyliczona na podstawie indywidualnej kalkulacji </w:t>
      </w:r>
      <w:r w:rsidR="009472D3" w:rsidRPr="00A65F41">
        <w:rPr>
          <w:rFonts w:ascii="Times New Roman" w:hAnsi="Times New Roman" w:cs="Times New Roman"/>
        </w:rPr>
        <w:t>w</w:t>
      </w:r>
      <w:r w:rsidR="00072A86" w:rsidRPr="00A65F41">
        <w:rPr>
          <w:rFonts w:ascii="Times New Roman" w:hAnsi="Times New Roman" w:cs="Times New Roman"/>
        </w:rPr>
        <w:t xml:space="preserve">ykonawcy </w:t>
      </w:r>
      <w:r w:rsidR="0055177D" w:rsidRPr="00A65F41">
        <w:rPr>
          <w:rFonts w:ascii="Times New Roman" w:hAnsi="Times New Roman" w:cs="Times New Roman"/>
        </w:rPr>
        <w:t>winna</w:t>
      </w:r>
      <w:r w:rsidR="00072A86" w:rsidRPr="00A65F41">
        <w:rPr>
          <w:rFonts w:ascii="Times New Roman" w:hAnsi="Times New Roman" w:cs="Times New Roman"/>
        </w:rPr>
        <w:t xml:space="preserve"> odpowiadać cenie podanej przez </w:t>
      </w:r>
      <w:r w:rsidR="009472D3" w:rsidRPr="00A65F41">
        <w:rPr>
          <w:rFonts w:ascii="Times New Roman" w:hAnsi="Times New Roman" w:cs="Times New Roman"/>
        </w:rPr>
        <w:t>w</w:t>
      </w:r>
      <w:r w:rsidR="00072A86" w:rsidRPr="00A65F41">
        <w:rPr>
          <w:rFonts w:ascii="Times New Roman" w:hAnsi="Times New Roman" w:cs="Times New Roman"/>
        </w:rPr>
        <w:t>ykonawcę w formularzu oferty.</w:t>
      </w:r>
      <w:r w:rsidR="00DA1C48" w:rsidRPr="00A65F41">
        <w:rPr>
          <w:rFonts w:ascii="Times New Roman" w:hAnsi="Times New Roman" w:cs="Times New Roman"/>
        </w:rPr>
        <w:t xml:space="preserve"> </w:t>
      </w:r>
    </w:p>
    <w:p w14:paraId="01EB9891" w14:textId="40328787" w:rsidR="0055177D" w:rsidRPr="007E7F9C" w:rsidRDefault="0055177D" w:rsidP="00A65F41">
      <w:pPr>
        <w:pStyle w:val="Akapitzlist"/>
        <w:widowControl/>
        <w:numPr>
          <w:ilvl w:val="0"/>
          <w:numId w:val="7"/>
        </w:numPr>
        <w:suppressAutoHyphens w:val="0"/>
        <w:jc w:val="both"/>
        <w:rPr>
          <w:color w:val="000000"/>
          <w:sz w:val="22"/>
          <w:szCs w:val="22"/>
        </w:rPr>
      </w:pPr>
      <w:r w:rsidRPr="007E7F9C">
        <w:rPr>
          <w:color w:val="000000"/>
          <w:sz w:val="22"/>
          <w:szCs w:val="22"/>
        </w:rPr>
        <w:t>Sumaryczna cena za realizację całości</w:t>
      </w:r>
      <w:r w:rsidRPr="007E7F9C">
        <w:rPr>
          <w:sz w:val="22"/>
          <w:szCs w:val="22"/>
        </w:rPr>
        <w:t xml:space="preserve"> przedmiotu zamówienia</w:t>
      </w:r>
      <w:r w:rsidRPr="007E7F9C">
        <w:rPr>
          <w:color w:val="000000"/>
          <w:sz w:val="22"/>
          <w:szCs w:val="22"/>
        </w:rPr>
        <w:t xml:space="preserve"> musi uwzględniać wszystkie koszty związane z prawidłową realizacją przedmiotu zamówienia (tj. w szczególności koszt </w:t>
      </w:r>
      <w:r w:rsidR="00453CBC" w:rsidRPr="007E7F9C">
        <w:rPr>
          <w:bCs/>
          <w:sz w:val="22"/>
          <w:szCs w:val="22"/>
        </w:rPr>
        <w:t xml:space="preserve">transportu ubezpieczenia, dostawy aparatury </w:t>
      </w:r>
      <w:r w:rsidR="00453CBC" w:rsidRPr="007E7F9C">
        <w:rPr>
          <w:sz w:val="22"/>
          <w:szCs w:val="22"/>
        </w:rPr>
        <w:t>do jednostki zamawiającego – NCPS SOLARIS, ul. Czerwone Maki 98, 30-392 Kraków – wniesienia, jej instalacji, uruchomienia, w tym integracji mikroskopu i systemów pomocniczych z systemami już istniejącymi w NCPS SOLARIS oraz szkolenia, wymaganych testów i pakietu startowego</w:t>
      </w:r>
      <w:r w:rsidR="00A65F41" w:rsidRPr="007E7F9C">
        <w:rPr>
          <w:sz w:val="22"/>
          <w:szCs w:val="22"/>
        </w:rPr>
        <w:t xml:space="preserve">, a także </w:t>
      </w:r>
      <w:r w:rsidR="00D909C1" w:rsidRPr="007E7F9C">
        <w:rPr>
          <w:color w:val="000000"/>
          <w:sz w:val="22"/>
          <w:szCs w:val="22"/>
        </w:rPr>
        <w:t>koszty</w:t>
      </w:r>
      <w:r w:rsidRPr="007E7F9C">
        <w:rPr>
          <w:color w:val="000000"/>
          <w:sz w:val="22"/>
          <w:szCs w:val="22"/>
        </w:rPr>
        <w:t xml:space="preserve"> gwarancyjne</w:t>
      </w:r>
      <w:r w:rsidR="002D6D5C" w:rsidRPr="007E7F9C">
        <w:rPr>
          <w:color w:val="000000"/>
          <w:sz w:val="22"/>
          <w:szCs w:val="22"/>
        </w:rPr>
        <w:t xml:space="preserve"> i serwisowe</w:t>
      </w:r>
      <w:r w:rsidRPr="007E7F9C">
        <w:rPr>
          <w:color w:val="000000"/>
          <w:sz w:val="22"/>
          <w:szCs w:val="22"/>
        </w:rPr>
        <w:t xml:space="preserve"> – zgodnie z SWZ i projektowanymi postanowieniami umowy oraz</w:t>
      </w:r>
      <w:r w:rsidR="00CD4147" w:rsidRPr="007E7F9C">
        <w:rPr>
          <w:color w:val="000000"/>
          <w:sz w:val="22"/>
          <w:szCs w:val="22"/>
        </w:rPr>
        <w:t> </w:t>
      </w:r>
      <w:r w:rsidRPr="007E7F9C">
        <w:rPr>
          <w:color w:val="000000"/>
          <w:sz w:val="22"/>
          <w:szCs w:val="22"/>
        </w:rPr>
        <w:t>celne – o ile dotyczą), rabaty, opusty itp., których wykonawca zamierza udzielić.</w:t>
      </w:r>
      <w:r w:rsidR="00022C52" w:rsidRPr="007E7F9C">
        <w:rPr>
          <w:color w:val="000000"/>
          <w:sz w:val="22"/>
          <w:szCs w:val="22"/>
        </w:rPr>
        <w:t xml:space="preserve"> </w:t>
      </w:r>
      <w:r w:rsidR="00022C52" w:rsidRPr="007E7F9C">
        <w:rPr>
          <w:sz w:val="22"/>
          <w:szCs w:val="22"/>
        </w:rPr>
        <w:t xml:space="preserve">Warunki dostawy: DAP Kraków, NCPS SOLARIS Kraków, ul. Czerwone Maki 98 zgodnie z </w:t>
      </w:r>
      <w:proofErr w:type="spellStart"/>
      <w:r w:rsidR="00022C52" w:rsidRPr="007E7F9C">
        <w:rPr>
          <w:sz w:val="22"/>
          <w:szCs w:val="22"/>
        </w:rPr>
        <w:t>Incoterms</w:t>
      </w:r>
      <w:proofErr w:type="spellEnd"/>
      <w:r w:rsidR="00022C52" w:rsidRPr="007E7F9C">
        <w:rPr>
          <w:sz w:val="22"/>
          <w:szCs w:val="22"/>
        </w:rPr>
        <w:t xml:space="preserve"> 2020.</w:t>
      </w:r>
    </w:p>
    <w:p w14:paraId="4648AB9F" w14:textId="77777777" w:rsidR="0055177D" w:rsidRPr="002D6D5C" w:rsidRDefault="0055177D" w:rsidP="00CE5C45">
      <w:pPr>
        <w:pStyle w:val="Akapitzlist"/>
        <w:widowControl/>
        <w:numPr>
          <w:ilvl w:val="0"/>
          <w:numId w:val="7"/>
        </w:numPr>
        <w:suppressAutoHyphens w:val="0"/>
        <w:jc w:val="both"/>
        <w:rPr>
          <w:bCs/>
          <w:iCs/>
          <w:color w:val="000000"/>
          <w:sz w:val="22"/>
          <w:szCs w:val="22"/>
        </w:rPr>
      </w:pPr>
      <w:r w:rsidRPr="002D6D5C">
        <w:rPr>
          <w:bCs/>
          <w:iCs/>
          <w:color w:val="000000"/>
          <w:sz w:val="22"/>
          <w:szCs w:val="22"/>
        </w:rPr>
        <w:t>Nie przewiduje się żadnych przedpłat ani zaliczek na poczet realizacji przedmiotu umowy.</w:t>
      </w:r>
    </w:p>
    <w:p w14:paraId="6CECCE66"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3B71584"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31C14989"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5F2EEBC7" w14:textId="77777777" w:rsidR="0055177D" w:rsidRPr="0055177D" w:rsidRDefault="0055177D" w:rsidP="00CE5C45">
      <w:pPr>
        <w:pStyle w:val="Akapitzlist"/>
        <w:widowControl/>
        <w:numPr>
          <w:ilvl w:val="0"/>
          <w:numId w:val="7"/>
        </w:numPr>
        <w:suppressAutoHyphens w:val="0"/>
        <w:jc w:val="both"/>
        <w:rPr>
          <w:bCs/>
          <w:iCs/>
          <w:color w:val="000000"/>
          <w:sz w:val="22"/>
          <w:szCs w:val="22"/>
        </w:rPr>
      </w:pPr>
      <w:r w:rsidRPr="0055177D">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618176C" w14:textId="77777777" w:rsidR="0055177D" w:rsidRPr="00FE7D9D" w:rsidRDefault="0055177D" w:rsidP="00CE5C45">
      <w:pPr>
        <w:widowControl w:val="0"/>
        <w:numPr>
          <w:ilvl w:val="0"/>
          <w:numId w:val="7"/>
        </w:numPr>
        <w:spacing w:line="240" w:lineRule="auto"/>
        <w:contextualSpacing/>
        <w:jc w:val="both"/>
        <w:rPr>
          <w:rFonts w:ascii="Times New Roman" w:eastAsia="Times New Roman" w:hAnsi="Times New Roman" w:cs="Times New Roman"/>
          <w:bCs/>
          <w:lang w:eastAsia="pl-PL"/>
        </w:rPr>
      </w:pPr>
      <w:r w:rsidRPr="00FE7D9D">
        <w:rPr>
          <w:rFonts w:ascii="Times New Roman" w:eastAsia="Times New Roman" w:hAnsi="Times New Roman" w:cs="Times New Roman"/>
          <w:bCs/>
          <w:lang w:eastAsia="pl-PL"/>
        </w:rPr>
        <w:t xml:space="preserve">W przypadku, gdy oferowana aparatura objęta jest inną aniżeli 23% stawka należnego podatku od towarów i usług VAT (tj. 8%), wykonawca przedkłada wraz z ofertą dokumenty lub oświadczenia potwierdzające tę stawkę. </w:t>
      </w:r>
    </w:p>
    <w:p w14:paraId="1C673AA4" w14:textId="77777777" w:rsidR="0055177D" w:rsidRDefault="0055177D" w:rsidP="0055177D">
      <w:pPr>
        <w:widowControl w:val="0"/>
        <w:spacing w:after="0" w:line="240" w:lineRule="auto"/>
        <w:ind w:left="720"/>
        <w:contextualSpacing/>
        <w:rPr>
          <w:rFonts w:ascii="Times New Roman" w:eastAsia="Times New Roman" w:hAnsi="Times New Roman" w:cs="Times New Roman"/>
          <w:b/>
          <w:bCs/>
          <w:lang w:eastAsia="pl-PL"/>
        </w:rPr>
      </w:pPr>
    </w:p>
    <w:p w14:paraId="05567A73" w14:textId="51C697BD"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XV - Opis kryteriów, którymi </w:t>
      </w:r>
      <w:r w:rsidR="0063703F">
        <w:rPr>
          <w:rFonts w:ascii="Times New Roman" w:eastAsia="Times New Roman" w:hAnsi="Times New Roman" w:cs="Times New Roman"/>
          <w:b/>
          <w:bCs/>
          <w:lang w:eastAsia="pl-PL"/>
        </w:rPr>
        <w:t>z</w:t>
      </w:r>
      <w:r w:rsidRPr="00643C45">
        <w:rPr>
          <w:rFonts w:ascii="Times New Roman" w:eastAsia="Times New Roman" w:hAnsi="Times New Roman" w:cs="Times New Roman"/>
          <w:b/>
          <w:bCs/>
          <w:lang w:eastAsia="pl-PL"/>
        </w:rPr>
        <w:t>amawiający będzie się kierował przy wyborze oferty wraz z podaniem znaczenia tych kryteriów i sposobu oceny ofert.</w:t>
      </w:r>
    </w:p>
    <w:p w14:paraId="61A43C4E" w14:textId="77777777" w:rsidR="00643C45" w:rsidRPr="00643C45" w:rsidRDefault="00643C45" w:rsidP="00CE5C45">
      <w:pPr>
        <w:widowControl w:val="0"/>
        <w:numPr>
          <w:ilvl w:val="0"/>
          <w:numId w:val="69"/>
        </w:numPr>
        <w:suppressAutoHyphens w:val="0"/>
        <w:spacing w:after="0" w:line="240" w:lineRule="auto"/>
        <w:ind w:left="426" w:hanging="142"/>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Kryteria oceny ofert i ich znaczenie:</w:t>
      </w:r>
    </w:p>
    <w:p w14:paraId="74AA74D1" w14:textId="3178C49C" w:rsidR="00643C45" w:rsidRPr="00643C45" w:rsidRDefault="00BB4164" w:rsidP="00643C45">
      <w:pPr>
        <w:widowControl w:val="0"/>
        <w:spacing w:after="0" w:line="240" w:lineRule="auto"/>
        <w:ind w:left="709"/>
        <w:jc w:val="both"/>
        <w:rPr>
          <w:rFonts w:ascii="Times New Roman" w:eastAsia="Times New Roman" w:hAnsi="Times New Roman" w:cs="Times New Roman"/>
          <w:b/>
          <w:bCs/>
          <w:i/>
          <w:iCs/>
        </w:rPr>
      </w:pPr>
      <w:r>
        <w:rPr>
          <w:rFonts w:ascii="Times New Roman" w:eastAsia="Times New Roman" w:hAnsi="Times New Roman" w:cs="Times New Roman"/>
          <w:b/>
          <w:bCs/>
          <w:i/>
          <w:iCs/>
        </w:rPr>
        <w:t>1.1</w:t>
      </w:r>
      <w:r>
        <w:rPr>
          <w:rFonts w:ascii="Times New Roman" w:eastAsia="Times New Roman" w:hAnsi="Times New Roman" w:cs="Times New Roman"/>
          <w:b/>
          <w:bCs/>
          <w:i/>
          <w:iCs/>
        </w:rPr>
        <w:tab/>
      </w:r>
      <w:r w:rsidR="00643C45" w:rsidRPr="00643C45">
        <w:rPr>
          <w:rFonts w:ascii="Times New Roman" w:eastAsia="Times New Roman" w:hAnsi="Times New Roman" w:cs="Times New Roman"/>
          <w:b/>
          <w:bCs/>
          <w:i/>
          <w:iCs/>
        </w:rPr>
        <w:t>Cena brutto za przedmiot zamówienia– 100%</w:t>
      </w:r>
    </w:p>
    <w:p w14:paraId="4A507920" w14:textId="63ACEA02" w:rsidR="00643C45" w:rsidRPr="00643C45" w:rsidRDefault="00643C45" w:rsidP="00CE5C45">
      <w:pPr>
        <w:widowControl w:val="0"/>
        <w:numPr>
          <w:ilvl w:val="0"/>
          <w:numId w:val="69"/>
        </w:numPr>
        <w:suppressAutoHyphens w:val="0"/>
        <w:spacing w:after="0" w:line="240" w:lineRule="auto"/>
        <w:ind w:hanging="436"/>
        <w:contextualSpacing/>
        <w:jc w:val="both"/>
        <w:rPr>
          <w:rFonts w:ascii="Times New Roman" w:eastAsia="Times New Roman" w:hAnsi="Times New Roman" w:cs="Times New Roman"/>
          <w:b/>
          <w:i/>
          <w:lang w:eastAsia="pl-PL"/>
        </w:rPr>
      </w:pPr>
      <w:r w:rsidRPr="00643C45">
        <w:rPr>
          <w:rFonts w:ascii="Times New Roman" w:eastAsia="Times New Roman" w:hAnsi="Times New Roman" w:cs="Times New Roman"/>
          <w:lang w:eastAsia="pl-PL"/>
        </w:rPr>
        <w:t>Punkty przyznawane w kryterium „Cena brutto za przedmiot zamówienia”, będą liczone wg następującego wzoru:</w:t>
      </w:r>
    </w:p>
    <w:p w14:paraId="0C439C91" w14:textId="77777777" w:rsidR="00643C45" w:rsidRPr="00B00E3A" w:rsidRDefault="00643C45" w:rsidP="009250DE">
      <w:pPr>
        <w:suppressAutoHyphens w:val="0"/>
        <w:spacing w:before="120" w:after="0" w:line="240" w:lineRule="auto"/>
        <w:ind w:left="1418"/>
        <w:jc w:val="both"/>
        <w:rPr>
          <w:rFonts w:ascii="Times New Roman" w:eastAsia="Times New Roman" w:hAnsi="Times New Roman" w:cs="Times New Roman"/>
          <w:b/>
          <w:bCs/>
          <w:i/>
          <w:iCs/>
          <w:lang w:eastAsia="pl-PL"/>
        </w:rPr>
      </w:pPr>
      <w:r w:rsidRPr="00B00E3A">
        <w:rPr>
          <w:rFonts w:ascii="Times New Roman" w:eastAsia="Times New Roman" w:hAnsi="Times New Roman" w:cs="Times New Roman"/>
          <w:b/>
          <w:bCs/>
          <w:i/>
          <w:iCs/>
          <w:lang w:eastAsia="pl-PL"/>
        </w:rPr>
        <w:t>C = (</w:t>
      </w:r>
      <w:proofErr w:type="spellStart"/>
      <w:r w:rsidRPr="00B00E3A">
        <w:rPr>
          <w:rFonts w:ascii="Times New Roman" w:eastAsia="Times New Roman" w:hAnsi="Times New Roman" w:cs="Times New Roman"/>
          <w:b/>
          <w:bCs/>
          <w:i/>
          <w:iCs/>
          <w:lang w:eastAsia="pl-PL"/>
        </w:rPr>
        <w:t>C</w:t>
      </w:r>
      <w:r w:rsidRPr="00B00E3A">
        <w:rPr>
          <w:rFonts w:ascii="Times New Roman" w:eastAsia="Times New Roman" w:hAnsi="Times New Roman" w:cs="Times New Roman"/>
          <w:b/>
          <w:bCs/>
          <w:i/>
          <w:iCs/>
          <w:vertAlign w:val="subscript"/>
          <w:lang w:eastAsia="pl-PL"/>
        </w:rPr>
        <w:t>naj</w:t>
      </w:r>
      <w:proofErr w:type="spellEnd"/>
      <w:r w:rsidRPr="00B00E3A">
        <w:rPr>
          <w:rFonts w:ascii="Times New Roman" w:eastAsia="Times New Roman" w:hAnsi="Times New Roman" w:cs="Times New Roman"/>
          <w:b/>
          <w:bCs/>
          <w:i/>
          <w:iCs/>
          <w:lang w:eastAsia="pl-PL"/>
        </w:rPr>
        <w:t xml:space="preserve"> /C</w:t>
      </w:r>
      <w:r w:rsidRPr="00B00E3A">
        <w:rPr>
          <w:rFonts w:ascii="Times New Roman" w:eastAsia="Times New Roman" w:hAnsi="Times New Roman" w:cs="Times New Roman"/>
          <w:b/>
          <w:bCs/>
          <w:i/>
          <w:iCs/>
          <w:vertAlign w:val="subscript"/>
          <w:lang w:eastAsia="pl-PL"/>
        </w:rPr>
        <w:t>o</w:t>
      </w:r>
      <w:r w:rsidRPr="00B00E3A">
        <w:rPr>
          <w:rFonts w:ascii="Times New Roman" w:eastAsia="Times New Roman" w:hAnsi="Times New Roman" w:cs="Times New Roman"/>
          <w:b/>
          <w:bCs/>
          <w:i/>
          <w:iCs/>
          <w:lang w:eastAsia="pl-PL"/>
        </w:rPr>
        <w:t>) x 100</w:t>
      </w:r>
    </w:p>
    <w:p w14:paraId="18DA1549" w14:textId="77777777" w:rsidR="00643C45" w:rsidRPr="00643C45" w:rsidRDefault="00643C45" w:rsidP="00643C45">
      <w:pPr>
        <w:suppressAutoHyphens w:val="0"/>
        <w:spacing w:after="0" w:line="240" w:lineRule="auto"/>
        <w:ind w:left="709"/>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gdzie:</w:t>
      </w:r>
    </w:p>
    <w:p w14:paraId="016F4440" w14:textId="77777777" w:rsidR="00643C45" w:rsidRPr="00643C45" w:rsidRDefault="00643C45" w:rsidP="009250DE">
      <w:pPr>
        <w:suppressAutoHyphens w:val="0"/>
        <w:spacing w:after="0" w:line="240" w:lineRule="auto"/>
        <w:ind w:left="1418"/>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C – liczba punktów przyznana danej ofercie;</w:t>
      </w:r>
    </w:p>
    <w:p w14:paraId="2499FD9B" w14:textId="77777777" w:rsidR="00643C45" w:rsidRPr="00643C45" w:rsidRDefault="00643C45" w:rsidP="009250DE">
      <w:pPr>
        <w:suppressAutoHyphens w:val="0"/>
        <w:spacing w:after="0" w:line="240" w:lineRule="auto"/>
        <w:ind w:left="1418"/>
        <w:jc w:val="both"/>
        <w:rPr>
          <w:rFonts w:ascii="Times New Roman" w:eastAsia="Times New Roman" w:hAnsi="Times New Roman" w:cs="Times New Roman"/>
          <w:lang w:eastAsia="pl-PL"/>
        </w:rPr>
      </w:pPr>
      <w:proofErr w:type="spellStart"/>
      <w:r w:rsidRPr="00643C45">
        <w:rPr>
          <w:rFonts w:ascii="Times New Roman" w:eastAsia="Times New Roman" w:hAnsi="Times New Roman" w:cs="Times New Roman"/>
          <w:lang w:eastAsia="pl-PL"/>
        </w:rPr>
        <w:t>C</w:t>
      </w:r>
      <w:r w:rsidRPr="00643C45">
        <w:rPr>
          <w:rFonts w:ascii="Times New Roman" w:eastAsia="Times New Roman" w:hAnsi="Times New Roman" w:cs="Times New Roman"/>
          <w:vertAlign w:val="subscript"/>
          <w:lang w:eastAsia="pl-PL"/>
        </w:rPr>
        <w:t>naj</w:t>
      </w:r>
      <w:proofErr w:type="spellEnd"/>
      <w:r w:rsidRPr="00643C45">
        <w:rPr>
          <w:rFonts w:ascii="Times New Roman" w:eastAsia="Times New Roman" w:hAnsi="Times New Roman" w:cs="Times New Roman"/>
          <w:vertAlign w:val="subscript"/>
          <w:lang w:eastAsia="pl-PL"/>
        </w:rPr>
        <w:t xml:space="preserve"> </w:t>
      </w:r>
      <w:r w:rsidRPr="00643C45">
        <w:rPr>
          <w:rFonts w:ascii="Times New Roman" w:eastAsia="Times New Roman" w:hAnsi="Times New Roman" w:cs="Times New Roman"/>
          <w:lang w:eastAsia="pl-PL"/>
        </w:rPr>
        <w:t>– najniższa cena spośród ważnych ofert;</w:t>
      </w:r>
    </w:p>
    <w:p w14:paraId="42A2D92F" w14:textId="50CAD780" w:rsidR="00643C45" w:rsidRPr="00643C45" w:rsidRDefault="00643C45" w:rsidP="009250DE">
      <w:pPr>
        <w:suppressAutoHyphens w:val="0"/>
        <w:spacing w:after="0" w:line="240" w:lineRule="auto"/>
        <w:ind w:left="1418"/>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Co – cena podana przez </w:t>
      </w:r>
      <w:r w:rsidR="002541DC">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ykonawcę dla którego wynik jest obliczany.</w:t>
      </w:r>
    </w:p>
    <w:p w14:paraId="7C72B60D" w14:textId="55BC4747" w:rsidR="00643C45" w:rsidRPr="00991E21" w:rsidRDefault="00643C45" w:rsidP="006F508F">
      <w:pPr>
        <w:widowControl w:val="0"/>
        <w:suppressAutoHyphens w:val="0"/>
        <w:spacing w:before="120" w:after="0" w:line="240" w:lineRule="auto"/>
        <w:ind w:left="720"/>
        <w:contextualSpacing/>
        <w:jc w:val="both"/>
        <w:rPr>
          <w:rFonts w:ascii="Times New Roman" w:eastAsia="Times New Roman" w:hAnsi="Times New Roman" w:cs="Times New Roman"/>
          <w:b/>
          <w:bCs/>
          <w:u w:val="single"/>
        </w:rPr>
      </w:pPr>
      <w:r w:rsidRPr="00991E21">
        <w:rPr>
          <w:rFonts w:ascii="Times New Roman" w:eastAsia="Times New Roman" w:hAnsi="Times New Roman" w:cs="Times New Roman"/>
          <w:b/>
          <w:bCs/>
          <w:u w:val="single"/>
          <w:lang w:eastAsia="pl-PL"/>
        </w:rPr>
        <w:t>Maksymalna liczba punktów</w:t>
      </w:r>
      <w:r w:rsidR="006F508F" w:rsidRPr="00991E21">
        <w:rPr>
          <w:rFonts w:ascii="Times New Roman" w:eastAsia="Times New Roman" w:hAnsi="Times New Roman" w:cs="Times New Roman"/>
          <w:b/>
          <w:bCs/>
          <w:u w:val="single"/>
          <w:lang w:eastAsia="pl-PL"/>
        </w:rPr>
        <w:t xml:space="preserve">, które wykonawca może uzyskać w tym kryterium wynosi </w:t>
      </w:r>
      <w:r w:rsidR="006F508F" w:rsidRPr="00991E21">
        <w:rPr>
          <w:rFonts w:ascii="Times New Roman" w:eastAsia="Times New Roman" w:hAnsi="Times New Roman" w:cs="Times New Roman"/>
          <w:b/>
          <w:bCs/>
          <w:u w:val="single"/>
          <w:lang w:eastAsia="pl-PL"/>
        </w:rPr>
        <w:lastRenderedPageBreak/>
        <w:t>100</w:t>
      </w:r>
      <w:r w:rsidRPr="00991E21">
        <w:rPr>
          <w:rFonts w:ascii="Times New Roman" w:eastAsia="Times New Roman" w:hAnsi="Times New Roman" w:cs="Times New Roman"/>
          <w:b/>
          <w:bCs/>
          <w:u w:val="single"/>
          <w:lang w:eastAsia="pl-PL"/>
        </w:rPr>
        <w:t>.</w:t>
      </w:r>
    </w:p>
    <w:p w14:paraId="57BF0E4D" w14:textId="56853653" w:rsidR="00643C45" w:rsidRPr="00643C45" w:rsidRDefault="00643C45" w:rsidP="00CE5C45">
      <w:pPr>
        <w:widowControl w:val="0"/>
        <w:numPr>
          <w:ilvl w:val="0"/>
          <w:numId w:val="69"/>
        </w:numPr>
        <w:suppressAutoHyphens w:val="0"/>
        <w:spacing w:before="120" w:after="0" w:line="240" w:lineRule="auto"/>
        <w:ind w:hanging="436"/>
        <w:contextualSpacing/>
        <w:jc w:val="both"/>
        <w:rPr>
          <w:rFonts w:ascii="Times New Roman" w:eastAsia="Times New Roman" w:hAnsi="Times New Roman" w:cs="Times New Roman"/>
        </w:rPr>
      </w:pPr>
      <w:r w:rsidRPr="00643C45">
        <w:rPr>
          <w:rFonts w:ascii="Times New Roman" w:eastAsia="Times New Roman" w:hAnsi="Times New Roman" w:cs="Times New Roman"/>
        </w:rPr>
        <w:t xml:space="preserve">Oferta </w:t>
      </w:r>
      <w:r w:rsidR="00AE5993">
        <w:rPr>
          <w:rFonts w:ascii="Times New Roman" w:eastAsia="Times New Roman" w:hAnsi="Times New Roman" w:cs="Times New Roman"/>
        </w:rPr>
        <w:t>w</w:t>
      </w:r>
      <w:r w:rsidRPr="00643C45">
        <w:rPr>
          <w:rFonts w:ascii="Times New Roman" w:eastAsia="Times New Roman" w:hAnsi="Times New Roman" w:cs="Times New Roman"/>
        </w:rPr>
        <w:t>ykonawcy, która uzyska najwyższą liczbę punktów uznana zostanie za najkorzystniejszą.</w:t>
      </w:r>
    </w:p>
    <w:p w14:paraId="788A55C8" w14:textId="77777777" w:rsidR="00643C45" w:rsidRDefault="00643C45" w:rsidP="00CE5C45">
      <w:pPr>
        <w:widowControl w:val="0"/>
        <w:numPr>
          <w:ilvl w:val="0"/>
          <w:numId w:val="69"/>
        </w:numPr>
        <w:suppressAutoHyphens w:val="0"/>
        <w:spacing w:before="120" w:after="0" w:line="240" w:lineRule="auto"/>
        <w:ind w:hanging="436"/>
        <w:contextualSpacing/>
        <w:jc w:val="both"/>
        <w:rPr>
          <w:rFonts w:ascii="Times New Roman" w:eastAsia="Times New Roman" w:hAnsi="Times New Roman" w:cs="Times New Roman"/>
        </w:rPr>
      </w:pPr>
      <w:r w:rsidRPr="00643C45">
        <w:rPr>
          <w:rFonts w:ascii="Times New Roman" w:eastAsia="Times New Roman" w:hAnsi="Times New Roman" w:cs="Times New Roman"/>
          <w:lang w:eastAsia="pl-PL"/>
        </w:rPr>
        <w:t>Wszystkie obliczenia punktów będą dokonywane z dokładnością do dwóch miejsc po przecinku (bez zaokrągleń).</w:t>
      </w:r>
    </w:p>
    <w:p w14:paraId="3B19353B" w14:textId="0B163551" w:rsidR="002F0FF3" w:rsidRPr="00636F09" w:rsidRDefault="002F0FF3" w:rsidP="00CE5C45">
      <w:pPr>
        <w:widowControl w:val="0"/>
        <w:numPr>
          <w:ilvl w:val="0"/>
          <w:numId w:val="69"/>
        </w:numPr>
        <w:suppressAutoHyphens w:val="0"/>
        <w:spacing w:before="120" w:after="0" w:line="240" w:lineRule="auto"/>
        <w:ind w:hanging="436"/>
        <w:contextualSpacing/>
        <w:jc w:val="both"/>
        <w:rPr>
          <w:rFonts w:ascii="Times New Roman" w:eastAsia="Times New Roman" w:hAnsi="Times New Roman" w:cs="Times New Roman"/>
        </w:rPr>
      </w:pPr>
      <w:r w:rsidRPr="00636F09">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3B525FAE" w14:textId="77777777" w:rsidR="003C4147" w:rsidRPr="00643C45" w:rsidRDefault="003C4147" w:rsidP="003C4147">
      <w:pPr>
        <w:widowControl w:val="0"/>
        <w:suppressAutoHyphens w:val="0"/>
        <w:spacing w:before="120" w:after="0" w:line="240" w:lineRule="auto"/>
        <w:ind w:left="720"/>
        <w:contextualSpacing/>
        <w:jc w:val="both"/>
        <w:rPr>
          <w:rFonts w:ascii="Times New Roman" w:eastAsia="Times New Roman" w:hAnsi="Times New Roman" w:cs="Times New Roman"/>
        </w:rPr>
      </w:pPr>
    </w:p>
    <w:p w14:paraId="0743095A" w14:textId="77777777" w:rsidR="00643C45" w:rsidRPr="00643C45" w:rsidRDefault="00643C45" w:rsidP="00643C45">
      <w:pPr>
        <w:tabs>
          <w:tab w:val="left" w:pos="426"/>
        </w:tabs>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p>
    <w:p w14:paraId="31CA66A3" w14:textId="2FD8FC78" w:rsidR="00643C45" w:rsidRPr="00643C45" w:rsidRDefault="00643C45" w:rsidP="00CE5C45">
      <w:pPr>
        <w:widowControl w:val="0"/>
        <w:numPr>
          <w:ilvl w:val="3"/>
          <w:numId w:val="66"/>
        </w:numPr>
        <w:suppressAutoHyphens w:val="0"/>
        <w:spacing w:after="0" w:line="240" w:lineRule="auto"/>
        <w:ind w:left="426" w:hanging="142"/>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Przed podpisaniem umowy </w:t>
      </w:r>
      <w:r w:rsidR="00B91B7F">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ykonawca powinien złożyć:</w:t>
      </w:r>
    </w:p>
    <w:p w14:paraId="3CD043BF" w14:textId="77777777" w:rsidR="00643C45" w:rsidRPr="00643C45" w:rsidRDefault="00643C45" w:rsidP="00CE5C45">
      <w:pPr>
        <w:widowControl w:val="0"/>
        <w:numPr>
          <w:ilvl w:val="1"/>
          <w:numId w:val="72"/>
        </w:numPr>
        <w:tabs>
          <w:tab w:val="left" w:pos="1418"/>
        </w:tabs>
        <w:suppressAutoHyphens w:val="0"/>
        <w:spacing w:after="0" w:line="240" w:lineRule="auto"/>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 wspólnie (tj. konsorcjum);</w:t>
      </w:r>
    </w:p>
    <w:p w14:paraId="1CC3C9A2" w14:textId="77777777" w:rsidR="00643C45" w:rsidRPr="00643C45" w:rsidRDefault="00643C45" w:rsidP="00B55B45">
      <w:pPr>
        <w:widowControl w:val="0"/>
        <w:tabs>
          <w:tab w:val="left" w:pos="1418"/>
        </w:tabs>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1.2 </w:t>
      </w:r>
      <w:r w:rsidRPr="00643C45">
        <w:rPr>
          <w:rFonts w:ascii="Times New Roman" w:eastAsia="Times New Roman" w:hAnsi="Times New Roman" w:cs="Times New Roman"/>
          <w:lang w:eastAsia="pl-PL"/>
        </w:rPr>
        <w:tab/>
        <w:t>wykaz podwykonawców z zakresem powierzanych im zadań, o ile przewiduje się ich udział w realizacji zamówienia;</w:t>
      </w:r>
    </w:p>
    <w:p w14:paraId="1E1B1E20" w14:textId="094D52B6" w:rsidR="00643C45" w:rsidRPr="00643C45" w:rsidRDefault="00643C45" w:rsidP="00CE5C45">
      <w:pPr>
        <w:numPr>
          <w:ilvl w:val="1"/>
          <w:numId w:val="70"/>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643C45">
        <w:rPr>
          <w:rFonts w:ascii="Times New Roman" w:eastAsia="Calibri" w:hAnsi="Times New Roman" w:cs="Arial"/>
          <w:bCs/>
          <w:lang w:eastAsia="pl-PL"/>
        </w:rPr>
        <w:t>t.j</w:t>
      </w:r>
      <w:proofErr w:type="spellEnd"/>
      <w:r w:rsidRPr="00643C45">
        <w:rPr>
          <w:rFonts w:ascii="Times New Roman" w:eastAsia="Calibri" w:hAnsi="Times New Roman" w:cs="Arial"/>
          <w:bCs/>
          <w:lang w:eastAsia="pl-PL"/>
        </w:rPr>
        <w:t>.: Dz.U. z 2024 r., poz. 507</w:t>
      </w:r>
      <w:r w:rsidR="00006361">
        <w:rPr>
          <w:rFonts w:ascii="Times New Roman" w:eastAsia="Calibri" w:hAnsi="Times New Roman" w:cs="Arial"/>
          <w:bCs/>
          <w:lang w:eastAsia="pl-PL"/>
        </w:rPr>
        <w:t xml:space="preserve"> ze zm.</w:t>
      </w:r>
      <w:r w:rsidRPr="00643C45">
        <w:rPr>
          <w:rFonts w:ascii="Times New Roman" w:eastAsia="Calibri" w:hAnsi="Times New Roman" w:cs="Arial"/>
          <w:bCs/>
          <w:lang w:eastAsia="pl-PL"/>
        </w:rPr>
        <w:t xml:space="preserve">) – </w:t>
      </w:r>
      <w:r w:rsidRPr="00643C45">
        <w:rPr>
          <w:rFonts w:ascii="Times New Roman" w:eastAsia="Calibri" w:hAnsi="Times New Roman" w:cs="Arial"/>
        </w:rPr>
        <w:t>w przypadku wykonawców wspólnie ubiegających się o zamówienie oświadczenie składa każdy z nich;</w:t>
      </w:r>
    </w:p>
    <w:p w14:paraId="115F760A" w14:textId="77777777" w:rsidR="00643C45" w:rsidRPr="00643C45" w:rsidRDefault="00643C45" w:rsidP="00CE5C45">
      <w:pPr>
        <w:numPr>
          <w:ilvl w:val="1"/>
          <w:numId w:val="70"/>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bCs/>
          <w:lang w:eastAsia="pl-PL"/>
        </w:rPr>
        <w:t xml:space="preserve">oświadczenie o niepodleganiu wykluczeniu – art. </w:t>
      </w:r>
      <w:r w:rsidRPr="00643C45">
        <w:rPr>
          <w:rFonts w:ascii="Times New Roman" w:eastAsia="Calibri" w:hAnsi="Times New Roman" w:cs="Arial"/>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16400AE4" w14:textId="77777777" w:rsidR="00643C45" w:rsidRPr="00643C45" w:rsidRDefault="00643C45" w:rsidP="00CE5C45">
      <w:pPr>
        <w:numPr>
          <w:ilvl w:val="1"/>
          <w:numId w:val="70"/>
        </w:numPr>
        <w:suppressAutoHyphens w:val="0"/>
        <w:spacing w:after="0" w:line="240" w:lineRule="auto"/>
        <w:ind w:left="1418" w:hanging="709"/>
        <w:contextualSpacing/>
        <w:jc w:val="both"/>
        <w:rPr>
          <w:rFonts w:ascii="Times New Roman" w:eastAsia="Calibri" w:hAnsi="Times New Roman" w:cs="Arial"/>
        </w:rPr>
      </w:pPr>
      <w:r w:rsidRPr="00643C45">
        <w:rPr>
          <w:rFonts w:ascii="Times New Roman" w:eastAsia="Calibri" w:hAnsi="Times New Roman" w:cs="Arial"/>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31EE9B94" w14:textId="37DF213F" w:rsidR="00643C45" w:rsidRPr="00643C45" w:rsidRDefault="00643C45" w:rsidP="00CE5C45">
      <w:pPr>
        <w:widowControl w:val="0"/>
        <w:numPr>
          <w:ilvl w:val="0"/>
          <w:numId w:val="72"/>
        </w:numPr>
        <w:suppressAutoHyphens w:val="0"/>
        <w:spacing w:after="0" w:line="240" w:lineRule="auto"/>
        <w:ind w:left="709" w:hanging="425"/>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Wybrany Wykonawca jest zobowiązany do zawarcia umowy w terminie i miejscu wyznaczonym przez </w:t>
      </w:r>
      <w:r w:rsidR="00104D97">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amawiającego.</w:t>
      </w:r>
    </w:p>
    <w:p w14:paraId="29D352EF" w14:textId="77777777" w:rsidR="00643C45" w:rsidRPr="00643C45" w:rsidRDefault="00643C45" w:rsidP="00643C45">
      <w:pPr>
        <w:suppressAutoHyphens w:val="0"/>
        <w:spacing w:after="0" w:line="240" w:lineRule="auto"/>
        <w:ind w:left="720"/>
        <w:jc w:val="both"/>
        <w:rPr>
          <w:rFonts w:ascii="Times New Roman" w:eastAsia="Times New Roman" w:hAnsi="Times New Roman" w:cs="Times New Roman"/>
          <w:lang w:eastAsia="pl-PL"/>
        </w:rPr>
      </w:pPr>
    </w:p>
    <w:p w14:paraId="2B217052" w14:textId="77777777"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XVII - Wymagania dotyczące zabezpieczenia należytego wykonania umowy.</w:t>
      </w:r>
    </w:p>
    <w:p w14:paraId="3CDEB6EE" w14:textId="38DB4933" w:rsidR="00643C45" w:rsidRPr="00AB4CDB" w:rsidRDefault="00643C45" w:rsidP="00AB4CDB">
      <w:pPr>
        <w:pStyle w:val="Akapitzlist"/>
        <w:numPr>
          <w:ilvl w:val="3"/>
          <w:numId w:val="7"/>
        </w:numPr>
        <w:suppressAutoHyphens w:val="0"/>
        <w:ind w:left="709" w:hanging="425"/>
        <w:jc w:val="both"/>
        <w:rPr>
          <w:sz w:val="22"/>
          <w:szCs w:val="22"/>
        </w:rPr>
      </w:pPr>
      <w:r w:rsidRPr="00AB4CDB">
        <w:rPr>
          <w:sz w:val="22"/>
          <w:szCs w:val="22"/>
        </w:rPr>
        <w:t>Zamawiający nie przewiduje konieczności wniesienia zabezpieczenia należytego wykonania umowy.</w:t>
      </w:r>
    </w:p>
    <w:p w14:paraId="471CAAB1" w14:textId="77777777"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p>
    <w:p w14:paraId="31CD2729" w14:textId="066B90EF"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XVIII - Wzór umowy</w:t>
      </w:r>
      <w:r w:rsidR="006F508F">
        <w:rPr>
          <w:rFonts w:ascii="Times New Roman" w:eastAsia="Times New Roman" w:hAnsi="Times New Roman" w:cs="Times New Roman"/>
          <w:b/>
          <w:bCs/>
          <w:lang w:eastAsia="pl-PL"/>
        </w:rPr>
        <w:t>/projektowane postanowienia umowy</w:t>
      </w:r>
      <w:r w:rsidRPr="00643C45">
        <w:rPr>
          <w:rFonts w:ascii="Times New Roman" w:eastAsia="Times New Roman" w:hAnsi="Times New Roman" w:cs="Times New Roman"/>
          <w:b/>
          <w:bCs/>
          <w:lang w:eastAsia="pl-PL"/>
        </w:rPr>
        <w:t xml:space="preserve"> – załącznik nr 2 do SWZ.</w:t>
      </w:r>
    </w:p>
    <w:p w14:paraId="26642816" w14:textId="77777777" w:rsidR="00643C45" w:rsidRPr="00643C45" w:rsidRDefault="00643C45" w:rsidP="00643C45">
      <w:pPr>
        <w:suppressAutoHyphens w:val="0"/>
        <w:spacing w:after="0" w:line="240" w:lineRule="auto"/>
        <w:ind w:left="644"/>
        <w:jc w:val="both"/>
        <w:rPr>
          <w:rFonts w:ascii="Times New Roman" w:eastAsia="Times New Roman" w:hAnsi="Times New Roman" w:cs="Times New Roman"/>
          <w:b/>
          <w:bCs/>
          <w:lang w:eastAsia="pl-PL"/>
        </w:rPr>
      </w:pPr>
    </w:p>
    <w:p w14:paraId="6B62A5D0" w14:textId="3B6EFD09"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 xml:space="preserve">Rozdział XIX - Pouczenie o środkach ochrony prawnej przysługujących </w:t>
      </w:r>
      <w:r w:rsidR="00990450">
        <w:rPr>
          <w:rFonts w:ascii="Times New Roman" w:eastAsia="Times New Roman" w:hAnsi="Times New Roman" w:cs="Times New Roman"/>
          <w:b/>
          <w:bCs/>
          <w:lang w:eastAsia="pl-PL"/>
        </w:rPr>
        <w:t>w</w:t>
      </w:r>
      <w:r w:rsidRPr="00643C45">
        <w:rPr>
          <w:rFonts w:ascii="Times New Roman" w:eastAsia="Times New Roman" w:hAnsi="Times New Roman" w:cs="Times New Roman"/>
          <w:b/>
          <w:bCs/>
          <w:lang w:eastAsia="pl-PL"/>
        </w:rPr>
        <w:t xml:space="preserve">ykonawcy </w:t>
      </w:r>
      <w:r w:rsidRPr="00643C45">
        <w:rPr>
          <w:rFonts w:ascii="Times New Roman" w:eastAsia="Times New Roman" w:hAnsi="Times New Roman" w:cs="Times New Roman"/>
          <w:b/>
          <w:bCs/>
          <w:lang w:eastAsia="pl-PL"/>
        </w:rPr>
        <w:br/>
        <w:t>w toku postępowania o udzielenie zamówienia.</w:t>
      </w:r>
    </w:p>
    <w:p w14:paraId="428003E4" w14:textId="77777777" w:rsidR="00643C45" w:rsidRPr="00643C45" w:rsidRDefault="00643C45" w:rsidP="00CE5C45">
      <w:pPr>
        <w:widowControl w:val="0"/>
        <w:numPr>
          <w:ilvl w:val="0"/>
          <w:numId w:val="74"/>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spacing w:val="-1"/>
          <w:lang w:eastAsia="pl-PL"/>
        </w:rPr>
        <w:t>Ś</w:t>
      </w:r>
      <w:r w:rsidRPr="00643C45">
        <w:rPr>
          <w:rFonts w:ascii="Times New Roman" w:eastAsia="Times New Roman" w:hAnsi="Times New Roman" w:cs="Times New Roman"/>
          <w:spacing w:val="-3"/>
          <w:lang w:eastAsia="pl-PL"/>
        </w:rPr>
        <w:t>r</w:t>
      </w:r>
      <w:r w:rsidRPr="00643C45">
        <w:rPr>
          <w:rFonts w:ascii="Times New Roman" w:eastAsia="Times New Roman" w:hAnsi="Times New Roman" w:cs="Times New Roman"/>
          <w:lang w:eastAsia="pl-PL"/>
        </w:rPr>
        <w:t>od</w:t>
      </w:r>
      <w:r w:rsidRPr="00643C45">
        <w:rPr>
          <w:rFonts w:ascii="Times New Roman" w:eastAsia="Times New Roman" w:hAnsi="Times New Roman" w:cs="Times New Roman"/>
          <w:spacing w:val="-5"/>
          <w:lang w:eastAsia="pl-PL"/>
        </w:rPr>
        <w:t>k</w:t>
      </w:r>
      <w:r w:rsidRPr="00643C45">
        <w:rPr>
          <w:rFonts w:ascii="Times New Roman" w:eastAsia="Times New Roman" w:hAnsi="Times New Roman" w:cs="Times New Roman"/>
          <w:lang w:eastAsia="pl-PL"/>
        </w:rPr>
        <w:t>i o</w:t>
      </w:r>
      <w:r w:rsidRPr="00643C45">
        <w:rPr>
          <w:rFonts w:ascii="Times New Roman" w:eastAsia="Times New Roman" w:hAnsi="Times New Roman" w:cs="Times New Roman"/>
          <w:spacing w:val="-2"/>
          <w:lang w:eastAsia="pl-PL"/>
        </w:rPr>
        <w:t>c</w:t>
      </w:r>
      <w:r w:rsidRPr="00643C45">
        <w:rPr>
          <w:rFonts w:ascii="Times New Roman" w:eastAsia="Times New Roman" w:hAnsi="Times New Roman" w:cs="Times New Roman"/>
          <w:spacing w:val="-3"/>
          <w:lang w:eastAsia="pl-PL"/>
        </w:rPr>
        <w:t>h</w:t>
      </w:r>
      <w:r w:rsidRPr="00643C45">
        <w:rPr>
          <w:rFonts w:ascii="Times New Roman" w:eastAsia="Times New Roman" w:hAnsi="Times New Roman" w:cs="Times New Roman"/>
          <w:lang w:eastAsia="pl-PL"/>
        </w:rPr>
        <w:t>r</w:t>
      </w:r>
      <w:r w:rsidRPr="00643C45">
        <w:rPr>
          <w:rFonts w:ascii="Times New Roman" w:eastAsia="Times New Roman" w:hAnsi="Times New Roman" w:cs="Times New Roman"/>
          <w:spacing w:val="-3"/>
          <w:lang w:eastAsia="pl-PL"/>
        </w:rPr>
        <w:t>o</w:t>
      </w:r>
      <w:r w:rsidRPr="00643C45">
        <w:rPr>
          <w:rFonts w:ascii="Times New Roman" w:eastAsia="Times New Roman" w:hAnsi="Times New Roman" w:cs="Times New Roman"/>
          <w:lang w:eastAsia="pl-PL"/>
        </w:rPr>
        <w:t xml:space="preserve">ny </w:t>
      </w:r>
      <w:r w:rsidRPr="00643C45">
        <w:rPr>
          <w:rFonts w:ascii="Times New Roman" w:eastAsia="Times New Roman" w:hAnsi="Times New Roman" w:cs="Times New Roman"/>
          <w:spacing w:val="-3"/>
          <w:lang w:eastAsia="pl-PL"/>
        </w:rPr>
        <w:t>p</w:t>
      </w:r>
      <w:r w:rsidRPr="00643C45">
        <w:rPr>
          <w:rFonts w:ascii="Times New Roman" w:eastAsia="Times New Roman" w:hAnsi="Times New Roman" w:cs="Times New Roman"/>
          <w:spacing w:val="-2"/>
          <w:lang w:eastAsia="pl-PL"/>
        </w:rPr>
        <w:t>r</w:t>
      </w:r>
      <w:r w:rsidRPr="00643C45">
        <w:rPr>
          <w:rFonts w:ascii="Times New Roman" w:eastAsia="Times New Roman" w:hAnsi="Times New Roman" w:cs="Times New Roman"/>
          <w:lang w:eastAsia="pl-PL"/>
        </w:rPr>
        <w:t>a</w:t>
      </w:r>
      <w:r w:rsidRPr="00643C45">
        <w:rPr>
          <w:rFonts w:ascii="Times New Roman" w:eastAsia="Times New Roman" w:hAnsi="Times New Roman" w:cs="Times New Roman"/>
          <w:spacing w:val="-4"/>
          <w:lang w:eastAsia="pl-PL"/>
        </w:rPr>
        <w:t>w</w:t>
      </w:r>
      <w:r w:rsidRPr="00643C45">
        <w:rPr>
          <w:rFonts w:ascii="Times New Roman" w:eastAsia="Times New Roman" w:hAnsi="Times New Roman" w:cs="Times New Roman"/>
          <w:lang w:eastAsia="pl-PL"/>
        </w:rPr>
        <w:t>n</w:t>
      </w:r>
      <w:r w:rsidRPr="00643C45">
        <w:rPr>
          <w:rFonts w:ascii="Times New Roman" w:eastAsia="Times New Roman" w:hAnsi="Times New Roman" w:cs="Times New Roman"/>
          <w:spacing w:val="-2"/>
          <w:lang w:eastAsia="pl-PL"/>
        </w:rPr>
        <w:t>e</w:t>
      </w:r>
      <w:r w:rsidRPr="00643C45">
        <w:rPr>
          <w:rFonts w:ascii="Times New Roman" w:eastAsia="Times New Roman" w:hAnsi="Times New Roman" w:cs="Times New Roman"/>
          <w:lang w:eastAsia="pl-PL"/>
        </w:rPr>
        <w:t>j pr</w:t>
      </w:r>
      <w:r w:rsidRPr="00643C45">
        <w:rPr>
          <w:rFonts w:ascii="Times New Roman" w:eastAsia="Times New Roman" w:hAnsi="Times New Roman" w:cs="Times New Roman"/>
          <w:spacing w:val="-2"/>
          <w:lang w:eastAsia="pl-PL"/>
        </w:rPr>
        <w:t>z</w:t>
      </w:r>
      <w:r w:rsidRPr="00643C45">
        <w:rPr>
          <w:rFonts w:ascii="Times New Roman" w:eastAsia="Times New Roman" w:hAnsi="Times New Roman" w:cs="Times New Roman"/>
          <w:spacing w:val="-5"/>
          <w:lang w:eastAsia="pl-PL"/>
        </w:rPr>
        <w:t>y</w:t>
      </w:r>
      <w:r w:rsidRPr="00643C45">
        <w:rPr>
          <w:rFonts w:ascii="Times New Roman" w:eastAsia="Times New Roman" w:hAnsi="Times New Roman" w:cs="Times New Roman"/>
          <w:spacing w:val="-1"/>
          <w:lang w:eastAsia="pl-PL"/>
        </w:rPr>
        <w:t>sł</w:t>
      </w:r>
      <w:r w:rsidRPr="00643C45">
        <w:rPr>
          <w:rFonts w:ascii="Times New Roman" w:eastAsia="Times New Roman" w:hAnsi="Times New Roman" w:cs="Times New Roman"/>
          <w:lang w:eastAsia="pl-PL"/>
        </w:rPr>
        <w:t>u</w:t>
      </w:r>
      <w:r w:rsidRPr="00643C45">
        <w:rPr>
          <w:rFonts w:ascii="Times New Roman" w:eastAsia="Times New Roman" w:hAnsi="Times New Roman" w:cs="Times New Roman"/>
          <w:spacing w:val="-3"/>
          <w:lang w:eastAsia="pl-PL"/>
        </w:rPr>
        <w:t>gu</w:t>
      </w:r>
      <w:r w:rsidRPr="00643C45">
        <w:rPr>
          <w:rFonts w:ascii="Times New Roman" w:eastAsia="Times New Roman" w:hAnsi="Times New Roman" w:cs="Times New Roman"/>
          <w:lang w:eastAsia="pl-PL"/>
        </w:rPr>
        <w:t>ją</w:t>
      </w:r>
      <w:r w:rsidRPr="00643C45">
        <w:rPr>
          <w:rFonts w:ascii="Times New Roman" w:eastAsia="Times New Roman" w:hAnsi="Times New Roman" w:cs="Times New Roman"/>
          <w:spacing w:val="-2"/>
          <w:lang w:eastAsia="pl-PL"/>
        </w:rPr>
        <w:t xml:space="preserve"> </w:t>
      </w:r>
      <w:r w:rsidRPr="00643C45">
        <w:rPr>
          <w:rFonts w:ascii="Times New Roman" w:eastAsia="Times New Roman" w:hAnsi="Times New Roman" w:cs="Times New Roman"/>
          <w:lang w:eastAsia="pl-PL"/>
        </w:rPr>
        <w:t>w</w:t>
      </w:r>
      <w:r w:rsidRPr="00643C45">
        <w:rPr>
          <w:rFonts w:ascii="Times New Roman" w:eastAsia="Times New Roman" w:hAnsi="Times New Roman" w:cs="Times New Roman"/>
          <w:spacing w:val="-2"/>
          <w:lang w:eastAsia="pl-PL"/>
        </w:rPr>
        <w:t>y</w:t>
      </w:r>
      <w:r w:rsidRPr="00643C45">
        <w:rPr>
          <w:rFonts w:ascii="Times New Roman" w:eastAsia="Times New Roman" w:hAnsi="Times New Roman" w:cs="Times New Roman"/>
          <w:spacing w:val="-3"/>
          <w:lang w:eastAsia="pl-PL"/>
        </w:rPr>
        <w:t>ko</w:t>
      </w:r>
      <w:r w:rsidRPr="00643C45">
        <w:rPr>
          <w:rFonts w:ascii="Times New Roman" w:eastAsia="Times New Roman" w:hAnsi="Times New Roman" w:cs="Times New Roman"/>
          <w:lang w:eastAsia="pl-PL"/>
        </w:rPr>
        <w:t>n</w:t>
      </w:r>
      <w:r w:rsidRPr="00643C45">
        <w:rPr>
          <w:rFonts w:ascii="Times New Roman" w:eastAsia="Times New Roman" w:hAnsi="Times New Roman" w:cs="Times New Roman"/>
          <w:spacing w:val="-2"/>
          <w:lang w:eastAsia="pl-PL"/>
        </w:rPr>
        <w:t>aw</w:t>
      </w:r>
      <w:r w:rsidRPr="00643C45">
        <w:rPr>
          <w:rFonts w:ascii="Times New Roman" w:eastAsia="Times New Roman" w:hAnsi="Times New Roman" w:cs="Times New Roman"/>
          <w:lang w:eastAsia="pl-PL"/>
        </w:rPr>
        <w:t>c</w:t>
      </w:r>
      <w:r w:rsidRPr="00643C45">
        <w:rPr>
          <w:rFonts w:ascii="Times New Roman" w:eastAsia="Times New Roman" w:hAnsi="Times New Roman" w:cs="Times New Roman"/>
          <w:spacing w:val="-2"/>
          <w:lang w:eastAsia="pl-PL"/>
        </w:rPr>
        <w:t>y</w:t>
      </w:r>
      <w:r w:rsidRPr="00643C45">
        <w:rPr>
          <w:rFonts w:ascii="Times New Roman" w:eastAsia="Times New Roman" w:hAnsi="Times New Roman" w:cs="Times New Roman"/>
          <w:lang w:eastAsia="pl-PL"/>
        </w:rPr>
        <w:t>, je</w:t>
      </w:r>
      <w:r w:rsidRPr="00643C45">
        <w:rPr>
          <w:rFonts w:ascii="Times New Roman" w:eastAsia="Times New Roman" w:hAnsi="Times New Roman" w:cs="Times New Roman"/>
          <w:spacing w:val="-2"/>
          <w:lang w:eastAsia="pl-PL"/>
        </w:rPr>
        <w:t>żel</w:t>
      </w:r>
      <w:r w:rsidRPr="00643C45">
        <w:rPr>
          <w:rFonts w:ascii="Times New Roman" w:eastAsia="Times New Roman" w:hAnsi="Times New Roman" w:cs="Times New Roman"/>
          <w:spacing w:val="1"/>
          <w:lang w:eastAsia="pl-PL"/>
        </w:rPr>
        <w:t>i</w:t>
      </w:r>
      <w:r w:rsidRPr="00643C45">
        <w:rPr>
          <w:rFonts w:ascii="Times New Roman" w:eastAsia="Times New Roman" w:hAnsi="Times New Roman" w:cs="Times New Roman"/>
          <w:lang w:eastAsia="pl-PL"/>
        </w:rPr>
        <w:t xml:space="preserve"> </w:t>
      </w:r>
      <w:r w:rsidRPr="00643C45">
        <w:rPr>
          <w:rFonts w:ascii="Times New Roman" w:eastAsia="Times New Roman" w:hAnsi="Times New Roman" w:cs="Times New Roman"/>
          <w:spacing w:val="-4"/>
          <w:lang w:eastAsia="pl-PL"/>
        </w:rPr>
        <w:t>m</w:t>
      </w:r>
      <w:r w:rsidRPr="00643C45">
        <w:rPr>
          <w:rFonts w:ascii="Times New Roman" w:eastAsia="Times New Roman" w:hAnsi="Times New Roman" w:cs="Times New Roman"/>
          <w:lang w:eastAsia="pl-PL"/>
        </w:rPr>
        <w:t>a l</w:t>
      </w:r>
      <w:r w:rsidRPr="00643C45">
        <w:rPr>
          <w:rFonts w:ascii="Times New Roman" w:eastAsia="Times New Roman" w:hAnsi="Times New Roman" w:cs="Times New Roman"/>
          <w:spacing w:val="-3"/>
          <w:lang w:eastAsia="pl-PL"/>
        </w:rPr>
        <w:t>u</w:t>
      </w:r>
      <w:r w:rsidRPr="00643C45">
        <w:rPr>
          <w:rFonts w:ascii="Times New Roman" w:eastAsia="Times New Roman" w:hAnsi="Times New Roman" w:cs="Times New Roman"/>
          <w:lang w:eastAsia="pl-PL"/>
        </w:rPr>
        <w:t xml:space="preserve">b </w:t>
      </w:r>
      <w:r w:rsidRPr="00643C45">
        <w:rPr>
          <w:rFonts w:ascii="Times New Roman" w:eastAsia="Times New Roman" w:hAnsi="Times New Roman" w:cs="Times New Roman"/>
          <w:spacing w:val="-4"/>
          <w:lang w:eastAsia="pl-PL"/>
        </w:rPr>
        <w:t>m</w:t>
      </w:r>
      <w:r w:rsidRPr="00643C45">
        <w:rPr>
          <w:rFonts w:ascii="Times New Roman" w:eastAsia="Times New Roman" w:hAnsi="Times New Roman" w:cs="Times New Roman"/>
          <w:spacing w:val="-2"/>
          <w:lang w:eastAsia="pl-PL"/>
        </w:rPr>
        <w:t>ia</w:t>
      </w:r>
      <w:r w:rsidRPr="00643C45">
        <w:rPr>
          <w:rFonts w:ascii="Times New Roman" w:eastAsia="Times New Roman" w:hAnsi="Times New Roman" w:cs="Times New Roman"/>
          <w:lang w:eastAsia="pl-PL"/>
        </w:rPr>
        <w:t>ł i</w:t>
      </w:r>
      <w:r w:rsidRPr="00643C45">
        <w:rPr>
          <w:rFonts w:ascii="Times New Roman" w:eastAsia="Times New Roman" w:hAnsi="Times New Roman" w:cs="Times New Roman"/>
          <w:spacing w:val="-3"/>
          <w:lang w:eastAsia="pl-PL"/>
        </w:rPr>
        <w:t>n</w:t>
      </w:r>
      <w:r w:rsidRPr="00643C45">
        <w:rPr>
          <w:rFonts w:ascii="Times New Roman" w:eastAsia="Times New Roman" w:hAnsi="Times New Roman" w:cs="Times New Roman"/>
          <w:spacing w:val="-2"/>
          <w:lang w:eastAsia="pl-PL"/>
        </w:rPr>
        <w:t>ter</w:t>
      </w:r>
      <w:r w:rsidRPr="00643C45">
        <w:rPr>
          <w:rFonts w:ascii="Times New Roman" w:eastAsia="Times New Roman" w:hAnsi="Times New Roman" w:cs="Times New Roman"/>
          <w:lang w:eastAsia="pl-PL"/>
        </w:rPr>
        <w:t>es w u</w:t>
      </w:r>
      <w:r w:rsidRPr="00643C45">
        <w:rPr>
          <w:rFonts w:ascii="Times New Roman" w:eastAsia="Times New Roman" w:hAnsi="Times New Roman" w:cs="Times New Roman"/>
          <w:spacing w:val="-2"/>
          <w:lang w:eastAsia="pl-PL"/>
        </w:rPr>
        <w:t>z</w:t>
      </w:r>
      <w:r w:rsidRPr="00643C45">
        <w:rPr>
          <w:rFonts w:ascii="Times New Roman" w:eastAsia="Times New Roman" w:hAnsi="Times New Roman" w:cs="Times New Roman"/>
          <w:spacing w:val="-3"/>
          <w:lang w:eastAsia="pl-PL"/>
        </w:rPr>
        <w:t>y</w:t>
      </w:r>
      <w:r w:rsidRPr="00643C45">
        <w:rPr>
          <w:rFonts w:ascii="Times New Roman" w:eastAsia="Times New Roman" w:hAnsi="Times New Roman" w:cs="Times New Roman"/>
          <w:spacing w:val="-1"/>
          <w:lang w:eastAsia="pl-PL"/>
        </w:rPr>
        <w:t>s</w:t>
      </w:r>
      <w:r w:rsidRPr="00643C45">
        <w:rPr>
          <w:rFonts w:ascii="Times New Roman" w:eastAsia="Times New Roman" w:hAnsi="Times New Roman" w:cs="Times New Roman"/>
          <w:spacing w:val="-5"/>
          <w:lang w:eastAsia="pl-PL"/>
        </w:rPr>
        <w:t>k</w:t>
      </w:r>
      <w:r w:rsidRPr="00643C45">
        <w:rPr>
          <w:rFonts w:ascii="Times New Roman" w:eastAsia="Times New Roman" w:hAnsi="Times New Roman" w:cs="Times New Roman"/>
          <w:lang w:eastAsia="pl-PL"/>
        </w:rPr>
        <w:t>a</w:t>
      </w:r>
      <w:r w:rsidRPr="00643C45">
        <w:rPr>
          <w:rFonts w:ascii="Times New Roman" w:eastAsia="Times New Roman" w:hAnsi="Times New Roman" w:cs="Times New Roman"/>
          <w:spacing w:val="-2"/>
          <w:lang w:eastAsia="pl-PL"/>
        </w:rPr>
        <w:t>n</w:t>
      </w:r>
      <w:r w:rsidRPr="00643C45">
        <w:rPr>
          <w:rFonts w:ascii="Times New Roman" w:eastAsia="Times New Roman" w:hAnsi="Times New Roman" w:cs="Times New Roman"/>
          <w:spacing w:val="-4"/>
          <w:lang w:eastAsia="pl-PL"/>
        </w:rPr>
        <w:t>i</w:t>
      </w:r>
      <w:r w:rsidRPr="00643C45">
        <w:rPr>
          <w:rFonts w:ascii="Times New Roman" w:eastAsia="Times New Roman" w:hAnsi="Times New Roman" w:cs="Times New Roman"/>
          <w:lang w:eastAsia="pl-PL"/>
        </w:rPr>
        <w:t>u zamówienia oraz poniósł lub może ponieść szkodę w wyniku naruszenia przez zamawiającego przepisów ustawy PZP.</w:t>
      </w:r>
    </w:p>
    <w:p w14:paraId="442207E3" w14:textId="77777777" w:rsidR="00643C45" w:rsidRPr="00643C45" w:rsidRDefault="00643C45" w:rsidP="00CE5C45">
      <w:pPr>
        <w:widowControl w:val="0"/>
        <w:numPr>
          <w:ilvl w:val="0"/>
          <w:numId w:val="74"/>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spacing w:val="-1"/>
          <w:lang w:eastAsia="pl-PL"/>
        </w:rPr>
        <w:t>Odwołanie przysługuje na:</w:t>
      </w:r>
    </w:p>
    <w:p w14:paraId="689562EF" w14:textId="77777777" w:rsidR="00643C45" w:rsidRPr="00643C45" w:rsidRDefault="00643C45" w:rsidP="00CE5C45">
      <w:pPr>
        <w:widowControl w:val="0"/>
        <w:numPr>
          <w:ilvl w:val="1"/>
          <w:numId w:val="75"/>
        </w:numPr>
        <w:suppressAutoHyphens w:val="0"/>
        <w:autoSpaceDE w:val="0"/>
        <w:autoSpaceDN w:val="0"/>
        <w:spacing w:after="0" w:line="240" w:lineRule="auto"/>
        <w:ind w:left="1418" w:hanging="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lang w:eastAsia="pl-PL"/>
        </w:rPr>
        <w:t>niezgodną z przepisami ustawy czynność zamawiającego, podjętą w postępowaniu o udzielenie zamówienia, w tym na projektowane postanowienie</w:t>
      </w:r>
      <w:r w:rsidRPr="00643C45">
        <w:rPr>
          <w:rFonts w:ascii="Times New Roman" w:eastAsia="Times New Roman" w:hAnsi="Times New Roman" w:cs="Times New Roman"/>
          <w:spacing w:val="-26"/>
          <w:lang w:eastAsia="pl-PL"/>
        </w:rPr>
        <w:t xml:space="preserve"> </w:t>
      </w:r>
      <w:r w:rsidRPr="00643C45">
        <w:rPr>
          <w:rFonts w:ascii="Times New Roman" w:eastAsia="Times New Roman" w:hAnsi="Times New Roman" w:cs="Times New Roman"/>
          <w:lang w:eastAsia="pl-PL"/>
        </w:rPr>
        <w:t>umowy;</w:t>
      </w:r>
    </w:p>
    <w:p w14:paraId="46015200" w14:textId="77777777" w:rsidR="00643C45" w:rsidRPr="00643C45" w:rsidRDefault="00643C45" w:rsidP="00CE5C45">
      <w:pPr>
        <w:widowControl w:val="0"/>
        <w:numPr>
          <w:ilvl w:val="1"/>
          <w:numId w:val="75"/>
        </w:numPr>
        <w:suppressAutoHyphens w:val="0"/>
        <w:autoSpaceDE w:val="0"/>
        <w:autoSpaceDN w:val="0"/>
        <w:spacing w:after="0" w:line="240" w:lineRule="auto"/>
        <w:ind w:left="1418" w:hanging="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lang w:eastAsia="pl-PL"/>
        </w:rPr>
        <w:t>zaniechanie czynności w postępowaniu o udzielenie zamówienia, do której zamawiający był obowiązany na podstawie ustawy PZP.</w:t>
      </w:r>
    </w:p>
    <w:p w14:paraId="3BB3A869" w14:textId="77777777" w:rsidR="00643C45" w:rsidRPr="00643C45" w:rsidRDefault="00643C45" w:rsidP="00CE5C45">
      <w:pPr>
        <w:widowControl w:val="0"/>
        <w:numPr>
          <w:ilvl w:val="0"/>
          <w:numId w:val="74"/>
        </w:numPr>
        <w:tabs>
          <w:tab w:val="left" w:pos="1793"/>
        </w:tabs>
        <w:suppressAutoHyphens w:val="0"/>
        <w:autoSpaceDE w:val="0"/>
        <w:autoSpaceDN w:val="0"/>
        <w:spacing w:after="0" w:line="240" w:lineRule="auto"/>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spacing w:val="-1"/>
          <w:lang w:eastAsia="pl-PL"/>
        </w:rPr>
        <w:t xml:space="preserve">Odwołanie wnosi się do Prezesa Krajowej Izby Odwoławczej w formie pisemnej albo w formie </w:t>
      </w:r>
      <w:r w:rsidRPr="00643C45">
        <w:rPr>
          <w:rFonts w:ascii="Times New Roman" w:eastAsia="Times New Roman" w:hAnsi="Times New Roman" w:cs="Times New Roman"/>
          <w:spacing w:val="-1"/>
          <w:lang w:eastAsia="pl-PL"/>
        </w:rPr>
        <w:lastRenderedPageBreak/>
        <w:t>elektronicznej albo w postaci elektronicznej opatrzone podpisem zaufanym.</w:t>
      </w:r>
    </w:p>
    <w:p w14:paraId="765098E3" w14:textId="77777777" w:rsidR="00643C45" w:rsidRPr="00643C45" w:rsidRDefault="00643C45" w:rsidP="00CE5C45">
      <w:pPr>
        <w:widowControl w:val="0"/>
        <w:numPr>
          <w:ilvl w:val="0"/>
          <w:numId w:val="74"/>
        </w:numPr>
        <w:tabs>
          <w:tab w:val="left" w:pos="1793"/>
        </w:tabs>
        <w:suppressAutoHyphens w:val="0"/>
        <w:autoSpaceDE w:val="0"/>
        <w:autoSpaceDN w:val="0"/>
        <w:spacing w:after="0" w:line="240" w:lineRule="auto"/>
        <w:ind w:left="709"/>
        <w:contextualSpacing/>
        <w:jc w:val="both"/>
        <w:rPr>
          <w:rFonts w:ascii="Times New Roman" w:eastAsia="Times New Roman" w:hAnsi="Times New Roman" w:cs="Times New Roman"/>
          <w:spacing w:val="-1"/>
          <w:lang w:eastAsia="pl-PL"/>
        </w:rPr>
      </w:pPr>
      <w:r w:rsidRPr="00643C45">
        <w:rPr>
          <w:rFonts w:ascii="Times New Roman" w:eastAsia="Times New Roman" w:hAnsi="Times New Roman" w:cs="Times New Roman"/>
          <w:spacing w:val="-1"/>
          <w:lang w:eastAsia="pl-PL"/>
        </w:rPr>
        <w:t>Na orzeczenie Krajowej Izby Odwoławczej oraz postanowienie Prezesa Krajowej Izby Odwoławczej, o którym mowa w art. 519 ust. 1 ustawy PZP, stronom oraz uczestnikom postępowania odwoławczego przysługuje skarga do sadu. Skargę̨ wnosi się do Sądu Okręgowego w Warszawie – sądu zamówień publicznych za pośrednictwem Prezesa Krajowej Izby Odwoławczej.</w:t>
      </w:r>
    </w:p>
    <w:p w14:paraId="0D062704" w14:textId="77777777" w:rsidR="00643C45" w:rsidRPr="00643C45" w:rsidRDefault="00643C45" w:rsidP="00CE5C45">
      <w:pPr>
        <w:widowControl w:val="0"/>
        <w:numPr>
          <w:ilvl w:val="0"/>
          <w:numId w:val="74"/>
        </w:numPr>
        <w:suppressAutoHyphens w:val="0"/>
        <w:spacing w:after="0" w:line="240" w:lineRule="auto"/>
        <w:contextualSpacing/>
        <w:jc w:val="both"/>
        <w:rPr>
          <w:rFonts w:ascii="Times New Roman" w:eastAsia="Times New Roman" w:hAnsi="Times New Roman" w:cs="Times New Roman"/>
          <w:spacing w:val="-1"/>
        </w:rPr>
      </w:pPr>
      <w:r w:rsidRPr="00643C45">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40138351" w14:textId="77777777" w:rsidR="00643C45" w:rsidRPr="00643C45" w:rsidRDefault="00643C45" w:rsidP="00643C45">
      <w:pPr>
        <w:widowControl w:val="0"/>
        <w:spacing w:after="0" w:line="240" w:lineRule="auto"/>
        <w:ind w:left="426"/>
        <w:contextualSpacing/>
        <w:jc w:val="both"/>
        <w:rPr>
          <w:rFonts w:ascii="Times New Roman" w:eastAsia="Times New Roman" w:hAnsi="Times New Roman" w:cs="Times New Roman"/>
          <w:spacing w:val="-1"/>
        </w:rPr>
      </w:pPr>
    </w:p>
    <w:p w14:paraId="47A1A37A" w14:textId="77777777" w:rsidR="00643C45" w:rsidRPr="00643C45" w:rsidRDefault="00643C45" w:rsidP="00643C45">
      <w:pPr>
        <w:suppressAutoHyphens w:val="0"/>
        <w:spacing w:after="0" w:line="240" w:lineRule="auto"/>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 – Postanowienia ogólne.</w:t>
      </w:r>
    </w:p>
    <w:p w14:paraId="5CAF0FB9" w14:textId="7D377FD8" w:rsidR="006F508F" w:rsidRPr="00A4049A" w:rsidRDefault="00643C45" w:rsidP="00CE5C45">
      <w:pPr>
        <w:pStyle w:val="Akapitzlist"/>
        <w:numPr>
          <w:ilvl w:val="0"/>
          <w:numId w:val="65"/>
        </w:numPr>
        <w:jc w:val="both"/>
        <w:rPr>
          <w:sz w:val="22"/>
          <w:szCs w:val="22"/>
        </w:rPr>
      </w:pPr>
      <w:r w:rsidRPr="00A4049A">
        <w:rPr>
          <w:sz w:val="22"/>
          <w:szCs w:val="22"/>
        </w:rPr>
        <w:t>Zamawiający nie dopuszcza składania ofert częściowych</w:t>
      </w:r>
      <w:r w:rsidR="009D57FB" w:rsidRPr="00A4049A">
        <w:rPr>
          <w:sz w:val="22"/>
          <w:szCs w:val="22"/>
        </w:rPr>
        <w:t>.</w:t>
      </w:r>
    </w:p>
    <w:p w14:paraId="24C5D9E3" w14:textId="69BA712A" w:rsidR="00A4049A" w:rsidRPr="00796528" w:rsidRDefault="00A4049A" w:rsidP="00CE5C45">
      <w:pPr>
        <w:pStyle w:val="Akapitzlist"/>
        <w:numPr>
          <w:ilvl w:val="1"/>
          <w:numId w:val="96"/>
        </w:numPr>
        <w:jc w:val="both"/>
        <w:rPr>
          <w:sz w:val="22"/>
          <w:szCs w:val="22"/>
        </w:rPr>
      </w:pPr>
      <w:r w:rsidRPr="00796528">
        <w:rPr>
          <w:bCs/>
          <w:sz w:val="22"/>
          <w:szCs w:val="22"/>
        </w:rPr>
        <w:t xml:space="preserve">Powody niedokonania podziału zamówienia na części: </w:t>
      </w:r>
      <w:r w:rsidRPr="00796528">
        <w:rPr>
          <w:bCs/>
          <w:i/>
          <w:sz w:val="22"/>
          <w:szCs w:val="22"/>
        </w:rPr>
        <w:t xml:space="preserve">ze względu na specyfikę zamówienia, jedność i nierozerwalność oraz kompatybilność poszczególnych elementów </w:t>
      </w:r>
      <w:r w:rsidR="003F5284" w:rsidRPr="00796528">
        <w:rPr>
          <w:bCs/>
          <w:i/>
          <w:sz w:val="22"/>
          <w:szCs w:val="22"/>
        </w:rPr>
        <w:t xml:space="preserve">gwarantującą nierozerwalność systemu i prawidłowe działanie, </w:t>
      </w:r>
      <w:r w:rsidRPr="00796528">
        <w:rPr>
          <w:bCs/>
          <w:i/>
          <w:sz w:val="22"/>
          <w:szCs w:val="22"/>
        </w:rPr>
        <w:t>zapewnioną wyłącznie w przypadku jednego wykonawcy, a</w:t>
      </w:r>
      <w:r w:rsidR="00CB513B">
        <w:rPr>
          <w:bCs/>
          <w:i/>
          <w:sz w:val="22"/>
          <w:szCs w:val="22"/>
        </w:rPr>
        <w:t xml:space="preserve"> </w:t>
      </w:r>
      <w:r w:rsidRPr="00796528">
        <w:rPr>
          <w:bCs/>
          <w:i/>
          <w:sz w:val="22"/>
          <w:szCs w:val="22"/>
        </w:rPr>
        <w:t>także możliwość uzyskania lepszych cen i efektów przy udzieleniu zamówienia o większym zakresie przedmiotowym.</w:t>
      </w:r>
    </w:p>
    <w:p w14:paraId="42BA2212" w14:textId="77777777"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Zamawiający nie przewiduje możliwości zawarcia umowy ramowej.</w:t>
      </w:r>
    </w:p>
    <w:p w14:paraId="79B9DA16" w14:textId="638A8349"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Zamawiający nie przewiduje możliwości udzielenia zamówienia wykonawcy wyłonionemu </w:t>
      </w:r>
      <w:r w:rsidRPr="00643C45">
        <w:rPr>
          <w:rFonts w:ascii="Times New Roman" w:eastAsia="Times New Roman" w:hAnsi="Times New Roman" w:cs="Times New Roman"/>
          <w:lang w:eastAsia="pl-PL"/>
        </w:rPr>
        <w:br/>
        <w:t>w niniejszym postępowaniu polegającego na powtórzeniu podobnych dostaw (na podstawie art.</w:t>
      </w:r>
      <w:r w:rsidR="00D97BB5">
        <w:rPr>
          <w:rFonts w:ascii="Times New Roman" w:eastAsia="Times New Roman" w:hAnsi="Times New Roman" w:cs="Times New Roman"/>
          <w:lang w:eastAsia="pl-PL"/>
        </w:rPr>
        <w:t> </w:t>
      </w:r>
      <w:r w:rsidRPr="00643C45">
        <w:rPr>
          <w:rFonts w:ascii="Times New Roman" w:eastAsia="Times New Roman" w:hAnsi="Times New Roman" w:cs="Times New Roman"/>
          <w:lang w:eastAsia="pl-PL"/>
        </w:rPr>
        <w:t>214 ust. 1 pkt 8 ustawy PZP.</w:t>
      </w:r>
    </w:p>
    <w:p w14:paraId="69F07E1E" w14:textId="77777777"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Zamawiający nie dopuszcza składania ofert wariantowych.</w:t>
      </w:r>
    </w:p>
    <w:p w14:paraId="4A23361D" w14:textId="348A4B53"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Rozliczenia pomiędzy </w:t>
      </w:r>
      <w:r w:rsidR="005411CA">
        <w:rPr>
          <w:rFonts w:ascii="Times New Roman" w:eastAsia="Times New Roman" w:hAnsi="Times New Roman" w:cs="Times New Roman"/>
          <w:lang w:eastAsia="pl-PL"/>
        </w:rPr>
        <w:t>w</w:t>
      </w:r>
      <w:r w:rsidRPr="00643C45">
        <w:rPr>
          <w:rFonts w:ascii="Times New Roman" w:eastAsia="Times New Roman" w:hAnsi="Times New Roman" w:cs="Times New Roman"/>
          <w:lang w:eastAsia="pl-PL"/>
        </w:rPr>
        <w:t xml:space="preserve">ykonawcą a </w:t>
      </w:r>
      <w:r w:rsidR="00104D97">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 xml:space="preserve">amawiającym będą dokonywane w </w:t>
      </w:r>
      <w:r w:rsidR="00884EF1">
        <w:rPr>
          <w:rFonts w:ascii="Times New Roman" w:eastAsia="Times New Roman" w:hAnsi="Times New Roman" w:cs="Times New Roman"/>
          <w:lang w:eastAsia="pl-PL"/>
        </w:rPr>
        <w:t>PLN</w:t>
      </w:r>
      <w:r w:rsidR="00BF0020">
        <w:rPr>
          <w:rFonts w:ascii="Times New Roman" w:eastAsia="Times New Roman" w:hAnsi="Times New Roman" w:cs="Times New Roman"/>
          <w:lang w:eastAsia="pl-PL"/>
        </w:rPr>
        <w:t>.</w:t>
      </w:r>
    </w:p>
    <w:p w14:paraId="43DFE1FB" w14:textId="77777777"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Zamawiający nie przewiduje aukcji elektronicznej.</w:t>
      </w:r>
    </w:p>
    <w:p w14:paraId="7EED4627" w14:textId="77777777"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bCs/>
          <w:lang w:eastAsia="pl-PL"/>
        </w:rPr>
        <w:t xml:space="preserve">Zamawiający nie </w:t>
      </w:r>
      <w:r w:rsidRPr="00643C45">
        <w:rPr>
          <w:rFonts w:ascii="Times New Roman" w:eastAsia="Times New Roman" w:hAnsi="Times New Roman" w:cs="Times New Roman"/>
          <w:lang w:eastAsia="pl-PL"/>
        </w:rPr>
        <w:t>przewiduje zwrotu kosztów udziału w postępowaniu.</w:t>
      </w:r>
    </w:p>
    <w:p w14:paraId="6FA93C8D" w14:textId="0E46BC34" w:rsidR="00643C45" w:rsidRPr="00643C45"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 xml:space="preserve">Zamawiający </w:t>
      </w:r>
      <w:r w:rsidR="00BF0020">
        <w:rPr>
          <w:rFonts w:ascii="Times New Roman" w:eastAsia="Times New Roman" w:hAnsi="Times New Roman" w:cs="Times New Roman"/>
          <w:lang w:eastAsia="pl-PL"/>
        </w:rPr>
        <w:t xml:space="preserve">nie </w:t>
      </w:r>
      <w:r w:rsidRPr="00643C45">
        <w:rPr>
          <w:rFonts w:ascii="Times New Roman" w:eastAsia="Times New Roman" w:hAnsi="Times New Roman" w:cs="Times New Roman"/>
          <w:lang w:eastAsia="pl-PL"/>
        </w:rPr>
        <w:t>przewiduje udzieleni</w:t>
      </w:r>
      <w:r w:rsidR="00BF0020">
        <w:rPr>
          <w:rFonts w:ascii="Times New Roman" w:eastAsia="Times New Roman" w:hAnsi="Times New Roman" w:cs="Times New Roman"/>
          <w:lang w:eastAsia="pl-PL"/>
        </w:rPr>
        <w:t>a</w:t>
      </w:r>
      <w:r w:rsidRPr="00643C45">
        <w:rPr>
          <w:rFonts w:ascii="Times New Roman" w:eastAsia="Times New Roman" w:hAnsi="Times New Roman" w:cs="Times New Roman"/>
          <w:lang w:eastAsia="pl-PL"/>
        </w:rPr>
        <w:t xml:space="preserve"> zaliczki na poczet realizacji umowy o zamówienie publiczne.</w:t>
      </w:r>
    </w:p>
    <w:p w14:paraId="4A84ED20" w14:textId="77777777" w:rsidR="00643C45" w:rsidRPr="00AD577F" w:rsidRDefault="00643C45" w:rsidP="00CE5C45">
      <w:pPr>
        <w:widowControl w:val="0"/>
        <w:numPr>
          <w:ilvl w:val="0"/>
          <w:numId w:val="65"/>
        </w:numPr>
        <w:suppressAutoHyphens w:val="0"/>
        <w:spacing w:after="0" w:line="240" w:lineRule="auto"/>
        <w:contextualSpacing/>
        <w:jc w:val="both"/>
        <w:rPr>
          <w:rFonts w:ascii="Times New Roman" w:eastAsia="Times New Roman" w:hAnsi="Times New Roman" w:cs="Times New Roman"/>
          <w:bCs/>
          <w:lang w:eastAsia="pl-PL"/>
        </w:rPr>
      </w:pPr>
      <w:r w:rsidRPr="00643C45">
        <w:rPr>
          <w:rFonts w:ascii="Times New Roman" w:eastAsia="Calibri" w:hAnsi="Times New Roman" w:cs="Times New Roman"/>
          <w:bCs/>
          <w:lang w:eastAsia="pl-PL"/>
        </w:rPr>
        <w:t>Zamawiający żąda wskazania w ofercie przez wykonawcę tej części zamówienia, odpowiednio do treści postanowień SWZ, której wykonanie zamierza powierzyć podwykonawcom.</w:t>
      </w:r>
    </w:p>
    <w:p w14:paraId="2C536347" w14:textId="341E0045" w:rsidR="00C37A5A" w:rsidRPr="00A15A98" w:rsidRDefault="00C37A5A" w:rsidP="00CE5C45">
      <w:pPr>
        <w:widowControl w:val="0"/>
        <w:numPr>
          <w:ilvl w:val="0"/>
          <w:numId w:val="65"/>
        </w:numPr>
        <w:suppressAutoHyphens w:val="0"/>
        <w:spacing w:after="0" w:line="240" w:lineRule="auto"/>
        <w:contextualSpacing/>
        <w:jc w:val="both"/>
        <w:rPr>
          <w:rFonts w:ascii="Times New Roman" w:eastAsia="Calibri" w:hAnsi="Times New Roman" w:cs="Times New Roman"/>
          <w:b/>
          <w:u w:val="single"/>
          <w:lang w:eastAsia="pl-PL"/>
        </w:rPr>
      </w:pPr>
      <w:r w:rsidRPr="00A15A98">
        <w:rPr>
          <w:rFonts w:ascii="Times New Roman" w:eastAsia="Calibri" w:hAnsi="Times New Roman" w:cs="Times New Roman"/>
          <w:b/>
          <w:u w:val="single"/>
          <w:lang w:eastAsia="pl-PL"/>
        </w:rPr>
        <w:t>W myśl art. 257 ustawy P</w:t>
      </w:r>
      <w:r w:rsidR="00D97BB5" w:rsidRPr="00A15A98">
        <w:rPr>
          <w:rFonts w:ascii="Times New Roman" w:eastAsia="Calibri" w:hAnsi="Times New Roman" w:cs="Times New Roman"/>
          <w:b/>
          <w:u w:val="single"/>
          <w:lang w:eastAsia="pl-PL"/>
        </w:rPr>
        <w:t>ZP</w:t>
      </w:r>
      <w:r w:rsidRPr="00A15A98">
        <w:rPr>
          <w:rFonts w:ascii="Times New Roman" w:eastAsia="Calibri" w:hAnsi="Times New Roman" w:cs="Times New Roman"/>
          <w:b/>
          <w:u w:val="single"/>
          <w:lang w:eastAsia="pl-PL"/>
        </w:rPr>
        <w:t xml:space="preserve"> </w:t>
      </w:r>
      <w:r w:rsidR="00104D97">
        <w:rPr>
          <w:rFonts w:ascii="Times New Roman" w:eastAsia="Calibri" w:hAnsi="Times New Roman" w:cs="Times New Roman"/>
          <w:b/>
          <w:u w:val="single"/>
          <w:lang w:eastAsia="pl-PL"/>
        </w:rPr>
        <w:t>z</w:t>
      </w:r>
      <w:r w:rsidRPr="00A15A98">
        <w:rPr>
          <w:rFonts w:ascii="Times New Roman" w:eastAsia="Calibri" w:hAnsi="Times New Roman" w:cs="Times New Roman"/>
          <w:b/>
          <w:u w:val="single"/>
          <w:lang w:eastAsia="pl-PL"/>
        </w:rPr>
        <w:t>amawiający zastrzega prawo do unieważnienia niniejszego postępowania o udzielenie zamówienia, jeżeli środki publiczne, które zamawiający zamierzał przeznaczyć na sfinansowanie całości zamówienia, nie zostaną mu przyznane</w:t>
      </w:r>
      <w:r w:rsidR="00ED1896" w:rsidRPr="00A15A98">
        <w:rPr>
          <w:rFonts w:ascii="Times New Roman" w:eastAsia="Calibri" w:hAnsi="Times New Roman" w:cs="Times New Roman"/>
          <w:b/>
          <w:u w:val="single"/>
          <w:lang w:eastAsia="pl-PL"/>
        </w:rPr>
        <w:t xml:space="preserve"> w</w:t>
      </w:r>
      <w:r w:rsidR="00076AA5">
        <w:rPr>
          <w:rFonts w:ascii="Times New Roman" w:eastAsia="Calibri" w:hAnsi="Times New Roman" w:cs="Times New Roman"/>
          <w:b/>
          <w:u w:val="single"/>
          <w:lang w:eastAsia="pl-PL"/>
        </w:rPr>
        <w:t> </w:t>
      </w:r>
      <w:r w:rsidR="00ED1896" w:rsidRPr="00A15A98">
        <w:rPr>
          <w:rFonts w:ascii="Times New Roman" w:eastAsia="Calibri" w:hAnsi="Times New Roman" w:cs="Times New Roman"/>
          <w:b/>
          <w:u w:val="single"/>
          <w:lang w:eastAsia="pl-PL"/>
        </w:rPr>
        <w:t>ramach projektu losowego</w:t>
      </w:r>
      <w:r w:rsidR="004546B0" w:rsidRPr="00A15A98">
        <w:rPr>
          <w:rFonts w:ascii="Times New Roman" w:eastAsia="Calibri" w:hAnsi="Times New Roman" w:cs="Times New Roman"/>
          <w:b/>
          <w:u w:val="single"/>
          <w:lang w:eastAsia="pl-PL"/>
        </w:rPr>
        <w:t xml:space="preserve"> pn. Infrastruktura krytyczna dla utrzymania konkurencyjności polskiej biologii strukturalnej, ul. Czerwone Maki 98, 30-392 Kraków,</w:t>
      </w:r>
      <w:r w:rsidR="00ED1896" w:rsidRPr="00A15A98">
        <w:rPr>
          <w:rFonts w:ascii="Times New Roman" w:eastAsia="Calibri" w:hAnsi="Times New Roman" w:cs="Times New Roman"/>
          <w:b/>
          <w:u w:val="single"/>
          <w:lang w:eastAsia="pl-PL"/>
        </w:rPr>
        <w:t xml:space="preserve"> zgodnie z wnioskiem</w:t>
      </w:r>
      <w:r w:rsidR="00842277" w:rsidRPr="00A15A98">
        <w:rPr>
          <w:rFonts w:ascii="Times New Roman" w:eastAsia="Calibri" w:hAnsi="Times New Roman" w:cs="Times New Roman"/>
          <w:b/>
          <w:u w:val="single"/>
          <w:lang w:eastAsia="pl-PL"/>
        </w:rPr>
        <w:t xml:space="preserve"> do </w:t>
      </w:r>
      <w:proofErr w:type="spellStart"/>
      <w:r w:rsidR="00842277" w:rsidRPr="00A15A98">
        <w:rPr>
          <w:rFonts w:ascii="Times New Roman" w:eastAsia="Calibri" w:hAnsi="Times New Roman" w:cs="Times New Roman"/>
          <w:b/>
          <w:u w:val="single"/>
          <w:lang w:eastAsia="pl-PL"/>
        </w:rPr>
        <w:t>MNiSW</w:t>
      </w:r>
      <w:proofErr w:type="spellEnd"/>
      <w:r w:rsidR="00842277" w:rsidRPr="00A15A98">
        <w:rPr>
          <w:rFonts w:ascii="Times New Roman" w:eastAsia="Calibri" w:hAnsi="Times New Roman" w:cs="Times New Roman"/>
          <w:b/>
          <w:u w:val="single"/>
          <w:lang w:eastAsia="pl-PL"/>
        </w:rPr>
        <w:t xml:space="preserve"> o numerze</w:t>
      </w:r>
      <w:r w:rsidR="00ED1896" w:rsidRPr="00A15A98">
        <w:rPr>
          <w:rFonts w:ascii="Times New Roman" w:eastAsia="Calibri" w:hAnsi="Times New Roman" w:cs="Times New Roman"/>
          <w:b/>
          <w:u w:val="single"/>
          <w:lang w:eastAsia="pl-PL"/>
        </w:rPr>
        <w:t>: 627444.2024-08-07</w:t>
      </w:r>
      <w:r w:rsidR="00842277" w:rsidRPr="00A15A98">
        <w:rPr>
          <w:rFonts w:ascii="Times New Roman" w:eastAsia="Calibri" w:hAnsi="Times New Roman" w:cs="Times New Roman"/>
          <w:b/>
          <w:u w:val="single"/>
          <w:lang w:eastAsia="pl-PL"/>
        </w:rPr>
        <w:t>.</w:t>
      </w:r>
    </w:p>
    <w:p w14:paraId="6889C0DC" w14:textId="77777777" w:rsidR="00643C45" w:rsidRPr="008460E8" w:rsidRDefault="00643C45" w:rsidP="00643C45">
      <w:pPr>
        <w:suppressAutoHyphens w:val="0"/>
        <w:spacing w:after="0" w:line="240" w:lineRule="auto"/>
        <w:ind w:left="426"/>
        <w:jc w:val="both"/>
        <w:rPr>
          <w:rFonts w:ascii="Times New Roman" w:eastAsia="Times New Roman" w:hAnsi="Times New Roman" w:cs="Times New Roman"/>
          <w:b/>
          <w:u w:val="single"/>
          <w:lang w:eastAsia="pl-PL"/>
        </w:rPr>
      </w:pPr>
    </w:p>
    <w:p w14:paraId="07B8A8C5" w14:textId="77777777"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XXI - Informacja o przetwarzaniu danych osobowych.</w:t>
      </w:r>
    </w:p>
    <w:p w14:paraId="522F2FCF" w14:textId="77777777" w:rsidR="00643C45" w:rsidRPr="00643C45" w:rsidRDefault="00643C45" w:rsidP="00842277">
      <w:pPr>
        <w:suppressAutoHyphens w:val="0"/>
        <w:spacing w:after="0" w:line="240" w:lineRule="auto"/>
        <w:ind w:left="284"/>
        <w:jc w:val="both"/>
        <w:rPr>
          <w:rFonts w:ascii="Times New Roman" w:eastAsia="Times New Roman" w:hAnsi="Times New Roman" w:cs="Times New Roman"/>
          <w:bCs/>
          <w:lang w:eastAsia="pl-PL"/>
        </w:rPr>
      </w:pPr>
      <w:r w:rsidRPr="00643C45">
        <w:rPr>
          <w:rFonts w:ascii="Times New Roman" w:eastAsia="Times New Roman" w:hAnsi="Times New Roman" w:cs="Times New Roman"/>
          <w:lang w:eastAsia="pl-PL"/>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7749F269"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Administratorem</w:t>
      </w:r>
      <w:r w:rsidRPr="00643C45">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6AE59AA8"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Uniwersytet Jagielloński wyznaczył Inspektora Ochrony Danych</w:t>
      </w:r>
      <w:r w:rsidRPr="00643C45">
        <w:rPr>
          <w:rFonts w:ascii="Times New Roman" w:eastAsia="Times New Roman" w:hAnsi="Times New Roman" w:cs="Times New Roman"/>
          <w:lang w:eastAsia="pl-PL"/>
        </w:rPr>
        <w:t xml:space="preserve">, ul. Gołębia 24, 31-007 Kraków, pokój nr 5. Kontakt z Inspektorem możliwy jest przez e-mail: </w:t>
      </w:r>
      <w:hyperlink r:id="rId45" w:history="1">
        <w:r w:rsidRPr="00643C45">
          <w:rPr>
            <w:rFonts w:ascii="Times New Roman" w:eastAsia="Times New Roman" w:hAnsi="Times New Roman" w:cs="Times New Roman"/>
            <w:color w:val="0000FF"/>
            <w:u w:val="single"/>
            <w:lang w:eastAsia="pl-PL"/>
          </w:rPr>
          <w:t>iod@uj.edu.pl</w:t>
        </w:r>
      </w:hyperlink>
      <w:r w:rsidRPr="00643C45">
        <w:rPr>
          <w:rFonts w:ascii="Times New Roman" w:eastAsia="Times New Roman" w:hAnsi="Times New Roman" w:cs="Times New Roman"/>
          <w:lang w:eastAsia="pl-PL"/>
        </w:rPr>
        <w:t xml:space="preserve"> lub pod nr telefonu +4812 663 12 25.</w:t>
      </w:r>
    </w:p>
    <w:p w14:paraId="056B0A42" w14:textId="3FF3C15F" w:rsidR="00643C45" w:rsidRPr="00A879CF"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i/>
          <w:lang w:eastAsia="pl-PL"/>
        </w:rPr>
      </w:pPr>
      <w:r w:rsidRPr="00A879CF">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A879CF">
        <w:rPr>
          <w:rFonts w:ascii="Times New Roman" w:eastAsia="Times New Roman" w:hAnsi="Times New Roman" w:cs="Times New Roman"/>
          <w:i/>
          <w:lang w:eastAsia="pl-PL"/>
        </w:rPr>
        <w:t xml:space="preserve">, </w:t>
      </w:r>
      <w:r w:rsidR="00A879CF" w:rsidRPr="00A879CF">
        <w:rPr>
          <w:rFonts w:ascii="Times New Roman" w:eastAsia="Times New Roman" w:hAnsi="Times New Roman" w:cs="Times New Roman"/>
          <w:i/>
          <w:lang w:eastAsia="pl-PL"/>
        </w:rPr>
        <w:t>Znak</w:t>
      </w:r>
      <w:r w:rsidRPr="00A879CF">
        <w:rPr>
          <w:rFonts w:ascii="Times New Roman" w:eastAsia="Times New Roman" w:hAnsi="Times New Roman" w:cs="Times New Roman"/>
          <w:i/>
          <w:lang w:eastAsia="pl-PL"/>
        </w:rPr>
        <w:t xml:space="preserve"> sprawy </w:t>
      </w:r>
      <w:r w:rsidRPr="00A879CF">
        <w:rPr>
          <w:rFonts w:ascii="Times New Roman" w:eastAsia="Times New Roman" w:hAnsi="Times New Roman" w:cs="Times New Roman"/>
          <w:b/>
          <w:lang w:eastAsia="pl-PL"/>
        </w:rPr>
        <w:t>80.272</w:t>
      </w:r>
      <w:r w:rsidR="00A879CF" w:rsidRPr="00A879CF">
        <w:rPr>
          <w:rFonts w:ascii="Times New Roman" w:eastAsia="Times New Roman" w:hAnsi="Times New Roman" w:cs="Times New Roman"/>
          <w:b/>
          <w:lang w:eastAsia="pl-PL"/>
        </w:rPr>
        <w:t>.297.</w:t>
      </w:r>
      <w:r w:rsidRPr="00A879CF">
        <w:rPr>
          <w:rFonts w:ascii="Times New Roman" w:eastAsia="Times New Roman" w:hAnsi="Times New Roman" w:cs="Times New Roman"/>
          <w:b/>
          <w:lang w:eastAsia="pl-PL"/>
        </w:rPr>
        <w:t>2024.</w:t>
      </w:r>
    </w:p>
    <w:p w14:paraId="767536C0" w14:textId="77777777" w:rsidR="00643C45" w:rsidRPr="00A879CF"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A879CF">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09C26D79"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Konsekwencje niepodania danych osobowych wynikają z ustawy PZP.</w:t>
      </w:r>
    </w:p>
    <w:p w14:paraId="02EE690B"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0F407350"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36946CE7"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Posiada Pani/Pan prawo do: </w:t>
      </w:r>
    </w:p>
    <w:p w14:paraId="7722A42B" w14:textId="77777777" w:rsidR="00643C45" w:rsidRPr="00643C45" w:rsidRDefault="00643C45" w:rsidP="00CE5C45">
      <w:pPr>
        <w:widowControl w:val="0"/>
        <w:numPr>
          <w:ilvl w:val="0"/>
          <w:numId w:val="67"/>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15 RODO prawo dostępu do danych osobowych Pani/Pana dotyczących;</w:t>
      </w:r>
    </w:p>
    <w:p w14:paraId="0701060D" w14:textId="77777777" w:rsidR="00643C45" w:rsidRPr="00643C45" w:rsidRDefault="00643C45" w:rsidP="00CE5C45">
      <w:pPr>
        <w:widowControl w:val="0"/>
        <w:numPr>
          <w:ilvl w:val="0"/>
          <w:numId w:val="67"/>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16 RODO prawo do sprostowania Pani/Pana danych osobowych;</w:t>
      </w:r>
    </w:p>
    <w:p w14:paraId="4D51E116" w14:textId="77777777" w:rsidR="00643C45" w:rsidRPr="00643C45" w:rsidRDefault="00643C45" w:rsidP="00CE5C45">
      <w:pPr>
        <w:widowControl w:val="0"/>
        <w:numPr>
          <w:ilvl w:val="0"/>
          <w:numId w:val="67"/>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na podstawie art. 18 RODO prawo żądania od administratora ograniczenia przetwarzania danych osobowych,</w:t>
      </w:r>
    </w:p>
    <w:p w14:paraId="5934E3F4" w14:textId="77777777" w:rsidR="00643C45" w:rsidRPr="00643C45" w:rsidRDefault="00643C45" w:rsidP="00CE5C45">
      <w:pPr>
        <w:widowControl w:val="0"/>
        <w:numPr>
          <w:ilvl w:val="0"/>
          <w:numId w:val="67"/>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5D19F51C"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Nie przysługuje Pani/Panu prawo do:</w:t>
      </w:r>
    </w:p>
    <w:p w14:paraId="47DD1B79" w14:textId="77777777" w:rsidR="00643C45" w:rsidRPr="00643C45" w:rsidRDefault="00643C45" w:rsidP="00CE5C45">
      <w:pPr>
        <w:widowControl w:val="0"/>
        <w:numPr>
          <w:ilvl w:val="0"/>
          <w:numId w:val="68"/>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usunięcia danych osobowych w zw. z art. 17 ust. 3 lit. b), d) lub e) RODO,</w:t>
      </w:r>
    </w:p>
    <w:p w14:paraId="0873C4CE" w14:textId="77777777" w:rsidR="00643C45" w:rsidRPr="00643C45" w:rsidRDefault="00643C45" w:rsidP="00CE5C45">
      <w:pPr>
        <w:widowControl w:val="0"/>
        <w:numPr>
          <w:ilvl w:val="0"/>
          <w:numId w:val="68"/>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do przenoszenia danych osobowych, o którym mowa w art. 20 RODO,</w:t>
      </w:r>
    </w:p>
    <w:p w14:paraId="5C51D020" w14:textId="77777777" w:rsidR="00643C45" w:rsidRPr="00643C45" w:rsidRDefault="00643C45" w:rsidP="00CE5C45">
      <w:pPr>
        <w:widowControl w:val="0"/>
        <w:numPr>
          <w:ilvl w:val="0"/>
          <w:numId w:val="68"/>
        </w:numPr>
        <w:suppressAutoHyphens w:val="0"/>
        <w:spacing w:after="0" w:line="240" w:lineRule="auto"/>
        <w:ind w:left="1418" w:hanging="709"/>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49AA4BCB"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Pana/Pani dane osobowe, o których mowa w art. 10 RODO</w:t>
      </w:r>
      <w:r w:rsidRPr="00643C45">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252A815D"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Zamawiający informuje, że </w:t>
      </w:r>
      <w:r w:rsidRPr="00643C45">
        <w:rPr>
          <w:rFonts w:ascii="Times New Roman" w:eastAsia="Times New Roman" w:hAnsi="Times New Roman" w:cs="Times New Roman"/>
          <w:b/>
          <w:lang w:eastAsia="pl-PL"/>
        </w:rPr>
        <w:t>w odniesieniu do Pani/Pana danych osobowych</w:t>
      </w:r>
      <w:r w:rsidRPr="00643C45">
        <w:rPr>
          <w:rFonts w:ascii="Times New Roman" w:eastAsia="Times New Roman" w:hAnsi="Times New Roman" w:cs="Times New Roman"/>
          <w:lang w:eastAsia="pl-PL"/>
        </w:rPr>
        <w:t xml:space="preserve"> decyzje nie będą podejmowane w sposób zautomatyzowany, stosownie do art. 22 RODO.</w:t>
      </w:r>
    </w:p>
    <w:p w14:paraId="6AB1A5B9"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W przypadku gdy wykonanie obowiązków, o których mowa w art. 15 ust. 1 – 3 RODO, celem realizacji Pani/Pana uprawnienia wskazanego pkt 8 lit. a) powyżej, wymagałoby niewspółmiernie dużego wysiłku, </w:t>
      </w:r>
      <w:r w:rsidRPr="00643C45">
        <w:rPr>
          <w:rFonts w:ascii="Times New Roman" w:eastAsia="Times New Roman" w:hAnsi="Times New Roman" w:cs="Times New Roman"/>
          <w:b/>
          <w:lang w:eastAsia="pl-PL"/>
        </w:rPr>
        <w:t>zamawiający może żądać od Pana/Pani</w:t>
      </w:r>
      <w:r w:rsidRPr="00643C45">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C2F9B59"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Skorzystanie przez Panią/Pana</w:t>
      </w:r>
      <w:r w:rsidRPr="00643C45">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096789D1" w14:textId="77777777" w:rsidR="00643C45" w:rsidRPr="00643C45" w:rsidRDefault="00643C45" w:rsidP="00CE5C45">
      <w:pPr>
        <w:widowControl w:val="0"/>
        <w:numPr>
          <w:ilvl w:val="3"/>
          <w:numId w:val="76"/>
        </w:numPr>
        <w:suppressAutoHyphens w:val="0"/>
        <w:spacing w:after="0" w:line="240" w:lineRule="auto"/>
        <w:ind w:left="644"/>
        <w:contextualSpacing/>
        <w:jc w:val="both"/>
        <w:rPr>
          <w:rFonts w:ascii="Times New Roman" w:eastAsia="Times New Roman" w:hAnsi="Times New Roman" w:cs="Times New Roman"/>
          <w:lang w:eastAsia="pl-PL"/>
        </w:rPr>
      </w:pPr>
      <w:r w:rsidRPr="00643C45">
        <w:rPr>
          <w:rFonts w:ascii="Times New Roman" w:eastAsia="Times New Roman" w:hAnsi="Times New Roman" w:cs="Times New Roman"/>
          <w:b/>
          <w:lang w:eastAsia="pl-PL"/>
        </w:rPr>
        <w:t>Skorzystanie przez Panią/Pana</w:t>
      </w:r>
      <w:r w:rsidRPr="00643C45">
        <w:rPr>
          <w:rFonts w:ascii="Times New Roman" w:eastAsia="Times New Roman" w:hAnsi="Times New Roman" w:cs="Times New Roman"/>
          <w:lang w:eastAsia="pl-PL"/>
        </w:rPr>
        <w:t>, z uprawnienia wskazanego pkt 8 lit. c) powyżej,</w:t>
      </w:r>
      <w:r w:rsidRPr="00643C45">
        <w:rPr>
          <w:rFonts w:ascii="Times New Roman" w:eastAsia="Times New Roman" w:hAnsi="Times New Roman" w:cs="Times New Roman"/>
          <w:b/>
          <w:lang w:eastAsia="pl-PL"/>
        </w:rPr>
        <w:t xml:space="preserve"> </w:t>
      </w:r>
      <w:r w:rsidRPr="00643C45">
        <w:rPr>
          <w:rFonts w:ascii="Times New Roman" w:eastAsia="Times New Roman" w:hAnsi="Times New Roman" w:cs="Times New Roman"/>
          <w:lang w:eastAsia="pl-PL"/>
        </w:rPr>
        <w:t>polegającym na</w:t>
      </w:r>
      <w:r w:rsidRPr="00643C45">
        <w:rPr>
          <w:rFonts w:ascii="Times New Roman" w:eastAsia="Times New Roman" w:hAnsi="Times New Roman" w:cs="Times New Roman"/>
          <w:b/>
          <w:lang w:eastAsia="pl-PL"/>
        </w:rPr>
        <w:t xml:space="preserve"> </w:t>
      </w:r>
      <w:r w:rsidRPr="00643C45">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643C45">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CFBA27" w14:textId="77777777" w:rsidR="0035010F" w:rsidRDefault="0035010F" w:rsidP="00643C45">
      <w:pPr>
        <w:suppressAutoHyphens w:val="0"/>
        <w:spacing w:after="0" w:line="240" w:lineRule="auto"/>
        <w:jc w:val="both"/>
        <w:rPr>
          <w:rFonts w:ascii="Times New Roman" w:eastAsia="Times New Roman" w:hAnsi="Times New Roman" w:cs="Times New Roman"/>
          <w:b/>
          <w:bCs/>
          <w:lang w:eastAsia="pl-PL"/>
        </w:rPr>
      </w:pPr>
    </w:p>
    <w:p w14:paraId="09DD9EE6" w14:textId="4D3D9025" w:rsidR="00643C45" w:rsidRPr="00643C45" w:rsidRDefault="00643C45" w:rsidP="00643C45">
      <w:pPr>
        <w:suppressAutoHyphens w:val="0"/>
        <w:spacing w:after="0" w:line="240" w:lineRule="auto"/>
        <w:jc w:val="both"/>
        <w:rPr>
          <w:rFonts w:ascii="Times New Roman" w:eastAsia="Times New Roman" w:hAnsi="Times New Roman" w:cs="Times New Roman"/>
          <w:b/>
          <w:bCs/>
          <w:lang w:eastAsia="pl-PL"/>
        </w:rPr>
      </w:pPr>
      <w:r w:rsidRPr="00643C45">
        <w:rPr>
          <w:rFonts w:ascii="Times New Roman" w:eastAsia="Times New Roman" w:hAnsi="Times New Roman" w:cs="Times New Roman"/>
          <w:b/>
          <w:bCs/>
          <w:lang w:eastAsia="pl-PL"/>
        </w:rPr>
        <w:t>Rozdział XXII - Załączniki do SWZ</w:t>
      </w:r>
    </w:p>
    <w:p w14:paraId="16259441" w14:textId="05D8ADDD"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 xml:space="preserve">Załącznik A – Opis </w:t>
      </w:r>
      <w:r w:rsidR="00C93D9E">
        <w:rPr>
          <w:rFonts w:ascii="Times New Roman" w:eastAsia="Times New Roman" w:hAnsi="Times New Roman" w:cs="Times New Roman"/>
          <w:lang w:eastAsia="pl-PL"/>
        </w:rPr>
        <w:t>p</w:t>
      </w:r>
      <w:r w:rsidRPr="00643C45">
        <w:rPr>
          <w:rFonts w:ascii="Times New Roman" w:eastAsia="Times New Roman" w:hAnsi="Times New Roman" w:cs="Times New Roman"/>
          <w:lang w:eastAsia="pl-PL"/>
        </w:rPr>
        <w:t xml:space="preserve">rzedmiotu </w:t>
      </w:r>
      <w:r w:rsidR="00C93D9E">
        <w:rPr>
          <w:rFonts w:ascii="Times New Roman" w:eastAsia="Times New Roman" w:hAnsi="Times New Roman" w:cs="Times New Roman"/>
          <w:lang w:eastAsia="pl-PL"/>
        </w:rPr>
        <w:t>z</w:t>
      </w:r>
      <w:r w:rsidRPr="00643C45">
        <w:rPr>
          <w:rFonts w:ascii="Times New Roman" w:eastAsia="Times New Roman" w:hAnsi="Times New Roman" w:cs="Times New Roman"/>
          <w:lang w:eastAsia="pl-PL"/>
        </w:rPr>
        <w:t>amówienia</w:t>
      </w:r>
      <w:r w:rsidR="00C93D9E">
        <w:rPr>
          <w:rFonts w:ascii="Times New Roman" w:eastAsia="Times New Roman" w:hAnsi="Times New Roman" w:cs="Times New Roman"/>
          <w:lang w:eastAsia="pl-PL"/>
        </w:rPr>
        <w:t>;</w:t>
      </w:r>
    </w:p>
    <w:p w14:paraId="3AB54C05" w14:textId="77777777" w:rsidR="00643C45" w:rsidRPr="00643C45" w:rsidRDefault="00643C45" w:rsidP="00643C45">
      <w:pPr>
        <w:suppressAutoHyphens w:val="0"/>
        <w:spacing w:after="0" w:line="240" w:lineRule="auto"/>
        <w:jc w:val="both"/>
        <w:rPr>
          <w:rFonts w:ascii="Times New Roman" w:eastAsia="Times New Roman" w:hAnsi="Times New Roman" w:cs="Times New Roman"/>
          <w:lang w:eastAsia="pl-PL"/>
        </w:rPr>
      </w:pPr>
      <w:r w:rsidRPr="00643C45">
        <w:rPr>
          <w:rFonts w:ascii="Times New Roman" w:eastAsia="Times New Roman" w:hAnsi="Times New Roman" w:cs="Times New Roman"/>
          <w:lang w:eastAsia="pl-PL"/>
        </w:rPr>
        <w:t>Załącznik nr 1 – Formularz oferty;</w:t>
      </w:r>
    </w:p>
    <w:p w14:paraId="5764DA5A" w14:textId="4B5F293C" w:rsidR="003D3D75" w:rsidRPr="004D1E37" w:rsidRDefault="00643C45" w:rsidP="004D1E37">
      <w:pPr>
        <w:suppressAutoHyphens w:val="0"/>
        <w:spacing w:after="0" w:line="240" w:lineRule="auto"/>
        <w:jc w:val="both"/>
        <w:rPr>
          <w:rFonts w:ascii="Times New Roman" w:eastAsia="Calibri" w:hAnsi="Times New Roman" w:cs="Times New Roman"/>
        </w:rPr>
      </w:pPr>
      <w:r w:rsidRPr="00643C45">
        <w:rPr>
          <w:rFonts w:ascii="Times New Roman" w:eastAsia="Times New Roman" w:hAnsi="Times New Roman" w:cs="Times New Roman"/>
          <w:lang w:eastAsia="pl-PL"/>
        </w:rPr>
        <w:lastRenderedPageBreak/>
        <w:t>Załącznik nr 2 – Projektowane postanowienia umow</w:t>
      </w:r>
      <w:r w:rsidR="00B4523C">
        <w:rPr>
          <w:rFonts w:ascii="Times New Roman" w:eastAsia="Times New Roman" w:hAnsi="Times New Roman" w:cs="Times New Roman"/>
          <w:lang w:eastAsia="pl-PL"/>
        </w:rPr>
        <w:t>y</w:t>
      </w:r>
      <w:r w:rsidRPr="00643C45">
        <w:rPr>
          <w:rFonts w:ascii="Times New Roman" w:eastAsia="Times New Roman" w:hAnsi="Times New Roman" w:cs="Times New Roman"/>
          <w:lang w:eastAsia="pl-PL"/>
        </w:rPr>
        <w:t xml:space="preserve"> (wzór umowy).</w:t>
      </w:r>
      <w:r w:rsidRPr="00643C45">
        <w:rPr>
          <w:rFonts w:ascii="Times New Roman" w:eastAsia="Calibri" w:hAnsi="Times New Roman" w:cs="Times New Roman"/>
        </w:rPr>
        <w:br w:type="page"/>
      </w:r>
    </w:p>
    <w:p w14:paraId="2090F9B2" w14:textId="76ABC8E7" w:rsidR="007E42DE" w:rsidRDefault="00B85547" w:rsidP="004D1E37">
      <w:pPr>
        <w:jc w:val="right"/>
        <w:rPr>
          <w:rFonts w:ascii="Times New Roman" w:hAnsi="Times New Roman" w:cs="Times New Roman"/>
          <w:b/>
        </w:rPr>
      </w:pPr>
      <w:r w:rsidRPr="0020771D">
        <w:rPr>
          <w:rFonts w:ascii="Times New Roman" w:hAnsi="Times New Roman" w:cs="Times New Roman"/>
          <w:b/>
        </w:rPr>
        <w:lastRenderedPageBreak/>
        <w:t>Załącznik A do SWZ - Opis przedmiotu zamówienia</w:t>
      </w:r>
      <w:bookmarkStart w:id="5" w:name="_Toc59191110"/>
      <w:bookmarkStart w:id="6" w:name="_Toc59192316"/>
      <w:bookmarkStart w:id="7" w:name="_Toc59191111"/>
      <w:bookmarkStart w:id="8" w:name="_Toc59192317"/>
      <w:bookmarkStart w:id="9" w:name="_Toc59191112"/>
      <w:bookmarkStart w:id="10" w:name="_Toc59192318"/>
      <w:bookmarkStart w:id="11" w:name="_Toc35335849"/>
      <w:bookmarkStart w:id="12" w:name="_Toc35336226"/>
      <w:bookmarkStart w:id="13" w:name="_Toc35336274"/>
      <w:bookmarkStart w:id="14" w:name="_Toc35336482"/>
      <w:bookmarkEnd w:id="5"/>
      <w:bookmarkEnd w:id="6"/>
      <w:bookmarkEnd w:id="7"/>
      <w:bookmarkEnd w:id="8"/>
      <w:bookmarkEnd w:id="9"/>
      <w:bookmarkEnd w:id="10"/>
      <w:bookmarkEnd w:id="11"/>
      <w:bookmarkEnd w:id="12"/>
      <w:bookmarkEnd w:id="13"/>
      <w:bookmarkEnd w:id="14"/>
    </w:p>
    <w:p w14:paraId="2FC646D1" w14:textId="77777777" w:rsidR="00F6134F" w:rsidRPr="004D1E37" w:rsidRDefault="00F6134F" w:rsidP="004D1E37">
      <w:pPr>
        <w:jc w:val="right"/>
        <w:rPr>
          <w:rFonts w:ascii="Times New Roman" w:hAnsi="Times New Roman" w:cs="Times New Roman"/>
          <w:b/>
        </w:rPr>
      </w:pPr>
    </w:p>
    <w:p w14:paraId="24077301" w14:textId="027F1F23" w:rsidR="00F6134F" w:rsidRPr="00061D51" w:rsidRDefault="006F508F" w:rsidP="00171119">
      <w:pPr>
        <w:suppressAutoHyphens w:val="0"/>
        <w:spacing w:line="240" w:lineRule="auto"/>
        <w:jc w:val="both"/>
        <w:outlineLvl w:val="0"/>
        <w:rPr>
          <w:rFonts w:ascii="Times New Roman" w:eastAsia="Times New Roman" w:hAnsi="Times New Roman" w:cs="Times New Roman"/>
          <w:b/>
          <w:kern w:val="32"/>
          <w:lang w:eastAsia="x-none"/>
        </w:rPr>
      </w:pPr>
      <w:r w:rsidRPr="00061D51">
        <w:rPr>
          <w:rFonts w:ascii="Times New Roman" w:eastAsia="Times New Roman" w:hAnsi="Times New Roman" w:cs="Times New Roman"/>
          <w:b/>
          <w:kern w:val="32"/>
          <w:lang w:eastAsia="x-none"/>
        </w:rPr>
        <w:t xml:space="preserve">Transmisyjny </w:t>
      </w:r>
      <w:proofErr w:type="spellStart"/>
      <w:r w:rsidRPr="00061D51">
        <w:rPr>
          <w:rFonts w:ascii="Times New Roman" w:eastAsia="Times New Roman" w:hAnsi="Times New Roman" w:cs="Times New Roman"/>
          <w:b/>
          <w:kern w:val="32"/>
          <w:lang w:eastAsia="x-none"/>
        </w:rPr>
        <w:t>Kriomikroskop</w:t>
      </w:r>
      <w:proofErr w:type="spellEnd"/>
      <w:r w:rsidRPr="00061D51">
        <w:rPr>
          <w:rFonts w:ascii="Times New Roman" w:eastAsia="Times New Roman" w:hAnsi="Times New Roman" w:cs="Times New Roman"/>
          <w:b/>
          <w:kern w:val="32"/>
          <w:lang w:eastAsia="x-none"/>
        </w:rPr>
        <w:t xml:space="preserve"> Elektronowy 300kV dla </w:t>
      </w:r>
      <w:proofErr w:type="spellStart"/>
      <w:r w:rsidRPr="00061D51">
        <w:rPr>
          <w:rFonts w:ascii="Times New Roman" w:eastAsia="Times New Roman" w:hAnsi="Times New Roman" w:cs="Times New Roman"/>
          <w:b/>
          <w:kern w:val="32"/>
          <w:lang w:eastAsia="x-none"/>
        </w:rPr>
        <w:t>Kriomikroskopii</w:t>
      </w:r>
      <w:proofErr w:type="spellEnd"/>
      <w:r w:rsidRPr="00061D51">
        <w:rPr>
          <w:rFonts w:ascii="Times New Roman" w:eastAsia="Times New Roman" w:hAnsi="Times New Roman" w:cs="Times New Roman"/>
          <w:b/>
          <w:kern w:val="32"/>
          <w:lang w:eastAsia="x-none"/>
        </w:rPr>
        <w:t xml:space="preserve"> NCPS SOLARIS</w:t>
      </w:r>
      <w:r w:rsidR="00171119" w:rsidRPr="00061D51">
        <w:rPr>
          <w:rFonts w:ascii="Times New Roman" w:eastAsia="Times New Roman" w:hAnsi="Times New Roman" w:cs="Times New Roman"/>
          <w:b/>
          <w:kern w:val="32"/>
          <w:lang w:eastAsia="x-none"/>
        </w:rPr>
        <w:t xml:space="preserve"> o</w:t>
      </w:r>
      <w:r w:rsidR="00A012BE">
        <w:rPr>
          <w:rFonts w:ascii="Times New Roman" w:eastAsia="Times New Roman" w:hAnsi="Times New Roman" w:cs="Times New Roman"/>
          <w:b/>
          <w:kern w:val="32"/>
          <w:lang w:eastAsia="x-none"/>
        </w:rPr>
        <w:t> </w:t>
      </w:r>
      <w:r w:rsidR="00171119" w:rsidRPr="00061D51">
        <w:rPr>
          <w:rFonts w:ascii="Times New Roman" w:eastAsia="Times New Roman" w:hAnsi="Times New Roman" w:cs="Times New Roman"/>
          <w:b/>
          <w:kern w:val="32"/>
          <w:lang w:eastAsia="x-none"/>
        </w:rPr>
        <w:t>parametrach technicznych, funkcjonalnych i użytkowych nie gorszych niż</w:t>
      </w:r>
      <w:r w:rsidR="00AB64F3" w:rsidRPr="00061D51">
        <w:rPr>
          <w:rFonts w:ascii="Times New Roman" w:eastAsia="Times New Roman" w:hAnsi="Times New Roman" w:cs="Times New Roman"/>
          <w:b/>
          <w:kern w:val="32"/>
          <w:lang w:eastAsia="x-none"/>
        </w:rPr>
        <w:t xml:space="preserve"> poniższe</w:t>
      </w:r>
    </w:p>
    <w:p w14:paraId="53B784F3" w14:textId="77777777" w:rsidR="00560648" w:rsidRDefault="00560648" w:rsidP="00A71BB1">
      <w:pPr>
        <w:suppressAutoHyphens w:val="0"/>
        <w:spacing w:line="240" w:lineRule="auto"/>
        <w:ind w:left="284"/>
        <w:jc w:val="both"/>
        <w:outlineLvl w:val="0"/>
        <w:rPr>
          <w:rFonts w:ascii="Times New Roman" w:eastAsia="Times New Roman" w:hAnsi="Times New Roman" w:cs="Times New Roman"/>
          <w:b/>
          <w:kern w:val="32"/>
          <w:u w:val="single"/>
          <w:lang w:eastAsia="x-none"/>
        </w:rPr>
      </w:pPr>
    </w:p>
    <w:p w14:paraId="445A47E1" w14:textId="5468CE19" w:rsidR="00B13B32" w:rsidRPr="00061D51" w:rsidRDefault="00B13B32" w:rsidP="00A71BB1">
      <w:pPr>
        <w:suppressAutoHyphens w:val="0"/>
        <w:spacing w:line="240" w:lineRule="auto"/>
        <w:ind w:left="284"/>
        <w:jc w:val="both"/>
        <w:outlineLvl w:val="0"/>
        <w:rPr>
          <w:rFonts w:ascii="Times New Roman" w:eastAsia="Times New Roman" w:hAnsi="Times New Roman" w:cs="Times New Roman"/>
          <w:b/>
          <w:kern w:val="32"/>
          <w:u w:val="single"/>
          <w:lang w:eastAsia="x-none"/>
        </w:rPr>
      </w:pPr>
      <w:r w:rsidRPr="00061D51">
        <w:rPr>
          <w:rFonts w:ascii="Times New Roman" w:eastAsia="Times New Roman" w:hAnsi="Times New Roman" w:cs="Times New Roman"/>
          <w:b/>
          <w:kern w:val="32"/>
          <w:u w:val="single"/>
          <w:lang w:eastAsia="x-none"/>
        </w:rPr>
        <w:t>A. Wymagania ogólne:</w:t>
      </w:r>
    </w:p>
    <w:p w14:paraId="69A66667" w14:textId="77777777" w:rsidR="00D17F3F" w:rsidRPr="00061D51" w:rsidRDefault="006F508F" w:rsidP="00A71BB1">
      <w:pPr>
        <w:suppressAutoHyphens w:val="0"/>
        <w:spacing w:line="240" w:lineRule="auto"/>
        <w:ind w:left="284"/>
        <w:jc w:val="both"/>
        <w:outlineLvl w:val="0"/>
        <w:rPr>
          <w:rFonts w:ascii="Times New Roman" w:eastAsia="Times New Roman" w:hAnsi="Times New Roman" w:cs="Times New Roman"/>
          <w:bCs/>
          <w:kern w:val="32"/>
          <w:lang w:eastAsia="x-none"/>
        </w:rPr>
      </w:pPr>
      <w:r w:rsidRPr="00061D51">
        <w:rPr>
          <w:rFonts w:ascii="Times New Roman" w:eastAsia="Times New Roman" w:hAnsi="Times New Roman" w:cs="Times New Roman"/>
          <w:bCs/>
          <w:kern w:val="32"/>
          <w:lang w:eastAsia="x-none"/>
        </w:rPr>
        <w:t>Transmisyjn</w:t>
      </w:r>
      <w:r w:rsidR="00A71BB1" w:rsidRPr="00061D51">
        <w:rPr>
          <w:rFonts w:ascii="Times New Roman" w:eastAsia="Times New Roman" w:hAnsi="Times New Roman" w:cs="Times New Roman"/>
          <w:bCs/>
          <w:kern w:val="32"/>
          <w:lang w:eastAsia="x-none"/>
        </w:rPr>
        <w:t>y</w:t>
      </w:r>
      <w:r w:rsidRPr="00061D51">
        <w:rPr>
          <w:rFonts w:ascii="Times New Roman" w:eastAsia="Times New Roman" w:hAnsi="Times New Roman" w:cs="Times New Roman"/>
          <w:bCs/>
          <w:kern w:val="32"/>
          <w:lang w:eastAsia="x-none"/>
        </w:rPr>
        <w:t xml:space="preserve"> </w:t>
      </w:r>
      <w:proofErr w:type="spellStart"/>
      <w:r w:rsidRPr="00061D51">
        <w:rPr>
          <w:rFonts w:ascii="Times New Roman" w:eastAsia="Times New Roman" w:hAnsi="Times New Roman" w:cs="Times New Roman"/>
          <w:bCs/>
          <w:kern w:val="32"/>
          <w:lang w:eastAsia="x-none"/>
        </w:rPr>
        <w:t>Kriomikroskop</w:t>
      </w:r>
      <w:proofErr w:type="spellEnd"/>
      <w:r w:rsidRPr="00061D51">
        <w:rPr>
          <w:rFonts w:ascii="Times New Roman" w:eastAsia="Times New Roman" w:hAnsi="Times New Roman" w:cs="Times New Roman"/>
          <w:bCs/>
          <w:kern w:val="32"/>
          <w:lang w:eastAsia="x-none"/>
        </w:rPr>
        <w:t xml:space="preserve"> Elektronow</w:t>
      </w:r>
      <w:r w:rsidR="00A71BB1" w:rsidRPr="00061D51">
        <w:rPr>
          <w:rFonts w:ascii="Times New Roman" w:eastAsia="Times New Roman" w:hAnsi="Times New Roman" w:cs="Times New Roman"/>
          <w:bCs/>
          <w:kern w:val="32"/>
          <w:lang w:eastAsia="x-none"/>
        </w:rPr>
        <w:t>y</w:t>
      </w:r>
      <w:r w:rsidRPr="00061D51">
        <w:rPr>
          <w:rFonts w:ascii="Times New Roman" w:eastAsia="Times New Roman" w:hAnsi="Times New Roman" w:cs="Times New Roman"/>
          <w:bCs/>
          <w:kern w:val="32"/>
          <w:lang w:eastAsia="x-none"/>
        </w:rPr>
        <w:t xml:space="preserve"> operując</w:t>
      </w:r>
      <w:r w:rsidR="00A71BB1" w:rsidRPr="00061D51">
        <w:rPr>
          <w:rFonts w:ascii="Times New Roman" w:eastAsia="Times New Roman" w:hAnsi="Times New Roman" w:cs="Times New Roman"/>
          <w:bCs/>
          <w:kern w:val="32"/>
          <w:lang w:eastAsia="x-none"/>
        </w:rPr>
        <w:t>y</w:t>
      </w:r>
      <w:r w:rsidRPr="00061D51">
        <w:rPr>
          <w:rFonts w:ascii="Times New Roman" w:eastAsia="Times New Roman" w:hAnsi="Times New Roman" w:cs="Times New Roman"/>
          <w:bCs/>
          <w:kern w:val="32"/>
          <w:lang w:eastAsia="x-none"/>
        </w:rPr>
        <w:t xml:space="preserve"> wiązką o energii 300 </w:t>
      </w:r>
      <w:proofErr w:type="spellStart"/>
      <w:r w:rsidRPr="00061D51">
        <w:rPr>
          <w:rFonts w:ascii="Times New Roman" w:eastAsia="Times New Roman" w:hAnsi="Times New Roman" w:cs="Times New Roman"/>
          <w:bCs/>
          <w:kern w:val="32"/>
          <w:lang w:eastAsia="x-none"/>
        </w:rPr>
        <w:t>keV</w:t>
      </w:r>
      <w:proofErr w:type="spellEnd"/>
      <w:r w:rsidRPr="00061D51">
        <w:rPr>
          <w:rFonts w:ascii="Times New Roman" w:eastAsia="Times New Roman" w:hAnsi="Times New Roman" w:cs="Times New Roman"/>
          <w:bCs/>
          <w:kern w:val="32"/>
          <w:lang w:eastAsia="x-none"/>
        </w:rPr>
        <w:t xml:space="preserve"> wraz z niezbędną infrastrukturą towarzyszącą. </w:t>
      </w:r>
    </w:p>
    <w:p w14:paraId="3CED947F" w14:textId="77777777" w:rsidR="00BD163D" w:rsidRPr="00061D51" w:rsidRDefault="006F508F" w:rsidP="00BD163D">
      <w:pPr>
        <w:suppressAutoHyphens w:val="0"/>
        <w:spacing w:line="240" w:lineRule="auto"/>
        <w:ind w:left="284"/>
        <w:jc w:val="both"/>
        <w:outlineLvl w:val="0"/>
        <w:rPr>
          <w:rFonts w:ascii="Times New Roman" w:eastAsia="Times New Roman" w:hAnsi="Times New Roman" w:cs="Times New Roman"/>
          <w:bCs/>
          <w:kern w:val="32"/>
          <w:lang w:eastAsia="x-none"/>
        </w:rPr>
      </w:pPr>
      <w:r w:rsidRPr="00061D51">
        <w:rPr>
          <w:rFonts w:ascii="Times New Roman" w:eastAsia="Times New Roman" w:hAnsi="Times New Roman" w:cs="Times New Roman"/>
          <w:bCs/>
          <w:kern w:val="32"/>
          <w:lang w:eastAsia="x-none"/>
        </w:rPr>
        <w:t xml:space="preserve">Mikroskop musi spełniać wszystkie parametry pozwalające na prowadzenie zaawansowanych badań w obszarze biologii strukturalnej. </w:t>
      </w:r>
    </w:p>
    <w:p w14:paraId="598ECA8E" w14:textId="1311ECD0" w:rsidR="00D17F3F" w:rsidRDefault="00BD163D" w:rsidP="00BD163D">
      <w:pPr>
        <w:suppressAutoHyphens w:val="0"/>
        <w:spacing w:line="240" w:lineRule="auto"/>
        <w:ind w:left="284"/>
        <w:jc w:val="both"/>
        <w:outlineLvl w:val="0"/>
        <w:rPr>
          <w:rFonts w:ascii="Times New Roman" w:eastAsia="Times New Roman" w:hAnsi="Times New Roman" w:cs="Times New Roman"/>
          <w:bCs/>
          <w:kern w:val="32"/>
          <w:lang w:eastAsia="x-none"/>
        </w:rPr>
      </w:pPr>
      <w:r w:rsidRPr="00061D51">
        <w:rPr>
          <w:rFonts w:ascii="Times New Roman" w:eastAsia="Times New Roman" w:hAnsi="Times New Roman" w:cs="Times New Roman"/>
          <w:bCs/>
          <w:lang w:eastAsia="pl-PL"/>
        </w:rPr>
        <w:t xml:space="preserve">Przedmiot zamówienia obejmuje również dostawę całej, niezbędnej do pracy infrastruktury, takiej jak osprzęt komputerowy, zasilanie, chłodzenie, pneumatyka itp. oraz </w:t>
      </w:r>
      <w:r w:rsidR="00814F29" w:rsidRPr="00061D51">
        <w:rPr>
          <w:rFonts w:ascii="Times New Roman" w:eastAsia="Times New Roman" w:hAnsi="Times New Roman" w:cs="Times New Roman"/>
          <w:bCs/>
          <w:lang w:eastAsia="pl-PL"/>
        </w:rPr>
        <w:t xml:space="preserve">usługi towarzyszące, w tym </w:t>
      </w:r>
      <w:r w:rsidRPr="00061D51">
        <w:rPr>
          <w:rFonts w:ascii="Times New Roman" w:eastAsia="Times New Roman" w:hAnsi="Times New Roman" w:cs="Times New Roman"/>
          <w:bCs/>
          <w:lang w:eastAsia="pl-PL"/>
        </w:rPr>
        <w:t>usługę integracji mikroskopu i systemów pomocniczych z systemami już istniejącymi w NCPS SOLARIS.</w:t>
      </w:r>
    </w:p>
    <w:p w14:paraId="45335D0A" w14:textId="48B4C24C" w:rsidR="006F508F" w:rsidRPr="00A71BB1" w:rsidRDefault="00B13B32" w:rsidP="00A71BB1">
      <w:pPr>
        <w:suppressAutoHyphens w:val="0"/>
        <w:spacing w:line="240" w:lineRule="auto"/>
        <w:ind w:left="284"/>
        <w:jc w:val="both"/>
        <w:outlineLvl w:val="0"/>
        <w:rPr>
          <w:rFonts w:ascii="Times New Roman" w:eastAsia="Times New Roman" w:hAnsi="Times New Roman" w:cs="Times New Roman"/>
          <w:b/>
          <w:kern w:val="32"/>
          <w:u w:val="single"/>
          <w:lang w:eastAsia="x-none"/>
        </w:rPr>
      </w:pPr>
      <w:r>
        <w:rPr>
          <w:rFonts w:ascii="Times New Roman" w:eastAsia="Times New Roman" w:hAnsi="Times New Roman" w:cs="Times New Roman"/>
          <w:b/>
          <w:kern w:val="32"/>
          <w:u w:val="single"/>
          <w:lang w:eastAsia="x-none"/>
        </w:rPr>
        <w:t xml:space="preserve">B. </w:t>
      </w:r>
      <w:r w:rsidR="006F508F" w:rsidRPr="00A71BB1">
        <w:rPr>
          <w:rFonts w:ascii="Times New Roman" w:eastAsia="Times New Roman" w:hAnsi="Times New Roman" w:cs="Times New Roman"/>
          <w:b/>
          <w:kern w:val="32"/>
          <w:u w:val="single"/>
          <w:lang w:eastAsia="x-none"/>
        </w:rPr>
        <w:t>Szczegółowa specyfikacja zamówienia:</w:t>
      </w:r>
    </w:p>
    <w:p w14:paraId="5E851881" w14:textId="1F8B7D2D" w:rsidR="006F508F" w:rsidRPr="00814A40" w:rsidRDefault="006F508F" w:rsidP="00CE5C45">
      <w:pPr>
        <w:pStyle w:val="Akapitzlist"/>
        <w:numPr>
          <w:ilvl w:val="3"/>
          <w:numId w:val="97"/>
        </w:numPr>
        <w:suppressAutoHyphens w:val="0"/>
        <w:ind w:left="709"/>
        <w:jc w:val="both"/>
        <w:outlineLvl w:val="0"/>
        <w:rPr>
          <w:b/>
          <w:kern w:val="32"/>
          <w:sz w:val="22"/>
          <w:szCs w:val="22"/>
          <w:lang w:eastAsia="x-none"/>
        </w:rPr>
      </w:pPr>
      <w:r w:rsidRPr="00814A40">
        <w:rPr>
          <w:b/>
          <w:kern w:val="32"/>
          <w:sz w:val="22"/>
          <w:szCs w:val="22"/>
          <w:lang w:eastAsia="x-none"/>
        </w:rPr>
        <w:t xml:space="preserve">Jeden nowy transmisyjny </w:t>
      </w:r>
      <w:proofErr w:type="spellStart"/>
      <w:r w:rsidRPr="00814A40">
        <w:rPr>
          <w:b/>
          <w:kern w:val="32"/>
          <w:sz w:val="22"/>
          <w:szCs w:val="22"/>
          <w:lang w:eastAsia="x-none"/>
        </w:rPr>
        <w:t>kriomikroskop</w:t>
      </w:r>
      <w:proofErr w:type="spellEnd"/>
      <w:r w:rsidRPr="00814A40">
        <w:rPr>
          <w:b/>
          <w:kern w:val="32"/>
          <w:sz w:val="22"/>
          <w:szCs w:val="22"/>
          <w:lang w:eastAsia="x-none"/>
        </w:rPr>
        <w:t xml:space="preserve"> elektronowy o energii wiązki 300keV (dalej: </w:t>
      </w:r>
      <w:proofErr w:type="spellStart"/>
      <w:r w:rsidRPr="00814A40">
        <w:rPr>
          <w:b/>
          <w:kern w:val="32"/>
          <w:sz w:val="22"/>
          <w:szCs w:val="22"/>
          <w:lang w:eastAsia="x-none"/>
        </w:rPr>
        <w:t>krioTEM</w:t>
      </w:r>
      <w:proofErr w:type="spellEnd"/>
      <w:r w:rsidRPr="00814A40">
        <w:rPr>
          <w:b/>
          <w:kern w:val="32"/>
          <w:sz w:val="22"/>
          <w:szCs w:val="22"/>
          <w:lang w:eastAsia="x-none"/>
        </w:rPr>
        <w:t>)</w:t>
      </w:r>
    </w:p>
    <w:p w14:paraId="3309FED5" w14:textId="77777777" w:rsidR="006F508F" w:rsidRPr="006F508F" w:rsidRDefault="006F508F" w:rsidP="00814A40">
      <w:pPr>
        <w:suppressAutoHyphens w:val="0"/>
        <w:spacing w:line="240" w:lineRule="auto"/>
        <w:ind w:left="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1.1.</w:t>
      </w:r>
      <w:r w:rsidRPr="006F508F">
        <w:rPr>
          <w:rFonts w:ascii="Times New Roman" w:eastAsia="Times New Roman" w:hAnsi="Times New Roman" w:cs="Times New Roman"/>
          <w:b/>
          <w:kern w:val="32"/>
          <w:lang w:eastAsia="x-none"/>
        </w:rPr>
        <w:tab/>
        <w:t>Mikroskop (</w:t>
      </w:r>
      <w:proofErr w:type="spellStart"/>
      <w:r w:rsidRPr="006F508F">
        <w:rPr>
          <w:rFonts w:ascii="Times New Roman" w:eastAsia="Times New Roman" w:hAnsi="Times New Roman" w:cs="Times New Roman"/>
          <w:b/>
          <w:kern w:val="32"/>
          <w:lang w:eastAsia="x-none"/>
        </w:rPr>
        <w:t>krioTEM</w:t>
      </w:r>
      <w:proofErr w:type="spellEnd"/>
      <w:r w:rsidRPr="006F508F">
        <w:rPr>
          <w:rFonts w:ascii="Times New Roman" w:eastAsia="Times New Roman" w:hAnsi="Times New Roman" w:cs="Times New Roman"/>
          <w:b/>
          <w:kern w:val="32"/>
          <w:lang w:eastAsia="x-none"/>
        </w:rPr>
        <w:t>)</w:t>
      </w:r>
    </w:p>
    <w:p w14:paraId="2181EF6C" w14:textId="1220FA90"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Źródło elektronów FEG z zimną emisją o maksymalnym rozrzucie energetycznym 0,35eV i wysoką jasnością, tj. powyżej 7.5x107 A/m2srV</w:t>
      </w:r>
      <w:r w:rsidR="00C82F0C">
        <w:rPr>
          <w:rFonts w:ascii="Times New Roman" w:eastAsia="Times New Roman" w:hAnsi="Times New Roman" w:cs="Times New Roman"/>
          <w:bCs/>
          <w:kern w:val="32"/>
          <w:lang w:eastAsia="x-none"/>
        </w:rPr>
        <w:t>;</w:t>
      </w:r>
    </w:p>
    <w:p w14:paraId="10CAC500" w14:textId="163927F4"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Wszystkie przesłony i apertury muszą być mechaniczne, z możliwością zdalnego sterowania zintegrowanego z oprogramowaniem do obsługi mikroskopu</w:t>
      </w:r>
      <w:r w:rsidR="00C82F0C">
        <w:rPr>
          <w:rFonts w:ascii="Times New Roman" w:eastAsia="Times New Roman" w:hAnsi="Times New Roman" w:cs="Times New Roman"/>
          <w:bCs/>
          <w:kern w:val="32"/>
          <w:lang w:eastAsia="x-none"/>
        </w:rPr>
        <w:t>;</w:t>
      </w:r>
    </w:p>
    <w:p w14:paraId="4DF43E68" w14:textId="29BE739D"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Bezolejowy system próżniowy mikroskopu</w:t>
      </w:r>
      <w:r w:rsidR="00C82F0C">
        <w:rPr>
          <w:rFonts w:ascii="Times New Roman" w:eastAsia="Times New Roman" w:hAnsi="Times New Roman" w:cs="Times New Roman"/>
          <w:bCs/>
          <w:kern w:val="32"/>
          <w:lang w:eastAsia="x-none"/>
        </w:rPr>
        <w:t>;</w:t>
      </w:r>
    </w:p>
    <w:p w14:paraId="2E0AF878" w14:textId="75274B71"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Mikroskop winien być fabrycznie ustawiony i wyjustowany co najmniej dla energii wiązki 300 </w:t>
      </w:r>
      <w:proofErr w:type="spellStart"/>
      <w:r w:rsidRPr="006F508F">
        <w:rPr>
          <w:rFonts w:ascii="Times New Roman" w:eastAsia="Times New Roman" w:hAnsi="Times New Roman" w:cs="Times New Roman"/>
          <w:bCs/>
          <w:kern w:val="32"/>
          <w:lang w:eastAsia="x-none"/>
        </w:rPr>
        <w:t>keV</w:t>
      </w:r>
      <w:proofErr w:type="spellEnd"/>
      <w:r w:rsidR="00C82F0C">
        <w:rPr>
          <w:rFonts w:ascii="Times New Roman" w:eastAsia="Times New Roman" w:hAnsi="Times New Roman" w:cs="Times New Roman"/>
          <w:bCs/>
          <w:kern w:val="32"/>
          <w:lang w:eastAsia="x-none"/>
        </w:rPr>
        <w:t>;</w:t>
      </w:r>
    </w:p>
    <w:p w14:paraId="75EAE184" w14:textId="23F49255"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Największa rozdzielczość </w:t>
      </w:r>
      <w:proofErr w:type="spellStart"/>
      <w:r w:rsidRPr="006F508F">
        <w:rPr>
          <w:rFonts w:ascii="Times New Roman" w:eastAsia="Times New Roman" w:hAnsi="Times New Roman" w:cs="Times New Roman"/>
          <w:bCs/>
          <w:kern w:val="32"/>
          <w:lang w:eastAsia="x-none"/>
        </w:rPr>
        <w:t>krio</w:t>
      </w:r>
      <w:proofErr w:type="spellEnd"/>
      <w:r w:rsidRPr="006F508F">
        <w:rPr>
          <w:rFonts w:ascii="Times New Roman" w:eastAsia="Times New Roman" w:hAnsi="Times New Roman" w:cs="Times New Roman"/>
          <w:bCs/>
          <w:kern w:val="32"/>
          <w:lang w:eastAsia="x-none"/>
        </w:rPr>
        <w:t xml:space="preserve">-rekonstrukcji ≤ 0,15 nm. Rutynowo wykonywane </w:t>
      </w:r>
      <w:proofErr w:type="spellStart"/>
      <w:r w:rsidRPr="006F508F">
        <w:rPr>
          <w:rFonts w:ascii="Times New Roman" w:eastAsia="Times New Roman" w:hAnsi="Times New Roman" w:cs="Times New Roman"/>
          <w:bCs/>
          <w:kern w:val="32"/>
          <w:lang w:eastAsia="x-none"/>
        </w:rPr>
        <w:t>krio</w:t>
      </w:r>
      <w:proofErr w:type="spellEnd"/>
      <w:r w:rsidRPr="006F508F">
        <w:rPr>
          <w:rFonts w:ascii="Times New Roman" w:eastAsia="Times New Roman" w:hAnsi="Times New Roman" w:cs="Times New Roman"/>
          <w:bCs/>
          <w:kern w:val="32"/>
          <w:lang w:eastAsia="x-none"/>
        </w:rPr>
        <w:t xml:space="preserve">-rekonstrukcje na poziomie rozdzielczości 0,2-0,3 </w:t>
      </w:r>
      <w:proofErr w:type="spellStart"/>
      <w:r w:rsidRPr="006F508F">
        <w:rPr>
          <w:rFonts w:ascii="Times New Roman" w:eastAsia="Times New Roman" w:hAnsi="Times New Roman" w:cs="Times New Roman"/>
          <w:bCs/>
          <w:kern w:val="32"/>
          <w:lang w:eastAsia="x-none"/>
        </w:rPr>
        <w:t>nm</w:t>
      </w:r>
      <w:proofErr w:type="spellEnd"/>
      <w:r w:rsidR="00C82F0C">
        <w:rPr>
          <w:rFonts w:ascii="Times New Roman" w:eastAsia="Times New Roman" w:hAnsi="Times New Roman" w:cs="Times New Roman"/>
          <w:bCs/>
          <w:kern w:val="32"/>
          <w:lang w:eastAsia="x-none"/>
        </w:rPr>
        <w:t>;</w:t>
      </w:r>
    </w:p>
    <w:p w14:paraId="4EDA818F" w14:textId="55C6B21B"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Mikroskop powinien być wyposażony w oprogramowanie do kontroli temperatury, system automatycznego uzupełniania ciekłego azotu oraz możliwość zaplanowania i automatycznego schłodzenia układu po wykonaniu </w:t>
      </w:r>
      <w:proofErr w:type="spellStart"/>
      <w:r w:rsidRPr="006F508F">
        <w:rPr>
          <w:rFonts w:ascii="Times New Roman" w:eastAsia="Times New Roman" w:hAnsi="Times New Roman" w:cs="Times New Roman"/>
          <w:bCs/>
          <w:kern w:val="32"/>
          <w:lang w:eastAsia="x-none"/>
        </w:rPr>
        <w:t>krio</w:t>
      </w:r>
      <w:proofErr w:type="spellEnd"/>
      <w:r w:rsidRPr="006F508F">
        <w:rPr>
          <w:rFonts w:ascii="Times New Roman" w:eastAsia="Times New Roman" w:hAnsi="Times New Roman" w:cs="Times New Roman"/>
          <w:bCs/>
          <w:kern w:val="32"/>
          <w:lang w:eastAsia="x-none"/>
        </w:rPr>
        <w:t>-cyklu</w:t>
      </w:r>
      <w:r w:rsidR="00C82F0C">
        <w:rPr>
          <w:rFonts w:ascii="Times New Roman" w:eastAsia="Times New Roman" w:hAnsi="Times New Roman" w:cs="Times New Roman"/>
          <w:bCs/>
          <w:kern w:val="32"/>
          <w:lang w:eastAsia="x-none"/>
        </w:rPr>
        <w:t>;</w:t>
      </w:r>
    </w:p>
    <w:p w14:paraId="2FA9277D" w14:textId="4CA6CE79"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Przynajmniej </w:t>
      </w:r>
      <w:proofErr w:type="spellStart"/>
      <w:r w:rsidRPr="006F508F">
        <w:rPr>
          <w:rFonts w:ascii="Times New Roman" w:eastAsia="Times New Roman" w:hAnsi="Times New Roman" w:cs="Times New Roman"/>
          <w:bCs/>
          <w:kern w:val="32"/>
          <w:lang w:eastAsia="x-none"/>
        </w:rPr>
        <w:t>trójkondensorowy</w:t>
      </w:r>
      <w:proofErr w:type="spellEnd"/>
      <w:r w:rsidRPr="006F508F">
        <w:rPr>
          <w:rFonts w:ascii="Times New Roman" w:eastAsia="Times New Roman" w:hAnsi="Times New Roman" w:cs="Times New Roman"/>
          <w:bCs/>
          <w:kern w:val="32"/>
          <w:lang w:eastAsia="x-none"/>
        </w:rPr>
        <w:t xml:space="preserve"> układ optyczny do automatycznego i ciągłego oświetlania próbki wiązką równoległą</w:t>
      </w:r>
      <w:r w:rsidR="00C82F0C">
        <w:rPr>
          <w:rFonts w:ascii="Times New Roman" w:eastAsia="Times New Roman" w:hAnsi="Times New Roman" w:cs="Times New Roman"/>
          <w:bCs/>
          <w:kern w:val="32"/>
          <w:lang w:eastAsia="x-none"/>
        </w:rPr>
        <w:t>;</w:t>
      </w:r>
    </w:p>
    <w:p w14:paraId="075CA667" w14:textId="364BDD30"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Uchwyt próbki do tomografii kątowej musi umożliwiać zmianę kąta w przedziale +/- 70°</w:t>
      </w:r>
      <w:r w:rsidR="00C82F0C">
        <w:rPr>
          <w:rFonts w:ascii="Times New Roman" w:eastAsia="Times New Roman" w:hAnsi="Times New Roman" w:cs="Times New Roman"/>
          <w:bCs/>
          <w:kern w:val="32"/>
          <w:lang w:eastAsia="x-none"/>
        </w:rPr>
        <w:t>;</w:t>
      </w:r>
    </w:p>
    <w:p w14:paraId="0868758B" w14:textId="17713D20"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Układ obiektywowy wyposażony w soczewki stałej mocy, zoptymalizowany do badań </w:t>
      </w:r>
      <w:proofErr w:type="spellStart"/>
      <w:r w:rsidRPr="006F508F">
        <w:rPr>
          <w:rFonts w:ascii="Times New Roman" w:eastAsia="Times New Roman" w:hAnsi="Times New Roman" w:cs="Times New Roman"/>
          <w:bCs/>
          <w:kern w:val="32"/>
          <w:lang w:eastAsia="x-none"/>
        </w:rPr>
        <w:t>kriomikroskopowych</w:t>
      </w:r>
      <w:proofErr w:type="spellEnd"/>
      <w:r w:rsidRPr="006F508F">
        <w:rPr>
          <w:rFonts w:ascii="Times New Roman" w:eastAsia="Times New Roman" w:hAnsi="Times New Roman" w:cs="Times New Roman"/>
          <w:bCs/>
          <w:kern w:val="32"/>
          <w:lang w:eastAsia="x-none"/>
        </w:rPr>
        <w:t xml:space="preserve"> z odległością pomiędzy nabiegunnikami nie mniejszą niż 10 mm</w:t>
      </w:r>
      <w:r w:rsidR="00C82F0C">
        <w:rPr>
          <w:rFonts w:ascii="Times New Roman" w:eastAsia="Times New Roman" w:hAnsi="Times New Roman" w:cs="Times New Roman"/>
          <w:bCs/>
          <w:kern w:val="32"/>
          <w:lang w:eastAsia="x-none"/>
        </w:rPr>
        <w:t>;</w:t>
      </w:r>
    </w:p>
    <w:p w14:paraId="2A720AD9" w14:textId="6C7B723D"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Mikroskop powinien mieć system do automatycznego ładowania siatek z</w:t>
      </w:r>
      <w:r w:rsidR="00172D86">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próbkami umożliwiający jednoczesne załadowanie do mikroskopu co najmniej 10 siatek, przy jednorazowym złamaniu próżni</w:t>
      </w:r>
      <w:r w:rsidR="00C82F0C">
        <w:rPr>
          <w:rFonts w:ascii="Times New Roman" w:eastAsia="Times New Roman" w:hAnsi="Times New Roman" w:cs="Times New Roman"/>
          <w:bCs/>
          <w:kern w:val="32"/>
          <w:lang w:eastAsia="x-none"/>
        </w:rPr>
        <w:t>;</w:t>
      </w:r>
    </w:p>
    <w:p w14:paraId="7416E6E5" w14:textId="12035368"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Układ powinien mieć stolik z goniometrem do orientowania próbek, który będzie bardzo stabilny w warunkach pomiarów </w:t>
      </w:r>
      <w:proofErr w:type="spellStart"/>
      <w:r w:rsidRPr="006F508F">
        <w:rPr>
          <w:rFonts w:ascii="Times New Roman" w:eastAsia="Times New Roman" w:hAnsi="Times New Roman" w:cs="Times New Roman"/>
          <w:bCs/>
          <w:kern w:val="32"/>
          <w:lang w:eastAsia="x-none"/>
        </w:rPr>
        <w:t>kriomikroskopowych</w:t>
      </w:r>
      <w:proofErr w:type="spellEnd"/>
      <w:r w:rsidRPr="006F508F">
        <w:rPr>
          <w:rFonts w:ascii="Times New Roman" w:eastAsia="Times New Roman" w:hAnsi="Times New Roman" w:cs="Times New Roman"/>
          <w:bCs/>
          <w:kern w:val="32"/>
          <w:lang w:eastAsia="x-none"/>
        </w:rPr>
        <w:t xml:space="preserve">. Po godzinie od zmiany próbek wartość ich dryfu nie może przekraczać 0,035 </w:t>
      </w:r>
      <w:proofErr w:type="spellStart"/>
      <w:r w:rsidRPr="006F508F">
        <w:rPr>
          <w:rFonts w:ascii="Times New Roman" w:eastAsia="Times New Roman" w:hAnsi="Times New Roman" w:cs="Times New Roman"/>
          <w:bCs/>
          <w:kern w:val="32"/>
          <w:lang w:eastAsia="x-none"/>
        </w:rPr>
        <w:t>nm</w:t>
      </w:r>
      <w:proofErr w:type="spellEnd"/>
      <w:r w:rsidRPr="006F508F">
        <w:rPr>
          <w:rFonts w:ascii="Times New Roman" w:eastAsia="Times New Roman" w:hAnsi="Times New Roman" w:cs="Times New Roman"/>
          <w:bCs/>
          <w:kern w:val="32"/>
          <w:lang w:eastAsia="x-none"/>
        </w:rPr>
        <w:t>/s</w:t>
      </w:r>
      <w:r w:rsidR="00C82F0C">
        <w:rPr>
          <w:rFonts w:ascii="Times New Roman" w:eastAsia="Times New Roman" w:hAnsi="Times New Roman" w:cs="Times New Roman"/>
          <w:bCs/>
          <w:kern w:val="32"/>
          <w:lang w:eastAsia="x-none"/>
        </w:rPr>
        <w:t>;</w:t>
      </w:r>
    </w:p>
    <w:p w14:paraId="2DA4C4A5" w14:textId="004493E8"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lastRenderedPageBreak/>
        <w:t>•</w:t>
      </w:r>
      <w:r w:rsidRPr="006F508F">
        <w:rPr>
          <w:rFonts w:ascii="Times New Roman" w:eastAsia="Times New Roman" w:hAnsi="Times New Roman" w:cs="Times New Roman"/>
          <w:bCs/>
          <w:kern w:val="32"/>
          <w:lang w:eastAsia="x-none"/>
        </w:rPr>
        <w:tab/>
        <w:t xml:space="preserve">Podczas pomiarów </w:t>
      </w:r>
      <w:proofErr w:type="spellStart"/>
      <w:r w:rsidRPr="006F508F">
        <w:rPr>
          <w:rFonts w:ascii="Times New Roman" w:eastAsia="Times New Roman" w:hAnsi="Times New Roman" w:cs="Times New Roman"/>
          <w:bCs/>
          <w:kern w:val="32"/>
          <w:lang w:eastAsia="x-none"/>
        </w:rPr>
        <w:t>kriomikroskopowych</w:t>
      </w:r>
      <w:proofErr w:type="spellEnd"/>
      <w:r w:rsidRPr="006F508F">
        <w:rPr>
          <w:rFonts w:ascii="Times New Roman" w:eastAsia="Times New Roman" w:hAnsi="Times New Roman" w:cs="Times New Roman"/>
          <w:bCs/>
          <w:kern w:val="32"/>
          <w:lang w:eastAsia="x-none"/>
        </w:rPr>
        <w:t xml:space="preserve"> strata natężenia wiązki przechodzącej przez próbkę związana z narastaniem lodu na ich powierzchni nie może być większa niż 1% w ciągu 24h (wzrost lodu nie większy niż 0,1 </w:t>
      </w:r>
      <w:proofErr w:type="spellStart"/>
      <w:r w:rsidRPr="006F508F">
        <w:rPr>
          <w:rFonts w:ascii="Times New Roman" w:eastAsia="Times New Roman" w:hAnsi="Times New Roman" w:cs="Times New Roman"/>
          <w:bCs/>
          <w:kern w:val="32"/>
          <w:lang w:eastAsia="x-none"/>
        </w:rPr>
        <w:t>nm</w:t>
      </w:r>
      <w:proofErr w:type="spellEnd"/>
      <w:r w:rsidRPr="006F508F">
        <w:rPr>
          <w:rFonts w:ascii="Times New Roman" w:eastAsia="Times New Roman" w:hAnsi="Times New Roman" w:cs="Times New Roman"/>
          <w:bCs/>
          <w:kern w:val="32"/>
          <w:lang w:eastAsia="x-none"/>
        </w:rPr>
        <w:t xml:space="preserve"> na godzinę)</w:t>
      </w:r>
      <w:r w:rsidR="00150EF2">
        <w:rPr>
          <w:rFonts w:ascii="Times New Roman" w:eastAsia="Times New Roman" w:hAnsi="Times New Roman" w:cs="Times New Roman"/>
          <w:bCs/>
          <w:kern w:val="32"/>
          <w:lang w:eastAsia="x-none"/>
        </w:rPr>
        <w:t>;</w:t>
      </w:r>
    </w:p>
    <w:p w14:paraId="2518C5AF" w14:textId="4A304558"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Zamrożony preparat mokry powinien być w kolumnie mikroskopu stabilny (bez widocznych zmian w postaci „prążków lamparta”) przez co najmniej 72 h</w:t>
      </w:r>
      <w:r w:rsidR="00ED7A79">
        <w:rPr>
          <w:rFonts w:ascii="Times New Roman" w:eastAsia="Times New Roman" w:hAnsi="Times New Roman" w:cs="Times New Roman"/>
          <w:bCs/>
          <w:kern w:val="32"/>
          <w:lang w:eastAsia="x-none"/>
        </w:rPr>
        <w:t>;</w:t>
      </w:r>
    </w:p>
    <w:p w14:paraId="426498F3" w14:textId="60B464DB"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Deformacje liniowe muszą być nie większe niż 1% dla wszystkich powiększeń</w:t>
      </w:r>
      <w:r w:rsidR="00AC640F">
        <w:rPr>
          <w:rFonts w:ascii="Times New Roman" w:eastAsia="Times New Roman" w:hAnsi="Times New Roman" w:cs="Times New Roman"/>
          <w:bCs/>
          <w:kern w:val="32"/>
          <w:lang w:eastAsia="x-none"/>
        </w:rPr>
        <w:t>;</w:t>
      </w:r>
    </w:p>
    <w:p w14:paraId="284C7BF8" w14:textId="38E11111"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Mikroskop musi umożliwiać automatyczną korekcję zniekształceń obrazu oraz aberracji, takich jak astygmatyzm i </w:t>
      </w:r>
      <w:proofErr w:type="spellStart"/>
      <w:r w:rsidRPr="006F508F">
        <w:rPr>
          <w:rFonts w:ascii="Times New Roman" w:eastAsia="Times New Roman" w:hAnsi="Times New Roman" w:cs="Times New Roman"/>
          <w:bCs/>
          <w:kern w:val="32"/>
          <w:lang w:eastAsia="x-none"/>
        </w:rPr>
        <w:t>coma</w:t>
      </w:r>
      <w:proofErr w:type="spellEnd"/>
      <w:r w:rsidR="00ED7A79">
        <w:rPr>
          <w:rFonts w:ascii="Times New Roman" w:eastAsia="Times New Roman" w:hAnsi="Times New Roman" w:cs="Times New Roman"/>
          <w:bCs/>
          <w:kern w:val="32"/>
          <w:lang w:eastAsia="x-none"/>
        </w:rPr>
        <w:t>;</w:t>
      </w:r>
    </w:p>
    <w:p w14:paraId="193C9CD5" w14:textId="2D5899AF"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Możliwe musi być obrazowanie z prędkością co najmniej 400 filmów na godzinę</w:t>
      </w:r>
      <w:r w:rsidR="00ED7A79">
        <w:rPr>
          <w:rFonts w:ascii="Times New Roman" w:eastAsia="Times New Roman" w:hAnsi="Times New Roman" w:cs="Times New Roman"/>
          <w:bCs/>
          <w:kern w:val="32"/>
          <w:lang w:eastAsia="x-none"/>
        </w:rPr>
        <w:t>;</w:t>
      </w:r>
    </w:p>
    <w:p w14:paraId="455952A6" w14:textId="3B0CA69E"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Mikroskop musi umożliwiać automatyczne zbieranie danych z wykorzystaniem zmiany miejsca obrazowania za pomocą przesuwania wiązki, a nie tylko stolika próbek</w:t>
      </w:r>
      <w:r w:rsidR="00ED7A79">
        <w:rPr>
          <w:rFonts w:ascii="Times New Roman" w:eastAsia="Times New Roman" w:hAnsi="Times New Roman" w:cs="Times New Roman"/>
          <w:bCs/>
          <w:kern w:val="32"/>
          <w:lang w:eastAsia="x-none"/>
        </w:rPr>
        <w:t>;</w:t>
      </w:r>
    </w:p>
    <w:p w14:paraId="0EC477C9" w14:textId="6F60BF48"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Średnica wiązki podczas obrazowania powinna być mniejsza nić 1µm, a sama wiązka bez prążków </w:t>
      </w:r>
      <w:proofErr w:type="spellStart"/>
      <w:r w:rsidRPr="006F508F">
        <w:rPr>
          <w:rFonts w:ascii="Times New Roman" w:eastAsia="Times New Roman" w:hAnsi="Times New Roman" w:cs="Times New Roman"/>
          <w:bCs/>
          <w:kern w:val="32"/>
          <w:lang w:eastAsia="x-none"/>
        </w:rPr>
        <w:t>Fresnela</w:t>
      </w:r>
      <w:proofErr w:type="spellEnd"/>
      <w:r w:rsidRPr="006F508F">
        <w:rPr>
          <w:rFonts w:ascii="Times New Roman" w:eastAsia="Times New Roman" w:hAnsi="Times New Roman" w:cs="Times New Roman"/>
          <w:bCs/>
          <w:kern w:val="32"/>
          <w:lang w:eastAsia="x-none"/>
        </w:rPr>
        <w:t xml:space="preserve"> na jej brzegach</w:t>
      </w:r>
      <w:r w:rsidR="00ED7A79">
        <w:rPr>
          <w:rFonts w:ascii="Times New Roman" w:eastAsia="Times New Roman" w:hAnsi="Times New Roman" w:cs="Times New Roman"/>
          <w:bCs/>
          <w:kern w:val="32"/>
          <w:lang w:eastAsia="x-none"/>
        </w:rPr>
        <w:t>;</w:t>
      </w:r>
    </w:p>
    <w:p w14:paraId="22340674" w14:textId="6D971CB9"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System musi zostać zainstalowany w obudowie tłumiącej dźwięk i redukującej zmiany temperatury., tj. obudowa musi zabezpieczać przed zmianami temperatury większymi niż 0.5°C i dźwiękiem o natężeniu do 20 </w:t>
      </w:r>
      <w:proofErr w:type="spellStart"/>
      <w:r w:rsidRPr="006F508F">
        <w:rPr>
          <w:rFonts w:ascii="Times New Roman" w:eastAsia="Times New Roman" w:hAnsi="Times New Roman" w:cs="Times New Roman"/>
          <w:bCs/>
          <w:kern w:val="32"/>
          <w:lang w:eastAsia="x-none"/>
        </w:rPr>
        <w:t>dB</w:t>
      </w:r>
      <w:proofErr w:type="spellEnd"/>
      <w:r w:rsidR="00ED7A79">
        <w:rPr>
          <w:rFonts w:ascii="Times New Roman" w:eastAsia="Times New Roman" w:hAnsi="Times New Roman" w:cs="Times New Roman"/>
          <w:bCs/>
          <w:kern w:val="32"/>
          <w:lang w:eastAsia="x-none"/>
        </w:rPr>
        <w:t>;</w:t>
      </w:r>
    </w:p>
    <w:p w14:paraId="40E85EF7" w14:textId="009B2255"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Mikroskop musi być wyposażony w bezpośredni detektor elektronów o matrycy nie mniejszej niż 4k x 4k, z pikselami nie mniejszymi niż 12 x 12 µm, z DQE dla 0.5 </w:t>
      </w:r>
      <w:proofErr w:type="spellStart"/>
      <w:r w:rsidRPr="006F508F">
        <w:rPr>
          <w:rFonts w:ascii="Times New Roman" w:eastAsia="Times New Roman" w:hAnsi="Times New Roman" w:cs="Times New Roman"/>
          <w:bCs/>
          <w:kern w:val="32"/>
          <w:lang w:eastAsia="x-none"/>
        </w:rPr>
        <w:t>Nyquist</w:t>
      </w:r>
      <w:proofErr w:type="spellEnd"/>
      <w:r w:rsidRPr="006F508F">
        <w:rPr>
          <w:rFonts w:ascii="Times New Roman" w:eastAsia="Times New Roman" w:hAnsi="Times New Roman" w:cs="Times New Roman"/>
          <w:bCs/>
          <w:kern w:val="32"/>
          <w:lang w:eastAsia="x-none"/>
        </w:rPr>
        <w:t xml:space="preserve"> co najmniej 0,7 dla napięcia przyspieszającego 300 </w:t>
      </w:r>
      <w:proofErr w:type="spellStart"/>
      <w:r w:rsidRPr="006F508F">
        <w:rPr>
          <w:rFonts w:ascii="Times New Roman" w:eastAsia="Times New Roman" w:hAnsi="Times New Roman" w:cs="Times New Roman"/>
          <w:bCs/>
          <w:kern w:val="32"/>
          <w:lang w:eastAsia="x-none"/>
        </w:rPr>
        <w:t>kV</w:t>
      </w:r>
      <w:proofErr w:type="spellEnd"/>
      <w:r w:rsidR="00ED7A79">
        <w:rPr>
          <w:rFonts w:ascii="Times New Roman" w:eastAsia="Times New Roman" w:hAnsi="Times New Roman" w:cs="Times New Roman"/>
          <w:bCs/>
          <w:kern w:val="32"/>
          <w:lang w:eastAsia="x-none"/>
        </w:rPr>
        <w:t>;</w:t>
      </w:r>
    </w:p>
    <w:p w14:paraId="2D9006DE" w14:textId="5A80BB25"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Detektor musi zapisywać dane w formie skompresowanych bezstratnie filmów lub ciągłego zapisu detekcji elektronów</w:t>
      </w:r>
      <w:r w:rsidR="00ED7A79">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 xml:space="preserve"> </w:t>
      </w:r>
    </w:p>
    <w:p w14:paraId="09644406" w14:textId="179850FD"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Zakres zamówienia obejmuje też uniwersalną kamerę rejestrującą obrazy wysokiej jakości służącą do ustawiania i justowania mikroskopu oraz do dyfrakcji elektronowej</w:t>
      </w:r>
      <w:r w:rsidR="00ED7A79">
        <w:rPr>
          <w:rFonts w:ascii="Times New Roman" w:eastAsia="Times New Roman" w:hAnsi="Times New Roman" w:cs="Times New Roman"/>
          <w:bCs/>
          <w:kern w:val="32"/>
          <w:lang w:eastAsia="x-none"/>
        </w:rPr>
        <w:t>;</w:t>
      </w:r>
    </w:p>
    <w:p w14:paraId="669257B2" w14:textId="1BE4A10C"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Bezpośredni detektor elektronów musi być zainstalowany za filtrem energii, tak by mógł być używany do tomografii lub obrazowania z niską dawką</w:t>
      </w:r>
      <w:r w:rsidR="00456C68">
        <w:rPr>
          <w:rFonts w:ascii="Times New Roman" w:eastAsia="Times New Roman" w:hAnsi="Times New Roman" w:cs="Times New Roman"/>
          <w:bCs/>
          <w:kern w:val="32"/>
          <w:lang w:eastAsia="x-none"/>
        </w:rPr>
        <w:t>;</w:t>
      </w:r>
    </w:p>
    <w:p w14:paraId="173B2660" w14:textId="79429CF0"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Mikroskop musi być wyposażony w co najmniej jeden filtr energii umożliwiający obrazowanie wiązką zero-</w:t>
      </w:r>
      <w:proofErr w:type="spellStart"/>
      <w:r w:rsidRPr="006F508F">
        <w:rPr>
          <w:rFonts w:ascii="Times New Roman" w:eastAsia="Times New Roman" w:hAnsi="Times New Roman" w:cs="Times New Roman"/>
          <w:bCs/>
          <w:kern w:val="32"/>
          <w:lang w:eastAsia="x-none"/>
        </w:rPr>
        <w:t>loss</w:t>
      </w:r>
      <w:proofErr w:type="spellEnd"/>
      <w:r w:rsidRPr="006F508F">
        <w:rPr>
          <w:rFonts w:ascii="Times New Roman" w:eastAsia="Times New Roman" w:hAnsi="Times New Roman" w:cs="Times New Roman"/>
          <w:bCs/>
          <w:kern w:val="32"/>
          <w:lang w:eastAsia="x-none"/>
        </w:rPr>
        <w:t xml:space="preserve"> użyciem bezpośredniego detektora elektronów, a</w:t>
      </w:r>
      <w:r w:rsidR="00F266AD">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także winien być w pełni zintegrowany z oprogramowaniem kontrolnym mikroskopu</w:t>
      </w:r>
      <w:r w:rsidR="00ED7A79">
        <w:rPr>
          <w:rFonts w:ascii="Times New Roman" w:eastAsia="Times New Roman" w:hAnsi="Times New Roman" w:cs="Times New Roman"/>
          <w:bCs/>
          <w:kern w:val="32"/>
          <w:lang w:eastAsia="x-none"/>
        </w:rPr>
        <w:t>;</w:t>
      </w:r>
    </w:p>
    <w:p w14:paraId="533BFB21" w14:textId="77777777" w:rsidR="006F508F" w:rsidRPr="006F508F" w:rsidRDefault="006F508F" w:rsidP="00A95499">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Mikroskop musi być wyposażony w filtr energii posiadający następujące cechy:</w:t>
      </w:r>
    </w:p>
    <w:p w14:paraId="3F1DFB0D" w14:textId="6CF5F587" w:rsidR="006F508F" w:rsidRPr="0096251B" w:rsidRDefault="006F508F" w:rsidP="00CE5C45">
      <w:pPr>
        <w:pStyle w:val="Akapitzlist"/>
        <w:numPr>
          <w:ilvl w:val="0"/>
          <w:numId w:val="98"/>
        </w:numPr>
        <w:suppressAutoHyphens w:val="0"/>
        <w:ind w:left="2410"/>
        <w:jc w:val="both"/>
        <w:outlineLvl w:val="0"/>
        <w:rPr>
          <w:bCs/>
          <w:kern w:val="32"/>
          <w:sz w:val="22"/>
          <w:szCs w:val="22"/>
          <w:lang w:eastAsia="x-none"/>
        </w:rPr>
      </w:pPr>
      <w:r w:rsidRPr="0096251B">
        <w:rPr>
          <w:bCs/>
          <w:kern w:val="32"/>
          <w:sz w:val="22"/>
          <w:szCs w:val="22"/>
          <w:lang w:eastAsia="x-none"/>
        </w:rPr>
        <w:t>podczas obrazowania szczelina energetyczna (</w:t>
      </w:r>
      <w:proofErr w:type="spellStart"/>
      <w:r w:rsidRPr="0096251B">
        <w:rPr>
          <w:bCs/>
          <w:kern w:val="32"/>
          <w:sz w:val="22"/>
          <w:szCs w:val="22"/>
          <w:lang w:eastAsia="x-none"/>
        </w:rPr>
        <w:t>energy</w:t>
      </w:r>
      <w:proofErr w:type="spellEnd"/>
      <w:r w:rsidRPr="0096251B">
        <w:rPr>
          <w:bCs/>
          <w:kern w:val="32"/>
          <w:sz w:val="22"/>
          <w:szCs w:val="22"/>
          <w:lang w:eastAsia="x-none"/>
        </w:rPr>
        <w:t xml:space="preserve"> </w:t>
      </w:r>
      <w:proofErr w:type="spellStart"/>
      <w:r w:rsidRPr="0096251B">
        <w:rPr>
          <w:bCs/>
          <w:kern w:val="32"/>
          <w:sz w:val="22"/>
          <w:szCs w:val="22"/>
          <w:lang w:eastAsia="x-none"/>
        </w:rPr>
        <w:t>slit</w:t>
      </w:r>
      <w:proofErr w:type="spellEnd"/>
      <w:r w:rsidRPr="0096251B">
        <w:rPr>
          <w:bCs/>
          <w:kern w:val="32"/>
          <w:sz w:val="22"/>
          <w:szCs w:val="22"/>
          <w:lang w:eastAsia="x-none"/>
        </w:rPr>
        <w:t xml:space="preserve">) powinna być 10 </w:t>
      </w:r>
      <w:proofErr w:type="spellStart"/>
      <w:r w:rsidRPr="0096251B">
        <w:rPr>
          <w:bCs/>
          <w:kern w:val="32"/>
          <w:sz w:val="22"/>
          <w:szCs w:val="22"/>
          <w:lang w:eastAsia="x-none"/>
        </w:rPr>
        <w:t>eV</w:t>
      </w:r>
      <w:proofErr w:type="spellEnd"/>
      <w:r w:rsidRPr="0096251B">
        <w:rPr>
          <w:bCs/>
          <w:kern w:val="32"/>
          <w:sz w:val="22"/>
          <w:szCs w:val="22"/>
          <w:lang w:eastAsia="x-none"/>
        </w:rPr>
        <w:t xml:space="preserve"> lub mniejsza</w:t>
      </w:r>
      <w:r w:rsidR="0096251B" w:rsidRPr="0096251B">
        <w:rPr>
          <w:bCs/>
          <w:kern w:val="32"/>
          <w:sz w:val="22"/>
          <w:szCs w:val="22"/>
          <w:lang w:eastAsia="x-none"/>
        </w:rPr>
        <w:t>;</w:t>
      </w:r>
    </w:p>
    <w:p w14:paraId="7C35084C" w14:textId="3CA643F5" w:rsidR="006F508F" w:rsidRPr="0096251B" w:rsidRDefault="006F508F" w:rsidP="00CE5C45">
      <w:pPr>
        <w:pStyle w:val="Akapitzlist"/>
        <w:numPr>
          <w:ilvl w:val="0"/>
          <w:numId w:val="98"/>
        </w:numPr>
        <w:suppressAutoHyphens w:val="0"/>
        <w:ind w:left="2410"/>
        <w:jc w:val="both"/>
        <w:outlineLvl w:val="0"/>
        <w:rPr>
          <w:bCs/>
          <w:kern w:val="32"/>
          <w:sz w:val="22"/>
          <w:szCs w:val="22"/>
          <w:lang w:eastAsia="x-none"/>
        </w:rPr>
      </w:pPr>
      <w:r w:rsidRPr="0096251B">
        <w:rPr>
          <w:bCs/>
          <w:kern w:val="32"/>
          <w:sz w:val="22"/>
          <w:szCs w:val="22"/>
          <w:lang w:eastAsia="x-none"/>
        </w:rPr>
        <w:t>zniekształcenia geometryczne muszą być mniejsze niż 1% dla powiększeń w zakresie 160 – 200kx dla obrazowania TEM i w zakresie odpowiadającym podanemu dla obrazowania z EFTEM</w:t>
      </w:r>
      <w:r w:rsidR="00DC001B">
        <w:rPr>
          <w:bCs/>
          <w:kern w:val="32"/>
          <w:sz w:val="22"/>
          <w:szCs w:val="22"/>
          <w:lang w:eastAsia="x-none"/>
        </w:rPr>
        <w:t>;</w:t>
      </w:r>
    </w:p>
    <w:p w14:paraId="198C3F00" w14:textId="197BF822" w:rsidR="006F508F" w:rsidRPr="0096251B" w:rsidRDefault="006F508F" w:rsidP="00CE5C45">
      <w:pPr>
        <w:pStyle w:val="Akapitzlist"/>
        <w:numPr>
          <w:ilvl w:val="0"/>
          <w:numId w:val="98"/>
        </w:numPr>
        <w:suppressAutoHyphens w:val="0"/>
        <w:ind w:left="2410"/>
        <w:jc w:val="both"/>
        <w:outlineLvl w:val="0"/>
        <w:rPr>
          <w:bCs/>
          <w:kern w:val="32"/>
          <w:sz w:val="22"/>
          <w:szCs w:val="22"/>
          <w:lang w:eastAsia="x-none"/>
        </w:rPr>
      </w:pPr>
      <w:r w:rsidRPr="0096251B">
        <w:rPr>
          <w:bCs/>
          <w:kern w:val="32"/>
          <w:sz w:val="22"/>
          <w:szCs w:val="22"/>
          <w:lang w:eastAsia="x-none"/>
        </w:rPr>
        <w:t xml:space="preserve">ustawianie i strojenie filtra energii będzie zintegrowane z oprogramowaniem do rejestracji danych, które będzie dostarczone i rozwijane przez </w:t>
      </w:r>
      <w:r w:rsidR="00990450">
        <w:rPr>
          <w:bCs/>
          <w:kern w:val="32"/>
          <w:sz w:val="22"/>
          <w:szCs w:val="22"/>
          <w:lang w:eastAsia="x-none"/>
        </w:rPr>
        <w:t>w</w:t>
      </w:r>
      <w:r w:rsidRPr="0096251B">
        <w:rPr>
          <w:bCs/>
          <w:kern w:val="32"/>
          <w:sz w:val="22"/>
          <w:szCs w:val="22"/>
          <w:lang w:eastAsia="x-none"/>
        </w:rPr>
        <w:t>ykonawcę</w:t>
      </w:r>
      <w:r w:rsidR="00DC001B">
        <w:rPr>
          <w:bCs/>
          <w:kern w:val="32"/>
          <w:sz w:val="22"/>
          <w:szCs w:val="22"/>
          <w:lang w:eastAsia="x-none"/>
        </w:rPr>
        <w:t>;</w:t>
      </w:r>
    </w:p>
    <w:p w14:paraId="3459B25A" w14:textId="336A9FB3" w:rsidR="006F508F" w:rsidRPr="0096251B" w:rsidRDefault="006F508F" w:rsidP="00CE5C45">
      <w:pPr>
        <w:pStyle w:val="Akapitzlist"/>
        <w:numPr>
          <w:ilvl w:val="0"/>
          <w:numId w:val="98"/>
        </w:numPr>
        <w:suppressAutoHyphens w:val="0"/>
        <w:ind w:left="2410"/>
        <w:jc w:val="both"/>
        <w:outlineLvl w:val="0"/>
        <w:rPr>
          <w:bCs/>
          <w:kern w:val="32"/>
          <w:sz w:val="22"/>
          <w:szCs w:val="22"/>
          <w:lang w:eastAsia="x-none"/>
        </w:rPr>
      </w:pPr>
      <w:r w:rsidRPr="0096251B">
        <w:rPr>
          <w:bCs/>
          <w:kern w:val="32"/>
          <w:sz w:val="22"/>
          <w:szCs w:val="22"/>
          <w:lang w:eastAsia="x-none"/>
        </w:rPr>
        <w:t>stabilność filtra energii musi być lepsza niż 2eV/24h</w:t>
      </w:r>
      <w:r w:rsidR="00DC001B">
        <w:rPr>
          <w:bCs/>
          <w:kern w:val="32"/>
          <w:sz w:val="22"/>
          <w:szCs w:val="22"/>
          <w:lang w:eastAsia="x-none"/>
        </w:rPr>
        <w:t>;</w:t>
      </w:r>
    </w:p>
    <w:p w14:paraId="799BA3FD" w14:textId="655E7996" w:rsidR="006F508F" w:rsidRDefault="006F508F" w:rsidP="00FB3F42">
      <w:pPr>
        <w:suppressAutoHyphens w:val="0"/>
        <w:spacing w:after="0"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Mikroskop musi zapewniać obrazowanie bez rotacji obrazu przy zmianie powiększenia</w:t>
      </w:r>
      <w:r w:rsidR="00456C68">
        <w:rPr>
          <w:rFonts w:ascii="Times New Roman" w:eastAsia="Times New Roman" w:hAnsi="Times New Roman" w:cs="Times New Roman"/>
          <w:bCs/>
          <w:kern w:val="32"/>
          <w:lang w:eastAsia="x-none"/>
        </w:rPr>
        <w:t>.</w:t>
      </w:r>
    </w:p>
    <w:p w14:paraId="370A363B" w14:textId="77777777" w:rsidR="00FB3F42" w:rsidRPr="006F508F" w:rsidRDefault="00FB3F42" w:rsidP="00FB3F42">
      <w:pPr>
        <w:suppressAutoHyphens w:val="0"/>
        <w:spacing w:after="0" w:line="240" w:lineRule="auto"/>
        <w:jc w:val="both"/>
        <w:outlineLvl w:val="0"/>
        <w:rPr>
          <w:rFonts w:ascii="Times New Roman" w:eastAsia="Times New Roman" w:hAnsi="Times New Roman" w:cs="Times New Roman"/>
          <w:bCs/>
          <w:kern w:val="32"/>
          <w:lang w:eastAsia="x-none"/>
        </w:rPr>
      </w:pPr>
    </w:p>
    <w:p w14:paraId="62EF077C" w14:textId="77777777" w:rsidR="006F508F" w:rsidRPr="006F508F" w:rsidRDefault="006F508F" w:rsidP="003F7E96">
      <w:pPr>
        <w:suppressAutoHyphens w:val="0"/>
        <w:spacing w:line="240" w:lineRule="auto"/>
        <w:ind w:left="1418" w:hanging="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1.2.</w:t>
      </w:r>
      <w:r w:rsidRPr="006F508F">
        <w:rPr>
          <w:rFonts w:ascii="Times New Roman" w:eastAsia="Times New Roman" w:hAnsi="Times New Roman" w:cs="Times New Roman"/>
          <w:b/>
          <w:kern w:val="32"/>
          <w:lang w:eastAsia="x-none"/>
        </w:rPr>
        <w:tab/>
        <w:t>Szkolenia i wsparcie</w:t>
      </w:r>
    </w:p>
    <w:p w14:paraId="029C5EE9" w14:textId="3147E771" w:rsidR="006F508F" w:rsidRPr="006F508F" w:rsidRDefault="006F508F" w:rsidP="003F7E9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Zakres zamówienia obejmuje również szkolenie</w:t>
      </w:r>
      <w:r w:rsidR="00126D12">
        <w:rPr>
          <w:rFonts w:ascii="Times New Roman" w:eastAsia="Times New Roman" w:hAnsi="Times New Roman" w:cs="Times New Roman"/>
          <w:bCs/>
          <w:kern w:val="32"/>
          <w:lang w:eastAsia="x-none"/>
        </w:rPr>
        <w:t>/instruktaż</w:t>
      </w:r>
      <w:r w:rsidRPr="006F508F">
        <w:rPr>
          <w:rFonts w:ascii="Times New Roman" w:eastAsia="Times New Roman" w:hAnsi="Times New Roman" w:cs="Times New Roman"/>
          <w:bCs/>
          <w:kern w:val="32"/>
          <w:lang w:eastAsia="x-none"/>
        </w:rPr>
        <w:t xml:space="preserve"> (co najmniej jednodniowe w wymiarze co najmniej 8 godzin) z obsługi </w:t>
      </w:r>
      <w:proofErr w:type="spellStart"/>
      <w:r w:rsidRPr="006F508F">
        <w:rPr>
          <w:rFonts w:ascii="Times New Roman" w:eastAsia="Times New Roman" w:hAnsi="Times New Roman" w:cs="Times New Roman"/>
          <w:bCs/>
          <w:kern w:val="32"/>
          <w:lang w:eastAsia="x-none"/>
        </w:rPr>
        <w:t>krioTEM</w:t>
      </w:r>
      <w:proofErr w:type="spellEnd"/>
      <w:r w:rsidRPr="006F508F">
        <w:rPr>
          <w:rFonts w:ascii="Times New Roman" w:eastAsia="Times New Roman" w:hAnsi="Times New Roman" w:cs="Times New Roman"/>
          <w:bCs/>
          <w:kern w:val="32"/>
          <w:lang w:eastAsia="x-none"/>
        </w:rPr>
        <w:t xml:space="preserve"> dla </w:t>
      </w:r>
      <w:r w:rsidR="006E07AB">
        <w:rPr>
          <w:rFonts w:ascii="Times New Roman" w:eastAsia="Times New Roman" w:hAnsi="Times New Roman" w:cs="Times New Roman"/>
          <w:bCs/>
          <w:kern w:val="32"/>
          <w:lang w:eastAsia="x-none"/>
        </w:rPr>
        <w:t xml:space="preserve">maksymalnie </w:t>
      </w:r>
      <w:r w:rsidR="0037656F">
        <w:rPr>
          <w:rFonts w:ascii="Times New Roman" w:eastAsia="Times New Roman" w:hAnsi="Times New Roman" w:cs="Times New Roman"/>
          <w:bCs/>
          <w:kern w:val="32"/>
          <w:lang w:eastAsia="x-none"/>
        </w:rPr>
        <w:t>8</w:t>
      </w:r>
      <w:r w:rsidR="006E07AB">
        <w:rPr>
          <w:rFonts w:ascii="Times New Roman" w:eastAsia="Times New Roman" w:hAnsi="Times New Roman" w:cs="Times New Roman"/>
          <w:bCs/>
          <w:kern w:val="32"/>
          <w:lang w:eastAsia="x-none"/>
        </w:rPr>
        <w:t xml:space="preserve"> osób</w:t>
      </w:r>
      <w:r w:rsidRPr="006F508F">
        <w:rPr>
          <w:rFonts w:ascii="Times New Roman" w:eastAsia="Times New Roman" w:hAnsi="Times New Roman" w:cs="Times New Roman"/>
          <w:bCs/>
          <w:kern w:val="32"/>
          <w:lang w:eastAsia="x-none"/>
        </w:rPr>
        <w:t xml:space="preserve"> wskazanych przez </w:t>
      </w:r>
      <w:r w:rsidR="00C2704A">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 xml:space="preserve">amawiającego, obejmujące m.in. rejestrację i obróbkę danych otrzymanych dzięki tomografii kątowej i SPA. Kurs zostanie przeprowadzony w terminie wyznaczonym przez </w:t>
      </w:r>
      <w:r w:rsidR="00C2704A">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amawiającego</w:t>
      </w:r>
      <w:r w:rsidR="005061A5">
        <w:rPr>
          <w:rFonts w:ascii="Times New Roman" w:eastAsia="Times New Roman" w:hAnsi="Times New Roman" w:cs="Times New Roman"/>
          <w:bCs/>
          <w:kern w:val="32"/>
          <w:lang w:eastAsia="x-none"/>
        </w:rPr>
        <w:t xml:space="preserve"> uzgodnionym z </w:t>
      </w:r>
      <w:r w:rsidR="00990450">
        <w:rPr>
          <w:rFonts w:ascii="Times New Roman" w:eastAsia="Times New Roman" w:hAnsi="Times New Roman" w:cs="Times New Roman"/>
          <w:bCs/>
          <w:kern w:val="32"/>
          <w:lang w:eastAsia="x-none"/>
        </w:rPr>
        <w:t>w</w:t>
      </w:r>
      <w:r w:rsidR="005061A5">
        <w:rPr>
          <w:rFonts w:ascii="Times New Roman" w:eastAsia="Times New Roman" w:hAnsi="Times New Roman" w:cs="Times New Roman"/>
          <w:bCs/>
          <w:kern w:val="32"/>
          <w:lang w:eastAsia="x-none"/>
        </w:rPr>
        <w:t>ykonawcą</w:t>
      </w:r>
      <w:r w:rsidRPr="006F508F">
        <w:rPr>
          <w:rFonts w:ascii="Times New Roman" w:eastAsia="Times New Roman" w:hAnsi="Times New Roman" w:cs="Times New Roman"/>
          <w:bCs/>
          <w:kern w:val="32"/>
          <w:lang w:eastAsia="x-none"/>
        </w:rPr>
        <w:t>. Szkolenie musi zostać przeprowadzone w NCPS SOLARIS, przy ul.</w:t>
      </w:r>
      <w:r w:rsidR="00EE1BBC">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Czerwone Maki 98 w Krakowie.</w:t>
      </w:r>
    </w:p>
    <w:p w14:paraId="43F1CDB6" w14:textId="57C245CE" w:rsidR="006F508F" w:rsidRPr="006F508F" w:rsidRDefault="006F508F" w:rsidP="003F7E96">
      <w:pPr>
        <w:suppressAutoHyphens w:val="0"/>
        <w:spacing w:line="240" w:lineRule="auto"/>
        <w:ind w:left="1985" w:hanging="567"/>
        <w:jc w:val="both"/>
        <w:outlineLvl w:val="0"/>
        <w:rPr>
          <w:rFonts w:ascii="Times New Roman" w:eastAsia="Times New Roman" w:hAnsi="Times New Roman" w:cs="Times New Roman"/>
          <w:kern w:val="32"/>
        </w:rPr>
      </w:pPr>
      <w:r w:rsidRPr="529A2B6E">
        <w:rPr>
          <w:rFonts w:ascii="Times New Roman" w:eastAsia="Times New Roman" w:hAnsi="Times New Roman" w:cs="Times New Roman"/>
          <w:kern w:val="32"/>
        </w:rPr>
        <w:lastRenderedPageBreak/>
        <w:t>•</w:t>
      </w:r>
      <w:r w:rsidRPr="006F508F">
        <w:rPr>
          <w:rFonts w:ascii="Times New Roman" w:eastAsia="Times New Roman" w:hAnsi="Times New Roman" w:cs="Times New Roman"/>
          <w:bCs/>
          <w:kern w:val="32"/>
          <w:lang w:eastAsia="x-none"/>
        </w:rPr>
        <w:tab/>
      </w:r>
      <w:r w:rsidRPr="529A2B6E">
        <w:rPr>
          <w:rFonts w:ascii="Times New Roman" w:eastAsia="Times New Roman" w:hAnsi="Times New Roman" w:cs="Times New Roman"/>
          <w:kern w:val="32"/>
        </w:rPr>
        <w:t xml:space="preserve">W przypadku, gdyby w okresie realizacji umowy o zamówienie publiczne (także w okresie udzielonej w ramach umowy gwarancji) nastąpiła jakakolwiek zmiana oprogramowania lub sprzętu wykonawca zobowiązany jest do przeprowadzenia odpowiedniego </w:t>
      </w:r>
      <w:r w:rsidR="006C1DA1" w:rsidRPr="5A3C3FB3">
        <w:rPr>
          <w:rFonts w:ascii="Times New Roman" w:eastAsia="Times New Roman" w:hAnsi="Times New Roman" w:cs="Times New Roman"/>
        </w:rPr>
        <w:t xml:space="preserve">instruktażu </w:t>
      </w:r>
      <w:r w:rsidRPr="529A2B6E">
        <w:rPr>
          <w:rFonts w:ascii="Times New Roman" w:eastAsia="Times New Roman" w:hAnsi="Times New Roman" w:cs="Times New Roman"/>
          <w:kern w:val="32"/>
        </w:rPr>
        <w:t xml:space="preserve">w tym zakresie wyznaczonych pracowników </w:t>
      </w:r>
      <w:r w:rsidR="00C2704A" w:rsidRPr="529A2B6E">
        <w:rPr>
          <w:rFonts w:ascii="Times New Roman" w:eastAsia="Times New Roman" w:hAnsi="Times New Roman" w:cs="Times New Roman"/>
          <w:kern w:val="32"/>
        </w:rPr>
        <w:t>za</w:t>
      </w:r>
      <w:r w:rsidRPr="529A2B6E">
        <w:rPr>
          <w:rFonts w:ascii="Times New Roman" w:eastAsia="Times New Roman" w:hAnsi="Times New Roman" w:cs="Times New Roman"/>
          <w:kern w:val="32"/>
        </w:rPr>
        <w:t xml:space="preserve">mawiającego. </w:t>
      </w:r>
    </w:p>
    <w:p w14:paraId="2E6D9A62" w14:textId="25356B88" w:rsidR="006F508F" w:rsidRPr="006F508F" w:rsidRDefault="006F508F" w:rsidP="003F7E9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Wykonawca zapewni w okresie gwarancji wsparcie techniczne, realizowane za pośrednictwem telefonu, poczty e-mail lub innych środków komunikacji elektronicznej dla utrzymania optymalnej funkcjonalności </w:t>
      </w:r>
      <w:proofErr w:type="spellStart"/>
      <w:r w:rsidRPr="006F508F">
        <w:rPr>
          <w:rFonts w:ascii="Times New Roman" w:eastAsia="Times New Roman" w:hAnsi="Times New Roman" w:cs="Times New Roman"/>
          <w:bCs/>
          <w:kern w:val="32"/>
          <w:lang w:eastAsia="x-none"/>
        </w:rPr>
        <w:t>krioTEM</w:t>
      </w:r>
      <w:proofErr w:type="spellEnd"/>
      <w:r w:rsidRPr="006F508F">
        <w:rPr>
          <w:rFonts w:ascii="Times New Roman" w:eastAsia="Times New Roman" w:hAnsi="Times New Roman" w:cs="Times New Roman"/>
          <w:bCs/>
          <w:kern w:val="32"/>
          <w:lang w:eastAsia="x-none"/>
        </w:rPr>
        <w:t xml:space="preserve">. Wsparcie techniczne dostępne musi być co najmniej w dni robocze w godzinach od 9.00 do 17.00. Wykonawca udostępni </w:t>
      </w:r>
      <w:r w:rsidR="00C2704A">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amawiającemu także numer telefonu awaryjnego, dostępnego poza ww. godzinami, do wykorzystania wyłącznie w</w:t>
      </w:r>
      <w:r w:rsidR="00DF6F36">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 xml:space="preserve">przypadkach awarii urządzenia wymagającej nagłej reakcji ze strony </w:t>
      </w:r>
      <w:r w:rsidR="00505433">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 xml:space="preserve">ykonawcy. </w:t>
      </w:r>
    </w:p>
    <w:p w14:paraId="5BF95C39" w14:textId="3A8DBF77" w:rsidR="006F508F" w:rsidRPr="00CE2B9A" w:rsidRDefault="006F508F" w:rsidP="00CE2B9A">
      <w:pPr>
        <w:suppressAutoHyphens w:val="0"/>
        <w:spacing w:line="240" w:lineRule="auto"/>
        <w:ind w:left="1985" w:hanging="567"/>
        <w:jc w:val="both"/>
        <w:outlineLvl w:val="0"/>
        <w:rPr>
          <w:rFonts w:ascii="Times New Roman" w:eastAsia="Times New Roman" w:hAnsi="Times New Roman" w:cs="Times New Roman"/>
          <w:kern w:val="32"/>
        </w:rPr>
      </w:pPr>
      <w:r w:rsidRPr="019B0CFC">
        <w:rPr>
          <w:rFonts w:ascii="Times New Roman" w:eastAsia="Times New Roman" w:hAnsi="Times New Roman" w:cs="Times New Roman"/>
          <w:kern w:val="32"/>
        </w:rPr>
        <w:t>•</w:t>
      </w:r>
      <w:r w:rsidRPr="006F508F">
        <w:rPr>
          <w:rFonts w:ascii="Times New Roman" w:eastAsia="Times New Roman" w:hAnsi="Times New Roman" w:cs="Times New Roman"/>
          <w:bCs/>
          <w:kern w:val="32"/>
          <w:lang w:eastAsia="x-none"/>
        </w:rPr>
        <w:tab/>
      </w:r>
      <w:r w:rsidRPr="019B0CFC">
        <w:rPr>
          <w:rFonts w:ascii="Times New Roman" w:eastAsia="Times New Roman" w:hAnsi="Times New Roman" w:cs="Times New Roman"/>
          <w:kern w:val="32"/>
        </w:rPr>
        <w:t xml:space="preserve">Szczegółowy opis procedur oraz instrukcje użytkowania </w:t>
      </w:r>
      <w:proofErr w:type="spellStart"/>
      <w:r w:rsidRPr="019B0CFC">
        <w:rPr>
          <w:rFonts w:ascii="Times New Roman" w:eastAsia="Times New Roman" w:hAnsi="Times New Roman" w:cs="Times New Roman"/>
          <w:kern w:val="32"/>
        </w:rPr>
        <w:t>krioTEM</w:t>
      </w:r>
      <w:proofErr w:type="spellEnd"/>
      <w:r w:rsidRPr="019B0CFC">
        <w:rPr>
          <w:rFonts w:ascii="Times New Roman" w:eastAsia="Times New Roman" w:hAnsi="Times New Roman" w:cs="Times New Roman"/>
          <w:kern w:val="32"/>
        </w:rPr>
        <w:t xml:space="preserve"> muszą być dostarczone przez </w:t>
      </w:r>
      <w:r w:rsidR="007250A7">
        <w:rPr>
          <w:rFonts w:ascii="Times New Roman" w:eastAsia="Times New Roman" w:hAnsi="Times New Roman" w:cs="Times New Roman"/>
          <w:kern w:val="32"/>
        </w:rPr>
        <w:t>w</w:t>
      </w:r>
      <w:r w:rsidRPr="019B0CFC">
        <w:rPr>
          <w:rFonts w:ascii="Times New Roman" w:eastAsia="Times New Roman" w:hAnsi="Times New Roman" w:cs="Times New Roman"/>
          <w:kern w:val="32"/>
        </w:rPr>
        <w:t xml:space="preserve">ykonawcę podczas odbioru końcowego w angielskiej </w:t>
      </w:r>
      <w:r w:rsidR="0D05CA4F" w:rsidRPr="0092398F">
        <w:rPr>
          <w:rFonts w:ascii="Times New Roman" w:eastAsia="Times New Roman" w:hAnsi="Times New Roman" w:cs="Times New Roman"/>
          <w:kern w:val="32"/>
        </w:rPr>
        <w:t>lub</w:t>
      </w:r>
      <w:r w:rsidR="00DD0D63">
        <w:rPr>
          <w:rFonts w:ascii="Times New Roman" w:eastAsia="Times New Roman" w:hAnsi="Times New Roman" w:cs="Times New Roman"/>
          <w:kern w:val="32"/>
        </w:rPr>
        <w:t>/i</w:t>
      </w:r>
      <w:r w:rsidRPr="019B0CFC">
        <w:rPr>
          <w:rFonts w:ascii="Times New Roman" w:eastAsia="Times New Roman" w:hAnsi="Times New Roman" w:cs="Times New Roman"/>
          <w:kern w:val="32"/>
        </w:rPr>
        <w:t xml:space="preserve"> polskiej wersji językowej.</w:t>
      </w:r>
    </w:p>
    <w:p w14:paraId="4E45DA75" w14:textId="77777777" w:rsidR="006F508F" w:rsidRPr="006F508F" w:rsidRDefault="006F508F" w:rsidP="00403C9F">
      <w:pPr>
        <w:suppressAutoHyphens w:val="0"/>
        <w:spacing w:line="240" w:lineRule="auto"/>
        <w:ind w:left="1418" w:hanging="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1.3.</w:t>
      </w:r>
      <w:r w:rsidRPr="006F508F">
        <w:rPr>
          <w:rFonts w:ascii="Times New Roman" w:eastAsia="Times New Roman" w:hAnsi="Times New Roman" w:cs="Times New Roman"/>
          <w:b/>
          <w:kern w:val="32"/>
          <w:lang w:eastAsia="x-none"/>
        </w:rPr>
        <w:tab/>
        <w:t>Instalacja</w:t>
      </w:r>
    </w:p>
    <w:p w14:paraId="23ECEBFB" w14:textId="17DACADB" w:rsidR="006F508F" w:rsidRPr="006F508F" w:rsidRDefault="006F508F" w:rsidP="00403C9F">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Wykonawca dokona instalacji urządzenia w pomieszczeniu wskazanym przez </w:t>
      </w:r>
      <w:r w:rsidR="00C2704A">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amawiającego.</w:t>
      </w:r>
    </w:p>
    <w:p w14:paraId="5325B953" w14:textId="79AF7B91" w:rsidR="006F508F" w:rsidRPr="006F508F" w:rsidRDefault="006F508F" w:rsidP="00403C9F">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Na etapie instalacji </w:t>
      </w:r>
      <w:r w:rsidR="006D2160" w:rsidRPr="00FB7D07">
        <w:rPr>
          <w:rFonts w:ascii="Times New Roman" w:eastAsia="Times New Roman" w:hAnsi="Times New Roman" w:cs="Times New Roman"/>
          <w:bCs/>
          <w:kern w:val="32"/>
          <w:lang w:eastAsia="x-none"/>
        </w:rPr>
        <w:t>aparatury</w:t>
      </w:r>
      <w:r w:rsidRPr="006F508F">
        <w:rPr>
          <w:rFonts w:ascii="Times New Roman" w:eastAsia="Times New Roman" w:hAnsi="Times New Roman" w:cs="Times New Roman"/>
          <w:bCs/>
          <w:kern w:val="32"/>
          <w:lang w:eastAsia="x-none"/>
        </w:rPr>
        <w:t xml:space="preserve"> </w:t>
      </w:r>
      <w:r w:rsidR="00285DD9">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ykonawca jest zobligowany do uzgodnienia z</w:t>
      </w:r>
      <w:r w:rsidR="003E64F3">
        <w:rPr>
          <w:rFonts w:ascii="Times New Roman" w:eastAsia="Times New Roman" w:hAnsi="Times New Roman" w:cs="Times New Roman"/>
          <w:bCs/>
          <w:kern w:val="32"/>
          <w:lang w:eastAsia="x-none"/>
        </w:rPr>
        <w:t> </w:t>
      </w:r>
      <w:r w:rsidR="00C2704A">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amawiającym planowanych prac, ze szczególnym uwzględnieniem prac związanych z przyłączeniami do istniejących instalacji technicznych. W tym celu, dla</w:t>
      </w:r>
      <w:r w:rsidR="003E64F3">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wyeliminowania konieczności przerywania badań prowadzonych w</w:t>
      </w:r>
      <w:r w:rsidR="00285DD9">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 xml:space="preserve">NCPS SOLARIS, </w:t>
      </w:r>
      <w:r w:rsidR="006B308E">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 xml:space="preserve">ykonawca każdorazowo zaplanuje i uzgodni harmonogram i zakres prac z </w:t>
      </w:r>
      <w:r w:rsidR="00C2704A">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amawiającym. Prace przyłączeniowe będą prowadzone w okresie planowych przerw i przeglądów technicznych NCPS SOLARIS.</w:t>
      </w:r>
    </w:p>
    <w:p w14:paraId="5EAD9976" w14:textId="0016437D" w:rsidR="006F508F" w:rsidRPr="006F508F" w:rsidRDefault="006F508F" w:rsidP="00772054">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Podczas całego procesu realizacji umowy </w:t>
      </w:r>
      <w:r w:rsidR="00D07821">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ykonawca będzie zobowiązany do posiadania i utrzymania zaplecza technicznego oraz utrzymania porządku w</w:t>
      </w:r>
      <w:r w:rsidR="00D07821">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obszarze tego zaplecza</w:t>
      </w:r>
      <w:r w:rsidR="009B021E">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 xml:space="preserve"> jak również w obszarze prac prowadzonych w</w:t>
      </w:r>
      <w:r w:rsidR="00D07821">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 xml:space="preserve">budynku NCPS SOLARIS. Zamawiający zobowiązuje się do udostępnienia </w:t>
      </w:r>
      <w:r w:rsidR="00276147">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 xml:space="preserve">ykonawcy uzgodnionego wcześniej terenu przed budynkiem NCPS SOLARIS do organizacji zaplecza oraz energii elektrycznej, potrzebnej do jego utrzymania oraz do prowadzenia prac. Koszt energii pokryje </w:t>
      </w:r>
      <w:r w:rsidR="00EE5DB5">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 xml:space="preserve">amawiający. Koszt organizacji zaplecza, jego utrzymania, likwidacji oraz przygotowania i demontażu niezbędnych instalacji przyłączeniowych pokryje </w:t>
      </w:r>
      <w:r w:rsidR="00A03A7C">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ykonawca.</w:t>
      </w:r>
    </w:p>
    <w:p w14:paraId="44E51C0F" w14:textId="77777777" w:rsidR="006F508F" w:rsidRPr="006F508F" w:rsidRDefault="006F508F" w:rsidP="00772054">
      <w:pPr>
        <w:suppressAutoHyphens w:val="0"/>
        <w:spacing w:line="240" w:lineRule="auto"/>
        <w:ind w:left="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1.4.</w:t>
      </w:r>
      <w:r w:rsidRPr="006F508F">
        <w:rPr>
          <w:rFonts w:ascii="Times New Roman" w:eastAsia="Times New Roman" w:hAnsi="Times New Roman" w:cs="Times New Roman"/>
          <w:b/>
          <w:kern w:val="32"/>
          <w:lang w:eastAsia="x-none"/>
        </w:rPr>
        <w:tab/>
        <w:t xml:space="preserve">Oprogramowanie i infrastruktura IT dostarczane jako integralna część </w:t>
      </w:r>
      <w:proofErr w:type="spellStart"/>
      <w:r w:rsidRPr="006F508F">
        <w:rPr>
          <w:rFonts w:ascii="Times New Roman" w:eastAsia="Times New Roman" w:hAnsi="Times New Roman" w:cs="Times New Roman"/>
          <w:b/>
          <w:kern w:val="32"/>
          <w:lang w:eastAsia="x-none"/>
        </w:rPr>
        <w:t>KrioTEM</w:t>
      </w:r>
      <w:proofErr w:type="spellEnd"/>
    </w:p>
    <w:p w14:paraId="4DA56764" w14:textId="6ED04C18" w:rsidR="006F508F" w:rsidRPr="006F508F" w:rsidRDefault="006F508F" w:rsidP="00772054">
      <w:pPr>
        <w:suppressAutoHyphens w:val="0"/>
        <w:spacing w:line="240" w:lineRule="auto"/>
        <w:ind w:left="1985" w:hanging="567"/>
        <w:jc w:val="both"/>
        <w:outlineLvl w:val="0"/>
        <w:rPr>
          <w:rFonts w:ascii="Times New Roman" w:eastAsia="Times New Roman" w:hAnsi="Times New Roman" w:cs="Times New Roman"/>
          <w:kern w:val="32"/>
        </w:rPr>
      </w:pPr>
      <w:r w:rsidRPr="0EF3FF10">
        <w:rPr>
          <w:rFonts w:ascii="Times New Roman" w:eastAsia="Times New Roman" w:hAnsi="Times New Roman" w:cs="Times New Roman"/>
          <w:kern w:val="32"/>
        </w:rPr>
        <w:t>•</w:t>
      </w:r>
      <w:r w:rsidRPr="006F508F">
        <w:rPr>
          <w:rFonts w:ascii="Times New Roman" w:eastAsia="Times New Roman" w:hAnsi="Times New Roman" w:cs="Times New Roman"/>
          <w:bCs/>
          <w:kern w:val="32"/>
          <w:lang w:eastAsia="x-none"/>
        </w:rPr>
        <w:tab/>
      </w:r>
      <w:r w:rsidRPr="00152040">
        <w:rPr>
          <w:rFonts w:ascii="Times New Roman" w:eastAsia="Times New Roman" w:hAnsi="Times New Roman" w:cs="Times New Roman"/>
          <w:kern w:val="32"/>
        </w:rPr>
        <w:t>Oferta musi zawierać zestawy komputerowe</w:t>
      </w:r>
      <w:r w:rsidR="004C749F" w:rsidRPr="00152040">
        <w:rPr>
          <w:rFonts w:ascii="Times New Roman" w:eastAsia="Times New Roman" w:hAnsi="Times New Roman" w:cs="Times New Roman"/>
          <w:kern w:val="32"/>
        </w:rPr>
        <w:t xml:space="preserve"> niezbędne dla prawidłowego </w:t>
      </w:r>
      <w:r w:rsidR="00034725" w:rsidRPr="00152040">
        <w:rPr>
          <w:rFonts w:ascii="Times New Roman" w:eastAsia="Times New Roman" w:hAnsi="Times New Roman" w:cs="Times New Roman"/>
          <w:kern w:val="32"/>
        </w:rPr>
        <w:t xml:space="preserve">funkcjonowania </w:t>
      </w:r>
      <w:proofErr w:type="spellStart"/>
      <w:r w:rsidR="00034725" w:rsidRPr="00152040">
        <w:rPr>
          <w:rFonts w:ascii="Times New Roman" w:eastAsia="Times New Roman" w:hAnsi="Times New Roman" w:cs="Times New Roman"/>
          <w:kern w:val="32"/>
        </w:rPr>
        <w:t>krioTEM</w:t>
      </w:r>
      <w:proofErr w:type="spellEnd"/>
      <w:r w:rsidR="00C23D20" w:rsidRPr="00152040">
        <w:rPr>
          <w:rFonts w:ascii="Times New Roman" w:eastAsia="Times New Roman" w:hAnsi="Times New Roman" w:cs="Times New Roman"/>
          <w:kern w:val="32"/>
        </w:rPr>
        <w:t xml:space="preserve"> wraz z</w:t>
      </w:r>
      <w:r w:rsidRPr="00152040">
        <w:rPr>
          <w:rFonts w:ascii="Times New Roman" w:eastAsia="Times New Roman" w:hAnsi="Times New Roman" w:cs="Times New Roman"/>
          <w:kern w:val="32"/>
        </w:rPr>
        <w:t xml:space="preserve"> monitorami o przekątnej co najmniej 23 cale oraz oprogramowaniem do automatycznej rejestracji danych z tomografii kątowej i SPA przez okres co najmniej 5 dni bez przerwy. </w:t>
      </w:r>
      <w:r w:rsidR="001A50CD" w:rsidRPr="00152040">
        <w:rPr>
          <w:rFonts w:ascii="Times New Roman" w:eastAsia="Times New Roman" w:hAnsi="Times New Roman" w:cs="Times New Roman"/>
          <w:kern w:val="32"/>
        </w:rPr>
        <w:t>Liczba zes</w:t>
      </w:r>
      <w:r w:rsidR="0086493F" w:rsidRPr="00152040">
        <w:rPr>
          <w:rFonts w:ascii="Times New Roman" w:eastAsia="Times New Roman" w:hAnsi="Times New Roman" w:cs="Times New Roman"/>
          <w:kern w:val="32"/>
        </w:rPr>
        <w:t xml:space="preserve">tawów komputerowych i monitorów uzależniona jest od konkretnego rozwiązania </w:t>
      </w:r>
      <w:r w:rsidR="000F04C7" w:rsidRPr="00152040">
        <w:rPr>
          <w:rFonts w:ascii="Times New Roman" w:eastAsia="Times New Roman" w:hAnsi="Times New Roman" w:cs="Times New Roman"/>
          <w:kern w:val="32"/>
        </w:rPr>
        <w:t>systemowego przyjętego przez danego wykonawcę/producenta</w:t>
      </w:r>
      <w:r w:rsidR="00B53FDD" w:rsidRPr="00152040">
        <w:rPr>
          <w:rFonts w:ascii="Times New Roman" w:eastAsia="Times New Roman" w:hAnsi="Times New Roman" w:cs="Times New Roman"/>
          <w:kern w:val="32"/>
        </w:rPr>
        <w:t xml:space="preserve">. </w:t>
      </w:r>
    </w:p>
    <w:p w14:paraId="05A2E05A" w14:textId="0679CB13"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Oferta musi zawierać oprogramowanie do obrazowania z niskimi dawkami podczas badań </w:t>
      </w:r>
      <w:proofErr w:type="spellStart"/>
      <w:r w:rsidRPr="006F508F">
        <w:rPr>
          <w:rFonts w:ascii="Times New Roman" w:eastAsia="Times New Roman" w:hAnsi="Times New Roman" w:cs="Times New Roman"/>
          <w:bCs/>
          <w:kern w:val="32"/>
          <w:lang w:eastAsia="x-none"/>
        </w:rPr>
        <w:t>krio</w:t>
      </w:r>
      <w:proofErr w:type="spellEnd"/>
      <w:r w:rsidRPr="006F508F">
        <w:rPr>
          <w:rFonts w:ascii="Times New Roman" w:eastAsia="Times New Roman" w:hAnsi="Times New Roman" w:cs="Times New Roman"/>
          <w:bCs/>
          <w:kern w:val="32"/>
          <w:lang w:eastAsia="x-none"/>
        </w:rPr>
        <w:t>-TEM, wraz z trybem filtrowania energii</w:t>
      </w:r>
      <w:r w:rsidR="00B932D6">
        <w:rPr>
          <w:rFonts w:ascii="Times New Roman" w:eastAsia="Times New Roman" w:hAnsi="Times New Roman" w:cs="Times New Roman"/>
          <w:bCs/>
          <w:kern w:val="32"/>
          <w:lang w:eastAsia="x-none"/>
        </w:rPr>
        <w:t>.</w:t>
      </w:r>
    </w:p>
    <w:p w14:paraId="5485A1A1" w14:textId="77777777" w:rsidR="006F508F" w:rsidRPr="006F508F" w:rsidRDefault="006F508F" w:rsidP="00B932D6">
      <w:pPr>
        <w:suppressAutoHyphens w:val="0"/>
        <w:spacing w:line="240" w:lineRule="auto"/>
        <w:ind w:left="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1.5.</w:t>
      </w:r>
      <w:r w:rsidRPr="006F508F">
        <w:rPr>
          <w:rFonts w:ascii="Times New Roman" w:eastAsia="Times New Roman" w:hAnsi="Times New Roman" w:cs="Times New Roman"/>
          <w:b/>
          <w:kern w:val="32"/>
          <w:lang w:eastAsia="x-none"/>
        </w:rPr>
        <w:tab/>
        <w:t>Gwarancja</w:t>
      </w:r>
    </w:p>
    <w:p w14:paraId="190D9BF3" w14:textId="5CC45389"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lastRenderedPageBreak/>
        <w:t>•</w:t>
      </w:r>
      <w:r w:rsidRPr="006F508F">
        <w:rPr>
          <w:rFonts w:ascii="Times New Roman" w:eastAsia="Times New Roman" w:hAnsi="Times New Roman" w:cs="Times New Roman"/>
          <w:bCs/>
          <w:kern w:val="32"/>
          <w:lang w:eastAsia="x-none"/>
        </w:rPr>
        <w:tab/>
        <w:t xml:space="preserve">Wszystkie komponenty </w:t>
      </w:r>
      <w:proofErr w:type="spellStart"/>
      <w:r w:rsidRPr="006F508F">
        <w:rPr>
          <w:rFonts w:ascii="Times New Roman" w:eastAsia="Times New Roman" w:hAnsi="Times New Roman" w:cs="Times New Roman"/>
          <w:bCs/>
          <w:kern w:val="32"/>
          <w:lang w:eastAsia="x-none"/>
        </w:rPr>
        <w:t>KrioTEM</w:t>
      </w:r>
      <w:proofErr w:type="spellEnd"/>
      <w:r w:rsidRPr="006F508F">
        <w:rPr>
          <w:rFonts w:ascii="Times New Roman" w:eastAsia="Times New Roman" w:hAnsi="Times New Roman" w:cs="Times New Roman"/>
          <w:bCs/>
          <w:kern w:val="32"/>
          <w:lang w:eastAsia="x-none"/>
        </w:rPr>
        <w:t xml:space="preserve"> wynikające z jego pierwotnej konfiguracji (wskazanej w pkt 1.1) zostaną objęte gwarancją jakości na okres wskazany w</w:t>
      </w:r>
      <w:r w:rsidR="009F706D">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 xml:space="preserve">ofercie </w:t>
      </w:r>
      <w:r w:rsidR="00DD759C">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 xml:space="preserve">ykonawcy, jednak nie krótszy, niż 5 lat od pozytywnego zakończenia testów, o których mowa w punkcie 1.6. </w:t>
      </w:r>
    </w:p>
    <w:p w14:paraId="3A246BB4" w14:textId="77777777"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Cena oferty obejmuje wszystkie koszty usług gwarancyjnych w tym pracy wykwalifikowanego personelu, transportu, ubezpieczenia, części zamiennych, itp.</w:t>
      </w:r>
    </w:p>
    <w:p w14:paraId="2244BB99" w14:textId="77777777"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Usługi gwarancyjne i czynności konserwacji prowadzone muszą być przez podmioty posiadające autoryzację producenta mikroskopu.</w:t>
      </w:r>
    </w:p>
    <w:p w14:paraId="41DDA2F1" w14:textId="6D5FD68B"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Wykonawca zobowiązany jest do reakcji na usterkę w ciągu 48 godzin od zgłoszenia przez </w:t>
      </w:r>
      <w:r w:rsidR="00EE5DB5">
        <w:rPr>
          <w:rFonts w:ascii="Times New Roman" w:eastAsia="Times New Roman" w:hAnsi="Times New Roman" w:cs="Times New Roman"/>
          <w:bCs/>
          <w:kern w:val="32"/>
          <w:lang w:eastAsia="x-none"/>
        </w:rPr>
        <w:t>z</w:t>
      </w:r>
      <w:r w:rsidRPr="006F508F">
        <w:rPr>
          <w:rFonts w:ascii="Times New Roman" w:eastAsia="Times New Roman" w:hAnsi="Times New Roman" w:cs="Times New Roman"/>
          <w:bCs/>
          <w:kern w:val="32"/>
          <w:lang w:eastAsia="x-none"/>
        </w:rPr>
        <w:t>amawiającego. Okres naprawy nie może wynosić więcej niż 7 dni, za wyjątkiem przypadków, gdy naprawa wymaga demontażu uszkodzonej części i odesłania do producenta celem naprawy, w takim wypadku termin naprawy wynosi maksymalnie 21 dni. W szczególnie skomplikowanych przypadkach Strony uzgodnią specyficzny termin naprawy.</w:t>
      </w:r>
    </w:p>
    <w:p w14:paraId="6EC0C087" w14:textId="0FA1C7AE"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Wykonawca zobowiązany jest do zapewnienia wszelkich wymaganych i</w:t>
      </w:r>
      <w:r w:rsidR="00FF1EB4">
        <w:rPr>
          <w:rFonts w:ascii="Times New Roman" w:eastAsia="Times New Roman" w:hAnsi="Times New Roman" w:cs="Times New Roman"/>
          <w:bCs/>
          <w:kern w:val="32"/>
          <w:lang w:eastAsia="x-none"/>
        </w:rPr>
        <w:t> </w:t>
      </w:r>
      <w:r w:rsidRPr="006F508F">
        <w:rPr>
          <w:rFonts w:ascii="Times New Roman" w:eastAsia="Times New Roman" w:hAnsi="Times New Roman" w:cs="Times New Roman"/>
          <w:bCs/>
          <w:kern w:val="32"/>
          <w:lang w:eastAsia="x-none"/>
        </w:rPr>
        <w:t xml:space="preserve">zalecanych przez producenta przeglądów i konserwacji </w:t>
      </w:r>
      <w:proofErr w:type="spellStart"/>
      <w:r w:rsidRPr="006F508F">
        <w:rPr>
          <w:rFonts w:ascii="Times New Roman" w:eastAsia="Times New Roman" w:hAnsi="Times New Roman" w:cs="Times New Roman"/>
          <w:bCs/>
          <w:kern w:val="32"/>
          <w:lang w:eastAsia="x-none"/>
        </w:rPr>
        <w:t>krioTEM</w:t>
      </w:r>
      <w:proofErr w:type="spellEnd"/>
      <w:r w:rsidRPr="006F508F">
        <w:rPr>
          <w:rFonts w:ascii="Times New Roman" w:eastAsia="Times New Roman" w:hAnsi="Times New Roman" w:cs="Times New Roman"/>
          <w:bCs/>
          <w:kern w:val="32"/>
          <w:lang w:eastAsia="x-none"/>
        </w:rPr>
        <w:t xml:space="preserve"> w okresie obowiązywania gwarancji jakości. </w:t>
      </w:r>
    </w:p>
    <w:p w14:paraId="73A6F818" w14:textId="7606FF66"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r>
      <w:r w:rsidR="005C622C" w:rsidRPr="000224B6">
        <w:rPr>
          <w:rFonts w:ascii="Times New Roman" w:eastAsia="Times New Roman" w:hAnsi="Times New Roman" w:cs="Times New Roman"/>
          <w:bCs/>
          <w:kern w:val="32"/>
          <w:lang w:eastAsia="x-none"/>
        </w:rPr>
        <w:t>W ramach usług gwarancyjnych</w:t>
      </w:r>
      <w:r w:rsidR="005C622C" w:rsidRPr="00CF73E9">
        <w:rPr>
          <w:rFonts w:ascii="Times New Roman" w:eastAsia="Times New Roman" w:hAnsi="Times New Roman" w:cs="Times New Roman"/>
          <w:bCs/>
          <w:kern w:val="32"/>
          <w:lang w:eastAsia="x-none"/>
        </w:rPr>
        <w:t xml:space="preserve"> </w:t>
      </w:r>
      <w:r w:rsidR="00903FA9" w:rsidRPr="00CF73E9">
        <w:rPr>
          <w:rFonts w:ascii="Times New Roman" w:eastAsia="Times New Roman" w:hAnsi="Times New Roman" w:cs="Times New Roman"/>
          <w:bCs/>
          <w:kern w:val="32"/>
          <w:lang w:eastAsia="x-none"/>
        </w:rPr>
        <w:t>w</w:t>
      </w:r>
      <w:r w:rsidRPr="00CF73E9">
        <w:rPr>
          <w:rFonts w:ascii="Times New Roman" w:eastAsia="Times New Roman" w:hAnsi="Times New Roman" w:cs="Times New Roman"/>
          <w:bCs/>
          <w:kern w:val="32"/>
          <w:lang w:eastAsia="x-none"/>
        </w:rPr>
        <w:t>ykonawca zobowiązany jest do przeprowadzania czynności serwisowych w</w:t>
      </w:r>
      <w:r w:rsidR="00225815" w:rsidRPr="00CF73E9">
        <w:rPr>
          <w:rFonts w:ascii="Times New Roman" w:eastAsia="Times New Roman" w:hAnsi="Times New Roman" w:cs="Times New Roman"/>
          <w:bCs/>
          <w:kern w:val="32"/>
          <w:lang w:eastAsia="x-none"/>
        </w:rPr>
        <w:t> </w:t>
      </w:r>
      <w:r w:rsidRPr="00CF73E9">
        <w:rPr>
          <w:rFonts w:ascii="Times New Roman" w:eastAsia="Times New Roman" w:hAnsi="Times New Roman" w:cs="Times New Roman"/>
          <w:bCs/>
          <w:kern w:val="32"/>
          <w:lang w:eastAsia="x-none"/>
        </w:rPr>
        <w:t xml:space="preserve">terminach wymaganych przez producenta </w:t>
      </w:r>
      <w:proofErr w:type="spellStart"/>
      <w:r w:rsidRPr="00CF73E9">
        <w:rPr>
          <w:rFonts w:ascii="Times New Roman" w:eastAsia="Times New Roman" w:hAnsi="Times New Roman" w:cs="Times New Roman"/>
          <w:bCs/>
          <w:kern w:val="32"/>
          <w:lang w:eastAsia="x-none"/>
        </w:rPr>
        <w:t>krioTEM</w:t>
      </w:r>
      <w:proofErr w:type="spellEnd"/>
      <w:r w:rsidRPr="00CF73E9">
        <w:rPr>
          <w:rFonts w:ascii="Times New Roman" w:eastAsia="Times New Roman" w:hAnsi="Times New Roman" w:cs="Times New Roman"/>
          <w:bCs/>
          <w:kern w:val="32"/>
          <w:lang w:eastAsia="x-none"/>
        </w:rPr>
        <w:t xml:space="preserve">, jednak nie rzadziej niż raz na 12 miesięcy, przy czym serwis taki obejmować powinien także szczegółowy przegląd podsystemów </w:t>
      </w:r>
      <w:proofErr w:type="spellStart"/>
      <w:r w:rsidRPr="00CF73E9">
        <w:rPr>
          <w:rFonts w:ascii="Times New Roman" w:eastAsia="Times New Roman" w:hAnsi="Times New Roman" w:cs="Times New Roman"/>
          <w:bCs/>
          <w:kern w:val="32"/>
          <w:lang w:eastAsia="x-none"/>
        </w:rPr>
        <w:t>krioTEM</w:t>
      </w:r>
      <w:proofErr w:type="spellEnd"/>
      <w:r w:rsidRPr="00CF73E9">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 xml:space="preserve"> </w:t>
      </w:r>
    </w:p>
    <w:p w14:paraId="6788B710" w14:textId="77777777"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Wszelkie obowiązki w zakresie konserwacji i utrzymania </w:t>
      </w:r>
      <w:proofErr w:type="spellStart"/>
      <w:r w:rsidRPr="006F508F">
        <w:rPr>
          <w:rFonts w:ascii="Times New Roman" w:eastAsia="Times New Roman" w:hAnsi="Times New Roman" w:cs="Times New Roman"/>
          <w:bCs/>
          <w:kern w:val="32"/>
          <w:lang w:eastAsia="x-none"/>
        </w:rPr>
        <w:t>krioTEM</w:t>
      </w:r>
      <w:proofErr w:type="spellEnd"/>
      <w:r w:rsidRPr="006F508F">
        <w:rPr>
          <w:rFonts w:ascii="Times New Roman" w:eastAsia="Times New Roman" w:hAnsi="Times New Roman" w:cs="Times New Roman"/>
          <w:bCs/>
          <w:kern w:val="32"/>
          <w:lang w:eastAsia="x-none"/>
        </w:rPr>
        <w:t xml:space="preserve"> w stałej gotowości do pracy obejmują wszelkie elementy składające się na przedmiot zamówienia, w tym także bezpośredni detektor elektronów i filtr energii.</w:t>
      </w:r>
    </w:p>
    <w:p w14:paraId="02E3D4E1" w14:textId="3D8AD8CE"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kern w:val="32"/>
        </w:rPr>
      </w:pPr>
      <w:r w:rsidRPr="3FF06EE9">
        <w:rPr>
          <w:rFonts w:ascii="Times New Roman" w:eastAsia="Times New Roman" w:hAnsi="Times New Roman" w:cs="Times New Roman"/>
          <w:kern w:val="32"/>
        </w:rPr>
        <w:t>•</w:t>
      </w:r>
      <w:r w:rsidRPr="006F508F">
        <w:rPr>
          <w:rFonts w:ascii="Times New Roman" w:eastAsia="Times New Roman" w:hAnsi="Times New Roman" w:cs="Times New Roman"/>
          <w:bCs/>
          <w:kern w:val="32"/>
          <w:lang w:eastAsia="x-none"/>
        </w:rPr>
        <w:tab/>
      </w:r>
      <w:r w:rsidRPr="00184A20">
        <w:rPr>
          <w:rFonts w:ascii="Times New Roman" w:eastAsia="Times New Roman" w:hAnsi="Times New Roman" w:cs="Times New Roman"/>
          <w:kern w:val="32"/>
        </w:rPr>
        <w:t>Zakresem zamówienia została także objęta (bezpłatna)</w:t>
      </w:r>
      <w:r w:rsidR="00225EA0" w:rsidRPr="00184A20">
        <w:rPr>
          <w:rFonts w:ascii="Times New Roman" w:eastAsia="Times New Roman" w:hAnsi="Times New Roman" w:cs="Times New Roman"/>
          <w:kern w:val="32"/>
        </w:rPr>
        <w:t xml:space="preserve"> </w:t>
      </w:r>
      <w:r w:rsidRPr="00184A20">
        <w:rPr>
          <w:rFonts w:ascii="Times New Roman" w:eastAsia="Times New Roman" w:hAnsi="Times New Roman" w:cs="Times New Roman"/>
          <w:kern w:val="32"/>
        </w:rPr>
        <w:t xml:space="preserve">dostawa </w:t>
      </w:r>
      <w:r w:rsidRPr="004A02C5">
        <w:rPr>
          <w:rFonts w:ascii="Times New Roman" w:eastAsia="Times New Roman" w:hAnsi="Times New Roman" w:cs="Times New Roman"/>
          <w:kern w:val="32"/>
        </w:rPr>
        <w:t xml:space="preserve">w okresie gwarancji jakości wszelkich części zamiennych wchodzących w skład </w:t>
      </w:r>
      <w:proofErr w:type="spellStart"/>
      <w:r w:rsidRPr="004A02C5">
        <w:rPr>
          <w:rFonts w:ascii="Times New Roman" w:eastAsia="Times New Roman" w:hAnsi="Times New Roman" w:cs="Times New Roman"/>
          <w:kern w:val="32"/>
        </w:rPr>
        <w:t>krioTEM</w:t>
      </w:r>
      <w:proofErr w:type="spellEnd"/>
      <w:r w:rsidRPr="00184A20">
        <w:rPr>
          <w:rFonts w:ascii="Times New Roman" w:eastAsia="Times New Roman" w:hAnsi="Times New Roman" w:cs="Times New Roman"/>
          <w:kern w:val="32"/>
        </w:rPr>
        <w:t xml:space="preserve"> w</w:t>
      </w:r>
      <w:r w:rsidR="005075FE" w:rsidRPr="00184A20">
        <w:rPr>
          <w:rFonts w:ascii="Times New Roman" w:eastAsia="Times New Roman" w:hAnsi="Times New Roman" w:cs="Times New Roman"/>
          <w:kern w:val="32"/>
        </w:rPr>
        <w:t> </w:t>
      </w:r>
      <w:r w:rsidRPr="00184A20">
        <w:rPr>
          <w:rFonts w:ascii="Times New Roman" w:eastAsia="Times New Roman" w:hAnsi="Times New Roman" w:cs="Times New Roman"/>
          <w:kern w:val="32"/>
        </w:rPr>
        <w:t>jego pierwotnej konfiguracji (wskazanej w pkt 1.1.), których konieczność wymiany może wynikać z napraw, z czynności serwisowych jak i ze zużycia</w:t>
      </w:r>
      <w:r w:rsidR="00AB6666" w:rsidRPr="00184A20">
        <w:rPr>
          <w:rFonts w:ascii="Times New Roman" w:eastAsia="Times New Roman" w:hAnsi="Times New Roman" w:cs="Times New Roman"/>
          <w:kern w:val="32"/>
        </w:rPr>
        <w:t>.</w:t>
      </w:r>
    </w:p>
    <w:p w14:paraId="796A7D13" w14:textId="7FA72FD5" w:rsidR="006F508F" w:rsidRPr="006F508F" w:rsidRDefault="006F508F" w:rsidP="00B932D6">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t xml:space="preserve">W okresie gwarancji jakości </w:t>
      </w:r>
      <w:r w:rsidR="00200A28">
        <w:rPr>
          <w:rFonts w:ascii="Times New Roman" w:eastAsia="Times New Roman" w:hAnsi="Times New Roman" w:cs="Times New Roman"/>
          <w:bCs/>
          <w:kern w:val="32"/>
          <w:lang w:eastAsia="x-none"/>
        </w:rPr>
        <w:t>w</w:t>
      </w:r>
      <w:r w:rsidRPr="006F508F">
        <w:rPr>
          <w:rFonts w:ascii="Times New Roman" w:eastAsia="Times New Roman" w:hAnsi="Times New Roman" w:cs="Times New Roman"/>
          <w:bCs/>
          <w:kern w:val="32"/>
          <w:lang w:eastAsia="x-none"/>
        </w:rPr>
        <w:t>ykonawca zobowiązany jest ponadto do regularnej, bezpłatnej aktualizacji oprogramowania mikroskopu do najnowszych, dostępnych wersji.</w:t>
      </w:r>
    </w:p>
    <w:p w14:paraId="7C6D16D4" w14:textId="22C0263C" w:rsidR="006F508F" w:rsidRPr="007849CA" w:rsidRDefault="006F508F" w:rsidP="007849CA">
      <w:pPr>
        <w:suppressAutoHyphens w:val="0"/>
        <w:spacing w:line="240" w:lineRule="auto"/>
        <w:ind w:left="1985" w:hanging="567"/>
        <w:jc w:val="both"/>
        <w:outlineLvl w:val="0"/>
        <w:rPr>
          <w:rFonts w:ascii="Times New Roman" w:eastAsia="Times New Roman" w:hAnsi="Times New Roman" w:cs="Times New Roman"/>
          <w:kern w:val="32"/>
        </w:rPr>
      </w:pPr>
      <w:r w:rsidRPr="393666F6">
        <w:rPr>
          <w:rFonts w:ascii="Times New Roman" w:eastAsia="Times New Roman" w:hAnsi="Times New Roman" w:cs="Times New Roman"/>
          <w:kern w:val="32"/>
        </w:rPr>
        <w:t>•</w:t>
      </w:r>
      <w:r w:rsidRPr="006F508F">
        <w:rPr>
          <w:rFonts w:ascii="Times New Roman" w:eastAsia="Times New Roman" w:hAnsi="Times New Roman" w:cs="Times New Roman"/>
          <w:bCs/>
          <w:kern w:val="32"/>
          <w:lang w:eastAsia="x-none"/>
        </w:rPr>
        <w:tab/>
      </w:r>
      <w:r w:rsidRPr="393666F6">
        <w:rPr>
          <w:rFonts w:ascii="Times New Roman" w:eastAsia="Times New Roman" w:hAnsi="Times New Roman" w:cs="Times New Roman"/>
          <w:kern w:val="32"/>
        </w:rPr>
        <w:t xml:space="preserve">Jeśli wymagane jest dodatkowe przygotowanie próbek przez umieszczeniem ich w mikroskopie, wykonawca zobowiązany jest dostarczyć </w:t>
      </w:r>
      <w:r w:rsidR="00D33EC1">
        <w:rPr>
          <w:rFonts w:ascii="Times New Roman" w:eastAsia="Times New Roman" w:hAnsi="Times New Roman" w:cs="Times New Roman"/>
          <w:kern w:val="32"/>
        </w:rPr>
        <w:t>przed podpisaniem umowy</w:t>
      </w:r>
      <w:r w:rsidR="002D086E">
        <w:rPr>
          <w:rFonts w:ascii="Times New Roman" w:eastAsia="Times New Roman" w:hAnsi="Times New Roman" w:cs="Times New Roman"/>
          <w:kern w:val="32"/>
        </w:rPr>
        <w:t xml:space="preserve"> </w:t>
      </w:r>
      <w:r w:rsidRPr="393666F6">
        <w:rPr>
          <w:rFonts w:ascii="Times New Roman" w:eastAsia="Times New Roman" w:hAnsi="Times New Roman" w:cs="Times New Roman"/>
          <w:kern w:val="32"/>
        </w:rPr>
        <w:t xml:space="preserve">listę aprobowanych przez producenta </w:t>
      </w:r>
      <w:proofErr w:type="spellStart"/>
      <w:r w:rsidRPr="393666F6">
        <w:rPr>
          <w:rFonts w:ascii="Times New Roman" w:eastAsia="Times New Roman" w:hAnsi="Times New Roman" w:cs="Times New Roman"/>
          <w:kern w:val="32"/>
        </w:rPr>
        <w:t>krioTEM</w:t>
      </w:r>
      <w:proofErr w:type="spellEnd"/>
      <w:r w:rsidRPr="393666F6">
        <w:rPr>
          <w:rFonts w:ascii="Times New Roman" w:eastAsia="Times New Roman" w:hAnsi="Times New Roman" w:cs="Times New Roman"/>
          <w:kern w:val="32"/>
        </w:rPr>
        <w:t xml:space="preserve"> zamienników (w</w:t>
      </w:r>
      <w:r w:rsidR="006A40DD">
        <w:rPr>
          <w:rFonts w:ascii="Times New Roman" w:eastAsia="Times New Roman" w:hAnsi="Times New Roman" w:cs="Times New Roman"/>
          <w:kern w:val="32"/>
        </w:rPr>
        <w:t> </w:t>
      </w:r>
      <w:r w:rsidRPr="393666F6">
        <w:rPr>
          <w:rFonts w:ascii="Times New Roman" w:eastAsia="Times New Roman" w:hAnsi="Times New Roman" w:cs="Times New Roman"/>
          <w:kern w:val="32"/>
        </w:rPr>
        <w:t xml:space="preserve">stosunku do oferowanych przez producenta </w:t>
      </w:r>
      <w:proofErr w:type="spellStart"/>
      <w:r w:rsidRPr="393666F6">
        <w:rPr>
          <w:rFonts w:ascii="Times New Roman" w:eastAsia="Times New Roman" w:hAnsi="Times New Roman" w:cs="Times New Roman"/>
          <w:kern w:val="32"/>
        </w:rPr>
        <w:t>krioTEM</w:t>
      </w:r>
      <w:proofErr w:type="spellEnd"/>
      <w:r w:rsidRPr="393666F6">
        <w:rPr>
          <w:rFonts w:ascii="Times New Roman" w:eastAsia="Times New Roman" w:hAnsi="Times New Roman" w:cs="Times New Roman"/>
          <w:kern w:val="32"/>
        </w:rPr>
        <w:t xml:space="preserve">) materiałów zużywalnych takich jak siatki mikroskopowe, zapinki (c-clip) i pierścienie (clip </w:t>
      </w:r>
      <w:proofErr w:type="spellStart"/>
      <w:r w:rsidRPr="393666F6">
        <w:rPr>
          <w:rFonts w:ascii="Times New Roman" w:eastAsia="Times New Roman" w:hAnsi="Times New Roman" w:cs="Times New Roman"/>
          <w:kern w:val="32"/>
        </w:rPr>
        <w:t>rings</w:t>
      </w:r>
      <w:proofErr w:type="spellEnd"/>
      <w:r w:rsidRPr="393666F6">
        <w:rPr>
          <w:rFonts w:ascii="Times New Roman" w:eastAsia="Times New Roman" w:hAnsi="Times New Roman" w:cs="Times New Roman"/>
          <w:kern w:val="32"/>
        </w:rPr>
        <w:t>), stoliki, mocowania, uchwyty itp., których używanie nie spowoduje zerwania udzielonej gwarancji jakości.</w:t>
      </w:r>
    </w:p>
    <w:p w14:paraId="0011CD7D" w14:textId="77777777" w:rsidR="006F508F" w:rsidRPr="006F508F" w:rsidRDefault="006F508F" w:rsidP="007849CA">
      <w:pPr>
        <w:suppressAutoHyphens w:val="0"/>
        <w:spacing w:line="240" w:lineRule="auto"/>
        <w:ind w:left="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1.6.</w:t>
      </w:r>
      <w:r w:rsidRPr="006F508F">
        <w:rPr>
          <w:rFonts w:ascii="Times New Roman" w:eastAsia="Times New Roman" w:hAnsi="Times New Roman" w:cs="Times New Roman"/>
          <w:b/>
          <w:kern w:val="32"/>
          <w:lang w:eastAsia="x-none"/>
        </w:rPr>
        <w:tab/>
        <w:t>Testy odbiorowe oraz moment przekazania własności</w:t>
      </w:r>
    </w:p>
    <w:p w14:paraId="0208C51D" w14:textId="29FDE142" w:rsidR="006F508F" w:rsidRPr="006F508F" w:rsidRDefault="006F508F" w:rsidP="00931A5A">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r>
      <w:r w:rsidRPr="002D67AA">
        <w:rPr>
          <w:rFonts w:ascii="Times New Roman" w:eastAsia="Times New Roman" w:hAnsi="Times New Roman" w:cs="Times New Roman"/>
          <w:bCs/>
          <w:kern w:val="32"/>
          <w:lang w:eastAsia="x-none"/>
        </w:rPr>
        <w:t xml:space="preserve">Dostawa </w:t>
      </w:r>
      <w:r w:rsidR="00961DCB" w:rsidRPr="002D67AA">
        <w:rPr>
          <w:rFonts w:ascii="Times New Roman" w:eastAsia="Times New Roman" w:hAnsi="Times New Roman" w:cs="Times New Roman"/>
          <w:bCs/>
          <w:kern w:val="32"/>
          <w:lang w:eastAsia="x-none"/>
        </w:rPr>
        <w:t>p</w:t>
      </w:r>
      <w:r w:rsidRPr="002D67AA">
        <w:rPr>
          <w:rFonts w:ascii="Times New Roman" w:eastAsia="Times New Roman" w:hAnsi="Times New Roman" w:cs="Times New Roman"/>
          <w:bCs/>
          <w:kern w:val="32"/>
          <w:lang w:eastAsia="x-none"/>
        </w:rPr>
        <w:t xml:space="preserve">rzedmiotu zamówienia uznana zostanie za zakończoną po pozytywnym zakończeniu testów SAT (Site </w:t>
      </w:r>
      <w:proofErr w:type="spellStart"/>
      <w:r w:rsidRPr="002D67AA">
        <w:rPr>
          <w:rFonts w:ascii="Times New Roman" w:eastAsia="Times New Roman" w:hAnsi="Times New Roman" w:cs="Times New Roman"/>
          <w:bCs/>
          <w:kern w:val="32"/>
          <w:lang w:eastAsia="x-none"/>
        </w:rPr>
        <w:t>Acceptance</w:t>
      </w:r>
      <w:proofErr w:type="spellEnd"/>
      <w:r w:rsidRPr="002D67AA">
        <w:rPr>
          <w:rFonts w:ascii="Times New Roman" w:eastAsia="Times New Roman" w:hAnsi="Times New Roman" w:cs="Times New Roman"/>
          <w:bCs/>
          <w:kern w:val="32"/>
          <w:lang w:eastAsia="x-none"/>
        </w:rPr>
        <w:t xml:space="preserve"> Test) potwierdzonych podpisaniem przez </w:t>
      </w:r>
      <w:r w:rsidR="009C1C1B" w:rsidRPr="002D67AA">
        <w:rPr>
          <w:rFonts w:ascii="Times New Roman" w:eastAsia="Times New Roman" w:hAnsi="Times New Roman" w:cs="Times New Roman"/>
          <w:bCs/>
          <w:kern w:val="32"/>
          <w:lang w:eastAsia="x-none"/>
        </w:rPr>
        <w:t>z</w:t>
      </w:r>
      <w:r w:rsidRPr="002D67AA">
        <w:rPr>
          <w:rFonts w:ascii="Times New Roman" w:eastAsia="Times New Roman" w:hAnsi="Times New Roman" w:cs="Times New Roman"/>
          <w:bCs/>
          <w:kern w:val="32"/>
          <w:lang w:eastAsia="x-none"/>
        </w:rPr>
        <w:t xml:space="preserve">amawiającego protokołu odbioru. Testy SAT obejmują: testy optyczne (bez próbki) dla wykazania osiągniecia wymaganej rozdzielczości oraz całościowy test jakościowy (z próbką). Test jakościowy </w:t>
      </w:r>
      <w:r w:rsidR="008C0C1C" w:rsidRPr="002D67AA">
        <w:rPr>
          <w:rFonts w:ascii="Times New Roman" w:eastAsia="Times New Roman" w:hAnsi="Times New Roman" w:cs="Times New Roman"/>
          <w:bCs/>
          <w:kern w:val="32"/>
          <w:lang w:eastAsia="x-none"/>
        </w:rPr>
        <w:t xml:space="preserve">polegać </w:t>
      </w:r>
      <w:r w:rsidRPr="002D67AA">
        <w:rPr>
          <w:rFonts w:ascii="Times New Roman" w:eastAsia="Times New Roman" w:hAnsi="Times New Roman" w:cs="Times New Roman"/>
          <w:bCs/>
          <w:kern w:val="32"/>
          <w:lang w:eastAsia="x-none"/>
        </w:rPr>
        <w:t xml:space="preserve">będzie na </w:t>
      </w:r>
      <w:r w:rsidRPr="002D67AA">
        <w:rPr>
          <w:rFonts w:ascii="Times New Roman" w:eastAsia="Times New Roman" w:hAnsi="Times New Roman" w:cs="Times New Roman"/>
          <w:bCs/>
          <w:kern w:val="32"/>
          <w:lang w:eastAsia="x-none"/>
        </w:rPr>
        <w:lastRenderedPageBreak/>
        <w:t xml:space="preserve">wykonaniu przez </w:t>
      </w:r>
      <w:r w:rsidR="00200A28" w:rsidRPr="002D67AA">
        <w:rPr>
          <w:rFonts w:ascii="Times New Roman" w:eastAsia="Times New Roman" w:hAnsi="Times New Roman" w:cs="Times New Roman"/>
          <w:bCs/>
          <w:kern w:val="32"/>
          <w:lang w:eastAsia="x-none"/>
        </w:rPr>
        <w:t>w</w:t>
      </w:r>
      <w:r w:rsidRPr="002D67AA">
        <w:rPr>
          <w:rFonts w:ascii="Times New Roman" w:eastAsia="Times New Roman" w:hAnsi="Times New Roman" w:cs="Times New Roman"/>
          <w:bCs/>
          <w:kern w:val="32"/>
          <w:lang w:eastAsia="x-none"/>
        </w:rPr>
        <w:t xml:space="preserve">ykonawcę pomiaru dostarczonej przez </w:t>
      </w:r>
      <w:r w:rsidR="00200A28" w:rsidRPr="002D67AA">
        <w:rPr>
          <w:rFonts w:ascii="Times New Roman" w:eastAsia="Times New Roman" w:hAnsi="Times New Roman" w:cs="Times New Roman"/>
          <w:bCs/>
          <w:kern w:val="32"/>
          <w:lang w:eastAsia="x-none"/>
        </w:rPr>
        <w:t>w</w:t>
      </w:r>
      <w:r w:rsidRPr="002D67AA">
        <w:rPr>
          <w:rFonts w:ascii="Times New Roman" w:eastAsia="Times New Roman" w:hAnsi="Times New Roman" w:cs="Times New Roman"/>
          <w:bCs/>
          <w:kern w:val="32"/>
          <w:lang w:eastAsia="x-none"/>
        </w:rPr>
        <w:t xml:space="preserve">ykonawcę próbki referencyjnej (np. ferrytyny) i porównaniu wyników pomiarów ze znanym modelem. </w:t>
      </w:r>
      <w:r w:rsidR="001612D6" w:rsidRPr="002D67AA">
        <w:rPr>
          <w:rFonts w:ascii="Times New Roman" w:eastAsia="Times New Roman" w:hAnsi="Times New Roman" w:cs="Times New Roman"/>
          <w:bCs/>
          <w:kern w:val="32"/>
          <w:lang w:eastAsia="x-none"/>
        </w:rPr>
        <w:t>w</w:t>
      </w:r>
      <w:r w:rsidRPr="002D67AA">
        <w:rPr>
          <w:rFonts w:ascii="Times New Roman" w:eastAsia="Times New Roman" w:hAnsi="Times New Roman" w:cs="Times New Roman"/>
          <w:bCs/>
          <w:kern w:val="32"/>
          <w:lang w:eastAsia="x-none"/>
        </w:rPr>
        <w:t xml:space="preserve">ykonawca zobowiązany jest przeprowadzić analizę danych surowych i przedstawić jej rezultaty oraz przekazać </w:t>
      </w:r>
      <w:r w:rsidR="009C1C1B" w:rsidRPr="002D67AA">
        <w:rPr>
          <w:rFonts w:ascii="Times New Roman" w:eastAsia="Times New Roman" w:hAnsi="Times New Roman" w:cs="Times New Roman"/>
          <w:bCs/>
          <w:kern w:val="32"/>
          <w:lang w:eastAsia="x-none"/>
        </w:rPr>
        <w:t>z</w:t>
      </w:r>
      <w:r w:rsidRPr="002D67AA">
        <w:rPr>
          <w:rFonts w:ascii="Times New Roman" w:eastAsia="Times New Roman" w:hAnsi="Times New Roman" w:cs="Times New Roman"/>
          <w:bCs/>
          <w:kern w:val="32"/>
          <w:lang w:eastAsia="x-none"/>
        </w:rPr>
        <w:t>amawiającemu dla potrzeb niezależnej weryfikacji.</w:t>
      </w:r>
    </w:p>
    <w:p w14:paraId="5EA089C8" w14:textId="7E8E295F" w:rsidR="006F508F" w:rsidRPr="008470A1" w:rsidRDefault="006F508F" w:rsidP="008470A1">
      <w:pPr>
        <w:suppressAutoHyphens w:val="0"/>
        <w:spacing w:line="240" w:lineRule="auto"/>
        <w:ind w:left="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1.7.</w:t>
      </w:r>
      <w:r w:rsidRPr="006F508F">
        <w:rPr>
          <w:rFonts w:ascii="Times New Roman" w:eastAsia="Times New Roman" w:hAnsi="Times New Roman" w:cs="Times New Roman"/>
          <w:b/>
          <w:kern w:val="32"/>
          <w:lang w:eastAsia="x-none"/>
        </w:rPr>
        <w:tab/>
        <w:t>Transport i logistyka</w:t>
      </w:r>
    </w:p>
    <w:p w14:paraId="1FD9FA76" w14:textId="669369EA" w:rsidR="008470A1" w:rsidRDefault="006F508F" w:rsidP="008470A1">
      <w:pPr>
        <w:suppressAutoHyphens w:val="0"/>
        <w:spacing w:line="240" w:lineRule="auto"/>
        <w:ind w:left="1985" w:hanging="567"/>
        <w:jc w:val="both"/>
        <w:outlineLvl w:val="0"/>
        <w:rPr>
          <w:rFonts w:ascii="Times New Roman" w:eastAsia="Times New Roman" w:hAnsi="Times New Roman" w:cs="Times New Roman"/>
          <w:bCs/>
          <w:kern w:val="32"/>
          <w:lang w:eastAsia="x-none"/>
        </w:rPr>
      </w:pPr>
      <w:r w:rsidRPr="006F508F">
        <w:rPr>
          <w:rFonts w:ascii="Times New Roman" w:eastAsia="Times New Roman" w:hAnsi="Times New Roman" w:cs="Times New Roman"/>
          <w:bCs/>
          <w:kern w:val="32"/>
          <w:lang w:eastAsia="x-none"/>
        </w:rPr>
        <w:t>•</w:t>
      </w:r>
      <w:r w:rsidRPr="006F508F">
        <w:rPr>
          <w:rFonts w:ascii="Times New Roman" w:eastAsia="Times New Roman" w:hAnsi="Times New Roman" w:cs="Times New Roman"/>
          <w:bCs/>
          <w:kern w:val="32"/>
          <w:lang w:eastAsia="x-none"/>
        </w:rPr>
        <w:tab/>
      </w:r>
      <w:r w:rsidR="008470A1" w:rsidRPr="006F508F">
        <w:rPr>
          <w:rFonts w:ascii="Times New Roman" w:eastAsia="Times New Roman" w:hAnsi="Times New Roman" w:cs="Times New Roman"/>
          <w:bCs/>
          <w:kern w:val="32"/>
          <w:lang w:eastAsia="x-none"/>
        </w:rPr>
        <w:t xml:space="preserve">Wszelkie koszty pakowania, załadunku, transportu, rozładunku i ubezpieczenia ponosi </w:t>
      </w:r>
      <w:r w:rsidR="008470A1">
        <w:rPr>
          <w:rFonts w:ascii="Times New Roman" w:eastAsia="Times New Roman" w:hAnsi="Times New Roman" w:cs="Times New Roman"/>
          <w:bCs/>
          <w:kern w:val="32"/>
          <w:lang w:eastAsia="x-none"/>
        </w:rPr>
        <w:t>w</w:t>
      </w:r>
      <w:r w:rsidR="008470A1" w:rsidRPr="006F508F">
        <w:rPr>
          <w:rFonts w:ascii="Times New Roman" w:eastAsia="Times New Roman" w:hAnsi="Times New Roman" w:cs="Times New Roman"/>
          <w:bCs/>
          <w:kern w:val="32"/>
          <w:lang w:eastAsia="x-none"/>
        </w:rPr>
        <w:t xml:space="preserve">ykonawca. </w:t>
      </w:r>
    </w:p>
    <w:p w14:paraId="5D41525A" w14:textId="4459E054" w:rsidR="006F508F" w:rsidRDefault="006F508F" w:rsidP="006F508F">
      <w:pPr>
        <w:pStyle w:val="Akapitzlist"/>
        <w:numPr>
          <w:ilvl w:val="3"/>
          <w:numId w:val="7"/>
        </w:numPr>
        <w:suppressAutoHyphens w:val="0"/>
        <w:ind w:left="1985" w:hanging="567"/>
        <w:jc w:val="both"/>
        <w:outlineLvl w:val="0"/>
        <w:rPr>
          <w:bCs/>
          <w:kern w:val="32"/>
          <w:sz w:val="22"/>
          <w:szCs w:val="22"/>
          <w:lang w:eastAsia="x-none"/>
        </w:rPr>
      </w:pPr>
      <w:r w:rsidRPr="008C1373">
        <w:rPr>
          <w:bCs/>
          <w:kern w:val="32"/>
          <w:sz w:val="22"/>
          <w:szCs w:val="22"/>
          <w:lang w:eastAsia="x-none"/>
        </w:rPr>
        <w:t xml:space="preserve">Wszelkie urządzenia i narzędzia niezbędne do realizacji zamówienia muszą być dostarczone przez </w:t>
      </w:r>
      <w:r w:rsidR="001A0058">
        <w:rPr>
          <w:bCs/>
          <w:kern w:val="32"/>
          <w:sz w:val="22"/>
          <w:szCs w:val="22"/>
          <w:lang w:eastAsia="x-none"/>
        </w:rPr>
        <w:t>w</w:t>
      </w:r>
      <w:r w:rsidRPr="008C1373">
        <w:rPr>
          <w:bCs/>
          <w:kern w:val="32"/>
          <w:sz w:val="22"/>
          <w:szCs w:val="22"/>
          <w:lang w:eastAsia="x-none"/>
        </w:rPr>
        <w:t>ykonawcę.</w:t>
      </w:r>
    </w:p>
    <w:p w14:paraId="5F39811C" w14:textId="77777777" w:rsidR="00AB7ECC" w:rsidRPr="00AB7ECC" w:rsidRDefault="00AB7ECC" w:rsidP="00AB7ECC">
      <w:pPr>
        <w:pStyle w:val="Akapitzlist"/>
        <w:suppressAutoHyphens w:val="0"/>
        <w:ind w:left="1985"/>
        <w:jc w:val="both"/>
        <w:outlineLvl w:val="0"/>
        <w:rPr>
          <w:bCs/>
          <w:kern w:val="32"/>
          <w:sz w:val="22"/>
          <w:szCs w:val="22"/>
          <w:lang w:eastAsia="x-none"/>
        </w:rPr>
      </w:pPr>
    </w:p>
    <w:p w14:paraId="2E011E83" w14:textId="34D2212C" w:rsidR="006F508F" w:rsidRPr="006F508F" w:rsidRDefault="006F508F" w:rsidP="005606DB">
      <w:pPr>
        <w:suppressAutoHyphens w:val="0"/>
        <w:spacing w:line="240" w:lineRule="auto"/>
        <w:ind w:left="1418" w:hanging="709"/>
        <w:jc w:val="both"/>
        <w:outlineLvl w:val="0"/>
        <w:rPr>
          <w:rFonts w:ascii="Times New Roman" w:eastAsia="Times New Roman" w:hAnsi="Times New Roman" w:cs="Times New Roman"/>
          <w:b/>
          <w:kern w:val="32"/>
          <w:lang w:eastAsia="x-none"/>
        </w:rPr>
      </w:pPr>
      <w:r w:rsidRPr="006F508F">
        <w:rPr>
          <w:rFonts w:ascii="Times New Roman" w:eastAsia="Times New Roman" w:hAnsi="Times New Roman" w:cs="Times New Roman"/>
          <w:b/>
          <w:kern w:val="32"/>
          <w:lang w:eastAsia="x-none"/>
        </w:rPr>
        <w:t>1.8.</w:t>
      </w:r>
      <w:r w:rsidRPr="006F508F">
        <w:rPr>
          <w:rFonts w:ascii="Times New Roman" w:eastAsia="Times New Roman" w:hAnsi="Times New Roman" w:cs="Times New Roman"/>
          <w:b/>
          <w:kern w:val="32"/>
          <w:lang w:eastAsia="x-none"/>
        </w:rPr>
        <w:tab/>
      </w:r>
      <w:r w:rsidRPr="00805C4E">
        <w:rPr>
          <w:rFonts w:ascii="Times New Roman" w:eastAsia="Times New Roman" w:hAnsi="Times New Roman" w:cs="Times New Roman"/>
          <w:b/>
          <w:kern w:val="32"/>
          <w:lang w:eastAsia="x-none"/>
        </w:rPr>
        <w:t xml:space="preserve">Dodatkowe materiały objęte </w:t>
      </w:r>
      <w:r w:rsidR="00FA1B7E" w:rsidRPr="00805C4E">
        <w:rPr>
          <w:rFonts w:ascii="Times New Roman" w:eastAsia="Times New Roman" w:hAnsi="Times New Roman" w:cs="Times New Roman"/>
          <w:b/>
          <w:kern w:val="32"/>
          <w:lang w:eastAsia="x-none"/>
        </w:rPr>
        <w:t>przedmiotem zamówienia</w:t>
      </w:r>
      <w:r w:rsidR="007A0B32" w:rsidRPr="00805C4E">
        <w:rPr>
          <w:rFonts w:ascii="Times New Roman" w:eastAsia="Times New Roman" w:hAnsi="Times New Roman" w:cs="Times New Roman"/>
          <w:b/>
          <w:kern w:val="32"/>
          <w:lang w:eastAsia="x-none"/>
        </w:rPr>
        <w:t xml:space="preserve"> oraz cennik </w:t>
      </w:r>
      <w:r w:rsidR="00AB6BCC">
        <w:rPr>
          <w:rFonts w:ascii="Times New Roman" w:eastAsia="Times New Roman" w:hAnsi="Times New Roman" w:cs="Times New Roman"/>
          <w:b/>
          <w:kern w:val="32"/>
          <w:lang w:eastAsia="x-none"/>
        </w:rPr>
        <w:t>materiałów zużywalnych (eksploatacyjnych)</w:t>
      </w:r>
      <w:r w:rsidR="00DE3F45" w:rsidRPr="00805C4E">
        <w:rPr>
          <w:rFonts w:ascii="Times New Roman" w:eastAsia="Times New Roman" w:hAnsi="Times New Roman" w:cs="Times New Roman"/>
          <w:b/>
          <w:kern w:val="32"/>
          <w:lang w:eastAsia="x-none"/>
        </w:rPr>
        <w:t>:</w:t>
      </w:r>
    </w:p>
    <w:p w14:paraId="1B861265" w14:textId="15144977" w:rsidR="006F508F" w:rsidRPr="00D264E5" w:rsidRDefault="006F508F" w:rsidP="5A3C3FB3">
      <w:pPr>
        <w:suppressAutoHyphens w:val="0"/>
        <w:spacing w:line="240" w:lineRule="auto"/>
        <w:ind w:left="1985" w:hanging="425"/>
        <w:jc w:val="both"/>
        <w:outlineLvl w:val="0"/>
        <w:rPr>
          <w:rFonts w:ascii="Times New Roman" w:eastAsia="Times New Roman" w:hAnsi="Times New Roman" w:cs="Times New Roman"/>
          <w:kern w:val="32"/>
        </w:rPr>
      </w:pPr>
      <w:r w:rsidRPr="5A3C3FB3">
        <w:rPr>
          <w:rFonts w:ascii="Times New Roman" w:eastAsia="Times New Roman" w:hAnsi="Times New Roman" w:cs="Times New Roman"/>
          <w:kern w:val="32"/>
        </w:rPr>
        <w:t>•</w:t>
      </w:r>
      <w:r w:rsidRPr="006F508F">
        <w:rPr>
          <w:rFonts w:ascii="Times New Roman" w:eastAsia="Times New Roman" w:hAnsi="Times New Roman" w:cs="Times New Roman"/>
          <w:bCs/>
          <w:kern w:val="32"/>
          <w:lang w:eastAsia="x-none"/>
        </w:rPr>
        <w:tab/>
      </w:r>
      <w:r w:rsidRPr="00D264E5">
        <w:rPr>
          <w:rFonts w:ascii="Times New Roman" w:eastAsia="Times New Roman" w:hAnsi="Times New Roman" w:cs="Times New Roman"/>
          <w:kern w:val="32"/>
        </w:rPr>
        <w:t>Wykonawca zobowiązany jest uwzględnić w cenie oferty i dostarczyć podstawowy pakiet materiałów eksploatacyjnych niezbędnych do uruchomienia mikroskopu i niezwłocznego rozpoczęcia pomiarów (tzw. pakiet startowy).</w:t>
      </w:r>
      <w:r w:rsidR="002A640E" w:rsidRPr="00787965">
        <w:rPr>
          <w:rFonts w:ascii="Times New Roman" w:eastAsia="Times New Roman" w:hAnsi="Times New Roman" w:cs="Times New Roman"/>
          <w:kern w:val="32"/>
        </w:rPr>
        <w:t xml:space="preserve"> </w:t>
      </w:r>
    </w:p>
    <w:p w14:paraId="017C70F5" w14:textId="640FAC4A" w:rsidR="006F508F" w:rsidRPr="006F508F" w:rsidRDefault="006F508F" w:rsidP="00FA1B7E">
      <w:pPr>
        <w:suppressAutoHyphens w:val="0"/>
        <w:spacing w:line="240" w:lineRule="auto"/>
        <w:ind w:left="1985" w:hanging="425"/>
        <w:jc w:val="both"/>
        <w:outlineLvl w:val="0"/>
        <w:rPr>
          <w:rFonts w:ascii="Times New Roman" w:eastAsia="Times New Roman" w:hAnsi="Times New Roman" w:cs="Times New Roman"/>
          <w:kern w:val="32"/>
        </w:rPr>
      </w:pPr>
      <w:r w:rsidRPr="00D264E5">
        <w:rPr>
          <w:rFonts w:ascii="Times New Roman" w:eastAsia="Times New Roman" w:hAnsi="Times New Roman" w:cs="Times New Roman"/>
          <w:kern w:val="32"/>
        </w:rPr>
        <w:t>•</w:t>
      </w:r>
      <w:r w:rsidRPr="00D264E5">
        <w:rPr>
          <w:rFonts w:ascii="Times New Roman" w:eastAsia="Times New Roman" w:hAnsi="Times New Roman" w:cs="Times New Roman"/>
          <w:bCs/>
          <w:kern w:val="32"/>
          <w:lang w:eastAsia="x-none"/>
        </w:rPr>
        <w:tab/>
      </w:r>
      <w:r w:rsidRPr="00D264E5">
        <w:rPr>
          <w:rFonts w:ascii="Times New Roman" w:eastAsia="Times New Roman" w:hAnsi="Times New Roman" w:cs="Times New Roman"/>
          <w:kern w:val="32"/>
        </w:rPr>
        <w:t>Wykonawca zobowiązany jest potwierdzić dostępność i dostarczyć przed podpisaniem umowy cennik obejmujący następujące materiały: apertury obiektywowe, pierścienie dystansowe (różne rozmiary), zapinki, diafragmy, próbki testowe, repliki siatek (</w:t>
      </w:r>
      <w:proofErr w:type="spellStart"/>
      <w:r w:rsidRPr="00D264E5">
        <w:rPr>
          <w:rFonts w:ascii="Times New Roman" w:eastAsia="Times New Roman" w:hAnsi="Times New Roman" w:cs="Times New Roman"/>
          <w:i/>
          <w:iCs/>
          <w:kern w:val="32"/>
        </w:rPr>
        <w:t>grating</w:t>
      </w:r>
      <w:proofErr w:type="spellEnd"/>
      <w:r w:rsidRPr="00D264E5">
        <w:rPr>
          <w:rFonts w:ascii="Times New Roman" w:eastAsia="Times New Roman" w:hAnsi="Times New Roman" w:cs="Times New Roman"/>
          <w:i/>
          <w:iCs/>
          <w:kern w:val="32"/>
        </w:rPr>
        <w:t xml:space="preserve"> </w:t>
      </w:r>
      <w:proofErr w:type="spellStart"/>
      <w:r w:rsidRPr="00D264E5">
        <w:rPr>
          <w:rFonts w:ascii="Times New Roman" w:eastAsia="Times New Roman" w:hAnsi="Times New Roman" w:cs="Times New Roman"/>
          <w:i/>
          <w:iCs/>
          <w:kern w:val="32"/>
        </w:rPr>
        <w:t>replicas</w:t>
      </w:r>
      <w:proofErr w:type="spellEnd"/>
      <w:r w:rsidRPr="00D264E5">
        <w:rPr>
          <w:rFonts w:ascii="Times New Roman" w:eastAsia="Times New Roman" w:hAnsi="Times New Roman" w:cs="Times New Roman"/>
          <w:kern w:val="32"/>
        </w:rPr>
        <w:t>), apertury (różne rozmiary), emiter FEG, uszczelki miedziane, pojemniki na olej, olej do kompresorów, zapinki (c-clip) i pierścienie (</w:t>
      </w:r>
      <w:r w:rsidRPr="00D264E5">
        <w:rPr>
          <w:rFonts w:ascii="Times New Roman" w:eastAsia="Times New Roman" w:hAnsi="Times New Roman" w:cs="Times New Roman"/>
          <w:i/>
          <w:iCs/>
          <w:kern w:val="32"/>
        </w:rPr>
        <w:t xml:space="preserve">clip </w:t>
      </w:r>
      <w:proofErr w:type="spellStart"/>
      <w:r w:rsidRPr="00D264E5">
        <w:rPr>
          <w:rFonts w:ascii="Times New Roman" w:eastAsia="Times New Roman" w:hAnsi="Times New Roman" w:cs="Times New Roman"/>
          <w:i/>
          <w:iCs/>
          <w:kern w:val="32"/>
        </w:rPr>
        <w:t>rings</w:t>
      </w:r>
      <w:proofErr w:type="spellEnd"/>
      <w:r w:rsidRPr="00D264E5">
        <w:rPr>
          <w:rFonts w:ascii="Times New Roman" w:eastAsia="Times New Roman" w:hAnsi="Times New Roman" w:cs="Times New Roman"/>
          <w:kern w:val="32"/>
        </w:rPr>
        <w:t xml:space="preserve">). Ceny wskazane w cenniku nie ulegną zmianie przez okres </w:t>
      </w:r>
      <w:r w:rsidR="007021C4" w:rsidRPr="00D264E5">
        <w:rPr>
          <w:rFonts w:ascii="Times New Roman" w:eastAsia="Times New Roman" w:hAnsi="Times New Roman" w:cs="Times New Roman"/>
        </w:rPr>
        <w:t>12 miesięcy</w:t>
      </w:r>
      <w:r w:rsidR="00633C31" w:rsidRPr="00D264E5">
        <w:rPr>
          <w:rFonts w:ascii="Times New Roman" w:eastAsia="Times New Roman" w:hAnsi="Times New Roman" w:cs="Times New Roman"/>
        </w:rPr>
        <w:t>,</w:t>
      </w:r>
      <w:r w:rsidR="007021C4" w:rsidRPr="00D264E5">
        <w:rPr>
          <w:rFonts w:ascii="Times New Roman" w:eastAsia="Times New Roman" w:hAnsi="Times New Roman" w:cs="Times New Roman"/>
        </w:rPr>
        <w:t xml:space="preserve"> licząc od daty </w:t>
      </w:r>
      <w:r w:rsidR="009E3C93" w:rsidRPr="00D264E5">
        <w:rPr>
          <w:rFonts w:ascii="Times New Roman" w:eastAsia="Times New Roman" w:hAnsi="Times New Roman" w:cs="Times New Roman"/>
        </w:rPr>
        <w:t xml:space="preserve">odbioru </w:t>
      </w:r>
      <w:r w:rsidR="00760C7B" w:rsidRPr="00D264E5">
        <w:rPr>
          <w:rFonts w:ascii="Times New Roman" w:eastAsia="Times New Roman" w:hAnsi="Times New Roman" w:cs="Times New Roman"/>
        </w:rPr>
        <w:t>p</w:t>
      </w:r>
      <w:r w:rsidR="009E3C93" w:rsidRPr="00D264E5">
        <w:rPr>
          <w:rFonts w:ascii="Times New Roman" w:eastAsia="Times New Roman" w:hAnsi="Times New Roman" w:cs="Times New Roman"/>
        </w:rPr>
        <w:t>rzedmiotu zamówienia zgodnie z postanowieniami wzoru umowy</w:t>
      </w:r>
      <w:r w:rsidRPr="00D264E5">
        <w:rPr>
          <w:rFonts w:ascii="Times New Roman" w:eastAsia="Times New Roman" w:hAnsi="Times New Roman" w:cs="Times New Roman"/>
          <w:kern w:val="32"/>
        </w:rPr>
        <w:t xml:space="preserve">, a ich wzrost w </w:t>
      </w:r>
      <w:r w:rsidR="00842211" w:rsidRPr="00D264E5">
        <w:rPr>
          <w:rFonts w:ascii="Times New Roman" w:eastAsia="Times New Roman" w:hAnsi="Times New Roman" w:cs="Times New Roman"/>
          <w:kern w:val="32"/>
        </w:rPr>
        <w:t xml:space="preserve">pozostałym </w:t>
      </w:r>
      <w:r w:rsidRPr="00D264E5">
        <w:rPr>
          <w:rFonts w:ascii="Times New Roman" w:eastAsia="Times New Roman" w:hAnsi="Times New Roman" w:cs="Times New Roman"/>
          <w:kern w:val="32"/>
        </w:rPr>
        <w:t>okresie gwarancji jakości</w:t>
      </w:r>
      <w:r w:rsidR="007166D6" w:rsidRPr="00D264E5">
        <w:rPr>
          <w:rFonts w:ascii="Times New Roman" w:eastAsia="Times New Roman" w:hAnsi="Times New Roman" w:cs="Times New Roman"/>
          <w:kern w:val="32"/>
        </w:rPr>
        <w:t xml:space="preserve"> (48 miesięcy)</w:t>
      </w:r>
      <w:r w:rsidRPr="00D264E5">
        <w:rPr>
          <w:rFonts w:ascii="Times New Roman" w:eastAsia="Times New Roman" w:hAnsi="Times New Roman" w:cs="Times New Roman"/>
          <w:kern w:val="32"/>
        </w:rPr>
        <w:t xml:space="preserve"> nie może być większy niż 30% ceny wskazanej w cenniku.</w:t>
      </w:r>
    </w:p>
    <w:p w14:paraId="11C5D66A" w14:textId="77777777" w:rsidR="00B85547" w:rsidRPr="006F508F" w:rsidRDefault="00B85547" w:rsidP="006F508F">
      <w:pPr>
        <w:suppressAutoHyphens w:val="0"/>
        <w:spacing w:line="240" w:lineRule="auto"/>
        <w:jc w:val="both"/>
        <w:outlineLvl w:val="0"/>
        <w:rPr>
          <w:rFonts w:ascii="Times New Roman" w:hAnsi="Times New Roman" w:cs="Times New Roman"/>
          <w:bCs/>
        </w:rPr>
      </w:pPr>
    </w:p>
    <w:p w14:paraId="1047ED6B" w14:textId="77777777" w:rsidR="00B85547" w:rsidRPr="006F508F" w:rsidRDefault="00B85547" w:rsidP="006F508F">
      <w:pPr>
        <w:spacing w:after="0" w:line="240" w:lineRule="auto"/>
        <w:ind w:firstLine="3"/>
        <w:jc w:val="both"/>
        <w:rPr>
          <w:rFonts w:ascii="Times New Roman" w:hAnsi="Times New Roman" w:cs="Times New Roman"/>
          <w:bCs/>
        </w:rPr>
      </w:pPr>
    </w:p>
    <w:p w14:paraId="6271D107" w14:textId="3AA75FE3" w:rsidR="00B85547" w:rsidRDefault="00B85547">
      <w:pPr>
        <w:spacing w:after="0" w:line="240" w:lineRule="auto"/>
        <w:rPr>
          <w:rFonts w:ascii="Times New Roman" w:hAnsi="Times New Roman" w:cs="Times New Roman"/>
          <w:b/>
          <w:bCs/>
        </w:rPr>
      </w:pPr>
      <w:r>
        <w:rPr>
          <w:rFonts w:ascii="Times New Roman" w:hAnsi="Times New Roman" w:cs="Times New Roman"/>
          <w:b/>
          <w:bCs/>
        </w:rPr>
        <w:br w:type="page"/>
      </w:r>
    </w:p>
    <w:p w14:paraId="6AFA403A" w14:textId="69D6469F" w:rsidR="00CC5E7C" w:rsidRPr="00CC5E7C" w:rsidRDefault="00CC5E7C" w:rsidP="00CC5E7C">
      <w:pPr>
        <w:suppressAutoHyphens w:val="0"/>
        <w:spacing w:line="252" w:lineRule="auto"/>
        <w:jc w:val="center"/>
        <w:rPr>
          <w:rFonts w:ascii="Times New Roman" w:eastAsiaTheme="minorEastAsia" w:hAnsi="Times New Roman" w:cs="Times New Roman"/>
          <w:b/>
          <w:bCs/>
        </w:rPr>
      </w:pPr>
      <w:r w:rsidRPr="0023043C">
        <w:rPr>
          <w:rFonts w:ascii="Times New Roman" w:eastAsiaTheme="minorEastAsia" w:hAnsi="Times New Roman" w:cs="Times New Roman"/>
          <w:b/>
          <w:bCs/>
          <w:u w:val="single"/>
        </w:rPr>
        <w:lastRenderedPageBreak/>
        <w:t>FORMULARZ OFERTY – Znak sprawy 80.272</w:t>
      </w:r>
      <w:r w:rsidR="0023043C" w:rsidRPr="0023043C">
        <w:rPr>
          <w:rFonts w:ascii="Times New Roman" w:eastAsiaTheme="minorEastAsia" w:hAnsi="Times New Roman" w:cs="Times New Roman"/>
          <w:b/>
          <w:bCs/>
          <w:u w:val="single"/>
        </w:rPr>
        <w:t>.297.</w:t>
      </w:r>
      <w:r w:rsidRPr="0023043C">
        <w:rPr>
          <w:rFonts w:ascii="Times New Roman" w:eastAsiaTheme="minorEastAsia" w:hAnsi="Times New Roman" w:cs="Times New Roman"/>
          <w:b/>
          <w:bCs/>
          <w:u w:val="single"/>
        </w:rPr>
        <w:t>2024</w:t>
      </w:r>
    </w:p>
    <w:p w14:paraId="1D7ECE82"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b/>
          <w:bCs/>
        </w:rPr>
      </w:pPr>
      <w:r w:rsidRPr="00CC5E7C">
        <w:rPr>
          <w:rFonts w:ascii="Times New Roman" w:eastAsiaTheme="minorEastAsia" w:hAnsi="Times New Roman" w:cs="Times New Roman"/>
          <w:b/>
          <w:bCs/>
        </w:rPr>
        <w:t>_____________________________________________________________________________</w:t>
      </w:r>
    </w:p>
    <w:p w14:paraId="24C51830" w14:textId="77777777" w:rsidR="00CC5E7C" w:rsidRPr="00CC5E7C" w:rsidRDefault="00CC5E7C" w:rsidP="00CC5E7C">
      <w:pPr>
        <w:suppressAutoHyphens w:val="0"/>
        <w:spacing w:after="0" w:line="240" w:lineRule="auto"/>
        <w:ind w:left="540"/>
        <w:jc w:val="both"/>
        <w:outlineLvl w:val="0"/>
        <w:rPr>
          <w:rFonts w:ascii="Times New Roman" w:eastAsiaTheme="minorEastAsia" w:hAnsi="Times New Roman" w:cs="Times New Roman"/>
          <w:i/>
          <w:iCs/>
          <w:u w:val="single"/>
        </w:rPr>
      </w:pPr>
    </w:p>
    <w:p w14:paraId="383D9D70"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ZAMAWIAJĄCY</w:t>
      </w:r>
      <w:r w:rsidRPr="00CC5E7C">
        <w:rPr>
          <w:rFonts w:ascii="Times New Roman" w:eastAsiaTheme="minorEastAsia" w:hAnsi="Times New Roman" w:cs="Times New Roman"/>
          <w:i/>
          <w:iCs/>
        </w:rPr>
        <w:t>:</w:t>
      </w:r>
      <w:r w:rsidRPr="00CC5E7C">
        <w:rPr>
          <w:rFonts w:ascii="Times New Roman" w:eastAsiaTheme="minorEastAsia" w:hAnsi="Times New Roman" w:cs="Times New Roman"/>
          <w:b/>
          <w:bCs/>
        </w:rPr>
        <w:tab/>
      </w:r>
      <w:r w:rsidRPr="00CC5E7C">
        <w:rPr>
          <w:rFonts w:ascii="Times New Roman" w:eastAsiaTheme="minorEastAsia" w:hAnsi="Times New Roman" w:cs="Times New Roman"/>
          <w:b/>
          <w:bCs/>
          <w:i/>
          <w:iCs/>
        </w:rPr>
        <w:t xml:space="preserve">Uniwersytet Jagielloński </w:t>
      </w:r>
    </w:p>
    <w:p w14:paraId="2ECDADC7" w14:textId="77777777" w:rsidR="00CC5E7C" w:rsidRPr="00CC5E7C" w:rsidRDefault="00CC5E7C" w:rsidP="00CC5E7C">
      <w:pPr>
        <w:suppressAutoHyphens w:val="0"/>
        <w:spacing w:after="0" w:line="240" w:lineRule="auto"/>
        <w:ind w:left="1842" w:firstLine="282"/>
        <w:jc w:val="both"/>
        <w:rPr>
          <w:rFonts w:ascii="Times New Roman" w:eastAsiaTheme="minorEastAsia" w:hAnsi="Times New Roman" w:cs="Times New Roman"/>
          <w:b/>
          <w:bCs/>
        </w:rPr>
      </w:pPr>
      <w:r w:rsidRPr="00CC5E7C">
        <w:rPr>
          <w:rFonts w:ascii="Times New Roman" w:eastAsiaTheme="minorEastAsia" w:hAnsi="Times New Roman" w:cs="Times New Roman"/>
          <w:b/>
          <w:bCs/>
          <w:i/>
          <w:iCs/>
        </w:rPr>
        <w:t>ul. Gołębia 24, 31 – 007 Kraków</w:t>
      </w:r>
      <w:r w:rsidRPr="00CC5E7C">
        <w:rPr>
          <w:rFonts w:ascii="Times New Roman" w:eastAsiaTheme="minorEastAsia" w:hAnsi="Times New Roman" w:cs="Times New Roman"/>
          <w:b/>
          <w:bCs/>
        </w:rPr>
        <w:t>;</w:t>
      </w:r>
    </w:p>
    <w:p w14:paraId="239067D6"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b/>
          <w:bCs/>
          <w:i/>
          <w:iCs/>
        </w:rPr>
      </w:pPr>
      <w:r w:rsidRPr="00CC5E7C">
        <w:rPr>
          <w:rFonts w:ascii="Times New Roman" w:eastAsiaTheme="minorEastAsia" w:hAnsi="Times New Roman" w:cs="Times New Roman"/>
          <w:i/>
          <w:iCs/>
          <w:u w:val="single"/>
        </w:rPr>
        <w:t>Jednostka prowadząca sprawę</w:t>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b/>
          <w:bCs/>
          <w:i/>
          <w:iCs/>
        </w:rPr>
        <w:t>Dział Zamówień Publicznych UJ</w:t>
      </w:r>
    </w:p>
    <w:p w14:paraId="75EC4D96" w14:textId="77777777" w:rsidR="00CC5E7C" w:rsidRPr="00CC5E7C" w:rsidRDefault="00CC5E7C" w:rsidP="00CC5E7C">
      <w:pPr>
        <w:suppressAutoHyphens w:val="0"/>
        <w:spacing w:after="0" w:line="240" w:lineRule="auto"/>
        <w:ind w:left="3258"/>
        <w:jc w:val="both"/>
        <w:outlineLvl w:val="0"/>
        <w:rPr>
          <w:rFonts w:ascii="Times New Roman" w:eastAsiaTheme="minorEastAsia" w:hAnsi="Times New Roman" w:cs="Times New Roman"/>
          <w:b/>
          <w:bCs/>
        </w:rPr>
      </w:pPr>
      <w:r w:rsidRPr="00CC5E7C">
        <w:rPr>
          <w:rFonts w:ascii="Times New Roman" w:eastAsiaTheme="minorEastAsia" w:hAnsi="Times New Roman" w:cs="Times New Roman"/>
          <w:b/>
          <w:bCs/>
          <w:i/>
          <w:iCs/>
        </w:rPr>
        <w:t>ul. Straszewskiego 25/3 i 4, 31-113 Kraków</w:t>
      </w:r>
    </w:p>
    <w:p w14:paraId="05697353"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b/>
          <w:bCs/>
          <w:u w:val="single"/>
        </w:rPr>
      </w:pPr>
      <w:r w:rsidRPr="00CC5E7C">
        <w:rPr>
          <w:rFonts w:ascii="Times New Roman" w:eastAsiaTheme="minorEastAsia" w:hAnsi="Times New Roman" w:cs="Times New Roman"/>
          <w:b/>
          <w:bCs/>
        </w:rPr>
        <w:t>_____________________________________________________________________________</w:t>
      </w:r>
    </w:p>
    <w:p w14:paraId="3979E622"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Nazwa (Firma) wykonawcy:</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147E7BEC"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364D0D8"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5DACCC94"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 xml:space="preserve">Adres siedziby: </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49312900"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7DFEB9AA"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rPr>
      </w:pPr>
      <w:r w:rsidRPr="00CC5E7C">
        <w:rPr>
          <w:rFonts w:ascii="Times New Roman" w:eastAsiaTheme="minorEastAsia" w:hAnsi="Times New Roman" w:cs="Times New Roman"/>
          <w:u w:val="single"/>
        </w:rPr>
        <w:t>................................................................................</w:t>
      </w:r>
    </w:p>
    <w:p w14:paraId="3025B8B4"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rPr>
      </w:pPr>
      <w:r w:rsidRPr="00CC5E7C">
        <w:rPr>
          <w:rFonts w:ascii="Times New Roman" w:eastAsiaTheme="minorEastAsia" w:hAnsi="Times New Roman" w:cs="Times New Roman"/>
          <w:i/>
          <w:iCs/>
          <w:u w:val="single"/>
        </w:rPr>
        <w:t>Adres do korespondencji:</w:t>
      </w:r>
      <w:r w:rsidRPr="00CC5E7C">
        <w:rPr>
          <w:rFonts w:ascii="Times New Roman" w:eastAsiaTheme="minorEastAsia" w:hAnsi="Times New Roman" w:cs="Times New Roman"/>
        </w:rPr>
        <w:tab/>
      </w:r>
      <w:r w:rsidRPr="00CC5E7C">
        <w:rPr>
          <w:rFonts w:ascii="Times New Roman" w:eastAsiaTheme="minorEastAsia" w:hAnsi="Times New Roman" w:cs="Times New Roman"/>
        </w:rPr>
        <w:tab/>
      </w:r>
    </w:p>
    <w:p w14:paraId="322B944E"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u w:val="single"/>
          <w:lang w:val="da-DK"/>
        </w:rPr>
      </w:pPr>
      <w:r w:rsidRPr="00CC5E7C">
        <w:rPr>
          <w:rFonts w:ascii="Times New Roman" w:eastAsiaTheme="minorEastAsia" w:hAnsi="Times New Roman" w:cs="Times New Roman"/>
          <w:u w:val="single"/>
          <w:lang w:val="da-DK"/>
        </w:rPr>
        <w:t>................................................................................</w:t>
      </w:r>
    </w:p>
    <w:p w14:paraId="4CE52FAE" w14:textId="77777777" w:rsidR="00CC5E7C" w:rsidRPr="00CC5E7C" w:rsidRDefault="00CC5E7C" w:rsidP="00CC5E7C">
      <w:pPr>
        <w:suppressAutoHyphens w:val="0"/>
        <w:spacing w:after="0" w:line="240" w:lineRule="auto"/>
        <w:ind w:left="426"/>
        <w:jc w:val="right"/>
        <w:rPr>
          <w:rFonts w:ascii="Times New Roman" w:eastAsiaTheme="minorEastAsia" w:hAnsi="Times New Roman" w:cs="Times New Roman"/>
          <w:i/>
          <w:iCs/>
          <w:u w:val="single"/>
          <w:lang w:val="de-DE"/>
        </w:rPr>
      </w:pPr>
      <w:r w:rsidRPr="00CC5E7C">
        <w:rPr>
          <w:rFonts w:ascii="Times New Roman" w:eastAsiaTheme="minorEastAsia" w:hAnsi="Times New Roman" w:cs="Times New Roman"/>
          <w:u w:val="single"/>
          <w:lang w:val="de-DE"/>
        </w:rPr>
        <w:t>................................................................................</w:t>
      </w:r>
    </w:p>
    <w:p w14:paraId="0F62FAA9" w14:textId="77777777" w:rsidR="00CC5E7C" w:rsidRPr="00CC5E7C" w:rsidRDefault="00CC5E7C" w:rsidP="00CC5E7C">
      <w:pPr>
        <w:suppressAutoHyphens w:val="0"/>
        <w:spacing w:after="0" w:line="240" w:lineRule="auto"/>
        <w:ind w:left="426"/>
        <w:jc w:val="both"/>
        <w:rPr>
          <w:rFonts w:ascii="Times New Roman" w:eastAsiaTheme="minorEastAsia" w:hAnsi="Times New Roman" w:cs="Times New Roman"/>
          <w:i/>
          <w:iCs/>
          <w:u w:val="single"/>
          <w:lang w:val="de-DE"/>
        </w:rPr>
      </w:pPr>
      <w:r w:rsidRPr="00CC5E7C">
        <w:rPr>
          <w:rFonts w:ascii="Times New Roman" w:eastAsiaTheme="minorEastAsia" w:hAnsi="Times New Roman" w:cs="Times New Roman"/>
          <w:i/>
          <w:iCs/>
          <w:u w:val="single"/>
          <w:lang w:val="de-DE"/>
        </w:rPr>
        <w:t>Kontakt:</w:t>
      </w:r>
    </w:p>
    <w:p w14:paraId="6336CDB4" w14:textId="77777777" w:rsidR="00CC5E7C" w:rsidRPr="00CC5E7C" w:rsidRDefault="00CC5E7C" w:rsidP="00CC5E7C">
      <w:pPr>
        <w:suppressAutoHyphens w:val="0"/>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tel.:</w:t>
      </w:r>
      <w:r w:rsidRPr="00CC5E7C">
        <w:rPr>
          <w:rFonts w:ascii="Times New Roman" w:eastAsiaTheme="minorEastAsia" w:hAnsi="Times New Roman" w:cs="Times New Roman"/>
          <w:i/>
          <w:iCs/>
          <w:lang w:val="de-DE"/>
        </w:rPr>
        <w:tab/>
      </w:r>
      <w:r w:rsidRPr="00CC5E7C">
        <w:rPr>
          <w:rFonts w:ascii="Times New Roman" w:eastAsiaTheme="minorEastAsia" w:hAnsi="Times New Roman" w:cs="Times New Roman"/>
          <w:u w:val="single"/>
          <w:lang w:val="de-DE"/>
        </w:rPr>
        <w:t>...................................................................</w:t>
      </w:r>
    </w:p>
    <w:p w14:paraId="487E67F4" w14:textId="77777777" w:rsidR="00CC5E7C" w:rsidRPr="00CC5E7C" w:rsidRDefault="00CC5E7C" w:rsidP="00CC5E7C">
      <w:pPr>
        <w:suppressAutoHyphens w:val="0"/>
        <w:spacing w:after="0" w:line="240" w:lineRule="auto"/>
        <w:ind w:left="426" w:firstLine="282"/>
        <w:jc w:val="right"/>
        <w:outlineLvl w:val="0"/>
        <w:rPr>
          <w:rFonts w:ascii="Times New Roman" w:eastAsiaTheme="minorEastAsia" w:hAnsi="Times New Roman" w:cs="Times New Roman"/>
          <w:u w:val="single"/>
          <w:lang w:val="de-DE"/>
        </w:rPr>
      </w:pPr>
      <w:r w:rsidRPr="00CC5E7C">
        <w:rPr>
          <w:rFonts w:ascii="Times New Roman" w:eastAsiaTheme="minorEastAsia" w:hAnsi="Times New Roman" w:cs="Times New Roman"/>
          <w:i/>
          <w:iCs/>
          <w:u w:val="single"/>
          <w:lang w:val="de-DE"/>
        </w:rPr>
        <w:t>fax:</w:t>
      </w:r>
      <w:r w:rsidRPr="00CC5E7C">
        <w:rPr>
          <w:rFonts w:ascii="Times New Roman" w:eastAsiaTheme="minorEastAsia" w:hAnsi="Times New Roman" w:cs="Times New Roman"/>
          <w:lang w:val="de-DE"/>
        </w:rPr>
        <w:tab/>
      </w:r>
      <w:r w:rsidRPr="00CC5E7C">
        <w:rPr>
          <w:rFonts w:ascii="Times New Roman" w:eastAsiaTheme="minorEastAsia" w:hAnsi="Times New Roman" w:cs="Times New Roman"/>
          <w:u w:val="single"/>
          <w:lang w:val="de-DE"/>
        </w:rPr>
        <w:t>...................................................................</w:t>
      </w:r>
    </w:p>
    <w:p w14:paraId="3466D542" w14:textId="77777777" w:rsidR="00CC5E7C" w:rsidRPr="00CC5E7C" w:rsidRDefault="00CC5E7C" w:rsidP="00CC5E7C">
      <w:pPr>
        <w:suppressAutoHyphens w:val="0"/>
        <w:spacing w:after="0" w:line="240" w:lineRule="auto"/>
        <w:ind w:left="4674" w:hanging="279"/>
        <w:jc w:val="center"/>
        <w:outlineLvl w:val="0"/>
        <w:rPr>
          <w:rFonts w:ascii="Times New Roman" w:eastAsiaTheme="minorEastAsia" w:hAnsi="Times New Roman" w:cs="Times New Roman"/>
          <w:u w:val="single"/>
          <w:lang w:val="da-DK"/>
        </w:rPr>
      </w:pPr>
      <w:r w:rsidRPr="00CC5E7C">
        <w:rPr>
          <w:rFonts w:ascii="Times New Roman" w:eastAsiaTheme="minorEastAsia" w:hAnsi="Times New Roman" w:cs="Times New Roman"/>
          <w:i/>
          <w:iCs/>
          <w:lang w:val="da-DK"/>
        </w:rPr>
        <w:t xml:space="preserve">  </w:t>
      </w:r>
      <w:r w:rsidRPr="00CC5E7C">
        <w:rPr>
          <w:rFonts w:ascii="Times New Roman" w:eastAsiaTheme="minorEastAsia" w:hAnsi="Times New Roman" w:cs="Times New Roman"/>
          <w:i/>
          <w:iCs/>
          <w:u w:val="single"/>
          <w:lang w:val="da-DK"/>
        </w:rPr>
        <w:t>e-mail:</w:t>
      </w:r>
      <w:r w:rsidRPr="00CC5E7C">
        <w:rPr>
          <w:rFonts w:ascii="Times New Roman" w:eastAsiaTheme="minorEastAsia" w:hAnsi="Times New Roman" w:cs="Times New Roman"/>
          <w:lang w:val="da-DK"/>
        </w:rPr>
        <w:t xml:space="preserve">   </w:t>
      </w:r>
      <w:r w:rsidRPr="00CC5E7C">
        <w:rPr>
          <w:rFonts w:ascii="Times New Roman" w:eastAsiaTheme="minorEastAsia" w:hAnsi="Times New Roman" w:cs="Times New Roman"/>
          <w:u w:val="single"/>
          <w:lang w:val="da-DK"/>
        </w:rPr>
        <w:t>...................................................................</w:t>
      </w:r>
    </w:p>
    <w:p w14:paraId="681001BE" w14:textId="77777777" w:rsidR="00CC5E7C" w:rsidRPr="00CC5E7C" w:rsidRDefault="00CC5E7C" w:rsidP="00CC5E7C">
      <w:pPr>
        <w:suppressAutoHyphens w:val="0"/>
        <w:spacing w:after="0" w:line="240" w:lineRule="auto"/>
        <w:ind w:left="426"/>
        <w:jc w:val="both"/>
        <w:outlineLvl w:val="0"/>
        <w:rPr>
          <w:rFonts w:ascii="Times New Roman" w:eastAsiaTheme="minorEastAsia" w:hAnsi="Times New Roman" w:cs="Times New Roman"/>
          <w:i/>
          <w:iCs/>
          <w:u w:val="single"/>
        </w:rPr>
      </w:pPr>
      <w:r w:rsidRPr="00CC5E7C">
        <w:rPr>
          <w:rFonts w:ascii="Times New Roman" w:eastAsiaTheme="minorEastAsia" w:hAnsi="Times New Roman" w:cs="Times New Roman"/>
          <w:i/>
          <w:iCs/>
          <w:u w:val="single"/>
        </w:rPr>
        <w:t>Inne dane:</w:t>
      </w:r>
    </w:p>
    <w:p w14:paraId="491FBBC7" w14:textId="77777777" w:rsidR="00CC5E7C" w:rsidRPr="00CC5E7C" w:rsidRDefault="00CC5E7C" w:rsidP="00CC5E7C">
      <w:pPr>
        <w:suppressAutoHyphens w:val="0"/>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NIP</w:t>
      </w:r>
      <w:r w:rsidRPr="00CC5E7C">
        <w:rPr>
          <w:rFonts w:ascii="Times New Roman" w:eastAsiaTheme="minorEastAsia" w:hAnsi="Times New Roman" w:cs="Times New Roman"/>
        </w:rPr>
        <w:t>:</w:t>
      </w:r>
      <w:r w:rsidRPr="00CC5E7C">
        <w:rPr>
          <w:rFonts w:ascii="Times New Roman" w:eastAsiaTheme="minorEastAsia" w:hAnsi="Times New Roman" w:cs="Times New Roman"/>
        </w:rPr>
        <w:tab/>
      </w:r>
      <w:r w:rsidRPr="00CC5E7C">
        <w:rPr>
          <w:rFonts w:ascii="Times New Roman" w:eastAsiaTheme="minorEastAsia" w:hAnsi="Times New Roman" w:cs="Times New Roman"/>
          <w:i/>
          <w:iCs/>
        </w:rPr>
        <w:t xml:space="preserve"> </w:t>
      </w:r>
      <w:r w:rsidRPr="00CC5E7C">
        <w:rPr>
          <w:rFonts w:ascii="Times New Roman" w:eastAsiaTheme="minorEastAsia" w:hAnsi="Times New Roman" w:cs="Times New Roman"/>
          <w:u w:val="single"/>
        </w:rPr>
        <w:t>.............................................................</w:t>
      </w:r>
    </w:p>
    <w:p w14:paraId="61738E64" w14:textId="77777777" w:rsidR="00CC5E7C" w:rsidRPr="00CC5E7C" w:rsidRDefault="00CC5E7C" w:rsidP="00CC5E7C">
      <w:pPr>
        <w:suppressAutoHyphens w:val="0"/>
        <w:spacing w:after="0" w:line="240" w:lineRule="auto"/>
        <w:ind w:left="426"/>
        <w:jc w:val="right"/>
        <w:outlineLvl w:val="0"/>
        <w:rPr>
          <w:rFonts w:ascii="Times New Roman" w:eastAsiaTheme="minorEastAsia" w:hAnsi="Times New Roman" w:cs="Times New Roman"/>
          <w:u w:val="single"/>
        </w:rPr>
      </w:pPr>
      <w:r w:rsidRPr="00CC5E7C">
        <w:rPr>
          <w:rFonts w:ascii="Times New Roman" w:eastAsiaTheme="minorEastAsia" w:hAnsi="Times New Roman" w:cs="Times New Roman"/>
          <w:i/>
          <w:iCs/>
          <w:u w:val="single"/>
        </w:rPr>
        <w:t>REGON</w:t>
      </w:r>
      <w:r w:rsidRPr="00CC5E7C">
        <w:rPr>
          <w:rFonts w:ascii="Times New Roman" w:eastAsiaTheme="minorEastAsia" w:hAnsi="Times New Roman" w:cs="Times New Roman"/>
        </w:rPr>
        <w:t xml:space="preserve">:   </w:t>
      </w:r>
      <w:r w:rsidRPr="00CC5E7C">
        <w:rPr>
          <w:rFonts w:ascii="Times New Roman" w:eastAsiaTheme="minorEastAsia" w:hAnsi="Times New Roman" w:cs="Times New Roman"/>
          <w:u w:val="single"/>
        </w:rPr>
        <w:t>...............................................................</w:t>
      </w:r>
    </w:p>
    <w:p w14:paraId="292A8F03" w14:textId="77777777" w:rsidR="00CC5E7C" w:rsidRPr="00CC5E7C" w:rsidRDefault="00CC5E7C" w:rsidP="00CC5E7C">
      <w:pPr>
        <w:suppressAutoHyphens w:val="0"/>
        <w:spacing w:after="0" w:line="240" w:lineRule="auto"/>
        <w:ind w:left="709"/>
        <w:jc w:val="both"/>
        <w:rPr>
          <w:rFonts w:ascii="Times New Roman" w:eastAsiaTheme="minorEastAsia" w:hAnsi="Times New Roman" w:cs="Times New Roman"/>
        </w:rPr>
      </w:pPr>
    </w:p>
    <w:p w14:paraId="60BD2328" w14:textId="470DF35F" w:rsidR="00CC5E7C" w:rsidRPr="00014756" w:rsidRDefault="00CC5E7C" w:rsidP="009430D5">
      <w:pPr>
        <w:suppressAutoHyphens w:val="0"/>
        <w:spacing w:line="252" w:lineRule="auto"/>
        <w:ind w:left="360"/>
        <w:jc w:val="both"/>
        <w:rPr>
          <w:rFonts w:ascii="Times New Roman" w:eastAsiaTheme="minorEastAsia" w:hAnsi="Times New Roman" w:cs="Times New Roman"/>
          <w:i/>
          <w:iCs/>
          <w:u w:val="single"/>
        </w:rPr>
      </w:pPr>
      <w:r w:rsidRPr="00014756">
        <w:rPr>
          <w:rFonts w:ascii="Times New Roman" w:eastAsiaTheme="minorEastAsia" w:hAnsi="Times New Roman" w:cs="Times New Roman"/>
          <w:i/>
          <w:iCs/>
          <w:u w:val="single"/>
        </w:rPr>
        <w:t xml:space="preserve">Nawiązując do ogłoszonego przetargu nieograniczonego na </w:t>
      </w:r>
      <w:r w:rsidR="009430D5" w:rsidRPr="00014756">
        <w:rPr>
          <w:rFonts w:ascii="Times New Roman" w:eastAsiaTheme="minorEastAsia" w:hAnsi="Times New Roman" w:cs="Times New Roman"/>
          <w:i/>
          <w:iCs/>
          <w:u w:val="single"/>
        </w:rPr>
        <w:t>z</w:t>
      </w:r>
      <w:r w:rsidR="009430D5" w:rsidRPr="00014756">
        <w:rPr>
          <w:rFonts w:ascii="Times New Roman" w:hAnsi="Times New Roman" w:cs="Times New Roman"/>
          <w:i/>
          <w:iCs/>
          <w:u w:val="single"/>
        </w:rPr>
        <w:t>akup, dostawę</w:t>
      </w:r>
      <w:r w:rsidR="002A7F89" w:rsidRPr="00014756">
        <w:rPr>
          <w:rFonts w:ascii="Times New Roman" w:hAnsi="Times New Roman" w:cs="Times New Roman"/>
          <w:i/>
          <w:iCs/>
          <w:u w:val="single"/>
        </w:rPr>
        <w:t xml:space="preserve"> i instalację </w:t>
      </w:r>
      <w:r w:rsidR="009430D5" w:rsidRPr="00014756">
        <w:rPr>
          <w:rFonts w:ascii="Times New Roman" w:hAnsi="Times New Roman" w:cs="Times New Roman"/>
          <w:i/>
          <w:iCs/>
          <w:u w:val="single"/>
        </w:rPr>
        <w:t xml:space="preserve"> transmisyjnego </w:t>
      </w:r>
      <w:proofErr w:type="spellStart"/>
      <w:r w:rsidR="009430D5" w:rsidRPr="00014756">
        <w:rPr>
          <w:rFonts w:ascii="Times New Roman" w:hAnsi="Times New Roman" w:cs="Times New Roman"/>
          <w:i/>
          <w:iCs/>
          <w:u w:val="single"/>
        </w:rPr>
        <w:t>kriomikroskopu</w:t>
      </w:r>
      <w:proofErr w:type="spellEnd"/>
      <w:r w:rsidR="009430D5" w:rsidRPr="00014756">
        <w:rPr>
          <w:rFonts w:ascii="Times New Roman" w:hAnsi="Times New Roman" w:cs="Times New Roman"/>
          <w:i/>
          <w:iCs/>
          <w:u w:val="single"/>
        </w:rPr>
        <w:t xml:space="preserve"> elektronowego 300kV dla potrzeb NCPS SOLARIS, przy </w:t>
      </w:r>
      <w:r w:rsidR="009430D5" w:rsidRPr="00014756">
        <w:rPr>
          <w:rStyle w:val="lrzxr"/>
          <w:rFonts w:ascii="Times New Roman" w:hAnsi="Times New Roman" w:cs="Times New Roman"/>
          <w:i/>
          <w:iCs/>
          <w:u w:val="single"/>
        </w:rPr>
        <w:t>ul. Czerwone Maki 98, 30-392 Kraków</w:t>
      </w:r>
      <w:r w:rsidR="0033115A" w:rsidRPr="00014756">
        <w:rPr>
          <w:rFonts w:ascii="Times New Roman" w:eastAsiaTheme="minorEastAsia" w:hAnsi="Times New Roman" w:cs="Times New Roman"/>
          <w:i/>
          <w:iCs/>
          <w:u w:val="single"/>
        </w:rPr>
        <w:t xml:space="preserve">, </w:t>
      </w:r>
      <w:r w:rsidRPr="00014756">
        <w:rPr>
          <w:rFonts w:ascii="Times New Roman" w:eastAsiaTheme="minorEastAsia" w:hAnsi="Times New Roman" w:cs="Times New Roman"/>
          <w:i/>
          <w:iCs/>
          <w:u w:val="single"/>
        </w:rPr>
        <w:t>składamy poniższą ofertę:</w:t>
      </w:r>
    </w:p>
    <w:p w14:paraId="0D8BBBB1" w14:textId="77777777" w:rsidR="00925DD3" w:rsidRDefault="00015549" w:rsidP="00153561">
      <w:pPr>
        <w:spacing w:after="0" w:line="240" w:lineRule="auto"/>
        <w:ind w:left="426"/>
        <w:jc w:val="both"/>
        <w:outlineLvl w:val="0"/>
        <w:rPr>
          <w:rFonts w:ascii="Times New Roman" w:eastAsia="Times New Roman" w:hAnsi="Times New Roman" w:cs="Times New Roman"/>
          <w:bCs/>
          <w:i/>
          <w:iCs/>
          <w:lang w:eastAsia="pl-PL"/>
        </w:rPr>
      </w:pPr>
      <w:r w:rsidRPr="000805EB">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0805EB">
        <w:rPr>
          <w:rFonts w:ascii="Times New Roman" w:eastAsia="Times New Roman" w:hAnsi="Times New Roman" w:cs="Times New Roman"/>
          <w:bCs/>
          <w:i/>
          <w:iCs/>
          <w:lang w:eastAsia="pl-PL"/>
        </w:rPr>
        <w:t xml:space="preserve"> </w:t>
      </w:r>
    </w:p>
    <w:p w14:paraId="535056B6" w14:textId="1F66737A" w:rsidR="00015549" w:rsidRPr="00DA233E" w:rsidRDefault="00925DD3" w:rsidP="00153561">
      <w:pPr>
        <w:spacing w:after="0" w:line="240" w:lineRule="auto"/>
        <w:ind w:left="426"/>
        <w:jc w:val="both"/>
        <w:outlineLvl w:val="0"/>
        <w:rPr>
          <w:rFonts w:ascii="Tahoma" w:eastAsia="Times New Roman" w:hAnsi="Tahoma" w:cs="Tahoma"/>
          <w:bCs/>
          <w:i/>
          <w:iCs/>
          <w:sz w:val="18"/>
          <w:szCs w:val="18"/>
          <w:lang w:eastAsia="pl-PL"/>
        </w:rPr>
      </w:pPr>
      <w:r>
        <w:rPr>
          <w:rFonts w:ascii="Tahoma" w:eastAsia="Times New Roman" w:hAnsi="Tahoma" w:cs="Tahoma"/>
          <w:bCs/>
          <w:i/>
          <w:iCs/>
          <w:sz w:val="18"/>
          <w:szCs w:val="18"/>
          <w:lang w:eastAsia="pl-PL"/>
        </w:rPr>
        <w:t>[</w:t>
      </w:r>
      <w:r w:rsidR="00015549" w:rsidRPr="00DA233E">
        <w:rPr>
          <w:rFonts w:ascii="Tahoma" w:eastAsia="Times New Roman" w:hAnsi="Tahoma" w:cs="Tahoma"/>
          <w:bCs/>
          <w:i/>
          <w:iCs/>
          <w:sz w:val="18"/>
          <w:szCs w:val="18"/>
          <w:lang w:eastAsia="pl-PL"/>
        </w:rPr>
        <w:t>należy zaznaczyć właściwe i ewentualnie uzupełnić</w:t>
      </w:r>
      <w:r>
        <w:rPr>
          <w:rFonts w:ascii="Tahoma" w:eastAsia="Times New Roman" w:hAnsi="Tahoma" w:cs="Tahoma"/>
          <w:bCs/>
          <w:i/>
          <w:iCs/>
          <w:sz w:val="18"/>
          <w:szCs w:val="18"/>
          <w:lang w:eastAsia="pl-PL"/>
        </w:rPr>
        <w:t>]</w:t>
      </w:r>
      <w:r w:rsidR="00015549" w:rsidRPr="00DA233E">
        <w:rPr>
          <w:rFonts w:ascii="Tahoma" w:eastAsia="Times New Roman" w:hAnsi="Tahoma" w:cs="Tahoma"/>
          <w:bCs/>
          <w:i/>
          <w:iCs/>
          <w:sz w:val="18"/>
          <w:szCs w:val="18"/>
          <w:lang w:eastAsia="pl-PL"/>
        </w:rPr>
        <w:t xml:space="preserve">: </w:t>
      </w:r>
    </w:p>
    <w:p w14:paraId="4C1B5C02" w14:textId="77777777" w:rsidR="00015549" w:rsidRPr="002A09D9" w:rsidRDefault="00015549" w:rsidP="00153561">
      <w:pPr>
        <w:spacing w:after="0" w:line="240" w:lineRule="auto"/>
        <w:ind w:left="426"/>
        <w:jc w:val="both"/>
        <w:outlineLvl w:val="0"/>
        <w:rPr>
          <w:rFonts w:ascii="Times New Roman" w:eastAsia="Times New Roman" w:hAnsi="Times New Roman" w:cs="Times New Roman"/>
          <w:bCs/>
          <w:iCs/>
          <w:lang w:eastAsia="pl-PL"/>
        </w:rPr>
      </w:pPr>
      <w:r w:rsidRPr="000805EB">
        <w:rPr>
          <w:rFonts w:ascii="Segoe UI Symbol" w:eastAsia="Times New Roman" w:hAnsi="Segoe UI Symbol" w:cs="Segoe UI Symbol"/>
          <w:bCs/>
          <w:iCs/>
          <w:lang w:eastAsia="pl-PL"/>
        </w:rPr>
        <w:t>☐</w:t>
      </w:r>
      <w:r w:rsidRPr="000805EB">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wyszukiwarka KRS: https://ekrs.ms.gov.pl/web/wyszukiwarka-krs/strona-glowna/,</w:t>
      </w:r>
    </w:p>
    <w:p w14:paraId="50A5950A" w14:textId="77777777" w:rsidR="00015549" w:rsidRPr="002A09D9" w:rsidRDefault="00015549" w:rsidP="00153561">
      <w:pPr>
        <w:spacing w:after="0" w:line="240" w:lineRule="auto"/>
        <w:ind w:left="426"/>
        <w:jc w:val="both"/>
        <w:outlineLvl w:val="0"/>
        <w:rPr>
          <w:rFonts w:ascii="Times New Roman" w:eastAsia="Times New Roman" w:hAnsi="Times New Roman" w:cs="Times New Roman"/>
          <w:bCs/>
          <w:i/>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 xml:space="preserve">przeglądanie wpisów CEIDG: https://aplikacja.ceidg.gov.pl/ceidg/ceidg.public.ui/search.aspx, </w:t>
      </w:r>
    </w:p>
    <w:p w14:paraId="4B4C541D" w14:textId="32574E92" w:rsidR="00015549" w:rsidRPr="002A09D9" w:rsidRDefault="00015549" w:rsidP="00153561">
      <w:pPr>
        <w:spacing w:after="0" w:line="240" w:lineRule="auto"/>
        <w:ind w:left="426"/>
        <w:jc w:val="both"/>
        <w:outlineLvl w:val="0"/>
        <w:rPr>
          <w:rFonts w:ascii="Times New Roman" w:eastAsia="Times New Roman" w:hAnsi="Times New Roman" w:cs="Times New Roman"/>
          <w:bCs/>
          <w:i/>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znajdują się w bezpłatnych i ogólnodostępnych bazach danych dostępnych pod następującym  adresem internetowym (podać adres internetowy): https://........................................,</w:t>
      </w:r>
    </w:p>
    <w:p w14:paraId="4A43B746" w14:textId="77777777" w:rsidR="00015549" w:rsidRPr="002A09D9" w:rsidRDefault="00015549" w:rsidP="00153561">
      <w:pPr>
        <w:suppressAutoHyphens w:val="0"/>
        <w:spacing w:after="0" w:line="240" w:lineRule="auto"/>
        <w:ind w:left="426"/>
        <w:jc w:val="both"/>
        <w:outlineLvl w:val="0"/>
        <w:rPr>
          <w:rFonts w:ascii="Times New Roman" w:eastAsia="Times New Roman" w:hAnsi="Times New Roman" w:cs="Times New Roman"/>
          <w:lang w:eastAsia="pl-PL"/>
        </w:rPr>
      </w:pPr>
      <w:r w:rsidRPr="002A09D9">
        <w:rPr>
          <w:rFonts w:ascii="Segoe UI Symbol" w:eastAsia="Times New Roman" w:hAnsi="Segoe UI Symbol" w:cs="Segoe UI Symbol"/>
          <w:bCs/>
          <w:iCs/>
          <w:lang w:eastAsia="pl-PL"/>
        </w:rPr>
        <w:t>☐</w:t>
      </w:r>
      <w:r w:rsidRPr="002A09D9">
        <w:rPr>
          <w:rFonts w:ascii="Times New Roman" w:eastAsia="Times New Roman" w:hAnsi="Times New Roman" w:cs="Times New Roman"/>
          <w:bCs/>
          <w:iCs/>
          <w:lang w:eastAsia="pl-PL"/>
        </w:rPr>
        <w:t xml:space="preserve">   </w:t>
      </w:r>
      <w:r w:rsidRPr="002A09D9">
        <w:rPr>
          <w:rFonts w:ascii="Times New Roman" w:eastAsia="Times New Roman" w:hAnsi="Times New Roman" w:cs="Times New Roman"/>
          <w:bCs/>
          <w:i/>
          <w:lang w:eastAsia="pl-PL"/>
        </w:rPr>
        <w:t>znajdują się w dokumencie/</w:t>
      </w:r>
      <w:proofErr w:type="spellStart"/>
      <w:r w:rsidRPr="002A09D9">
        <w:rPr>
          <w:rFonts w:ascii="Times New Roman" w:eastAsia="Times New Roman" w:hAnsi="Times New Roman" w:cs="Times New Roman"/>
          <w:bCs/>
          <w:i/>
          <w:lang w:eastAsia="pl-PL"/>
        </w:rPr>
        <w:t>tach</w:t>
      </w:r>
      <w:proofErr w:type="spellEnd"/>
      <w:r w:rsidRPr="002A09D9">
        <w:rPr>
          <w:rFonts w:ascii="Times New Roman" w:eastAsia="Times New Roman" w:hAnsi="Times New Roman" w:cs="Times New Roman"/>
          <w:bCs/>
          <w:i/>
          <w:lang w:eastAsia="pl-PL"/>
        </w:rPr>
        <w:t xml:space="preserve"> dołączonym/</w:t>
      </w:r>
      <w:proofErr w:type="spellStart"/>
      <w:r w:rsidRPr="002A09D9">
        <w:rPr>
          <w:rFonts w:ascii="Times New Roman" w:eastAsia="Times New Roman" w:hAnsi="Times New Roman" w:cs="Times New Roman"/>
          <w:bCs/>
          <w:i/>
          <w:lang w:eastAsia="pl-PL"/>
        </w:rPr>
        <w:t>ch</w:t>
      </w:r>
      <w:proofErr w:type="spellEnd"/>
      <w:r w:rsidRPr="002A09D9">
        <w:rPr>
          <w:rFonts w:ascii="Times New Roman" w:eastAsia="Times New Roman" w:hAnsi="Times New Roman" w:cs="Times New Roman"/>
          <w:bCs/>
          <w:i/>
          <w:lang w:eastAsia="pl-PL"/>
        </w:rPr>
        <w:t xml:space="preserve"> do oferty.</w:t>
      </w:r>
    </w:p>
    <w:p w14:paraId="6A7C08A4" w14:textId="16221CC8" w:rsidR="00257C19" w:rsidRPr="000805EB" w:rsidRDefault="00257C19">
      <w:pPr>
        <w:tabs>
          <w:tab w:val="left" w:pos="1080"/>
          <w:tab w:val="left" w:pos="7290"/>
        </w:tabs>
        <w:spacing w:after="0" w:line="240" w:lineRule="auto"/>
        <w:jc w:val="both"/>
        <w:rPr>
          <w:rFonts w:ascii="Times New Roman" w:hAnsi="Times New Roman" w:cs="Times New Roman"/>
        </w:rPr>
      </w:pPr>
    </w:p>
    <w:p w14:paraId="1B6D0C6C" w14:textId="3A09CFFD" w:rsidR="00DC1682" w:rsidRPr="000805EB" w:rsidRDefault="00A869D0" w:rsidP="00CE5C45">
      <w:pPr>
        <w:numPr>
          <w:ilvl w:val="5"/>
          <w:numId w:val="9"/>
        </w:numPr>
        <w:spacing w:after="0" w:line="240" w:lineRule="auto"/>
        <w:ind w:left="709"/>
        <w:jc w:val="both"/>
        <w:rPr>
          <w:rFonts w:ascii="Times New Roman" w:hAnsi="Times New Roman" w:cs="Times New Roman"/>
        </w:rPr>
      </w:pPr>
      <w:r w:rsidRPr="000805EB">
        <w:rPr>
          <w:rFonts w:ascii="Times New Roman" w:hAnsi="Times New Roman" w:cs="Times New Roman"/>
        </w:rPr>
        <w:t xml:space="preserve">oferujemy wykonanie </w:t>
      </w:r>
      <w:r w:rsidR="00635A1B" w:rsidRPr="00635A1B">
        <w:rPr>
          <w:rFonts w:ascii="Times New Roman" w:hAnsi="Times New Roman" w:cs="Times New Roman"/>
          <w:b/>
          <w:bCs/>
        </w:rPr>
        <w:t>CAŁOŚCI</w:t>
      </w:r>
      <w:r w:rsidR="00635A1B">
        <w:rPr>
          <w:rFonts w:ascii="Times New Roman" w:hAnsi="Times New Roman" w:cs="Times New Roman"/>
        </w:rPr>
        <w:t xml:space="preserve"> </w:t>
      </w:r>
      <w:r w:rsidRPr="000805EB">
        <w:rPr>
          <w:rFonts w:ascii="Times New Roman" w:hAnsi="Times New Roman" w:cs="Times New Roman"/>
          <w:b/>
        </w:rPr>
        <w:t>PRZEDMIOTU ZAMÓWIENIA</w:t>
      </w:r>
      <w:r w:rsidRPr="000805EB">
        <w:rPr>
          <w:rFonts w:ascii="Times New Roman" w:hAnsi="Times New Roman" w:cs="Times New Roman"/>
        </w:rPr>
        <w:t xml:space="preserve"> za cenę netto ……………………………</w:t>
      </w:r>
      <w:r w:rsidR="002B34A7">
        <w:rPr>
          <w:rFonts w:ascii="Times New Roman" w:hAnsi="Times New Roman" w:cs="Times New Roman"/>
        </w:rPr>
        <w:t>PLN</w:t>
      </w:r>
      <w:r w:rsidRPr="000805EB">
        <w:rPr>
          <w:rFonts w:ascii="Times New Roman" w:hAnsi="Times New Roman" w:cs="Times New Roman"/>
        </w:rPr>
        <w:t>, a wraz z należnym podatkiem od towarów i usług VAT w</w:t>
      </w:r>
      <w:r w:rsidR="002B34A7">
        <w:rPr>
          <w:rFonts w:ascii="Times New Roman" w:hAnsi="Times New Roman" w:cs="Times New Roman"/>
        </w:rPr>
        <w:t> </w:t>
      </w:r>
      <w:r w:rsidRPr="000805EB">
        <w:rPr>
          <w:rFonts w:ascii="Times New Roman" w:hAnsi="Times New Roman" w:cs="Times New Roman"/>
        </w:rPr>
        <w:t>wysokości ……%, za maksymalną cenę brutto ..................................</w:t>
      </w:r>
      <w:r w:rsidR="00D96649">
        <w:rPr>
          <w:rFonts w:ascii="Times New Roman" w:hAnsi="Times New Roman" w:cs="Times New Roman"/>
        </w:rPr>
        <w:t>...........</w:t>
      </w:r>
      <w:r w:rsidRPr="000805EB">
        <w:rPr>
          <w:rFonts w:ascii="Times New Roman" w:hAnsi="Times New Roman" w:cs="Times New Roman"/>
        </w:rPr>
        <w:t>.........</w:t>
      </w:r>
      <w:r w:rsidR="002B34A7">
        <w:rPr>
          <w:rFonts w:ascii="Times New Roman" w:hAnsi="Times New Roman" w:cs="Times New Roman"/>
        </w:rPr>
        <w:t>PLN</w:t>
      </w:r>
      <w:r w:rsidR="00935DE6">
        <w:rPr>
          <w:rFonts w:ascii="Times New Roman" w:hAnsi="Times New Roman" w:cs="Times New Roman"/>
        </w:rPr>
        <w:t xml:space="preserve"> </w:t>
      </w:r>
      <w:r w:rsidRPr="000805EB">
        <w:rPr>
          <w:rFonts w:ascii="Times New Roman" w:hAnsi="Times New Roman" w:cs="Times New Roman"/>
          <w:i/>
        </w:rPr>
        <w:t>(słownie:.................................................................</w:t>
      </w:r>
      <w:r w:rsidR="00D264D2" w:rsidRPr="000805EB">
        <w:rPr>
          <w:rFonts w:ascii="Times New Roman" w:hAnsi="Times New Roman" w:cs="Times New Roman"/>
          <w:i/>
        </w:rPr>
        <w:t>........</w:t>
      </w:r>
      <w:r w:rsidRPr="000805EB">
        <w:rPr>
          <w:rFonts w:ascii="Times New Roman" w:hAnsi="Times New Roman" w:cs="Times New Roman"/>
          <w:i/>
        </w:rPr>
        <w:t>.................................</w:t>
      </w:r>
      <w:r w:rsidR="003D3D75" w:rsidRPr="000805EB">
        <w:rPr>
          <w:rFonts w:ascii="Times New Roman" w:hAnsi="Times New Roman" w:cs="Times New Roman"/>
          <w:i/>
        </w:rPr>
        <w:t>.</w:t>
      </w:r>
      <w:r w:rsidRPr="000805EB">
        <w:rPr>
          <w:rFonts w:ascii="Times New Roman" w:hAnsi="Times New Roman" w:cs="Times New Roman"/>
          <w:i/>
        </w:rPr>
        <w:t>.................</w:t>
      </w:r>
      <w:r w:rsidR="000B7ADB">
        <w:rPr>
          <w:rFonts w:ascii="Times New Roman" w:hAnsi="Times New Roman" w:cs="Times New Roman"/>
          <w:i/>
        </w:rPr>
        <w:t>.</w:t>
      </w:r>
      <w:r w:rsidRPr="000805EB">
        <w:rPr>
          <w:rFonts w:ascii="Times New Roman" w:hAnsi="Times New Roman" w:cs="Times New Roman"/>
          <w:i/>
        </w:rPr>
        <w:t>../100),</w:t>
      </w:r>
      <w:r w:rsidRPr="000805EB">
        <w:rPr>
          <w:rFonts w:ascii="Times New Roman" w:hAnsi="Times New Roman" w:cs="Times New Roman"/>
        </w:rPr>
        <w:t xml:space="preserve"> ustaloną na podstawie szczegółowej kalkulacji cenowej oferty opartej na wytycznych, o których mowa w treści rozdziału XIV SWZ;</w:t>
      </w:r>
    </w:p>
    <w:p w14:paraId="2FF92452" w14:textId="4AB46591" w:rsidR="00257C19" w:rsidRPr="00A85FA7" w:rsidRDefault="003D3D75" w:rsidP="00CE5C45">
      <w:pPr>
        <w:pStyle w:val="Akapitzlist"/>
        <w:numPr>
          <w:ilvl w:val="5"/>
          <w:numId w:val="9"/>
        </w:numPr>
        <w:tabs>
          <w:tab w:val="clear" w:pos="360"/>
          <w:tab w:val="num" w:pos="567"/>
        </w:tabs>
        <w:suppressAutoHyphens w:val="0"/>
        <w:ind w:left="709" w:hanging="283"/>
        <w:jc w:val="both"/>
        <w:rPr>
          <w:iCs/>
          <w:sz w:val="22"/>
          <w:szCs w:val="22"/>
        </w:rPr>
      </w:pPr>
      <w:r w:rsidRPr="000805EB">
        <w:rPr>
          <w:iCs/>
          <w:sz w:val="22"/>
          <w:szCs w:val="22"/>
        </w:rPr>
        <w:t xml:space="preserve">oświadczamy, że oferujemy przedmiot zamówienia zgodny z wymaganiami i warunkami określonymi przez </w:t>
      </w:r>
      <w:r w:rsidR="00935DE6">
        <w:rPr>
          <w:iCs/>
          <w:sz w:val="22"/>
          <w:szCs w:val="22"/>
        </w:rPr>
        <w:t>z</w:t>
      </w:r>
      <w:r w:rsidRPr="000805EB">
        <w:rPr>
          <w:iCs/>
          <w:sz w:val="22"/>
          <w:szCs w:val="22"/>
        </w:rPr>
        <w:t>amawiającego w SWZ i potwierdzamy przyjęcie warunków umownych i</w:t>
      </w:r>
      <w:r w:rsidR="00D96649">
        <w:rPr>
          <w:iCs/>
          <w:sz w:val="22"/>
          <w:szCs w:val="22"/>
        </w:rPr>
        <w:t> </w:t>
      </w:r>
      <w:r w:rsidRPr="000805EB">
        <w:rPr>
          <w:iCs/>
          <w:sz w:val="22"/>
          <w:szCs w:val="22"/>
        </w:rPr>
        <w:t>warunków płatności zawartych w SWZ i w projektowanych postanowieniach umow</w:t>
      </w:r>
      <w:r w:rsidR="00175599">
        <w:rPr>
          <w:iCs/>
          <w:sz w:val="22"/>
          <w:szCs w:val="22"/>
        </w:rPr>
        <w:t>y</w:t>
      </w:r>
      <w:r w:rsidR="00935DE6">
        <w:rPr>
          <w:iCs/>
          <w:sz w:val="22"/>
          <w:szCs w:val="22"/>
        </w:rPr>
        <w:t>,</w:t>
      </w:r>
      <w:r w:rsidRPr="000805EB">
        <w:rPr>
          <w:iCs/>
          <w:sz w:val="22"/>
          <w:szCs w:val="22"/>
        </w:rPr>
        <w:t xml:space="preserve"> stanowiący</w:t>
      </w:r>
      <w:r w:rsidR="00175599">
        <w:rPr>
          <w:iCs/>
          <w:sz w:val="22"/>
          <w:szCs w:val="22"/>
        </w:rPr>
        <w:t>ch</w:t>
      </w:r>
      <w:r w:rsidRPr="000805EB">
        <w:rPr>
          <w:iCs/>
          <w:sz w:val="22"/>
          <w:szCs w:val="22"/>
        </w:rPr>
        <w:t xml:space="preserve"> załącznik do SWZ</w:t>
      </w:r>
      <w:r w:rsidR="00A85FA7">
        <w:rPr>
          <w:iCs/>
          <w:sz w:val="22"/>
          <w:szCs w:val="22"/>
        </w:rPr>
        <w:t xml:space="preserve">. </w:t>
      </w:r>
      <w:r w:rsidR="00A85FA7" w:rsidRPr="00A85FA7">
        <w:rPr>
          <w:iCs/>
          <w:sz w:val="22"/>
          <w:szCs w:val="22"/>
        </w:rPr>
        <w:t>N</w:t>
      </w:r>
      <w:r w:rsidR="00A869D0" w:rsidRPr="00A85FA7">
        <w:rPr>
          <w:sz w:val="22"/>
          <w:szCs w:val="22"/>
        </w:rPr>
        <w:t xml:space="preserve">a potwierdzenie </w:t>
      </w:r>
      <w:r w:rsidR="001F1554">
        <w:rPr>
          <w:sz w:val="22"/>
          <w:szCs w:val="22"/>
        </w:rPr>
        <w:t xml:space="preserve">ww. zgodności oferowanej aparatury </w:t>
      </w:r>
      <w:r w:rsidR="00A869D0" w:rsidRPr="00A85FA7">
        <w:rPr>
          <w:sz w:val="22"/>
          <w:szCs w:val="22"/>
        </w:rPr>
        <w:t>załączamy w</w:t>
      </w:r>
      <w:r w:rsidR="009317CF">
        <w:rPr>
          <w:sz w:val="22"/>
          <w:szCs w:val="22"/>
        </w:rPr>
        <w:t xml:space="preserve"> </w:t>
      </w:r>
      <w:r w:rsidR="00A869D0" w:rsidRPr="00A85FA7">
        <w:rPr>
          <w:sz w:val="22"/>
          <w:szCs w:val="22"/>
        </w:rPr>
        <w:t>kalkulacji cenowej oferty zestawienie tabelaryczne /TREŚĆ OFERTY/ z</w:t>
      </w:r>
      <w:r w:rsidR="009317CF">
        <w:rPr>
          <w:sz w:val="22"/>
          <w:szCs w:val="22"/>
        </w:rPr>
        <w:t> </w:t>
      </w:r>
      <w:r w:rsidR="00A869D0" w:rsidRPr="00A85FA7">
        <w:rPr>
          <w:sz w:val="22"/>
          <w:szCs w:val="22"/>
        </w:rPr>
        <w:t>podaniem wymaganych informacji oraz przedmiotowe środki dowodowe;</w:t>
      </w:r>
    </w:p>
    <w:p w14:paraId="03F33C34" w14:textId="499BCDC8" w:rsidR="00257C19" w:rsidRPr="007148BA" w:rsidRDefault="00A869D0" w:rsidP="00CE5C45">
      <w:pPr>
        <w:numPr>
          <w:ilvl w:val="5"/>
          <w:numId w:val="9"/>
        </w:numPr>
        <w:spacing w:after="0" w:line="240" w:lineRule="auto"/>
        <w:ind w:left="709"/>
        <w:jc w:val="both"/>
        <w:rPr>
          <w:rFonts w:ascii="Times New Roman" w:hAnsi="Times New Roman" w:cs="Times New Roman"/>
        </w:rPr>
      </w:pPr>
      <w:r w:rsidRPr="007148BA">
        <w:rPr>
          <w:rFonts w:ascii="Times New Roman" w:hAnsi="Times New Roman" w:cs="Times New Roman"/>
        </w:rPr>
        <w:t>oświadczamy, iż oferujemy wykonanie przedmiotu zamówienia w terminie</w:t>
      </w:r>
      <w:r w:rsidRPr="007148BA">
        <w:rPr>
          <w:rFonts w:ascii="Times New Roman" w:hAnsi="Times New Roman" w:cs="Times New Roman"/>
          <w:b/>
          <w:i/>
        </w:rPr>
        <w:t xml:space="preserve"> </w:t>
      </w:r>
      <w:r w:rsidRPr="007148BA">
        <w:rPr>
          <w:rFonts w:ascii="Times New Roman" w:hAnsi="Times New Roman" w:cs="Times New Roman"/>
        </w:rPr>
        <w:t>wskazanym w </w:t>
      </w:r>
      <w:r w:rsidR="002C33E2" w:rsidRPr="007148BA">
        <w:rPr>
          <w:rFonts w:ascii="Times New Roman" w:hAnsi="Times New Roman" w:cs="Times New Roman"/>
        </w:rPr>
        <w:t xml:space="preserve">rozdziale V </w:t>
      </w:r>
      <w:r w:rsidRPr="007148BA">
        <w:rPr>
          <w:rFonts w:ascii="Times New Roman" w:hAnsi="Times New Roman" w:cs="Times New Roman"/>
        </w:rPr>
        <w:t>SWZ</w:t>
      </w:r>
      <w:r w:rsidR="001757DD" w:rsidRPr="007148BA">
        <w:rPr>
          <w:rFonts w:ascii="Times New Roman" w:hAnsi="Times New Roman" w:cs="Times New Roman"/>
        </w:rPr>
        <w:t xml:space="preserve">, tj. </w:t>
      </w:r>
      <w:r w:rsidR="001757DD" w:rsidRPr="007148BA">
        <w:rPr>
          <w:rFonts w:ascii="Times New Roman" w:hAnsi="Times New Roman" w:cs="Times New Roman"/>
          <w:b/>
          <w:i/>
          <w:iCs/>
          <w:color w:val="000000"/>
        </w:rPr>
        <w:t>do 9 grudnia 2024 r.</w:t>
      </w:r>
      <w:r w:rsidRPr="007148BA">
        <w:rPr>
          <w:rFonts w:ascii="Times New Roman" w:hAnsi="Times New Roman" w:cs="Times New Roman"/>
        </w:rPr>
        <w:t>;</w:t>
      </w:r>
    </w:p>
    <w:p w14:paraId="25594546" w14:textId="2F226D7E" w:rsidR="00257C19" w:rsidRPr="000805EB" w:rsidRDefault="00A869D0" w:rsidP="00CE5C45">
      <w:pPr>
        <w:numPr>
          <w:ilvl w:val="5"/>
          <w:numId w:val="9"/>
        </w:numPr>
        <w:spacing w:after="0" w:line="240" w:lineRule="auto"/>
        <w:ind w:left="709"/>
        <w:jc w:val="both"/>
        <w:rPr>
          <w:rFonts w:ascii="Times New Roman" w:hAnsi="Times New Roman" w:cs="Times New Roman"/>
        </w:rPr>
      </w:pPr>
      <w:r w:rsidRPr="000805EB">
        <w:rPr>
          <w:rFonts w:ascii="Times New Roman" w:hAnsi="Times New Roman" w:cs="Times New Roman"/>
        </w:rPr>
        <w:lastRenderedPageBreak/>
        <w:t>oświadczamy, iż zapewniamy usługi gwarancyjne</w:t>
      </w:r>
      <w:r w:rsidR="00422233" w:rsidRPr="000805EB">
        <w:rPr>
          <w:rFonts w:ascii="Times New Roman" w:hAnsi="Times New Roman" w:cs="Times New Roman"/>
        </w:rPr>
        <w:t xml:space="preserve"> oraz wsparcie</w:t>
      </w:r>
      <w:r w:rsidRPr="000805EB">
        <w:rPr>
          <w:rFonts w:ascii="Times New Roman" w:hAnsi="Times New Roman" w:cs="Times New Roman"/>
        </w:rPr>
        <w:t xml:space="preserve"> spełniające warunki i</w:t>
      </w:r>
      <w:r w:rsidR="00E21249">
        <w:rPr>
          <w:rFonts w:ascii="Times New Roman" w:hAnsi="Times New Roman" w:cs="Times New Roman"/>
        </w:rPr>
        <w:t> </w:t>
      </w:r>
      <w:r w:rsidRPr="000805EB">
        <w:rPr>
          <w:rFonts w:ascii="Times New Roman" w:hAnsi="Times New Roman" w:cs="Times New Roman"/>
        </w:rPr>
        <w:t>wymagania wynikające z postanowień SWZ i wzoru umowy</w:t>
      </w:r>
      <w:r w:rsidR="00E269F1">
        <w:rPr>
          <w:rFonts w:ascii="Times New Roman" w:hAnsi="Times New Roman" w:cs="Times New Roman"/>
        </w:rPr>
        <w:t xml:space="preserve"> (projektowanych postanowień umowy)</w:t>
      </w:r>
      <w:r w:rsidRPr="000805EB">
        <w:rPr>
          <w:rFonts w:ascii="Times New Roman" w:hAnsi="Times New Roman" w:cs="Times New Roman"/>
        </w:rPr>
        <w:t>, w szczególności w odniesieniu do ich minimalnego okresu, zakresu, formy realizacji i uważamy się za związanych określonymi zasadami,</w:t>
      </w:r>
    </w:p>
    <w:p w14:paraId="310AD03D" w14:textId="77777777" w:rsidR="00141894" w:rsidRDefault="000C23E0" w:rsidP="00CE5C45">
      <w:pPr>
        <w:numPr>
          <w:ilvl w:val="5"/>
          <w:numId w:val="9"/>
        </w:numPr>
        <w:spacing w:after="0" w:line="240" w:lineRule="auto"/>
        <w:ind w:left="709"/>
        <w:jc w:val="both"/>
        <w:rPr>
          <w:rFonts w:ascii="Times New Roman" w:hAnsi="Times New Roman" w:cs="Times New Roman"/>
        </w:rPr>
      </w:pPr>
      <w:r w:rsidRPr="000805EB">
        <w:rPr>
          <w:rFonts w:ascii="Times New Roman" w:hAnsi="Times New Roman" w:cs="Times New Roman"/>
        </w:rPr>
        <w:t xml:space="preserve">oświadczamy, iż oferujemy </w:t>
      </w:r>
      <w:r w:rsidR="00A36E46">
        <w:rPr>
          <w:rFonts w:ascii="Times New Roman" w:hAnsi="Times New Roman" w:cs="Times New Roman"/>
        </w:rPr>
        <w:t>gwarancję jakości w wymiarze</w:t>
      </w:r>
      <w:r w:rsidRPr="000805EB">
        <w:rPr>
          <w:rFonts w:ascii="Times New Roman" w:hAnsi="Times New Roman" w:cs="Times New Roman"/>
        </w:rPr>
        <w:t xml:space="preserve"> </w:t>
      </w:r>
      <w:r w:rsidRPr="00131EAA">
        <w:rPr>
          <w:rFonts w:ascii="Times New Roman" w:hAnsi="Times New Roman" w:cs="Times New Roman"/>
          <w:b/>
          <w:bCs/>
        </w:rPr>
        <w:t>…</w:t>
      </w:r>
      <w:r w:rsidR="00366089" w:rsidRPr="00131EAA">
        <w:rPr>
          <w:rFonts w:ascii="Times New Roman" w:hAnsi="Times New Roman" w:cs="Times New Roman"/>
          <w:b/>
          <w:bCs/>
        </w:rPr>
        <w:t>…….</w:t>
      </w:r>
      <w:r w:rsidR="000C6E88" w:rsidRPr="00131EAA">
        <w:rPr>
          <w:rFonts w:ascii="Times New Roman" w:hAnsi="Times New Roman" w:cs="Times New Roman"/>
          <w:b/>
          <w:bCs/>
        </w:rPr>
        <w:t>*</w:t>
      </w:r>
      <w:r w:rsidR="00366089">
        <w:rPr>
          <w:rFonts w:ascii="Times New Roman" w:hAnsi="Times New Roman" w:cs="Times New Roman"/>
        </w:rPr>
        <w:t>,</w:t>
      </w:r>
      <w:r w:rsidRPr="000805EB">
        <w:rPr>
          <w:rFonts w:ascii="Times New Roman" w:hAnsi="Times New Roman" w:cs="Times New Roman"/>
        </w:rPr>
        <w:t xml:space="preserve"> </w:t>
      </w:r>
      <w:r w:rsidR="00A36E46">
        <w:rPr>
          <w:rFonts w:ascii="Times New Roman" w:hAnsi="Times New Roman" w:cs="Times New Roman"/>
        </w:rPr>
        <w:t>licząc od pozytywnego zakończenia testów SAT</w:t>
      </w:r>
      <w:r w:rsidR="004B0125" w:rsidRPr="000805EB">
        <w:rPr>
          <w:rFonts w:ascii="Times New Roman" w:hAnsi="Times New Roman" w:cs="Times New Roman"/>
        </w:rPr>
        <w:t xml:space="preserve"> </w:t>
      </w:r>
    </w:p>
    <w:p w14:paraId="3821B200" w14:textId="6DD0D3F5" w:rsidR="00141894" w:rsidRPr="00871849" w:rsidRDefault="00141894" w:rsidP="00D807DA">
      <w:pPr>
        <w:pStyle w:val="Akapitzlist"/>
        <w:ind w:left="851"/>
        <w:jc w:val="both"/>
        <w:rPr>
          <w:rFonts w:ascii="Tahoma" w:hAnsi="Tahoma" w:cs="Tahoma"/>
          <w:sz w:val="18"/>
          <w:szCs w:val="18"/>
        </w:rPr>
      </w:pPr>
      <w:r w:rsidRPr="00871849">
        <w:rPr>
          <w:rFonts w:ascii="Tahoma" w:hAnsi="Tahoma" w:cs="Tahoma"/>
          <w:i/>
          <w:sz w:val="18"/>
          <w:szCs w:val="18"/>
        </w:rPr>
        <w:t xml:space="preserve">[*wypełnić; brak uzupełnienia oznacza, że </w:t>
      </w:r>
      <w:r w:rsidR="00D807DA" w:rsidRPr="00871849">
        <w:rPr>
          <w:rFonts w:ascii="Tahoma" w:hAnsi="Tahoma" w:cs="Tahoma"/>
          <w:i/>
          <w:sz w:val="18"/>
          <w:szCs w:val="18"/>
        </w:rPr>
        <w:t xml:space="preserve">wykonawca oferuje gwarancję jakości w minimalnym </w:t>
      </w:r>
      <w:r w:rsidR="00603AD6" w:rsidRPr="00871849">
        <w:rPr>
          <w:rFonts w:ascii="Tahoma" w:hAnsi="Tahoma" w:cs="Tahoma"/>
          <w:i/>
          <w:sz w:val="18"/>
          <w:szCs w:val="18"/>
        </w:rPr>
        <w:t>wymiarze</w:t>
      </w:r>
      <w:r w:rsidRPr="00871849">
        <w:rPr>
          <w:rFonts w:ascii="Tahoma" w:hAnsi="Tahoma" w:cs="Tahoma"/>
          <w:i/>
          <w:sz w:val="18"/>
          <w:szCs w:val="18"/>
        </w:rPr>
        <w:t>]</w:t>
      </w:r>
    </w:p>
    <w:p w14:paraId="3A9F27E1" w14:textId="6BBB3FE4" w:rsidR="00A36E46" w:rsidRPr="00131EAA" w:rsidRDefault="00A36E46" w:rsidP="00CE5C45">
      <w:pPr>
        <w:numPr>
          <w:ilvl w:val="5"/>
          <w:numId w:val="9"/>
        </w:numPr>
        <w:spacing w:after="0" w:line="240" w:lineRule="auto"/>
        <w:ind w:left="709"/>
        <w:jc w:val="both"/>
        <w:rPr>
          <w:rFonts w:ascii="Times New Roman" w:hAnsi="Times New Roman" w:cs="Times New Roman"/>
          <w:b/>
          <w:bCs/>
        </w:rPr>
      </w:pPr>
      <w:r>
        <w:rPr>
          <w:rFonts w:ascii="Times New Roman" w:hAnsi="Times New Roman" w:cs="Times New Roman"/>
        </w:rPr>
        <w:t>oświadczamy, że numer telefonu awaryjnego w przypadku nagłej awarii przedmiotu zamówienia to</w:t>
      </w:r>
      <w:r w:rsidR="00875068">
        <w:rPr>
          <w:rFonts w:ascii="Times New Roman" w:hAnsi="Times New Roman" w:cs="Times New Roman"/>
        </w:rPr>
        <w:t>:</w:t>
      </w:r>
      <w:r>
        <w:rPr>
          <w:rFonts w:ascii="Times New Roman" w:hAnsi="Times New Roman" w:cs="Times New Roman"/>
        </w:rPr>
        <w:t xml:space="preserve"> </w:t>
      </w:r>
      <w:r w:rsidRPr="00131EAA">
        <w:rPr>
          <w:rFonts w:ascii="Times New Roman" w:hAnsi="Times New Roman" w:cs="Times New Roman"/>
          <w:b/>
          <w:bCs/>
        </w:rPr>
        <w:t>……………*</w:t>
      </w:r>
    </w:p>
    <w:p w14:paraId="2E7B2F78" w14:textId="7F186DAA" w:rsidR="00603AD6" w:rsidRPr="00FC782B" w:rsidRDefault="00603AD6" w:rsidP="00603AD6">
      <w:pPr>
        <w:pStyle w:val="Akapitzlist"/>
        <w:ind w:left="851"/>
        <w:jc w:val="both"/>
        <w:rPr>
          <w:rFonts w:ascii="Tahoma" w:hAnsi="Tahoma" w:cs="Tahoma"/>
          <w:sz w:val="18"/>
          <w:szCs w:val="18"/>
        </w:rPr>
      </w:pPr>
      <w:r w:rsidRPr="00FC782B">
        <w:rPr>
          <w:rFonts w:ascii="Tahoma" w:hAnsi="Tahoma" w:cs="Tahoma"/>
          <w:i/>
          <w:sz w:val="18"/>
          <w:szCs w:val="18"/>
        </w:rPr>
        <w:t>[*wypełnić]</w:t>
      </w:r>
    </w:p>
    <w:p w14:paraId="16240DA4" w14:textId="77777777" w:rsidR="00015549" w:rsidRPr="000805EB" w:rsidRDefault="00015549" w:rsidP="00CE5C45">
      <w:pPr>
        <w:numPr>
          <w:ilvl w:val="5"/>
          <w:numId w:val="9"/>
        </w:numPr>
        <w:spacing w:after="0" w:line="240" w:lineRule="auto"/>
        <w:ind w:left="709"/>
        <w:jc w:val="both"/>
        <w:rPr>
          <w:rFonts w:ascii="Times New Roman" w:eastAsia="Times New Roman" w:hAnsi="Times New Roman" w:cs="Times New Roman"/>
          <w:iCs/>
          <w:lang w:eastAsia="pl-PL"/>
        </w:rPr>
      </w:pPr>
      <w:r w:rsidRPr="000805EB">
        <w:rPr>
          <w:rFonts w:ascii="Times New Roman" w:eastAsia="Times New Roman" w:hAnsi="Times New Roman" w:cs="Times New Roman"/>
          <w:iCs/>
          <w:lang w:eastAsia="pl-PL"/>
        </w:rPr>
        <w:t>oświadczamy, że wybór oferty:</w:t>
      </w:r>
    </w:p>
    <w:p w14:paraId="66F8F232" w14:textId="575F4257" w:rsidR="0060712D" w:rsidRPr="00A0274D" w:rsidRDefault="0060712D" w:rsidP="00CE5C45">
      <w:pPr>
        <w:numPr>
          <w:ilvl w:val="0"/>
          <w:numId w:val="99"/>
        </w:numPr>
        <w:suppressAutoHyphens w:val="0"/>
        <w:spacing w:after="0" w:line="240" w:lineRule="auto"/>
        <w:ind w:left="1134"/>
        <w:jc w:val="both"/>
        <w:rPr>
          <w:rFonts w:ascii="Times New Roman" w:hAnsi="Times New Roman" w:cs="Times New Roman"/>
        </w:rPr>
      </w:pPr>
      <w:r w:rsidRPr="00A0274D">
        <w:rPr>
          <w:rFonts w:ascii="Times New Roman" w:hAnsi="Times New Roman" w:cs="Times New Roman"/>
        </w:rPr>
        <w:t>nie będzie prowadził do powstania u zamawiającego obowiązku podatkowego zgodnie z</w:t>
      </w:r>
      <w:r w:rsidR="00A52674">
        <w:rPr>
          <w:rFonts w:ascii="Times New Roman" w:hAnsi="Times New Roman" w:cs="Times New Roman"/>
        </w:rPr>
        <w:t> </w:t>
      </w:r>
      <w:r w:rsidRPr="00A0274D">
        <w:rPr>
          <w:rFonts w:ascii="Times New Roman" w:hAnsi="Times New Roman" w:cs="Times New Roman"/>
        </w:rPr>
        <w:t>przepisami ustawy o podatku od towarów i usług*</w:t>
      </w:r>
    </w:p>
    <w:p w14:paraId="77705D6C" w14:textId="77777777" w:rsidR="0060712D" w:rsidRPr="00A0274D" w:rsidRDefault="0060712D" w:rsidP="00CE5C45">
      <w:pPr>
        <w:numPr>
          <w:ilvl w:val="0"/>
          <w:numId w:val="99"/>
        </w:numPr>
        <w:suppressAutoHyphens w:val="0"/>
        <w:spacing w:after="0" w:line="240" w:lineRule="auto"/>
        <w:ind w:left="1134"/>
        <w:jc w:val="both"/>
        <w:rPr>
          <w:rFonts w:ascii="Times New Roman" w:hAnsi="Times New Roman" w:cs="Times New Roman"/>
        </w:rPr>
      </w:pPr>
      <w:r w:rsidRPr="00A0274D">
        <w:rPr>
          <w:rFonts w:ascii="Times New Roman" w:hAnsi="Times New Roman" w:cs="Times New Roman"/>
        </w:rPr>
        <w:t xml:space="preserve">będzie prowadził do powstania u zamawiającego obowiązku podatkowego zgodnie z przepisami ustawy o podatku od towarów i usług. Powyższy obowiązek podatkowy będzie dotyczył  </w:t>
      </w:r>
      <w:r w:rsidRPr="00A0274D">
        <w:rPr>
          <w:rFonts w:ascii="Times New Roman" w:hAnsi="Times New Roman" w:cs="Times New Roman"/>
          <w:i/>
        </w:rPr>
        <w:t>……………………………………………………………………..………….</w:t>
      </w:r>
    </w:p>
    <w:p w14:paraId="2CBD02B4" w14:textId="77777777" w:rsidR="0060712D" w:rsidRPr="00184364" w:rsidRDefault="0060712D" w:rsidP="00A52674">
      <w:pPr>
        <w:spacing w:line="240" w:lineRule="auto"/>
        <w:ind w:left="1134"/>
        <w:rPr>
          <w:rFonts w:ascii="Times New Roman" w:hAnsi="Times New Roman" w:cs="Times New Roman"/>
          <w:i/>
        </w:rPr>
      </w:pPr>
      <w:r w:rsidRPr="00A0274D">
        <w:rPr>
          <w:rFonts w:ascii="Times New Roman" w:hAnsi="Times New Roman" w:cs="Times New Roman"/>
          <w:i/>
        </w:rPr>
        <w:t>…………………………………………………………………………………………………….*</w:t>
      </w:r>
    </w:p>
    <w:p w14:paraId="33A06409" w14:textId="0AEEB9A3" w:rsidR="00015549" w:rsidRPr="00A52674" w:rsidRDefault="0060712D" w:rsidP="00A52674">
      <w:pPr>
        <w:pStyle w:val="Tekstpodstawowy"/>
        <w:spacing w:line="240" w:lineRule="auto"/>
        <w:ind w:left="1134"/>
        <w:rPr>
          <w:rFonts w:ascii="Tahoma" w:hAnsi="Tahoma" w:cs="Tahoma"/>
          <w:i/>
          <w:sz w:val="18"/>
          <w:szCs w:val="18"/>
        </w:rPr>
      </w:pPr>
      <w:r>
        <w:rPr>
          <w:rFonts w:ascii="Tahoma" w:hAnsi="Tahoma" w:cs="Tahoma"/>
          <w:i/>
          <w:sz w:val="18"/>
          <w:szCs w:val="18"/>
        </w:rPr>
        <w:t>[*1/niepotrzebne skreślić; 2/wpisać nazwę/rodzaj towaru lub usługi, które będą prowadziły do powstania u zamawiającego obowiązku podatkowego, zgodnie z przepisami obowiązującej ustawy o</w:t>
      </w:r>
      <w:r w:rsidR="00A52674">
        <w:rPr>
          <w:rFonts w:ascii="Tahoma" w:hAnsi="Tahoma" w:cs="Tahoma"/>
          <w:i/>
          <w:sz w:val="18"/>
          <w:szCs w:val="18"/>
        </w:rPr>
        <w:t> </w:t>
      </w:r>
      <w:r>
        <w:rPr>
          <w:rFonts w:ascii="Tahoma" w:hAnsi="Tahoma" w:cs="Tahoma"/>
          <w:i/>
          <w:sz w:val="18"/>
          <w:szCs w:val="18"/>
        </w:rPr>
        <w:t>podatku od towarów i usług VAT</w:t>
      </w:r>
      <w:r w:rsidRPr="00047DFB">
        <w:rPr>
          <w:rFonts w:ascii="Tahoma" w:hAnsi="Tahoma" w:cs="Tahoma"/>
          <w:i/>
          <w:sz w:val="18"/>
          <w:szCs w:val="18"/>
        </w:rPr>
        <w:t>]</w:t>
      </w:r>
    </w:p>
    <w:p w14:paraId="2B2A702F" w14:textId="0DD46472" w:rsidR="00015549" w:rsidRPr="000805EB" w:rsidRDefault="00015549" w:rsidP="00CE5C45">
      <w:pPr>
        <w:pStyle w:val="Akapitzlist"/>
        <w:numPr>
          <w:ilvl w:val="5"/>
          <w:numId w:val="9"/>
        </w:numPr>
        <w:tabs>
          <w:tab w:val="clear" w:pos="360"/>
        </w:tabs>
        <w:suppressAutoHyphens w:val="0"/>
        <w:ind w:left="709"/>
        <w:jc w:val="both"/>
        <w:rPr>
          <w:iCs/>
          <w:sz w:val="22"/>
          <w:szCs w:val="22"/>
        </w:rPr>
      </w:pPr>
      <w:r w:rsidRPr="000805EB">
        <w:rPr>
          <w:iCs/>
          <w:sz w:val="22"/>
          <w:szCs w:val="22"/>
        </w:rPr>
        <w:t xml:space="preserve">w przypadku przyznania zamówienia </w:t>
      </w:r>
      <w:r w:rsidRPr="000805EB">
        <w:rPr>
          <w:bCs/>
          <w:i/>
          <w:sz w:val="22"/>
          <w:szCs w:val="22"/>
        </w:rPr>
        <w:t>–</w:t>
      </w:r>
      <w:r w:rsidRPr="000805EB">
        <w:rPr>
          <w:iCs/>
          <w:sz w:val="22"/>
          <w:szCs w:val="22"/>
        </w:rPr>
        <w:t xml:space="preserve"> zobowiązujemy się do zawarcia umowy w miejscu i terminie wyznaczonym przez </w:t>
      </w:r>
      <w:r w:rsidR="005E1026">
        <w:rPr>
          <w:iCs/>
          <w:sz w:val="22"/>
          <w:szCs w:val="22"/>
        </w:rPr>
        <w:t>z</w:t>
      </w:r>
      <w:r w:rsidRPr="000805EB">
        <w:rPr>
          <w:iCs/>
          <w:sz w:val="22"/>
          <w:szCs w:val="22"/>
        </w:rPr>
        <w:t>amawiającego,</w:t>
      </w:r>
    </w:p>
    <w:p w14:paraId="6EB6402D" w14:textId="44C0457C" w:rsidR="00015549" w:rsidRPr="000805EB" w:rsidRDefault="00015549" w:rsidP="00CE5C45">
      <w:pPr>
        <w:pStyle w:val="Akapitzlist"/>
        <w:numPr>
          <w:ilvl w:val="5"/>
          <w:numId w:val="9"/>
        </w:numPr>
        <w:tabs>
          <w:tab w:val="clear" w:pos="360"/>
        </w:tabs>
        <w:suppressAutoHyphens w:val="0"/>
        <w:ind w:left="709"/>
        <w:jc w:val="both"/>
        <w:rPr>
          <w:iCs/>
          <w:sz w:val="22"/>
          <w:szCs w:val="22"/>
        </w:rPr>
      </w:pPr>
      <w:r w:rsidRPr="000805EB">
        <w:rPr>
          <w:iCs/>
          <w:sz w:val="22"/>
          <w:szCs w:val="22"/>
        </w:rPr>
        <w:t xml:space="preserve">oświadczamy, że uważamy się za związanych niniejszą ofertą na czas wskazany w </w:t>
      </w:r>
      <w:r w:rsidR="004860E1">
        <w:rPr>
          <w:iCs/>
          <w:sz w:val="22"/>
          <w:szCs w:val="22"/>
        </w:rPr>
        <w:t>r</w:t>
      </w:r>
      <w:r w:rsidRPr="000805EB">
        <w:rPr>
          <w:iCs/>
          <w:sz w:val="22"/>
          <w:szCs w:val="22"/>
        </w:rPr>
        <w:t xml:space="preserve">ozdziale XI SWZ, </w:t>
      </w:r>
    </w:p>
    <w:p w14:paraId="2E8F5E48" w14:textId="77777777" w:rsidR="00015549" w:rsidRPr="000805EB" w:rsidRDefault="00015549" w:rsidP="00CE5C45">
      <w:pPr>
        <w:pStyle w:val="Akapitzlist"/>
        <w:numPr>
          <w:ilvl w:val="5"/>
          <w:numId w:val="9"/>
        </w:numPr>
        <w:tabs>
          <w:tab w:val="clear" w:pos="360"/>
        </w:tabs>
        <w:suppressAutoHyphens w:val="0"/>
        <w:ind w:left="709"/>
        <w:jc w:val="both"/>
        <w:rPr>
          <w:iCs/>
          <w:sz w:val="22"/>
          <w:szCs w:val="22"/>
        </w:rPr>
      </w:pPr>
      <w:r w:rsidRPr="000805EB">
        <w:rPr>
          <w:sz w:val="22"/>
          <w:szCs w:val="22"/>
        </w:rPr>
        <w:t xml:space="preserve">oświadczamy, że wypełniliśmy obowiązki informacyjne przewidziane w art. 13 lub art. 14 </w:t>
      </w:r>
      <w:r w:rsidRPr="000805EB">
        <w:rPr>
          <w:bCs/>
          <w:i/>
          <w:sz w:val="22"/>
          <w:szCs w:val="22"/>
        </w:rPr>
        <w:t>Rozporządzenia Parlamentu Europejskiego i Rady UE 2016/679 z dnia 27 kwietnia 2016 r.</w:t>
      </w:r>
      <w:r w:rsidRPr="000805EB">
        <w:rPr>
          <w:rFonts w:eastAsia="Calibri"/>
          <w:sz w:val="22"/>
          <w:szCs w:val="22"/>
        </w:rPr>
        <w:br/>
      </w:r>
      <w:r w:rsidRPr="000805EB">
        <w:rPr>
          <w:bCs/>
          <w:i/>
          <w:sz w:val="22"/>
          <w:szCs w:val="22"/>
        </w:rPr>
        <w:t xml:space="preserve"> w sprawie ochrony osób fizycznych w związku z przetwarzaniem danych osobowych i w sprawie swobodnego przepływu takich danych oraz uchylenia dyrektywy 95/46/WE </w:t>
      </w:r>
      <w:r w:rsidRPr="000805EB">
        <w:rPr>
          <w:bCs/>
          <w:sz w:val="22"/>
          <w:szCs w:val="22"/>
        </w:rPr>
        <w:t xml:space="preserve">wobec osób fizycznych, </w:t>
      </w:r>
      <w:r w:rsidRPr="000805EB">
        <w:rPr>
          <w:sz w:val="22"/>
          <w:szCs w:val="22"/>
        </w:rPr>
        <w:t>od których dane osobowe bezpośrednio lub pośrednio pozyskaliśmy w celu ubiegania się o udzielenie zamówienia publicznego w niniejszym postępowaniu,</w:t>
      </w:r>
    </w:p>
    <w:p w14:paraId="573B4C1B" w14:textId="6454501E" w:rsidR="00015549" w:rsidRPr="000805EB" w:rsidRDefault="00015549" w:rsidP="00CE5C45">
      <w:pPr>
        <w:pStyle w:val="Akapitzlist"/>
        <w:numPr>
          <w:ilvl w:val="5"/>
          <w:numId w:val="9"/>
        </w:numPr>
        <w:tabs>
          <w:tab w:val="clear" w:pos="360"/>
        </w:tabs>
        <w:suppressAutoHyphens w:val="0"/>
        <w:ind w:left="709"/>
        <w:jc w:val="both"/>
        <w:rPr>
          <w:iCs/>
          <w:sz w:val="22"/>
          <w:szCs w:val="22"/>
        </w:rPr>
      </w:pPr>
      <w:r w:rsidRPr="000805EB">
        <w:rPr>
          <w:sz w:val="22"/>
          <w:szCs w:val="22"/>
        </w:rPr>
        <w:t>oświadczam, że jestem</w:t>
      </w:r>
      <w:r w:rsidR="00B85973">
        <w:rPr>
          <w:sz w:val="22"/>
          <w:szCs w:val="22"/>
        </w:rPr>
        <w:t>:</w:t>
      </w:r>
    </w:p>
    <w:p w14:paraId="5DE25DFC" w14:textId="77777777" w:rsidR="00E53DD5" w:rsidRPr="005E1026" w:rsidRDefault="00E53DD5" w:rsidP="00CE5C45">
      <w:pPr>
        <w:pStyle w:val="Akapitzlist"/>
        <w:widowControl/>
        <w:numPr>
          <w:ilvl w:val="0"/>
          <w:numId w:val="100"/>
        </w:numPr>
        <w:suppressAutoHyphens w:val="0"/>
        <w:jc w:val="both"/>
        <w:rPr>
          <w:sz w:val="22"/>
          <w:szCs w:val="22"/>
        </w:rPr>
      </w:pPr>
      <w:r w:rsidRPr="005E1026">
        <w:rPr>
          <w:sz w:val="22"/>
          <w:szCs w:val="22"/>
        </w:rPr>
        <w:t>mikroprzedsiębiorstwem;</w:t>
      </w:r>
    </w:p>
    <w:p w14:paraId="503C8794" w14:textId="77777777" w:rsidR="00E53DD5" w:rsidRPr="005E1026" w:rsidRDefault="00E53DD5" w:rsidP="00CE5C45">
      <w:pPr>
        <w:pStyle w:val="Akapitzlist"/>
        <w:widowControl/>
        <w:numPr>
          <w:ilvl w:val="0"/>
          <w:numId w:val="100"/>
        </w:numPr>
        <w:suppressAutoHyphens w:val="0"/>
        <w:jc w:val="both"/>
        <w:rPr>
          <w:sz w:val="22"/>
          <w:szCs w:val="22"/>
        </w:rPr>
      </w:pPr>
      <w:r w:rsidRPr="005E1026">
        <w:rPr>
          <w:sz w:val="22"/>
          <w:szCs w:val="22"/>
        </w:rPr>
        <w:t>małym przedsiębiorstwem;</w:t>
      </w:r>
    </w:p>
    <w:p w14:paraId="3D2A1C59" w14:textId="77777777" w:rsidR="00E53DD5" w:rsidRPr="005E1026" w:rsidRDefault="00E53DD5" w:rsidP="00CE5C45">
      <w:pPr>
        <w:pStyle w:val="Akapitzlist"/>
        <w:widowControl/>
        <w:numPr>
          <w:ilvl w:val="0"/>
          <w:numId w:val="100"/>
        </w:numPr>
        <w:suppressAutoHyphens w:val="0"/>
        <w:jc w:val="both"/>
        <w:rPr>
          <w:sz w:val="22"/>
          <w:szCs w:val="22"/>
        </w:rPr>
      </w:pPr>
      <w:r w:rsidRPr="005E1026">
        <w:rPr>
          <w:sz w:val="22"/>
          <w:szCs w:val="22"/>
        </w:rPr>
        <w:t>średnim przedsiębiorstwem;</w:t>
      </w:r>
    </w:p>
    <w:p w14:paraId="138E452C" w14:textId="77777777" w:rsidR="00E53DD5" w:rsidRPr="005E1026" w:rsidRDefault="00E53DD5" w:rsidP="00CE5C45">
      <w:pPr>
        <w:pStyle w:val="Akapitzlist"/>
        <w:widowControl/>
        <w:numPr>
          <w:ilvl w:val="0"/>
          <w:numId w:val="100"/>
        </w:numPr>
        <w:suppressAutoHyphens w:val="0"/>
        <w:jc w:val="both"/>
        <w:rPr>
          <w:sz w:val="22"/>
          <w:szCs w:val="22"/>
        </w:rPr>
      </w:pPr>
      <w:r w:rsidRPr="005E1026">
        <w:rPr>
          <w:sz w:val="22"/>
          <w:szCs w:val="22"/>
        </w:rPr>
        <w:t>jednoosobową działalnością gospodarczą;</w:t>
      </w:r>
    </w:p>
    <w:p w14:paraId="54005D5C" w14:textId="77777777" w:rsidR="00E53DD5" w:rsidRPr="005E1026" w:rsidRDefault="00E53DD5" w:rsidP="00CE5C45">
      <w:pPr>
        <w:pStyle w:val="Akapitzlist"/>
        <w:widowControl/>
        <w:numPr>
          <w:ilvl w:val="0"/>
          <w:numId w:val="100"/>
        </w:numPr>
        <w:suppressAutoHyphens w:val="0"/>
        <w:jc w:val="both"/>
        <w:rPr>
          <w:sz w:val="22"/>
          <w:szCs w:val="22"/>
        </w:rPr>
      </w:pPr>
      <w:r w:rsidRPr="005E1026">
        <w:rPr>
          <w:sz w:val="22"/>
          <w:szCs w:val="22"/>
        </w:rPr>
        <w:t>osobą fizyczną nieprowadzącą działalności gospodarczej;</w:t>
      </w:r>
    </w:p>
    <w:p w14:paraId="2D0A6AFD" w14:textId="77777777" w:rsidR="00E53DD5" w:rsidRPr="00243B9E" w:rsidRDefault="00E53DD5" w:rsidP="00CE5C45">
      <w:pPr>
        <w:pStyle w:val="Akapitzlist"/>
        <w:widowControl/>
        <w:numPr>
          <w:ilvl w:val="0"/>
          <w:numId w:val="100"/>
        </w:numPr>
        <w:suppressAutoHyphens w:val="0"/>
        <w:jc w:val="both"/>
      </w:pPr>
      <w:r w:rsidRPr="005E1026">
        <w:rPr>
          <w:sz w:val="22"/>
          <w:szCs w:val="22"/>
        </w:rPr>
        <w:t>inny rodzaj ……………………..</w:t>
      </w:r>
      <w:r w:rsidRPr="00243B9E">
        <w:t xml:space="preserve"> ;</w:t>
      </w:r>
    </w:p>
    <w:p w14:paraId="388746F2" w14:textId="7AA38D58" w:rsidR="00015549" w:rsidRPr="00BB0996" w:rsidRDefault="00E53DD5" w:rsidP="00A17D32">
      <w:pPr>
        <w:spacing w:after="0"/>
        <w:ind w:left="1069"/>
        <w:rPr>
          <w:rFonts w:ascii="Tahoma" w:hAnsi="Tahoma" w:cs="Tahoma"/>
          <w:sz w:val="18"/>
          <w:szCs w:val="18"/>
        </w:rPr>
      </w:pPr>
      <w:r w:rsidRPr="00BB0996">
        <w:rPr>
          <w:rFonts w:ascii="Tahoma" w:hAnsi="Tahoma" w:cs="Tahoma"/>
          <w:i/>
          <w:sz w:val="18"/>
          <w:szCs w:val="18"/>
        </w:rPr>
        <w:t>[*zaznaczyć właściwe i wypełnić o ile dotyczy, a niepotrzebne skreślić]</w:t>
      </w:r>
    </w:p>
    <w:p w14:paraId="2F6A80C7" w14:textId="1B17AA90" w:rsidR="00A17D32" w:rsidRDefault="00015549" w:rsidP="00CE5C45">
      <w:pPr>
        <w:pStyle w:val="Akapitzlist"/>
        <w:numPr>
          <w:ilvl w:val="5"/>
          <w:numId w:val="9"/>
        </w:numPr>
        <w:suppressAutoHyphens w:val="0"/>
        <w:ind w:left="709"/>
        <w:jc w:val="both"/>
        <w:rPr>
          <w:sz w:val="22"/>
          <w:szCs w:val="22"/>
        </w:rPr>
      </w:pPr>
      <w:r w:rsidRPr="00A17D32">
        <w:rPr>
          <w:sz w:val="22"/>
          <w:szCs w:val="22"/>
        </w:rPr>
        <w:t xml:space="preserve">osobą upoważnioną do kontaktów z </w:t>
      </w:r>
      <w:r w:rsidR="001675B0">
        <w:rPr>
          <w:sz w:val="22"/>
          <w:szCs w:val="22"/>
        </w:rPr>
        <w:t>z</w:t>
      </w:r>
      <w:r w:rsidRPr="00A17D32">
        <w:rPr>
          <w:sz w:val="22"/>
          <w:szCs w:val="22"/>
        </w:rPr>
        <w:t>amawiającym w zakresie złożonej oferty oraz w sprawach związanych z realizacją zamówienia jest: ...................................................</w:t>
      </w:r>
    </w:p>
    <w:p w14:paraId="36321CF9" w14:textId="5FCCBBE1" w:rsidR="00015549" w:rsidRPr="000C56F5" w:rsidRDefault="00015549" w:rsidP="00AD006F">
      <w:pPr>
        <w:pStyle w:val="Akapitzlist"/>
        <w:suppressAutoHyphens w:val="0"/>
        <w:ind w:left="993"/>
        <w:jc w:val="both"/>
        <w:rPr>
          <w:rFonts w:ascii="Tahoma" w:hAnsi="Tahoma" w:cs="Tahoma"/>
          <w:i/>
          <w:iCs/>
          <w:sz w:val="18"/>
          <w:szCs w:val="18"/>
        </w:rPr>
      </w:pPr>
      <w:r w:rsidRPr="000C56F5">
        <w:rPr>
          <w:rFonts w:ascii="Tahoma" w:hAnsi="Tahoma" w:cs="Tahoma"/>
          <w:i/>
          <w:iCs/>
          <w:sz w:val="18"/>
          <w:szCs w:val="18"/>
        </w:rPr>
        <w:t>[*wypełnić dane personalne i adresowe – tel.; e-mail]</w:t>
      </w:r>
    </w:p>
    <w:p w14:paraId="57A4F218" w14:textId="2DC33E19" w:rsidR="00015549" w:rsidRPr="000805EB" w:rsidRDefault="00015549" w:rsidP="00CE5C45">
      <w:pPr>
        <w:pStyle w:val="Akapitzlist"/>
        <w:numPr>
          <w:ilvl w:val="5"/>
          <w:numId w:val="9"/>
        </w:numPr>
        <w:suppressAutoHyphens w:val="0"/>
        <w:ind w:left="709"/>
        <w:jc w:val="both"/>
        <w:rPr>
          <w:sz w:val="22"/>
          <w:szCs w:val="22"/>
        </w:rPr>
      </w:pPr>
      <w:r w:rsidRPr="000805EB">
        <w:rPr>
          <w:iCs/>
          <w:sz w:val="22"/>
          <w:szCs w:val="22"/>
        </w:rPr>
        <w:t>załącznikami do niniejszego formularza oferty są:</w:t>
      </w:r>
    </w:p>
    <w:p w14:paraId="5F013BAE" w14:textId="00A7CE90" w:rsidR="00F17800" w:rsidRPr="00320C8E" w:rsidRDefault="00015549" w:rsidP="00CE5C45">
      <w:pPr>
        <w:widowControl w:val="0"/>
        <w:numPr>
          <w:ilvl w:val="0"/>
          <w:numId w:val="79"/>
        </w:numPr>
        <w:suppressAutoHyphens w:val="0"/>
        <w:spacing w:after="0" w:line="240" w:lineRule="auto"/>
        <w:ind w:left="1418"/>
        <w:contextualSpacing/>
        <w:jc w:val="both"/>
        <w:rPr>
          <w:rFonts w:ascii="Times New Roman" w:eastAsia="Times New Roman" w:hAnsi="Times New Roman" w:cs="Times New Roman"/>
          <w:i/>
          <w:iCs/>
        </w:rPr>
      </w:pPr>
      <w:r w:rsidRPr="00F17800">
        <w:rPr>
          <w:rFonts w:ascii="Times New Roman" w:eastAsia="Times New Roman" w:hAnsi="Times New Roman" w:cs="Times New Roman"/>
          <w:i/>
          <w:iCs/>
          <w:u w:val="single"/>
        </w:rPr>
        <w:t>Załącznik nr 1</w:t>
      </w:r>
      <w:r w:rsidRPr="000805EB">
        <w:rPr>
          <w:rFonts w:ascii="Times New Roman" w:eastAsia="Times New Roman" w:hAnsi="Times New Roman" w:cs="Times New Roman"/>
          <w:i/>
          <w:iCs/>
        </w:rPr>
        <w:t xml:space="preserve"> </w:t>
      </w:r>
      <w:r w:rsidRPr="00320C8E">
        <w:rPr>
          <w:rFonts w:ascii="Times New Roman" w:eastAsia="Times New Roman" w:hAnsi="Times New Roman" w:cs="Times New Roman"/>
          <w:i/>
          <w:iCs/>
        </w:rPr>
        <w:t xml:space="preserve">– </w:t>
      </w:r>
      <w:r w:rsidR="00F17800" w:rsidRPr="00320C8E">
        <w:rPr>
          <w:rFonts w:ascii="Times New Roman" w:hAnsi="Times New Roman" w:cs="Times New Roman"/>
        </w:rPr>
        <w:t xml:space="preserve">indywidualna kalkulacja cenowa oferty, uwzględniająca wymagania i zapisy SWZ </w:t>
      </w:r>
      <w:r w:rsidR="00F17800" w:rsidRPr="00320C8E">
        <w:rPr>
          <w:rFonts w:ascii="Times New Roman" w:hAnsi="Times New Roman" w:cs="Times New Roman"/>
          <w:color w:val="000000"/>
        </w:rPr>
        <w:t xml:space="preserve">wraz z </w:t>
      </w:r>
      <w:r w:rsidR="00F17800" w:rsidRPr="00320C8E">
        <w:rPr>
          <w:rFonts w:ascii="Times New Roman" w:hAnsi="Times New Roman" w:cs="Times New Roman"/>
          <w:bCs/>
        </w:rPr>
        <w:t>zestawieniem oferowanej aparatury, zawierającym nazwę (firmę) producenta, model, liczbę sztuk /TREŚĆ OFERTY/;</w:t>
      </w:r>
    </w:p>
    <w:p w14:paraId="6DE85E21" w14:textId="42441592" w:rsidR="00015549" w:rsidRPr="000805EB" w:rsidRDefault="00015549" w:rsidP="00CE5C45">
      <w:pPr>
        <w:widowControl w:val="0"/>
        <w:numPr>
          <w:ilvl w:val="0"/>
          <w:numId w:val="79"/>
        </w:numPr>
        <w:suppressAutoHyphens w:val="0"/>
        <w:spacing w:after="0" w:line="240" w:lineRule="auto"/>
        <w:ind w:left="1418"/>
        <w:contextualSpacing/>
        <w:jc w:val="both"/>
        <w:rPr>
          <w:rFonts w:ascii="Times New Roman" w:eastAsia="Times New Roman" w:hAnsi="Times New Roman" w:cs="Times New Roman"/>
        </w:rPr>
      </w:pPr>
      <w:r w:rsidRPr="000805EB">
        <w:rPr>
          <w:rFonts w:ascii="Times New Roman" w:eastAsia="Times New Roman" w:hAnsi="Times New Roman" w:cs="Times New Roman"/>
          <w:i/>
          <w:u w:val="single"/>
        </w:rPr>
        <w:t>Załącznik nr 2</w:t>
      </w:r>
      <w:r w:rsidRPr="000805EB">
        <w:rPr>
          <w:rFonts w:ascii="Times New Roman" w:eastAsia="Times New Roman" w:hAnsi="Times New Roman" w:cs="Times New Roman"/>
          <w:b/>
        </w:rPr>
        <w:t xml:space="preserve"> </w:t>
      </w:r>
      <w:r w:rsidRPr="000805EB">
        <w:rPr>
          <w:rFonts w:ascii="Times New Roman" w:eastAsia="Times New Roman" w:hAnsi="Times New Roman" w:cs="Times New Roman"/>
        </w:rPr>
        <w:t>– JEDZ;</w:t>
      </w:r>
    </w:p>
    <w:p w14:paraId="067008E9" w14:textId="34FB2D3D" w:rsidR="00015549" w:rsidRPr="000805EB" w:rsidRDefault="00015549" w:rsidP="00CE5C45">
      <w:pPr>
        <w:widowControl w:val="0"/>
        <w:numPr>
          <w:ilvl w:val="0"/>
          <w:numId w:val="79"/>
        </w:numPr>
        <w:suppressAutoHyphens w:val="0"/>
        <w:spacing w:after="0" w:line="240" w:lineRule="auto"/>
        <w:ind w:left="1418"/>
        <w:contextualSpacing/>
        <w:jc w:val="both"/>
        <w:rPr>
          <w:rFonts w:ascii="Times New Roman" w:eastAsia="Times New Roman" w:hAnsi="Times New Roman" w:cs="Times New Roman"/>
          <w:bCs/>
        </w:rPr>
      </w:pPr>
      <w:r w:rsidRPr="000805EB">
        <w:rPr>
          <w:rFonts w:ascii="Times New Roman" w:eastAsia="Times New Roman" w:hAnsi="Times New Roman" w:cs="Times New Roman"/>
          <w:bCs/>
          <w:i/>
          <w:u w:val="single"/>
        </w:rPr>
        <w:t>Załącznik nr 3</w:t>
      </w:r>
      <w:r w:rsidRPr="000805EB">
        <w:rPr>
          <w:rFonts w:ascii="Times New Roman" w:eastAsia="Times New Roman" w:hAnsi="Times New Roman" w:cs="Times New Roman"/>
          <w:bCs/>
          <w:i/>
        </w:rPr>
        <w:t xml:space="preserve"> –</w:t>
      </w:r>
      <w:r w:rsidRPr="000805EB">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w:t>
      </w:r>
      <w:proofErr w:type="spellStart"/>
      <w:r w:rsidRPr="000805EB">
        <w:rPr>
          <w:rFonts w:ascii="Times New Roman" w:eastAsia="Calibri" w:hAnsi="Times New Roman" w:cs="Arial"/>
        </w:rPr>
        <w:t>t.j</w:t>
      </w:r>
      <w:proofErr w:type="spellEnd"/>
      <w:r w:rsidRPr="000805EB">
        <w:rPr>
          <w:rFonts w:ascii="Times New Roman" w:eastAsia="Calibri" w:hAnsi="Times New Roman" w:cs="Arial"/>
        </w:rPr>
        <w:t>.: Dz.U. z</w:t>
      </w:r>
      <w:r w:rsidR="00286BD5">
        <w:rPr>
          <w:rFonts w:ascii="Calibri" w:eastAsia="Calibri" w:hAnsi="Calibri" w:cs="Arial"/>
        </w:rPr>
        <w:t xml:space="preserve"> </w:t>
      </w:r>
      <w:r w:rsidRPr="000805EB">
        <w:rPr>
          <w:rFonts w:ascii="Times New Roman" w:eastAsia="Calibri" w:hAnsi="Times New Roman" w:cs="Arial"/>
        </w:rPr>
        <w:t>2024</w:t>
      </w:r>
      <w:r w:rsidRPr="000805EB">
        <w:rPr>
          <w:rFonts w:ascii="Calibri" w:eastAsia="Calibri" w:hAnsi="Calibri" w:cs="Arial"/>
        </w:rPr>
        <w:t> </w:t>
      </w:r>
      <w:r w:rsidRPr="000805EB">
        <w:rPr>
          <w:rFonts w:ascii="Times New Roman" w:eastAsia="Calibri" w:hAnsi="Times New Roman" w:cs="Arial"/>
        </w:rPr>
        <w:t>r., poz. 507</w:t>
      </w:r>
      <w:r w:rsidR="0067047C">
        <w:rPr>
          <w:rFonts w:ascii="Times New Roman" w:eastAsia="Calibri" w:hAnsi="Times New Roman" w:cs="Arial"/>
        </w:rPr>
        <w:t xml:space="preserve"> ze zm.</w:t>
      </w:r>
      <w:r w:rsidRPr="000805EB">
        <w:rPr>
          <w:rFonts w:ascii="Times New Roman" w:eastAsia="Times New Roman" w:hAnsi="Times New Roman" w:cs="Times New Roman"/>
          <w:bCs/>
        </w:rPr>
        <w:t xml:space="preserve">) – </w:t>
      </w:r>
      <w:r w:rsidRPr="000805EB">
        <w:rPr>
          <w:rFonts w:ascii="Times New Roman" w:eastAsia="Times New Roman" w:hAnsi="Times New Roman" w:cs="Times New Roman"/>
        </w:rPr>
        <w:t xml:space="preserve">w przypadku </w:t>
      </w:r>
      <w:r w:rsidR="00BE3B6E">
        <w:rPr>
          <w:rFonts w:ascii="Times New Roman" w:eastAsia="Times New Roman" w:hAnsi="Times New Roman" w:cs="Times New Roman"/>
        </w:rPr>
        <w:t>w</w:t>
      </w:r>
      <w:r w:rsidRPr="000805EB">
        <w:rPr>
          <w:rFonts w:ascii="Times New Roman" w:eastAsia="Times New Roman" w:hAnsi="Times New Roman" w:cs="Times New Roman"/>
        </w:rPr>
        <w:t>ykonawców wspólnie ubiegających się o zamówienie oświadczenie składa każdy z nich;</w:t>
      </w:r>
    </w:p>
    <w:p w14:paraId="13127BEF" w14:textId="0F3C7FE2" w:rsidR="00015549" w:rsidRPr="000805EB" w:rsidRDefault="00015549" w:rsidP="00CE5C45">
      <w:pPr>
        <w:widowControl w:val="0"/>
        <w:numPr>
          <w:ilvl w:val="0"/>
          <w:numId w:val="79"/>
        </w:numPr>
        <w:suppressAutoHyphens w:val="0"/>
        <w:spacing w:after="0" w:line="240" w:lineRule="auto"/>
        <w:ind w:left="1418"/>
        <w:contextualSpacing/>
        <w:jc w:val="both"/>
        <w:rPr>
          <w:rFonts w:ascii="Times New Roman" w:eastAsia="Times New Roman" w:hAnsi="Times New Roman" w:cs="Times New Roman"/>
        </w:rPr>
      </w:pPr>
      <w:r w:rsidRPr="000805EB">
        <w:rPr>
          <w:rFonts w:ascii="Times New Roman" w:eastAsia="Times New Roman" w:hAnsi="Times New Roman" w:cs="Times New Roman"/>
          <w:bCs/>
          <w:i/>
          <w:u w:val="single"/>
        </w:rPr>
        <w:t xml:space="preserve">Załącznik nr </w:t>
      </w:r>
      <w:r w:rsidRPr="00334B0A">
        <w:rPr>
          <w:rFonts w:ascii="Times New Roman" w:eastAsia="Times New Roman" w:hAnsi="Times New Roman" w:cs="Times New Roman"/>
          <w:bCs/>
          <w:i/>
          <w:u w:val="single"/>
        </w:rPr>
        <w:t>4</w:t>
      </w:r>
      <w:r w:rsidRPr="00334B0A">
        <w:rPr>
          <w:rFonts w:ascii="Times New Roman" w:eastAsia="Times New Roman" w:hAnsi="Times New Roman" w:cs="Times New Roman"/>
          <w:bCs/>
          <w:i/>
        </w:rPr>
        <w:t xml:space="preserve"> </w:t>
      </w:r>
      <w:r w:rsidRPr="000805EB">
        <w:rPr>
          <w:rFonts w:ascii="Times New Roman" w:eastAsia="Times New Roman" w:hAnsi="Times New Roman" w:cs="Times New Roman"/>
          <w:bCs/>
          <w:i/>
        </w:rPr>
        <w:t>–</w:t>
      </w:r>
      <w:r w:rsidRPr="000805EB">
        <w:rPr>
          <w:rFonts w:ascii="Times New Roman" w:eastAsia="Times New Roman" w:hAnsi="Times New Roman" w:cs="Times New Roman"/>
          <w:bCs/>
        </w:rPr>
        <w:t xml:space="preserve"> </w:t>
      </w:r>
      <w:r w:rsidRPr="000805EB">
        <w:rPr>
          <w:rFonts w:ascii="Times New Roman" w:eastAsia="Times New Roman" w:hAnsi="Times New Roman" w:cs="Times New Roman"/>
          <w:bCs/>
          <w:lang w:eastAsia="pl-PL"/>
        </w:rPr>
        <w:t xml:space="preserve">oświadczenie o niepodleganiu wykluczeniu – art. </w:t>
      </w:r>
      <w:r w:rsidRPr="000805EB">
        <w:rPr>
          <w:rFonts w:ascii="Times New Roman" w:eastAsia="Times New Roman" w:hAnsi="Times New Roman" w:cs="Times New Roman"/>
        </w:rPr>
        <w:t xml:space="preserve">5k rozporządzenia </w:t>
      </w:r>
      <w:r w:rsidRPr="000805EB">
        <w:rPr>
          <w:rFonts w:ascii="Times New Roman" w:eastAsia="Times New Roman" w:hAnsi="Times New Roman" w:cs="Times New Roman"/>
        </w:rPr>
        <w:lastRenderedPageBreak/>
        <w:t>Rady (UE) nr 833/2014 z dnia 31 lipca 2014 r. dotyczącego środków ograniczających w związku z działaniami Rosji destabilizującymi sytuację na Ukrainie (Dz. Urz. UE nr</w:t>
      </w:r>
      <w:r w:rsidR="00620BE0">
        <w:rPr>
          <w:rFonts w:ascii="Times New Roman" w:eastAsia="Times New Roman" w:hAnsi="Times New Roman" w:cs="Times New Roman"/>
        </w:rPr>
        <w:t> </w:t>
      </w:r>
      <w:r w:rsidRPr="000805EB">
        <w:rPr>
          <w:rFonts w:ascii="Times New Roman" w:eastAsia="Times New Roman" w:hAnsi="Times New Roman" w:cs="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t>
      </w:r>
      <w:r w:rsidR="00F96F40">
        <w:rPr>
          <w:rFonts w:ascii="Times New Roman" w:eastAsia="Times New Roman" w:hAnsi="Times New Roman" w:cs="Times New Roman"/>
        </w:rPr>
        <w:t>w</w:t>
      </w:r>
      <w:r w:rsidRPr="000805EB">
        <w:rPr>
          <w:rFonts w:ascii="Times New Roman" w:eastAsia="Times New Roman" w:hAnsi="Times New Roman" w:cs="Times New Roman"/>
        </w:rPr>
        <w:t>ykonawców wspólnie ubiegających się o zamówienie oświadczenie składa każdy z nich;</w:t>
      </w:r>
    </w:p>
    <w:p w14:paraId="47293686" w14:textId="3ECC4F6A" w:rsidR="00015549" w:rsidRPr="000805EB" w:rsidRDefault="00015549" w:rsidP="00CE5C45">
      <w:pPr>
        <w:widowControl w:val="0"/>
        <w:numPr>
          <w:ilvl w:val="0"/>
          <w:numId w:val="77"/>
        </w:numPr>
        <w:suppressAutoHyphens w:val="0"/>
        <w:spacing w:after="0" w:line="240" w:lineRule="auto"/>
        <w:ind w:left="1418"/>
        <w:jc w:val="both"/>
        <w:rPr>
          <w:rFonts w:ascii="Times New Roman" w:eastAsia="Times New Roman" w:hAnsi="Times New Roman" w:cs="Times New Roman"/>
          <w:bCs/>
          <w:lang w:eastAsia="pl-PL"/>
        </w:rPr>
      </w:pPr>
      <w:r w:rsidRPr="000805EB">
        <w:rPr>
          <w:rFonts w:ascii="Times New Roman" w:eastAsia="Times New Roman" w:hAnsi="Times New Roman" w:cs="Times New Roman"/>
          <w:i/>
          <w:iCs/>
          <w:u w:val="single"/>
          <w:lang w:eastAsia="pl-PL"/>
        </w:rPr>
        <w:t>Załącznik nr 5</w:t>
      </w:r>
      <w:r w:rsidRPr="00EA5311">
        <w:rPr>
          <w:rFonts w:ascii="Times New Roman" w:eastAsia="Times New Roman" w:hAnsi="Times New Roman" w:cs="Times New Roman"/>
          <w:i/>
          <w:iCs/>
          <w:lang w:eastAsia="pl-PL"/>
        </w:rPr>
        <w:t xml:space="preserve"> –</w:t>
      </w:r>
      <w:r w:rsidRPr="000805EB">
        <w:rPr>
          <w:rFonts w:ascii="Times New Roman" w:eastAsia="Times New Roman" w:hAnsi="Times New Roman" w:cs="Times New Roman"/>
          <w:bCs/>
          <w:lang w:eastAsia="pl-PL"/>
        </w:rPr>
        <w:t xml:space="preserve"> </w:t>
      </w:r>
      <w:r w:rsidRPr="000805EB">
        <w:rPr>
          <w:rFonts w:ascii="Times New Roman" w:eastAsia="Calibri" w:hAnsi="Times New Roman" w:cs="Times New Roman"/>
          <w:bCs/>
        </w:rPr>
        <w:t>oświadczenie o powierzeniu podwykonawcom wykonania części przedmiotu zamówienia (Wykaz podwykonawców – o ile dotyczy);</w:t>
      </w:r>
    </w:p>
    <w:p w14:paraId="131D7D16" w14:textId="77777777" w:rsidR="00015549" w:rsidRPr="000805EB" w:rsidRDefault="00015549" w:rsidP="00CE5C45">
      <w:pPr>
        <w:widowControl w:val="0"/>
        <w:numPr>
          <w:ilvl w:val="0"/>
          <w:numId w:val="77"/>
        </w:numPr>
        <w:suppressAutoHyphens w:val="0"/>
        <w:spacing w:after="0" w:line="240" w:lineRule="auto"/>
        <w:ind w:left="1418"/>
        <w:jc w:val="both"/>
        <w:rPr>
          <w:rFonts w:ascii="Times New Roman" w:eastAsia="Times New Roman" w:hAnsi="Times New Roman" w:cs="Times New Roman"/>
          <w:lang w:eastAsia="pl-PL"/>
        </w:rPr>
      </w:pPr>
      <w:r w:rsidRPr="000805EB">
        <w:rPr>
          <w:rFonts w:ascii="Times New Roman" w:eastAsia="Times New Roman" w:hAnsi="Times New Roman" w:cs="Times New Roman"/>
          <w:lang w:eastAsia="pl-PL"/>
        </w:rPr>
        <w:t>Inne:</w:t>
      </w:r>
    </w:p>
    <w:p w14:paraId="6D5476A0" w14:textId="0FB8B3D2" w:rsidR="00015549" w:rsidRPr="000805EB" w:rsidRDefault="00015549" w:rsidP="00CE5C45">
      <w:pPr>
        <w:widowControl w:val="0"/>
        <w:numPr>
          <w:ilvl w:val="0"/>
          <w:numId w:val="78"/>
        </w:numPr>
        <w:tabs>
          <w:tab w:val="left" w:pos="1843"/>
        </w:tabs>
        <w:suppressAutoHyphens w:val="0"/>
        <w:spacing w:after="0" w:line="240" w:lineRule="auto"/>
        <w:contextualSpacing/>
        <w:jc w:val="both"/>
        <w:rPr>
          <w:rFonts w:ascii="Times New Roman" w:eastAsia="Times New Roman" w:hAnsi="Times New Roman" w:cs="Times New Roman"/>
          <w:bCs/>
        </w:rPr>
      </w:pPr>
      <w:r w:rsidRPr="000805EB">
        <w:rPr>
          <w:rFonts w:ascii="Times New Roman" w:eastAsia="Times New Roman" w:hAnsi="Times New Roman" w:cs="Times New Roman"/>
          <w:bCs/>
        </w:rPr>
        <w:t xml:space="preserve">pełnomocnictwo (zgodnie z ust. 5-7 </w:t>
      </w:r>
      <w:r w:rsidR="00F85DD6">
        <w:rPr>
          <w:rFonts w:ascii="Times New Roman" w:eastAsia="Times New Roman" w:hAnsi="Times New Roman" w:cs="Times New Roman"/>
          <w:bCs/>
        </w:rPr>
        <w:t>r</w:t>
      </w:r>
      <w:r w:rsidRPr="000805EB">
        <w:rPr>
          <w:rFonts w:ascii="Times New Roman" w:eastAsia="Times New Roman" w:hAnsi="Times New Roman" w:cs="Times New Roman"/>
          <w:bCs/>
        </w:rPr>
        <w:t xml:space="preserve">ozdziału XII) lub inny dokument potwierdzający umocowanie do reprezentowania </w:t>
      </w:r>
      <w:r w:rsidR="00F96F40">
        <w:rPr>
          <w:rFonts w:ascii="Times New Roman" w:eastAsia="Times New Roman" w:hAnsi="Times New Roman" w:cs="Times New Roman"/>
          <w:bCs/>
        </w:rPr>
        <w:t>w</w:t>
      </w:r>
      <w:r w:rsidRPr="000805EB">
        <w:rPr>
          <w:rFonts w:ascii="Times New Roman" w:eastAsia="Times New Roman" w:hAnsi="Times New Roman" w:cs="Times New Roman"/>
          <w:bCs/>
        </w:rPr>
        <w:t>ykonawcy;</w:t>
      </w:r>
    </w:p>
    <w:p w14:paraId="5C57DCD2" w14:textId="3BD73071" w:rsidR="00015549" w:rsidRDefault="00015549" w:rsidP="00CE5C45">
      <w:pPr>
        <w:widowControl w:val="0"/>
        <w:numPr>
          <w:ilvl w:val="0"/>
          <w:numId w:val="78"/>
        </w:numPr>
        <w:tabs>
          <w:tab w:val="left" w:pos="1843"/>
        </w:tabs>
        <w:suppressAutoHyphens w:val="0"/>
        <w:spacing w:after="0" w:line="240" w:lineRule="auto"/>
        <w:contextualSpacing/>
        <w:jc w:val="both"/>
        <w:rPr>
          <w:rFonts w:ascii="Times New Roman" w:eastAsia="Times New Roman" w:hAnsi="Times New Roman" w:cs="Times New Roman"/>
          <w:bCs/>
        </w:rPr>
      </w:pPr>
      <w:r w:rsidRPr="000805EB">
        <w:rPr>
          <w:rFonts w:ascii="Times New Roman" w:eastAsia="Times New Roman" w:hAnsi="Times New Roman" w:cs="Times New Roman"/>
          <w:bCs/>
        </w:rPr>
        <w:t xml:space="preserve">KRS lub </w:t>
      </w:r>
      <w:proofErr w:type="spellStart"/>
      <w:r w:rsidRPr="000805EB">
        <w:rPr>
          <w:rFonts w:ascii="Times New Roman" w:eastAsia="Times New Roman" w:hAnsi="Times New Roman" w:cs="Times New Roman"/>
          <w:bCs/>
        </w:rPr>
        <w:t>CEiDG</w:t>
      </w:r>
      <w:proofErr w:type="spellEnd"/>
      <w:r w:rsidRPr="000805EB">
        <w:rPr>
          <w:rFonts w:ascii="Times New Roman" w:eastAsia="Times New Roman" w:hAnsi="Times New Roman" w:cs="Times New Roman"/>
          <w:bCs/>
        </w:rPr>
        <w:t xml:space="preserve"> – o ile nie podano w JEDZ danych do ogólnodostępnych baz</w:t>
      </w:r>
      <w:r w:rsidR="00F44922">
        <w:rPr>
          <w:rFonts w:ascii="Times New Roman" w:eastAsia="Times New Roman" w:hAnsi="Times New Roman" w:cs="Times New Roman"/>
          <w:bCs/>
        </w:rPr>
        <w:t>;</w:t>
      </w:r>
    </w:p>
    <w:p w14:paraId="3F204C36" w14:textId="733A9E97" w:rsidR="00F44922" w:rsidRPr="00B97749" w:rsidRDefault="00F85DD6" w:rsidP="00CE5C45">
      <w:pPr>
        <w:widowControl w:val="0"/>
        <w:numPr>
          <w:ilvl w:val="0"/>
          <w:numId w:val="78"/>
        </w:numPr>
        <w:tabs>
          <w:tab w:val="left" w:pos="1843"/>
        </w:tabs>
        <w:suppressAutoHyphens w:val="0"/>
        <w:spacing w:after="0" w:line="240" w:lineRule="auto"/>
        <w:contextualSpacing/>
        <w:jc w:val="both"/>
        <w:rPr>
          <w:rFonts w:ascii="Times New Roman" w:eastAsia="Times New Roman" w:hAnsi="Times New Roman" w:cs="Times New Roman"/>
          <w:bCs/>
        </w:rPr>
      </w:pPr>
      <w:r w:rsidRPr="00B97749">
        <w:rPr>
          <w:rFonts w:ascii="Times New Roman" w:eastAsia="Times New Roman" w:hAnsi="Times New Roman" w:cs="Times New Roman"/>
          <w:bCs/>
        </w:rPr>
        <w:t>p</w:t>
      </w:r>
      <w:r w:rsidR="00F44922" w:rsidRPr="00B97749">
        <w:rPr>
          <w:rFonts w:ascii="Times New Roman" w:eastAsia="Times New Roman" w:hAnsi="Times New Roman" w:cs="Times New Roman"/>
          <w:bCs/>
        </w:rPr>
        <w:t>rzedmiotowe środki dowodowe</w:t>
      </w:r>
      <w:r w:rsidR="00CB1B91" w:rsidRPr="00B97749">
        <w:rPr>
          <w:rFonts w:ascii="Times New Roman" w:eastAsia="Times New Roman" w:hAnsi="Times New Roman" w:cs="Times New Roman"/>
          <w:bCs/>
        </w:rPr>
        <w:t>, zgo</w:t>
      </w:r>
      <w:r w:rsidRPr="00B97749">
        <w:rPr>
          <w:rFonts w:ascii="Times New Roman" w:eastAsia="Times New Roman" w:hAnsi="Times New Roman" w:cs="Times New Roman"/>
          <w:bCs/>
        </w:rPr>
        <w:t>dnie</w:t>
      </w:r>
      <w:r w:rsidR="00CB1B91" w:rsidRPr="00B97749">
        <w:rPr>
          <w:rFonts w:ascii="Times New Roman" w:eastAsia="Times New Roman" w:hAnsi="Times New Roman" w:cs="Times New Roman"/>
          <w:bCs/>
        </w:rPr>
        <w:t xml:space="preserve"> z rozdziałem IV SWZ.</w:t>
      </w:r>
    </w:p>
    <w:p w14:paraId="31BF5881" w14:textId="77777777" w:rsidR="00015549" w:rsidRPr="000805EB"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p>
    <w:p w14:paraId="14B31C24" w14:textId="70BEB883" w:rsidR="00015549" w:rsidRPr="00015549"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r w:rsidRPr="000805EB">
        <w:rPr>
          <w:rFonts w:ascii="Times New Roman" w:eastAsia="Times New Roman" w:hAnsi="Times New Roman" w:cs="Times New Roman"/>
          <w:b/>
          <w:bCs/>
          <w:i/>
          <w:iCs/>
          <w:u w:val="single"/>
          <w:lang w:eastAsia="pl-PL"/>
        </w:rPr>
        <w:t xml:space="preserve">Uwaga! Miejsca wykropkowane i/lub oznaczone „*” we wzorze formularza oferty i wzorach jego załączników </w:t>
      </w:r>
      <w:r w:rsidR="00113F4A">
        <w:rPr>
          <w:rFonts w:ascii="Times New Roman" w:eastAsia="Times New Roman" w:hAnsi="Times New Roman" w:cs="Times New Roman"/>
          <w:b/>
          <w:bCs/>
          <w:i/>
          <w:iCs/>
          <w:u w:val="single"/>
          <w:lang w:eastAsia="pl-PL"/>
        </w:rPr>
        <w:t>w</w:t>
      </w:r>
      <w:r w:rsidRPr="000805EB">
        <w:rPr>
          <w:rFonts w:ascii="Times New Roman" w:eastAsia="Times New Roman" w:hAnsi="Times New Roman" w:cs="Times New Roman"/>
          <w:b/>
          <w:bCs/>
          <w:i/>
          <w:iCs/>
          <w:u w:val="single"/>
          <w:lang w:eastAsia="pl-PL"/>
        </w:rPr>
        <w:t>ykonawca zobowiązany jest odpowiednio do ich treści wypełnić lub skreślić.</w:t>
      </w:r>
    </w:p>
    <w:p w14:paraId="364B4B4C" w14:textId="77777777" w:rsidR="00015549" w:rsidRPr="00015549" w:rsidRDefault="00015549" w:rsidP="00015549">
      <w:pPr>
        <w:widowControl w:val="0"/>
        <w:spacing w:after="0" w:line="240" w:lineRule="auto"/>
        <w:ind w:left="360"/>
        <w:jc w:val="both"/>
        <w:rPr>
          <w:rFonts w:ascii="Times New Roman" w:eastAsia="Times New Roman" w:hAnsi="Times New Roman" w:cs="Times New Roman"/>
          <w:b/>
          <w:bCs/>
          <w:i/>
          <w:iCs/>
          <w:u w:val="single"/>
          <w:lang w:eastAsia="pl-PL"/>
        </w:rPr>
      </w:pPr>
    </w:p>
    <w:p w14:paraId="1D711B1F" w14:textId="77777777" w:rsidR="00257C19" w:rsidRPr="0020771D" w:rsidRDefault="00257C19">
      <w:pPr>
        <w:tabs>
          <w:tab w:val="left" w:pos="1260"/>
        </w:tabs>
        <w:spacing w:after="0" w:line="240" w:lineRule="auto"/>
        <w:rPr>
          <w:rFonts w:ascii="Times New Roman" w:hAnsi="Times New Roman" w:cs="Times New Roman"/>
        </w:rPr>
      </w:pPr>
    </w:p>
    <w:p w14:paraId="22883968" w14:textId="77777777" w:rsidR="00DC1682" w:rsidRPr="0020771D" w:rsidRDefault="00DC1682">
      <w:pPr>
        <w:spacing w:after="0" w:line="240" w:lineRule="auto"/>
        <w:rPr>
          <w:rFonts w:ascii="Times New Roman" w:hAnsi="Times New Roman" w:cs="Times New Roman"/>
          <w:b/>
        </w:rPr>
      </w:pPr>
      <w:r w:rsidRPr="0020771D">
        <w:rPr>
          <w:rFonts w:ascii="Times New Roman" w:hAnsi="Times New Roman" w:cs="Times New Roman"/>
          <w:b/>
        </w:rPr>
        <w:br w:type="page"/>
      </w:r>
    </w:p>
    <w:p w14:paraId="53E9DC6D" w14:textId="77777777" w:rsidR="00E1081E" w:rsidRPr="0020771D" w:rsidRDefault="00E1081E">
      <w:pPr>
        <w:tabs>
          <w:tab w:val="left" w:pos="1260"/>
        </w:tabs>
        <w:spacing w:after="0" w:line="240" w:lineRule="auto"/>
        <w:jc w:val="right"/>
        <w:rPr>
          <w:rFonts w:ascii="Times New Roman" w:hAnsi="Times New Roman" w:cs="Times New Roman"/>
          <w:b/>
        </w:rPr>
      </w:pPr>
    </w:p>
    <w:p w14:paraId="46F218E1" w14:textId="2C762D60" w:rsidR="00257C19" w:rsidRPr="0020771D" w:rsidRDefault="00A869D0">
      <w:pPr>
        <w:tabs>
          <w:tab w:val="left" w:pos="1260"/>
        </w:tabs>
        <w:spacing w:after="0" w:line="240" w:lineRule="auto"/>
        <w:jc w:val="right"/>
        <w:rPr>
          <w:rFonts w:ascii="Times New Roman" w:hAnsi="Times New Roman" w:cs="Times New Roman"/>
          <w:b/>
        </w:rPr>
      </w:pPr>
      <w:r w:rsidRPr="0020771D">
        <w:rPr>
          <w:rFonts w:ascii="Times New Roman" w:hAnsi="Times New Roman" w:cs="Times New Roman"/>
          <w:b/>
        </w:rPr>
        <w:t xml:space="preserve">Załącznik nr </w:t>
      </w:r>
      <w:r w:rsidR="00B85547">
        <w:rPr>
          <w:rFonts w:ascii="Times New Roman" w:hAnsi="Times New Roman" w:cs="Times New Roman"/>
          <w:b/>
        </w:rPr>
        <w:t>1</w:t>
      </w:r>
      <w:r w:rsidRPr="0020771D">
        <w:rPr>
          <w:rFonts w:ascii="Times New Roman" w:hAnsi="Times New Roman" w:cs="Times New Roman"/>
          <w:b/>
        </w:rPr>
        <w:t xml:space="preserve"> do formularza oferty – Kalkulacja cenowa</w:t>
      </w:r>
      <w:r w:rsidR="006E3810">
        <w:rPr>
          <w:rFonts w:ascii="Times New Roman" w:hAnsi="Times New Roman" w:cs="Times New Roman"/>
          <w:b/>
        </w:rPr>
        <w:t xml:space="preserve"> oferty</w:t>
      </w:r>
    </w:p>
    <w:p w14:paraId="50B14AC7" w14:textId="77777777" w:rsidR="00257C19" w:rsidRPr="0020771D" w:rsidRDefault="00257C19">
      <w:pPr>
        <w:pStyle w:val="Tekstpodstawowy"/>
        <w:spacing w:line="240" w:lineRule="auto"/>
        <w:outlineLvl w:val="0"/>
        <w:rPr>
          <w:rFonts w:ascii="Times New Roman" w:hAnsi="Times New Roman" w:cs="Times New Roman"/>
          <w:b/>
          <w:bCs/>
          <w:sz w:val="22"/>
          <w:szCs w:val="22"/>
        </w:rPr>
      </w:pPr>
    </w:p>
    <w:p w14:paraId="3043F6ED" w14:textId="6B2D7452" w:rsidR="00BF6CBB" w:rsidRPr="00E65454" w:rsidRDefault="00A869D0" w:rsidP="00837387">
      <w:pPr>
        <w:pStyle w:val="Tekstpodstawowy"/>
        <w:spacing w:line="240" w:lineRule="auto"/>
        <w:ind w:left="142"/>
        <w:rPr>
          <w:rFonts w:eastAsiaTheme="minorEastAsia"/>
        </w:rPr>
      </w:pPr>
      <w:r w:rsidRPr="002716E2">
        <w:rPr>
          <w:rFonts w:ascii="Times New Roman" w:hAnsi="Times New Roman" w:cs="Times New Roman"/>
          <w:sz w:val="22"/>
          <w:szCs w:val="22"/>
        </w:rPr>
        <w:t xml:space="preserve">Niniejszy załącznik zawiera szczegółowy opis techniczny oferowanego sprzętu </w:t>
      </w:r>
      <w:r w:rsidR="002508F1" w:rsidRPr="002716E2">
        <w:rPr>
          <w:rFonts w:ascii="Times New Roman" w:hAnsi="Times New Roman" w:cs="Times New Roman"/>
          <w:sz w:val="22"/>
          <w:szCs w:val="22"/>
        </w:rPr>
        <w:t xml:space="preserve">(przedmiotowe środki dowodowe) </w:t>
      </w:r>
      <w:r w:rsidRPr="002716E2">
        <w:rPr>
          <w:rFonts w:ascii="Times New Roman" w:hAnsi="Times New Roman" w:cs="Times New Roman"/>
          <w:sz w:val="22"/>
          <w:szCs w:val="22"/>
        </w:rPr>
        <w:t>oraz jego szczegółową kalkulację cenową</w:t>
      </w:r>
      <w:r w:rsidR="00BB3214" w:rsidRPr="002716E2">
        <w:rPr>
          <w:rFonts w:ascii="Times New Roman" w:hAnsi="Times New Roman" w:cs="Times New Roman"/>
          <w:sz w:val="22"/>
          <w:szCs w:val="22"/>
        </w:rPr>
        <w:t>:</w:t>
      </w:r>
    </w:p>
    <w:p w14:paraId="01F4F8FF" w14:textId="77777777" w:rsidR="007F1B68" w:rsidRDefault="007F1B68" w:rsidP="00636007">
      <w:pPr>
        <w:suppressAutoHyphens w:val="0"/>
        <w:spacing w:after="0" w:line="252" w:lineRule="auto"/>
        <w:jc w:val="both"/>
        <w:rPr>
          <w:rFonts w:ascii="Times New Roman" w:eastAsiaTheme="minorEastAsia" w:hAnsi="Times New Roman"/>
          <w:b/>
          <w:u w:val="single"/>
        </w:rPr>
      </w:pPr>
    </w:p>
    <w:tbl>
      <w:tblPr>
        <w:tblStyle w:val="Tabela-Siatka11"/>
        <w:tblW w:w="9067" w:type="dxa"/>
        <w:tblLook w:val="04A0" w:firstRow="1" w:lastRow="0" w:firstColumn="1" w:lastColumn="0" w:noHBand="0" w:noVBand="1"/>
      </w:tblPr>
      <w:tblGrid>
        <w:gridCol w:w="1784"/>
        <w:gridCol w:w="1926"/>
        <w:gridCol w:w="1372"/>
        <w:gridCol w:w="1291"/>
        <w:gridCol w:w="1086"/>
        <w:gridCol w:w="1608"/>
      </w:tblGrid>
      <w:tr w:rsidR="00837387" w:rsidRPr="00DE61DE" w14:paraId="4A52AFD7" w14:textId="77777777" w:rsidTr="00935A6B">
        <w:trPr>
          <w:trHeight w:val="996"/>
        </w:trPr>
        <w:tc>
          <w:tcPr>
            <w:tcW w:w="17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82828F" w14:textId="77777777" w:rsidR="00837387" w:rsidRPr="00DE61DE" w:rsidRDefault="00837387" w:rsidP="00935A6B">
            <w:pPr>
              <w:widowControl w:val="0"/>
              <w:spacing w:after="0" w:line="240" w:lineRule="auto"/>
              <w:jc w:val="center"/>
              <w:rPr>
                <w:rFonts w:cs="Times New Roman"/>
                <w:b/>
                <w:sz w:val="20"/>
                <w:szCs w:val="20"/>
                <w:lang w:eastAsia="pl-PL"/>
              </w:rPr>
            </w:pPr>
          </w:p>
          <w:p w14:paraId="7ED77E43" w14:textId="77777777" w:rsidR="00837387" w:rsidRPr="00DE61DE" w:rsidRDefault="00837387"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Of</w:t>
            </w:r>
            <w:r>
              <w:rPr>
                <w:rFonts w:cs="Times New Roman"/>
                <w:b/>
                <w:sz w:val="20"/>
                <w:szCs w:val="20"/>
                <w:lang w:eastAsia="pl-PL"/>
              </w:rPr>
              <w:t>erowany przedmiot zamówienia</w:t>
            </w:r>
          </w:p>
          <w:p w14:paraId="2C13DA22" w14:textId="77777777" w:rsidR="00837387" w:rsidRPr="00DE61DE" w:rsidRDefault="00837387" w:rsidP="00935A6B">
            <w:pPr>
              <w:widowControl w:val="0"/>
              <w:spacing w:after="0" w:line="240" w:lineRule="auto"/>
              <w:jc w:val="center"/>
              <w:rPr>
                <w:rFonts w:cs="Times New Roman"/>
                <w:b/>
                <w:sz w:val="20"/>
                <w:szCs w:val="20"/>
                <w:lang w:eastAsia="pl-PL"/>
              </w:rPr>
            </w:pPr>
          </w:p>
        </w:tc>
        <w:tc>
          <w:tcPr>
            <w:tcW w:w="1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A425B1" w14:textId="77777777" w:rsidR="00837387" w:rsidRPr="00DE61DE" w:rsidRDefault="00837387" w:rsidP="00935A6B">
            <w:pPr>
              <w:widowControl w:val="0"/>
              <w:spacing w:after="0" w:line="240" w:lineRule="auto"/>
              <w:jc w:val="center"/>
              <w:rPr>
                <w:rFonts w:cs="Times New Roman"/>
                <w:b/>
                <w:sz w:val="20"/>
                <w:szCs w:val="20"/>
                <w:lang w:eastAsia="pl-PL"/>
              </w:rPr>
            </w:pPr>
          </w:p>
          <w:p w14:paraId="0446BAE4" w14:textId="77777777" w:rsidR="00837387" w:rsidRPr="00DE61DE" w:rsidRDefault="00837387"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Producent/model</w:t>
            </w:r>
            <w:r>
              <w:rPr>
                <w:rFonts w:cs="Times New Roman"/>
                <w:b/>
                <w:sz w:val="20"/>
                <w:szCs w:val="20"/>
                <w:lang w:eastAsia="pl-PL"/>
              </w:rPr>
              <w:t>*</w:t>
            </w:r>
          </w:p>
        </w:tc>
        <w:tc>
          <w:tcPr>
            <w:tcW w:w="13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7C6A29" w14:textId="77777777" w:rsidR="00837387" w:rsidRPr="00DE61DE" w:rsidRDefault="00837387" w:rsidP="00935A6B">
            <w:pPr>
              <w:widowControl w:val="0"/>
              <w:spacing w:after="0" w:line="240" w:lineRule="auto"/>
              <w:jc w:val="center"/>
              <w:rPr>
                <w:rFonts w:cs="Times New Roman"/>
                <w:b/>
                <w:sz w:val="20"/>
                <w:szCs w:val="20"/>
                <w:lang w:eastAsia="pl-PL"/>
              </w:rPr>
            </w:pPr>
          </w:p>
          <w:p w14:paraId="48017C9D" w14:textId="77777777" w:rsidR="00837387" w:rsidRPr="00DE61DE" w:rsidRDefault="00837387"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Cena jednostkowa netto</w:t>
            </w:r>
          </w:p>
        </w:tc>
        <w:tc>
          <w:tcPr>
            <w:tcW w:w="129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166514" w14:textId="77777777" w:rsidR="00837387" w:rsidRPr="00DE61DE" w:rsidRDefault="00837387" w:rsidP="00935A6B">
            <w:pPr>
              <w:widowControl w:val="0"/>
              <w:spacing w:after="0" w:line="240" w:lineRule="auto"/>
              <w:jc w:val="center"/>
              <w:rPr>
                <w:rFonts w:cs="Times New Roman"/>
                <w:b/>
                <w:sz w:val="20"/>
                <w:szCs w:val="20"/>
                <w:lang w:eastAsia="pl-PL"/>
              </w:rPr>
            </w:pPr>
          </w:p>
          <w:p w14:paraId="0230AC80" w14:textId="77777777" w:rsidR="00837387" w:rsidRPr="00DE61DE" w:rsidRDefault="00837387"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Cena jednostkowa brutto</w:t>
            </w:r>
          </w:p>
          <w:p w14:paraId="20566446" w14:textId="77777777" w:rsidR="00837387" w:rsidRPr="00DE61DE" w:rsidRDefault="00837387" w:rsidP="00935A6B">
            <w:pPr>
              <w:widowControl w:val="0"/>
              <w:spacing w:after="0" w:line="240" w:lineRule="auto"/>
              <w:jc w:val="center"/>
              <w:rPr>
                <w:rFonts w:cs="Times New Roman"/>
                <w:b/>
                <w:sz w:val="20"/>
                <w:szCs w:val="20"/>
                <w:lang w:eastAsia="pl-PL"/>
              </w:rPr>
            </w:pPr>
          </w:p>
        </w:tc>
        <w:tc>
          <w:tcPr>
            <w:tcW w:w="108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5186A2" w14:textId="77777777" w:rsidR="00837387" w:rsidRPr="00DE61DE" w:rsidRDefault="00837387" w:rsidP="00935A6B">
            <w:pPr>
              <w:widowControl w:val="0"/>
              <w:spacing w:after="0" w:line="240" w:lineRule="auto"/>
              <w:jc w:val="center"/>
              <w:rPr>
                <w:rFonts w:cs="Times New Roman"/>
                <w:b/>
                <w:sz w:val="20"/>
                <w:szCs w:val="20"/>
                <w:lang w:eastAsia="pl-PL"/>
              </w:rPr>
            </w:pPr>
          </w:p>
          <w:p w14:paraId="2BA6BDFC" w14:textId="77777777" w:rsidR="00837387" w:rsidRPr="00DE61DE" w:rsidRDefault="00837387" w:rsidP="00935A6B">
            <w:pPr>
              <w:widowControl w:val="0"/>
              <w:spacing w:after="0" w:line="240" w:lineRule="auto"/>
              <w:jc w:val="center"/>
              <w:rPr>
                <w:rFonts w:cs="Times New Roman"/>
                <w:b/>
                <w:sz w:val="20"/>
                <w:szCs w:val="20"/>
                <w:lang w:eastAsia="pl-PL"/>
              </w:rPr>
            </w:pPr>
            <w:r>
              <w:rPr>
                <w:rFonts w:cs="Times New Roman"/>
                <w:b/>
                <w:sz w:val="20"/>
                <w:szCs w:val="20"/>
                <w:lang w:eastAsia="pl-PL"/>
              </w:rPr>
              <w:t>Ilość</w:t>
            </w:r>
          </w:p>
        </w:tc>
        <w:tc>
          <w:tcPr>
            <w:tcW w:w="16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D32AD0" w14:textId="77777777" w:rsidR="00837387" w:rsidRPr="00DE61DE" w:rsidRDefault="00837387" w:rsidP="00935A6B">
            <w:pPr>
              <w:widowControl w:val="0"/>
              <w:spacing w:after="0" w:line="240" w:lineRule="auto"/>
              <w:jc w:val="center"/>
              <w:rPr>
                <w:rFonts w:cs="Times New Roman"/>
                <w:b/>
                <w:sz w:val="20"/>
                <w:szCs w:val="20"/>
                <w:lang w:eastAsia="pl-PL"/>
              </w:rPr>
            </w:pPr>
          </w:p>
          <w:p w14:paraId="5E1E453A" w14:textId="3A32318F" w:rsidR="00837387" w:rsidRPr="00DE61DE" w:rsidRDefault="00837387"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Suma</w:t>
            </w:r>
            <w:r w:rsidR="005257DA">
              <w:rPr>
                <w:rFonts w:cs="Times New Roman"/>
                <w:b/>
                <w:sz w:val="20"/>
                <w:szCs w:val="20"/>
                <w:lang w:eastAsia="pl-PL"/>
              </w:rPr>
              <w:t>ryczna cena</w:t>
            </w:r>
            <w:r w:rsidRPr="00DE61DE">
              <w:rPr>
                <w:rFonts w:cs="Times New Roman"/>
                <w:b/>
                <w:sz w:val="20"/>
                <w:szCs w:val="20"/>
                <w:lang w:eastAsia="pl-PL"/>
              </w:rPr>
              <w:t xml:space="preserve"> brutto (cena jedn. brutto x </w:t>
            </w:r>
            <w:r w:rsidR="00A8239A">
              <w:rPr>
                <w:rFonts w:cs="Times New Roman"/>
                <w:b/>
                <w:sz w:val="20"/>
                <w:szCs w:val="20"/>
                <w:lang w:eastAsia="pl-PL"/>
              </w:rPr>
              <w:t>ilość</w:t>
            </w:r>
            <w:r w:rsidRPr="00DE61DE">
              <w:rPr>
                <w:rFonts w:cs="Times New Roman"/>
                <w:b/>
                <w:sz w:val="20"/>
                <w:szCs w:val="20"/>
                <w:lang w:eastAsia="pl-PL"/>
              </w:rPr>
              <w:t>)</w:t>
            </w:r>
          </w:p>
        </w:tc>
      </w:tr>
      <w:tr w:rsidR="00837387" w:rsidRPr="00DE61DE" w14:paraId="717A156B" w14:textId="77777777" w:rsidTr="00935A6B">
        <w:trPr>
          <w:trHeight w:val="592"/>
        </w:trPr>
        <w:tc>
          <w:tcPr>
            <w:tcW w:w="1784" w:type="dxa"/>
            <w:tcBorders>
              <w:top w:val="single" w:sz="4" w:space="0" w:color="auto"/>
              <w:left w:val="single" w:sz="4" w:space="0" w:color="auto"/>
              <w:right w:val="single" w:sz="4" w:space="0" w:color="auto"/>
            </w:tcBorders>
            <w:hideMark/>
          </w:tcPr>
          <w:p w14:paraId="6130A8EA" w14:textId="77777777" w:rsidR="00837387" w:rsidRPr="009A1D1B" w:rsidRDefault="00837387" w:rsidP="00935A6B">
            <w:pPr>
              <w:spacing w:after="0" w:line="240" w:lineRule="auto"/>
              <w:rPr>
                <w:rFonts w:cstheme="minorHAnsi"/>
                <w:b/>
                <w:bCs/>
                <w:sz w:val="20"/>
                <w:szCs w:val="20"/>
              </w:rPr>
            </w:pPr>
            <w:r w:rsidRPr="00AD1D09">
              <w:rPr>
                <w:rFonts w:cstheme="minorHAnsi"/>
                <w:sz w:val="20"/>
                <w:szCs w:val="20"/>
              </w:rPr>
              <w:t xml:space="preserve">Transmisyjny </w:t>
            </w:r>
            <w:proofErr w:type="spellStart"/>
            <w:r w:rsidRPr="00AD1D09">
              <w:rPr>
                <w:rFonts w:cstheme="minorHAnsi"/>
                <w:sz w:val="20"/>
                <w:szCs w:val="20"/>
              </w:rPr>
              <w:t>Kriomikroskop</w:t>
            </w:r>
            <w:proofErr w:type="spellEnd"/>
            <w:r w:rsidRPr="00AD1D09">
              <w:rPr>
                <w:rFonts w:cstheme="minorHAnsi"/>
                <w:sz w:val="20"/>
                <w:szCs w:val="20"/>
              </w:rPr>
              <w:t xml:space="preserve"> Elektronowy operujący wiązką o</w:t>
            </w:r>
            <w:r>
              <w:rPr>
                <w:rFonts w:cstheme="minorHAnsi"/>
                <w:sz w:val="20"/>
                <w:szCs w:val="20"/>
              </w:rPr>
              <w:t> </w:t>
            </w:r>
            <w:r w:rsidRPr="00AD1D09">
              <w:rPr>
                <w:rFonts w:cstheme="minorHAnsi"/>
                <w:sz w:val="20"/>
                <w:szCs w:val="20"/>
              </w:rPr>
              <w:t xml:space="preserve">energii 300 </w:t>
            </w:r>
            <w:proofErr w:type="spellStart"/>
            <w:r w:rsidRPr="00AD1D09">
              <w:rPr>
                <w:rFonts w:cstheme="minorHAnsi"/>
                <w:sz w:val="20"/>
                <w:szCs w:val="20"/>
              </w:rPr>
              <w:t>keV</w:t>
            </w:r>
            <w:proofErr w:type="spellEnd"/>
            <w:r w:rsidRPr="00AD1D09">
              <w:rPr>
                <w:rFonts w:cstheme="minorHAnsi"/>
                <w:sz w:val="20"/>
                <w:szCs w:val="20"/>
              </w:rPr>
              <w:t xml:space="preserve"> wraz z niezbędną infrastrukturą towarzyszącą </w:t>
            </w:r>
            <w:r w:rsidRPr="00011B1E">
              <w:rPr>
                <w:rFonts w:cstheme="minorHAnsi"/>
                <w:b/>
                <w:bCs/>
                <w:sz w:val="20"/>
                <w:szCs w:val="20"/>
              </w:rPr>
              <w:t>(z uwzględnieniem zestawów komputerowych i</w:t>
            </w:r>
            <w:r>
              <w:rPr>
                <w:rFonts w:cstheme="minorHAnsi"/>
                <w:b/>
                <w:bCs/>
                <w:sz w:val="20"/>
                <w:szCs w:val="20"/>
              </w:rPr>
              <w:t> </w:t>
            </w:r>
            <w:r w:rsidRPr="00011B1E">
              <w:rPr>
                <w:rFonts w:cstheme="minorHAnsi"/>
                <w:b/>
                <w:bCs/>
                <w:sz w:val="20"/>
                <w:szCs w:val="20"/>
              </w:rPr>
              <w:t>monitorów)</w:t>
            </w:r>
            <w:r>
              <w:rPr>
                <w:rFonts w:cstheme="minorHAnsi"/>
                <w:sz w:val="20"/>
                <w:szCs w:val="20"/>
              </w:rPr>
              <w:t xml:space="preserve"> </w:t>
            </w:r>
            <w:r w:rsidRPr="00AD1D09">
              <w:rPr>
                <w:rFonts w:cstheme="minorHAnsi"/>
                <w:sz w:val="20"/>
                <w:szCs w:val="20"/>
              </w:rPr>
              <w:t>wraz z</w:t>
            </w:r>
            <w:r>
              <w:rPr>
                <w:rFonts w:cstheme="minorHAnsi"/>
                <w:sz w:val="20"/>
                <w:szCs w:val="20"/>
              </w:rPr>
              <w:t> </w:t>
            </w:r>
            <w:r w:rsidRPr="00AD1D09">
              <w:rPr>
                <w:rFonts w:cstheme="minorHAnsi"/>
                <w:sz w:val="20"/>
                <w:szCs w:val="20"/>
              </w:rPr>
              <w:t>instalacją i szkoleniem</w:t>
            </w:r>
          </w:p>
        </w:tc>
        <w:tc>
          <w:tcPr>
            <w:tcW w:w="1926" w:type="dxa"/>
            <w:tcBorders>
              <w:top w:val="single" w:sz="4" w:space="0" w:color="auto"/>
              <w:left w:val="single" w:sz="4" w:space="0" w:color="auto"/>
              <w:bottom w:val="single" w:sz="4" w:space="0" w:color="auto"/>
              <w:right w:val="single" w:sz="4" w:space="0" w:color="auto"/>
            </w:tcBorders>
            <w:hideMark/>
          </w:tcPr>
          <w:p w14:paraId="22CD02BC" w14:textId="77777777" w:rsidR="00837387" w:rsidRPr="00DE61DE" w:rsidRDefault="00837387" w:rsidP="00935A6B">
            <w:pPr>
              <w:widowControl w:val="0"/>
              <w:spacing w:after="0" w:line="240" w:lineRule="auto"/>
              <w:jc w:val="center"/>
              <w:rPr>
                <w:rFonts w:cs="Times New Roman"/>
                <w:sz w:val="20"/>
                <w:szCs w:val="20"/>
                <w:lang w:eastAsia="pl-PL"/>
              </w:rPr>
            </w:pPr>
          </w:p>
          <w:p w14:paraId="2DEEA517" w14:textId="77777777" w:rsidR="00837387" w:rsidRPr="00DE61DE" w:rsidRDefault="00837387" w:rsidP="00935A6B">
            <w:pPr>
              <w:widowControl w:val="0"/>
              <w:spacing w:after="0" w:line="240" w:lineRule="auto"/>
              <w:jc w:val="center"/>
              <w:rPr>
                <w:rFonts w:cs="Times New Roman"/>
                <w:sz w:val="20"/>
                <w:szCs w:val="20"/>
                <w:lang w:eastAsia="pl-PL"/>
              </w:rPr>
            </w:pPr>
          </w:p>
          <w:p w14:paraId="37401F13" w14:textId="77777777" w:rsidR="00837387" w:rsidRPr="00DE61DE" w:rsidRDefault="00837387" w:rsidP="00935A6B">
            <w:pPr>
              <w:widowControl w:val="0"/>
              <w:spacing w:after="0" w:line="240" w:lineRule="auto"/>
              <w:jc w:val="center"/>
              <w:rPr>
                <w:rFonts w:cs="Times New Roman"/>
                <w:sz w:val="20"/>
                <w:szCs w:val="20"/>
                <w:lang w:eastAsia="pl-PL"/>
              </w:rPr>
            </w:pPr>
          </w:p>
        </w:tc>
        <w:tc>
          <w:tcPr>
            <w:tcW w:w="1372" w:type="dxa"/>
            <w:tcBorders>
              <w:top w:val="single" w:sz="4" w:space="0" w:color="auto"/>
              <w:left w:val="single" w:sz="4" w:space="0" w:color="auto"/>
              <w:bottom w:val="single" w:sz="4" w:space="0" w:color="auto"/>
              <w:right w:val="single" w:sz="4" w:space="0" w:color="auto"/>
            </w:tcBorders>
          </w:tcPr>
          <w:p w14:paraId="31F4ECD3" w14:textId="77777777" w:rsidR="00837387" w:rsidRPr="00DE61DE" w:rsidRDefault="00837387" w:rsidP="00935A6B">
            <w:pPr>
              <w:widowControl w:val="0"/>
              <w:spacing w:after="0" w:line="240" w:lineRule="auto"/>
              <w:jc w:val="center"/>
              <w:rPr>
                <w:rFonts w:cs="Times New Roman"/>
                <w:sz w:val="20"/>
                <w:szCs w:val="20"/>
                <w:lang w:eastAsia="pl-PL"/>
              </w:rPr>
            </w:pPr>
          </w:p>
        </w:tc>
        <w:tc>
          <w:tcPr>
            <w:tcW w:w="1291" w:type="dxa"/>
            <w:tcBorders>
              <w:top w:val="single" w:sz="4" w:space="0" w:color="auto"/>
              <w:left w:val="single" w:sz="4" w:space="0" w:color="auto"/>
              <w:bottom w:val="single" w:sz="4" w:space="0" w:color="auto"/>
              <w:right w:val="single" w:sz="4" w:space="0" w:color="auto"/>
            </w:tcBorders>
          </w:tcPr>
          <w:p w14:paraId="1C2E3B16" w14:textId="77777777" w:rsidR="00837387" w:rsidRPr="00DE61DE" w:rsidRDefault="00837387" w:rsidP="00935A6B">
            <w:pPr>
              <w:widowControl w:val="0"/>
              <w:spacing w:after="0" w:line="240" w:lineRule="auto"/>
              <w:jc w:val="center"/>
              <w:rPr>
                <w:rFonts w:cs="Times New Roman"/>
                <w:sz w:val="20"/>
                <w:szCs w:val="20"/>
                <w:lang w:eastAsia="pl-PL"/>
              </w:rPr>
            </w:pPr>
          </w:p>
          <w:p w14:paraId="349D8C11" w14:textId="77777777" w:rsidR="00837387" w:rsidRPr="00DE61DE" w:rsidRDefault="00837387" w:rsidP="00935A6B">
            <w:pPr>
              <w:widowControl w:val="0"/>
              <w:spacing w:after="0" w:line="240" w:lineRule="auto"/>
              <w:jc w:val="center"/>
              <w:rPr>
                <w:rFonts w:cs="Times New Roman"/>
                <w:sz w:val="20"/>
                <w:szCs w:val="20"/>
                <w:lang w:eastAsia="pl-PL"/>
              </w:rPr>
            </w:pPr>
          </w:p>
        </w:tc>
        <w:tc>
          <w:tcPr>
            <w:tcW w:w="1086" w:type="dxa"/>
            <w:tcBorders>
              <w:top w:val="single" w:sz="4" w:space="0" w:color="auto"/>
              <w:left w:val="single" w:sz="4" w:space="0" w:color="auto"/>
              <w:bottom w:val="single" w:sz="4" w:space="0" w:color="auto"/>
              <w:right w:val="single" w:sz="4" w:space="0" w:color="auto"/>
            </w:tcBorders>
            <w:hideMark/>
          </w:tcPr>
          <w:p w14:paraId="1B13302F" w14:textId="77777777" w:rsidR="00837387" w:rsidRDefault="00837387" w:rsidP="00935A6B">
            <w:pPr>
              <w:widowControl w:val="0"/>
              <w:spacing w:after="0" w:line="240" w:lineRule="auto"/>
              <w:jc w:val="center"/>
              <w:rPr>
                <w:rFonts w:cs="Times New Roman"/>
                <w:sz w:val="20"/>
                <w:szCs w:val="20"/>
                <w:lang w:eastAsia="pl-PL"/>
              </w:rPr>
            </w:pPr>
            <w:r w:rsidRPr="00DE61DE">
              <w:rPr>
                <w:rFonts w:cs="Times New Roman"/>
                <w:sz w:val="20"/>
                <w:szCs w:val="20"/>
                <w:lang w:eastAsia="pl-PL"/>
              </w:rPr>
              <w:t>1</w:t>
            </w:r>
          </w:p>
          <w:p w14:paraId="4A2C43E7" w14:textId="77777777" w:rsidR="00837387" w:rsidRPr="00DE61DE" w:rsidRDefault="00837387" w:rsidP="00935A6B">
            <w:pPr>
              <w:widowControl w:val="0"/>
              <w:spacing w:after="0" w:line="240" w:lineRule="auto"/>
              <w:jc w:val="center"/>
              <w:rPr>
                <w:rFonts w:cs="Times New Roman"/>
                <w:sz w:val="20"/>
                <w:szCs w:val="20"/>
                <w:lang w:eastAsia="pl-PL"/>
              </w:rPr>
            </w:pPr>
            <w:r>
              <w:rPr>
                <w:rFonts w:cs="Times New Roman"/>
                <w:sz w:val="20"/>
                <w:szCs w:val="20"/>
                <w:lang w:eastAsia="pl-PL"/>
              </w:rPr>
              <w:t>system</w:t>
            </w:r>
          </w:p>
        </w:tc>
        <w:tc>
          <w:tcPr>
            <w:tcW w:w="1608" w:type="dxa"/>
            <w:tcBorders>
              <w:top w:val="single" w:sz="4" w:space="0" w:color="auto"/>
              <w:left w:val="single" w:sz="4" w:space="0" w:color="auto"/>
              <w:bottom w:val="single" w:sz="4" w:space="0" w:color="auto"/>
              <w:right w:val="single" w:sz="4" w:space="0" w:color="auto"/>
            </w:tcBorders>
          </w:tcPr>
          <w:p w14:paraId="1F35E40A" w14:textId="77777777" w:rsidR="00837387" w:rsidRPr="00DE61DE" w:rsidRDefault="00837387" w:rsidP="00935A6B">
            <w:pPr>
              <w:widowControl w:val="0"/>
              <w:spacing w:after="0" w:line="240" w:lineRule="auto"/>
              <w:jc w:val="center"/>
              <w:rPr>
                <w:rFonts w:cs="Times New Roman"/>
                <w:sz w:val="20"/>
                <w:szCs w:val="20"/>
                <w:lang w:eastAsia="pl-PL"/>
              </w:rPr>
            </w:pPr>
          </w:p>
        </w:tc>
      </w:tr>
    </w:tbl>
    <w:p w14:paraId="77D9EC9C" w14:textId="77777777" w:rsidR="00837387" w:rsidRDefault="00837387" w:rsidP="007F1B68">
      <w:pPr>
        <w:suppressAutoHyphens w:val="0"/>
        <w:spacing w:after="0" w:line="252" w:lineRule="auto"/>
        <w:jc w:val="both"/>
        <w:rPr>
          <w:rFonts w:ascii="Times New Roman" w:eastAsiaTheme="minorEastAsia" w:hAnsi="Times New Roman"/>
          <w:b/>
          <w:u w:val="single"/>
        </w:rPr>
      </w:pPr>
    </w:p>
    <w:p w14:paraId="4FB7BA62" w14:textId="00026B45" w:rsidR="00954B27" w:rsidRDefault="00DD1775" w:rsidP="007F1B68">
      <w:pPr>
        <w:suppressAutoHyphens w:val="0"/>
        <w:spacing w:after="0" w:line="252" w:lineRule="auto"/>
        <w:jc w:val="both"/>
        <w:rPr>
          <w:rFonts w:ascii="Times New Roman" w:eastAsiaTheme="minorEastAsia" w:hAnsi="Times New Roman"/>
          <w:b/>
          <w:u w:val="single"/>
        </w:rPr>
      </w:pPr>
      <w:r>
        <w:rPr>
          <w:rFonts w:ascii="Times New Roman" w:eastAsiaTheme="minorEastAsia" w:hAnsi="Times New Roman"/>
          <w:b/>
          <w:u w:val="single"/>
        </w:rPr>
        <w:t xml:space="preserve">w </w:t>
      </w:r>
      <w:r w:rsidR="00DB34BF">
        <w:rPr>
          <w:rFonts w:ascii="Times New Roman" w:eastAsiaTheme="minorEastAsia" w:hAnsi="Times New Roman"/>
          <w:b/>
          <w:u w:val="single"/>
        </w:rPr>
        <w:t>tym</w:t>
      </w:r>
      <w:r w:rsidR="00E00C8B">
        <w:rPr>
          <w:rFonts w:ascii="Times New Roman" w:eastAsiaTheme="minorEastAsia" w:hAnsi="Times New Roman"/>
          <w:b/>
          <w:u w:val="single"/>
        </w:rPr>
        <w:t>:</w:t>
      </w:r>
    </w:p>
    <w:p w14:paraId="7CC5D642" w14:textId="77777777" w:rsidR="007F1B68" w:rsidRDefault="007F1B68" w:rsidP="00636007">
      <w:pPr>
        <w:suppressAutoHyphens w:val="0"/>
        <w:spacing w:after="0" w:line="252" w:lineRule="auto"/>
        <w:jc w:val="both"/>
        <w:rPr>
          <w:rFonts w:ascii="Times New Roman" w:eastAsiaTheme="minorEastAsia" w:hAnsi="Times New Roman"/>
          <w:b/>
          <w:u w:val="single"/>
        </w:rPr>
      </w:pPr>
    </w:p>
    <w:tbl>
      <w:tblPr>
        <w:tblStyle w:val="Tabela-Siatka11"/>
        <w:tblW w:w="9067" w:type="dxa"/>
        <w:tblLook w:val="04A0" w:firstRow="1" w:lastRow="0" w:firstColumn="1" w:lastColumn="0" w:noHBand="0" w:noVBand="1"/>
      </w:tblPr>
      <w:tblGrid>
        <w:gridCol w:w="3713"/>
        <w:gridCol w:w="2803"/>
        <w:gridCol w:w="2551"/>
      </w:tblGrid>
      <w:tr w:rsidR="005B098B" w:rsidRPr="00DE61DE" w14:paraId="44C2EAF0" w14:textId="77777777" w:rsidTr="00624BF4">
        <w:trPr>
          <w:trHeight w:val="664"/>
        </w:trPr>
        <w:tc>
          <w:tcPr>
            <w:tcW w:w="3713" w:type="dxa"/>
            <w:hideMark/>
          </w:tcPr>
          <w:p w14:paraId="5F131265" w14:textId="77777777" w:rsidR="005B098B" w:rsidRPr="00DE61DE" w:rsidRDefault="005B098B" w:rsidP="00935A6B">
            <w:pPr>
              <w:widowControl w:val="0"/>
              <w:spacing w:after="0" w:line="240" w:lineRule="auto"/>
              <w:jc w:val="center"/>
              <w:rPr>
                <w:rFonts w:cs="Times New Roman"/>
                <w:b/>
                <w:sz w:val="20"/>
                <w:szCs w:val="20"/>
                <w:lang w:eastAsia="pl-PL"/>
              </w:rPr>
            </w:pPr>
          </w:p>
          <w:p w14:paraId="79B59404" w14:textId="77777777" w:rsidR="005B098B" w:rsidRPr="00DE61DE" w:rsidRDefault="005B098B"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Of</w:t>
            </w:r>
            <w:r>
              <w:rPr>
                <w:rFonts w:cs="Times New Roman"/>
                <w:b/>
                <w:sz w:val="20"/>
                <w:szCs w:val="20"/>
                <w:lang w:eastAsia="pl-PL"/>
              </w:rPr>
              <w:t>erowany przedmiot zamówienia</w:t>
            </w:r>
          </w:p>
          <w:p w14:paraId="45FC49CD" w14:textId="77777777" w:rsidR="005B098B" w:rsidRPr="00DE61DE" w:rsidRDefault="005B098B" w:rsidP="00935A6B">
            <w:pPr>
              <w:widowControl w:val="0"/>
              <w:spacing w:after="0" w:line="240" w:lineRule="auto"/>
              <w:jc w:val="center"/>
              <w:rPr>
                <w:rFonts w:cs="Times New Roman"/>
                <w:b/>
                <w:sz w:val="20"/>
                <w:szCs w:val="20"/>
                <w:lang w:eastAsia="pl-PL"/>
              </w:rPr>
            </w:pPr>
          </w:p>
        </w:tc>
        <w:tc>
          <w:tcPr>
            <w:tcW w:w="2803" w:type="dxa"/>
          </w:tcPr>
          <w:p w14:paraId="7AA80A1F" w14:textId="77777777" w:rsidR="005B098B" w:rsidRPr="00DE61DE" w:rsidRDefault="005B098B" w:rsidP="00935A6B">
            <w:pPr>
              <w:widowControl w:val="0"/>
              <w:spacing w:after="0" w:line="240" w:lineRule="auto"/>
              <w:jc w:val="center"/>
              <w:rPr>
                <w:rFonts w:cs="Times New Roman"/>
                <w:b/>
                <w:sz w:val="20"/>
                <w:szCs w:val="20"/>
                <w:lang w:eastAsia="pl-PL"/>
              </w:rPr>
            </w:pPr>
          </w:p>
          <w:p w14:paraId="1B994080" w14:textId="77777777" w:rsidR="005B098B" w:rsidRPr="00DE61DE" w:rsidRDefault="005B098B"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Cen</w:t>
            </w:r>
            <w:r>
              <w:rPr>
                <w:rFonts w:cs="Times New Roman"/>
                <w:b/>
                <w:sz w:val="20"/>
                <w:szCs w:val="20"/>
                <w:lang w:eastAsia="pl-PL"/>
              </w:rPr>
              <w:t>a sumaryczna netto</w:t>
            </w:r>
          </w:p>
        </w:tc>
        <w:tc>
          <w:tcPr>
            <w:tcW w:w="2551" w:type="dxa"/>
            <w:hideMark/>
          </w:tcPr>
          <w:p w14:paraId="614C1E14" w14:textId="77777777" w:rsidR="005B098B" w:rsidRPr="00DE61DE" w:rsidRDefault="005B098B" w:rsidP="00935A6B">
            <w:pPr>
              <w:widowControl w:val="0"/>
              <w:spacing w:after="0" w:line="240" w:lineRule="auto"/>
              <w:jc w:val="center"/>
              <w:rPr>
                <w:rFonts w:cs="Times New Roman"/>
                <w:b/>
                <w:sz w:val="20"/>
                <w:szCs w:val="20"/>
                <w:lang w:eastAsia="pl-PL"/>
              </w:rPr>
            </w:pPr>
          </w:p>
          <w:p w14:paraId="402ACC38" w14:textId="77777777" w:rsidR="005B098B" w:rsidRPr="00DE61DE" w:rsidRDefault="005B098B" w:rsidP="00935A6B">
            <w:pPr>
              <w:widowControl w:val="0"/>
              <w:spacing w:after="0" w:line="240" w:lineRule="auto"/>
              <w:jc w:val="center"/>
              <w:rPr>
                <w:rFonts w:cs="Times New Roman"/>
                <w:b/>
                <w:sz w:val="20"/>
                <w:szCs w:val="20"/>
                <w:lang w:eastAsia="pl-PL"/>
              </w:rPr>
            </w:pPr>
            <w:r w:rsidRPr="00DE61DE">
              <w:rPr>
                <w:rFonts w:cs="Times New Roman"/>
                <w:b/>
                <w:sz w:val="20"/>
                <w:szCs w:val="20"/>
                <w:lang w:eastAsia="pl-PL"/>
              </w:rPr>
              <w:t xml:space="preserve">Cena </w:t>
            </w:r>
            <w:r>
              <w:rPr>
                <w:rFonts w:cs="Times New Roman"/>
                <w:b/>
                <w:sz w:val="20"/>
                <w:szCs w:val="20"/>
                <w:lang w:eastAsia="pl-PL"/>
              </w:rPr>
              <w:t>sumaryczna brutto</w:t>
            </w:r>
          </w:p>
          <w:p w14:paraId="44E949D9" w14:textId="77777777" w:rsidR="005B098B" w:rsidRPr="00DE61DE" w:rsidRDefault="005B098B" w:rsidP="00935A6B">
            <w:pPr>
              <w:widowControl w:val="0"/>
              <w:spacing w:after="0" w:line="240" w:lineRule="auto"/>
              <w:jc w:val="center"/>
              <w:rPr>
                <w:rFonts w:cs="Times New Roman"/>
                <w:b/>
                <w:sz w:val="20"/>
                <w:szCs w:val="20"/>
                <w:lang w:eastAsia="pl-PL"/>
              </w:rPr>
            </w:pPr>
          </w:p>
        </w:tc>
      </w:tr>
      <w:tr w:rsidR="005B098B" w:rsidRPr="00DE61DE" w14:paraId="1B7BFCEA" w14:textId="77777777" w:rsidTr="00624BF4">
        <w:trPr>
          <w:trHeight w:val="781"/>
        </w:trPr>
        <w:tc>
          <w:tcPr>
            <w:tcW w:w="3713" w:type="dxa"/>
            <w:tcBorders>
              <w:top w:val="single" w:sz="4" w:space="0" w:color="auto"/>
              <w:left w:val="single" w:sz="4" w:space="0" w:color="auto"/>
              <w:bottom w:val="single" w:sz="4" w:space="0" w:color="auto"/>
              <w:right w:val="single" w:sz="4" w:space="0" w:color="auto"/>
            </w:tcBorders>
          </w:tcPr>
          <w:p w14:paraId="04BBE29E" w14:textId="77777777" w:rsidR="005B098B" w:rsidRPr="00DE61DE" w:rsidRDefault="005B098B" w:rsidP="00935A6B">
            <w:pPr>
              <w:spacing w:after="0" w:line="240" w:lineRule="auto"/>
              <w:rPr>
                <w:rFonts w:cstheme="minorHAnsi"/>
                <w:iCs/>
                <w:sz w:val="20"/>
                <w:szCs w:val="20"/>
              </w:rPr>
            </w:pPr>
            <w:r w:rsidRPr="00DE61DE">
              <w:rPr>
                <w:rFonts w:cstheme="minorHAnsi"/>
                <w:iCs/>
                <w:sz w:val="20"/>
                <w:szCs w:val="20"/>
              </w:rPr>
              <w:t>Zestaw</w:t>
            </w:r>
            <w:r>
              <w:rPr>
                <w:rFonts w:cstheme="minorHAnsi"/>
                <w:iCs/>
                <w:sz w:val="20"/>
                <w:szCs w:val="20"/>
              </w:rPr>
              <w:t>y</w:t>
            </w:r>
            <w:r w:rsidRPr="00DE61DE">
              <w:rPr>
                <w:rFonts w:cstheme="minorHAnsi"/>
                <w:iCs/>
                <w:sz w:val="20"/>
                <w:szCs w:val="20"/>
              </w:rPr>
              <w:t xml:space="preserve"> komputerow</w:t>
            </w:r>
            <w:r>
              <w:rPr>
                <w:rFonts w:cstheme="minorHAnsi"/>
                <w:iCs/>
                <w:sz w:val="20"/>
                <w:szCs w:val="20"/>
              </w:rPr>
              <w:t xml:space="preserve">e stacjonarne </w:t>
            </w:r>
            <w:r w:rsidRPr="00DE61DE">
              <w:rPr>
                <w:rFonts w:cstheme="minorHAnsi"/>
                <w:iCs/>
                <w:sz w:val="20"/>
                <w:szCs w:val="20"/>
              </w:rPr>
              <w:t>– zgodnie z SWZ</w:t>
            </w:r>
          </w:p>
        </w:tc>
        <w:tc>
          <w:tcPr>
            <w:tcW w:w="2803" w:type="dxa"/>
            <w:tcBorders>
              <w:top w:val="single" w:sz="4" w:space="0" w:color="auto"/>
              <w:left w:val="single" w:sz="4" w:space="0" w:color="auto"/>
              <w:bottom w:val="single" w:sz="4" w:space="0" w:color="auto"/>
              <w:right w:val="single" w:sz="4" w:space="0" w:color="auto"/>
            </w:tcBorders>
          </w:tcPr>
          <w:p w14:paraId="36F16A51" w14:textId="77777777" w:rsidR="005B098B" w:rsidRPr="00DE61DE" w:rsidRDefault="005B098B" w:rsidP="00935A6B">
            <w:pPr>
              <w:widowControl w:val="0"/>
              <w:spacing w:after="0" w:line="240" w:lineRule="auto"/>
              <w:jc w:val="center"/>
              <w:rPr>
                <w:rFonts w:cs="Times New Roman"/>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tcPr>
          <w:p w14:paraId="668871A0" w14:textId="77777777" w:rsidR="005B098B" w:rsidRPr="00DE61DE" w:rsidRDefault="005B098B" w:rsidP="00935A6B">
            <w:pPr>
              <w:widowControl w:val="0"/>
              <w:spacing w:after="0" w:line="240" w:lineRule="auto"/>
              <w:jc w:val="center"/>
              <w:rPr>
                <w:rFonts w:cs="Times New Roman"/>
                <w:sz w:val="20"/>
                <w:szCs w:val="20"/>
                <w:lang w:eastAsia="pl-PL"/>
              </w:rPr>
            </w:pPr>
          </w:p>
        </w:tc>
      </w:tr>
      <w:tr w:rsidR="005B098B" w:rsidRPr="00DE61DE" w14:paraId="52B9E5BA" w14:textId="77777777" w:rsidTr="00624BF4">
        <w:trPr>
          <w:trHeight w:val="797"/>
        </w:trPr>
        <w:tc>
          <w:tcPr>
            <w:tcW w:w="3713" w:type="dxa"/>
            <w:tcBorders>
              <w:top w:val="single" w:sz="4" w:space="0" w:color="auto"/>
              <w:left w:val="single" w:sz="4" w:space="0" w:color="auto"/>
              <w:right w:val="single" w:sz="4" w:space="0" w:color="auto"/>
            </w:tcBorders>
          </w:tcPr>
          <w:p w14:paraId="7EA26529" w14:textId="16B5A891" w:rsidR="005B098B" w:rsidRPr="00DE61DE" w:rsidRDefault="005B098B" w:rsidP="00935A6B">
            <w:pPr>
              <w:spacing w:after="0" w:line="240" w:lineRule="auto"/>
              <w:rPr>
                <w:rFonts w:cstheme="minorHAnsi"/>
                <w:iCs/>
                <w:sz w:val="20"/>
                <w:szCs w:val="20"/>
              </w:rPr>
            </w:pPr>
            <w:r>
              <w:rPr>
                <w:rFonts w:cstheme="minorHAnsi"/>
                <w:iCs/>
                <w:sz w:val="20"/>
                <w:szCs w:val="20"/>
              </w:rPr>
              <w:t xml:space="preserve">Monitory  </w:t>
            </w:r>
            <w:r w:rsidR="00E1722D">
              <w:rPr>
                <w:rFonts w:cstheme="minorHAnsi"/>
                <w:iCs/>
                <w:sz w:val="20"/>
                <w:szCs w:val="20"/>
              </w:rPr>
              <w:t xml:space="preserve">- </w:t>
            </w:r>
            <w:r>
              <w:rPr>
                <w:rFonts w:cstheme="minorHAnsi"/>
                <w:iCs/>
                <w:sz w:val="20"/>
                <w:szCs w:val="20"/>
              </w:rPr>
              <w:t>zgodnie z SWZ</w:t>
            </w:r>
          </w:p>
        </w:tc>
        <w:tc>
          <w:tcPr>
            <w:tcW w:w="2803" w:type="dxa"/>
            <w:tcBorders>
              <w:top w:val="single" w:sz="4" w:space="0" w:color="auto"/>
              <w:left w:val="single" w:sz="4" w:space="0" w:color="auto"/>
              <w:bottom w:val="single" w:sz="4" w:space="0" w:color="auto"/>
              <w:right w:val="single" w:sz="4" w:space="0" w:color="auto"/>
            </w:tcBorders>
          </w:tcPr>
          <w:p w14:paraId="370FD307" w14:textId="77777777" w:rsidR="005B098B" w:rsidRPr="00DE61DE" w:rsidRDefault="005B098B" w:rsidP="00935A6B">
            <w:pPr>
              <w:widowControl w:val="0"/>
              <w:spacing w:after="0" w:line="240" w:lineRule="auto"/>
              <w:jc w:val="center"/>
              <w:rPr>
                <w:rFonts w:cs="Times New Roman"/>
                <w:sz w:val="20"/>
                <w:szCs w:val="20"/>
                <w:lang w:eastAsia="pl-PL"/>
              </w:rPr>
            </w:pPr>
          </w:p>
        </w:tc>
        <w:tc>
          <w:tcPr>
            <w:tcW w:w="2551" w:type="dxa"/>
            <w:tcBorders>
              <w:top w:val="single" w:sz="4" w:space="0" w:color="auto"/>
              <w:left w:val="single" w:sz="4" w:space="0" w:color="auto"/>
              <w:bottom w:val="single" w:sz="4" w:space="0" w:color="auto"/>
              <w:right w:val="single" w:sz="4" w:space="0" w:color="auto"/>
            </w:tcBorders>
          </w:tcPr>
          <w:p w14:paraId="751F7434" w14:textId="77777777" w:rsidR="005B098B" w:rsidRPr="00DE61DE" w:rsidRDefault="005B098B" w:rsidP="00935A6B">
            <w:pPr>
              <w:widowControl w:val="0"/>
              <w:spacing w:after="0" w:line="240" w:lineRule="auto"/>
              <w:jc w:val="center"/>
              <w:rPr>
                <w:rFonts w:cs="Times New Roman"/>
                <w:sz w:val="20"/>
                <w:szCs w:val="20"/>
                <w:lang w:eastAsia="pl-PL"/>
              </w:rPr>
            </w:pPr>
          </w:p>
        </w:tc>
      </w:tr>
    </w:tbl>
    <w:p w14:paraId="50372335" w14:textId="77777777" w:rsidR="005B098B" w:rsidRDefault="005B098B" w:rsidP="001C325D">
      <w:pPr>
        <w:suppressAutoHyphens w:val="0"/>
        <w:spacing w:line="252" w:lineRule="auto"/>
        <w:jc w:val="both"/>
        <w:rPr>
          <w:rFonts w:ascii="Times New Roman" w:eastAsiaTheme="minorEastAsia" w:hAnsi="Times New Roman"/>
          <w:b/>
          <w:u w:val="single"/>
        </w:rPr>
      </w:pPr>
    </w:p>
    <w:p w14:paraId="6FB5413A" w14:textId="675F5206" w:rsidR="001C325D" w:rsidRPr="001B13D5" w:rsidRDefault="009251C6" w:rsidP="001C325D">
      <w:pPr>
        <w:suppressAutoHyphens w:val="0"/>
        <w:spacing w:line="252" w:lineRule="auto"/>
        <w:jc w:val="both"/>
        <w:rPr>
          <w:rFonts w:ascii="Times New Roman" w:eastAsiaTheme="minorEastAsia" w:hAnsi="Times New Roman"/>
          <w:b/>
          <w:u w:val="single"/>
        </w:rPr>
      </w:pPr>
      <w:r w:rsidRPr="001B13D5">
        <w:rPr>
          <w:rFonts w:ascii="Times New Roman" w:eastAsiaTheme="minorEastAsia" w:hAnsi="Times New Roman"/>
          <w:b/>
          <w:u w:val="single"/>
        </w:rPr>
        <w:t>UWAGI</w:t>
      </w:r>
      <w:r w:rsidR="001C325D" w:rsidRPr="001B13D5">
        <w:rPr>
          <w:rFonts w:ascii="Times New Roman" w:eastAsiaTheme="minorEastAsia" w:hAnsi="Times New Roman"/>
          <w:b/>
          <w:u w:val="single"/>
        </w:rPr>
        <w:t>:</w:t>
      </w:r>
    </w:p>
    <w:p w14:paraId="2FFEA001" w14:textId="4C0D8429" w:rsidR="001C325D" w:rsidRPr="001B13D5" w:rsidRDefault="00B90AB8" w:rsidP="2D9BE735">
      <w:pPr>
        <w:suppressAutoHyphens w:val="0"/>
        <w:spacing w:line="252" w:lineRule="auto"/>
        <w:jc w:val="both"/>
        <w:rPr>
          <w:rFonts w:ascii="Times New Roman" w:eastAsiaTheme="minorEastAsia" w:hAnsi="Times New Roman"/>
          <w:b/>
          <w:bCs/>
          <w:u w:val="single"/>
        </w:rPr>
      </w:pPr>
      <w:r w:rsidRPr="001B13D5">
        <w:rPr>
          <w:rFonts w:ascii="Times New Roman" w:eastAsiaTheme="minorEastAsia" w:hAnsi="Times New Roman"/>
          <w:b/>
          <w:bCs/>
        </w:rPr>
        <w:t>1</w:t>
      </w:r>
      <w:r w:rsidR="001C325D" w:rsidRPr="001B13D5">
        <w:rPr>
          <w:rFonts w:ascii="Times New Roman" w:eastAsiaTheme="minorEastAsia" w:hAnsi="Times New Roman"/>
          <w:b/>
          <w:bCs/>
        </w:rPr>
        <w:t>./wyodrębnienie kosztów</w:t>
      </w:r>
      <w:r w:rsidR="3AC1132E" w:rsidRPr="001B13D5">
        <w:rPr>
          <w:rFonts w:ascii="Times New Roman" w:eastAsiaTheme="minorEastAsia" w:hAnsi="Times New Roman"/>
          <w:b/>
          <w:bCs/>
        </w:rPr>
        <w:t xml:space="preserve"> zestawów komputerowych</w:t>
      </w:r>
      <w:r w:rsidR="001C325D" w:rsidRPr="001B13D5">
        <w:rPr>
          <w:rFonts w:ascii="Times New Roman" w:eastAsiaTheme="minorEastAsia" w:hAnsi="Times New Roman"/>
          <w:b/>
          <w:bCs/>
        </w:rPr>
        <w:t xml:space="preserve"> jest obligatoryjne (z uwagi na zwolnienie z</w:t>
      </w:r>
      <w:r w:rsidR="002D5967" w:rsidRPr="001B13D5">
        <w:rPr>
          <w:rFonts w:ascii="Times New Roman" w:eastAsiaTheme="minorEastAsia" w:hAnsi="Times New Roman"/>
          <w:b/>
          <w:bCs/>
        </w:rPr>
        <w:t> </w:t>
      </w:r>
      <w:r w:rsidR="001C325D" w:rsidRPr="001B13D5">
        <w:rPr>
          <w:rFonts w:ascii="Times New Roman" w:eastAsiaTheme="minorEastAsia" w:hAnsi="Times New Roman"/>
          <w:b/>
          <w:bCs/>
        </w:rPr>
        <w:t xml:space="preserve">VAT, z którego korzysta zamawiający), </w:t>
      </w:r>
      <w:r w:rsidR="001C325D" w:rsidRPr="001B13D5">
        <w:rPr>
          <w:rFonts w:ascii="Times New Roman" w:eastAsiaTheme="minorEastAsia" w:hAnsi="Times New Roman"/>
          <w:b/>
          <w:bCs/>
          <w:u w:val="single"/>
        </w:rPr>
        <w:t>chyba, że sprzęt komputerowy stanowi integralną część systemu bez możliwości jego wyodrębnienia i sprzedawany jest zamawiającemu przez wykonawcę pod jednym numerem katalogowym</w:t>
      </w:r>
      <w:r w:rsidR="00162079" w:rsidRPr="001B13D5">
        <w:rPr>
          <w:rFonts w:ascii="Times New Roman" w:eastAsiaTheme="minorEastAsia" w:hAnsi="Times New Roman"/>
          <w:b/>
          <w:bCs/>
          <w:u w:val="single"/>
        </w:rPr>
        <w:t>;</w:t>
      </w:r>
    </w:p>
    <w:p w14:paraId="7D15581A" w14:textId="094A9C11" w:rsidR="0064390F" w:rsidRPr="001B13D5" w:rsidRDefault="0064390F" w:rsidP="2D9BE735">
      <w:pPr>
        <w:suppressAutoHyphens w:val="0"/>
        <w:spacing w:line="252" w:lineRule="auto"/>
        <w:jc w:val="both"/>
        <w:rPr>
          <w:rFonts w:ascii="Times New Roman" w:eastAsiaTheme="minorEastAsia" w:hAnsi="Times New Roman"/>
          <w:b/>
          <w:bCs/>
          <w:u w:val="single"/>
        </w:rPr>
      </w:pPr>
      <w:r w:rsidRPr="001B13D5">
        <w:rPr>
          <w:rFonts w:ascii="Times New Roman" w:eastAsiaTheme="minorEastAsia" w:hAnsi="Times New Roman"/>
          <w:b/>
          <w:bCs/>
        </w:rPr>
        <w:t>2./</w:t>
      </w:r>
      <w:r w:rsidR="003151B3" w:rsidRPr="001B13D5">
        <w:rPr>
          <w:rFonts w:ascii="Times New Roman" w:eastAsiaTheme="minorEastAsia" w:hAnsi="Times New Roman"/>
          <w:b/>
          <w:bCs/>
        </w:rPr>
        <w:t xml:space="preserve">w przypadku zestawów komputerowych </w:t>
      </w:r>
      <w:r w:rsidR="0007006F" w:rsidRPr="001B13D5">
        <w:rPr>
          <w:rFonts w:ascii="Times New Roman" w:eastAsiaTheme="minorEastAsia" w:hAnsi="Times New Roman"/>
          <w:b/>
          <w:bCs/>
        </w:rPr>
        <w:t xml:space="preserve">i monitorów </w:t>
      </w:r>
      <w:r w:rsidR="003151B3" w:rsidRPr="001B13D5">
        <w:rPr>
          <w:rFonts w:ascii="Times New Roman" w:eastAsiaTheme="minorEastAsia" w:hAnsi="Times New Roman"/>
          <w:b/>
          <w:bCs/>
        </w:rPr>
        <w:t xml:space="preserve">zamawiający nie wymaga podania </w:t>
      </w:r>
      <w:r w:rsidR="00924C6A" w:rsidRPr="001B13D5">
        <w:rPr>
          <w:rFonts w:ascii="Times New Roman" w:eastAsiaTheme="minorEastAsia" w:hAnsi="Times New Roman"/>
          <w:b/>
          <w:bCs/>
        </w:rPr>
        <w:t>informacji dotyczących producenta i modelu oferowanego sprzętu, z uwagi na to, że nie wyspecyfikowano szczegółowych parametrów technicznych</w:t>
      </w:r>
      <w:r w:rsidR="0007006F" w:rsidRPr="001B13D5">
        <w:rPr>
          <w:rFonts w:ascii="Times New Roman" w:eastAsiaTheme="minorEastAsia" w:hAnsi="Times New Roman"/>
          <w:b/>
          <w:bCs/>
        </w:rPr>
        <w:t xml:space="preserve">. </w:t>
      </w:r>
      <w:r w:rsidR="0007006F" w:rsidRPr="001B13D5">
        <w:rPr>
          <w:rFonts w:ascii="Times New Roman" w:eastAsiaTheme="minorEastAsia" w:hAnsi="Times New Roman"/>
          <w:b/>
          <w:bCs/>
          <w:u w:val="single"/>
        </w:rPr>
        <w:t xml:space="preserve">Przedmiotowy środek dowodowy dotyczący monitorów ma </w:t>
      </w:r>
      <w:r w:rsidR="00E238D3" w:rsidRPr="001B13D5">
        <w:rPr>
          <w:rFonts w:ascii="Times New Roman" w:eastAsiaTheme="minorEastAsia" w:hAnsi="Times New Roman"/>
          <w:b/>
          <w:bCs/>
          <w:u w:val="single"/>
        </w:rPr>
        <w:t>jednoznacznie potwierdzać parametr odnoszący się do przekątnej ek</w:t>
      </w:r>
      <w:r w:rsidR="00DF768E" w:rsidRPr="001B13D5">
        <w:rPr>
          <w:rFonts w:ascii="Times New Roman" w:eastAsiaTheme="minorEastAsia" w:hAnsi="Times New Roman"/>
          <w:b/>
          <w:bCs/>
          <w:u w:val="single"/>
        </w:rPr>
        <w:t>r</w:t>
      </w:r>
      <w:r w:rsidR="00E238D3" w:rsidRPr="001B13D5">
        <w:rPr>
          <w:rFonts w:ascii="Times New Roman" w:eastAsiaTheme="minorEastAsia" w:hAnsi="Times New Roman"/>
          <w:b/>
          <w:bCs/>
          <w:u w:val="single"/>
        </w:rPr>
        <w:t>anu.</w:t>
      </w:r>
    </w:p>
    <w:p w14:paraId="2B8100B5" w14:textId="016CA431" w:rsidR="00E965C8" w:rsidRPr="009251C6" w:rsidRDefault="00E62551" w:rsidP="009251C6">
      <w:pPr>
        <w:suppressAutoHyphens w:val="0"/>
        <w:spacing w:line="252" w:lineRule="auto"/>
        <w:jc w:val="both"/>
        <w:rPr>
          <w:rFonts w:ascii="Times New Roman" w:eastAsiaTheme="minorEastAsia" w:hAnsi="Times New Roman"/>
          <w:b/>
        </w:rPr>
      </w:pPr>
      <w:r w:rsidRPr="001B13D5">
        <w:rPr>
          <w:rFonts w:ascii="Times New Roman" w:eastAsiaTheme="minorEastAsia" w:hAnsi="Times New Roman"/>
          <w:b/>
        </w:rPr>
        <w:t>3.</w:t>
      </w:r>
      <w:r w:rsidR="009251C6" w:rsidRPr="001B13D5">
        <w:rPr>
          <w:rFonts w:ascii="Times New Roman" w:eastAsiaTheme="minorEastAsia" w:hAnsi="Times New Roman"/>
          <w:b/>
        </w:rPr>
        <w:t>/</w:t>
      </w:r>
      <w:r w:rsidR="00162079" w:rsidRPr="001B13D5">
        <w:rPr>
          <w:rFonts w:ascii="Times New Roman" w:hAnsi="Times New Roman" w:cs="Times New Roman"/>
          <w:b/>
          <w:color w:val="000000"/>
        </w:rPr>
        <w:t>d</w:t>
      </w:r>
      <w:r w:rsidR="00DC1682" w:rsidRPr="001B13D5">
        <w:rPr>
          <w:rFonts w:ascii="Times New Roman" w:hAnsi="Times New Roman" w:cs="Times New Roman"/>
          <w:b/>
          <w:color w:val="000000"/>
        </w:rPr>
        <w:t xml:space="preserve">o kalkulacji cenowej </w:t>
      </w:r>
      <w:r w:rsidRPr="001B13D5">
        <w:rPr>
          <w:rFonts w:ascii="Times New Roman" w:hAnsi="Times New Roman" w:cs="Times New Roman"/>
          <w:b/>
          <w:color w:val="000000"/>
        </w:rPr>
        <w:t>muszą</w:t>
      </w:r>
      <w:r w:rsidR="00DC1682" w:rsidRPr="001B13D5">
        <w:rPr>
          <w:rFonts w:ascii="Times New Roman" w:hAnsi="Times New Roman" w:cs="Times New Roman"/>
          <w:b/>
          <w:color w:val="000000"/>
        </w:rPr>
        <w:t xml:space="preserve"> być dołączone odpowiednie dokumenty wskazane w rozdziale IV SWZ</w:t>
      </w:r>
      <w:r w:rsidR="00036D90" w:rsidRPr="001B13D5">
        <w:rPr>
          <w:rFonts w:ascii="Times New Roman" w:hAnsi="Times New Roman" w:cs="Times New Roman"/>
          <w:b/>
          <w:color w:val="000000"/>
        </w:rPr>
        <w:t xml:space="preserve"> (przedmiotowe środki dowodowe)</w:t>
      </w:r>
      <w:r w:rsidR="00D917D4">
        <w:rPr>
          <w:rFonts w:ascii="Times New Roman" w:hAnsi="Times New Roman" w:cs="Times New Roman"/>
          <w:b/>
          <w:color w:val="000000"/>
        </w:rPr>
        <w:t>.</w:t>
      </w:r>
    </w:p>
    <w:p w14:paraId="3FA341E9" w14:textId="76A23336" w:rsidR="00B85547" w:rsidRPr="0020771D" w:rsidRDefault="00875BC8" w:rsidP="008D5B37">
      <w:pPr>
        <w:spacing w:after="0" w:line="240" w:lineRule="auto"/>
        <w:jc w:val="right"/>
        <w:rPr>
          <w:rFonts w:ascii="Times New Roman" w:hAnsi="Times New Roman" w:cs="Times New Roman"/>
          <w:b/>
        </w:rPr>
      </w:pPr>
      <w:r>
        <w:rPr>
          <w:rFonts w:ascii="Times New Roman" w:hAnsi="Times New Roman" w:cs="Times New Roman"/>
          <w:b/>
        </w:rPr>
        <w:lastRenderedPageBreak/>
        <w:t>Z</w:t>
      </w:r>
      <w:r w:rsidR="00B85547" w:rsidRPr="0020771D">
        <w:rPr>
          <w:rFonts w:ascii="Times New Roman" w:hAnsi="Times New Roman" w:cs="Times New Roman"/>
          <w:b/>
        </w:rPr>
        <w:t xml:space="preserve">ałącznik nr </w:t>
      </w:r>
      <w:r w:rsidR="00B85547">
        <w:rPr>
          <w:rFonts w:ascii="Times New Roman" w:hAnsi="Times New Roman" w:cs="Times New Roman"/>
          <w:b/>
        </w:rPr>
        <w:t>2</w:t>
      </w:r>
      <w:r w:rsidR="00B85547" w:rsidRPr="0020771D">
        <w:rPr>
          <w:rFonts w:ascii="Times New Roman" w:hAnsi="Times New Roman" w:cs="Times New Roman"/>
          <w:b/>
        </w:rPr>
        <w:t xml:space="preserve"> do formularza oferty – JEDZ</w:t>
      </w:r>
    </w:p>
    <w:p w14:paraId="691D8B41" w14:textId="77777777" w:rsidR="00114E31" w:rsidRPr="0020771D" w:rsidRDefault="00114E31" w:rsidP="003C3D6F">
      <w:pPr>
        <w:tabs>
          <w:tab w:val="left" w:pos="1260"/>
        </w:tabs>
        <w:spacing w:after="0" w:line="240" w:lineRule="auto"/>
        <w:rPr>
          <w:rFonts w:ascii="Times New Roman" w:hAnsi="Times New Roman" w:cs="Times New Roman"/>
          <w:b/>
          <w:i/>
        </w:rPr>
      </w:pPr>
    </w:p>
    <w:p w14:paraId="2BB3118C" w14:textId="43FE686A" w:rsidR="00046BF6" w:rsidRPr="00DB69B6" w:rsidRDefault="00046BF6" w:rsidP="00046BF6">
      <w:pPr>
        <w:suppressAutoHyphens w:val="0"/>
        <w:jc w:val="right"/>
        <w:rPr>
          <w:rFonts w:ascii="Times New Roman" w:eastAsia="Calibri" w:hAnsi="Times New Roman" w:cs="Times New Roman"/>
        </w:rPr>
      </w:pPr>
      <w:r w:rsidRPr="00DB69B6">
        <w:rPr>
          <w:rFonts w:ascii="Times New Roman" w:eastAsia="Times New Roman" w:hAnsi="Times New Roman" w:cs="Times New Roman"/>
          <w:b/>
          <w:lang w:eastAsia="pl-PL"/>
        </w:rPr>
        <w:t xml:space="preserve">Załącznik nr </w:t>
      </w:r>
      <w:r w:rsidR="00C17AB6" w:rsidRPr="00DB69B6">
        <w:rPr>
          <w:rFonts w:ascii="Times New Roman" w:eastAsia="Times New Roman" w:hAnsi="Times New Roman" w:cs="Times New Roman"/>
          <w:b/>
          <w:lang w:eastAsia="pl-PL"/>
        </w:rPr>
        <w:t>3</w:t>
      </w:r>
      <w:r w:rsidRPr="00DB69B6">
        <w:rPr>
          <w:rFonts w:ascii="Times New Roman" w:eastAsia="Times New Roman" w:hAnsi="Times New Roman" w:cs="Times New Roman"/>
          <w:b/>
          <w:lang w:eastAsia="pl-PL"/>
        </w:rPr>
        <w:t xml:space="preserve"> do formularza oferty </w:t>
      </w:r>
    </w:p>
    <w:p w14:paraId="0FB4F45D" w14:textId="77777777" w:rsidR="00046BF6" w:rsidRPr="00046BF6"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p>
    <w:p w14:paraId="2C0F58B9"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OŚWIADCZENIE</w:t>
      </w:r>
    </w:p>
    <w:p w14:paraId="63CB68E0"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 xml:space="preserve">O NIEPODLEGANIU WYKLUCZENIU NA PODSTAWIE </w:t>
      </w:r>
    </w:p>
    <w:p w14:paraId="0D835802"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DODATKOWYCH PRZESŁANEK</w:t>
      </w:r>
    </w:p>
    <w:p w14:paraId="02D3F728"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p>
    <w:p w14:paraId="18BD7660" w14:textId="116BA662" w:rsidR="00046BF6" w:rsidRPr="00046BF6" w:rsidRDefault="00046BF6" w:rsidP="00046BF6">
      <w:pPr>
        <w:suppressAutoHyphens w:val="0"/>
        <w:spacing w:after="0" w:line="240" w:lineRule="auto"/>
        <w:jc w:val="both"/>
        <w:outlineLvl w:val="0"/>
        <w:rPr>
          <w:rFonts w:ascii="Times New Roman" w:eastAsia="Times New Roman" w:hAnsi="Times New Roman" w:cs="Times New Roman"/>
          <w:i/>
          <w:iCs/>
          <w:u w:val="single"/>
          <w:lang w:eastAsia="pl-PL"/>
        </w:rPr>
      </w:pPr>
      <w:r w:rsidRPr="00D833D0">
        <w:rPr>
          <w:rFonts w:ascii="Times New Roman" w:eastAsia="Times New Roman" w:hAnsi="Times New Roman" w:cs="Times New Roman"/>
          <w:i/>
          <w:iCs/>
          <w:u w:val="single"/>
          <w:lang w:eastAsia="pl-PL"/>
        </w:rPr>
        <w:t xml:space="preserve">Składając ofertę w postępowaniu prowadzonym w trybie przetargu nieograniczonego </w:t>
      </w:r>
      <w:r w:rsidR="000D1B20" w:rsidRPr="00D833D0">
        <w:rPr>
          <w:rFonts w:ascii="Times New Roman" w:eastAsia="Times New Roman" w:hAnsi="Times New Roman" w:cs="Times New Roman"/>
          <w:i/>
          <w:iCs/>
          <w:u w:val="single"/>
          <w:lang w:eastAsia="pl-PL"/>
        </w:rPr>
        <w:t xml:space="preserve">na zakup, dostawę i instalację </w:t>
      </w:r>
      <w:r w:rsidR="00A36E46" w:rsidRPr="00D833D0">
        <w:rPr>
          <w:rFonts w:ascii="Times New Roman" w:hAnsi="Times New Roman" w:cs="Times New Roman"/>
          <w:i/>
          <w:iCs/>
          <w:u w:val="single"/>
        </w:rPr>
        <w:t xml:space="preserve">transmisyjnego </w:t>
      </w:r>
      <w:proofErr w:type="spellStart"/>
      <w:r w:rsidR="00A36E46" w:rsidRPr="00D833D0">
        <w:rPr>
          <w:rFonts w:ascii="Times New Roman" w:hAnsi="Times New Roman" w:cs="Times New Roman"/>
          <w:i/>
          <w:iCs/>
          <w:u w:val="single"/>
        </w:rPr>
        <w:t>kriomikroskopu</w:t>
      </w:r>
      <w:proofErr w:type="spellEnd"/>
      <w:r w:rsidR="00A36E46" w:rsidRPr="00D833D0">
        <w:rPr>
          <w:rFonts w:ascii="Times New Roman" w:hAnsi="Times New Roman" w:cs="Times New Roman"/>
          <w:i/>
          <w:iCs/>
          <w:u w:val="single"/>
        </w:rPr>
        <w:t xml:space="preserve"> elektronowego 300kV dla potrzeb NCPS SOLARIS, przy</w:t>
      </w:r>
      <w:r w:rsidR="000D1B20" w:rsidRPr="00D833D0">
        <w:rPr>
          <w:rFonts w:ascii="Times New Roman" w:hAnsi="Times New Roman" w:cs="Times New Roman"/>
          <w:i/>
          <w:iCs/>
          <w:u w:val="single"/>
        </w:rPr>
        <w:t> </w:t>
      </w:r>
      <w:r w:rsidR="00A36E46" w:rsidRPr="00D833D0">
        <w:rPr>
          <w:rStyle w:val="lrzxr"/>
          <w:rFonts w:ascii="Times New Roman" w:hAnsi="Times New Roman" w:cs="Times New Roman"/>
          <w:i/>
          <w:iCs/>
          <w:u w:val="single"/>
        </w:rPr>
        <w:t>ul. Czerwone Maki 98, 30-392 Kraków</w:t>
      </w:r>
      <w:r w:rsidRPr="00D833D0">
        <w:rPr>
          <w:rFonts w:ascii="Times New Roman" w:eastAsia="Times New Roman" w:hAnsi="Times New Roman" w:cs="Times New Roman"/>
          <w:i/>
          <w:iCs/>
          <w:u w:val="single"/>
          <w:lang w:eastAsia="pl-PL"/>
        </w:rPr>
        <w:t xml:space="preserve">, </w:t>
      </w:r>
      <w:r w:rsidR="0039729D" w:rsidRPr="00D833D0">
        <w:rPr>
          <w:rFonts w:ascii="Times New Roman" w:eastAsia="Times New Roman" w:hAnsi="Times New Roman" w:cs="Times New Roman"/>
          <w:i/>
          <w:iCs/>
          <w:u w:val="single"/>
          <w:lang w:eastAsia="pl-PL"/>
        </w:rPr>
        <w:t>Z</w:t>
      </w:r>
      <w:r w:rsidRPr="00D833D0">
        <w:rPr>
          <w:rFonts w:ascii="Times New Roman" w:eastAsia="Times New Roman" w:hAnsi="Times New Roman" w:cs="Times New Roman"/>
          <w:i/>
          <w:iCs/>
          <w:u w:val="single"/>
          <w:lang w:eastAsia="pl-PL"/>
        </w:rPr>
        <w:t>nak sprawy 80.272</w:t>
      </w:r>
      <w:r w:rsidR="00FC2A35" w:rsidRPr="00D833D0">
        <w:rPr>
          <w:rFonts w:ascii="Times New Roman" w:eastAsia="Times New Roman" w:hAnsi="Times New Roman" w:cs="Times New Roman"/>
          <w:i/>
          <w:iCs/>
          <w:u w:val="single"/>
          <w:lang w:eastAsia="pl-PL"/>
        </w:rPr>
        <w:t>.297.</w:t>
      </w:r>
      <w:r w:rsidRPr="00D833D0">
        <w:rPr>
          <w:rFonts w:ascii="Times New Roman" w:eastAsia="Times New Roman" w:hAnsi="Times New Roman" w:cs="Times New Roman"/>
          <w:i/>
          <w:iCs/>
          <w:u w:val="single"/>
          <w:lang w:eastAsia="pl-PL"/>
        </w:rPr>
        <w:t>2024,</w:t>
      </w:r>
      <w:r w:rsidRPr="00046BF6">
        <w:rPr>
          <w:rFonts w:ascii="Times New Roman" w:eastAsia="Times New Roman" w:hAnsi="Times New Roman" w:cs="Times New Roman"/>
          <w:i/>
          <w:lang w:eastAsia="pl-PL"/>
        </w:rPr>
        <w:t xml:space="preserve"> </w:t>
      </w:r>
      <w:r w:rsidRPr="00046BF6">
        <w:rPr>
          <w:rFonts w:ascii="Times New Roman" w:eastAsia="Times New Roman" w:hAnsi="Times New Roman" w:cs="Times New Roman"/>
          <w:lang w:eastAsia="pl-PL"/>
        </w:rPr>
        <w:t xml:space="preserve">oświadczam, </w:t>
      </w:r>
      <w:r w:rsidRPr="00046BF6">
        <w:rPr>
          <w:rFonts w:ascii="Times New Roman" w:eastAsia="Times New Roman" w:hAnsi="Times New Roman" w:cs="Times New Roman"/>
          <w:iCs/>
          <w:lang w:eastAsia="pl-PL"/>
        </w:rPr>
        <w:t xml:space="preserve">w związku z wejściem w życie dnia 16 kwietnia 2022 r. ustawy z dnia 13 kwietnia 2022 r. o </w:t>
      </w:r>
      <w:r w:rsidRPr="00046BF6">
        <w:rPr>
          <w:rFonts w:ascii="Times New Roman" w:eastAsia="Times New Roman" w:hAnsi="Times New Roman" w:cs="Times New Roman"/>
          <w:lang w:eastAsia="pl-PL"/>
        </w:rPr>
        <w:t> szczególnych rozwiązaniach w zakresie przeciwdziałania wspieraniu agresji na Ukrainę oraz służących ochronie bezpieczeństwa narodowego (</w:t>
      </w:r>
      <w:proofErr w:type="spellStart"/>
      <w:r w:rsidRPr="00046BF6">
        <w:rPr>
          <w:rFonts w:ascii="Times New Roman" w:eastAsia="Times New Roman" w:hAnsi="Times New Roman" w:cs="Times New Roman"/>
          <w:lang w:eastAsia="pl-PL"/>
        </w:rPr>
        <w:t>t.j</w:t>
      </w:r>
      <w:proofErr w:type="spellEnd"/>
      <w:r w:rsidRPr="00046BF6">
        <w:rPr>
          <w:rFonts w:ascii="Times New Roman" w:eastAsia="Times New Roman" w:hAnsi="Times New Roman" w:cs="Times New Roman"/>
          <w:lang w:eastAsia="pl-PL"/>
        </w:rPr>
        <w:t>.: Dz.U. z 2024 r., poz. 507</w:t>
      </w:r>
      <w:r w:rsidR="003C3D6F">
        <w:rPr>
          <w:rFonts w:ascii="Times New Roman" w:eastAsia="Times New Roman" w:hAnsi="Times New Roman" w:cs="Times New Roman"/>
          <w:lang w:eastAsia="pl-PL"/>
        </w:rPr>
        <w:t xml:space="preserve"> ze zm.</w:t>
      </w:r>
      <w:r w:rsidRPr="00046BF6">
        <w:rPr>
          <w:rFonts w:ascii="Times New Roman" w:eastAsia="Times New Roman" w:hAnsi="Times New Roman" w:cs="Times New Roman"/>
          <w:lang w:eastAsia="pl-PL"/>
        </w:rPr>
        <w:t>), oświadczam, iż nie podlegam wykluczeniu na podstawie art. 7 ust. 1 ustawy z dnia 13 kwietnia 2022 r. o szczególnych rozwiązaniach w zakresie przeciwdziałania wspieraniu agresji na Ukrainę oraz służących ochronie bezpieczeństwa narodowego (</w:t>
      </w:r>
      <w:proofErr w:type="spellStart"/>
      <w:r w:rsidRPr="00046BF6">
        <w:rPr>
          <w:rFonts w:ascii="Times New Roman" w:eastAsia="Times New Roman" w:hAnsi="Times New Roman" w:cs="Times New Roman"/>
          <w:lang w:eastAsia="pl-PL"/>
        </w:rPr>
        <w:t>t.j</w:t>
      </w:r>
      <w:proofErr w:type="spellEnd"/>
      <w:r w:rsidRPr="00046BF6">
        <w:rPr>
          <w:rFonts w:ascii="Times New Roman" w:eastAsia="Times New Roman" w:hAnsi="Times New Roman" w:cs="Times New Roman"/>
          <w:lang w:eastAsia="pl-PL"/>
        </w:rPr>
        <w:t>.: Dz.U. z 2024 r., poz. 507</w:t>
      </w:r>
      <w:r w:rsidR="003C3D6F">
        <w:rPr>
          <w:rFonts w:ascii="Times New Roman" w:eastAsia="Times New Roman" w:hAnsi="Times New Roman" w:cs="Times New Roman"/>
          <w:lang w:eastAsia="pl-PL"/>
        </w:rPr>
        <w:t xml:space="preserve"> ze zm.</w:t>
      </w:r>
      <w:r w:rsidRPr="00046BF6">
        <w:rPr>
          <w:rFonts w:ascii="Times New Roman" w:eastAsia="Times New Roman" w:hAnsi="Times New Roman" w:cs="Times New Roman"/>
          <w:lang w:eastAsia="pl-PL"/>
        </w:rPr>
        <w:t>), tj.:</w:t>
      </w:r>
    </w:p>
    <w:p w14:paraId="3773073C" w14:textId="77777777" w:rsidR="00046BF6" w:rsidRPr="00046BF6" w:rsidRDefault="00046BF6" w:rsidP="00CE5C45">
      <w:pPr>
        <w:numPr>
          <w:ilvl w:val="0"/>
          <w:numId w:val="81"/>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2E968C7" w14:textId="252CC033" w:rsidR="00046BF6" w:rsidRPr="00046BF6" w:rsidRDefault="00046BF6" w:rsidP="00CE5C45">
      <w:pPr>
        <w:numPr>
          <w:ilvl w:val="0"/>
          <w:numId w:val="81"/>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w:t>
      </w:r>
      <w:r w:rsidR="00D865EE">
        <w:rPr>
          <w:rFonts w:ascii="Times New Roman" w:eastAsia="Calibri" w:hAnsi="Times New Roman" w:cs="Arial"/>
        </w:rPr>
        <w:t> </w:t>
      </w:r>
      <w:r w:rsidRPr="00046BF6">
        <w:rPr>
          <w:rFonts w:ascii="Times New Roman" w:eastAsia="Calibri" w:hAnsi="Times New Roman" w:cs="Arial"/>
        </w:rPr>
        <w:t>art. 1 pkt 3 cyt. ustawy;</w:t>
      </w:r>
    </w:p>
    <w:p w14:paraId="5F658E48" w14:textId="77777777" w:rsidR="00046BF6" w:rsidRPr="00046BF6" w:rsidRDefault="00046BF6" w:rsidP="00CE5C45">
      <w:pPr>
        <w:numPr>
          <w:ilvl w:val="0"/>
          <w:numId w:val="81"/>
        </w:numPr>
        <w:suppressAutoHyphens w:val="0"/>
        <w:spacing w:after="0" w:line="240" w:lineRule="auto"/>
        <w:ind w:left="709" w:hanging="709"/>
        <w:contextualSpacing/>
        <w:jc w:val="both"/>
        <w:rPr>
          <w:rFonts w:ascii="Times New Roman" w:eastAsia="Calibri" w:hAnsi="Times New Roman" w:cs="Arial"/>
        </w:rPr>
      </w:pPr>
      <w:r w:rsidRPr="00046BF6">
        <w:rPr>
          <w:rFonts w:ascii="Times New Roman" w:eastAsia="Calibri" w:hAnsi="Times New Roman" w:cs="Arial"/>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61040E3" w14:textId="77777777" w:rsidR="00046BF6" w:rsidRPr="00046BF6" w:rsidRDefault="00046BF6" w:rsidP="00046BF6">
      <w:pPr>
        <w:suppressAutoHyphens w:val="0"/>
        <w:spacing w:after="0" w:line="240" w:lineRule="auto"/>
        <w:rPr>
          <w:rFonts w:ascii="Times New Roman" w:eastAsia="Calibri" w:hAnsi="Times New Roman" w:cs="Arial"/>
        </w:rPr>
      </w:pPr>
    </w:p>
    <w:p w14:paraId="48963169" w14:textId="77777777" w:rsidR="00046BF6" w:rsidRPr="00046BF6" w:rsidRDefault="00046BF6" w:rsidP="007A0233">
      <w:pPr>
        <w:suppressAutoHyphens w:val="0"/>
        <w:spacing w:line="240" w:lineRule="auto"/>
        <w:ind w:firstLine="349"/>
        <w:jc w:val="both"/>
        <w:rPr>
          <w:rFonts w:ascii="Times New Roman" w:eastAsia="Calibri" w:hAnsi="Times New Roman" w:cs="Arial"/>
        </w:rPr>
      </w:pPr>
      <w:r w:rsidRPr="00046BF6">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44F26708" w14:textId="77777777" w:rsidR="00046BF6" w:rsidRPr="00046BF6" w:rsidRDefault="00046BF6" w:rsidP="00046BF6">
      <w:pPr>
        <w:suppressAutoHyphens w:val="0"/>
        <w:spacing w:line="240" w:lineRule="auto"/>
        <w:ind w:firstLine="349"/>
        <w:rPr>
          <w:rFonts w:ascii="Times New Roman" w:eastAsia="Calibri" w:hAnsi="Times New Roman" w:cs="Arial"/>
        </w:rPr>
      </w:pPr>
    </w:p>
    <w:p w14:paraId="2267683D" w14:textId="77777777" w:rsidR="00046BF6" w:rsidRPr="00046BF6" w:rsidRDefault="00046BF6" w:rsidP="00046BF6">
      <w:pPr>
        <w:suppressAutoHyphens w:val="0"/>
        <w:spacing w:after="0" w:line="240" w:lineRule="auto"/>
        <w:contextualSpacing/>
        <w:rPr>
          <w:rFonts w:ascii="Calibri" w:eastAsia="Calibri" w:hAnsi="Calibri" w:cs="Calibri"/>
          <w:i/>
          <w:iCs/>
          <w:sz w:val="18"/>
          <w:szCs w:val="18"/>
        </w:rPr>
      </w:pPr>
    </w:p>
    <w:p w14:paraId="7416A6D3" w14:textId="77777777" w:rsidR="00046BF6" w:rsidRPr="00046BF6" w:rsidRDefault="00046BF6" w:rsidP="00046BF6">
      <w:pPr>
        <w:suppressAutoHyphens w:val="0"/>
        <w:spacing w:after="0" w:line="240" w:lineRule="auto"/>
        <w:contextualSpacing/>
        <w:rPr>
          <w:rFonts w:ascii="Calibri" w:eastAsia="Calibri" w:hAnsi="Calibri" w:cs="Calibri"/>
          <w:i/>
          <w:iCs/>
          <w:sz w:val="18"/>
          <w:szCs w:val="18"/>
        </w:rPr>
      </w:pPr>
    </w:p>
    <w:p w14:paraId="240AF579" w14:textId="77777777" w:rsidR="00046BF6" w:rsidRPr="00046BF6" w:rsidRDefault="00046BF6" w:rsidP="00046BF6">
      <w:pPr>
        <w:suppressAutoHyphens w:val="0"/>
        <w:spacing w:after="0" w:line="240" w:lineRule="auto"/>
        <w:jc w:val="both"/>
        <w:outlineLvl w:val="0"/>
        <w:rPr>
          <w:rFonts w:ascii="Times New Roman" w:eastAsia="Times New Roman" w:hAnsi="Times New Roman" w:cs="Times New Roman"/>
          <w:lang w:eastAsia="pl-PL"/>
        </w:rPr>
      </w:pPr>
    </w:p>
    <w:p w14:paraId="5377F082"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i/>
          <w:iCs/>
        </w:rPr>
      </w:pPr>
    </w:p>
    <w:p w14:paraId="3B5284FE"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i/>
          <w:iCs/>
        </w:rPr>
      </w:pPr>
    </w:p>
    <w:p w14:paraId="67C4CEFA" w14:textId="77777777" w:rsidR="00046BF6" w:rsidRPr="00046BF6" w:rsidRDefault="00046BF6" w:rsidP="00046BF6">
      <w:pPr>
        <w:suppressAutoHyphens w:val="0"/>
        <w:spacing w:after="0" w:line="240" w:lineRule="auto"/>
        <w:jc w:val="both"/>
        <w:outlineLvl w:val="0"/>
        <w:rPr>
          <w:rFonts w:ascii="Times New Roman" w:eastAsia="Times New Roman" w:hAnsi="Times New Roman" w:cs="Times New Roman"/>
          <w:b/>
          <w:i/>
          <w:lang w:eastAsia="pl-PL"/>
        </w:rPr>
      </w:pPr>
    </w:p>
    <w:p w14:paraId="6C75CCBA" w14:textId="76884578" w:rsidR="00046BF6" w:rsidRPr="00046BF6" w:rsidRDefault="00046BF6" w:rsidP="00B606EA">
      <w:pPr>
        <w:suppressAutoHyphens w:val="0"/>
        <w:spacing w:after="0" w:line="240" w:lineRule="auto"/>
        <w:rPr>
          <w:rFonts w:ascii="Times New Roman" w:eastAsia="Times New Roman" w:hAnsi="Times New Roman" w:cs="Times New Roman"/>
          <w:b/>
          <w:lang w:eastAsia="pl-PL"/>
        </w:rPr>
      </w:pPr>
      <w:r w:rsidRPr="00046BF6">
        <w:rPr>
          <w:rFonts w:ascii="Times New Roman" w:eastAsia="Times New Roman" w:hAnsi="Times New Roman" w:cs="Times New Roman"/>
          <w:b/>
          <w:lang w:eastAsia="pl-PL"/>
        </w:rPr>
        <w:br w:type="page"/>
      </w:r>
    </w:p>
    <w:p w14:paraId="7E3BF134" w14:textId="6C41AC5B" w:rsidR="00046BF6" w:rsidRPr="00EC1383"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r w:rsidRPr="00EC1383">
        <w:rPr>
          <w:rFonts w:ascii="Times New Roman" w:eastAsia="Times New Roman" w:hAnsi="Times New Roman" w:cs="Times New Roman"/>
          <w:b/>
          <w:lang w:eastAsia="pl-PL"/>
        </w:rPr>
        <w:lastRenderedPageBreak/>
        <w:t xml:space="preserve">Załącznik nr </w:t>
      </w:r>
      <w:r w:rsidR="00B606EA">
        <w:rPr>
          <w:rFonts w:ascii="Times New Roman" w:eastAsia="Times New Roman" w:hAnsi="Times New Roman" w:cs="Times New Roman"/>
          <w:b/>
          <w:lang w:eastAsia="pl-PL"/>
        </w:rPr>
        <w:t>4</w:t>
      </w:r>
      <w:r w:rsidRPr="00EC1383">
        <w:rPr>
          <w:rFonts w:ascii="Times New Roman" w:eastAsia="Times New Roman" w:hAnsi="Times New Roman" w:cs="Times New Roman"/>
          <w:b/>
          <w:lang w:eastAsia="pl-PL"/>
        </w:rPr>
        <w:t xml:space="preserve"> do formularza oferty </w:t>
      </w:r>
    </w:p>
    <w:p w14:paraId="5CA15EFC" w14:textId="77777777" w:rsidR="00046BF6" w:rsidRPr="00EC1383" w:rsidRDefault="00046BF6" w:rsidP="00046BF6">
      <w:pPr>
        <w:widowControl w:val="0"/>
        <w:tabs>
          <w:tab w:val="left" w:pos="1260"/>
        </w:tabs>
        <w:spacing w:after="0" w:line="240" w:lineRule="auto"/>
        <w:jc w:val="right"/>
        <w:rPr>
          <w:rFonts w:ascii="Times New Roman" w:eastAsia="Times New Roman" w:hAnsi="Times New Roman" w:cs="Times New Roman"/>
          <w:b/>
          <w:lang w:eastAsia="pl-PL"/>
        </w:rPr>
      </w:pPr>
    </w:p>
    <w:p w14:paraId="35C5D692"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OŚWIADCZENIE</w:t>
      </w:r>
    </w:p>
    <w:p w14:paraId="01C55D89"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 xml:space="preserve">O NIEPODLEGANIU WYKLUCZENIU NA PODSTAWIE </w:t>
      </w:r>
    </w:p>
    <w:p w14:paraId="0BA1F09E"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r w:rsidRPr="00046BF6">
        <w:rPr>
          <w:rFonts w:ascii="Times New Roman" w:eastAsia="Times New Roman" w:hAnsi="Times New Roman" w:cs="Times New Roman"/>
          <w:b/>
          <w:bCs/>
          <w:i/>
          <w:u w:val="single"/>
          <w:lang w:eastAsia="pl-PL"/>
        </w:rPr>
        <w:t>DODATKOWYCH PRZESŁANEK</w:t>
      </w:r>
    </w:p>
    <w:p w14:paraId="5E989871" w14:textId="77777777" w:rsidR="00046BF6" w:rsidRPr="00046BF6" w:rsidRDefault="00046BF6" w:rsidP="00046BF6">
      <w:pPr>
        <w:widowControl w:val="0"/>
        <w:spacing w:after="0" w:line="240" w:lineRule="auto"/>
        <w:jc w:val="center"/>
        <w:rPr>
          <w:rFonts w:ascii="Times New Roman" w:eastAsia="Times New Roman" w:hAnsi="Times New Roman" w:cs="Times New Roman"/>
          <w:b/>
          <w:bCs/>
          <w:i/>
          <w:u w:val="single"/>
          <w:lang w:eastAsia="pl-PL"/>
        </w:rPr>
      </w:pPr>
    </w:p>
    <w:p w14:paraId="1F1D1CFB" w14:textId="4242CF6F" w:rsidR="00046BF6" w:rsidRPr="00046BF6" w:rsidRDefault="00A36E46" w:rsidP="00046BF6">
      <w:pPr>
        <w:suppressAutoHyphens w:val="0"/>
        <w:spacing w:after="0" w:line="240" w:lineRule="auto"/>
        <w:jc w:val="both"/>
        <w:rPr>
          <w:rFonts w:ascii="Times New Roman" w:eastAsia="Calibri" w:hAnsi="Times New Roman" w:cs="Arial"/>
        </w:rPr>
      </w:pPr>
      <w:r w:rsidRPr="00A36E46">
        <w:rPr>
          <w:rFonts w:ascii="Times New Roman" w:eastAsia="Times New Roman" w:hAnsi="Times New Roman" w:cs="Times New Roman"/>
          <w:i/>
          <w:iCs/>
          <w:u w:val="single"/>
          <w:lang w:eastAsia="pl-PL"/>
        </w:rPr>
        <w:t xml:space="preserve">Składając ofertę w postępowaniu prowadzonym w trybie przetargu nieograniczonego </w:t>
      </w:r>
      <w:r w:rsidR="006E2A89">
        <w:rPr>
          <w:rFonts w:ascii="Times New Roman" w:eastAsia="Times New Roman" w:hAnsi="Times New Roman" w:cs="Times New Roman"/>
          <w:i/>
          <w:iCs/>
          <w:u w:val="single"/>
          <w:lang w:eastAsia="pl-PL"/>
        </w:rPr>
        <w:t xml:space="preserve">na zakup, </w:t>
      </w:r>
      <w:proofErr w:type="spellStart"/>
      <w:r w:rsidR="006E2A89">
        <w:rPr>
          <w:rFonts w:ascii="Times New Roman" w:eastAsia="Times New Roman" w:hAnsi="Times New Roman" w:cs="Times New Roman"/>
          <w:i/>
          <w:iCs/>
          <w:u w:val="single"/>
          <w:lang w:eastAsia="pl-PL"/>
        </w:rPr>
        <w:t>dostawe</w:t>
      </w:r>
      <w:proofErr w:type="spellEnd"/>
      <w:r w:rsidR="006E2A89">
        <w:rPr>
          <w:rFonts w:ascii="Times New Roman" w:eastAsia="Times New Roman" w:hAnsi="Times New Roman" w:cs="Times New Roman"/>
          <w:i/>
          <w:iCs/>
          <w:u w:val="single"/>
          <w:lang w:eastAsia="pl-PL"/>
        </w:rPr>
        <w:t xml:space="preserve"> i instalację </w:t>
      </w:r>
      <w:r w:rsidRPr="00A36E46">
        <w:rPr>
          <w:rFonts w:ascii="Times New Roman" w:hAnsi="Times New Roman" w:cs="Times New Roman"/>
          <w:i/>
          <w:iCs/>
          <w:u w:val="single"/>
        </w:rPr>
        <w:t xml:space="preserve">transmisyjnego </w:t>
      </w:r>
      <w:proofErr w:type="spellStart"/>
      <w:r w:rsidRPr="00A36E46">
        <w:rPr>
          <w:rFonts w:ascii="Times New Roman" w:hAnsi="Times New Roman" w:cs="Times New Roman"/>
          <w:i/>
          <w:iCs/>
          <w:u w:val="single"/>
        </w:rPr>
        <w:t>kriomikroskopu</w:t>
      </w:r>
      <w:proofErr w:type="spellEnd"/>
      <w:r w:rsidRPr="00A36E46">
        <w:rPr>
          <w:rFonts w:ascii="Times New Roman" w:hAnsi="Times New Roman" w:cs="Times New Roman"/>
          <w:i/>
          <w:iCs/>
          <w:u w:val="single"/>
        </w:rPr>
        <w:t xml:space="preserve"> elektronowego 300kV dla potrzeb NCPS SOLARIS, przy</w:t>
      </w:r>
      <w:r w:rsidR="006E2A89">
        <w:rPr>
          <w:rFonts w:ascii="Times New Roman" w:hAnsi="Times New Roman" w:cs="Times New Roman"/>
          <w:i/>
          <w:iCs/>
          <w:u w:val="single"/>
        </w:rPr>
        <w:t> </w:t>
      </w:r>
      <w:r w:rsidRPr="00A36E46">
        <w:rPr>
          <w:rStyle w:val="lrzxr"/>
          <w:rFonts w:ascii="Times New Roman" w:hAnsi="Times New Roman" w:cs="Times New Roman"/>
          <w:i/>
          <w:iCs/>
          <w:u w:val="single"/>
        </w:rPr>
        <w:t>ul. Czerwone Maki 98, 30-392 Kraków</w:t>
      </w:r>
      <w:r w:rsidRPr="00A36E46">
        <w:rPr>
          <w:rFonts w:ascii="Times New Roman" w:eastAsia="Times New Roman" w:hAnsi="Times New Roman" w:cs="Times New Roman"/>
          <w:i/>
          <w:iCs/>
          <w:u w:val="single"/>
          <w:lang w:eastAsia="pl-PL"/>
        </w:rPr>
        <w:t xml:space="preserve">, </w:t>
      </w:r>
      <w:r w:rsidR="006E2A89">
        <w:rPr>
          <w:rFonts w:ascii="Times New Roman" w:eastAsia="Times New Roman" w:hAnsi="Times New Roman" w:cs="Times New Roman"/>
          <w:i/>
          <w:iCs/>
          <w:u w:val="single"/>
          <w:lang w:eastAsia="pl-PL"/>
        </w:rPr>
        <w:t>Z</w:t>
      </w:r>
      <w:r w:rsidRPr="00A36E46">
        <w:rPr>
          <w:rFonts w:ascii="Times New Roman" w:eastAsia="Times New Roman" w:hAnsi="Times New Roman" w:cs="Times New Roman"/>
          <w:i/>
          <w:iCs/>
          <w:u w:val="single"/>
          <w:lang w:eastAsia="pl-PL"/>
        </w:rPr>
        <w:t>nak sprawy 80.272</w:t>
      </w:r>
      <w:r w:rsidR="003B7C8E">
        <w:rPr>
          <w:rFonts w:ascii="Times New Roman" w:eastAsia="Times New Roman" w:hAnsi="Times New Roman" w:cs="Times New Roman"/>
          <w:i/>
          <w:iCs/>
          <w:u w:val="single"/>
          <w:lang w:eastAsia="pl-PL"/>
        </w:rPr>
        <w:t>.297.</w:t>
      </w:r>
      <w:r w:rsidRPr="00A36E46">
        <w:rPr>
          <w:rFonts w:ascii="Times New Roman" w:eastAsia="Times New Roman" w:hAnsi="Times New Roman" w:cs="Times New Roman"/>
          <w:i/>
          <w:iCs/>
          <w:u w:val="single"/>
          <w:lang w:eastAsia="pl-PL"/>
        </w:rPr>
        <w:t>2024</w:t>
      </w:r>
      <w:r w:rsidR="00046BF6" w:rsidRPr="00A36E46">
        <w:rPr>
          <w:rFonts w:ascii="Times New Roman" w:eastAsia="Times New Roman" w:hAnsi="Times New Roman" w:cs="Times New Roman"/>
          <w:i/>
          <w:lang w:eastAsia="pl-PL"/>
        </w:rPr>
        <w:t>,</w:t>
      </w:r>
      <w:r w:rsidR="00046BF6" w:rsidRPr="00046BF6">
        <w:rPr>
          <w:rFonts w:ascii="Times New Roman" w:eastAsia="Times New Roman" w:hAnsi="Times New Roman" w:cs="Times New Roman"/>
          <w:i/>
          <w:lang w:eastAsia="pl-PL"/>
        </w:rPr>
        <w:t xml:space="preserve"> </w:t>
      </w:r>
      <w:r w:rsidR="00046BF6" w:rsidRPr="00046BF6">
        <w:rPr>
          <w:rFonts w:ascii="Times New Roman" w:eastAsia="Calibri" w:hAnsi="Times New Roman" w:cs="Arial"/>
          <w:iCs/>
        </w:rPr>
        <w:t xml:space="preserve">oświadczam, iż nie podlegam wykluczeniu na podstawie </w:t>
      </w:r>
      <w:r w:rsidR="00046BF6" w:rsidRPr="00046BF6">
        <w:rPr>
          <w:rFonts w:ascii="Times New Roman" w:eastAsia="Calibri" w:hAnsi="Times New Roman" w:cs="Aria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w:t>
      </w:r>
      <w:r w:rsidR="00400953">
        <w:rPr>
          <w:rFonts w:ascii="Times New Roman" w:eastAsia="Calibri" w:hAnsi="Times New Roman" w:cs="Arial"/>
        </w:rPr>
        <w:t> </w:t>
      </w:r>
      <w:r w:rsidR="00046BF6" w:rsidRPr="00046BF6">
        <w:rPr>
          <w:rFonts w:ascii="Times New Roman" w:eastAsia="Calibri" w:hAnsi="Times New Roman" w:cs="Arial"/>
        </w:rPr>
        <w:t>kwietnia 2022, str. 1), z treścią którego zakazuje się udzielania lub dalszego wykonywania wszelkich zamówień publicznych lub koncesji objętych zakresem dyrektyw w sprawie zamówień publicznych, a</w:t>
      </w:r>
      <w:r w:rsidR="00EC1383">
        <w:rPr>
          <w:rFonts w:ascii="Times New Roman" w:eastAsia="Calibri" w:hAnsi="Times New Roman" w:cs="Arial"/>
        </w:rPr>
        <w:t> </w:t>
      </w:r>
      <w:r w:rsidR="00046BF6" w:rsidRPr="00046BF6">
        <w:rPr>
          <w:rFonts w:ascii="Times New Roman" w:eastAsia="Calibri" w:hAnsi="Times New Roman" w:cs="Arial"/>
        </w:rPr>
        <w:t>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ED8FFE" w14:textId="77777777" w:rsidR="00046BF6" w:rsidRPr="00046BF6" w:rsidRDefault="00046BF6" w:rsidP="00CE5C45">
      <w:pPr>
        <w:numPr>
          <w:ilvl w:val="0"/>
          <w:numId w:val="82"/>
        </w:numPr>
        <w:suppressAutoHyphens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obywateli rosyjskich lub osób fizycznych lub prawnych, podmiotów lub organów z siedzibą w Rosji;</w:t>
      </w:r>
    </w:p>
    <w:p w14:paraId="46B9CFB3" w14:textId="77777777" w:rsidR="00046BF6" w:rsidRPr="00046BF6" w:rsidRDefault="00046BF6" w:rsidP="00CE5C45">
      <w:pPr>
        <w:numPr>
          <w:ilvl w:val="0"/>
          <w:numId w:val="82"/>
        </w:numPr>
        <w:suppressAutoHyphens w:val="0"/>
        <w:spacing w:after="0" w:line="240" w:lineRule="auto"/>
        <w:jc w:val="both"/>
        <w:rPr>
          <w:rFonts w:ascii="Times New Roman" w:eastAsia="Times New Roman" w:hAnsi="Times New Roman" w:cs="Times New Roman"/>
          <w:lang w:eastAsia="pl-PL"/>
        </w:rPr>
      </w:pPr>
      <w:bookmarkStart w:id="15" w:name="_Hlk102557314"/>
      <w:r w:rsidRPr="00046BF6">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15"/>
    </w:p>
    <w:p w14:paraId="6161EA5B" w14:textId="77777777" w:rsidR="00046BF6" w:rsidRPr="00046BF6" w:rsidRDefault="00046BF6" w:rsidP="00CE5C45">
      <w:pPr>
        <w:numPr>
          <w:ilvl w:val="0"/>
          <w:numId w:val="82"/>
        </w:numPr>
        <w:suppressAutoHyphens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04688738" w14:textId="77777777" w:rsidR="00046BF6" w:rsidRPr="00046BF6" w:rsidRDefault="00046BF6" w:rsidP="00046BF6">
      <w:pPr>
        <w:widowControl w:val="0"/>
        <w:spacing w:after="0" w:line="240" w:lineRule="auto"/>
        <w:jc w:val="both"/>
        <w:rPr>
          <w:rFonts w:ascii="Times New Roman" w:eastAsia="Times New Roman" w:hAnsi="Times New Roman" w:cs="Times New Roman"/>
          <w:lang w:eastAsia="pl-PL"/>
        </w:rPr>
      </w:pPr>
      <w:r w:rsidRPr="00046BF6">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391820DF" w14:textId="77777777" w:rsidR="00046BF6" w:rsidRPr="00046BF6" w:rsidRDefault="00046BF6" w:rsidP="00046BF6">
      <w:pPr>
        <w:suppressAutoHyphens w:val="0"/>
        <w:spacing w:after="0" w:line="240" w:lineRule="auto"/>
        <w:contextualSpacing/>
        <w:jc w:val="both"/>
        <w:rPr>
          <w:rFonts w:ascii="Times New Roman" w:eastAsia="Calibri" w:hAnsi="Times New Roman" w:cs="Arial"/>
        </w:rPr>
      </w:pPr>
    </w:p>
    <w:p w14:paraId="6DB1E752" w14:textId="77777777" w:rsidR="00046BF6" w:rsidRPr="00046BF6" w:rsidRDefault="00046BF6" w:rsidP="00046BF6">
      <w:pPr>
        <w:suppressAutoHyphens w:val="0"/>
        <w:spacing w:line="240" w:lineRule="auto"/>
        <w:ind w:firstLine="349"/>
        <w:jc w:val="both"/>
        <w:rPr>
          <w:rFonts w:ascii="Times New Roman" w:eastAsia="Calibri" w:hAnsi="Times New Roman" w:cs="Arial"/>
        </w:rPr>
      </w:pPr>
      <w:r w:rsidRPr="00046BF6">
        <w:rPr>
          <w:rFonts w:ascii="Times New Roman" w:eastAsia="Calibri" w:hAnsi="Times New Roman" w:cs="Aria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D042C99" w14:textId="77777777" w:rsidR="00046BF6" w:rsidRPr="00046BF6" w:rsidRDefault="00046BF6" w:rsidP="00046BF6">
      <w:pPr>
        <w:suppressAutoHyphens w:val="0"/>
        <w:spacing w:after="0" w:line="240" w:lineRule="auto"/>
        <w:contextualSpacing/>
        <w:jc w:val="both"/>
        <w:rPr>
          <w:rFonts w:ascii="Times New Roman" w:eastAsia="Calibri" w:hAnsi="Times New Roman" w:cs="Arial"/>
        </w:rPr>
      </w:pPr>
    </w:p>
    <w:p w14:paraId="042FD482" w14:textId="77777777" w:rsidR="00046BF6" w:rsidRPr="00046BF6" w:rsidRDefault="00046BF6" w:rsidP="00046BF6">
      <w:pPr>
        <w:widowControl w:val="0"/>
        <w:spacing w:after="0" w:line="240" w:lineRule="auto"/>
        <w:jc w:val="both"/>
        <w:rPr>
          <w:rFonts w:ascii="Times New Roman" w:eastAsia="Times New Roman" w:hAnsi="Times New Roman" w:cs="Times New Roman"/>
        </w:rPr>
      </w:pPr>
    </w:p>
    <w:p w14:paraId="39F83A6C" w14:textId="77777777" w:rsidR="00046BF6" w:rsidRPr="00046BF6" w:rsidRDefault="00046BF6" w:rsidP="00046BF6">
      <w:pPr>
        <w:suppressAutoHyphens w:val="0"/>
        <w:spacing w:after="0" w:line="240" w:lineRule="auto"/>
        <w:contextualSpacing/>
        <w:rPr>
          <w:rFonts w:ascii="Times New Roman" w:eastAsia="Times New Roman" w:hAnsi="Times New Roman" w:cs="Times New Roman"/>
        </w:rPr>
      </w:pPr>
    </w:p>
    <w:p w14:paraId="02E607BF"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4DC3DAF1" w14:textId="77777777" w:rsidR="00046BF6" w:rsidRPr="00046BF6" w:rsidRDefault="00046BF6" w:rsidP="00046BF6">
      <w:pPr>
        <w:suppressAutoHyphens w:val="0"/>
        <w:spacing w:after="0" w:line="240" w:lineRule="auto"/>
        <w:ind w:left="540"/>
        <w:jc w:val="right"/>
        <w:outlineLvl w:val="0"/>
        <w:rPr>
          <w:rFonts w:ascii="Times New Roman" w:eastAsia="Times New Roman" w:hAnsi="Times New Roman" w:cs="Times New Roman"/>
          <w:b/>
          <w:bCs/>
          <w:lang w:eastAsia="pl-PL"/>
        </w:rPr>
      </w:pPr>
    </w:p>
    <w:p w14:paraId="6DB31E00" w14:textId="77777777" w:rsidR="00046BF6" w:rsidRPr="00046BF6" w:rsidRDefault="00046BF6" w:rsidP="00046BF6">
      <w:pPr>
        <w:suppressAutoHyphens w:val="0"/>
        <w:rPr>
          <w:rFonts w:ascii="Times New Roman" w:eastAsia="Times New Roman" w:hAnsi="Times New Roman" w:cs="Times New Roman"/>
          <w:b/>
          <w:i/>
          <w:iCs/>
          <w:lang w:eastAsia="pl-PL"/>
        </w:rPr>
        <w:sectPr w:rsidR="00046BF6" w:rsidRPr="00046BF6" w:rsidSect="00046BF6">
          <w:headerReference w:type="default" r:id="rId46"/>
          <w:footerReference w:type="even" r:id="rId47"/>
          <w:footerReference w:type="default" r:id="rId48"/>
          <w:pgSz w:w="11906" w:h="16838"/>
          <w:pgMar w:top="1418" w:right="1418" w:bottom="1418" w:left="1418" w:header="708" w:footer="708" w:gutter="0"/>
          <w:cols w:space="708"/>
          <w:docGrid w:linePitch="360"/>
        </w:sectPr>
      </w:pPr>
      <w:r w:rsidRPr="00046BF6">
        <w:rPr>
          <w:rFonts w:ascii="Times New Roman" w:eastAsia="Times New Roman" w:hAnsi="Times New Roman" w:cs="Times New Roman"/>
          <w:b/>
          <w:i/>
          <w:iCs/>
          <w:lang w:eastAsia="pl-PL"/>
        </w:rPr>
        <w:br w:type="page"/>
      </w:r>
    </w:p>
    <w:p w14:paraId="0B92DDAA" w14:textId="25FE30D8" w:rsidR="00046BF6" w:rsidRPr="00B855D7" w:rsidRDefault="00046BF6" w:rsidP="00046BF6">
      <w:pPr>
        <w:suppressAutoHyphens w:val="0"/>
        <w:jc w:val="right"/>
        <w:rPr>
          <w:rFonts w:ascii="Times New Roman" w:eastAsia="Calibri" w:hAnsi="Times New Roman" w:cs="Times New Roman"/>
          <w:b/>
        </w:rPr>
      </w:pPr>
      <w:r w:rsidRPr="00B855D7">
        <w:rPr>
          <w:rFonts w:ascii="Times New Roman" w:eastAsia="Calibri" w:hAnsi="Times New Roman" w:cs="Times New Roman"/>
          <w:b/>
        </w:rPr>
        <w:lastRenderedPageBreak/>
        <w:t xml:space="preserve">Załącznik </w:t>
      </w:r>
      <w:r w:rsidR="00180B58">
        <w:rPr>
          <w:rFonts w:ascii="Times New Roman" w:eastAsia="Calibri" w:hAnsi="Times New Roman" w:cs="Times New Roman"/>
          <w:b/>
        </w:rPr>
        <w:t xml:space="preserve">nr </w:t>
      </w:r>
      <w:r w:rsidR="007B0561">
        <w:rPr>
          <w:rFonts w:ascii="Times New Roman" w:eastAsia="Calibri" w:hAnsi="Times New Roman" w:cs="Times New Roman"/>
          <w:b/>
        </w:rPr>
        <w:t>5</w:t>
      </w:r>
      <w:r w:rsidRPr="00B855D7">
        <w:rPr>
          <w:rFonts w:ascii="Times New Roman" w:eastAsia="Calibri" w:hAnsi="Times New Roman" w:cs="Times New Roman"/>
          <w:b/>
        </w:rPr>
        <w:t xml:space="preserve"> do formularza oferty</w:t>
      </w:r>
    </w:p>
    <w:p w14:paraId="1C4E7962" w14:textId="77777777" w:rsidR="00046BF6" w:rsidRPr="00046BF6" w:rsidRDefault="00046BF6" w:rsidP="00B855D7">
      <w:pPr>
        <w:suppressAutoHyphens w:val="0"/>
        <w:rPr>
          <w:rFonts w:ascii="Times New Roman" w:eastAsia="Calibri" w:hAnsi="Times New Roman" w:cs="Times New Roman"/>
          <w:b/>
        </w:rPr>
      </w:pPr>
    </w:p>
    <w:p w14:paraId="0FBCF09C" w14:textId="77777777" w:rsidR="00B855D7" w:rsidRPr="00B855D7" w:rsidRDefault="00B855D7" w:rsidP="00B855D7">
      <w:pPr>
        <w:suppressAutoHyphens w:val="0"/>
        <w:spacing w:after="0" w:line="240" w:lineRule="auto"/>
        <w:jc w:val="center"/>
        <w:rPr>
          <w:rFonts w:ascii="Times New Roman" w:eastAsia="Times New Roman" w:hAnsi="Times New Roman" w:cs="Arial"/>
          <w:b/>
          <w:iCs/>
          <w:color w:val="000000"/>
          <w:u w:val="single"/>
          <w:lang w:eastAsia="pl-PL"/>
        </w:rPr>
      </w:pPr>
      <w:r w:rsidRPr="00B855D7">
        <w:rPr>
          <w:rFonts w:ascii="Times New Roman" w:eastAsia="Times New Roman" w:hAnsi="Times New Roman" w:cs="Arial"/>
          <w:b/>
          <w:iCs/>
          <w:color w:val="000000"/>
          <w:u w:val="single"/>
          <w:lang w:eastAsia="pl-PL"/>
        </w:rPr>
        <w:t>OŚWIADCZENIE</w:t>
      </w:r>
    </w:p>
    <w:p w14:paraId="5E673B61" w14:textId="77777777" w:rsidR="00B855D7" w:rsidRPr="00B855D7" w:rsidRDefault="00B855D7" w:rsidP="00B855D7">
      <w:pPr>
        <w:suppressAutoHyphens w:val="0"/>
        <w:spacing w:after="0" w:line="240" w:lineRule="auto"/>
        <w:jc w:val="center"/>
        <w:rPr>
          <w:rFonts w:ascii="Times New Roman" w:eastAsia="Times New Roman" w:hAnsi="Times New Roman" w:cs="Arial"/>
          <w:b/>
          <w:i/>
          <w:iCs/>
          <w:color w:val="000000"/>
          <w:u w:val="single"/>
          <w:lang w:eastAsia="pl-PL"/>
        </w:rPr>
      </w:pPr>
      <w:r w:rsidRPr="00B855D7">
        <w:rPr>
          <w:rFonts w:ascii="Times New Roman" w:eastAsia="Times New Roman" w:hAnsi="Times New Roman" w:cs="Arial"/>
          <w:b/>
          <w:i/>
          <w:iCs/>
          <w:color w:val="000000"/>
          <w:u w:val="single"/>
          <w:lang w:eastAsia="pl-PL"/>
        </w:rPr>
        <w:t>(wykaz podwykonawców)</w:t>
      </w:r>
    </w:p>
    <w:p w14:paraId="395DE69C"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Oświadczamy, że:</w:t>
      </w:r>
    </w:p>
    <w:p w14:paraId="6264B780"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4CE0989E" w14:textId="77777777" w:rsidR="00B855D7" w:rsidRPr="00B855D7" w:rsidRDefault="00B855D7" w:rsidP="00CE5C45">
      <w:pPr>
        <w:numPr>
          <w:ilvl w:val="0"/>
          <w:numId w:val="83"/>
        </w:numPr>
        <w:suppressAutoHyphens w:val="0"/>
        <w:spacing w:after="0" w:line="240" w:lineRule="auto"/>
        <w:ind w:left="426"/>
        <w:jc w:val="both"/>
        <w:rPr>
          <w:rFonts w:ascii="Times New Roman" w:eastAsia="Times New Roman" w:hAnsi="Times New Roman" w:cs="Arial"/>
          <w:lang w:eastAsia="pl-PL"/>
        </w:rPr>
      </w:pPr>
      <w:r w:rsidRPr="00B855D7">
        <w:rPr>
          <w:rFonts w:ascii="Times New Roman" w:eastAsia="Times New Roman" w:hAnsi="Times New Roman" w:cs="Arial"/>
          <w:b/>
          <w:bCs/>
          <w:lang w:eastAsia="pl-PL"/>
        </w:rPr>
        <w:t>powierzamy*</w:t>
      </w:r>
      <w:r w:rsidRPr="00B855D7">
        <w:rPr>
          <w:rFonts w:ascii="Times New Roman" w:eastAsia="Times New Roman" w:hAnsi="Times New Roman" w:cs="Arial"/>
          <w:lang w:eastAsia="pl-PL"/>
        </w:rPr>
        <w:t xml:space="preserve"> następującym podwykonawcom wykonanie następujących części (zakresu) zamówienia:</w:t>
      </w:r>
    </w:p>
    <w:p w14:paraId="5F4BCD8C" w14:textId="77777777" w:rsidR="00B855D7" w:rsidRPr="00B855D7" w:rsidRDefault="00B855D7" w:rsidP="00B855D7">
      <w:pPr>
        <w:suppressAutoHyphens w:val="0"/>
        <w:spacing w:after="0" w:line="240" w:lineRule="auto"/>
        <w:ind w:left="426"/>
        <w:jc w:val="both"/>
        <w:rPr>
          <w:rFonts w:ascii="Times New Roman" w:eastAsia="Times New Roman" w:hAnsi="Times New Roman" w:cs="Arial"/>
          <w:lang w:eastAsia="pl-PL"/>
        </w:rPr>
      </w:pPr>
    </w:p>
    <w:p w14:paraId="7A196021" w14:textId="77777777" w:rsidR="00B855D7" w:rsidRPr="00B855D7" w:rsidRDefault="00B855D7" w:rsidP="00CE5C45">
      <w:pPr>
        <w:numPr>
          <w:ilvl w:val="0"/>
          <w:numId w:val="84"/>
        </w:num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Podwykonawca: ………………………………………………………………………………..</w:t>
      </w:r>
    </w:p>
    <w:p w14:paraId="3A89BDE3" w14:textId="77777777" w:rsidR="00B855D7" w:rsidRPr="00B855D7" w:rsidRDefault="00B855D7" w:rsidP="00B855D7">
      <w:pPr>
        <w:suppressAutoHyphens w:val="0"/>
        <w:spacing w:line="252" w:lineRule="auto"/>
        <w:ind w:left="786"/>
        <w:jc w:val="both"/>
        <w:rPr>
          <w:rFonts w:eastAsiaTheme="minorEastAsia"/>
        </w:rPr>
      </w:pPr>
      <w:r w:rsidRPr="00B855D7">
        <w:rPr>
          <w:rFonts w:ascii="Tahoma" w:eastAsiaTheme="minorEastAsia" w:hAnsi="Tahoma" w:cs="Tahoma"/>
          <w:i/>
          <w:sz w:val="18"/>
          <w:szCs w:val="18"/>
        </w:rPr>
        <w:t>[*podać: pełną nazwę/firmę; adres; w zależności od podmiotu: NIP/PESEL, numer KRS/CEIDG]</w:t>
      </w:r>
    </w:p>
    <w:p w14:paraId="51467685"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Zakres zamówienia ……………………………………………………………………………..</w:t>
      </w:r>
    </w:p>
    <w:p w14:paraId="173DA9FB"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33AEB79C"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50C6A2B4"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w:t>
      </w:r>
    </w:p>
    <w:p w14:paraId="6F5CB4B8"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p>
    <w:p w14:paraId="528DF52C" w14:textId="77777777" w:rsidR="00B855D7" w:rsidRPr="00B855D7" w:rsidRDefault="00B855D7" w:rsidP="00B855D7">
      <w:pPr>
        <w:suppressAutoHyphens w:val="0"/>
        <w:spacing w:after="0" w:line="240" w:lineRule="auto"/>
        <w:ind w:left="709"/>
        <w:jc w:val="both"/>
        <w:rPr>
          <w:rFonts w:ascii="Times New Roman" w:eastAsia="Times New Roman" w:hAnsi="Times New Roman" w:cs="Arial"/>
          <w:b/>
          <w:bCs/>
          <w:iCs/>
          <w:lang w:eastAsia="pl-PL"/>
        </w:rPr>
      </w:pPr>
      <w:r w:rsidRPr="00B855D7">
        <w:rPr>
          <w:rFonts w:ascii="Times New Roman" w:eastAsia="Times New Roman" w:hAnsi="Times New Roman" w:cs="Arial"/>
          <w:b/>
          <w:bCs/>
          <w:iCs/>
          <w:lang w:eastAsia="pl-PL"/>
        </w:rPr>
        <w:t>Na ww. podwykonawcę przypada …….. % wartości zamówienia.</w:t>
      </w:r>
    </w:p>
    <w:p w14:paraId="2B037C6A"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 w przypadku, gdy na podwykonawcę lub dostawcę przypada ponad 10% wartości zamówienia, podlega on obligatoryjnej weryfikacji w zakresie braku podstaw do wykluczenia na podstawie art. 5k cyt. w treści SWZ rozporządzenia]</w:t>
      </w:r>
    </w:p>
    <w:p w14:paraId="3FC8C9C5"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14F16D8D" w14:textId="77777777" w:rsidR="00B855D7" w:rsidRPr="00B855D7" w:rsidRDefault="00B855D7" w:rsidP="00CE5C45">
      <w:pPr>
        <w:numPr>
          <w:ilvl w:val="0"/>
          <w:numId w:val="84"/>
        </w:numPr>
        <w:suppressAutoHyphens w:val="0"/>
        <w:spacing w:after="0" w:line="240" w:lineRule="auto"/>
        <w:jc w:val="both"/>
        <w:rPr>
          <w:rFonts w:ascii="Times New Roman" w:eastAsia="Times New Roman" w:hAnsi="Times New Roman" w:cs="Arial"/>
          <w:lang w:eastAsia="pl-PL"/>
        </w:rPr>
      </w:pPr>
      <w:r w:rsidRPr="00B855D7">
        <w:rPr>
          <w:rFonts w:ascii="Times New Roman" w:eastAsia="Times New Roman" w:hAnsi="Times New Roman" w:cs="Arial"/>
          <w:lang w:eastAsia="pl-PL"/>
        </w:rPr>
        <w:t>Podwykonawca: ………………………………………………………………………………..</w:t>
      </w:r>
    </w:p>
    <w:p w14:paraId="0D046BAE" w14:textId="77777777" w:rsidR="00B855D7" w:rsidRPr="00B855D7" w:rsidRDefault="00B855D7" w:rsidP="00B855D7">
      <w:pPr>
        <w:suppressAutoHyphens w:val="0"/>
        <w:spacing w:line="252" w:lineRule="auto"/>
        <w:ind w:left="786"/>
        <w:jc w:val="both"/>
        <w:rPr>
          <w:rFonts w:eastAsiaTheme="minorEastAsia"/>
        </w:rPr>
      </w:pPr>
      <w:r w:rsidRPr="00B855D7">
        <w:rPr>
          <w:rFonts w:ascii="Tahoma" w:eastAsiaTheme="minorEastAsia" w:hAnsi="Tahoma" w:cs="Tahoma"/>
          <w:i/>
          <w:sz w:val="18"/>
          <w:szCs w:val="18"/>
        </w:rPr>
        <w:t>[*podać: pełną nazwę/firmę; adres; w zależności od podmiotu: NIP/PESEL, numer KRS/CEIDG]</w:t>
      </w:r>
    </w:p>
    <w:p w14:paraId="7DA3A130"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Zakres zamówienia …………………………………………………………………………..…</w:t>
      </w:r>
    </w:p>
    <w:p w14:paraId="096BAA5F"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0273C2C7" w14:textId="77777777" w:rsidR="00B855D7" w:rsidRPr="00B855D7" w:rsidRDefault="00B855D7" w:rsidP="00B855D7">
      <w:pPr>
        <w:suppressAutoHyphens w:val="0"/>
        <w:spacing w:after="0" w:line="240" w:lineRule="auto"/>
        <w:ind w:left="709"/>
        <w:jc w:val="both"/>
        <w:rPr>
          <w:rFonts w:ascii="Times New Roman" w:eastAsia="Times New Roman" w:hAnsi="Times New Roman" w:cs="Arial"/>
          <w:lang w:eastAsia="pl-PL"/>
        </w:rPr>
      </w:pPr>
      <w:r w:rsidRPr="00B855D7">
        <w:rPr>
          <w:rFonts w:ascii="Times New Roman" w:eastAsia="Times New Roman" w:hAnsi="Times New Roman" w:cs="Arial"/>
          <w:lang w:eastAsia="pl-PL"/>
        </w:rPr>
        <w:t>………………………………………………………………………………………………….</w:t>
      </w:r>
    </w:p>
    <w:p w14:paraId="2E03EB9D"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w:t>
      </w:r>
    </w:p>
    <w:p w14:paraId="6772BD07"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p>
    <w:p w14:paraId="37CAA1F7" w14:textId="77777777" w:rsidR="00B855D7" w:rsidRPr="00B855D7" w:rsidRDefault="00B855D7" w:rsidP="00B855D7">
      <w:pPr>
        <w:suppressAutoHyphens w:val="0"/>
        <w:spacing w:after="0" w:line="240" w:lineRule="auto"/>
        <w:ind w:left="709"/>
        <w:jc w:val="both"/>
        <w:rPr>
          <w:rFonts w:ascii="Times New Roman" w:eastAsia="Times New Roman" w:hAnsi="Times New Roman" w:cs="Arial"/>
          <w:b/>
          <w:bCs/>
          <w:iCs/>
          <w:lang w:eastAsia="pl-PL"/>
        </w:rPr>
      </w:pPr>
      <w:r w:rsidRPr="00B855D7">
        <w:rPr>
          <w:rFonts w:ascii="Times New Roman" w:eastAsia="Times New Roman" w:hAnsi="Times New Roman" w:cs="Arial"/>
          <w:b/>
          <w:bCs/>
          <w:iCs/>
          <w:lang w:eastAsia="pl-PL"/>
        </w:rPr>
        <w:t>Na ww. podwykonawcę przypada …….. % wartości zamówienia.</w:t>
      </w:r>
    </w:p>
    <w:p w14:paraId="73B45433"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[*podać; w przypadku, gdy na podwykonawcę lub dostawcę przypada ponad 10% wartości zamówienia, podlega on obligatoryjnej weryfikacji w zakresie braku podstaw do wykluczenia na podstawie art. 5k cyt. w treści SWZ rozporządzenia]</w:t>
      </w:r>
    </w:p>
    <w:p w14:paraId="680F0FB4"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24DA4AE1" w14:textId="77777777" w:rsidR="00B855D7" w:rsidRPr="00B855D7" w:rsidRDefault="00B855D7" w:rsidP="00CE5C45">
      <w:pPr>
        <w:numPr>
          <w:ilvl w:val="0"/>
          <w:numId w:val="83"/>
        </w:numPr>
        <w:suppressAutoHyphens w:val="0"/>
        <w:spacing w:after="0" w:line="240" w:lineRule="auto"/>
        <w:ind w:left="426"/>
        <w:jc w:val="both"/>
        <w:rPr>
          <w:rFonts w:ascii="Times New Roman" w:eastAsia="Times New Roman" w:hAnsi="Times New Roman" w:cs="Arial"/>
          <w:lang w:eastAsia="pl-PL"/>
        </w:rPr>
      </w:pPr>
      <w:r w:rsidRPr="00B855D7">
        <w:rPr>
          <w:rFonts w:ascii="Times New Roman" w:eastAsia="Times New Roman" w:hAnsi="Times New Roman" w:cs="Arial"/>
          <w:b/>
          <w:bCs/>
          <w:lang w:eastAsia="pl-PL"/>
        </w:rPr>
        <w:t>nie powierzamy*</w:t>
      </w:r>
      <w:r w:rsidRPr="00B855D7">
        <w:rPr>
          <w:rFonts w:ascii="Times New Roman" w:eastAsia="Times New Roman" w:hAnsi="Times New Roman" w:cs="Arial"/>
          <w:lang w:eastAsia="pl-PL"/>
        </w:rPr>
        <w:t xml:space="preserve"> podwykonawcom żadnej części (zakresu) zamówienia</w:t>
      </w:r>
    </w:p>
    <w:p w14:paraId="65774F16" w14:textId="77777777" w:rsidR="00B855D7" w:rsidRPr="00B855D7" w:rsidRDefault="00B855D7" w:rsidP="00B855D7">
      <w:pPr>
        <w:suppressAutoHyphens w:val="0"/>
        <w:spacing w:after="0" w:line="240" w:lineRule="auto"/>
        <w:ind w:left="709"/>
        <w:jc w:val="both"/>
        <w:rPr>
          <w:rFonts w:ascii="Tahoma" w:eastAsia="Times New Roman" w:hAnsi="Tahoma" w:cs="Tahoma"/>
          <w:i/>
          <w:sz w:val="18"/>
          <w:szCs w:val="18"/>
          <w:lang w:eastAsia="pl-PL"/>
        </w:rPr>
      </w:pPr>
      <w:r w:rsidRPr="00B855D7">
        <w:rPr>
          <w:rFonts w:ascii="Tahoma" w:eastAsia="Times New Roman" w:hAnsi="Tahoma" w:cs="Tahoma"/>
          <w:i/>
          <w:sz w:val="18"/>
          <w:szCs w:val="18"/>
          <w:lang w:eastAsia="pl-PL"/>
        </w:rPr>
        <w:t>[*w razie braku podwykonawców – niepotrzebne skreślić]</w:t>
      </w:r>
    </w:p>
    <w:p w14:paraId="2D21E56C" w14:textId="77777777" w:rsidR="00B855D7" w:rsidRPr="00B855D7" w:rsidRDefault="00B855D7" w:rsidP="00B855D7">
      <w:pPr>
        <w:suppressAutoHyphens w:val="0"/>
        <w:spacing w:after="0" w:line="240" w:lineRule="auto"/>
        <w:jc w:val="both"/>
        <w:rPr>
          <w:rFonts w:ascii="Times New Roman" w:eastAsia="Times New Roman" w:hAnsi="Times New Roman" w:cs="Arial"/>
          <w:lang w:eastAsia="pl-PL"/>
        </w:rPr>
      </w:pPr>
    </w:p>
    <w:p w14:paraId="086B1F54" w14:textId="77777777" w:rsidR="00B855D7" w:rsidRPr="00B855D7" w:rsidRDefault="00B855D7" w:rsidP="00B855D7">
      <w:pPr>
        <w:suppressAutoHyphens w:val="0"/>
        <w:spacing w:after="0" w:line="240" w:lineRule="auto"/>
        <w:jc w:val="both"/>
        <w:rPr>
          <w:rFonts w:ascii="Tahoma" w:eastAsia="Times New Roman" w:hAnsi="Tahoma" w:cs="Tahoma"/>
          <w:b/>
          <w:i/>
          <w:sz w:val="18"/>
          <w:szCs w:val="18"/>
          <w:lang w:eastAsia="pl-PL"/>
        </w:rPr>
      </w:pPr>
      <w:r w:rsidRPr="00B855D7">
        <w:rPr>
          <w:rFonts w:ascii="Tahoma" w:eastAsia="Times New Roman" w:hAnsi="Tahoma" w:cs="Tahoma"/>
          <w:b/>
          <w:i/>
          <w:sz w:val="18"/>
          <w:szCs w:val="18"/>
          <w:lang w:eastAsia="pl-PL"/>
        </w:rPr>
        <w:t xml:space="preserve"> [Jeżeli wykonawca nie wykreśli żadnej z powyższych opcji, zamawiający uzna, że nie powierza podwykonawcom wykonania żadnych prac objętych przedmiotowym zamówieniem]</w:t>
      </w:r>
    </w:p>
    <w:p w14:paraId="2912EE4E"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564CEAD2"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5FD954E0" w14:textId="77777777" w:rsidR="00046BF6" w:rsidRPr="00046BF6" w:rsidRDefault="00046BF6" w:rsidP="00046BF6">
      <w:pPr>
        <w:suppressAutoHyphens w:val="0"/>
        <w:spacing w:after="0" w:line="240" w:lineRule="auto"/>
        <w:ind w:left="540"/>
        <w:jc w:val="center"/>
        <w:outlineLvl w:val="0"/>
        <w:rPr>
          <w:rFonts w:ascii="Times New Roman" w:eastAsia="Times New Roman" w:hAnsi="Times New Roman" w:cs="Times New Roman"/>
          <w:b/>
          <w:bCs/>
          <w:lang w:eastAsia="pl-PL"/>
        </w:rPr>
      </w:pPr>
    </w:p>
    <w:p w14:paraId="2F9A065E" w14:textId="77777777" w:rsidR="00046BF6" w:rsidRPr="00046BF6" w:rsidRDefault="00046BF6" w:rsidP="00046BF6">
      <w:pPr>
        <w:suppressAutoHyphens w:val="0"/>
        <w:rPr>
          <w:rFonts w:ascii="Times New Roman" w:eastAsia="Calibri" w:hAnsi="Times New Roman" w:cs="Times New Roman"/>
          <w:b/>
          <w:i/>
          <w:iCs/>
        </w:rPr>
      </w:pPr>
      <w:r w:rsidRPr="00046BF6">
        <w:rPr>
          <w:rFonts w:ascii="Times New Roman" w:eastAsia="Calibri" w:hAnsi="Times New Roman" w:cs="Times New Roman"/>
          <w:b/>
          <w:i/>
          <w:iCs/>
        </w:rPr>
        <w:br w:type="page"/>
      </w:r>
    </w:p>
    <w:p w14:paraId="6072A118" w14:textId="6E93AF30" w:rsidR="00257C19" w:rsidRPr="0020771D" w:rsidRDefault="00A869D0">
      <w:pPr>
        <w:pStyle w:val="Akapitzlist"/>
        <w:tabs>
          <w:tab w:val="left" w:pos="426"/>
        </w:tabs>
        <w:ind w:left="426"/>
        <w:jc w:val="right"/>
        <w:rPr>
          <w:b/>
          <w:sz w:val="22"/>
          <w:szCs w:val="22"/>
        </w:rPr>
      </w:pPr>
      <w:r w:rsidRPr="0020771D">
        <w:rPr>
          <w:b/>
          <w:sz w:val="22"/>
          <w:szCs w:val="22"/>
        </w:rPr>
        <w:lastRenderedPageBreak/>
        <w:t>Załącznik nr 2 do SWZ</w:t>
      </w:r>
    </w:p>
    <w:p w14:paraId="5C908F27" w14:textId="347E3E2C" w:rsidR="00114E31" w:rsidRPr="005E5906" w:rsidRDefault="00A869D0" w:rsidP="009F320D">
      <w:pPr>
        <w:pStyle w:val="Akapitzlist"/>
        <w:tabs>
          <w:tab w:val="left" w:pos="426"/>
        </w:tabs>
        <w:ind w:left="426"/>
        <w:jc w:val="left"/>
        <w:rPr>
          <w:b/>
          <w:color w:val="000000"/>
          <w:sz w:val="22"/>
          <w:szCs w:val="22"/>
        </w:rPr>
      </w:pPr>
      <w:r w:rsidRPr="0020771D">
        <w:rPr>
          <w:noProof/>
          <w:sz w:val="22"/>
          <w:szCs w:val="22"/>
          <w:lang w:val="en-US" w:eastAsia="en-US"/>
        </w:rPr>
        <w:drawing>
          <wp:inline distT="0" distB="0" distL="0" distR="0" wp14:anchorId="024991B2" wp14:editId="5B671921">
            <wp:extent cx="676275" cy="885825"/>
            <wp:effectExtent l="0" t="0" r="0" b="0"/>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C:\Users\Zychowicz\Desktop\uj.png"/>
                    <pic:cNvPicPr>
                      <a:picLocks noChangeAspect="1" noChangeArrowheads="1"/>
                    </pic:cNvPicPr>
                  </pic:nvPicPr>
                  <pic:blipFill>
                    <a:blip r:embed="rId49"/>
                    <a:stretch>
                      <a:fillRect/>
                    </a:stretch>
                  </pic:blipFill>
                  <pic:spPr bwMode="auto">
                    <a:xfrm>
                      <a:off x="0" y="0"/>
                      <a:ext cx="676275" cy="885825"/>
                    </a:xfrm>
                    <a:prstGeom prst="rect">
                      <a:avLst/>
                    </a:prstGeom>
                  </pic:spPr>
                </pic:pic>
              </a:graphicData>
            </a:graphic>
          </wp:inline>
        </w:drawing>
      </w:r>
    </w:p>
    <w:p w14:paraId="4071D290" w14:textId="77777777" w:rsidR="008D01FD" w:rsidRPr="005E5906" w:rsidRDefault="008D01FD">
      <w:pPr>
        <w:spacing w:after="0" w:line="240" w:lineRule="auto"/>
        <w:jc w:val="center"/>
        <w:rPr>
          <w:rFonts w:ascii="Times New Roman" w:hAnsi="Times New Roman" w:cs="Times New Roman"/>
          <w:b/>
          <w:color w:val="000000"/>
        </w:rPr>
      </w:pPr>
    </w:p>
    <w:p w14:paraId="5F90DCD2" w14:textId="3F651AF4" w:rsidR="00257C19" w:rsidRPr="00254F4B" w:rsidRDefault="00A869D0">
      <w:pPr>
        <w:spacing w:after="0" w:line="240" w:lineRule="auto"/>
        <w:jc w:val="center"/>
        <w:rPr>
          <w:rFonts w:ascii="Times New Roman" w:hAnsi="Times New Roman" w:cs="Times New Roman"/>
          <w:b/>
          <w:color w:val="000000"/>
          <w:u w:val="single"/>
        </w:rPr>
      </w:pPr>
      <w:r w:rsidRPr="00254F4B">
        <w:rPr>
          <w:rFonts w:ascii="Times New Roman" w:hAnsi="Times New Roman" w:cs="Times New Roman"/>
          <w:b/>
          <w:color w:val="000000"/>
          <w:u w:val="single"/>
        </w:rPr>
        <w:t>UMOWA 80.272</w:t>
      </w:r>
      <w:r w:rsidR="00310BA4" w:rsidRPr="00254F4B">
        <w:rPr>
          <w:rFonts w:ascii="Times New Roman" w:hAnsi="Times New Roman" w:cs="Times New Roman"/>
          <w:b/>
          <w:color w:val="000000"/>
          <w:u w:val="single"/>
        </w:rPr>
        <w:t>.</w:t>
      </w:r>
      <w:r w:rsidR="00254F4B" w:rsidRPr="00254F4B">
        <w:rPr>
          <w:rFonts w:ascii="Times New Roman" w:hAnsi="Times New Roman" w:cs="Times New Roman"/>
          <w:b/>
          <w:color w:val="000000"/>
          <w:u w:val="single"/>
        </w:rPr>
        <w:t>297.2024</w:t>
      </w:r>
    </w:p>
    <w:p w14:paraId="537449AB" w14:textId="29AEA7F7" w:rsidR="00257C19" w:rsidRPr="005E5906" w:rsidRDefault="00A869D0">
      <w:pPr>
        <w:spacing w:after="0" w:line="240" w:lineRule="auto"/>
        <w:jc w:val="center"/>
        <w:rPr>
          <w:rFonts w:ascii="Times New Roman" w:hAnsi="Times New Roman" w:cs="Times New Roman"/>
          <w:b/>
          <w:color w:val="000000"/>
        </w:rPr>
      </w:pPr>
      <w:r w:rsidRPr="005E5906">
        <w:rPr>
          <w:rFonts w:ascii="Times New Roman" w:hAnsi="Times New Roman" w:cs="Times New Roman"/>
          <w:b/>
          <w:color w:val="000000"/>
        </w:rPr>
        <w:t>wzór /projektowane postanowienia umow</w:t>
      </w:r>
      <w:r w:rsidR="00E5792D">
        <w:rPr>
          <w:rFonts w:ascii="Times New Roman" w:hAnsi="Times New Roman" w:cs="Times New Roman"/>
          <w:b/>
          <w:color w:val="000000"/>
        </w:rPr>
        <w:t>y</w:t>
      </w:r>
      <w:r w:rsidRPr="005E5906">
        <w:rPr>
          <w:rFonts w:ascii="Times New Roman" w:hAnsi="Times New Roman" w:cs="Times New Roman"/>
          <w:b/>
          <w:color w:val="000000"/>
        </w:rPr>
        <w:t>/</w:t>
      </w:r>
    </w:p>
    <w:p w14:paraId="2F3AF5BF" w14:textId="77777777" w:rsidR="00257C19" w:rsidRPr="005E5906" w:rsidRDefault="00257C19">
      <w:pPr>
        <w:spacing w:line="240" w:lineRule="auto"/>
        <w:jc w:val="both"/>
        <w:rPr>
          <w:rFonts w:ascii="Times New Roman" w:hAnsi="Times New Roman" w:cs="Times New Roman"/>
        </w:rPr>
      </w:pPr>
    </w:p>
    <w:p w14:paraId="03F264F3" w14:textId="77777777" w:rsidR="00257C19" w:rsidRPr="005E5906" w:rsidRDefault="00A869D0">
      <w:pPr>
        <w:tabs>
          <w:tab w:val="left" w:pos="567"/>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zawarta w Krakowie w dniu ...................... pomiędzy:</w:t>
      </w:r>
    </w:p>
    <w:p w14:paraId="0517797A" w14:textId="77777777" w:rsidR="00257C19" w:rsidRPr="005E5906" w:rsidRDefault="00A869D0">
      <w:pPr>
        <w:tabs>
          <w:tab w:val="left" w:pos="567"/>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Uniwersytetem Jagiellońskim z siedzibą w Krakowie przy ul. Gołębiej 24, reprezentowanym przez:</w:t>
      </w:r>
    </w:p>
    <w:p w14:paraId="709BDD76" w14:textId="77777777" w:rsidR="00257C19" w:rsidRPr="005E5906" w:rsidRDefault="00A869D0">
      <w:pPr>
        <w:tabs>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 xml:space="preserve">.............................................. – </w:t>
      </w:r>
      <w:r w:rsidRPr="005E5906">
        <w:rPr>
          <w:rFonts w:ascii="Times New Roman" w:hAnsi="Times New Roman" w:cs="Times New Roman"/>
          <w:b/>
          <w:i/>
          <w:color w:val="000000"/>
        </w:rPr>
        <w:t>działającego na podstawie pełnomocnictwa udzielonego przez ………….., w dniu …….. r., sygn. ……………, przy kontrasygnacie finansowej Kwestora UJ,</w:t>
      </w:r>
    </w:p>
    <w:p w14:paraId="268BF526" w14:textId="549C02D0" w:rsidR="00257C19" w:rsidRPr="005E5906" w:rsidRDefault="00A869D0">
      <w:pPr>
        <w:tabs>
          <w:tab w:val="left" w:pos="567"/>
          <w:tab w:val="left" w:pos="993"/>
        </w:tabs>
        <w:spacing w:after="0" w:line="240" w:lineRule="auto"/>
        <w:ind w:left="284"/>
        <w:rPr>
          <w:rFonts w:ascii="Times New Roman" w:hAnsi="Times New Roman" w:cs="Times New Roman"/>
          <w:b/>
          <w:i/>
        </w:rPr>
      </w:pPr>
      <w:r w:rsidRPr="005E5906">
        <w:rPr>
          <w:rFonts w:ascii="Times New Roman" w:hAnsi="Times New Roman" w:cs="Times New Roman"/>
          <w:b/>
          <w:i/>
        </w:rPr>
        <w:t xml:space="preserve">zwanym dalej w treści </w:t>
      </w:r>
      <w:r w:rsidR="005548DE">
        <w:rPr>
          <w:rFonts w:ascii="Times New Roman" w:hAnsi="Times New Roman" w:cs="Times New Roman"/>
          <w:b/>
          <w:i/>
        </w:rPr>
        <w:t>U</w:t>
      </w:r>
      <w:r w:rsidRPr="005E5906">
        <w:rPr>
          <w:rFonts w:ascii="Times New Roman" w:hAnsi="Times New Roman" w:cs="Times New Roman"/>
          <w:b/>
          <w:i/>
        </w:rPr>
        <w:t>mowy „Zamawiającym”</w:t>
      </w:r>
    </w:p>
    <w:p w14:paraId="62488141" w14:textId="77777777" w:rsidR="00257C19" w:rsidRPr="005E5906" w:rsidRDefault="00A869D0">
      <w:pPr>
        <w:tabs>
          <w:tab w:val="left" w:pos="567"/>
          <w:tab w:val="left" w:pos="993"/>
        </w:tabs>
        <w:spacing w:after="0" w:line="240" w:lineRule="auto"/>
        <w:ind w:left="284"/>
        <w:rPr>
          <w:rFonts w:ascii="Times New Roman" w:hAnsi="Times New Roman" w:cs="Times New Roman"/>
          <w:b/>
          <w:i/>
        </w:rPr>
      </w:pPr>
      <w:r w:rsidRPr="005E5906">
        <w:rPr>
          <w:rFonts w:ascii="Times New Roman" w:hAnsi="Times New Roman" w:cs="Times New Roman"/>
          <w:b/>
          <w:i/>
        </w:rPr>
        <w:t>a</w:t>
      </w:r>
    </w:p>
    <w:p w14:paraId="12937B46" w14:textId="77777777" w:rsidR="00257C19" w:rsidRPr="005E5906" w:rsidRDefault="00A869D0">
      <w:pPr>
        <w:tabs>
          <w:tab w:val="left" w:pos="567"/>
          <w:tab w:val="left" w:pos="993"/>
        </w:tabs>
        <w:spacing w:after="0" w:line="240" w:lineRule="auto"/>
        <w:ind w:left="284"/>
        <w:rPr>
          <w:rFonts w:ascii="Times New Roman" w:hAnsi="Times New Roman" w:cs="Times New Roman"/>
          <w:b/>
          <w:i/>
        </w:rPr>
      </w:pPr>
      <w:r w:rsidRPr="005E5906">
        <w:rPr>
          <w:rFonts w:ascii="Times New Roman" w:hAnsi="Times New Roman" w:cs="Times New Roman"/>
          <w:b/>
          <w:i/>
        </w:rPr>
        <w:t>...............................................................................................................................................................</w:t>
      </w:r>
      <w:r w:rsidRPr="005E5906">
        <w:rPr>
          <w:rFonts w:ascii="Times New Roman" w:hAnsi="Times New Roman" w:cs="Times New Roman"/>
          <w:b/>
          <w:i/>
        </w:rPr>
        <w:br/>
        <w:t>z siedzibą w ........................... reprezentowanym przez ......................................................................................</w:t>
      </w:r>
    </w:p>
    <w:p w14:paraId="22284401" w14:textId="206D3A73" w:rsidR="00257C19" w:rsidRPr="005E5906" w:rsidRDefault="00A869D0" w:rsidP="008D01FD">
      <w:pPr>
        <w:tabs>
          <w:tab w:val="left" w:pos="567"/>
          <w:tab w:val="left" w:pos="993"/>
        </w:tabs>
        <w:spacing w:after="0" w:line="240" w:lineRule="auto"/>
        <w:ind w:left="284"/>
        <w:jc w:val="both"/>
        <w:rPr>
          <w:rFonts w:ascii="Times New Roman" w:hAnsi="Times New Roman" w:cs="Times New Roman"/>
          <w:b/>
          <w:i/>
        </w:rPr>
      </w:pPr>
      <w:r w:rsidRPr="005E5906">
        <w:rPr>
          <w:rFonts w:ascii="Times New Roman" w:hAnsi="Times New Roman" w:cs="Times New Roman"/>
          <w:b/>
          <w:i/>
        </w:rPr>
        <w:t xml:space="preserve">zwanym dalej w treści </w:t>
      </w:r>
      <w:r w:rsidR="005548DE">
        <w:rPr>
          <w:rFonts w:ascii="Times New Roman" w:hAnsi="Times New Roman" w:cs="Times New Roman"/>
          <w:b/>
          <w:i/>
        </w:rPr>
        <w:t>U</w:t>
      </w:r>
      <w:r w:rsidRPr="005E5906">
        <w:rPr>
          <w:rFonts w:ascii="Times New Roman" w:hAnsi="Times New Roman" w:cs="Times New Roman"/>
          <w:b/>
          <w:i/>
        </w:rPr>
        <w:t>mowy „Wykonawcą”.</w:t>
      </w:r>
    </w:p>
    <w:p w14:paraId="09C79C1D" w14:textId="77777777" w:rsidR="008D01FD" w:rsidRPr="005E5906" w:rsidRDefault="008D01FD" w:rsidP="008D01FD">
      <w:pPr>
        <w:tabs>
          <w:tab w:val="left" w:pos="567"/>
          <w:tab w:val="left" w:pos="993"/>
        </w:tabs>
        <w:spacing w:after="0" w:line="240" w:lineRule="auto"/>
        <w:ind w:left="284"/>
        <w:jc w:val="both"/>
        <w:rPr>
          <w:rFonts w:ascii="Times New Roman" w:hAnsi="Times New Roman" w:cs="Times New Roman"/>
          <w:b/>
          <w:i/>
        </w:rPr>
      </w:pPr>
    </w:p>
    <w:p w14:paraId="7DC5A450" w14:textId="00625E3F" w:rsidR="00257C19" w:rsidRPr="005E5906" w:rsidRDefault="00A869D0" w:rsidP="00C82A1D">
      <w:pPr>
        <w:tabs>
          <w:tab w:val="left" w:pos="567"/>
          <w:tab w:val="left" w:pos="993"/>
        </w:tabs>
        <w:spacing w:after="0" w:line="240" w:lineRule="auto"/>
        <w:ind w:left="284"/>
        <w:jc w:val="both"/>
        <w:rPr>
          <w:rFonts w:ascii="Times New Roman" w:hAnsi="Times New Roman" w:cs="Times New Roman"/>
          <w:bCs/>
          <w:i/>
          <w:spacing w:val="-6"/>
          <w:kern w:val="2"/>
        </w:rPr>
      </w:pPr>
      <w:r w:rsidRPr="005E5906">
        <w:rPr>
          <w:rFonts w:ascii="Times New Roman" w:hAnsi="Times New Roman" w:cs="Times New Roman"/>
          <w:i/>
          <w:lang w:val="sq-AL"/>
        </w:rPr>
        <w:t xml:space="preserve">Niniejsza </w:t>
      </w:r>
      <w:r w:rsidR="005548DE">
        <w:rPr>
          <w:rFonts w:ascii="Times New Roman" w:hAnsi="Times New Roman" w:cs="Times New Roman"/>
          <w:i/>
          <w:lang w:val="sq-AL"/>
        </w:rPr>
        <w:t>U</w:t>
      </w:r>
      <w:r w:rsidRPr="005E5906">
        <w:rPr>
          <w:rFonts w:ascii="Times New Roman" w:hAnsi="Times New Roman" w:cs="Times New Roman"/>
          <w:i/>
          <w:lang w:val="sq-AL"/>
        </w:rPr>
        <w:t xml:space="preserve">mowa jest wynikiem przeprowadzonego postępowania o udzielenie zamówienia publicznego w trybie przetargu nieograniczonego zgodnie z ustawą z dnia 11 wrzesnia 2019 r. – Prawo zamówień publicznych </w:t>
      </w:r>
      <w:r w:rsidRPr="005E5906">
        <w:rPr>
          <w:rFonts w:ascii="Times New Roman" w:hAnsi="Times New Roman" w:cs="Times New Roman"/>
          <w:bCs/>
          <w:i/>
        </w:rPr>
        <w:t>(tj. Dz. U. z 2</w:t>
      </w:r>
      <w:r w:rsidR="001231F1" w:rsidRPr="005E5906">
        <w:rPr>
          <w:rFonts w:ascii="Times New Roman" w:hAnsi="Times New Roman" w:cs="Times New Roman"/>
          <w:bCs/>
          <w:i/>
        </w:rPr>
        <w:t>0</w:t>
      </w:r>
      <w:r w:rsidR="00015549" w:rsidRPr="005E5906">
        <w:rPr>
          <w:rFonts w:ascii="Times New Roman" w:hAnsi="Times New Roman" w:cs="Times New Roman"/>
          <w:bCs/>
          <w:i/>
        </w:rPr>
        <w:t>23</w:t>
      </w:r>
      <w:r w:rsidRPr="005E5906">
        <w:rPr>
          <w:rFonts w:ascii="Times New Roman" w:hAnsi="Times New Roman" w:cs="Times New Roman"/>
          <w:bCs/>
          <w:i/>
        </w:rPr>
        <w:t xml:space="preserve"> r. poz. </w:t>
      </w:r>
      <w:r w:rsidR="00015549" w:rsidRPr="005E5906">
        <w:rPr>
          <w:rFonts w:ascii="Times New Roman" w:hAnsi="Times New Roman" w:cs="Times New Roman"/>
          <w:bCs/>
          <w:i/>
        </w:rPr>
        <w:t xml:space="preserve">1605 </w:t>
      </w:r>
      <w:r w:rsidRPr="005E5906">
        <w:rPr>
          <w:rFonts w:ascii="Times New Roman" w:hAnsi="Times New Roman" w:cs="Times New Roman"/>
          <w:bCs/>
          <w:i/>
        </w:rPr>
        <w:t xml:space="preserve">z </w:t>
      </w:r>
      <w:proofErr w:type="spellStart"/>
      <w:r w:rsidRPr="005E5906">
        <w:rPr>
          <w:rFonts w:ascii="Times New Roman" w:hAnsi="Times New Roman" w:cs="Times New Roman"/>
          <w:bCs/>
          <w:i/>
        </w:rPr>
        <w:t>późn</w:t>
      </w:r>
      <w:proofErr w:type="spellEnd"/>
      <w:r w:rsidRPr="005E5906">
        <w:rPr>
          <w:rFonts w:ascii="Times New Roman" w:hAnsi="Times New Roman" w:cs="Times New Roman"/>
          <w:bCs/>
          <w:i/>
        </w:rPr>
        <w:t xml:space="preserve">. zm.), </w:t>
      </w:r>
      <w:r w:rsidRPr="005E5906">
        <w:rPr>
          <w:rFonts w:ascii="Times New Roman" w:hAnsi="Times New Roman" w:cs="Times New Roman"/>
          <w:bCs/>
          <w:i/>
          <w:spacing w:val="-6"/>
          <w:kern w:val="2"/>
        </w:rPr>
        <w:t xml:space="preserve">zwaną też w dalszej części </w:t>
      </w:r>
      <w:r w:rsidR="005548DE">
        <w:rPr>
          <w:rFonts w:ascii="Times New Roman" w:hAnsi="Times New Roman" w:cs="Times New Roman"/>
          <w:bCs/>
          <w:i/>
          <w:spacing w:val="-6"/>
          <w:kern w:val="2"/>
        </w:rPr>
        <w:t>U</w:t>
      </w:r>
      <w:r w:rsidRPr="005E5906">
        <w:rPr>
          <w:rFonts w:ascii="Times New Roman" w:hAnsi="Times New Roman" w:cs="Times New Roman"/>
          <w:bCs/>
          <w:i/>
          <w:spacing w:val="-6"/>
          <w:kern w:val="2"/>
        </w:rPr>
        <w:t>mowy PZP.</w:t>
      </w:r>
    </w:p>
    <w:p w14:paraId="223D9BFB" w14:textId="77777777" w:rsidR="00257C19" w:rsidRPr="005E5906" w:rsidRDefault="00A869D0" w:rsidP="00C82A1D">
      <w:pPr>
        <w:spacing w:after="0" w:line="240" w:lineRule="auto"/>
        <w:jc w:val="center"/>
        <w:outlineLvl w:val="0"/>
        <w:rPr>
          <w:rFonts w:ascii="Times New Roman" w:hAnsi="Times New Roman" w:cs="Times New Roman"/>
          <w:b/>
          <w:bCs/>
        </w:rPr>
      </w:pPr>
      <w:r w:rsidRPr="005E5906">
        <w:rPr>
          <w:rFonts w:ascii="Times New Roman" w:hAnsi="Times New Roman" w:cs="Times New Roman"/>
          <w:b/>
          <w:bCs/>
        </w:rPr>
        <w:t>§ 1</w:t>
      </w:r>
    </w:p>
    <w:p w14:paraId="2550903D" w14:textId="77777777" w:rsidR="00911706" w:rsidRPr="005E5906" w:rsidRDefault="00911706" w:rsidP="00C82A1D">
      <w:pPr>
        <w:spacing w:after="0" w:line="240" w:lineRule="auto"/>
        <w:ind w:left="357"/>
        <w:jc w:val="center"/>
        <w:rPr>
          <w:rFonts w:ascii="Times New Roman" w:hAnsi="Times New Roman" w:cs="Times New Roman"/>
          <w:b/>
          <w:bCs/>
        </w:rPr>
      </w:pPr>
      <w:r w:rsidRPr="005E5906">
        <w:rPr>
          <w:rFonts w:ascii="Times New Roman" w:hAnsi="Times New Roman" w:cs="Times New Roman"/>
          <w:b/>
          <w:bCs/>
        </w:rPr>
        <w:t>PRZEDMIOT UMOWY i ZOBOWIĄZANIA</w:t>
      </w:r>
    </w:p>
    <w:p w14:paraId="666E8C46" w14:textId="62F7B9FC" w:rsidR="004A0FD5" w:rsidRPr="005E5906" w:rsidRDefault="00911706" w:rsidP="00CE5C45">
      <w:pPr>
        <w:pStyle w:val="Akapitzlist"/>
        <w:widowControl/>
        <w:numPr>
          <w:ilvl w:val="0"/>
          <w:numId w:val="43"/>
        </w:numPr>
        <w:suppressAutoHyphens w:val="0"/>
        <w:autoSpaceDE w:val="0"/>
        <w:ind w:left="426"/>
        <w:jc w:val="both"/>
        <w:rPr>
          <w:sz w:val="22"/>
          <w:szCs w:val="22"/>
        </w:rPr>
      </w:pPr>
      <w:r w:rsidRPr="005E5906">
        <w:rPr>
          <w:sz w:val="22"/>
          <w:szCs w:val="22"/>
        </w:rPr>
        <w:t xml:space="preserve">Przedmiotem Umowy </w:t>
      </w:r>
      <w:r w:rsidR="00DA0BF2" w:rsidRPr="005E5906">
        <w:rPr>
          <w:sz w:val="22"/>
          <w:szCs w:val="22"/>
        </w:rPr>
        <w:t>jest</w:t>
      </w:r>
      <w:r w:rsidR="00A36E46" w:rsidRPr="005E5906">
        <w:rPr>
          <w:sz w:val="22"/>
          <w:szCs w:val="22"/>
        </w:rPr>
        <w:t xml:space="preserve"> dostaw</w:t>
      </w:r>
      <w:r w:rsidR="00DA0BF2" w:rsidRPr="005E5906">
        <w:rPr>
          <w:sz w:val="22"/>
          <w:szCs w:val="22"/>
        </w:rPr>
        <w:t>a</w:t>
      </w:r>
      <w:r w:rsidR="00A36E46" w:rsidRPr="005E5906">
        <w:rPr>
          <w:sz w:val="22"/>
          <w:szCs w:val="22"/>
        </w:rPr>
        <w:t xml:space="preserve"> </w:t>
      </w:r>
      <w:r w:rsidR="004A0FD5" w:rsidRPr="005E5906">
        <w:rPr>
          <w:sz w:val="22"/>
          <w:szCs w:val="22"/>
        </w:rPr>
        <w:t>wraz z</w:t>
      </w:r>
      <w:r w:rsidR="00A36E46" w:rsidRPr="005E5906">
        <w:rPr>
          <w:sz w:val="22"/>
          <w:szCs w:val="22"/>
        </w:rPr>
        <w:t xml:space="preserve"> instalacj</w:t>
      </w:r>
      <w:r w:rsidR="00DA0BF2" w:rsidRPr="005E5906">
        <w:rPr>
          <w:sz w:val="22"/>
          <w:szCs w:val="22"/>
        </w:rPr>
        <w:t>ą</w:t>
      </w:r>
      <w:r w:rsidR="00A36E46" w:rsidRPr="005E5906">
        <w:rPr>
          <w:sz w:val="22"/>
          <w:szCs w:val="22"/>
        </w:rPr>
        <w:t xml:space="preserve"> transmisyjnego </w:t>
      </w:r>
      <w:proofErr w:type="spellStart"/>
      <w:r w:rsidR="00A36E46" w:rsidRPr="005E5906">
        <w:rPr>
          <w:sz w:val="22"/>
          <w:szCs w:val="22"/>
        </w:rPr>
        <w:t>kriomikroskopu</w:t>
      </w:r>
      <w:proofErr w:type="spellEnd"/>
      <w:r w:rsidR="00A36E46" w:rsidRPr="005E5906">
        <w:rPr>
          <w:sz w:val="22"/>
          <w:szCs w:val="22"/>
        </w:rPr>
        <w:t xml:space="preserve"> elektronowego 300kV </w:t>
      </w:r>
      <w:r w:rsidR="004A0FD5" w:rsidRPr="005E5906">
        <w:rPr>
          <w:sz w:val="22"/>
          <w:szCs w:val="22"/>
        </w:rPr>
        <w:t>w Narodowym Centrum Promieniowania Synchrotronowego</w:t>
      </w:r>
      <w:r w:rsidR="00A36E46" w:rsidRPr="005E5906">
        <w:rPr>
          <w:sz w:val="22"/>
          <w:szCs w:val="22"/>
        </w:rPr>
        <w:t xml:space="preserve"> SOLARIS</w:t>
      </w:r>
      <w:r w:rsidR="00A82B76" w:rsidRPr="005E5906">
        <w:rPr>
          <w:sz w:val="22"/>
          <w:szCs w:val="22"/>
        </w:rPr>
        <w:t>, przy ul.</w:t>
      </w:r>
      <w:r w:rsidR="00DC1688">
        <w:rPr>
          <w:sz w:val="22"/>
          <w:szCs w:val="22"/>
        </w:rPr>
        <w:t> </w:t>
      </w:r>
      <w:r w:rsidR="00A82B76" w:rsidRPr="005E5906">
        <w:rPr>
          <w:sz w:val="22"/>
          <w:szCs w:val="22"/>
        </w:rPr>
        <w:t>Czerwone Maki 98 w Krakowie</w:t>
      </w:r>
      <w:r w:rsidR="00A36E46" w:rsidRPr="005E5906">
        <w:rPr>
          <w:sz w:val="22"/>
          <w:szCs w:val="22"/>
        </w:rPr>
        <w:t>.</w:t>
      </w:r>
    </w:p>
    <w:p w14:paraId="3E4FC2C4" w14:textId="517A50E0" w:rsidR="00DA0BF2" w:rsidRPr="005E5906" w:rsidRDefault="00DA0BF2" w:rsidP="00CE5C45">
      <w:pPr>
        <w:pStyle w:val="Akapitzlist"/>
        <w:widowControl/>
        <w:numPr>
          <w:ilvl w:val="0"/>
          <w:numId w:val="43"/>
        </w:numPr>
        <w:suppressAutoHyphens w:val="0"/>
        <w:autoSpaceDE w:val="0"/>
        <w:ind w:left="426"/>
        <w:jc w:val="both"/>
        <w:rPr>
          <w:sz w:val="22"/>
          <w:szCs w:val="22"/>
        </w:rPr>
      </w:pPr>
      <w:r w:rsidRPr="005E5906">
        <w:rPr>
          <w:sz w:val="22"/>
          <w:szCs w:val="22"/>
        </w:rPr>
        <w:t xml:space="preserve">Przedmiot </w:t>
      </w:r>
      <w:r w:rsidR="009062B2">
        <w:rPr>
          <w:sz w:val="22"/>
          <w:szCs w:val="22"/>
        </w:rPr>
        <w:t>U</w:t>
      </w:r>
      <w:r w:rsidRPr="005E5906">
        <w:rPr>
          <w:sz w:val="22"/>
          <w:szCs w:val="22"/>
        </w:rPr>
        <w:t>mowy obejmuje w szczególności:</w:t>
      </w:r>
    </w:p>
    <w:p w14:paraId="53612D76" w14:textId="002BC69E" w:rsidR="00D1770A" w:rsidRPr="005E5906" w:rsidRDefault="00DA0BF2" w:rsidP="00CE5C45">
      <w:pPr>
        <w:pStyle w:val="Akapitzlist"/>
        <w:numPr>
          <w:ilvl w:val="0"/>
          <w:numId w:val="92"/>
        </w:numPr>
        <w:suppressAutoHyphens w:val="0"/>
        <w:autoSpaceDE w:val="0"/>
        <w:ind w:left="993" w:hanging="567"/>
        <w:jc w:val="both"/>
        <w:rPr>
          <w:sz w:val="22"/>
          <w:szCs w:val="22"/>
        </w:rPr>
      </w:pPr>
      <w:r w:rsidRPr="005E5906">
        <w:rPr>
          <w:sz w:val="22"/>
          <w:szCs w:val="22"/>
        </w:rPr>
        <w:t>dostawę i instalację Mikroskopu</w:t>
      </w:r>
      <w:r w:rsidR="00432F41" w:rsidRPr="005E5906">
        <w:rPr>
          <w:sz w:val="22"/>
          <w:szCs w:val="22"/>
        </w:rPr>
        <w:t xml:space="preserve"> </w:t>
      </w:r>
      <w:proofErr w:type="spellStart"/>
      <w:r w:rsidR="00432F41" w:rsidRPr="005E5906">
        <w:rPr>
          <w:sz w:val="22"/>
          <w:szCs w:val="22"/>
        </w:rPr>
        <w:t>krioTEM</w:t>
      </w:r>
      <w:proofErr w:type="spellEnd"/>
      <w:r w:rsidRPr="005E5906">
        <w:rPr>
          <w:sz w:val="22"/>
          <w:szCs w:val="22"/>
        </w:rPr>
        <w:t xml:space="preserve">, wraz z urządzeniami dodatkowymi, </w:t>
      </w:r>
      <w:r w:rsidR="00E74FA1">
        <w:rPr>
          <w:sz w:val="22"/>
          <w:szCs w:val="22"/>
        </w:rPr>
        <w:t xml:space="preserve">a także </w:t>
      </w:r>
      <w:r w:rsidR="009C52A7">
        <w:rPr>
          <w:sz w:val="22"/>
          <w:szCs w:val="22"/>
        </w:rPr>
        <w:t>podsta</w:t>
      </w:r>
      <w:r w:rsidR="006C6F34">
        <w:rPr>
          <w:sz w:val="22"/>
          <w:szCs w:val="22"/>
        </w:rPr>
        <w:t>wowym</w:t>
      </w:r>
      <w:r w:rsidR="00E74FA1">
        <w:rPr>
          <w:sz w:val="22"/>
          <w:szCs w:val="22"/>
        </w:rPr>
        <w:t xml:space="preserve"> pakietem</w:t>
      </w:r>
      <w:r w:rsidRPr="005E5906">
        <w:rPr>
          <w:sz w:val="22"/>
          <w:szCs w:val="22"/>
        </w:rPr>
        <w:t xml:space="preserve"> </w:t>
      </w:r>
      <w:r w:rsidR="009C52A7">
        <w:rPr>
          <w:sz w:val="22"/>
          <w:szCs w:val="22"/>
        </w:rPr>
        <w:t xml:space="preserve">materiałów eksploatacyjnych </w:t>
      </w:r>
      <w:r w:rsidR="00BC3F44" w:rsidRPr="00BC3F44">
        <w:rPr>
          <w:sz w:val="22"/>
          <w:szCs w:val="22"/>
        </w:rPr>
        <w:t>niezbędnych do uruchomienia mikroskopu i niezwłocznego rozpoczęcia pomiarów (tzw. pakiet startowy)</w:t>
      </w:r>
      <w:r w:rsidR="00AB5BD1">
        <w:rPr>
          <w:sz w:val="22"/>
          <w:szCs w:val="22"/>
        </w:rPr>
        <w:t>,</w:t>
      </w:r>
    </w:p>
    <w:p w14:paraId="67871E1C" w14:textId="77777777" w:rsidR="00D1770A" w:rsidRPr="005E5906" w:rsidRDefault="00DA0BF2" w:rsidP="00CE5C45">
      <w:pPr>
        <w:pStyle w:val="Akapitzlist"/>
        <w:numPr>
          <w:ilvl w:val="0"/>
          <w:numId w:val="92"/>
        </w:numPr>
        <w:suppressAutoHyphens w:val="0"/>
        <w:autoSpaceDE w:val="0"/>
        <w:ind w:left="993" w:hanging="567"/>
        <w:jc w:val="both"/>
        <w:rPr>
          <w:sz w:val="22"/>
          <w:szCs w:val="22"/>
        </w:rPr>
      </w:pPr>
      <w:r w:rsidRPr="005E5906">
        <w:rPr>
          <w:sz w:val="22"/>
          <w:szCs w:val="22"/>
        </w:rPr>
        <w:t>szkolenie operatorów Mikroskopu,</w:t>
      </w:r>
    </w:p>
    <w:p w14:paraId="6A209690" w14:textId="77777777" w:rsidR="00D1770A" w:rsidRPr="005E5906" w:rsidRDefault="00DA0BF2" w:rsidP="00CE5C45">
      <w:pPr>
        <w:pStyle w:val="Akapitzlist"/>
        <w:numPr>
          <w:ilvl w:val="0"/>
          <w:numId w:val="92"/>
        </w:numPr>
        <w:suppressAutoHyphens w:val="0"/>
        <w:autoSpaceDE w:val="0"/>
        <w:ind w:left="993" w:hanging="567"/>
        <w:jc w:val="both"/>
        <w:rPr>
          <w:sz w:val="22"/>
          <w:szCs w:val="22"/>
        </w:rPr>
      </w:pPr>
      <w:r w:rsidRPr="005E5906">
        <w:rPr>
          <w:sz w:val="22"/>
          <w:szCs w:val="22"/>
        </w:rPr>
        <w:t xml:space="preserve">przeprowadzenie testów SAT (Site </w:t>
      </w:r>
      <w:proofErr w:type="spellStart"/>
      <w:r w:rsidRPr="005E5906">
        <w:rPr>
          <w:sz w:val="22"/>
          <w:szCs w:val="22"/>
        </w:rPr>
        <w:t>Acceptance</w:t>
      </w:r>
      <w:proofErr w:type="spellEnd"/>
      <w:r w:rsidRPr="005E5906">
        <w:rPr>
          <w:sz w:val="22"/>
          <w:szCs w:val="22"/>
        </w:rPr>
        <w:t xml:space="preserve"> Test),</w:t>
      </w:r>
    </w:p>
    <w:p w14:paraId="4F015705" w14:textId="77777777" w:rsidR="00D1770A" w:rsidRPr="005E5906" w:rsidRDefault="00DA0BF2" w:rsidP="00CE5C45">
      <w:pPr>
        <w:pStyle w:val="Akapitzlist"/>
        <w:numPr>
          <w:ilvl w:val="0"/>
          <w:numId w:val="92"/>
        </w:numPr>
        <w:suppressAutoHyphens w:val="0"/>
        <w:autoSpaceDE w:val="0"/>
        <w:ind w:left="993" w:hanging="567"/>
        <w:jc w:val="both"/>
        <w:rPr>
          <w:sz w:val="22"/>
          <w:szCs w:val="22"/>
        </w:rPr>
      </w:pPr>
      <w:r w:rsidRPr="005E5906">
        <w:rPr>
          <w:sz w:val="22"/>
          <w:szCs w:val="22"/>
        </w:rPr>
        <w:t>dostarczenie Zamawiającemu dokumentacji powykonawczej,</w:t>
      </w:r>
    </w:p>
    <w:p w14:paraId="3B051A4A" w14:textId="77777777" w:rsidR="00D1770A" w:rsidRPr="005E5906" w:rsidRDefault="00DA0BF2" w:rsidP="00CE5C45">
      <w:pPr>
        <w:pStyle w:val="Akapitzlist"/>
        <w:numPr>
          <w:ilvl w:val="0"/>
          <w:numId w:val="92"/>
        </w:numPr>
        <w:suppressAutoHyphens w:val="0"/>
        <w:autoSpaceDE w:val="0"/>
        <w:ind w:left="993" w:hanging="567"/>
        <w:jc w:val="both"/>
        <w:rPr>
          <w:sz w:val="22"/>
          <w:szCs w:val="22"/>
        </w:rPr>
      </w:pPr>
      <w:r w:rsidRPr="005E5906">
        <w:rPr>
          <w:sz w:val="22"/>
          <w:szCs w:val="22"/>
        </w:rPr>
        <w:t>objęcie Mikroskopu i pozostałych urządzeń gwarancją na zasadach wskazanych w Umowie,</w:t>
      </w:r>
    </w:p>
    <w:p w14:paraId="34449AF4" w14:textId="0BCFB951" w:rsidR="00230428" w:rsidRPr="005E5906" w:rsidRDefault="00DA0BF2" w:rsidP="00CE5C45">
      <w:pPr>
        <w:pStyle w:val="Akapitzlist"/>
        <w:numPr>
          <w:ilvl w:val="0"/>
          <w:numId w:val="92"/>
        </w:numPr>
        <w:suppressAutoHyphens w:val="0"/>
        <w:autoSpaceDE w:val="0"/>
        <w:ind w:left="993" w:hanging="567"/>
        <w:jc w:val="both"/>
        <w:rPr>
          <w:sz w:val="22"/>
          <w:szCs w:val="22"/>
        </w:rPr>
      </w:pPr>
      <w:r w:rsidRPr="005E5906">
        <w:rPr>
          <w:sz w:val="22"/>
          <w:szCs w:val="22"/>
        </w:rPr>
        <w:t>świadczenie wsparcia technicznego dla operatorów.</w:t>
      </w:r>
    </w:p>
    <w:p w14:paraId="0AFEDC0A" w14:textId="7EC83636" w:rsidR="00C82A1D" w:rsidRPr="00BC1893" w:rsidRDefault="00911706" w:rsidP="00CE5C45">
      <w:pPr>
        <w:pStyle w:val="Akapitzlist"/>
        <w:widowControl/>
        <w:numPr>
          <w:ilvl w:val="0"/>
          <w:numId w:val="43"/>
        </w:numPr>
        <w:suppressAutoHyphens w:val="0"/>
        <w:autoSpaceDE w:val="0"/>
        <w:ind w:left="426" w:hanging="426"/>
        <w:jc w:val="both"/>
        <w:rPr>
          <w:sz w:val="22"/>
          <w:szCs w:val="22"/>
        </w:rPr>
      </w:pPr>
      <w:r w:rsidRPr="00BC1893">
        <w:rPr>
          <w:sz w:val="22"/>
          <w:szCs w:val="22"/>
        </w:rPr>
        <w:t>Szczegółowy opis przedmiotu Umowy zawarty jest w dokumentacji postępowania przetargu nieograniczonego nr 80.272</w:t>
      </w:r>
      <w:r w:rsidR="00BC1893" w:rsidRPr="00BC1893">
        <w:rPr>
          <w:sz w:val="22"/>
          <w:szCs w:val="22"/>
        </w:rPr>
        <w:t>.297.2024</w:t>
      </w:r>
      <w:r w:rsidRPr="00BC1893">
        <w:rPr>
          <w:sz w:val="22"/>
          <w:szCs w:val="22"/>
        </w:rPr>
        <w:t>, w tym w szczególności w Specyfikacji Warunków Zamówienia (zwana dalej „</w:t>
      </w:r>
      <w:r w:rsidRPr="00BC1893">
        <w:rPr>
          <w:b/>
          <w:sz w:val="22"/>
          <w:szCs w:val="22"/>
        </w:rPr>
        <w:t>SWZ</w:t>
      </w:r>
      <w:r w:rsidRPr="00BC1893">
        <w:rPr>
          <w:sz w:val="22"/>
          <w:szCs w:val="22"/>
        </w:rPr>
        <w:t>”) wraz z załącznikami oraz w ofercie Wykonawcy. Dokumentacja postępowania stanowi integralną część niniejszej Umowy, przy czym w wypadku sprzeczności pomiędzy Umową a dokumentacją postępowania pierwszeństwo mają postanowienia Umowy.</w:t>
      </w:r>
    </w:p>
    <w:p w14:paraId="7873F8A9" w14:textId="77777777" w:rsidR="00C82A1D" w:rsidRPr="005E5906" w:rsidRDefault="00911706" w:rsidP="00CE5C45">
      <w:pPr>
        <w:pStyle w:val="Akapitzlist"/>
        <w:widowControl/>
        <w:numPr>
          <w:ilvl w:val="0"/>
          <w:numId w:val="43"/>
        </w:numPr>
        <w:suppressAutoHyphens w:val="0"/>
        <w:autoSpaceDE w:val="0"/>
        <w:ind w:left="426" w:hanging="426"/>
        <w:jc w:val="both"/>
        <w:rPr>
          <w:sz w:val="22"/>
          <w:szCs w:val="22"/>
        </w:rPr>
      </w:pPr>
      <w:r w:rsidRPr="005E5906">
        <w:rPr>
          <w:color w:val="000000"/>
          <w:sz w:val="22"/>
          <w:szCs w:val="22"/>
        </w:rPr>
        <w:t>Zamawiający zamawia, a Wykonawca przyjmuje do wykonania wszystkie niezbędne działania w celu jak najlepszego wykonania Przedmiotu Umowy, o którym mowa powyżej.</w:t>
      </w:r>
    </w:p>
    <w:p w14:paraId="4C49A43B" w14:textId="523DB1E8" w:rsidR="00C82A1D" w:rsidRPr="005E5906" w:rsidRDefault="00911706" w:rsidP="00CE5C45">
      <w:pPr>
        <w:pStyle w:val="Akapitzlist"/>
        <w:widowControl/>
        <w:numPr>
          <w:ilvl w:val="0"/>
          <w:numId w:val="43"/>
        </w:numPr>
        <w:suppressAutoHyphens w:val="0"/>
        <w:autoSpaceDE w:val="0"/>
        <w:ind w:left="426" w:hanging="426"/>
        <w:jc w:val="both"/>
        <w:rPr>
          <w:sz w:val="22"/>
          <w:szCs w:val="22"/>
        </w:rPr>
      </w:pPr>
      <w:r w:rsidRPr="005E5906">
        <w:rPr>
          <w:sz w:val="22"/>
          <w:szCs w:val="22"/>
        </w:rPr>
        <w:t>Wykonawca oświadcza, iż wykona Przedmiot Umowy przy użyciu najwyższ</w:t>
      </w:r>
      <w:r w:rsidR="0030405C" w:rsidRPr="005E5906">
        <w:rPr>
          <w:sz w:val="22"/>
          <w:szCs w:val="22"/>
        </w:rPr>
        <w:t>ej</w:t>
      </w:r>
      <w:r w:rsidRPr="005E5906">
        <w:rPr>
          <w:sz w:val="22"/>
          <w:szCs w:val="22"/>
        </w:rPr>
        <w:t xml:space="preserve"> jakości materiałów i</w:t>
      </w:r>
      <w:r w:rsidR="00D82B41" w:rsidRPr="005E5906">
        <w:rPr>
          <w:sz w:val="22"/>
          <w:szCs w:val="22"/>
        </w:rPr>
        <w:t> </w:t>
      </w:r>
      <w:r w:rsidRPr="005E5906">
        <w:rPr>
          <w:sz w:val="22"/>
          <w:szCs w:val="22"/>
        </w:rPr>
        <w:t>najwyższych standardów wykonania, w umówionych terminach oraz przy zachowaniu należytej staranności, uwzględniając zawodowy charakter prowadzonej przez niego działalności oraz szczególne właściwości techniczne Przedmiotu Umowy opisane w SWZ oraz w ofercie Wykonawcy.</w:t>
      </w:r>
    </w:p>
    <w:p w14:paraId="39939CC1" w14:textId="77777777" w:rsidR="00C82A1D" w:rsidRPr="005E5906" w:rsidRDefault="00911706" w:rsidP="00CE5C45">
      <w:pPr>
        <w:pStyle w:val="Akapitzlist"/>
        <w:widowControl/>
        <w:numPr>
          <w:ilvl w:val="0"/>
          <w:numId w:val="43"/>
        </w:numPr>
        <w:suppressAutoHyphens w:val="0"/>
        <w:autoSpaceDE w:val="0"/>
        <w:ind w:left="426" w:hanging="426"/>
        <w:jc w:val="both"/>
        <w:rPr>
          <w:sz w:val="22"/>
          <w:szCs w:val="22"/>
        </w:rPr>
      </w:pPr>
      <w:r w:rsidRPr="005E5906">
        <w:rPr>
          <w:sz w:val="22"/>
          <w:szCs w:val="22"/>
        </w:rPr>
        <w:lastRenderedPageBreak/>
        <w:t>Wykonawca oświadcza, że posiada odpowiednią wiedzę, doświadczenie i zasoby niezbędne do wykonania Przedmiotu Umowy.</w:t>
      </w:r>
    </w:p>
    <w:p w14:paraId="5D670489" w14:textId="39713D6D" w:rsidR="45E25DCD" w:rsidRPr="005E5906" w:rsidRDefault="45E25DCD" w:rsidP="00CE5C45">
      <w:pPr>
        <w:pStyle w:val="Akapitzlist"/>
        <w:widowControl/>
        <w:numPr>
          <w:ilvl w:val="0"/>
          <w:numId w:val="43"/>
        </w:numPr>
        <w:ind w:left="426" w:hanging="426"/>
        <w:jc w:val="both"/>
        <w:rPr>
          <w:sz w:val="22"/>
          <w:szCs w:val="22"/>
        </w:rPr>
      </w:pPr>
      <w:r w:rsidRPr="005E5906">
        <w:rPr>
          <w:sz w:val="22"/>
          <w:szCs w:val="22"/>
        </w:rPr>
        <w:t xml:space="preserve">Wykonawca zapewnia właściwą organizację prac zgodnie z obowiązującymi przepisami prawa </w:t>
      </w:r>
      <w:r w:rsidRPr="005E5906">
        <w:rPr>
          <w:sz w:val="22"/>
          <w:szCs w:val="22"/>
        </w:rPr>
        <w:br/>
        <w:t>i normami, w szczególności zgodnie z przepisami BHP i PPOŻ, oraz ponosi wyłączną odpowiedzialność za naruszenie przepisów BHP i PPOŻ, w tym:</w:t>
      </w:r>
    </w:p>
    <w:p w14:paraId="500D33E4" w14:textId="225F5BED" w:rsidR="45E25DCD" w:rsidRPr="005E5906" w:rsidRDefault="45E25DCD" w:rsidP="00CE5C45">
      <w:pPr>
        <w:pStyle w:val="Akapitzlist"/>
        <w:numPr>
          <w:ilvl w:val="1"/>
          <w:numId w:val="101"/>
        </w:numPr>
        <w:ind w:left="851"/>
        <w:jc w:val="both"/>
        <w:rPr>
          <w:sz w:val="22"/>
          <w:szCs w:val="22"/>
        </w:rPr>
      </w:pPr>
      <w:r w:rsidRPr="005E5906">
        <w:rPr>
          <w:sz w:val="22"/>
          <w:szCs w:val="22"/>
        </w:rPr>
        <w:t>prowadzi prace tak, aby nie stwarzały bezpośredniego zagrożenia dla osób je wykonujących, użytkowników obiektu oraz osób trzecich,</w:t>
      </w:r>
    </w:p>
    <w:p w14:paraId="2785CC67" w14:textId="39354E26" w:rsidR="45E25DCD" w:rsidRPr="005E5906" w:rsidRDefault="45E25DCD" w:rsidP="00CE5C45">
      <w:pPr>
        <w:pStyle w:val="Akapitzlist"/>
        <w:numPr>
          <w:ilvl w:val="1"/>
          <w:numId w:val="101"/>
        </w:numPr>
        <w:ind w:left="851"/>
        <w:jc w:val="both"/>
        <w:rPr>
          <w:sz w:val="22"/>
          <w:szCs w:val="22"/>
        </w:rPr>
      </w:pPr>
      <w:r w:rsidRPr="005E5906">
        <w:rPr>
          <w:sz w:val="22"/>
          <w:szCs w:val="22"/>
        </w:rPr>
        <w:t xml:space="preserve">organizuje właściwe urządzenie i zabezpieczenie terenu prowadzonych prac, </w:t>
      </w:r>
      <w:r w:rsidRPr="005E5906">
        <w:rPr>
          <w:sz w:val="22"/>
          <w:szCs w:val="22"/>
        </w:rPr>
        <w:br/>
        <w:t>w tym jego wygrodzenie i oznakowanie, zabezpieczenie przed wejściem osób niepowołanych, a w uzasadnionych przypadkach zapewnia dozór,</w:t>
      </w:r>
    </w:p>
    <w:p w14:paraId="666744CF" w14:textId="724E2D31" w:rsidR="45E25DCD" w:rsidRPr="005E5906" w:rsidRDefault="45E25DCD" w:rsidP="00CE5C45">
      <w:pPr>
        <w:pStyle w:val="Akapitzlist"/>
        <w:numPr>
          <w:ilvl w:val="1"/>
          <w:numId w:val="101"/>
        </w:numPr>
        <w:ind w:left="851"/>
        <w:jc w:val="both"/>
        <w:rPr>
          <w:sz w:val="22"/>
          <w:szCs w:val="22"/>
        </w:rPr>
      </w:pPr>
      <w:r w:rsidRPr="005E5906">
        <w:rPr>
          <w:sz w:val="22"/>
          <w:szCs w:val="22"/>
        </w:rPr>
        <w:t xml:space="preserve">zapewnia, aby prace szczególnie niebezpieczne, w tym prace prowadzone na wysokości </w:t>
      </w:r>
      <w:r w:rsidRPr="005E5906">
        <w:rPr>
          <w:sz w:val="22"/>
          <w:szCs w:val="22"/>
        </w:rPr>
        <w:br/>
        <w:t xml:space="preserve">lub w wykopach, prowadzone były w sposób zgodny z przepisami i pod nadzorem osoby posiadającej kwalifikacje i uprawnienia wymagane przepisami, a na prace niebezpieczne </w:t>
      </w:r>
      <w:r w:rsidRPr="005E5906">
        <w:rPr>
          <w:sz w:val="22"/>
          <w:szCs w:val="22"/>
        </w:rPr>
        <w:br/>
        <w:t>pod względem pożarowym uzyska stosowne zezwolenie, o którym mowa w Instrukcji bezpieczeństwa pożarowego,</w:t>
      </w:r>
    </w:p>
    <w:p w14:paraId="2E011029" w14:textId="1C622EAB" w:rsidR="45E25DCD" w:rsidRPr="005E5906" w:rsidRDefault="45E25DCD" w:rsidP="00CE5C45">
      <w:pPr>
        <w:pStyle w:val="Akapitzlist"/>
        <w:numPr>
          <w:ilvl w:val="1"/>
          <w:numId w:val="101"/>
        </w:numPr>
        <w:ind w:left="851"/>
        <w:jc w:val="both"/>
        <w:rPr>
          <w:sz w:val="22"/>
          <w:szCs w:val="22"/>
        </w:rPr>
      </w:pPr>
      <w:r w:rsidRPr="005E5906">
        <w:rPr>
          <w:sz w:val="22"/>
          <w:szCs w:val="22"/>
        </w:rPr>
        <w:t>utrzymuje porządek w rejonie prowadzonych prac,</w:t>
      </w:r>
    </w:p>
    <w:p w14:paraId="55C6F5E2" w14:textId="07923FD1" w:rsidR="45E25DCD" w:rsidRPr="005E5906" w:rsidRDefault="45E25DCD" w:rsidP="00CE5C45">
      <w:pPr>
        <w:pStyle w:val="Akapitzlist"/>
        <w:numPr>
          <w:ilvl w:val="1"/>
          <w:numId w:val="101"/>
        </w:numPr>
        <w:ind w:left="851"/>
        <w:jc w:val="both"/>
        <w:rPr>
          <w:sz w:val="22"/>
          <w:szCs w:val="22"/>
        </w:rPr>
      </w:pPr>
      <w:r w:rsidRPr="005E5906">
        <w:rPr>
          <w:sz w:val="22"/>
          <w:szCs w:val="22"/>
        </w:rPr>
        <w:t xml:space="preserve">oświadcza, że zapoznał się z dostępną u administratora obiektu „Instrukcją bezpieczeństwa pożarowego” opracowaną dla obiektu, w którym planowane są prace będące </w:t>
      </w:r>
      <w:r w:rsidR="00AF407A">
        <w:rPr>
          <w:sz w:val="22"/>
          <w:szCs w:val="22"/>
        </w:rPr>
        <w:t>P</w:t>
      </w:r>
      <w:r w:rsidRPr="005E5906">
        <w:rPr>
          <w:sz w:val="22"/>
          <w:szCs w:val="22"/>
        </w:rPr>
        <w:t xml:space="preserve">rzedmiotem </w:t>
      </w:r>
      <w:r w:rsidR="00AF407A">
        <w:rPr>
          <w:sz w:val="22"/>
          <w:szCs w:val="22"/>
        </w:rPr>
        <w:t>U</w:t>
      </w:r>
      <w:r w:rsidRPr="005E5906">
        <w:rPr>
          <w:sz w:val="22"/>
          <w:szCs w:val="22"/>
        </w:rPr>
        <w:t xml:space="preserve">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w:t>
      </w:r>
      <w:r w:rsidRPr="005E5906">
        <w:rPr>
          <w:sz w:val="22"/>
          <w:szCs w:val="22"/>
        </w:rPr>
        <w:br/>
        <w:t>do przedłożenia administratorowi obiektu listy zawierającej pisemne potwierdzenia zapoznania się z instrukcją w/w osób oraz aktualizacji listy w toku realizacji prac.</w:t>
      </w:r>
    </w:p>
    <w:p w14:paraId="24DE762B" w14:textId="3DEB14E1" w:rsidR="45E25DCD" w:rsidRPr="005E5906" w:rsidRDefault="45E25DCD" w:rsidP="00CE5C45">
      <w:pPr>
        <w:pStyle w:val="Akapitzlist"/>
        <w:numPr>
          <w:ilvl w:val="0"/>
          <w:numId w:val="43"/>
        </w:numPr>
        <w:ind w:left="426"/>
        <w:jc w:val="both"/>
        <w:rPr>
          <w:sz w:val="22"/>
          <w:szCs w:val="22"/>
        </w:rPr>
      </w:pPr>
      <w:r w:rsidRPr="005E5906">
        <w:rPr>
          <w:sz w:val="22"/>
          <w:szCs w:val="22"/>
        </w:rPr>
        <w:t xml:space="preserve">Prace będą wykonywane w obiekcie czynnym, dlatego też prace uciążliwe (ograniczające możliwość użytkowania obiektu) należy każdorazowo uzgadniać z administracją </w:t>
      </w:r>
      <w:r w:rsidR="00B32587" w:rsidRPr="005E5906">
        <w:rPr>
          <w:sz w:val="22"/>
          <w:szCs w:val="22"/>
        </w:rPr>
        <w:t>i </w:t>
      </w:r>
      <w:r w:rsidRPr="005E5906">
        <w:rPr>
          <w:sz w:val="22"/>
          <w:szCs w:val="22"/>
        </w:rPr>
        <w:t>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76AC9AE3" w14:textId="7BA302EF" w:rsidR="45E25DCD" w:rsidRPr="005E5906" w:rsidRDefault="45E25DCD" w:rsidP="00CE5C45">
      <w:pPr>
        <w:pStyle w:val="Akapitzlist"/>
        <w:numPr>
          <w:ilvl w:val="0"/>
          <w:numId w:val="43"/>
        </w:numPr>
        <w:ind w:left="426"/>
        <w:jc w:val="both"/>
        <w:rPr>
          <w:sz w:val="22"/>
          <w:szCs w:val="22"/>
        </w:rPr>
      </w:pPr>
      <w:r w:rsidRPr="005E5906">
        <w:rPr>
          <w:sz w:val="22"/>
          <w:szCs w:val="22"/>
        </w:rPr>
        <w:t xml:space="preserve">Wykonawca jest zobowiązany niezwłocznie informować Zamawiającego o wszelkich okolicznościach, które mogą przeszkodzić prawidłowemu, terminowemu i bezpiecznemu wykonaniu </w:t>
      </w:r>
      <w:r w:rsidR="00437BA7">
        <w:rPr>
          <w:sz w:val="22"/>
          <w:szCs w:val="22"/>
        </w:rPr>
        <w:t>P</w:t>
      </w:r>
      <w:r w:rsidRPr="005E5906">
        <w:rPr>
          <w:sz w:val="22"/>
          <w:szCs w:val="22"/>
        </w:rPr>
        <w:t xml:space="preserve">rzedmiotu </w:t>
      </w:r>
      <w:r w:rsidR="00437BA7">
        <w:rPr>
          <w:sz w:val="22"/>
          <w:szCs w:val="22"/>
        </w:rPr>
        <w:t>U</w:t>
      </w:r>
      <w:r w:rsidRPr="005E5906">
        <w:rPr>
          <w:sz w:val="22"/>
          <w:szCs w:val="22"/>
        </w:rPr>
        <w:t>mowy.</w:t>
      </w:r>
    </w:p>
    <w:p w14:paraId="627B9FE6" w14:textId="430B2A7B" w:rsidR="008D01FD" w:rsidRPr="00E53FC1" w:rsidRDefault="45E25DCD" w:rsidP="00E53FC1">
      <w:pPr>
        <w:pStyle w:val="Akapitzlist"/>
        <w:numPr>
          <w:ilvl w:val="0"/>
          <w:numId w:val="43"/>
        </w:numPr>
        <w:ind w:left="426"/>
        <w:jc w:val="both"/>
        <w:rPr>
          <w:sz w:val="22"/>
          <w:szCs w:val="22"/>
        </w:rPr>
      </w:pPr>
      <w:r w:rsidRPr="005E5906">
        <w:rPr>
          <w:sz w:val="22"/>
          <w:szCs w:val="22"/>
        </w:rPr>
        <w:t xml:space="preserve">Inspektor nadzoru lub inny upoważniony przedstawiciel Zamawiającego, w tym koordynator BHP jeżeli został ustanowiony, wstrzymuje prace jeżeli są one realizowane przez Wykonawcę niezgodnie z </w:t>
      </w:r>
      <w:r w:rsidR="00191A84">
        <w:rPr>
          <w:sz w:val="22"/>
          <w:szCs w:val="22"/>
        </w:rPr>
        <w:t>U</w:t>
      </w:r>
      <w:r w:rsidRPr="005E5906">
        <w:rPr>
          <w:sz w:val="22"/>
          <w:szCs w:val="22"/>
        </w:rPr>
        <w:t>mową, przekazaną dokumentacją, przepisami prawa i normami lub zasadami współczesnej wiedzy technicznej. Osoby wymienione powyżej mogą również żądać od Wykonawcy usunięcia z terenu prac każdej osoby, która nie przestrzega przepisów i zasad BHP lub PPOŻ.</w:t>
      </w:r>
    </w:p>
    <w:p w14:paraId="26C47885" w14:textId="3BB222DB" w:rsidR="00911706" w:rsidRPr="005E5906" w:rsidRDefault="00911706" w:rsidP="00C82A1D">
      <w:pPr>
        <w:spacing w:after="0" w:line="240" w:lineRule="auto"/>
        <w:jc w:val="center"/>
        <w:rPr>
          <w:rFonts w:ascii="Times New Roman" w:hAnsi="Times New Roman" w:cs="Times New Roman"/>
          <w:b/>
          <w:bCs/>
        </w:rPr>
      </w:pPr>
      <w:r w:rsidRPr="005E5906">
        <w:rPr>
          <w:rFonts w:ascii="Times New Roman" w:hAnsi="Times New Roman" w:cs="Times New Roman"/>
          <w:b/>
          <w:bCs/>
        </w:rPr>
        <w:t>§ 2</w:t>
      </w:r>
    </w:p>
    <w:p w14:paraId="0C8D8FF1" w14:textId="5835E5F9" w:rsidR="00911706" w:rsidRPr="005E5906" w:rsidRDefault="00911706" w:rsidP="00C82A1D">
      <w:pPr>
        <w:spacing w:after="0" w:line="240" w:lineRule="auto"/>
        <w:jc w:val="center"/>
        <w:rPr>
          <w:rFonts w:ascii="Times New Roman" w:hAnsi="Times New Roman" w:cs="Times New Roman"/>
          <w:b/>
          <w:bCs/>
        </w:rPr>
      </w:pPr>
      <w:r w:rsidRPr="005E5906">
        <w:rPr>
          <w:rFonts w:ascii="Times New Roman" w:hAnsi="Times New Roman" w:cs="Times New Roman"/>
          <w:b/>
          <w:bCs/>
        </w:rPr>
        <w:t>DEKLARACJA INTENCJI</w:t>
      </w:r>
    </w:p>
    <w:p w14:paraId="285E00B5" w14:textId="4F7E85C8" w:rsidR="008D01FD" w:rsidRDefault="00911706" w:rsidP="00C82A1D">
      <w:pPr>
        <w:autoSpaceDE w:val="0"/>
        <w:spacing w:after="0" w:line="240" w:lineRule="auto"/>
        <w:jc w:val="both"/>
        <w:rPr>
          <w:rFonts w:ascii="Times New Roman" w:hAnsi="Times New Roman" w:cs="Times New Roman"/>
        </w:rPr>
      </w:pPr>
      <w:r w:rsidRPr="005E5906">
        <w:rPr>
          <w:rFonts w:ascii="Times New Roman" w:hAnsi="Times New Roman" w:cs="Times New Roman"/>
        </w:rPr>
        <w:t xml:space="preserve">Strony biorą pod uwagę, że ciągły rozwój i zmiany w technologiach synchrotronowych </w:t>
      </w:r>
      <w:r w:rsidR="008623DA">
        <w:rPr>
          <w:rFonts w:ascii="Times New Roman" w:hAnsi="Times New Roman" w:cs="Times New Roman"/>
        </w:rPr>
        <w:t>i</w:t>
      </w:r>
      <w:r w:rsidR="00E53FC1">
        <w:rPr>
          <w:rFonts w:ascii="Times New Roman" w:hAnsi="Times New Roman" w:cs="Times New Roman"/>
        </w:rPr>
        <w:t> </w:t>
      </w:r>
      <w:proofErr w:type="spellStart"/>
      <w:r w:rsidR="008623DA">
        <w:rPr>
          <w:rFonts w:ascii="Times New Roman" w:hAnsi="Times New Roman" w:cs="Times New Roman"/>
        </w:rPr>
        <w:t>kriomikroskopii</w:t>
      </w:r>
      <w:proofErr w:type="spellEnd"/>
      <w:r w:rsidR="008623DA">
        <w:rPr>
          <w:rFonts w:ascii="Times New Roman" w:hAnsi="Times New Roman" w:cs="Times New Roman"/>
        </w:rPr>
        <w:t xml:space="preserve"> </w:t>
      </w:r>
      <w:r w:rsidRPr="005E5906">
        <w:rPr>
          <w:rFonts w:ascii="Times New Roman" w:hAnsi="Times New Roman" w:cs="Times New Roman"/>
        </w:rPr>
        <w:t>mogą tworzyć nowe sytuacje (okoliczności faktyczne) nieopisane i nieuregulowane wyraźnie przez niniejszą Umowę mogące mieć wpływ na sposób realizacji niniejszej Umowy. W takim przypadku Strony będą dążyć do wspólnego porozumienia w trakcie jej trwania w związku z</w:t>
      </w:r>
      <w:r w:rsidR="00B617F7">
        <w:rPr>
          <w:rFonts w:ascii="Times New Roman" w:hAnsi="Times New Roman" w:cs="Times New Roman"/>
        </w:rPr>
        <w:t> </w:t>
      </w:r>
      <w:r w:rsidRPr="005E5906">
        <w:rPr>
          <w:rFonts w:ascii="Times New Roman" w:hAnsi="Times New Roman" w:cs="Times New Roman"/>
        </w:rPr>
        <w:t>zaistnieniem ww. okoliczności oraz wymaganiami drugiej Strony. Niniejsza Umowa oparta jest na obustronnym wzajemnym zaufaniu Stron.</w:t>
      </w:r>
    </w:p>
    <w:p w14:paraId="50D45635" w14:textId="77777777" w:rsidR="00E53FC1" w:rsidRPr="005E5906" w:rsidRDefault="00E53FC1" w:rsidP="00C82A1D">
      <w:pPr>
        <w:autoSpaceDE w:val="0"/>
        <w:spacing w:after="0" w:line="240" w:lineRule="auto"/>
        <w:jc w:val="both"/>
        <w:rPr>
          <w:rFonts w:ascii="Times New Roman" w:hAnsi="Times New Roman" w:cs="Times New Roman"/>
        </w:rPr>
      </w:pPr>
    </w:p>
    <w:p w14:paraId="4A8226F7" w14:textId="6C054C2E" w:rsidR="00911706" w:rsidRPr="005E5906" w:rsidRDefault="00911706" w:rsidP="00E53FC1">
      <w:pPr>
        <w:spacing w:after="0" w:line="240" w:lineRule="auto"/>
        <w:jc w:val="center"/>
        <w:rPr>
          <w:rFonts w:ascii="Times New Roman" w:hAnsi="Times New Roman" w:cs="Times New Roman"/>
          <w:b/>
          <w:bCs/>
        </w:rPr>
      </w:pPr>
      <w:r w:rsidRPr="005E5906">
        <w:rPr>
          <w:rFonts w:ascii="Times New Roman" w:hAnsi="Times New Roman" w:cs="Times New Roman"/>
          <w:b/>
          <w:bCs/>
        </w:rPr>
        <w:t>§ 3</w:t>
      </w:r>
    </w:p>
    <w:p w14:paraId="7E1D9DDB" w14:textId="77777777" w:rsidR="00911706" w:rsidRPr="005E5906" w:rsidRDefault="00911706" w:rsidP="00C82A1D">
      <w:pPr>
        <w:spacing w:after="0" w:line="240" w:lineRule="auto"/>
        <w:jc w:val="center"/>
        <w:rPr>
          <w:rFonts w:ascii="Times New Roman" w:hAnsi="Times New Roman" w:cs="Times New Roman"/>
          <w:b/>
          <w:bCs/>
        </w:rPr>
      </w:pPr>
      <w:r w:rsidRPr="005E5906">
        <w:rPr>
          <w:rFonts w:ascii="Times New Roman" w:hAnsi="Times New Roman" w:cs="Times New Roman"/>
          <w:b/>
          <w:bCs/>
        </w:rPr>
        <w:t>WARTOŚĆ KONTRAKTU</w:t>
      </w:r>
    </w:p>
    <w:p w14:paraId="54F2A709" w14:textId="187235EC" w:rsidR="00D84190" w:rsidRPr="005E5906" w:rsidRDefault="00911706" w:rsidP="00CE5C45">
      <w:pPr>
        <w:pStyle w:val="Akapitzlist"/>
        <w:widowControl/>
        <w:numPr>
          <w:ilvl w:val="0"/>
          <w:numId w:val="23"/>
        </w:numPr>
        <w:suppressAutoHyphens w:val="0"/>
        <w:autoSpaceDE w:val="0"/>
        <w:ind w:left="284" w:hanging="284"/>
        <w:jc w:val="both"/>
        <w:rPr>
          <w:color w:val="000000"/>
          <w:sz w:val="22"/>
          <w:szCs w:val="22"/>
        </w:rPr>
      </w:pPr>
      <w:r w:rsidRPr="005E5906">
        <w:rPr>
          <w:sz w:val="22"/>
          <w:szCs w:val="22"/>
        </w:rPr>
        <w:t xml:space="preserve">Zamawiający </w:t>
      </w:r>
      <w:r w:rsidRPr="005E5906">
        <w:rPr>
          <w:color w:val="000000"/>
          <w:sz w:val="22"/>
          <w:szCs w:val="22"/>
        </w:rPr>
        <w:t>zapłaci Wykonawcy wynagrodzenie za wykonany i odebrany Przedmiot Umowy w</w:t>
      </w:r>
      <w:r w:rsidR="00D82B41" w:rsidRPr="005E5906">
        <w:rPr>
          <w:color w:val="000000"/>
          <w:sz w:val="22"/>
          <w:szCs w:val="22"/>
        </w:rPr>
        <w:t> </w:t>
      </w:r>
      <w:r w:rsidRPr="005E5906">
        <w:rPr>
          <w:color w:val="000000"/>
          <w:sz w:val="22"/>
          <w:szCs w:val="22"/>
        </w:rPr>
        <w:t xml:space="preserve">wysokości </w:t>
      </w:r>
      <w:r w:rsidRPr="005E5906">
        <w:rPr>
          <w:b/>
          <w:bCs/>
          <w:color w:val="000000"/>
          <w:sz w:val="22"/>
          <w:szCs w:val="22"/>
        </w:rPr>
        <w:t>……</w:t>
      </w:r>
      <w:r w:rsidR="00D82B41" w:rsidRPr="005E5906">
        <w:rPr>
          <w:b/>
          <w:bCs/>
          <w:color w:val="000000"/>
          <w:sz w:val="22"/>
          <w:szCs w:val="22"/>
        </w:rPr>
        <w:t>………….</w:t>
      </w:r>
      <w:r w:rsidRPr="005E5906">
        <w:rPr>
          <w:b/>
          <w:bCs/>
          <w:color w:val="000000"/>
          <w:sz w:val="22"/>
          <w:szCs w:val="22"/>
        </w:rPr>
        <w:t>…… netto</w:t>
      </w:r>
      <w:r w:rsidRPr="005E5906">
        <w:rPr>
          <w:color w:val="000000"/>
          <w:sz w:val="22"/>
          <w:szCs w:val="22"/>
        </w:rPr>
        <w:t xml:space="preserve"> (</w:t>
      </w:r>
      <w:r w:rsidRPr="005E5906">
        <w:rPr>
          <w:b/>
          <w:bCs/>
          <w:color w:val="000000"/>
          <w:sz w:val="22"/>
          <w:szCs w:val="22"/>
        </w:rPr>
        <w:t>słownie: ……………………………. netto</w:t>
      </w:r>
      <w:r w:rsidRPr="005E5906">
        <w:rPr>
          <w:color w:val="000000"/>
          <w:sz w:val="22"/>
          <w:szCs w:val="22"/>
        </w:rPr>
        <w:t xml:space="preserve">), </w:t>
      </w:r>
      <w:r w:rsidRPr="005E5906">
        <w:rPr>
          <w:sz w:val="22"/>
          <w:szCs w:val="22"/>
        </w:rPr>
        <w:t xml:space="preserve">co po </w:t>
      </w:r>
      <w:r w:rsidRPr="005E5906">
        <w:rPr>
          <w:sz w:val="22"/>
          <w:szCs w:val="22"/>
        </w:rPr>
        <w:lastRenderedPageBreak/>
        <w:t xml:space="preserve">doliczeniu należnej stawki podatku od towarów i usług VAT w wysokości …%, daje kwotę </w:t>
      </w:r>
      <w:r w:rsidRPr="005E5906">
        <w:rPr>
          <w:b/>
          <w:bCs/>
          <w:sz w:val="22"/>
          <w:szCs w:val="22"/>
        </w:rPr>
        <w:t>…..........</w:t>
      </w:r>
      <w:r w:rsidR="00D82B41" w:rsidRPr="005E5906">
        <w:rPr>
          <w:b/>
          <w:bCs/>
          <w:sz w:val="22"/>
          <w:szCs w:val="22"/>
        </w:rPr>
        <w:t>..........................</w:t>
      </w:r>
      <w:r w:rsidRPr="005E5906">
        <w:rPr>
          <w:b/>
          <w:bCs/>
          <w:sz w:val="22"/>
          <w:szCs w:val="22"/>
        </w:rPr>
        <w:t xml:space="preserve">  </w:t>
      </w:r>
      <w:r w:rsidR="00D82B41" w:rsidRPr="005E5906">
        <w:rPr>
          <w:b/>
          <w:bCs/>
          <w:color w:val="000000"/>
          <w:sz w:val="22"/>
          <w:szCs w:val="22"/>
        </w:rPr>
        <w:t>brutto</w:t>
      </w:r>
      <w:r w:rsidRPr="005E5906">
        <w:rPr>
          <w:color w:val="000000"/>
          <w:sz w:val="22"/>
          <w:szCs w:val="22"/>
        </w:rPr>
        <w:t xml:space="preserve">  (</w:t>
      </w:r>
      <w:r w:rsidRPr="005E5906">
        <w:rPr>
          <w:b/>
          <w:bCs/>
          <w:sz w:val="22"/>
          <w:szCs w:val="22"/>
        </w:rPr>
        <w:t>słownie: …..............</w:t>
      </w:r>
      <w:r w:rsidR="00D82B41" w:rsidRPr="005E5906">
        <w:rPr>
          <w:b/>
          <w:bCs/>
          <w:sz w:val="22"/>
          <w:szCs w:val="22"/>
        </w:rPr>
        <w:t>............</w:t>
      </w:r>
      <w:r w:rsidRPr="005E5906">
        <w:rPr>
          <w:b/>
          <w:bCs/>
          <w:sz w:val="22"/>
          <w:szCs w:val="22"/>
        </w:rPr>
        <w:t>.......</w:t>
      </w:r>
      <w:r w:rsidRPr="005E5906">
        <w:rPr>
          <w:b/>
          <w:bCs/>
          <w:color w:val="000000"/>
          <w:sz w:val="22"/>
          <w:szCs w:val="22"/>
        </w:rPr>
        <w:t xml:space="preserve"> brutto</w:t>
      </w:r>
      <w:r w:rsidRPr="005E5906">
        <w:rPr>
          <w:sz w:val="22"/>
          <w:szCs w:val="22"/>
        </w:rPr>
        <w:t>)</w:t>
      </w:r>
      <w:r w:rsidR="00D84190" w:rsidRPr="005E5906">
        <w:rPr>
          <w:sz w:val="22"/>
          <w:szCs w:val="22"/>
        </w:rPr>
        <w:t>, z zastrzeżeniem ust. 2</w:t>
      </w:r>
      <w:r w:rsidRPr="005E5906">
        <w:rPr>
          <w:sz w:val="22"/>
          <w:szCs w:val="22"/>
        </w:rPr>
        <w:t>.</w:t>
      </w:r>
    </w:p>
    <w:p w14:paraId="671F624F" w14:textId="0416720B" w:rsidR="00D84190" w:rsidRPr="005E5906" w:rsidRDefault="00D84190" w:rsidP="00CE5C45">
      <w:pPr>
        <w:pStyle w:val="Akapitzlist"/>
        <w:widowControl/>
        <w:numPr>
          <w:ilvl w:val="0"/>
          <w:numId w:val="23"/>
        </w:numPr>
        <w:suppressAutoHyphens w:val="0"/>
        <w:autoSpaceDE w:val="0"/>
        <w:ind w:left="284" w:hanging="284"/>
        <w:jc w:val="both"/>
        <w:rPr>
          <w:color w:val="000000"/>
          <w:sz w:val="22"/>
          <w:szCs w:val="22"/>
        </w:rPr>
      </w:pPr>
      <w:r w:rsidRPr="005E5906">
        <w:rPr>
          <w:color w:val="000000"/>
          <w:sz w:val="22"/>
          <w:szCs w:val="22"/>
        </w:rPr>
        <w:t>Zamawiający oświadcza, iż zgodnie z ustawą z dnia 11 marca 2004 r. o podatku od towarów i usług (dalej ustawa o VAT) będzie ubiegał się o zgodę na zastosowanie 0% stawki podatku od towarów i</w:t>
      </w:r>
      <w:r w:rsidR="00A75E72">
        <w:rPr>
          <w:color w:val="000000"/>
          <w:sz w:val="22"/>
          <w:szCs w:val="22"/>
        </w:rPr>
        <w:t> </w:t>
      </w:r>
      <w:r w:rsidRPr="005E5906">
        <w:rPr>
          <w:color w:val="000000"/>
          <w:sz w:val="22"/>
          <w:szCs w:val="22"/>
        </w:rPr>
        <w:t xml:space="preserve">usług VAT na </w:t>
      </w:r>
      <w:r w:rsidR="004E450C" w:rsidRPr="005E5906">
        <w:rPr>
          <w:color w:val="000000"/>
          <w:sz w:val="22"/>
          <w:szCs w:val="22"/>
        </w:rPr>
        <w:t xml:space="preserve">monitory czy </w:t>
      </w:r>
      <w:r w:rsidR="008A7B3D" w:rsidRPr="005E5906">
        <w:rPr>
          <w:color w:val="000000"/>
          <w:sz w:val="22"/>
          <w:szCs w:val="22"/>
        </w:rPr>
        <w:t>zestawy komputera stacjonarnego</w:t>
      </w:r>
      <w:r w:rsidR="00100922" w:rsidRPr="005E5906">
        <w:rPr>
          <w:color w:val="000000"/>
          <w:sz w:val="22"/>
          <w:szCs w:val="22"/>
        </w:rPr>
        <w:t xml:space="preserve"> </w:t>
      </w:r>
      <w:r w:rsidRPr="005E5906">
        <w:rPr>
          <w:color w:val="000000"/>
          <w:sz w:val="22"/>
          <w:szCs w:val="22"/>
        </w:rPr>
        <w:t>w zakresie objętym zwolnieniem – zgodnie z art. 83 ust. 1 pkt 26 przywołanej ustawy.</w:t>
      </w:r>
    </w:p>
    <w:p w14:paraId="3ACF566C" w14:textId="11777AB4" w:rsidR="00D84190" w:rsidRPr="005E5906" w:rsidRDefault="00D84190" w:rsidP="00CE5C45">
      <w:pPr>
        <w:pStyle w:val="Akapitzlist"/>
        <w:widowControl/>
        <w:numPr>
          <w:ilvl w:val="0"/>
          <w:numId w:val="23"/>
        </w:numPr>
        <w:suppressAutoHyphens w:val="0"/>
        <w:autoSpaceDE w:val="0"/>
        <w:ind w:left="284" w:hanging="284"/>
        <w:jc w:val="both"/>
        <w:rPr>
          <w:color w:val="000000"/>
          <w:sz w:val="22"/>
          <w:szCs w:val="22"/>
        </w:rPr>
      </w:pPr>
      <w:r w:rsidRPr="005E5906">
        <w:rPr>
          <w:color w:val="000000"/>
          <w:sz w:val="22"/>
          <w:szCs w:val="22"/>
        </w:rPr>
        <w:t xml:space="preserve">Wykonawca w ciągu 14 dni od otrzymania zawiadomienia Zamawiającego przesłanego na adres poczty elektronicznej Wykonawcy o wydaniu zaświadczenia przez ministra właściwego ds. szkolnictwa wyższego, potwierdzającego przeznaczenie dostarczonego sprzętu komputerowego dla placówki oświatowej w rozumieniu art. 83 ust. 1 pkt 26 ustawy o VAT, doręczy wystawioną korektę faktury opiewającą na kwotę netto </w:t>
      </w:r>
      <w:r w:rsidR="00D35BEC" w:rsidRPr="005E5906">
        <w:rPr>
          <w:color w:val="000000"/>
          <w:sz w:val="22"/>
          <w:szCs w:val="22"/>
        </w:rPr>
        <w:t xml:space="preserve">w zakresie </w:t>
      </w:r>
      <w:r w:rsidR="00667C5C" w:rsidRPr="005E5906">
        <w:rPr>
          <w:color w:val="000000"/>
          <w:sz w:val="22"/>
          <w:szCs w:val="22"/>
        </w:rPr>
        <w:t xml:space="preserve">urządzeń </w:t>
      </w:r>
      <w:r w:rsidR="00F42328" w:rsidRPr="005E5906">
        <w:rPr>
          <w:color w:val="000000"/>
          <w:sz w:val="22"/>
          <w:szCs w:val="22"/>
        </w:rPr>
        <w:t xml:space="preserve">objętych </w:t>
      </w:r>
      <w:r w:rsidR="00D35BEC" w:rsidRPr="005E5906">
        <w:rPr>
          <w:color w:val="000000"/>
          <w:sz w:val="22"/>
          <w:szCs w:val="22"/>
        </w:rPr>
        <w:t xml:space="preserve">0% stawką VAT </w:t>
      </w:r>
      <w:r w:rsidRPr="005E5906">
        <w:rPr>
          <w:color w:val="000000"/>
          <w:sz w:val="22"/>
          <w:szCs w:val="22"/>
        </w:rPr>
        <w:t xml:space="preserve">albo wystawi fakturę na kwotę netto </w:t>
      </w:r>
      <w:r w:rsidR="003119A5" w:rsidRPr="005E5906">
        <w:rPr>
          <w:color w:val="000000"/>
          <w:sz w:val="22"/>
          <w:szCs w:val="22"/>
        </w:rPr>
        <w:t xml:space="preserve">w zakresie obejmującym </w:t>
      </w:r>
      <w:r w:rsidR="00FF107A" w:rsidRPr="005E5906">
        <w:rPr>
          <w:color w:val="000000"/>
          <w:sz w:val="22"/>
          <w:szCs w:val="22"/>
        </w:rPr>
        <w:t>urządze</w:t>
      </w:r>
      <w:r w:rsidR="003119A5" w:rsidRPr="005E5906">
        <w:rPr>
          <w:color w:val="000000"/>
          <w:sz w:val="22"/>
          <w:szCs w:val="22"/>
        </w:rPr>
        <w:t>nia</w:t>
      </w:r>
      <w:r w:rsidR="00FF107A" w:rsidRPr="005E5906">
        <w:rPr>
          <w:color w:val="000000"/>
          <w:sz w:val="22"/>
          <w:szCs w:val="22"/>
        </w:rPr>
        <w:t xml:space="preserve"> objęt</w:t>
      </w:r>
      <w:r w:rsidR="003119A5" w:rsidRPr="005E5906">
        <w:rPr>
          <w:color w:val="000000"/>
          <w:sz w:val="22"/>
          <w:szCs w:val="22"/>
        </w:rPr>
        <w:t>e</w:t>
      </w:r>
      <w:r w:rsidR="00FF107A" w:rsidRPr="005E5906">
        <w:rPr>
          <w:color w:val="000000"/>
          <w:sz w:val="22"/>
          <w:szCs w:val="22"/>
        </w:rPr>
        <w:t xml:space="preserve"> 0% stawką VAT</w:t>
      </w:r>
      <w:r w:rsidRPr="005E5906">
        <w:rPr>
          <w:color w:val="000000"/>
          <w:sz w:val="22"/>
          <w:szCs w:val="22"/>
        </w:rPr>
        <w:t xml:space="preserve"> w przypadku uzyskania przedmiotowej zgody przed dostarczeniem Zamawiającemu faktury zgodnie z §</w:t>
      </w:r>
      <w:r w:rsidR="004E5F70" w:rsidRPr="005E5906">
        <w:rPr>
          <w:color w:val="000000"/>
          <w:sz w:val="22"/>
          <w:szCs w:val="22"/>
        </w:rPr>
        <w:t xml:space="preserve"> 7.</w:t>
      </w:r>
    </w:p>
    <w:p w14:paraId="7CF8EC25" w14:textId="2A6757B9" w:rsidR="00D84190" w:rsidRPr="005E5906" w:rsidRDefault="00D84190" w:rsidP="00CE5C45">
      <w:pPr>
        <w:pStyle w:val="Akapitzlist"/>
        <w:widowControl/>
        <w:numPr>
          <w:ilvl w:val="0"/>
          <w:numId w:val="23"/>
        </w:numPr>
        <w:suppressAutoHyphens w:val="0"/>
        <w:autoSpaceDE w:val="0"/>
        <w:ind w:left="284" w:hanging="284"/>
        <w:jc w:val="both"/>
        <w:rPr>
          <w:color w:val="000000"/>
          <w:sz w:val="22"/>
          <w:szCs w:val="22"/>
        </w:rPr>
      </w:pPr>
      <w:r w:rsidRPr="005E5906">
        <w:rPr>
          <w:color w:val="000000"/>
          <w:sz w:val="22"/>
          <w:szCs w:val="22"/>
        </w:rPr>
        <w:t xml:space="preserve">Wykonawca zobowiązuje się do ujęcia w odrębnych pozycjach na fakturze lub na odrębnych fakturach elementów określonych przez Zamawiającego, a przede wszystkim </w:t>
      </w:r>
      <w:r w:rsidR="00D84C26" w:rsidRPr="005E5906">
        <w:rPr>
          <w:color w:val="000000"/>
          <w:sz w:val="22"/>
          <w:szCs w:val="22"/>
        </w:rPr>
        <w:t xml:space="preserve">monitorów oraz </w:t>
      </w:r>
      <w:r w:rsidR="004F3A99" w:rsidRPr="005E5906">
        <w:rPr>
          <w:color w:val="000000"/>
          <w:sz w:val="22"/>
          <w:szCs w:val="22"/>
        </w:rPr>
        <w:t>zestawów komputera</w:t>
      </w:r>
      <w:r w:rsidR="00FB4D98" w:rsidRPr="005E5906">
        <w:rPr>
          <w:color w:val="000000"/>
          <w:sz w:val="22"/>
          <w:szCs w:val="22"/>
        </w:rPr>
        <w:t xml:space="preserve"> stacjonarn</w:t>
      </w:r>
      <w:r w:rsidR="004E5F70" w:rsidRPr="005E5906">
        <w:rPr>
          <w:color w:val="000000"/>
          <w:sz w:val="22"/>
          <w:szCs w:val="22"/>
        </w:rPr>
        <w:t>ego</w:t>
      </w:r>
      <w:r w:rsidR="000D2D84" w:rsidRPr="005E5906">
        <w:rPr>
          <w:color w:val="000000"/>
          <w:sz w:val="22"/>
          <w:szCs w:val="22"/>
        </w:rPr>
        <w:t>.</w:t>
      </w:r>
    </w:p>
    <w:p w14:paraId="219F19E1" w14:textId="2F291692" w:rsidR="00DA1C48" w:rsidRPr="005E5906" w:rsidRDefault="00911706" w:rsidP="00CE5C45">
      <w:pPr>
        <w:numPr>
          <w:ilvl w:val="0"/>
          <w:numId w:val="23"/>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Wynagrodzenie, o którym mowa w ust. 1 obejmuje wszelkie płatności należne Wykonawcy, w tym także wszelkie opłaty licencyjne na rzecz osób trzecich, koszty opakowania, bezpiecznego transportu, ubezpieczeń, dokumentacji, kosztów odprawy celnej w eksporcie, koszty testów akceptacji po dostawie (Site </w:t>
      </w:r>
      <w:proofErr w:type="spellStart"/>
      <w:r w:rsidRPr="005E5906">
        <w:rPr>
          <w:rFonts w:ascii="Times New Roman" w:hAnsi="Times New Roman" w:cs="Times New Roman"/>
        </w:rPr>
        <w:t>Acceptance</w:t>
      </w:r>
      <w:proofErr w:type="spellEnd"/>
      <w:r w:rsidRPr="005E5906">
        <w:rPr>
          <w:rFonts w:ascii="Times New Roman" w:hAnsi="Times New Roman" w:cs="Times New Roman"/>
        </w:rPr>
        <w:t xml:space="preserve"> Test - SAT), szkolenia pracowników Zamawiającego, rękojmi, gwarancji</w:t>
      </w:r>
      <w:r w:rsidR="00AB294E" w:rsidRPr="005E5906">
        <w:rPr>
          <w:rFonts w:ascii="Times New Roman" w:hAnsi="Times New Roman" w:cs="Times New Roman"/>
        </w:rPr>
        <w:t xml:space="preserve"> </w:t>
      </w:r>
      <w:r w:rsidR="005F1DF1" w:rsidRPr="005E5906">
        <w:rPr>
          <w:rFonts w:ascii="Times New Roman" w:hAnsi="Times New Roman" w:cs="Times New Roman"/>
        </w:rPr>
        <w:t xml:space="preserve">oraz wsparcia dla oprogramowania, </w:t>
      </w:r>
      <w:r w:rsidRPr="005E5906">
        <w:rPr>
          <w:rFonts w:ascii="Times New Roman" w:hAnsi="Times New Roman" w:cs="Times New Roman"/>
        </w:rPr>
        <w:t xml:space="preserve">opłat i zgłoszeń celnych w eksporcie, koszty serwisu, w tym koszty robocizny </w:t>
      </w:r>
      <w:r w:rsidRPr="00C6293D">
        <w:rPr>
          <w:rFonts w:ascii="Times New Roman" w:hAnsi="Times New Roman" w:cs="Times New Roman"/>
        </w:rPr>
        <w:t>oraz części zamiennych</w:t>
      </w:r>
      <w:r w:rsidRPr="005E5906">
        <w:rPr>
          <w:rFonts w:ascii="Times New Roman" w:hAnsi="Times New Roman" w:cs="Times New Roman"/>
        </w:rPr>
        <w:t xml:space="preserve"> w okresie gwarancji oraz innych kosztów, jakie Wykonawca musi ponieść dla zrealizowania Przedmiotu Umowy. Wynagrodzenie przypada także Wykonawcy za </w:t>
      </w:r>
      <w:r w:rsidR="00DB48A9" w:rsidRPr="005E5906">
        <w:rPr>
          <w:rFonts w:ascii="Times New Roman" w:hAnsi="Times New Roman" w:cs="Times New Roman"/>
        </w:rPr>
        <w:t xml:space="preserve">udzielenie bądź </w:t>
      </w:r>
      <w:r w:rsidRPr="005E5906">
        <w:rPr>
          <w:rFonts w:ascii="Times New Roman" w:hAnsi="Times New Roman" w:cs="Times New Roman"/>
        </w:rPr>
        <w:t>przekazanie</w:t>
      </w:r>
      <w:r w:rsidR="005F1DF1" w:rsidRPr="005E5906">
        <w:rPr>
          <w:rFonts w:ascii="Times New Roman" w:hAnsi="Times New Roman" w:cs="Times New Roman"/>
        </w:rPr>
        <w:t xml:space="preserve"> licencji do oprogramowania</w:t>
      </w:r>
      <w:r w:rsidR="00DB48A9" w:rsidRPr="005E5906">
        <w:rPr>
          <w:rFonts w:ascii="Times New Roman" w:hAnsi="Times New Roman" w:cs="Times New Roman"/>
        </w:rPr>
        <w:t xml:space="preserve"> na każdym wskazanym w </w:t>
      </w:r>
      <w:r w:rsidR="00FA2D96">
        <w:rPr>
          <w:rFonts w:ascii="Times New Roman" w:hAnsi="Times New Roman" w:cs="Times New Roman"/>
        </w:rPr>
        <w:t>U</w:t>
      </w:r>
      <w:r w:rsidR="00DB48A9" w:rsidRPr="005E5906">
        <w:rPr>
          <w:rFonts w:ascii="Times New Roman" w:hAnsi="Times New Roman" w:cs="Times New Roman"/>
        </w:rPr>
        <w:t>mowie polu eksploatacji</w:t>
      </w:r>
      <w:r w:rsidR="005F1DF1" w:rsidRPr="005E5906">
        <w:rPr>
          <w:rFonts w:ascii="Times New Roman" w:hAnsi="Times New Roman" w:cs="Times New Roman"/>
        </w:rPr>
        <w:t xml:space="preserve">. </w:t>
      </w:r>
      <w:r w:rsidR="00DB48A9" w:rsidRPr="005E5906">
        <w:rPr>
          <w:rFonts w:ascii="Times New Roman" w:hAnsi="Times New Roman" w:cs="Times New Roman"/>
        </w:rPr>
        <w:t xml:space="preserve">Należne </w:t>
      </w:r>
      <w:r w:rsidR="006C721C" w:rsidRPr="005E5906">
        <w:rPr>
          <w:rFonts w:ascii="Times New Roman" w:hAnsi="Times New Roman" w:cs="Times New Roman"/>
        </w:rPr>
        <w:t xml:space="preserve">jest także za przeniesienie na Zamawiającego autorskich praw majątkowych do dokumentacji powykonawczej na każdym wskazanym w </w:t>
      </w:r>
      <w:r w:rsidR="00FA5149">
        <w:rPr>
          <w:rFonts w:ascii="Times New Roman" w:hAnsi="Times New Roman" w:cs="Times New Roman"/>
        </w:rPr>
        <w:t>U</w:t>
      </w:r>
      <w:r w:rsidR="006C721C" w:rsidRPr="005E5906">
        <w:rPr>
          <w:rFonts w:ascii="Times New Roman" w:hAnsi="Times New Roman" w:cs="Times New Roman"/>
        </w:rPr>
        <w:t xml:space="preserve">mowie polu eksploatacji, jak też za przeniesienie praw zależnych do tej dokumentacji. Ponadto przypada za przeniesienie własności nośników </w:t>
      </w:r>
      <w:r w:rsidR="006C721C" w:rsidRPr="00632EC0">
        <w:rPr>
          <w:rFonts w:ascii="Times New Roman" w:hAnsi="Times New Roman" w:cs="Times New Roman"/>
        </w:rPr>
        <w:t>(§1</w:t>
      </w:r>
      <w:r w:rsidR="00632EC0" w:rsidRPr="00632EC0">
        <w:rPr>
          <w:rFonts w:ascii="Times New Roman" w:hAnsi="Times New Roman" w:cs="Times New Roman"/>
        </w:rPr>
        <w:t>8</w:t>
      </w:r>
      <w:r w:rsidR="006C721C" w:rsidRPr="00632EC0">
        <w:rPr>
          <w:rFonts w:ascii="Times New Roman" w:hAnsi="Times New Roman" w:cs="Times New Roman"/>
        </w:rPr>
        <w:t xml:space="preserve"> ust. 13).</w:t>
      </w:r>
    </w:p>
    <w:p w14:paraId="60973037" w14:textId="356EC7D0" w:rsidR="00911706" w:rsidRPr="005E5906" w:rsidRDefault="00911706" w:rsidP="00911706">
      <w:pPr>
        <w:spacing w:before="120" w:after="0" w:line="276" w:lineRule="auto"/>
        <w:jc w:val="center"/>
        <w:rPr>
          <w:rFonts w:ascii="Times New Roman" w:hAnsi="Times New Roman" w:cs="Times New Roman"/>
          <w:b/>
          <w:bCs/>
        </w:rPr>
      </w:pPr>
      <w:r w:rsidRPr="005E5906">
        <w:rPr>
          <w:rFonts w:ascii="Times New Roman" w:hAnsi="Times New Roman" w:cs="Times New Roman"/>
          <w:b/>
          <w:bCs/>
        </w:rPr>
        <w:t>§ 4</w:t>
      </w:r>
    </w:p>
    <w:p w14:paraId="23219442" w14:textId="2AC9F701" w:rsidR="00911706" w:rsidRPr="005E5906" w:rsidRDefault="00911706" w:rsidP="00911706">
      <w:pPr>
        <w:spacing w:after="0" w:line="276" w:lineRule="auto"/>
        <w:jc w:val="center"/>
        <w:rPr>
          <w:rFonts w:ascii="Times New Roman" w:hAnsi="Times New Roman" w:cs="Times New Roman"/>
          <w:b/>
          <w:bCs/>
        </w:rPr>
      </w:pPr>
      <w:r w:rsidRPr="005E5906">
        <w:rPr>
          <w:rFonts w:ascii="Times New Roman" w:hAnsi="Times New Roman" w:cs="Times New Roman"/>
          <w:b/>
          <w:bCs/>
        </w:rPr>
        <w:t>TERMIN ORAZ WARUNKI WYKONANIA UMOWY</w:t>
      </w:r>
    </w:p>
    <w:p w14:paraId="4AED21D5" w14:textId="45C4D84D" w:rsidR="00BB079E" w:rsidRPr="005E5906" w:rsidRDefault="00911706" w:rsidP="00CE5C45">
      <w:pPr>
        <w:pStyle w:val="Akapitzlist"/>
        <w:widowControl/>
        <w:numPr>
          <w:ilvl w:val="0"/>
          <w:numId w:val="37"/>
        </w:numPr>
        <w:suppressAutoHyphens w:val="0"/>
        <w:autoSpaceDE w:val="0"/>
        <w:ind w:left="284" w:hanging="284"/>
        <w:jc w:val="both"/>
        <w:rPr>
          <w:sz w:val="22"/>
          <w:szCs w:val="22"/>
          <w:lang w:val="pl"/>
        </w:rPr>
      </w:pPr>
      <w:r w:rsidRPr="005E5906">
        <w:rPr>
          <w:sz w:val="22"/>
          <w:szCs w:val="22"/>
        </w:rPr>
        <w:t xml:space="preserve">Realizacja przedmiotu Umowy </w:t>
      </w:r>
      <w:r w:rsidR="006E1DD7" w:rsidRPr="005E5906">
        <w:rPr>
          <w:sz w:val="22"/>
          <w:szCs w:val="22"/>
        </w:rPr>
        <w:t xml:space="preserve">(wszystkich elementów składających się na przedmiot Umowy) </w:t>
      </w:r>
      <w:r w:rsidRPr="005E5906">
        <w:rPr>
          <w:sz w:val="22"/>
          <w:szCs w:val="22"/>
        </w:rPr>
        <w:t xml:space="preserve">nastąpi </w:t>
      </w:r>
      <w:r w:rsidR="00600EA8" w:rsidRPr="005E5906">
        <w:rPr>
          <w:sz w:val="22"/>
          <w:szCs w:val="22"/>
        </w:rPr>
        <w:t xml:space="preserve">w terminie do </w:t>
      </w:r>
      <w:r w:rsidR="00600EA8" w:rsidRPr="005E5906">
        <w:rPr>
          <w:b/>
          <w:bCs/>
          <w:sz w:val="22"/>
          <w:szCs w:val="22"/>
        </w:rPr>
        <w:t>9 grudnia 2024 r.</w:t>
      </w:r>
    </w:p>
    <w:p w14:paraId="42F961EF" w14:textId="37FA0B58" w:rsidR="00911706" w:rsidRPr="005E5906" w:rsidRDefault="00911706" w:rsidP="00CE5C45">
      <w:pPr>
        <w:pStyle w:val="Akapitzlist"/>
        <w:widowControl/>
        <w:numPr>
          <w:ilvl w:val="0"/>
          <w:numId w:val="37"/>
        </w:numPr>
        <w:suppressAutoHyphens w:val="0"/>
        <w:autoSpaceDE w:val="0"/>
        <w:ind w:left="284" w:hanging="284"/>
        <w:jc w:val="both"/>
        <w:rPr>
          <w:sz w:val="22"/>
          <w:szCs w:val="22"/>
        </w:rPr>
      </w:pPr>
      <w:r w:rsidRPr="005E5906">
        <w:rPr>
          <w:sz w:val="22"/>
          <w:szCs w:val="22"/>
        </w:rPr>
        <w:t>Dostawa Przedmiotu Umowy będzie dokonana w formule D</w:t>
      </w:r>
      <w:r w:rsidR="00C17AB6" w:rsidRPr="005E5906">
        <w:rPr>
          <w:sz w:val="22"/>
          <w:szCs w:val="22"/>
        </w:rPr>
        <w:t>A</w:t>
      </w:r>
      <w:r w:rsidRPr="005E5906">
        <w:rPr>
          <w:sz w:val="22"/>
          <w:szCs w:val="22"/>
        </w:rPr>
        <w:t xml:space="preserve">P Kraków, ul. Czerwone Maki 98, 30-392 Kraków, zgodnie z regulacjami </w:t>
      </w:r>
      <w:proofErr w:type="spellStart"/>
      <w:r w:rsidRPr="005E5906">
        <w:rPr>
          <w:sz w:val="22"/>
          <w:szCs w:val="22"/>
        </w:rPr>
        <w:t>Incoterms</w:t>
      </w:r>
      <w:proofErr w:type="spellEnd"/>
      <w:r w:rsidRPr="005E5906">
        <w:rPr>
          <w:sz w:val="22"/>
          <w:szCs w:val="22"/>
        </w:rPr>
        <w:t xml:space="preserve"> 2020. Nie później niż 10 dni przed planowanym terminem dostawy Wykonawca zobowiązany jest dostarczyć dokumentację i/lub wytyczne opisujące procedury bezpieczeństwa przy rozładunku, transporcie wewnętrznym oraz montażu i demontażu każdego podzespołu Przedmiotu Umowy. </w:t>
      </w:r>
    </w:p>
    <w:p w14:paraId="742EED21" w14:textId="0FE72051" w:rsidR="00911706" w:rsidRPr="005E5906" w:rsidRDefault="00911706" w:rsidP="00CE5C45">
      <w:pPr>
        <w:pStyle w:val="Akapitzlist"/>
        <w:widowControl/>
        <w:numPr>
          <w:ilvl w:val="0"/>
          <w:numId w:val="37"/>
        </w:numPr>
        <w:suppressAutoHyphens w:val="0"/>
        <w:autoSpaceDE w:val="0"/>
        <w:ind w:left="284" w:hanging="284"/>
        <w:jc w:val="both"/>
        <w:rPr>
          <w:sz w:val="22"/>
          <w:szCs w:val="22"/>
        </w:rPr>
      </w:pPr>
      <w:r w:rsidRPr="005E5906">
        <w:rPr>
          <w:sz w:val="22"/>
          <w:szCs w:val="22"/>
        </w:rPr>
        <w:t>Wykonawca zobowiązany jest dostarczyć Przedmiot Umowy w odpowiednim opakowaniu, zabezpieczającym zawartość przed uszkodzeniem w trakcie transportu, wraz z wskaźnikami wstrząsu i</w:t>
      </w:r>
      <w:r w:rsidR="00313427" w:rsidRPr="005E5906">
        <w:rPr>
          <w:sz w:val="22"/>
          <w:szCs w:val="22"/>
        </w:rPr>
        <w:t> </w:t>
      </w:r>
      <w:r w:rsidRPr="005E5906">
        <w:rPr>
          <w:sz w:val="22"/>
          <w:szCs w:val="22"/>
        </w:rPr>
        <w:t>przechyłu.</w:t>
      </w:r>
    </w:p>
    <w:p w14:paraId="474C0CFD" w14:textId="77777777" w:rsidR="00911706" w:rsidRPr="005E5906" w:rsidRDefault="00911706" w:rsidP="00CE5C45">
      <w:pPr>
        <w:pStyle w:val="Akapitzlist"/>
        <w:widowControl/>
        <w:numPr>
          <w:ilvl w:val="0"/>
          <w:numId w:val="37"/>
        </w:numPr>
        <w:suppressAutoHyphens w:val="0"/>
        <w:autoSpaceDE w:val="0"/>
        <w:ind w:left="284" w:hanging="284"/>
        <w:jc w:val="both"/>
        <w:rPr>
          <w:sz w:val="22"/>
          <w:szCs w:val="22"/>
        </w:rPr>
      </w:pPr>
      <w:bookmarkStart w:id="17" w:name="_Ref5712591"/>
      <w:r w:rsidRPr="005E5906">
        <w:rPr>
          <w:sz w:val="22"/>
          <w:szCs w:val="22"/>
        </w:rPr>
        <w:t>Wraz z dostawą Wykonawca zobowiązany jest przekazać Zamawiającemu następujące dokumenty:</w:t>
      </w:r>
      <w:bookmarkEnd w:id="17"/>
    </w:p>
    <w:p w14:paraId="4B9B2571" w14:textId="325A937B" w:rsidR="00911706" w:rsidRPr="005E5906" w:rsidRDefault="00911706" w:rsidP="00CE5C45">
      <w:pPr>
        <w:numPr>
          <w:ilvl w:val="1"/>
          <w:numId w:val="41"/>
        </w:numPr>
        <w:suppressAutoHyphens w:val="0"/>
        <w:autoSpaceDE w:val="0"/>
        <w:spacing w:after="0" w:line="240" w:lineRule="auto"/>
        <w:ind w:left="709" w:hanging="425"/>
        <w:jc w:val="both"/>
        <w:rPr>
          <w:rFonts w:ascii="Times New Roman" w:hAnsi="Times New Roman" w:cs="Times New Roman"/>
        </w:rPr>
      </w:pPr>
      <w:r w:rsidRPr="005E5906">
        <w:rPr>
          <w:rFonts w:ascii="Times New Roman" w:hAnsi="Times New Roman" w:cs="Times New Roman"/>
        </w:rPr>
        <w:t>Wykaz ilościowo–rodzajowy przekazywanych urządzeń, zawierający w szczególności: nazwę własną urządzenia, wytwórcę, rok produkcji, nr fabryczny, charakterystyczne parametry użytkowe,</w:t>
      </w:r>
    </w:p>
    <w:p w14:paraId="19F85099" w14:textId="49E78BEB" w:rsidR="00911706" w:rsidRPr="005E5906" w:rsidRDefault="00911706" w:rsidP="00CE5C45">
      <w:pPr>
        <w:numPr>
          <w:ilvl w:val="1"/>
          <w:numId w:val="41"/>
        </w:numPr>
        <w:suppressAutoHyphens w:val="0"/>
        <w:autoSpaceDE w:val="0"/>
        <w:spacing w:after="0" w:line="240" w:lineRule="auto"/>
        <w:ind w:left="709" w:hanging="425"/>
        <w:jc w:val="both"/>
        <w:rPr>
          <w:rFonts w:ascii="Times New Roman" w:hAnsi="Times New Roman" w:cs="Times New Roman"/>
        </w:rPr>
      </w:pPr>
      <w:r w:rsidRPr="005E5906">
        <w:rPr>
          <w:rFonts w:ascii="Times New Roman" w:hAnsi="Times New Roman" w:cs="Times New Roman"/>
        </w:rPr>
        <w:t xml:space="preserve">Karty gwarancyjne urządzeń, instrukcje obsługi i eksploatacji wszystkich kluczowych elementów </w:t>
      </w:r>
      <w:r w:rsidR="00611F7A">
        <w:rPr>
          <w:rFonts w:ascii="Times New Roman" w:hAnsi="Times New Roman" w:cs="Times New Roman"/>
        </w:rPr>
        <w:t>P</w:t>
      </w:r>
      <w:r w:rsidRPr="005E5906">
        <w:rPr>
          <w:rFonts w:ascii="Times New Roman" w:hAnsi="Times New Roman" w:cs="Times New Roman"/>
        </w:rPr>
        <w:t xml:space="preserve">rzedmiotu </w:t>
      </w:r>
      <w:r w:rsidR="00611F7A">
        <w:rPr>
          <w:rFonts w:ascii="Times New Roman" w:hAnsi="Times New Roman" w:cs="Times New Roman"/>
        </w:rPr>
        <w:t>U</w:t>
      </w:r>
      <w:r w:rsidRPr="005E5906">
        <w:rPr>
          <w:rFonts w:ascii="Times New Roman" w:hAnsi="Times New Roman" w:cs="Times New Roman"/>
        </w:rPr>
        <w:t xml:space="preserve">mowy w języku polskim i/lub angielskim, w tym tych których producentami byli podwykonawcy Wykonawcy </w:t>
      </w:r>
      <w:r w:rsidRPr="005E5906">
        <w:rPr>
          <w:rFonts w:ascii="Times New Roman" w:hAnsi="Times New Roman" w:cs="Times New Roman"/>
          <w:u w:val="single"/>
        </w:rPr>
        <w:t>lub</w:t>
      </w:r>
      <w:r w:rsidRPr="005E5906">
        <w:rPr>
          <w:rFonts w:ascii="Times New Roman" w:hAnsi="Times New Roman" w:cs="Times New Roman"/>
        </w:rPr>
        <w:t xml:space="preserve"> linki z dostępem do dokumentów w postaci elektronicznej</w:t>
      </w:r>
      <w:r w:rsidR="00CF17D9" w:rsidRPr="005E5906">
        <w:rPr>
          <w:rFonts w:ascii="Times New Roman" w:hAnsi="Times New Roman" w:cs="Times New Roman"/>
        </w:rPr>
        <w:t>,</w:t>
      </w:r>
    </w:p>
    <w:p w14:paraId="6638AA50" w14:textId="77777777" w:rsidR="00911706" w:rsidRPr="005E5906" w:rsidRDefault="00911706" w:rsidP="00CE5C45">
      <w:pPr>
        <w:numPr>
          <w:ilvl w:val="1"/>
          <w:numId w:val="41"/>
        </w:numPr>
        <w:suppressAutoHyphens w:val="0"/>
        <w:autoSpaceDE w:val="0"/>
        <w:spacing w:after="0" w:line="240" w:lineRule="auto"/>
        <w:ind w:left="709" w:hanging="425"/>
        <w:jc w:val="both"/>
        <w:rPr>
          <w:rFonts w:ascii="Times New Roman" w:hAnsi="Times New Roman" w:cs="Times New Roman"/>
        </w:rPr>
      </w:pPr>
      <w:r w:rsidRPr="005E5906">
        <w:rPr>
          <w:rFonts w:ascii="Times New Roman" w:hAnsi="Times New Roman" w:cs="Times New Roman"/>
        </w:rPr>
        <w:t>Atesty, certyfikaty, deklaracje zgodności, i inne dokumenty wymagane zgodnie z SWZ, w tym zwłaszcza OPZ.</w:t>
      </w:r>
    </w:p>
    <w:p w14:paraId="41D227D9" w14:textId="364F8806" w:rsidR="00874148" w:rsidRPr="005E5906" w:rsidRDefault="00AB7254" w:rsidP="00CE5C45">
      <w:pPr>
        <w:pStyle w:val="Akapitzlist"/>
        <w:numPr>
          <w:ilvl w:val="0"/>
          <w:numId w:val="37"/>
        </w:numPr>
        <w:suppressAutoHyphens w:val="0"/>
        <w:autoSpaceDE w:val="0"/>
        <w:jc w:val="both"/>
        <w:rPr>
          <w:sz w:val="22"/>
          <w:szCs w:val="22"/>
        </w:rPr>
      </w:pPr>
      <w:r w:rsidRPr="005E5906">
        <w:rPr>
          <w:sz w:val="22"/>
          <w:szCs w:val="22"/>
        </w:rPr>
        <w:t>Strony uzgadniają, że test</w:t>
      </w:r>
      <w:r w:rsidR="003809ED" w:rsidRPr="005E5906">
        <w:rPr>
          <w:sz w:val="22"/>
          <w:szCs w:val="22"/>
        </w:rPr>
        <w:t>y</w:t>
      </w:r>
      <w:r w:rsidRPr="005E5906">
        <w:rPr>
          <w:sz w:val="22"/>
          <w:szCs w:val="22"/>
        </w:rPr>
        <w:t xml:space="preserve"> SAT (Site </w:t>
      </w:r>
      <w:proofErr w:type="spellStart"/>
      <w:r w:rsidRPr="005E5906">
        <w:rPr>
          <w:sz w:val="22"/>
          <w:szCs w:val="22"/>
        </w:rPr>
        <w:t>Acceptance</w:t>
      </w:r>
      <w:proofErr w:type="spellEnd"/>
      <w:r w:rsidRPr="005E5906">
        <w:rPr>
          <w:sz w:val="22"/>
          <w:szCs w:val="22"/>
        </w:rPr>
        <w:t xml:space="preserve"> Test) obejmuj</w:t>
      </w:r>
      <w:r w:rsidR="003809ED" w:rsidRPr="005E5906">
        <w:rPr>
          <w:sz w:val="22"/>
          <w:szCs w:val="22"/>
        </w:rPr>
        <w:t>ą:</w:t>
      </w:r>
      <w:r w:rsidRPr="005E5906">
        <w:rPr>
          <w:sz w:val="22"/>
          <w:szCs w:val="22"/>
        </w:rPr>
        <w:t xml:space="preserve"> </w:t>
      </w:r>
      <w:r w:rsidR="00684221" w:rsidRPr="005E5906">
        <w:rPr>
          <w:sz w:val="22"/>
          <w:szCs w:val="22"/>
        </w:rPr>
        <w:t>testy optyczne (bez próbki) dla wykazania osiągniecia wymaganej rozdzielczości oraz całościowy test jakościowy (z próbką).</w:t>
      </w:r>
      <w:r w:rsidR="0072325D" w:rsidRPr="005E5906">
        <w:rPr>
          <w:sz w:val="22"/>
          <w:szCs w:val="22"/>
        </w:rPr>
        <w:t xml:space="preserve"> </w:t>
      </w:r>
      <w:r w:rsidR="00684221" w:rsidRPr="005E5906">
        <w:rPr>
          <w:sz w:val="22"/>
          <w:szCs w:val="22"/>
        </w:rPr>
        <w:t xml:space="preserve">Test jakościowy </w:t>
      </w:r>
      <w:r w:rsidR="00382506" w:rsidRPr="005E5906">
        <w:rPr>
          <w:sz w:val="22"/>
          <w:szCs w:val="22"/>
        </w:rPr>
        <w:t>polega</w:t>
      </w:r>
      <w:r w:rsidR="00684221" w:rsidRPr="005E5906">
        <w:rPr>
          <w:sz w:val="22"/>
          <w:szCs w:val="22"/>
        </w:rPr>
        <w:t xml:space="preserve"> na wykonaniu przez Wykonawcę pomiaru dostarczonej przez Wykonawcę </w:t>
      </w:r>
      <w:r w:rsidR="00684221" w:rsidRPr="005E5906">
        <w:rPr>
          <w:sz w:val="22"/>
          <w:szCs w:val="22"/>
        </w:rPr>
        <w:lastRenderedPageBreak/>
        <w:t>próbki referencyjnej (np. ferrytyny) i porównaniu wyników pomiarów ze znanym modelem. Wykonawca zobowiązany jest przeprowadzić analizę danych surowych i przedstawić jej rezultaty oraz przekazać Zamawiającemu dla potrzeb niezależnej weryfikacji.</w:t>
      </w:r>
      <w:r w:rsidR="001C0CA4" w:rsidRPr="005E5906">
        <w:rPr>
          <w:sz w:val="22"/>
          <w:szCs w:val="22"/>
        </w:rPr>
        <w:t xml:space="preserve"> </w:t>
      </w:r>
    </w:p>
    <w:p w14:paraId="7D03A2DC" w14:textId="2D408DA5" w:rsidR="00AB7254" w:rsidRPr="005E5906" w:rsidRDefault="00AB7254" w:rsidP="00CE5C45">
      <w:pPr>
        <w:pStyle w:val="Akapitzlist"/>
        <w:numPr>
          <w:ilvl w:val="0"/>
          <w:numId w:val="37"/>
        </w:numPr>
        <w:suppressAutoHyphens w:val="0"/>
        <w:autoSpaceDE w:val="0"/>
        <w:jc w:val="both"/>
        <w:rPr>
          <w:sz w:val="22"/>
          <w:szCs w:val="22"/>
        </w:rPr>
      </w:pPr>
      <w:r w:rsidRPr="005E5906">
        <w:rPr>
          <w:sz w:val="22"/>
          <w:szCs w:val="22"/>
        </w:rPr>
        <w:t xml:space="preserve">Wykonawca ponosi odpowiedzialność za zapewnienie warunków środowiskowych wewnątrz przestrzeni, w której posadowiony będzie Mikroskop, </w:t>
      </w:r>
      <w:r w:rsidR="00AE61C4" w:rsidRPr="005E5906">
        <w:rPr>
          <w:sz w:val="22"/>
          <w:szCs w:val="22"/>
        </w:rPr>
        <w:t xml:space="preserve">umożliwiających </w:t>
      </w:r>
      <w:r w:rsidRPr="005E5906">
        <w:rPr>
          <w:sz w:val="22"/>
          <w:szCs w:val="22"/>
        </w:rPr>
        <w:t>osiągnięcie parametrów Mikroskopu wskazanych w dokumentacji postępowania (SWZ, opis przedmiotu zamówienia oraz pozostała dokumentacja). W szczególności Wykonawca zobowiązany jest zapewnić izolację Mikroskopu od wpływu wszelkiego rodzaju skoków napięć, przepięć, prądów błądzących oraz innych zakłóceń elektrycznych i pól magnetycznych, a także od wpływu ewentualnych wewnętrznych i</w:t>
      </w:r>
      <w:r w:rsidR="0053398A">
        <w:rPr>
          <w:sz w:val="22"/>
          <w:szCs w:val="22"/>
        </w:rPr>
        <w:t> </w:t>
      </w:r>
      <w:r w:rsidRPr="005E5906">
        <w:rPr>
          <w:sz w:val="22"/>
          <w:szCs w:val="22"/>
        </w:rPr>
        <w:t>zewnętrznych źródeł wibracji.</w:t>
      </w:r>
    </w:p>
    <w:p w14:paraId="0845DC81" w14:textId="407DDB0C" w:rsidR="006A1CEF" w:rsidRDefault="006A1CEF" w:rsidP="00C5172E">
      <w:pPr>
        <w:pStyle w:val="Akapitzlist"/>
        <w:numPr>
          <w:ilvl w:val="0"/>
          <w:numId w:val="37"/>
        </w:numPr>
        <w:autoSpaceDE w:val="0"/>
        <w:jc w:val="both"/>
        <w:rPr>
          <w:sz w:val="22"/>
          <w:szCs w:val="22"/>
        </w:rPr>
      </w:pPr>
      <w:r w:rsidRPr="005E5906">
        <w:rPr>
          <w:sz w:val="22"/>
          <w:szCs w:val="22"/>
        </w:rPr>
        <w:t>Wykonawca ponosi pełną odpowiedzialność za rekompensatę wszelkich szkód osobowych oraz materialnych, które mogą powstać w stosunku do osób trzecich spowodowanych przez Wykonawcę w związku i przy realizacji niniejszej Umowy.</w:t>
      </w:r>
    </w:p>
    <w:p w14:paraId="0C968DB5" w14:textId="77777777" w:rsidR="00C5172E" w:rsidRPr="00C5172E" w:rsidRDefault="00C5172E" w:rsidP="00C5172E">
      <w:pPr>
        <w:pStyle w:val="Akapitzlist"/>
        <w:autoSpaceDE w:val="0"/>
        <w:ind w:left="360"/>
        <w:jc w:val="both"/>
        <w:rPr>
          <w:sz w:val="22"/>
          <w:szCs w:val="22"/>
        </w:rPr>
      </w:pPr>
    </w:p>
    <w:p w14:paraId="26EAA9C3" w14:textId="77777777" w:rsidR="00911706" w:rsidRPr="005E5906" w:rsidRDefault="00911706" w:rsidP="00911706">
      <w:pPr>
        <w:spacing w:before="120" w:after="0" w:line="240" w:lineRule="auto"/>
        <w:ind w:left="284"/>
        <w:jc w:val="center"/>
        <w:rPr>
          <w:rFonts w:ascii="Times New Roman" w:hAnsi="Times New Roman" w:cs="Times New Roman"/>
          <w:b/>
          <w:bCs/>
        </w:rPr>
      </w:pPr>
      <w:r w:rsidRPr="005E5906">
        <w:rPr>
          <w:rFonts w:ascii="Times New Roman" w:hAnsi="Times New Roman" w:cs="Times New Roman"/>
          <w:b/>
          <w:bCs/>
        </w:rPr>
        <w:t>§ 5</w:t>
      </w:r>
    </w:p>
    <w:p w14:paraId="137F6A7F" w14:textId="77777777" w:rsidR="00911706" w:rsidRPr="005E5906" w:rsidRDefault="00911706" w:rsidP="00911706">
      <w:pPr>
        <w:spacing w:after="0" w:line="240" w:lineRule="auto"/>
        <w:ind w:left="284"/>
        <w:jc w:val="center"/>
        <w:rPr>
          <w:rFonts w:ascii="Times New Roman" w:hAnsi="Times New Roman" w:cs="Times New Roman"/>
        </w:rPr>
      </w:pPr>
      <w:r w:rsidRPr="005E5906">
        <w:rPr>
          <w:rFonts w:ascii="Times New Roman" w:hAnsi="Times New Roman" w:cs="Times New Roman"/>
          <w:b/>
          <w:bCs/>
        </w:rPr>
        <w:t>PROCEDURA AKCEPTACJI I ODBIORÓW</w:t>
      </w:r>
    </w:p>
    <w:p w14:paraId="1A2536A6" w14:textId="507DBC8C" w:rsidR="00911706" w:rsidRPr="005E5906" w:rsidRDefault="00911706" w:rsidP="00CE5C45">
      <w:pPr>
        <w:numPr>
          <w:ilvl w:val="0"/>
          <w:numId w:val="42"/>
        </w:numPr>
        <w:suppressAutoHyphens w:val="0"/>
        <w:autoSpaceDE w:val="0"/>
        <w:spacing w:after="0" w:line="240" w:lineRule="auto"/>
        <w:ind w:left="284" w:hanging="284"/>
        <w:jc w:val="both"/>
        <w:rPr>
          <w:rFonts w:ascii="Times New Roman" w:hAnsi="Times New Roman" w:cs="Times New Roman"/>
        </w:rPr>
      </w:pPr>
      <w:bookmarkStart w:id="18" w:name="_Ref3988107"/>
      <w:r w:rsidRPr="005E5906">
        <w:rPr>
          <w:rFonts w:ascii="Times New Roman" w:hAnsi="Times New Roman" w:cs="Times New Roman"/>
        </w:rPr>
        <w:t xml:space="preserve">Z zastrzeżeniem postanowień ust. 6 lit. b), potwierdzeniem zakończenia </w:t>
      </w:r>
      <w:r w:rsidR="00C82A1D" w:rsidRPr="005E5906">
        <w:rPr>
          <w:rFonts w:ascii="Times New Roman" w:hAnsi="Times New Roman" w:cs="Times New Roman"/>
        </w:rPr>
        <w:t>r</w:t>
      </w:r>
      <w:r w:rsidRPr="005E5906">
        <w:rPr>
          <w:rFonts w:ascii="Times New Roman" w:hAnsi="Times New Roman" w:cs="Times New Roman"/>
        </w:rPr>
        <w:t>ealizacji Umowy</w:t>
      </w:r>
      <w:r w:rsidR="00C82A1D" w:rsidRPr="005E5906">
        <w:rPr>
          <w:rFonts w:ascii="Times New Roman" w:hAnsi="Times New Roman" w:cs="Times New Roman"/>
        </w:rPr>
        <w:t xml:space="preserve"> w</w:t>
      </w:r>
      <w:r w:rsidR="00971E09">
        <w:rPr>
          <w:rFonts w:ascii="Times New Roman" w:hAnsi="Times New Roman" w:cs="Times New Roman"/>
        </w:rPr>
        <w:t> </w:t>
      </w:r>
      <w:r w:rsidR="00C82A1D" w:rsidRPr="005E5906">
        <w:rPr>
          <w:rFonts w:ascii="Times New Roman" w:hAnsi="Times New Roman" w:cs="Times New Roman"/>
        </w:rPr>
        <w:t>terminie</w:t>
      </w:r>
      <w:r w:rsidRPr="005E5906">
        <w:rPr>
          <w:rFonts w:ascii="Times New Roman" w:hAnsi="Times New Roman" w:cs="Times New Roman"/>
        </w:rPr>
        <w:t>, o któr</w:t>
      </w:r>
      <w:r w:rsidR="00C82A1D" w:rsidRPr="005E5906">
        <w:rPr>
          <w:rFonts w:ascii="Times New Roman" w:hAnsi="Times New Roman" w:cs="Times New Roman"/>
        </w:rPr>
        <w:t>ym</w:t>
      </w:r>
      <w:r w:rsidRPr="005E5906">
        <w:rPr>
          <w:rFonts w:ascii="Times New Roman" w:hAnsi="Times New Roman" w:cs="Times New Roman"/>
        </w:rPr>
        <w:t xml:space="preserve"> mowa w §4 ust. 1</w:t>
      </w:r>
      <w:r w:rsidR="00C82A1D" w:rsidRPr="005E5906">
        <w:rPr>
          <w:rFonts w:ascii="Times New Roman" w:hAnsi="Times New Roman" w:cs="Times New Roman"/>
        </w:rPr>
        <w:t>,</w:t>
      </w:r>
      <w:r w:rsidRPr="005E5906">
        <w:rPr>
          <w:rFonts w:ascii="Times New Roman" w:hAnsi="Times New Roman" w:cs="Times New Roman"/>
        </w:rPr>
        <w:t xml:space="preserve"> jest podpisanie przez Zamawiającego stosownego protokołu odbioru</w:t>
      </w:r>
      <w:r w:rsidR="00953BF5" w:rsidRPr="005E5906">
        <w:rPr>
          <w:rFonts w:ascii="Times New Roman" w:hAnsi="Times New Roman" w:cs="Times New Roman"/>
        </w:rPr>
        <w:t xml:space="preserve"> potwierdzającego realizację wszystkich elementów składających się na Przedmiot Umowy określonych w § 1 ust. 1</w:t>
      </w:r>
      <w:r w:rsidRPr="005E5906">
        <w:rPr>
          <w:rFonts w:ascii="Times New Roman" w:hAnsi="Times New Roman" w:cs="Times New Roman"/>
        </w:rPr>
        <w:t xml:space="preserve">. Strony uzgadniają, że chwilą wydania </w:t>
      </w:r>
      <w:r w:rsidR="00526372">
        <w:rPr>
          <w:rFonts w:ascii="Times New Roman" w:hAnsi="Times New Roman" w:cs="Times New Roman"/>
        </w:rPr>
        <w:t>P</w:t>
      </w:r>
      <w:r w:rsidRPr="005E5906">
        <w:rPr>
          <w:rFonts w:ascii="Times New Roman" w:hAnsi="Times New Roman" w:cs="Times New Roman"/>
        </w:rPr>
        <w:t>rzedmiotu Umowy jest podpisanie przez Zamawiającego protokołu odbioru, z zastrzeżeniem postanowień ust. 6 lit. b) poniżej; Strony jednakże wyraźnie zaznaczają, że gwarancja i rękojmia</w:t>
      </w:r>
      <w:r w:rsidR="00422233" w:rsidRPr="005E5906">
        <w:rPr>
          <w:rFonts w:ascii="Times New Roman" w:hAnsi="Times New Roman" w:cs="Times New Roman"/>
        </w:rPr>
        <w:t xml:space="preserve"> oraz wsparcie</w:t>
      </w:r>
      <w:r w:rsidRPr="005E5906">
        <w:rPr>
          <w:rFonts w:ascii="Times New Roman" w:hAnsi="Times New Roman" w:cs="Times New Roman"/>
        </w:rPr>
        <w:t xml:space="preserve"> (§9) rozpoczynają bieg od dnia określonego przez nie w §9, nie zaś od chwili wydania. Termin określon</w:t>
      </w:r>
      <w:r w:rsidR="0012652C" w:rsidRPr="005E5906">
        <w:rPr>
          <w:rFonts w:ascii="Times New Roman" w:hAnsi="Times New Roman" w:cs="Times New Roman"/>
        </w:rPr>
        <w:t>y</w:t>
      </w:r>
      <w:r w:rsidRPr="005E5906">
        <w:rPr>
          <w:rFonts w:ascii="Times New Roman" w:hAnsi="Times New Roman" w:cs="Times New Roman"/>
        </w:rPr>
        <w:t xml:space="preserve"> w § 4 ust. 1 uważa się za dochowan</w:t>
      </w:r>
      <w:r w:rsidR="00F86704" w:rsidRPr="005E5906">
        <w:rPr>
          <w:rFonts w:ascii="Times New Roman" w:hAnsi="Times New Roman" w:cs="Times New Roman"/>
        </w:rPr>
        <w:t>y</w:t>
      </w:r>
      <w:r w:rsidRPr="005E5906">
        <w:rPr>
          <w:rFonts w:ascii="Times New Roman" w:hAnsi="Times New Roman" w:cs="Times New Roman"/>
        </w:rPr>
        <w:t>, pod warunkiem, że Wykonawca</w:t>
      </w:r>
      <w:r w:rsidRPr="005E5906" w:rsidDel="00200F5B">
        <w:rPr>
          <w:rFonts w:ascii="Times New Roman" w:hAnsi="Times New Roman" w:cs="Times New Roman"/>
        </w:rPr>
        <w:t xml:space="preserve"> </w:t>
      </w:r>
      <w:r w:rsidR="00200F5B">
        <w:rPr>
          <w:rFonts w:ascii="Times New Roman" w:hAnsi="Times New Roman" w:cs="Times New Roman"/>
        </w:rPr>
        <w:t xml:space="preserve">zrealizuje </w:t>
      </w:r>
      <w:r w:rsidRPr="005E5906">
        <w:rPr>
          <w:rFonts w:ascii="Times New Roman" w:hAnsi="Times New Roman" w:cs="Times New Roman"/>
        </w:rPr>
        <w:t xml:space="preserve">w </w:t>
      </w:r>
      <w:r w:rsidR="00FE7D98" w:rsidRPr="005E5906">
        <w:rPr>
          <w:rFonts w:ascii="Times New Roman" w:hAnsi="Times New Roman" w:cs="Times New Roman"/>
        </w:rPr>
        <w:t xml:space="preserve">jego </w:t>
      </w:r>
      <w:r w:rsidRPr="005E5906">
        <w:rPr>
          <w:rFonts w:ascii="Times New Roman" w:hAnsi="Times New Roman" w:cs="Times New Roman"/>
        </w:rPr>
        <w:t xml:space="preserve">ramach </w:t>
      </w:r>
      <w:r w:rsidR="004E3920">
        <w:rPr>
          <w:rFonts w:ascii="Times New Roman" w:hAnsi="Times New Roman" w:cs="Times New Roman"/>
        </w:rPr>
        <w:t xml:space="preserve">wszystkie elementy </w:t>
      </w:r>
      <w:r w:rsidR="002749B3">
        <w:rPr>
          <w:rFonts w:ascii="Times New Roman" w:hAnsi="Times New Roman" w:cs="Times New Roman"/>
        </w:rPr>
        <w:t>P</w:t>
      </w:r>
      <w:r w:rsidRPr="005E5906">
        <w:rPr>
          <w:rFonts w:ascii="Times New Roman" w:hAnsi="Times New Roman" w:cs="Times New Roman"/>
        </w:rPr>
        <w:t>rzedmiot</w:t>
      </w:r>
      <w:r w:rsidR="004E3920">
        <w:rPr>
          <w:rFonts w:ascii="Times New Roman" w:hAnsi="Times New Roman" w:cs="Times New Roman"/>
        </w:rPr>
        <w:t>u</w:t>
      </w:r>
      <w:r w:rsidRPr="005E5906">
        <w:rPr>
          <w:rFonts w:ascii="Times New Roman" w:hAnsi="Times New Roman" w:cs="Times New Roman"/>
        </w:rPr>
        <w:t xml:space="preserve"> Umowy, który zostanie odebrany przez Zamawiającego bez uwag, z zastrzeżeniem postanowień ust. 6 lit. b) poniżej.</w:t>
      </w:r>
    </w:p>
    <w:p w14:paraId="20AE2DBD" w14:textId="2E3E46DA" w:rsidR="00911706" w:rsidRPr="005E5906" w:rsidRDefault="00911706" w:rsidP="00CE5C45">
      <w:pPr>
        <w:numPr>
          <w:ilvl w:val="0"/>
          <w:numId w:val="42"/>
        </w:numPr>
        <w:suppressAutoHyphens w:val="0"/>
        <w:autoSpaceDE w:val="0"/>
        <w:spacing w:after="0" w:line="240" w:lineRule="auto"/>
        <w:ind w:left="284" w:hanging="284"/>
        <w:jc w:val="both"/>
        <w:rPr>
          <w:rFonts w:ascii="Times New Roman" w:hAnsi="Times New Roman" w:cs="Times New Roman"/>
        </w:rPr>
      </w:pPr>
      <w:bookmarkStart w:id="19" w:name="_Ref3988626"/>
      <w:r w:rsidRPr="005E5906">
        <w:rPr>
          <w:rFonts w:ascii="Times New Roman" w:hAnsi="Times New Roman" w:cs="Times New Roman"/>
        </w:rPr>
        <w:t xml:space="preserve">W przypadku ujawnienia w trakcie odbioru tj. w dniu dostawy lub maksymalnie w ciągu </w:t>
      </w:r>
      <w:r w:rsidR="00C82A1D" w:rsidRPr="005E5906">
        <w:rPr>
          <w:rFonts w:ascii="Times New Roman" w:hAnsi="Times New Roman" w:cs="Times New Roman"/>
        </w:rPr>
        <w:t>5</w:t>
      </w:r>
      <w:r w:rsidRPr="005E5906">
        <w:rPr>
          <w:rFonts w:ascii="Times New Roman" w:hAnsi="Times New Roman" w:cs="Times New Roman"/>
        </w:rPr>
        <w:t xml:space="preserve"> dni roboczych od dnia dostawy bądź też w trakcie testów SAT, wad </w:t>
      </w:r>
      <w:r w:rsidR="002749B3">
        <w:rPr>
          <w:rFonts w:ascii="Times New Roman" w:hAnsi="Times New Roman" w:cs="Times New Roman"/>
        </w:rPr>
        <w:t>P</w:t>
      </w:r>
      <w:r w:rsidRPr="005E5906">
        <w:rPr>
          <w:rFonts w:ascii="Times New Roman" w:hAnsi="Times New Roman" w:cs="Times New Roman"/>
        </w:rPr>
        <w:t xml:space="preserve">rzedmiotu </w:t>
      </w:r>
      <w:r w:rsidR="002749B3">
        <w:rPr>
          <w:rFonts w:ascii="Times New Roman" w:hAnsi="Times New Roman" w:cs="Times New Roman"/>
        </w:rPr>
        <w:t>U</w:t>
      </w:r>
      <w:r w:rsidRPr="005E5906">
        <w:rPr>
          <w:rFonts w:ascii="Times New Roman" w:hAnsi="Times New Roman" w:cs="Times New Roman"/>
        </w:rPr>
        <w:t>mowy, tkwiących zarówno w jego wykonaniu, jak i powstałych w trakcie transportu lub wynikłych z innych przyczyn, w tym w</w:t>
      </w:r>
      <w:r w:rsidR="00FA21FC">
        <w:rPr>
          <w:rFonts w:ascii="Times New Roman" w:hAnsi="Times New Roman" w:cs="Times New Roman"/>
        </w:rPr>
        <w:t> </w:t>
      </w:r>
      <w:r w:rsidRPr="005E5906">
        <w:rPr>
          <w:rFonts w:ascii="Times New Roman" w:hAnsi="Times New Roman" w:cs="Times New Roman"/>
        </w:rPr>
        <w:t>szczególności z</w:t>
      </w:r>
      <w:r w:rsidR="00313427" w:rsidRPr="005E5906">
        <w:rPr>
          <w:rFonts w:ascii="Times New Roman" w:hAnsi="Times New Roman" w:cs="Times New Roman"/>
        </w:rPr>
        <w:t> </w:t>
      </w:r>
      <w:r w:rsidRPr="005E5906">
        <w:rPr>
          <w:rFonts w:ascii="Times New Roman" w:hAnsi="Times New Roman" w:cs="Times New Roman"/>
        </w:rPr>
        <w:t xml:space="preserve">braku zabezpieczenia </w:t>
      </w:r>
      <w:r w:rsidR="00FA21FC">
        <w:rPr>
          <w:rFonts w:ascii="Times New Roman" w:hAnsi="Times New Roman" w:cs="Times New Roman"/>
        </w:rPr>
        <w:t>P</w:t>
      </w:r>
      <w:r w:rsidRPr="005E5906">
        <w:rPr>
          <w:rFonts w:ascii="Times New Roman" w:hAnsi="Times New Roman" w:cs="Times New Roman"/>
        </w:rPr>
        <w:t xml:space="preserve">rzedmiotu </w:t>
      </w:r>
      <w:r w:rsidR="00FA21FC">
        <w:rPr>
          <w:rFonts w:ascii="Times New Roman" w:hAnsi="Times New Roman" w:cs="Times New Roman"/>
        </w:rPr>
        <w:t>U</w:t>
      </w:r>
      <w:r w:rsidRPr="005E5906">
        <w:rPr>
          <w:rFonts w:ascii="Times New Roman" w:hAnsi="Times New Roman" w:cs="Times New Roman"/>
        </w:rPr>
        <w:t xml:space="preserve">mowy w sposób należycie go zabezpieczający w trakcie transportu, Zamawiający powiadomi o tym niezwłocznie Wykonawcę oraz </w:t>
      </w:r>
      <w:r w:rsidR="00FD513E" w:rsidRPr="005E5906">
        <w:rPr>
          <w:rFonts w:ascii="Times New Roman" w:hAnsi="Times New Roman" w:cs="Times New Roman"/>
        </w:rPr>
        <w:t xml:space="preserve">w uzgodnieniu z Wykonawcą </w:t>
      </w:r>
      <w:r w:rsidRPr="005E5906">
        <w:rPr>
          <w:rFonts w:ascii="Times New Roman" w:hAnsi="Times New Roman" w:cs="Times New Roman"/>
        </w:rPr>
        <w:t>wyznaczy dodatkowy termin</w:t>
      </w:r>
      <w:r w:rsidR="00F2031A" w:rsidRPr="005E5906">
        <w:rPr>
          <w:rFonts w:ascii="Times New Roman" w:hAnsi="Times New Roman" w:cs="Times New Roman"/>
        </w:rPr>
        <w:t xml:space="preserve"> </w:t>
      </w:r>
      <w:r w:rsidRPr="005E5906">
        <w:rPr>
          <w:rFonts w:ascii="Times New Roman" w:hAnsi="Times New Roman" w:cs="Times New Roman"/>
        </w:rPr>
        <w:t>na usuniecie wad poprzez naprawę lub też wymianę na nowe urządzenie</w:t>
      </w:r>
      <w:bookmarkEnd w:id="18"/>
      <w:bookmarkEnd w:id="19"/>
      <w:r w:rsidR="008133E6" w:rsidRPr="005E5906">
        <w:rPr>
          <w:rFonts w:ascii="Times New Roman" w:hAnsi="Times New Roman" w:cs="Times New Roman"/>
        </w:rPr>
        <w:t>;</w:t>
      </w:r>
      <w:r w:rsidRPr="005E5906">
        <w:rPr>
          <w:rFonts w:ascii="Times New Roman" w:hAnsi="Times New Roman" w:cs="Times New Roman"/>
        </w:rPr>
        <w:t xml:space="preserve"> </w:t>
      </w:r>
      <w:r w:rsidR="008133E6" w:rsidRPr="005E5906">
        <w:rPr>
          <w:rFonts w:ascii="Times New Roman" w:hAnsi="Times New Roman" w:cs="Times New Roman"/>
        </w:rPr>
        <w:t>termin ten może być przez Zamawiającego przedłużany w</w:t>
      </w:r>
      <w:r w:rsidR="00B56068">
        <w:rPr>
          <w:rFonts w:ascii="Times New Roman" w:hAnsi="Times New Roman" w:cs="Times New Roman"/>
        </w:rPr>
        <w:t> </w:t>
      </w:r>
      <w:r w:rsidR="008133E6" w:rsidRPr="005E5906">
        <w:rPr>
          <w:rFonts w:ascii="Times New Roman" w:hAnsi="Times New Roman" w:cs="Times New Roman"/>
        </w:rPr>
        <w:t>uzasadnionych wypadkach.</w:t>
      </w:r>
      <w:r w:rsidRPr="005E5906">
        <w:rPr>
          <w:rFonts w:ascii="Times New Roman" w:hAnsi="Times New Roman" w:cs="Times New Roman"/>
        </w:rPr>
        <w:t xml:space="preserve"> Zamawiający przez brak ujawnienia wad </w:t>
      </w:r>
      <w:r w:rsidR="00FA21FC">
        <w:rPr>
          <w:rFonts w:ascii="Times New Roman" w:hAnsi="Times New Roman" w:cs="Times New Roman"/>
        </w:rPr>
        <w:t>P</w:t>
      </w:r>
      <w:r w:rsidRPr="005E5906">
        <w:rPr>
          <w:rFonts w:ascii="Times New Roman" w:hAnsi="Times New Roman" w:cs="Times New Roman"/>
        </w:rPr>
        <w:t xml:space="preserve">rzedmiotu Umowy w terminach, o których mowa w niniejszym ust. 2 rozumie, z zastrzeżeniem postanowień ust. 6 lit. b), sytuację, w której </w:t>
      </w:r>
      <w:r w:rsidR="00C53EE0" w:rsidRPr="005E5906">
        <w:rPr>
          <w:rFonts w:ascii="Times New Roman" w:hAnsi="Times New Roman" w:cs="Times New Roman"/>
        </w:rPr>
        <w:t>m.in.</w:t>
      </w:r>
      <w:r w:rsidRPr="005E5906">
        <w:rPr>
          <w:rFonts w:ascii="Times New Roman" w:hAnsi="Times New Roman" w:cs="Times New Roman"/>
        </w:rPr>
        <w:t xml:space="preserve"> otrzymana dostawa jest zgodna z wykazem, o którym mowa w §4 ust. </w:t>
      </w:r>
      <w:r w:rsidR="00EB1738" w:rsidRPr="005E5906">
        <w:rPr>
          <w:rFonts w:ascii="Times New Roman" w:hAnsi="Times New Roman" w:cs="Times New Roman"/>
        </w:rPr>
        <w:t>4</w:t>
      </w:r>
      <w:r w:rsidRPr="005E5906">
        <w:rPr>
          <w:rFonts w:ascii="Times New Roman" w:hAnsi="Times New Roman" w:cs="Times New Roman"/>
        </w:rPr>
        <w:t xml:space="preserve"> lit. a) oraz bez widocznych uszkodzeń i ubytków, a w przypadku testów SAT </w:t>
      </w:r>
      <w:r w:rsidR="00FA21FC">
        <w:rPr>
          <w:rFonts w:ascii="Times New Roman" w:hAnsi="Times New Roman" w:cs="Times New Roman"/>
        </w:rPr>
        <w:t>–</w:t>
      </w:r>
      <w:r w:rsidRPr="005E5906">
        <w:rPr>
          <w:rFonts w:ascii="Times New Roman" w:hAnsi="Times New Roman" w:cs="Times New Roman"/>
        </w:rPr>
        <w:t xml:space="preserve"> jeśli testowane urządzenia przejdą pomyślnie wszystkie testy określone w dokumentacji postępowania (§1 ust. </w:t>
      </w:r>
      <w:r w:rsidR="00D2107D">
        <w:rPr>
          <w:rFonts w:ascii="Times New Roman" w:hAnsi="Times New Roman" w:cs="Times New Roman"/>
        </w:rPr>
        <w:t>3</w:t>
      </w:r>
      <w:r w:rsidRPr="005E5906">
        <w:rPr>
          <w:rFonts w:ascii="Times New Roman" w:hAnsi="Times New Roman" w:cs="Times New Roman"/>
        </w:rPr>
        <w:t>).</w:t>
      </w:r>
    </w:p>
    <w:p w14:paraId="551D5E50" w14:textId="6E3D2460" w:rsidR="00911706" w:rsidRPr="005E5906" w:rsidRDefault="00911706" w:rsidP="00CE5C45">
      <w:pPr>
        <w:numPr>
          <w:ilvl w:val="0"/>
          <w:numId w:val="42"/>
        </w:numPr>
        <w:suppressAutoHyphens w:val="0"/>
        <w:autoSpaceDE w:val="0"/>
        <w:spacing w:after="0" w:line="240" w:lineRule="auto"/>
        <w:ind w:left="284" w:hanging="284"/>
        <w:jc w:val="both"/>
        <w:rPr>
          <w:rFonts w:ascii="Times New Roman" w:hAnsi="Times New Roman" w:cs="Times New Roman"/>
        </w:rPr>
      </w:pPr>
      <w:bookmarkStart w:id="20" w:name="_Ref3989939"/>
      <w:r w:rsidRPr="005E5906">
        <w:rPr>
          <w:rFonts w:ascii="Times New Roman" w:hAnsi="Times New Roman" w:cs="Times New Roman"/>
        </w:rPr>
        <w:t>Strony ustalają, że Zamawiający dokumentować będzie wady/uszkodzenia, w szczególności fotografując je.</w:t>
      </w:r>
    </w:p>
    <w:p w14:paraId="62B7F4CF" w14:textId="23FED110" w:rsidR="00911706" w:rsidRPr="005E5906" w:rsidRDefault="00911706" w:rsidP="00CE5C45">
      <w:pPr>
        <w:numPr>
          <w:ilvl w:val="0"/>
          <w:numId w:val="42"/>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w:t>
      </w:r>
      <w:r w:rsidR="00D45053" w:rsidRPr="005E5906">
        <w:rPr>
          <w:rFonts w:ascii="Times New Roman" w:hAnsi="Times New Roman" w:cs="Times New Roman"/>
        </w:rPr>
        <w:t>,</w:t>
      </w:r>
      <w:r w:rsidRPr="005E5906">
        <w:rPr>
          <w:rFonts w:ascii="Times New Roman" w:hAnsi="Times New Roman" w:cs="Times New Roman"/>
        </w:rPr>
        <w:t xml:space="preserve"> a jeśli takie rozwiązanie jest u dostawcy dodatkowo płatne, to Wykonawca pokryje koszty takiej możliwości. W wypadku, gdyby pomimo zapisów niniejszego ust. 4, dostawca odmówił zabrania przedmiotu Umowy, co do którego Zamawiający zauważył uszkodzenia/wady lub wady/uszkodzenia zauważone zostały w terminie </w:t>
      </w:r>
      <w:r w:rsidR="00580665">
        <w:rPr>
          <w:rFonts w:ascii="Times New Roman" w:hAnsi="Times New Roman" w:cs="Times New Roman"/>
        </w:rPr>
        <w:t>5</w:t>
      </w:r>
      <w:r w:rsidRPr="005E5906">
        <w:rPr>
          <w:rFonts w:ascii="Times New Roman" w:hAnsi="Times New Roman" w:cs="Times New Roman"/>
        </w:rPr>
        <w:t xml:space="preserve"> dni roboczych (ust. 2 powyżej), Strony zgodnie postanawiają, że</w:t>
      </w:r>
      <w:r w:rsidR="00CF1775">
        <w:rPr>
          <w:rFonts w:ascii="Times New Roman" w:hAnsi="Times New Roman" w:cs="Times New Roman"/>
        </w:rPr>
        <w:t> </w:t>
      </w:r>
      <w:r w:rsidRPr="005E5906">
        <w:rPr>
          <w:rFonts w:ascii="Times New Roman" w:hAnsi="Times New Roman" w:cs="Times New Roman"/>
        </w:rPr>
        <w:t xml:space="preserve">taki wadliwy/uszkodzony Przedmiot Umowy zostanie złożony (zatrzymany) w magazynie Zamawiającego na koszt i ryzyko Wykonawcy. Celem uniknięcia wątpliwości, Strony ustalają, </w:t>
      </w:r>
      <w:r w:rsidRPr="005E5906">
        <w:rPr>
          <w:rFonts w:ascii="Times New Roman" w:hAnsi="Times New Roman" w:cs="Times New Roman"/>
        </w:rPr>
        <w:lastRenderedPageBreak/>
        <w:t>że</w:t>
      </w:r>
      <w:r w:rsidR="0025636E">
        <w:rPr>
          <w:rFonts w:ascii="Times New Roman" w:hAnsi="Times New Roman" w:cs="Times New Roman"/>
        </w:rPr>
        <w:t> </w:t>
      </w:r>
      <w:r w:rsidRPr="005E5906">
        <w:rPr>
          <w:rFonts w:ascii="Times New Roman" w:hAnsi="Times New Roman" w:cs="Times New Roman"/>
        </w:rPr>
        <w:t>nie będzie to stanowić wydania tego Przedmiotu Umowy Zamawiającemu (ryzyko przypadkowej utraty lub uszkodzenia obciążać będzie Wykonawcę).</w:t>
      </w:r>
      <w:bookmarkEnd w:id="20"/>
    </w:p>
    <w:p w14:paraId="4637898F" w14:textId="7E3AB7FF" w:rsidR="00911706" w:rsidRPr="005E5906" w:rsidRDefault="00911706" w:rsidP="00CE5C45">
      <w:pPr>
        <w:numPr>
          <w:ilvl w:val="0"/>
          <w:numId w:val="42"/>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W wypadku, gdyby w chwili zauważenia wad/uszkodzeń nie było już dostawcy (środka transportu) u Zamawiającego, to Wykonawca, po otrzymaniu powiadomienia od Zamawiającego (ust. 2)</w:t>
      </w:r>
      <w:r w:rsidRPr="005E5906">
        <w:rPr>
          <w:rFonts w:ascii="Times New Roman" w:hAnsi="Times New Roman" w:cs="Times New Roman"/>
          <w:i/>
        </w:rPr>
        <w:t>,</w:t>
      </w:r>
      <w:r w:rsidRPr="005E5906">
        <w:rPr>
          <w:rFonts w:ascii="Times New Roman" w:hAnsi="Times New Roman" w:cs="Times New Roman"/>
        </w:rPr>
        <w:t xml:space="preserve"> w</w:t>
      </w:r>
      <w:r w:rsidR="000C7D7A" w:rsidRPr="005E5906">
        <w:rPr>
          <w:rFonts w:ascii="Times New Roman" w:hAnsi="Times New Roman" w:cs="Times New Roman"/>
        </w:rPr>
        <w:t> </w:t>
      </w:r>
      <w:r w:rsidRPr="005E5906">
        <w:rPr>
          <w:rFonts w:ascii="Times New Roman" w:hAnsi="Times New Roman" w:cs="Times New Roman"/>
        </w:rPr>
        <w:t>możliwie najszybszym terminie zapewni – na swój koszt i ryzyko – odbiór i transport wadliwego/uszkodzonego Przedmiotu Umowy z magazynu Zamawiającego (</w:t>
      </w:r>
      <w:r w:rsidR="00D45053" w:rsidRPr="005E5906">
        <w:rPr>
          <w:rFonts w:ascii="Times New Roman" w:hAnsi="Times New Roman" w:cs="Times New Roman"/>
        </w:rPr>
        <w:t xml:space="preserve">NCPS </w:t>
      </w:r>
      <w:r w:rsidRPr="005E5906">
        <w:rPr>
          <w:rFonts w:ascii="Times New Roman" w:hAnsi="Times New Roman" w:cs="Times New Roman"/>
        </w:rPr>
        <w:t xml:space="preserve">SOLARIS). Nie dotyczy to wypadku, gdy Wykonawca na podstawie otrzymanej od Zamawiającego informacji stwierdzi, że wada/uszkodzenie możliwe jest do usunięcia na miejscu w SOLARIS. Wówczas Wykonawca usunie wadę/uszkodzenie </w:t>
      </w:r>
      <w:r w:rsidR="009E373C" w:rsidRPr="005E5906">
        <w:rPr>
          <w:rFonts w:ascii="Times New Roman" w:hAnsi="Times New Roman" w:cs="Times New Roman"/>
        </w:rPr>
        <w:t xml:space="preserve">z zachowaniem </w:t>
      </w:r>
      <w:r w:rsidRPr="005E5906">
        <w:rPr>
          <w:rFonts w:ascii="Times New Roman" w:hAnsi="Times New Roman" w:cs="Times New Roman"/>
        </w:rPr>
        <w:t>termin</w:t>
      </w:r>
      <w:r w:rsidR="009E373C" w:rsidRPr="005E5906">
        <w:rPr>
          <w:rFonts w:ascii="Times New Roman" w:hAnsi="Times New Roman" w:cs="Times New Roman"/>
        </w:rPr>
        <w:t>ów</w:t>
      </w:r>
      <w:r w:rsidRPr="005E5906">
        <w:rPr>
          <w:rFonts w:ascii="Times New Roman" w:hAnsi="Times New Roman" w:cs="Times New Roman"/>
        </w:rPr>
        <w:t xml:space="preserve"> podany</w:t>
      </w:r>
      <w:r w:rsidR="009E373C" w:rsidRPr="005E5906">
        <w:rPr>
          <w:rFonts w:ascii="Times New Roman" w:hAnsi="Times New Roman" w:cs="Times New Roman"/>
        </w:rPr>
        <w:t>ch</w:t>
      </w:r>
      <w:r w:rsidRPr="005E5906">
        <w:rPr>
          <w:rFonts w:ascii="Times New Roman" w:hAnsi="Times New Roman" w:cs="Times New Roman"/>
        </w:rPr>
        <w:t xml:space="preserve"> w ust. 2</w:t>
      </w:r>
      <w:r w:rsidRPr="005E5906">
        <w:rPr>
          <w:rFonts w:ascii="Times New Roman" w:hAnsi="Times New Roman" w:cs="Times New Roman"/>
          <w:i/>
        </w:rPr>
        <w:t>.</w:t>
      </w:r>
    </w:p>
    <w:p w14:paraId="5BA4FD0D" w14:textId="013C2CF3" w:rsidR="00911706" w:rsidRPr="005E5906" w:rsidRDefault="00911706" w:rsidP="00CE5C45">
      <w:pPr>
        <w:numPr>
          <w:ilvl w:val="0"/>
          <w:numId w:val="42"/>
        </w:numPr>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W przypadku</w:t>
      </w:r>
      <w:r w:rsidR="00BD65A9">
        <w:rPr>
          <w:rFonts w:ascii="Times New Roman" w:hAnsi="Times New Roman" w:cs="Times New Roman"/>
        </w:rPr>
        <w:t xml:space="preserve">, </w:t>
      </w:r>
      <w:r w:rsidRPr="005E5906">
        <w:rPr>
          <w:rFonts w:ascii="Times New Roman" w:hAnsi="Times New Roman" w:cs="Times New Roman"/>
        </w:rPr>
        <w:t>gdy Zamawiający uzna, że stwierdzona wada/uszkodzenie nie jest istotne tj.</w:t>
      </w:r>
      <w:r w:rsidR="00C03680">
        <w:rPr>
          <w:rFonts w:ascii="Times New Roman" w:hAnsi="Times New Roman" w:cs="Times New Roman"/>
        </w:rPr>
        <w:t> </w:t>
      </w:r>
      <w:r w:rsidRPr="005E5906">
        <w:rPr>
          <w:rFonts w:ascii="Times New Roman" w:hAnsi="Times New Roman" w:cs="Times New Roman"/>
        </w:rPr>
        <w:t>w</w:t>
      </w:r>
      <w:r w:rsidR="00C03680">
        <w:rPr>
          <w:rFonts w:ascii="Times New Roman" w:hAnsi="Times New Roman" w:cs="Times New Roman"/>
        </w:rPr>
        <w:t> </w:t>
      </w:r>
      <w:r w:rsidRPr="005E5906">
        <w:rPr>
          <w:rFonts w:ascii="Times New Roman" w:hAnsi="Times New Roman" w:cs="Times New Roman"/>
        </w:rPr>
        <w:t>szczególności umożliwia korzystanie z przedmiotu Umowy (urządzenia) zgodnie z jego przeznaczeniem, Zamawiający wg własnego wyboru może:</w:t>
      </w:r>
    </w:p>
    <w:p w14:paraId="638CCE36" w14:textId="77777777" w:rsidR="00911706" w:rsidRPr="005E5906" w:rsidRDefault="00911706" w:rsidP="00CE5C45">
      <w:pPr>
        <w:numPr>
          <w:ilvl w:val="1"/>
          <w:numId w:val="40"/>
        </w:numPr>
        <w:tabs>
          <w:tab w:val="left" w:pos="851"/>
        </w:tabs>
        <w:suppressAutoHyphens w:val="0"/>
        <w:autoSpaceDE w:val="0"/>
        <w:spacing w:after="0" w:line="240" w:lineRule="auto"/>
        <w:ind w:left="851" w:hanging="567"/>
        <w:jc w:val="both"/>
        <w:rPr>
          <w:rFonts w:ascii="Times New Roman" w:hAnsi="Times New Roman" w:cs="Times New Roman"/>
        </w:rPr>
      </w:pPr>
      <w:r w:rsidRPr="005E5906">
        <w:rPr>
          <w:rFonts w:ascii="Times New Roman" w:hAnsi="Times New Roman" w:cs="Times New Roman"/>
        </w:rPr>
        <w:t>skorzystać z uprawnień przewidzianych w ustępach powyższych albo</w:t>
      </w:r>
    </w:p>
    <w:p w14:paraId="2BCFDC70" w14:textId="4ADF19CA" w:rsidR="00911706" w:rsidRPr="005E5906" w:rsidRDefault="00911706" w:rsidP="00CE5C45">
      <w:pPr>
        <w:numPr>
          <w:ilvl w:val="1"/>
          <w:numId w:val="40"/>
        </w:numPr>
        <w:tabs>
          <w:tab w:val="left" w:pos="851"/>
        </w:tabs>
        <w:suppressAutoHyphens w:val="0"/>
        <w:autoSpaceDE w:val="0"/>
        <w:spacing w:after="0" w:line="240" w:lineRule="auto"/>
        <w:ind w:left="851" w:hanging="567"/>
        <w:jc w:val="both"/>
        <w:rPr>
          <w:rFonts w:ascii="Times New Roman" w:hAnsi="Times New Roman" w:cs="Times New Roman"/>
        </w:rPr>
      </w:pPr>
      <w:r w:rsidRPr="005E5906">
        <w:rPr>
          <w:rFonts w:ascii="Times New Roman" w:hAnsi="Times New Roman" w:cs="Times New Roman"/>
        </w:rPr>
        <w:t>podpisać protokół odbioru opisując w nim skrótowo stwierdzoną wadę/uszkodzenie. W</w:t>
      </w:r>
      <w:r w:rsidR="00C03680">
        <w:rPr>
          <w:rFonts w:ascii="Times New Roman" w:hAnsi="Times New Roman" w:cs="Times New Roman"/>
        </w:rPr>
        <w:t> </w:t>
      </w:r>
      <w:r w:rsidRPr="005E5906">
        <w:rPr>
          <w:rFonts w:ascii="Times New Roman" w:hAnsi="Times New Roman" w:cs="Times New Roman"/>
        </w:rPr>
        <w:t>wypadku określonym w niniejszej lit. b) dostawę uznaje się za zrealizowaną w terminie, przy czym Zamawiający ma prawo do obniżenia Wykonawcy wynagrodzenia w stosunku w</w:t>
      </w:r>
      <w:r w:rsidR="00AD4E6E">
        <w:rPr>
          <w:rFonts w:ascii="Times New Roman" w:hAnsi="Times New Roman" w:cs="Times New Roman"/>
        </w:rPr>
        <w:t> </w:t>
      </w:r>
      <w:r w:rsidRPr="005E5906">
        <w:rPr>
          <w:rFonts w:ascii="Times New Roman" w:hAnsi="Times New Roman" w:cs="Times New Roman"/>
        </w:rPr>
        <w:t>jakim występująca wada/uszkodzenie obniża wartość Przedmiotu Umowy (urządzenia) lub żądania usunięcia wady na koszt Wykonawcy.</w:t>
      </w:r>
    </w:p>
    <w:p w14:paraId="604880F6" w14:textId="77777777" w:rsidR="00911706" w:rsidRPr="005E5906" w:rsidRDefault="00911706" w:rsidP="00911706">
      <w:pPr>
        <w:spacing w:before="120" w:after="0" w:line="276" w:lineRule="auto"/>
        <w:jc w:val="center"/>
        <w:rPr>
          <w:rFonts w:ascii="Times New Roman" w:hAnsi="Times New Roman" w:cs="Times New Roman"/>
          <w:b/>
          <w:bCs/>
        </w:rPr>
      </w:pPr>
      <w:r w:rsidRPr="005E5906">
        <w:rPr>
          <w:rFonts w:ascii="Times New Roman" w:hAnsi="Times New Roman" w:cs="Times New Roman"/>
          <w:b/>
          <w:bCs/>
        </w:rPr>
        <w:t>§ 6</w:t>
      </w:r>
    </w:p>
    <w:p w14:paraId="58885A1F" w14:textId="77777777" w:rsidR="00911706" w:rsidRPr="005E5906" w:rsidRDefault="00911706" w:rsidP="00911706">
      <w:pPr>
        <w:spacing w:after="0"/>
        <w:jc w:val="center"/>
        <w:rPr>
          <w:rFonts w:ascii="Times New Roman" w:hAnsi="Times New Roman" w:cs="Times New Roman"/>
          <w:b/>
          <w:bCs/>
        </w:rPr>
      </w:pPr>
      <w:r w:rsidRPr="005E5906">
        <w:rPr>
          <w:rFonts w:ascii="Times New Roman" w:hAnsi="Times New Roman" w:cs="Times New Roman"/>
          <w:b/>
          <w:bCs/>
        </w:rPr>
        <w:t>OSOBY KONTAKTOWE</w:t>
      </w:r>
    </w:p>
    <w:p w14:paraId="01F641AA" w14:textId="523C996B" w:rsidR="00911706" w:rsidRPr="005E5906" w:rsidRDefault="00911706" w:rsidP="00CE5C45">
      <w:pPr>
        <w:numPr>
          <w:ilvl w:val="0"/>
          <w:numId w:val="39"/>
        </w:numPr>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Osobą upoważnioną do kontaktów w sprawie realizacji niniejszej </w:t>
      </w:r>
      <w:r w:rsidR="00DB7C2F">
        <w:rPr>
          <w:rFonts w:ascii="Times New Roman" w:hAnsi="Times New Roman" w:cs="Times New Roman"/>
        </w:rPr>
        <w:t>U</w:t>
      </w:r>
      <w:r w:rsidRPr="005E5906">
        <w:rPr>
          <w:rFonts w:ascii="Times New Roman" w:hAnsi="Times New Roman" w:cs="Times New Roman"/>
        </w:rPr>
        <w:t>mowy ze strony Wykonawcy będzie: …</w:t>
      </w:r>
      <w:r w:rsidR="008D01FD" w:rsidRPr="005E5906">
        <w:rPr>
          <w:rFonts w:ascii="Times New Roman" w:hAnsi="Times New Roman" w:cs="Times New Roman"/>
        </w:rPr>
        <w:t>……………………………………………………………………………………..</w:t>
      </w:r>
      <w:r w:rsidRPr="005E5906">
        <w:rPr>
          <w:rFonts w:ascii="Times New Roman" w:hAnsi="Times New Roman" w:cs="Times New Roman"/>
        </w:rPr>
        <w:t>……..</w:t>
      </w:r>
      <w:r w:rsidR="008D01FD" w:rsidRPr="005E5906">
        <w:rPr>
          <w:rFonts w:ascii="Times New Roman" w:hAnsi="Times New Roman" w:cs="Times New Roman"/>
        </w:rPr>
        <w:t xml:space="preserve"> .</w:t>
      </w:r>
    </w:p>
    <w:p w14:paraId="5F41C789" w14:textId="3BFAA3C3" w:rsidR="00911706" w:rsidRPr="005E5906" w:rsidRDefault="00911706" w:rsidP="00CE5C45">
      <w:pPr>
        <w:numPr>
          <w:ilvl w:val="0"/>
          <w:numId w:val="39"/>
        </w:numPr>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Osobami upoważnionymi do kontaktów ze strony Zamawiającego będą pracownicy SOLARIS: </w:t>
      </w:r>
    </w:p>
    <w:p w14:paraId="0D68CE79" w14:textId="5AD45C19" w:rsidR="008D01FD" w:rsidRPr="005E5906" w:rsidRDefault="008D01FD" w:rsidP="008D01FD">
      <w:pPr>
        <w:suppressAutoHyphens w:val="0"/>
        <w:spacing w:after="0" w:line="240" w:lineRule="auto"/>
        <w:ind w:left="284"/>
        <w:jc w:val="both"/>
        <w:rPr>
          <w:rFonts w:ascii="Times New Roman" w:hAnsi="Times New Roman" w:cs="Times New Roman"/>
        </w:rPr>
      </w:pPr>
      <w:r w:rsidRPr="005E5906">
        <w:rPr>
          <w:rFonts w:ascii="Times New Roman" w:hAnsi="Times New Roman" w:cs="Times New Roman"/>
        </w:rPr>
        <w:t xml:space="preserve">………………………………………………………………………………………………………. </w:t>
      </w:r>
      <w:r w:rsidR="00016104" w:rsidRPr="005E5906">
        <w:rPr>
          <w:rFonts w:ascii="Times New Roman" w:hAnsi="Times New Roman" w:cs="Times New Roman"/>
        </w:rPr>
        <w:t xml:space="preserve">Zamawiający </w:t>
      </w:r>
      <w:r w:rsidR="00BE7658" w:rsidRPr="005E5906">
        <w:rPr>
          <w:rFonts w:ascii="Times New Roman" w:hAnsi="Times New Roman" w:cs="Times New Roman"/>
        </w:rPr>
        <w:t xml:space="preserve"> i Wykonawca </w:t>
      </w:r>
      <w:r w:rsidR="00016104" w:rsidRPr="005E5906">
        <w:rPr>
          <w:rFonts w:ascii="Times New Roman" w:hAnsi="Times New Roman" w:cs="Times New Roman"/>
        </w:rPr>
        <w:t>może również w formie co najmniej dokumentowej wskazać innego pracownika</w:t>
      </w:r>
      <w:r w:rsidRPr="005E5906">
        <w:rPr>
          <w:rFonts w:ascii="Times New Roman" w:hAnsi="Times New Roman" w:cs="Times New Roman"/>
        </w:rPr>
        <w:t xml:space="preserve"> </w:t>
      </w:r>
      <w:r w:rsidR="00B258DA" w:rsidRPr="005E5906">
        <w:rPr>
          <w:rFonts w:ascii="Times New Roman" w:hAnsi="Times New Roman" w:cs="Times New Roman"/>
        </w:rPr>
        <w:t>niż ww</w:t>
      </w:r>
      <w:r w:rsidRPr="005E5906">
        <w:rPr>
          <w:rFonts w:ascii="Times New Roman" w:hAnsi="Times New Roman" w:cs="Times New Roman"/>
        </w:rPr>
        <w:t>.</w:t>
      </w:r>
    </w:p>
    <w:p w14:paraId="4A934EC5" w14:textId="4F7935F3" w:rsidR="00911706" w:rsidRPr="005E5906" w:rsidRDefault="00911706" w:rsidP="00CE5C45">
      <w:pPr>
        <w:widowControl w:val="0"/>
        <w:numPr>
          <w:ilvl w:val="0"/>
          <w:numId w:val="39"/>
        </w:numPr>
        <w:spacing w:after="0" w:line="240" w:lineRule="auto"/>
        <w:ind w:left="284" w:hanging="284"/>
        <w:jc w:val="both"/>
        <w:rPr>
          <w:rFonts w:ascii="Times New Roman" w:hAnsi="Times New Roman" w:cs="Times New Roman"/>
          <w:lang w:eastAsia="hi-IN" w:bidi="hi-IN"/>
        </w:rPr>
      </w:pPr>
      <w:r w:rsidRPr="005E5906">
        <w:rPr>
          <w:rFonts w:ascii="Times New Roman" w:hAnsi="Times New Roman" w:cs="Times New Roman"/>
        </w:rPr>
        <w:t>Strony upoważniają wskazane wyżej osoby do dokonywania w ich imieniu bieżących ustaleń w</w:t>
      </w:r>
      <w:r w:rsidR="000C7D7A" w:rsidRPr="005E5906">
        <w:rPr>
          <w:rFonts w:ascii="Times New Roman" w:hAnsi="Times New Roman" w:cs="Times New Roman"/>
        </w:rPr>
        <w:t> </w:t>
      </w:r>
      <w:r w:rsidRPr="005E5906">
        <w:rPr>
          <w:rFonts w:ascii="Times New Roman" w:hAnsi="Times New Roman" w:cs="Times New Roman"/>
        </w:rPr>
        <w:t xml:space="preserve">ramach Umowy, które nie stanowią jej zmiany oraz do </w:t>
      </w:r>
      <w:r w:rsidR="00C82A1D" w:rsidRPr="005E5906">
        <w:rPr>
          <w:rFonts w:ascii="Times New Roman" w:hAnsi="Times New Roman" w:cs="Times New Roman"/>
        </w:rPr>
        <w:t xml:space="preserve">dokonania odbioru Przedmiotu </w:t>
      </w:r>
      <w:r w:rsidR="006B25E5">
        <w:rPr>
          <w:rFonts w:ascii="Times New Roman" w:hAnsi="Times New Roman" w:cs="Times New Roman"/>
        </w:rPr>
        <w:t>U</w:t>
      </w:r>
      <w:r w:rsidR="00C82A1D" w:rsidRPr="005E5906">
        <w:rPr>
          <w:rFonts w:ascii="Times New Roman" w:hAnsi="Times New Roman" w:cs="Times New Roman"/>
        </w:rPr>
        <w:t>mowy</w:t>
      </w:r>
      <w:r w:rsidRPr="005E5906">
        <w:rPr>
          <w:rFonts w:ascii="Times New Roman" w:hAnsi="Times New Roman" w:cs="Times New Roman"/>
        </w:rPr>
        <w:t>, w</w:t>
      </w:r>
      <w:r w:rsidR="00C8448C">
        <w:rPr>
          <w:rFonts w:ascii="Times New Roman" w:hAnsi="Times New Roman" w:cs="Times New Roman"/>
        </w:rPr>
        <w:t> </w:t>
      </w:r>
      <w:r w:rsidRPr="005E5906">
        <w:rPr>
          <w:rFonts w:ascii="Times New Roman" w:hAnsi="Times New Roman" w:cs="Times New Roman"/>
        </w:rPr>
        <w:t>tym podpi</w:t>
      </w:r>
      <w:r w:rsidR="00C82A1D" w:rsidRPr="005E5906">
        <w:rPr>
          <w:rFonts w:ascii="Times New Roman" w:hAnsi="Times New Roman" w:cs="Times New Roman"/>
        </w:rPr>
        <w:t>sania</w:t>
      </w:r>
      <w:r w:rsidRPr="005E5906">
        <w:rPr>
          <w:rFonts w:ascii="Times New Roman" w:hAnsi="Times New Roman" w:cs="Times New Roman"/>
        </w:rPr>
        <w:t xml:space="preserve"> protokoł</w:t>
      </w:r>
      <w:r w:rsidR="00C82A1D" w:rsidRPr="005E5906">
        <w:rPr>
          <w:rFonts w:ascii="Times New Roman" w:hAnsi="Times New Roman" w:cs="Times New Roman"/>
        </w:rPr>
        <w:t>u</w:t>
      </w:r>
      <w:r w:rsidRPr="005E5906">
        <w:rPr>
          <w:rFonts w:ascii="Times New Roman" w:hAnsi="Times New Roman" w:cs="Times New Roman"/>
        </w:rPr>
        <w:t xml:space="preserve"> odbioru. </w:t>
      </w:r>
    </w:p>
    <w:p w14:paraId="3FA7D4EC" w14:textId="21CC218E" w:rsidR="00911706" w:rsidRPr="005E5906" w:rsidRDefault="00911706" w:rsidP="00911706">
      <w:pPr>
        <w:spacing w:after="0" w:line="240" w:lineRule="auto"/>
        <w:jc w:val="center"/>
        <w:rPr>
          <w:rFonts w:ascii="Times New Roman" w:hAnsi="Times New Roman" w:cs="Times New Roman"/>
          <w:b/>
          <w:bCs/>
        </w:rPr>
      </w:pPr>
      <w:r w:rsidRPr="005E5906">
        <w:rPr>
          <w:rFonts w:ascii="Times New Roman" w:hAnsi="Times New Roman" w:cs="Times New Roman"/>
          <w:b/>
          <w:bCs/>
        </w:rPr>
        <w:t>§ 7</w:t>
      </w:r>
    </w:p>
    <w:p w14:paraId="24A03FC5" w14:textId="77777777" w:rsidR="00911706" w:rsidRPr="005E5906" w:rsidRDefault="00911706" w:rsidP="00911706">
      <w:pPr>
        <w:spacing w:after="0" w:line="240" w:lineRule="auto"/>
        <w:jc w:val="center"/>
        <w:rPr>
          <w:rFonts w:ascii="Times New Roman" w:hAnsi="Times New Roman" w:cs="Times New Roman"/>
          <w:b/>
          <w:bCs/>
        </w:rPr>
      </w:pPr>
      <w:r w:rsidRPr="005E5906">
        <w:rPr>
          <w:rFonts w:ascii="Times New Roman" w:hAnsi="Times New Roman" w:cs="Times New Roman"/>
          <w:b/>
          <w:bCs/>
        </w:rPr>
        <w:t>WARUNKI PŁATNOŚCI</w:t>
      </w:r>
    </w:p>
    <w:p w14:paraId="5D1CE220" w14:textId="465B7A35" w:rsidR="001B29E2" w:rsidRPr="005E5906" w:rsidRDefault="00911706"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Wynagrodzenie, o którym mowa w § 3 ust. 1 zostanie zapłacone </w:t>
      </w:r>
      <w:r w:rsidR="00600EA8" w:rsidRPr="005E5906">
        <w:rPr>
          <w:rFonts w:ascii="Times New Roman" w:hAnsi="Times New Roman" w:cs="Times New Roman"/>
        </w:rPr>
        <w:t xml:space="preserve"> po realizacji </w:t>
      </w:r>
      <w:r w:rsidR="00207028" w:rsidRPr="005D7AEA">
        <w:rPr>
          <w:rFonts w:ascii="Times New Roman" w:hAnsi="Times New Roman" w:cs="Times New Roman"/>
        </w:rPr>
        <w:t>P</w:t>
      </w:r>
      <w:r w:rsidR="00600EA8" w:rsidRPr="005D7AEA">
        <w:rPr>
          <w:rFonts w:ascii="Times New Roman" w:hAnsi="Times New Roman" w:cs="Times New Roman"/>
        </w:rPr>
        <w:t>rzedmiotu</w:t>
      </w:r>
      <w:r w:rsidR="00600EA8" w:rsidRPr="00207028">
        <w:rPr>
          <w:rFonts w:ascii="Times New Roman" w:hAnsi="Times New Roman" w:cs="Times New Roman"/>
          <w:highlight w:val="lightGray"/>
        </w:rPr>
        <w:t xml:space="preserve"> </w:t>
      </w:r>
      <w:r w:rsidR="00BC030B">
        <w:rPr>
          <w:rFonts w:ascii="Times New Roman" w:hAnsi="Times New Roman" w:cs="Times New Roman"/>
        </w:rPr>
        <w:t>umowy</w:t>
      </w:r>
      <w:r w:rsidR="00BC030B" w:rsidRPr="005E5906">
        <w:rPr>
          <w:rFonts w:ascii="Times New Roman" w:hAnsi="Times New Roman" w:cs="Times New Roman"/>
        </w:rPr>
        <w:t xml:space="preserve"> </w:t>
      </w:r>
      <w:r w:rsidR="00600EA8" w:rsidRPr="005E5906">
        <w:rPr>
          <w:rFonts w:ascii="Times New Roman" w:hAnsi="Times New Roman" w:cs="Times New Roman"/>
        </w:rPr>
        <w:t xml:space="preserve">określonego w </w:t>
      </w:r>
      <w:r w:rsidR="00C82A1D" w:rsidRPr="005E5906">
        <w:rPr>
          <w:rFonts w:ascii="Times New Roman" w:hAnsi="Times New Roman" w:cs="Times New Roman"/>
        </w:rPr>
        <w:t>§</w:t>
      </w:r>
      <w:r w:rsidR="00600EA8" w:rsidRPr="005E5906">
        <w:rPr>
          <w:rFonts w:ascii="Times New Roman" w:hAnsi="Times New Roman" w:cs="Times New Roman"/>
        </w:rPr>
        <w:t xml:space="preserve"> </w:t>
      </w:r>
      <w:r w:rsidR="001B29E2" w:rsidRPr="005E5906">
        <w:rPr>
          <w:rFonts w:ascii="Times New Roman" w:hAnsi="Times New Roman" w:cs="Times New Roman"/>
        </w:rPr>
        <w:t xml:space="preserve">1 Umowy.  </w:t>
      </w:r>
    </w:p>
    <w:p w14:paraId="721442CB" w14:textId="6D29EEC2" w:rsidR="00911706" w:rsidRPr="005E5906" w:rsidRDefault="00911706"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rPr>
        <w:t>Płatność o której mowa w ust. 1 zostanie uregulowana przez Zamawiającego w terminie do 30 dni od dnia doręczenia Zamawiającemu prawidłowo wystawionej faktury i</w:t>
      </w:r>
      <w:r w:rsidR="00BD70FD">
        <w:rPr>
          <w:rFonts w:ascii="Times New Roman" w:hAnsi="Times New Roman" w:cs="Times New Roman"/>
        </w:rPr>
        <w:t xml:space="preserve"> </w:t>
      </w:r>
      <w:r w:rsidRPr="005E5906">
        <w:rPr>
          <w:rFonts w:ascii="Times New Roman" w:hAnsi="Times New Roman" w:cs="Times New Roman"/>
        </w:rPr>
        <w:t>podpisania przez Zamawiającego protokołu odbioru</w:t>
      </w:r>
      <w:r w:rsidR="001B29E2" w:rsidRPr="005E5906">
        <w:rPr>
          <w:rFonts w:ascii="Times New Roman" w:hAnsi="Times New Roman" w:cs="Times New Roman"/>
        </w:rPr>
        <w:t>.</w:t>
      </w:r>
    </w:p>
    <w:p w14:paraId="0E535578" w14:textId="4160D70C" w:rsidR="00911706" w:rsidRPr="005E5906" w:rsidRDefault="00911706"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Zamawiający ma prawo wstrzymać się z realizacją całości lub części zapłat</w:t>
      </w:r>
      <w:r w:rsidR="001B29E2" w:rsidRPr="005E5906">
        <w:rPr>
          <w:rFonts w:ascii="Times New Roman" w:hAnsi="Times New Roman" w:cs="Times New Roman"/>
          <w:color w:val="000000"/>
        </w:rPr>
        <w:t>y,</w:t>
      </w:r>
      <w:r w:rsidRPr="005E5906">
        <w:rPr>
          <w:rFonts w:ascii="Times New Roman" w:hAnsi="Times New Roman" w:cs="Times New Roman"/>
          <w:color w:val="000000"/>
        </w:rPr>
        <w:t xml:space="preserve"> w przypadku gdy dostarczony </w:t>
      </w:r>
      <w:r w:rsidR="000A2A7A">
        <w:rPr>
          <w:rFonts w:ascii="Times New Roman" w:hAnsi="Times New Roman" w:cs="Times New Roman"/>
          <w:color w:val="000000"/>
        </w:rPr>
        <w:t>P</w:t>
      </w:r>
      <w:r w:rsidRPr="005E5906">
        <w:rPr>
          <w:rFonts w:ascii="Times New Roman" w:hAnsi="Times New Roman" w:cs="Times New Roman"/>
          <w:color w:val="000000"/>
        </w:rPr>
        <w:t xml:space="preserve">rzedmiot </w:t>
      </w:r>
      <w:r w:rsidR="000A2A7A">
        <w:rPr>
          <w:rFonts w:ascii="Times New Roman" w:hAnsi="Times New Roman" w:cs="Times New Roman"/>
          <w:color w:val="000000"/>
        </w:rPr>
        <w:t>U</w:t>
      </w:r>
      <w:r w:rsidRPr="005E5906">
        <w:rPr>
          <w:rFonts w:ascii="Times New Roman" w:hAnsi="Times New Roman" w:cs="Times New Roman"/>
          <w:color w:val="000000"/>
        </w:rPr>
        <w:t>mowy nie spełnia wymaganych parametrów technicznych, został uszkodzony w transporcie lub też nie został dostarczony w terminie.</w:t>
      </w:r>
    </w:p>
    <w:p w14:paraId="2C5922EC" w14:textId="77777777" w:rsidR="00911706" w:rsidRPr="005E5906" w:rsidRDefault="00911706"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Miejscem zapłaty jest bank Zamawiającego.</w:t>
      </w:r>
      <w:r w:rsidRPr="005E5906">
        <w:rPr>
          <w:rFonts w:ascii="Times New Roman" w:hAnsi="Times New Roman" w:cs="Times New Roman"/>
        </w:rPr>
        <w:t xml:space="preserve"> Za dzień dokonania płatności uznaje się dzień obciążenia rachunku Zamawiającego.</w:t>
      </w:r>
    </w:p>
    <w:p w14:paraId="3EDB5A92" w14:textId="77777777" w:rsidR="00D84190" w:rsidRPr="005E5906" w:rsidRDefault="00D84190"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lang w:val="x-none" w:eastAsia="x-none"/>
        </w:rPr>
        <w:t xml:space="preserve">Wynagrodzenie przysługujące Wykonawcy jest płatne przelewem z rachunku Zamawiającego, </w:t>
      </w:r>
      <w:r w:rsidRPr="005E5906">
        <w:rPr>
          <w:rFonts w:ascii="Times New Roman" w:hAnsi="Times New Roman" w:cs="Times New Roman"/>
          <w:lang w:val="x-none" w:eastAsia="x-none"/>
        </w:rPr>
        <w:br/>
        <w:t>na rachunek bankowy Wykonawcy wskazany w fakturze</w:t>
      </w:r>
      <w:r w:rsidRPr="005E5906">
        <w:rPr>
          <w:rFonts w:ascii="Times New Roman" w:hAnsi="Times New Roman" w:cs="Times New Roman"/>
          <w:lang w:eastAsia="x-none"/>
        </w:rPr>
        <w:t>.</w:t>
      </w:r>
    </w:p>
    <w:p w14:paraId="307FE18C" w14:textId="77777777" w:rsidR="00D84190" w:rsidRPr="005E5906" w:rsidRDefault="00D84190"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Wykonawca potwierdza, iż ujawniony na fakturze bankowy rachunek rozliczeniowy służy mu dla celów rozliczeń z tytułu prowadzonej przez niego działalności gospodarczej, dla której prowadzony jest rachunek VAT</w:t>
      </w:r>
      <w:r w:rsidRPr="005E5906">
        <w:rPr>
          <w:rFonts w:ascii="Times New Roman" w:hAnsi="Times New Roman" w:cs="Times New Roman"/>
        </w:rPr>
        <w:t>.</w:t>
      </w:r>
    </w:p>
    <w:p w14:paraId="4471FE07" w14:textId="77389FFB" w:rsidR="00D84190" w:rsidRPr="00671945" w:rsidRDefault="00D84190"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b/>
          <w:bCs/>
        </w:rPr>
      </w:pPr>
      <w:r w:rsidRPr="005E5906">
        <w:rPr>
          <w:rFonts w:ascii="Times New Roman" w:hAnsi="Times New Roman" w:cs="Times New Roman"/>
        </w:rPr>
        <w:t xml:space="preserve">Wynagrodzenie należne Wykonawcy płatne będzie przelewem, z rachunku bankowego Zamawiającego na rachunek bankowy Wykonawcy wskazany na fakturze, przy czym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t>
      </w:r>
      <w:r w:rsidRPr="00671945">
        <w:rPr>
          <w:rFonts w:ascii="Times New Roman" w:hAnsi="Times New Roman" w:cs="Times New Roman"/>
          <w:b/>
          <w:bCs/>
        </w:rPr>
        <w:t>(*</w:t>
      </w:r>
      <w:r w:rsidRPr="00671945">
        <w:rPr>
          <w:rFonts w:ascii="Times New Roman" w:hAnsi="Times New Roman" w:cs="Times New Roman"/>
          <w:b/>
          <w:bCs/>
          <w:i/>
          <w:iCs/>
        </w:rPr>
        <w:t>w</w:t>
      </w:r>
      <w:r w:rsidR="00671945" w:rsidRPr="00671945">
        <w:rPr>
          <w:rFonts w:ascii="Times New Roman" w:hAnsi="Times New Roman" w:cs="Times New Roman"/>
          <w:b/>
          <w:bCs/>
          <w:i/>
          <w:iCs/>
        </w:rPr>
        <w:t> </w:t>
      </w:r>
      <w:r w:rsidRPr="00671945">
        <w:rPr>
          <w:rFonts w:ascii="Times New Roman" w:hAnsi="Times New Roman" w:cs="Times New Roman"/>
          <w:b/>
          <w:bCs/>
          <w:i/>
          <w:iCs/>
        </w:rPr>
        <w:t>zależności od oferty</w:t>
      </w:r>
      <w:r w:rsidRPr="00671945">
        <w:rPr>
          <w:rFonts w:ascii="Times New Roman" w:hAnsi="Times New Roman" w:cs="Times New Roman"/>
          <w:b/>
          <w:bCs/>
        </w:rPr>
        <w:t>).</w:t>
      </w:r>
    </w:p>
    <w:p w14:paraId="017B37DC" w14:textId="04632FB8" w:rsidR="00D84190" w:rsidRPr="00F97B7D" w:rsidRDefault="00D84190" w:rsidP="00CE5C45">
      <w:pPr>
        <w:numPr>
          <w:ilvl w:val="5"/>
          <w:numId w:val="27"/>
        </w:numPr>
        <w:tabs>
          <w:tab w:val="clear" w:pos="4320"/>
        </w:tabs>
        <w:suppressAutoHyphens w:val="0"/>
        <w:spacing w:after="0" w:line="240" w:lineRule="auto"/>
        <w:ind w:left="284" w:hanging="284"/>
        <w:jc w:val="both"/>
        <w:rPr>
          <w:rFonts w:ascii="Times New Roman" w:hAnsi="Times New Roman" w:cs="Times New Roman"/>
          <w:b/>
          <w:bCs/>
        </w:rPr>
      </w:pPr>
      <w:r w:rsidRPr="005E5906">
        <w:rPr>
          <w:rFonts w:ascii="Times New Roman" w:hAnsi="Times New Roman" w:cs="Times New Roman"/>
        </w:rPr>
        <w:lastRenderedPageBreak/>
        <w:t>W przypadku, gdy Wykonawca jest zarejestrowany jako czynny podatnik podatku od towarów i usług, Zamawiający może dokonać płatności wynagrodzenia z zastosowaniem mechanizmu podzielonej płatności, to jest w sposób wskazany w art. 108a ust. 2 ustawy z dnia 11 marca 2004 r. o</w:t>
      </w:r>
      <w:r w:rsidR="00F97B7D">
        <w:rPr>
          <w:rFonts w:ascii="Times New Roman" w:hAnsi="Times New Roman" w:cs="Times New Roman"/>
        </w:rPr>
        <w:t> </w:t>
      </w:r>
      <w:r w:rsidRPr="005E5906">
        <w:rPr>
          <w:rFonts w:ascii="Times New Roman" w:hAnsi="Times New Roman" w:cs="Times New Roman"/>
        </w:rPr>
        <w:t xml:space="preserve">podatku od towarów i usług. Postanowień zdania 1 nie stosuje się, gdy </w:t>
      </w:r>
      <w:r w:rsidR="00AA1FC8">
        <w:rPr>
          <w:rFonts w:ascii="Times New Roman" w:hAnsi="Times New Roman" w:cs="Times New Roman"/>
        </w:rPr>
        <w:t>P</w:t>
      </w:r>
      <w:r w:rsidRPr="005E5906">
        <w:rPr>
          <w:rFonts w:ascii="Times New Roman" w:hAnsi="Times New Roman" w:cs="Times New Roman"/>
        </w:rPr>
        <w:t xml:space="preserve">rzedmiot </w:t>
      </w:r>
      <w:r w:rsidR="00AA1FC8">
        <w:rPr>
          <w:rFonts w:ascii="Times New Roman" w:hAnsi="Times New Roman" w:cs="Times New Roman"/>
        </w:rPr>
        <w:t>U</w:t>
      </w:r>
      <w:r w:rsidRPr="005E5906">
        <w:rPr>
          <w:rFonts w:ascii="Times New Roman" w:hAnsi="Times New Roman" w:cs="Times New Roman"/>
        </w:rPr>
        <w:t xml:space="preserve">mowy stanowi czynność zwolnioną z podatku VAT albo jest on objęty 0% stawką podatku VAT </w:t>
      </w:r>
      <w:r w:rsidRPr="00F97B7D">
        <w:rPr>
          <w:rFonts w:ascii="Times New Roman" w:hAnsi="Times New Roman" w:cs="Times New Roman"/>
          <w:b/>
          <w:bCs/>
        </w:rPr>
        <w:t>(*</w:t>
      </w:r>
      <w:r w:rsidRPr="00F97B7D">
        <w:rPr>
          <w:rFonts w:ascii="Times New Roman" w:hAnsi="Times New Roman" w:cs="Times New Roman"/>
          <w:b/>
          <w:bCs/>
          <w:i/>
        </w:rPr>
        <w:t>w zależności od oferty</w:t>
      </w:r>
      <w:r w:rsidRPr="00F97B7D">
        <w:rPr>
          <w:rFonts w:ascii="Times New Roman" w:hAnsi="Times New Roman" w:cs="Times New Roman"/>
          <w:b/>
          <w:bCs/>
        </w:rPr>
        <w:t>).</w:t>
      </w:r>
    </w:p>
    <w:p w14:paraId="1CC72FF6" w14:textId="77777777" w:rsidR="00911706" w:rsidRPr="005E5906" w:rsidRDefault="00911706" w:rsidP="00911706">
      <w:pPr>
        <w:pStyle w:val="Akapitzlist"/>
        <w:spacing w:before="120" w:line="276" w:lineRule="auto"/>
        <w:ind w:left="4320"/>
        <w:jc w:val="left"/>
        <w:rPr>
          <w:b/>
          <w:bCs/>
          <w:sz w:val="22"/>
          <w:szCs w:val="22"/>
        </w:rPr>
      </w:pPr>
      <w:r w:rsidRPr="005E5906">
        <w:rPr>
          <w:b/>
          <w:bCs/>
          <w:sz w:val="22"/>
          <w:szCs w:val="22"/>
        </w:rPr>
        <w:t>§ 8</w:t>
      </w:r>
    </w:p>
    <w:p w14:paraId="20879F46" w14:textId="77777777" w:rsidR="00911706" w:rsidRPr="005E5906" w:rsidRDefault="00911706" w:rsidP="00911706">
      <w:pPr>
        <w:spacing w:after="0" w:line="276" w:lineRule="auto"/>
        <w:jc w:val="center"/>
        <w:rPr>
          <w:rFonts w:ascii="Times New Roman" w:hAnsi="Times New Roman" w:cs="Times New Roman"/>
          <w:b/>
          <w:bCs/>
        </w:rPr>
      </w:pPr>
      <w:r w:rsidRPr="005E5906">
        <w:rPr>
          <w:rFonts w:ascii="Times New Roman" w:hAnsi="Times New Roman" w:cs="Times New Roman"/>
          <w:b/>
          <w:bCs/>
        </w:rPr>
        <w:t>FAKTUROWANIE</w:t>
      </w:r>
    </w:p>
    <w:p w14:paraId="168BAD29" w14:textId="77777777" w:rsidR="00507F96" w:rsidRDefault="00911706" w:rsidP="00507F96">
      <w:pPr>
        <w:numPr>
          <w:ilvl w:val="0"/>
          <w:numId w:val="24"/>
        </w:numPr>
        <w:tabs>
          <w:tab w:val="clear" w:pos="420"/>
          <w:tab w:val="num" w:pos="284"/>
        </w:tabs>
        <w:suppressAutoHyphens w:val="0"/>
        <w:autoSpaceDE w:val="0"/>
        <w:spacing w:after="0" w:line="240" w:lineRule="auto"/>
        <w:ind w:left="284" w:hanging="284"/>
        <w:jc w:val="both"/>
        <w:rPr>
          <w:rFonts w:ascii="Times New Roman" w:hAnsi="Times New Roman" w:cs="Times New Roman"/>
          <w:color w:val="000000"/>
        </w:rPr>
      </w:pPr>
      <w:r w:rsidRPr="005E5906">
        <w:rPr>
          <w:rFonts w:ascii="Times New Roman" w:hAnsi="Times New Roman" w:cs="Times New Roman"/>
        </w:rPr>
        <w:t xml:space="preserve">Zamawiający jest podatnikiem </w:t>
      </w:r>
      <w:r w:rsidRPr="005E5906">
        <w:rPr>
          <w:rFonts w:ascii="Times New Roman" w:hAnsi="Times New Roman" w:cs="Times New Roman"/>
          <w:color w:val="000000"/>
        </w:rPr>
        <w:t xml:space="preserve">VAT i posiada NIP (Numer Identyfikacji Podatkowej): </w:t>
      </w:r>
    </w:p>
    <w:p w14:paraId="33AB6E23" w14:textId="35339298" w:rsidR="00911706" w:rsidRPr="00507F96" w:rsidRDefault="00911706" w:rsidP="00507F96">
      <w:pPr>
        <w:suppressAutoHyphens w:val="0"/>
        <w:autoSpaceDE w:val="0"/>
        <w:spacing w:after="0" w:line="240" w:lineRule="auto"/>
        <w:ind w:left="426"/>
        <w:jc w:val="both"/>
        <w:rPr>
          <w:rFonts w:ascii="Times New Roman" w:hAnsi="Times New Roman" w:cs="Times New Roman"/>
          <w:b/>
          <w:bCs/>
          <w:color w:val="000000"/>
        </w:rPr>
      </w:pPr>
      <w:r w:rsidRPr="00507F96">
        <w:rPr>
          <w:rFonts w:ascii="Times New Roman" w:hAnsi="Times New Roman" w:cs="Times New Roman"/>
          <w:b/>
          <w:bCs/>
          <w:color w:val="000000"/>
        </w:rPr>
        <w:t>PL 675-000-22-36.</w:t>
      </w:r>
    </w:p>
    <w:p w14:paraId="52AD1273" w14:textId="04941941" w:rsidR="00911706" w:rsidRPr="005E5906" w:rsidRDefault="00911706" w:rsidP="00CE5C45">
      <w:pPr>
        <w:numPr>
          <w:ilvl w:val="0"/>
          <w:numId w:val="24"/>
        </w:numPr>
        <w:tabs>
          <w:tab w:val="clear" w:pos="420"/>
          <w:tab w:val="num" w:pos="284"/>
        </w:tabs>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Wykonawca jest*/</w:t>
      </w:r>
      <w:r w:rsidRPr="005E5906">
        <w:rPr>
          <w:rFonts w:ascii="Times New Roman" w:hAnsi="Times New Roman" w:cs="Times New Roman"/>
          <w:iCs/>
        </w:rPr>
        <w:t>nie jest*</w:t>
      </w:r>
      <w:r w:rsidRPr="005E5906">
        <w:rPr>
          <w:rFonts w:ascii="Times New Roman" w:hAnsi="Times New Roman" w:cs="Times New Roman"/>
        </w:rPr>
        <w:t xml:space="preserve"> podatnikiem VAT na terytorium Rzeczpospolitej Polskiej </w:t>
      </w:r>
      <w:r w:rsidRPr="005E5906">
        <w:rPr>
          <w:rFonts w:ascii="Times New Roman" w:hAnsi="Times New Roman" w:cs="Times New Roman"/>
        </w:rPr>
        <w:br/>
        <w:t xml:space="preserve">i posiada Numer rejestru VAT: </w:t>
      </w:r>
      <w:bookmarkStart w:id="21" w:name="_Hlk63756917"/>
      <w:r w:rsidRPr="005E5906">
        <w:rPr>
          <w:rFonts w:ascii="Times New Roman" w:hAnsi="Times New Roman" w:cs="Times New Roman"/>
        </w:rPr>
        <w:t>…………..</w:t>
      </w:r>
      <w:bookmarkEnd w:id="21"/>
      <w:r w:rsidR="000C7D7A" w:rsidRPr="005E5906">
        <w:rPr>
          <w:rFonts w:ascii="Times New Roman" w:hAnsi="Times New Roman" w:cs="Times New Roman"/>
        </w:rPr>
        <w:t xml:space="preserve"> .</w:t>
      </w:r>
    </w:p>
    <w:p w14:paraId="54A9A888" w14:textId="77777777" w:rsidR="00911706" w:rsidRPr="005E5906" w:rsidRDefault="00911706" w:rsidP="00CE5C45">
      <w:pPr>
        <w:numPr>
          <w:ilvl w:val="0"/>
          <w:numId w:val="24"/>
        </w:numPr>
        <w:tabs>
          <w:tab w:val="clear" w:pos="420"/>
          <w:tab w:val="num" w:pos="284"/>
        </w:tabs>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color w:val="000000"/>
        </w:rPr>
        <w:t>Na fakturze jako kupującego należy wskazać:</w:t>
      </w:r>
    </w:p>
    <w:p w14:paraId="0BB352AF" w14:textId="77777777" w:rsidR="00911706" w:rsidRPr="00507F96" w:rsidRDefault="00911706" w:rsidP="00507F96">
      <w:pPr>
        <w:autoSpaceDE w:val="0"/>
        <w:spacing w:after="0" w:line="240" w:lineRule="auto"/>
        <w:ind w:left="709" w:hanging="284"/>
        <w:jc w:val="both"/>
        <w:rPr>
          <w:rFonts w:ascii="Times New Roman" w:hAnsi="Times New Roman" w:cs="Times New Roman"/>
          <w:b/>
          <w:bCs/>
          <w:color w:val="000000"/>
        </w:rPr>
      </w:pPr>
      <w:r w:rsidRPr="00507F96">
        <w:rPr>
          <w:rFonts w:ascii="Times New Roman" w:hAnsi="Times New Roman" w:cs="Times New Roman"/>
          <w:b/>
          <w:bCs/>
          <w:color w:val="000000"/>
        </w:rPr>
        <w:t>Uniwersytet Jagielloński</w:t>
      </w:r>
    </w:p>
    <w:p w14:paraId="7977BEEA" w14:textId="77777777" w:rsidR="00911706" w:rsidRPr="00507F96" w:rsidRDefault="00911706" w:rsidP="00507F96">
      <w:pPr>
        <w:autoSpaceDE w:val="0"/>
        <w:spacing w:after="0" w:line="240" w:lineRule="auto"/>
        <w:ind w:left="709" w:hanging="284"/>
        <w:jc w:val="both"/>
        <w:rPr>
          <w:rFonts w:ascii="Times New Roman" w:hAnsi="Times New Roman" w:cs="Times New Roman"/>
          <w:b/>
          <w:bCs/>
          <w:color w:val="000000"/>
        </w:rPr>
      </w:pPr>
      <w:r w:rsidRPr="00507F96">
        <w:rPr>
          <w:rFonts w:ascii="Times New Roman" w:hAnsi="Times New Roman" w:cs="Times New Roman"/>
          <w:b/>
          <w:bCs/>
          <w:color w:val="000000"/>
        </w:rPr>
        <w:t>ul. Gołębia 24</w:t>
      </w:r>
    </w:p>
    <w:p w14:paraId="01E411D2" w14:textId="77777777" w:rsidR="00911706" w:rsidRPr="00507F96" w:rsidRDefault="00911706" w:rsidP="00507F96">
      <w:pPr>
        <w:autoSpaceDE w:val="0"/>
        <w:spacing w:after="0" w:line="240" w:lineRule="auto"/>
        <w:ind w:left="709" w:hanging="284"/>
        <w:jc w:val="both"/>
        <w:rPr>
          <w:rFonts w:ascii="Times New Roman" w:hAnsi="Times New Roman" w:cs="Times New Roman"/>
          <w:b/>
          <w:bCs/>
          <w:color w:val="000000"/>
        </w:rPr>
      </w:pPr>
      <w:r w:rsidRPr="00507F96">
        <w:rPr>
          <w:rFonts w:ascii="Times New Roman" w:hAnsi="Times New Roman" w:cs="Times New Roman"/>
          <w:b/>
          <w:bCs/>
          <w:color w:val="000000"/>
        </w:rPr>
        <w:t>31-007 Kraków</w:t>
      </w:r>
    </w:p>
    <w:p w14:paraId="258C4DAD" w14:textId="77777777" w:rsidR="00911706" w:rsidRPr="00507F96" w:rsidRDefault="00911706" w:rsidP="00507F96">
      <w:pPr>
        <w:autoSpaceDE w:val="0"/>
        <w:spacing w:after="0" w:line="240" w:lineRule="auto"/>
        <w:ind w:left="709" w:hanging="284"/>
        <w:jc w:val="both"/>
        <w:rPr>
          <w:rFonts w:ascii="Times New Roman" w:hAnsi="Times New Roman" w:cs="Times New Roman"/>
          <w:b/>
          <w:bCs/>
          <w:color w:val="000000"/>
        </w:rPr>
      </w:pPr>
      <w:r w:rsidRPr="00507F96">
        <w:rPr>
          <w:rFonts w:ascii="Times New Roman" w:hAnsi="Times New Roman" w:cs="Times New Roman"/>
          <w:b/>
          <w:bCs/>
          <w:color w:val="000000"/>
        </w:rPr>
        <w:t>NIP: PL 675-000-22-36</w:t>
      </w:r>
    </w:p>
    <w:p w14:paraId="6902BA51" w14:textId="77777777" w:rsidR="00953BF5" w:rsidRPr="005E5906" w:rsidRDefault="00911706" w:rsidP="00CE5C45">
      <w:pPr>
        <w:numPr>
          <w:ilvl w:val="0"/>
          <w:numId w:val="24"/>
        </w:numPr>
        <w:tabs>
          <w:tab w:val="clear" w:pos="420"/>
          <w:tab w:val="num" w:pos="284"/>
        </w:tabs>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color w:val="000000"/>
        </w:rPr>
        <w:t xml:space="preserve">Faktury należy </w:t>
      </w:r>
      <w:r w:rsidR="00C82A1D" w:rsidRPr="005E5906">
        <w:rPr>
          <w:rFonts w:ascii="Times New Roman" w:hAnsi="Times New Roman" w:cs="Times New Roman"/>
          <w:color w:val="000000"/>
        </w:rPr>
        <w:t>przesłać</w:t>
      </w:r>
      <w:r w:rsidRPr="005E5906">
        <w:rPr>
          <w:rFonts w:ascii="Times New Roman" w:hAnsi="Times New Roman" w:cs="Times New Roman"/>
        </w:rPr>
        <w:t xml:space="preserve"> na adres e-mail: </w:t>
      </w:r>
      <w:hyperlink r:id="rId50" w:history="1">
        <w:r w:rsidR="00953BF5" w:rsidRPr="005E5906">
          <w:rPr>
            <w:rStyle w:val="Hipercze"/>
            <w:rFonts w:ascii="Times New Roman" w:hAnsi="Times New Roman"/>
          </w:rPr>
          <w:t>faktury.synchrotron@uj.edu.pl</w:t>
        </w:r>
      </w:hyperlink>
      <w:r w:rsidR="000C7D7A" w:rsidRPr="005E5906">
        <w:rPr>
          <w:rFonts w:ascii="Times New Roman" w:hAnsi="Times New Roman" w:cs="Times New Roman"/>
        </w:rPr>
        <w:t>.</w:t>
      </w:r>
    </w:p>
    <w:p w14:paraId="6F22AD2F" w14:textId="5DED05C2" w:rsidR="00D84190" w:rsidRPr="005E5906" w:rsidRDefault="00D84190" w:rsidP="00CE5C45">
      <w:pPr>
        <w:numPr>
          <w:ilvl w:val="0"/>
          <w:numId w:val="24"/>
        </w:numPr>
        <w:tabs>
          <w:tab w:val="clear" w:pos="420"/>
          <w:tab w:val="num" w:pos="284"/>
        </w:tabs>
        <w:suppressAutoHyphens w:val="0"/>
        <w:autoSpaceDE w:val="0"/>
        <w:spacing w:after="0" w:line="240" w:lineRule="auto"/>
        <w:ind w:left="284" w:hanging="284"/>
        <w:jc w:val="both"/>
        <w:rPr>
          <w:rFonts w:ascii="Times New Roman" w:hAnsi="Times New Roman" w:cs="Times New Roman"/>
        </w:rPr>
      </w:pPr>
      <w:r w:rsidRPr="005E5906">
        <w:rPr>
          <w:rFonts w:ascii="Times New Roman" w:hAnsi="Times New Roman" w:cs="Times New Roman"/>
        </w:rPr>
        <w:t xml:space="preserve">W przypadku wystawiania przez Wykonawcę ustrukturyzowanych faktur elektronicznych w rozumieniu art. 6 ust. 1 ustawy z dnia 9 listopada 2018 r. o elektronicznym fakturowaniu </w:t>
      </w:r>
      <w:r w:rsidRPr="005E5906">
        <w:rPr>
          <w:rFonts w:ascii="Times New Roman" w:hAnsi="Times New Roman" w:cs="Times New Roman"/>
        </w:rPr>
        <w:br/>
        <w:t xml:space="preserve">w zamówieniach publicznych, koncesjach na roboty budowlane lub usługi oraz partnerstwie publiczno-prywatnym za pośrednictwem Platformy Elektronicznego Fakturowania dostępnej pod adresem: </w:t>
      </w:r>
      <w:hyperlink r:id="rId51" w:history="1">
        <w:r w:rsidRPr="005E5906">
          <w:rPr>
            <w:rStyle w:val="Hipercze"/>
            <w:rFonts w:ascii="Times New Roman" w:hAnsi="Times New Roman"/>
          </w:rPr>
          <w:t>https://efaktura.gov.pl/</w:t>
        </w:r>
      </w:hyperlink>
      <w:r w:rsidRPr="005E5906">
        <w:rPr>
          <w:rFonts w:ascii="Times New Roman" w:hAnsi="Times New Roman" w:cs="Times New Roman"/>
        </w:rPr>
        <w:t xml:space="preserve">, w polu „referencja”, Wykonawca wpisze następujący adres e-mail: </w:t>
      </w:r>
      <w:hyperlink r:id="rId52" w:history="1">
        <w:r w:rsidRPr="005E5906">
          <w:rPr>
            <w:rStyle w:val="Hipercze"/>
            <w:rFonts w:ascii="Times New Roman" w:hAnsi="Times New Roman"/>
          </w:rPr>
          <w:t>synchrotron@uj.edu.pl.</w:t>
        </w:r>
      </w:hyperlink>
      <w:r w:rsidRPr="005E5906">
        <w:rPr>
          <w:rFonts w:ascii="Times New Roman" w:hAnsi="Times New Roman" w:cs="Times New Roman"/>
        </w:rPr>
        <w:t xml:space="preserve"> </w:t>
      </w:r>
    </w:p>
    <w:p w14:paraId="2C2431B8" w14:textId="22209321" w:rsidR="00911706" w:rsidRPr="005E5906" w:rsidRDefault="00911706" w:rsidP="00572441">
      <w:pPr>
        <w:spacing w:before="120" w:after="0" w:line="240" w:lineRule="auto"/>
        <w:jc w:val="center"/>
        <w:rPr>
          <w:rFonts w:ascii="Times New Roman" w:hAnsi="Times New Roman" w:cs="Times New Roman"/>
          <w:b/>
          <w:bCs/>
        </w:rPr>
      </w:pPr>
      <w:r w:rsidRPr="005E5906">
        <w:rPr>
          <w:rFonts w:ascii="Times New Roman" w:hAnsi="Times New Roman" w:cs="Times New Roman"/>
          <w:b/>
          <w:bCs/>
        </w:rPr>
        <w:t>§ 9</w:t>
      </w:r>
    </w:p>
    <w:p w14:paraId="03941C8A" w14:textId="3B4D5ED3" w:rsidR="00911706" w:rsidRPr="005E5906" w:rsidRDefault="00911706" w:rsidP="00572441">
      <w:pPr>
        <w:spacing w:after="0" w:line="240" w:lineRule="auto"/>
        <w:jc w:val="center"/>
        <w:rPr>
          <w:rFonts w:ascii="Times New Roman" w:hAnsi="Times New Roman" w:cs="Times New Roman"/>
          <w:b/>
          <w:bCs/>
          <w:color w:val="000000"/>
        </w:rPr>
      </w:pPr>
      <w:r w:rsidRPr="005E5906">
        <w:rPr>
          <w:rFonts w:ascii="Times New Roman" w:hAnsi="Times New Roman" w:cs="Times New Roman"/>
          <w:b/>
          <w:bCs/>
        </w:rPr>
        <w:t>GWARANCJA JAKOŚCI i RĘKOJMIA ZA WADY</w:t>
      </w:r>
    </w:p>
    <w:p w14:paraId="6417928D" w14:textId="05106ADC" w:rsidR="00911706" w:rsidRPr="005E5906" w:rsidRDefault="00911706" w:rsidP="00CE5C45">
      <w:pPr>
        <w:numPr>
          <w:ilvl w:val="0"/>
          <w:numId w:val="25"/>
        </w:numPr>
        <w:suppressAutoHyphens w:val="0"/>
        <w:autoSpaceDE w:val="0"/>
        <w:spacing w:after="0" w:line="240" w:lineRule="auto"/>
        <w:ind w:left="357" w:hanging="357"/>
        <w:jc w:val="both"/>
        <w:rPr>
          <w:rFonts w:ascii="Times New Roman" w:hAnsi="Times New Roman" w:cs="Times New Roman"/>
        </w:rPr>
      </w:pPr>
      <w:r w:rsidRPr="005E5906">
        <w:rPr>
          <w:rFonts w:ascii="Times New Roman" w:hAnsi="Times New Roman" w:cs="Times New Roman"/>
        </w:rPr>
        <w:t>Wykonawca zobowiązuje się dostarczyć Przedmiot Umowy bez wad i usterek.</w:t>
      </w:r>
      <w:r w:rsidRPr="005E5906" w:rsidDel="00BE6B18">
        <w:rPr>
          <w:rFonts w:ascii="Times New Roman" w:hAnsi="Times New Roman" w:cs="Times New Roman"/>
        </w:rPr>
        <w:t xml:space="preserve"> </w:t>
      </w:r>
      <w:r w:rsidRPr="005E5906">
        <w:rPr>
          <w:rFonts w:ascii="Times New Roman" w:hAnsi="Times New Roman" w:cs="Times New Roman"/>
        </w:rPr>
        <w:t>Odpowiedzialność z tytułu gwarancji jakości obejmuje zarówno wady powstałe z przyczyn tkwiących w Przedmiocie Umowy w chwili wydania go Zamawiającemu jak i wszelkie inne wady fizyczne, powstałe z</w:t>
      </w:r>
      <w:r w:rsidR="00AD4E6E">
        <w:rPr>
          <w:rFonts w:ascii="Times New Roman" w:hAnsi="Times New Roman" w:cs="Times New Roman"/>
        </w:rPr>
        <w:t> </w:t>
      </w:r>
      <w:r w:rsidRPr="005E5906">
        <w:rPr>
          <w:rFonts w:ascii="Times New Roman" w:hAnsi="Times New Roman" w:cs="Times New Roman"/>
        </w:rPr>
        <w:t>przyczyn, za które odpowiedzialność ponosi producent lub Wykonawca, pod warunkiem, że wady te ujawnia się w ciągu terminu obowiązywania gwarancji określonego poniżej. Strony ustalają, iż</w:t>
      </w:r>
      <w:r w:rsidR="00F40962">
        <w:rPr>
          <w:rFonts w:ascii="Times New Roman" w:hAnsi="Times New Roman" w:cs="Times New Roman"/>
        </w:rPr>
        <w:t> </w:t>
      </w:r>
      <w:r w:rsidRPr="005E5906">
        <w:rPr>
          <w:rFonts w:ascii="Times New Roman" w:hAnsi="Times New Roman" w:cs="Times New Roman"/>
        </w:rPr>
        <w:t>wskazane w niniejszym paragrafie postanowienia i obowiązki Wykonawcy stanowią w stosunku do gwarancji jakości modyfikację reguł Kodeksu Cywilnego tylko w kwestiach, do których się odnoszą (pozostałe regulacje Kodeksu Cywilnego dot. gwarancji jakości stosuje się).</w:t>
      </w:r>
    </w:p>
    <w:p w14:paraId="08253941" w14:textId="77777777" w:rsidR="00160290" w:rsidRPr="005E5906" w:rsidRDefault="00911706" w:rsidP="00CE5C45">
      <w:pPr>
        <w:numPr>
          <w:ilvl w:val="0"/>
          <w:numId w:val="25"/>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Wykonawca zapewnia dostarczenie Przedmiotu Umowy objętego gwarancją jakości </w:t>
      </w:r>
      <w:r w:rsidRPr="005E5906">
        <w:rPr>
          <w:rFonts w:ascii="Times New Roman" w:hAnsi="Times New Roman" w:cs="Times New Roman"/>
          <w:b/>
        </w:rPr>
        <w:t>przez okres</w:t>
      </w:r>
      <w:r w:rsidR="00D45053" w:rsidRPr="005E5906">
        <w:rPr>
          <w:rFonts w:ascii="Times New Roman" w:hAnsi="Times New Roman" w:cs="Times New Roman"/>
          <w:b/>
        </w:rPr>
        <w:t xml:space="preserve"> </w:t>
      </w:r>
      <w:r w:rsidR="004D7973" w:rsidRPr="005E5906">
        <w:rPr>
          <w:rFonts w:ascii="Times New Roman" w:hAnsi="Times New Roman" w:cs="Times New Roman"/>
          <w:b/>
        </w:rPr>
        <w:t xml:space="preserve">… </w:t>
      </w:r>
      <w:r w:rsidRPr="005E5906">
        <w:rPr>
          <w:rFonts w:ascii="Times New Roman" w:hAnsi="Times New Roman" w:cs="Times New Roman"/>
          <w:b/>
        </w:rPr>
        <w:t xml:space="preserve">miesięcy </w:t>
      </w:r>
      <w:r w:rsidRPr="005E5906">
        <w:rPr>
          <w:rFonts w:ascii="Times New Roman" w:hAnsi="Times New Roman" w:cs="Times New Roman"/>
        </w:rPr>
        <w:t xml:space="preserve">na </w:t>
      </w:r>
      <w:r w:rsidR="00D45053" w:rsidRPr="005E5906">
        <w:rPr>
          <w:rFonts w:ascii="Times New Roman" w:hAnsi="Times New Roman" w:cs="Times New Roman"/>
        </w:rPr>
        <w:t xml:space="preserve">Przedmiot </w:t>
      </w:r>
      <w:r w:rsidR="00BE72D3" w:rsidRPr="005E5906">
        <w:rPr>
          <w:rFonts w:ascii="Times New Roman" w:hAnsi="Times New Roman" w:cs="Times New Roman"/>
        </w:rPr>
        <w:t>U</w:t>
      </w:r>
      <w:r w:rsidR="00D45053" w:rsidRPr="005E5906">
        <w:rPr>
          <w:rFonts w:ascii="Times New Roman" w:hAnsi="Times New Roman" w:cs="Times New Roman"/>
        </w:rPr>
        <w:t xml:space="preserve">mowy </w:t>
      </w:r>
      <w:r w:rsidRPr="005E5906">
        <w:rPr>
          <w:rFonts w:ascii="Times New Roman" w:hAnsi="Times New Roman" w:cs="Times New Roman"/>
        </w:rPr>
        <w:t>licząc od</w:t>
      </w:r>
      <w:r w:rsidR="004D7973" w:rsidRPr="005E5906">
        <w:rPr>
          <w:rFonts w:ascii="Times New Roman" w:hAnsi="Times New Roman" w:cs="Times New Roman"/>
        </w:rPr>
        <w:t xml:space="preserve"> pozytywnego zakończenia testów SAT</w:t>
      </w:r>
      <w:r w:rsidRPr="005E5906">
        <w:rPr>
          <w:rFonts w:ascii="Times New Roman" w:hAnsi="Times New Roman" w:cs="Times New Roman"/>
        </w:rPr>
        <w:t>, potwierdz</w:t>
      </w:r>
      <w:r w:rsidR="001E07A4" w:rsidRPr="005E5906">
        <w:rPr>
          <w:rFonts w:ascii="Times New Roman" w:hAnsi="Times New Roman" w:cs="Times New Roman"/>
        </w:rPr>
        <w:t xml:space="preserve">onych </w:t>
      </w:r>
      <w:r w:rsidRPr="005E5906">
        <w:rPr>
          <w:rFonts w:ascii="Times New Roman" w:hAnsi="Times New Roman" w:cs="Times New Roman"/>
        </w:rPr>
        <w:t>stosownym protokołem odbioru</w:t>
      </w:r>
      <w:r w:rsidR="00D45053" w:rsidRPr="005E5906">
        <w:rPr>
          <w:rFonts w:ascii="Times New Roman" w:hAnsi="Times New Roman" w:cs="Times New Roman"/>
        </w:rPr>
        <w:t xml:space="preserve"> (§4 ust. 1)</w:t>
      </w:r>
      <w:r w:rsidRPr="005E5906">
        <w:rPr>
          <w:rFonts w:ascii="Times New Roman" w:hAnsi="Times New Roman" w:cs="Times New Roman"/>
        </w:rPr>
        <w:t>.</w:t>
      </w:r>
    </w:p>
    <w:p w14:paraId="4D60B234" w14:textId="3E1E3811" w:rsidR="00160290" w:rsidRPr="005E5906" w:rsidRDefault="00160290" w:rsidP="00CE5C45">
      <w:pPr>
        <w:numPr>
          <w:ilvl w:val="0"/>
          <w:numId w:val="25"/>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Gwarancja obejmuje nieodpłatną naprawę lub wymianę wszystkich części i podzespołów tak, aby zapewnić pełną funkcjonalność i ciągłość pracy </w:t>
      </w:r>
      <w:r w:rsidR="00D37343">
        <w:rPr>
          <w:rFonts w:ascii="Times New Roman" w:hAnsi="Times New Roman" w:cs="Times New Roman"/>
        </w:rPr>
        <w:t>dostarczonego urządzenia (m</w:t>
      </w:r>
      <w:r w:rsidRPr="005E5906">
        <w:rPr>
          <w:rFonts w:ascii="Times New Roman" w:hAnsi="Times New Roman" w:cs="Times New Roman"/>
        </w:rPr>
        <w:t>ikroskopu</w:t>
      </w:r>
      <w:r w:rsidR="00D37343">
        <w:rPr>
          <w:rFonts w:ascii="Times New Roman" w:hAnsi="Times New Roman" w:cs="Times New Roman"/>
        </w:rPr>
        <w:t>)</w:t>
      </w:r>
      <w:r w:rsidRPr="005E5906">
        <w:rPr>
          <w:rFonts w:ascii="Times New Roman" w:hAnsi="Times New Roman" w:cs="Times New Roman"/>
        </w:rPr>
        <w:t xml:space="preserve"> wraz z</w:t>
      </w:r>
      <w:r w:rsidR="006B3D62">
        <w:rPr>
          <w:rFonts w:ascii="Times New Roman" w:hAnsi="Times New Roman" w:cs="Times New Roman"/>
        </w:rPr>
        <w:t> </w:t>
      </w:r>
      <w:r w:rsidRPr="005E5906">
        <w:rPr>
          <w:rFonts w:ascii="Times New Roman" w:hAnsi="Times New Roman" w:cs="Times New Roman"/>
        </w:rPr>
        <w:t xml:space="preserve">urządzeniami towarzyszącymi i zachowanie przez </w:t>
      </w:r>
      <w:r w:rsidR="00D37343">
        <w:rPr>
          <w:rFonts w:ascii="Times New Roman" w:hAnsi="Times New Roman" w:cs="Times New Roman"/>
        </w:rPr>
        <w:t>m</w:t>
      </w:r>
      <w:r w:rsidRPr="005E5906">
        <w:rPr>
          <w:rFonts w:ascii="Times New Roman" w:hAnsi="Times New Roman" w:cs="Times New Roman"/>
        </w:rPr>
        <w:t xml:space="preserve">ikroskop i te urządzenia wymaganych w SWZ i załącznikach do niej parametrów przez cały okres trwania gwarancji. W ramach gwarancji Wykonawca zobowiązany jest do zapewnienia co najmniej:  </w:t>
      </w:r>
    </w:p>
    <w:p w14:paraId="23B9E388" w14:textId="003F0012" w:rsidR="00EF359D" w:rsidRPr="005E5906" w:rsidRDefault="00160290" w:rsidP="00CE5C45">
      <w:pPr>
        <w:pStyle w:val="Akapitzlist"/>
        <w:numPr>
          <w:ilvl w:val="0"/>
          <w:numId w:val="93"/>
        </w:numPr>
        <w:suppressAutoHyphens w:val="0"/>
        <w:autoSpaceDE w:val="0"/>
        <w:jc w:val="both"/>
        <w:rPr>
          <w:sz w:val="22"/>
          <w:szCs w:val="22"/>
        </w:rPr>
      </w:pPr>
      <w:r w:rsidRPr="005E5906">
        <w:rPr>
          <w:sz w:val="22"/>
          <w:szCs w:val="22"/>
        </w:rPr>
        <w:t>wszelkich wymaganych lub zalecanych przez producenta/ów przeglądów serwisowych w</w:t>
      </w:r>
      <w:r w:rsidR="00E9723C">
        <w:rPr>
          <w:sz w:val="22"/>
          <w:szCs w:val="22"/>
        </w:rPr>
        <w:t> </w:t>
      </w:r>
      <w:r w:rsidRPr="005E5906">
        <w:rPr>
          <w:sz w:val="22"/>
          <w:szCs w:val="22"/>
        </w:rPr>
        <w:t>terminach zgodnych z tymi zaleceniami jednak nie rzadziej, niż raz na 12 miesięcy w całym okresie gwarancji, pod koniec każdego roku jej trwania,</w:t>
      </w:r>
      <w:r w:rsidR="00D57E82" w:rsidRPr="005E5906">
        <w:rPr>
          <w:sz w:val="22"/>
          <w:szCs w:val="22"/>
        </w:rPr>
        <w:t xml:space="preserve"> przy czym serwis taki obejmować powinien także szczegółowy przegląd podsystemów </w:t>
      </w:r>
      <w:proofErr w:type="spellStart"/>
      <w:r w:rsidR="00D57E82" w:rsidRPr="005E5906">
        <w:rPr>
          <w:sz w:val="22"/>
          <w:szCs w:val="22"/>
        </w:rPr>
        <w:t>krioTEM</w:t>
      </w:r>
      <w:proofErr w:type="spellEnd"/>
      <w:r w:rsidR="00D57E82" w:rsidRPr="005E5906">
        <w:rPr>
          <w:sz w:val="22"/>
          <w:szCs w:val="22"/>
        </w:rPr>
        <w:t>;</w:t>
      </w:r>
    </w:p>
    <w:p w14:paraId="202C0C58" w14:textId="5FFF11FE" w:rsidR="00EF359D" w:rsidRPr="005E5906" w:rsidRDefault="00160290" w:rsidP="00CE5C45">
      <w:pPr>
        <w:pStyle w:val="Akapitzlist"/>
        <w:numPr>
          <w:ilvl w:val="0"/>
          <w:numId w:val="93"/>
        </w:numPr>
        <w:suppressAutoHyphens w:val="0"/>
        <w:autoSpaceDE w:val="0"/>
        <w:jc w:val="both"/>
        <w:rPr>
          <w:sz w:val="22"/>
          <w:szCs w:val="22"/>
        </w:rPr>
      </w:pPr>
      <w:r w:rsidRPr="005E5906">
        <w:rPr>
          <w:sz w:val="22"/>
          <w:szCs w:val="22"/>
        </w:rPr>
        <w:t xml:space="preserve">bieżącej konserwacji </w:t>
      </w:r>
      <w:r w:rsidR="00886255">
        <w:rPr>
          <w:sz w:val="22"/>
          <w:szCs w:val="22"/>
        </w:rPr>
        <w:t>m</w:t>
      </w:r>
      <w:r w:rsidRPr="005E5906">
        <w:rPr>
          <w:sz w:val="22"/>
          <w:szCs w:val="22"/>
        </w:rPr>
        <w:t>ikroskopu i urządzeń dodatkowych,</w:t>
      </w:r>
    </w:p>
    <w:p w14:paraId="17CF1B63" w14:textId="57622A5E" w:rsidR="00EE7C42" w:rsidRPr="005E5906" w:rsidRDefault="00160290" w:rsidP="00CE5C45">
      <w:pPr>
        <w:pStyle w:val="Akapitzlist"/>
        <w:numPr>
          <w:ilvl w:val="0"/>
          <w:numId w:val="93"/>
        </w:numPr>
        <w:suppressAutoHyphens w:val="0"/>
        <w:autoSpaceDE w:val="0"/>
        <w:jc w:val="both"/>
        <w:rPr>
          <w:sz w:val="22"/>
          <w:szCs w:val="22"/>
        </w:rPr>
      </w:pPr>
      <w:r w:rsidRPr="005E5906">
        <w:rPr>
          <w:sz w:val="22"/>
          <w:szCs w:val="22"/>
        </w:rPr>
        <w:t xml:space="preserve">bezpłatnego dostarczania wszelkich części </w:t>
      </w:r>
      <w:r w:rsidR="005D1A61">
        <w:rPr>
          <w:sz w:val="22"/>
          <w:szCs w:val="22"/>
        </w:rPr>
        <w:t>m</w:t>
      </w:r>
      <w:r w:rsidRPr="005E5906">
        <w:rPr>
          <w:sz w:val="22"/>
          <w:szCs w:val="22"/>
        </w:rPr>
        <w:t>ikroskopu i urządzeń dodatkowych, które ulegną awarii lub zużyciu w trakcie eksploatacji, w tym tych, których stan kwalifikujący je do wymiany został stwierdzony podczas przeglądu serwisowego. Dotyczy to także bezpośredniego detektora elektronów</w:t>
      </w:r>
      <w:r w:rsidR="004861F4" w:rsidRPr="005E5906">
        <w:rPr>
          <w:sz w:val="22"/>
          <w:szCs w:val="22"/>
        </w:rPr>
        <w:t xml:space="preserve"> i filtra energii</w:t>
      </w:r>
      <w:r w:rsidRPr="005E5906">
        <w:rPr>
          <w:sz w:val="22"/>
          <w:szCs w:val="22"/>
        </w:rPr>
        <w:t>. Celem uniknięcia wątpliwości Strony potwierdzają, że gwarancja nie obejmuje materiałów eksploatacyjnych zużywanych w procesie przygotowania próbek do badania oraz samego badania (siatek, cieczy kriogenicznych, itp.),</w:t>
      </w:r>
    </w:p>
    <w:p w14:paraId="3F26840C" w14:textId="4053CDF2" w:rsidR="00507691" w:rsidRPr="005E5906" w:rsidRDefault="00EE7C42" w:rsidP="00CE5C45">
      <w:pPr>
        <w:pStyle w:val="Akapitzlist"/>
        <w:numPr>
          <w:ilvl w:val="0"/>
          <w:numId w:val="93"/>
        </w:numPr>
        <w:suppressAutoHyphens w:val="0"/>
        <w:autoSpaceDE w:val="0"/>
        <w:jc w:val="both"/>
        <w:rPr>
          <w:sz w:val="22"/>
          <w:szCs w:val="22"/>
        </w:rPr>
      </w:pPr>
      <w:r w:rsidRPr="005E5906">
        <w:rPr>
          <w:sz w:val="22"/>
          <w:szCs w:val="22"/>
        </w:rPr>
        <w:lastRenderedPageBreak/>
        <w:t>r</w:t>
      </w:r>
      <w:r w:rsidR="00160290" w:rsidRPr="005E5906">
        <w:rPr>
          <w:sz w:val="22"/>
          <w:szCs w:val="22"/>
        </w:rPr>
        <w:t>egularn</w:t>
      </w:r>
      <w:r w:rsidR="00CD05D5">
        <w:rPr>
          <w:sz w:val="22"/>
          <w:szCs w:val="22"/>
        </w:rPr>
        <w:t>ej</w:t>
      </w:r>
      <w:r w:rsidR="00160290" w:rsidRPr="005E5906">
        <w:rPr>
          <w:sz w:val="22"/>
          <w:szCs w:val="22"/>
        </w:rPr>
        <w:t>, bezpłatn</w:t>
      </w:r>
      <w:r w:rsidR="00CD05D5">
        <w:rPr>
          <w:sz w:val="22"/>
          <w:szCs w:val="22"/>
        </w:rPr>
        <w:t>ej</w:t>
      </w:r>
      <w:r w:rsidR="00160290" w:rsidRPr="005E5906">
        <w:rPr>
          <w:sz w:val="22"/>
          <w:szCs w:val="22"/>
        </w:rPr>
        <w:t xml:space="preserve"> aktualizacj</w:t>
      </w:r>
      <w:r w:rsidR="00CD05D5">
        <w:rPr>
          <w:sz w:val="22"/>
          <w:szCs w:val="22"/>
        </w:rPr>
        <w:t>i</w:t>
      </w:r>
      <w:r w:rsidR="00160290" w:rsidRPr="005E5906">
        <w:rPr>
          <w:sz w:val="22"/>
          <w:szCs w:val="22"/>
        </w:rPr>
        <w:t xml:space="preserve"> oprogramowania </w:t>
      </w:r>
      <w:r w:rsidR="00CE0785">
        <w:rPr>
          <w:sz w:val="22"/>
          <w:szCs w:val="22"/>
        </w:rPr>
        <w:t>m</w:t>
      </w:r>
      <w:r w:rsidR="00160290" w:rsidRPr="005E5906">
        <w:rPr>
          <w:sz w:val="22"/>
          <w:szCs w:val="22"/>
        </w:rPr>
        <w:t>ikroskopu i urządzeń dodatkowych, do najnowszych, dostępnych wersji oprogramowania podczas corocznych przeglądów gwarancyjnych (lit. a. powyżej) lub niezwłocznie w przypadku, gdy dostępne są krytyczne aktualizacje niezbędne do poprawnej pracy oprogramowania.</w:t>
      </w:r>
    </w:p>
    <w:p w14:paraId="7F65D803" w14:textId="77777777" w:rsidR="006B368E" w:rsidRPr="005E5906" w:rsidRDefault="00643325" w:rsidP="00CE5C45">
      <w:pPr>
        <w:pStyle w:val="Akapitzlist"/>
        <w:numPr>
          <w:ilvl w:val="0"/>
          <w:numId w:val="25"/>
        </w:numPr>
        <w:suppressAutoHyphens w:val="0"/>
        <w:autoSpaceDE w:val="0"/>
        <w:jc w:val="both"/>
        <w:rPr>
          <w:sz w:val="22"/>
          <w:szCs w:val="22"/>
        </w:rPr>
      </w:pPr>
      <w:r w:rsidRPr="005E5906">
        <w:rPr>
          <w:sz w:val="22"/>
          <w:szCs w:val="22"/>
        </w:rPr>
        <w:t xml:space="preserve">Zamawiający może w każdym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 przez Wykonawcę, zgodnie z §4 ust. 4 lit. b) Umowy. </w:t>
      </w:r>
    </w:p>
    <w:p w14:paraId="384AFE07" w14:textId="6AE536B7" w:rsidR="006B368E" w:rsidRPr="005E5906" w:rsidRDefault="00911706" w:rsidP="00CE5C45">
      <w:pPr>
        <w:pStyle w:val="Akapitzlist"/>
        <w:numPr>
          <w:ilvl w:val="0"/>
          <w:numId w:val="25"/>
        </w:numPr>
        <w:suppressAutoHyphens w:val="0"/>
        <w:autoSpaceDE w:val="0"/>
        <w:jc w:val="both"/>
        <w:rPr>
          <w:sz w:val="22"/>
          <w:szCs w:val="22"/>
        </w:rPr>
      </w:pPr>
      <w:r w:rsidRPr="005E5906">
        <w:rPr>
          <w:sz w:val="22"/>
          <w:szCs w:val="22"/>
        </w:rPr>
        <w:t xml:space="preserve">Zamawiający powiadomi Wykonawcę bez zbędnej zwłoki w jednej lub kilku </w:t>
      </w:r>
      <w:r w:rsidRPr="005E5906">
        <w:rPr>
          <w:sz w:val="22"/>
          <w:szCs w:val="22"/>
        </w:rPr>
        <w:br/>
        <w:t xml:space="preserve">z następujących form: na piśmie, poprzez e-mail lub telefonicznie o wszelkich usterkach lub wadach </w:t>
      </w:r>
      <w:r w:rsidR="00BC4560">
        <w:rPr>
          <w:sz w:val="22"/>
          <w:szCs w:val="22"/>
        </w:rPr>
        <w:t xml:space="preserve">tkwiących </w:t>
      </w:r>
      <w:r w:rsidRPr="005E5906">
        <w:rPr>
          <w:sz w:val="22"/>
          <w:szCs w:val="22"/>
        </w:rPr>
        <w:t>w Przedmiocie Umowy.</w:t>
      </w:r>
      <w:r w:rsidR="00AD26A9" w:rsidRPr="005E5906">
        <w:rPr>
          <w:sz w:val="22"/>
          <w:szCs w:val="22"/>
        </w:rPr>
        <w:t xml:space="preserve"> </w:t>
      </w:r>
      <w:r w:rsidR="000608B3" w:rsidRPr="005E5906">
        <w:rPr>
          <w:sz w:val="22"/>
          <w:szCs w:val="22"/>
        </w:rPr>
        <w:t xml:space="preserve">Wykonawca, w ciągu </w:t>
      </w:r>
      <w:r w:rsidR="000608B3" w:rsidRPr="005E5906">
        <w:rPr>
          <w:b/>
          <w:sz w:val="22"/>
          <w:szCs w:val="22"/>
        </w:rPr>
        <w:t>48 godzin</w:t>
      </w:r>
      <w:r w:rsidR="001C714D">
        <w:rPr>
          <w:b/>
          <w:sz w:val="22"/>
          <w:szCs w:val="22"/>
        </w:rPr>
        <w:t>,</w:t>
      </w:r>
      <w:r w:rsidR="000608B3" w:rsidRPr="005E5906">
        <w:rPr>
          <w:sz w:val="22"/>
          <w:szCs w:val="22"/>
        </w:rPr>
        <w:t xml:space="preserve"> licząc od chwili przekazania przez Zamawiającego zgłoszenia gwarancyjnego, jest zobowiązany </w:t>
      </w:r>
      <w:r w:rsidR="000608B3" w:rsidRPr="005E5906">
        <w:rPr>
          <w:b/>
          <w:sz w:val="22"/>
          <w:szCs w:val="22"/>
        </w:rPr>
        <w:t>do reakcji</w:t>
      </w:r>
      <w:r w:rsidR="000608B3" w:rsidRPr="005E5906">
        <w:rPr>
          <w:sz w:val="22"/>
          <w:szCs w:val="22"/>
        </w:rPr>
        <w:t xml:space="preserve"> na takie zgłoszenie poprzez odpowiedź do Zamawiającego w jednej z </w:t>
      </w:r>
      <w:r w:rsidR="00AD26A9" w:rsidRPr="005E5906">
        <w:rPr>
          <w:sz w:val="22"/>
          <w:szCs w:val="22"/>
        </w:rPr>
        <w:t>ww. form</w:t>
      </w:r>
      <w:r w:rsidR="000608B3" w:rsidRPr="005E5906">
        <w:rPr>
          <w:sz w:val="22"/>
          <w:szCs w:val="22"/>
        </w:rPr>
        <w:t>, potwierdzającą przyjęcie takiego zgłoszenia. Jeśli koniec czasu wskazanego w zdaniu pierwszym  upływać będzie w dzień inny niż dzień roboczy, lub w dzień roboczy poza godzinami 9.00-17.00, wówczas koniec tego terminu upływać będzie o godz. 10.00 przypadającej w najbliższym dniu roboczym po zakończeniu biegu 48h wskazanych w zdaniu pierwszym.</w:t>
      </w:r>
    </w:p>
    <w:p w14:paraId="1B51E531" w14:textId="05537C94" w:rsidR="00B10D13" w:rsidRPr="00C93519" w:rsidRDefault="00911706" w:rsidP="00CE5C45">
      <w:pPr>
        <w:pStyle w:val="Akapitzlist"/>
        <w:numPr>
          <w:ilvl w:val="0"/>
          <w:numId w:val="25"/>
        </w:numPr>
        <w:suppressAutoHyphens w:val="0"/>
        <w:autoSpaceDE w:val="0"/>
        <w:jc w:val="both"/>
        <w:rPr>
          <w:sz w:val="22"/>
          <w:szCs w:val="22"/>
        </w:rPr>
      </w:pPr>
      <w:r w:rsidRPr="005E5906">
        <w:rPr>
          <w:sz w:val="22"/>
          <w:szCs w:val="22"/>
        </w:rPr>
        <w:t xml:space="preserve">W przypadku stwierdzenia wad w dostarczonym Przedmiocie Umowy, Wykonawca jest zobowiązany do niezwłocznej, bezpłatnej naprawy lub bezpłatnej wymiany wadliwego elementu bez żadnego ryzyka i kosztów dla Zamawiającego. </w:t>
      </w:r>
      <w:r w:rsidR="009E58F7" w:rsidRPr="005E5906">
        <w:rPr>
          <w:sz w:val="22"/>
          <w:szCs w:val="22"/>
        </w:rPr>
        <w:t xml:space="preserve">Wszelkie naprawy powinny być dokonane najszybciej jak tylko możliwe, jednak nie później niż w ciągu: 7 dni kalendarzowych licząc od dnia </w:t>
      </w:r>
      <w:r w:rsidR="004F2917">
        <w:rPr>
          <w:sz w:val="22"/>
          <w:szCs w:val="22"/>
        </w:rPr>
        <w:t xml:space="preserve">potwierdzenia </w:t>
      </w:r>
      <w:r w:rsidR="009E58F7" w:rsidRPr="005E5906">
        <w:rPr>
          <w:sz w:val="22"/>
          <w:szCs w:val="22"/>
        </w:rPr>
        <w:t xml:space="preserve">przyjęcia zgłoszenia przez Wykonawcę, lub 21 dni licząc od dnia </w:t>
      </w:r>
      <w:r w:rsidR="00EF3916">
        <w:rPr>
          <w:sz w:val="22"/>
          <w:szCs w:val="22"/>
        </w:rPr>
        <w:t xml:space="preserve">potwierdzenia </w:t>
      </w:r>
      <w:r w:rsidR="009E58F7" w:rsidRPr="005E5906">
        <w:rPr>
          <w:sz w:val="22"/>
          <w:szCs w:val="22"/>
        </w:rPr>
        <w:t xml:space="preserve">przyjęcia zgłoszenia przez Wykonawcę jeśli niezbędna jest naprawa w siedzibie Wykonawcy bądź producenta lub dostarczenie </w:t>
      </w:r>
      <w:r w:rsidR="009E58F7" w:rsidRPr="00C93519">
        <w:rPr>
          <w:sz w:val="22"/>
          <w:szCs w:val="22"/>
        </w:rPr>
        <w:t>fabrycznie nowego elementu na wymianę.</w:t>
      </w:r>
      <w:r w:rsidR="005932D3" w:rsidRPr="00C93519">
        <w:rPr>
          <w:sz w:val="22"/>
          <w:szCs w:val="22"/>
        </w:rPr>
        <w:t xml:space="preserve"> </w:t>
      </w:r>
      <w:r w:rsidR="009E58F7" w:rsidRPr="00C93519">
        <w:rPr>
          <w:sz w:val="22"/>
          <w:szCs w:val="22"/>
        </w:rPr>
        <w:t xml:space="preserve">W szczególnie skomplikowanych wypadkach Strony mogą uzgodnić inny, dłuższy termin naprawy. </w:t>
      </w:r>
      <w:r w:rsidR="00E806F6" w:rsidRPr="00C93519">
        <w:rPr>
          <w:sz w:val="22"/>
          <w:szCs w:val="22"/>
        </w:rPr>
        <w:t xml:space="preserve">W razie wydłużenia tego terminu kara umowna </w:t>
      </w:r>
      <w:r w:rsidR="00E806F6" w:rsidRPr="005F3143">
        <w:rPr>
          <w:sz w:val="22"/>
          <w:szCs w:val="22"/>
        </w:rPr>
        <w:t>(§1</w:t>
      </w:r>
      <w:r w:rsidR="00206700" w:rsidRPr="005F3143">
        <w:rPr>
          <w:sz w:val="22"/>
          <w:szCs w:val="22"/>
        </w:rPr>
        <w:t>5</w:t>
      </w:r>
      <w:r w:rsidR="00E806F6" w:rsidRPr="005F3143">
        <w:rPr>
          <w:sz w:val="22"/>
          <w:szCs w:val="22"/>
        </w:rPr>
        <w:t xml:space="preserve"> ust. </w:t>
      </w:r>
      <w:r w:rsidR="00206700" w:rsidRPr="005F3143">
        <w:rPr>
          <w:sz w:val="22"/>
          <w:szCs w:val="22"/>
        </w:rPr>
        <w:t>2</w:t>
      </w:r>
      <w:r w:rsidR="00E806F6" w:rsidRPr="005F3143">
        <w:rPr>
          <w:sz w:val="22"/>
          <w:szCs w:val="22"/>
        </w:rPr>
        <w:t xml:space="preserve"> lit. </w:t>
      </w:r>
      <w:r w:rsidR="00206700" w:rsidRPr="005F3143">
        <w:rPr>
          <w:sz w:val="22"/>
          <w:szCs w:val="22"/>
        </w:rPr>
        <w:t>d</w:t>
      </w:r>
      <w:r w:rsidR="00E806F6" w:rsidRPr="005F3143">
        <w:rPr>
          <w:sz w:val="22"/>
          <w:szCs w:val="22"/>
        </w:rPr>
        <w:t>) należna</w:t>
      </w:r>
      <w:r w:rsidR="00E806F6" w:rsidRPr="00C93519">
        <w:rPr>
          <w:sz w:val="22"/>
          <w:szCs w:val="22"/>
        </w:rPr>
        <w:t xml:space="preserve"> będzie Zamawiającemu w wypadku przekroczenia przez Wykonawcę tego, wydłużonego terminu. Naprawy przedmiotu Umowy realizowane będą przez Wykonawcę, producenta lub autoryzowany serwis na koszt i ryzyko Wykonawcy.</w:t>
      </w:r>
      <w:r w:rsidR="005900F1" w:rsidRPr="00C93519">
        <w:rPr>
          <w:sz w:val="22"/>
          <w:szCs w:val="22"/>
        </w:rPr>
        <w:t xml:space="preserve"> </w:t>
      </w:r>
    </w:p>
    <w:p w14:paraId="1E051C0B" w14:textId="61E7F940" w:rsidR="00D45053" w:rsidRPr="005E5906" w:rsidRDefault="00911706" w:rsidP="00CE5C45">
      <w:pPr>
        <w:pStyle w:val="Akapitzlist"/>
        <w:numPr>
          <w:ilvl w:val="0"/>
          <w:numId w:val="25"/>
        </w:numPr>
        <w:suppressAutoHyphens w:val="0"/>
        <w:autoSpaceDE w:val="0"/>
        <w:jc w:val="both"/>
        <w:rPr>
          <w:sz w:val="22"/>
          <w:szCs w:val="22"/>
        </w:rPr>
      </w:pPr>
      <w:r w:rsidRPr="00C93519">
        <w:rPr>
          <w:sz w:val="22"/>
          <w:szCs w:val="22"/>
        </w:rPr>
        <w:t>Zamawiający preferuje, aby wszelkie</w:t>
      </w:r>
      <w:r w:rsidRPr="005E5906">
        <w:rPr>
          <w:sz w:val="22"/>
          <w:szCs w:val="22"/>
        </w:rPr>
        <w:t xml:space="preserve"> naprawy wynikające z gwarancji były wykonywane w</w:t>
      </w:r>
      <w:r w:rsidR="00603C6F" w:rsidRPr="005E5906">
        <w:rPr>
          <w:sz w:val="22"/>
          <w:szCs w:val="22"/>
        </w:rPr>
        <w:t> </w:t>
      </w:r>
      <w:r w:rsidRPr="005E5906">
        <w:rPr>
          <w:sz w:val="22"/>
          <w:szCs w:val="22"/>
        </w:rPr>
        <w:t>miejscu instalacji Przedmiotu Umowy w SOLARIS. Po otrzymaniu zgłoszenia Wykonawca zdecyduje, biorąc pod uwagę rodzaj i zakres zgłoszonej wady/usterki czy naprawa może być dokonana w siedzibie SOLARIS. W przypadku naprawy Przedmiotu Umowy poza miejscem instalacji, Wykonawca zobowiązany jest również pokryć wszystkie koszty z tym związane, w szczególności koszty demontażu, transportu do miejsca naprawy i z powrotem, a także koszty ponownego montażu wadliwego elementu. W przypadku, gdy jakikolwiek element był już naprawiany, Zamawiający zastrzega sobie prawo żądania od Wykonawcy jego nieodpłatnej wymiany na wolny od wad, jeżeli ulegnie on ponownej (drugiej) usterce.</w:t>
      </w:r>
    </w:p>
    <w:p w14:paraId="2E3AFD92" w14:textId="58B1C59B" w:rsidR="00D45053" w:rsidRPr="00C93519" w:rsidRDefault="00911706" w:rsidP="00CE5C45">
      <w:pPr>
        <w:pStyle w:val="Akapitzlist"/>
        <w:numPr>
          <w:ilvl w:val="0"/>
          <w:numId w:val="25"/>
        </w:numPr>
        <w:suppressAutoHyphens w:val="0"/>
        <w:autoSpaceDE w:val="0"/>
        <w:jc w:val="both"/>
        <w:rPr>
          <w:sz w:val="22"/>
          <w:szCs w:val="22"/>
        </w:rPr>
      </w:pPr>
      <w:r w:rsidRPr="005E5906">
        <w:rPr>
          <w:sz w:val="22"/>
          <w:szCs w:val="22"/>
        </w:rPr>
        <w:t>Strony dopuszczają możliwość dokonania naprawy zgłoszonej wady lub usterek przez pracowników Zamawiającego lub współpracujące z nim podmioty trzecie, na koszt i ryzyko Wykonawcy oraz na podstawie przekazanych przez Wykonawcę instrukcji. W szczególności dotyczy to małych i</w:t>
      </w:r>
      <w:r w:rsidR="00576AEB">
        <w:rPr>
          <w:sz w:val="22"/>
          <w:szCs w:val="22"/>
        </w:rPr>
        <w:t> </w:t>
      </w:r>
      <w:r w:rsidRPr="005E5906">
        <w:rPr>
          <w:sz w:val="22"/>
          <w:szCs w:val="22"/>
        </w:rPr>
        <w:t>nieskomplikowanych usterek i wad, których koszt naprawy jest niższy niż koszt delegacji pracownika Wykonawcy do siedziby SOLARIS. Ocena istotności i poziomu skomplikowania naprawy w tym przypadku ostatecznie należy do Zamawiającego, a jej usunięcie przez pracownika Zamawiającego lub podmiot trzeci nie wyłącza odpowiedzialności z tytułu gwarancji oraz rękojmi, określonej w</w:t>
      </w:r>
      <w:r w:rsidR="005F12CD">
        <w:rPr>
          <w:sz w:val="22"/>
          <w:szCs w:val="22"/>
        </w:rPr>
        <w:t> </w:t>
      </w:r>
      <w:r w:rsidRPr="005E5906">
        <w:rPr>
          <w:sz w:val="22"/>
          <w:szCs w:val="22"/>
        </w:rPr>
        <w:t xml:space="preserve">niniejszym </w:t>
      </w:r>
      <w:r w:rsidRPr="00C93519">
        <w:rPr>
          <w:sz w:val="22"/>
          <w:szCs w:val="22"/>
        </w:rPr>
        <w:t>paragrafie oraz w przepisach powszechnie obowiązujących. Każdorazowe zlecenie naprawy pracownikom Zamawiającego lub podmiotom trzecim wymaga akceptacji Wykonawcy w</w:t>
      </w:r>
      <w:r w:rsidR="0041320F">
        <w:rPr>
          <w:sz w:val="22"/>
          <w:szCs w:val="22"/>
        </w:rPr>
        <w:t> </w:t>
      </w:r>
      <w:r w:rsidRPr="00C93519">
        <w:rPr>
          <w:sz w:val="22"/>
          <w:szCs w:val="22"/>
        </w:rPr>
        <w:t>formie pisemnej, poprzez e-mail.</w:t>
      </w:r>
      <w:r w:rsidR="00F75D48" w:rsidRPr="00C93519">
        <w:rPr>
          <w:sz w:val="22"/>
          <w:szCs w:val="22"/>
        </w:rPr>
        <w:t xml:space="preserve"> W wypadku </w:t>
      </w:r>
      <w:r w:rsidR="006E1485" w:rsidRPr="00C93519">
        <w:rPr>
          <w:sz w:val="22"/>
          <w:szCs w:val="22"/>
        </w:rPr>
        <w:t xml:space="preserve">dokonywania </w:t>
      </w:r>
      <w:r w:rsidR="00F75D48" w:rsidRPr="00C93519">
        <w:rPr>
          <w:sz w:val="22"/>
          <w:szCs w:val="22"/>
        </w:rPr>
        <w:t xml:space="preserve">naprawy </w:t>
      </w:r>
      <w:r w:rsidR="006E1485" w:rsidRPr="00C93519">
        <w:rPr>
          <w:sz w:val="22"/>
          <w:szCs w:val="22"/>
        </w:rPr>
        <w:t>przez pracowników Zamawiającego, Zamawiający ma prawo wliczyć w koszt</w:t>
      </w:r>
      <w:r w:rsidR="0077317D" w:rsidRPr="00C93519">
        <w:rPr>
          <w:sz w:val="22"/>
          <w:szCs w:val="22"/>
        </w:rPr>
        <w:t>y</w:t>
      </w:r>
      <w:r w:rsidR="006E1485" w:rsidRPr="00C93519">
        <w:rPr>
          <w:sz w:val="22"/>
          <w:szCs w:val="22"/>
        </w:rPr>
        <w:t xml:space="preserve"> </w:t>
      </w:r>
      <w:r w:rsidR="008B68F7" w:rsidRPr="00C93519">
        <w:rPr>
          <w:sz w:val="22"/>
          <w:szCs w:val="22"/>
        </w:rPr>
        <w:t xml:space="preserve">naprawy </w:t>
      </w:r>
      <w:r w:rsidR="002152ED" w:rsidRPr="00C93519">
        <w:rPr>
          <w:sz w:val="22"/>
          <w:szCs w:val="22"/>
        </w:rPr>
        <w:t>robociznę (</w:t>
      </w:r>
      <w:r w:rsidR="0077317D" w:rsidRPr="00C93519">
        <w:rPr>
          <w:sz w:val="22"/>
          <w:szCs w:val="22"/>
        </w:rPr>
        <w:t xml:space="preserve">wynagrodzenie </w:t>
      </w:r>
      <w:r w:rsidR="002152ED" w:rsidRPr="00C93519">
        <w:rPr>
          <w:sz w:val="22"/>
          <w:szCs w:val="22"/>
        </w:rPr>
        <w:t>rynkowe</w:t>
      </w:r>
      <w:r w:rsidR="0077317D" w:rsidRPr="00C93519">
        <w:rPr>
          <w:sz w:val="22"/>
          <w:szCs w:val="22"/>
        </w:rPr>
        <w:t xml:space="preserve"> </w:t>
      </w:r>
      <w:r w:rsidR="000D4525" w:rsidRPr="00C93519">
        <w:rPr>
          <w:sz w:val="22"/>
          <w:szCs w:val="22"/>
        </w:rPr>
        <w:t>samego wykonania usługi).</w:t>
      </w:r>
    </w:p>
    <w:p w14:paraId="128CD44B" w14:textId="682B17AD" w:rsidR="00911706" w:rsidRPr="00C93519" w:rsidRDefault="00911706" w:rsidP="00CE5C45">
      <w:pPr>
        <w:numPr>
          <w:ilvl w:val="0"/>
          <w:numId w:val="25"/>
        </w:numPr>
        <w:suppressAutoHyphens w:val="0"/>
        <w:autoSpaceDE w:val="0"/>
        <w:spacing w:after="0" w:line="240" w:lineRule="auto"/>
        <w:ind w:left="284" w:hanging="284"/>
        <w:jc w:val="both"/>
        <w:rPr>
          <w:rFonts w:ascii="Times New Roman" w:hAnsi="Times New Roman" w:cs="Times New Roman"/>
        </w:rPr>
      </w:pPr>
      <w:r w:rsidRPr="00C93519">
        <w:rPr>
          <w:rFonts w:ascii="Times New Roman" w:hAnsi="Times New Roman" w:cs="Times New Roman"/>
        </w:rPr>
        <w:t xml:space="preserve">Jeśli Wykonawca nie wypełni swoich zobowiązań w terminie określonym w ust. </w:t>
      </w:r>
      <w:r w:rsidR="00B10D13" w:rsidRPr="00C93519">
        <w:rPr>
          <w:rFonts w:ascii="Times New Roman" w:hAnsi="Times New Roman" w:cs="Times New Roman"/>
        </w:rPr>
        <w:t>6</w:t>
      </w:r>
      <w:r w:rsidRPr="00C93519">
        <w:rPr>
          <w:rFonts w:ascii="Times New Roman" w:hAnsi="Times New Roman" w:cs="Times New Roman"/>
        </w:rPr>
        <w:t xml:space="preserve"> powyżej</w:t>
      </w:r>
      <w:r w:rsidR="008E34FE" w:rsidRPr="00C93519">
        <w:rPr>
          <w:rFonts w:ascii="Times New Roman" w:hAnsi="Times New Roman" w:cs="Times New Roman"/>
        </w:rPr>
        <w:t xml:space="preserve">, w tym w terminie </w:t>
      </w:r>
      <w:r w:rsidR="00366559" w:rsidRPr="00C93519">
        <w:rPr>
          <w:rFonts w:ascii="Times New Roman" w:hAnsi="Times New Roman" w:cs="Times New Roman"/>
        </w:rPr>
        <w:t>wydłużon</w:t>
      </w:r>
      <w:r w:rsidR="008E34FE" w:rsidRPr="00C93519">
        <w:rPr>
          <w:rFonts w:ascii="Times New Roman" w:hAnsi="Times New Roman" w:cs="Times New Roman"/>
        </w:rPr>
        <w:t>ym</w:t>
      </w:r>
      <w:r w:rsidRPr="00C93519">
        <w:rPr>
          <w:rFonts w:ascii="Times New Roman" w:hAnsi="Times New Roman" w:cs="Times New Roman"/>
        </w:rPr>
        <w:t xml:space="preserve">, Zamawiający, z zachowaniem prawa do naliczenia kary umownej, o której mowa w § 15 ust. 2 lit. d), może wskazać w formie </w:t>
      </w:r>
      <w:r w:rsidR="00ED7DFE" w:rsidRPr="00C93519">
        <w:rPr>
          <w:rFonts w:ascii="Times New Roman" w:hAnsi="Times New Roman" w:cs="Times New Roman"/>
        </w:rPr>
        <w:t xml:space="preserve">co najmniej dokumentowej </w:t>
      </w:r>
      <w:r w:rsidRPr="00C93519">
        <w:rPr>
          <w:rFonts w:ascii="Times New Roman" w:hAnsi="Times New Roman" w:cs="Times New Roman"/>
        </w:rPr>
        <w:t xml:space="preserve">odpowiedni według </w:t>
      </w:r>
      <w:r w:rsidRPr="00C93519">
        <w:rPr>
          <w:rFonts w:ascii="Times New Roman" w:hAnsi="Times New Roman" w:cs="Times New Roman"/>
        </w:rPr>
        <w:lastRenderedPageBreak/>
        <w:t>siebie dodatkowy termin do wykonania zobowiązania przez Wykonawcę, nie krótszy niż 5 dni roboczych. Jeśli Wykonawca nie wypełni swoich zobowiązań we wskazanym dodatkowym terminie, Zamawiający będzie uprawniony według własnego wyboru do:</w:t>
      </w:r>
    </w:p>
    <w:p w14:paraId="3FB8EA62" w14:textId="3B05338F" w:rsidR="00911706" w:rsidRPr="00C93519" w:rsidRDefault="00911706" w:rsidP="0030326C">
      <w:pPr>
        <w:pStyle w:val="ListParagraph0"/>
        <w:numPr>
          <w:ilvl w:val="0"/>
          <w:numId w:val="36"/>
        </w:numPr>
        <w:autoSpaceDE w:val="0"/>
        <w:spacing w:after="0" w:line="240" w:lineRule="auto"/>
        <w:ind w:left="851" w:hanging="567"/>
        <w:jc w:val="both"/>
        <w:rPr>
          <w:rFonts w:ascii="Times New Roman" w:eastAsia="Times New Roman" w:hAnsi="Times New Roman"/>
          <w:lang w:val="pl-PL" w:eastAsia="pl-PL"/>
        </w:rPr>
      </w:pPr>
      <w:r w:rsidRPr="00C93519">
        <w:rPr>
          <w:rFonts w:ascii="Times New Roman" w:eastAsia="Times New Roman" w:hAnsi="Times New Roman"/>
          <w:lang w:val="pl-PL" w:eastAsia="pl-PL"/>
        </w:rPr>
        <w:t xml:space="preserve">żądania odpowiedniego, w stosunku do zmniejszonej wartości </w:t>
      </w:r>
      <w:r w:rsidR="004F3C05">
        <w:rPr>
          <w:rFonts w:ascii="Times New Roman" w:eastAsia="Times New Roman" w:hAnsi="Times New Roman"/>
          <w:lang w:val="pl-PL" w:eastAsia="pl-PL"/>
        </w:rPr>
        <w:t>P</w:t>
      </w:r>
      <w:r w:rsidRPr="00C93519">
        <w:rPr>
          <w:rFonts w:ascii="Times New Roman" w:eastAsia="Times New Roman" w:hAnsi="Times New Roman"/>
          <w:lang w:val="pl-PL" w:eastAsia="pl-PL"/>
        </w:rPr>
        <w:t xml:space="preserve">rzedmiotu </w:t>
      </w:r>
      <w:r w:rsidR="004F3C05">
        <w:rPr>
          <w:rFonts w:ascii="Times New Roman" w:eastAsia="Times New Roman" w:hAnsi="Times New Roman"/>
          <w:lang w:val="pl-PL" w:eastAsia="pl-PL"/>
        </w:rPr>
        <w:t>U</w:t>
      </w:r>
      <w:r w:rsidRPr="00C93519">
        <w:rPr>
          <w:rFonts w:ascii="Times New Roman" w:eastAsia="Times New Roman" w:hAnsi="Times New Roman"/>
          <w:lang w:val="pl-PL" w:eastAsia="pl-PL"/>
        </w:rPr>
        <w:t xml:space="preserve">mowy, obniżenia ceny </w:t>
      </w:r>
      <w:r w:rsidR="00175D02">
        <w:rPr>
          <w:rFonts w:ascii="Times New Roman" w:eastAsia="Times New Roman" w:hAnsi="Times New Roman"/>
          <w:lang w:val="pl-PL" w:eastAsia="pl-PL"/>
        </w:rPr>
        <w:t>U</w:t>
      </w:r>
      <w:r w:rsidRPr="00C93519">
        <w:rPr>
          <w:rFonts w:ascii="Times New Roman" w:eastAsia="Times New Roman" w:hAnsi="Times New Roman"/>
          <w:lang w:val="pl-PL" w:eastAsia="pl-PL"/>
        </w:rPr>
        <w:t>mowy i zapłaty tak określonej sumy w terminie do 21 dni licząc od dnia otrzymania przez Wykonawcę wezwania od Zamawiającego. Suma, o którą zmniejszona zostanie wartość Przedmiotu Umowy zostanie ustalona na podstawie oferty Wykonawcy lub w przypadku braku takiej możliwości, Strony wspólnie ustalą tę sumę lub powołają w tym celu niezależnego rzeczoznawcę,</w:t>
      </w:r>
    </w:p>
    <w:p w14:paraId="340480BA" w14:textId="1BAD622E" w:rsidR="00911706" w:rsidRPr="005E5906" w:rsidRDefault="00911706" w:rsidP="0030326C">
      <w:pPr>
        <w:pStyle w:val="ListParagraph0"/>
        <w:numPr>
          <w:ilvl w:val="0"/>
          <w:numId w:val="36"/>
        </w:numPr>
        <w:autoSpaceDE w:val="0"/>
        <w:spacing w:after="0" w:line="240" w:lineRule="auto"/>
        <w:ind w:left="851" w:hanging="567"/>
        <w:jc w:val="both"/>
        <w:rPr>
          <w:rFonts w:ascii="Times New Roman" w:eastAsia="Times New Roman" w:hAnsi="Times New Roman"/>
          <w:lang w:val="pl-PL" w:eastAsia="pl-PL"/>
        </w:rPr>
      </w:pPr>
      <w:r w:rsidRPr="00C93519">
        <w:rPr>
          <w:rFonts w:ascii="Times New Roman" w:eastAsia="Times New Roman" w:hAnsi="Times New Roman"/>
          <w:lang w:val="pl-PL" w:eastAsia="pl-PL"/>
        </w:rPr>
        <w:t>dokonania naprawy na koszt i ryzyko Wykonawcy, zachowując przy tym inne uprawnienia przysługujące</w:t>
      </w:r>
      <w:r w:rsidRPr="005E5906">
        <w:rPr>
          <w:rFonts w:ascii="Times New Roman" w:eastAsia="Times New Roman" w:hAnsi="Times New Roman"/>
          <w:lang w:val="pl-PL" w:eastAsia="pl-PL"/>
        </w:rPr>
        <w:t xml:space="preserve"> mu na podstawie Umowy. W takich przypadkach Zamawiający ma prawo zaangażować inny podmiot do usunięcia wad (usterek)</w:t>
      </w:r>
      <w:r w:rsidR="00B329EC" w:rsidRPr="005E5906">
        <w:rPr>
          <w:rFonts w:ascii="Times New Roman" w:eastAsia="Times New Roman" w:hAnsi="Times New Roman"/>
          <w:lang w:val="pl-PL" w:eastAsia="pl-PL"/>
        </w:rPr>
        <w:t xml:space="preserve"> lub dokonać jej własnym sumptem</w:t>
      </w:r>
      <w:r w:rsidRPr="005E5906">
        <w:rPr>
          <w:rFonts w:ascii="Times New Roman" w:eastAsia="Times New Roman" w:hAnsi="Times New Roman"/>
          <w:lang w:val="pl-PL" w:eastAsia="pl-PL"/>
        </w:rPr>
        <w:t>, a Wykonawca zobowiązany jest pokryć związane z tym koszty w ciągu 30 dni od daty otrzymania wezwania wraz z dowodem zapłaty.</w:t>
      </w:r>
      <w:r w:rsidR="00D15D30" w:rsidRPr="005E5906">
        <w:rPr>
          <w:rFonts w:ascii="Times New Roman" w:eastAsia="Times New Roman" w:hAnsi="Times New Roman"/>
          <w:lang w:val="pl-PL" w:eastAsia="pl-PL"/>
        </w:rPr>
        <w:t xml:space="preserve"> </w:t>
      </w:r>
      <w:r w:rsidR="00380AD7" w:rsidRPr="005E5906">
        <w:rPr>
          <w:rFonts w:ascii="Times New Roman" w:eastAsia="Times New Roman" w:hAnsi="Times New Roman"/>
          <w:lang w:val="pl-PL" w:eastAsia="pl-PL"/>
        </w:rPr>
        <w:t>P</w:t>
      </w:r>
      <w:r w:rsidR="000E47A7" w:rsidRPr="005E5906">
        <w:rPr>
          <w:rFonts w:ascii="Times New Roman" w:eastAsia="Times New Roman" w:hAnsi="Times New Roman"/>
          <w:lang w:val="pl-PL" w:eastAsia="pl-PL"/>
        </w:rPr>
        <w:t xml:space="preserve">ostanowienia </w:t>
      </w:r>
      <w:r w:rsidR="00380AD7" w:rsidRPr="005E5906">
        <w:rPr>
          <w:rFonts w:ascii="Times New Roman" w:eastAsia="Times New Roman" w:hAnsi="Times New Roman"/>
          <w:lang w:val="pl-PL" w:eastAsia="pl-PL"/>
        </w:rPr>
        <w:t xml:space="preserve">ust. </w:t>
      </w:r>
      <w:r w:rsidR="006C000E">
        <w:rPr>
          <w:rFonts w:ascii="Times New Roman" w:eastAsia="Times New Roman" w:hAnsi="Times New Roman"/>
          <w:lang w:val="pl-PL" w:eastAsia="pl-PL"/>
        </w:rPr>
        <w:t>8</w:t>
      </w:r>
      <w:r w:rsidR="00380AD7" w:rsidRPr="005E5906">
        <w:rPr>
          <w:rFonts w:ascii="Times New Roman" w:eastAsia="Times New Roman" w:hAnsi="Times New Roman"/>
          <w:lang w:val="pl-PL" w:eastAsia="pl-PL"/>
        </w:rPr>
        <w:t xml:space="preserve"> </w:t>
      </w:r>
      <w:proofErr w:type="spellStart"/>
      <w:r w:rsidR="00380AD7" w:rsidRPr="005E5906">
        <w:rPr>
          <w:rFonts w:ascii="Times New Roman" w:eastAsia="Times New Roman" w:hAnsi="Times New Roman"/>
          <w:lang w:val="pl-PL" w:eastAsia="pl-PL"/>
        </w:rPr>
        <w:t>zd</w:t>
      </w:r>
      <w:proofErr w:type="spellEnd"/>
      <w:r w:rsidR="00380AD7" w:rsidRPr="005E5906">
        <w:rPr>
          <w:rFonts w:ascii="Times New Roman" w:eastAsia="Times New Roman" w:hAnsi="Times New Roman"/>
          <w:lang w:val="pl-PL" w:eastAsia="pl-PL"/>
        </w:rPr>
        <w:t>. ostatnie stosuje się.</w:t>
      </w:r>
    </w:p>
    <w:p w14:paraId="6AFEBCDE" w14:textId="643A1211" w:rsidR="00BE72D3" w:rsidRPr="005E5906" w:rsidRDefault="00911706" w:rsidP="00CE5C45">
      <w:pPr>
        <w:pStyle w:val="Akapitzlist"/>
        <w:numPr>
          <w:ilvl w:val="0"/>
          <w:numId w:val="25"/>
        </w:numPr>
        <w:suppressAutoHyphens w:val="0"/>
        <w:autoSpaceDE w:val="0"/>
        <w:jc w:val="both"/>
        <w:rPr>
          <w:sz w:val="22"/>
          <w:szCs w:val="22"/>
        </w:rPr>
      </w:pPr>
      <w:r w:rsidRPr="005E5906">
        <w:rPr>
          <w:sz w:val="22"/>
          <w:szCs w:val="22"/>
        </w:rPr>
        <w:t>W przypadku wady lub usterki powodującej brak możliwości korzystania z Przedmiotu Umowy w</w:t>
      </w:r>
      <w:r w:rsidR="006F5360">
        <w:rPr>
          <w:sz w:val="22"/>
          <w:szCs w:val="22"/>
        </w:rPr>
        <w:t> </w:t>
      </w:r>
      <w:r w:rsidRPr="005E5906">
        <w:rPr>
          <w:sz w:val="22"/>
          <w:szCs w:val="22"/>
        </w:rPr>
        <w:t>umówionym przez Strony celu, w tym zwłaszcza do prowadzenia przez Zamawiającego (NCPS SOLARIS UJ) badań, okres gwarancji, o którym mowa w ust. 2 powyżej, będzie automatycznie przedłużony na cały Przedmiot Umowy, wraz z każdym jego elementem o okres naprawy tj. okres pomiędzy powiadomieniem o wadzie/usterce oraz usunięciem tej</w:t>
      </w:r>
      <w:r w:rsidR="00603C6F" w:rsidRPr="005E5906">
        <w:rPr>
          <w:sz w:val="22"/>
          <w:szCs w:val="22"/>
        </w:rPr>
        <w:t xml:space="preserve"> </w:t>
      </w:r>
      <w:r w:rsidRPr="005E5906">
        <w:rPr>
          <w:sz w:val="22"/>
          <w:szCs w:val="22"/>
        </w:rPr>
        <w:t>wady/usterki (poprzez naprawę lub wymianę elementu).</w:t>
      </w:r>
    </w:p>
    <w:p w14:paraId="49B66FD0" w14:textId="5925D1B5" w:rsidR="00911706" w:rsidRPr="005E5906" w:rsidRDefault="00911706" w:rsidP="00CE5C45">
      <w:pPr>
        <w:pStyle w:val="Akapitzlist"/>
        <w:numPr>
          <w:ilvl w:val="0"/>
          <w:numId w:val="25"/>
        </w:numPr>
        <w:suppressAutoHyphens w:val="0"/>
        <w:autoSpaceDE w:val="0"/>
        <w:ind w:left="284"/>
        <w:jc w:val="both"/>
        <w:rPr>
          <w:sz w:val="22"/>
          <w:szCs w:val="22"/>
        </w:rPr>
      </w:pPr>
      <w:r w:rsidRPr="005E5906">
        <w:rPr>
          <w:sz w:val="22"/>
          <w:szCs w:val="22"/>
        </w:rPr>
        <w:t>W przypadku wady lub usterki niepowodującej braku możliwości korzystania z Przedmiotu Umowy i prowadzenia na nim badań, okres gwarancji, o której mowa w ust. 2 powyżej, zostanie automatycznie przedłużony tylko na tę część Przedmiotu Umowy, która była naprawiana, o okres naprawy tj.</w:t>
      </w:r>
      <w:r w:rsidR="005923D9">
        <w:rPr>
          <w:sz w:val="22"/>
          <w:szCs w:val="22"/>
        </w:rPr>
        <w:t> </w:t>
      </w:r>
      <w:r w:rsidRPr="005E5906">
        <w:rPr>
          <w:sz w:val="22"/>
          <w:szCs w:val="22"/>
        </w:rPr>
        <w:t>okres pomiędzy powiadomieniem o wadzie/usterce oraz usunięciem tej wady/usterki (poprzez naprawę lub wymianę elementu).</w:t>
      </w:r>
    </w:p>
    <w:p w14:paraId="76EC4F2F" w14:textId="48AEC6D9" w:rsidR="00911706" w:rsidRPr="005E5906" w:rsidRDefault="00911706" w:rsidP="00CE5C45">
      <w:pPr>
        <w:numPr>
          <w:ilvl w:val="0"/>
          <w:numId w:val="25"/>
        </w:numPr>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Warunki udzielonej przez Wykonawcę lub producenta gwarancji określone są w dostarczonych kartach gwarancyjnych, o których mowa w §</w:t>
      </w:r>
      <w:r w:rsidR="001C1F4E" w:rsidRPr="005E5906">
        <w:rPr>
          <w:rFonts w:ascii="Times New Roman" w:hAnsi="Times New Roman" w:cs="Times New Roman"/>
        </w:rPr>
        <w:t xml:space="preserve"> </w:t>
      </w:r>
      <w:r w:rsidRPr="005E5906">
        <w:rPr>
          <w:rFonts w:ascii="Times New Roman" w:hAnsi="Times New Roman" w:cs="Times New Roman"/>
        </w:rPr>
        <w:t xml:space="preserve">4 ust. </w:t>
      </w:r>
      <w:r w:rsidR="00695C28" w:rsidRPr="005E5906">
        <w:rPr>
          <w:rFonts w:ascii="Times New Roman" w:hAnsi="Times New Roman" w:cs="Times New Roman"/>
        </w:rPr>
        <w:t>4</w:t>
      </w:r>
      <w:r w:rsidRPr="005E5906">
        <w:rPr>
          <w:rFonts w:ascii="Times New Roman" w:hAnsi="Times New Roman" w:cs="Times New Roman"/>
        </w:rPr>
        <w:t xml:space="preserve"> lit. b) Umowy</w:t>
      </w:r>
      <w:r w:rsidR="00695C28" w:rsidRPr="005E5906">
        <w:rPr>
          <w:rFonts w:ascii="Times New Roman" w:hAnsi="Times New Roman" w:cs="Times New Roman"/>
        </w:rPr>
        <w:t xml:space="preserve">. </w:t>
      </w:r>
      <w:r w:rsidR="00695C28" w:rsidRPr="005E5906">
        <w:rPr>
          <w:rFonts w:ascii="Times New Roman" w:hAnsi="Times New Roman" w:cs="Times New Roman"/>
          <w:lang w:eastAsia="x-none"/>
        </w:rPr>
        <w:t>Warunki utrzymania i wsparcia oprogramowania określone są w dokumentach producenta, które zostaną przekazane Zamawiającemu zgodnie z postanowieniami §4 ust. 4 lit. b)</w:t>
      </w:r>
      <w:r w:rsidRPr="005E5906">
        <w:rPr>
          <w:rFonts w:ascii="Times New Roman" w:hAnsi="Times New Roman" w:cs="Times New Roman"/>
        </w:rPr>
        <w:t>. W przypadku nie</w:t>
      </w:r>
      <w:r w:rsidR="00953BF5" w:rsidRPr="005E5906">
        <w:rPr>
          <w:rFonts w:ascii="Times New Roman" w:hAnsi="Times New Roman" w:cs="Times New Roman"/>
        </w:rPr>
        <w:t>udostępnienia</w:t>
      </w:r>
      <w:r w:rsidRPr="005E5906">
        <w:rPr>
          <w:rFonts w:ascii="Times New Roman" w:hAnsi="Times New Roman" w:cs="Times New Roman"/>
        </w:rPr>
        <w:t xml:space="preserve"> kart gwarancyjnych lub instrukcji obsługi Przedmiotu Umowy, podstawą roszczeń z tytułu gwarancji jest treść niniejszej Umowy oraz Kodeks Cywilny. W takim wypadku Wykonawca udziela Zamawiającemu gwarancji bezpośrednio. Strony zgodnie postanawiają, że w wypadku niezgodności pomiędzy postanowieniami Umowy a postanowieniami kwart gwarancyjnych lub innych dokumentów dotyczących realizacji gwarancji jakości wytworzonych przez Wykonawcę lub przez producenta pierwszeństwo mają zapisy Umowy</w:t>
      </w:r>
      <w:r w:rsidR="003B3FB7" w:rsidRPr="005E5906">
        <w:rPr>
          <w:rFonts w:ascii="Times New Roman" w:hAnsi="Times New Roman" w:cs="Times New Roman"/>
        </w:rPr>
        <w:t>, chyba że postanowienia kart gwarancyjnych są korzystniejsze dla Zamawiającego</w:t>
      </w:r>
      <w:r w:rsidRPr="005E5906">
        <w:rPr>
          <w:rFonts w:ascii="Times New Roman" w:hAnsi="Times New Roman" w:cs="Times New Roman"/>
        </w:rPr>
        <w:t>. Postanowienia Umowy stosuje się również, gdy w ww. dokumentach brak jest odpowiednich unormowań.</w:t>
      </w:r>
    </w:p>
    <w:p w14:paraId="62A6A8FF" w14:textId="15CEBEFB" w:rsidR="00911706" w:rsidRPr="005E5906" w:rsidRDefault="00911706" w:rsidP="00CE5C45">
      <w:pPr>
        <w:numPr>
          <w:ilvl w:val="0"/>
          <w:numId w:val="25"/>
        </w:numPr>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Niezależnie od uprawnień wynikających z gwarancji jakości, opisanych w punktach powyższych, Zamawiający może w każdym momencie zwrócić się do Wykonawcy o usunięcie wady lub usterki na podstawie rękojmi, w rozumieniu art. 556 do art. 576 Kodeksu Cywilnego. Rękojmia obejmuje zarówno wady powstałe z przyczyn tkwiących w Przedmiocie Umowy w</w:t>
      </w:r>
      <w:r w:rsidR="00603C6F" w:rsidRPr="005E5906">
        <w:rPr>
          <w:rFonts w:ascii="Times New Roman" w:hAnsi="Times New Roman" w:cs="Times New Roman"/>
        </w:rPr>
        <w:t> </w:t>
      </w:r>
      <w:r w:rsidRPr="005E5906">
        <w:rPr>
          <w:rFonts w:ascii="Times New Roman" w:hAnsi="Times New Roman" w:cs="Times New Roman"/>
        </w:rPr>
        <w:t xml:space="preserve">chwili wydania go Zamawiającemu jak i wszelkie inne wady fizyczne, powstałe z przyczyn, za które odpowiedzialność ponosi producent lub Wykonawca, pod warunkiem, że wady te ujawnią się w ciągu terminu obowiązywania rękojmi. Rękojmia za wady obejmuje również wady prawne przedmiotu Umowy. Termin na naprawę, wskazany w ust. </w:t>
      </w:r>
      <w:r w:rsidR="00F07299" w:rsidRPr="005E5906">
        <w:rPr>
          <w:rFonts w:ascii="Times New Roman" w:hAnsi="Times New Roman" w:cs="Times New Roman"/>
        </w:rPr>
        <w:t xml:space="preserve">6 </w:t>
      </w:r>
      <w:r w:rsidRPr="005E5906">
        <w:rPr>
          <w:rFonts w:ascii="Times New Roman" w:hAnsi="Times New Roman" w:cs="Times New Roman"/>
        </w:rPr>
        <w:t>stosuje się również do usuwania wad/dokonywania napraw na podstawie rękojmi za wady.</w:t>
      </w:r>
    </w:p>
    <w:p w14:paraId="2EAE2045" w14:textId="77777777" w:rsidR="00911706" w:rsidRPr="005E5906" w:rsidRDefault="00911706" w:rsidP="00CE5C45">
      <w:pPr>
        <w:numPr>
          <w:ilvl w:val="0"/>
          <w:numId w:val="25"/>
        </w:numPr>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W razie wykonywania przez Zamawiającego uprawnień z gwarancji, bieg terminu do wykonania uprawnień z tytułu rękojmi ulega zawieszeniu z dniem zawiadomienia Wykonawcy o wadzie (usterce). To samo dotyczy wypadku wykonywania przez Zamawiającego uprawnień z rękojmi (bieg terminu do wykonania uprawnień z tytułu gwarancji ulega zawieszeniu z dniem zawiadomienia Wykonawcy o wadzie (usterce).</w:t>
      </w:r>
    </w:p>
    <w:p w14:paraId="6918C48A" w14:textId="1318E631" w:rsidR="00911706" w:rsidRPr="005E5906" w:rsidRDefault="00911706" w:rsidP="00CE5C45">
      <w:pPr>
        <w:numPr>
          <w:ilvl w:val="0"/>
          <w:numId w:val="25"/>
        </w:numPr>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Strony uzgadniają, że okres rękojmi jest tożsamy i zaczyna bieg z okresem gwarancji zgodnie z ust.</w:t>
      </w:r>
      <w:r w:rsidR="00ED296D">
        <w:rPr>
          <w:rFonts w:ascii="Times New Roman" w:hAnsi="Times New Roman" w:cs="Times New Roman"/>
        </w:rPr>
        <w:t> </w:t>
      </w:r>
      <w:r w:rsidRPr="005E5906">
        <w:rPr>
          <w:rFonts w:ascii="Times New Roman" w:hAnsi="Times New Roman" w:cs="Times New Roman"/>
        </w:rPr>
        <w:t xml:space="preserve">2 powyżej. </w:t>
      </w:r>
      <w:r w:rsidR="003B3FB7" w:rsidRPr="005E5906">
        <w:rPr>
          <w:rFonts w:ascii="Times New Roman" w:hAnsi="Times New Roman" w:cs="Times New Roman"/>
        </w:rPr>
        <w:t>Nie dotyczy to wypadku, gdy okres gwarancji jest krótszy od okresu rękojmi wynikającego z Kodeksu Cywilnego.</w:t>
      </w:r>
    </w:p>
    <w:p w14:paraId="7638DB4A" w14:textId="385C78E6" w:rsidR="00911706" w:rsidRPr="005E5906" w:rsidRDefault="00911706" w:rsidP="00CE5C45">
      <w:pPr>
        <w:numPr>
          <w:ilvl w:val="0"/>
          <w:numId w:val="25"/>
        </w:numPr>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lastRenderedPageBreak/>
        <w:t xml:space="preserve">Wykonawca oświadcza i potwierdza, że rozumie, iż Zamawiający nie jest ekspertem w zakresie dostarczanego mu Przedmiotu Umowy, w związku z czym w wypadku wystąpienia wady (usterki) wszelkie koszty wyjaśniania przyczyny jej powstania (czy to w drodze gwarancji czy w drodze rękojmi), a zwłaszcza koszty odpowiednich ekspertyz obciążają Wykonawcę. Domniemywa się, że </w:t>
      </w:r>
      <w:r w:rsidR="00FE131B">
        <w:rPr>
          <w:rFonts w:ascii="Times New Roman" w:hAnsi="Times New Roman" w:cs="Times New Roman"/>
        </w:rPr>
        <w:t> </w:t>
      </w:r>
      <w:r w:rsidRPr="005E5906">
        <w:rPr>
          <w:rFonts w:ascii="Times New Roman" w:hAnsi="Times New Roman" w:cs="Times New Roman"/>
        </w:rPr>
        <w:t>wada (usterka) powstała z przyczyn, za które Wykonawca lub producent ponosi odpowiedzialność.</w:t>
      </w:r>
    </w:p>
    <w:p w14:paraId="75FAC6EA" w14:textId="00967783" w:rsidR="001F6080" w:rsidRPr="005E5906" w:rsidRDefault="00876192" w:rsidP="00CE5C45">
      <w:pPr>
        <w:numPr>
          <w:ilvl w:val="0"/>
          <w:numId w:val="25"/>
        </w:numPr>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 xml:space="preserve">Wykonawca oświadcza, iż usługi gwarancyjne, serwisowe i konserwacyjne realizowane są przez podmioty posiadające autoryzację producenta </w:t>
      </w:r>
      <w:r w:rsidR="00926074">
        <w:rPr>
          <w:rFonts w:ascii="Times New Roman" w:hAnsi="Times New Roman" w:cs="Times New Roman"/>
        </w:rPr>
        <w:t>m</w:t>
      </w:r>
      <w:r w:rsidR="003867A1" w:rsidRPr="005E5906">
        <w:rPr>
          <w:rFonts w:ascii="Times New Roman" w:hAnsi="Times New Roman" w:cs="Times New Roman"/>
        </w:rPr>
        <w:t>ikroskopu</w:t>
      </w:r>
      <w:r w:rsidRPr="005E5906">
        <w:rPr>
          <w:rFonts w:ascii="Times New Roman" w:hAnsi="Times New Roman" w:cs="Times New Roman"/>
        </w:rPr>
        <w:t>.</w:t>
      </w:r>
    </w:p>
    <w:p w14:paraId="15AF3168" w14:textId="6BE883EB" w:rsidR="00F108DB" w:rsidRPr="005E5906" w:rsidRDefault="00F108DB" w:rsidP="00CE5C45">
      <w:pPr>
        <w:numPr>
          <w:ilvl w:val="0"/>
          <w:numId w:val="25"/>
        </w:numPr>
        <w:tabs>
          <w:tab w:val="num" w:pos="426"/>
        </w:tabs>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 xml:space="preserve">Wykonawca oświadcza, że wszelkie świadczenia realizowane w ramach gwarancji lub rękojmi wykonywane będą na koszt i ryzyko Wykonawcy przez odpowiednio wykwalifikowanych pracowników Wykonawcy (bądź producenta </w:t>
      </w:r>
      <w:r w:rsidR="00926074">
        <w:rPr>
          <w:rFonts w:ascii="Times New Roman" w:hAnsi="Times New Roman" w:cs="Times New Roman"/>
        </w:rPr>
        <w:t>m</w:t>
      </w:r>
      <w:r w:rsidRPr="005E5906">
        <w:rPr>
          <w:rFonts w:ascii="Times New Roman" w:hAnsi="Times New Roman" w:cs="Times New Roman"/>
        </w:rPr>
        <w:t xml:space="preserve">ikroskopu lub autoryzowany serwis lub osoby), którzy zobowiązani są, o ile zażąda tego operator </w:t>
      </w:r>
      <w:r w:rsidR="00926074">
        <w:rPr>
          <w:rFonts w:ascii="Times New Roman" w:hAnsi="Times New Roman" w:cs="Times New Roman"/>
        </w:rPr>
        <w:t>m</w:t>
      </w:r>
      <w:r w:rsidRPr="005E5906">
        <w:rPr>
          <w:rFonts w:ascii="Times New Roman" w:hAnsi="Times New Roman" w:cs="Times New Roman"/>
        </w:rPr>
        <w:t xml:space="preserve">ikroskopu, każdorazowo przedstawić aktualny, wystawiony przez Wykonawcę, bądź producenta </w:t>
      </w:r>
      <w:r w:rsidR="00926074">
        <w:rPr>
          <w:rFonts w:ascii="Times New Roman" w:hAnsi="Times New Roman" w:cs="Times New Roman"/>
        </w:rPr>
        <w:t>m</w:t>
      </w:r>
      <w:r w:rsidRPr="005E5906">
        <w:rPr>
          <w:rFonts w:ascii="Times New Roman" w:hAnsi="Times New Roman" w:cs="Times New Roman"/>
        </w:rPr>
        <w:t>ikroskopu certyfikat zaświadczający o</w:t>
      </w:r>
      <w:r w:rsidR="005D7AEA">
        <w:rPr>
          <w:rFonts w:ascii="Times New Roman" w:hAnsi="Times New Roman" w:cs="Times New Roman"/>
        </w:rPr>
        <w:t> </w:t>
      </w:r>
      <w:r w:rsidRPr="005E5906">
        <w:rPr>
          <w:rFonts w:ascii="Times New Roman" w:hAnsi="Times New Roman" w:cs="Times New Roman"/>
        </w:rPr>
        <w:t>przebytych specjalistycznych szkoleniach i zdobytym doświadczeniu, a tym samym potwierdzający ich kompetencje do dokonywania napraw.</w:t>
      </w:r>
    </w:p>
    <w:p w14:paraId="59721325" w14:textId="22420267" w:rsidR="006608D9" w:rsidRPr="00C93519" w:rsidRDefault="003B32AD" w:rsidP="00CE5C45">
      <w:pPr>
        <w:numPr>
          <w:ilvl w:val="0"/>
          <w:numId w:val="25"/>
        </w:numPr>
        <w:tabs>
          <w:tab w:val="num" w:pos="426"/>
        </w:tabs>
        <w:suppressAutoHyphens w:val="0"/>
        <w:autoSpaceDE w:val="0"/>
        <w:spacing w:after="0" w:line="240" w:lineRule="auto"/>
        <w:ind w:left="284"/>
        <w:jc w:val="both"/>
        <w:rPr>
          <w:rFonts w:ascii="Times New Roman" w:hAnsi="Times New Roman" w:cs="Times New Roman"/>
        </w:rPr>
      </w:pPr>
      <w:r w:rsidRPr="005E5906">
        <w:rPr>
          <w:rFonts w:ascii="Times New Roman" w:hAnsi="Times New Roman" w:cs="Times New Roman"/>
        </w:rPr>
        <w:t>Zastosowanie</w:t>
      </w:r>
      <w:r w:rsidR="005079E3" w:rsidRPr="005E5906">
        <w:rPr>
          <w:rFonts w:ascii="Times New Roman" w:hAnsi="Times New Roman" w:cs="Times New Roman"/>
        </w:rPr>
        <w:t xml:space="preserve"> </w:t>
      </w:r>
      <w:r w:rsidRPr="005E5906">
        <w:rPr>
          <w:rFonts w:ascii="Times New Roman" w:hAnsi="Times New Roman" w:cs="Times New Roman"/>
        </w:rPr>
        <w:t xml:space="preserve">przez Zamawiającego </w:t>
      </w:r>
      <w:r w:rsidR="005079E3" w:rsidRPr="005E5906">
        <w:rPr>
          <w:rFonts w:ascii="Times New Roman" w:hAnsi="Times New Roman" w:cs="Times New Roman"/>
        </w:rPr>
        <w:t>zaakceptowanych przez Wykonawcę zamienników</w:t>
      </w:r>
      <w:r w:rsidR="001107F8" w:rsidRPr="005E5906">
        <w:rPr>
          <w:rFonts w:ascii="Times New Roman" w:hAnsi="Times New Roman" w:cs="Times New Roman"/>
        </w:rPr>
        <w:t xml:space="preserve"> materiałów zużywalnych takich jak siatki mikroskopowe, zapinki (c-clip) i pierścienie (clip </w:t>
      </w:r>
      <w:proofErr w:type="spellStart"/>
      <w:r w:rsidR="001107F8" w:rsidRPr="005E5906">
        <w:rPr>
          <w:rFonts w:ascii="Times New Roman" w:hAnsi="Times New Roman" w:cs="Times New Roman"/>
        </w:rPr>
        <w:t>rings</w:t>
      </w:r>
      <w:proofErr w:type="spellEnd"/>
      <w:r w:rsidR="001107F8" w:rsidRPr="005E5906">
        <w:rPr>
          <w:rFonts w:ascii="Times New Roman" w:hAnsi="Times New Roman" w:cs="Times New Roman"/>
        </w:rPr>
        <w:t>), stoliki, mocowania, uchwyty itp.,</w:t>
      </w:r>
      <w:r w:rsidRPr="005E5906">
        <w:rPr>
          <w:rFonts w:ascii="Times New Roman" w:hAnsi="Times New Roman" w:cs="Times New Roman"/>
        </w:rPr>
        <w:t xml:space="preserve"> w przypadku gdy </w:t>
      </w:r>
      <w:r w:rsidR="005079E3" w:rsidRPr="005E5906">
        <w:rPr>
          <w:rFonts w:ascii="Times New Roman" w:hAnsi="Times New Roman" w:cs="Times New Roman"/>
        </w:rPr>
        <w:t>wymagane jest dodatkowe przygotowanie próbek przez umieszczeniem ich w mikroskopie</w:t>
      </w:r>
      <w:r w:rsidR="007E5B2B" w:rsidRPr="005E5906">
        <w:rPr>
          <w:rFonts w:ascii="Times New Roman" w:hAnsi="Times New Roman" w:cs="Times New Roman"/>
        </w:rPr>
        <w:t xml:space="preserve"> </w:t>
      </w:r>
      <w:proofErr w:type="spellStart"/>
      <w:r w:rsidR="007E5B2B" w:rsidRPr="005E5906">
        <w:rPr>
          <w:rFonts w:ascii="Times New Roman" w:hAnsi="Times New Roman" w:cs="Times New Roman"/>
        </w:rPr>
        <w:t>krioTEM</w:t>
      </w:r>
      <w:proofErr w:type="spellEnd"/>
      <w:r w:rsidR="005079E3" w:rsidRPr="005E5906">
        <w:rPr>
          <w:rFonts w:ascii="Times New Roman" w:hAnsi="Times New Roman" w:cs="Times New Roman"/>
        </w:rPr>
        <w:t xml:space="preserve">, </w:t>
      </w:r>
      <w:r w:rsidR="001107F8" w:rsidRPr="005E5906">
        <w:rPr>
          <w:rFonts w:ascii="Times New Roman" w:hAnsi="Times New Roman" w:cs="Times New Roman"/>
        </w:rPr>
        <w:t xml:space="preserve">nie narusza warunków udzielonej gwarancji jakości oraz rękojmi wskazanych w ust. 1-18 powyżej. </w:t>
      </w:r>
      <w:r w:rsidR="001107F8" w:rsidRPr="00C93519">
        <w:rPr>
          <w:rFonts w:ascii="Times New Roman" w:hAnsi="Times New Roman" w:cs="Times New Roman"/>
        </w:rPr>
        <w:t xml:space="preserve">Lista aprobowanych przez Wykonawcę zamienników stanowi załącznik do niniejszej </w:t>
      </w:r>
      <w:r w:rsidR="00281159">
        <w:rPr>
          <w:rFonts w:ascii="Times New Roman" w:hAnsi="Times New Roman" w:cs="Times New Roman"/>
        </w:rPr>
        <w:t>U</w:t>
      </w:r>
      <w:r w:rsidR="001107F8" w:rsidRPr="00C93519">
        <w:rPr>
          <w:rFonts w:ascii="Times New Roman" w:hAnsi="Times New Roman" w:cs="Times New Roman"/>
        </w:rPr>
        <w:t>mowy.</w:t>
      </w:r>
    </w:p>
    <w:p w14:paraId="1FA846C2" w14:textId="77777777" w:rsidR="00F108DB" w:rsidRPr="005E5906" w:rsidRDefault="00F108DB" w:rsidP="001F6080">
      <w:pPr>
        <w:suppressAutoHyphens w:val="0"/>
        <w:autoSpaceDE w:val="0"/>
        <w:spacing w:after="0" w:line="240" w:lineRule="auto"/>
        <w:ind w:left="284"/>
        <w:jc w:val="both"/>
        <w:rPr>
          <w:rFonts w:ascii="Times New Roman" w:hAnsi="Times New Roman" w:cs="Times New Roman"/>
        </w:rPr>
      </w:pPr>
    </w:p>
    <w:p w14:paraId="74F9644B" w14:textId="2BDCB549" w:rsidR="00911706" w:rsidRPr="005E5906" w:rsidRDefault="00911706" w:rsidP="007E5B2B">
      <w:pPr>
        <w:spacing w:before="120" w:after="0" w:line="240" w:lineRule="auto"/>
        <w:ind w:left="284" w:hanging="426"/>
        <w:jc w:val="center"/>
        <w:rPr>
          <w:rFonts w:ascii="Times New Roman" w:hAnsi="Times New Roman" w:cs="Times New Roman"/>
          <w:b/>
          <w:bCs/>
        </w:rPr>
      </w:pPr>
      <w:r w:rsidRPr="005E5906">
        <w:rPr>
          <w:rFonts w:ascii="Times New Roman" w:hAnsi="Times New Roman" w:cs="Times New Roman"/>
          <w:b/>
          <w:bCs/>
        </w:rPr>
        <w:t>§ 10</w:t>
      </w:r>
    </w:p>
    <w:p w14:paraId="1E897C19" w14:textId="0892F9E5" w:rsidR="00911706" w:rsidRPr="005E5906" w:rsidRDefault="008817E3" w:rsidP="007E5B2B">
      <w:pPr>
        <w:spacing w:after="0" w:line="240" w:lineRule="auto"/>
        <w:ind w:left="284" w:hanging="426"/>
        <w:jc w:val="center"/>
        <w:rPr>
          <w:rFonts w:ascii="Times New Roman" w:hAnsi="Times New Roman" w:cs="Times New Roman"/>
          <w:b/>
          <w:bCs/>
        </w:rPr>
      </w:pPr>
      <w:r w:rsidRPr="005E5906">
        <w:rPr>
          <w:rFonts w:ascii="Times New Roman" w:hAnsi="Times New Roman" w:cs="Times New Roman"/>
          <w:b/>
          <w:bCs/>
        </w:rPr>
        <w:t>WSPARCIE I SZKOLENIA</w:t>
      </w:r>
    </w:p>
    <w:p w14:paraId="39F1F855" w14:textId="52835EB9" w:rsidR="006A1CEF" w:rsidRPr="005E5906" w:rsidRDefault="00C205A9" w:rsidP="00CE5C45">
      <w:pPr>
        <w:pStyle w:val="Akapitzlist"/>
        <w:numPr>
          <w:ilvl w:val="0"/>
          <w:numId w:val="94"/>
        </w:numPr>
        <w:suppressAutoHyphens w:val="0"/>
        <w:ind w:left="284" w:hanging="426"/>
        <w:jc w:val="both"/>
        <w:rPr>
          <w:rStyle w:val="Pogrubienie"/>
          <w:b w:val="0"/>
          <w:bCs w:val="0"/>
          <w:sz w:val="22"/>
          <w:szCs w:val="22"/>
        </w:rPr>
      </w:pPr>
      <w:r w:rsidRPr="005E5906">
        <w:rPr>
          <w:sz w:val="22"/>
          <w:szCs w:val="22"/>
        </w:rPr>
        <w:t xml:space="preserve">Wykonawca </w:t>
      </w:r>
      <w:r w:rsidR="00ED1E73" w:rsidRPr="005E5906">
        <w:rPr>
          <w:sz w:val="22"/>
          <w:szCs w:val="22"/>
        </w:rPr>
        <w:t xml:space="preserve">zrealizuje </w:t>
      </w:r>
      <w:r w:rsidR="006A1CEF" w:rsidRPr="005E5906">
        <w:rPr>
          <w:sz w:val="22"/>
          <w:szCs w:val="22"/>
        </w:rPr>
        <w:t>szkolenie (co najmniej jednodniowe w wymiarze co najmniej 8 godzin) z</w:t>
      </w:r>
      <w:r w:rsidR="007A6981">
        <w:rPr>
          <w:sz w:val="22"/>
          <w:szCs w:val="22"/>
        </w:rPr>
        <w:t> </w:t>
      </w:r>
      <w:r w:rsidR="006A1CEF" w:rsidRPr="005E5906">
        <w:rPr>
          <w:sz w:val="22"/>
          <w:szCs w:val="22"/>
        </w:rPr>
        <w:t xml:space="preserve">obsługi </w:t>
      </w:r>
      <w:r w:rsidR="00ED1E73" w:rsidRPr="005E5906">
        <w:rPr>
          <w:sz w:val="22"/>
          <w:szCs w:val="22"/>
        </w:rPr>
        <w:t xml:space="preserve">mikroskopu </w:t>
      </w:r>
      <w:proofErr w:type="spellStart"/>
      <w:r w:rsidR="006A1CEF" w:rsidRPr="005E5906">
        <w:rPr>
          <w:sz w:val="22"/>
          <w:szCs w:val="22"/>
        </w:rPr>
        <w:t>krioTEM</w:t>
      </w:r>
      <w:proofErr w:type="spellEnd"/>
      <w:r w:rsidR="006A1CEF" w:rsidRPr="005E5906">
        <w:rPr>
          <w:sz w:val="22"/>
          <w:szCs w:val="22"/>
        </w:rPr>
        <w:t xml:space="preserve"> dla </w:t>
      </w:r>
      <w:r w:rsidR="00ED1E73" w:rsidRPr="005E5906">
        <w:rPr>
          <w:sz w:val="22"/>
          <w:szCs w:val="22"/>
        </w:rPr>
        <w:t xml:space="preserve">maksymalnie </w:t>
      </w:r>
      <w:r w:rsidR="00513619">
        <w:rPr>
          <w:sz w:val="22"/>
          <w:szCs w:val="22"/>
        </w:rPr>
        <w:t>8</w:t>
      </w:r>
      <w:r w:rsidR="006A1CEF" w:rsidRPr="005E5906">
        <w:rPr>
          <w:sz w:val="22"/>
          <w:szCs w:val="22"/>
        </w:rPr>
        <w:t xml:space="preserve"> osób wskazanych przez Zamawiającego, obejmujące m.in. rejestrację i obróbkę danych otrzymanych dzięki tomografii kątowej i SPA.</w:t>
      </w:r>
      <w:r w:rsidR="006A1CEF" w:rsidRPr="005E5906">
        <w:rPr>
          <w:rStyle w:val="Pogrubienie"/>
          <w:sz w:val="22"/>
          <w:szCs w:val="22"/>
        </w:rPr>
        <w:t xml:space="preserve"> </w:t>
      </w:r>
      <w:r w:rsidR="003C1B2B" w:rsidRPr="005E5906">
        <w:rPr>
          <w:rStyle w:val="Pogrubienie"/>
          <w:sz w:val="22"/>
          <w:szCs w:val="22"/>
        </w:rPr>
        <w:t>Szkolenie</w:t>
      </w:r>
      <w:r w:rsidR="006A1CEF" w:rsidRPr="005E5906">
        <w:rPr>
          <w:rStyle w:val="Pogrubienie"/>
          <w:sz w:val="22"/>
          <w:szCs w:val="22"/>
        </w:rPr>
        <w:t xml:space="preserve"> zostanie przeprowadzo</w:t>
      </w:r>
      <w:r w:rsidR="003C1B2B" w:rsidRPr="005E5906">
        <w:rPr>
          <w:rStyle w:val="Pogrubienie"/>
          <w:sz w:val="22"/>
          <w:szCs w:val="22"/>
        </w:rPr>
        <w:t>ne</w:t>
      </w:r>
      <w:r w:rsidR="006A1CEF" w:rsidRPr="005E5906">
        <w:rPr>
          <w:rStyle w:val="Pogrubienie"/>
          <w:sz w:val="22"/>
          <w:szCs w:val="22"/>
        </w:rPr>
        <w:t xml:space="preserve"> w terminie wyznaczonym przez Zamawiającego</w:t>
      </w:r>
      <w:r w:rsidR="003C1B2B" w:rsidRPr="005E5906">
        <w:rPr>
          <w:rStyle w:val="Pogrubienie"/>
          <w:sz w:val="22"/>
          <w:szCs w:val="22"/>
        </w:rPr>
        <w:t xml:space="preserve">, </w:t>
      </w:r>
      <w:r w:rsidR="006A1CEF" w:rsidRPr="005E5906">
        <w:rPr>
          <w:rStyle w:val="Pogrubienie"/>
          <w:sz w:val="22"/>
          <w:szCs w:val="22"/>
        </w:rPr>
        <w:t>w NCPS SOLARIS, przy ul. Czerwone Maki 98 w Krakowie.</w:t>
      </w:r>
    </w:p>
    <w:p w14:paraId="12D09AF1" w14:textId="2794628F" w:rsidR="006A1CEF" w:rsidRPr="005E5906" w:rsidRDefault="006A1CEF" w:rsidP="00CE5C45">
      <w:pPr>
        <w:pStyle w:val="Akapitzlist"/>
        <w:widowControl/>
        <w:numPr>
          <w:ilvl w:val="0"/>
          <w:numId w:val="94"/>
        </w:numPr>
        <w:suppressAutoHyphens w:val="0"/>
        <w:ind w:left="284" w:hanging="426"/>
        <w:jc w:val="both"/>
        <w:rPr>
          <w:sz w:val="22"/>
          <w:szCs w:val="22"/>
        </w:rPr>
      </w:pPr>
      <w:r w:rsidRPr="005E5906">
        <w:rPr>
          <w:sz w:val="22"/>
          <w:szCs w:val="22"/>
        </w:rPr>
        <w:t xml:space="preserve">W przypadku, gdyby w okresie realizacji </w:t>
      </w:r>
      <w:r w:rsidR="002D154D">
        <w:rPr>
          <w:sz w:val="22"/>
          <w:szCs w:val="22"/>
        </w:rPr>
        <w:t>U</w:t>
      </w:r>
      <w:r w:rsidRPr="005E5906">
        <w:rPr>
          <w:sz w:val="22"/>
          <w:szCs w:val="22"/>
        </w:rPr>
        <w:t xml:space="preserve">mowy o zamówienie publiczne (także w okresie udzielonej w ramach </w:t>
      </w:r>
      <w:r w:rsidR="008D4336">
        <w:rPr>
          <w:sz w:val="22"/>
          <w:szCs w:val="22"/>
        </w:rPr>
        <w:t>U</w:t>
      </w:r>
      <w:r w:rsidRPr="005E5906">
        <w:rPr>
          <w:sz w:val="22"/>
          <w:szCs w:val="22"/>
        </w:rPr>
        <w:t>mowy gwarancji) nastąpiła jakakolwiek zmiana oprogramowania lub sprzętu wykonawca zobowiązany jest do przeprowadzenia odpowiedniego</w:t>
      </w:r>
      <w:r w:rsidR="00076567" w:rsidRPr="005E5906">
        <w:rPr>
          <w:sz w:val="22"/>
          <w:szCs w:val="22"/>
        </w:rPr>
        <w:t>, bezpłatnego</w:t>
      </w:r>
      <w:r w:rsidRPr="005E5906">
        <w:rPr>
          <w:sz w:val="22"/>
          <w:szCs w:val="22"/>
        </w:rPr>
        <w:t xml:space="preserve"> szkolenia w tym zakresie </w:t>
      </w:r>
      <w:r w:rsidR="00076567" w:rsidRPr="005E5906">
        <w:rPr>
          <w:sz w:val="22"/>
          <w:szCs w:val="22"/>
        </w:rPr>
        <w:t xml:space="preserve">dla </w:t>
      </w:r>
      <w:r w:rsidRPr="005E5906">
        <w:rPr>
          <w:sz w:val="22"/>
          <w:szCs w:val="22"/>
        </w:rPr>
        <w:t xml:space="preserve">wyznaczonych pracowników Zamawiającego. </w:t>
      </w:r>
    </w:p>
    <w:p w14:paraId="67D4BCA8" w14:textId="07D7D58E" w:rsidR="006A1CEF" w:rsidRPr="005E5906" w:rsidRDefault="006A1CEF" w:rsidP="00CE5C45">
      <w:pPr>
        <w:pStyle w:val="Akapitzlist"/>
        <w:widowControl/>
        <w:numPr>
          <w:ilvl w:val="0"/>
          <w:numId w:val="94"/>
        </w:numPr>
        <w:suppressAutoHyphens w:val="0"/>
        <w:ind w:left="284" w:hanging="426"/>
        <w:jc w:val="both"/>
        <w:rPr>
          <w:sz w:val="22"/>
          <w:szCs w:val="22"/>
        </w:rPr>
      </w:pPr>
      <w:r w:rsidRPr="005E5906">
        <w:rPr>
          <w:sz w:val="22"/>
          <w:szCs w:val="22"/>
        </w:rPr>
        <w:t xml:space="preserve">Wykonawca zapewni w okresie gwarancji wsparcie techniczne, realizowane za pośrednictwem telefonu, poczty e-mail lub innych środków komunikacji elektronicznej dla utrzymania optymalnej funkcjonalności </w:t>
      </w:r>
      <w:proofErr w:type="spellStart"/>
      <w:r w:rsidRPr="005E5906">
        <w:rPr>
          <w:sz w:val="22"/>
          <w:szCs w:val="22"/>
        </w:rPr>
        <w:t>krioTEM</w:t>
      </w:r>
      <w:proofErr w:type="spellEnd"/>
      <w:r w:rsidRPr="005E5906">
        <w:rPr>
          <w:sz w:val="22"/>
          <w:szCs w:val="22"/>
        </w:rPr>
        <w:t>. Wsparcie techniczne dostępne musi być co najmniej w dni robocze w</w:t>
      </w:r>
      <w:r w:rsidR="00B00D02">
        <w:rPr>
          <w:sz w:val="22"/>
          <w:szCs w:val="22"/>
        </w:rPr>
        <w:t> </w:t>
      </w:r>
      <w:r w:rsidRPr="005E5906">
        <w:rPr>
          <w:sz w:val="22"/>
          <w:szCs w:val="22"/>
        </w:rPr>
        <w:t xml:space="preserve">godzinach od 9.00 do 17.00. Wykonawca udostępni Zamawiającemu także numer telefonu awaryjnego, dostępnego poza ww. godzinami, do wykorzystania wyłącznie w przypadkach awarii urządzenia wymagającej nagłej reakcji ze strony Wykonawcy. </w:t>
      </w:r>
    </w:p>
    <w:p w14:paraId="38F213E5" w14:textId="77777777" w:rsidR="006A1CEF" w:rsidRPr="005E5906" w:rsidRDefault="006A1CEF" w:rsidP="00572441">
      <w:pPr>
        <w:spacing w:after="0" w:line="240" w:lineRule="auto"/>
        <w:jc w:val="center"/>
        <w:rPr>
          <w:rFonts w:ascii="Times New Roman" w:hAnsi="Times New Roman" w:cs="Times New Roman"/>
          <w:b/>
          <w:bCs/>
        </w:rPr>
      </w:pPr>
    </w:p>
    <w:p w14:paraId="5FA88411" w14:textId="08EFAA67" w:rsidR="00911706" w:rsidRPr="005E5906" w:rsidRDefault="00911706" w:rsidP="00572441">
      <w:pPr>
        <w:spacing w:before="120" w:after="0" w:line="276" w:lineRule="auto"/>
        <w:jc w:val="center"/>
        <w:rPr>
          <w:rFonts w:ascii="Times New Roman" w:hAnsi="Times New Roman" w:cs="Times New Roman"/>
          <w:b/>
          <w:bCs/>
        </w:rPr>
      </w:pPr>
      <w:r w:rsidRPr="005E5906">
        <w:rPr>
          <w:rFonts w:ascii="Times New Roman" w:hAnsi="Times New Roman" w:cs="Times New Roman"/>
          <w:b/>
          <w:bCs/>
        </w:rPr>
        <w:t>§ 11</w:t>
      </w:r>
    </w:p>
    <w:p w14:paraId="5EDF74D6" w14:textId="77777777" w:rsidR="00911706" w:rsidRPr="005E5906" w:rsidRDefault="00911706" w:rsidP="00572441">
      <w:pPr>
        <w:spacing w:after="0" w:line="276" w:lineRule="auto"/>
        <w:jc w:val="center"/>
        <w:rPr>
          <w:rFonts w:ascii="Times New Roman" w:hAnsi="Times New Roman" w:cs="Times New Roman"/>
          <w:b/>
          <w:bCs/>
          <w:color w:val="000000"/>
        </w:rPr>
      </w:pPr>
      <w:r w:rsidRPr="005E5906">
        <w:rPr>
          <w:rFonts w:ascii="Times New Roman" w:hAnsi="Times New Roman" w:cs="Times New Roman"/>
          <w:b/>
          <w:bCs/>
        </w:rPr>
        <w:t>UBEZPIECZENIE</w:t>
      </w:r>
    </w:p>
    <w:p w14:paraId="3D922ED4" w14:textId="75DB7C99" w:rsidR="00911706" w:rsidRPr="005E5906" w:rsidRDefault="00911706" w:rsidP="00CE5C45">
      <w:pPr>
        <w:numPr>
          <w:ilvl w:val="0"/>
          <w:numId w:val="29"/>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Wykonawca jest zobowiązany do posiadania ubezpieczenia od odpowiedzialności cywilnej w</w:t>
      </w:r>
      <w:r w:rsidR="00022C28" w:rsidRPr="005E5906">
        <w:rPr>
          <w:rFonts w:ascii="Times New Roman" w:hAnsi="Times New Roman" w:cs="Times New Roman"/>
        </w:rPr>
        <w:t> </w:t>
      </w:r>
      <w:r w:rsidRPr="005E5906">
        <w:rPr>
          <w:rFonts w:ascii="Times New Roman" w:hAnsi="Times New Roman" w:cs="Times New Roman"/>
        </w:rPr>
        <w:t xml:space="preserve">związku z uszczerbkiem na zdrowiu lub śmiercią oraz szkodą majątkową dotyczącą zobowiązań wynikających z Umowy, przez okres od daty podpisania Umowy do dnia </w:t>
      </w:r>
      <w:r w:rsidR="00A56795">
        <w:rPr>
          <w:rFonts w:ascii="Times New Roman" w:hAnsi="Times New Roman" w:cs="Times New Roman"/>
        </w:rPr>
        <w:t>odbioru Przedmiotu</w:t>
      </w:r>
      <w:r w:rsidRPr="005E5906" w:rsidDel="00D85193">
        <w:rPr>
          <w:rFonts w:ascii="Times New Roman" w:hAnsi="Times New Roman" w:cs="Times New Roman"/>
        </w:rPr>
        <w:t xml:space="preserve"> Umowy</w:t>
      </w:r>
      <w:r w:rsidRPr="005E5906">
        <w:rPr>
          <w:rFonts w:ascii="Times New Roman" w:hAnsi="Times New Roman" w:cs="Times New Roman"/>
        </w:rPr>
        <w:t>.</w:t>
      </w:r>
    </w:p>
    <w:p w14:paraId="2C1B42E0" w14:textId="402BDC53" w:rsidR="00911706" w:rsidRPr="005E5906" w:rsidRDefault="00911706" w:rsidP="00CE5C45">
      <w:pPr>
        <w:numPr>
          <w:ilvl w:val="0"/>
          <w:numId w:val="29"/>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color w:val="000000"/>
        </w:rPr>
        <w:t xml:space="preserve">Na żądanie Zamawiającego Wykonawca zobowiązany jest niezwłocznie przesłać Zamawiającemu na adres wskazany w § 13 ust. 2 lit. a) Umowy, kopię polisy ubezpieczeniowej lub inny równorzędny dowód zawarcia ważnego ubezpieczenia. Jeśli Wykonawca nie wypełni powyższego zobowiązania, Zamawiający ma prawo zawrzeć </w:t>
      </w:r>
      <w:r w:rsidR="002A39D9">
        <w:rPr>
          <w:rFonts w:ascii="Times New Roman" w:hAnsi="Times New Roman" w:cs="Times New Roman"/>
          <w:color w:val="000000"/>
        </w:rPr>
        <w:t>U</w:t>
      </w:r>
      <w:r w:rsidRPr="005E5906">
        <w:rPr>
          <w:rFonts w:ascii="Times New Roman" w:hAnsi="Times New Roman" w:cs="Times New Roman"/>
          <w:color w:val="000000"/>
        </w:rPr>
        <w:t xml:space="preserve">mowę ubezpieczenia na koszt Wykonawcy. </w:t>
      </w:r>
    </w:p>
    <w:p w14:paraId="337830CA" w14:textId="77777777" w:rsidR="00CF3C0C" w:rsidRDefault="00CF3C0C" w:rsidP="00572441">
      <w:pPr>
        <w:tabs>
          <w:tab w:val="left" w:pos="5384"/>
        </w:tabs>
        <w:spacing w:before="120" w:after="0" w:line="276" w:lineRule="auto"/>
        <w:jc w:val="center"/>
        <w:rPr>
          <w:rFonts w:ascii="Times New Roman" w:hAnsi="Times New Roman" w:cs="Times New Roman"/>
          <w:b/>
          <w:bCs/>
        </w:rPr>
      </w:pPr>
    </w:p>
    <w:p w14:paraId="441A9AE8" w14:textId="77777777" w:rsidR="00CF3C0C" w:rsidRDefault="00CF3C0C" w:rsidP="00572441">
      <w:pPr>
        <w:tabs>
          <w:tab w:val="left" w:pos="5384"/>
        </w:tabs>
        <w:spacing w:before="120" w:after="0" w:line="276" w:lineRule="auto"/>
        <w:jc w:val="center"/>
        <w:rPr>
          <w:rFonts w:ascii="Times New Roman" w:hAnsi="Times New Roman" w:cs="Times New Roman"/>
          <w:b/>
          <w:bCs/>
        </w:rPr>
      </w:pPr>
    </w:p>
    <w:p w14:paraId="2CE14645" w14:textId="0F36CB1C" w:rsidR="00911706" w:rsidRPr="005E5906" w:rsidRDefault="00911706" w:rsidP="00572441">
      <w:pPr>
        <w:tabs>
          <w:tab w:val="left" w:pos="5384"/>
        </w:tabs>
        <w:spacing w:before="120" w:after="0" w:line="276" w:lineRule="auto"/>
        <w:jc w:val="center"/>
        <w:rPr>
          <w:rFonts w:ascii="Times New Roman" w:hAnsi="Times New Roman" w:cs="Times New Roman"/>
          <w:b/>
          <w:bCs/>
        </w:rPr>
      </w:pPr>
      <w:r w:rsidRPr="005E5906">
        <w:rPr>
          <w:rFonts w:ascii="Times New Roman" w:hAnsi="Times New Roman" w:cs="Times New Roman"/>
          <w:b/>
          <w:bCs/>
        </w:rPr>
        <w:t>§ 12</w:t>
      </w:r>
    </w:p>
    <w:p w14:paraId="59519610" w14:textId="77777777" w:rsidR="00911706" w:rsidRPr="005E5906" w:rsidRDefault="00911706" w:rsidP="00572441">
      <w:pPr>
        <w:spacing w:after="0" w:line="276" w:lineRule="auto"/>
        <w:jc w:val="center"/>
        <w:rPr>
          <w:rFonts w:ascii="Times New Roman" w:hAnsi="Times New Roman" w:cs="Times New Roman"/>
        </w:rPr>
      </w:pPr>
      <w:r w:rsidRPr="005E5906">
        <w:rPr>
          <w:rFonts w:ascii="Times New Roman" w:hAnsi="Times New Roman" w:cs="Times New Roman"/>
          <w:b/>
          <w:bCs/>
        </w:rPr>
        <w:t>PODWYKONAWCY</w:t>
      </w:r>
    </w:p>
    <w:p w14:paraId="29F6CB37" w14:textId="77777777" w:rsidR="00911706" w:rsidRPr="005E5906" w:rsidRDefault="00911706" w:rsidP="00CE5C45">
      <w:pPr>
        <w:numPr>
          <w:ilvl w:val="0"/>
          <w:numId w:val="2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Wykonawca jest odpowiedzialny za działania i zaniechania podwykonawców jak za działania lub zaniechania własne.</w:t>
      </w:r>
    </w:p>
    <w:p w14:paraId="160DFAD8" w14:textId="301BAC2C" w:rsidR="00CF2019" w:rsidRDefault="00911706" w:rsidP="00563EC0">
      <w:pPr>
        <w:numPr>
          <w:ilvl w:val="0"/>
          <w:numId w:val="2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Umowy z podwykonawcami dotyczące wykonania Przedmiotu Umowy nie mają wpływu na zobowiązania Wykonawcy w stosunku do Zamawiającego wynikające z niniejszej Umowy.</w:t>
      </w:r>
    </w:p>
    <w:p w14:paraId="5A5F98D8" w14:textId="77777777" w:rsidR="00563EC0" w:rsidRPr="00563EC0" w:rsidRDefault="00563EC0" w:rsidP="00563EC0">
      <w:pPr>
        <w:suppressAutoHyphens w:val="0"/>
        <w:autoSpaceDE w:val="0"/>
        <w:spacing w:after="0" w:line="240" w:lineRule="auto"/>
        <w:ind w:left="360"/>
        <w:jc w:val="both"/>
        <w:rPr>
          <w:rFonts w:ascii="Times New Roman" w:hAnsi="Times New Roman" w:cs="Times New Roman"/>
        </w:rPr>
      </w:pPr>
    </w:p>
    <w:p w14:paraId="2CF59E35" w14:textId="107C9287" w:rsidR="00911706" w:rsidRPr="005E5906" w:rsidRDefault="00911706" w:rsidP="00572441">
      <w:pPr>
        <w:spacing w:before="120" w:after="0" w:line="240" w:lineRule="auto"/>
        <w:jc w:val="center"/>
        <w:rPr>
          <w:rFonts w:ascii="Times New Roman" w:hAnsi="Times New Roman" w:cs="Times New Roman"/>
          <w:b/>
          <w:bCs/>
        </w:rPr>
      </w:pPr>
      <w:r w:rsidRPr="005E5906">
        <w:rPr>
          <w:rFonts w:ascii="Times New Roman" w:hAnsi="Times New Roman" w:cs="Times New Roman"/>
          <w:b/>
          <w:bCs/>
        </w:rPr>
        <w:t>§ 13</w:t>
      </w:r>
    </w:p>
    <w:p w14:paraId="65C31CB6" w14:textId="77777777" w:rsidR="00911706" w:rsidRPr="005E5906" w:rsidRDefault="00911706" w:rsidP="00572441">
      <w:pPr>
        <w:spacing w:after="0" w:line="240" w:lineRule="auto"/>
        <w:jc w:val="center"/>
        <w:rPr>
          <w:rFonts w:ascii="Times New Roman" w:hAnsi="Times New Roman" w:cs="Times New Roman"/>
        </w:rPr>
      </w:pPr>
      <w:r w:rsidRPr="005E5906">
        <w:rPr>
          <w:rFonts w:ascii="Times New Roman" w:hAnsi="Times New Roman" w:cs="Times New Roman"/>
          <w:b/>
          <w:bCs/>
        </w:rPr>
        <w:t>KORESPONDENCJA</w:t>
      </w:r>
    </w:p>
    <w:p w14:paraId="09315A92" w14:textId="6546AF23" w:rsidR="00911706" w:rsidRPr="005E5906" w:rsidRDefault="00911706" w:rsidP="00CE5C45">
      <w:pPr>
        <w:numPr>
          <w:ilvl w:val="0"/>
          <w:numId w:val="28"/>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Wszelka korespondencja pomiędzy Stronami będzie prowadzona w formie pisemnej lub elektronicznej (przy użyciu kwalifikowanego podpisu elektronicznego). Strony dopuszczają również prowadzenie przez nie korespondencji za pośrednictwem poczty e-mail przez osoby wskazane w §</w:t>
      </w:r>
      <w:r w:rsidR="00022C28" w:rsidRPr="005E5906">
        <w:rPr>
          <w:rFonts w:ascii="Times New Roman" w:hAnsi="Times New Roman" w:cs="Times New Roman"/>
        </w:rPr>
        <w:t xml:space="preserve"> </w:t>
      </w:r>
      <w:r w:rsidRPr="005E5906">
        <w:rPr>
          <w:rFonts w:ascii="Times New Roman" w:hAnsi="Times New Roman" w:cs="Times New Roman"/>
        </w:rPr>
        <w:t>6 Umowy oraz osoby uprawnione do reprezentowania Stron (zgodnie ze statutem instytucji, rejestrem firm lub innym dokumentem takim jak np. pełnomocnictwo). Postanowienia niniejszego ust. 1 nie uchybiają zapisom §</w:t>
      </w:r>
      <w:r w:rsidR="00022C28" w:rsidRPr="005E5906">
        <w:rPr>
          <w:rFonts w:ascii="Times New Roman" w:hAnsi="Times New Roman" w:cs="Times New Roman"/>
        </w:rPr>
        <w:t xml:space="preserve"> </w:t>
      </w:r>
      <w:r w:rsidRPr="005E5906">
        <w:rPr>
          <w:rFonts w:ascii="Times New Roman" w:hAnsi="Times New Roman" w:cs="Times New Roman"/>
        </w:rPr>
        <w:t>2</w:t>
      </w:r>
      <w:r w:rsidR="00953BF5" w:rsidRPr="005E5906">
        <w:rPr>
          <w:rFonts w:ascii="Times New Roman" w:hAnsi="Times New Roman" w:cs="Times New Roman"/>
        </w:rPr>
        <w:t>0</w:t>
      </w:r>
      <w:r w:rsidRPr="005E5906">
        <w:rPr>
          <w:rFonts w:ascii="Times New Roman" w:hAnsi="Times New Roman" w:cs="Times New Roman"/>
        </w:rPr>
        <w:t xml:space="preserve"> ust.</w:t>
      </w:r>
      <w:r w:rsidR="001224BB" w:rsidRPr="005E5906">
        <w:rPr>
          <w:rFonts w:ascii="Times New Roman" w:hAnsi="Times New Roman" w:cs="Times New Roman"/>
        </w:rPr>
        <w:t xml:space="preserve"> </w:t>
      </w:r>
      <w:r w:rsidRPr="005E5906">
        <w:rPr>
          <w:rFonts w:ascii="Times New Roman" w:hAnsi="Times New Roman" w:cs="Times New Roman"/>
        </w:rPr>
        <w:t>1 – zmiany Umowy muszą być dokonywane pod rygorem nieważności w formie pisemnej lub elektronicznej</w:t>
      </w:r>
      <w:r w:rsidR="00B258DA" w:rsidRPr="005E5906">
        <w:rPr>
          <w:rFonts w:ascii="Times New Roman" w:hAnsi="Times New Roman" w:cs="Times New Roman"/>
        </w:rPr>
        <w:t>.</w:t>
      </w:r>
    </w:p>
    <w:p w14:paraId="456C4E75" w14:textId="77777777" w:rsidR="00911706" w:rsidRPr="005E5906" w:rsidRDefault="00911706" w:rsidP="00CE5C45">
      <w:pPr>
        <w:numPr>
          <w:ilvl w:val="0"/>
          <w:numId w:val="28"/>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Wszelkie doręczenia poczty winny być dokonywane na poniższe adresy Stron:</w:t>
      </w:r>
    </w:p>
    <w:p w14:paraId="670AB9EA" w14:textId="77777777" w:rsidR="00911706" w:rsidRPr="005E5906" w:rsidRDefault="00911706" w:rsidP="00CE5C45">
      <w:pPr>
        <w:numPr>
          <w:ilvl w:val="0"/>
          <w:numId w:val="26"/>
        </w:numPr>
        <w:suppressAutoHyphens w:val="0"/>
        <w:autoSpaceDE w:val="0"/>
        <w:spacing w:after="0" w:line="240" w:lineRule="auto"/>
        <w:ind w:left="851" w:hanging="425"/>
        <w:jc w:val="both"/>
        <w:rPr>
          <w:rFonts w:ascii="Times New Roman" w:hAnsi="Times New Roman" w:cs="Times New Roman"/>
          <w:color w:val="000000"/>
        </w:rPr>
      </w:pPr>
      <w:r w:rsidRPr="005E5906">
        <w:rPr>
          <w:rFonts w:ascii="Times New Roman" w:hAnsi="Times New Roman" w:cs="Times New Roman"/>
          <w:color w:val="000000"/>
        </w:rPr>
        <w:t>Narodowe Centrum Promieniowania Synchrotronowego SOLARIS</w:t>
      </w:r>
    </w:p>
    <w:p w14:paraId="218B36ED" w14:textId="77777777" w:rsidR="00911706" w:rsidRPr="005E5906" w:rsidRDefault="00911706" w:rsidP="00572441">
      <w:pPr>
        <w:suppressAutoHyphens w:val="0"/>
        <w:autoSpaceDE w:val="0"/>
        <w:spacing w:after="0" w:line="240" w:lineRule="auto"/>
        <w:ind w:left="851"/>
        <w:jc w:val="both"/>
        <w:rPr>
          <w:rFonts w:ascii="Times New Roman" w:hAnsi="Times New Roman" w:cs="Times New Roman"/>
          <w:color w:val="000000"/>
        </w:rPr>
      </w:pPr>
      <w:r w:rsidRPr="005E5906">
        <w:rPr>
          <w:rFonts w:ascii="Times New Roman" w:hAnsi="Times New Roman" w:cs="Times New Roman"/>
          <w:color w:val="000000"/>
        </w:rPr>
        <w:t>ul. Czerwone Maki 98</w:t>
      </w:r>
    </w:p>
    <w:p w14:paraId="74C6F1AB" w14:textId="77777777" w:rsidR="00911706" w:rsidRPr="005E5906" w:rsidRDefault="00911706" w:rsidP="008D01FD">
      <w:pPr>
        <w:suppressAutoHyphens w:val="0"/>
        <w:autoSpaceDE w:val="0"/>
        <w:spacing w:after="0" w:line="240" w:lineRule="auto"/>
        <w:ind w:left="1080" w:hanging="229"/>
        <w:jc w:val="both"/>
        <w:rPr>
          <w:rFonts w:ascii="Times New Roman" w:hAnsi="Times New Roman" w:cs="Times New Roman"/>
          <w:color w:val="000000"/>
        </w:rPr>
      </w:pPr>
      <w:r w:rsidRPr="005E5906">
        <w:rPr>
          <w:rFonts w:ascii="Times New Roman" w:hAnsi="Times New Roman" w:cs="Times New Roman"/>
          <w:color w:val="000000"/>
        </w:rPr>
        <w:t xml:space="preserve">30-392 Kraków </w:t>
      </w:r>
    </w:p>
    <w:p w14:paraId="0F322995" w14:textId="3A6DD91E" w:rsidR="00911706" w:rsidRPr="005E5906" w:rsidRDefault="00022C28" w:rsidP="00CE5C45">
      <w:pPr>
        <w:numPr>
          <w:ilvl w:val="0"/>
          <w:numId w:val="26"/>
        </w:numPr>
        <w:suppressAutoHyphens w:val="0"/>
        <w:autoSpaceDE w:val="0"/>
        <w:spacing w:after="0" w:line="240" w:lineRule="auto"/>
        <w:ind w:hanging="218"/>
        <w:jc w:val="both"/>
        <w:rPr>
          <w:rFonts w:ascii="Times New Roman" w:hAnsi="Times New Roman" w:cs="Times New Roman"/>
          <w:color w:val="000000"/>
        </w:rPr>
      </w:pPr>
      <w:bookmarkStart w:id="22" w:name="_Hlk63758208"/>
      <w:r w:rsidRPr="005E5906">
        <w:rPr>
          <w:rFonts w:ascii="Times New Roman" w:hAnsi="Times New Roman" w:cs="Times New Roman"/>
          <w:lang w:val="en-US"/>
        </w:rPr>
        <w:t xml:space="preserve">    </w:t>
      </w:r>
      <w:r w:rsidR="00911706" w:rsidRPr="005E5906">
        <w:rPr>
          <w:rFonts w:ascii="Times New Roman" w:hAnsi="Times New Roman" w:cs="Times New Roman"/>
          <w:lang w:val="en-US"/>
        </w:rPr>
        <w:t>…</w:t>
      </w:r>
      <w:r w:rsidRPr="005E5906">
        <w:rPr>
          <w:rFonts w:ascii="Times New Roman" w:hAnsi="Times New Roman" w:cs="Times New Roman"/>
          <w:color w:val="000000"/>
        </w:rPr>
        <w:t>………. .</w:t>
      </w:r>
    </w:p>
    <w:bookmarkEnd w:id="22"/>
    <w:p w14:paraId="7ECF62D9" w14:textId="67E0E61A" w:rsidR="00DB0028" w:rsidRDefault="00911706" w:rsidP="00563EC0">
      <w:pPr>
        <w:numPr>
          <w:ilvl w:val="0"/>
          <w:numId w:val="28"/>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259B19A0" w14:textId="77777777" w:rsidR="00563EC0" w:rsidRPr="00563EC0" w:rsidRDefault="00563EC0" w:rsidP="00563EC0">
      <w:pPr>
        <w:suppressAutoHyphens w:val="0"/>
        <w:autoSpaceDE w:val="0"/>
        <w:spacing w:after="0" w:line="240" w:lineRule="auto"/>
        <w:ind w:left="360"/>
        <w:jc w:val="both"/>
        <w:rPr>
          <w:rFonts w:ascii="Times New Roman" w:hAnsi="Times New Roman" w:cs="Times New Roman"/>
        </w:rPr>
      </w:pPr>
    </w:p>
    <w:p w14:paraId="35DF9B61" w14:textId="243E22F2" w:rsidR="00911706" w:rsidRPr="005E5906" w:rsidRDefault="00911706" w:rsidP="009F320D">
      <w:pPr>
        <w:spacing w:before="120" w:after="0" w:line="240" w:lineRule="auto"/>
        <w:jc w:val="center"/>
        <w:rPr>
          <w:rFonts w:ascii="Times New Roman" w:hAnsi="Times New Roman" w:cs="Times New Roman"/>
          <w:b/>
          <w:bCs/>
        </w:rPr>
      </w:pPr>
      <w:r w:rsidRPr="005E5906">
        <w:rPr>
          <w:rFonts w:ascii="Times New Roman" w:hAnsi="Times New Roman" w:cs="Times New Roman"/>
          <w:b/>
          <w:bCs/>
        </w:rPr>
        <w:t>§ 14</w:t>
      </w:r>
    </w:p>
    <w:p w14:paraId="5E58B5F9" w14:textId="77777777" w:rsidR="00911706" w:rsidRPr="005E5906" w:rsidRDefault="00911706" w:rsidP="009F320D">
      <w:pPr>
        <w:spacing w:after="0" w:line="240" w:lineRule="auto"/>
        <w:jc w:val="center"/>
        <w:rPr>
          <w:rFonts w:ascii="Times New Roman" w:hAnsi="Times New Roman" w:cs="Times New Roman"/>
          <w:b/>
          <w:bCs/>
        </w:rPr>
      </w:pPr>
      <w:r w:rsidRPr="005E5906">
        <w:rPr>
          <w:rFonts w:ascii="Times New Roman" w:hAnsi="Times New Roman" w:cs="Times New Roman"/>
          <w:b/>
          <w:bCs/>
        </w:rPr>
        <w:t>PRZENIESIENIE PRAW I OBOWIAZKÓW</w:t>
      </w:r>
    </w:p>
    <w:p w14:paraId="0C49F437" w14:textId="1F2C8BEF" w:rsidR="00911706" w:rsidRPr="005E5906" w:rsidRDefault="00911706" w:rsidP="00CE5C45">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w:t>
      </w:r>
      <w:r w:rsidR="00537E93">
        <w:rPr>
          <w:rFonts w:ascii="Times New Roman" w:hAnsi="Times New Roman" w:cs="Times New Roman"/>
        </w:rPr>
        <w:t>U</w:t>
      </w:r>
      <w:r w:rsidRPr="005E5906">
        <w:rPr>
          <w:rFonts w:ascii="Times New Roman" w:hAnsi="Times New Roman" w:cs="Times New Roman"/>
        </w:rPr>
        <w:t>mowy na podmioty trzecie bez uprzedniej pisemnej pod rygorem nieważności zgody Zamawiającego.</w:t>
      </w:r>
    </w:p>
    <w:p w14:paraId="038C902A" w14:textId="5EA6E0FB" w:rsidR="00DB0028" w:rsidRDefault="00911706" w:rsidP="00563EC0">
      <w:pPr>
        <w:numPr>
          <w:ilvl w:val="0"/>
          <w:numId w:val="30"/>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Wykonawca zobowiązany jest do uzyskania pisemnej zgody Zamawiającego na przeniesienie praw i obowiązków z niniejszej </w:t>
      </w:r>
      <w:r w:rsidR="001D3FA7">
        <w:rPr>
          <w:rFonts w:ascii="Times New Roman" w:hAnsi="Times New Roman" w:cs="Times New Roman"/>
        </w:rPr>
        <w:t>U</w:t>
      </w:r>
      <w:r w:rsidRPr="005E5906">
        <w:rPr>
          <w:rFonts w:ascii="Times New Roman" w:hAnsi="Times New Roman" w:cs="Times New Roman"/>
        </w:rPr>
        <w:t>mowy także w przypadku zmiany formy prawnej Wykonawcy.</w:t>
      </w:r>
    </w:p>
    <w:p w14:paraId="2371F94E" w14:textId="77777777" w:rsidR="00563EC0" w:rsidRPr="00563EC0" w:rsidRDefault="00563EC0" w:rsidP="00563EC0">
      <w:pPr>
        <w:suppressAutoHyphens w:val="0"/>
        <w:autoSpaceDE w:val="0"/>
        <w:spacing w:after="0" w:line="240" w:lineRule="auto"/>
        <w:ind w:left="360"/>
        <w:jc w:val="both"/>
        <w:rPr>
          <w:rFonts w:ascii="Times New Roman" w:hAnsi="Times New Roman" w:cs="Times New Roman"/>
        </w:rPr>
      </w:pPr>
    </w:p>
    <w:p w14:paraId="5B04A089" w14:textId="75100B40" w:rsidR="00911706" w:rsidRPr="005E5906" w:rsidRDefault="00911706" w:rsidP="00572441">
      <w:pPr>
        <w:spacing w:before="120" w:after="0" w:line="240" w:lineRule="auto"/>
        <w:jc w:val="center"/>
        <w:rPr>
          <w:rFonts w:ascii="Times New Roman" w:hAnsi="Times New Roman" w:cs="Times New Roman"/>
          <w:b/>
          <w:bCs/>
        </w:rPr>
      </w:pPr>
      <w:r w:rsidRPr="005E5906">
        <w:rPr>
          <w:rFonts w:ascii="Times New Roman" w:hAnsi="Times New Roman" w:cs="Times New Roman"/>
          <w:b/>
          <w:bCs/>
        </w:rPr>
        <w:t>§ 15</w:t>
      </w:r>
    </w:p>
    <w:p w14:paraId="5B8F7C36" w14:textId="77777777" w:rsidR="00911706" w:rsidRPr="005F3143" w:rsidRDefault="00911706" w:rsidP="00572441">
      <w:pPr>
        <w:spacing w:after="0" w:line="240" w:lineRule="auto"/>
        <w:jc w:val="center"/>
        <w:rPr>
          <w:rFonts w:ascii="Times New Roman" w:hAnsi="Times New Roman" w:cs="Times New Roman"/>
          <w:b/>
          <w:bCs/>
        </w:rPr>
      </w:pPr>
      <w:r w:rsidRPr="005F3143">
        <w:rPr>
          <w:rFonts w:ascii="Times New Roman" w:hAnsi="Times New Roman" w:cs="Times New Roman"/>
          <w:b/>
          <w:bCs/>
        </w:rPr>
        <w:t>KARY UMOWNE</w:t>
      </w:r>
    </w:p>
    <w:p w14:paraId="2A9D18A8" w14:textId="77777777" w:rsidR="00911706" w:rsidRPr="005F3143"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rPr>
        <w:t xml:space="preserve">Strony zastrzegają sobie prawo do naliczania i dochodzenia kar umownych za niezgodne </w:t>
      </w:r>
      <w:r w:rsidRPr="005F3143">
        <w:br/>
      </w:r>
      <w:r w:rsidRPr="005F3143">
        <w:rPr>
          <w:rFonts w:ascii="Times New Roman" w:hAnsi="Times New Roman" w:cs="Times New Roman"/>
        </w:rPr>
        <w:t>z niniejszą Umową lub nienależyte wykonanie zobowiązań wynikających z Umowy.</w:t>
      </w:r>
    </w:p>
    <w:p w14:paraId="67C7B43A" w14:textId="77777777" w:rsidR="00911706" w:rsidRPr="005F3143"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rPr>
        <w:t>Wykonawca zapłaci Zamawiającemu karę umowną w następujących przypadkach:</w:t>
      </w:r>
    </w:p>
    <w:p w14:paraId="735A150C" w14:textId="1A79C58C" w:rsidR="00911706" w:rsidRPr="006B5852" w:rsidRDefault="00911706" w:rsidP="00CE5C45">
      <w:pPr>
        <w:numPr>
          <w:ilvl w:val="0"/>
          <w:numId w:val="35"/>
        </w:numPr>
        <w:tabs>
          <w:tab w:val="left" w:pos="851"/>
        </w:tabs>
        <w:suppressAutoHyphens w:val="0"/>
        <w:autoSpaceDE w:val="0"/>
        <w:spacing w:after="0" w:line="240" w:lineRule="auto"/>
        <w:ind w:left="851" w:hanging="425"/>
        <w:jc w:val="both"/>
        <w:rPr>
          <w:rFonts w:ascii="Times New Roman" w:hAnsi="Times New Roman" w:cs="Times New Roman"/>
        </w:rPr>
      </w:pPr>
      <w:r w:rsidRPr="006B5852">
        <w:rPr>
          <w:rFonts w:ascii="Times New Roman" w:hAnsi="Times New Roman" w:cs="Times New Roman"/>
        </w:rPr>
        <w:t xml:space="preserve">Odstąpienia od </w:t>
      </w:r>
      <w:r w:rsidR="00B7440E" w:rsidRPr="006B5852">
        <w:rPr>
          <w:rFonts w:ascii="Times New Roman" w:hAnsi="Times New Roman" w:cs="Times New Roman"/>
        </w:rPr>
        <w:t>U</w:t>
      </w:r>
      <w:r w:rsidRPr="006B5852">
        <w:rPr>
          <w:rFonts w:ascii="Times New Roman" w:hAnsi="Times New Roman" w:cs="Times New Roman"/>
        </w:rPr>
        <w:t xml:space="preserve">mowy przez którąkolwiek ze Stron </w:t>
      </w:r>
      <w:r w:rsidR="00B7440E" w:rsidRPr="006B5852">
        <w:rPr>
          <w:rFonts w:ascii="Times New Roman" w:hAnsi="Times New Roman" w:cs="Times New Roman"/>
        </w:rPr>
        <w:t>U</w:t>
      </w:r>
      <w:r w:rsidRPr="006B5852">
        <w:rPr>
          <w:rFonts w:ascii="Times New Roman" w:hAnsi="Times New Roman" w:cs="Times New Roman"/>
        </w:rPr>
        <w:t xml:space="preserve">mowy wskutek okoliczności leżących po stronie Wykonawcy w wysokości </w:t>
      </w:r>
      <w:r w:rsidR="00525E88" w:rsidRPr="006B5852">
        <w:rPr>
          <w:rFonts w:ascii="Times New Roman" w:hAnsi="Times New Roman" w:cs="Times New Roman"/>
        </w:rPr>
        <w:t>10</w:t>
      </w:r>
      <w:r w:rsidRPr="006B5852">
        <w:rPr>
          <w:rFonts w:ascii="Times New Roman" w:hAnsi="Times New Roman" w:cs="Times New Roman"/>
        </w:rPr>
        <w:t>% łącznego wynagrodzenia netto Wykonawcy ustalonego zgodnie z § 3 ust. 1 Umowy</w:t>
      </w:r>
      <w:r w:rsidR="00022C28" w:rsidRPr="006B5852">
        <w:rPr>
          <w:rFonts w:ascii="Times New Roman" w:hAnsi="Times New Roman" w:cs="Times New Roman"/>
        </w:rPr>
        <w:t>.</w:t>
      </w:r>
      <w:r w:rsidR="000D6C71" w:rsidRPr="006B5852">
        <w:rPr>
          <w:rFonts w:ascii="Times New Roman" w:hAnsi="Times New Roman" w:cs="Times New Roman"/>
        </w:rPr>
        <w:t xml:space="preserve"> </w:t>
      </w:r>
      <w:r w:rsidR="00FB2325" w:rsidRPr="006B5852">
        <w:rPr>
          <w:rFonts w:ascii="Times New Roman" w:hAnsi="Times New Roman" w:cs="Times New Roman"/>
        </w:rPr>
        <w:t xml:space="preserve">Z uwagi na treść art. 433 PZP </w:t>
      </w:r>
      <w:r w:rsidR="002C5FD3" w:rsidRPr="006B5852">
        <w:rPr>
          <w:rFonts w:ascii="Times New Roman" w:hAnsi="Times New Roman" w:cs="Times New Roman"/>
        </w:rPr>
        <w:t xml:space="preserve">Strony uzgadniają, że </w:t>
      </w:r>
      <w:r w:rsidR="002B2D5C" w:rsidRPr="006B5852">
        <w:rPr>
          <w:rFonts w:ascii="Times New Roman" w:hAnsi="Times New Roman" w:cs="Times New Roman"/>
        </w:rPr>
        <w:t xml:space="preserve">niniejsza </w:t>
      </w:r>
      <w:r w:rsidR="002C5FD3" w:rsidRPr="006B5852">
        <w:rPr>
          <w:rFonts w:ascii="Times New Roman" w:hAnsi="Times New Roman" w:cs="Times New Roman"/>
        </w:rPr>
        <w:t xml:space="preserve">kara umowna </w:t>
      </w:r>
      <w:r w:rsidR="00B65FC0" w:rsidRPr="006B5852">
        <w:rPr>
          <w:rFonts w:ascii="Times New Roman" w:hAnsi="Times New Roman" w:cs="Times New Roman"/>
        </w:rPr>
        <w:t xml:space="preserve">nie jest należna Zamawiającemu w wypadku </w:t>
      </w:r>
      <w:r w:rsidR="003810C2" w:rsidRPr="006B5852">
        <w:rPr>
          <w:rFonts w:ascii="Times New Roman" w:hAnsi="Times New Roman" w:cs="Times New Roman"/>
        </w:rPr>
        <w:t xml:space="preserve">odstąpienia od </w:t>
      </w:r>
      <w:r w:rsidR="00B34EDC" w:rsidRPr="006B5852">
        <w:rPr>
          <w:rFonts w:ascii="Times New Roman" w:hAnsi="Times New Roman" w:cs="Times New Roman"/>
        </w:rPr>
        <w:t>U</w:t>
      </w:r>
      <w:r w:rsidR="003810C2" w:rsidRPr="006B5852">
        <w:rPr>
          <w:rFonts w:ascii="Times New Roman" w:hAnsi="Times New Roman" w:cs="Times New Roman"/>
        </w:rPr>
        <w:t xml:space="preserve">mowy </w:t>
      </w:r>
      <w:r w:rsidR="00183A29" w:rsidRPr="006B5852">
        <w:rPr>
          <w:rFonts w:ascii="Times New Roman" w:hAnsi="Times New Roman" w:cs="Times New Roman"/>
        </w:rPr>
        <w:t xml:space="preserve">wskutek </w:t>
      </w:r>
      <w:r w:rsidR="003E1D54" w:rsidRPr="006B5852">
        <w:rPr>
          <w:rFonts w:ascii="Times New Roman" w:hAnsi="Times New Roman" w:cs="Times New Roman"/>
        </w:rPr>
        <w:t xml:space="preserve">okoliczności wskazanych w §16 ust. 2 lit. </w:t>
      </w:r>
      <w:r w:rsidR="00C90EC4" w:rsidRPr="006B5852">
        <w:rPr>
          <w:rFonts w:ascii="Times New Roman" w:hAnsi="Times New Roman" w:cs="Times New Roman"/>
        </w:rPr>
        <w:t>d)</w:t>
      </w:r>
      <w:r w:rsidR="006E536A" w:rsidRPr="006B5852">
        <w:rPr>
          <w:rFonts w:ascii="Times New Roman" w:hAnsi="Times New Roman" w:cs="Times New Roman"/>
        </w:rPr>
        <w:t>, chyba że opóźnienie jest wynikiem okoliczności</w:t>
      </w:r>
      <w:r w:rsidR="007E1703" w:rsidRPr="006B5852">
        <w:rPr>
          <w:rFonts w:ascii="Times New Roman" w:hAnsi="Times New Roman" w:cs="Times New Roman"/>
        </w:rPr>
        <w:t>,</w:t>
      </w:r>
      <w:r w:rsidR="006E536A" w:rsidRPr="006B5852">
        <w:rPr>
          <w:rFonts w:ascii="Times New Roman" w:hAnsi="Times New Roman" w:cs="Times New Roman"/>
        </w:rPr>
        <w:t xml:space="preserve"> za które Wykonawca ponosi odpowiedzialność</w:t>
      </w:r>
      <w:r w:rsidR="002153D5" w:rsidRPr="006B5852">
        <w:rPr>
          <w:rFonts w:ascii="Times New Roman" w:hAnsi="Times New Roman" w:cs="Times New Roman"/>
        </w:rPr>
        <w:t xml:space="preserve"> (zwłoka)</w:t>
      </w:r>
      <w:r w:rsidR="00C90EC4" w:rsidRPr="006B5852">
        <w:rPr>
          <w:rFonts w:ascii="Times New Roman" w:hAnsi="Times New Roman" w:cs="Times New Roman"/>
        </w:rPr>
        <w:t>.</w:t>
      </w:r>
    </w:p>
    <w:p w14:paraId="61E6507D" w14:textId="4ACFF79A" w:rsidR="00911706" w:rsidRPr="005E5906" w:rsidRDefault="00911706" w:rsidP="00CE5C45">
      <w:pPr>
        <w:numPr>
          <w:ilvl w:val="0"/>
          <w:numId w:val="35"/>
        </w:numPr>
        <w:tabs>
          <w:tab w:val="left" w:pos="851"/>
        </w:tabs>
        <w:suppressAutoHyphens w:val="0"/>
        <w:autoSpaceDE w:val="0"/>
        <w:spacing w:after="0" w:line="240" w:lineRule="auto"/>
        <w:ind w:left="851" w:hanging="425"/>
        <w:jc w:val="both"/>
        <w:rPr>
          <w:rFonts w:ascii="Times New Roman" w:hAnsi="Times New Roman" w:cs="Times New Roman"/>
        </w:rPr>
      </w:pPr>
      <w:bookmarkStart w:id="23" w:name="_Ref4570761"/>
      <w:r w:rsidRPr="005E5906">
        <w:rPr>
          <w:rFonts w:ascii="Times New Roman" w:hAnsi="Times New Roman" w:cs="Times New Roman"/>
        </w:rPr>
        <w:t xml:space="preserve">Zwłoki większej niż </w:t>
      </w:r>
      <w:r w:rsidR="00321FDC" w:rsidRPr="005E5906">
        <w:rPr>
          <w:rFonts w:ascii="Times New Roman" w:hAnsi="Times New Roman" w:cs="Times New Roman"/>
          <w:b/>
          <w:bCs/>
        </w:rPr>
        <w:t>7</w:t>
      </w:r>
      <w:r w:rsidRPr="005E5906">
        <w:rPr>
          <w:rFonts w:ascii="Times New Roman" w:hAnsi="Times New Roman" w:cs="Times New Roman"/>
          <w:b/>
          <w:bCs/>
        </w:rPr>
        <w:t xml:space="preserve"> dni kalendarzowych</w:t>
      </w:r>
      <w:r w:rsidRPr="005E5906">
        <w:rPr>
          <w:rFonts w:ascii="Times New Roman" w:hAnsi="Times New Roman" w:cs="Times New Roman"/>
        </w:rPr>
        <w:t xml:space="preserve"> w </w:t>
      </w:r>
      <w:r w:rsidR="00321FDC" w:rsidRPr="005E5906">
        <w:rPr>
          <w:rFonts w:ascii="Times New Roman" w:hAnsi="Times New Roman" w:cs="Times New Roman"/>
        </w:rPr>
        <w:t>realizacji</w:t>
      </w:r>
      <w:r w:rsidRPr="005E5906">
        <w:rPr>
          <w:rFonts w:ascii="Times New Roman" w:hAnsi="Times New Roman" w:cs="Times New Roman"/>
        </w:rPr>
        <w:t xml:space="preserve"> Przedmiotu Umowy, w stosunku do terminu, o którym mowa w § 4 ust. 1. Wysokość kary wynosi 0,</w:t>
      </w:r>
      <w:r w:rsidR="005C0D7D">
        <w:rPr>
          <w:rFonts w:ascii="Times New Roman" w:hAnsi="Times New Roman" w:cs="Times New Roman"/>
        </w:rPr>
        <w:t>0</w:t>
      </w:r>
      <w:r w:rsidRPr="005E5906">
        <w:rPr>
          <w:rFonts w:ascii="Times New Roman" w:hAnsi="Times New Roman" w:cs="Times New Roman"/>
        </w:rPr>
        <w:t xml:space="preserve">1% wartości </w:t>
      </w:r>
      <w:bookmarkStart w:id="24" w:name="_Hlk49946223"/>
      <w:r w:rsidRPr="005E5906">
        <w:rPr>
          <w:rFonts w:ascii="Times New Roman" w:hAnsi="Times New Roman" w:cs="Times New Roman"/>
        </w:rPr>
        <w:t>łącznego wynagrodzenia netto Wykonawcy ustalonego zgodnie z § 3 ust. 1 Umowy</w:t>
      </w:r>
      <w:bookmarkEnd w:id="24"/>
      <w:r w:rsidRPr="005E5906">
        <w:rPr>
          <w:rFonts w:ascii="Times New Roman" w:hAnsi="Times New Roman" w:cs="Times New Roman"/>
        </w:rPr>
        <w:t xml:space="preserve">, liczonej za każdy dzień zwłoki począwszy już od pierwszego jej dnia, nie więcej jednak niż </w:t>
      </w:r>
      <w:r w:rsidR="00AF61E3">
        <w:rPr>
          <w:rFonts w:ascii="Times New Roman" w:hAnsi="Times New Roman" w:cs="Times New Roman"/>
        </w:rPr>
        <w:t>5</w:t>
      </w:r>
      <w:r w:rsidRPr="005E5906">
        <w:rPr>
          <w:rFonts w:ascii="Times New Roman" w:hAnsi="Times New Roman" w:cs="Times New Roman"/>
        </w:rPr>
        <w:t xml:space="preserve">% tego </w:t>
      </w:r>
      <w:r w:rsidRPr="005E5906">
        <w:rPr>
          <w:rFonts w:ascii="Times New Roman" w:hAnsi="Times New Roman" w:cs="Times New Roman"/>
        </w:rPr>
        <w:lastRenderedPageBreak/>
        <w:t>wynagrodzenia.</w:t>
      </w:r>
      <w:bookmarkEnd w:id="23"/>
      <w:r w:rsidRPr="005E5906">
        <w:rPr>
          <w:rFonts w:ascii="Times New Roman" w:hAnsi="Times New Roman" w:cs="Times New Roman"/>
        </w:rPr>
        <w:t xml:space="preserve"> W wypadku ujawnienia wad/usterek w trakcie odbioru przedmiotu Umowy, w tym w</w:t>
      </w:r>
      <w:r w:rsidR="00022C28" w:rsidRPr="005E5906">
        <w:rPr>
          <w:rFonts w:ascii="Times New Roman" w:hAnsi="Times New Roman" w:cs="Times New Roman"/>
        </w:rPr>
        <w:t> </w:t>
      </w:r>
      <w:r w:rsidRPr="005E5906">
        <w:rPr>
          <w:rFonts w:ascii="Times New Roman" w:hAnsi="Times New Roman" w:cs="Times New Roman"/>
        </w:rPr>
        <w:t>ramach instalacji lub testów SAT nie nalicza się kary umownej zastrzeżonej w</w:t>
      </w:r>
      <w:r w:rsidR="00F40B8B">
        <w:rPr>
          <w:rFonts w:ascii="Times New Roman" w:hAnsi="Times New Roman" w:cs="Times New Roman"/>
        </w:rPr>
        <w:t> </w:t>
      </w:r>
      <w:r w:rsidRPr="005E5906">
        <w:rPr>
          <w:rFonts w:ascii="Times New Roman" w:hAnsi="Times New Roman" w:cs="Times New Roman"/>
        </w:rPr>
        <w:t xml:space="preserve">niniejszej lit. </w:t>
      </w:r>
      <w:r w:rsidRPr="005E5906">
        <w:rPr>
          <w:rFonts w:ascii="Times New Roman" w:hAnsi="Times New Roman" w:cs="Times New Roman"/>
        </w:rPr>
        <w:fldChar w:fldCharType="begin"/>
      </w:r>
      <w:r w:rsidRPr="005E5906">
        <w:rPr>
          <w:rFonts w:ascii="Times New Roman" w:hAnsi="Times New Roman" w:cs="Times New Roman"/>
        </w:rPr>
        <w:instrText xml:space="preserve"> REF _Ref4570761 \r \h  \* MERGEFORMAT </w:instrText>
      </w:r>
      <w:r w:rsidRPr="005E5906">
        <w:rPr>
          <w:rFonts w:ascii="Times New Roman" w:hAnsi="Times New Roman" w:cs="Times New Roman"/>
        </w:rPr>
      </w:r>
      <w:r w:rsidRPr="005E5906">
        <w:rPr>
          <w:rFonts w:ascii="Times New Roman" w:hAnsi="Times New Roman" w:cs="Times New Roman"/>
        </w:rPr>
        <w:fldChar w:fldCharType="separate"/>
      </w:r>
      <w:r w:rsidR="00091850">
        <w:rPr>
          <w:rFonts w:ascii="Times New Roman" w:hAnsi="Times New Roman" w:cs="Times New Roman"/>
        </w:rPr>
        <w:t>b)</w:t>
      </w:r>
      <w:r w:rsidRPr="005E5906">
        <w:rPr>
          <w:rFonts w:ascii="Times New Roman" w:hAnsi="Times New Roman" w:cs="Times New Roman"/>
        </w:rPr>
        <w:fldChar w:fldCharType="end"/>
      </w:r>
      <w:r w:rsidRPr="005E5906">
        <w:rPr>
          <w:rFonts w:ascii="Times New Roman" w:hAnsi="Times New Roman" w:cs="Times New Roman"/>
        </w:rPr>
        <w:t xml:space="preserve">, pod warunkiem, że </w:t>
      </w:r>
      <w:r w:rsidR="003B1A7F">
        <w:rPr>
          <w:rFonts w:ascii="Times New Roman" w:hAnsi="Times New Roman" w:cs="Times New Roman"/>
        </w:rPr>
        <w:t>P</w:t>
      </w:r>
      <w:r w:rsidRPr="005E5906">
        <w:rPr>
          <w:rFonts w:ascii="Times New Roman" w:hAnsi="Times New Roman" w:cs="Times New Roman"/>
        </w:rPr>
        <w:t>rzedmiot Umowy (wadliwy) dostarczony został w</w:t>
      </w:r>
      <w:r w:rsidR="00F40B8B">
        <w:rPr>
          <w:rFonts w:ascii="Times New Roman" w:hAnsi="Times New Roman" w:cs="Times New Roman"/>
        </w:rPr>
        <w:t> </w:t>
      </w:r>
      <w:r w:rsidRPr="005E5906">
        <w:rPr>
          <w:rFonts w:ascii="Times New Roman" w:hAnsi="Times New Roman" w:cs="Times New Roman"/>
        </w:rPr>
        <w:t xml:space="preserve">terminie nie powodującym jej naliczenia. </w:t>
      </w:r>
    </w:p>
    <w:p w14:paraId="5BAAB13D" w14:textId="164D674E" w:rsidR="00911706" w:rsidRPr="005E5906" w:rsidRDefault="00911706" w:rsidP="00CE5C45">
      <w:pPr>
        <w:numPr>
          <w:ilvl w:val="0"/>
          <w:numId w:val="35"/>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 xml:space="preserve">Zwłoki większej niż </w:t>
      </w:r>
      <w:r w:rsidR="005001E7">
        <w:rPr>
          <w:rFonts w:ascii="Times New Roman" w:hAnsi="Times New Roman" w:cs="Times New Roman"/>
          <w:b/>
          <w:bCs/>
        </w:rPr>
        <w:t>3</w:t>
      </w:r>
      <w:r w:rsidRPr="005E5906">
        <w:rPr>
          <w:rFonts w:ascii="Times New Roman" w:hAnsi="Times New Roman" w:cs="Times New Roman"/>
          <w:b/>
          <w:bCs/>
        </w:rPr>
        <w:t xml:space="preserve"> dni kalendarzow</w:t>
      </w:r>
      <w:r w:rsidR="005001E7">
        <w:rPr>
          <w:rFonts w:ascii="Times New Roman" w:hAnsi="Times New Roman" w:cs="Times New Roman"/>
          <w:b/>
          <w:bCs/>
        </w:rPr>
        <w:t>e</w:t>
      </w:r>
      <w:r w:rsidRPr="005E5906">
        <w:rPr>
          <w:rFonts w:ascii="Times New Roman" w:hAnsi="Times New Roman" w:cs="Times New Roman"/>
          <w:b/>
          <w:bCs/>
        </w:rPr>
        <w:t xml:space="preserve"> </w:t>
      </w:r>
      <w:r w:rsidRPr="005E5906">
        <w:rPr>
          <w:rFonts w:ascii="Times New Roman" w:hAnsi="Times New Roman" w:cs="Times New Roman"/>
        </w:rPr>
        <w:t>w usunięciu wad lub usterek stwierdzonych przy odbiorze lub w ramach instalacji/testów SAT</w:t>
      </w:r>
      <w:r w:rsidR="00433AC2" w:rsidRPr="005E5906">
        <w:rPr>
          <w:rFonts w:ascii="Times New Roman" w:hAnsi="Times New Roman" w:cs="Times New Roman"/>
        </w:rPr>
        <w:t xml:space="preserve"> </w:t>
      </w:r>
      <w:r w:rsidRPr="005E5906">
        <w:rPr>
          <w:rFonts w:ascii="Times New Roman" w:hAnsi="Times New Roman" w:cs="Times New Roman"/>
        </w:rPr>
        <w:t xml:space="preserve">w stosunku do terminu wyznaczonego przez Zamawiającego zgodnie z §5 ust. 2 Umowy, w wysokości 0,05% łącznego wynagrodzenia netto Wykonawcy ustalonego zgodnie z § 3 ust. 1 Umowy. Kara liczona będzie za każdy dzień zwłoki począwszy już od pierwszego jej dnia, nie więcej jednak niż 5% wartości netto tego wynagrodzenia. </w:t>
      </w:r>
    </w:p>
    <w:p w14:paraId="3E5E453B" w14:textId="68A32221" w:rsidR="00911706" w:rsidRPr="005E5906" w:rsidRDefault="00911706" w:rsidP="00CE5C45">
      <w:pPr>
        <w:numPr>
          <w:ilvl w:val="0"/>
          <w:numId w:val="35"/>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 xml:space="preserve">Zwłoki większej niż </w:t>
      </w:r>
      <w:r w:rsidRPr="005E5906">
        <w:rPr>
          <w:rFonts w:ascii="Times New Roman" w:hAnsi="Times New Roman" w:cs="Times New Roman"/>
          <w:b/>
          <w:bCs/>
        </w:rPr>
        <w:t>10 dni kalendarzowych</w:t>
      </w:r>
      <w:r w:rsidRPr="005E5906">
        <w:rPr>
          <w:rFonts w:ascii="Times New Roman" w:hAnsi="Times New Roman" w:cs="Times New Roman"/>
        </w:rPr>
        <w:t xml:space="preserve"> w usunięciu wad lub usterek stwierdzonych w</w:t>
      </w:r>
      <w:r w:rsidR="00022C28" w:rsidRPr="005E5906">
        <w:rPr>
          <w:rFonts w:ascii="Times New Roman" w:hAnsi="Times New Roman" w:cs="Times New Roman"/>
        </w:rPr>
        <w:t> </w:t>
      </w:r>
      <w:r w:rsidRPr="005E5906">
        <w:rPr>
          <w:rFonts w:ascii="Times New Roman" w:hAnsi="Times New Roman" w:cs="Times New Roman"/>
        </w:rPr>
        <w:t>okresie gwarancji jakości lub rękojmi, w wysokości 0,05% wartości łącznego wynagrodzenia netto Wykonawcy ustalonego zgodnie z § 3 ust. 1 Umowy. Kara liczona będzie za każdy dzień zwłoki, począwszy już od pierwszego jej dnia, w odniesieniu do terminu (dnia) ustalonego zgodnie z treścią §</w:t>
      </w:r>
      <w:r w:rsidR="001C1F4E" w:rsidRPr="005E5906">
        <w:rPr>
          <w:rFonts w:ascii="Times New Roman" w:hAnsi="Times New Roman" w:cs="Times New Roman"/>
        </w:rPr>
        <w:t xml:space="preserve"> </w:t>
      </w:r>
      <w:r w:rsidRPr="005E5906">
        <w:rPr>
          <w:rFonts w:ascii="Times New Roman" w:hAnsi="Times New Roman" w:cs="Times New Roman"/>
        </w:rPr>
        <w:t xml:space="preserve">9 ust. </w:t>
      </w:r>
      <w:r w:rsidR="004F597F" w:rsidRPr="005E5906">
        <w:rPr>
          <w:rFonts w:ascii="Times New Roman" w:hAnsi="Times New Roman" w:cs="Times New Roman"/>
        </w:rPr>
        <w:t>6</w:t>
      </w:r>
      <w:r w:rsidRPr="005E5906">
        <w:rPr>
          <w:rFonts w:ascii="Times New Roman" w:hAnsi="Times New Roman" w:cs="Times New Roman"/>
        </w:rPr>
        <w:t xml:space="preserve"> lub §</w:t>
      </w:r>
      <w:r w:rsidR="001C1F4E" w:rsidRPr="005E5906">
        <w:rPr>
          <w:rFonts w:ascii="Times New Roman" w:hAnsi="Times New Roman" w:cs="Times New Roman"/>
        </w:rPr>
        <w:t xml:space="preserve"> </w:t>
      </w:r>
      <w:r w:rsidRPr="005E5906">
        <w:rPr>
          <w:rFonts w:ascii="Times New Roman" w:hAnsi="Times New Roman" w:cs="Times New Roman"/>
        </w:rPr>
        <w:t xml:space="preserve">9 ust. 13 </w:t>
      </w:r>
      <w:r w:rsidR="00684D45">
        <w:rPr>
          <w:rFonts w:ascii="Times New Roman" w:hAnsi="Times New Roman" w:cs="Times New Roman"/>
        </w:rPr>
        <w:t>U</w:t>
      </w:r>
      <w:r w:rsidRPr="005E5906">
        <w:rPr>
          <w:rFonts w:ascii="Times New Roman" w:hAnsi="Times New Roman" w:cs="Times New Roman"/>
        </w:rPr>
        <w:t>mowy, nie więcej jednak niż 5% wartości całkowitego wynagrodzenia netto Wykonawcy.</w:t>
      </w:r>
    </w:p>
    <w:p w14:paraId="4192BAA1" w14:textId="6122516C" w:rsidR="00911706" w:rsidRPr="005E5906"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Kary umowne zastrzeżone powyżej naliczane są od siebie niezależnie (kumulatywnie), chyba że</w:t>
      </w:r>
      <w:r w:rsidR="002124E2">
        <w:rPr>
          <w:rFonts w:ascii="Times New Roman" w:hAnsi="Times New Roman" w:cs="Times New Roman"/>
        </w:rPr>
        <w:t> </w:t>
      </w:r>
      <w:r w:rsidRPr="005E5906">
        <w:rPr>
          <w:rFonts w:ascii="Times New Roman" w:hAnsi="Times New Roman" w:cs="Times New Roman"/>
        </w:rPr>
        <w:t>wyraźnie postanowiono inaczej, przy czym łączna maksymalna wysokość kar umownych ze wszystkich tytułów wskazanych powyżej nie może przekroczyć 3</w:t>
      </w:r>
      <w:r w:rsidR="001224BB" w:rsidRPr="005E5906">
        <w:rPr>
          <w:rFonts w:ascii="Times New Roman" w:hAnsi="Times New Roman" w:cs="Times New Roman"/>
        </w:rPr>
        <w:t>0</w:t>
      </w:r>
      <w:r w:rsidRPr="005E5906">
        <w:rPr>
          <w:rFonts w:ascii="Times New Roman" w:hAnsi="Times New Roman" w:cs="Times New Roman"/>
        </w:rPr>
        <w:t>% wynagrodzenia brutto ustalonego w</w:t>
      </w:r>
      <w:r w:rsidR="001C1F4E" w:rsidRPr="005E5906">
        <w:rPr>
          <w:rFonts w:ascii="Times New Roman" w:hAnsi="Times New Roman" w:cs="Times New Roman"/>
        </w:rPr>
        <w:t> </w:t>
      </w:r>
      <w:r w:rsidRPr="005E5906">
        <w:rPr>
          <w:rFonts w:ascii="Times New Roman" w:hAnsi="Times New Roman" w:cs="Times New Roman"/>
        </w:rPr>
        <w:t>§</w:t>
      </w:r>
      <w:r w:rsidR="001C1F4E" w:rsidRPr="005E5906">
        <w:rPr>
          <w:rFonts w:ascii="Times New Roman" w:hAnsi="Times New Roman" w:cs="Times New Roman"/>
        </w:rPr>
        <w:t> </w:t>
      </w:r>
      <w:r w:rsidRPr="005E5906">
        <w:rPr>
          <w:rFonts w:ascii="Times New Roman" w:hAnsi="Times New Roman" w:cs="Times New Roman"/>
        </w:rPr>
        <w:t>3 ust. 1 Umowy.</w:t>
      </w:r>
    </w:p>
    <w:p w14:paraId="350E964B" w14:textId="71BE0B09" w:rsidR="00911706" w:rsidRPr="005E5906"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Wykonawca ma prawo naliczenia kary umownej, a Zamawiający zobowiązany jest do jej zapłaty, za odstąpienie od </w:t>
      </w:r>
      <w:r w:rsidR="00DC0736">
        <w:rPr>
          <w:rFonts w:ascii="Times New Roman" w:hAnsi="Times New Roman" w:cs="Times New Roman"/>
        </w:rPr>
        <w:t>U</w:t>
      </w:r>
      <w:r w:rsidRPr="005E5906">
        <w:rPr>
          <w:rFonts w:ascii="Times New Roman" w:hAnsi="Times New Roman" w:cs="Times New Roman"/>
        </w:rPr>
        <w:t>mowy przez Wykonawcę z wyłącznej winy Zamawiającego, z wyłączeniem okoliczności wskazanej w art. 456 ust. 1 pkt 1 ustawy PZP w wysokości 5% łącznego wynagrodzenia netto Wykonawcy ustalonego zgodnie z § 3 ust. 1 Umowy.</w:t>
      </w:r>
      <w:r w:rsidR="005E47B8" w:rsidRPr="005E5906">
        <w:rPr>
          <w:rFonts w:ascii="Times New Roman" w:hAnsi="Times New Roman" w:cs="Times New Roman"/>
        </w:rPr>
        <w:t xml:space="preserve"> </w:t>
      </w:r>
    </w:p>
    <w:p w14:paraId="0BA892FE" w14:textId="6145B2B0" w:rsidR="00911706" w:rsidRPr="005E5906"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Roszczenie o zapłatę kary umownej staje się wymagalne począwszy od dnia następnego po dniu, w którym miały miejsce okoliczności faktyczne określone w niniejszej </w:t>
      </w:r>
      <w:r w:rsidR="00DC0736">
        <w:rPr>
          <w:rFonts w:ascii="Times New Roman" w:hAnsi="Times New Roman" w:cs="Times New Roman"/>
        </w:rPr>
        <w:t>U</w:t>
      </w:r>
      <w:r w:rsidRPr="005E5906">
        <w:rPr>
          <w:rFonts w:ascii="Times New Roman" w:hAnsi="Times New Roman" w:cs="Times New Roman"/>
        </w:rPr>
        <w:t xml:space="preserve">mowie stanowiące podstawę do jej naliczenia. </w:t>
      </w:r>
    </w:p>
    <w:p w14:paraId="5D1BC249" w14:textId="77777777" w:rsidR="00911706" w:rsidRPr="005E5906"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Jeśli Wykonawca stwierdzi, że dostawa nie będzie możliwa (lub jest to prawdopodobne) w ustalonym terminie, Wykonawca jest zobowiązany niezwłocznie powiadomić o tym Zamawiającego. Strony uzgodnią wówczas nowy termin dostawy, przy czym Zamawiający nie traci swoich uprawnień do naliczania kar umownych</w:t>
      </w:r>
      <w:r w:rsidRPr="005E5906">
        <w:rPr>
          <w:rFonts w:ascii="Times New Roman" w:hAnsi="Times New Roman" w:cs="Times New Roman"/>
          <w:color w:val="000000"/>
        </w:rPr>
        <w:t>.</w:t>
      </w:r>
    </w:p>
    <w:p w14:paraId="0CF94436" w14:textId="6482EECE" w:rsidR="00911706" w:rsidRPr="005E5906" w:rsidRDefault="00911706" w:rsidP="00CE5C45">
      <w:pPr>
        <w:numPr>
          <w:ilvl w:val="0"/>
          <w:numId w:val="31"/>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 xml:space="preserve">Strony mogą dochodzić na zasadach ogólnych odszkodowania przewyższającego wysokość zastrzeżonych kar umownych, przy czym kary umowne określone w </w:t>
      </w:r>
      <w:r w:rsidR="000E7E23">
        <w:rPr>
          <w:rFonts w:ascii="Times New Roman" w:hAnsi="Times New Roman" w:cs="Times New Roman"/>
        </w:rPr>
        <w:t>nin. §15</w:t>
      </w:r>
      <w:r w:rsidRPr="005E5906" w:rsidDel="000E7E23">
        <w:rPr>
          <w:rFonts w:ascii="Times New Roman" w:hAnsi="Times New Roman" w:cs="Times New Roman"/>
        </w:rPr>
        <w:t xml:space="preserve"> </w:t>
      </w:r>
      <w:r w:rsidRPr="005E5906">
        <w:rPr>
          <w:rFonts w:ascii="Times New Roman" w:hAnsi="Times New Roman" w:cs="Times New Roman"/>
        </w:rPr>
        <w:t xml:space="preserve">mają charakter </w:t>
      </w:r>
      <w:proofErr w:type="spellStart"/>
      <w:r w:rsidRPr="005E5906">
        <w:rPr>
          <w:rFonts w:ascii="Times New Roman" w:hAnsi="Times New Roman" w:cs="Times New Roman"/>
        </w:rPr>
        <w:t>zaliczalny</w:t>
      </w:r>
      <w:proofErr w:type="spellEnd"/>
      <w:r w:rsidRPr="005E5906">
        <w:rPr>
          <w:rFonts w:ascii="Times New Roman" w:hAnsi="Times New Roman" w:cs="Times New Roman"/>
        </w:rPr>
        <w:t xml:space="preserve"> na poczet przedmiotowego odszkodowania uzupełniającego dochodzonego przez daną Stronę </w:t>
      </w:r>
      <w:r w:rsidR="00A475B3">
        <w:rPr>
          <w:rFonts w:ascii="Times New Roman" w:hAnsi="Times New Roman" w:cs="Times New Roman"/>
        </w:rPr>
        <w:t>U</w:t>
      </w:r>
      <w:r w:rsidRPr="005E5906">
        <w:rPr>
          <w:rFonts w:ascii="Times New Roman" w:hAnsi="Times New Roman" w:cs="Times New Roman"/>
        </w:rPr>
        <w:t>mowy.</w:t>
      </w:r>
    </w:p>
    <w:p w14:paraId="51BA8F5A" w14:textId="38998FD4" w:rsidR="00911706" w:rsidRPr="005E5906" w:rsidRDefault="001C1F4E" w:rsidP="00CE5C45">
      <w:pPr>
        <w:pStyle w:val="Tekstpodstawowy"/>
        <w:numPr>
          <w:ilvl w:val="0"/>
          <w:numId w:val="31"/>
        </w:numPr>
        <w:tabs>
          <w:tab w:val="left" w:pos="284"/>
          <w:tab w:val="left" w:pos="900"/>
          <w:tab w:val="left" w:pos="1080"/>
        </w:tabs>
        <w:suppressAutoHyphens w:val="0"/>
        <w:spacing w:line="240" w:lineRule="auto"/>
        <w:rPr>
          <w:rFonts w:ascii="Times New Roman" w:hAnsi="Times New Roman" w:cs="Times New Roman"/>
          <w:sz w:val="22"/>
          <w:szCs w:val="22"/>
        </w:rPr>
      </w:pPr>
      <w:r w:rsidRPr="005E5906">
        <w:rPr>
          <w:rFonts w:ascii="Times New Roman" w:hAnsi="Times New Roman" w:cs="Times New Roman"/>
          <w:sz w:val="22"/>
          <w:szCs w:val="22"/>
        </w:rPr>
        <w:t xml:space="preserve"> </w:t>
      </w:r>
      <w:r w:rsidR="00911706" w:rsidRPr="005E5906">
        <w:rPr>
          <w:rFonts w:ascii="Times New Roman" w:hAnsi="Times New Roman" w:cs="Times New Roman"/>
          <w:sz w:val="22"/>
          <w:szCs w:val="22"/>
        </w:rPr>
        <w:t>Zamawiający jest uprawniony do potrącenia ewentualnych kar umownych z wymagalnej i należnej Wykonawcy wierzytelności, w tym z kwoty wynagrodzenia określonej w fakturze, na co Wykonawca wyraża zgodę.</w:t>
      </w:r>
    </w:p>
    <w:p w14:paraId="7D1A5153" w14:textId="762F7FCB" w:rsidR="00911706" w:rsidRPr="005E5906" w:rsidRDefault="001C1F4E" w:rsidP="00CE5C45">
      <w:pPr>
        <w:pStyle w:val="Tekstpodstawowy"/>
        <w:numPr>
          <w:ilvl w:val="0"/>
          <w:numId w:val="31"/>
        </w:numPr>
        <w:tabs>
          <w:tab w:val="left" w:pos="284"/>
          <w:tab w:val="left" w:pos="900"/>
          <w:tab w:val="left" w:pos="1080"/>
        </w:tabs>
        <w:suppressAutoHyphens w:val="0"/>
        <w:spacing w:line="240" w:lineRule="auto"/>
        <w:rPr>
          <w:rFonts w:ascii="Times New Roman" w:hAnsi="Times New Roman" w:cs="Times New Roman"/>
          <w:sz w:val="22"/>
          <w:szCs w:val="22"/>
        </w:rPr>
      </w:pPr>
      <w:r w:rsidRPr="005E5906">
        <w:rPr>
          <w:rFonts w:ascii="Times New Roman" w:hAnsi="Times New Roman" w:cs="Times New Roman"/>
          <w:color w:val="000000"/>
          <w:sz w:val="22"/>
          <w:szCs w:val="22"/>
        </w:rPr>
        <w:t xml:space="preserve"> </w:t>
      </w:r>
      <w:r w:rsidR="00911706" w:rsidRPr="005E5906">
        <w:rPr>
          <w:rFonts w:ascii="Times New Roman" w:hAnsi="Times New Roman" w:cs="Times New Roman"/>
          <w:color w:val="000000"/>
          <w:sz w:val="22"/>
          <w:szCs w:val="22"/>
        </w:rPr>
        <w:t>Zapłata kar umownych nie zwalnia Wykonawcy od obowiązku wykonania Umowy</w:t>
      </w:r>
      <w:r w:rsidR="00911706" w:rsidRPr="005E5906">
        <w:rPr>
          <w:rFonts w:ascii="Times New Roman" w:hAnsi="Times New Roman" w:cs="Times New Roman"/>
          <w:sz w:val="22"/>
          <w:szCs w:val="22"/>
        </w:rPr>
        <w:t>.</w:t>
      </w:r>
    </w:p>
    <w:p w14:paraId="07092C27" w14:textId="7B0761A2" w:rsidR="005F3143" w:rsidRDefault="005F3143">
      <w:pPr>
        <w:spacing w:after="0" w:line="240" w:lineRule="auto"/>
        <w:rPr>
          <w:rFonts w:ascii="Times New Roman" w:hAnsi="Times New Roman" w:cs="Times New Roman"/>
          <w:b/>
          <w:bCs/>
        </w:rPr>
      </w:pPr>
    </w:p>
    <w:p w14:paraId="4E947338" w14:textId="4CB641DA" w:rsidR="00911706" w:rsidRPr="005E5906" w:rsidRDefault="00911706" w:rsidP="00572441">
      <w:pPr>
        <w:spacing w:after="0" w:line="240" w:lineRule="auto"/>
        <w:jc w:val="center"/>
        <w:rPr>
          <w:rFonts w:ascii="Times New Roman" w:hAnsi="Times New Roman" w:cs="Times New Roman"/>
          <w:b/>
          <w:bCs/>
        </w:rPr>
      </w:pPr>
      <w:r w:rsidRPr="005E5906">
        <w:rPr>
          <w:rFonts w:ascii="Times New Roman" w:hAnsi="Times New Roman" w:cs="Times New Roman"/>
          <w:b/>
          <w:bCs/>
        </w:rPr>
        <w:t>§ 16</w:t>
      </w:r>
    </w:p>
    <w:p w14:paraId="3015082E" w14:textId="77777777" w:rsidR="00911706" w:rsidRPr="005E5906" w:rsidRDefault="00911706" w:rsidP="00572441">
      <w:pPr>
        <w:spacing w:after="0" w:line="240" w:lineRule="auto"/>
        <w:jc w:val="center"/>
        <w:rPr>
          <w:rFonts w:ascii="Times New Roman" w:hAnsi="Times New Roman" w:cs="Times New Roman"/>
          <w:b/>
          <w:bCs/>
        </w:rPr>
      </w:pPr>
      <w:r w:rsidRPr="005E5906">
        <w:rPr>
          <w:rFonts w:ascii="Times New Roman" w:hAnsi="Times New Roman" w:cs="Times New Roman"/>
          <w:b/>
          <w:bCs/>
        </w:rPr>
        <w:t>ODSTĄPIENIE OD UMOWY</w:t>
      </w:r>
    </w:p>
    <w:p w14:paraId="31E7A893" w14:textId="77777777" w:rsidR="00911706" w:rsidRPr="005F3143" w:rsidRDefault="00911706" w:rsidP="00CE5C45">
      <w:pPr>
        <w:numPr>
          <w:ilvl w:val="0"/>
          <w:numId w:val="32"/>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rPr>
        <w:t>Oprócz przypadków wymienionych w Kodeksie cywilnym Stronom przysługuje prawo odstąpienia od niniejszej Umowy w razie zaistnienia okoliczności wskazanych w ust. 2</w:t>
      </w:r>
      <w:r w:rsidRPr="005F3143">
        <w:rPr>
          <w:rFonts w:ascii="Times New Roman" w:hAnsi="Times New Roman" w:cs="Times New Roman"/>
          <w:color w:val="000000" w:themeColor="text1"/>
        </w:rPr>
        <w:t>.</w:t>
      </w:r>
    </w:p>
    <w:p w14:paraId="1F3ADD68" w14:textId="5A293966" w:rsidR="00911706" w:rsidRPr="005F3143" w:rsidRDefault="00911706" w:rsidP="00CE5C45">
      <w:pPr>
        <w:numPr>
          <w:ilvl w:val="0"/>
          <w:numId w:val="32"/>
        </w:numPr>
        <w:suppressAutoHyphens w:val="0"/>
        <w:autoSpaceDE w:val="0"/>
        <w:spacing w:after="0" w:line="240" w:lineRule="auto"/>
        <w:jc w:val="both"/>
        <w:rPr>
          <w:rFonts w:ascii="Times New Roman" w:hAnsi="Times New Roman" w:cs="Times New Roman"/>
        </w:rPr>
      </w:pPr>
      <w:r w:rsidRPr="005F3143">
        <w:rPr>
          <w:rFonts w:ascii="Times New Roman" w:hAnsi="Times New Roman" w:cs="Times New Roman"/>
          <w:color w:val="000000" w:themeColor="text1"/>
        </w:rPr>
        <w:t xml:space="preserve">Zamawiający może odstąpić od </w:t>
      </w:r>
      <w:r w:rsidR="00507A54">
        <w:rPr>
          <w:rFonts w:ascii="Times New Roman" w:hAnsi="Times New Roman" w:cs="Times New Roman"/>
          <w:color w:val="000000" w:themeColor="text1"/>
        </w:rPr>
        <w:t>U</w:t>
      </w:r>
      <w:r w:rsidRPr="005F3143">
        <w:rPr>
          <w:rFonts w:ascii="Times New Roman" w:hAnsi="Times New Roman" w:cs="Times New Roman"/>
          <w:color w:val="000000" w:themeColor="text1"/>
        </w:rPr>
        <w:t xml:space="preserve">mowy, nie wcześniej niż w terminie </w:t>
      </w:r>
      <w:r w:rsidR="00B64EBA" w:rsidRPr="005F3143">
        <w:rPr>
          <w:rFonts w:ascii="Times New Roman" w:hAnsi="Times New Roman" w:cs="Times New Roman"/>
          <w:color w:val="000000" w:themeColor="text1"/>
        </w:rPr>
        <w:t>2</w:t>
      </w:r>
      <w:r w:rsidR="005F3143">
        <w:rPr>
          <w:rFonts w:ascii="Times New Roman" w:hAnsi="Times New Roman" w:cs="Times New Roman"/>
          <w:color w:val="000000" w:themeColor="text1"/>
        </w:rPr>
        <w:t xml:space="preserve"> </w:t>
      </w:r>
      <w:r w:rsidRPr="005F3143">
        <w:rPr>
          <w:rFonts w:ascii="Times New Roman" w:hAnsi="Times New Roman" w:cs="Times New Roman"/>
          <w:color w:val="000000" w:themeColor="text1"/>
        </w:rPr>
        <w:t xml:space="preserve">dni od dnia powzięcia wiadomości o zaistnieniu jednej z poniższych okoliczności oraz nie później niż do dnia upływu okresu gwarancji (rękojmi) na </w:t>
      </w:r>
      <w:r w:rsidR="00507A54">
        <w:rPr>
          <w:rFonts w:ascii="Times New Roman" w:hAnsi="Times New Roman" w:cs="Times New Roman"/>
          <w:color w:val="000000" w:themeColor="text1"/>
        </w:rPr>
        <w:t>P</w:t>
      </w:r>
      <w:r w:rsidRPr="005F3143">
        <w:rPr>
          <w:rFonts w:ascii="Times New Roman" w:hAnsi="Times New Roman" w:cs="Times New Roman"/>
          <w:color w:val="000000" w:themeColor="text1"/>
        </w:rPr>
        <w:t xml:space="preserve">rzedmiot </w:t>
      </w:r>
      <w:r w:rsidR="00507A54">
        <w:rPr>
          <w:rFonts w:ascii="Times New Roman" w:hAnsi="Times New Roman" w:cs="Times New Roman"/>
          <w:color w:val="000000" w:themeColor="text1"/>
        </w:rPr>
        <w:t>U</w:t>
      </w:r>
      <w:r w:rsidRPr="005F3143">
        <w:rPr>
          <w:rFonts w:ascii="Times New Roman" w:hAnsi="Times New Roman" w:cs="Times New Roman"/>
          <w:color w:val="000000" w:themeColor="text1"/>
        </w:rPr>
        <w:t>mowy, to jest gdy:</w:t>
      </w:r>
    </w:p>
    <w:p w14:paraId="304C95A1" w14:textId="0453F454"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Pozyska informację, że Wykonawca wskutek swojej niewypłacalności nie wykonuje zobowiązań pieniężnych przez okres co najmniej 3 miesięcy,</w:t>
      </w:r>
    </w:p>
    <w:p w14:paraId="051519D5" w14:textId="034C819A"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Zostanie podjęta likwidacja Wykonawcy,</w:t>
      </w:r>
    </w:p>
    <w:p w14:paraId="158CB9C7" w14:textId="450D7DE0"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Został wydany nakaz zajęcia majątku Wykonawcy,</w:t>
      </w:r>
    </w:p>
    <w:p w14:paraId="21362030" w14:textId="5A0BAAF3" w:rsidR="00911706" w:rsidRPr="00154CE9"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154CE9">
        <w:rPr>
          <w:rFonts w:ascii="Times New Roman" w:hAnsi="Times New Roman" w:cs="Times New Roman"/>
        </w:rPr>
        <w:t xml:space="preserve">Wykonawca pozostaje w </w:t>
      </w:r>
      <w:r w:rsidR="005B6226" w:rsidRPr="00154CE9">
        <w:rPr>
          <w:rFonts w:ascii="Times New Roman" w:hAnsi="Times New Roman" w:cs="Times New Roman"/>
        </w:rPr>
        <w:t>opóźnieniu</w:t>
      </w:r>
      <w:r w:rsidRPr="00154CE9">
        <w:rPr>
          <w:rFonts w:ascii="Times New Roman" w:hAnsi="Times New Roman" w:cs="Times New Roman"/>
        </w:rPr>
        <w:t xml:space="preserve"> o ponad </w:t>
      </w:r>
      <w:r w:rsidR="00321FDC" w:rsidRPr="00154CE9">
        <w:rPr>
          <w:rFonts w:ascii="Times New Roman" w:hAnsi="Times New Roman" w:cs="Times New Roman"/>
        </w:rPr>
        <w:t>1</w:t>
      </w:r>
      <w:r w:rsidR="0084570F" w:rsidRPr="00154CE9">
        <w:rPr>
          <w:rFonts w:ascii="Times New Roman" w:hAnsi="Times New Roman" w:cs="Times New Roman"/>
        </w:rPr>
        <w:t>0</w:t>
      </w:r>
      <w:r w:rsidR="00321FDC" w:rsidRPr="00154CE9">
        <w:rPr>
          <w:rFonts w:ascii="Times New Roman" w:hAnsi="Times New Roman" w:cs="Times New Roman"/>
        </w:rPr>
        <w:t xml:space="preserve"> dni</w:t>
      </w:r>
      <w:r w:rsidRPr="00154CE9">
        <w:rPr>
          <w:rFonts w:ascii="Times New Roman" w:hAnsi="Times New Roman" w:cs="Times New Roman"/>
        </w:rPr>
        <w:t xml:space="preserve"> </w:t>
      </w:r>
      <w:r w:rsidR="006A6DC3" w:rsidRPr="00154CE9">
        <w:rPr>
          <w:rFonts w:ascii="Times New Roman" w:hAnsi="Times New Roman" w:cs="Times New Roman"/>
        </w:rPr>
        <w:t xml:space="preserve">kalendarzowych </w:t>
      </w:r>
      <w:r w:rsidRPr="00154CE9">
        <w:rPr>
          <w:rFonts w:ascii="Times New Roman" w:hAnsi="Times New Roman" w:cs="Times New Roman"/>
        </w:rPr>
        <w:t xml:space="preserve">w stosunku do terminu określonego § 4 ust. 1 z </w:t>
      </w:r>
      <w:r w:rsidR="0084570F" w:rsidRPr="00154CE9">
        <w:rPr>
          <w:rFonts w:ascii="Times New Roman" w:hAnsi="Times New Roman" w:cs="Times New Roman"/>
        </w:rPr>
        <w:t>realizacją</w:t>
      </w:r>
      <w:r w:rsidRPr="00154CE9">
        <w:rPr>
          <w:rFonts w:ascii="Times New Roman" w:hAnsi="Times New Roman" w:cs="Times New Roman"/>
        </w:rPr>
        <w:t xml:space="preserve"> Przedmiotu Umowy lub też z usunięciem wad przedmiotu </w:t>
      </w:r>
      <w:r w:rsidRPr="00154CE9">
        <w:rPr>
          <w:rFonts w:ascii="Times New Roman" w:hAnsi="Times New Roman" w:cs="Times New Roman"/>
        </w:rPr>
        <w:lastRenderedPageBreak/>
        <w:t xml:space="preserve">Umowy stwierdzonych przy odbiorze, o ponad </w:t>
      </w:r>
      <w:r w:rsidR="0084570F" w:rsidRPr="00154CE9">
        <w:rPr>
          <w:rFonts w:ascii="Times New Roman" w:hAnsi="Times New Roman" w:cs="Times New Roman"/>
        </w:rPr>
        <w:t>5</w:t>
      </w:r>
      <w:r w:rsidRPr="00154CE9">
        <w:rPr>
          <w:rFonts w:ascii="Times New Roman" w:hAnsi="Times New Roman" w:cs="Times New Roman"/>
        </w:rPr>
        <w:t xml:space="preserve"> dni kalendarzowych w stosunku do terminu wyznaczonego przez Zamawiającego,</w:t>
      </w:r>
    </w:p>
    <w:p w14:paraId="347D96E6" w14:textId="038AA2B1"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 xml:space="preserve">Wykonawca zrealizował i przedstawił Zamawiającemu lub dostarczył mu sprzęt nieodpowiadający warunkom Umowy i w dodatkowym, wyznaczonym przez Zamawiającego terminie nie krótszym niż </w:t>
      </w:r>
      <w:r w:rsidR="00321FDC" w:rsidRPr="005F3143">
        <w:rPr>
          <w:rFonts w:ascii="Times New Roman" w:hAnsi="Times New Roman" w:cs="Times New Roman"/>
        </w:rPr>
        <w:t>7</w:t>
      </w:r>
      <w:r w:rsidRPr="005F3143">
        <w:rPr>
          <w:rFonts w:ascii="Times New Roman" w:hAnsi="Times New Roman" w:cs="Times New Roman"/>
        </w:rPr>
        <w:t xml:space="preserve"> dni, nie wykonał </w:t>
      </w:r>
      <w:r w:rsidR="001C6CBE">
        <w:rPr>
          <w:rFonts w:ascii="Times New Roman" w:hAnsi="Times New Roman" w:cs="Times New Roman"/>
        </w:rPr>
        <w:t>U</w:t>
      </w:r>
      <w:r w:rsidRPr="005F3143">
        <w:rPr>
          <w:rFonts w:ascii="Times New Roman" w:hAnsi="Times New Roman" w:cs="Times New Roman"/>
        </w:rPr>
        <w:t xml:space="preserve">mowy zgodnie z jej </w:t>
      </w:r>
      <w:r w:rsidR="0084570F" w:rsidRPr="005F3143">
        <w:rPr>
          <w:rFonts w:ascii="Times New Roman" w:hAnsi="Times New Roman" w:cs="Times New Roman"/>
        </w:rPr>
        <w:t>postanowieniami</w:t>
      </w:r>
      <w:r w:rsidRPr="005F3143">
        <w:rPr>
          <w:rFonts w:ascii="Times New Roman" w:hAnsi="Times New Roman" w:cs="Times New Roman"/>
        </w:rPr>
        <w:t>,</w:t>
      </w:r>
    </w:p>
    <w:p w14:paraId="5112B7A4" w14:textId="25713E0A"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W przypadku wystąpienia u Wykonawcy dużych trudności finansowych, w szczególności wystąpienie zajęć komorniczych lub innych zajęć uprawnionych organów o łącznej wartości przekraczającej 200 000,00 PLN (słownie: dwieście tysięcy złotych) lub równowartości tej kwoty w walucie kraju, w którym siedzibę ma Wykonawca</w:t>
      </w:r>
      <w:r w:rsidR="001C1F4E" w:rsidRPr="005F3143">
        <w:rPr>
          <w:rFonts w:ascii="Times New Roman" w:hAnsi="Times New Roman" w:cs="Times New Roman"/>
        </w:rPr>
        <w:t>,</w:t>
      </w:r>
    </w:p>
    <w:p w14:paraId="561BF05C" w14:textId="47CCC810"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 xml:space="preserve">zmiany niniejszej </w:t>
      </w:r>
      <w:r w:rsidR="001C6CBE">
        <w:rPr>
          <w:rFonts w:ascii="Times New Roman" w:hAnsi="Times New Roman" w:cs="Times New Roman"/>
        </w:rPr>
        <w:t>U</w:t>
      </w:r>
      <w:r w:rsidRPr="005F3143">
        <w:rPr>
          <w:rFonts w:ascii="Times New Roman" w:hAnsi="Times New Roman" w:cs="Times New Roman"/>
        </w:rPr>
        <w:t>mowy dokonano z naruszeniem art. 454 i art. 455 ustawy PZP,</w:t>
      </w:r>
    </w:p>
    <w:p w14:paraId="08E0D4D7" w14:textId="5F41346C"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 xml:space="preserve">Wykonawca w chwili zawarcia niniejszej </w:t>
      </w:r>
      <w:r w:rsidR="00F135C0">
        <w:rPr>
          <w:rFonts w:ascii="Times New Roman" w:hAnsi="Times New Roman" w:cs="Times New Roman"/>
        </w:rPr>
        <w:t>U</w:t>
      </w:r>
      <w:r w:rsidRPr="005F3143">
        <w:rPr>
          <w:rFonts w:ascii="Times New Roman" w:hAnsi="Times New Roman" w:cs="Times New Roman"/>
        </w:rPr>
        <w:t>mowy podlegał wykluczeniu na podstawie art. 108 ust. 1 ustawy PZP,</w:t>
      </w:r>
    </w:p>
    <w:p w14:paraId="3451E04C" w14:textId="40F01A1A" w:rsidR="00911706" w:rsidRPr="005F3143" w:rsidRDefault="00911706" w:rsidP="00CE5C45">
      <w:pPr>
        <w:numPr>
          <w:ilvl w:val="0"/>
          <w:numId w:val="34"/>
        </w:numPr>
        <w:tabs>
          <w:tab w:val="left" w:pos="851"/>
        </w:tabs>
        <w:suppressAutoHyphens w:val="0"/>
        <w:spacing w:after="0" w:line="240" w:lineRule="auto"/>
        <w:ind w:left="851" w:hanging="426"/>
        <w:jc w:val="both"/>
        <w:rPr>
          <w:rFonts w:ascii="Times New Roman" w:hAnsi="Times New Roman" w:cs="Times New Roman"/>
        </w:rPr>
      </w:pPr>
      <w:r w:rsidRPr="005F3143">
        <w:rPr>
          <w:rFonts w:ascii="Times New Roman" w:hAnsi="Times New Roman" w:cs="Times New Roman"/>
        </w:rPr>
        <w:t>Trybunał Sprawiedliwości Unii Europejskiej stwierdził, w ramach procedury przewidzianej w</w:t>
      </w:r>
      <w:r w:rsidR="001C1F4E" w:rsidRPr="005F3143">
        <w:rPr>
          <w:rFonts w:ascii="Times New Roman" w:hAnsi="Times New Roman" w:cs="Times New Roman"/>
        </w:rPr>
        <w:t> </w:t>
      </w:r>
      <w:r w:rsidRPr="005F3143">
        <w:rPr>
          <w:rFonts w:ascii="Times New Roman" w:hAnsi="Times New Roman" w:cs="Times New Roman"/>
        </w:rPr>
        <w:t xml:space="preserve">art. 258 Traktatu o funkcjonowaniu Unii Europejskiej, że Rzeczpospolita Polska uchybiła zobowiązaniom, które ciążą na niej na mocy Traktatów, dyrektywy 2014/24/UE, z uwagi na to, że zamawiający udzielił zamówienia z naruszeniem prawa Unii Europejskiej. </w:t>
      </w:r>
    </w:p>
    <w:p w14:paraId="3119482B" w14:textId="77777777" w:rsidR="00911706" w:rsidRPr="005E5906" w:rsidRDefault="00911706" w:rsidP="00CE5C45">
      <w:pPr>
        <w:numPr>
          <w:ilvl w:val="0"/>
          <w:numId w:val="32"/>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 xml:space="preserve">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r w:rsidRPr="005E5906">
        <w:rPr>
          <w:rFonts w:ascii="Times New Roman" w:hAnsi="Times New Roman" w:cs="Times New Roman"/>
          <w:lang w:bidi="pl-PL"/>
        </w:rPr>
        <w:t>(art. 456 ust. 1 pkt 1 PZP)</w:t>
      </w:r>
      <w:r w:rsidRPr="005E5906">
        <w:rPr>
          <w:rFonts w:ascii="Times New Roman" w:hAnsi="Times New Roman" w:cs="Times New Roman"/>
        </w:rPr>
        <w:t>.</w:t>
      </w:r>
    </w:p>
    <w:p w14:paraId="31F26826" w14:textId="682CE1F8" w:rsidR="00911706" w:rsidRPr="005E5906" w:rsidRDefault="00911706" w:rsidP="00CE5C45">
      <w:pPr>
        <w:numPr>
          <w:ilvl w:val="0"/>
          <w:numId w:val="32"/>
        </w:numPr>
        <w:tabs>
          <w:tab w:val="left" w:pos="0"/>
        </w:tabs>
        <w:spacing w:after="0" w:line="240" w:lineRule="auto"/>
        <w:jc w:val="both"/>
        <w:rPr>
          <w:rFonts w:ascii="Times New Roman" w:hAnsi="Times New Roman" w:cs="Times New Roman"/>
          <w:lang w:bidi="pl-PL"/>
        </w:rPr>
      </w:pPr>
      <w:r w:rsidRPr="005E5906">
        <w:rPr>
          <w:rFonts w:ascii="Times New Roman" w:hAnsi="Times New Roman" w:cs="Times New Roman"/>
          <w:lang w:bidi="pl-PL"/>
        </w:rPr>
        <w:t xml:space="preserve">W przypadkach odstąpienia od </w:t>
      </w:r>
      <w:r w:rsidR="00EA11D8">
        <w:rPr>
          <w:rFonts w:ascii="Times New Roman" w:hAnsi="Times New Roman" w:cs="Times New Roman"/>
          <w:lang w:bidi="pl-PL"/>
        </w:rPr>
        <w:t>U</w:t>
      </w:r>
      <w:r w:rsidRPr="005E5906">
        <w:rPr>
          <w:rFonts w:ascii="Times New Roman" w:hAnsi="Times New Roman" w:cs="Times New Roman"/>
          <w:lang w:bidi="pl-PL"/>
        </w:rPr>
        <w:t xml:space="preserve">mowy przez Zamawiającego na podstawie ust. 2 lit. </w:t>
      </w:r>
      <w:r w:rsidR="00B00094" w:rsidRPr="005E5906">
        <w:rPr>
          <w:rFonts w:ascii="Times New Roman" w:hAnsi="Times New Roman" w:cs="Times New Roman"/>
          <w:lang w:bidi="pl-PL"/>
        </w:rPr>
        <w:t>g</w:t>
      </w:r>
      <w:r w:rsidRPr="005E5906">
        <w:rPr>
          <w:rFonts w:ascii="Times New Roman" w:hAnsi="Times New Roman" w:cs="Times New Roman"/>
          <w:lang w:bidi="pl-PL"/>
        </w:rPr>
        <w:t>)-</w:t>
      </w:r>
      <w:r w:rsidR="00B00094" w:rsidRPr="005E5906">
        <w:rPr>
          <w:rFonts w:ascii="Times New Roman" w:hAnsi="Times New Roman" w:cs="Times New Roman"/>
          <w:lang w:bidi="pl-PL"/>
        </w:rPr>
        <w:t>i</w:t>
      </w:r>
      <w:r w:rsidRPr="005E5906">
        <w:rPr>
          <w:rFonts w:ascii="Times New Roman" w:hAnsi="Times New Roman" w:cs="Times New Roman"/>
          <w:lang w:bidi="pl-PL"/>
        </w:rPr>
        <w:t xml:space="preserve">) oraz ust. 3 powyżej, Wykonawca może żądać wyłącznie wynagrodzenia należnego z tytułu wykonania części </w:t>
      </w:r>
      <w:r w:rsidR="00EA11D8">
        <w:rPr>
          <w:rFonts w:ascii="Times New Roman" w:hAnsi="Times New Roman" w:cs="Times New Roman"/>
          <w:lang w:bidi="pl-PL"/>
        </w:rPr>
        <w:t>U</w:t>
      </w:r>
      <w:r w:rsidRPr="005E5906">
        <w:rPr>
          <w:rFonts w:ascii="Times New Roman" w:hAnsi="Times New Roman" w:cs="Times New Roman"/>
          <w:lang w:bidi="pl-PL"/>
        </w:rPr>
        <w:t xml:space="preserve">mowy, do dnia otrzymania oświadczenia o odstąpieniu od </w:t>
      </w:r>
      <w:r w:rsidR="00EA11D8">
        <w:rPr>
          <w:rFonts w:ascii="Times New Roman" w:hAnsi="Times New Roman" w:cs="Times New Roman"/>
          <w:lang w:bidi="pl-PL"/>
        </w:rPr>
        <w:t>U</w:t>
      </w:r>
      <w:r w:rsidRPr="005E5906">
        <w:rPr>
          <w:rFonts w:ascii="Times New Roman" w:hAnsi="Times New Roman" w:cs="Times New Roman"/>
          <w:lang w:bidi="pl-PL"/>
        </w:rPr>
        <w:t>mowy.</w:t>
      </w:r>
    </w:p>
    <w:p w14:paraId="3B923B11" w14:textId="77777777" w:rsidR="00911706" w:rsidRPr="005E5906" w:rsidRDefault="00911706" w:rsidP="00CE5C45">
      <w:pPr>
        <w:numPr>
          <w:ilvl w:val="0"/>
          <w:numId w:val="32"/>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Wykonawcy nie przysługuje odszkodowanie z tytułu odstąpienia przez  Zamawiającego od Umowy z powodu okoliczności leżących po stronie Wykonawcy albo w razie odstąpienia od Umowy na podstawie ust. 2 oraz 3 niniejszego paragrafu Umowy.</w:t>
      </w:r>
    </w:p>
    <w:p w14:paraId="73F0DD07" w14:textId="77777777" w:rsidR="00911706" w:rsidRPr="005E5906" w:rsidRDefault="00911706" w:rsidP="00CE5C45">
      <w:pPr>
        <w:numPr>
          <w:ilvl w:val="0"/>
          <w:numId w:val="32"/>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Odstąpienie od Umowy powinno nastąpić w formie pisemnej lub elektronicznej pod rygorem nieważności oraz zawierać uzasadnienie.</w:t>
      </w:r>
    </w:p>
    <w:p w14:paraId="7A5C5E49" w14:textId="7B643280" w:rsidR="00911706" w:rsidRPr="005E5906" w:rsidRDefault="00911706" w:rsidP="00CE5C45">
      <w:pPr>
        <w:numPr>
          <w:ilvl w:val="0"/>
          <w:numId w:val="32"/>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color w:val="000000"/>
        </w:rPr>
        <w:t xml:space="preserve">Zamawiający zastrzega sobie prawo do częściowego odstąpienia od </w:t>
      </w:r>
      <w:r w:rsidR="00CE390B">
        <w:rPr>
          <w:rFonts w:ascii="Times New Roman" w:hAnsi="Times New Roman" w:cs="Times New Roman"/>
          <w:color w:val="000000"/>
        </w:rPr>
        <w:t>U</w:t>
      </w:r>
      <w:r w:rsidRPr="005E5906">
        <w:rPr>
          <w:rFonts w:ascii="Times New Roman" w:hAnsi="Times New Roman" w:cs="Times New Roman"/>
          <w:color w:val="000000"/>
        </w:rPr>
        <w:t xml:space="preserve">mowy, tj. w zakresie </w:t>
      </w:r>
      <w:r w:rsidRPr="005E5906">
        <w:rPr>
          <w:rFonts w:ascii="Times New Roman" w:hAnsi="Times New Roman" w:cs="Times New Roman"/>
        </w:rPr>
        <w:t>niewykonanej</w:t>
      </w:r>
      <w:r w:rsidRPr="005E5906">
        <w:rPr>
          <w:rFonts w:ascii="Times New Roman" w:hAnsi="Times New Roman" w:cs="Times New Roman"/>
          <w:color w:val="000000"/>
        </w:rPr>
        <w:t xml:space="preserve"> lub nieprawidłowo wykonanej części </w:t>
      </w:r>
      <w:r w:rsidR="00CE390B">
        <w:rPr>
          <w:rFonts w:ascii="Times New Roman" w:hAnsi="Times New Roman" w:cs="Times New Roman"/>
          <w:color w:val="000000"/>
        </w:rPr>
        <w:t>P</w:t>
      </w:r>
      <w:r w:rsidRPr="005E5906">
        <w:rPr>
          <w:rFonts w:ascii="Times New Roman" w:hAnsi="Times New Roman" w:cs="Times New Roman"/>
          <w:color w:val="000000"/>
        </w:rPr>
        <w:t xml:space="preserve">rzedmiotu </w:t>
      </w:r>
      <w:r w:rsidR="00CE390B">
        <w:rPr>
          <w:rFonts w:ascii="Times New Roman" w:hAnsi="Times New Roman" w:cs="Times New Roman"/>
          <w:color w:val="000000"/>
        </w:rPr>
        <w:t>U</w:t>
      </w:r>
      <w:r w:rsidRPr="005E5906">
        <w:rPr>
          <w:rFonts w:ascii="Times New Roman" w:hAnsi="Times New Roman" w:cs="Times New Roman"/>
          <w:color w:val="000000"/>
        </w:rPr>
        <w:t xml:space="preserve">mowy. W takim przypadku wszystkie postanowienia </w:t>
      </w:r>
      <w:r w:rsidR="00D43436">
        <w:rPr>
          <w:rFonts w:ascii="Times New Roman" w:hAnsi="Times New Roman" w:cs="Times New Roman"/>
          <w:color w:val="000000"/>
        </w:rPr>
        <w:t>U</w:t>
      </w:r>
      <w:r w:rsidRPr="005E5906">
        <w:rPr>
          <w:rFonts w:ascii="Times New Roman" w:hAnsi="Times New Roman" w:cs="Times New Roman"/>
          <w:color w:val="000000"/>
        </w:rPr>
        <w:t>mowy w zakresie prawidłowo jej wykonanej części pozostają w mocy.</w:t>
      </w:r>
    </w:p>
    <w:p w14:paraId="2ED65389" w14:textId="524FE3EA" w:rsidR="00A860EA" w:rsidRDefault="00911706" w:rsidP="00512753">
      <w:pPr>
        <w:numPr>
          <w:ilvl w:val="0"/>
          <w:numId w:val="32"/>
        </w:numPr>
        <w:tabs>
          <w:tab w:val="left" w:pos="900"/>
        </w:tabs>
        <w:spacing w:after="0" w:line="240" w:lineRule="auto"/>
        <w:jc w:val="both"/>
        <w:rPr>
          <w:rFonts w:ascii="Times New Roman" w:hAnsi="Times New Roman" w:cs="Times New Roman"/>
          <w:color w:val="000000"/>
        </w:rPr>
      </w:pPr>
      <w:r w:rsidRPr="005E5906">
        <w:rPr>
          <w:rFonts w:ascii="Times New Roman" w:hAnsi="Times New Roman" w:cs="Times New Roman"/>
        </w:rPr>
        <w:t xml:space="preserve">Odstąpienie od Umowy nie wpływa na skuteczność roszczeń o zapłatę kar umownych. </w:t>
      </w:r>
    </w:p>
    <w:p w14:paraId="117929CF" w14:textId="77777777" w:rsidR="00512753" w:rsidRPr="00512753" w:rsidRDefault="00512753" w:rsidP="00512753">
      <w:pPr>
        <w:tabs>
          <w:tab w:val="left" w:pos="900"/>
        </w:tabs>
        <w:spacing w:after="0" w:line="240" w:lineRule="auto"/>
        <w:ind w:left="360"/>
        <w:jc w:val="both"/>
        <w:rPr>
          <w:rFonts w:ascii="Times New Roman" w:hAnsi="Times New Roman" w:cs="Times New Roman"/>
          <w:color w:val="000000"/>
        </w:rPr>
      </w:pPr>
    </w:p>
    <w:p w14:paraId="77FEEE5C" w14:textId="3EA72F82" w:rsidR="00911706" w:rsidRPr="005E5906" w:rsidRDefault="00911706" w:rsidP="00572441">
      <w:pPr>
        <w:spacing w:before="120" w:after="0" w:line="240" w:lineRule="auto"/>
        <w:jc w:val="center"/>
        <w:rPr>
          <w:rFonts w:ascii="Times New Roman" w:hAnsi="Times New Roman" w:cs="Times New Roman"/>
          <w:b/>
          <w:bCs/>
        </w:rPr>
      </w:pPr>
      <w:r w:rsidRPr="005E5906">
        <w:rPr>
          <w:rFonts w:ascii="Times New Roman" w:hAnsi="Times New Roman" w:cs="Times New Roman"/>
          <w:b/>
          <w:bCs/>
        </w:rPr>
        <w:t>§ 1</w:t>
      </w:r>
      <w:r w:rsidR="001B29E2" w:rsidRPr="005E5906">
        <w:rPr>
          <w:rFonts w:ascii="Times New Roman" w:hAnsi="Times New Roman" w:cs="Times New Roman"/>
          <w:b/>
          <w:bCs/>
        </w:rPr>
        <w:t>7</w:t>
      </w:r>
    </w:p>
    <w:p w14:paraId="0A0B428D" w14:textId="77777777" w:rsidR="00911706" w:rsidRPr="005E5906" w:rsidRDefault="00911706" w:rsidP="00572441">
      <w:pPr>
        <w:spacing w:after="0" w:line="240" w:lineRule="auto"/>
        <w:jc w:val="center"/>
        <w:rPr>
          <w:rFonts w:ascii="Times New Roman" w:hAnsi="Times New Roman" w:cs="Times New Roman"/>
          <w:b/>
          <w:bCs/>
        </w:rPr>
      </w:pPr>
      <w:r w:rsidRPr="005E5906">
        <w:rPr>
          <w:rFonts w:ascii="Times New Roman" w:hAnsi="Times New Roman" w:cs="Times New Roman"/>
          <w:b/>
          <w:bCs/>
        </w:rPr>
        <w:t>SIŁA WYŻSZA</w:t>
      </w:r>
    </w:p>
    <w:p w14:paraId="3D7DB8BE" w14:textId="5E917E82" w:rsidR="00F2031A" w:rsidRPr="005E5906" w:rsidRDefault="00F2031A" w:rsidP="00CE5C45">
      <w:pPr>
        <w:widowControl w:val="0"/>
        <w:numPr>
          <w:ilvl w:val="0"/>
          <w:numId w:val="85"/>
        </w:numPr>
        <w:tabs>
          <w:tab w:val="clear" w:pos="360"/>
          <w:tab w:val="num" w:pos="426"/>
        </w:tabs>
        <w:autoSpaceDE w:val="0"/>
        <w:spacing w:after="0" w:line="240" w:lineRule="auto"/>
        <w:ind w:left="426" w:hanging="426"/>
        <w:jc w:val="both"/>
        <w:rPr>
          <w:rFonts w:ascii="Times New Roman" w:hAnsi="Times New Roman" w:cs="Times New Roman"/>
        </w:rPr>
      </w:pPr>
      <w:r w:rsidRPr="005E5906">
        <w:rPr>
          <w:rFonts w:ascii="Times New Roman" w:hAnsi="Times New Roman" w:cs="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sidRPr="005E5906">
        <w:rPr>
          <w:rFonts w:ascii="Times New Roman" w:hAnsi="Times New Roman" w:cs="Times New Roman"/>
        </w:rPr>
        <w:br/>
        <w:t>w tym z odpowiedzialności za poniesione szkody. Strony są także uprawnione do zmiany terminów wykonania Umowy. Przez okoliczności siły wyższej Strony rozumieją zdarzeni</w:t>
      </w:r>
      <w:r w:rsidR="00574D0E" w:rsidRPr="005E5906">
        <w:rPr>
          <w:rFonts w:ascii="Times New Roman" w:hAnsi="Times New Roman" w:cs="Times New Roman"/>
        </w:rPr>
        <w:t>a</w:t>
      </w:r>
      <w:r w:rsidRPr="005E5906">
        <w:rPr>
          <w:rFonts w:ascii="Times New Roman" w:hAnsi="Times New Roman" w:cs="Times New Roman"/>
        </w:rPr>
        <w:t xml:space="preserve"> w szczególności takie jak: działania wojenne (w tym działania wojenne prowadzone na terytorium Ukrainy), stan wyjątkowy, powódź, pożar</w:t>
      </w:r>
      <w:r w:rsidR="00A953CA" w:rsidRPr="005E5906">
        <w:rPr>
          <w:rFonts w:ascii="Times New Roman" w:hAnsi="Times New Roman" w:cs="Times New Roman"/>
        </w:rPr>
        <w:t>,</w:t>
      </w:r>
      <w:r w:rsidRPr="005E5906">
        <w:rPr>
          <w:rFonts w:ascii="Times New Roman" w:hAnsi="Times New Roman" w:cs="Times New Roman"/>
        </w:rPr>
        <w:t xml:space="preserve"> ogłoszone stany epidemii lub stany zagrożenia epidemicznego, czy też zasadnicza zmiana sytuacji społeczno</w:t>
      </w:r>
      <w:r w:rsidR="001A526E">
        <w:rPr>
          <w:rFonts w:ascii="Times New Roman" w:hAnsi="Times New Roman" w:cs="Times New Roman"/>
        </w:rPr>
        <w:t>-</w:t>
      </w:r>
      <w:r w:rsidRPr="005E5906">
        <w:rPr>
          <w:rFonts w:ascii="Times New Roman" w:hAnsi="Times New Roman" w:cs="Times New Roman"/>
        </w:rPr>
        <w:t xml:space="preserve">gospodarczej. </w:t>
      </w:r>
    </w:p>
    <w:p w14:paraId="1B251C54" w14:textId="77777777" w:rsidR="00F2031A" w:rsidRPr="005E5906" w:rsidRDefault="00F2031A" w:rsidP="00CE5C45">
      <w:pPr>
        <w:widowControl w:val="0"/>
        <w:numPr>
          <w:ilvl w:val="0"/>
          <w:numId w:val="85"/>
        </w:numPr>
        <w:tabs>
          <w:tab w:val="clear" w:pos="360"/>
          <w:tab w:val="num" w:pos="426"/>
        </w:tabs>
        <w:autoSpaceDE w:val="0"/>
        <w:spacing w:after="0" w:line="240" w:lineRule="auto"/>
        <w:ind w:left="426" w:hanging="426"/>
        <w:jc w:val="both"/>
        <w:rPr>
          <w:rFonts w:ascii="Times New Roman" w:hAnsi="Times New Roman" w:cs="Times New Roman"/>
        </w:rPr>
      </w:pPr>
      <w:r w:rsidRPr="005E5906">
        <w:rPr>
          <w:rFonts w:ascii="Times New Roman" w:hAnsi="Times New Roman" w:cs="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79BC8B0B" w14:textId="77777777" w:rsidR="00F2031A" w:rsidRPr="005E5906" w:rsidRDefault="00F2031A" w:rsidP="00CE5C45">
      <w:pPr>
        <w:widowControl w:val="0"/>
        <w:numPr>
          <w:ilvl w:val="0"/>
          <w:numId w:val="85"/>
        </w:numPr>
        <w:tabs>
          <w:tab w:val="clear" w:pos="360"/>
          <w:tab w:val="num" w:pos="426"/>
        </w:tabs>
        <w:autoSpaceDE w:val="0"/>
        <w:spacing w:after="0" w:line="240" w:lineRule="auto"/>
        <w:ind w:left="426" w:hanging="426"/>
        <w:jc w:val="both"/>
        <w:rPr>
          <w:rFonts w:ascii="Times New Roman" w:hAnsi="Times New Roman" w:cs="Times New Roman"/>
        </w:rPr>
      </w:pPr>
      <w:r w:rsidRPr="005E5906">
        <w:rPr>
          <w:rFonts w:ascii="Times New Roman" w:hAnsi="Times New Roman" w:cs="Times New Roman"/>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512F1E9B" w14:textId="77777777" w:rsidR="00F2031A" w:rsidRPr="005E5906" w:rsidRDefault="00F2031A" w:rsidP="00CE5C45">
      <w:pPr>
        <w:widowControl w:val="0"/>
        <w:numPr>
          <w:ilvl w:val="0"/>
          <w:numId w:val="85"/>
        </w:numPr>
        <w:tabs>
          <w:tab w:val="clear" w:pos="360"/>
          <w:tab w:val="num" w:pos="426"/>
        </w:tabs>
        <w:autoSpaceDE w:val="0"/>
        <w:spacing w:after="0" w:line="240" w:lineRule="auto"/>
        <w:ind w:left="426" w:hanging="426"/>
        <w:jc w:val="both"/>
        <w:rPr>
          <w:rFonts w:ascii="Times New Roman" w:hAnsi="Times New Roman" w:cs="Times New Roman"/>
        </w:rPr>
      </w:pPr>
      <w:r w:rsidRPr="005E5906">
        <w:rPr>
          <w:rFonts w:ascii="Times New Roman" w:hAnsi="Times New Roman" w:cs="Times New Roman"/>
        </w:rPr>
        <w:t xml:space="preserve">Każda ze Stron jest zobowiązana do niezwłocznego powiadomienia drugiej Strony o zaistnieniu </w:t>
      </w:r>
      <w:r w:rsidRPr="005E5906">
        <w:rPr>
          <w:rFonts w:ascii="Times New Roman" w:hAnsi="Times New Roman" w:cs="Times New Roman"/>
        </w:rPr>
        <w:lastRenderedPageBreak/>
        <w:t>okoliczności, o których mowa w ust. 1.</w:t>
      </w:r>
    </w:p>
    <w:p w14:paraId="5F3F1035" w14:textId="3FDE351D" w:rsidR="00AF3734" w:rsidRDefault="00F2031A" w:rsidP="00E31603">
      <w:pPr>
        <w:widowControl w:val="0"/>
        <w:numPr>
          <w:ilvl w:val="0"/>
          <w:numId w:val="85"/>
        </w:numPr>
        <w:tabs>
          <w:tab w:val="clear" w:pos="360"/>
          <w:tab w:val="num" w:pos="426"/>
        </w:tabs>
        <w:autoSpaceDE w:val="0"/>
        <w:spacing w:after="0" w:line="240" w:lineRule="auto"/>
        <w:ind w:left="426" w:hanging="426"/>
        <w:jc w:val="both"/>
        <w:rPr>
          <w:rFonts w:ascii="Times New Roman" w:hAnsi="Times New Roman" w:cs="Times New Roman"/>
        </w:rPr>
      </w:pPr>
      <w:r w:rsidRPr="005E5906">
        <w:rPr>
          <w:rFonts w:ascii="Times New Roman" w:hAnsi="Times New Roman" w:cs="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38A19B1A" w14:textId="77777777" w:rsidR="00E31603" w:rsidRPr="00E31603" w:rsidRDefault="00E31603" w:rsidP="00E31603">
      <w:pPr>
        <w:widowControl w:val="0"/>
        <w:autoSpaceDE w:val="0"/>
        <w:spacing w:after="0" w:line="240" w:lineRule="auto"/>
        <w:ind w:left="426"/>
        <w:jc w:val="both"/>
        <w:rPr>
          <w:rFonts w:ascii="Times New Roman" w:hAnsi="Times New Roman" w:cs="Times New Roman"/>
        </w:rPr>
      </w:pPr>
    </w:p>
    <w:p w14:paraId="1E931501" w14:textId="15EDCF86" w:rsidR="00911706" w:rsidRPr="005E5906" w:rsidRDefault="00911706" w:rsidP="00572441">
      <w:pPr>
        <w:spacing w:before="120" w:after="0" w:line="276" w:lineRule="auto"/>
        <w:jc w:val="center"/>
        <w:rPr>
          <w:rFonts w:ascii="Times New Roman" w:hAnsi="Times New Roman" w:cs="Times New Roman"/>
          <w:b/>
          <w:bCs/>
        </w:rPr>
      </w:pPr>
      <w:r w:rsidRPr="005E5906">
        <w:rPr>
          <w:rFonts w:ascii="Times New Roman" w:hAnsi="Times New Roman" w:cs="Times New Roman"/>
          <w:b/>
          <w:bCs/>
        </w:rPr>
        <w:t>§ 1</w:t>
      </w:r>
      <w:r w:rsidR="001B29E2" w:rsidRPr="005E5906">
        <w:rPr>
          <w:rFonts w:ascii="Times New Roman" w:hAnsi="Times New Roman" w:cs="Times New Roman"/>
          <w:b/>
          <w:bCs/>
        </w:rPr>
        <w:t>8</w:t>
      </w:r>
    </w:p>
    <w:p w14:paraId="0B999CC9" w14:textId="77777777" w:rsidR="00911706" w:rsidRPr="005E5906" w:rsidRDefault="00911706" w:rsidP="00572441">
      <w:pPr>
        <w:spacing w:after="0" w:line="276" w:lineRule="auto"/>
        <w:jc w:val="center"/>
        <w:rPr>
          <w:rFonts w:ascii="Times New Roman" w:hAnsi="Times New Roman" w:cs="Times New Roman"/>
          <w:b/>
          <w:bCs/>
        </w:rPr>
      </w:pPr>
      <w:r w:rsidRPr="005E5906">
        <w:rPr>
          <w:rFonts w:ascii="Times New Roman" w:hAnsi="Times New Roman" w:cs="Times New Roman"/>
          <w:b/>
          <w:bCs/>
        </w:rPr>
        <w:t>WŁASNOŚĆ INTLEKTUALNA</w:t>
      </w:r>
    </w:p>
    <w:p w14:paraId="7BAA7E75" w14:textId="405D14C0" w:rsidR="00206314" w:rsidRPr="005E5906" w:rsidRDefault="00206314" w:rsidP="00CE5C45">
      <w:pPr>
        <w:widowControl w:val="0"/>
        <w:numPr>
          <w:ilvl w:val="0"/>
          <w:numId w:val="48"/>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val="x-none" w:eastAsia="x-none"/>
        </w:rPr>
        <w:t xml:space="preserve">W ramach niniejszej </w:t>
      </w:r>
      <w:r w:rsidR="0079215C">
        <w:rPr>
          <w:rFonts w:ascii="Times New Roman" w:hAnsi="Times New Roman" w:cs="Times New Roman"/>
          <w:lang w:val="x-none" w:eastAsia="x-none"/>
        </w:rPr>
        <w:t>U</w:t>
      </w:r>
      <w:r w:rsidRPr="005E5906">
        <w:rPr>
          <w:rFonts w:ascii="Times New Roman" w:hAnsi="Times New Roman" w:cs="Times New Roman"/>
          <w:lang w:val="x-none" w:eastAsia="x-none"/>
        </w:rPr>
        <w:t>mowy i wynikającego z niej wynagrodzenia Wykonawcy</w:t>
      </w:r>
      <w:r w:rsidRPr="005E5906">
        <w:rPr>
          <w:rFonts w:ascii="Times New Roman" w:hAnsi="Times New Roman" w:cs="Times New Roman"/>
          <w:lang w:eastAsia="x-none"/>
        </w:rPr>
        <w:t xml:space="preserve"> Wykonawca udziela Zamawiającemu </w:t>
      </w:r>
      <w:r w:rsidRPr="005E5906">
        <w:rPr>
          <w:rFonts w:ascii="Times New Roman" w:hAnsi="Times New Roman" w:cs="Times New Roman"/>
          <w:lang w:val="x-none" w:eastAsia="x-none"/>
        </w:rPr>
        <w:t>nieodwołalne</w:t>
      </w:r>
      <w:r w:rsidRPr="005E5906">
        <w:rPr>
          <w:rFonts w:ascii="Times New Roman" w:hAnsi="Times New Roman" w:cs="Times New Roman"/>
          <w:lang w:eastAsia="x-none"/>
        </w:rPr>
        <w:t>j</w:t>
      </w:r>
      <w:r w:rsidRPr="005E5906">
        <w:rPr>
          <w:rFonts w:ascii="Times New Roman" w:hAnsi="Times New Roman" w:cs="Times New Roman"/>
          <w:lang w:val="x-none" w:eastAsia="x-none"/>
        </w:rPr>
        <w:t xml:space="preserve"> i nieograniczone</w:t>
      </w:r>
      <w:r w:rsidRPr="005E5906">
        <w:rPr>
          <w:rFonts w:ascii="Times New Roman" w:hAnsi="Times New Roman" w:cs="Times New Roman"/>
          <w:lang w:eastAsia="x-none"/>
        </w:rPr>
        <w:t>j</w:t>
      </w:r>
      <w:r w:rsidRPr="005E5906">
        <w:rPr>
          <w:rFonts w:ascii="Times New Roman" w:hAnsi="Times New Roman" w:cs="Times New Roman"/>
          <w:lang w:val="x-none" w:eastAsia="x-none"/>
        </w:rPr>
        <w:t xml:space="preserve"> czasowo </w:t>
      </w:r>
      <w:r w:rsidRPr="005E5906">
        <w:rPr>
          <w:rFonts w:ascii="Times New Roman" w:hAnsi="Times New Roman" w:cs="Times New Roman"/>
          <w:lang w:eastAsia="x-none"/>
        </w:rPr>
        <w:t>i terytorialnie licencji niewyłącznej wraz z prawem do udzielania sublicencji,</w:t>
      </w:r>
      <w:r w:rsidRPr="005E5906">
        <w:rPr>
          <w:rFonts w:ascii="Times New Roman" w:hAnsi="Times New Roman" w:cs="Times New Roman"/>
        </w:rPr>
        <w:t xml:space="preserve"> </w:t>
      </w:r>
      <w:r w:rsidRPr="005E5906">
        <w:rPr>
          <w:rFonts w:ascii="Times New Roman" w:hAnsi="Times New Roman" w:cs="Times New Roman"/>
          <w:lang w:val="x-none" w:eastAsia="x-none"/>
        </w:rPr>
        <w:t xml:space="preserve">do korzystania z oprogramowania </w:t>
      </w:r>
      <w:r w:rsidRPr="005E5906">
        <w:rPr>
          <w:rFonts w:ascii="Times New Roman" w:hAnsi="Times New Roman" w:cs="Times New Roman"/>
          <w:lang w:eastAsia="x-none"/>
        </w:rPr>
        <w:t xml:space="preserve">dostarczonego w ramach realizacji przedmiotu Umowy, </w:t>
      </w:r>
      <w:r w:rsidRPr="005E5906">
        <w:rPr>
          <w:rFonts w:ascii="Times New Roman" w:hAnsi="Times New Roman" w:cs="Times New Roman"/>
          <w:lang w:val="x-none" w:eastAsia="x-none"/>
        </w:rPr>
        <w:t xml:space="preserve">w zakresie </w:t>
      </w:r>
      <w:r w:rsidRPr="005E5906">
        <w:rPr>
          <w:rFonts w:ascii="Times New Roman" w:hAnsi="Times New Roman" w:cs="Times New Roman"/>
          <w:lang w:eastAsia="x-none"/>
        </w:rPr>
        <w:t xml:space="preserve">i celu </w:t>
      </w:r>
      <w:r w:rsidRPr="005E5906">
        <w:rPr>
          <w:rFonts w:ascii="Times New Roman" w:hAnsi="Times New Roman" w:cs="Times New Roman"/>
          <w:lang w:val="x-none" w:eastAsia="x-none"/>
        </w:rPr>
        <w:t xml:space="preserve">wskazanym w </w:t>
      </w:r>
      <w:r w:rsidRPr="005E5906">
        <w:rPr>
          <w:rFonts w:ascii="Times New Roman" w:hAnsi="Times New Roman" w:cs="Times New Roman"/>
          <w:lang w:eastAsia="x-none"/>
        </w:rPr>
        <w:t>Umowie i</w:t>
      </w:r>
      <w:r w:rsidR="00C022BD">
        <w:rPr>
          <w:rFonts w:ascii="Times New Roman" w:hAnsi="Times New Roman" w:cs="Times New Roman"/>
          <w:lang w:eastAsia="x-none"/>
        </w:rPr>
        <w:t> </w:t>
      </w:r>
      <w:r w:rsidRPr="005E5906">
        <w:rPr>
          <w:rFonts w:ascii="Times New Roman" w:hAnsi="Times New Roman" w:cs="Times New Roman"/>
          <w:lang w:eastAsia="x-none"/>
        </w:rPr>
        <w:t>dokumentacji postępowania (§1</w:t>
      </w:r>
      <w:r w:rsidRPr="005E5906">
        <w:rPr>
          <w:rFonts w:ascii="Times New Roman" w:hAnsi="Times New Roman" w:cs="Times New Roman"/>
        </w:rPr>
        <w:t xml:space="preserve"> ust. </w:t>
      </w:r>
      <w:r w:rsidR="00923C40">
        <w:rPr>
          <w:rFonts w:ascii="Times New Roman" w:hAnsi="Times New Roman" w:cs="Times New Roman"/>
          <w:lang w:eastAsia="x-none"/>
        </w:rPr>
        <w:t>3</w:t>
      </w:r>
      <w:r w:rsidRPr="005E5906">
        <w:rPr>
          <w:rFonts w:ascii="Times New Roman" w:hAnsi="Times New Roman" w:cs="Times New Roman"/>
          <w:lang w:eastAsia="x-none"/>
        </w:rPr>
        <w:t xml:space="preserve"> powyżej)</w:t>
      </w:r>
      <w:r w:rsidR="00100552" w:rsidRPr="005E5906">
        <w:rPr>
          <w:rStyle w:val="Odwoanieprzypisudolnego"/>
          <w:rFonts w:ascii="Times New Roman" w:hAnsi="Times New Roman"/>
          <w:lang w:eastAsia="x-none"/>
        </w:rPr>
        <w:footnoteReference w:id="2"/>
      </w:r>
      <w:r w:rsidRPr="005E5906">
        <w:rPr>
          <w:rFonts w:ascii="Times New Roman" w:hAnsi="Times New Roman" w:cs="Times New Roman"/>
          <w:lang w:eastAsia="x-none"/>
        </w:rPr>
        <w:t xml:space="preserve">, na polach eksploatacji określonych w </w:t>
      </w:r>
      <w:r w:rsidRPr="005E5906">
        <w:rPr>
          <w:rFonts w:ascii="Times New Roman" w:hAnsi="Times New Roman" w:cs="Times New Roman"/>
          <w:lang w:val="x-none" w:eastAsia="x-none"/>
        </w:rPr>
        <w:t>art. 7</w:t>
      </w:r>
      <w:r w:rsidRPr="005E5906">
        <w:rPr>
          <w:rFonts w:ascii="Times New Roman" w:hAnsi="Times New Roman" w:cs="Times New Roman"/>
        </w:rPr>
        <w:t>4</w:t>
      </w:r>
      <w:r w:rsidRPr="005E5906">
        <w:rPr>
          <w:rFonts w:ascii="Times New Roman" w:hAnsi="Times New Roman" w:cs="Times New Roman"/>
          <w:lang w:val="x-none" w:eastAsia="x-none"/>
        </w:rPr>
        <w:t xml:space="preserve"> ust.</w:t>
      </w:r>
      <w:r w:rsidR="008961C2">
        <w:rPr>
          <w:rFonts w:ascii="Times New Roman" w:hAnsi="Times New Roman" w:cs="Times New Roman"/>
          <w:lang w:val="x-none" w:eastAsia="x-none"/>
        </w:rPr>
        <w:t> </w:t>
      </w:r>
      <w:r w:rsidRPr="005E5906">
        <w:rPr>
          <w:rFonts w:ascii="Times New Roman" w:hAnsi="Times New Roman" w:cs="Times New Roman"/>
          <w:lang w:eastAsia="x-none"/>
        </w:rPr>
        <w:t>4</w:t>
      </w:r>
      <w:r w:rsidRPr="005E5906">
        <w:rPr>
          <w:rFonts w:ascii="Times New Roman" w:hAnsi="Times New Roman" w:cs="Times New Roman"/>
          <w:lang w:val="x-none" w:eastAsia="x-none"/>
        </w:rPr>
        <w:t xml:space="preserve"> ustawy z dnia 4 lutego 1994 r. o prawie autorskim i prawach pokrewnych (tj. z dnia 6 czerwca 2019 r., Dz.U. z</w:t>
      </w:r>
      <w:r w:rsidR="00205ED6">
        <w:rPr>
          <w:rFonts w:ascii="Times New Roman" w:hAnsi="Times New Roman" w:cs="Times New Roman"/>
          <w:lang w:val="x-none" w:eastAsia="x-none"/>
        </w:rPr>
        <w:t> </w:t>
      </w:r>
      <w:r w:rsidRPr="005E5906">
        <w:rPr>
          <w:rFonts w:ascii="Times New Roman" w:hAnsi="Times New Roman" w:cs="Times New Roman"/>
          <w:lang w:val="x-none" w:eastAsia="x-none"/>
        </w:rPr>
        <w:t>2019 r. poz. 1231), to jest na następujących polach eksploatacji:</w:t>
      </w:r>
    </w:p>
    <w:p w14:paraId="56C23AED" w14:textId="77777777" w:rsidR="00206314" w:rsidRPr="005E5906" w:rsidRDefault="00206314" w:rsidP="00AF3734">
      <w:pPr>
        <w:numPr>
          <w:ilvl w:val="0"/>
          <w:numId w:val="49"/>
        </w:numPr>
        <w:tabs>
          <w:tab w:val="left" w:pos="993"/>
        </w:tabs>
        <w:suppressAutoHyphens w:val="0"/>
        <w:spacing w:after="0" w:line="240" w:lineRule="auto"/>
        <w:ind w:left="993" w:hanging="567"/>
        <w:jc w:val="both"/>
        <w:rPr>
          <w:rFonts w:ascii="Times New Roman" w:hAnsi="Times New Roman" w:cs="Times New Roman"/>
        </w:rPr>
      </w:pPr>
      <w:bookmarkStart w:id="25" w:name="mip43329671"/>
      <w:bookmarkStart w:id="26" w:name="mip43329672"/>
      <w:bookmarkEnd w:id="25"/>
      <w:bookmarkEnd w:id="26"/>
      <w:r w:rsidRPr="005E5906">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5E5906">
        <w:rPr>
          <w:rFonts w:ascii="Times New Roman" w:hAnsi="Times New Roman" w:cs="Times New Roman"/>
        </w:rPr>
        <w:t xml:space="preserve"> w tym w zakresie, w którym dla wprowadzania, wyświetlania, stosowania, przekazywania i przechowywania programu komputerowego niezbędne jest jego zwielokrotnienie;</w:t>
      </w:r>
    </w:p>
    <w:p w14:paraId="745B7807" w14:textId="77777777" w:rsidR="00206314" w:rsidRPr="005E5906" w:rsidRDefault="00206314" w:rsidP="00AF3734">
      <w:pPr>
        <w:numPr>
          <w:ilvl w:val="0"/>
          <w:numId w:val="49"/>
        </w:numPr>
        <w:tabs>
          <w:tab w:val="left" w:pos="993"/>
        </w:tabs>
        <w:suppressAutoHyphens w:val="0"/>
        <w:spacing w:after="0" w:line="240" w:lineRule="auto"/>
        <w:ind w:left="993" w:hanging="567"/>
        <w:jc w:val="both"/>
        <w:rPr>
          <w:rFonts w:ascii="Times New Roman" w:hAnsi="Times New Roman" w:cs="Times New Roman"/>
        </w:rPr>
      </w:pPr>
      <w:r w:rsidRPr="005E5906">
        <w:rPr>
          <w:rFonts w:ascii="Times New Roman" w:hAnsi="Times New Roman" w:cs="Times New Roman"/>
        </w:rPr>
        <w:t>tłumaczenia, przystosowywania, zmiany układu, modyfikacji lub jakichkolwiek innych zmian w programie komputerowym,</w:t>
      </w:r>
    </w:p>
    <w:p w14:paraId="74188DE4" w14:textId="77777777" w:rsidR="00206314" w:rsidRPr="005E5906" w:rsidRDefault="00206314" w:rsidP="00AF3734">
      <w:pPr>
        <w:numPr>
          <w:ilvl w:val="0"/>
          <w:numId w:val="49"/>
        </w:numPr>
        <w:tabs>
          <w:tab w:val="left" w:pos="993"/>
        </w:tabs>
        <w:suppressAutoHyphens w:val="0"/>
        <w:spacing w:after="0" w:line="240" w:lineRule="auto"/>
        <w:ind w:left="993" w:hanging="567"/>
        <w:jc w:val="both"/>
        <w:rPr>
          <w:rFonts w:ascii="Times New Roman" w:hAnsi="Times New Roman" w:cs="Times New Roman"/>
        </w:rPr>
      </w:pPr>
      <w:r w:rsidRPr="005E5906">
        <w:rPr>
          <w:rFonts w:ascii="Times New Roman" w:hAnsi="Times New Roman" w:cs="Times New Roman"/>
        </w:rPr>
        <w:t>rozpowszechniania programu komputerowego lub jego kopii, w tym użyczenia lub najmu programu komputerowego lub jego kopii,</w:t>
      </w:r>
    </w:p>
    <w:p w14:paraId="6D084CA6" w14:textId="77777777" w:rsidR="00206314" w:rsidRPr="005E5906" w:rsidRDefault="00206314" w:rsidP="00AF3734">
      <w:pPr>
        <w:pStyle w:val="Tekstpodstawowywcity"/>
        <w:numPr>
          <w:ilvl w:val="0"/>
          <w:numId w:val="49"/>
        </w:numPr>
        <w:tabs>
          <w:tab w:val="left" w:pos="993"/>
          <w:tab w:val="num" w:pos="1134"/>
        </w:tabs>
        <w:spacing w:after="0" w:line="240" w:lineRule="auto"/>
        <w:ind w:left="993" w:hanging="567"/>
        <w:jc w:val="both"/>
        <w:rPr>
          <w:sz w:val="22"/>
          <w:szCs w:val="22"/>
        </w:rPr>
      </w:pPr>
      <w:r w:rsidRPr="005E5906">
        <w:rPr>
          <w:sz w:val="22"/>
          <w:szCs w:val="22"/>
        </w:rPr>
        <w:t>wprowadzania do pamięci komputera, sieci Internet i Intranet i udostępniania w postaci cyfrowej.</w:t>
      </w:r>
    </w:p>
    <w:p w14:paraId="72718100" w14:textId="49859881" w:rsidR="00206314" w:rsidRPr="005E5906" w:rsidRDefault="00206314" w:rsidP="00CE5C45">
      <w:pPr>
        <w:widowControl w:val="0"/>
        <w:numPr>
          <w:ilvl w:val="0"/>
          <w:numId w:val="48"/>
        </w:numPr>
        <w:spacing w:after="0" w:line="240" w:lineRule="auto"/>
        <w:ind w:left="426"/>
        <w:jc w:val="both"/>
        <w:rPr>
          <w:rFonts w:ascii="Times New Roman" w:hAnsi="Times New Roman" w:cs="Times New Roman"/>
          <w:lang w:val="x-none" w:eastAsia="x-none"/>
        </w:rPr>
      </w:pPr>
      <w:r w:rsidRPr="005E5906">
        <w:rPr>
          <w:rFonts w:ascii="Times New Roman" w:hAnsi="Times New Roman" w:cs="Times New Roman"/>
          <w:lang w:val="x-none" w:eastAsia="x-none"/>
        </w:rPr>
        <w:t xml:space="preserve">Jeśli producentem oprogramowania (podmiotem autorsko – uprawnionym) jest podmiot inny niż Wykonawca, Wykonawca zobowiązuje się doprowadzić do udzielenia Zamawiającemu licencji na korzystanie z takiego oprogramowania przez jego producenta </w:t>
      </w:r>
      <w:r w:rsidRPr="005E5906">
        <w:rPr>
          <w:rFonts w:ascii="Times New Roman" w:hAnsi="Times New Roman" w:cs="Times New Roman"/>
          <w:lang w:eastAsia="x-none"/>
        </w:rPr>
        <w:t>(autorsko – uprawnionego)</w:t>
      </w:r>
      <w:r w:rsidRPr="005E5906">
        <w:rPr>
          <w:rFonts w:ascii="Times New Roman" w:hAnsi="Times New Roman" w:cs="Times New Roman"/>
          <w:lang w:val="x-none" w:eastAsia="x-none"/>
        </w:rPr>
        <w:t xml:space="preserve">, chyba że </w:t>
      </w:r>
      <w:r w:rsidRPr="005E5906">
        <w:rPr>
          <w:rFonts w:ascii="Times New Roman" w:hAnsi="Times New Roman" w:cs="Times New Roman"/>
          <w:lang w:eastAsia="x-none"/>
        </w:rPr>
        <w:t>przyjęty model dystrybucji takiego oprogramowania zakłada udzielanie</w:t>
      </w:r>
      <w:r w:rsidRPr="005E5906">
        <w:rPr>
          <w:rFonts w:ascii="Times New Roman" w:hAnsi="Times New Roman" w:cs="Times New Roman"/>
        </w:rPr>
        <w:t xml:space="preserve"> przez </w:t>
      </w:r>
      <w:r w:rsidRPr="005E5906">
        <w:rPr>
          <w:rFonts w:ascii="Times New Roman" w:hAnsi="Times New Roman" w:cs="Times New Roman"/>
          <w:lang w:eastAsia="x-none"/>
        </w:rPr>
        <w:t xml:space="preserve">Wykonawcę </w:t>
      </w:r>
      <w:r w:rsidRPr="005E5906">
        <w:rPr>
          <w:rFonts w:ascii="Times New Roman" w:hAnsi="Times New Roman" w:cs="Times New Roman"/>
          <w:lang w:val="x-none" w:eastAsia="x-none"/>
        </w:rPr>
        <w:t>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w:t>
      </w:r>
      <w:r w:rsidRPr="005E5906">
        <w:rPr>
          <w:rFonts w:ascii="Times New Roman" w:hAnsi="Times New Roman" w:cs="Times New Roman"/>
          <w:lang w:eastAsia="x-none"/>
        </w:rPr>
        <w:t xml:space="preserve">, w zakresie i na polach eksploatacji wskazanych w ust. </w:t>
      </w:r>
      <w:r w:rsidR="0020771D" w:rsidRPr="005E5906">
        <w:rPr>
          <w:rFonts w:ascii="Times New Roman" w:hAnsi="Times New Roman" w:cs="Times New Roman"/>
          <w:lang w:eastAsia="x-none"/>
        </w:rPr>
        <w:t>1</w:t>
      </w:r>
      <w:r w:rsidRPr="005E5906">
        <w:rPr>
          <w:rFonts w:ascii="Times New Roman" w:hAnsi="Times New Roman" w:cs="Times New Roman"/>
          <w:lang w:eastAsia="x-none"/>
        </w:rPr>
        <w:t xml:space="preserve"> powyżej</w:t>
      </w:r>
      <w:r w:rsidRPr="005E5906">
        <w:rPr>
          <w:rFonts w:ascii="Times New Roman" w:hAnsi="Times New Roman" w:cs="Times New Roman"/>
          <w:lang w:val="x-none" w:eastAsia="x-none"/>
        </w:rPr>
        <w:t xml:space="preserve">. </w:t>
      </w:r>
      <w:r w:rsidRPr="005E5906">
        <w:rPr>
          <w:rFonts w:ascii="Times New Roman" w:hAnsi="Times New Roman" w:cs="Times New Roman"/>
          <w:lang w:eastAsia="x-none"/>
        </w:rPr>
        <w:t>W wypadku sprzeczności pomiędzy postanowieniami Umowy a</w:t>
      </w:r>
      <w:r w:rsidR="00322B14">
        <w:rPr>
          <w:rFonts w:ascii="Times New Roman" w:hAnsi="Times New Roman" w:cs="Times New Roman"/>
          <w:lang w:eastAsia="x-none"/>
        </w:rPr>
        <w:t> </w:t>
      </w:r>
      <w:r w:rsidRPr="005E5906">
        <w:rPr>
          <w:rFonts w:ascii="Times New Roman" w:hAnsi="Times New Roman" w:cs="Times New Roman"/>
          <w:lang w:eastAsia="x-none"/>
        </w:rPr>
        <w:t xml:space="preserve">takimi warunkami pierwszeństwo mają postanowienia Umowy. </w:t>
      </w:r>
      <w:r w:rsidRPr="005E5906">
        <w:rPr>
          <w:rFonts w:ascii="Times New Roman" w:hAnsi="Times New Roman" w:cs="Times New Roman"/>
          <w:lang w:val="x-none" w:eastAsia="x-none"/>
        </w:rPr>
        <w:t xml:space="preserve">Udzielenie przez producenta oprogramowania licencji dokonywane jest w ramach </w:t>
      </w:r>
      <w:r w:rsidR="0020771D" w:rsidRPr="005E5906">
        <w:rPr>
          <w:rFonts w:ascii="Times New Roman" w:hAnsi="Times New Roman" w:cs="Times New Roman"/>
          <w:lang w:eastAsia="x-none"/>
        </w:rPr>
        <w:t>wynagrodzenia</w:t>
      </w:r>
      <w:r w:rsidR="00E90A09" w:rsidRPr="005E5906">
        <w:rPr>
          <w:rFonts w:ascii="Times New Roman" w:hAnsi="Times New Roman" w:cs="Times New Roman"/>
          <w:lang w:eastAsia="x-none"/>
        </w:rPr>
        <w:t xml:space="preserve"> wynikającego z niniejszej Umowy</w:t>
      </w:r>
      <w:r w:rsidRPr="005E5906">
        <w:rPr>
          <w:rFonts w:ascii="Times New Roman" w:hAnsi="Times New Roman" w:cs="Times New Roman"/>
          <w:lang w:val="x-none" w:eastAsia="x-none"/>
        </w:rPr>
        <w:t>.</w:t>
      </w:r>
    </w:p>
    <w:p w14:paraId="076ED138" w14:textId="7ACB87A2" w:rsidR="00206314" w:rsidRPr="005E5906" w:rsidRDefault="00206314" w:rsidP="00CE5C45">
      <w:pPr>
        <w:widowControl w:val="0"/>
        <w:numPr>
          <w:ilvl w:val="0"/>
          <w:numId w:val="48"/>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 a po jego upływie nadal naruszał w sposób istotny warunki licencji.</w:t>
      </w:r>
    </w:p>
    <w:p w14:paraId="415CFA54" w14:textId="49E9D73D" w:rsidR="00206314" w:rsidRPr="005E5906" w:rsidRDefault="00206314" w:rsidP="00CE5C45">
      <w:pPr>
        <w:widowControl w:val="0"/>
        <w:numPr>
          <w:ilvl w:val="0"/>
          <w:numId w:val="48"/>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eastAsia="x-none"/>
        </w:rPr>
        <w:t xml:space="preserve">Strony postanawiają, że gdyby do wypowiedzenia licencji jednak doszło, okres wypowiedzenia wynosić </w:t>
      </w:r>
      <w:r w:rsidRPr="005E5906">
        <w:rPr>
          <w:rFonts w:ascii="Times New Roman" w:hAnsi="Times New Roman" w:cs="Times New Roman"/>
        </w:rPr>
        <w:t>będzie</w:t>
      </w:r>
      <w:r w:rsidR="003E6E89" w:rsidRPr="005E5906">
        <w:rPr>
          <w:rFonts w:ascii="Times New Roman" w:hAnsi="Times New Roman" w:cs="Times New Roman"/>
        </w:rPr>
        <w:t xml:space="preserve"> </w:t>
      </w:r>
      <w:r w:rsidRPr="005E5906">
        <w:rPr>
          <w:rFonts w:ascii="Times New Roman" w:hAnsi="Times New Roman" w:cs="Times New Roman"/>
        </w:rPr>
        <w:t>lat</w:t>
      </w:r>
      <w:r w:rsidRPr="005E5906">
        <w:rPr>
          <w:rFonts w:ascii="Times New Roman" w:hAnsi="Times New Roman" w:cs="Times New Roman"/>
          <w:lang w:eastAsia="x-none"/>
        </w:rPr>
        <w:t xml:space="preserve"> 5, z zastrzeżeniem postanowień zdania następnego, a jego skutek przypadnie na koniec roku kalendarzowego. Strony uzgadniają, że okres wypowiedzenia ulega wydłużeniu 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w:t>
      </w:r>
      <w:proofErr w:type="spellStart"/>
      <w:r w:rsidRPr="005E5906">
        <w:rPr>
          <w:rFonts w:ascii="Times New Roman" w:hAnsi="Times New Roman" w:cs="Times New Roman"/>
          <w:lang w:eastAsia="x-none"/>
        </w:rPr>
        <w:t>zd</w:t>
      </w:r>
      <w:proofErr w:type="spellEnd"/>
      <w:r w:rsidRPr="005E5906">
        <w:rPr>
          <w:rFonts w:ascii="Times New Roman" w:hAnsi="Times New Roman" w:cs="Times New Roman"/>
          <w:lang w:eastAsia="x-none"/>
        </w:rPr>
        <w:t>. 1.</w:t>
      </w:r>
    </w:p>
    <w:p w14:paraId="26FC5012" w14:textId="3606DF0B" w:rsidR="00206314" w:rsidRPr="005E5906" w:rsidRDefault="00206314" w:rsidP="00CE5C45">
      <w:pPr>
        <w:widowControl w:val="0"/>
        <w:numPr>
          <w:ilvl w:val="0"/>
          <w:numId w:val="48"/>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val="x-none"/>
        </w:rPr>
        <w:t xml:space="preserve">Wykonawca udziela licencji </w:t>
      </w:r>
      <w:r w:rsidRPr="005E5906">
        <w:rPr>
          <w:rFonts w:ascii="Times New Roman" w:hAnsi="Times New Roman" w:cs="Times New Roman"/>
          <w:lang w:eastAsia="x-none"/>
        </w:rPr>
        <w:t>o której mowa powyżej</w:t>
      </w:r>
      <w:r w:rsidRPr="005E5906">
        <w:rPr>
          <w:rFonts w:ascii="Times New Roman" w:hAnsi="Times New Roman" w:cs="Times New Roman"/>
          <w:lang w:val="x-none" w:eastAsia="x-none"/>
        </w:rPr>
        <w:t>, w</w:t>
      </w:r>
      <w:r w:rsidRPr="005E5906">
        <w:rPr>
          <w:rFonts w:ascii="Times New Roman" w:hAnsi="Times New Roman" w:cs="Times New Roman"/>
          <w:lang w:eastAsia="x-none"/>
        </w:rPr>
        <w:t> </w:t>
      </w:r>
      <w:r w:rsidRPr="005E5906">
        <w:rPr>
          <w:rFonts w:ascii="Times New Roman" w:hAnsi="Times New Roman" w:cs="Times New Roman"/>
          <w:lang w:val="x-none"/>
        </w:rPr>
        <w:t xml:space="preserve">chwili podpisania protokołu odbioru </w:t>
      </w:r>
      <w:r w:rsidR="003B2B34" w:rsidRPr="005E5906">
        <w:rPr>
          <w:rFonts w:ascii="Times New Roman" w:hAnsi="Times New Roman" w:cs="Times New Roman"/>
          <w:lang w:val="x-none"/>
        </w:rPr>
        <w:lastRenderedPageBreak/>
        <w:t xml:space="preserve">Przedmiotu </w:t>
      </w:r>
      <w:r w:rsidR="001659BA">
        <w:rPr>
          <w:rFonts w:ascii="Times New Roman" w:hAnsi="Times New Roman" w:cs="Times New Roman"/>
          <w:lang w:val="x-none"/>
        </w:rPr>
        <w:t>U</w:t>
      </w:r>
      <w:r w:rsidR="003B2B34" w:rsidRPr="005E5906">
        <w:rPr>
          <w:rFonts w:ascii="Times New Roman" w:hAnsi="Times New Roman" w:cs="Times New Roman"/>
          <w:lang w:val="x-none"/>
        </w:rPr>
        <w:t>mowy</w:t>
      </w:r>
      <w:r w:rsidRPr="005E5906">
        <w:rPr>
          <w:rFonts w:ascii="Times New Roman" w:hAnsi="Times New Roman" w:cs="Times New Roman"/>
          <w:lang w:val="x-none"/>
        </w:rPr>
        <w:t xml:space="preserve"> bez konieczności składania przez Strony dodatkowego oświadczenia woli.</w:t>
      </w:r>
    </w:p>
    <w:p w14:paraId="38987711" w14:textId="77777777" w:rsidR="00206314" w:rsidRPr="005E5906" w:rsidRDefault="00206314" w:rsidP="00CE5C45">
      <w:pPr>
        <w:widowControl w:val="0"/>
        <w:numPr>
          <w:ilvl w:val="0"/>
          <w:numId w:val="48"/>
        </w:numPr>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lang w:val="x-none"/>
        </w:rPr>
        <w:t>Przy odbiorze Wykonawca zobowiązany jest dostarczyć Zamawiającemu również egzemplarze oprogramowania, w wersjach instalacyjnych albo wskazać adres strony</w:t>
      </w:r>
      <w:r w:rsidRPr="005E5906">
        <w:rPr>
          <w:rFonts w:ascii="Times New Roman" w:hAnsi="Times New Roman" w:cs="Times New Roman"/>
          <w:lang w:eastAsia="x-none"/>
        </w:rPr>
        <w:t xml:space="preserve"> internetowej z której ww. oprogramowanie można pobrać</w:t>
      </w:r>
      <w:r w:rsidRPr="005E5906">
        <w:rPr>
          <w:rFonts w:ascii="Times New Roman" w:hAnsi="Times New Roman" w:cs="Times New Roman"/>
          <w:lang w:val="x-none" w:eastAsia="x-none"/>
        </w:rPr>
        <w:t>.</w:t>
      </w:r>
    </w:p>
    <w:p w14:paraId="4C1C8750" w14:textId="5EBDD9EB" w:rsidR="00206314" w:rsidRPr="005E5906" w:rsidRDefault="00323D36" w:rsidP="00CE5C45">
      <w:pPr>
        <w:widowControl w:val="0"/>
        <w:numPr>
          <w:ilvl w:val="0"/>
          <w:numId w:val="48"/>
        </w:numPr>
        <w:tabs>
          <w:tab w:val="left" w:pos="284"/>
        </w:tabs>
        <w:spacing w:after="0" w:line="240" w:lineRule="auto"/>
        <w:ind w:left="357" w:hanging="357"/>
        <w:jc w:val="both"/>
        <w:rPr>
          <w:rFonts w:ascii="Times New Roman" w:hAnsi="Times New Roman" w:cs="Times New Roman"/>
          <w:lang w:val="x-none" w:eastAsia="x-none"/>
        </w:rPr>
      </w:pPr>
      <w:r w:rsidRPr="005E5906">
        <w:rPr>
          <w:rFonts w:ascii="Times New Roman" w:hAnsi="Times New Roman" w:cs="Times New Roman"/>
        </w:rPr>
        <w:t xml:space="preserve"> </w:t>
      </w:r>
      <w:r w:rsidR="00206314" w:rsidRPr="005E5906">
        <w:rPr>
          <w:rFonts w:ascii="Times New Roman" w:hAnsi="Times New Roman" w:cs="Times New Roman"/>
        </w:rPr>
        <w:t>W razie przeniesienia przez podmiot autorsko-uprawniony (Wykonawcę lub producenta oprogramowania) autorskich praw majątkowych do oprogramowania, Wykonawca zobowiązuje się – bez poniesienia przez Zamawiającego żadnych kosztów, w tym kosztów opłat licencyjnych – doprowadzić do zapewnienia Zamawiającemu ciągłości korzystania z tego oprogramowania w</w:t>
      </w:r>
      <w:r w:rsidR="00A76A4A">
        <w:rPr>
          <w:rFonts w:ascii="Times New Roman" w:hAnsi="Times New Roman" w:cs="Times New Roman"/>
        </w:rPr>
        <w:t> </w:t>
      </w:r>
      <w:r w:rsidR="00206314" w:rsidRPr="005E5906">
        <w:rPr>
          <w:rFonts w:ascii="Times New Roman" w:hAnsi="Times New Roman" w:cs="Times New Roman"/>
        </w:rPr>
        <w:t>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niniejszej Umowie.</w:t>
      </w:r>
    </w:p>
    <w:p w14:paraId="7D7FF47B" w14:textId="4EEE8728" w:rsidR="00206314" w:rsidRPr="005E5906" w:rsidRDefault="00206314" w:rsidP="00CE5C45">
      <w:pPr>
        <w:widowControl w:val="0"/>
        <w:numPr>
          <w:ilvl w:val="0"/>
          <w:numId w:val="48"/>
        </w:numPr>
        <w:tabs>
          <w:tab w:val="left" w:pos="426"/>
        </w:tabs>
        <w:spacing w:after="0" w:line="240" w:lineRule="auto"/>
        <w:ind w:left="357" w:hanging="426"/>
        <w:jc w:val="both"/>
        <w:rPr>
          <w:rFonts w:ascii="Times New Roman" w:hAnsi="Times New Roman" w:cs="Times New Roman"/>
          <w:lang w:val="x-none" w:eastAsia="x-none"/>
        </w:rPr>
      </w:pPr>
      <w:r w:rsidRPr="005E5906">
        <w:rPr>
          <w:rFonts w:ascii="Times New Roman" w:hAnsi="Times New Roman" w:cs="Times New Roman"/>
        </w:rPr>
        <w:t>Strony uzgadniają, że Zamawiający może powierzyć realizację działań mieszczących się w granicach udzielonej licencji osobie trzeciej, w zastępstwie Zamawiającego. Wykonawca oświadcza, że takie powierzenie jest w pełni dopuszczalne i nie narusza warunków korzystania z</w:t>
      </w:r>
      <w:r w:rsidR="00094D25">
        <w:rPr>
          <w:rFonts w:ascii="Times New Roman" w:hAnsi="Times New Roman" w:cs="Times New Roman"/>
        </w:rPr>
        <w:t> </w:t>
      </w:r>
      <w:r w:rsidRPr="005E5906">
        <w:rPr>
          <w:rFonts w:ascii="Times New Roman" w:hAnsi="Times New Roman" w:cs="Times New Roman"/>
        </w:rPr>
        <w:t>oprogramowania.</w:t>
      </w:r>
    </w:p>
    <w:p w14:paraId="30D30C85" w14:textId="12BF36BE" w:rsidR="00206314" w:rsidRPr="005E5906" w:rsidRDefault="00EE75ED" w:rsidP="00CE5C45">
      <w:pPr>
        <w:pStyle w:val="Akapitzlist"/>
        <w:widowControl/>
        <w:numPr>
          <w:ilvl w:val="0"/>
          <w:numId w:val="48"/>
        </w:numPr>
        <w:tabs>
          <w:tab w:val="left" w:pos="284"/>
          <w:tab w:val="left" w:pos="426"/>
        </w:tabs>
        <w:suppressAutoHyphens w:val="0"/>
        <w:spacing w:after="200"/>
        <w:ind w:left="357" w:hanging="426"/>
        <w:jc w:val="both"/>
        <w:rPr>
          <w:sz w:val="22"/>
          <w:szCs w:val="22"/>
        </w:rPr>
      </w:pPr>
      <w:r w:rsidRPr="005E5906">
        <w:rPr>
          <w:sz w:val="22"/>
          <w:szCs w:val="22"/>
        </w:rPr>
        <w:t xml:space="preserve"> </w:t>
      </w:r>
      <w:r w:rsidR="00206314" w:rsidRPr="005E5906">
        <w:rPr>
          <w:sz w:val="22"/>
          <w:szCs w:val="22"/>
        </w:rPr>
        <w:t>Z chwilą przyjęcia przez Zamawiającego dokumentacji powykonawczej</w:t>
      </w:r>
      <w:r w:rsidR="00321988" w:rsidRPr="005E5906">
        <w:rPr>
          <w:sz w:val="22"/>
          <w:szCs w:val="22"/>
        </w:rPr>
        <w:t xml:space="preserve">, </w:t>
      </w:r>
      <w:r w:rsidR="00321988" w:rsidRPr="005E5906">
        <w:rPr>
          <w:i/>
          <w:iCs/>
          <w:sz w:val="22"/>
          <w:szCs w:val="22"/>
        </w:rPr>
        <w:t>o ile dojdzie do jej przekazania</w:t>
      </w:r>
      <w:r w:rsidR="00206314" w:rsidRPr="005E5906">
        <w:rPr>
          <w:sz w:val="22"/>
          <w:szCs w:val="22"/>
        </w:rPr>
        <w:t>, Wykonawca przenosi na niego całość autorskich praw majątkowych do tej dokumentacji w zakresie rozporządzania i korzystania z niej, jak też jej poszczególnych części jako produktu odrębnego lub wspólnie z innymi produktami, bez ograniczeń terytorialnych i czasowych, na następujących polach eksploatacji:</w:t>
      </w:r>
    </w:p>
    <w:p w14:paraId="2B940B48"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utrwalania utworu bez żadnych ograniczeń ilościowych, dowolną techniką, w tym drukarską, cyfrową, reprograficzną, elektroniczną, fotograficzną, optyczną laserową, poprzez zapis magnetyczny, na każdym nośniku elektronicznym, optycznym, magnetycznym, CD-ROM i DVD, papierze i rozpowszechniania ich egzemplarzy;</w:t>
      </w:r>
    </w:p>
    <w:p w14:paraId="69818F23" w14:textId="7F84D110"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zwielokrotniania utworu bez żadnych ograniczeń ilościowych, w każdej możliwej technice, w szczególności elektronicznej i cyfrowej, i na każdym możliwym nośniku, a</w:t>
      </w:r>
      <w:r w:rsidR="00094D25">
        <w:rPr>
          <w:sz w:val="22"/>
          <w:szCs w:val="22"/>
        </w:rPr>
        <w:t> </w:t>
      </w:r>
      <w:r w:rsidRPr="005E5906">
        <w:rPr>
          <w:sz w:val="22"/>
          <w:szCs w:val="22"/>
        </w:rPr>
        <w:t>w</w:t>
      </w:r>
      <w:r w:rsidR="00094D25">
        <w:rPr>
          <w:sz w:val="22"/>
          <w:szCs w:val="22"/>
        </w:rPr>
        <w:t> </w:t>
      </w:r>
      <w:r w:rsidRPr="005E5906">
        <w:rPr>
          <w:sz w:val="22"/>
          <w:szCs w:val="22"/>
        </w:rPr>
        <w:t>szczególności CD-ROM, DVD, nośnikach elektronicznych i w ramach systemu online;</w:t>
      </w:r>
    </w:p>
    <w:p w14:paraId="2A5D2495" w14:textId="3987BEBD"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wprowadzania utworu do pamięci komputera i sieci multimedialnych, w tym Internetu, bez żadnych ograniczeń ilościowych, jak również przesyłania utworu w ramach sieci, w tym w</w:t>
      </w:r>
      <w:r w:rsidR="0017519B">
        <w:rPr>
          <w:sz w:val="22"/>
          <w:szCs w:val="22"/>
        </w:rPr>
        <w:t> </w:t>
      </w:r>
      <w:r w:rsidRPr="005E5906">
        <w:rPr>
          <w:sz w:val="22"/>
          <w:szCs w:val="22"/>
        </w:rPr>
        <w:t>trybie online;</w:t>
      </w:r>
    </w:p>
    <w:p w14:paraId="52512D10"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rozpowszechniania utworu, w tym wprowadzania go do obrotu;</w:t>
      </w:r>
    </w:p>
    <w:p w14:paraId="0F3A9CDA"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wypożyczania, najmu, użyczania dzierżawy lub wymiany nośników, na których utwór utrwalono, utrwalonych i zwielokrotnionych zgodnie z brzmieniem lit. a i b powyżej, przy zastosowaniu dowolnej techniki udostępniania utworu zgodnie z literą c i d powyżej;</w:t>
      </w:r>
    </w:p>
    <w:p w14:paraId="56A00919" w14:textId="389FBF62"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publicznego udostępniania utworu w taki sposób, aby każdy mógł mieć do nich dostęp w</w:t>
      </w:r>
      <w:r w:rsidR="0017519B">
        <w:rPr>
          <w:sz w:val="22"/>
          <w:szCs w:val="22"/>
        </w:rPr>
        <w:t> </w:t>
      </w:r>
      <w:r w:rsidRPr="005E5906">
        <w:rPr>
          <w:sz w:val="22"/>
          <w:szCs w:val="22"/>
        </w:rPr>
        <w:t>miejscu i czasie przez siebie wybranym;</w:t>
      </w:r>
    </w:p>
    <w:p w14:paraId="5489DCDF"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 xml:space="preserve">wykorzystania utworu i jego fragmentów w celach informacyjnych, </w:t>
      </w:r>
    </w:p>
    <w:p w14:paraId="47EB3A37"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łączenia utworu w całości lub w części z innymi materiałami i dokumentami;</w:t>
      </w:r>
    </w:p>
    <w:p w14:paraId="26253CB4"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modyfikowania całości utworu oraz jego pojedynczych fragmentów, w tym prawo do korekty, dokonywania przeróbek, zmian i adaptacji;</w:t>
      </w:r>
    </w:p>
    <w:p w14:paraId="7D968E5E" w14:textId="77777777" w:rsidR="00206314" w:rsidRPr="005E5906" w:rsidRDefault="00206314" w:rsidP="001F7A3E">
      <w:pPr>
        <w:pStyle w:val="Akapitzlist"/>
        <w:widowControl/>
        <w:numPr>
          <w:ilvl w:val="1"/>
          <w:numId w:val="48"/>
        </w:numPr>
        <w:tabs>
          <w:tab w:val="left" w:pos="993"/>
        </w:tabs>
        <w:suppressAutoHyphens w:val="0"/>
        <w:spacing w:after="200"/>
        <w:ind w:left="993" w:hanging="567"/>
        <w:jc w:val="both"/>
        <w:rPr>
          <w:sz w:val="22"/>
          <w:szCs w:val="22"/>
        </w:rPr>
      </w:pPr>
      <w:r w:rsidRPr="005E5906">
        <w:rPr>
          <w:sz w:val="22"/>
          <w:szCs w:val="22"/>
        </w:rPr>
        <w:t>wykorzystywania w innych celach związanych z działalnością Zamawiającego.</w:t>
      </w:r>
    </w:p>
    <w:p w14:paraId="13E0A935" w14:textId="460BE3E1" w:rsidR="00206314" w:rsidRPr="005E5906" w:rsidRDefault="00206314" w:rsidP="00CE5C45">
      <w:pPr>
        <w:pStyle w:val="Akapitzlist"/>
        <w:widowControl/>
        <w:numPr>
          <w:ilvl w:val="0"/>
          <w:numId w:val="48"/>
        </w:numPr>
        <w:tabs>
          <w:tab w:val="left" w:pos="426"/>
        </w:tabs>
        <w:suppressAutoHyphens w:val="0"/>
        <w:spacing w:after="200"/>
        <w:ind w:left="426" w:hanging="426"/>
        <w:jc w:val="both"/>
        <w:rPr>
          <w:sz w:val="22"/>
          <w:szCs w:val="22"/>
        </w:rPr>
      </w:pPr>
      <w:r w:rsidRPr="005E5906">
        <w:rPr>
          <w:sz w:val="22"/>
          <w:szCs w:val="22"/>
        </w:rPr>
        <w:t xml:space="preserve">Wykonawca zobowiązuje się, że wykonując </w:t>
      </w:r>
      <w:r w:rsidR="00A920CD">
        <w:rPr>
          <w:sz w:val="22"/>
          <w:szCs w:val="22"/>
        </w:rPr>
        <w:t>P</w:t>
      </w:r>
      <w:r w:rsidRPr="005E5906">
        <w:rPr>
          <w:sz w:val="22"/>
          <w:szCs w:val="22"/>
        </w:rPr>
        <w:t xml:space="preserve">rzedmiot </w:t>
      </w:r>
      <w:r w:rsidR="00A920CD">
        <w:rPr>
          <w:sz w:val="22"/>
          <w:szCs w:val="22"/>
        </w:rPr>
        <w:t>U</w:t>
      </w:r>
      <w:r w:rsidRPr="005E5906">
        <w:rPr>
          <w:sz w:val="22"/>
          <w:szCs w:val="22"/>
        </w:rPr>
        <w:t>mowy nie naruszy praw majątkowych osób trzecich i przekaże utwory w stanie wolnym od obciążeń prawnych osób trzecich. Wykonawca zobowiązuje się przejąć na siebie ewentualne roszczenia osób trzecich wobec Zamawiającego, we wskazanym powyżej zakresie odpowiedzialności, w szczególności roszczenia z tytułu naruszenia autorskich praw majątkowych osób trzecich.</w:t>
      </w:r>
    </w:p>
    <w:p w14:paraId="2CC80FE0" w14:textId="77777777" w:rsidR="00206314" w:rsidRPr="005E5906" w:rsidRDefault="00206314" w:rsidP="00CE5C45">
      <w:pPr>
        <w:pStyle w:val="Akapitzlist"/>
        <w:widowControl/>
        <w:numPr>
          <w:ilvl w:val="0"/>
          <w:numId w:val="48"/>
        </w:numPr>
        <w:tabs>
          <w:tab w:val="left" w:pos="426"/>
        </w:tabs>
        <w:suppressAutoHyphens w:val="0"/>
        <w:spacing w:after="200"/>
        <w:ind w:left="426" w:hanging="426"/>
        <w:jc w:val="both"/>
        <w:rPr>
          <w:sz w:val="22"/>
          <w:szCs w:val="22"/>
        </w:rPr>
      </w:pPr>
      <w:r w:rsidRPr="005E5906">
        <w:rPr>
          <w:sz w:val="22"/>
          <w:szCs w:val="22"/>
        </w:rPr>
        <w:t xml:space="preserve">Wykonawca upoważnia Zamawiającego do nadzoru nad sposobem korzystania z dokumentacji powykonawczej. Wykonawca upoważnia także Zamawiającego do wykonywania autorskich praw osobistych do dokumentacji powykonawczej. </w:t>
      </w:r>
    </w:p>
    <w:p w14:paraId="1215D201" w14:textId="77777777" w:rsidR="00206314" w:rsidRPr="005E5906" w:rsidRDefault="00206314" w:rsidP="00CE5C45">
      <w:pPr>
        <w:pStyle w:val="Akapitzlist"/>
        <w:widowControl/>
        <w:numPr>
          <w:ilvl w:val="0"/>
          <w:numId w:val="48"/>
        </w:numPr>
        <w:tabs>
          <w:tab w:val="left" w:pos="426"/>
        </w:tabs>
        <w:suppressAutoHyphens w:val="0"/>
        <w:spacing w:after="200"/>
        <w:ind w:left="426" w:hanging="426"/>
        <w:jc w:val="both"/>
        <w:rPr>
          <w:sz w:val="22"/>
          <w:szCs w:val="22"/>
        </w:rPr>
      </w:pPr>
      <w:r w:rsidRPr="005E5906">
        <w:rPr>
          <w:sz w:val="22"/>
          <w:szCs w:val="22"/>
        </w:rPr>
        <w:t>Razem z przeniesieniem autorskich praw majątkowych Wykonawca przenosi na Zamawiającego autorskie prawa zależne do dokumentacji powykonawczej.</w:t>
      </w:r>
    </w:p>
    <w:p w14:paraId="46BD7A0F" w14:textId="5DD51760" w:rsidR="006B403D" w:rsidRPr="00D0751C" w:rsidRDefault="00206314" w:rsidP="00D0751C">
      <w:pPr>
        <w:pStyle w:val="Akapitzlist"/>
        <w:widowControl/>
        <w:numPr>
          <w:ilvl w:val="0"/>
          <w:numId w:val="48"/>
        </w:numPr>
        <w:tabs>
          <w:tab w:val="left" w:pos="426"/>
        </w:tabs>
        <w:suppressAutoHyphens w:val="0"/>
        <w:spacing w:after="200"/>
        <w:ind w:left="426" w:hanging="426"/>
        <w:jc w:val="both"/>
        <w:rPr>
          <w:sz w:val="22"/>
          <w:szCs w:val="22"/>
        </w:rPr>
      </w:pPr>
      <w:r w:rsidRPr="005E5906">
        <w:rPr>
          <w:sz w:val="22"/>
          <w:szCs w:val="22"/>
        </w:rPr>
        <w:t>Z chwilą ich wydania Zamawiającemu, przechodzi na Zamawiającego własność nośników, na których oprogramowanie i dokumentacja powykonawcza zostały utrwalone.</w:t>
      </w:r>
    </w:p>
    <w:p w14:paraId="4650A7E4" w14:textId="1A9E5206" w:rsidR="00911706" w:rsidRPr="005E5906" w:rsidRDefault="00911706" w:rsidP="00572441">
      <w:pPr>
        <w:spacing w:before="120" w:after="0" w:line="276" w:lineRule="auto"/>
        <w:jc w:val="center"/>
        <w:rPr>
          <w:rFonts w:ascii="Times New Roman" w:hAnsi="Times New Roman" w:cs="Times New Roman"/>
          <w:b/>
          <w:bCs/>
        </w:rPr>
      </w:pPr>
      <w:r w:rsidRPr="005E5906">
        <w:rPr>
          <w:rFonts w:ascii="Times New Roman" w:hAnsi="Times New Roman" w:cs="Times New Roman"/>
          <w:b/>
          <w:bCs/>
        </w:rPr>
        <w:lastRenderedPageBreak/>
        <w:t xml:space="preserve">§ </w:t>
      </w:r>
      <w:r w:rsidR="001B29E2" w:rsidRPr="005E5906">
        <w:rPr>
          <w:rFonts w:ascii="Times New Roman" w:hAnsi="Times New Roman" w:cs="Times New Roman"/>
          <w:b/>
          <w:bCs/>
        </w:rPr>
        <w:t>19</w:t>
      </w:r>
    </w:p>
    <w:p w14:paraId="1F45A9D4" w14:textId="77777777" w:rsidR="00911706" w:rsidRPr="005E5906" w:rsidRDefault="00911706" w:rsidP="00572441">
      <w:pPr>
        <w:spacing w:after="0" w:line="276" w:lineRule="auto"/>
        <w:jc w:val="center"/>
        <w:rPr>
          <w:rFonts w:ascii="Times New Roman" w:hAnsi="Times New Roman" w:cs="Times New Roman"/>
          <w:b/>
          <w:bCs/>
        </w:rPr>
      </w:pPr>
      <w:r w:rsidRPr="005E5906">
        <w:rPr>
          <w:rFonts w:ascii="Times New Roman" w:hAnsi="Times New Roman" w:cs="Times New Roman"/>
          <w:b/>
          <w:bCs/>
        </w:rPr>
        <w:t>SPORY</w:t>
      </w:r>
    </w:p>
    <w:p w14:paraId="4E90E5E2" w14:textId="77777777" w:rsidR="00911706" w:rsidRPr="005E5906" w:rsidRDefault="00911706" w:rsidP="00CE5C45">
      <w:pPr>
        <w:numPr>
          <w:ilvl w:val="0"/>
          <w:numId w:val="33"/>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rPr>
        <w:t>Spory, które mogą wyniknąć w związku z realizacją Umowy, Strony zobowiązują się rozwiązywać na drodze polubownej.</w:t>
      </w:r>
    </w:p>
    <w:p w14:paraId="4CFDB83D" w14:textId="054973AA" w:rsidR="00BA2BA7" w:rsidRDefault="00911706" w:rsidP="00E62A96">
      <w:pPr>
        <w:numPr>
          <w:ilvl w:val="0"/>
          <w:numId w:val="33"/>
        </w:numPr>
        <w:suppressAutoHyphens w:val="0"/>
        <w:autoSpaceDE w:val="0"/>
        <w:spacing w:after="0" w:line="240" w:lineRule="auto"/>
        <w:jc w:val="both"/>
        <w:rPr>
          <w:rFonts w:ascii="Times New Roman" w:hAnsi="Times New Roman" w:cs="Times New Roman"/>
        </w:rPr>
      </w:pPr>
      <w:r w:rsidRPr="005E5906">
        <w:rPr>
          <w:rFonts w:ascii="Times New Roman" w:hAnsi="Times New Roman" w:cs="Times New Roman"/>
          <w:bCs/>
        </w:rPr>
        <w:t xml:space="preserve">W </w:t>
      </w:r>
      <w:r w:rsidRPr="005E5906">
        <w:rPr>
          <w:rFonts w:ascii="Times New Roman" w:hAnsi="Times New Roman" w:cs="Times New Roman"/>
        </w:rPr>
        <w:t xml:space="preserve">przypadku  zaistnienia  pomiędzy  stronami  sporu, wynikającego  z  </w:t>
      </w:r>
      <w:r w:rsidR="005C0205">
        <w:rPr>
          <w:rFonts w:ascii="Times New Roman" w:hAnsi="Times New Roman" w:cs="Times New Roman"/>
        </w:rPr>
        <w:t>U</w:t>
      </w:r>
      <w:r w:rsidRPr="005E5906">
        <w:rPr>
          <w:rFonts w:ascii="Times New Roman" w:hAnsi="Times New Roman" w:cs="Times New Roman"/>
        </w:rPr>
        <w:t xml:space="preserve">mowy  lub pozostającego w związku z </w:t>
      </w:r>
      <w:r w:rsidR="005C0205">
        <w:rPr>
          <w:rFonts w:ascii="Times New Roman" w:hAnsi="Times New Roman" w:cs="Times New Roman"/>
        </w:rPr>
        <w:t>U</w:t>
      </w:r>
      <w:r w:rsidRPr="005E5906">
        <w:rPr>
          <w:rFonts w:ascii="Times New Roman" w:hAnsi="Times New Roman" w:cs="Times New Roman"/>
        </w:rPr>
        <w:t>mową, strony zobowiązują się do podjęcia próby jego rozwiązania w drodze mediacji prowadzonej przez Mediatorów Stałych Sądu Polubownego przy Prokuratorii Generalnej RP</w:t>
      </w:r>
      <w:r w:rsidR="00053BC5">
        <w:rPr>
          <w:rStyle w:val="Odwoanieprzypisudolnego"/>
          <w:rFonts w:ascii="Times New Roman" w:hAnsi="Times New Roman"/>
        </w:rPr>
        <w:footnoteReference w:id="3"/>
      </w:r>
      <w:r w:rsidRPr="005E5906">
        <w:rPr>
          <w:rFonts w:ascii="Times New Roman" w:hAnsi="Times New Roman" w:cs="Times New Roman"/>
        </w:rPr>
        <w:t>, zgodnie z Regulaminem tego Sądu, a dopiero w przypadku braku zawarcia ugody przed Mediatorem Stałym Sądu Polubownego przy Prokuratorii Generalnej RP, spór będzie poddany rozstrzygnięciu przez sąd powszechny polski właściwy miejscowo dla siedziby Zamawiającego.</w:t>
      </w:r>
    </w:p>
    <w:p w14:paraId="5198E36E" w14:textId="77777777" w:rsidR="00E62A96" w:rsidRPr="00E62A96" w:rsidRDefault="00E62A96" w:rsidP="00E62A96">
      <w:pPr>
        <w:suppressAutoHyphens w:val="0"/>
        <w:autoSpaceDE w:val="0"/>
        <w:spacing w:after="0" w:line="240" w:lineRule="auto"/>
        <w:ind w:left="360"/>
        <w:jc w:val="both"/>
        <w:rPr>
          <w:rFonts w:ascii="Times New Roman" w:hAnsi="Times New Roman" w:cs="Times New Roman"/>
        </w:rPr>
      </w:pPr>
    </w:p>
    <w:p w14:paraId="744915C5" w14:textId="573CA7C9" w:rsidR="00911706" w:rsidRPr="005E5906" w:rsidRDefault="00911706" w:rsidP="00572441">
      <w:pPr>
        <w:spacing w:before="120" w:after="0" w:line="276" w:lineRule="auto"/>
        <w:jc w:val="center"/>
        <w:rPr>
          <w:rFonts w:ascii="Times New Roman" w:hAnsi="Times New Roman" w:cs="Times New Roman"/>
          <w:b/>
          <w:bCs/>
        </w:rPr>
      </w:pPr>
      <w:r w:rsidRPr="005E5906">
        <w:rPr>
          <w:rFonts w:ascii="Times New Roman" w:hAnsi="Times New Roman" w:cs="Times New Roman"/>
          <w:b/>
          <w:bCs/>
        </w:rPr>
        <w:t>§ 2</w:t>
      </w:r>
      <w:r w:rsidR="001B29E2" w:rsidRPr="005E5906">
        <w:rPr>
          <w:rFonts w:ascii="Times New Roman" w:hAnsi="Times New Roman" w:cs="Times New Roman"/>
          <w:b/>
          <w:bCs/>
        </w:rPr>
        <w:t>0</w:t>
      </w:r>
    </w:p>
    <w:p w14:paraId="32D50DE5" w14:textId="77777777" w:rsidR="00911706" w:rsidRPr="005E5906" w:rsidRDefault="00911706" w:rsidP="00572441">
      <w:pPr>
        <w:spacing w:after="0" w:line="276" w:lineRule="auto"/>
        <w:jc w:val="center"/>
        <w:rPr>
          <w:rFonts w:ascii="Times New Roman" w:hAnsi="Times New Roman" w:cs="Times New Roman"/>
        </w:rPr>
      </w:pPr>
      <w:r w:rsidRPr="005E5906">
        <w:rPr>
          <w:rFonts w:ascii="Times New Roman" w:hAnsi="Times New Roman" w:cs="Times New Roman"/>
          <w:b/>
          <w:bCs/>
        </w:rPr>
        <w:t>ZMIANY I UZUPEŁNIENIA</w:t>
      </w:r>
    </w:p>
    <w:p w14:paraId="3282D040" w14:textId="77777777" w:rsidR="00911706" w:rsidRPr="005E5906" w:rsidRDefault="00911706" w:rsidP="00CE5C45">
      <w:pPr>
        <w:numPr>
          <w:ilvl w:val="0"/>
          <w:numId w:val="22"/>
        </w:numPr>
        <w:suppressAutoHyphens w:val="0"/>
        <w:spacing w:after="0" w:line="240" w:lineRule="auto"/>
        <w:jc w:val="both"/>
        <w:rPr>
          <w:rFonts w:ascii="Times New Roman" w:hAnsi="Times New Roman" w:cs="Times New Roman"/>
        </w:rPr>
      </w:pPr>
      <w:r w:rsidRPr="005E5906">
        <w:rPr>
          <w:rFonts w:ascii="Times New Roman" w:hAnsi="Times New Roman" w:cs="Times New Roman"/>
        </w:rPr>
        <w:t>Zmiany i uzupełnienia niniejszej Umowy mogą być dokonywane pod rygorem nieważności wyłącznie w formie pisemnej lub elektronicznej (kwalifikowany podpis elektroniczny) i muszą zostać podpisane przez upoważnionych przedstawicieli zarówno Zamawiającego, jak i Wykonawcy.</w:t>
      </w:r>
    </w:p>
    <w:p w14:paraId="5F7BFAB8" w14:textId="4E96C4F4" w:rsidR="00911706" w:rsidRPr="005E5906" w:rsidRDefault="00911706" w:rsidP="00CE5C45">
      <w:pPr>
        <w:numPr>
          <w:ilvl w:val="0"/>
          <w:numId w:val="22"/>
        </w:numPr>
        <w:suppressAutoHyphens w:val="0"/>
        <w:spacing w:after="0" w:line="240" w:lineRule="auto"/>
        <w:jc w:val="both"/>
        <w:rPr>
          <w:rFonts w:ascii="Times New Roman" w:hAnsi="Times New Roman" w:cs="Times New Roman"/>
        </w:rPr>
      </w:pPr>
      <w:r w:rsidRPr="005E5906">
        <w:rPr>
          <w:rFonts w:ascii="Times New Roman" w:hAnsi="Times New Roman" w:cs="Times New Roman"/>
        </w:rPr>
        <w:t>Strony dopuszczają możliwość zmiany Umowy, przy jednoczesnym braku zmiany wysokości wynagrodzenia Wykonawcy, poprzez podpisanie aneksu do Umowy, w następujących przypadkach:</w:t>
      </w:r>
    </w:p>
    <w:p w14:paraId="324E4C05" w14:textId="5151D36D" w:rsidR="00911706" w:rsidRPr="005F3143" w:rsidRDefault="00911706" w:rsidP="00CE5C45">
      <w:pPr>
        <w:pStyle w:val="NormalnyWeb"/>
        <w:numPr>
          <w:ilvl w:val="0"/>
          <w:numId w:val="38"/>
        </w:numPr>
        <w:tabs>
          <w:tab w:val="left" w:pos="851"/>
          <w:tab w:val="num" w:pos="3491"/>
        </w:tabs>
        <w:suppressAutoHyphens w:val="0"/>
        <w:autoSpaceDE w:val="0"/>
        <w:spacing w:beforeAutospacing="0" w:after="0" w:afterAutospacing="0"/>
        <w:ind w:left="851" w:hanging="425"/>
        <w:jc w:val="both"/>
        <w:rPr>
          <w:sz w:val="22"/>
          <w:szCs w:val="22"/>
        </w:rPr>
      </w:pPr>
      <w:r w:rsidRPr="005F3143">
        <w:rPr>
          <w:sz w:val="22"/>
          <w:szCs w:val="22"/>
        </w:rPr>
        <w:t>Zmiany terminów realizacji przedmiotu Umowy, o których mowa w § 4 ust. 1 poprzez ich wydłużenie ze względu na przyczyny spowodowane przez siłę wyższą, o której mowa w § 18</w:t>
      </w:r>
      <w:r w:rsidR="002F1359" w:rsidRPr="005F3143">
        <w:rPr>
          <w:sz w:val="22"/>
          <w:szCs w:val="22"/>
        </w:rPr>
        <w:t>,</w:t>
      </w:r>
      <w:r w:rsidR="00B22265" w:rsidRPr="005F3143">
        <w:rPr>
          <w:sz w:val="22"/>
          <w:szCs w:val="22"/>
        </w:rPr>
        <w:t xml:space="preserve"> nieobecność pracownika odpowiedzianego za realizację lub odbiór przedmiotu Umowy, lub przyczyny leżące po stronie producenta sprzętu lub dystrybutora dotyczące udokumentowanych problemów związanych z produkcją lub dostawą sprzętu lub z innych przyczyn niezależnych od Stron,</w:t>
      </w:r>
      <w:r w:rsidR="002F1359" w:rsidRPr="005F3143">
        <w:rPr>
          <w:sz w:val="22"/>
          <w:szCs w:val="22"/>
        </w:rPr>
        <w:t xml:space="preserve"> lecz wyłącznie w przypadku zgody Ministra ds. nauki i szkolnictwa wyższego na dokonanie rozliczenia projektu po 31 grudnia 2024 r. </w:t>
      </w:r>
    </w:p>
    <w:p w14:paraId="00C73A3B" w14:textId="2E8C8CB7" w:rsidR="00911706" w:rsidRPr="005F3143" w:rsidRDefault="00911706" w:rsidP="00CE5C45">
      <w:pPr>
        <w:numPr>
          <w:ilvl w:val="0"/>
          <w:numId w:val="38"/>
        </w:numPr>
        <w:tabs>
          <w:tab w:val="left" w:pos="851"/>
        </w:tabs>
        <w:suppressAutoHyphens w:val="0"/>
        <w:autoSpaceDE w:val="0"/>
        <w:spacing w:after="0" w:line="240" w:lineRule="auto"/>
        <w:ind w:left="851" w:hanging="425"/>
        <w:jc w:val="both"/>
        <w:rPr>
          <w:rFonts w:ascii="Times New Roman" w:hAnsi="Times New Roman" w:cs="Times New Roman"/>
        </w:rPr>
      </w:pPr>
      <w:r w:rsidRPr="005F3143">
        <w:rPr>
          <w:rFonts w:ascii="Times New Roman" w:hAnsi="Times New Roman" w:cs="Times New Roman"/>
        </w:rPr>
        <w:t>Zmiany terminów realizacji Umowy, o których mowa w § 4 ust. 1 poprzez ich wydłużenie ze względu na przyczyny leżące po stronie Zamawiającego, w szczególności w przypadku wprowadzenia na wniosek Zamawiającego zmian w parametrach technicznych przedmiotu Umowy, wymagających zmiany terminu realizacji Umowy. Zmiana terminu realizacji Umowy w tym zakresie wymaga zgody obu Stron</w:t>
      </w:r>
      <w:r w:rsidR="002F1359" w:rsidRPr="005F3143">
        <w:rPr>
          <w:rFonts w:ascii="Times New Roman" w:hAnsi="Times New Roman" w:cs="Times New Roman"/>
        </w:rPr>
        <w:t xml:space="preserve"> i może nastąpić wyłącznie w przypadku zgody Ministra ds. nauki i szkolnictwa wyższego na dokonanie rozliczenia projektu po 31 grudnia 2024 r.</w:t>
      </w:r>
    </w:p>
    <w:p w14:paraId="761197D0" w14:textId="77777777" w:rsidR="00911706" w:rsidRPr="005E5906" w:rsidRDefault="00911706" w:rsidP="00CE5C45">
      <w:pPr>
        <w:numPr>
          <w:ilvl w:val="0"/>
          <w:numId w:val="38"/>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Wydłużenia terminu rękojmi lub gwarancji, w sytuacji przedłużenia jej przez Wykonawcę.</w:t>
      </w:r>
    </w:p>
    <w:p w14:paraId="1BF9F11D" w14:textId="23D11858" w:rsidR="00911706" w:rsidRPr="005E5906" w:rsidRDefault="00911706" w:rsidP="00CE5C45">
      <w:pPr>
        <w:numPr>
          <w:ilvl w:val="0"/>
          <w:numId w:val="38"/>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 xml:space="preserve">Poprawy, jakości lub innych parametrów charakterystycznych dla danego elementu Przedmiotu Umowy lub zmiany technologii na równoważną lub lepszą, podniesienia wydajności urządzeń oraz bezpieczeństwa, w sytuacji wycofania z rynku przez producenta lub zakończenia produkcji zaoferowanego przez Wykonawcę </w:t>
      </w:r>
      <w:r w:rsidR="0051753B">
        <w:rPr>
          <w:rFonts w:ascii="Times New Roman" w:hAnsi="Times New Roman" w:cs="Times New Roman"/>
        </w:rPr>
        <w:t>P</w:t>
      </w:r>
      <w:r w:rsidRPr="005E5906">
        <w:rPr>
          <w:rFonts w:ascii="Times New Roman" w:hAnsi="Times New Roman" w:cs="Times New Roman"/>
        </w:rPr>
        <w:t>rzedmiotu Umowy.</w:t>
      </w:r>
    </w:p>
    <w:p w14:paraId="5EA3AFCA" w14:textId="77777777" w:rsidR="00911706" w:rsidRPr="005E5906" w:rsidRDefault="00911706" w:rsidP="00CE5C45">
      <w:pPr>
        <w:numPr>
          <w:ilvl w:val="0"/>
          <w:numId w:val="38"/>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Aktualizacji rozwiązań z uwagi na postęp technologiczny lub zmiany obowiązujących przepisów.</w:t>
      </w:r>
    </w:p>
    <w:p w14:paraId="489BB272" w14:textId="77777777" w:rsidR="00911706" w:rsidRPr="005E5906" w:rsidRDefault="00911706" w:rsidP="00CE5C45">
      <w:pPr>
        <w:numPr>
          <w:ilvl w:val="0"/>
          <w:numId w:val="38"/>
        </w:numPr>
        <w:tabs>
          <w:tab w:val="left" w:pos="851"/>
        </w:tabs>
        <w:suppressAutoHyphens w:val="0"/>
        <w:autoSpaceDE w:val="0"/>
        <w:spacing w:after="0" w:line="240" w:lineRule="auto"/>
        <w:ind w:left="851" w:hanging="425"/>
        <w:jc w:val="both"/>
        <w:rPr>
          <w:rFonts w:ascii="Times New Roman" w:hAnsi="Times New Roman" w:cs="Times New Roman"/>
        </w:rPr>
      </w:pPr>
      <w:r w:rsidRPr="005E5906">
        <w:rPr>
          <w:rFonts w:ascii="Times New Roman" w:hAnsi="Times New Roman" w:cs="Times New Roman"/>
        </w:rPr>
        <w:t>Zmiany podwykonawcy ze względów losowych lub innych korzystnych dla Zamawiającego, w przypadku zadeklarowania przez Wykonawcę realizacji zamówienia przy pomocy podwykonawców.</w:t>
      </w:r>
    </w:p>
    <w:p w14:paraId="6CC6B946" w14:textId="38FA16DE" w:rsidR="005D22DE" w:rsidRPr="005E5906" w:rsidRDefault="005D22DE" w:rsidP="00CE5C45">
      <w:pPr>
        <w:pStyle w:val="Akapitzlist"/>
        <w:numPr>
          <w:ilvl w:val="0"/>
          <w:numId w:val="22"/>
        </w:numPr>
        <w:tabs>
          <w:tab w:val="left" w:pos="426"/>
        </w:tabs>
        <w:suppressAutoHyphens w:val="0"/>
        <w:autoSpaceDE w:val="0"/>
        <w:jc w:val="both"/>
        <w:rPr>
          <w:sz w:val="22"/>
          <w:szCs w:val="22"/>
        </w:rPr>
      </w:pPr>
      <w:r w:rsidRPr="005E5906">
        <w:rPr>
          <w:sz w:val="22"/>
          <w:szCs w:val="22"/>
        </w:rPr>
        <w:t xml:space="preserve">Zmiany niedotyczące postanowień umownych np. gdy z przyczyn organizacyjnych skutkujące koniecznością zmiany danych teleadresowych określonych w </w:t>
      </w:r>
      <w:r w:rsidR="000A748F">
        <w:rPr>
          <w:sz w:val="22"/>
          <w:szCs w:val="22"/>
        </w:rPr>
        <w:t>U</w:t>
      </w:r>
      <w:r w:rsidRPr="005E5906">
        <w:rPr>
          <w:sz w:val="22"/>
          <w:szCs w:val="22"/>
        </w:rPr>
        <w:t xml:space="preserve">mowie, w szczególności zmiana numeru konta bankowego jednej ze Stron, nie wymagają zawarcia pisemnego aneksu do </w:t>
      </w:r>
      <w:r w:rsidR="000A748F">
        <w:rPr>
          <w:sz w:val="22"/>
          <w:szCs w:val="22"/>
        </w:rPr>
        <w:t>U</w:t>
      </w:r>
      <w:r w:rsidRPr="005E5906">
        <w:rPr>
          <w:sz w:val="22"/>
          <w:szCs w:val="22"/>
        </w:rPr>
        <w:t>mowy, dlatego nastąpią poprzez przekazanie pisemnego oświadczenie Strony, której te zmiany dotyczą, drugiej Stronie.</w:t>
      </w:r>
    </w:p>
    <w:p w14:paraId="5D7F18A3" w14:textId="77777777" w:rsidR="005D22DE" w:rsidRPr="005E5906" w:rsidRDefault="005D22DE" w:rsidP="00CE5C45">
      <w:pPr>
        <w:pStyle w:val="Akapitzlist"/>
        <w:numPr>
          <w:ilvl w:val="0"/>
          <w:numId w:val="22"/>
        </w:numPr>
        <w:tabs>
          <w:tab w:val="left" w:pos="426"/>
        </w:tabs>
        <w:suppressAutoHyphens w:val="0"/>
        <w:autoSpaceDE w:val="0"/>
        <w:jc w:val="both"/>
        <w:rPr>
          <w:sz w:val="22"/>
          <w:szCs w:val="22"/>
        </w:rPr>
      </w:pPr>
      <w:r w:rsidRPr="005E5906">
        <w:rPr>
          <w:sz w:val="22"/>
          <w:szCs w:val="22"/>
        </w:rPr>
        <w:t xml:space="preserve">Ponadto dopuszcza się zastąpienie dotychczasowego Wykonawcy niniejszej umowy przez inny </w:t>
      </w:r>
      <w:r w:rsidRPr="005E5906">
        <w:rPr>
          <w:sz w:val="22"/>
          <w:szCs w:val="22"/>
        </w:rPr>
        <w:lastRenderedPageBreak/>
        <w:t>podmiot spełniający warunki udziału w postępowaniu oraz niepodlegający wykluczeniu w zakresie wskazanym w dokumentach postępowania, w razie gdy nastąpiło połączenie, podział, przekształcenie, upadłość, restrukturyzacja, nabycie dotychczasowego Wykonawcy lub nabycie jego przedsiębiorstwa przez ww. podmiot.</w:t>
      </w:r>
    </w:p>
    <w:p w14:paraId="550E949D" w14:textId="0352AB9C" w:rsidR="005D22DE" w:rsidRPr="005E5906" w:rsidRDefault="005D22DE" w:rsidP="00CE5C45">
      <w:pPr>
        <w:pStyle w:val="Akapitzlist"/>
        <w:numPr>
          <w:ilvl w:val="0"/>
          <w:numId w:val="22"/>
        </w:numPr>
        <w:tabs>
          <w:tab w:val="left" w:pos="426"/>
        </w:tabs>
        <w:suppressAutoHyphens w:val="0"/>
        <w:autoSpaceDE w:val="0"/>
        <w:jc w:val="both"/>
        <w:rPr>
          <w:sz w:val="22"/>
          <w:szCs w:val="22"/>
        </w:rPr>
      </w:pPr>
      <w:r w:rsidRPr="005E5906">
        <w:rPr>
          <w:sz w:val="22"/>
          <w:szCs w:val="22"/>
        </w:rPr>
        <w:t xml:space="preserve">Niezależnie od postanowień ust. 1, 2 oraz 3, Strony </w:t>
      </w:r>
      <w:r w:rsidR="00A7375B">
        <w:rPr>
          <w:sz w:val="22"/>
          <w:szCs w:val="22"/>
        </w:rPr>
        <w:t>U</w:t>
      </w:r>
      <w:r w:rsidRPr="005E5906">
        <w:rPr>
          <w:sz w:val="22"/>
          <w:szCs w:val="22"/>
        </w:rPr>
        <w:t xml:space="preserve">mowy mogą dokonywać nieistotnych zmian </w:t>
      </w:r>
      <w:r w:rsidR="00A7375B">
        <w:rPr>
          <w:sz w:val="22"/>
          <w:szCs w:val="22"/>
        </w:rPr>
        <w:t>U</w:t>
      </w:r>
      <w:r w:rsidRPr="005E5906">
        <w:rPr>
          <w:sz w:val="22"/>
          <w:szCs w:val="22"/>
        </w:rPr>
        <w:t xml:space="preserve">mowy, nie stanowiących istotnej zmiany </w:t>
      </w:r>
      <w:r w:rsidR="004D2F98">
        <w:rPr>
          <w:sz w:val="22"/>
          <w:szCs w:val="22"/>
        </w:rPr>
        <w:t>U</w:t>
      </w:r>
      <w:r w:rsidRPr="005E5906">
        <w:rPr>
          <w:sz w:val="22"/>
          <w:szCs w:val="22"/>
        </w:rPr>
        <w:t xml:space="preserve">mowy w rozumieniu art. 454 ust. 2 ustawy PZP, poprzez zawarcie aneksu </w:t>
      </w:r>
      <w:r w:rsidR="00E473AF">
        <w:rPr>
          <w:sz w:val="22"/>
          <w:szCs w:val="22"/>
        </w:rPr>
        <w:t xml:space="preserve">w formie pisemnej lub elektronicznej </w:t>
      </w:r>
      <w:r w:rsidRPr="005E5906">
        <w:rPr>
          <w:sz w:val="22"/>
          <w:szCs w:val="22"/>
        </w:rPr>
        <w:t>pod rygorem nieważności.</w:t>
      </w:r>
    </w:p>
    <w:p w14:paraId="5B809645" w14:textId="77777777" w:rsidR="005D22DE" w:rsidRPr="005E5906" w:rsidRDefault="005D22DE" w:rsidP="005D22DE">
      <w:pPr>
        <w:tabs>
          <w:tab w:val="left" w:pos="851"/>
        </w:tabs>
        <w:suppressAutoHyphens w:val="0"/>
        <w:autoSpaceDE w:val="0"/>
        <w:spacing w:after="0" w:line="240" w:lineRule="auto"/>
        <w:ind w:left="851"/>
        <w:jc w:val="both"/>
        <w:rPr>
          <w:rFonts w:ascii="Times New Roman" w:hAnsi="Times New Roman" w:cs="Times New Roman"/>
        </w:rPr>
      </w:pPr>
    </w:p>
    <w:p w14:paraId="7D948BF1" w14:textId="2695DE79" w:rsidR="00911706" w:rsidRPr="005E5906" w:rsidRDefault="00911706" w:rsidP="00572441">
      <w:pPr>
        <w:spacing w:before="120" w:after="0" w:line="276" w:lineRule="auto"/>
        <w:jc w:val="center"/>
        <w:rPr>
          <w:rFonts w:ascii="Times New Roman" w:hAnsi="Times New Roman" w:cs="Times New Roman"/>
          <w:b/>
          <w:bCs/>
        </w:rPr>
      </w:pPr>
      <w:r w:rsidRPr="005E5906">
        <w:rPr>
          <w:rFonts w:ascii="Times New Roman" w:hAnsi="Times New Roman" w:cs="Times New Roman"/>
          <w:b/>
          <w:bCs/>
        </w:rPr>
        <w:t>§ 2</w:t>
      </w:r>
      <w:r w:rsidR="001B29E2" w:rsidRPr="005E5906">
        <w:rPr>
          <w:rFonts w:ascii="Times New Roman" w:hAnsi="Times New Roman" w:cs="Times New Roman"/>
          <w:b/>
          <w:bCs/>
        </w:rPr>
        <w:t>1</w:t>
      </w:r>
    </w:p>
    <w:p w14:paraId="46C99064" w14:textId="77777777" w:rsidR="00911706" w:rsidRPr="005E5906" w:rsidRDefault="00911706" w:rsidP="00572441">
      <w:pPr>
        <w:spacing w:after="0" w:line="276" w:lineRule="auto"/>
        <w:jc w:val="center"/>
        <w:rPr>
          <w:rFonts w:ascii="Times New Roman" w:hAnsi="Times New Roman" w:cs="Times New Roman"/>
          <w:b/>
          <w:bCs/>
        </w:rPr>
      </w:pPr>
      <w:r w:rsidRPr="005E5906">
        <w:rPr>
          <w:rFonts w:ascii="Times New Roman" w:hAnsi="Times New Roman" w:cs="Times New Roman"/>
          <w:b/>
          <w:bCs/>
        </w:rPr>
        <w:t>POUFNOŚĆ</w:t>
      </w:r>
    </w:p>
    <w:p w14:paraId="7E478A0D" w14:textId="77777777" w:rsidR="00F2031A" w:rsidRPr="005E5906" w:rsidRDefault="00F2031A" w:rsidP="00CE5C45">
      <w:pPr>
        <w:widowControl w:val="0"/>
        <w:numPr>
          <w:ilvl w:val="0"/>
          <w:numId w:val="86"/>
        </w:numPr>
        <w:tabs>
          <w:tab w:val="left" w:pos="426"/>
        </w:tabs>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19880C16" w14:textId="77777777" w:rsidR="00F2031A" w:rsidRPr="005E5906" w:rsidRDefault="00F2031A" w:rsidP="00CE5C45">
      <w:pPr>
        <w:widowControl w:val="0"/>
        <w:numPr>
          <w:ilvl w:val="0"/>
          <w:numId w:val="86"/>
        </w:numPr>
        <w:tabs>
          <w:tab w:val="left" w:pos="426"/>
        </w:tabs>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Strona Otrzymująca zobowiązuje się w szczególności, że:</w:t>
      </w:r>
    </w:p>
    <w:p w14:paraId="1344691C" w14:textId="77777777" w:rsidR="00F2031A" w:rsidRPr="005E5906" w:rsidRDefault="00F2031A" w:rsidP="004B0D61">
      <w:pPr>
        <w:widowControl w:val="0"/>
        <w:numPr>
          <w:ilvl w:val="0"/>
          <w:numId w:val="44"/>
        </w:numPr>
        <w:tabs>
          <w:tab w:val="clear" w:pos="720"/>
          <w:tab w:val="num"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nie ujawni żadnych Informacji Poufnych osobom trzecim, poza swoimi pracownikami </w:t>
      </w:r>
      <w:r w:rsidRPr="005E5906">
        <w:rPr>
          <w:rFonts w:ascii="Times New Roman" w:eastAsia="Calibri" w:hAnsi="Times New Roman" w:cs="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428104BA" w14:textId="00892A33" w:rsidR="00F2031A" w:rsidRPr="005E5906" w:rsidRDefault="00F2031A" w:rsidP="004B0D61">
      <w:pPr>
        <w:widowControl w:val="0"/>
        <w:numPr>
          <w:ilvl w:val="0"/>
          <w:numId w:val="44"/>
        </w:numPr>
        <w:tabs>
          <w:tab w:val="clear" w:pos="720"/>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nie będzie sporządzać żadnych kopii Informacji Poufnych, otrzymanych od Strony Ujawniającej, z wyjątkiem kopii niezbędnych dla jej pracowników, i współpracowników, z</w:t>
      </w:r>
      <w:r w:rsidR="00E6637F">
        <w:rPr>
          <w:rFonts w:ascii="Times New Roman" w:eastAsia="Calibri" w:hAnsi="Times New Roman" w:cs="Times New Roman"/>
        </w:rPr>
        <w:t> </w:t>
      </w:r>
      <w:r w:rsidRPr="005E5906">
        <w:rPr>
          <w:rFonts w:ascii="Times New Roman" w:eastAsia="Calibri" w:hAnsi="Times New Roman" w:cs="Times New Roman"/>
        </w:rPr>
        <w:t>którymi realizowany jest przedmiot Umowy. Wszelkie wykonane kopie będą określone jako należące do Strony Ujawniającej i oznaczone napisem: „poufne”, „zastrzeżone” lub innym podobnej treści;</w:t>
      </w:r>
    </w:p>
    <w:p w14:paraId="6A9F3E31" w14:textId="77777777" w:rsidR="00F2031A" w:rsidRPr="005E5906" w:rsidRDefault="00F2031A" w:rsidP="004B0D61">
      <w:pPr>
        <w:widowControl w:val="0"/>
        <w:numPr>
          <w:ilvl w:val="0"/>
          <w:numId w:val="44"/>
        </w:numPr>
        <w:tabs>
          <w:tab w:val="clear" w:pos="720"/>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nie będzie wykorzystywała ujawnionych Informacji Poufnych dla celów innych niż służące realizacji przedmiotu Umowy;</w:t>
      </w:r>
    </w:p>
    <w:p w14:paraId="7A21C9D8" w14:textId="77777777" w:rsidR="00F2031A" w:rsidRPr="005E5906" w:rsidRDefault="00F2031A" w:rsidP="004B0D61">
      <w:pPr>
        <w:widowControl w:val="0"/>
        <w:numPr>
          <w:ilvl w:val="0"/>
          <w:numId w:val="44"/>
        </w:numPr>
        <w:tabs>
          <w:tab w:val="clear" w:pos="720"/>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7D4960D2" w14:textId="77777777" w:rsidR="00F2031A" w:rsidRPr="005E5906" w:rsidRDefault="00F2031A" w:rsidP="00CE5C45">
      <w:pPr>
        <w:widowControl w:val="0"/>
        <w:numPr>
          <w:ilvl w:val="0"/>
          <w:numId w:val="86"/>
        </w:numPr>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Strona Otrzymująca nie ponosi odpowiedzialności za ujawnienie jakichkolwiek Informacji Poufnych, które:</w:t>
      </w:r>
    </w:p>
    <w:p w14:paraId="03145426" w14:textId="77777777" w:rsidR="00F2031A" w:rsidRPr="005E5906" w:rsidRDefault="00F2031A" w:rsidP="00043308">
      <w:pPr>
        <w:widowControl w:val="0"/>
        <w:numPr>
          <w:ilvl w:val="0"/>
          <w:numId w:val="87"/>
        </w:numPr>
        <w:tabs>
          <w:tab w:val="clear" w:pos="786"/>
          <w:tab w:val="num"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zostały podane do publicznej wiadomości w sposób nie stanowiący naruszenia niniejszej Umowy,</w:t>
      </w:r>
    </w:p>
    <w:p w14:paraId="3DECF306" w14:textId="77777777" w:rsidR="00F2031A" w:rsidRPr="005E5906" w:rsidRDefault="00F2031A" w:rsidP="00043308">
      <w:pPr>
        <w:widowControl w:val="0"/>
        <w:numPr>
          <w:ilvl w:val="0"/>
          <w:numId w:val="87"/>
        </w:numPr>
        <w:tabs>
          <w:tab w:val="clear" w:pos="786"/>
          <w:tab w:val="num"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są jej znane z innych źródeł, bez obowiązku zachowania ich w tajemnicy oraz bez naruszenia Umowy,</w:t>
      </w:r>
    </w:p>
    <w:p w14:paraId="4633F005" w14:textId="77777777" w:rsidR="00F2031A" w:rsidRPr="005E5906" w:rsidRDefault="00F2031A" w:rsidP="00043308">
      <w:pPr>
        <w:widowControl w:val="0"/>
        <w:numPr>
          <w:ilvl w:val="0"/>
          <w:numId w:val="87"/>
        </w:numPr>
        <w:tabs>
          <w:tab w:val="clear" w:pos="786"/>
          <w:tab w:val="num"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zostały niezależnie opracowane przez pracowników Strony Otrzymującej,</w:t>
      </w:r>
    </w:p>
    <w:p w14:paraId="518BBB32" w14:textId="77777777" w:rsidR="00F2031A" w:rsidRPr="005E5906" w:rsidRDefault="00F2031A" w:rsidP="00043308">
      <w:pPr>
        <w:widowControl w:val="0"/>
        <w:numPr>
          <w:ilvl w:val="0"/>
          <w:numId w:val="87"/>
        </w:numPr>
        <w:tabs>
          <w:tab w:val="clear" w:pos="786"/>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 xml:space="preserve"> zostały ujawnione do publicznej wiadomości na podstawie pisemnej pod rygorem nieważności zgody Strony Ujawniającej.</w:t>
      </w:r>
    </w:p>
    <w:p w14:paraId="78993CA9" w14:textId="77777777" w:rsidR="00F2031A" w:rsidRPr="005E5906" w:rsidRDefault="00F2031A" w:rsidP="00CE5C45">
      <w:pPr>
        <w:widowControl w:val="0"/>
        <w:numPr>
          <w:ilvl w:val="0"/>
          <w:numId w:val="86"/>
        </w:numPr>
        <w:suppressAutoHyphens w:val="0"/>
        <w:spacing w:after="0" w:line="240" w:lineRule="auto"/>
        <w:ind w:left="426" w:hanging="426"/>
        <w:jc w:val="both"/>
        <w:rPr>
          <w:rFonts w:ascii="Times New Roman" w:eastAsia="Calibri" w:hAnsi="Times New Roman" w:cs="Times New Roman"/>
        </w:rPr>
      </w:pPr>
      <w:r w:rsidRPr="005E5906">
        <w:rPr>
          <w:rFonts w:ascii="Times New Roman" w:eastAsia="Calibri" w:hAnsi="Times New Roman" w:cs="Times New Roman"/>
        </w:rPr>
        <w:t>Strona Otrzymująca zobowiązana jest niezwłocznie powiadomić w formie pisemnej Stronę Ujawniającą, o każdym stwierdzonym przypadku:</w:t>
      </w:r>
    </w:p>
    <w:p w14:paraId="29B914E2" w14:textId="77777777" w:rsidR="00F2031A" w:rsidRPr="005E5906" w:rsidRDefault="00F2031A" w:rsidP="00CE5C45">
      <w:pPr>
        <w:widowControl w:val="0"/>
        <w:numPr>
          <w:ilvl w:val="0"/>
          <w:numId w:val="46"/>
        </w:numPr>
        <w:tabs>
          <w:tab w:val="left" w:pos="851"/>
        </w:tabs>
        <w:suppressAutoHyphens w:val="0"/>
        <w:spacing w:after="0" w:line="240" w:lineRule="auto"/>
        <w:ind w:left="993" w:hanging="567"/>
        <w:jc w:val="both"/>
        <w:rPr>
          <w:rFonts w:ascii="Times New Roman" w:eastAsia="Calibri" w:hAnsi="Times New Roman" w:cs="Times New Roman"/>
        </w:rPr>
      </w:pPr>
      <w:r w:rsidRPr="005E5906">
        <w:rPr>
          <w:rFonts w:ascii="Times New Roman" w:eastAsia="Calibri" w:hAnsi="Times New Roman" w:cs="Times New Roman"/>
        </w:rPr>
        <w:t>naruszenia zobowiązania do zachowania w tajemnicy Informacji Poufnych;</w:t>
      </w:r>
    </w:p>
    <w:p w14:paraId="3C62F4BF" w14:textId="77777777" w:rsidR="00F2031A" w:rsidRPr="005E5906" w:rsidRDefault="00F2031A" w:rsidP="00CE5C45">
      <w:pPr>
        <w:widowControl w:val="0"/>
        <w:numPr>
          <w:ilvl w:val="0"/>
          <w:numId w:val="46"/>
        </w:numPr>
        <w:tabs>
          <w:tab w:val="left"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podejrzenia o możliwości ujawnienia, przekazania lub nieuprawnionego wykorzystania Informacji Poufnych;</w:t>
      </w:r>
    </w:p>
    <w:p w14:paraId="3B542AA3" w14:textId="77777777" w:rsidR="00F2031A" w:rsidRPr="005E5906" w:rsidRDefault="00F2031A" w:rsidP="00CE5C45">
      <w:pPr>
        <w:widowControl w:val="0"/>
        <w:numPr>
          <w:ilvl w:val="0"/>
          <w:numId w:val="46"/>
        </w:numPr>
        <w:tabs>
          <w:tab w:val="left" w:pos="851"/>
        </w:tabs>
        <w:suppressAutoHyphens w:val="0"/>
        <w:spacing w:after="0" w:line="240" w:lineRule="auto"/>
        <w:ind w:left="851" w:hanging="425"/>
        <w:jc w:val="both"/>
        <w:rPr>
          <w:rFonts w:ascii="Times New Roman" w:eastAsia="Calibri" w:hAnsi="Times New Roman" w:cs="Times New Roman"/>
        </w:rPr>
      </w:pPr>
      <w:r w:rsidRPr="005E5906">
        <w:rPr>
          <w:rFonts w:ascii="Times New Roman" w:eastAsia="Calibri" w:hAnsi="Times New Roman" w:cs="Times New Roman"/>
        </w:rPr>
        <w:t>zagubienia, kradzieży lub nieuprawnionego zniszczenia nośników, dokumentów lub innych materiałów zawierających Informacje Poufne.</w:t>
      </w:r>
    </w:p>
    <w:p w14:paraId="26F49498" w14:textId="77777777" w:rsidR="00F2031A" w:rsidRPr="005E5906" w:rsidRDefault="00F2031A" w:rsidP="00CE5C45">
      <w:pPr>
        <w:widowControl w:val="0"/>
        <w:numPr>
          <w:ilvl w:val="0"/>
          <w:numId w:val="86"/>
        </w:numPr>
        <w:tabs>
          <w:tab w:val="left" w:pos="426"/>
        </w:tabs>
        <w:suppressAutoHyphens w:val="0"/>
        <w:spacing w:after="0" w:line="240" w:lineRule="auto"/>
        <w:ind w:left="426" w:hanging="426"/>
        <w:contextualSpacing/>
        <w:jc w:val="both"/>
        <w:rPr>
          <w:rFonts w:ascii="Times New Roman" w:eastAsia="Calibri" w:hAnsi="Times New Roman" w:cs="Times New Roman"/>
        </w:rPr>
      </w:pPr>
      <w:r w:rsidRPr="005E5906">
        <w:rPr>
          <w:rFonts w:ascii="Times New Roman" w:eastAsia="Calibri" w:hAnsi="Times New Roman" w:cs="Times New Roman"/>
        </w:rPr>
        <w:lastRenderedPageBreak/>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30F2FC81" w14:textId="1FF654BD" w:rsidR="0054504B" w:rsidRDefault="00F2031A" w:rsidP="00B910B1">
      <w:pPr>
        <w:widowControl w:val="0"/>
        <w:numPr>
          <w:ilvl w:val="0"/>
          <w:numId w:val="86"/>
        </w:numPr>
        <w:tabs>
          <w:tab w:val="left" w:pos="426"/>
        </w:tabs>
        <w:suppressAutoHyphens w:val="0"/>
        <w:spacing w:after="0" w:line="240" w:lineRule="auto"/>
        <w:ind w:left="426" w:hanging="426"/>
        <w:contextualSpacing/>
        <w:jc w:val="both"/>
        <w:rPr>
          <w:rFonts w:ascii="Times New Roman" w:eastAsia="Calibri" w:hAnsi="Times New Roman" w:cs="Times New Roman"/>
        </w:rPr>
      </w:pPr>
      <w:r w:rsidRPr="005E5906">
        <w:rPr>
          <w:rFonts w:ascii="Times New Roman" w:eastAsia="Calibri" w:hAnsi="Times New Roman" w:cs="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31ADA25A" w14:textId="77777777" w:rsidR="00B910B1" w:rsidRPr="00B910B1" w:rsidRDefault="00B910B1" w:rsidP="00B910B1">
      <w:pPr>
        <w:widowControl w:val="0"/>
        <w:tabs>
          <w:tab w:val="left" w:pos="426"/>
        </w:tabs>
        <w:suppressAutoHyphens w:val="0"/>
        <w:spacing w:after="0" w:line="240" w:lineRule="auto"/>
        <w:ind w:left="426"/>
        <w:contextualSpacing/>
        <w:jc w:val="both"/>
        <w:rPr>
          <w:rFonts w:ascii="Times New Roman" w:eastAsia="Calibri" w:hAnsi="Times New Roman" w:cs="Times New Roman"/>
        </w:rPr>
      </w:pPr>
    </w:p>
    <w:p w14:paraId="73C12F1D" w14:textId="4228C3F9" w:rsidR="00911706" w:rsidRPr="005E5906" w:rsidRDefault="00911706" w:rsidP="00572441">
      <w:pPr>
        <w:spacing w:before="120" w:after="0" w:line="276" w:lineRule="auto"/>
        <w:jc w:val="center"/>
        <w:rPr>
          <w:rFonts w:ascii="Times New Roman" w:hAnsi="Times New Roman" w:cs="Times New Roman"/>
          <w:b/>
          <w:bCs/>
        </w:rPr>
      </w:pPr>
      <w:r w:rsidRPr="005E5906">
        <w:rPr>
          <w:rFonts w:ascii="Times New Roman" w:hAnsi="Times New Roman" w:cs="Times New Roman"/>
          <w:b/>
          <w:bCs/>
        </w:rPr>
        <w:t>§ 2</w:t>
      </w:r>
      <w:r w:rsidR="001B29E2" w:rsidRPr="005E5906">
        <w:rPr>
          <w:rFonts w:ascii="Times New Roman" w:hAnsi="Times New Roman" w:cs="Times New Roman"/>
          <w:b/>
          <w:bCs/>
        </w:rPr>
        <w:t>2</w:t>
      </w:r>
    </w:p>
    <w:p w14:paraId="553958B4" w14:textId="77777777" w:rsidR="00911706" w:rsidRPr="005E5906" w:rsidRDefault="00911706" w:rsidP="00572441">
      <w:pPr>
        <w:spacing w:after="0" w:line="276" w:lineRule="auto"/>
        <w:jc w:val="center"/>
        <w:rPr>
          <w:rFonts w:ascii="Times New Roman" w:hAnsi="Times New Roman" w:cs="Times New Roman"/>
          <w:b/>
          <w:bCs/>
        </w:rPr>
      </w:pPr>
      <w:r w:rsidRPr="005E5906">
        <w:rPr>
          <w:rFonts w:ascii="Times New Roman" w:hAnsi="Times New Roman" w:cs="Times New Roman"/>
          <w:b/>
          <w:bCs/>
        </w:rPr>
        <w:t>POSTANOWIENIA KOŃCOWE</w:t>
      </w:r>
    </w:p>
    <w:p w14:paraId="7BC06117" w14:textId="4A0EE7D5" w:rsidR="00A35315" w:rsidRPr="00B910B1" w:rsidRDefault="00F2031A" w:rsidP="00CE5C45">
      <w:pPr>
        <w:numPr>
          <w:ilvl w:val="3"/>
          <w:numId w:val="45"/>
        </w:numPr>
        <w:tabs>
          <w:tab w:val="clear" w:pos="2804"/>
          <w:tab w:val="left" w:pos="426"/>
          <w:tab w:val="num" w:pos="2870"/>
        </w:tabs>
        <w:spacing w:after="0" w:line="240" w:lineRule="auto"/>
        <w:ind w:left="426" w:hanging="426"/>
        <w:jc w:val="both"/>
        <w:rPr>
          <w:rFonts w:ascii="Times New Roman" w:hAnsi="Times New Roman" w:cs="Times New Roman"/>
        </w:rPr>
      </w:pPr>
      <w:r w:rsidRPr="00B910B1">
        <w:rPr>
          <w:rFonts w:ascii="Times New Roman" w:hAnsi="Times New Roman" w:cs="Times New Roman"/>
        </w:rPr>
        <w:t xml:space="preserve">Ewentualna nieważność jednego lub kilku postanowień niniejszej </w:t>
      </w:r>
      <w:r w:rsidR="003E4E33" w:rsidRPr="00B910B1">
        <w:rPr>
          <w:rFonts w:ascii="Times New Roman" w:hAnsi="Times New Roman" w:cs="Times New Roman"/>
        </w:rPr>
        <w:t>U</w:t>
      </w:r>
      <w:r w:rsidRPr="00B910B1">
        <w:rPr>
          <w:rFonts w:ascii="Times New Roman" w:hAnsi="Times New Roman" w:cs="Times New Roman"/>
        </w:rPr>
        <w:t xml:space="preserve">mowy nie wpływa na ważność </w:t>
      </w:r>
      <w:r w:rsidR="000C2A41" w:rsidRPr="00B910B1">
        <w:rPr>
          <w:rFonts w:ascii="Times New Roman" w:hAnsi="Times New Roman" w:cs="Times New Roman"/>
        </w:rPr>
        <w:t>U</w:t>
      </w:r>
      <w:r w:rsidRPr="00B910B1">
        <w:rPr>
          <w:rFonts w:ascii="Times New Roman" w:hAnsi="Times New Roman" w:cs="Times New Roman"/>
        </w:rPr>
        <w:t xml:space="preserve">mowy w całości, a w takim przypadku Strony zastępują nieważne postanowienie postanowieniem zgodnym z celem i innymi postanowieniami </w:t>
      </w:r>
      <w:r w:rsidR="000C2A41" w:rsidRPr="00B910B1">
        <w:rPr>
          <w:rFonts w:ascii="Times New Roman" w:hAnsi="Times New Roman" w:cs="Times New Roman"/>
        </w:rPr>
        <w:t>U</w:t>
      </w:r>
      <w:r w:rsidRPr="00B910B1">
        <w:rPr>
          <w:rFonts w:ascii="Times New Roman" w:hAnsi="Times New Roman" w:cs="Times New Roman"/>
        </w:rPr>
        <w:t>mowy.</w:t>
      </w:r>
    </w:p>
    <w:p w14:paraId="7A6069F7" w14:textId="61061CF4" w:rsidR="00A35315" w:rsidRPr="00B910B1" w:rsidRDefault="00A35315" w:rsidP="00CE5C45">
      <w:pPr>
        <w:numPr>
          <w:ilvl w:val="3"/>
          <w:numId w:val="45"/>
        </w:numPr>
        <w:tabs>
          <w:tab w:val="clear" w:pos="2804"/>
          <w:tab w:val="left" w:pos="426"/>
          <w:tab w:val="num" w:pos="2870"/>
        </w:tabs>
        <w:spacing w:after="0" w:line="240" w:lineRule="auto"/>
        <w:ind w:left="426" w:hanging="426"/>
        <w:jc w:val="both"/>
        <w:rPr>
          <w:rFonts w:ascii="Times New Roman" w:hAnsi="Times New Roman" w:cs="Times New Roman"/>
        </w:rPr>
      </w:pPr>
      <w:r w:rsidRPr="00B910B1">
        <w:rPr>
          <w:rFonts w:ascii="Times New Roman" w:hAnsi="Times New Roman" w:cs="Times New Roman"/>
        </w:rPr>
        <w:t xml:space="preserve">Zważywszy na naturę materiałów zużywalnych (eksploatacyjnych) niestanowiących części </w:t>
      </w:r>
      <w:r w:rsidR="00187A01" w:rsidRPr="00B910B1">
        <w:rPr>
          <w:rFonts w:ascii="Times New Roman" w:hAnsi="Times New Roman" w:cs="Times New Roman"/>
        </w:rPr>
        <w:t>m</w:t>
      </w:r>
      <w:r w:rsidRPr="00B910B1">
        <w:rPr>
          <w:rFonts w:ascii="Times New Roman" w:hAnsi="Times New Roman" w:cs="Times New Roman"/>
        </w:rPr>
        <w:t>ikroskopu ani urządzeń dodatkowych, które są niezbędne dla należytego korzystania z</w:t>
      </w:r>
      <w:r w:rsidR="00DE5E99" w:rsidRPr="00B910B1">
        <w:rPr>
          <w:rFonts w:ascii="Times New Roman" w:hAnsi="Times New Roman" w:cs="Times New Roman"/>
        </w:rPr>
        <w:t> </w:t>
      </w:r>
      <w:r w:rsidR="00187A01" w:rsidRPr="00B910B1">
        <w:rPr>
          <w:rFonts w:ascii="Times New Roman" w:hAnsi="Times New Roman" w:cs="Times New Roman"/>
        </w:rPr>
        <w:t>m</w:t>
      </w:r>
      <w:r w:rsidRPr="00B910B1">
        <w:rPr>
          <w:rFonts w:ascii="Times New Roman" w:hAnsi="Times New Roman" w:cs="Times New Roman"/>
        </w:rPr>
        <w:t xml:space="preserve">ikroskopu, i które Zamawiający będzie nabywał, Strony przyjmują cennik tych materiałów, który stanowi załącznik do Umowy stanowiący jej integralną treść. Ceny wskazane w cenniku nie ulegną zmianie przez okres </w:t>
      </w:r>
      <w:r w:rsidR="001E7DC7" w:rsidRPr="00B910B1">
        <w:rPr>
          <w:rFonts w:ascii="Times New Roman" w:hAnsi="Times New Roman" w:cs="Times New Roman"/>
        </w:rPr>
        <w:t>12 miesięcy, licząc od daty</w:t>
      </w:r>
      <w:r w:rsidRPr="00B910B1" w:rsidDel="001E7DC7">
        <w:rPr>
          <w:rFonts w:ascii="Times New Roman" w:hAnsi="Times New Roman" w:cs="Times New Roman"/>
        </w:rPr>
        <w:t xml:space="preserve"> </w:t>
      </w:r>
      <w:r w:rsidR="001E7DC7" w:rsidRPr="00B910B1">
        <w:rPr>
          <w:rFonts w:ascii="Times New Roman" w:hAnsi="Times New Roman" w:cs="Times New Roman"/>
        </w:rPr>
        <w:t>odbioru Przedmiotu Umowy,</w:t>
      </w:r>
      <w:r w:rsidRPr="00B910B1">
        <w:rPr>
          <w:rFonts w:ascii="Times New Roman" w:hAnsi="Times New Roman" w:cs="Times New Roman"/>
        </w:rPr>
        <w:t xml:space="preserve"> a </w:t>
      </w:r>
      <w:r w:rsidR="00625024" w:rsidRPr="00B910B1">
        <w:rPr>
          <w:rFonts w:ascii="Times New Roman" w:hAnsi="Times New Roman" w:cs="Times New Roman"/>
        </w:rPr>
        <w:t xml:space="preserve">ewentualny późniejszy </w:t>
      </w:r>
      <w:r w:rsidRPr="00B910B1">
        <w:rPr>
          <w:rFonts w:ascii="Times New Roman" w:hAnsi="Times New Roman" w:cs="Times New Roman"/>
        </w:rPr>
        <w:t>ich wzrost w okresie gwarancji</w:t>
      </w:r>
      <w:r w:rsidR="001E7DC7" w:rsidRPr="00B910B1">
        <w:rPr>
          <w:rFonts w:ascii="Times New Roman" w:hAnsi="Times New Roman" w:cs="Times New Roman"/>
        </w:rPr>
        <w:t xml:space="preserve"> jakości </w:t>
      </w:r>
      <w:r w:rsidR="00665B56" w:rsidRPr="00B910B1">
        <w:rPr>
          <w:rFonts w:ascii="Times New Roman" w:hAnsi="Times New Roman" w:cs="Times New Roman"/>
        </w:rPr>
        <w:t xml:space="preserve">oraz rękojmi </w:t>
      </w:r>
      <w:r w:rsidRPr="00B910B1">
        <w:rPr>
          <w:rFonts w:ascii="Times New Roman" w:hAnsi="Times New Roman" w:cs="Times New Roman"/>
        </w:rPr>
        <w:t>nie może być większy, niż 30% ceny wskazanej w cenniku. Strony mogą zmienić cennik jedynie w drodze przewidzianej dla zmiany Umowy. Nie dotyczy to obniżenia przez Wykonawcę cen, w stosunku do tych, wskazanych w cenniku. W wypadku obniżenia, nowa</w:t>
      </w:r>
      <w:r w:rsidR="008B630A" w:rsidRPr="00B910B1">
        <w:rPr>
          <w:rFonts w:ascii="Times New Roman" w:hAnsi="Times New Roman" w:cs="Times New Roman"/>
        </w:rPr>
        <w:t>,</w:t>
      </w:r>
      <w:r w:rsidRPr="00B910B1">
        <w:rPr>
          <w:rFonts w:ascii="Times New Roman" w:hAnsi="Times New Roman" w:cs="Times New Roman"/>
        </w:rPr>
        <w:t xml:space="preserve"> niższa cena staje się wiążąca dla Wykonawcy i</w:t>
      </w:r>
      <w:r w:rsidR="00995145" w:rsidRPr="00B910B1">
        <w:rPr>
          <w:rFonts w:ascii="Times New Roman" w:hAnsi="Times New Roman" w:cs="Times New Roman"/>
        </w:rPr>
        <w:t> </w:t>
      </w:r>
      <w:r w:rsidRPr="00B910B1">
        <w:rPr>
          <w:rFonts w:ascii="Times New Roman" w:hAnsi="Times New Roman" w:cs="Times New Roman"/>
        </w:rPr>
        <w:t>Zamawiający może dokonywać zamówienia po tej, niższej cenie. Zamawiający będzie dokonywał zakupów ww. artykułów na powyżej określonych zasadach zgodnie z obowiązującymi przepisami prawa.</w:t>
      </w:r>
      <w:r w:rsidR="00764595" w:rsidRPr="00B910B1">
        <w:rPr>
          <w:rFonts w:ascii="Times New Roman" w:hAnsi="Times New Roman" w:cs="Times New Roman"/>
        </w:rPr>
        <w:t xml:space="preserve"> </w:t>
      </w:r>
    </w:p>
    <w:p w14:paraId="57226D44" w14:textId="08893078" w:rsidR="00F2031A" w:rsidRPr="005E5906" w:rsidRDefault="00F2031A" w:rsidP="00CE5C45">
      <w:pPr>
        <w:numPr>
          <w:ilvl w:val="3"/>
          <w:numId w:val="45"/>
        </w:numPr>
        <w:tabs>
          <w:tab w:val="clear" w:pos="2804"/>
          <w:tab w:val="left" w:pos="426"/>
          <w:tab w:val="num" w:pos="2870"/>
        </w:tabs>
        <w:spacing w:after="0" w:line="240" w:lineRule="auto"/>
        <w:ind w:left="426" w:hanging="426"/>
        <w:jc w:val="both"/>
        <w:rPr>
          <w:rFonts w:ascii="Times New Roman" w:hAnsi="Times New Roman" w:cs="Times New Roman"/>
        </w:rPr>
      </w:pPr>
      <w:r w:rsidRPr="005E5906">
        <w:rPr>
          <w:rFonts w:ascii="Times New Roman" w:hAnsi="Times New Roman" w:cs="Times New Roman"/>
        </w:rPr>
        <w:t>W sprawach nieuregulowanych niniejszą Umową stosuje się prawo polskie, w szczególności przepisy ustawy z dnia 23 kwietnia 1964 r. Kodeks Cywilny (tj. Dz.U. z 202</w:t>
      </w:r>
      <w:r w:rsidR="007B7ADD" w:rsidRPr="005E5906">
        <w:rPr>
          <w:rFonts w:ascii="Times New Roman" w:hAnsi="Times New Roman" w:cs="Times New Roman"/>
        </w:rPr>
        <w:t>4</w:t>
      </w:r>
      <w:r w:rsidR="00995145">
        <w:rPr>
          <w:rFonts w:ascii="Times New Roman" w:hAnsi="Times New Roman" w:cs="Times New Roman"/>
        </w:rPr>
        <w:t xml:space="preserve"> r.</w:t>
      </w:r>
      <w:r w:rsidR="00CD6A05">
        <w:rPr>
          <w:rFonts w:ascii="Times New Roman" w:hAnsi="Times New Roman" w:cs="Times New Roman"/>
        </w:rPr>
        <w:t>,</w:t>
      </w:r>
      <w:r w:rsidRPr="005E5906">
        <w:rPr>
          <w:rFonts w:ascii="Times New Roman" w:hAnsi="Times New Roman" w:cs="Times New Roman"/>
        </w:rPr>
        <w:t xml:space="preserve"> poz. 1</w:t>
      </w:r>
      <w:r w:rsidR="007B7ADD" w:rsidRPr="005E5906">
        <w:rPr>
          <w:rFonts w:ascii="Times New Roman" w:hAnsi="Times New Roman" w:cs="Times New Roman"/>
        </w:rPr>
        <w:t>0</w:t>
      </w:r>
      <w:r w:rsidRPr="005E5906">
        <w:rPr>
          <w:rFonts w:ascii="Times New Roman" w:hAnsi="Times New Roman" w:cs="Times New Roman"/>
        </w:rPr>
        <w:t>61) oraz ustawy z dnia 11 września 2019 r. Prawo zamówień publicznych (</w:t>
      </w:r>
      <w:proofErr w:type="spellStart"/>
      <w:r w:rsidRPr="005E5906">
        <w:rPr>
          <w:rFonts w:ascii="Times New Roman" w:hAnsi="Times New Roman" w:cs="Times New Roman"/>
        </w:rPr>
        <w:t>t.j</w:t>
      </w:r>
      <w:proofErr w:type="spellEnd"/>
      <w:r w:rsidRPr="005E5906">
        <w:rPr>
          <w:rFonts w:ascii="Times New Roman" w:hAnsi="Times New Roman" w:cs="Times New Roman"/>
        </w:rPr>
        <w:t xml:space="preserve">. Dz. U. z 2023 r., poz. 1605, z </w:t>
      </w:r>
      <w:proofErr w:type="spellStart"/>
      <w:r w:rsidRPr="005E5906">
        <w:rPr>
          <w:rFonts w:ascii="Times New Roman" w:hAnsi="Times New Roman" w:cs="Times New Roman"/>
        </w:rPr>
        <w:t>późn</w:t>
      </w:r>
      <w:proofErr w:type="spellEnd"/>
      <w:r w:rsidRPr="005E5906">
        <w:rPr>
          <w:rFonts w:ascii="Times New Roman" w:hAnsi="Times New Roman" w:cs="Times New Roman"/>
        </w:rPr>
        <w:t>. zm.).</w:t>
      </w:r>
    </w:p>
    <w:p w14:paraId="5EC69B26" w14:textId="77777777" w:rsidR="00F2031A" w:rsidRPr="005E5906" w:rsidRDefault="00F2031A" w:rsidP="00CE5C45">
      <w:pPr>
        <w:numPr>
          <w:ilvl w:val="3"/>
          <w:numId w:val="45"/>
        </w:numPr>
        <w:tabs>
          <w:tab w:val="clear" w:pos="2804"/>
          <w:tab w:val="left" w:pos="426"/>
          <w:tab w:val="num" w:pos="2870"/>
        </w:tabs>
        <w:spacing w:after="0" w:line="240" w:lineRule="auto"/>
        <w:ind w:left="426" w:hanging="426"/>
        <w:jc w:val="both"/>
        <w:rPr>
          <w:rFonts w:ascii="Times New Roman" w:hAnsi="Times New Roman" w:cs="Times New Roman"/>
        </w:rPr>
      </w:pPr>
      <w:r w:rsidRPr="005E5906">
        <w:rPr>
          <w:rFonts w:ascii="Times New Roman" w:hAnsi="Times New Roman" w:cs="Times New Roman"/>
        </w:rPr>
        <w:t>Klauzula informacyjna Zamawiającego dotycząca przetwarzania danych osobowych stanowi załącznik do niniejszej Umowy. Wykonawca zobowiązuje się do przekazania tej informacji osobom, których klauzula dotyczy.</w:t>
      </w:r>
    </w:p>
    <w:p w14:paraId="043AEBA8" w14:textId="2FC1B2E9" w:rsidR="00F2031A" w:rsidRPr="005E5906" w:rsidRDefault="00F2031A" w:rsidP="00CE5C45">
      <w:pPr>
        <w:numPr>
          <w:ilvl w:val="3"/>
          <w:numId w:val="45"/>
        </w:numPr>
        <w:tabs>
          <w:tab w:val="clear" w:pos="2804"/>
          <w:tab w:val="left" w:pos="426"/>
          <w:tab w:val="num" w:pos="2870"/>
        </w:tabs>
        <w:spacing w:after="0" w:line="240" w:lineRule="auto"/>
        <w:ind w:left="426" w:hanging="426"/>
        <w:jc w:val="both"/>
        <w:rPr>
          <w:rFonts w:ascii="Times New Roman" w:hAnsi="Times New Roman" w:cs="Times New Roman"/>
          <w:i/>
          <w:iCs/>
          <w:lang w:val="x-none" w:eastAsia="x-none"/>
        </w:rPr>
      </w:pPr>
      <w:r w:rsidRPr="005E5906">
        <w:rPr>
          <w:rFonts w:ascii="Times New Roman" w:hAnsi="Times New Roman" w:cs="Times New Roman"/>
        </w:rPr>
        <w:t>Umowa niniejsza została sporządzona pisemnie na zasadach określonych w  art. 78 i 78</w:t>
      </w:r>
      <w:r w:rsidRPr="005E5906">
        <w:rPr>
          <w:rFonts w:ascii="Times New Roman" w:hAnsi="Times New Roman" w:cs="Times New Roman"/>
          <w:vertAlign w:val="superscript"/>
        </w:rPr>
        <w:t>1</w:t>
      </w:r>
      <w:r w:rsidRPr="005E5906">
        <w:rPr>
          <w:rFonts w:ascii="Times New Roman" w:hAnsi="Times New Roman" w:cs="Times New Roman"/>
        </w:rPr>
        <w:t xml:space="preserve"> Kodeksu cywilnego, tj. opatrzona przez upoważnionych przedstawicieli obu Stron podpisami kwalifikowanymi lub  podpisami własnoręcznymi, i o ile formą jej zawarcia jest forma pisemna, to w </w:t>
      </w:r>
      <w:r w:rsidR="001B29E2" w:rsidRPr="005E5906">
        <w:rPr>
          <w:rFonts w:ascii="Times New Roman" w:hAnsi="Times New Roman" w:cs="Times New Roman"/>
        </w:rPr>
        <w:t>dwóch</w:t>
      </w:r>
      <w:r w:rsidRPr="005E5906">
        <w:rPr>
          <w:rFonts w:ascii="Times New Roman" w:hAnsi="Times New Roman" w:cs="Times New Roman"/>
        </w:rPr>
        <w:t xml:space="preserve"> (</w:t>
      </w:r>
      <w:r w:rsidR="001B29E2" w:rsidRPr="005E5906">
        <w:rPr>
          <w:rFonts w:ascii="Times New Roman" w:hAnsi="Times New Roman" w:cs="Times New Roman"/>
        </w:rPr>
        <w:t>2</w:t>
      </w:r>
      <w:r w:rsidRPr="005E5906">
        <w:rPr>
          <w:rFonts w:ascii="Times New Roman" w:hAnsi="Times New Roman" w:cs="Times New Roman"/>
        </w:rPr>
        <w:t>) jednobrzmiących egzemplarzach, po jednym (1) dla każdej ze Stron.</w:t>
      </w:r>
    </w:p>
    <w:p w14:paraId="636F4041" w14:textId="226A8058" w:rsidR="00F2031A" w:rsidRPr="005E5906" w:rsidRDefault="00F2031A" w:rsidP="00CE5C45">
      <w:pPr>
        <w:numPr>
          <w:ilvl w:val="3"/>
          <w:numId w:val="45"/>
        </w:numPr>
        <w:tabs>
          <w:tab w:val="clear" w:pos="2804"/>
          <w:tab w:val="left" w:pos="426"/>
          <w:tab w:val="num" w:pos="2870"/>
        </w:tabs>
        <w:spacing w:after="0" w:line="240" w:lineRule="auto"/>
        <w:ind w:left="426" w:hanging="426"/>
        <w:jc w:val="both"/>
        <w:rPr>
          <w:rFonts w:ascii="Times New Roman" w:hAnsi="Times New Roman" w:cs="Times New Roman"/>
          <w:i/>
          <w:iCs/>
          <w:lang w:val="x-none" w:eastAsia="x-none"/>
        </w:rPr>
      </w:pPr>
      <w:r w:rsidRPr="005E5906">
        <w:rPr>
          <w:rFonts w:ascii="Times New Roman" w:hAnsi="Times New Roman" w:cs="Times New Roman"/>
        </w:rPr>
        <w:t xml:space="preserve">Strony zgodnie oświadczają, że w przypadku zawarcia niniejszej </w:t>
      </w:r>
      <w:r w:rsidR="00754A58">
        <w:rPr>
          <w:rFonts w:ascii="Times New Roman" w:hAnsi="Times New Roman" w:cs="Times New Roman"/>
        </w:rPr>
        <w:t>U</w:t>
      </w:r>
      <w:r w:rsidRPr="005E5906">
        <w:rPr>
          <w:rFonts w:ascii="Times New Roman" w:hAnsi="Times New Roman" w:cs="Times New Roman"/>
        </w:rPr>
        <w:t>mowy w formie elektronicznej za pomocą kwalifikowanego podpisu elektronicznego, będącej zgodnie z art. 78</w:t>
      </w:r>
      <w:r w:rsidRPr="005E5906">
        <w:rPr>
          <w:rFonts w:ascii="Times New Roman" w:hAnsi="Times New Roman" w:cs="Times New Roman"/>
          <w:vertAlign w:val="superscript"/>
        </w:rPr>
        <w:t>1</w:t>
      </w:r>
      <w:r w:rsidRPr="005E5906">
        <w:rPr>
          <w:rFonts w:ascii="Times New Roman" w:hAnsi="Times New Roman" w:cs="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769020B3" w14:textId="77777777" w:rsidR="008D01FD" w:rsidRDefault="008D01FD" w:rsidP="008D01FD">
      <w:pPr>
        <w:tabs>
          <w:tab w:val="left" w:pos="426"/>
        </w:tabs>
        <w:spacing w:after="0" w:line="240" w:lineRule="auto"/>
        <w:jc w:val="both"/>
        <w:rPr>
          <w:rFonts w:ascii="Times New Roman" w:hAnsi="Times New Roman" w:cs="Times New Roman"/>
          <w:i/>
          <w:iCs/>
          <w:lang w:val="x-none" w:eastAsia="x-none"/>
        </w:rPr>
      </w:pPr>
    </w:p>
    <w:p w14:paraId="7EFEB9A3" w14:textId="77777777" w:rsidR="00787D2D" w:rsidRPr="000805EB" w:rsidRDefault="00787D2D" w:rsidP="008D01FD">
      <w:pPr>
        <w:tabs>
          <w:tab w:val="left" w:pos="426"/>
        </w:tabs>
        <w:spacing w:after="0" w:line="240" w:lineRule="auto"/>
        <w:jc w:val="both"/>
        <w:rPr>
          <w:rFonts w:ascii="Times New Roman" w:hAnsi="Times New Roman" w:cs="Times New Roman"/>
          <w:i/>
          <w:iCs/>
          <w:lang w:val="x-none" w:eastAsia="x-none"/>
        </w:rPr>
      </w:pPr>
    </w:p>
    <w:p w14:paraId="4485BEDF" w14:textId="77777777" w:rsidR="00257C19" w:rsidRPr="000805EB" w:rsidRDefault="00A869D0">
      <w:pPr>
        <w:jc w:val="center"/>
        <w:rPr>
          <w:rFonts w:ascii="Times New Roman" w:hAnsi="Times New Roman" w:cs="Times New Roman"/>
          <w:b/>
          <w:bCs/>
          <w:i/>
          <w:iCs/>
          <w:lang w:val="x-none" w:eastAsia="x-none"/>
        </w:rPr>
      </w:pPr>
      <w:r w:rsidRPr="000805EB">
        <w:rPr>
          <w:rFonts w:ascii="Times New Roman" w:hAnsi="Times New Roman" w:cs="Times New Roman"/>
          <w:b/>
          <w:bCs/>
          <w:i/>
          <w:iCs/>
          <w:lang w:val="x-none" w:eastAsia="x-none"/>
        </w:rPr>
        <w:t>........................................                                                            .....................................</w:t>
      </w:r>
    </w:p>
    <w:p w14:paraId="59F8387E" w14:textId="77777777" w:rsidR="00257C19" w:rsidRDefault="00A869D0">
      <w:pPr>
        <w:ind w:left="360"/>
        <w:rPr>
          <w:rFonts w:ascii="Times New Roman" w:hAnsi="Times New Roman" w:cs="Times New Roman"/>
          <w:b/>
          <w:bCs/>
          <w:i/>
          <w:iCs/>
          <w:lang w:val="x-none" w:eastAsia="x-none"/>
        </w:rPr>
      </w:pPr>
      <w:r w:rsidRPr="000805EB">
        <w:rPr>
          <w:rFonts w:ascii="Times New Roman" w:hAnsi="Times New Roman" w:cs="Times New Roman"/>
          <w:b/>
          <w:bCs/>
          <w:i/>
          <w:iCs/>
          <w:lang w:eastAsia="x-none"/>
        </w:rPr>
        <w:t xml:space="preserve">                </w:t>
      </w:r>
      <w:r w:rsidRPr="000805EB">
        <w:rPr>
          <w:rFonts w:ascii="Times New Roman" w:hAnsi="Times New Roman" w:cs="Times New Roman"/>
          <w:b/>
          <w:bCs/>
          <w:i/>
          <w:iCs/>
          <w:lang w:val="x-none" w:eastAsia="x-none"/>
        </w:rPr>
        <w:t>Zamawiający</w:t>
      </w:r>
      <w:r w:rsidRPr="000805EB">
        <w:rPr>
          <w:rFonts w:ascii="Times New Roman" w:hAnsi="Times New Roman" w:cs="Times New Roman"/>
          <w:b/>
          <w:bCs/>
          <w:i/>
          <w:iCs/>
          <w:lang w:val="x-none" w:eastAsia="x-none"/>
        </w:rPr>
        <w:tab/>
      </w:r>
      <w:r w:rsidRPr="000805EB">
        <w:rPr>
          <w:rFonts w:ascii="Times New Roman" w:hAnsi="Times New Roman" w:cs="Times New Roman"/>
          <w:b/>
          <w:bCs/>
          <w:i/>
          <w:iCs/>
          <w:lang w:val="x-none" w:eastAsia="x-none"/>
        </w:rPr>
        <w:tab/>
      </w:r>
      <w:r w:rsidRPr="000805EB">
        <w:rPr>
          <w:rFonts w:ascii="Times New Roman" w:hAnsi="Times New Roman" w:cs="Times New Roman"/>
          <w:b/>
          <w:bCs/>
          <w:i/>
          <w:iCs/>
          <w:lang w:eastAsia="x-none"/>
        </w:rPr>
        <w:t xml:space="preserve">                      </w:t>
      </w:r>
      <w:r w:rsidRPr="000805EB">
        <w:rPr>
          <w:rFonts w:ascii="Times New Roman" w:hAnsi="Times New Roman" w:cs="Times New Roman"/>
          <w:b/>
          <w:bCs/>
          <w:i/>
          <w:iCs/>
          <w:lang w:val="x-none" w:eastAsia="x-none"/>
        </w:rPr>
        <w:tab/>
      </w:r>
      <w:r w:rsidRPr="000805EB">
        <w:rPr>
          <w:rFonts w:ascii="Times New Roman" w:hAnsi="Times New Roman" w:cs="Times New Roman"/>
          <w:b/>
          <w:bCs/>
          <w:i/>
          <w:iCs/>
          <w:lang w:val="x-none" w:eastAsia="x-none"/>
        </w:rPr>
        <w:tab/>
      </w:r>
      <w:r w:rsidRPr="000805EB">
        <w:rPr>
          <w:rFonts w:ascii="Times New Roman" w:hAnsi="Times New Roman" w:cs="Times New Roman"/>
          <w:b/>
          <w:bCs/>
          <w:i/>
          <w:iCs/>
          <w:lang w:eastAsia="x-none"/>
        </w:rPr>
        <w:t xml:space="preserve">                     </w:t>
      </w:r>
      <w:r w:rsidRPr="000805EB">
        <w:rPr>
          <w:rFonts w:ascii="Times New Roman" w:hAnsi="Times New Roman" w:cs="Times New Roman"/>
          <w:b/>
          <w:bCs/>
          <w:i/>
          <w:iCs/>
          <w:lang w:val="x-none" w:eastAsia="x-none"/>
        </w:rPr>
        <w:t>Wykonawca</w:t>
      </w:r>
    </w:p>
    <w:p w14:paraId="5DCAC3D0" w14:textId="77777777" w:rsidR="007160FF" w:rsidRDefault="007160FF">
      <w:pPr>
        <w:ind w:left="360"/>
        <w:rPr>
          <w:rFonts w:ascii="Times New Roman" w:hAnsi="Times New Roman" w:cs="Times New Roman"/>
          <w:b/>
          <w:bCs/>
          <w:i/>
          <w:iCs/>
          <w:lang w:val="x-none" w:eastAsia="x-none"/>
        </w:rPr>
      </w:pPr>
    </w:p>
    <w:p w14:paraId="52100DB0" w14:textId="77777777" w:rsidR="00787D2D" w:rsidRDefault="00787D2D" w:rsidP="005D5AD3">
      <w:pPr>
        <w:tabs>
          <w:tab w:val="left" w:pos="360"/>
        </w:tabs>
        <w:ind w:left="360"/>
        <w:jc w:val="both"/>
        <w:rPr>
          <w:rFonts w:ascii="Times New Roman" w:hAnsi="Times New Roman" w:cs="Times New Roman"/>
          <w:b/>
          <w:bCs/>
          <w:i/>
          <w:iCs/>
          <w:lang w:val="x-none" w:eastAsia="x-none"/>
        </w:rPr>
      </w:pPr>
    </w:p>
    <w:p w14:paraId="535601F5" w14:textId="0D24A664" w:rsidR="007160FF" w:rsidRPr="005D5AD3" w:rsidRDefault="007160FF" w:rsidP="005D5AD3">
      <w:pPr>
        <w:tabs>
          <w:tab w:val="left" w:pos="360"/>
        </w:tabs>
        <w:ind w:left="360"/>
        <w:jc w:val="both"/>
        <w:rPr>
          <w:rFonts w:ascii="Times New Roman" w:hAnsi="Times New Roman" w:cs="Times New Roman"/>
          <w:b/>
          <w:i/>
          <w:sz w:val="20"/>
          <w:szCs w:val="20"/>
          <w:lang w:val="x-none" w:eastAsia="x-none"/>
        </w:rPr>
      </w:pPr>
      <w:r>
        <w:rPr>
          <w:rFonts w:ascii="Times New Roman" w:hAnsi="Times New Roman" w:cs="Times New Roman"/>
          <w:b/>
          <w:bCs/>
          <w:i/>
          <w:iCs/>
          <w:lang w:val="x-none" w:eastAsia="x-none"/>
        </w:rPr>
        <w:lastRenderedPageBreak/>
        <w:t>Załączniki:</w:t>
      </w:r>
    </w:p>
    <w:p w14:paraId="377763BB" w14:textId="4CF1FD2B" w:rsidR="007160FF" w:rsidRPr="0071593F" w:rsidRDefault="007160FF" w:rsidP="00CE5C45">
      <w:pPr>
        <w:pStyle w:val="Akapitzlist"/>
        <w:numPr>
          <w:ilvl w:val="6"/>
          <w:numId w:val="45"/>
        </w:numPr>
        <w:tabs>
          <w:tab w:val="clear" w:pos="4964"/>
          <w:tab w:val="left" w:pos="360"/>
        </w:tabs>
        <w:ind w:left="426"/>
        <w:jc w:val="both"/>
        <w:rPr>
          <w:b/>
          <w:i/>
          <w:sz w:val="20"/>
          <w:szCs w:val="20"/>
          <w:lang w:val="x-none" w:eastAsia="x-none"/>
        </w:rPr>
      </w:pPr>
      <w:r w:rsidRPr="0071593F">
        <w:rPr>
          <w:b/>
          <w:i/>
          <w:sz w:val="20"/>
          <w:szCs w:val="20"/>
          <w:lang w:val="x-none" w:eastAsia="x-none"/>
        </w:rPr>
        <w:t>Cennik materiałów zużywalnych (eksploatacyjnych</w:t>
      </w:r>
      <w:r w:rsidRPr="0071593F">
        <w:rPr>
          <w:b/>
          <w:bCs/>
          <w:i/>
          <w:iCs/>
          <w:sz w:val="20"/>
          <w:szCs w:val="20"/>
          <w:lang w:val="x-none" w:eastAsia="x-none"/>
        </w:rPr>
        <w:t>)</w:t>
      </w:r>
      <w:r w:rsidR="00A262BC" w:rsidRPr="0071593F">
        <w:rPr>
          <w:b/>
          <w:bCs/>
          <w:i/>
          <w:iCs/>
          <w:sz w:val="20"/>
          <w:szCs w:val="20"/>
          <w:lang w:val="x-none" w:eastAsia="x-none"/>
        </w:rPr>
        <w:t>;</w:t>
      </w:r>
    </w:p>
    <w:p w14:paraId="5E1C03EE" w14:textId="265B5E64" w:rsidR="007160FF" w:rsidRPr="0071593F" w:rsidRDefault="007160FF" w:rsidP="00CE5C45">
      <w:pPr>
        <w:pStyle w:val="Akapitzlist"/>
        <w:numPr>
          <w:ilvl w:val="6"/>
          <w:numId w:val="45"/>
        </w:numPr>
        <w:tabs>
          <w:tab w:val="clear" w:pos="4964"/>
          <w:tab w:val="left" w:pos="360"/>
        </w:tabs>
        <w:ind w:left="426"/>
        <w:jc w:val="both"/>
        <w:rPr>
          <w:b/>
          <w:i/>
          <w:sz w:val="20"/>
          <w:szCs w:val="20"/>
        </w:rPr>
      </w:pPr>
      <w:r w:rsidRPr="0071593F">
        <w:rPr>
          <w:rFonts w:eastAsiaTheme="minorHAnsi"/>
          <w:b/>
          <w:i/>
          <w:sz w:val="20"/>
          <w:szCs w:val="20"/>
          <w:lang w:eastAsia="en-US"/>
        </w:rPr>
        <w:t xml:space="preserve">Lista </w:t>
      </w:r>
      <w:r w:rsidR="00655DCB" w:rsidRPr="0071593F">
        <w:rPr>
          <w:rFonts w:eastAsiaTheme="minorHAnsi"/>
          <w:b/>
          <w:i/>
          <w:sz w:val="20"/>
          <w:szCs w:val="20"/>
          <w:lang w:eastAsia="en-US"/>
        </w:rPr>
        <w:t>aprobowanych</w:t>
      </w:r>
      <w:r w:rsidRPr="0071593F">
        <w:rPr>
          <w:rFonts w:eastAsiaTheme="minorHAnsi"/>
          <w:b/>
          <w:i/>
          <w:sz w:val="20"/>
          <w:szCs w:val="20"/>
          <w:lang w:eastAsia="en-US"/>
        </w:rPr>
        <w:t xml:space="preserve"> przez Wykonawcę zamienników</w:t>
      </w:r>
      <w:r w:rsidR="00A262BC" w:rsidRPr="0071593F">
        <w:rPr>
          <w:rFonts w:eastAsiaTheme="minorHAnsi"/>
          <w:b/>
          <w:i/>
          <w:sz w:val="20"/>
          <w:szCs w:val="20"/>
          <w:lang w:eastAsia="en-US"/>
        </w:rPr>
        <w:t>;</w:t>
      </w:r>
    </w:p>
    <w:p w14:paraId="5F817DF9" w14:textId="040BE14A" w:rsidR="005D5AD3" w:rsidRPr="0071593F" w:rsidRDefault="005D5AD3" w:rsidP="00CE5C45">
      <w:pPr>
        <w:pStyle w:val="Akapitzlist"/>
        <w:numPr>
          <w:ilvl w:val="6"/>
          <w:numId w:val="45"/>
        </w:numPr>
        <w:tabs>
          <w:tab w:val="clear" w:pos="4964"/>
          <w:tab w:val="left" w:pos="360"/>
        </w:tabs>
        <w:ind w:left="426"/>
        <w:jc w:val="both"/>
        <w:rPr>
          <w:b/>
          <w:i/>
          <w:sz w:val="20"/>
          <w:szCs w:val="20"/>
        </w:rPr>
      </w:pPr>
      <w:r w:rsidRPr="0071593F">
        <w:rPr>
          <w:rFonts w:eastAsiaTheme="minorHAnsi"/>
          <w:b/>
          <w:i/>
          <w:sz w:val="20"/>
          <w:szCs w:val="20"/>
          <w:lang w:eastAsia="en-US"/>
        </w:rPr>
        <w:t>Klauzula informacyjna Zamawiającego</w:t>
      </w:r>
      <w:r w:rsidR="00A262BC" w:rsidRPr="0071593F">
        <w:rPr>
          <w:rFonts w:eastAsiaTheme="minorHAnsi"/>
          <w:b/>
          <w:i/>
          <w:sz w:val="20"/>
          <w:szCs w:val="20"/>
          <w:lang w:eastAsia="en-US"/>
        </w:rPr>
        <w:t>;</w:t>
      </w:r>
    </w:p>
    <w:p w14:paraId="005E7D2D" w14:textId="4611BD97" w:rsidR="006E15E2" w:rsidRPr="0071593F" w:rsidRDefault="00B6309B" w:rsidP="00CE5C45">
      <w:pPr>
        <w:pStyle w:val="Akapitzlist"/>
        <w:numPr>
          <w:ilvl w:val="6"/>
          <w:numId w:val="45"/>
        </w:numPr>
        <w:tabs>
          <w:tab w:val="clear" w:pos="4964"/>
          <w:tab w:val="left" w:pos="360"/>
        </w:tabs>
        <w:ind w:left="426"/>
        <w:jc w:val="both"/>
        <w:rPr>
          <w:b/>
          <w:i/>
          <w:sz w:val="20"/>
          <w:szCs w:val="20"/>
        </w:rPr>
      </w:pPr>
      <w:r w:rsidRPr="0071593F">
        <w:rPr>
          <w:rFonts w:eastAsiaTheme="minorHAnsi"/>
          <w:b/>
          <w:i/>
          <w:sz w:val="20"/>
          <w:szCs w:val="20"/>
          <w:lang w:eastAsia="en-US"/>
        </w:rPr>
        <w:t>Kalkulacja cenowa oferty</w:t>
      </w:r>
      <w:r w:rsidR="00A262BC" w:rsidRPr="0071593F">
        <w:rPr>
          <w:rFonts w:eastAsiaTheme="minorHAnsi"/>
          <w:b/>
          <w:i/>
          <w:sz w:val="20"/>
          <w:szCs w:val="20"/>
          <w:lang w:eastAsia="en-US"/>
        </w:rPr>
        <w:t>;</w:t>
      </w:r>
    </w:p>
    <w:p w14:paraId="2454CFAF" w14:textId="378D14FF" w:rsidR="00B6309B" w:rsidRPr="0071593F" w:rsidRDefault="00B6309B" w:rsidP="00CE5C45">
      <w:pPr>
        <w:pStyle w:val="Akapitzlist"/>
        <w:numPr>
          <w:ilvl w:val="6"/>
          <w:numId w:val="45"/>
        </w:numPr>
        <w:tabs>
          <w:tab w:val="clear" w:pos="4964"/>
          <w:tab w:val="left" w:pos="360"/>
        </w:tabs>
        <w:ind w:left="426"/>
        <w:jc w:val="both"/>
        <w:rPr>
          <w:b/>
          <w:i/>
          <w:sz w:val="20"/>
          <w:szCs w:val="20"/>
        </w:rPr>
      </w:pPr>
      <w:r w:rsidRPr="0071593F">
        <w:rPr>
          <w:rFonts w:eastAsiaTheme="minorHAnsi"/>
          <w:b/>
          <w:i/>
          <w:sz w:val="20"/>
          <w:szCs w:val="20"/>
          <w:lang w:eastAsia="en-US"/>
        </w:rPr>
        <w:t>Protokół odbioru.</w:t>
      </w:r>
    </w:p>
    <w:p w14:paraId="229C1E8E" w14:textId="229A1BD9" w:rsidR="0020771D" w:rsidRDefault="0020771D">
      <w:pPr>
        <w:spacing w:after="0" w:line="240" w:lineRule="auto"/>
        <w:rPr>
          <w:rFonts w:ascii="Times New Roman" w:hAnsi="Times New Roman" w:cs="Times New Roman"/>
          <w:b/>
        </w:rPr>
      </w:pPr>
      <w:r w:rsidRPr="0020771D">
        <w:rPr>
          <w:rFonts w:ascii="Times New Roman" w:hAnsi="Times New Roman" w:cs="Times New Roman"/>
          <w:b/>
        </w:rPr>
        <w:br w:type="page"/>
      </w:r>
    </w:p>
    <w:p w14:paraId="681D57E0" w14:textId="74086D88" w:rsidR="007147F9" w:rsidRPr="007147F9" w:rsidRDefault="007147F9" w:rsidP="007147F9">
      <w:pPr>
        <w:suppressAutoHyphens w:val="0"/>
        <w:spacing w:line="252" w:lineRule="auto"/>
        <w:jc w:val="right"/>
        <w:rPr>
          <w:rFonts w:ascii="Times New Roman" w:eastAsiaTheme="minorEastAsia" w:hAnsi="Times New Roman" w:cs="Times New Roman"/>
          <w:b/>
          <w:bCs/>
        </w:rPr>
      </w:pPr>
      <w:r w:rsidRPr="00B6309B">
        <w:rPr>
          <w:rFonts w:ascii="Times New Roman" w:eastAsia="Tahoma" w:hAnsi="Times New Roman" w:cs="Times New Roman"/>
          <w:b/>
        </w:rPr>
        <w:lastRenderedPageBreak/>
        <w:t xml:space="preserve">ZAŁĄCZNIK NR </w:t>
      </w:r>
      <w:r>
        <w:rPr>
          <w:rFonts w:ascii="Times New Roman" w:eastAsia="Tahoma" w:hAnsi="Times New Roman" w:cs="Times New Roman"/>
          <w:b/>
        </w:rPr>
        <w:t>3</w:t>
      </w:r>
      <w:r w:rsidRPr="00B6309B">
        <w:rPr>
          <w:rFonts w:ascii="Times New Roman" w:eastAsia="Tahoma" w:hAnsi="Times New Roman" w:cs="Times New Roman"/>
          <w:b/>
        </w:rPr>
        <w:t xml:space="preserve"> do wzoru umowy </w:t>
      </w:r>
    </w:p>
    <w:p w14:paraId="38E1FFCE" w14:textId="14BB14E5" w:rsidR="00F2031A" w:rsidRPr="00F2031A" w:rsidRDefault="00F2031A" w:rsidP="00F2031A">
      <w:pPr>
        <w:widowControl w:val="0"/>
        <w:spacing w:line="240" w:lineRule="auto"/>
        <w:jc w:val="center"/>
        <w:rPr>
          <w:rFonts w:ascii="Times New Roman" w:eastAsia="Calibri" w:hAnsi="Times New Roman" w:cs="Times New Roman"/>
          <w:b/>
          <w:sz w:val="21"/>
          <w:szCs w:val="21"/>
        </w:rPr>
      </w:pPr>
      <w:r w:rsidRPr="00F2031A">
        <w:rPr>
          <w:rFonts w:ascii="Times New Roman" w:eastAsia="Calibri" w:hAnsi="Times New Roman" w:cs="Times New Roman"/>
          <w:b/>
          <w:sz w:val="21"/>
          <w:szCs w:val="21"/>
        </w:rPr>
        <w:t>Klauzula informacyjna Uniwersytetu Jagiellońskiego dla kontrahentów będących osobami fizycznymi, osób reprezentujących kontrahentów, pełnomocników kontrahentów oraz pracowników i współpracowników kontrahentów wyznaczonych do kontaktu i odpowiedzialnych za wykonanie umowy</w:t>
      </w:r>
    </w:p>
    <w:p w14:paraId="511F53F5" w14:textId="77777777" w:rsidR="00F2031A" w:rsidRPr="00CA3803" w:rsidRDefault="00F2031A" w:rsidP="00F2031A">
      <w:pPr>
        <w:widowControl w:val="0"/>
        <w:spacing w:line="240" w:lineRule="auto"/>
        <w:jc w:val="center"/>
        <w:rPr>
          <w:rFonts w:ascii="Times New Roman" w:eastAsia="Times New Roman" w:hAnsi="Times New Roman" w:cs="Times New Roman"/>
          <w:sz w:val="20"/>
          <w:szCs w:val="20"/>
        </w:rPr>
      </w:pPr>
      <w:r w:rsidRPr="001B29E2">
        <w:rPr>
          <w:rFonts w:ascii="Times New Roman" w:eastAsia="Calibri" w:hAnsi="Times New Roman" w:cs="Times New Roman"/>
          <w:sz w:val="18"/>
          <w:szCs w:val="18"/>
        </w:rPr>
        <w:t xml:space="preserve">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w:t>
      </w:r>
      <w:r w:rsidRPr="00CA3803">
        <w:rPr>
          <w:rFonts w:ascii="Times New Roman" w:eastAsia="Calibri" w:hAnsi="Times New Roman" w:cs="Times New Roman"/>
          <w:sz w:val="20"/>
          <w:szCs w:val="20"/>
        </w:rPr>
        <w:t>„RODO”) Uniwersytet Jagielloński (UJ) informuje, że:</w:t>
      </w:r>
    </w:p>
    <w:p w14:paraId="39E4BAD7"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Administratorem Pani/Pana danych osobowych jest Uniwersytet Jagielloński, ul. Gołębia 24, 31-033 Kraków, </w:t>
      </w:r>
      <w:hyperlink r:id="rId53" w:history="1">
        <w:r w:rsidRPr="00CA3803">
          <w:rPr>
            <w:rFonts w:ascii="Times New Roman" w:eastAsia="Calibri" w:hAnsi="Times New Roman" w:cs="Times New Roman"/>
            <w:color w:val="0000FF"/>
            <w:sz w:val="20"/>
            <w:szCs w:val="20"/>
            <w:u w:val="single"/>
            <w:lang w:val="x-none"/>
          </w:rPr>
          <w:t>www.uj.edu.pl</w:t>
        </w:r>
      </w:hyperlink>
      <w:r w:rsidRPr="00CA3803">
        <w:rPr>
          <w:rFonts w:ascii="Times New Roman" w:eastAsia="Calibri" w:hAnsi="Times New Roman" w:cs="Times New Roman"/>
          <w:sz w:val="20"/>
          <w:szCs w:val="20"/>
          <w:lang w:val="x-none"/>
        </w:rPr>
        <w:t xml:space="preserve">. </w:t>
      </w:r>
    </w:p>
    <w:p w14:paraId="16E0A5F8"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UJ powołał Inspektora Ochrony Danych, z którym może Pani/Pan się skontaktować </w:t>
      </w:r>
      <w:r w:rsidRPr="00CA3803">
        <w:rPr>
          <w:rFonts w:ascii="Times New Roman" w:eastAsia="Calibri" w:hAnsi="Times New Roman" w:cs="Times New Roman"/>
          <w:sz w:val="20"/>
          <w:szCs w:val="20"/>
          <w:lang w:val="x-none"/>
        </w:rPr>
        <w:br/>
        <w:t xml:space="preserve">w przypadku jakichkolwiek pytań lub uwag dotyczących przetwarzania Pani/Pana danych osobowych i praw przysługujących Pani/Panu na mocy przepisów o ochronie danych osobowych. Dane kontaktowe: adres e-mail: </w:t>
      </w:r>
      <w:hyperlink r:id="rId54" w:history="1">
        <w:r w:rsidRPr="00CA3803">
          <w:rPr>
            <w:rFonts w:ascii="Times New Roman" w:eastAsia="Calibri" w:hAnsi="Times New Roman" w:cs="Times New Roman"/>
            <w:color w:val="0000FF"/>
            <w:sz w:val="20"/>
            <w:szCs w:val="20"/>
            <w:u w:val="single"/>
            <w:lang w:val="x-none"/>
          </w:rPr>
          <w:t>iod@uj.edu.pl</w:t>
        </w:r>
      </w:hyperlink>
      <w:r w:rsidRPr="00CA3803">
        <w:rPr>
          <w:rFonts w:ascii="Times New Roman" w:eastAsia="Calibri" w:hAnsi="Times New Roman" w:cs="Times New Roman"/>
          <w:sz w:val="20"/>
          <w:szCs w:val="20"/>
          <w:lang w:val="x-none"/>
        </w:rPr>
        <w:t xml:space="preserve">  tel. 12 663 12 25</w:t>
      </w:r>
    </w:p>
    <w:p w14:paraId="434BE918"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UJ może przetwarzać Pani/Pana dane w następujących celach:</w:t>
      </w:r>
    </w:p>
    <w:p w14:paraId="523A1AEE" w14:textId="77777777" w:rsidR="00F2031A" w:rsidRPr="00CA3803" w:rsidRDefault="00F2031A" w:rsidP="00CE5C45">
      <w:pPr>
        <w:widowControl w:val="0"/>
        <w:numPr>
          <w:ilvl w:val="0"/>
          <w:numId w:val="88"/>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zawarcia i wykonania umowy – w myśl art. 6 ust. 1 lit. b) RODO</w:t>
      </w:r>
      <w:r w:rsidRPr="00CA3803">
        <w:rPr>
          <w:rFonts w:ascii="Times New Roman" w:eastAsia="Calibri" w:hAnsi="Times New Roman" w:cs="Times New Roman"/>
          <w:sz w:val="20"/>
          <w:szCs w:val="20"/>
          <w:lang w:val="x-none"/>
        </w:rPr>
        <w:softHyphen/>
        <w:t xml:space="preserve"> w przypadku Kontrahenta będącego osobą fizyczną, osób uprawnionych do reprezentowania lub działających na podstawie pełnomocnictwa Kontrahenta;</w:t>
      </w:r>
    </w:p>
    <w:p w14:paraId="1A27F4CE" w14:textId="77777777" w:rsidR="00F2031A" w:rsidRPr="00CA3803" w:rsidRDefault="00F2031A" w:rsidP="00CE5C45">
      <w:pPr>
        <w:widowControl w:val="0"/>
        <w:numPr>
          <w:ilvl w:val="0"/>
          <w:numId w:val="88"/>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wynikających z uzasadnionych interesów prawnych obejmujących realizację umowy </w:t>
      </w:r>
      <w:r w:rsidRPr="00CA3803">
        <w:rPr>
          <w:rFonts w:ascii="Times New Roman" w:eastAsia="Calibri" w:hAnsi="Times New Roman" w:cs="Times New Roman"/>
          <w:sz w:val="20"/>
          <w:szCs w:val="20"/>
        </w:rPr>
        <w:t> </w:t>
      </w:r>
      <w:r w:rsidRPr="00CA3803">
        <w:rPr>
          <w:rFonts w:ascii="Times New Roman" w:eastAsia="Calibri" w:hAnsi="Times New Roman" w:cs="Times New Roman"/>
          <w:sz w:val="20"/>
          <w:szCs w:val="20"/>
          <w:lang w:val="x-none"/>
        </w:rPr>
        <w:t xml:space="preserve">z Kontrahentem </w:t>
      </w:r>
      <w:r w:rsidRPr="00CA3803">
        <w:rPr>
          <w:rFonts w:ascii="Times New Roman" w:eastAsia="Calibri" w:hAnsi="Times New Roman" w:cs="Times New Roman"/>
          <w:sz w:val="20"/>
          <w:szCs w:val="20"/>
          <w:lang w:val="x-none"/>
        </w:rPr>
        <w:softHyphen/>
        <w:t xml:space="preserve"> w</w:t>
      </w:r>
      <w:r w:rsidRPr="00CA3803">
        <w:rPr>
          <w:rFonts w:ascii="Times New Roman" w:eastAsia="Calibri" w:hAnsi="Times New Roman" w:cs="Times New Roman"/>
          <w:sz w:val="20"/>
          <w:szCs w:val="20"/>
        </w:rPr>
        <w:t> </w:t>
      </w:r>
      <w:r w:rsidRPr="00CA3803">
        <w:rPr>
          <w:rFonts w:ascii="Times New Roman" w:eastAsia="Calibri" w:hAnsi="Times New Roman" w:cs="Times New Roman"/>
          <w:sz w:val="20"/>
          <w:szCs w:val="20"/>
          <w:lang w:val="x-none"/>
        </w:rPr>
        <w:t>myśl art. 6 ust. 1 pkt f RODO -w przypadku osoby wskazanej przez Kontrahenta w związku z realizacją umowy;</w:t>
      </w:r>
    </w:p>
    <w:p w14:paraId="09E73C3C" w14:textId="77777777" w:rsidR="00F2031A" w:rsidRPr="00CA3803" w:rsidRDefault="00F2031A" w:rsidP="00CE5C45">
      <w:pPr>
        <w:widowControl w:val="0"/>
        <w:numPr>
          <w:ilvl w:val="0"/>
          <w:numId w:val="88"/>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wypełnienia obowiązków prawnych dotyczących prowadzenia ksiąg rachunkowych </w:t>
      </w:r>
      <w:r w:rsidRPr="00CA3803">
        <w:rPr>
          <w:rFonts w:ascii="Times New Roman" w:eastAsia="Calibri" w:hAnsi="Times New Roman" w:cs="Times New Roman"/>
          <w:sz w:val="20"/>
          <w:szCs w:val="20"/>
          <w:lang w:val="x-none"/>
        </w:rPr>
        <w:br/>
        <w:t>i dokumentacji podatkowej – na podstawie art. 6 ust. 1 lit. c) RODO w zw. z art. 74 ust. 2 ustawy z dnia 29 września 1994 r. o rachunkowości;</w:t>
      </w:r>
    </w:p>
    <w:p w14:paraId="06FE8285" w14:textId="77777777" w:rsidR="00F2031A" w:rsidRPr="00CA3803" w:rsidRDefault="00F2031A" w:rsidP="00CE5C45">
      <w:pPr>
        <w:widowControl w:val="0"/>
        <w:numPr>
          <w:ilvl w:val="0"/>
          <w:numId w:val="88"/>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wynikających z uzasadnionych interesów prawnych obejmujących ustalenie, dochodzenie lub obronę ewentualnych roszczeń z tytułu realizacji umowy, w myśl art. 6 ust. 1 pkt f RODO;</w:t>
      </w:r>
    </w:p>
    <w:p w14:paraId="6CE1EF0C" w14:textId="77777777" w:rsidR="00F2031A" w:rsidRPr="00CA3803" w:rsidRDefault="00F2031A" w:rsidP="00CE5C45">
      <w:pPr>
        <w:widowControl w:val="0"/>
        <w:numPr>
          <w:ilvl w:val="0"/>
          <w:numId w:val="88"/>
        </w:numPr>
        <w:tabs>
          <w:tab w:val="left" w:pos="284"/>
        </w:tabs>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wypełnienia obowiązków prawnych dotyczących przechowywania dokumentacji - na podstawie art. 6 ust. 1 lit. c) RODO w zw. ustawą z dnia 14 lipca 1983 r. o narodowym zasobie archiwalnym i archiwach</w:t>
      </w:r>
    </w:p>
    <w:p w14:paraId="329C8B2F"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 UJ pozyskał Pani/Pana dane osobowe:</w:t>
      </w:r>
    </w:p>
    <w:p w14:paraId="3A944C3D" w14:textId="77777777" w:rsidR="00F2031A" w:rsidRPr="00CA3803" w:rsidRDefault="00F2031A" w:rsidP="00CE5C45">
      <w:pPr>
        <w:widowControl w:val="0"/>
        <w:numPr>
          <w:ilvl w:val="0"/>
          <w:numId w:val="51"/>
        </w:numPr>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663D828B" w14:textId="77777777" w:rsidR="00F2031A" w:rsidRPr="00CA3803" w:rsidRDefault="00F2031A" w:rsidP="00CE5C45">
      <w:pPr>
        <w:widowControl w:val="0"/>
        <w:numPr>
          <w:ilvl w:val="0"/>
          <w:numId w:val="51"/>
        </w:numPr>
        <w:suppressAutoHyphens w:val="0"/>
        <w:spacing w:after="0" w:line="240" w:lineRule="auto"/>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w przypadku osoby wskazanej przez Kontrahenta w związku z realizacją umowy - od Kontrahenta, </w:t>
      </w:r>
      <w:r w:rsidRPr="00CA3803">
        <w:rPr>
          <w:rFonts w:ascii="Times New Roman" w:eastAsia="Calibri" w:hAnsi="Times New Roman" w:cs="Times New Roman"/>
          <w:sz w:val="20"/>
          <w:szCs w:val="20"/>
          <w:lang w:val="x-none"/>
        </w:rPr>
        <w:br/>
        <w:t>z którym zawarł umowę. Zakres Pani/Pana danych osobowych może obejmować: imię i nazwisko, stanowisko, miejsce pracy, dane kontaktowe oraz inne dane niezbędne w związku z realizacją umowy.</w:t>
      </w:r>
    </w:p>
    <w:p w14:paraId="60C60C26"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Pani/Pana dane osobowe mogą zostać udostępnione podmiotom uprawnionym do ich odbioru na podstawie przepisów powszechnie obowiązującego prawa.</w:t>
      </w:r>
    </w:p>
    <w:p w14:paraId="28CCFF19"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rPr>
      </w:pPr>
      <w:r w:rsidRPr="123922F3">
        <w:rPr>
          <w:rFonts w:ascii="Times New Roman" w:eastAsia="Calibri" w:hAnsi="Times New Roman" w:cs="Times New Roman"/>
          <w:sz w:val="20"/>
          <w:szCs w:val="20"/>
        </w:rPr>
        <w:t>Pani/Pana dane osobowe nie będą przekazywane poza Europejski Obszar Gospodarczy  oraz organizacji międzynarodowych.</w:t>
      </w:r>
    </w:p>
    <w:p w14:paraId="5B632E22"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06EDB635"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Pr="00CA3803">
        <w:rPr>
          <w:rFonts w:ascii="Times New Roman" w:eastAsia="Calibri" w:hAnsi="Times New Roman" w:cs="Times New Roman"/>
          <w:sz w:val="20"/>
          <w:szCs w:val="20"/>
          <w:lang w:val="x-none"/>
        </w:rPr>
        <w:br/>
        <w:t>w przypadkach i na warunkach określonych w RODO.</w:t>
      </w:r>
    </w:p>
    <w:p w14:paraId="6873B949"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sz w:val="20"/>
          <w:szCs w:val="20"/>
          <w:lang w:val="x-none"/>
        </w:rPr>
      </w:pPr>
      <w:r w:rsidRPr="00CA3803">
        <w:rPr>
          <w:rFonts w:ascii="Times New Roman" w:eastAsia="Calibri" w:hAnsi="Times New Roman" w:cs="Times New Roman"/>
          <w:sz w:val="20"/>
          <w:szCs w:val="20"/>
          <w:lang w:val="x-none"/>
        </w:rPr>
        <w:t>Posiada Pani/Panu prawo do wniesienia skargi do Prezesa Urzędu Ochrony Danych Osobowych.</w:t>
      </w:r>
    </w:p>
    <w:p w14:paraId="3A9821E7" w14:textId="77777777" w:rsidR="00F2031A" w:rsidRPr="00CA3803" w:rsidRDefault="00F2031A" w:rsidP="00CE5C45">
      <w:pPr>
        <w:widowControl w:val="0"/>
        <w:numPr>
          <w:ilvl w:val="3"/>
          <w:numId w:val="50"/>
        </w:numPr>
        <w:suppressAutoHyphens w:val="0"/>
        <w:spacing w:after="0" w:line="240" w:lineRule="auto"/>
        <w:ind w:left="284" w:hanging="284"/>
        <w:contextualSpacing/>
        <w:jc w:val="both"/>
        <w:rPr>
          <w:rFonts w:ascii="Times New Roman" w:eastAsia="Calibri" w:hAnsi="Times New Roman" w:cs="Times New Roman"/>
          <w:b/>
          <w:sz w:val="20"/>
          <w:szCs w:val="20"/>
        </w:rPr>
      </w:pPr>
      <w:r w:rsidRPr="00CA3803">
        <w:rPr>
          <w:rFonts w:ascii="Times New Roman" w:eastAsia="Calibri" w:hAnsi="Times New Roman" w:cs="Times New Roman"/>
          <w:sz w:val="20"/>
          <w:szCs w:val="20"/>
          <w:lang w:val="x-none"/>
        </w:rPr>
        <w:t>Nie będzie Pani/Pan podlegać decyzjom podejmowanym w sposób zautomatyzowany (bez udziału człowieka). Pani /Pana dane osobowe nie będą również wykorzystywane do profilowania.</w:t>
      </w:r>
    </w:p>
    <w:p w14:paraId="4D059E34" w14:textId="056FC94F" w:rsidR="002F66ED" w:rsidRDefault="002F66ED" w:rsidP="00310BA4">
      <w:pPr>
        <w:suppressAutoHyphens w:val="0"/>
        <w:spacing w:line="240" w:lineRule="auto"/>
        <w:ind w:left="540"/>
        <w:outlineLvl w:val="0"/>
        <w:rPr>
          <w:rFonts w:ascii="Times New Roman" w:hAnsi="Times New Roman" w:cs="Times New Roman"/>
          <w:sz w:val="20"/>
          <w:szCs w:val="20"/>
        </w:rPr>
      </w:pPr>
    </w:p>
    <w:p w14:paraId="401F1A51" w14:textId="77777777" w:rsidR="00B6309B" w:rsidRDefault="00B6309B" w:rsidP="00310BA4">
      <w:pPr>
        <w:suppressAutoHyphens w:val="0"/>
        <w:spacing w:line="240" w:lineRule="auto"/>
        <w:ind w:left="540"/>
        <w:outlineLvl w:val="0"/>
        <w:rPr>
          <w:rFonts w:ascii="Times New Roman" w:hAnsi="Times New Roman" w:cs="Times New Roman"/>
          <w:sz w:val="20"/>
          <w:szCs w:val="20"/>
        </w:rPr>
      </w:pPr>
    </w:p>
    <w:p w14:paraId="3A338571" w14:textId="53156FCF" w:rsidR="00B6309B" w:rsidRDefault="00B6309B">
      <w:pPr>
        <w:spacing w:after="0" w:line="240" w:lineRule="auto"/>
        <w:rPr>
          <w:rFonts w:ascii="Times New Roman" w:hAnsi="Times New Roman" w:cs="Times New Roman"/>
          <w:sz w:val="20"/>
          <w:szCs w:val="20"/>
        </w:rPr>
      </w:pPr>
    </w:p>
    <w:p w14:paraId="2DF89C78" w14:textId="77777777" w:rsidR="008867F8" w:rsidRDefault="008867F8">
      <w:pPr>
        <w:spacing w:after="0" w:line="240" w:lineRule="auto"/>
        <w:rPr>
          <w:rFonts w:ascii="Times New Roman" w:hAnsi="Times New Roman" w:cs="Times New Roman"/>
          <w:sz w:val="20"/>
          <w:szCs w:val="20"/>
        </w:rPr>
      </w:pPr>
    </w:p>
    <w:p w14:paraId="2B0B59B0" w14:textId="6A635A87" w:rsidR="00B6309B" w:rsidRPr="00B6309B" w:rsidRDefault="00B6309B" w:rsidP="00B6309B">
      <w:pPr>
        <w:suppressAutoHyphens w:val="0"/>
        <w:spacing w:line="252" w:lineRule="auto"/>
        <w:jc w:val="right"/>
        <w:rPr>
          <w:rFonts w:ascii="Times New Roman" w:eastAsiaTheme="minorEastAsia" w:hAnsi="Times New Roman" w:cs="Times New Roman"/>
          <w:b/>
          <w:bCs/>
        </w:rPr>
      </w:pPr>
      <w:r w:rsidRPr="00B6309B">
        <w:rPr>
          <w:rFonts w:ascii="Times New Roman" w:eastAsia="Tahoma" w:hAnsi="Times New Roman" w:cs="Times New Roman"/>
          <w:b/>
        </w:rPr>
        <w:lastRenderedPageBreak/>
        <w:t xml:space="preserve">ZAŁĄCZNIK NR </w:t>
      </w:r>
      <w:r w:rsidR="001D2964">
        <w:rPr>
          <w:rFonts w:ascii="Times New Roman" w:eastAsia="Tahoma" w:hAnsi="Times New Roman" w:cs="Times New Roman"/>
          <w:b/>
        </w:rPr>
        <w:t>4</w:t>
      </w:r>
      <w:r w:rsidRPr="00B6309B">
        <w:rPr>
          <w:rFonts w:ascii="Times New Roman" w:eastAsia="Tahoma" w:hAnsi="Times New Roman" w:cs="Times New Roman"/>
          <w:b/>
        </w:rPr>
        <w:t xml:space="preserve"> do wzoru umowy </w:t>
      </w:r>
    </w:p>
    <w:p w14:paraId="6D7C918C" w14:textId="77777777" w:rsidR="00B6309B" w:rsidRPr="00B6309B" w:rsidRDefault="00B6309B" w:rsidP="00B6309B">
      <w:pPr>
        <w:keepNext/>
        <w:tabs>
          <w:tab w:val="num" w:pos="567"/>
        </w:tabs>
        <w:suppressAutoHyphens w:val="0"/>
        <w:spacing w:line="240" w:lineRule="auto"/>
        <w:jc w:val="center"/>
        <w:rPr>
          <w:rFonts w:ascii="Times New Roman" w:eastAsia="Tahoma" w:hAnsi="Times New Roman" w:cs="Times New Roman"/>
          <w:b/>
        </w:rPr>
      </w:pPr>
      <w:r w:rsidRPr="00B6309B">
        <w:rPr>
          <w:rFonts w:ascii="Times New Roman" w:eastAsia="Tahoma" w:hAnsi="Times New Roman" w:cs="Times New Roman"/>
          <w:b/>
        </w:rPr>
        <w:t>KALKULACJA CENOWA</w:t>
      </w:r>
    </w:p>
    <w:p w14:paraId="5EE8952E" w14:textId="6AA0CF9A" w:rsidR="00B6309B" w:rsidRPr="00B6309B" w:rsidRDefault="00B6309B" w:rsidP="00B6309B">
      <w:pPr>
        <w:keepNext/>
        <w:tabs>
          <w:tab w:val="num" w:pos="567"/>
        </w:tabs>
        <w:suppressAutoHyphens w:val="0"/>
        <w:spacing w:line="240" w:lineRule="auto"/>
        <w:ind w:left="284"/>
        <w:jc w:val="right"/>
        <w:rPr>
          <w:rFonts w:ascii="Times New Roman" w:eastAsia="Tahoma" w:hAnsi="Times New Roman" w:cs="Times New Roman"/>
          <w:b/>
        </w:rPr>
      </w:pPr>
      <w:r w:rsidRPr="00B6309B">
        <w:rPr>
          <w:rFonts w:ascii="Times New Roman" w:eastAsia="Tahoma" w:hAnsi="Times New Roman" w:cs="Times New Roman"/>
          <w:b/>
        </w:rPr>
        <w:t xml:space="preserve">ZAŁĄCZNIK NR </w:t>
      </w:r>
      <w:r w:rsidR="001D2964">
        <w:rPr>
          <w:rFonts w:ascii="Times New Roman" w:eastAsia="Tahoma" w:hAnsi="Times New Roman" w:cs="Times New Roman"/>
          <w:b/>
        </w:rPr>
        <w:t>5</w:t>
      </w:r>
      <w:r w:rsidRPr="00B6309B">
        <w:rPr>
          <w:rFonts w:ascii="Times New Roman" w:eastAsia="Tahoma" w:hAnsi="Times New Roman" w:cs="Times New Roman"/>
          <w:b/>
        </w:rPr>
        <w:t xml:space="preserve"> do wzoru umowy</w:t>
      </w:r>
    </w:p>
    <w:p w14:paraId="1BAFE027" w14:textId="77777777" w:rsidR="00B6309B" w:rsidRPr="00B6309B" w:rsidRDefault="00B6309B" w:rsidP="00B6309B">
      <w:pPr>
        <w:widowControl w:val="0"/>
        <w:spacing w:after="0" w:line="240" w:lineRule="auto"/>
        <w:jc w:val="both"/>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/jednostka organizacyjna/</w:t>
      </w:r>
    </w:p>
    <w:p w14:paraId="4536F4DC" w14:textId="77777777" w:rsidR="00B6309B" w:rsidRPr="00B6309B" w:rsidRDefault="00B6309B" w:rsidP="00B6309B">
      <w:pPr>
        <w:widowControl w:val="0"/>
        <w:spacing w:after="0" w:line="240" w:lineRule="auto"/>
        <w:jc w:val="both"/>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Uniwersytet Jagielloński</w:t>
      </w:r>
    </w:p>
    <w:p w14:paraId="685C7AB4" w14:textId="77777777" w:rsidR="00B6309B" w:rsidRPr="00B6309B" w:rsidRDefault="00B6309B" w:rsidP="00B6309B">
      <w:pPr>
        <w:widowControl w:val="0"/>
        <w:spacing w:after="0" w:line="240" w:lineRule="auto"/>
        <w:jc w:val="both"/>
        <w:rPr>
          <w:rFonts w:ascii="Times New Roman" w:eastAsia="Times New Roman" w:hAnsi="Times New Roman" w:cs="Times New Roman"/>
          <w:lang w:eastAsia="pl-PL"/>
        </w:rPr>
      </w:pPr>
    </w:p>
    <w:p w14:paraId="3EDC42FA"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b/>
          <w:bCs/>
          <w:lang w:eastAsia="pl-PL"/>
        </w:rPr>
      </w:pPr>
      <w:r w:rsidRPr="00B6309B">
        <w:rPr>
          <w:rFonts w:ascii="Times New Roman" w:eastAsia="Times New Roman" w:hAnsi="Times New Roman" w:cs="Times New Roman"/>
          <w:b/>
          <w:bCs/>
          <w:lang w:eastAsia="pl-PL"/>
        </w:rPr>
        <w:t>POTWIERDZENIE WYKONANIA DOSTAWY</w:t>
      </w:r>
    </w:p>
    <w:p w14:paraId="230246C4" w14:textId="032E14CF"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 xml:space="preserve">stanowiącej przedmiot Umowy nr </w:t>
      </w:r>
      <w:r w:rsidRPr="00AE38F9">
        <w:rPr>
          <w:rFonts w:ascii="Times New Roman" w:eastAsia="Times New Roman" w:hAnsi="Times New Roman" w:cs="Times New Roman"/>
          <w:lang w:eastAsia="pl-PL"/>
        </w:rPr>
        <w:t>80.272</w:t>
      </w:r>
      <w:r w:rsidR="00446621" w:rsidRPr="00AE38F9">
        <w:rPr>
          <w:rFonts w:ascii="Times New Roman" w:eastAsia="Times New Roman" w:hAnsi="Times New Roman" w:cs="Times New Roman"/>
          <w:lang w:eastAsia="pl-PL"/>
        </w:rPr>
        <w:t>.297.</w:t>
      </w:r>
      <w:r w:rsidRPr="00AE38F9">
        <w:rPr>
          <w:rFonts w:ascii="Times New Roman" w:eastAsia="Times New Roman" w:hAnsi="Times New Roman" w:cs="Times New Roman"/>
          <w:lang w:eastAsia="pl-PL"/>
        </w:rPr>
        <w:t>2024</w:t>
      </w:r>
    </w:p>
    <w:p w14:paraId="29618DCB" w14:textId="77777777" w:rsidR="00B6309B" w:rsidRPr="00B6309B" w:rsidRDefault="00B6309B" w:rsidP="00B6309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pl-PL"/>
        </w:rPr>
      </w:pPr>
    </w:p>
    <w:p w14:paraId="1E896E41" w14:textId="77777777" w:rsidR="00B6309B" w:rsidRPr="00B6309B" w:rsidRDefault="00B6309B" w:rsidP="00B6309B">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B6309B" w:rsidRPr="00B6309B" w14:paraId="5A5CA339" w14:textId="77777777">
        <w:trPr>
          <w:trHeight w:val="841"/>
        </w:trPr>
        <w:tc>
          <w:tcPr>
            <w:tcW w:w="4644" w:type="dxa"/>
            <w:vAlign w:val="center"/>
          </w:tcPr>
          <w:p w14:paraId="19576E5C"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Nazwa Wykonawcy dostawy</w:t>
            </w:r>
          </w:p>
        </w:tc>
        <w:tc>
          <w:tcPr>
            <w:tcW w:w="4310" w:type="dxa"/>
          </w:tcPr>
          <w:p w14:paraId="4A31827B"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 xml:space="preserve">…………………………….. </w:t>
            </w:r>
          </w:p>
          <w:p w14:paraId="68679853"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w:t>
            </w:r>
          </w:p>
          <w:p w14:paraId="694B9AB7"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w:t>
            </w:r>
          </w:p>
          <w:p w14:paraId="147B5445"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pl-PL"/>
              </w:rPr>
            </w:pPr>
            <w:r w:rsidRPr="00B6309B">
              <w:rPr>
                <w:rFonts w:ascii="Times New Roman" w:eastAsia="Times New Roman" w:hAnsi="Times New Roman" w:cs="Times New Roman"/>
                <w:i/>
                <w:sz w:val="20"/>
                <w:szCs w:val="20"/>
                <w:lang w:eastAsia="pl-PL"/>
              </w:rPr>
              <w:t>(nazwa, adres, NIP Wykonawcy)</w:t>
            </w:r>
          </w:p>
        </w:tc>
      </w:tr>
      <w:tr w:rsidR="00B6309B" w:rsidRPr="00B6309B" w14:paraId="397421F1" w14:textId="77777777">
        <w:tc>
          <w:tcPr>
            <w:tcW w:w="4644" w:type="dxa"/>
            <w:vAlign w:val="center"/>
          </w:tcPr>
          <w:p w14:paraId="2EEE987A"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Nazwa dostawy</w:t>
            </w:r>
          </w:p>
        </w:tc>
        <w:tc>
          <w:tcPr>
            <w:tcW w:w="4310" w:type="dxa"/>
          </w:tcPr>
          <w:p w14:paraId="125C40D6"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p w14:paraId="78301447"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 xml:space="preserve">………………………… </w:t>
            </w:r>
          </w:p>
          <w:p w14:paraId="6786CD05"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tc>
      </w:tr>
    </w:tbl>
    <w:p w14:paraId="3746EE52"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p w14:paraId="37319C7A" w14:textId="77777777" w:rsidR="00B6309B" w:rsidRPr="00B6309B" w:rsidRDefault="00B6309B" w:rsidP="00B6309B">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B6309B">
        <w:rPr>
          <w:rFonts w:ascii="Times New Roman" w:eastAsia="Times New Roman" w:hAnsi="Times New Roman" w:cs="Times New Roman"/>
          <w:lang w:eastAsia="pl-PL"/>
        </w:rPr>
        <w:t xml:space="preserve">Ustalenia dotyczące odbioru przedmiotu Umowy: </w:t>
      </w:r>
    </w:p>
    <w:p w14:paraId="054CC240" w14:textId="77777777" w:rsidR="00B6309B" w:rsidRPr="00B6309B" w:rsidRDefault="00B6309B" w:rsidP="00B6309B">
      <w:pPr>
        <w:widowControl w:val="0"/>
        <w:numPr>
          <w:ilvl w:val="0"/>
          <w:numId w:val="102"/>
        </w:numPr>
        <w:suppressAutoHyphens w:val="0"/>
        <w:autoSpaceDE w:val="0"/>
        <w:autoSpaceDN w:val="0"/>
        <w:adjustRightInd w:val="0"/>
        <w:spacing w:after="200" w:line="276" w:lineRule="auto"/>
        <w:contextualSpacing/>
        <w:jc w:val="center"/>
        <w:rPr>
          <w:rFonts w:ascii="Times New Roman" w:eastAsia="Times New Roman" w:hAnsi="Times New Roman" w:cs="Times New Roman"/>
        </w:rPr>
      </w:pPr>
      <w:r w:rsidRPr="00B6309B">
        <w:rPr>
          <w:rFonts w:ascii="Times New Roman" w:eastAsia="Times New Roman" w:hAnsi="Times New Roman" w:cs="Times New Roman"/>
        </w:rPr>
        <w:t>Dostawa została zrealizowana zgodnie z Umową.: TAK/NIE*</w:t>
      </w:r>
    </w:p>
    <w:p w14:paraId="6CC4C120" w14:textId="77777777" w:rsidR="00B6309B" w:rsidRPr="00B6309B" w:rsidRDefault="00B6309B" w:rsidP="00B6309B">
      <w:pPr>
        <w:widowControl w:val="0"/>
        <w:numPr>
          <w:ilvl w:val="0"/>
          <w:numId w:val="102"/>
        </w:numPr>
        <w:suppressAutoHyphens w:val="0"/>
        <w:autoSpaceDE w:val="0"/>
        <w:autoSpaceDN w:val="0"/>
        <w:adjustRightInd w:val="0"/>
        <w:spacing w:after="200" w:line="276" w:lineRule="auto"/>
        <w:contextualSpacing/>
        <w:jc w:val="center"/>
        <w:rPr>
          <w:rFonts w:ascii="Times New Roman" w:eastAsia="Times New Roman" w:hAnsi="Times New Roman" w:cs="Times New Roman"/>
        </w:rPr>
      </w:pPr>
      <w:r w:rsidRPr="00B6309B">
        <w:rPr>
          <w:rFonts w:ascii="Times New Roman" w:eastAsia="Times New Roman" w:hAnsi="Times New Roman" w:cs="Times New Roman"/>
        </w:rPr>
        <w:t>Zastrzeżenia dotyczące odbioru przedmiotu Umowy*: TAK/NIE*</w:t>
      </w:r>
    </w:p>
    <w:p w14:paraId="5331EB73"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lang w:eastAsia="pl-PL"/>
        </w:rPr>
        <w:t>…………………………………………………………………………………………………………………………………………………………………………………………………………………………</w:t>
      </w:r>
    </w:p>
    <w:p w14:paraId="3D227A50" w14:textId="77777777" w:rsidR="00B6309B" w:rsidRPr="00B6309B" w:rsidRDefault="00B6309B" w:rsidP="00B6309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B6309B" w:rsidRPr="00B6309B" w14:paraId="10E3E59C" w14:textId="77777777">
        <w:trPr>
          <w:trHeight w:val="956"/>
        </w:trPr>
        <w:tc>
          <w:tcPr>
            <w:tcW w:w="4498" w:type="dxa"/>
            <w:vAlign w:val="center"/>
          </w:tcPr>
          <w:p w14:paraId="6EBB193D" w14:textId="77777777" w:rsidR="00B6309B" w:rsidRPr="00B6309B" w:rsidRDefault="00B6309B" w:rsidP="00B6309B">
            <w:pPr>
              <w:widowControl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Podpis przedstawiciela Uniwersytetu Jagiellońskiego</w:t>
            </w:r>
          </w:p>
        </w:tc>
        <w:tc>
          <w:tcPr>
            <w:tcW w:w="4433" w:type="dxa"/>
          </w:tcPr>
          <w:p w14:paraId="1AC4329F"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p w14:paraId="73D6C22B"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tc>
      </w:tr>
      <w:tr w:rsidR="00B6309B" w:rsidRPr="00B6309B" w14:paraId="2403E756" w14:textId="77777777">
        <w:trPr>
          <w:trHeight w:val="882"/>
        </w:trPr>
        <w:tc>
          <w:tcPr>
            <w:tcW w:w="4498" w:type="dxa"/>
            <w:vAlign w:val="center"/>
          </w:tcPr>
          <w:p w14:paraId="11EC3A10" w14:textId="77777777" w:rsidR="00B6309B" w:rsidRPr="00B6309B" w:rsidRDefault="00B6309B" w:rsidP="00B6309B">
            <w:pPr>
              <w:widowControl w:val="0"/>
              <w:spacing w:after="0" w:line="240" w:lineRule="auto"/>
              <w:jc w:val="center"/>
              <w:rPr>
                <w:rFonts w:ascii="Times New Roman" w:eastAsia="Times New Roman" w:hAnsi="Times New Roman" w:cs="Times New Roman"/>
                <w:sz w:val="20"/>
                <w:szCs w:val="20"/>
                <w:lang w:eastAsia="pl-PL"/>
              </w:rPr>
            </w:pPr>
            <w:r w:rsidRPr="00B6309B">
              <w:rPr>
                <w:rFonts w:ascii="Times New Roman" w:eastAsia="Times New Roman" w:hAnsi="Times New Roman" w:cs="Times New Roman"/>
                <w:sz w:val="20"/>
                <w:szCs w:val="20"/>
                <w:lang w:eastAsia="pl-PL"/>
              </w:rPr>
              <w:t>Podpis przedstawiciela Wykonawcy</w:t>
            </w:r>
          </w:p>
        </w:tc>
        <w:tc>
          <w:tcPr>
            <w:tcW w:w="4433" w:type="dxa"/>
          </w:tcPr>
          <w:p w14:paraId="2E7C279E"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p w14:paraId="6C08ADE4" w14:textId="77777777" w:rsidR="00B6309B" w:rsidRPr="00B6309B" w:rsidRDefault="00B6309B" w:rsidP="00B6309B">
            <w:pPr>
              <w:widowControl w:val="0"/>
              <w:spacing w:after="0" w:line="240" w:lineRule="auto"/>
              <w:jc w:val="center"/>
              <w:rPr>
                <w:rFonts w:ascii="Times New Roman" w:eastAsia="Times New Roman" w:hAnsi="Times New Roman" w:cs="Times New Roman"/>
                <w:b/>
                <w:sz w:val="20"/>
                <w:szCs w:val="20"/>
                <w:lang w:eastAsia="pl-PL"/>
              </w:rPr>
            </w:pPr>
          </w:p>
        </w:tc>
      </w:tr>
    </w:tbl>
    <w:p w14:paraId="44CE8A1C" w14:textId="77777777" w:rsidR="00B6309B" w:rsidRPr="00B6309B" w:rsidRDefault="00B6309B" w:rsidP="00B6309B">
      <w:pPr>
        <w:widowControl w:val="0"/>
        <w:spacing w:after="0" w:line="240" w:lineRule="auto"/>
        <w:ind w:left="360"/>
        <w:rPr>
          <w:rFonts w:ascii="Times New Roman" w:eastAsia="Times New Roman" w:hAnsi="Times New Roman" w:cs="Times New Roman"/>
          <w:i/>
          <w:sz w:val="20"/>
          <w:szCs w:val="20"/>
          <w:lang w:eastAsia="pl-PL"/>
        </w:rPr>
      </w:pPr>
      <w:r w:rsidRPr="00B6309B">
        <w:rPr>
          <w:rFonts w:ascii="Times New Roman" w:eastAsia="Times New Roman" w:hAnsi="Times New Roman" w:cs="Times New Roman"/>
          <w:i/>
          <w:sz w:val="20"/>
          <w:szCs w:val="20"/>
          <w:lang w:eastAsia="pl-PL"/>
        </w:rPr>
        <w:t>*- niepotrzebne skreślić</w:t>
      </w:r>
    </w:p>
    <w:p w14:paraId="4385E733" w14:textId="77777777" w:rsidR="00B6309B" w:rsidRPr="00CA3803" w:rsidRDefault="00B6309B" w:rsidP="00310BA4">
      <w:pPr>
        <w:suppressAutoHyphens w:val="0"/>
        <w:spacing w:line="240" w:lineRule="auto"/>
        <w:ind w:left="540"/>
        <w:outlineLvl w:val="0"/>
        <w:rPr>
          <w:rFonts w:ascii="Times New Roman" w:hAnsi="Times New Roman" w:cs="Times New Roman"/>
          <w:sz w:val="20"/>
          <w:szCs w:val="20"/>
        </w:rPr>
      </w:pPr>
    </w:p>
    <w:sectPr w:rsidR="00B6309B" w:rsidRPr="00CA3803">
      <w:headerReference w:type="default" r:id="rId55"/>
      <w:footerReference w:type="default" r:id="rId56"/>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2D1F9" w14:textId="77777777" w:rsidR="00F845C0" w:rsidRDefault="00F845C0">
      <w:pPr>
        <w:spacing w:after="0" w:line="240" w:lineRule="auto"/>
      </w:pPr>
      <w:r>
        <w:separator/>
      </w:r>
    </w:p>
  </w:endnote>
  <w:endnote w:type="continuationSeparator" w:id="0">
    <w:p w14:paraId="3447532F" w14:textId="77777777" w:rsidR="00F845C0" w:rsidRDefault="00F845C0">
      <w:pPr>
        <w:spacing w:after="0" w:line="240" w:lineRule="auto"/>
      </w:pPr>
      <w:r>
        <w:continuationSeparator/>
      </w:r>
    </w:p>
  </w:endnote>
  <w:endnote w:type="continuationNotice" w:id="1">
    <w:p w14:paraId="057D9936" w14:textId="77777777" w:rsidR="00F845C0" w:rsidRDefault="00F84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DejaVu Sans Mono;Arial">
    <w:altName w:val="Verdana"/>
    <w:panose1 w:val="00000000000000000000"/>
    <w:charset w:val="00"/>
    <w:family w:val="roman"/>
    <w:notTrueType/>
    <w:pitch w:val="default"/>
  </w:font>
  <w:font w:name="WenQuanYi Micro Hei;MS Gothic">
    <w:panose1 w:val="00000000000000000000"/>
    <w:charset w:val="00"/>
    <w:family w:val="roman"/>
    <w:notTrueType/>
    <w:pitch w:val="default"/>
  </w:font>
  <w:font w:name="Lohit Hindi;Times New Roman">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swiss"/>
    <w:notTrueType/>
    <w:pitch w:val="variable"/>
    <w:sig w:usb0="E1000AEF" w:usb1="5000A1FF" w:usb2="00000000" w:usb3="00000000" w:csb0="000001B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046BF6" w:rsidRPr="009328EB" w14:paraId="053F7BAB" w14:textId="77777777">
      <w:tc>
        <w:tcPr>
          <w:tcW w:w="5570" w:type="dxa"/>
        </w:tcPr>
        <w:p w14:paraId="4083AE54" w14:textId="77777777" w:rsidR="00046BF6" w:rsidRPr="00956D2B" w:rsidRDefault="00046BF6">
          <w:pPr>
            <w:pStyle w:val="Stopka"/>
            <w:rPr>
              <w:rFonts w:ascii="Arial Narrow" w:hAnsi="Arial Narrow" w:cs="Tahoma"/>
              <w:i/>
              <w:iCs/>
              <w:sz w:val="16"/>
              <w:szCs w:val="16"/>
            </w:rPr>
          </w:pPr>
          <w:r w:rsidRPr="5CD32AA8">
            <w:rPr>
              <w:rFonts w:ascii="Arial Narrow" w:hAnsi="Arial Narrow" w:cs="Tahoma"/>
              <w:i/>
              <w:iCs/>
              <w:sz w:val="16"/>
              <w:szCs w:val="16"/>
            </w:rPr>
            <w:t>……………………………………..</w:t>
          </w:r>
        </w:p>
        <w:p w14:paraId="16C3B0A0" w14:textId="77777777" w:rsidR="00046BF6" w:rsidRPr="00956D2B" w:rsidRDefault="00046BF6">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6C5BA803" w14:textId="77777777" w:rsidR="00046BF6" w:rsidRPr="00956D2B" w:rsidRDefault="00046BF6">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13497CA5" w14:textId="77777777" w:rsidR="00046BF6" w:rsidRPr="009328EB" w:rsidRDefault="00046BF6">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6F780BA9" w14:textId="77777777" w:rsidR="00046BF6" w:rsidRDefault="00046B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C9912" w14:textId="4E445417" w:rsidR="00046BF6" w:rsidRDefault="003873DF">
    <w:pPr>
      <w:pStyle w:val="Stopka"/>
    </w:pPr>
    <w:r>
      <w:fldChar w:fldCharType="begin"/>
    </w:r>
    <w:r>
      <w:instrText>PAGE   \* MERGEFORMAT</w:instrText>
    </w:r>
    <w:r>
      <w:fldChar w:fldCharType="separate"/>
    </w:r>
    <w:r>
      <w:rPr>
        <w:b/>
        <w:bCs/>
      </w:rP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33F9" w14:textId="77777777" w:rsidR="003C530B" w:rsidRDefault="003C530B">
    <w:pPr>
      <w:pStyle w:val="Stopka"/>
      <w:jc w:val="right"/>
      <w:rPr>
        <w:sz w:val="20"/>
        <w:szCs w:val="20"/>
      </w:rPr>
    </w:pPr>
    <w:r>
      <w:rPr>
        <w:b/>
        <w:bCs/>
        <w:sz w:val="20"/>
        <w:szCs w:val="20"/>
      </w:rPr>
      <w:fldChar w:fldCharType="begin"/>
    </w:r>
    <w:r>
      <w:rPr>
        <w:b/>
        <w:bCs/>
        <w:sz w:val="20"/>
        <w:szCs w:val="20"/>
      </w:rPr>
      <w:instrText>PAGE</w:instrText>
    </w:r>
    <w:r>
      <w:rPr>
        <w:b/>
        <w:bCs/>
        <w:sz w:val="20"/>
        <w:szCs w:val="20"/>
      </w:rPr>
      <w:fldChar w:fldCharType="separate"/>
    </w:r>
    <w:r w:rsidR="002764D8">
      <w:rPr>
        <w:b/>
        <w:bCs/>
        <w:noProof/>
        <w:sz w:val="20"/>
        <w:szCs w:val="20"/>
      </w:rPr>
      <w:t>44</w:t>
    </w:r>
    <w:r>
      <w:rPr>
        <w:b/>
        <w:bCs/>
        <w:sz w:val="20"/>
        <w:szCs w:val="20"/>
      </w:rPr>
      <w:fldChar w:fldCharType="end"/>
    </w:r>
    <w:r>
      <w:rPr>
        <w:b/>
        <w:bCs/>
        <w:sz w:val="20"/>
        <w:szCs w:val="20"/>
      </w:rPr>
      <w:t xml:space="preserve"> </w:t>
    </w:r>
    <w:r>
      <w:rPr>
        <w:sz w:val="20"/>
        <w:szCs w:val="20"/>
      </w:rPr>
      <w:t>|</w:t>
    </w:r>
    <w:r>
      <w:rPr>
        <w:b/>
        <w:bCs/>
        <w:sz w:val="20"/>
        <w:szCs w:val="20"/>
      </w:rPr>
      <w:t xml:space="preserve"> </w:t>
    </w:r>
    <w:r w:rsidRPr="008A2D1F">
      <w:rPr>
        <w:color w:val="7F7F7F"/>
        <w:spacing w:val="60"/>
        <w:sz w:val="20"/>
        <w:szCs w:val="20"/>
      </w:rPr>
      <w:t>Strona</w:t>
    </w:r>
  </w:p>
  <w:p w14:paraId="266E7646" w14:textId="77777777" w:rsidR="003C530B" w:rsidRDefault="003C53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AE60D" w14:textId="77777777" w:rsidR="00F845C0" w:rsidRDefault="00F845C0">
      <w:pPr>
        <w:rPr>
          <w:sz w:val="12"/>
        </w:rPr>
      </w:pPr>
      <w:r>
        <w:separator/>
      </w:r>
    </w:p>
  </w:footnote>
  <w:footnote w:type="continuationSeparator" w:id="0">
    <w:p w14:paraId="786E0C8B" w14:textId="77777777" w:rsidR="00F845C0" w:rsidRDefault="00F845C0">
      <w:pPr>
        <w:rPr>
          <w:sz w:val="12"/>
        </w:rPr>
      </w:pPr>
      <w:r>
        <w:continuationSeparator/>
      </w:r>
    </w:p>
  </w:footnote>
  <w:footnote w:type="continuationNotice" w:id="1">
    <w:p w14:paraId="3D91B053" w14:textId="77777777" w:rsidR="00F845C0" w:rsidRDefault="00F845C0">
      <w:pPr>
        <w:spacing w:after="0" w:line="240" w:lineRule="auto"/>
      </w:pPr>
    </w:p>
  </w:footnote>
  <w:footnote w:id="2">
    <w:p w14:paraId="450CEB20" w14:textId="003BE7B6" w:rsidR="00100552" w:rsidRDefault="00100552" w:rsidP="00B8005B">
      <w:pPr>
        <w:pStyle w:val="Tekstprzypisudolnego"/>
        <w:jc w:val="both"/>
      </w:pPr>
      <w:r>
        <w:rPr>
          <w:rStyle w:val="Odwoanieprzypisudolnego"/>
        </w:rPr>
        <w:footnoteRef/>
      </w:r>
      <w:r>
        <w:t xml:space="preserve"> W szczególności w celu analizy widm zarówno przez Zamawiającego, jak i użytkowników</w:t>
      </w:r>
      <w:r w:rsidR="00B8005B">
        <w:t xml:space="preserve"> zewnętrznych korzystających z infrastruktury badawczej Zamawiającego, w tym z przedmiotu Umowy niniejszej.</w:t>
      </w:r>
    </w:p>
  </w:footnote>
  <w:footnote w:id="3">
    <w:p w14:paraId="5142FD72" w14:textId="4BD4F3EB" w:rsidR="00053BC5" w:rsidRDefault="00053BC5" w:rsidP="00053BC5">
      <w:pPr>
        <w:pStyle w:val="Tekstprzypisudolnego"/>
        <w:jc w:val="left"/>
      </w:pPr>
      <w:r>
        <w:rPr>
          <w:rStyle w:val="Odwoanieprzypisudolnego"/>
        </w:rPr>
        <w:footnoteRef/>
      </w:r>
      <w:r>
        <w:t xml:space="preserve"> </w:t>
      </w:r>
      <w:r w:rsidRPr="00717E70">
        <w:rPr>
          <w:color w:val="000000"/>
          <w:sz w:val="18"/>
          <w:szCs w:val="18"/>
        </w:rPr>
        <w:t xml:space="preserve">Polubowny przy Prokuratorii Generalnej RP – adres strony www </w:t>
      </w:r>
      <w:r w:rsidRPr="00717E70">
        <w:rPr>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76DAB" w14:textId="74A7F662" w:rsidR="00805751" w:rsidRPr="00C04BF9" w:rsidRDefault="00046BF6" w:rsidP="00395EA9">
    <w:pPr>
      <w:spacing w:after="0" w:line="240" w:lineRule="auto"/>
      <w:jc w:val="both"/>
      <w:rPr>
        <w:rStyle w:val="lrzxr"/>
        <w:rFonts w:ascii="Times New Roman" w:hAnsi="Times New Roman" w:cs="Times New Roman"/>
        <w:i/>
        <w:iCs/>
      </w:rPr>
    </w:pPr>
    <w:r w:rsidRPr="00C04BF9">
      <w:rPr>
        <w:rFonts w:ascii="Times New Roman" w:hAnsi="Times New Roman" w:cs="Times New Roman"/>
        <w:i/>
        <w:iCs/>
      </w:rPr>
      <w:t xml:space="preserve">SWZ – </w:t>
    </w:r>
    <w:bookmarkStart w:id="16" w:name="_Hlk175515359"/>
    <w:r w:rsidR="008314BA" w:rsidRPr="00C04BF9">
      <w:rPr>
        <w:rFonts w:ascii="Times New Roman" w:hAnsi="Times New Roman" w:cs="Times New Roman"/>
        <w:i/>
        <w:iCs/>
      </w:rPr>
      <w:t>Zakup</w:t>
    </w:r>
    <w:r w:rsidR="006F0485" w:rsidRPr="00C04BF9">
      <w:rPr>
        <w:rFonts w:ascii="Times New Roman" w:hAnsi="Times New Roman" w:cs="Times New Roman"/>
        <w:i/>
        <w:iCs/>
      </w:rPr>
      <w:t xml:space="preserve">, dostawa i instalacja </w:t>
    </w:r>
    <w:r w:rsidR="00196652" w:rsidRPr="00C04BF9">
      <w:rPr>
        <w:rFonts w:ascii="Times New Roman" w:hAnsi="Times New Roman" w:cs="Times New Roman"/>
        <w:i/>
        <w:iCs/>
      </w:rPr>
      <w:t xml:space="preserve">transmisyjnego </w:t>
    </w:r>
    <w:proofErr w:type="spellStart"/>
    <w:r w:rsidR="00196652" w:rsidRPr="00C04BF9">
      <w:rPr>
        <w:rFonts w:ascii="Times New Roman" w:hAnsi="Times New Roman" w:cs="Times New Roman"/>
        <w:i/>
        <w:iCs/>
      </w:rPr>
      <w:t>kriomikroskopu</w:t>
    </w:r>
    <w:proofErr w:type="spellEnd"/>
    <w:r w:rsidR="00196652" w:rsidRPr="00C04BF9">
      <w:rPr>
        <w:rFonts w:ascii="Times New Roman" w:hAnsi="Times New Roman" w:cs="Times New Roman"/>
        <w:i/>
        <w:iCs/>
      </w:rPr>
      <w:t xml:space="preserve"> elektronowego 300kV dla potrzeb NCPS SOLARIS</w:t>
    </w:r>
    <w:r w:rsidRPr="00C04BF9">
      <w:rPr>
        <w:rFonts w:ascii="Times New Roman" w:hAnsi="Times New Roman" w:cs="Times New Roman"/>
        <w:i/>
        <w:iCs/>
      </w:rPr>
      <w:t xml:space="preserve">, </w:t>
    </w:r>
    <w:r w:rsidR="0098304E">
      <w:rPr>
        <w:rFonts w:ascii="Times New Roman" w:hAnsi="Times New Roman" w:cs="Times New Roman"/>
        <w:i/>
        <w:iCs/>
      </w:rPr>
      <w:t xml:space="preserve">mieszczącego się </w:t>
    </w:r>
    <w:r w:rsidRPr="00C04BF9">
      <w:rPr>
        <w:rFonts w:ascii="Times New Roman" w:hAnsi="Times New Roman" w:cs="Times New Roman"/>
        <w:i/>
        <w:iCs/>
      </w:rPr>
      <w:t xml:space="preserve">przy </w:t>
    </w:r>
    <w:r w:rsidRPr="00C04BF9">
      <w:rPr>
        <w:rStyle w:val="lrzxr"/>
        <w:rFonts w:ascii="Times New Roman" w:hAnsi="Times New Roman" w:cs="Times New Roman"/>
        <w:i/>
        <w:iCs/>
      </w:rPr>
      <w:t>ul. Czerwone Maki 98, 30-392 Krakó</w:t>
    </w:r>
    <w:r w:rsidR="00805751" w:rsidRPr="00C04BF9">
      <w:rPr>
        <w:rStyle w:val="lrzxr"/>
        <w:rFonts w:ascii="Times New Roman" w:hAnsi="Times New Roman" w:cs="Times New Roman"/>
        <w:i/>
        <w:iCs/>
      </w:rPr>
      <w:t>w</w:t>
    </w:r>
    <w:bookmarkEnd w:id="16"/>
  </w:p>
  <w:p w14:paraId="7AA1B2C9" w14:textId="77777777" w:rsidR="00395EA9" w:rsidRDefault="00395EA9" w:rsidP="00395EA9">
    <w:pPr>
      <w:spacing w:after="0" w:line="240" w:lineRule="auto"/>
      <w:jc w:val="right"/>
      <w:rPr>
        <w:rFonts w:ascii="Times New Roman" w:eastAsia="Arial" w:hAnsi="Times New Roman"/>
        <w:i/>
        <w:color w:val="000000"/>
      </w:rPr>
    </w:pPr>
  </w:p>
  <w:p w14:paraId="42F31AB1" w14:textId="13D5581B" w:rsidR="00046BF6" w:rsidRPr="00C04BF9" w:rsidRDefault="009D54EF" w:rsidP="00395EA9">
    <w:pPr>
      <w:spacing w:after="0" w:line="240" w:lineRule="auto"/>
      <w:jc w:val="right"/>
      <w:rPr>
        <w:rFonts w:ascii="Times New Roman" w:eastAsia="Arial" w:hAnsi="Times New Roman"/>
        <w:i/>
        <w:color w:val="000000"/>
      </w:rPr>
    </w:pPr>
    <w:r w:rsidRPr="00395EA9">
      <w:rPr>
        <w:rFonts w:ascii="Times New Roman" w:eastAsia="Arial" w:hAnsi="Times New Roman"/>
        <w:i/>
        <w:color w:val="000000"/>
      </w:rPr>
      <w:t>Znak</w:t>
    </w:r>
    <w:r w:rsidR="00046BF6" w:rsidRPr="00395EA9">
      <w:rPr>
        <w:rFonts w:ascii="Times New Roman" w:eastAsia="Arial" w:hAnsi="Times New Roman"/>
        <w:i/>
        <w:color w:val="000000"/>
      </w:rPr>
      <w:t xml:space="preserve"> sprawy: 80.272</w:t>
    </w:r>
    <w:r w:rsidR="00C04BF9" w:rsidRPr="00395EA9">
      <w:rPr>
        <w:rFonts w:ascii="Times New Roman" w:eastAsia="Arial" w:hAnsi="Times New Roman"/>
        <w:i/>
        <w:color w:val="000000"/>
      </w:rPr>
      <w:t>.297.</w:t>
    </w:r>
    <w:r w:rsidR="00046BF6" w:rsidRPr="00395EA9">
      <w:rPr>
        <w:rFonts w:ascii="Times New Roman" w:eastAsia="Arial" w:hAnsi="Times New Roman"/>
        <w:i/>
        <w:color w:val="000000"/>
      </w:rPr>
      <w:t>2024</w:t>
    </w:r>
  </w:p>
  <w:p w14:paraId="3F4AFAAC" w14:textId="77777777" w:rsidR="00D87F34" w:rsidRPr="00805751" w:rsidRDefault="00D87F34" w:rsidP="00D87F34">
    <w:pPr>
      <w:spacing w:after="0" w:line="240" w:lineRule="auto"/>
      <w:jc w:val="right"/>
      <w:rPr>
        <w:rFonts w:ascii="Times New Roman" w:hAnsi="Times New Roman" w:cs="Times New Roman"/>
        <w:i/>
        <w:iCs/>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E5B2B" w14:textId="1E4B47CB" w:rsidR="007C0335" w:rsidRPr="00C04BF9" w:rsidRDefault="007C0335" w:rsidP="007C0335">
    <w:pPr>
      <w:spacing w:after="0" w:line="240" w:lineRule="auto"/>
      <w:jc w:val="both"/>
      <w:rPr>
        <w:rStyle w:val="lrzxr"/>
        <w:rFonts w:ascii="Times New Roman" w:hAnsi="Times New Roman" w:cs="Times New Roman"/>
        <w:i/>
        <w:iCs/>
      </w:rPr>
    </w:pPr>
    <w:r w:rsidRPr="00C04BF9">
      <w:rPr>
        <w:rFonts w:ascii="Times New Roman" w:hAnsi="Times New Roman" w:cs="Times New Roman"/>
        <w:i/>
        <w:iCs/>
      </w:rPr>
      <w:t>SWZ – Zakup, dostawa</w:t>
    </w:r>
    <w:r w:rsidR="0003543E" w:rsidRPr="00C04BF9">
      <w:rPr>
        <w:rFonts w:ascii="Times New Roman" w:hAnsi="Times New Roman" w:cs="Times New Roman"/>
        <w:i/>
        <w:iCs/>
      </w:rPr>
      <w:t xml:space="preserve"> i instalacja</w:t>
    </w:r>
    <w:r w:rsidRPr="00C04BF9">
      <w:rPr>
        <w:rFonts w:ascii="Times New Roman" w:hAnsi="Times New Roman" w:cs="Times New Roman"/>
        <w:i/>
        <w:iCs/>
      </w:rPr>
      <w:t xml:space="preserve"> transmisyjnego </w:t>
    </w:r>
    <w:proofErr w:type="spellStart"/>
    <w:r w:rsidRPr="00C04BF9">
      <w:rPr>
        <w:rFonts w:ascii="Times New Roman" w:hAnsi="Times New Roman" w:cs="Times New Roman"/>
        <w:i/>
        <w:iCs/>
      </w:rPr>
      <w:t>kriomikroskopu</w:t>
    </w:r>
    <w:proofErr w:type="spellEnd"/>
    <w:r w:rsidRPr="00C04BF9">
      <w:rPr>
        <w:rFonts w:ascii="Times New Roman" w:hAnsi="Times New Roman" w:cs="Times New Roman"/>
        <w:i/>
        <w:iCs/>
      </w:rPr>
      <w:t xml:space="preserve"> elektronowego 300kV dla potrzeb NCPS SOLARIS, przy </w:t>
    </w:r>
    <w:r w:rsidRPr="00C04BF9">
      <w:rPr>
        <w:rStyle w:val="lrzxr"/>
        <w:rFonts w:ascii="Times New Roman" w:hAnsi="Times New Roman" w:cs="Times New Roman"/>
        <w:i/>
        <w:iCs/>
      </w:rPr>
      <w:t>ul. Czerwone Maki 98, 30-392 Kraków</w:t>
    </w:r>
  </w:p>
  <w:p w14:paraId="71E52993" w14:textId="7C0FD6BC" w:rsidR="003C530B" w:rsidRPr="00C04BF9" w:rsidRDefault="007C0335" w:rsidP="007C0335">
    <w:pPr>
      <w:spacing w:after="0" w:line="240" w:lineRule="auto"/>
      <w:jc w:val="right"/>
      <w:rPr>
        <w:rFonts w:ascii="Times New Roman" w:eastAsia="Arial" w:hAnsi="Times New Roman"/>
        <w:i/>
        <w:color w:val="000000"/>
      </w:rPr>
    </w:pPr>
    <w:r w:rsidRPr="00C04BF9">
      <w:rPr>
        <w:rFonts w:ascii="Times New Roman" w:eastAsia="Arial" w:hAnsi="Times New Roman"/>
        <w:i/>
        <w:color w:val="000000"/>
      </w:rPr>
      <w:t>Znak sprawy: 80.272</w:t>
    </w:r>
    <w:r w:rsidR="00C04BF9">
      <w:rPr>
        <w:rFonts w:ascii="Times New Roman" w:eastAsia="Arial" w:hAnsi="Times New Roman"/>
        <w:i/>
        <w:color w:val="000000"/>
      </w:rPr>
      <w:t>.297.</w:t>
    </w:r>
    <w:r w:rsidRPr="00C04BF9">
      <w:rPr>
        <w:rFonts w:ascii="Times New Roman" w:eastAsia="Arial" w:hAnsi="Times New Roman"/>
        <w:i/>
        <w:color w:val="000000"/>
      </w:rPr>
      <w:t>2024</w:t>
    </w:r>
  </w:p>
  <w:p w14:paraId="25A1E3C8" w14:textId="77777777" w:rsidR="007C0335" w:rsidRPr="007C0335" w:rsidRDefault="007C0335" w:rsidP="007C0335">
    <w:pPr>
      <w:spacing w:after="0" w:line="240" w:lineRule="auto"/>
      <w:jc w:val="right"/>
      <w:rPr>
        <w:rFonts w:ascii="Times New Roman" w:eastAsia="Arial" w:hAnsi="Times New Roman"/>
        <w:i/>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2"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6"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7" w15:restartNumberingAfterBreak="0">
    <w:nsid w:val="00EF77CC"/>
    <w:multiLevelType w:val="hybridMultilevel"/>
    <w:tmpl w:val="5268E3E4"/>
    <w:lvl w:ilvl="0" w:tplc="FFFFFFFF">
      <w:start w:val="1"/>
      <w:numFmt w:val="decimal"/>
      <w:lvlText w:val="%1."/>
      <w:lvlJc w:val="left"/>
      <w:pPr>
        <w:ind w:left="644" w:hanging="360"/>
      </w:pPr>
      <w:rPr>
        <w:rFonts w:ascii="Times New Roman" w:eastAsiaTheme="minorHAnsi" w:hAnsi="Times New Roman" w:cs="Times New Roman"/>
        <w:strike w:val="0"/>
      </w:rPr>
    </w:lvl>
    <w:lvl w:ilvl="1" w:tplc="04150017">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1750852"/>
    <w:multiLevelType w:val="hybridMultilevel"/>
    <w:tmpl w:val="C2303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6C97D0F"/>
    <w:multiLevelType w:val="multilevel"/>
    <w:tmpl w:val="0D222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0415000F"/>
    <w:styleLink w:val="Zaimportowanystyl1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291EF032">
      <w:start w:val="1"/>
      <w:numFmt w:val="decimal"/>
      <w:lvlText w:val="%4."/>
      <w:lvlJc w:val="left"/>
      <w:pPr>
        <w:ind w:left="360" w:hanging="360"/>
      </w:pPr>
      <w:rPr>
        <w:rFonts w:ascii="Times New Roman" w:eastAsia="Times New Roman" w:hAnsi="Times New Roman" w:cs="Times New Roman"/>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137A6955"/>
    <w:multiLevelType w:val="hybridMultilevel"/>
    <w:tmpl w:val="67B87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1B05CC"/>
    <w:multiLevelType w:val="multilevel"/>
    <w:tmpl w:val="023855B4"/>
    <w:lvl w:ilvl="0">
      <w:start w:val="1"/>
      <w:numFmt w:val="decimal"/>
      <w:pStyle w:val="Akapitzlist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4A41964"/>
    <w:multiLevelType w:val="multilevel"/>
    <w:tmpl w:val="CBBEBB64"/>
    <w:styleLink w:val="Zaimportowanystyl151"/>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14C21103"/>
    <w:multiLevelType w:val="hybridMultilevel"/>
    <w:tmpl w:val="8E26BE76"/>
    <w:styleLink w:val="1111112"/>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5103324"/>
    <w:multiLevelType w:val="hybridMultilevel"/>
    <w:tmpl w:val="531CE48C"/>
    <w:lvl w:ilvl="0" w:tplc="68A86482">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7A6885"/>
    <w:multiLevelType w:val="hybridMultilevel"/>
    <w:tmpl w:val="B8947428"/>
    <w:lvl w:ilvl="0" w:tplc="C136B4AC">
      <w:start w:val="1"/>
      <w:numFmt w:val="decimal"/>
      <w:lvlText w:val="%1."/>
      <w:lvlJc w:val="left"/>
      <w:pPr>
        <w:tabs>
          <w:tab w:val="num" w:pos="644"/>
        </w:tabs>
        <w:ind w:left="644" w:hanging="360"/>
      </w:pPr>
      <w:rPr>
        <w:rFonts w:ascii="Times New Roman" w:eastAsia="Times New Roman" w:hAnsi="Times New Roman"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9406795"/>
    <w:multiLevelType w:val="hybridMultilevel"/>
    <w:tmpl w:val="EBEEBEDC"/>
    <w:lvl w:ilvl="0" w:tplc="A61C10B8">
      <w:start w:val="1"/>
      <w:numFmt w:val="lowerLetter"/>
      <w:lvlText w:val="%1)"/>
      <w:lvlJc w:val="left"/>
      <w:pPr>
        <w:ind w:left="720" w:hanging="360"/>
      </w:pPr>
      <w:rPr>
        <w:rFonts w:ascii="Times New Roman" w:hAnsi="Times New Roman" w:cs="Times New Roman" w:hint="default"/>
        <w:sz w:val="20"/>
        <w:szCs w:val="20"/>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4" w15:restartNumberingAfterBreak="0">
    <w:nsid w:val="19F047D1"/>
    <w:multiLevelType w:val="multilevel"/>
    <w:tmpl w:val="2C70360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364"/>
        </w:tabs>
        <w:ind w:left="1364" w:hanging="360"/>
      </w:pPr>
      <w:rPr>
        <w:rFonts w:cs="Times New Roman" w:hint="default"/>
      </w:rPr>
    </w:lvl>
    <w:lvl w:ilvl="2">
      <w:start w:val="1"/>
      <w:numFmt w:val="lowerRoman"/>
      <w:lvlText w:val="%3."/>
      <w:lvlJc w:val="left"/>
      <w:pPr>
        <w:tabs>
          <w:tab w:val="num" w:pos="2084"/>
        </w:tabs>
        <w:ind w:left="2084" w:hanging="180"/>
      </w:pPr>
      <w:rPr>
        <w:rFonts w:cs="Times New Roman" w:hint="default"/>
      </w:rPr>
    </w:lvl>
    <w:lvl w:ilvl="3">
      <w:start w:val="1"/>
      <w:numFmt w:val="decimal"/>
      <w:lvlText w:val="%4."/>
      <w:lvlJc w:val="left"/>
      <w:pPr>
        <w:tabs>
          <w:tab w:val="num" w:pos="2804"/>
        </w:tabs>
        <w:ind w:left="2804" w:hanging="360"/>
      </w:pPr>
      <w:rPr>
        <w:rFonts w:cs="Times New Roman" w:hint="default"/>
        <w:i w:val="0"/>
        <w:iCs w:val="0"/>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lef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left"/>
      <w:pPr>
        <w:tabs>
          <w:tab w:val="num" w:pos="6404"/>
        </w:tabs>
        <w:ind w:left="6404" w:hanging="180"/>
      </w:pPr>
      <w:rPr>
        <w:rFonts w:cs="Times New Roman" w:hint="default"/>
      </w:rPr>
    </w:lvl>
  </w:abstractNum>
  <w:abstractNum w:abstractNumId="25" w15:restartNumberingAfterBreak="0">
    <w:nsid w:val="19F44AFA"/>
    <w:multiLevelType w:val="multilevel"/>
    <w:tmpl w:val="2CD0983A"/>
    <w:lvl w:ilvl="0">
      <w:start w:val="4"/>
      <w:numFmt w:val="decimal"/>
      <w:lvlText w:val="%1"/>
      <w:lvlJc w:val="left"/>
      <w:pPr>
        <w:ind w:left="360" w:hanging="360"/>
      </w:pPr>
      <w:rPr>
        <w:rFonts w:hint="default"/>
        <w:color w:val="auto"/>
      </w:rPr>
    </w:lvl>
    <w:lvl w:ilvl="1">
      <w:start w:val="1"/>
      <w:numFmt w:val="decimal"/>
      <w:lvlText w:val="%1.%2"/>
      <w:lvlJc w:val="left"/>
      <w:pPr>
        <w:ind w:left="1636" w:hanging="360"/>
      </w:pPr>
      <w:rPr>
        <w:rFonts w:hint="default"/>
        <w:color w:val="auto"/>
      </w:rPr>
    </w:lvl>
    <w:lvl w:ilvl="2">
      <w:start w:val="1"/>
      <w:numFmt w:val="decimal"/>
      <w:lvlText w:val="%1.%2.%3"/>
      <w:lvlJc w:val="left"/>
      <w:pPr>
        <w:ind w:left="3272" w:hanging="720"/>
      </w:pPr>
      <w:rPr>
        <w:rFonts w:hint="default"/>
        <w:color w:val="auto"/>
      </w:rPr>
    </w:lvl>
    <w:lvl w:ilvl="3">
      <w:start w:val="1"/>
      <w:numFmt w:val="decimal"/>
      <w:lvlText w:val="%1.%2.%3.%4"/>
      <w:lvlJc w:val="left"/>
      <w:pPr>
        <w:ind w:left="4548" w:hanging="720"/>
      </w:pPr>
      <w:rPr>
        <w:rFonts w:hint="default"/>
        <w:color w:val="auto"/>
      </w:rPr>
    </w:lvl>
    <w:lvl w:ilvl="4">
      <w:start w:val="1"/>
      <w:numFmt w:val="decimal"/>
      <w:lvlText w:val="%1.%2.%3.%4.%5"/>
      <w:lvlJc w:val="left"/>
      <w:pPr>
        <w:ind w:left="6184" w:hanging="1080"/>
      </w:pPr>
      <w:rPr>
        <w:rFonts w:hint="default"/>
        <w:color w:val="auto"/>
      </w:rPr>
    </w:lvl>
    <w:lvl w:ilvl="5">
      <w:start w:val="1"/>
      <w:numFmt w:val="decimal"/>
      <w:lvlText w:val="%1.%2.%3.%4.%5.%6"/>
      <w:lvlJc w:val="left"/>
      <w:pPr>
        <w:ind w:left="7460" w:hanging="1080"/>
      </w:pPr>
      <w:rPr>
        <w:rFonts w:hint="default"/>
        <w:color w:val="auto"/>
      </w:rPr>
    </w:lvl>
    <w:lvl w:ilvl="6">
      <w:start w:val="1"/>
      <w:numFmt w:val="decimal"/>
      <w:lvlText w:val="%1.%2.%3.%4.%5.%6.%7"/>
      <w:lvlJc w:val="left"/>
      <w:pPr>
        <w:ind w:left="9096" w:hanging="1440"/>
      </w:pPr>
      <w:rPr>
        <w:rFonts w:hint="default"/>
        <w:color w:val="auto"/>
      </w:rPr>
    </w:lvl>
    <w:lvl w:ilvl="7">
      <w:start w:val="1"/>
      <w:numFmt w:val="decimal"/>
      <w:lvlText w:val="%1.%2.%3.%4.%5.%6.%7.%8"/>
      <w:lvlJc w:val="left"/>
      <w:pPr>
        <w:ind w:left="10372" w:hanging="1440"/>
      </w:pPr>
      <w:rPr>
        <w:rFonts w:hint="default"/>
        <w:color w:val="auto"/>
      </w:rPr>
    </w:lvl>
    <w:lvl w:ilvl="8">
      <w:start w:val="1"/>
      <w:numFmt w:val="decimal"/>
      <w:lvlText w:val="%1.%2.%3.%4.%5.%6.%7.%8.%9"/>
      <w:lvlJc w:val="left"/>
      <w:pPr>
        <w:ind w:left="11648" w:hanging="1440"/>
      </w:pPr>
      <w:rPr>
        <w:rFonts w:hint="default"/>
        <w:color w:val="auto"/>
      </w:rPr>
    </w:lvl>
  </w:abstractNum>
  <w:abstractNum w:abstractNumId="26"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EC825B0"/>
    <w:multiLevelType w:val="hybridMultilevel"/>
    <w:tmpl w:val="AD3EA084"/>
    <w:styleLink w:val="Zaimportowanystyl51"/>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8" w15:restartNumberingAfterBreak="0">
    <w:nsid w:val="1FB944CB"/>
    <w:multiLevelType w:val="multilevel"/>
    <w:tmpl w:val="E9F64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1FF2428E"/>
    <w:multiLevelType w:val="hybridMultilevel"/>
    <w:tmpl w:val="EA16D38E"/>
    <w:lvl w:ilvl="0" w:tplc="D50A8476">
      <w:start w:val="100"/>
      <w:numFmt w:val="bullet"/>
      <w:lvlText w:val="-"/>
      <w:lvlJc w:val="left"/>
      <w:pPr>
        <w:ind w:left="3697" w:hanging="360"/>
      </w:pPr>
      <w:rPr>
        <w:rFonts w:ascii="Times New Roman" w:eastAsia="Times New Roman" w:hAnsi="Times New Roman" w:hint="default"/>
      </w:rPr>
    </w:lvl>
    <w:lvl w:ilvl="1" w:tplc="04150003" w:tentative="1">
      <w:start w:val="1"/>
      <w:numFmt w:val="bullet"/>
      <w:lvlText w:val="o"/>
      <w:lvlJc w:val="left"/>
      <w:pPr>
        <w:ind w:left="4417" w:hanging="360"/>
      </w:pPr>
      <w:rPr>
        <w:rFonts w:ascii="Courier New" w:hAnsi="Courier New" w:cs="Courier New" w:hint="default"/>
      </w:rPr>
    </w:lvl>
    <w:lvl w:ilvl="2" w:tplc="04150005" w:tentative="1">
      <w:start w:val="1"/>
      <w:numFmt w:val="bullet"/>
      <w:lvlText w:val=""/>
      <w:lvlJc w:val="left"/>
      <w:pPr>
        <w:ind w:left="5137" w:hanging="360"/>
      </w:pPr>
      <w:rPr>
        <w:rFonts w:ascii="Wingdings" w:hAnsi="Wingdings" w:hint="default"/>
      </w:rPr>
    </w:lvl>
    <w:lvl w:ilvl="3" w:tplc="04150001" w:tentative="1">
      <w:start w:val="1"/>
      <w:numFmt w:val="bullet"/>
      <w:lvlText w:val=""/>
      <w:lvlJc w:val="left"/>
      <w:pPr>
        <w:ind w:left="5857" w:hanging="360"/>
      </w:pPr>
      <w:rPr>
        <w:rFonts w:ascii="Symbol" w:hAnsi="Symbol" w:hint="default"/>
      </w:rPr>
    </w:lvl>
    <w:lvl w:ilvl="4" w:tplc="04150003" w:tentative="1">
      <w:start w:val="1"/>
      <w:numFmt w:val="bullet"/>
      <w:lvlText w:val="o"/>
      <w:lvlJc w:val="left"/>
      <w:pPr>
        <w:ind w:left="6577" w:hanging="360"/>
      </w:pPr>
      <w:rPr>
        <w:rFonts w:ascii="Courier New" w:hAnsi="Courier New" w:cs="Courier New" w:hint="default"/>
      </w:rPr>
    </w:lvl>
    <w:lvl w:ilvl="5" w:tplc="04150005" w:tentative="1">
      <w:start w:val="1"/>
      <w:numFmt w:val="bullet"/>
      <w:lvlText w:val=""/>
      <w:lvlJc w:val="left"/>
      <w:pPr>
        <w:ind w:left="7297" w:hanging="360"/>
      </w:pPr>
      <w:rPr>
        <w:rFonts w:ascii="Wingdings" w:hAnsi="Wingdings" w:hint="default"/>
      </w:rPr>
    </w:lvl>
    <w:lvl w:ilvl="6" w:tplc="04150001" w:tentative="1">
      <w:start w:val="1"/>
      <w:numFmt w:val="bullet"/>
      <w:lvlText w:val=""/>
      <w:lvlJc w:val="left"/>
      <w:pPr>
        <w:ind w:left="8017" w:hanging="360"/>
      </w:pPr>
      <w:rPr>
        <w:rFonts w:ascii="Symbol" w:hAnsi="Symbol" w:hint="default"/>
      </w:rPr>
    </w:lvl>
    <w:lvl w:ilvl="7" w:tplc="04150003" w:tentative="1">
      <w:start w:val="1"/>
      <w:numFmt w:val="bullet"/>
      <w:lvlText w:val="o"/>
      <w:lvlJc w:val="left"/>
      <w:pPr>
        <w:ind w:left="8737" w:hanging="360"/>
      </w:pPr>
      <w:rPr>
        <w:rFonts w:ascii="Courier New" w:hAnsi="Courier New" w:cs="Courier New" w:hint="default"/>
      </w:rPr>
    </w:lvl>
    <w:lvl w:ilvl="8" w:tplc="04150005" w:tentative="1">
      <w:start w:val="1"/>
      <w:numFmt w:val="bullet"/>
      <w:lvlText w:val=""/>
      <w:lvlJc w:val="left"/>
      <w:pPr>
        <w:ind w:left="9457" w:hanging="360"/>
      </w:pPr>
      <w:rPr>
        <w:rFonts w:ascii="Wingdings" w:hAnsi="Wingdings" w:hint="default"/>
      </w:rPr>
    </w:lvl>
  </w:abstractNum>
  <w:abstractNum w:abstractNumId="30"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1" w15:restartNumberingAfterBreak="0">
    <w:nsid w:val="23535190"/>
    <w:multiLevelType w:val="hybridMultilevel"/>
    <w:tmpl w:val="7D42E328"/>
    <w:name w:val="WW8Num222332223"/>
    <w:lvl w:ilvl="0" w:tplc="5E24011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3"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4"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28533C10"/>
    <w:multiLevelType w:val="multilevel"/>
    <w:tmpl w:val="C7F49A0E"/>
    <w:lvl w:ilvl="0">
      <w:start w:val="1"/>
      <w:numFmt w:val="decimal"/>
      <w:lvlText w:val="%1."/>
      <w:lvlJc w:val="left"/>
      <w:pPr>
        <w:ind w:left="1440" w:hanging="360"/>
      </w:pPr>
      <w:rPr>
        <w:rFonts w:ascii="Times New Roman" w:eastAsia="Times New Roman" w:hAnsi="Times New Roman" w:cs="Times New Roman"/>
        <w:b w:val="0"/>
        <w:bCs w:val="0"/>
        <w:i w:val="0"/>
        <w:iCs w:val="0"/>
        <w:color w:val="auto"/>
        <w:sz w:val="24"/>
        <w:szCs w:val="24"/>
        <w:u w:val="none"/>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1800" w:hanging="720"/>
      </w:pPr>
      <w:rPr>
        <w:rFonts w:hint="default"/>
        <w:b w:val="0"/>
        <w:bCs w:val="0"/>
      </w:rPr>
    </w:lvl>
    <w:lvl w:ilvl="4">
      <w:start w:val="1"/>
      <w:numFmt w:val="decimal"/>
      <w:isLgl/>
      <w:lvlText w:val="%1.%2.%3.%4.%5"/>
      <w:lvlJc w:val="left"/>
      <w:pPr>
        <w:ind w:left="2160" w:hanging="1080"/>
      </w:pPr>
      <w:rPr>
        <w:rFonts w:hint="default"/>
        <w:b w:val="0"/>
        <w:bCs w:val="0"/>
      </w:rPr>
    </w:lvl>
    <w:lvl w:ilvl="5">
      <w:start w:val="1"/>
      <w:numFmt w:val="decimal"/>
      <w:isLgl/>
      <w:lvlText w:val="%1.%2.%3.%4.%5.%6"/>
      <w:lvlJc w:val="left"/>
      <w:pPr>
        <w:ind w:left="2160" w:hanging="1080"/>
      </w:pPr>
      <w:rPr>
        <w:rFonts w:hint="default"/>
        <w:b w:val="0"/>
        <w:bCs w:val="0"/>
      </w:rPr>
    </w:lvl>
    <w:lvl w:ilvl="6">
      <w:start w:val="1"/>
      <w:numFmt w:val="decimal"/>
      <w:isLgl/>
      <w:lvlText w:val="%1.%2.%3.%4.%5.%6.%7"/>
      <w:lvlJc w:val="left"/>
      <w:pPr>
        <w:ind w:left="2520" w:hanging="1440"/>
      </w:pPr>
      <w:rPr>
        <w:rFonts w:hint="default"/>
        <w:b w:val="0"/>
        <w:bCs w:val="0"/>
      </w:rPr>
    </w:lvl>
    <w:lvl w:ilvl="7">
      <w:start w:val="1"/>
      <w:numFmt w:val="decimal"/>
      <w:isLgl/>
      <w:lvlText w:val="%1.%2.%3.%4.%5.%6.%7.%8"/>
      <w:lvlJc w:val="left"/>
      <w:pPr>
        <w:ind w:left="2520" w:hanging="1440"/>
      </w:pPr>
      <w:rPr>
        <w:rFonts w:hint="default"/>
        <w:b w:val="0"/>
        <w:bCs w:val="0"/>
      </w:rPr>
    </w:lvl>
    <w:lvl w:ilvl="8">
      <w:start w:val="1"/>
      <w:numFmt w:val="decimal"/>
      <w:isLgl/>
      <w:lvlText w:val="%1.%2.%3.%4.%5.%6.%7.%8.%9"/>
      <w:lvlJc w:val="left"/>
      <w:pPr>
        <w:ind w:left="2880" w:hanging="1800"/>
      </w:pPr>
      <w:rPr>
        <w:rFonts w:hint="default"/>
        <w:b w:val="0"/>
        <w:bCs w:val="0"/>
      </w:rPr>
    </w:lvl>
  </w:abstractNum>
  <w:abstractNum w:abstractNumId="36"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7"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300E5299"/>
    <w:multiLevelType w:val="hybridMultilevel"/>
    <w:tmpl w:val="B76AFCB0"/>
    <w:lvl w:ilvl="0" w:tplc="FFFFFFFF">
      <w:start w:val="1"/>
      <w:numFmt w:val="decimal"/>
      <w:lvlText w:val="%1."/>
      <w:lvlJc w:val="left"/>
      <w:pPr>
        <w:tabs>
          <w:tab w:val="num" w:pos="1440"/>
        </w:tabs>
        <w:ind w:left="1440" w:hanging="360"/>
      </w:pPr>
    </w:lvl>
    <w:lvl w:ilvl="1" w:tplc="04150017">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42"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3"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10"/>
        </w:tabs>
        <w:ind w:left="1400"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4" w15:restartNumberingAfterBreak="0">
    <w:nsid w:val="37B25724"/>
    <w:multiLevelType w:val="hybridMultilevel"/>
    <w:tmpl w:val="C678702E"/>
    <w:styleLink w:val="Zaimportowanystyl81"/>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72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6AEA34B2">
      <w:start w:val="1"/>
      <w:numFmt w:val="decimal"/>
      <w:lvlText w:val="%6."/>
      <w:lvlJc w:val="left"/>
      <w:pPr>
        <w:ind w:left="786" w:hanging="360"/>
      </w:pPr>
      <w:rPr>
        <w:rFonts w:hint="default"/>
      </w:r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F376BF6"/>
    <w:multiLevelType w:val="hybridMultilevel"/>
    <w:tmpl w:val="9754DAD6"/>
    <w:lvl w:ilvl="0" w:tplc="FA04ECAC">
      <w:start w:val="1"/>
      <w:numFmt w:val="decimal"/>
      <w:lvlText w:val="%1."/>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7"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8" w15:restartNumberingAfterBreak="0">
    <w:nsid w:val="42E345E3"/>
    <w:multiLevelType w:val="hybridMultilevel"/>
    <w:tmpl w:val="9648CC68"/>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0"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4E4E4CD2"/>
    <w:multiLevelType w:val="hybridMultilevel"/>
    <w:tmpl w:val="4288B43A"/>
    <w:lvl w:ilvl="0" w:tplc="BC687730">
      <w:start w:val="1"/>
      <w:numFmt w:val="decimal"/>
      <w:lvlText w:val="%1)"/>
      <w:lvlJc w:val="left"/>
      <w:pPr>
        <w:ind w:left="360" w:hanging="360"/>
      </w:pPr>
      <w:rPr>
        <w:rFonts w:ascii="Times New Roman" w:eastAsiaTheme="minorEastAsia" w:hAnsi="Times New Roman"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6" w15:restartNumberingAfterBreak="0">
    <w:nsid w:val="50970625"/>
    <w:multiLevelType w:val="hybridMultilevel"/>
    <w:tmpl w:val="403480A8"/>
    <w:lvl w:ilvl="0" w:tplc="3BA4678C">
      <w:start w:val="1"/>
      <w:numFmt w:val="decimal"/>
      <w:lvlText w:val="%1."/>
      <w:lvlJc w:val="left"/>
      <w:pPr>
        <w:ind w:left="644" w:hanging="360"/>
      </w:pPr>
      <w:rPr>
        <w:rFonts w:ascii="Times New Roman" w:eastAsiaTheme="minorHAnsi" w:hAnsi="Times New Roman" w:cs="Times New Roman"/>
        <w:strike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52BD5E6A"/>
    <w:multiLevelType w:val="multilevel"/>
    <w:tmpl w:val="CA9A150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3)"/>
      <w:lvlJc w:val="left"/>
      <w:pPr>
        <w:tabs>
          <w:tab w:val="num" w:pos="720"/>
        </w:tabs>
        <w:ind w:left="720" w:hanging="360"/>
      </w:pPr>
    </w:lvl>
    <w:lvl w:ilvl="3">
      <w:start w:val="1"/>
      <w:numFmt w:val="decimal"/>
      <w:lvlText w:val="%4."/>
      <w:lvlJc w:val="left"/>
      <w:pPr>
        <w:tabs>
          <w:tab w:val="num" w:pos="3240"/>
        </w:tabs>
        <w:ind w:left="3240" w:hanging="360"/>
      </w:pPr>
    </w:lvl>
    <w:lvl w:ilvl="4">
      <w:start w:val="1"/>
      <w:numFmt w:val="upperLetter"/>
      <w:lvlText w:val="%5."/>
      <w:lvlJc w:val="left"/>
      <w:pPr>
        <w:tabs>
          <w:tab w:val="num" w:pos="720"/>
        </w:tabs>
        <w:ind w:left="720" w:hanging="360"/>
      </w:pPr>
    </w:lvl>
    <w:lvl w:ilvl="5">
      <w:start w:val="1"/>
      <w:numFmt w:val="decimal"/>
      <w:lvlText w:val="%6)"/>
      <w:lvlJc w:val="left"/>
      <w:pPr>
        <w:tabs>
          <w:tab w:val="num" w:pos="360"/>
        </w:tabs>
        <w:ind w:left="360" w:hanging="36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8" w15:restartNumberingAfterBreak="0">
    <w:nsid w:val="52DB5F0A"/>
    <w:multiLevelType w:val="multilevel"/>
    <w:tmpl w:val="BE5A0E50"/>
    <w:lvl w:ilvl="0">
      <w:start w:val="1"/>
      <w:numFmt w:val="decimal"/>
      <w:lvlText w:val="%1"/>
      <w:lvlJc w:val="left"/>
      <w:pPr>
        <w:ind w:left="768" w:hanging="768"/>
      </w:pPr>
      <w:rPr>
        <w:rFonts w:hint="default"/>
      </w:rPr>
    </w:lvl>
    <w:lvl w:ilvl="1">
      <w:start w:val="1"/>
      <w:numFmt w:val="decimal"/>
      <w:lvlText w:val="%1.%2"/>
      <w:lvlJc w:val="left"/>
      <w:pPr>
        <w:ind w:left="1412" w:hanging="768"/>
      </w:pPr>
      <w:rPr>
        <w:rFonts w:hint="default"/>
      </w:rPr>
    </w:lvl>
    <w:lvl w:ilvl="2">
      <w:start w:val="1"/>
      <w:numFmt w:val="decimal"/>
      <w:lvlText w:val="%1.%2.%3"/>
      <w:lvlJc w:val="left"/>
      <w:pPr>
        <w:ind w:left="2056" w:hanging="768"/>
      </w:pPr>
      <w:rPr>
        <w:rFonts w:hint="default"/>
      </w:rPr>
    </w:lvl>
    <w:lvl w:ilvl="3">
      <w:start w:val="1"/>
      <w:numFmt w:val="decimal"/>
      <w:lvlText w:val="%1.%2.%3.%4"/>
      <w:lvlJc w:val="left"/>
      <w:pPr>
        <w:ind w:left="2700" w:hanging="768"/>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59"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0" w15:restartNumberingAfterBreak="0">
    <w:nsid w:val="55E617C4"/>
    <w:multiLevelType w:val="multilevel"/>
    <w:tmpl w:val="21284302"/>
    <w:lvl w:ilvl="0">
      <w:start w:val="1"/>
      <w:numFmt w:val="decimal"/>
      <w:lvlText w:val="%1."/>
      <w:lvlJc w:val="left"/>
      <w:pPr>
        <w:ind w:left="360" w:hanging="360"/>
      </w:pPr>
      <w:rPr>
        <w:rFonts w:hint="default"/>
      </w:rPr>
    </w:lvl>
    <w:lvl w:ilvl="1">
      <w:start w:val="1"/>
      <w:numFmt w:val="decimal"/>
      <w:lvlText w:val="%2."/>
      <w:lvlJc w:val="left"/>
      <w:pPr>
        <w:ind w:left="644"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1"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strike w:val="0"/>
        <w:dstrike w:val="0"/>
        <w:u w:val="none"/>
        <w:effect w:val="none"/>
      </w:rPr>
    </w:lvl>
    <w:lvl w:ilvl="2">
      <w:start w:val="1"/>
      <w:numFmt w:val="decimal"/>
      <w:isLgl/>
      <w:lvlText w:val="%1.%2.%3"/>
      <w:lvlJc w:val="left"/>
      <w:pPr>
        <w:ind w:left="2628" w:hanging="720"/>
      </w:pPr>
      <w:rPr>
        <w:strike w:val="0"/>
        <w:dstrike w:val="0"/>
        <w:u w:val="none"/>
        <w:effect w:val="none"/>
      </w:rPr>
    </w:lvl>
    <w:lvl w:ilvl="3">
      <w:start w:val="1"/>
      <w:numFmt w:val="decimal"/>
      <w:isLgl/>
      <w:lvlText w:val="%1.%2.%3.%4"/>
      <w:lvlJc w:val="left"/>
      <w:pPr>
        <w:ind w:left="3402" w:hanging="720"/>
      </w:pPr>
      <w:rPr>
        <w:strike w:val="0"/>
        <w:dstrike w:val="0"/>
        <w:u w:val="none"/>
        <w:effect w:val="none"/>
      </w:rPr>
    </w:lvl>
    <w:lvl w:ilvl="4">
      <w:start w:val="1"/>
      <w:numFmt w:val="decimal"/>
      <w:isLgl/>
      <w:lvlText w:val="%1.%2.%3.%4.%5"/>
      <w:lvlJc w:val="left"/>
      <w:pPr>
        <w:ind w:left="4536" w:hanging="1080"/>
      </w:pPr>
      <w:rPr>
        <w:strike w:val="0"/>
        <w:dstrike w:val="0"/>
        <w:u w:val="none"/>
        <w:effect w:val="none"/>
      </w:rPr>
    </w:lvl>
    <w:lvl w:ilvl="5">
      <w:start w:val="1"/>
      <w:numFmt w:val="decimal"/>
      <w:isLgl/>
      <w:lvlText w:val="%1.%2.%3.%4.%5.%6"/>
      <w:lvlJc w:val="left"/>
      <w:pPr>
        <w:ind w:left="5310" w:hanging="1080"/>
      </w:pPr>
      <w:rPr>
        <w:strike w:val="0"/>
        <w:dstrike w:val="0"/>
        <w:u w:val="none"/>
        <w:effect w:val="none"/>
      </w:rPr>
    </w:lvl>
    <w:lvl w:ilvl="6">
      <w:start w:val="1"/>
      <w:numFmt w:val="decimal"/>
      <w:isLgl/>
      <w:lvlText w:val="%1.%2.%3.%4.%5.%6.%7"/>
      <w:lvlJc w:val="left"/>
      <w:pPr>
        <w:ind w:left="6444" w:hanging="1440"/>
      </w:pPr>
      <w:rPr>
        <w:strike w:val="0"/>
        <w:dstrike w:val="0"/>
        <w:u w:val="none"/>
        <w:effect w:val="none"/>
      </w:rPr>
    </w:lvl>
    <w:lvl w:ilvl="7">
      <w:start w:val="1"/>
      <w:numFmt w:val="decimal"/>
      <w:isLgl/>
      <w:lvlText w:val="%1.%2.%3.%4.%5.%6.%7.%8"/>
      <w:lvlJc w:val="left"/>
      <w:pPr>
        <w:ind w:left="7218" w:hanging="1440"/>
      </w:pPr>
      <w:rPr>
        <w:strike w:val="0"/>
        <w:dstrike w:val="0"/>
        <w:u w:val="none"/>
        <w:effect w:val="none"/>
      </w:rPr>
    </w:lvl>
    <w:lvl w:ilvl="8">
      <w:start w:val="1"/>
      <w:numFmt w:val="decimal"/>
      <w:isLgl/>
      <w:lvlText w:val="%1.%2.%3.%4.%5.%6.%7.%8.%9"/>
      <w:lvlJc w:val="left"/>
      <w:pPr>
        <w:ind w:left="7992" w:hanging="1440"/>
      </w:pPr>
      <w:rPr>
        <w:strike w:val="0"/>
        <w:dstrike w:val="0"/>
        <w:u w:val="none"/>
        <w:effect w:val="none"/>
      </w:rPr>
    </w:lvl>
  </w:abstractNum>
  <w:abstractNum w:abstractNumId="62" w15:restartNumberingAfterBreak="0">
    <w:nsid w:val="5743679E"/>
    <w:multiLevelType w:val="multilevel"/>
    <w:tmpl w:val="E8661D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4"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6"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9" w15:restartNumberingAfterBreak="0">
    <w:nsid w:val="5E982A03"/>
    <w:multiLevelType w:val="hybridMultilevel"/>
    <w:tmpl w:val="670218A4"/>
    <w:lvl w:ilvl="0" w:tplc="65388672">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0" w15:restartNumberingAfterBreak="0">
    <w:nsid w:val="5F115E55"/>
    <w:multiLevelType w:val="hybridMultilevel"/>
    <w:tmpl w:val="CD4467FA"/>
    <w:lvl w:ilvl="0" w:tplc="04150017">
      <w:start w:val="1"/>
      <w:numFmt w:val="lowerLetter"/>
      <w:lvlText w:val="%1)"/>
      <w:lvlJc w:val="left"/>
      <w:pPr>
        <w:tabs>
          <w:tab w:val="num" w:pos="1440"/>
        </w:tabs>
        <w:ind w:left="1440" w:hanging="360"/>
      </w:p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71"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72"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73" w15:restartNumberingAfterBreak="0">
    <w:nsid w:val="61471C59"/>
    <w:multiLevelType w:val="hybridMultilevel"/>
    <w:tmpl w:val="54A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75"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76" w15:restartNumberingAfterBreak="0">
    <w:nsid w:val="68A7123D"/>
    <w:multiLevelType w:val="hybridMultilevel"/>
    <w:tmpl w:val="BBECC092"/>
    <w:lvl w:ilvl="0" w:tplc="04150017">
      <w:start w:val="1"/>
      <w:numFmt w:val="lowerLetter"/>
      <w:lvlText w:val="%1)"/>
      <w:lvlJc w:val="left"/>
      <w:pPr>
        <w:ind w:left="644" w:hanging="360"/>
      </w:pPr>
      <w:rPr>
        <w:rFonts w:hint="default"/>
      </w:rPr>
    </w:lvl>
    <w:lvl w:ilvl="1" w:tplc="04150019">
      <w:start w:val="1"/>
      <w:numFmt w:val="lowerLetter"/>
      <w:lvlText w:val="%2."/>
      <w:lvlJc w:val="left"/>
      <w:pPr>
        <w:ind w:left="659" w:hanging="360"/>
      </w:pPr>
    </w:lvl>
    <w:lvl w:ilvl="2" w:tplc="0415001B">
      <w:start w:val="1"/>
      <w:numFmt w:val="lowerRoman"/>
      <w:lvlText w:val="%3."/>
      <w:lvlJc w:val="right"/>
      <w:pPr>
        <w:ind w:left="1379" w:hanging="180"/>
      </w:pPr>
    </w:lvl>
    <w:lvl w:ilvl="3" w:tplc="0415000F">
      <w:start w:val="1"/>
      <w:numFmt w:val="decimal"/>
      <w:lvlText w:val="%4."/>
      <w:lvlJc w:val="left"/>
      <w:pPr>
        <w:ind w:left="2099" w:hanging="360"/>
      </w:pPr>
    </w:lvl>
    <w:lvl w:ilvl="4" w:tplc="04150019">
      <w:start w:val="1"/>
      <w:numFmt w:val="lowerLetter"/>
      <w:lvlText w:val="%5."/>
      <w:lvlJc w:val="left"/>
      <w:pPr>
        <w:ind w:left="2819" w:hanging="360"/>
      </w:pPr>
    </w:lvl>
    <w:lvl w:ilvl="5" w:tplc="0415001B">
      <w:start w:val="1"/>
      <w:numFmt w:val="lowerRoman"/>
      <w:lvlText w:val="%6."/>
      <w:lvlJc w:val="right"/>
      <w:pPr>
        <w:ind w:left="3539" w:hanging="180"/>
      </w:pPr>
    </w:lvl>
    <w:lvl w:ilvl="6" w:tplc="0415000F">
      <w:start w:val="1"/>
      <w:numFmt w:val="decimal"/>
      <w:lvlText w:val="%7."/>
      <w:lvlJc w:val="left"/>
      <w:pPr>
        <w:ind w:left="4259" w:hanging="360"/>
      </w:pPr>
    </w:lvl>
    <w:lvl w:ilvl="7" w:tplc="04150019">
      <w:start w:val="1"/>
      <w:numFmt w:val="lowerLetter"/>
      <w:lvlText w:val="%8."/>
      <w:lvlJc w:val="left"/>
      <w:pPr>
        <w:ind w:left="4979" w:hanging="360"/>
      </w:pPr>
    </w:lvl>
    <w:lvl w:ilvl="8" w:tplc="0415001B">
      <w:start w:val="1"/>
      <w:numFmt w:val="lowerRoman"/>
      <w:lvlText w:val="%9."/>
      <w:lvlJc w:val="right"/>
      <w:pPr>
        <w:ind w:left="5699" w:hanging="180"/>
      </w:pPr>
    </w:lvl>
  </w:abstractNum>
  <w:abstractNum w:abstractNumId="77" w15:restartNumberingAfterBreak="0">
    <w:nsid w:val="693C77DC"/>
    <w:multiLevelType w:val="multilevel"/>
    <w:tmpl w:val="EDA2EDB0"/>
    <w:lvl w:ilvl="0">
      <w:start w:val="1"/>
      <w:numFmt w:val="decimal"/>
      <w:lvlText w:val="%1."/>
      <w:lvlJc w:val="left"/>
      <w:pPr>
        <w:tabs>
          <w:tab w:val="num" w:pos="0"/>
        </w:tabs>
        <w:ind w:left="720" w:hanging="360"/>
      </w:pPr>
    </w:lvl>
    <w:lvl w:ilvl="1">
      <w:start w:val="2"/>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78" w15:restartNumberingAfterBreak="0">
    <w:nsid w:val="698C7079"/>
    <w:multiLevelType w:val="multilevel"/>
    <w:tmpl w:val="18722E12"/>
    <w:lvl w:ilvl="0">
      <w:start w:val="1"/>
      <w:numFmt w:val="decimal"/>
      <w:lvlText w:val="%1."/>
      <w:lvlJc w:val="left"/>
      <w:pPr>
        <w:ind w:left="360" w:hanging="360"/>
      </w:pPr>
      <w:rPr>
        <w:b w:val="0"/>
        <w:bCs w:val="0"/>
        <w:i w:val="0"/>
        <w:iCs/>
      </w:rPr>
    </w:lvl>
    <w:lvl w:ilvl="1">
      <w:start w:val="1"/>
      <w:numFmt w:val="decimal"/>
      <w:isLgl/>
      <w:lvlText w:val="%1.%2"/>
      <w:lvlJc w:val="left"/>
      <w:pPr>
        <w:ind w:left="1050" w:hanging="690"/>
      </w:pPr>
      <w:rPr>
        <w:rFonts w:hint="default"/>
        <w:b w:val="0"/>
        <w:bCs w:val="0"/>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79" w15:restartNumberingAfterBreak="0">
    <w:nsid w:val="69A406D8"/>
    <w:multiLevelType w:val="hybridMultilevel"/>
    <w:tmpl w:val="5D24997C"/>
    <w:lvl w:ilvl="0" w:tplc="87821E10">
      <w:start w:val="1"/>
      <w:numFmt w:val="decimal"/>
      <w:lvlText w:val="%1."/>
      <w:lvlJc w:val="left"/>
      <w:pPr>
        <w:tabs>
          <w:tab w:val="num" w:pos="720"/>
        </w:tabs>
        <w:ind w:left="720" w:hanging="360"/>
      </w:pPr>
      <w:rPr>
        <w:rFonts w:cs="Times New Roman"/>
        <w:b w:val="0"/>
        <w:bCs/>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start w:val="1"/>
      <w:numFmt w:val="bullet"/>
      <w:lvlText w:val=""/>
      <w:lvlJc w:val="left"/>
      <w:pPr>
        <w:ind w:left="644" w:hanging="360"/>
      </w:pPr>
      <w:rPr>
        <w:rFonts w:ascii="Symbol" w:hAnsi="Symbol" w:hint="default"/>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0" w15:restartNumberingAfterBreak="0">
    <w:nsid w:val="69A93648"/>
    <w:multiLevelType w:val="hybridMultilevel"/>
    <w:tmpl w:val="3EB4E8EA"/>
    <w:lvl w:ilvl="0" w:tplc="04150017">
      <w:start w:val="1"/>
      <w:numFmt w:val="lowerLetter"/>
      <w:lvlText w:val="%1)"/>
      <w:lvlJc w:val="left"/>
      <w:pPr>
        <w:ind w:left="786" w:hanging="360"/>
      </w:pPr>
      <w:rPr>
        <w:rFonts w:hint="default"/>
      </w:r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8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2"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99063C"/>
    <w:multiLevelType w:val="hybridMultilevel"/>
    <w:tmpl w:val="E060788E"/>
    <w:lvl w:ilvl="0" w:tplc="6082CECA">
      <w:start w:val="1"/>
      <w:numFmt w:val="lowerLetter"/>
      <w:lvlText w:val="%1)"/>
      <w:lvlJc w:val="left"/>
      <w:pPr>
        <w:ind w:left="720" w:hanging="360"/>
      </w:pPr>
      <w:rPr>
        <w:rFonts w:hint="default"/>
        <w:b w:val="0"/>
        <w:bCs w:val="0"/>
        <w:i w:val="0"/>
        <w:iCs w:val="0"/>
        <w:color w:val="auto"/>
        <w:sz w:val="22"/>
        <w:szCs w:val="22"/>
        <w:u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5" w15:restartNumberingAfterBreak="0">
    <w:nsid w:val="6E6B3DC7"/>
    <w:multiLevelType w:val="hybridMultilevel"/>
    <w:tmpl w:val="85BA92B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6"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88" w15:restartNumberingAfterBreak="0">
    <w:nsid w:val="6FDF0C90"/>
    <w:multiLevelType w:val="multilevel"/>
    <w:tmpl w:val="203CEAB8"/>
    <w:lvl w:ilvl="0">
      <w:start w:val="1"/>
      <w:numFmt w:val="lowerLetter"/>
      <w:lvlText w:val="%1."/>
      <w:lvlJc w:val="left"/>
      <w:pPr>
        <w:tabs>
          <w:tab w:val="num" w:pos="0"/>
        </w:tabs>
        <w:ind w:left="1070" w:hanging="360"/>
      </w:pPr>
      <w:rPr>
        <w:rFonts w:ascii="Times New Roman" w:eastAsia="Times New Roman" w:hAnsi="Times New Roman" w:cs="Times New Roman"/>
      </w:rPr>
    </w:lvl>
    <w:lvl w:ilvl="1">
      <w:start w:val="1"/>
      <w:numFmt w:val="lowerLetter"/>
      <w:lvlText w:val="%2)"/>
      <w:lvlJc w:val="left"/>
      <w:pPr>
        <w:tabs>
          <w:tab w:val="num" w:pos="0"/>
        </w:tabs>
        <w:ind w:left="501" w:hanging="360"/>
      </w:pPr>
      <w:rPr>
        <w:rFonts w:ascii="Times New Roman" w:hAnsi="Times New Roman" w:cs="Times New Roman"/>
        <w:b w:val="0"/>
        <w:bCs/>
      </w:r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89" w15:restartNumberingAfterBreak="0">
    <w:nsid w:val="70D437A9"/>
    <w:multiLevelType w:val="hybridMultilevel"/>
    <w:tmpl w:val="986AA64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1" w15:restartNumberingAfterBreak="0">
    <w:nsid w:val="73130154"/>
    <w:multiLevelType w:val="multilevel"/>
    <w:tmpl w:val="C062E0A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Times New Roman" w:eastAsia="Times New Roman" w:hAnsi="Times New Roman" w:cs="Calibri"/>
        <w:b w:val="0"/>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3" w15:restartNumberingAfterBreak="0">
    <w:nsid w:val="744F487A"/>
    <w:multiLevelType w:val="multilevel"/>
    <w:tmpl w:val="6F742B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67832D6"/>
    <w:multiLevelType w:val="hybridMultilevel"/>
    <w:tmpl w:val="66B247C4"/>
    <w:name w:val="WW8Num2223322222"/>
    <w:lvl w:ilvl="0" w:tplc="8F8A4BBC">
      <w:start w:val="1"/>
      <w:numFmt w:val="decimal"/>
      <w:lvlText w:val="%1."/>
      <w:lvlJc w:val="left"/>
      <w:pPr>
        <w:tabs>
          <w:tab w:val="num" w:pos="360"/>
        </w:tabs>
        <w:ind w:left="360" w:hanging="360"/>
      </w:pPr>
      <w:rPr>
        <w:rFonts w:hint="default"/>
      </w:rPr>
    </w:lvl>
    <w:lvl w:ilvl="1" w:tplc="04150017">
      <w:start w:val="1"/>
      <w:numFmt w:val="lowerLetter"/>
      <w:lvlText w:val="%2)"/>
      <w:lvlJc w:val="left"/>
      <w:pPr>
        <w:ind w:left="135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76A14023"/>
    <w:multiLevelType w:val="multilevel"/>
    <w:tmpl w:val="8ED89D94"/>
    <w:lvl w:ilvl="0">
      <w:start w:val="1"/>
      <w:numFmt w:val="decimal"/>
      <w:lvlText w:val="%1."/>
      <w:lvlJc w:val="left"/>
      <w:pPr>
        <w:tabs>
          <w:tab w:val="num" w:pos="0"/>
        </w:tabs>
        <w:ind w:left="720"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592" w:hanging="1440"/>
      </w:pPr>
    </w:lvl>
  </w:abstractNum>
  <w:abstractNum w:abstractNumId="96"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EE7589"/>
    <w:multiLevelType w:val="multilevel"/>
    <w:tmpl w:val="2DD84726"/>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8" w15:restartNumberingAfterBreak="0">
    <w:nsid w:val="7A525F0B"/>
    <w:multiLevelType w:val="multilevel"/>
    <w:tmpl w:val="628C14B4"/>
    <w:lvl w:ilvl="0">
      <w:start w:val="1"/>
      <w:numFmt w:val="decimal"/>
      <w:lvlText w:val="%1."/>
      <w:lvlJc w:val="left"/>
      <w:pPr>
        <w:ind w:left="360" w:hanging="360"/>
      </w:pPr>
    </w:lvl>
    <w:lvl w:ilvl="1">
      <w:start w:val="1"/>
      <w:numFmt w:val="decimal"/>
      <w:isLgl/>
      <w:lvlText w:val="%1.%2."/>
      <w:lvlJc w:val="left"/>
      <w:pPr>
        <w:ind w:left="49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9"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DEE5756"/>
    <w:multiLevelType w:val="multilevel"/>
    <w:tmpl w:val="FDFC798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01" w15:restartNumberingAfterBreak="0">
    <w:nsid w:val="7E4F707D"/>
    <w:multiLevelType w:val="multilevel"/>
    <w:tmpl w:val="EBB03DD4"/>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lowerLetter"/>
      <w:lvlText w:val="%3)"/>
      <w:lvlJc w:val="left"/>
      <w:pPr>
        <w:ind w:left="720" w:hanging="720"/>
      </w:pPr>
      <w:rPr>
        <w:rFonts w:ascii="Times New Roman" w:eastAsia="Calibri"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specVanish w:val="0"/>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2"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3" w15:restartNumberingAfterBreak="0">
    <w:nsid w:val="7F2F0953"/>
    <w:multiLevelType w:val="hybridMultilevel"/>
    <w:tmpl w:val="DFD0D42E"/>
    <w:lvl w:ilvl="0" w:tplc="3B52272A">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67071317">
    <w:abstractNumId w:val="95"/>
  </w:num>
  <w:num w:numId="2" w16cid:durableId="995261955">
    <w:abstractNumId w:val="92"/>
  </w:num>
  <w:num w:numId="3" w16cid:durableId="1666664313">
    <w:abstractNumId w:val="62"/>
  </w:num>
  <w:num w:numId="4" w16cid:durableId="81948351">
    <w:abstractNumId w:val="42"/>
  </w:num>
  <w:num w:numId="5" w16cid:durableId="965816141">
    <w:abstractNumId w:val="77"/>
  </w:num>
  <w:num w:numId="6" w16cid:durableId="2091534788">
    <w:abstractNumId w:val="28"/>
  </w:num>
  <w:num w:numId="7" w16cid:durableId="802428617">
    <w:abstractNumId w:val="11"/>
  </w:num>
  <w:num w:numId="8" w16cid:durableId="1630360947">
    <w:abstractNumId w:val="88"/>
  </w:num>
  <w:num w:numId="9" w16cid:durableId="656541860">
    <w:abstractNumId w:val="57"/>
  </w:num>
  <w:num w:numId="10" w16cid:durableId="1297418127">
    <w:abstractNumId w:val="18"/>
  </w:num>
  <w:num w:numId="11" w16cid:durableId="70125569">
    <w:abstractNumId w:val="50"/>
  </w:num>
  <w:num w:numId="12" w16cid:durableId="508715964">
    <w:abstractNumId w:val="40"/>
  </w:num>
  <w:num w:numId="13" w16cid:durableId="1013338047">
    <w:abstractNumId w:val="38"/>
  </w:num>
  <w:num w:numId="14" w16cid:durableId="1552418905">
    <w:abstractNumId w:val="49"/>
  </w:num>
  <w:num w:numId="15" w16cid:durableId="171335306">
    <w:abstractNumId w:val="71"/>
  </w:num>
  <w:num w:numId="16" w16cid:durableId="1558280095">
    <w:abstractNumId w:val="68"/>
  </w:num>
  <w:num w:numId="17" w16cid:durableId="1800302804">
    <w:abstractNumId w:val="30"/>
  </w:num>
  <w:num w:numId="18" w16cid:durableId="189027535">
    <w:abstractNumId w:val="34"/>
  </w:num>
  <w:num w:numId="19" w16cid:durableId="795290885">
    <w:abstractNumId w:val="46"/>
  </w:num>
  <w:num w:numId="20" w16cid:durableId="545147153">
    <w:abstractNumId w:val="72"/>
  </w:num>
  <w:num w:numId="21" w16cid:durableId="16856845">
    <w:abstractNumId w:val="67"/>
  </w:num>
  <w:num w:numId="22" w16cid:durableId="1961690751">
    <w:abstractNumId w:val="103"/>
  </w:num>
  <w:num w:numId="23" w16cid:durableId="20157663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6421392">
    <w:abstractNumId w:val="0"/>
    <w:lvlOverride w:ilvl="0">
      <w:startOverride w:val="1"/>
    </w:lvlOverride>
  </w:num>
  <w:num w:numId="25" w16cid:durableId="1514883069">
    <w:abstractNumId w:val="53"/>
  </w:num>
  <w:num w:numId="26" w16cid:durableId="1492064876">
    <w:abstractNumId w:val="69"/>
  </w:num>
  <w:num w:numId="27" w16cid:durableId="848642046">
    <w:abstractNumId w:val="3"/>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60781229">
    <w:abstractNumId w:val="37"/>
  </w:num>
  <w:num w:numId="29" w16cid:durableId="1702970198">
    <w:abstractNumId w:val="26"/>
  </w:num>
  <w:num w:numId="30" w16cid:durableId="789469842">
    <w:abstractNumId w:val="39"/>
  </w:num>
  <w:num w:numId="31" w16cid:durableId="417675313">
    <w:abstractNumId w:val="10"/>
  </w:num>
  <w:num w:numId="32" w16cid:durableId="191919236">
    <w:abstractNumId w:val="64"/>
  </w:num>
  <w:num w:numId="33" w16cid:durableId="714505501">
    <w:abstractNumId w:val="66"/>
  </w:num>
  <w:num w:numId="34" w16cid:durableId="45378737">
    <w:abstractNumId w:val="84"/>
  </w:num>
  <w:num w:numId="35" w16cid:durableId="746616460">
    <w:abstractNumId w:val="80"/>
  </w:num>
  <w:num w:numId="36" w16cid:durableId="730471082">
    <w:abstractNumId w:val="55"/>
  </w:num>
  <w:num w:numId="37" w16cid:durableId="1083644016">
    <w:abstractNumId w:val="98"/>
  </w:num>
  <w:num w:numId="38" w16cid:durableId="1137189443">
    <w:abstractNumId w:val="76"/>
  </w:num>
  <w:num w:numId="39" w16cid:durableId="1004552890">
    <w:abstractNumId w:val="60"/>
  </w:num>
  <w:num w:numId="40" w16cid:durableId="1510296196">
    <w:abstractNumId w:val="86"/>
  </w:num>
  <w:num w:numId="41" w16cid:durableId="1368489598">
    <w:abstractNumId w:val="83"/>
  </w:num>
  <w:num w:numId="42" w16cid:durableId="1201820985">
    <w:abstractNumId w:val="21"/>
  </w:num>
  <w:num w:numId="43" w16cid:durableId="57286155">
    <w:abstractNumId w:val="56"/>
  </w:num>
  <w:num w:numId="44" w16cid:durableId="125062617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44190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3205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86838286">
    <w:abstractNumId w:val="101"/>
  </w:num>
  <w:num w:numId="48" w16cid:durableId="171602609">
    <w:abstractNumId w:val="41"/>
  </w:num>
  <w:num w:numId="49" w16cid:durableId="18413908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2998826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0753962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34629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06282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3791587">
    <w:abstractNumId w:val="47"/>
  </w:num>
  <w:num w:numId="55" w16cid:durableId="1717703489">
    <w:abstractNumId w:val="102"/>
  </w:num>
  <w:num w:numId="56" w16cid:durableId="1504123382">
    <w:abstractNumId w:val="16"/>
  </w:num>
  <w:num w:numId="57" w16cid:durableId="1417240210">
    <w:abstractNumId w:val="52"/>
  </w:num>
  <w:num w:numId="58" w16cid:durableId="1914503241">
    <w:abstractNumId w:val="15"/>
  </w:num>
  <w:num w:numId="59" w16cid:durableId="684554991">
    <w:abstractNumId w:val="78"/>
  </w:num>
  <w:num w:numId="60" w16cid:durableId="174728567">
    <w:abstractNumId w:val="27"/>
  </w:num>
  <w:num w:numId="61" w16cid:durableId="2068914546">
    <w:abstractNumId w:val="44"/>
    <w:lvlOverride w:ilvl="5">
      <w:lvl w:ilvl="5" w:tplc="6AEA34B2">
        <w:start w:val="1"/>
        <w:numFmt w:val="decimal"/>
        <w:lvlText w:val="%6."/>
        <w:lvlJc w:val="left"/>
        <w:pPr>
          <w:ind w:left="786" w:hanging="360"/>
        </w:pPr>
        <w:rPr>
          <w:rFonts w:hint="default"/>
        </w:rPr>
      </w:lvl>
    </w:lvlOverride>
  </w:num>
  <w:num w:numId="62" w16cid:durableId="234633677">
    <w:abstractNumId w:val="100"/>
  </w:num>
  <w:num w:numId="63" w16cid:durableId="1413310804">
    <w:abstractNumId w:val="12"/>
  </w:num>
  <w:num w:numId="64" w16cid:durableId="591741163">
    <w:abstractNumId w:val="19"/>
    <w:lvlOverride w:ilvl="0">
      <w:lvl w:ilvl="0">
        <w:start w:val="1"/>
        <w:numFmt w:val="decimal"/>
        <w:lvlText w:val="%1."/>
        <w:lvlJc w:val="left"/>
        <w:pPr>
          <w:ind w:left="360" w:hanging="360"/>
        </w:pPr>
      </w:lvl>
    </w:lvlOverride>
  </w:num>
  <w:num w:numId="65" w16cid:durableId="628752896">
    <w:abstractNumId w:val="22"/>
  </w:num>
  <w:num w:numId="66" w16cid:durableId="902641887">
    <w:abstractNumId w:val="48"/>
  </w:num>
  <w:num w:numId="67" w16cid:durableId="598149194">
    <w:abstractNumId w:val="20"/>
  </w:num>
  <w:num w:numId="68" w16cid:durableId="136604603">
    <w:abstractNumId w:val="8"/>
  </w:num>
  <w:num w:numId="69" w16cid:durableId="1021391237">
    <w:abstractNumId w:val="97"/>
  </w:num>
  <w:num w:numId="70" w16cid:durableId="310258053">
    <w:abstractNumId w:val="87"/>
  </w:num>
  <w:num w:numId="71" w16cid:durableId="1097485520">
    <w:abstractNumId w:val="79"/>
  </w:num>
  <w:num w:numId="72" w16cid:durableId="1857426706">
    <w:abstractNumId w:val="43"/>
  </w:num>
  <w:num w:numId="73" w16cid:durableId="1965455242">
    <w:abstractNumId w:val="13"/>
  </w:num>
  <w:num w:numId="74" w16cid:durableId="1887521201">
    <w:abstractNumId w:val="14"/>
  </w:num>
  <w:num w:numId="75" w16cid:durableId="1325395">
    <w:abstractNumId w:val="63"/>
  </w:num>
  <w:num w:numId="76" w16cid:durableId="8168014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37249145">
    <w:abstractNumId w:val="51"/>
  </w:num>
  <w:num w:numId="78" w16cid:durableId="1620916935">
    <w:abstractNumId w:val="32"/>
  </w:num>
  <w:num w:numId="79" w16cid:durableId="1237476559">
    <w:abstractNumId w:val="75"/>
  </w:num>
  <w:num w:numId="80" w16cid:durableId="204603922">
    <w:abstractNumId w:val="93"/>
  </w:num>
  <w:num w:numId="81" w16cid:durableId="1056857596">
    <w:abstractNumId w:val="54"/>
  </w:num>
  <w:num w:numId="82" w16cid:durableId="4664333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56315404">
    <w:abstractNumId w:val="81"/>
  </w:num>
  <w:num w:numId="84" w16cid:durableId="1112474992">
    <w:abstractNumId w:val="33"/>
  </w:num>
  <w:num w:numId="85" w16cid:durableId="96786065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24965163">
    <w:abstractNumId w:val="6"/>
    <w:lvlOverride w:ilvl="0">
      <w:startOverride w:val="1"/>
    </w:lvlOverride>
  </w:num>
  <w:num w:numId="87" w16cid:durableId="3162327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30103746">
    <w:abstractNumId w:val="23"/>
  </w:num>
  <w:num w:numId="89" w16cid:durableId="1031415278">
    <w:abstractNumId w:val="19"/>
  </w:num>
  <w:num w:numId="90" w16cid:durableId="1369723759">
    <w:abstractNumId w:val="44"/>
  </w:num>
  <w:num w:numId="91" w16cid:durableId="141237277">
    <w:abstractNumId w:val="74"/>
  </w:num>
  <w:num w:numId="92" w16cid:durableId="1031296028">
    <w:abstractNumId w:val="85"/>
  </w:num>
  <w:num w:numId="93" w16cid:durableId="233899483">
    <w:abstractNumId w:val="73"/>
  </w:num>
  <w:num w:numId="94" w16cid:durableId="1835413821">
    <w:abstractNumId w:val="45"/>
  </w:num>
  <w:num w:numId="95" w16cid:durableId="677150015">
    <w:abstractNumId w:val="25"/>
  </w:num>
  <w:num w:numId="96" w16cid:durableId="1113550693">
    <w:abstractNumId w:val="58"/>
  </w:num>
  <w:num w:numId="97" w16cid:durableId="375546870">
    <w:abstractNumId w:val="17"/>
  </w:num>
  <w:num w:numId="98" w16cid:durableId="338235756">
    <w:abstractNumId w:val="29"/>
  </w:num>
  <w:num w:numId="99" w16cid:durableId="1365331872">
    <w:abstractNumId w:val="82"/>
  </w:num>
  <w:num w:numId="100" w16cid:durableId="247152510">
    <w:abstractNumId w:val="59"/>
  </w:num>
  <w:num w:numId="101" w16cid:durableId="500003591">
    <w:abstractNumId w:val="7"/>
  </w:num>
  <w:num w:numId="102" w16cid:durableId="2022078909">
    <w:abstractNumId w:val="6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e1MDQytjQyNDIwMzdQ0lEKTi0uzszPAykwqQUAlUjRkiwAAAA="/>
  </w:docVars>
  <w:rsids>
    <w:rsidRoot w:val="00257C19"/>
    <w:rsid w:val="00001337"/>
    <w:rsid w:val="00002617"/>
    <w:rsid w:val="00002CE1"/>
    <w:rsid w:val="00003065"/>
    <w:rsid w:val="00005B6F"/>
    <w:rsid w:val="00006361"/>
    <w:rsid w:val="00006A53"/>
    <w:rsid w:val="000116B9"/>
    <w:rsid w:val="00011B1E"/>
    <w:rsid w:val="000121C3"/>
    <w:rsid w:val="00012582"/>
    <w:rsid w:val="00012800"/>
    <w:rsid w:val="0001432C"/>
    <w:rsid w:val="00014750"/>
    <w:rsid w:val="00014756"/>
    <w:rsid w:val="000153DD"/>
    <w:rsid w:val="00015549"/>
    <w:rsid w:val="00016104"/>
    <w:rsid w:val="000162E5"/>
    <w:rsid w:val="0002125C"/>
    <w:rsid w:val="00021D12"/>
    <w:rsid w:val="0002247C"/>
    <w:rsid w:val="000224B6"/>
    <w:rsid w:val="00022C28"/>
    <w:rsid w:val="00022C52"/>
    <w:rsid w:val="00024C05"/>
    <w:rsid w:val="000267B0"/>
    <w:rsid w:val="00032B64"/>
    <w:rsid w:val="00033573"/>
    <w:rsid w:val="00033F7B"/>
    <w:rsid w:val="00034725"/>
    <w:rsid w:val="0003543E"/>
    <w:rsid w:val="00035503"/>
    <w:rsid w:val="00035EA0"/>
    <w:rsid w:val="00036D90"/>
    <w:rsid w:val="000377D1"/>
    <w:rsid w:val="000418E9"/>
    <w:rsid w:val="00041CC3"/>
    <w:rsid w:val="0004319F"/>
    <w:rsid w:val="00043308"/>
    <w:rsid w:val="0004347A"/>
    <w:rsid w:val="00044224"/>
    <w:rsid w:val="000455F9"/>
    <w:rsid w:val="00045D02"/>
    <w:rsid w:val="000464BE"/>
    <w:rsid w:val="00046BF6"/>
    <w:rsid w:val="00047DA3"/>
    <w:rsid w:val="00050A8E"/>
    <w:rsid w:val="00051379"/>
    <w:rsid w:val="00051F65"/>
    <w:rsid w:val="0005259A"/>
    <w:rsid w:val="0005295C"/>
    <w:rsid w:val="00052F5C"/>
    <w:rsid w:val="00053BC5"/>
    <w:rsid w:val="000541B5"/>
    <w:rsid w:val="00054886"/>
    <w:rsid w:val="00057649"/>
    <w:rsid w:val="00057BB0"/>
    <w:rsid w:val="000608B3"/>
    <w:rsid w:val="00060A18"/>
    <w:rsid w:val="00061D51"/>
    <w:rsid w:val="00062307"/>
    <w:rsid w:val="00062583"/>
    <w:rsid w:val="00064671"/>
    <w:rsid w:val="0006467F"/>
    <w:rsid w:val="00066274"/>
    <w:rsid w:val="0007006F"/>
    <w:rsid w:val="00072A86"/>
    <w:rsid w:val="00072C4D"/>
    <w:rsid w:val="00072C51"/>
    <w:rsid w:val="00073F87"/>
    <w:rsid w:val="00074EC3"/>
    <w:rsid w:val="00076567"/>
    <w:rsid w:val="00076AA5"/>
    <w:rsid w:val="000774E0"/>
    <w:rsid w:val="00077E53"/>
    <w:rsid w:val="000805EB"/>
    <w:rsid w:val="00081119"/>
    <w:rsid w:val="00081FA4"/>
    <w:rsid w:val="000829B0"/>
    <w:rsid w:val="00082E5E"/>
    <w:rsid w:val="000844B4"/>
    <w:rsid w:val="000851DC"/>
    <w:rsid w:val="0008583C"/>
    <w:rsid w:val="00085EF4"/>
    <w:rsid w:val="00086201"/>
    <w:rsid w:val="0008757A"/>
    <w:rsid w:val="000909E7"/>
    <w:rsid w:val="00091850"/>
    <w:rsid w:val="0009281A"/>
    <w:rsid w:val="000941C6"/>
    <w:rsid w:val="000942CA"/>
    <w:rsid w:val="000947BD"/>
    <w:rsid w:val="00094D25"/>
    <w:rsid w:val="0009555E"/>
    <w:rsid w:val="000955AF"/>
    <w:rsid w:val="00097BEE"/>
    <w:rsid w:val="000A0A1B"/>
    <w:rsid w:val="000A112B"/>
    <w:rsid w:val="000A2A7A"/>
    <w:rsid w:val="000A2B70"/>
    <w:rsid w:val="000A3340"/>
    <w:rsid w:val="000A3CDD"/>
    <w:rsid w:val="000A3E6E"/>
    <w:rsid w:val="000A4DBE"/>
    <w:rsid w:val="000A6096"/>
    <w:rsid w:val="000A639C"/>
    <w:rsid w:val="000A6CDF"/>
    <w:rsid w:val="000A748F"/>
    <w:rsid w:val="000A74BD"/>
    <w:rsid w:val="000B0CFC"/>
    <w:rsid w:val="000B15B9"/>
    <w:rsid w:val="000B186C"/>
    <w:rsid w:val="000B2273"/>
    <w:rsid w:val="000B291E"/>
    <w:rsid w:val="000B3729"/>
    <w:rsid w:val="000B495E"/>
    <w:rsid w:val="000B5722"/>
    <w:rsid w:val="000B5862"/>
    <w:rsid w:val="000B59C1"/>
    <w:rsid w:val="000B63F6"/>
    <w:rsid w:val="000B7ADB"/>
    <w:rsid w:val="000C1C11"/>
    <w:rsid w:val="000C1CA2"/>
    <w:rsid w:val="000C1D13"/>
    <w:rsid w:val="000C23E0"/>
    <w:rsid w:val="000C2A41"/>
    <w:rsid w:val="000C38EF"/>
    <w:rsid w:val="000C3B6B"/>
    <w:rsid w:val="000C48C4"/>
    <w:rsid w:val="000C56F5"/>
    <w:rsid w:val="000C5F3D"/>
    <w:rsid w:val="000C63C7"/>
    <w:rsid w:val="000C6E88"/>
    <w:rsid w:val="000C717E"/>
    <w:rsid w:val="000C78D0"/>
    <w:rsid w:val="000C7D7A"/>
    <w:rsid w:val="000D1B20"/>
    <w:rsid w:val="000D2334"/>
    <w:rsid w:val="000D2D84"/>
    <w:rsid w:val="000D2E8B"/>
    <w:rsid w:val="000D35F0"/>
    <w:rsid w:val="000D4525"/>
    <w:rsid w:val="000D4588"/>
    <w:rsid w:val="000D5531"/>
    <w:rsid w:val="000D5D41"/>
    <w:rsid w:val="000D6C71"/>
    <w:rsid w:val="000E1921"/>
    <w:rsid w:val="000E2684"/>
    <w:rsid w:val="000E327F"/>
    <w:rsid w:val="000E4303"/>
    <w:rsid w:val="000E47A7"/>
    <w:rsid w:val="000E4CF0"/>
    <w:rsid w:val="000E6981"/>
    <w:rsid w:val="000E702F"/>
    <w:rsid w:val="000E7E23"/>
    <w:rsid w:val="000E7E36"/>
    <w:rsid w:val="000F04C7"/>
    <w:rsid w:val="000F1ED7"/>
    <w:rsid w:val="000F2670"/>
    <w:rsid w:val="000F288C"/>
    <w:rsid w:val="000F430D"/>
    <w:rsid w:val="000F6FE2"/>
    <w:rsid w:val="000F70A4"/>
    <w:rsid w:val="00100552"/>
    <w:rsid w:val="00100922"/>
    <w:rsid w:val="001023C7"/>
    <w:rsid w:val="00103716"/>
    <w:rsid w:val="00103957"/>
    <w:rsid w:val="001041A1"/>
    <w:rsid w:val="00104342"/>
    <w:rsid w:val="00104A22"/>
    <w:rsid w:val="00104D97"/>
    <w:rsid w:val="00105206"/>
    <w:rsid w:val="00105E94"/>
    <w:rsid w:val="00106ABA"/>
    <w:rsid w:val="00107797"/>
    <w:rsid w:val="00110081"/>
    <w:rsid w:val="001105F0"/>
    <w:rsid w:val="001107F8"/>
    <w:rsid w:val="00111910"/>
    <w:rsid w:val="001121EC"/>
    <w:rsid w:val="00113018"/>
    <w:rsid w:val="00113F4A"/>
    <w:rsid w:val="001144DD"/>
    <w:rsid w:val="00114E31"/>
    <w:rsid w:val="0011573A"/>
    <w:rsid w:val="001201EC"/>
    <w:rsid w:val="0012039B"/>
    <w:rsid w:val="001223BA"/>
    <w:rsid w:val="001224BB"/>
    <w:rsid w:val="001231F1"/>
    <w:rsid w:val="00124316"/>
    <w:rsid w:val="00125BDF"/>
    <w:rsid w:val="0012652C"/>
    <w:rsid w:val="00126D12"/>
    <w:rsid w:val="00126DD8"/>
    <w:rsid w:val="001275A3"/>
    <w:rsid w:val="00130855"/>
    <w:rsid w:val="0013099A"/>
    <w:rsid w:val="00131EAA"/>
    <w:rsid w:val="00133195"/>
    <w:rsid w:val="001342EA"/>
    <w:rsid w:val="00135481"/>
    <w:rsid w:val="00136D43"/>
    <w:rsid w:val="00136DEB"/>
    <w:rsid w:val="00141894"/>
    <w:rsid w:val="00142F16"/>
    <w:rsid w:val="00143099"/>
    <w:rsid w:val="001436E2"/>
    <w:rsid w:val="0014500A"/>
    <w:rsid w:val="001451AE"/>
    <w:rsid w:val="00145A51"/>
    <w:rsid w:val="00146455"/>
    <w:rsid w:val="00147ECC"/>
    <w:rsid w:val="00150994"/>
    <w:rsid w:val="00150EF2"/>
    <w:rsid w:val="00152040"/>
    <w:rsid w:val="001530A6"/>
    <w:rsid w:val="001530B0"/>
    <w:rsid w:val="00153188"/>
    <w:rsid w:val="00153561"/>
    <w:rsid w:val="00153A1F"/>
    <w:rsid w:val="00154CE9"/>
    <w:rsid w:val="00155001"/>
    <w:rsid w:val="00155973"/>
    <w:rsid w:val="00156B83"/>
    <w:rsid w:val="0015700C"/>
    <w:rsid w:val="001570C6"/>
    <w:rsid w:val="001575CB"/>
    <w:rsid w:val="00157734"/>
    <w:rsid w:val="00160290"/>
    <w:rsid w:val="00161079"/>
    <w:rsid w:val="001612D6"/>
    <w:rsid w:val="00162079"/>
    <w:rsid w:val="001622E1"/>
    <w:rsid w:val="00165968"/>
    <w:rsid w:val="001659BA"/>
    <w:rsid w:val="0016641D"/>
    <w:rsid w:val="00166DE4"/>
    <w:rsid w:val="001673EF"/>
    <w:rsid w:val="001675B0"/>
    <w:rsid w:val="001679AB"/>
    <w:rsid w:val="00170CEA"/>
    <w:rsid w:val="00171119"/>
    <w:rsid w:val="001718BD"/>
    <w:rsid w:val="00172D86"/>
    <w:rsid w:val="0017519B"/>
    <w:rsid w:val="00175599"/>
    <w:rsid w:val="001757DD"/>
    <w:rsid w:val="00175D02"/>
    <w:rsid w:val="00180788"/>
    <w:rsid w:val="00180B58"/>
    <w:rsid w:val="00181527"/>
    <w:rsid w:val="0018293E"/>
    <w:rsid w:val="00183A29"/>
    <w:rsid w:val="00183A6C"/>
    <w:rsid w:val="00184A20"/>
    <w:rsid w:val="00185B19"/>
    <w:rsid w:val="00185DDC"/>
    <w:rsid w:val="00185E61"/>
    <w:rsid w:val="00186E1D"/>
    <w:rsid w:val="00187A01"/>
    <w:rsid w:val="00191A84"/>
    <w:rsid w:val="00193683"/>
    <w:rsid w:val="00195CC9"/>
    <w:rsid w:val="00196652"/>
    <w:rsid w:val="00196B53"/>
    <w:rsid w:val="00197B72"/>
    <w:rsid w:val="001A0058"/>
    <w:rsid w:val="001A0ED9"/>
    <w:rsid w:val="001A1EAC"/>
    <w:rsid w:val="001A21DF"/>
    <w:rsid w:val="001A22CB"/>
    <w:rsid w:val="001A300B"/>
    <w:rsid w:val="001A3517"/>
    <w:rsid w:val="001A50CD"/>
    <w:rsid w:val="001A526E"/>
    <w:rsid w:val="001A585D"/>
    <w:rsid w:val="001A7075"/>
    <w:rsid w:val="001A7F55"/>
    <w:rsid w:val="001B0C8C"/>
    <w:rsid w:val="001B13D5"/>
    <w:rsid w:val="001B2064"/>
    <w:rsid w:val="001B2256"/>
    <w:rsid w:val="001B29E2"/>
    <w:rsid w:val="001B3420"/>
    <w:rsid w:val="001B446D"/>
    <w:rsid w:val="001B494E"/>
    <w:rsid w:val="001C029C"/>
    <w:rsid w:val="001C0CA4"/>
    <w:rsid w:val="001C1282"/>
    <w:rsid w:val="001C12C5"/>
    <w:rsid w:val="001C1E2A"/>
    <w:rsid w:val="001C1F4E"/>
    <w:rsid w:val="001C325D"/>
    <w:rsid w:val="001C4001"/>
    <w:rsid w:val="001C46EC"/>
    <w:rsid w:val="001C46F8"/>
    <w:rsid w:val="001C62A8"/>
    <w:rsid w:val="001C6CBE"/>
    <w:rsid w:val="001C714D"/>
    <w:rsid w:val="001C72D3"/>
    <w:rsid w:val="001D1A01"/>
    <w:rsid w:val="001D208C"/>
    <w:rsid w:val="001D24C0"/>
    <w:rsid w:val="001D27BC"/>
    <w:rsid w:val="001D2964"/>
    <w:rsid w:val="001D309A"/>
    <w:rsid w:val="001D3FA7"/>
    <w:rsid w:val="001D4082"/>
    <w:rsid w:val="001D533D"/>
    <w:rsid w:val="001D7D82"/>
    <w:rsid w:val="001E0621"/>
    <w:rsid w:val="001E07A4"/>
    <w:rsid w:val="001E11CD"/>
    <w:rsid w:val="001E5959"/>
    <w:rsid w:val="001E5F5C"/>
    <w:rsid w:val="001E7BE2"/>
    <w:rsid w:val="001E7DC7"/>
    <w:rsid w:val="001F0150"/>
    <w:rsid w:val="001F0768"/>
    <w:rsid w:val="001F1229"/>
    <w:rsid w:val="001F1554"/>
    <w:rsid w:val="001F1F29"/>
    <w:rsid w:val="001F213A"/>
    <w:rsid w:val="001F22A4"/>
    <w:rsid w:val="001F2886"/>
    <w:rsid w:val="001F325E"/>
    <w:rsid w:val="001F455F"/>
    <w:rsid w:val="001F4B0D"/>
    <w:rsid w:val="001F6080"/>
    <w:rsid w:val="001F6842"/>
    <w:rsid w:val="001F6866"/>
    <w:rsid w:val="001F7529"/>
    <w:rsid w:val="001F76BF"/>
    <w:rsid w:val="001F7A3E"/>
    <w:rsid w:val="00200A28"/>
    <w:rsid w:val="00200E77"/>
    <w:rsid w:val="00200F5B"/>
    <w:rsid w:val="00202C70"/>
    <w:rsid w:val="0020347D"/>
    <w:rsid w:val="002037D2"/>
    <w:rsid w:val="00203FAA"/>
    <w:rsid w:val="00204298"/>
    <w:rsid w:val="002045F8"/>
    <w:rsid w:val="00204E93"/>
    <w:rsid w:val="00205E53"/>
    <w:rsid w:val="00205ED6"/>
    <w:rsid w:val="00205F39"/>
    <w:rsid w:val="00206314"/>
    <w:rsid w:val="00206487"/>
    <w:rsid w:val="00206700"/>
    <w:rsid w:val="00207028"/>
    <w:rsid w:val="0020771D"/>
    <w:rsid w:val="00207C45"/>
    <w:rsid w:val="002115BC"/>
    <w:rsid w:val="002124E2"/>
    <w:rsid w:val="00212ACD"/>
    <w:rsid w:val="00213093"/>
    <w:rsid w:val="0021365D"/>
    <w:rsid w:val="002137F9"/>
    <w:rsid w:val="002152ED"/>
    <w:rsid w:val="002153D5"/>
    <w:rsid w:val="00215CCA"/>
    <w:rsid w:val="00217321"/>
    <w:rsid w:val="00217AC9"/>
    <w:rsid w:val="00217B05"/>
    <w:rsid w:val="00217B55"/>
    <w:rsid w:val="00217DCA"/>
    <w:rsid w:val="002202EE"/>
    <w:rsid w:val="00220672"/>
    <w:rsid w:val="00220F16"/>
    <w:rsid w:val="00221DB9"/>
    <w:rsid w:val="00221EA5"/>
    <w:rsid w:val="0022344C"/>
    <w:rsid w:val="002246A7"/>
    <w:rsid w:val="00224906"/>
    <w:rsid w:val="00224E16"/>
    <w:rsid w:val="0022566A"/>
    <w:rsid w:val="00225815"/>
    <w:rsid w:val="00225EA0"/>
    <w:rsid w:val="0022A2FD"/>
    <w:rsid w:val="00230428"/>
    <w:rsid w:val="0023043C"/>
    <w:rsid w:val="002306DC"/>
    <w:rsid w:val="00232FA2"/>
    <w:rsid w:val="00233370"/>
    <w:rsid w:val="00234A54"/>
    <w:rsid w:val="0023503B"/>
    <w:rsid w:val="0023652D"/>
    <w:rsid w:val="00236689"/>
    <w:rsid w:val="00237610"/>
    <w:rsid w:val="002400BF"/>
    <w:rsid w:val="00240B5B"/>
    <w:rsid w:val="00241521"/>
    <w:rsid w:val="002416AD"/>
    <w:rsid w:val="00241806"/>
    <w:rsid w:val="00242AEB"/>
    <w:rsid w:val="00243E1A"/>
    <w:rsid w:val="002441E5"/>
    <w:rsid w:val="002453F2"/>
    <w:rsid w:val="00246651"/>
    <w:rsid w:val="0024671B"/>
    <w:rsid w:val="00246F48"/>
    <w:rsid w:val="00250502"/>
    <w:rsid w:val="002508F1"/>
    <w:rsid w:val="002515DF"/>
    <w:rsid w:val="00252499"/>
    <w:rsid w:val="00253196"/>
    <w:rsid w:val="002541DC"/>
    <w:rsid w:val="00254F4B"/>
    <w:rsid w:val="002550C9"/>
    <w:rsid w:val="00255442"/>
    <w:rsid w:val="0025636E"/>
    <w:rsid w:val="0025719F"/>
    <w:rsid w:val="00257C19"/>
    <w:rsid w:val="00262CA2"/>
    <w:rsid w:val="00263484"/>
    <w:rsid w:val="0026366F"/>
    <w:rsid w:val="00265734"/>
    <w:rsid w:val="0026581B"/>
    <w:rsid w:val="00265A9D"/>
    <w:rsid w:val="00266061"/>
    <w:rsid w:val="002663C5"/>
    <w:rsid w:val="002674BA"/>
    <w:rsid w:val="00267DFA"/>
    <w:rsid w:val="00270674"/>
    <w:rsid w:val="002716E2"/>
    <w:rsid w:val="00272145"/>
    <w:rsid w:val="0027251A"/>
    <w:rsid w:val="00272F32"/>
    <w:rsid w:val="00273117"/>
    <w:rsid w:val="002733EA"/>
    <w:rsid w:val="002741F9"/>
    <w:rsid w:val="00274480"/>
    <w:rsid w:val="002749B3"/>
    <w:rsid w:val="00276147"/>
    <w:rsid w:val="002764D8"/>
    <w:rsid w:val="002769E2"/>
    <w:rsid w:val="002770D3"/>
    <w:rsid w:val="00277928"/>
    <w:rsid w:val="002801A6"/>
    <w:rsid w:val="0028021B"/>
    <w:rsid w:val="0028068E"/>
    <w:rsid w:val="00281159"/>
    <w:rsid w:val="00281991"/>
    <w:rsid w:val="002836FE"/>
    <w:rsid w:val="00285DB1"/>
    <w:rsid w:val="00285DD9"/>
    <w:rsid w:val="00286BD5"/>
    <w:rsid w:val="00286F3E"/>
    <w:rsid w:val="00287635"/>
    <w:rsid w:val="0029048C"/>
    <w:rsid w:val="002905D9"/>
    <w:rsid w:val="00290F56"/>
    <w:rsid w:val="00291FF8"/>
    <w:rsid w:val="00293DED"/>
    <w:rsid w:val="00294252"/>
    <w:rsid w:val="002948C4"/>
    <w:rsid w:val="00294DC3"/>
    <w:rsid w:val="00296847"/>
    <w:rsid w:val="002973FB"/>
    <w:rsid w:val="002A09D9"/>
    <w:rsid w:val="002A2500"/>
    <w:rsid w:val="002A25E1"/>
    <w:rsid w:val="002A3269"/>
    <w:rsid w:val="002A39D9"/>
    <w:rsid w:val="002A3E9A"/>
    <w:rsid w:val="002A4725"/>
    <w:rsid w:val="002A640E"/>
    <w:rsid w:val="002A7F89"/>
    <w:rsid w:val="002B0D0B"/>
    <w:rsid w:val="002B1385"/>
    <w:rsid w:val="002B2D5C"/>
    <w:rsid w:val="002B34A7"/>
    <w:rsid w:val="002B3E4C"/>
    <w:rsid w:val="002B4516"/>
    <w:rsid w:val="002B4B23"/>
    <w:rsid w:val="002B58CE"/>
    <w:rsid w:val="002B61C3"/>
    <w:rsid w:val="002B7454"/>
    <w:rsid w:val="002C1D2C"/>
    <w:rsid w:val="002C33E2"/>
    <w:rsid w:val="002C33F2"/>
    <w:rsid w:val="002C4FF1"/>
    <w:rsid w:val="002C5F1B"/>
    <w:rsid w:val="002C5FD3"/>
    <w:rsid w:val="002C737A"/>
    <w:rsid w:val="002C75BC"/>
    <w:rsid w:val="002D00ED"/>
    <w:rsid w:val="002D086E"/>
    <w:rsid w:val="002D154D"/>
    <w:rsid w:val="002D3039"/>
    <w:rsid w:val="002D3A48"/>
    <w:rsid w:val="002D3DE0"/>
    <w:rsid w:val="002D4BC4"/>
    <w:rsid w:val="002D4E0A"/>
    <w:rsid w:val="002D5967"/>
    <w:rsid w:val="002D67AA"/>
    <w:rsid w:val="002D6B2C"/>
    <w:rsid w:val="002D6D5C"/>
    <w:rsid w:val="002E0BF1"/>
    <w:rsid w:val="002E23B6"/>
    <w:rsid w:val="002E3174"/>
    <w:rsid w:val="002E3D3D"/>
    <w:rsid w:val="002E5BA0"/>
    <w:rsid w:val="002E7EAB"/>
    <w:rsid w:val="002F0FF3"/>
    <w:rsid w:val="002F1359"/>
    <w:rsid w:val="002F26F3"/>
    <w:rsid w:val="002F3ACB"/>
    <w:rsid w:val="002F66ED"/>
    <w:rsid w:val="002F6FFA"/>
    <w:rsid w:val="002F7307"/>
    <w:rsid w:val="002F7EAC"/>
    <w:rsid w:val="003003C1"/>
    <w:rsid w:val="00302620"/>
    <w:rsid w:val="003026B7"/>
    <w:rsid w:val="0030326C"/>
    <w:rsid w:val="003037A3"/>
    <w:rsid w:val="0030405C"/>
    <w:rsid w:val="00304740"/>
    <w:rsid w:val="00305419"/>
    <w:rsid w:val="00305CA4"/>
    <w:rsid w:val="00306194"/>
    <w:rsid w:val="00306A2B"/>
    <w:rsid w:val="00306AFB"/>
    <w:rsid w:val="0030750B"/>
    <w:rsid w:val="00307FA8"/>
    <w:rsid w:val="00310BA4"/>
    <w:rsid w:val="003119A5"/>
    <w:rsid w:val="00311A96"/>
    <w:rsid w:val="00311F5D"/>
    <w:rsid w:val="00312300"/>
    <w:rsid w:val="00312330"/>
    <w:rsid w:val="00312416"/>
    <w:rsid w:val="003125CC"/>
    <w:rsid w:val="00313427"/>
    <w:rsid w:val="003151B3"/>
    <w:rsid w:val="00315DEF"/>
    <w:rsid w:val="00316D29"/>
    <w:rsid w:val="00320C8E"/>
    <w:rsid w:val="003216AB"/>
    <w:rsid w:val="00321988"/>
    <w:rsid w:val="00321D98"/>
    <w:rsid w:val="00321FDC"/>
    <w:rsid w:val="0032243A"/>
    <w:rsid w:val="0032266B"/>
    <w:rsid w:val="00322B14"/>
    <w:rsid w:val="003232FE"/>
    <w:rsid w:val="00323D36"/>
    <w:rsid w:val="00324921"/>
    <w:rsid w:val="00324E2B"/>
    <w:rsid w:val="00325DBD"/>
    <w:rsid w:val="00326204"/>
    <w:rsid w:val="003263C0"/>
    <w:rsid w:val="0032683F"/>
    <w:rsid w:val="00326A27"/>
    <w:rsid w:val="0032744F"/>
    <w:rsid w:val="0033115A"/>
    <w:rsid w:val="00331ADA"/>
    <w:rsid w:val="00334B0A"/>
    <w:rsid w:val="00334FD7"/>
    <w:rsid w:val="003364A9"/>
    <w:rsid w:val="00337A77"/>
    <w:rsid w:val="00340F02"/>
    <w:rsid w:val="00341BB2"/>
    <w:rsid w:val="00342F60"/>
    <w:rsid w:val="003438B4"/>
    <w:rsid w:val="00343B95"/>
    <w:rsid w:val="00343DCB"/>
    <w:rsid w:val="00345ED4"/>
    <w:rsid w:val="0034629F"/>
    <w:rsid w:val="00347382"/>
    <w:rsid w:val="00347778"/>
    <w:rsid w:val="0035010F"/>
    <w:rsid w:val="003506FE"/>
    <w:rsid w:val="00350CCD"/>
    <w:rsid w:val="00351BDB"/>
    <w:rsid w:val="00352C2A"/>
    <w:rsid w:val="00353ADA"/>
    <w:rsid w:val="00353B50"/>
    <w:rsid w:val="003543C5"/>
    <w:rsid w:val="00357352"/>
    <w:rsid w:val="00357CC4"/>
    <w:rsid w:val="0036018C"/>
    <w:rsid w:val="00362C5A"/>
    <w:rsid w:val="00362E86"/>
    <w:rsid w:val="00363152"/>
    <w:rsid w:val="0036423A"/>
    <w:rsid w:val="003645AE"/>
    <w:rsid w:val="00366089"/>
    <w:rsid w:val="0036636C"/>
    <w:rsid w:val="00366559"/>
    <w:rsid w:val="00367BED"/>
    <w:rsid w:val="0037028C"/>
    <w:rsid w:val="00370366"/>
    <w:rsid w:val="00370B47"/>
    <w:rsid w:val="00370ED2"/>
    <w:rsid w:val="00373858"/>
    <w:rsid w:val="003743E9"/>
    <w:rsid w:val="0037656F"/>
    <w:rsid w:val="003766B6"/>
    <w:rsid w:val="00376DF8"/>
    <w:rsid w:val="0037758C"/>
    <w:rsid w:val="003809ED"/>
    <w:rsid w:val="00380AD7"/>
    <w:rsid w:val="00380BEA"/>
    <w:rsid w:val="003810C2"/>
    <w:rsid w:val="00382275"/>
    <w:rsid w:val="00382506"/>
    <w:rsid w:val="0038339C"/>
    <w:rsid w:val="00384023"/>
    <w:rsid w:val="00384B2F"/>
    <w:rsid w:val="003854DD"/>
    <w:rsid w:val="0038563F"/>
    <w:rsid w:val="00385BDE"/>
    <w:rsid w:val="003867A1"/>
    <w:rsid w:val="003873DF"/>
    <w:rsid w:val="003876F3"/>
    <w:rsid w:val="00393218"/>
    <w:rsid w:val="0039509F"/>
    <w:rsid w:val="00395EA9"/>
    <w:rsid w:val="0039603A"/>
    <w:rsid w:val="00396674"/>
    <w:rsid w:val="0039729D"/>
    <w:rsid w:val="003A0A56"/>
    <w:rsid w:val="003A0C37"/>
    <w:rsid w:val="003A30BF"/>
    <w:rsid w:val="003A3514"/>
    <w:rsid w:val="003A36B4"/>
    <w:rsid w:val="003A3A4D"/>
    <w:rsid w:val="003A3EA7"/>
    <w:rsid w:val="003A44D3"/>
    <w:rsid w:val="003A4BE7"/>
    <w:rsid w:val="003A4C8F"/>
    <w:rsid w:val="003A533F"/>
    <w:rsid w:val="003A5845"/>
    <w:rsid w:val="003A7698"/>
    <w:rsid w:val="003A79BF"/>
    <w:rsid w:val="003A7FE7"/>
    <w:rsid w:val="003B0314"/>
    <w:rsid w:val="003B048F"/>
    <w:rsid w:val="003B0E6D"/>
    <w:rsid w:val="003B1A7F"/>
    <w:rsid w:val="003B2946"/>
    <w:rsid w:val="003B2B34"/>
    <w:rsid w:val="003B2DA6"/>
    <w:rsid w:val="003B32AD"/>
    <w:rsid w:val="003B3FB7"/>
    <w:rsid w:val="003B50ED"/>
    <w:rsid w:val="003B5E97"/>
    <w:rsid w:val="003B6255"/>
    <w:rsid w:val="003B70E8"/>
    <w:rsid w:val="003B7A0B"/>
    <w:rsid w:val="003B7C8E"/>
    <w:rsid w:val="003C0322"/>
    <w:rsid w:val="003C09D4"/>
    <w:rsid w:val="003C1B2B"/>
    <w:rsid w:val="003C3D6F"/>
    <w:rsid w:val="003C4147"/>
    <w:rsid w:val="003C530B"/>
    <w:rsid w:val="003C578A"/>
    <w:rsid w:val="003D0A93"/>
    <w:rsid w:val="003D1928"/>
    <w:rsid w:val="003D2EC3"/>
    <w:rsid w:val="003D30E0"/>
    <w:rsid w:val="003D3D75"/>
    <w:rsid w:val="003D424E"/>
    <w:rsid w:val="003D49D0"/>
    <w:rsid w:val="003D4F06"/>
    <w:rsid w:val="003D67A2"/>
    <w:rsid w:val="003D6AD1"/>
    <w:rsid w:val="003E1015"/>
    <w:rsid w:val="003E1D54"/>
    <w:rsid w:val="003E2805"/>
    <w:rsid w:val="003E3C06"/>
    <w:rsid w:val="003E3F6C"/>
    <w:rsid w:val="003E493B"/>
    <w:rsid w:val="003E4E33"/>
    <w:rsid w:val="003E5076"/>
    <w:rsid w:val="003E64F3"/>
    <w:rsid w:val="003E6B20"/>
    <w:rsid w:val="003E6E89"/>
    <w:rsid w:val="003F29E2"/>
    <w:rsid w:val="003F4D92"/>
    <w:rsid w:val="003F5284"/>
    <w:rsid w:val="003F61B9"/>
    <w:rsid w:val="003F6695"/>
    <w:rsid w:val="003F7E96"/>
    <w:rsid w:val="00400953"/>
    <w:rsid w:val="00402505"/>
    <w:rsid w:val="0040370F"/>
    <w:rsid w:val="00403C9F"/>
    <w:rsid w:val="004051F4"/>
    <w:rsid w:val="00411DD3"/>
    <w:rsid w:val="00412D85"/>
    <w:rsid w:val="0041320F"/>
    <w:rsid w:val="00414C96"/>
    <w:rsid w:val="004214AB"/>
    <w:rsid w:val="0042221F"/>
    <w:rsid w:val="00422233"/>
    <w:rsid w:val="00422A81"/>
    <w:rsid w:val="00423D8F"/>
    <w:rsid w:val="00425938"/>
    <w:rsid w:val="004261C5"/>
    <w:rsid w:val="00427AED"/>
    <w:rsid w:val="00430844"/>
    <w:rsid w:val="004309BC"/>
    <w:rsid w:val="00430ECB"/>
    <w:rsid w:val="00430FC1"/>
    <w:rsid w:val="00431EA2"/>
    <w:rsid w:val="00432F41"/>
    <w:rsid w:val="00433429"/>
    <w:rsid w:val="00433AC2"/>
    <w:rsid w:val="00434162"/>
    <w:rsid w:val="00434D0D"/>
    <w:rsid w:val="00436412"/>
    <w:rsid w:val="00437075"/>
    <w:rsid w:val="00437289"/>
    <w:rsid w:val="00437BA7"/>
    <w:rsid w:val="0044130D"/>
    <w:rsid w:val="00441F89"/>
    <w:rsid w:val="0044255C"/>
    <w:rsid w:val="00443032"/>
    <w:rsid w:val="00446621"/>
    <w:rsid w:val="00447B57"/>
    <w:rsid w:val="00447E2F"/>
    <w:rsid w:val="00450E63"/>
    <w:rsid w:val="00451361"/>
    <w:rsid w:val="004518C5"/>
    <w:rsid w:val="00451F68"/>
    <w:rsid w:val="00453CBC"/>
    <w:rsid w:val="00453D50"/>
    <w:rsid w:val="004546B0"/>
    <w:rsid w:val="0045499D"/>
    <w:rsid w:val="00456C68"/>
    <w:rsid w:val="00456D2F"/>
    <w:rsid w:val="0046013F"/>
    <w:rsid w:val="004602B2"/>
    <w:rsid w:val="00460B76"/>
    <w:rsid w:val="00463E8A"/>
    <w:rsid w:val="00464783"/>
    <w:rsid w:val="00465C33"/>
    <w:rsid w:val="00465DFE"/>
    <w:rsid w:val="004664C9"/>
    <w:rsid w:val="00466D92"/>
    <w:rsid w:val="004673A3"/>
    <w:rsid w:val="00471E59"/>
    <w:rsid w:val="0047204A"/>
    <w:rsid w:val="00474CF3"/>
    <w:rsid w:val="00475AF3"/>
    <w:rsid w:val="00475E2C"/>
    <w:rsid w:val="00475FDB"/>
    <w:rsid w:val="00476460"/>
    <w:rsid w:val="004767AB"/>
    <w:rsid w:val="00476A2A"/>
    <w:rsid w:val="00476E31"/>
    <w:rsid w:val="00476E39"/>
    <w:rsid w:val="00476E40"/>
    <w:rsid w:val="0047770A"/>
    <w:rsid w:val="00477B98"/>
    <w:rsid w:val="004808EC"/>
    <w:rsid w:val="00483BF2"/>
    <w:rsid w:val="00484101"/>
    <w:rsid w:val="0048551B"/>
    <w:rsid w:val="0048551F"/>
    <w:rsid w:val="004855A1"/>
    <w:rsid w:val="004860E1"/>
    <w:rsid w:val="004861F4"/>
    <w:rsid w:val="00486256"/>
    <w:rsid w:val="00487A0D"/>
    <w:rsid w:val="00487AF8"/>
    <w:rsid w:val="00487E41"/>
    <w:rsid w:val="00490F80"/>
    <w:rsid w:val="0049200A"/>
    <w:rsid w:val="004925C6"/>
    <w:rsid w:val="00492AA2"/>
    <w:rsid w:val="004933FA"/>
    <w:rsid w:val="00493E33"/>
    <w:rsid w:val="00494746"/>
    <w:rsid w:val="00494B70"/>
    <w:rsid w:val="00494EE6"/>
    <w:rsid w:val="00495073"/>
    <w:rsid w:val="00495BB1"/>
    <w:rsid w:val="00495BD0"/>
    <w:rsid w:val="00496011"/>
    <w:rsid w:val="0049774B"/>
    <w:rsid w:val="004A02C5"/>
    <w:rsid w:val="004A0E47"/>
    <w:rsid w:val="004A0FD5"/>
    <w:rsid w:val="004A1816"/>
    <w:rsid w:val="004A1D36"/>
    <w:rsid w:val="004A32AA"/>
    <w:rsid w:val="004A3F47"/>
    <w:rsid w:val="004A619C"/>
    <w:rsid w:val="004A63B5"/>
    <w:rsid w:val="004A6F21"/>
    <w:rsid w:val="004B0125"/>
    <w:rsid w:val="004B03D5"/>
    <w:rsid w:val="004B0D61"/>
    <w:rsid w:val="004B0F4F"/>
    <w:rsid w:val="004B2A10"/>
    <w:rsid w:val="004B56D7"/>
    <w:rsid w:val="004B57FF"/>
    <w:rsid w:val="004B5EFC"/>
    <w:rsid w:val="004B7E7F"/>
    <w:rsid w:val="004C04F6"/>
    <w:rsid w:val="004C135D"/>
    <w:rsid w:val="004C1369"/>
    <w:rsid w:val="004C1502"/>
    <w:rsid w:val="004C2F2F"/>
    <w:rsid w:val="004C33B2"/>
    <w:rsid w:val="004C4753"/>
    <w:rsid w:val="004C4827"/>
    <w:rsid w:val="004C49BD"/>
    <w:rsid w:val="004C4BD7"/>
    <w:rsid w:val="004C5853"/>
    <w:rsid w:val="004C5A26"/>
    <w:rsid w:val="004C749F"/>
    <w:rsid w:val="004C74DE"/>
    <w:rsid w:val="004D1E37"/>
    <w:rsid w:val="004D21F0"/>
    <w:rsid w:val="004D2E0F"/>
    <w:rsid w:val="004D2F98"/>
    <w:rsid w:val="004D2FE1"/>
    <w:rsid w:val="004D41DD"/>
    <w:rsid w:val="004D4A12"/>
    <w:rsid w:val="004D764A"/>
    <w:rsid w:val="004D7973"/>
    <w:rsid w:val="004E14B8"/>
    <w:rsid w:val="004E3920"/>
    <w:rsid w:val="004E3DAF"/>
    <w:rsid w:val="004E450C"/>
    <w:rsid w:val="004E4D71"/>
    <w:rsid w:val="004E5F70"/>
    <w:rsid w:val="004E6922"/>
    <w:rsid w:val="004F04CB"/>
    <w:rsid w:val="004F2917"/>
    <w:rsid w:val="004F3A99"/>
    <w:rsid w:val="004F3C05"/>
    <w:rsid w:val="004F597F"/>
    <w:rsid w:val="004F5ABE"/>
    <w:rsid w:val="004F6946"/>
    <w:rsid w:val="004F6D1E"/>
    <w:rsid w:val="005001E7"/>
    <w:rsid w:val="0050286B"/>
    <w:rsid w:val="00502D67"/>
    <w:rsid w:val="005034A1"/>
    <w:rsid w:val="005043C7"/>
    <w:rsid w:val="0050527F"/>
    <w:rsid w:val="00505433"/>
    <w:rsid w:val="00505566"/>
    <w:rsid w:val="005059B3"/>
    <w:rsid w:val="005061A5"/>
    <w:rsid w:val="005075FE"/>
    <w:rsid w:val="00507691"/>
    <w:rsid w:val="005079E3"/>
    <w:rsid w:val="00507A54"/>
    <w:rsid w:val="00507F96"/>
    <w:rsid w:val="00510B7B"/>
    <w:rsid w:val="00512753"/>
    <w:rsid w:val="00512FB5"/>
    <w:rsid w:val="00513619"/>
    <w:rsid w:val="00513DE8"/>
    <w:rsid w:val="00514554"/>
    <w:rsid w:val="00516314"/>
    <w:rsid w:val="005171E7"/>
    <w:rsid w:val="0051753B"/>
    <w:rsid w:val="00522128"/>
    <w:rsid w:val="00523437"/>
    <w:rsid w:val="00523CBC"/>
    <w:rsid w:val="0052446D"/>
    <w:rsid w:val="00525511"/>
    <w:rsid w:val="0052560C"/>
    <w:rsid w:val="005257DA"/>
    <w:rsid w:val="00525E88"/>
    <w:rsid w:val="00526372"/>
    <w:rsid w:val="00526F7B"/>
    <w:rsid w:val="00527A79"/>
    <w:rsid w:val="00527D47"/>
    <w:rsid w:val="00527F79"/>
    <w:rsid w:val="005306C7"/>
    <w:rsid w:val="005329F3"/>
    <w:rsid w:val="00532BDC"/>
    <w:rsid w:val="00532FD5"/>
    <w:rsid w:val="0053362E"/>
    <w:rsid w:val="0053398A"/>
    <w:rsid w:val="00535E46"/>
    <w:rsid w:val="00535F40"/>
    <w:rsid w:val="0053674A"/>
    <w:rsid w:val="0053677C"/>
    <w:rsid w:val="00536DDC"/>
    <w:rsid w:val="00537D15"/>
    <w:rsid w:val="00537E93"/>
    <w:rsid w:val="005411CA"/>
    <w:rsid w:val="0054218E"/>
    <w:rsid w:val="00543072"/>
    <w:rsid w:val="00544F74"/>
    <w:rsid w:val="0054504B"/>
    <w:rsid w:val="0054662F"/>
    <w:rsid w:val="00546B51"/>
    <w:rsid w:val="00546EC1"/>
    <w:rsid w:val="0055177D"/>
    <w:rsid w:val="00551EA6"/>
    <w:rsid w:val="005524BC"/>
    <w:rsid w:val="0055370D"/>
    <w:rsid w:val="00554349"/>
    <w:rsid w:val="00554548"/>
    <w:rsid w:val="005548DE"/>
    <w:rsid w:val="00555304"/>
    <w:rsid w:val="00556616"/>
    <w:rsid w:val="00560648"/>
    <w:rsid w:val="005606DB"/>
    <w:rsid w:val="00560BB1"/>
    <w:rsid w:val="00560D78"/>
    <w:rsid w:val="005623F1"/>
    <w:rsid w:val="00562559"/>
    <w:rsid w:val="005634D8"/>
    <w:rsid w:val="00563A3F"/>
    <w:rsid w:val="00563EC0"/>
    <w:rsid w:val="005643F4"/>
    <w:rsid w:val="005645FE"/>
    <w:rsid w:val="00564810"/>
    <w:rsid w:val="00566F55"/>
    <w:rsid w:val="00571B7D"/>
    <w:rsid w:val="005720B9"/>
    <w:rsid w:val="0057240B"/>
    <w:rsid w:val="00572441"/>
    <w:rsid w:val="005741D6"/>
    <w:rsid w:val="0057441B"/>
    <w:rsid w:val="005746DA"/>
    <w:rsid w:val="0057483A"/>
    <w:rsid w:val="0057499F"/>
    <w:rsid w:val="00574D0E"/>
    <w:rsid w:val="00575AE5"/>
    <w:rsid w:val="00576AEB"/>
    <w:rsid w:val="00580665"/>
    <w:rsid w:val="005826E0"/>
    <w:rsid w:val="00585BFD"/>
    <w:rsid w:val="0058686A"/>
    <w:rsid w:val="005900F1"/>
    <w:rsid w:val="0059115E"/>
    <w:rsid w:val="005923D9"/>
    <w:rsid w:val="005932D3"/>
    <w:rsid w:val="005968F8"/>
    <w:rsid w:val="00596A50"/>
    <w:rsid w:val="00596D3A"/>
    <w:rsid w:val="005A0555"/>
    <w:rsid w:val="005A1108"/>
    <w:rsid w:val="005A3205"/>
    <w:rsid w:val="005A3FFA"/>
    <w:rsid w:val="005A47F1"/>
    <w:rsid w:val="005A7EEB"/>
    <w:rsid w:val="005B098B"/>
    <w:rsid w:val="005B0CE1"/>
    <w:rsid w:val="005B0D46"/>
    <w:rsid w:val="005B125B"/>
    <w:rsid w:val="005B1BF0"/>
    <w:rsid w:val="005B26CD"/>
    <w:rsid w:val="005B2A81"/>
    <w:rsid w:val="005B2C7D"/>
    <w:rsid w:val="005B3346"/>
    <w:rsid w:val="005B3DB3"/>
    <w:rsid w:val="005B431E"/>
    <w:rsid w:val="005B5569"/>
    <w:rsid w:val="005B56D6"/>
    <w:rsid w:val="005B58BE"/>
    <w:rsid w:val="005B5AE9"/>
    <w:rsid w:val="005B6226"/>
    <w:rsid w:val="005B71EC"/>
    <w:rsid w:val="005B7304"/>
    <w:rsid w:val="005C0205"/>
    <w:rsid w:val="005C02E6"/>
    <w:rsid w:val="005C0D7D"/>
    <w:rsid w:val="005C17A6"/>
    <w:rsid w:val="005C2690"/>
    <w:rsid w:val="005C26C5"/>
    <w:rsid w:val="005C2931"/>
    <w:rsid w:val="005C2F2B"/>
    <w:rsid w:val="005C4F5E"/>
    <w:rsid w:val="005C622C"/>
    <w:rsid w:val="005C6A78"/>
    <w:rsid w:val="005C7A7D"/>
    <w:rsid w:val="005C7BC2"/>
    <w:rsid w:val="005D108D"/>
    <w:rsid w:val="005D1A61"/>
    <w:rsid w:val="005D1AEB"/>
    <w:rsid w:val="005D1EBA"/>
    <w:rsid w:val="005D22DE"/>
    <w:rsid w:val="005D433B"/>
    <w:rsid w:val="005D5AD3"/>
    <w:rsid w:val="005D72D1"/>
    <w:rsid w:val="005D763A"/>
    <w:rsid w:val="005D7AEA"/>
    <w:rsid w:val="005E1026"/>
    <w:rsid w:val="005E1200"/>
    <w:rsid w:val="005E1E0D"/>
    <w:rsid w:val="005E2136"/>
    <w:rsid w:val="005E306A"/>
    <w:rsid w:val="005E41AC"/>
    <w:rsid w:val="005E44D3"/>
    <w:rsid w:val="005E47B8"/>
    <w:rsid w:val="005E4D90"/>
    <w:rsid w:val="005E4DF7"/>
    <w:rsid w:val="005E5906"/>
    <w:rsid w:val="005E5B78"/>
    <w:rsid w:val="005E7C46"/>
    <w:rsid w:val="005E7DB2"/>
    <w:rsid w:val="005F12CD"/>
    <w:rsid w:val="005F1423"/>
    <w:rsid w:val="005F1DF1"/>
    <w:rsid w:val="005F245A"/>
    <w:rsid w:val="005F3143"/>
    <w:rsid w:val="005F4DDD"/>
    <w:rsid w:val="005F588F"/>
    <w:rsid w:val="005F5ED3"/>
    <w:rsid w:val="005F7578"/>
    <w:rsid w:val="005F7728"/>
    <w:rsid w:val="005F798A"/>
    <w:rsid w:val="00600094"/>
    <w:rsid w:val="006009CB"/>
    <w:rsid w:val="00600EA8"/>
    <w:rsid w:val="0060104B"/>
    <w:rsid w:val="00602FC0"/>
    <w:rsid w:val="00603AD6"/>
    <w:rsid w:val="00603C6F"/>
    <w:rsid w:val="006048A9"/>
    <w:rsid w:val="0060712D"/>
    <w:rsid w:val="00611595"/>
    <w:rsid w:val="00611F7A"/>
    <w:rsid w:val="00612607"/>
    <w:rsid w:val="00614A0D"/>
    <w:rsid w:val="00614AF9"/>
    <w:rsid w:val="0061789F"/>
    <w:rsid w:val="006201B2"/>
    <w:rsid w:val="006208CD"/>
    <w:rsid w:val="00620BE0"/>
    <w:rsid w:val="00621CE2"/>
    <w:rsid w:val="00623021"/>
    <w:rsid w:val="006232F3"/>
    <w:rsid w:val="00624164"/>
    <w:rsid w:val="00624BF4"/>
    <w:rsid w:val="00625024"/>
    <w:rsid w:val="00625912"/>
    <w:rsid w:val="006267A1"/>
    <w:rsid w:val="00627B35"/>
    <w:rsid w:val="00631B07"/>
    <w:rsid w:val="00632EC0"/>
    <w:rsid w:val="00632EDF"/>
    <w:rsid w:val="00633C31"/>
    <w:rsid w:val="00635A1B"/>
    <w:rsid w:val="00636007"/>
    <w:rsid w:val="00636F09"/>
    <w:rsid w:val="00636FC2"/>
    <w:rsid w:val="0063703F"/>
    <w:rsid w:val="00637F38"/>
    <w:rsid w:val="00641CAA"/>
    <w:rsid w:val="006431B0"/>
    <w:rsid w:val="00643325"/>
    <w:rsid w:val="0064390F"/>
    <w:rsid w:val="00643C41"/>
    <w:rsid w:val="00643C45"/>
    <w:rsid w:val="006444BE"/>
    <w:rsid w:val="006460C4"/>
    <w:rsid w:val="00647499"/>
    <w:rsid w:val="006479AB"/>
    <w:rsid w:val="006502DC"/>
    <w:rsid w:val="00650CEB"/>
    <w:rsid w:val="0065182B"/>
    <w:rsid w:val="00653430"/>
    <w:rsid w:val="00653E01"/>
    <w:rsid w:val="00655DCB"/>
    <w:rsid w:val="00657678"/>
    <w:rsid w:val="00657DC0"/>
    <w:rsid w:val="006608D9"/>
    <w:rsid w:val="0066117B"/>
    <w:rsid w:val="0066187A"/>
    <w:rsid w:val="00662514"/>
    <w:rsid w:val="00663097"/>
    <w:rsid w:val="0066352C"/>
    <w:rsid w:val="00663F30"/>
    <w:rsid w:val="00664745"/>
    <w:rsid w:val="00664852"/>
    <w:rsid w:val="00665B56"/>
    <w:rsid w:val="00666D7D"/>
    <w:rsid w:val="00667928"/>
    <w:rsid w:val="00667C5C"/>
    <w:rsid w:val="00667E84"/>
    <w:rsid w:val="0067047C"/>
    <w:rsid w:val="00671945"/>
    <w:rsid w:val="00673372"/>
    <w:rsid w:val="00673439"/>
    <w:rsid w:val="0067542F"/>
    <w:rsid w:val="00675D36"/>
    <w:rsid w:val="00676066"/>
    <w:rsid w:val="0067610A"/>
    <w:rsid w:val="006768D7"/>
    <w:rsid w:val="00677D7C"/>
    <w:rsid w:val="00681FD4"/>
    <w:rsid w:val="00682727"/>
    <w:rsid w:val="00682848"/>
    <w:rsid w:val="00684221"/>
    <w:rsid w:val="00684D45"/>
    <w:rsid w:val="00685DEC"/>
    <w:rsid w:val="0068633E"/>
    <w:rsid w:val="00686898"/>
    <w:rsid w:val="00686A72"/>
    <w:rsid w:val="00686C31"/>
    <w:rsid w:val="00690B72"/>
    <w:rsid w:val="006910D7"/>
    <w:rsid w:val="0069116E"/>
    <w:rsid w:val="0069211F"/>
    <w:rsid w:val="0069250A"/>
    <w:rsid w:val="00693862"/>
    <w:rsid w:val="00693D21"/>
    <w:rsid w:val="00693D77"/>
    <w:rsid w:val="00695C28"/>
    <w:rsid w:val="00696092"/>
    <w:rsid w:val="006A0754"/>
    <w:rsid w:val="006A1CEF"/>
    <w:rsid w:val="006A2405"/>
    <w:rsid w:val="006A2929"/>
    <w:rsid w:val="006A3A1C"/>
    <w:rsid w:val="006A3E13"/>
    <w:rsid w:val="006A40DD"/>
    <w:rsid w:val="006A46C1"/>
    <w:rsid w:val="006A472F"/>
    <w:rsid w:val="006A50AF"/>
    <w:rsid w:val="006A6DC3"/>
    <w:rsid w:val="006A6DC9"/>
    <w:rsid w:val="006A779E"/>
    <w:rsid w:val="006A781A"/>
    <w:rsid w:val="006A7F4E"/>
    <w:rsid w:val="006B2278"/>
    <w:rsid w:val="006B25E5"/>
    <w:rsid w:val="006B2CBC"/>
    <w:rsid w:val="006B2CBE"/>
    <w:rsid w:val="006B308E"/>
    <w:rsid w:val="006B368E"/>
    <w:rsid w:val="006B3A7B"/>
    <w:rsid w:val="006B3D62"/>
    <w:rsid w:val="006B403D"/>
    <w:rsid w:val="006B43B0"/>
    <w:rsid w:val="006B546F"/>
    <w:rsid w:val="006B5852"/>
    <w:rsid w:val="006B617B"/>
    <w:rsid w:val="006B6AD8"/>
    <w:rsid w:val="006B6C50"/>
    <w:rsid w:val="006B6F69"/>
    <w:rsid w:val="006B7F2E"/>
    <w:rsid w:val="006C000E"/>
    <w:rsid w:val="006C1888"/>
    <w:rsid w:val="006C1DA1"/>
    <w:rsid w:val="006C2C9B"/>
    <w:rsid w:val="006C2CCE"/>
    <w:rsid w:val="006C4C2B"/>
    <w:rsid w:val="006C5EBB"/>
    <w:rsid w:val="006C6E85"/>
    <w:rsid w:val="006C6F34"/>
    <w:rsid w:val="006C721C"/>
    <w:rsid w:val="006D0146"/>
    <w:rsid w:val="006D1B0D"/>
    <w:rsid w:val="006D1D96"/>
    <w:rsid w:val="006D2038"/>
    <w:rsid w:val="006D2160"/>
    <w:rsid w:val="006D22FE"/>
    <w:rsid w:val="006E013D"/>
    <w:rsid w:val="006E040D"/>
    <w:rsid w:val="006E07AB"/>
    <w:rsid w:val="006E1485"/>
    <w:rsid w:val="006E15E2"/>
    <w:rsid w:val="006E1962"/>
    <w:rsid w:val="006E1DD7"/>
    <w:rsid w:val="006E2A89"/>
    <w:rsid w:val="006E34EC"/>
    <w:rsid w:val="006E351A"/>
    <w:rsid w:val="006E3810"/>
    <w:rsid w:val="006E3DFC"/>
    <w:rsid w:val="006E488C"/>
    <w:rsid w:val="006E536A"/>
    <w:rsid w:val="006E6D23"/>
    <w:rsid w:val="006E7803"/>
    <w:rsid w:val="006F0485"/>
    <w:rsid w:val="006F1C5A"/>
    <w:rsid w:val="006F2B0A"/>
    <w:rsid w:val="006F3CEC"/>
    <w:rsid w:val="006F40E6"/>
    <w:rsid w:val="006F508F"/>
    <w:rsid w:val="006F5360"/>
    <w:rsid w:val="006F566F"/>
    <w:rsid w:val="006F7142"/>
    <w:rsid w:val="00701660"/>
    <w:rsid w:val="00701C0A"/>
    <w:rsid w:val="007021C4"/>
    <w:rsid w:val="0070250E"/>
    <w:rsid w:val="0070342F"/>
    <w:rsid w:val="007035EC"/>
    <w:rsid w:val="00704786"/>
    <w:rsid w:val="00704B11"/>
    <w:rsid w:val="00705748"/>
    <w:rsid w:val="00707DA6"/>
    <w:rsid w:val="00711A07"/>
    <w:rsid w:val="00711CB2"/>
    <w:rsid w:val="0071225E"/>
    <w:rsid w:val="007138D5"/>
    <w:rsid w:val="0071464B"/>
    <w:rsid w:val="007147F9"/>
    <w:rsid w:val="007148BA"/>
    <w:rsid w:val="00715285"/>
    <w:rsid w:val="0071593F"/>
    <w:rsid w:val="00715AD1"/>
    <w:rsid w:val="007160FF"/>
    <w:rsid w:val="007164F8"/>
    <w:rsid w:val="007166D6"/>
    <w:rsid w:val="007167C0"/>
    <w:rsid w:val="0071705E"/>
    <w:rsid w:val="00717E70"/>
    <w:rsid w:val="00721B6A"/>
    <w:rsid w:val="00721E9D"/>
    <w:rsid w:val="0072325D"/>
    <w:rsid w:val="007232B9"/>
    <w:rsid w:val="007241EF"/>
    <w:rsid w:val="00724450"/>
    <w:rsid w:val="007245F9"/>
    <w:rsid w:val="007250A7"/>
    <w:rsid w:val="00725442"/>
    <w:rsid w:val="007271A3"/>
    <w:rsid w:val="007300F3"/>
    <w:rsid w:val="00730643"/>
    <w:rsid w:val="00732309"/>
    <w:rsid w:val="0073392E"/>
    <w:rsid w:val="00733ACD"/>
    <w:rsid w:val="00734845"/>
    <w:rsid w:val="00734A94"/>
    <w:rsid w:val="00735AB7"/>
    <w:rsid w:val="007369E1"/>
    <w:rsid w:val="00740733"/>
    <w:rsid w:val="0074113D"/>
    <w:rsid w:val="0074420F"/>
    <w:rsid w:val="00745E2A"/>
    <w:rsid w:val="007475B2"/>
    <w:rsid w:val="00752591"/>
    <w:rsid w:val="00752D3D"/>
    <w:rsid w:val="00754A58"/>
    <w:rsid w:val="0075575D"/>
    <w:rsid w:val="00756E0E"/>
    <w:rsid w:val="00756E24"/>
    <w:rsid w:val="007603F9"/>
    <w:rsid w:val="00760C7B"/>
    <w:rsid w:val="0076164C"/>
    <w:rsid w:val="0076189F"/>
    <w:rsid w:val="007621CB"/>
    <w:rsid w:val="007633A3"/>
    <w:rsid w:val="007635F8"/>
    <w:rsid w:val="00763E72"/>
    <w:rsid w:val="00764595"/>
    <w:rsid w:val="007648D8"/>
    <w:rsid w:val="00765887"/>
    <w:rsid w:val="00767742"/>
    <w:rsid w:val="00772054"/>
    <w:rsid w:val="00772539"/>
    <w:rsid w:val="00773124"/>
    <w:rsid w:val="0077317D"/>
    <w:rsid w:val="0077399F"/>
    <w:rsid w:val="007752D2"/>
    <w:rsid w:val="00776ED7"/>
    <w:rsid w:val="00780661"/>
    <w:rsid w:val="00781011"/>
    <w:rsid w:val="007820CD"/>
    <w:rsid w:val="007822A3"/>
    <w:rsid w:val="00782788"/>
    <w:rsid w:val="00783C3A"/>
    <w:rsid w:val="007849CA"/>
    <w:rsid w:val="00784C71"/>
    <w:rsid w:val="00784C84"/>
    <w:rsid w:val="00785522"/>
    <w:rsid w:val="00786CFD"/>
    <w:rsid w:val="0078781D"/>
    <w:rsid w:val="00787D2D"/>
    <w:rsid w:val="007902DA"/>
    <w:rsid w:val="007907FE"/>
    <w:rsid w:val="00790DD5"/>
    <w:rsid w:val="0079215C"/>
    <w:rsid w:val="007923AB"/>
    <w:rsid w:val="00792CC4"/>
    <w:rsid w:val="00792D36"/>
    <w:rsid w:val="00796528"/>
    <w:rsid w:val="007A0233"/>
    <w:rsid w:val="007A08B1"/>
    <w:rsid w:val="007A0B32"/>
    <w:rsid w:val="007A31FE"/>
    <w:rsid w:val="007A3453"/>
    <w:rsid w:val="007A56EA"/>
    <w:rsid w:val="007A641A"/>
    <w:rsid w:val="007A6981"/>
    <w:rsid w:val="007A710C"/>
    <w:rsid w:val="007A7722"/>
    <w:rsid w:val="007A7975"/>
    <w:rsid w:val="007B0561"/>
    <w:rsid w:val="007B11A7"/>
    <w:rsid w:val="007B2393"/>
    <w:rsid w:val="007B2A95"/>
    <w:rsid w:val="007B3B6D"/>
    <w:rsid w:val="007B5309"/>
    <w:rsid w:val="007B572F"/>
    <w:rsid w:val="007B6D05"/>
    <w:rsid w:val="007B6F3D"/>
    <w:rsid w:val="007B7029"/>
    <w:rsid w:val="007B779C"/>
    <w:rsid w:val="007B7ADD"/>
    <w:rsid w:val="007C0335"/>
    <w:rsid w:val="007C2A0F"/>
    <w:rsid w:val="007C2D8E"/>
    <w:rsid w:val="007C32B3"/>
    <w:rsid w:val="007C337A"/>
    <w:rsid w:val="007C4709"/>
    <w:rsid w:val="007C520C"/>
    <w:rsid w:val="007C559D"/>
    <w:rsid w:val="007C75F8"/>
    <w:rsid w:val="007D0B89"/>
    <w:rsid w:val="007D37FD"/>
    <w:rsid w:val="007D5B89"/>
    <w:rsid w:val="007E0ABD"/>
    <w:rsid w:val="007E1703"/>
    <w:rsid w:val="007E1B54"/>
    <w:rsid w:val="007E36E5"/>
    <w:rsid w:val="007E4212"/>
    <w:rsid w:val="007E42DE"/>
    <w:rsid w:val="007E4BC2"/>
    <w:rsid w:val="007E56D4"/>
    <w:rsid w:val="007E5823"/>
    <w:rsid w:val="007E5B2B"/>
    <w:rsid w:val="007E6575"/>
    <w:rsid w:val="007E6653"/>
    <w:rsid w:val="007E7687"/>
    <w:rsid w:val="007E7F9C"/>
    <w:rsid w:val="007F0B0D"/>
    <w:rsid w:val="007F0DA1"/>
    <w:rsid w:val="007F18DE"/>
    <w:rsid w:val="007F1B68"/>
    <w:rsid w:val="007F31A9"/>
    <w:rsid w:val="007F3C6A"/>
    <w:rsid w:val="007F419C"/>
    <w:rsid w:val="0080065C"/>
    <w:rsid w:val="00800A27"/>
    <w:rsid w:val="00800DE0"/>
    <w:rsid w:val="00801890"/>
    <w:rsid w:val="00802FA5"/>
    <w:rsid w:val="00803CDE"/>
    <w:rsid w:val="008041C0"/>
    <w:rsid w:val="0080532D"/>
    <w:rsid w:val="00805751"/>
    <w:rsid w:val="00805C4E"/>
    <w:rsid w:val="008068B7"/>
    <w:rsid w:val="0080735C"/>
    <w:rsid w:val="00807802"/>
    <w:rsid w:val="008122EF"/>
    <w:rsid w:val="008133E6"/>
    <w:rsid w:val="00814A40"/>
    <w:rsid w:val="00814F29"/>
    <w:rsid w:val="00814F60"/>
    <w:rsid w:val="008151A4"/>
    <w:rsid w:val="00816D72"/>
    <w:rsid w:val="00816DC1"/>
    <w:rsid w:val="008170AE"/>
    <w:rsid w:val="008171B7"/>
    <w:rsid w:val="008201D6"/>
    <w:rsid w:val="00822EA8"/>
    <w:rsid w:val="00824CE0"/>
    <w:rsid w:val="008275CF"/>
    <w:rsid w:val="00827AA1"/>
    <w:rsid w:val="008313B1"/>
    <w:rsid w:val="008314BA"/>
    <w:rsid w:val="00837387"/>
    <w:rsid w:val="00837D45"/>
    <w:rsid w:val="00840E4F"/>
    <w:rsid w:val="00841F5D"/>
    <w:rsid w:val="00842211"/>
    <w:rsid w:val="00842263"/>
    <w:rsid w:val="00842277"/>
    <w:rsid w:val="00842C51"/>
    <w:rsid w:val="00844DC5"/>
    <w:rsid w:val="0084570F"/>
    <w:rsid w:val="008460E8"/>
    <w:rsid w:val="008470A1"/>
    <w:rsid w:val="0084769F"/>
    <w:rsid w:val="00847E8D"/>
    <w:rsid w:val="008504ED"/>
    <w:rsid w:val="0085163E"/>
    <w:rsid w:val="00851954"/>
    <w:rsid w:val="00852B92"/>
    <w:rsid w:val="0085560D"/>
    <w:rsid w:val="00855774"/>
    <w:rsid w:val="00855FDF"/>
    <w:rsid w:val="00856160"/>
    <w:rsid w:val="0085765B"/>
    <w:rsid w:val="008578F5"/>
    <w:rsid w:val="00857D29"/>
    <w:rsid w:val="00860CDE"/>
    <w:rsid w:val="0086211B"/>
    <w:rsid w:val="008623DA"/>
    <w:rsid w:val="00862538"/>
    <w:rsid w:val="008640A4"/>
    <w:rsid w:val="0086493F"/>
    <w:rsid w:val="00864F03"/>
    <w:rsid w:val="0086545E"/>
    <w:rsid w:val="00867615"/>
    <w:rsid w:val="008711C5"/>
    <w:rsid w:val="00871849"/>
    <w:rsid w:val="00871A25"/>
    <w:rsid w:val="00872357"/>
    <w:rsid w:val="008727CB"/>
    <w:rsid w:val="00872851"/>
    <w:rsid w:val="00873D71"/>
    <w:rsid w:val="00874148"/>
    <w:rsid w:val="00875068"/>
    <w:rsid w:val="00875BC8"/>
    <w:rsid w:val="00876192"/>
    <w:rsid w:val="00876239"/>
    <w:rsid w:val="00876492"/>
    <w:rsid w:val="008767CC"/>
    <w:rsid w:val="00876F9D"/>
    <w:rsid w:val="00877580"/>
    <w:rsid w:val="00877E8F"/>
    <w:rsid w:val="008811D8"/>
    <w:rsid w:val="008813EE"/>
    <w:rsid w:val="008817E3"/>
    <w:rsid w:val="0088271E"/>
    <w:rsid w:val="00882E94"/>
    <w:rsid w:val="00883079"/>
    <w:rsid w:val="008833B2"/>
    <w:rsid w:val="008837EC"/>
    <w:rsid w:val="00884307"/>
    <w:rsid w:val="00884EF1"/>
    <w:rsid w:val="00886255"/>
    <w:rsid w:val="008867F8"/>
    <w:rsid w:val="00887759"/>
    <w:rsid w:val="00891938"/>
    <w:rsid w:val="0089241C"/>
    <w:rsid w:val="008928A8"/>
    <w:rsid w:val="00894955"/>
    <w:rsid w:val="00895E77"/>
    <w:rsid w:val="008961C2"/>
    <w:rsid w:val="00896940"/>
    <w:rsid w:val="008A0696"/>
    <w:rsid w:val="008A0E33"/>
    <w:rsid w:val="008A2D1F"/>
    <w:rsid w:val="008A6E31"/>
    <w:rsid w:val="008A74C3"/>
    <w:rsid w:val="008A7B3D"/>
    <w:rsid w:val="008B3372"/>
    <w:rsid w:val="008B409F"/>
    <w:rsid w:val="008B4D49"/>
    <w:rsid w:val="008B4DF4"/>
    <w:rsid w:val="008B52D4"/>
    <w:rsid w:val="008B5C33"/>
    <w:rsid w:val="008B630A"/>
    <w:rsid w:val="008B68F7"/>
    <w:rsid w:val="008B6B24"/>
    <w:rsid w:val="008B7192"/>
    <w:rsid w:val="008B7332"/>
    <w:rsid w:val="008B7A79"/>
    <w:rsid w:val="008C0C1C"/>
    <w:rsid w:val="008C0E49"/>
    <w:rsid w:val="008C1373"/>
    <w:rsid w:val="008C3C37"/>
    <w:rsid w:val="008C4202"/>
    <w:rsid w:val="008C593D"/>
    <w:rsid w:val="008C59E1"/>
    <w:rsid w:val="008C6361"/>
    <w:rsid w:val="008C63C8"/>
    <w:rsid w:val="008C7CB7"/>
    <w:rsid w:val="008C7FDE"/>
    <w:rsid w:val="008D01FD"/>
    <w:rsid w:val="008D22B1"/>
    <w:rsid w:val="008D2844"/>
    <w:rsid w:val="008D30D3"/>
    <w:rsid w:val="008D4336"/>
    <w:rsid w:val="008D4C06"/>
    <w:rsid w:val="008D5626"/>
    <w:rsid w:val="008D576F"/>
    <w:rsid w:val="008D5B37"/>
    <w:rsid w:val="008D5E3D"/>
    <w:rsid w:val="008D75AD"/>
    <w:rsid w:val="008E075A"/>
    <w:rsid w:val="008E19AC"/>
    <w:rsid w:val="008E2D24"/>
    <w:rsid w:val="008E34FE"/>
    <w:rsid w:val="008E3834"/>
    <w:rsid w:val="008E3EE0"/>
    <w:rsid w:val="008E4AB5"/>
    <w:rsid w:val="008E62A1"/>
    <w:rsid w:val="008E6F68"/>
    <w:rsid w:val="008F0E85"/>
    <w:rsid w:val="008F1420"/>
    <w:rsid w:val="008F2454"/>
    <w:rsid w:val="008F2D4B"/>
    <w:rsid w:val="008F3774"/>
    <w:rsid w:val="008F38BC"/>
    <w:rsid w:val="008F4EEC"/>
    <w:rsid w:val="008F761E"/>
    <w:rsid w:val="008F773F"/>
    <w:rsid w:val="00900FC2"/>
    <w:rsid w:val="00901B55"/>
    <w:rsid w:val="00902F7A"/>
    <w:rsid w:val="00903EA3"/>
    <w:rsid w:val="00903FA9"/>
    <w:rsid w:val="009049A1"/>
    <w:rsid w:val="009057BA"/>
    <w:rsid w:val="00905F72"/>
    <w:rsid w:val="009061FC"/>
    <w:rsid w:val="009062B2"/>
    <w:rsid w:val="00906AF1"/>
    <w:rsid w:val="00906E4D"/>
    <w:rsid w:val="00910C1E"/>
    <w:rsid w:val="00910C65"/>
    <w:rsid w:val="00911706"/>
    <w:rsid w:val="00911F79"/>
    <w:rsid w:val="00912485"/>
    <w:rsid w:val="00912A2B"/>
    <w:rsid w:val="00914281"/>
    <w:rsid w:val="00914852"/>
    <w:rsid w:val="00915A3B"/>
    <w:rsid w:val="00915FB5"/>
    <w:rsid w:val="00916C1B"/>
    <w:rsid w:val="00917729"/>
    <w:rsid w:val="00917DC5"/>
    <w:rsid w:val="00921638"/>
    <w:rsid w:val="00921789"/>
    <w:rsid w:val="0092398F"/>
    <w:rsid w:val="00923C40"/>
    <w:rsid w:val="00923E85"/>
    <w:rsid w:val="00924C6A"/>
    <w:rsid w:val="009250DE"/>
    <w:rsid w:val="009251C6"/>
    <w:rsid w:val="00925857"/>
    <w:rsid w:val="00925DD3"/>
    <w:rsid w:val="00926074"/>
    <w:rsid w:val="00926206"/>
    <w:rsid w:val="009266B6"/>
    <w:rsid w:val="00927C39"/>
    <w:rsid w:val="009303F2"/>
    <w:rsid w:val="00930624"/>
    <w:rsid w:val="00930D4D"/>
    <w:rsid w:val="0093162B"/>
    <w:rsid w:val="009317CF"/>
    <w:rsid w:val="00931A5A"/>
    <w:rsid w:val="00933D30"/>
    <w:rsid w:val="00935AB4"/>
    <w:rsid w:val="00935DE6"/>
    <w:rsid w:val="0093625B"/>
    <w:rsid w:val="00936BCD"/>
    <w:rsid w:val="009378CA"/>
    <w:rsid w:val="00937C8B"/>
    <w:rsid w:val="009408D0"/>
    <w:rsid w:val="009409D1"/>
    <w:rsid w:val="009410DF"/>
    <w:rsid w:val="00942A30"/>
    <w:rsid w:val="009430D5"/>
    <w:rsid w:val="00943199"/>
    <w:rsid w:val="00943EF5"/>
    <w:rsid w:val="00945246"/>
    <w:rsid w:val="00945F47"/>
    <w:rsid w:val="00946899"/>
    <w:rsid w:val="00947073"/>
    <w:rsid w:val="009472D3"/>
    <w:rsid w:val="00951118"/>
    <w:rsid w:val="00952D30"/>
    <w:rsid w:val="00953276"/>
    <w:rsid w:val="00953BF5"/>
    <w:rsid w:val="00954B27"/>
    <w:rsid w:val="00954B9C"/>
    <w:rsid w:val="009559C2"/>
    <w:rsid w:val="00956D1C"/>
    <w:rsid w:val="00957799"/>
    <w:rsid w:val="009603FE"/>
    <w:rsid w:val="00961883"/>
    <w:rsid w:val="00961DCB"/>
    <w:rsid w:val="0096230E"/>
    <w:rsid w:val="0096251B"/>
    <w:rsid w:val="00964977"/>
    <w:rsid w:val="00966B65"/>
    <w:rsid w:val="009673C6"/>
    <w:rsid w:val="00967BCC"/>
    <w:rsid w:val="00967F7D"/>
    <w:rsid w:val="00967FC1"/>
    <w:rsid w:val="00967FC8"/>
    <w:rsid w:val="00971E09"/>
    <w:rsid w:val="00972010"/>
    <w:rsid w:val="00972A59"/>
    <w:rsid w:val="00973CAE"/>
    <w:rsid w:val="00975608"/>
    <w:rsid w:val="00975945"/>
    <w:rsid w:val="00976000"/>
    <w:rsid w:val="00980755"/>
    <w:rsid w:val="00980FB4"/>
    <w:rsid w:val="009812F1"/>
    <w:rsid w:val="009824B8"/>
    <w:rsid w:val="0098304E"/>
    <w:rsid w:val="00983D27"/>
    <w:rsid w:val="0098435F"/>
    <w:rsid w:val="00984E3F"/>
    <w:rsid w:val="00985F73"/>
    <w:rsid w:val="0098623E"/>
    <w:rsid w:val="00987951"/>
    <w:rsid w:val="00987F86"/>
    <w:rsid w:val="00990450"/>
    <w:rsid w:val="00990747"/>
    <w:rsid w:val="00990E67"/>
    <w:rsid w:val="00991E21"/>
    <w:rsid w:val="009948D2"/>
    <w:rsid w:val="00994AA9"/>
    <w:rsid w:val="00995145"/>
    <w:rsid w:val="0099589C"/>
    <w:rsid w:val="009958AA"/>
    <w:rsid w:val="00995F37"/>
    <w:rsid w:val="009966B0"/>
    <w:rsid w:val="00997737"/>
    <w:rsid w:val="009979BC"/>
    <w:rsid w:val="009A0C9B"/>
    <w:rsid w:val="009A1D1B"/>
    <w:rsid w:val="009A208B"/>
    <w:rsid w:val="009A3E22"/>
    <w:rsid w:val="009A3F05"/>
    <w:rsid w:val="009A51AC"/>
    <w:rsid w:val="009A5BFF"/>
    <w:rsid w:val="009A5F11"/>
    <w:rsid w:val="009A7B2B"/>
    <w:rsid w:val="009B021E"/>
    <w:rsid w:val="009B062C"/>
    <w:rsid w:val="009B27AD"/>
    <w:rsid w:val="009B2B7A"/>
    <w:rsid w:val="009B2FDF"/>
    <w:rsid w:val="009B329A"/>
    <w:rsid w:val="009B4BCA"/>
    <w:rsid w:val="009B58D3"/>
    <w:rsid w:val="009B594B"/>
    <w:rsid w:val="009B65CB"/>
    <w:rsid w:val="009B69C5"/>
    <w:rsid w:val="009B709A"/>
    <w:rsid w:val="009C0277"/>
    <w:rsid w:val="009C0776"/>
    <w:rsid w:val="009C1C1B"/>
    <w:rsid w:val="009C4531"/>
    <w:rsid w:val="009C52A7"/>
    <w:rsid w:val="009C64A1"/>
    <w:rsid w:val="009C685B"/>
    <w:rsid w:val="009C7655"/>
    <w:rsid w:val="009C79C7"/>
    <w:rsid w:val="009C7E0A"/>
    <w:rsid w:val="009D05CC"/>
    <w:rsid w:val="009D1CCA"/>
    <w:rsid w:val="009D1EB7"/>
    <w:rsid w:val="009D4C1D"/>
    <w:rsid w:val="009D4D38"/>
    <w:rsid w:val="009D54EF"/>
    <w:rsid w:val="009D57FB"/>
    <w:rsid w:val="009D7124"/>
    <w:rsid w:val="009D730C"/>
    <w:rsid w:val="009D7892"/>
    <w:rsid w:val="009D7F7C"/>
    <w:rsid w:val="009E1265"/>
    <w:rsid w:val="009E1BCA"/>
    <w:rsid w:val="009E373C"/>
    <w:rsid w:val="009E3784"/>
    <w:rsid w:val="009E3C93"/>
    <w:rsid w:val="009E40C3"/>
    <w:rsid w:val="009E58F7"/>
    <w:rsid w:val="009E5C26"/>
    <w:rsid w:val="009E5FCB"/>
    <w:rsid w:val="009E641D"/>
    <w:rsid w:val="009E7335"/>
    <w:rsid w:val="009E79BD"/>
    <w:rsid w:val="009E7F8C"/>
    <w:rsid w:val="009F0260"/>
    <w:rsid w:val="009F07A3"/>
    <w:rsid w:val="009F0CDD"/>
    <w:rsid w:val="009F17EF"/>
    <w:rsid w:val="009F227A"/>
    <w:rsid w:val="009F320D"/>
    <w:rsid w:val="009F57D5"/>
    <w:rsid w:val="009F6851"/>
    <w:rsid w:val="009F706D"/>
    <w:rsid w:val="00A001F7"/>
    <w:rsid w:val="00A00BF3"/>
    <w:rsid w:val="00A012BE"/>
    <w:rsid w:val="00A035FB"/>
    <w:rsid w:val="00A03A7C"/>
    <w:rsid w:val="00A05044"/>
    <w:rsid w:val="00A12257"/>
    <w:rsid w:val="00A127F6"/>
    <w:rsid w:val="00A13F20"/>
    <w:rsid w:val="00A15821"/>
    <w:rsid w:val="00A15A98"/>
    <w:rsid w:val="00A16522"/>
    <w:rsid w:val="00A16689"/>
    <w:rsid w:val="00A17861"/>
    <w:rsid w:val="00A17BD7"/>
    <w:rsid w:val="00A17D32"/>
    <w:rsid w:val="00A20F6E"/>
    <w:rsid w:val="00A214FB"/>
    <w:rsid w:val="00A220BC"/>
    <w:rsid w:val="00A22F49"/>
    <w:rsid w:val="00A249B2"/>
    <w:rsid w:val="00A2517E"/>
    <w:rsid w:val="00A2554E"/>
    <w:rsid w:val="00A25765"/>
    <w:rsid w:val="00A262BC"/>
    <w:rsid w:val="00A32B51"/>
    <w:rsid w:val="00A33D26"/>
    <w:rsid w:val="00A3496C"/>
    <w:rsid w:val="00A34B20"/>
    <w:rsid w:val="00A35315"/>
    <w:rsid w:val="00A36E46"/>
    <w:rsid w:val="00A372DD"/>
    <w:rsid w:val="00A37937"/>
    <w:rsid w:val="00A37C97"/>
    <w:rsid w:val="00A4049A"/>
    <w:rsid w:val="00A42098"/>
    <w:rsid w:val="00A4581B"/>
    <w:rsid w:val="00A46E37"/>
    <w:rsid w:val="00A475B3"/>
    <w:rsid w:val="00A47B5B"/>
    <w:rsid w:val="00A51691"/>
    <w:rsid w:val="00A51ACD"/>
    <w:rsid w:val="00A52674"/>
    <w:rsid w:val="00A5282E"/>
    <w:rsid w:val="00A52A84"/>
    <w:rsid w:val="00A535A8"/>
    <w:rsid w:val="00A5391F"/>
    <w:rsid w:val="00A53A33"/>
    <w:rsid w:val="00A53FC9"/>
    <w:rsid w:val="00A56310"/>
    <w:rsid w:val="00A56795"/>
    <w:rsid w:val="00A56DBC"/>
    <w:rsid w:val="00A5747E"/>
    <w:rsid w:val="00A57C8A"/>
    <w:rsid w:val="00A60706"/>
    <w:rsid w:val="00A60A23"/>
    <w:rsid w:val="00A610A0"/>
    <w:rsid w:val="00A62C90"/>
    <w:rsid w:val="00A65C1C"/>
    <w:rsid w:val="00A65F1E"/>
    <w:rsid w:val="00A65F41"/>
    <w:rsid w:val="00A6691F"/>
    <w:rsid w:val="00A67C85"/>
    <w:rsid w:val="00A707C1"/>
    <w:rsid w:val="00A71BB1"/>
    <w:rsid w:val="00A72D59"/>
    <w:rsid w:val="00A7319F"/>
    <w:rsid w:val="00A7375B"/>
    <w:rsid w:val="00A74730"/>
    <w:rsid w:val="00A74795"/>
    <w:rsid w:val="00A75E72"/>
    <w:rsid w:val="00A75E84"/>
    <w:rsid w:val="00A76A4A"/>
    <w:rsid w:val="00A778C6"/>
    <w:rsid w:val="00A82075"/>
    <w:rsid w:val="00A8239A"/>
    <w:rsid w:val="00A82B76"/>
    <w:rsid w:val="00A8435B"/>
    <w:rsid w:val="00A84A82"/>
    <w:rsid w:val="00A85327"/>
    <w:rsid w:val="00A85395"/>
    <w:rsid w:val="00A85FA7"/>
    <w:rsid w:val="00A860EA"/>
    <w:rsid w:val="00A86104"/>
    <w:rsid w:val="00A869D0"/>
    <w:rsid w:val="00A879CF"/>
    <w:rsid w:val="00A9019E"/>
    <w:rsid w:val="00A9157B"/>
    <w:rsid w:val="00A91864"/>
    <w:rsid w:val="00A920CD"/>
    <w:rsid w:val="00A9259E"/>
    <w:rsid w:val="00A93B68"/>
    <w:rsid w:val="00A945A4"/>
    <w:rsid w:val="00A9483E"/>
    <w:rsid w:val="00A94BDA"/>
    <w:rsid w:val="00A953CA"/>
    <w:rsid w:val="00A95499"/>
    <w:rsid w:val="00A97A69"/>
    <w:rsid w:val="00AA08CE"/>
    <w:rsid w:val="00AA099E"/>
    <w:rsid w:val="00AA0E8C"/>
    <w:rsid w:val="00AA0F24"/>
    <w:rsid w:val="00AA13BA"/>
    <w:rsid w:val="00AA1DA5"/>
    <w:rsid w:val="00AA1FC8"/>
    <w:rsid w:val="00AA417A"/>
    <w:rsid w:val="00AA443E"/>
    <w:rsid w:val="00AA636F"/>
    <w:rsid w:val="00AA68F8"/>
    <w:rsid w:val="00AA77E4"/>
    <w:rsid w:val="00AA7816"/>
    <w:rsid w:val="00AB0264"/>
    <w:rsid w:val="00AB0DB9"/>
    <w:rsid w:val="00AB1274"/>
    <w:rsid w:val="00AB15DA"/>
    <w:rsid w:val="00AB1754"/>
    <w:rsid w:val="00AB294E"/>
    <w:rsid w:val="00AB4CDB"/>
    <w:rsid w:val="00AB5814"/>
    <w:rsid w:val="00AB5BD1"/>
    <w:rsid w:val="00AB64F3"/>
    <w:rsid w:val="00AB6666"/>
    <w:rsid w:val="00AB6BCC"/>
    <w:rsid w:val="00AB6DB3"/>
    <w:rsid w:val="00AB7254"/>
    <w:rsid w:val="00AB789D"/>
    <w:rsid w:val="00AB7ECC"/>
    <w:rsid w:val="00AC020E"/>
    <w:rsid w:val="00AC04AD"/>
    <w:rsid w:val="00AC06C6"/>
    <w:rsid w:val="00AC0D69"/>
    <w:rsid w:val="00AC11A1"/>
    <w:rsid w:val="00AC32BC"/>
    <w:rsid w:val="00AC49E8"/>
    <w:rsid w:val="00AC4E65"/>
    <w:rsid w:val="00AC63EF"/>
    <w:rsid w:val="00AC640F"/>
    <w:rsid w:val="00AD006F"/>
    <w:rsid w:val="00AD0B71"/>
    <w:rsid w:val="00AD1200"/>
    <w:rsid w:val="00AD1D09"/>
    <w:rsid w:val="00AD26A9"/>
    <w:rsid w:val="00AD4569"/>
    <w:rsid w:val="00AD4881"/>
    <w:rsid w:val="00AD4E6E"/>
    <w:rsid w:val="00AD577F"/>
    <w:rsid w:val="00AD6E44"/>
    <w:rsid w:val="00AE1806"/>
    <w:rsid w:val="00AE27A9"/>
    <w:rsid w:val="00AE38F9"/>
    <w:rsid w:val="00AE4CD9"/>
    <w:rsid w:val="00AE5993"/>
    <w:rsid w:val="00AE6166"/>
    <w:rsid w:val="00AE61C4"/>
    <w:rsid w:val="00AE65E6"/>
    <w:rsid w:val="00AE73C8"/>
    <w:rsid w:val="00AE7568"/>
    <w:rsid w:val="00AF026B"/>
    <w:rsid w:val="00AF0659"/>
    <w:rsid w:val="00AF0979"/>
    <w:rsid w:val="00AF0AE8"/>
    <w:rsid w:val="00AF1137"/>
    <w:rsid w:val="00AF2411"/>
    <w:rsid w:val="00AF3734"/>
    <w:rsid w:val="00AF3F2E"/>
    <w:rsid w:val="00AF407A"/>
    <w:rsid w:val="00AF5CFC"/>
    <w:rsid w:val="00AF61E3"/>
    <w:rsid w:val="00AF64EA"/>
    <w:rsid w:val="00AF6548"/>
    <w:rsid w:val="00AF6B6B"/>
    <w:rsid w:val="00AF73F6"/>
    <w:rsid w:val="00AF743B"/>
    <w:rsid w:val="00AF7B90"/>
    <w:rsid w:val="00B00094"/>
    <w:rsid w:val="00B00882"/>
    <w:rsid w:val="00B00D02"/>
    <w:rsid w:val="00B00E3A"/>
    <w:rsid w:val="00B01F4F"/>
    <w:rsid w:val="00B02C21"/>
    <w:rsid w:val="00B0386A"/>
    <w:rsid w:val="00B05C79"/>
    <w:rsid w:val="00B06615"/>
    <w:rsid w:val="00B0787D"/>
    <w:rsid w:val="00B10D13"/>
    <w:rsid w:val="00B12CDB"/>
    <w:rsid w:val="00B1342B"/>
    <w:rsid w:val="00B139BE"/>
    <w:rsid w:val="00B13B32"/>
    <w:rsid w:val="00B14027"/>
    <w:rsid w:val="00B16255"/>
    <w:rsid w:val="00B1649B"/>
    <w:rsid w:val="00B17987"/>
    <w:rsid w:val="00B22265"/>
    <w:rsid w:val="00B24B28"/>
    <w:rsid w:val="00B250A2"/>
    <w:rsid w:val="00B258DA"/>
    <w:rsid w:val="00B25C58"/>
    <w:rsid w:val="00B26667"/>
    <w:rsid w:val="00B26812"/>
    <w:rsid w:val="00B27967"/>
    <w:rsid w:val="00B27E75"/>
    <w:rsid w:val="00B27F00"/>
    <w:rsid w:val="00B32587"/>
    <w:rsid w:val="00B3282A"/>
    <w:rsid w:val="00B329DB"/>
    <w:rsid w:val="00B329EC"/>
    <w:rsid w:val="00B3345B"/>
    <w:rsid w:val="00B34594"/>
    <w:rsid w:val="00B34EDC"/>
    <w:rsid w:val="00B355AF"/>
    <w:rsid w:val="00B40B86"/>
    <w:rsid w:val="00B4523C"/>
    <w:rsid w:val="00B4756A"/>
    <w:rsid w:val="00B478F2"/>
    <w:rsid w:val="00B538D3"/>
    <w:rsid w:val="00B53FDD"/>
    <w:rsid w:val="00B54766"/>
    <w:rsid w:val="00B55291"/>
    <w:rsid w:val="00B55B45"/>
    <w:rsid w:val="00B56068"/>
    <w:rsid w:val="00B606EA"/>
    <w:rsid w:val="00B60C0F"/>
    <w:rsid w:val="00B617F7"/>
    <w:rsid w:val="00B622CE"/>
    <w:rsid w:val="00B62E6B"/>
    <w:rsid w:val="00B6309B"/>
    <w:rsid w:val="00B63BF1"/>
    <w:rsid w:val="00B64013"/>
    <w:rsid w:val="00B64654"/>
    <w:rsid w:val="00B646BF"/>
    <w:rsid w:val="00B64EBA"/>
    <w:rsid w:val="00B64FF1"/>
    <w:rsid w:val="00B65423"/>
    <w:rsid w:val="00B6542B"/>
    <w:rsid w:val="00B654B0"/>
    <w:rsid w:val="00B65A26"/>
    <w:rsid w:val="00B65ACB"/>
    <w:rsid w:val="00B65FC0"/>
    <w:rsid w:val="00B66EA4"/>
    <w:rsid w:val="00B67B28"/>
    <w:rsid w:val="00B70BDF"/>
    <w:rsid w:val="00B7121B"/>
    <w:rsid w:val="00B71BF3"/>
    <w:rsid w:val="00B7286F"/>
    <w:rsid w:val="00B72A0F"/>
    <w:rsid w:val="00B7403F"/>
    <w:rsid w:val="00B7440E"/>
    <w:rsid w:val="00B7484D"/>
    <w:rsid w:val="00B8005B"/>
    <w:rsid w:val="00B80FBA"/>
    <w:rsid w:val="00B82519"/>
    <w:rsid w:val="00B83BB5"/>
    <w:rsid w:val="00B840F3"/>
    <w:rsid w:val="00B84C09"/>
    <w:rsid w:val="00B85547"/>
    <w:rsid w:val="00B855D7"/>
    <w:rsid w:val="00B8589E"/>
    <w:rsid w:val="00B85973"/>
    <w:rsid w:val="00B90AB8"/>
    <w:rsid w:val="00B910B1"/>
    <w:rsid w:val="00B910CA"/>
    <w:rsid w:val="00B91B7F"/>
    <w:rsid w:val="00B932D6"/>
    <w:rsid w:val="00B93FD2"/>
    <w:rsid w:val="00B94624"/>
    <w:rsid w:val="00B959F3"/>
    <w:rsid w:val="00B95A22"/>
    <w:rsid w:val="00B95BAD"/>
    <w:rsid w:val="00B964F5"/>
    <w:rsid w:val="00B976D1"/>
    <w:rsid w:val="00B97749"/>
    <w:rsid w:val="00B97E15"/>
    <w:rsid w:val="00BA04F5"/>
    <w:rsid w:val="00BA082B"/>
    <w:rsid w:val="00BA10BC"/>
    <w:rsid w:val="00BA2BA7"/>
    <w:rsid w:val="00BA56B6"/>
    <w:rsid w:val="00BA57CF"/>
    <w:rsid w:val="00BA6E9D"/>
    <w:rsid w:val="00BA744F"/>
    <w:rsid w:val="00BA7535"/>
    <w:rsid w:val="00BA760F"/>
    <w:rsid w:val="00BB067B"/>
    <w:rsid w:val="00BB075A"/>
    <w:rsid w:val="00BB079E"/>
    <w:rsid w:val="00BB0996"/>
    <w:rsid w:val="00BB1A11"/>
    <w:rsid w:val="00BB1E8E"/>
    <w:rsid w:val="00BB2324"/>
    <w:rsid w:val="00BB28CF"/>
    <w:rsid w:val="00BB3214"/>
    <w:rsid w:val="00BB4164"/>
    <w:rsid w:val="00BB41DA"/>
    <w:rsid w:val="00BB52BC"/>
    <w:rsid w:val="00BB6D37"/>
    <w:rsid w:val="00BC030B"/>
    <w:rsid w:val="00BC11BF"/>
    <w:rsid w:val="00BC1893"/>
    <w:rsid w:val="00BC2332"/>
    <w:rsid w:val="00BC2335"/>
    <w:rsid w:val="00BC2DF3"/>
    <w:rsid w:val="00BC3F44"/>
    <w:rsid w:val="00BC4560"/>
    <w:rsid w:val="00BC4FA4"/>
    <w:rsid w:val="00BC616B"/>
    <w:rsid w:val="00BC6305"/>
    <w:rsid w:val="00BC76D8"/>
    <w:rsid w:val="00BD0921"/>
    <w:rsid w:val="00BD163D"/>
    <w:rsid w:val="00BD44B1"/>
    <w:rsid w:val="00BD4BF2"/>
    <w:rsid w:val="00BD65A9"/>
    <w:rsid w:val="00BD70FD"/>
    <w:rsid w:val="00BD739A"/>
    <w:rsid w:val="00BD73FC"/>
    <w:rsid w:val="00BE000D"/>
    <w:rsid w:val="00BE07E3"/>
    <w:rsid w:val="00BE096F"/>
    <w:rsid w:val="00BE0D69"/>
    <w:rsid w:val="00BE1741"/>
    <w:rsid w:val="00BE1B6A"/>
    <w:rsid w:val="00BE3245"/>
    <w:rsid w:val="00BE390A"/>
    <w:rsid w:val="00BE394C"/>
    <w:rsid w:val="00BE3B6E"/>
    <w:rsid w:val="00BE497F"/>
    <w:rsid w:val="00BE72D3"/>
    <w:rsid w:val="00BE7658"/>
    <w:rsid w:val="00BE76A5"/>
    <w:rsid w:val="00BF0020"/>
    <w:rsid w:val="00BF0C1F"/>
    <w:rsid w:val="00BF1362"/>
    <w:rsid w:val="00BF2CA4"/>
    <w:rsid w:val="00BF45F3"/>
    <w:rsid w:val="00BF5371"/>
    <w:rsid w:val="00BF5382"/>
    <w:rsid w:val="00BF5557"/>
    <w:rsid w:val="00BF5FE3"/>
    <w:rsid w:val="00BF6CBB"/>
    <w:rsid w:val="00C00456"/>
    <w:rsid w:val="00C022BD"/>
    <w:rsid w:val="00C03680"/>
    <w:rsid w:val="00C03AB0"/>
    <w:rsid w:val="00C04BF9"/>
    <w:rsid w:val="00C04E23"/>
    <w:rsid w:val="00C063BB"/>
    <w:rsid w:val="00C102B7"/>
    <w:rsid w:val="00C105A2"/>
    <w:rsid w:val="00C12F64"/>
    <w:rsid w:val="00C14913"/>
    <w:rsid w:val="00C162F9"/>
    <w:rsid w:val="00C17AB6"/>
    <w:rsid w:val="00C205A9"/>
    <w:rsid w:val="00C21D07"/>
    <w:rsid w:val="00C22A75"/>
    <w:rsid w:val="00C2382E"/>
    <w:rsid w:val="00C23D20"/>
    <w:rsid w:val="00C2447C"/>
    <w:rsid w:val="00C245ED"/>
    <w:rsid w:val="00C261E3"/>
    <w:rsid w:val="00C2635A"/>
    <w:rsid w:val="00C26735"/>
    <w:rsid w:val="00C2704A"/>
    <w:rsid w:val="00C3387A"/>
    <w:rsid w:val="00C348E6"/>
    <w:rsid w:val="00C3660E"/>
    <w:rsid w:val="00C36FF4"/>
    <w:rsid w:val="00C374F8"/>
    <w:rsid w:val="00C37A5A"/>
    <w:rsid w:val="00C40C04"/>
    <w:rsid w:val="00C40F41"/>
    <w:rsid w:val="00C42015"/>
    <w:rsid w:val="00C43559"/>
    <w:rsid w:val="00C44E38"/>
    <w:rsid w:val="00C45F5F"/>
    <w:rsid w:val="00C46213"/>
    <w:rsid w:val="00C48330"/>
    <w:rsid w:val="00C5172E"/>
    <w:rsid w:val="00C51F3F"/>
    <w:rsid w:val="00C521D2"/>
    <w:rsid w:val="00C53D65"/>
    <w:rsid w:val="00C53EE0"/>
    <w:rsid w:val="00C54FE6"/>
    <w:rsid w:val="00C57BE1"/>
    <w:rsid w:val="00C57F71"/>
    <w:rsid w:val="00C603EE"/>
    <w:rsid w:val="00C60709"/>
    <w:rsid w:val="00C6293D"/>
    <w:rsid w:val="00C6328B"/>
    <w:rsid w:val="00C633BE"/>
    <w:rsid w:val="00C64923"/>
    <w:rsid w:val="00C64D7F"/>
    <w:rsid w:val="00C651DA"/>
    <w:rsid w:val="00C65241"/>
    <w:rsid w:val="00C65AEF"/>
    <w:rsid w:val="00C65FFF"/>
    <w:rsid w:val="00C66031"/>
    <w:rsid w:val="00C66300"/>
    <w:rsid w:val="00C70FF1"/>
    <w:rsid w:val="00C72252"/>
    <w:rsid w:val="00C72357"/>
    <w:rsid w:val="00C7286E"/>
    <w:rsid w:val="00C72BA5"/>
    <w:rsid w:val="00C75147"/>
    <w:rsid w:val="00C759D5"/>
    <w:rsid w:val="00C76C43"/>
    <w:rsid w:val="00C77FC3"/>
    <w:rsid w:val="00C806FE"/>
    <w:rsid w:val="00C80778"/>
    <w:rsid w:val="00C8180C"/>
    <w:rsid w:val="00C81E98"/>
    <w:rsid w:val="00C824A6"/>
    <w:rsid w:val="00C82945"/>
    <w:rsid w:val="00C82A1D"/>
    <w:rsid w:val="00C82A9C"/>
    <w:rsid w:val="00C82F0C"/>
    <w:rsid w:val="00C8448C"/>
    <w:rsid w:val="00C850BE"/>
    <w:rsid w:val="00C854BC"/>
    <w:rsid w:val="00C85ED5"/>
    <w:rsid w:val="00C87828"/>
    <w:rsid w:val="00C87C4D"/>
    <w:rsid w:val="00C87DDF"/>
    <w:rsid w:val="00C90EC4"/>
    <w:rsid w:val="00C93519"/>
    <w:rsid w:val="00C93620"/>
    <w:rsid w:val="00C93D9E"/>
    <w:rsid w:val="00C954F9"/>
    <w:rsid w:val="00C96D57"/>
    <w:rsid w:val="00C973C8"/>
    <w:rsid w:val="00CA1148"/>
    <w:rsid w:val="00CA1E41"/>
    <w:rsid w:val="00CA28F6"/>
    <w:rsid w:val="00CA3803"/>
    <w:rsid w:val="00CA3CD0"/>
    <w:rsid w:val="00CA67A6"/>
    <w:rsid w:val="00CB1B91"/>
    <w:rsid w:val="00CB2387"/>
    <w:rsid w:val="00CB4209"/>
    <w:rsid w:val="00CB513B"/>
    <w:rsid w:val="00CB5FBB"/>
    <w:rsid w:val="00CB751B"/>
    <w:rsid w:val="00CC0248"/>
    <w:rsid w:val="00CC03D9"/>
    <w:rsid w:val="00CC0512"/>
    <w:rsid w:val="00CC428A"/>
    <w:rsid w:val="00CC597D"/>
    <w:rsid w:val="00CC5CDD"/>
    <w:rsid w:val="00CC5E7C"/>
    <w:rsid w:val="00CC61FF"/>
    <w:rsid w:val="00CC7DD7"/>
    <w:rsid w:val="00CC7ED3"/>
    <w:rsid w:val="00CD05D5"/>
    <w:rsid w:val="00CD200B"/>
    <w:rsid w:val="00CD22F1"/>
    <w:rsid w:val="00CD4147"/>
    <w:rsid w:val="00CD6A05"/>
    <w:rsid w:val="00CD6EFD"/>
    <w:rsid w:val="00CE0785"/>
    <w:rsid w:val="00CE078A"/>
    <w:rsid w:val="00CE23C2"/>
    <w:rsid w:val="00CE2B9A"/>
    <w:rsid w:val="00CE390B"/>
    <w:rsid w:val="00CE3FCB"/>
    <w:rsid w:val="00CE5C45"/>
    <w:rsid w:val="00CF1775"/>
    <w:rsid w:val="00CF17D9"/>
    <w:rsid w:val="00CF2019"/>
    <w:rsid w:val="00CF261B"/>
    <w:rsid w:val="00CF396B"/>
    <w:rsid w:val="00CF3C0C"/>
    <w:rsid w:val="00CF480F"/>
    <w:rsid w:val="00CF5707"/>
    <w:rsid w:val="00CF58E6"/>
    <w:rsid w:val="00CF5E93"/>
    <w:rsid w:val="00CF6BD4"/>
    <w:rsid w:val="00CF73E9"/>
    <w:rsid w:val="00D0026B"/>
    <w:rsid w:val="00D002FE"/>
    <w:rsid w:val="00D00BEE"/>
    <w:rsid w:val="00D00E8E"/>
    <w:rsid w:val="00D01736"/>
    <w:rsid w:val="00D01832"/>
    <w:rsid w:val="00D02E81"/>
    <w:rsid w:val="00D03CC3"/>
    <w:rsid w:val="00D03DBC"/>
    <w:rsid w:val="00D05542"/>
    <w:rsid w:val="00D063D0"/>
    <w:rsid w:val="00D06921"/>
    <w:rsid w:val="00D06D69"/>
    <w:rsid w:val="00D0751C"/>
    <w:rsid w:val="00D07821"/>
    <w:rsid w:val="00D10945"/>
    <w:rsid w:val="00D10F98"/>
    <w:rsid w:val="00D115F0"/>
    <w:rsid w:val="00D12BC6"/>
    <w:rsid w:val="00D1372B"/>
    <w:rsid w:val="00D1549F"/>
    <w:rsid w:val="00D15D30"/>
    <w:rsid w:val="00D163A3"/>
    <w:rsid w:val="00D1770A"/>
    <w:rsid w:val="00D17F3F"/>
    <w:rsid w:val="00D2107D"/>
    <w:rsid w:val="00D21D66"/>
    <w:rsid w:val="00D234C7"/>
    <w:rsid w:val="00D24940"/>
    <w:rsid w:val="00D264D2"/>
    <w:rsid w:val="00D264E5"/>
    <w:rsid w:val="00D26AFC"/>
    <w:rsid w:val="00D30A0B"/>
    <w:rsid w:val="00D319EF"/>
    <w:rsid w:val="00D32ACD"/>
    <w:rsid w:val="00D32B6D"/>
    <w:rsid w:val="00D33C85"/>
    <w:rsid w:val="00D33EC1"/>
    <w:rsid w:val="00D35BEC"/>
    <w:rsid w:val="00D37251"/>
    <w:rsid w:val="00D37343"/>
    <w:rsid w:val="00D37779"/>
    <w:rsid w:val="00D42515"/>
    <w:rsid w:val="00D43436"/>
    <w:rsid w:val="00D435AC"/>
    <w:rsid w:val="00D45053"/>
    <w:rsid w:val="00D46481"/>
    <w:rsid w:val="00D468CA"/>
    <w:rsid w:val="00D470E1"/>
    <w:rsid w:val="00D47295"/>
    <w:rsid w:val="00D47EFA"/>
    <w:rsid w:val="00D500E4"/>
    <w:rsid w:val="00D50356"/>
    <w:rsid w:val="00D509A5"/>
    <w:rsid w:val="00D51CF2"/>
    <w:rsid w:val="00D51F42"/>
    <w:rsid w:val="00D52056"/>
    <w:rsid w:val="00D532BE"/>
    <w:rsid w:val="00D53F32"/>
    <w:rsid w:val="00D542EE"/>
    <w:rsid w:val="00D55613"/>
    <w:rsid w:val="00D56FFD"/>
    <w:rsid w:val="00D5799D"/>
    <w:rsid w:val="00D57AF4"/>
    <w:rsid w:val="00D57E82"/>
    <w:rsid w:val="00D603E5"/>
    <w:rsid w:val="00D61418"/>
    <w:rsid w:val="00D615D6"/>
    <w:rsid w:val="00D61AE8"/>
    <w:rsid w:val="00D62868"/>
    <w:rsid w:val="00D62E5F"/>
    <w:rsid w:val="00D63DB4"/>
    <w:rsid w:val="00D650D5"/>
    <w:rsid w:val="00D704C5"/>
    <w:rsid w:val="00D70C8C"/>
    <w:rsid w:val="00D71297"/>
    <w:rsid w:val="00D7221D"/>
    <w:rsid w:val="00D726BE"/>
    <w:rsid w:val="00D737C8"/>
    <w:rsid w:val="00D738C0"/>
    <w:rsid w:val="00D73D63"/>
    <w:rsid w:val="00D76D3E"/>
    <w:rsid w:val="00D76DCD"/>
    <w:rsid w:val="00D8009E"/>
    <w:rsid w:val="00D8062B"/>
    <w:rsid w:val="00D807DA"/>
    <w:rsid w:val="00D8092C"/>
    <w:rsid w:val="00D80DBA"/>
    <w:rsid w:val="00D81368"/>
    <w:rsid w:val="00D81A3E"/>
    <w:rsid w:val="00D8206D"/>
    <w:rsid w:val="00D824BA"/>
    <w:rsid w:val="00D82B41"/>
    <w:rsid w:val="00D833D0"/>
    <w:rsid w:val="00D83AB9"/>
    <w:rsid w:val="00D84190"/>
    <w:rsid w:val="00D84C26"/>
    <w:rsid w:val="00D85193"/>
    <w:rsid w:val="00D851A5"/>
    <w:rsid w:val="00D865EE"/>
    <w:rsid w:val="00D86965"/>
    <w:rsid w:val="00D87F34"/>
    <w:rsid w:val="00D909C1"/>
    <w:rsid w:val="00D909E3"/>
    <w:rsid w:val="00D917D4"/>
    <w:rsid w:val="00D93ACC"/>
    <w:rsid w:val="00D93B26"/>
    <w:rsid w:val="00D956C3"/>
    <w:rsid w:val="00D95A9C"/>
    <w:rsid w:val="00D962F4"/>
    <w:rsid w:val="00D96380"/>
    <w:rsid w:val="00D96649"/>
    <w:rsid w:val="00D97671"/>
    <w:rsid w:val="00D97BB5"/>
    <w:rsid w:val="00DA0BF2"/>
    <w:rsid w:val="00DA0DE1"/>
    <w:rsid w:val="00DA13DE"/>
    <w:rsid w:val="00DA1C48"/>
    <w:rsid w:val="00DA22E7"/>
    <w:rsid w:val="00DA233E"/>
    <w:rsid w:val="00DA25A5"/>
    <w:rsid w:val="00DA25D2"/>
    <w:rsid w:val="00DA2C19"/>
    <w:rsid w:val="00DA5743"/>
    <w:rsid w:val="00DA7BA8"/>
    <w:rsid w:val="00DB0028"/>
    <w:rsid w:val="00DB1DDE"/>
    <w:rsid w:val="00DB1E9B"/>
    <w:rsid w:val="00DB27D9"/>
    <w:rsid w:val="00DB34BF"/>
    <w:rsid w:val="00DB48A9"/>
    <w:rsid w:val="00DB5784"/>
    <w:rsid w:val="00DB69B6"/>
    <w:rsid w:val="00DB6A3A"/>
    <w:rsid w:val="00DB7897"/>
    <w:rsid w:val="00DB7C2F"/>
    <w:rsid w:val="00DC001B"/>
    <w:rsid w:val="00DC008F"/>
    <w:rsid w:val="00DC0736"/>
    <w:rsid w:val="00DC1682"/>
    <w:rsid w:val="00DC1688"/>
    <w:rsid w:val="00DC2C45"/>
    <w:rsid w:val="00DC2FBE"/>
    <w:rsid w:val="00DC3066"/>
    <w:rsid w:val="00DC3241"/>
    <w:rsid w:val="00DC3528"/>
    <w:rsid w:val="00DC39F8"/>
    <w:rsid w:val="00DC3E35"/>
    <w:rsid w:val="00DC3F6C"/>
    <w:rsid w:val="00DC3FC0"/>
    <w:rsid w:val="00DC7578"/>
    <w:rsid w:val="00DC75F6"/>
    <w:rsid w:val="00DD0D63"/>
    <w:rsid w:val="00DD1775"/>
    <w:rsid w:val="00DD211F"/>
    <w:rsid w:val="00DD759C"/>
    <w:rsid w:val="00DD79E8"/>
    <w:rsid w:val="00DE06A0"/>
    <w:rsid w:val="00DE0C77"/>
    <w:rsid w:val="00DE2B48"/>
    <w:rsid w:val="00DE351A"/>
    <w:rsid w:val="00DE3DD5"/>
    <w:rsid w:val="00DE3F45"/>
    <w:rsid w:val="00DE4774"/>
    <w:rsid w:val="00DE5D23"/>
    <w:rsid w:val="00DE5E99"/>
    <w:rsid w:val="00DE61DE"/>
    <w:rsid w:val="00DE7426"/>
    <w:rsid w:val="00DF09CA"/>
    <w:rsid w:val="00DF17B9"/>
    <w:rsid w:val="00DF37B9"/>
    <w:rsid w:val="00DF4330"/>
    <w:rsid w:val="00DF68E0"/>
    <w:rsid w:val="00DF6F36"/>
    <w:rsid w:val="00DF768E"/>
    <w:rsid w:val="00E002E6"/>
    <w:rsid w:val="00E005AC"/>
    <w:rsid w:val="00E00C8B"/>
    <w:rsid w:val="00E00E0A"/>
    <w:rsid w:val="00E0119A"/>
    <w:rsid w:val="00E01EC0"/>
    <w:rsid w:val="00E02F11"/>
    <w:rsid w:val="00E03E0E"/>
    <w:rsid w:val="00E0408C"/>
    <w:rsid w:val="00E05B94"/>
    <w:rsid w:val="00E061A3"/>
    <w:rsid w:val="00E06F06"/>
    <w:rsid w:val="00E07194"/>
    <w:rsid w:val="00E07D8B"/>
    <w:rsid w:val="00E1081E"/>
    <w:rsid w:val="00E1259A"/>
    <w:rsid w:val="00E133E2"/>
    <w:rsid w:val="00E13AA6"/>
    <w:rsid w:val="00E15194"/>
    <w:rsid w:val="00E1722D"/>
    <w:rsid w:val="00E21249"/>
    <w:rsid w:val="00E232BB"/>
    <w:rsid w:val="00E238D3"/>
    <w:rsid w:val="00E238DD"/>
    <w:rsid w:val="00E23BCC"/>
    <w:rsid w:val="00E269F1"/>
    <w:rsid w:val="00E31508"/>
    <w:rsid w:val="00E31603"/>
    <w:rsid w:val="00E32EBE"/>
    <w:rsid w:val="00E3307C"/>
    <w:rsid w:val="00E33AE8"/>
    <w:rsid w:val="00E33DB4"/>
    <w:rsid w:val="00E35765"/>
    <w:rsid w:val="00E3654C"/>
    <w:rsid w:val="00E370BD"/>
    <w:rsid w:val="00E37406"/>
    <w:rsid w:val="00E4160B"/>
    <w:rsid w:val="00E4208F"/>
    <w:rsid w:val="00E421B1"/>
    <w:rsid w:val="00E42931"/>
    <w:rsid w:val="00E42E77"/>
    <w:rsid w:val="00E43443"/>
    <w:rsid w:val="00E44711"/>
    <w:rsid w:val="00E44DFB"/>
    <w:rsid w:val="00E463CD"/>
    <w:rsid w:val="00E4687B"/>
    <w:rsid w:val="00E472F2"/>
    <w:rsid w:val="00E473AF"/>
    <w:rsid w:val="00E4758C"/>
    <w:rsid w:val="00E475BB"/>
    <w:rsid w:val="00E5142C"/>
    <w:rsid w:val="00E5282C"/>
    <w:rsid w:val="00E529E0"/>
    <w:rsid w:val="00E5306D"/>
    <w:rsid w:val="00E53BC0"/>
    <w:rsid w:val="00E53DD5"/>
    <w:rsid w:val="00E53FB6"/>
    <w:rsid w:val="00E53FC1"/>
    <w:rsid w:val="00E549D2"/>
    <w:rsid w:val="00E54D37"/>
    <w:rsid w:val="00E558C8"/>
    <w:rsid w:val="00E55D1A"/>
    <w:rsid w:val="00E55E60"/>
    <w:rsid w:val="00E56747"/>
    <w:rsid w:val="00E5727C"/>
    <w:rsid w:val="00E5792D"/>
    <w:rsid w:val="00E60C79"/>
    <w:rsid w:val="00E61778"/>
    <w:rsid w:val="00E61E0E"/>
    <w:rsid w:val="00E62551"/>
    <w:rsid w:val="00E626EB"/>
    <w:rsid w:val="00E62A96"/>
    <w:rsid w:val="00E640F1"/>
    <w:rsid w:val="00E65454"/>
    <w:rsid w:val="00E6637F"/>
    <w:rsid w:val="00E70ECC"/>
    <w:rsid w:val="00E71736"/>
    <w:rsid w:val="00E722EE"/>
    <w:rsid w:val="00E73285"/>
    <w:rsid w:val="00E74E10"/>
    <w:rsid w:val="00E74FA1"/>
    <w:rsid w:val="00E800CF"/>
    <w:rsid w:val="00E806F6"/>
    <w:rsid w:val="00E80D4C"/>
    <w:rsid w:val="00E815D6"/>
    <w:rsid w:val="00E81CB8"/>
    <w:rsid w:val="00E83379"/>
    <w:rsid w:val="00E8365C"/>
    <w:rsid w:val="00E85E22"/>
    <w:rsid w:val="00E87DE8"/>
    <w:rsid w:val="00E9008F"/>
    <w:rsid w:val="00E9066E"/>
    <w:rsid w:val="00E90694"/>
    <w:rsid w:val="00E90A09"/>
    <w:rsid w:val="00E917E7"/>
    <w:rsid w:val="00E924E3"/>
    <w:rsid w:val="00E93203"/>
    <w:rsid w:val="00E9594D"/>
    <w:rsid w:val="00E965C8"/>
    <w:rsid w:val="00E96EC1"/>
    <w:rsid w:val="00E970DD"/>
    <w:rsid w:val="00E9723C"/>
    <w:rsid w:val="00EA04F5"/>
    <w:rsid w:val="00EA0EC6"/>
    <w:rsid w:val="00EA11D8"/>
    <w:rsid w:val="00EA207B"/>
    <w:rsid w:val="00EA4FBB"/>
    <w:rsid w:val="00EA50EF"/>
    <w:rsid w:val="00EA5311"/>
    <w:rsid w:val="00EA68E3"/>
    <w:rsid w:val="00EB0201"/>
    <w:rsid w:val="00EB171E"/>
    <w:rsid w:val="00EB1738"/>
    <w:rsid w:val="00EB2BA3"/>
    <w:rsid w:val="00EB47A9"/>
    <w:rsid w:val="00EB4C55"/>
    <w:rsid w:val="00EB4E0E"/>
    <w:rsid w:val="00EB5730"/>
    <w:rsid w:val="00EB692D"/>
    <w:rsid w:val="00EB715F"/>
    <w:rsid w:val="00EC1383"/>
    <w:rsid w:val="00EC1804"/>
    <w:rsid w:val="00EC1A72"/>
    <w:rsid w:val="00EC1E57"/>
    <w:rsid w:val="00EC2528"/>
    <w:rsid w:val="00EC3060"/>
    <w:rsid w:val="00EC396C"/>
    <w:rsid w:val="00EC4202"/>
    <w:rsid w:val="00EC52AE"/>
    <w:rsid w:val="00EC61F0"/>
    <w:rsid w:val="00ED12BE"/>
    <w:rsid w:val="00ED1678"/>
    <w:rsid w:val="00ED1896"/>
    <w:rsid w:val="00ED1E73"/>
    <w:rsid w:val="00ED296D"/>
    <w:rsid w:val="00ED2E23"/>
    <w:rsid w:val="00ED358C"/>
    <w:rsid w:val="00ED47D3"/>
    <w:rsid w:val="00ED4AC6"/>
    <w:rsid w:val="00ED644A"/>
    <w:rsid w:val="00ED7895"/>
    <w:rsid w:val="00ED7A79"/>
    <w:rsid w:val="00ED7DFE"/>
    <w:rsid w:val="00EE0897"/>
    <w:rsid w:val="00EE1BBC"/>
    <w:rsid w:val="00EE1C4D"/>
    <w:rsid w:val="00EE1CE8"/>
    <w:rsid w:val="00EE47EC"/>
    <w:rsid w:val="00EE4BA3"/>
    <w:rsid w:val="00EE4CC4"/>
    <w:rsid w:val="00EE55AC"/>
    <w:rsid w:val="00EE5DB5"/>
    <w:rsid w:val="00EE71C7"/>
    <w:rsid w:val="00EE75ED"/>
    <w:rsid w:val="00EE7C42"/>
    <w:rsid w:val="00EF0F4E"/>
    <w:rsid w:val="00EF1481"/>
    <w:rsid w:val="00EF1F48"/>
    <w:rsid w:val="00EF2EA8"/>
    <w:rsid w:val="00EF359D"/>
    <w:rsid w:val="00EF3916"/>
    <w:rsid w:val="00EF3D1B"/>
    <w:rsid w:val="00EF3D42"/>
    <w:rsid w:val="00EF5AC4"/>
    <w:rsid w:val="00EF7043"/>
    <w:rsid w:val="00EF7C16"/>
    <w:rsid w:val="00F01324"/>
    <w:rsid w:val="00F015FF"/>
    <w:rsid w:val="00F02D6E"/>
    <w:rsid w:val="00F03EED"/>
    <w:rsid w:val="00F04BC2"/>
    <w:rsid w:val="00F06188"/>
    <w:rsid w:val="00F07299"/>
    <w:rsid w:val="00F07E7F"/>
    <w:rsid w:val="00F07F4A"/>
    <w:rsid w:val="00F108DB"/>
    <w:rsid w:val="00F10F31"/>
    <w:rsid w:val="00F12E3A"/>
    <w:rsid w:val="00F135C0"/>
    <w:rsid w:val="00F14041"/>
    <w:rsid w:val="00F1603B"/>
    <w:rsid w:val="00F16172"/>
    <w:rsid w:val="00F1714F"/>
    <w:rsid w:val="00F17800"/>
    <w:rsid w:val="00F20097"/>
    <w:rsid w:val="00F202E1"/>
    <w:rsid w:val="00F2031A"/>
    <w:rsid w:val="00F2143C"/>
    <w:rsid w:val="00F217C5"/>
    <w:rsid w:val="00F218D0"/>
    <w:rsid w:val="00F22212"/>
    <w:rsid w:val="00F223AE"/>
    <w:rsid w:val="00F22718"/>
    <w:rsid w:val="00F228F5"/>
    <w:rsid w:val="00F2354D"/>
    <w:rsid w:val="00F2437F"/>
    <w:rsid w:val="00F25179"/>
    <w:rsid w:val="00F25A28"/>
    <w:rsid w:val="00F2621E"/>
    <w:rsid w:val="00F266AD"/>
    <w:rsid w:val="00F2696E"/>
    <w:rsid w:val="00F26A29"/>
    <w:rsid w:val="00F30C4F"/>
    <w:rsid w:val="00F322A7"/>
    <w:rsid w:val="00F33B94"/>
    <w:rsid w:val="00F35214"/>
    <w:rsid w:val="00F404F9"/>
    <w:rsid w:val="00F40962"/>
    <w:rsid w:val="00F40B8B"/>
    <w:rsid w:val="00F418B9"/>
    <w:rsid w:val="00F418BB"/>
    <w:rsid w:val="00F42328"/>
    <w:rsid w:val="00F42FFF"/>
    <w:rsid w:val="00F43C5E"/>
    <w:rsid w:val="00F43D5E"/>
    <w:rsid w:val="00F44834"/>
    <w:rsid w:val="00F44922"/>
    <w:rsid w:val="00F44B1D"/>
    <w:rsid w:val="00F45097"/>
    <w:rsid w:val="00F4526D"/>
    <w:rsid w:val="00F4710D"/>
    <w:rsid w:val="00F4747F"/>
    <w:rsid w:val="00F47C0F"/>
    <w:rsid w:val="00F50AD1"/>
    <w:rsid w:val="00F5123A"/>
    <w:rsid w:val="00F51E42"/>
    <w:rsid w:val="00F53C26"/>
    <w:rsid w:val="00F5483A"/>
    <w:rsid w:val="00F5544E"/>
    <w:rsid w:val="00F55BAA"/>
    <w:rsid w:val="00F55C87"/>
    <w:rsid w:val="00F55DFA"/>
    <w:rsid w:val="00F60341"/>
    <w:rsid w:val="00F603AB"/>
    <w:rsid w:val="00F6071B"/>
    <w:rsid w:val="00F6134F"/>
    <w:rsid w:val="00F63640"/>
    <w:rsid w:val="00F642D3"/>
    <w:rsid w:val="00F64AF8"/>
    <w:rsid w:val="00F64F19"/>
    <w:rsid w:val="00F66967"/>
    <w:rsid w:val="00F66B4C"/>
    <w:rsid w:val="00F66FBA"/>
    <w:rsid w:val="00F70621"/>
    <w:rsid w:val="00F72140"/>
    <w:rsid w:val="00F73545"/>
    <w:rsid w:val="00F746C2"/>
    <w:rsid w:val="00F754A6"/>
    <w:rsid w:val="00F75D48"/>
    <w:rsid w:val="00F826DA"/>
    <w:rsid w:val="00F83ECC"/>
    <w:rsid w:val="00F843C5"/>
    <w:rsid w:val="00F845C0"/>
    <w:rsid w:val="00F85DD6"/>
    <w:rsid w:val="00F86704"/>
    <w:rsid w:val="00F86CA5"/>
    <w:rsid w:val="00F90D15"/>
    <w:rsid w:val="00F91763"/>
    <w:rsid w:val="00F91A1A"/>
    <w:rsid w:val="00F94858"/>
    <w:rsid w:val="00F94B05"/>
    <w:rsid w:val="00F96E02"/>
    <w:rsid w:val="00F96F40"/>
    <w:rsid w:val="00F9716C"/>
    <w:rsid w:val="00F97B7D"/>
    <w:rsid w:val="00FA0929"/>
    <w:rsid w:val="00FA1384"/>
    <w:rsid w:val="00FA14C5"/>
    <w:rsid w:val="00FA17BE"/>
    <w:rsid w:val="00FA1B7E"/>
    <w:rsid w:val="00FA1EF9"/>
    <w:rsid w:val="00FA2081"/>
    <w:rsid w:val="00FA21FC"/>
    <w:rsid w:val="00FA2D96"/>
    <w:rsid w:val="00FA3F9F"/>
    <w:rsid w:val="00FA4450"/>
    <w:rsid w:val="00FA5149"/>
    <w:rsid w:val="00FA57B1"/>
    <w:rsid w:val="00FA6CE0"/>
    <w:rsid w:val="00FA6F89"/>
    <w:rsid w:val="00FA7646"/>
    <w:rsid w:val="00FB0AEA"/>
    <w:rsid w:val="00FB2325"/>
    <w:rsid w:val="00FB24BF"/>
    <w:rsid w:val="00FB3F42"/>
    <w:rsid w:val="00FB42FD"/>
    <w:rsid w:val="00FB4D98"/>
    <w:rsid w:val="00FB4F5D"/>
    <w:rsid w:val="00FB5632"/>
    <w:rsid w:val="00FB7D07"/>
    <w:rsid w:val="00FC0432"/>
    <w:rsid w:val="00FC22CC"/>
    <w:rsid w:val="00FC26CD"/>
    <w:rsid w:val="00FC2A35"/>
    <w:rsid w:val="00FC357F"/>
    <w:rsid w:val="00FC501F"/>
    <w:rsid w:val="00FC57CA"/>
    <w:rsid w:val="00FC700B"/>
    <w:rsid w:val="00FC7097"/>
    <w:rsid w:val="00FC753E"/>
    <w:rsid w:val="00FC782B"/>
    <w:rsid w:val="00FC7CEA"/>
    <w:rsid w:val="00FD1C6D"/>
    <w:rsid w:val="00FD2794"/>
    <w:rsid w:val="00FD30A6"/>
    <w:rsid w:val="00FD30E5"/>
    <w:rsid w:val="00FD513E"/>
    <w:rsid w:val="00FD53E5"/>
    <w:rsid w:val="00FD7132"/>
    <w:rsid w:val="00FD78BB"/>
    <w:rsid w:val="00FD7E0A"/>
    <w:rsid w:val="00FE00EA"/>
    <w:rsid w:val="00FE055B"/>
    <w:rsid w:val="00FE0A20"/>
    <w:rsid w:val="00FE0E13"/>
    <w:rsid w:val="00FE131B"/>
    <w:rsid w:val="00FE36C6"/>
    <w:rsid w:val="00FE3C0B"/>
    <w:rsid w:val="00FE5209"/>
    <w:rsid w:val="00FE76F6"/>
    <w:rsid w:val="00FE7D98"/>
    <w:rsid w:val="00FE7D9D"/>
    <w:rsid w:val="00FF107A"/>
    <w:rsid w:val="00FF14DA"/>
    <w:rsid w:val="00FF1EB4"/>
    <w:rsid w:val="00FF2C1E"/>
    <w:rsid w:val="00FF2D5B"/>
    <w:rsid w:val="00FF59C9"/>
    <w:rsid w:val="00FF6425"/>
    <w:rsid w:val="00FF7CBF"/>
    <w:rsid w:val="01068C4C"/>
    <w:rsid w:val="019B0CFC"/>
    <w:rsid w:val="01E93C4E"/>
    <w:rsid w:val="033ECCD9"/>
    <w:rsid w:val="03AEF7A5"/>
    <w:rsid w:val="044CD2C6"/>
    <w:rsid w:val="0468E684"/>
    <w:rsid w:val="051F4840"/>
    <w:rsid w:val="0542566A"/>
    <w:rsid w:val="05691DF4"/>
    <w:rsid w:val="05FB88BF"/>
    <w:rsid w:val="0623B2CB"/>
    <w:rsid w:val="064940E2"/>
    <w:rsid w:val="06C4FFE6"/>
    <w:rsid w:val="06DCCB52"/>
    <w:rsid w:val="078230D8"/>
    <w:rsid w:val="082126E6"/>
    <w:rsid w:val="08B7A72B"/>
    <w:rsid w:val="08C385CC"/>
    <w:rsid w:val="08D1332D"/>
    <w:rsid w:val="0978791A"/>
    <w:rsid w:val="0A4606BB"/>
    <w:rsid w:val="0A4DD3F7"/>
    <w:rsid w:val="0A5E45AA"/>
    <w:rsid w:val="0ABEB3F5"/>
    <w:rsid w:val="0AE17225"/>
    <w:rsid w:val="0B60CA47"/>
    <w:rsid w:val="0C9BE692"/>
    <w:rsid w:val="0D05CA4F"/>
    <w:rsid w:val="0D7B4B7B"/>
    <w:rsid w:val="0E0C820E"/>
    <w:rsid w:val="0E295096"/>
    <w:rsid w:val="0E36186B"/>
    <w:rsid w:val="0E487C36"/>
    <w:rsid w:val="0E902815"/>
    <w:rsid w:val="0EF3FF10"/>
    <w:rsid w:val="0F37C200"/>
    <w:rsid w:val="0F691FD4"/>
    <w:rsid w:val="0F69B074"/>
    <w:rsid w:val="0F9C1753"/>
    <w:rsid w:val="100C7233"/>
    <w:rsid w:val="1095B7D0"/>
    <w:rsid w:val="11095C2F"/>
    <w:rsid w:val="1161704D"/>
    <w:rsid w:val="11BC427E"/>
    <w:rsid w:val="123922F3"/>
    <w:rsid w:val="12C81930"/>
    <w:rsid w:val="130B3EEE"/>
    <w:rsid w:val="136EE55C"/>
    <w:rsid w:val="14256F01"/>
    <w:rsid w:val="14AF61F3"/>
    <w:rsid w:val="154CFA34"/>
    <w:rsid w:val="158295E0"/>
    <w:rsid w:val="178A7EC6"/>
    <w:rsid w:val="178FA440"/>
    <w:rsid w:val="17F2EE94"/>
    <w:rsid w:val="185A5931"/>
    <w:rsid w:val="18F3A598"/>
    <w:rsid w:val="194B62E5"/>
    <w:rsid w:val="1A3C77C0"/>
    <w:rsid w:val="1B946DA5"/>
    <w:rsid w:val="1C1F62B5"/>
    <w:rsid w:val="1C8D7EB8"/>
    <w:rsid w:val="1EA1473E"/>
    <w:rsid w:val="1F7864E3"/>
    <w:rsid w:val="1F837350"/>
    <w:rsid w:val="21ED8BF9"/>
    <w:rsid w:val="21F140F1"/>
    <w:rsid w:val="2208451F"/>
    <w:rsid w:val="228F3661"/>
    <w:rsid w:val="2377EEB2"/>
    <w:rsid w:val="252D8494"/>
    <w:rsid w:val="261CC718"/>
    <w:rsid w:val="2B144079"/>
    <w:rsid w:val="2B2D514C"/>
    <w:rsid w:val="2B5EAC94"/>
    <w:rsid w:val="2BDBA5FF"/>
    <w:rsid w:val="2BE6E15F"/>
    <w:rsid w:val="2C82EA18"/>
    <w:rsid w:val="2CB345F4"/>
    <w:rsid w:val="2CB81115"/>
    <w:rsid w:val="2D9BE735"/>
    <w:rsid w:val="2DC0B843"/>
    <w:rsid w:val="2DF95456"/>
    <w:rsid w:val="2E132B63"/>
    <w:rsid w:val="2E83166C"/>
    <w:rsid w:val="2EF724A5"/>
    <w:rsid w:val="2F090E55"/>
    <w:rsid w:val="30432F89"/>
    <w:rsid w:val="306D8CF7"/>
    <w:rsid w:val="30A936BB"/>
    <w:rsid w:val="31053DBE"/>
    <w:rsid w:val="318C371E"/>
    <w:rsid w:val="327898CE"/>
    <w:rsid w:val="32808BC2"/>
    <w:rsid w:val="32DD6633"/>
    <w:rsid w:val="33006EEC"/>
    <w:rsid w:val="3406C26A"/>
    <w:rsid w:val="344A21A1"/>
    <w:rsid w:val="34670EED"/>
    <w:rsid w:val="3755B086"/>
    <w:rsid w:val="376F1C8B"/>
    <w:rsid w:val="378F29A3"/>
    <w:rsid w:val="37D4DC79"/>
    <w:rsid w:val="380E4182"/>
    <w:rsid w:val="386CC8EA"/>
    <w:rsid w:val="387BEEAE"/>
    <w:rsid w:val="390012B8"/>
    <w:rsid w:val="3934E93D"/>
    <w:rsid w:val="393666F6"/>
    <w:rsid w:val="3967EADB"/>
    <w:rsid w:val="39BC8F2F"/>
    <w:rsid w:val="3A49A57A"/>
    <w:rsid w:val="3A64DCCF"/>
    <w:rsid w:val="3AC1132E"/>
    <w:rsid w:val="3B28301B"/>
    <w:rsid w:val="3BC22EE0"/>
    <w:rsid w:val="3BE50865"/>
    <w:rsid w:val="3C9B13A0"/>
    <w:rsid w:val="3CA7DC9B"/>
    <w:rsid w:val="3E5A6DCF"/>
    <w:rsid w:val="3FF06EE9"/>
    <w:rsid w:val="409B736F"/>
    <w:rsid w:val="40F49C49"/>
    <w:rsid w:val="4104822B"/>
    <w:rsid w:val="42254999"/>
    <w:rsid w:val="426D55AD"/>
    <w:rsid w:val="42F4FB8F"/>
    <w:rsid w:val="430E2589"/>
    <w:rsid w:val="4326E59F"/>
    <w:rsid w:val="4345807D"/>
    <w:rsid w:val="4397B174"/>
    <w:rsid w:val="439E1953"/>
    <w:rsid w:val="441C656B"/>
    <w:rsid w:val="45E25DCD"/>
    <w:rsid w:val="45ED1CA2"/>
    <w:rsid w:val="45FF8E5F"/>
    <w:rsid w:val="46F8C8F7"/>
    <w:rsid w:val="4715C58C"/>
    <w:rsid w:val="472D708B"/>
    <w:rsid w:val="4775E4D0"/>
    <w:rsid w:val="481F93E2"/>
    <w:rsid w:val="48924E52"/>
    <w:rsid w:val="48B7F8D8"/>
    <w:rsid w:val="48D78599"/>
    <w:rsid w:val="4943DBEA"/>
    <w:rsid w:val="4D02560D"/>
    <w:rsid w:val="4F75BFDB"/>
    <w:rsid w:val="4F86F3E4"/>
    <w:rsid w:val="4F9D1B8F"/>
    <w:rsid w:val="529A2B6E"/>
    <w:rsid w:val="530705CB"/>
    <w:rsid w:val="53381F33"/>
    <w:rsid w:val="53516749"/>
    <w:rsid w:val="538DD154"/>
    <w:rsid w:val="53C1914E"/>
    <w:rsid w:val="5481E1D0"/>
    <w:rsid w:val="55D9BB9C"/>
    <w:rsid w:val="566258F3"/>
    <w:rsid w:val="56728419"/>
    <w:rsid w:val="56874238"/>
    <w:rsid w:val="56D3EF15"/>
    <w:rsid w:val="56DADBFF"/>
    <w:rsid w:val="5789D01C"/>
    <w:rsid w:val="578E5D0F"/>
    <w:rsid w:val="58363C3C"/>
    <w:rsid w:val="58EE0828"/>
    <w:rsid w:val="58FC4A6A"/>
    <w:rsid w:val="594D2611"/>
    <w:rsid w:val="5A3C3FB3"/>
    <w:rsid w:val="5AB3CD5C"/>
    <w:rsid w:val="5AC71097"/>
    <w:rsid w:val="5B1085F3"/>
    <w:rsid w:val="5BDA820D"/>
    <w:rsid w:val="5D27C169"/>
    <w:rsid w:val="5D3AF528"/>
    <w:rsid w:val="5EA0BA25"/>
    <w:rsid w:val="5F23F5F0"/>
    <w:rsid w:val="5F33573E"/>
    <w:rsid w:val="5F37212E"/>
    <w:rsid w:val="5F8AB7AA"/>
    <w:rsid w:val="5FC5D4FE"/>
    <w:rsid w:val="60408A3A"/>
    <w:rsid w:val="619ECD36"/>
    <w:rsid w:val="6288F432"/>
    <w:rsid w:val="62A1FA62"/>
    <w:rsid w:val="62BCA975"/>
    <w:rsid w:val="634EEE31"/>
    <w:rsid w:val="635A28B1"/>
    <w:rsid w:val="63615A80"/>
    <w:rsid w:val="63A1DEBF"/>
    <w:rsid w:val="63AB9BAC"/>
    <w:rsid w:val="64105752"/>
    <w:rsid w:val="64399D73"/>
    <w:rsid w:val="65008D7F"/>
    <w:rsid w:val="654CCAE7"/>
    <w:rsid w:val="6551B512"/>
    <w:rsid w:val="6579DEA6"/>
    <w:rsid w:val="65B80148"/>
    <w:rsid w:val="65CEF8EF"/>
    <w:rsid w:val="65FCDE18"/>
    <w:rsid w:val="66BA80AA"/>
    <w:rsid w:val="66CDFB9C"/>
    <w:rsid w:val="6816DC60"/>
    <w:rsid w:val="6854499C"/>
    <w:rsid w:val="686A9B2E"/>
    <w:rsid w:val="68E168A0"/>
    <w:rsid w:val="69E02059"/>
    <w:rsid w:val="6A41D869"/>
    <w:rsid w:val="6A914457"/>
    <w:rsid w:val="6B292C6A"/>
    <w:rsid w:val="6B4CA9F7"/>
    <w:rsid w:val="6B540AC8"/>
    <w:rsid w:val="6B5B9A9C"/>
    <w:rsid w:val="6B69F84C"/>
    <w:rsid w:val="6BC5ECD0"/>
    <w:rsid w:val="6C7F0753"/>
    <w:rsid w:val="6CCCEF10"/>
    <w:rsid w:val="6CCF5136"/>
    <w:rsid w:val="6D35B21D"/>
    <w:rsid w:val="6DC34854"/>
    <w:rsid w:val="6E19678E"/>
    <w:rsid w:val="6F150181"/>
    <w:rsid w:val="6F1D0AE4"/>
    <w:rsid w:val="6F2CFAEE"/>
    <w:rsid w:val="6F57AEDE"/>
    <w:rsid w:val="6F780F2F"/>
    <w:rsid w:val="6F8AFC55"/>
    <w:rsid w:val="6FCFF3D3"/>
    <w:rsid w:val="70FEE3C7"/>
    <w:rsid w:val="716D3B85"/>
    <w:rsid w:val="74B3E612"/>
    <w:rsid w:val="74EFE29C"/>
    <w:rsid w:val="7507A7CF"/>
    <w:rsid w:val="7536A05F"/>
    <w:rsid w:val="753E8986"/>
    <w:rsid w:val="75D92B43"/>
    <w:rsid w:val="774FC4FA"/>
    <w:rsid w:val="7763D988"/>
    <w:rsid w:val="78EEBB48"/>
    <w:rsid w:val="79337E2D"/>
    <w:rsid w:val="7936DC6F"/>
    <w:rsid w:val="793FC1DD"/>
    <w:rsid w:val="795CFD64"/>
    <w:rsid w:val="79794955"/>
    <w:rsid w:val="79B9A97D"/>
    <w:rsid w:val="79BA3FC4"/>
    <w:rsid w:val="7A5AD2AE"/>
    <w:rsid w:val="7B700256"/>
    <w:rsid w:val="7B92ECB4"/>
    <w:rsid w:val="7BDE7CA7"/>
    <w:rsid w:val="7C0A2E38"/>
    <w:rsid w:val="7C1787A9"/>
    <w:rsid w:val="7C322224"/>
    <w:rsid w:val="7D260C72"/>
    <w:rsid w:val="7D567A37"/>
    <w:rsid w:val="7DA22642"/>
    <w:rsid w:val="7DFC5024"/>
    <w:rsid w:val="7E579F4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D0812"/>
  <w15:docId w15:val="{91D92244-15C3-4C27-BA3E-16D4904F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7387"/>
    <w:pPr>
      <w:spacing w:after="160" w:line="259" w:lineRule="auto"/>
    </w:pPr>
  </w:style>
  <w:style w:type="paragraph" w:styleId="Nagwek1">
    <w:name w:val="heading 1"/>
    <w:aliases w:val="T"/>
    <w:basedOn w:val="Normalny"/>
    <w:next w:val="Normalny"/>
    <w:link w:val="Nagwek1Znak"/>
    <w:uiPriority w:val="9"/>
    <w:qFormat/>
    <w:rsid w:val="00911706"/>
    <w:pPr>
      <w:keepNext/>
      <w:numPr>
        <w:numId w:val="47"/>
      </w:numPr>
      <w:suppressAutoHyphens w:val="0"/>
      <w:spacing w:before="240" w:after="60" w:line="360" w:lineRule="auto"/>
      <w:ind w:left="0" w:firstLine="0"/>
      <w:outlineLvl w:val="0"/>
    </w:pPr>
    <w:rPr>
      <w:rFonts w:ascii="Cambria" w:eastAsia="Times New Roman" w:hAnsi="Cambria" w:cs="Times New Roman"/>
      <w:b/>
      <w:kern w:val="32"/>
      <w:sz w:val="32"/>
      <w:szCs w:val="20"/>
      <w:lang w:val="x-none" w:eastAsia="x-none"/>
    </w:rPr>
  </w:style>
  <w:style w:type="paragraph" w:styleId="Nagwek2">
    <w:name w:val="heading 2"/>
    <w:basedOn w:val="Normalny"/>
    <w:next w:val="Normalny"/>
    <w:link w:val="Nagwek2Znak"/>
    <w:uiPriority w:val="9"/>
    <w:qFormat/>
    <w:rsid w:val="00911706"/>
    <w:pPr>
      <w:keepNext/>
      <w:numPr>
        <w:ilvl w:val="1"/>
        <w:numId w:val="47"/>
      </w:numPr>
      <w:suppressAutoHyphens w:val="0"/>
      <w:spacing w:before="240" w:after="60" w:line="360" w:lineRule="auto"/>
      <w:ind w:left="0" w:firstLine="0"/>
      <w:outlineLvl w:val="1"/>
    </w:pPr>
    <w:rPr>
      <w:rFonts w:ascii="Cambria" w:eastAsia="Times New Roman" w:hAnsi="Cambria" w:cs="Times New Roman"/>
      <w:b/>
      <w:i/>
      <w:sz w:val="28"/>
      <w:szCs w:val="20"/>
      <w:lang w:val="x-none" w:eastAsia="x-none"/>
    </w:rPr>
  </w:style>
  <w:style w:type="paragraph" w:styleId="Nagwek3">
    <w:name w:val="heading 3"/>
    <w:aliases w:val="ASAPHeading 3,h3"/>
    <w:basedOn w:val="Normalny"/>
    <w:next w:val="Normalny"/>
    <w:link w:val="Nagwek3Znak"/>
    <w:uiPriority w:val="99"/>
    <w:qFormat/>
    <w:rsid w:val="00AD6206"/>
    <w:pPr>
      <w:keepNext/>
      <w:tabs>
        <w:tab w:val="left"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
    <w:qFormat/>
    <w:rsid w:val="00911706"/>
    <w:pPr>
      <w:keepNext/>
      <w:numPr>
        <w:ilvl w:val="3"/>
        <w:numId w:val="47"/>
      </w:numPr>
      <w:suppressAutoHyphens w:val="0"/>
      <w:spacing w:before="240" w:after="60" w:line="240" w:lineRule="auto"/>
      <w:ind w:left="0" w:firstLine="0"/>
      <w:outlineLvl w:val="3"/>
    </w:pPr>
    <w:rPr>
      <w:rFonts w:ascii="Calibri" w:eastAsia="Times New Roman" w:hAnsi="Calibri" w:cs="Times New Roman"/>
      <w:b/>
      <w:sz w:val="28"/>
      <w:szCs w:val="20"/>
      <w:lang w:val="x-none" w:eastAsia="x-none"/>
    </w:rPr>
  </w:style>
  <w:style w:type="paragraph" w:styleId="Nagwek5">
    <w:name w:val="heading 5"/>
    <w:basedOn w:val="Normalny"/>
    <w:next w:val="Normalny"/>
    <w:link w:val="Nagwek5Znak"/>
    <w:uiPriority w:val="9"/>
    <w:qFormat/>
    <w:rsid w:val="00911706"/>
    <w:pPr>
      <w:numPr>
        <w:ilvl w:val="4"/>
        <w:numId w:val="47"/>
      </w:numPr>
      <w:suppressAutoHyphens w:val="0"/>
      <w:spacing w:before="240" w:after="60" w:line="360" w:lineRule="auto"/>
      <w:ind w:left="0" w:firstLine="0"/>
      <w:outlineLvl w:val="4"/>
    </w:pPr>
    <w:rPr>
      <w:rFonts w:ascii="Calibri" w:eastAsia="Times New Roman" w:hAnsi="Calibri" w:cs="Times New Roman"/>
      <w:b/>
      <w:i/>
      <w:sz w:val="26"/>
      <w:szCs w:val="20"/>
      <w:lang w:val="x-none" w:eastAsia="x-none"/>
    </w:rPr>
  </w:style>
  <w:style w:type="paragraph" w:styleId="Nagwek6">
    <w:name w:val="heading 6"/>
    <w:basedOn w:val="Normalny"/>
    <w:next w:val="Normalny"/>
    <w:link w:val="Nagwek6Znak"/>
    <w:uiPriority w:val="9"/>
    <w:qFormat/>
    <w:rsid w:val="00911706"/>
    <w:pPr>
      <w:numPr>
        <w:ilvl w:val="5"/>
        <w:numId w:val="47"/>
      </w:numPr>
      <w:suppressAutoHyphens w:val="0"/>
      <w:spacing w:before="240" w:after="60" w:line="240" w:lineRule="auto"/>
      <w:ind w:left="0" w:firstLine="0"/>
      <w:outlineLvl w:val="5"/>
    </w:pPr>
    <w:rPr>
      <w:rFonts w:ascii="Calibri" w:eastAsia="Times New Roman" w:hAnsi="Calibri" w:cs="Times New Roman"/>
      <w:b/>
      <w:sz w:val="20"/>
      <w:szCs w:val="20"/>
      <w:lang w:val="x-none" w:eastAsia="x-none"/>
    </w:rPr>
  </w:style>
  <w:style w:type="paragraph" w:styleId="Nagwek7">
    <w:name w:val="heading 7"/>
    <w:basedOn w:val="Normalny"/>
    <w:next w:val="Normalny"/>
    <w:link w:val="Nagwek7Znak"/>
    <w:uiPriority w:val="9"/>
    <w:qFormat/>
    <w:rsid w:val="00911706"/>
    <w:pPr>
      <w:numPr>
        <w:ilvl w:val="6"/>
        <w:numId w:val="47"/>
      </w:numPr>
      <w:suppressAutoHyphens w:val="0"/>
      <w:spacing w:before="240" w:after="60" w:line="360" w:lineRule="auto"/>
      <w:ind w:left="0" w:firstLine="0"/>
      <w:outlineLvl w:val="6"/>
    </w:pPr>
    <w:rPr>
      <w:rFonts w:ascii="Calibri" w:eastAsia="Times New Roman" w:hAnsi="Calibri" w:cs="Times New Roman"/>
      <w:sz w:val="24"/>
      <w:szCs w:val="20"/>
      <w:lang w:val="x-none" w:eastAsia="x-none"/>
    </w:rPr>
  </w:style>
  <w:style w:type="paragraph" w:styleId="Nagwek8">
    <w:name w:val="heading 8"/>
    <w:basedOn w:val="Normalny"/>
    <w:next w:val="Normalny"/>
    <w:link w:val="Nagwek8Znak"/>
    <w:uiPriority w:val="9"/>
    <w:qFormat/>
    <w:rsid w:val="00911706"/>
    <w:pPr>
      <w:numPr>
        <w:ilvl w:val="7"/>
        <w:numId w:val="47"/>
      </w:numPr>
      <w:suppressAutoHyphens w:val="0"/>
      <w:spacing w:before="240" w:after="60" w:line="360" w:lineRule="auto"/>
      <w:ind w:left="0" w:firstLine="0"/>
      <w:outlineLvl w:val="7"/>
    </w:pPr>
    <w:rPr>
      <w:rFonts w:ascii="Calibri" w:eastAsia="Times New Roman" w:hAnsi="Calibri" w:cs="Times New Roman"/>
      <w:i/>
      <w:sz w:val="24"/>
      <w:szCs w:val="20"/>
      <w:lang w:val="x-none" w:eastAsia="x-none"/>
    </w:rPr>
  </w:style>
  <w:style w:type="paragraph" w:styleId="Nagwek9">
    <w:name w:val="heading 9"/>
    <w:basedOn w:val="Normalny"/>
    <w:next w:val="Normalny"/>
    <w:link w:val="Nagwek9Znak"/>
    <w:uiPriority w:val="9"/>
    <w:qFormat/>
    <w:rsid w:val="00911706"/>
    <w:pPr>
      <w:numPr>
        <w:ilvl w:val="8"/>
        <w:numId w:val="47"/>
      </w:numPr>
      <w:suppressAutoHyphens w:val="0"/>
      <w:spacing w:before="240" w:after="60" w:line="360" w:lineRule="auto"/>
      <w:ind w:left="0" w:firstLine="0"/>
      <w:outlineLvl w:val="8"/>
    </w:pPr>
    <w:rPr>
      <w:rFonts w:ascii="Cambria" w:eastAsia="Times New Roman" w:hAnsi="Cambria" w:cs="Times New Roman"/>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character" w:customStyle="1" w:styleId="StopkaZnak">
    <w:name w:val="Stopka Znak"/>
    <w:basedOn w:val="Domylnaczcionkaakapitu"/>
    <w:link w:val="Stopka"/>
    <w:uiPriority w:val="99"/>
    <w:qFormat/>
    <w:rsid w:val="00AD6206"/>
  </w:style>
  <w:style w:type="character" w:customStyle="1" w:styleId="Nagwek3Znak">
    <w:name w:val="Nagłówek 3 Znak"/>
    <w:aliases w:val="ASAPHeading 3 Znak,h3 Znak"/>
    <w:basedOn w:val="Domylnaczcionkaakapitu"/>
    <w:link w:val="Nagwek3"/>
    <w:uiPriority w:val="99"/>
    <w:qFormat/>
    <w:rsid w:val="00AD6206"/>
    <w:rPr>
      <w:rFonts w:ascii="Times New Roman" w:eastAsia="Times New Roman" w:hAnsi="Times New Roman" w:cs="Times New Roman"/>
      <w:b/>
      <w:bCs/>
      <w:sz w:val="24"/>
      <w:szCs w:val="24"/>
      <w:lang w:val="en-US" w:eastAsia="pl-PL"/>
    </w:rPr>
  </w:style>
  <w:style w:type="character" w:customStyle="1" w:styleId="StopkaZnak1">
    <w:name w:val="Stopka Znak1"/>
    <w:uiPriority w:val="99"/>
    <w:qFormat/>
    <w:locked/>
    <w:rsid w:val="00AD6206"/>
    <w:rPr>
      <w:rFonts w:ascii="Arial" w:hAnsi="Arial" w:cs="Arial"/>
      <w:sz w:val="24"/>
      <w:szCs w:val="24"/>
      <w:lang w:val="pl-PL" w:eastAsia="pl-PL" w:bidi="ar-SA"/>
    </w:rPr>
  </w:style>
  <w:style w:type="character" w:customStyle="1" w:styleId="czeinternetowe">
    <w:name w:val="Łącze internetowe"/>
    <w:rsid w:val="00AD6206"/>
    <w:rPr>
      <w:color w:val="0000FF"/>
      <w:u w:val="single"/>
    </w:rPr>
  </w:style>
  <w:style w:type="character" w:customStyle="1" w:styleId="NagwekZnak1">
    <w:name w:val="Nagłówek Znak1"/>
    <w:qFormat/>
    <w:rsid w:val="00AD6206"/>
    <w:rPr>
      <w:rFonts w:ascii="Arial" w:hAnsi="Arial" w:cs="Arial"/>
      <w:sz w:val="24"/>
      <w:szCs w:val="24"/>
      <w:lang w:val="pl-PL" w:eastAsia="pl-PL"/>
    </w:rPr>
  </w:style>
  <w:style w:type="character" w:customStyle="1" w:styleId="AkapitzlistZnak">
    <w:name w:val="Akapit z listą Znak"/>
    <w:aliases w:val="CW_Lista Znak,Wypunktowanie Znak,L1 Znak,Numerowanie Znak,Akapit z listą BS Znak,wypunktowanie Znak,Podsis rysunku Znak1,Akapit z listą numerowaną Znak1,lp1 Znak1,Bullet List Znak1,FooterText Znak1,numbered Znak1,列出段落 Znak1"/>
    <w:link w:val="Akapitzlist"/>
    <w:uiPriority w:val="99"/>
    <w:qFormat/>
    <w:locked/>
    <w:rsid w:val="00AD6206"/>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uiPriority w:val="99"/>
    <w:qFormat/>
    <w:rsid w:val="00AD6206"/>
  </w:style>
  <w:style w:type="character" w:customStyle="1" w:styleId="TekstpodstawowyZnak1">
    <w:name w:val="Tekst podstawowy Znak1"/>
    <w:link w:val="Tekstpodstawowy"/>
    <w:uiPriority w:val="99"/>
    <w:qFormat/>
    <w:locked/>
    <w:rsid w:val="00AD6206"/>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qFormat/>
    <w:rsid w:val="00AD6206"/>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unhideWhenUsed/>
    <w:qFormat/>
    <w:rsid w:val="00AD6206"/>
    <w:rPr>
      <w:vertAlign w:val="superscript"/>
    </w:rPr>
  </w:style>
  <w:style w:type="character" w:customStyle="1" w:styleId="TekstdymkaZnak">
    <w:name w:val="Tekst dymka Znak"/>
    <w:basedOn w:val="Domylnaczcionkaakapitu"/>
    <w:link w:val="Tekstdymka"/>
    <w:uiPriority w:val="99"/>
    <w:qFormat/>
    <w:rsid w:val="00AD6206"/>
    <w:rPr>
      <w:rFonts w:ascii="Segoe UI" w:eastAsia="Times New Roman" w:hAnsi="Segoe UI" w:cs="Segoe UI"/>
      <w:sz w:val="18"/>
      <w:szCs w:val="18"/>
      <w:lang w:eastAsia="pl-PL"/>
    </w:rPr>
  </w:style>
  <w:style w:type="character" w:customStyle="1" w:styleId="TekstprzypisukocowegoZnak">
    <w:name w:val="Tekst przypisu końcowego Znak"/>
    <w:basedOn w:val="Domylnaczcionkaakapitu"/>
    <w:link w:val="Tekstprzypisukocowego"/>
    <w:uiPriority w:val="99"/>
    <w:qFormat/>
    <w:rsid w:val="00AD6206"/>
    <w:rPr>
      <w:rFonts w:ascii="Times New Roman" w:eastAsia="Times New Roman" w:hAnsi="Times New Roman"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D6206"/>
    <w:rPr>
      <w:vertAlign w:val="superscript"/>
    </w:rPr>
  </w:style>
  <w:style w:type="character" w:styleId="Odwoaniedokomentarza">
    <w:name w:val="annotation reference"/>
    <w:uiPriority w:val="99"/>
    <w:qFormat/>
    <w:rsid w:val="00AD6206"/>
    <w:rPr>
      <w:sz w:val="16"/>
      <w:szCs w:val="16"/>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character" w:customStyle="1" w:styleId="AkapitzlistZnak1">
    <w:name w:val="Akapit z listą Znak1"/>
    <w:aliases w:val="CW_Lista Znak1,Wypunktowanie Znak1,L1 Znak1,Numerowanie Znak1,Akapit z listą BS Znak1,wypunktowanie Znak1,Podsis rysunku Znak,Akapit z listą numerowaną Znak,lp1 Znak,Bullet List Znak,FooterText Znak,numbered Znak,列出段落 Znak,列出段落1 Zna"/>
    <w:uiPriority w:val="34"/>
    <w:qFormat/>
    <w:locked/>
    <w:rsid w:val="00EE5422"/>
    <w:rPr>
      <w:sz w:val="24"/>
      <w:szCs w:val="22"/>
      <w:lang w:eastAsia="en-US"/>
    </w:rPr>
  </w:style>
  <w:style w:type="character" w:customStyle="1" w:styleId="TematkomentarzaZnak">
    <w:name w:val="Temat komentarza Znak"/>
    <w:basedOn w:val="TekstkomentarzaZnak"/>
    <w:link w:val="Tematkomentarza"/>
    <w:uiPriority w:val="99"/>
    <w:qFormat/>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5C3F20"/>
    <w:rPr>
      <w:b/>
      <w:bCs/>
    </w:rPr>
  </w:style>
  <w:style w:type="character" w:customStyle="1" w:styleId="Nierozpoznanawzmianka1">
    <w:name w:val="Nierozpoznana wzmianka1"/>
    <w:basedOn w:val="Domylnaczcionkaakapitu"/>
    <w:uiPriority w:val="99"/>
    <w:semiHidden/>
    <w:unhideWhenUsed/>
    <w:qFormat/>
    <w:rsid w:val="00084C06"/>
    <w:rPr>
      <w:color w:val="605E5C"/>
      <w:shd w:val="clear" w:color="auto" w:fill="E1DFDD"/>
    </w:rPr>
  </w:style>
  <w:style w:type="character" w:customStyle="1" w:styleId="None">
    <w:name w:val="None"/>
    <w:qFormat/>
    <w:rsid w:val="0071729D"/>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aliases w:val="Nagłówek strony,Nagłówek strony1,Nagłówek strony11,Nagłówek strony11 Znak Znak,Nagłówek tabeli"/>
    <w:basedOn w:val="Normalny"/>
    <w:next w:val="Tekstpodstawowy"/>
    <w:link w:val="NagwekZnak"/>
    <w:unhideWhenUsed/>
    <w:rsid w:val="00AD6206"/>
    <w:pPr>
      <w:tabs>
        <w:tab w:val="center" w:pos="4536"/>
        <w:tab w:val="right" w:pos="9072"/>
      </w:tabs>
      <w:spacing w:after="0" w:line="240" w:lineRule="auto"/>
    </w:pPr>
  </w:style>
  <w:style w:type="paragraph" w:styleId="Tekstpodstawowy">
    <w:name w:val="Body Text"/>
    <w:basedOn w:val="Normalny"/>
    <w:link w:val="TekstpodstawowyZnak1"/>
    <w:uiPriority w:val="99"/>
    <w:qFormat/>
    <w:rsid w:val="00AD6206"/>
    <w:pPr>
      <w:spacing w:after="0" w:line="360" w:lineRule="auto"/>
      <w:jc w:val="both"/>
    </w:pPr>
    <w:rPr>
      <w:rFonts w:ascii="Arial" w:eastAsia="Times New Roman" w:hAnsi="Arial" w:cs="Arial"/>
      <w:sz w:val="24"/>
      <w:szCs w:val="24"/>
      <w:lang w:eastAsia="pl-PL"/>
    </w:rPr>
  </w:style>
  <w:style w:type="paragraph" w:styleId="Lista">
    <w:name w:val="List"/>
    <w:basedOn w:val="Tekstpodstawowy"/>
    <w:uiPriority w:val="99"/>
    <w:rPr>
      <w:rFonts w:cs="FreeSans"/>
    </w:rPr>
  </w:style>
  <w:style w:type="paragraph" w:styleId="Legenda">
    <w:name w:val="caption"/>
    <w:basedOn w:val="Normalny"/>
    <w:uiPriority w:val="99"/>
    <w:qFormat/>
    <w:pPr>
      <w:suppressLineNumbers/>
      <w:spacing w:before="120" w:after="120"/>
    </w:pPr>
    <w:rPr>
      <w:rFonts w:cs="FreeSans"/>
      <w:i/>
      <w:iCs/>
      <w:sz w:val="24"/>
      <w:szCs w:val="24"/>
    </w:rPr>
  </w:style>
  <w:style w:type="paragraph" w:customStyle="1" w:styleId="Indeks">
    <w:name w:val="Indeks"/>
    <w:basedOn w:val="Normalny"/>
    <w:qFormat/>
    <w:pPr>
      <w:suppressLineNumbers/>
    </w:pPr>
    <w:rPr>
      <w:rFonts w:cs="Free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D6206"/>
    <w:pPr>
      <w:tabs>
        <w:tab w:val="center" w:pos="4536"/>
        <w:tab w:val="right" w:pos="9072"/>
      </w:tabs>
      <w:spacing w:after="0" w:line="240" w:lineRule="auto"/>
    </w:p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99"/>
    <w:qFormat/>
    <w:rsid w:val="00AD6206"/>
    <w:pPr>
      <w:widowControl w:val="0"/>
      <w:spacing w:after="0" w:line="240" w:lineRule="auto"/>
      <w:ind w:left="720"/>
      <w:contextualSpacing/>
      <w:jc w:val="center"/>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customStyle="1" w:styleId="ZnakZnak9ZnakZnakZnakZnakZnakZnak1">
    <w:name w:val="Znak Znak9 Znak Znak Znak Znak Znak Znak1"/>
    <w:basedOn w:val="Normalny"/>
    <w:qFormat/>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AD6206"/>
    <w:pPr>
      <w:widowControl w:val="0"/>
      <w:spacing w:after="0" w:line="240" w:lineRule="auto"/>
      <w:jc w:val="center"/>
    </w:pPr>
    <w:rPr>
      <w:rFonts w:ascii="Segoe UI" w:eastAsia="Times New Roman" w:hAnsi="Segoe UI" w:cs="Segoe UI"/>
      <w:sz w:val="18"/>
      <w:szCs w:val="18"/>
      <w:lang w:eastAsia="pl-PL"/>
    </w:rPr>
  </w:style>
  <w:style w:type="paragraph" w:styleId="Bezodstpw">
    <w:name w:val="No Spacing"/>
    <w:uiPriority w:val="1"/>
    <w:qFormat/>
    <w:rsid w:val="00AD6206"/>
    <w:rPr>
      <w:rFonts w:cs="Times New Roman"/>
    </w:rPr>
  </w:style>
  <w:style w:type="paragraph" w:customStyle="1" w:styleId="Akapitzlist1">
    <w:name w:val="Akapit z listą1"/>
    <w:basedOn w:val="Normalny"/>
    <w:uiPriority w:val="99"/>
    <w:qFormat/>
    <w:rsid w:val="00AD6206"/>
    <w:pPr>
      <w:numPr>
        <w:numId w:val="10"/>
      </w:numPr>
      <w:spacing w:after="0" w:line="240" w:lineRule="auto"/>
      <w:contextualSpacing/>
      <w:jc w:val="both"/>
    </w:pPr>
    <w:rPr>
      <w:rFonts w:ascii="Times New Roman" w:eastAsia="Times New Roman" w:hAnsi="Times New Roman" w:cs="Calibri"/>
      <w:sz w:val="24"/>
      <w:szCs w:val="24"/>
    </w:rPr>
  </w:style>
  <w:style w:type="paragraph" w:styleId="Tekstprzypisukocowego">
    <w:name w:val="endnote text"/>
    <w:basedOn w:val="Normalny"/>
    <w:link w:val="TekstprzypisukocowegoZnak"/>
    <w:uiPriority w:val="99"/>
    <w:unhideWhenUsed/>
    <w:rsid w:val="00AD6206"/>
    <w:pPr>
      <w:widowControl w:val="0"/>
      <w:spacing w:after="0" w:line="240" w:lineRule="auto"/>
      <w:jc w:val="center"/>
    </w:pPr>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qFormat/>
    <w:rsid w:val="00AD6206"/>
    <w:pPr>
      <w:widowControl w:val="0"/>
      <w:spacing w:after="0" w:line="240" w:lineRule="auto"/>
      <w:jc w:val="center"/>
    </w:pPr>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unhideWhenUsed/>
    <w:qFormat/>
    <w:rsid w:val="00660F5B"/>
    <w:pPr>
      <w:widowControl/>
      <w:suppressAutoHyphens w:val="0"/>
      <w:spacing w:after="160"/>
      <w:jc w:val="left"/>
    </w:pPr>
    <w:rPr>
      <w:rFonts w:asciiTheme="minorHAnsi" w:eastAsiaTheme="minorHAnsi" w:hAnsiTheme="minorHAnsi" w:cstheme="minorBidi"/>
      <w:b/>
      <w:bCs/>
      <w:lang w:val="pl-PL" w:eastAsia="en-US"/>
    </w:rPr>
  </w:style>
  <w:style w:type="paragraph" w:customStyle="1" w:styleId="Normalny1">
    <w:name w:val="Normalny1"/>
    <w:uiPriority w:val="99"/>
    <w:qFormat/>
    <w:rsid w:val="00CD099B"/>
    <w:pPr>
      <w:spacing w:line="276" w:lineRule="auto"/>
    </w:pPr>
    <w:rPr>
      <w:rFonts w:ascii="Arial" w:eastAsia="Times New Roman" w:hAnsi="Arial" w:cs="Arial"/>
      <w:color w:val="000000"/>
      <w:lang w:eastAsia="pl-PL"/>
    </w:rPr>
  </w:style>
  <w:style w:type="paragraph" w:customStyle="1" w:styleId="Tekstwstpniesformatowany">
    <w:name w:val="Tekst wstępnie sformatowany"/>
    <w:basedOn w:val="Normalny"/>
    <w:qFormat/>
    <w:rsid w:val="0071729D"/>
    <w:pPr>
      <w:spacing w:after="0" w:line="276" w:lineRule="auto"/>
    </w:pPr>
    <w:rPr>
      <w:rFonts w:ascii="DejaVu Sans Mono;Arial" w:eastAsia="WenQuanYi Micro Hei;MS Gothic" w:hAnsi="DejaVu Sans Mono;Arial" w:cs="Lohit Hindi;Times New Roman"/>
      <w:kern w:val="2"/>
      <w:sz w:val="20"/>
      <w:szCs w:val="20"/>
      <w:lang w:eastAsia="zh-CN"/>
    </w:rPr>
  </w:style>
  <w:style w:type="numbering" w:customStyle="1" w:styleId="Bezlisty1">
    <w:name w:val="Bez listy1"/>
    <w:uiPriority w:val="99"/>
    <w:semiHidden/>
    <w:unhideWhenUsed/>
    <w:qFormat/>
    <w:rsid w:val="00AD6206"/>
  </w:style>
  <w:style w:type="numbering" w:customStyle="1" w:styleId="1111111">
    <w:name w:val="1 / 1.1 / 1.1.11"/>
    <w:qFormat/>
    <w:rsid w:val="00AD6206"/>
    <w:pPr>
      <w:numPr>
        <w:numId w:val="16"/>
      </w:numPr>
    </w:pPr>
  </w:style>
  <w:style w:type="numbering" w:styleId="111111">
    <w:name w:val="Outline List 2"/>
    <w:unhideWhenUsed/>
    <w:qFormat/>
    <w:rsid w:val="00AD6206"/>
    <w:pPr>
      <w:numPr>
        <w:numId w:val="12"/>
      </w:numPr>
    </w:pPr>
  </w:style>
  <w:style w:type="numbering" w:customStyle="1" w:styleId="Styl11">
    <w:name w:val="Styl11"/>
    <w:qFormat/>
    <w:rsid w:val="00CD099B"/>
    <w:pPr>
      <w:numPr>
        <w:numId w:val="15"/>
      </w:numPr>
    </w:pPr>
  </w:style>
  <w:style w:type="table" w:styleId="Tabela-Siatka">
    <w:name w:val="Table Grid"/>
    <w:basedOn w:val="Standardowy"/>
    <w:uiPriority w:val="39"/>
    <w:rsid w:val="00AD6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5C3F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ZwykytekstZnak">
    <w:name w:val="Zwykły tekst Znak"/>
    <w:link w:val="Zwykytekst"/>
    <w:uiPriority w:val="99"/>
    <w:locked/>
    <w:rsid w:val="00DC3FC0"/>
    <w:rPr>
      <w:rFonts w:ascii="Arial" w:hAnsi="Arial"/>
      <w:sz w:val="24"/>
      <w:lang w:eastAsia="pl-PL"/>
    </w:rPr>
  </w:style>
  <w:style w:type="paragraph" w:styleId="Zwykytekst">
    <w:name w:val="Plain Text"/>
    <w:basedOn w:val="Normalny"/>
    <w:link w:val="ZwykytekstZnak"/>
    <w:uiPriority w:val="99"/>
    <w:rsid w:val="00DC3FC0"/>
    <w:pPr>
      <w:suppressAutoHyphens w:val="0"/>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DC3FC0"/>
    <w:rPr>
      <w:rFonts w:ascii="Consolas" w:hAnsi="Consolas"/>
      <w:sz w:val="21"/>
      <w:szCs w:val="21"/>
    </w:rPr>
  </w:style>
  <w:style w:type="character" w:customStyle="1" w:styleId="Nagwek1Znak">
    <w:name w:val="Nagłówek 1 Znak"/>
    <w:aliases w:val="T Znak"/>
    <w:basedOn w:val="Domylnaczcionkaakapitu"/>
    <w:link w:val="Nagwek1"/>
    <w:uiPriority w:val="9"/>
    <w:rsid w:val="00911706"/>
    <w:rPr>
      <w:rFonts w:ascii="Cambria" w:eastAsia="Times New Roman" w:hAnsi="Cambria" w:cs="Times New Roman"/>
      <w:b/>
      <w:kern w:val="32"/>
      <w:sz w:val="32"/>
      <w:szCs w:val="20"/>
      <w:lang w:val="x-none" w:eastAsia="x-none"/>
    </w:rPr>
  </w:style>
  <w:style w:type="character" w:customStyle="1" w:styleId="Nagwek2Znak">
    <w:name w:val="Nagłówek 2 Znak"/>
    <w:basedOn w:val="Domylnaczcionkaakapitu"/>
    <w:link w:val="Nagwek2"/>
    <w:uiPriority w:val="9"/>
    <w:rsid w:val="00911706"/>
    <w:rPr>
      <w:rFonts w:ascii="Cambria" w:eastAsia="Times New Roman" w:hAnsi="Cambria" w:cs="Times New Roman"/>
      <w:b/>
      <w:i/>
      <w:sz w:val="28"/>
      <w:szCs w:val="20"/>
      <w:lang w:val="x-none" w:eastAsia="x-none"/>
    </w:rPr>
  </w:style>
  <w:style w:type="character" w:customStyle="1" w:styleId="Nagwek4Znak">
    <w:name w:val="Nagłówek 4 Znak"/>
    <w:basedOn w:val="Domylnaczcionkaakapitu"/>
    <w:link w:val="Nagwek4"/>
    <w:uiPriority w:val="9"/>
    <w:rsid w:val="00911706"/>
    <w:rPr>
      <w:rFonts w:ascii="Calibri" w:eastAsia="Times New Roman" w:hAnsi="Calibri" w:cs="Times New Roman"/>
      <w:b/>
      <w:sz w:val="28"/>
      <w:szCs w:val="20"/>
      <w:lang w:val="x-none" w:eastAsia="x-none"/>
    </w:rPr>
  </w:style>
  <w:style w:type="character" w:customStyle="1" w:styleId="Nagwek5Znak">
    <w:name w:val="Nagłówek 5 Znak"/>
    <w:basedOn w:val="Domylnaczcionkaakapitu"/>
    <w:link w:val="Nagwek5"/>
    <w:uiPriority w:val="9"/>
    <w:rsid w:val="00911706"/>
    <w:rPr>
      <w:rFonts w:ascii="Calibri" w:eastAsia="Times New Roman" w:hAnsi="Calibri" w:cs="Times New Roman"/>
      <w:b/>
      <w:i/>
      <w:sz w:val="26"/>
      <w:szCs w:val="20"/>
      <w:lang w:val="x-none" w:eastAsia="x-none"/>
    </w:rPr>
  </w:style>
  <w:style w:type="character" w:customStyle="1" w:styleId="Nagwek6Znak">
    <w:name w:val="Nagłówek 6 Znak"/>
    <w:basedOn w:val="Domylnaczcionkaakapitu"/>
    <w:link w:val="Nagwek6"/>
    <w:uiPriority w:val="9"/>
    <w:rsid w:val="00911706"/>
    <w:rPr>
      <w:rFonts w:ascii="Calibri" w:eastAsia="Times New Roman" w:hAnsi="Calibri" w:cs="Times New Roman"/>
      <w:b/>
      <w:sz w:val="20"/>
      <w:szCs w:val="20"/>
      <w:lang w:val="x-none" w:eastAsia="x-none"/>
    </w:rPr>
  </w:style>
  <w:style w:type="character" w:customStyle="1" w:styleId="Nagwek7Znak">
    <w:name w:val="Nagłówek 7 Znak"/>
    <w:basedOn w:val="Domylnaczcionkaakapitu"/>
    <w:link w:val="Nagwek7"/>
    <w:uiPriority w:val="9"/>
    <w:rsid w:val="00911706"/>
    <w:rPr>
      <w:rFonts w:ascii="Calibri" w:eastAsia="Times New Roman" w:hAnsi="Calibri" w:cs="Times New Roman"/>
      <w:sz w:val="24"/>
      <w:szCs w:val="20"/>
      <w:lang w:val="x-none" w:eastAsia="x-none"/>
    </w:rPr>
  </w:style>
  <w:style w:type="character" w:customStyle="1" w:styleId="Nagwek8Znak">
    <w:name w:val="Nagłówek 8 Znak"/>
    <w:basedOn w:val="Domylnaczcionkaakapitu"/>
    <w:link w:val="Nagwek8"/>
    <w:uiPriority w:val="9"/>
    <w:rsid w:val="00911706"/>
    <w:rPr>
      <w:rFonts w:ascii="Calibri" w:eastAsia="Times New Roman" w:hAnsi="Calibri" w:cs="Times New Roman"/>
      <w:i/>
      <w:sz w:val="24"/>
      <w:szCs w:val="20"/>
      <w:lang w:val="x-none" w:eastAsia="x-none"/>
    </w:rPr>
  </w:style>
  <w:style w:type="character" w:customStyle="1" w:styleId="Nagwek9Znak">
    <w:name w:val="Nagłówek 9 Znak"/>
    <w:basedOn w:val="Domylnaczcionkaakapitu"/>
    <w:link w:val="Nagwek9"/>
    <w:uiPriority w:val="9"/>
    <w:rsid w:val="00911706"/>
    <w:rPr>
      <w:rFonts w:ascii="Cambria" w:eastAsia="Times New Roman" w:hAnsi="Cambria" w:cs="Times New Roman"/>
      <w:sz w:val="20"/>
      <w:szCs w:val="20"/>
      <w:lang w:val="x-none" w:eastAsia="x-none"/>
    </w:rPr>
  </w:style>
  <w:style w:type="character" w:customStyle="1" w:styleId="Heading1Char">
    <w:name w:val="Heading 1 Char"/>
    <w:aliases w:val="T Char"/>
    <w:uiPriority w:val="99"/>
    <w:locked/>
    <w:rsid w:val="00911706"/>
    <w:rPr>
      <w:rFonts w:ascii="Cambria" w:hAnsi="Cambria"/>
      <w:b/>
      <w:kern w:val="32"/>
      <w:sz w:val="32"/>
    </w:rPr>
  </w:style>
  <w:style w:type="character" w:customStyle="1" w:styleId="Heading2Char">
    <w:name w:val="Heading 2 Char"/>
    <w:locked/>
    <w:rsid w:val="00911706"/>
    <w:rPr>
      <w:rFonts w:ascii="Cambria" w:hAnsi="Cambria"/>
      <w:b/>
      <w:i/>
      <w:sz w:val="28"/>
    </w:rPr>
  </w:style>
  <w:style w:type="character" w:customStyle="1" w:styleId="Heading3Char">
    <w:name w:val="Heading 3 Char"/>
    <w:locked/>
    <w:rsid w:val="00911706"/>
    <w:rPr>
      <w:rFonts w:ascii="Times New Roman" w:hAnsi="Times New Roman"/>
      <w:b/>
      <w:sz w:val="24"/>
      <w:lang w:eastAsia="pl-PL"/>
    </w:rPr>
  </w:style>
  <w:style w:type="character" w:customStyle="1" w:styleId="Heading4Char">
    <w:name w:val="Heading 4 Char"/>
    <w:locked/>
    <w:rsid w:val="00911706"/>
    <w:rPr>
      <w:rFonts w:ascii="Calibri" w:hAnsi="Calibri"/>
      <w:b/>
      <w:sz w:val="28"/>
    </w:rPr>
  </w:style>
  <w:style w:type="character" w:customStyle="1" w:styleId="Heading5Char">
    <w:name w:val="Heading 5 Char"/>
    <w:locked/>
    <w:rsid w:val="00911706"/>
    <w:rPr>
      <w:rFonts w:ascii="Calibri" w:hAnsi="Calibri"/>
      <w:b/>
      <w:i/>
      <w:sz w:val="26"/>
    </w:rPr>
  </w:style>
  <w:style w:type="character" w:customStyle="1" w:styleId="Heading6Char">
    <w:name w:val="Heading 6 Char"/>
    <w:locked/>
    <w:rsid w:val="00911706"/>
    <w:rPr>
      <w:rFonts w:ascii="Calibri" w:hAnsi="Calibri"/>
      <w:b/>
      <w:sz w:val="20"/>
    </w:rPr>
  </w:style>
  <w:style w:type="character" w:customStyle="1" w:styleId="Heading7Char">
    <w:name w:val="Heading 7 Char"/>
    <w:locked/>
    <w:rsid w:val="00911706"/>
    <w:rPr>
      <w:rFonts w:ascii="Calibri" w:hAnsi="Calibri"/>
      <w:sz w:val="24"/>
    </w:rPr>
  </w:style>
  <w:style w:type="character" w:customStyle="1" w:styleId="Heading8Char">
    <w:name w:val="Heading 8 Char"/>
    <w:locked/>
    <w:rsid w:val="00911706"/>
    <w:rPr>
      <w:rFonts w:ascii="Calibri" w:hAnsi="Calibri"/>
      <w:i/>
      <w:sz w:val="24"/>
    </w:rPr>
  </w:style>
  <w:style w:type="character" w:customStyle="1" w:styleId="Heading9Char">
    <w:name w:val="Heading 9 Char"/>
    <w:locked/>
    <w:rsid w:val="00911706"/>
    <w:rPr>
      <w:rFonts w:ascii="Cambria" w:hAnsi="Cambria"/>
      <w:sz w:val="20"/>
    </w:rPr>
  </w:style>
  <w:style w:type="character" w:customStyle="1" w:styleId="FooterChar">
    <w:name w:val="Footer Char"/>
    <w:uiPriority w:val="99"/>
    <w:locked/>
    <w:rsid w:val="00911706"/>
    <w:rPr>
      <w:rFonts w:ascii="Times New Roman" w:hAnsi="Times New Roman"/>
      <w:sz w:val="24"/>
    </w:rPr>
  </w:style>
  <w:style w:type="character" w:customStyle="1" w:styleId="BodyTextChar">
    <w:name w:val="Body Text Char"/>
    <w:locked/>
    <w:rsid w:val="00911706"/>
    <w:rPr>
      <w:rFonts w:ascii="Times New Roman" w:hAnsi="Times New Roman"/>
      <w:sz w:val="24"/>
    </w:rPr>
  </w:style>
  <w:style w:type="character" w:styleId="Hipercze">
    <w:name w:val="Hyperlink"/>
    <w:rsid w:val="00911706"/>
    <w:rPr>
      <w:rFonts w:cs="Times New Roman"/>
      <w:color w:val="0000FF"/>
      <w:u w:val="single"/>
    </w:rPr>
  </w:style>
  <w:style w:type="paragraph" w:customStyle="1" w:styleId="ust">
    <w:name w:val="ust"/>
    <w:uiPriority w:val="99"/>
    <w:rsid w:val="00911706"/>
    <w:pPr>
      <w:suppressAutoHyphens w:val="0"/>
      <w:spacing w:before="60" w:after="60"/>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911706"/>
    <w:rPr>
      <w:sz w:val="20"/>
    </w:rPr>
  </w:style>
  <w:style w:type="character" w:customStyle="1" w:styleId="HeaderChar">
    <w:name w:val="Header Char"/>
    <w:locked/>
    <w:rsid w:val="00911706"/>
    <w:rPr>
      <w:rFonts w:ascii="Arial" w:hAnsi="Arial"/>
      <w:sz w:val="24"/>
      <w:lang w:val="pl-PL" w:eastAsia="pl-PL"/>
    </w:rPr>
  </w:style>
  <w:style w:type="paragraph" w:styleId="Tekstpodstawowywcity">
    <w:name w:val="Body Text Indent"/>
    <w:basedOn w:val="Normalny"/>
    <w:link w:val="TekstpodstawowywcityZnak"/>
    <w:uiPriority w:val="99"/>
    <w:rsid w:val="00911706"/>
    <w:pPr>
      <w:suppressAutoHyphens w:val="0"/>
      <w:spacing w:after="120" w:line="360" w:lineRule="auto"/>
      <w:ind w:left="283"/>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uiPriority w:val="99"/>
    <w:rsid w:val="00911706"/>
    <w:rPr>
      <w:rFonts w:ascii="Times New Roman" w:eastAsia="Times New Roman" w:hAnsi="Times New Roman" w:cs="Times New Roman"/>
      <w:sz w:val="24"/>
      <w:szCs w:val="20"/>
      <w:lang w:val="x-none" w:eastAsia="x-none"/>
    </w:rPr>
  </w:style>
  <w:style w:type="character" w:customStyle="1" w:styleId="BodyTextIndentChar">
    <w:name w:val="Body Text Indent Char"/>
    <w:locked/>
    <w:rsid w:val="00911706"/>
    <w:rPr>
      <w:rFonts w:ascii="Times New Roman" w:hAnsi="Times New Roman"/>
      <w:sz w:val="24"/>
    </w:rPr>
  </w:style>
  <w:style w:type="paragraph" w:customStyle="1" w:styleId="BodyText22">
    <w:name w:val="Body Text 22"/>
    <w:basedOn w:val="Normalny"/>
    <w:uiPriority w:val="99"/>
    <w:rsid w:val="00911706"/>
    <w:pPr>
      <w:suppressAutoHyphens w:val="0"/>
      <w:spacing w:after="0" w:line="360" w:lineRule="auto"/>
      <w:jc w:val="both"/>
    </w:pPr>
    <w:rPr>
      <w:rFonts w:ascii="Times New Roman" w:eastAsia="Times New Roman" w:hAnsi="Times New Roman" w:cs="Times New Roman"/>
      <w:sz w:val="26"/>
      <w:szCs w:val="26"/>
      <w:lang w:eastAsia="pl-PL"/>
    </w:rPr>
  </w:style>
  <w:style w:type="character" w:customStyle="1" w:styleId="BalloonTextChar">
    <w:name w:val="Balloon Text Char"/>
    <w:semiHidden/>
    <w:locked/>
    <w:rsid w:val="00911706"/>
    <w:rPr>
      <w:rFonts w:ascii="Times New Roman" w:hAnsi="Times New Roman"/>
      <w:sz w:val="20"/>
    </w:rPr>
  </w:style>
  <w:style w:type="character" w:customStyle="1" w:styleId="oznaczenie">
    <w:name w:val="oznaczenie"/>
    <w:uiPriority w:val="99"/>
    <w:rsid w:val="00911706"/>
  </w:style>
  <w:style w:type="paragraph" w:styleId="Tytu">
    <w:name w:val="Title"/>
    <w:basedOn w:val="Normalny"/>
    <w:link w:val="TytuZnak"/>
    <w:uiPriority w:val="99"/>
    <w:qFormat/>
    <w:rsid w:val="00911706"/>
    <w:pPr>
      <w:suppressAutoHyphens w:val="0"/>
      <w:spacing w:after="0" w:line="240" w:lineRule="auto"/>
      <w:jc w:val="center"/>
    </w:pPr>
    <w:rPr>
      <w:rFonts w:ascii="Cambria" w:eastAsia="Times New Roman" w:hAnsi="Cambria" w:cs="Times New Roman"/>
      <w:b/>
      <w:kern w:val="28"/>
      <w:sz w:val="32"/>
      <w:szCs w:val="20"/>
      <w:lang w:val="x-none" w:eastAsia="x-none"/>
    </w:rPr>
  </w:style>
  <w:style w:type="character" w:customStyle="1" w:styleId="TytuZnak">
    <w:name w:val="Tytuł Znak"/>
    <w:basedOn w:val="Domylnaczcionkaakapitu"/>
    <w:link w:val="Tytu"/>
    <w:uiPriority w:val="99"/>
    <w:rsid w:val="00911706"/>
    <w:rPr>
      <w:rFonts w:ascii="Cambria" w:eastAsia="Times New Roman" w:hAnsi="Cambria" w:cs="Times New Roman"/>
      <w:b/>
      <w:kern w:val="28"/>
      <w:sz w:val="32"/>
      <w:szCs w:val="20"/>
      <w:lang w:val="x-none" w:eastAsia="x-none"/>
    </w:rPr>
  </w:style>
  <w:style w:type="character" w:customStyle="1" w:styleId="TitleChar">
    <w:name w:val="Title Char"/>
    <w:locked/>
    <w:rsid w:val="00911706"/>
    <w:rPr>
      <w:rFonts w:ascii="Cambria" w:hAnsi="Cambria"/>
      <w:b/>
      <w:kern w:val="28"/>
      <w:sz w:val="32"/>
    </w:rPr>
  </w:style>
  <w:style w:type="paragraph" w:styleId="Tekstpodstawowy3">
    <w:name w:val="Body Text 3"/>
    <w:basedOn w:val="Normalny"/>
    <w:link w:val="Tekstpodstawowy3Znak"/>
    <w:uiPriority w:val="99"/>
    <w:rsid w:val="00911706"/>
    <w:pPr>
      <w:suppressAutoHyphens w:val="0"/>
      <w:spacing w:after="120" w:line="360" w:lineRule="auto"/>
    </w:pPr>
    <w:rPr>
      <w:rFonts w:ascii="Times New Roman" w:eastAsia="Times New Roman" w:hAnsi="Times New Roman" w:cs="Times New Roman"/>
      <w:sz w:val="16"/>
      <w:szCs w:val="20"/>
      <w:lang w:val="x-none" w:eastAsia="x-none"/>
    </w:rPr>
  </w:style>
  <w:style w:type="character" w:customStyle="1" w:styleId="Tekstpodstawowy3Znak">
    <w:name w:val="Tekst podstawowy 3 Znak"/>
    <w:basedOn w:val="Domylnaczcionkaakapitu"/>
    <w:link w:val="Tekstpodstawowy3"/>
    <w:uiPriority w:val="99"/>
    <w:rsid w:val="00911706"/>
    <w:rPr>
      <w:rFonts w:ascii="Times New Roman" w:eastAsia="Times New Roman" w:hAnsi="Times New Roman" w:cs="Times New Roman"/>
      <w:sz w:val="16"/>
      <w:szCs w:val="20"/>
      <w:lang w:val="x-none" w:eastAsia="x-none"/>
    </w:rPr>
  </w:style>
  <w:style w:type="character" w:customStyle="1" w:styleId="BodyText3Char">
    <w:name w:val="Body Text 3 Char"/>
    <w:locked/>
    <w:rsid w:val="00911706"/>
    <w:rPr>
      <w:rFonts w:ascii="Times New Roman" w:hAnsi="Times New Roman"/>
      <w:sz w:val="16"/>
    </w:rPr>
  </w:style>
  <w:style w:type="paragraph" w:styleId="Tekstpodstawowy2">
    <w:name w:val="Body Text 2"/>
    <w:basedOn w:val="Normalny"/>
    <w:link w:val="Tekstpodstawowy2Znak"/>
    <w:uiPriority w:val="99"/>
    <w:rsid w:val="00911706"/>
    <w:pPr>
      <w:widowControl w:val="0"/>
      <w:suppressAutoHyphens w:val="0"/>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uiPriority w:val="99"/>
    <w:rsid w:val="00911706"/>
    <w:rPr>
      <w:rFonts w:ascii="Times New Roman" w:eastAsia="Times New Roman" w:hAnsi="Times New Roman" w:cs="Times New Roman"/>
      <w:sz w:val="24"/>
      <w:szCs w:val="20"/>
      <w:lang w:val="x-none" w:eastAsia="x-none"/>
    </w:rPr>
  </w:style>
  <w:style w:type="character" w:customStyle="1" w:styleId="BodyText2Char">
    <w:name w:val="Body Text 2 Char"/>
    <w:locked/>
    <w:rsid w:val="00911706"/>
    <w:rPr>
      <w:rFonts w:ascii="Times New Roman" w:hAnsi="Times New Roman"/>
      <w:sz w:val="24"/>
    </w:rPr>
  </w:style>
  <w:style w:type="paragraph" w:styleId="Nagwekwykazurde">
    <w:name w:val="toa heading"/>
    <w:basedOn w:val="Normalny"/>
    <w:next w:val="Normalny"/>
    <w:uiPriority w:val="99"/>
    <w:rsid w:val="00911706"/>
    <w:pPr>
      <w:suppressAutoHyphens w:val="0"/>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911706"/>
    <w:pPr>
      <w:suppressAutoHyphens w:val="0"/>
      <w:spacing w:before="100" w:beforeAutospacing="1" w:after="100" w:afterAutospacing="1" w:line="240" w:lineRule="auto"/>
    </w:pPr>
    <w:rPr>
      <w:rFonts w:ascii="Cambria" w:eastAsia="Times New Roman" w:hAnsi="Cambria" w:cs="Times New Roman"/>
      <w:sz w:val="24"/>
      <w:szCs w:val="20"/>
      <w:lang w:val="x-none" w:eastAsia="x-none"/>
    </w:rPr>
  </w:style>
  <w:style w:type="character" w:customStyle="1" w:styleId="PodtytuZnak">
    <w:name w:val="Podtytuł Znak"/>
    <w:basedOn w:val="Domylnaczcionkaakapitu"/>
    <w:link w:val="Podtytu"/>
    <w:uiPriority w:val="99"/>
    <w:rsid w:val="00911706"/>
    <w:rPr>
      <w:rFonts w:ascii="Cambria" w:eastAsia="Times New Roman" w:hAnsi="Cambria" w:cs="Times New Roman"/>
      <w:sz w:val="24"/>
      <w:szCs w:val="20"/>
      <w:lang w:val="x-none" w:eastAsia="x-none"/>
    </w:rPr>
  </w:style>
  <w:style w:type="character" w:customStyle="1" w:styleId="SubtitleChar">
    <w:name w:val="Subtitle Char"/>
    <w:locked/>
    <w:rsid w:val="00911706"/>
    <w:rPr>
      <w:rFonts w:ascii="Cambria" w:hAnsi="Cambria"/>
      <w:sz w:val="24"/>
    </w:rPr>
  </w:style>
  <w:style w:type="character" w:customStyle="1" w:styleId="EndnoteTextChar">
    <w:name w:val="Endnote Text Char"/>
    <w:semiHidden/>
    <w:locked/>
    <w:rsid w:val="00911706"/>
    <w:rPr>
      <w:rFonts w:ascii="Times New Roman" w:hAnsi="Times New Roman"/>
      <w:sz w:val="20"/>
    </w:rPr>
  </w:style>
  <w:style w:type="character" w:styleId="Odwoanieprzypisukocowego">
    <w:name w:val="endnote reference"/>
    <w:uiPriority w:val="99"/>
    <w:rsid w:val="00911706"/>
    <w:rPr>
      <w:rFonts w:cs="Times New Roman"/>
      <w:vertAlign w:val="superscript"/>
    </w:rPr>
  </w:style>
  <w:style w:type="character" w:customStyle="1" w:styleId="BodyTextIndent3Char">
    <w:name w:val="Body Text Indent 3 Char"/>
    <w:locked/>
    <w:rsid w:val="00911706"/>
    <w:rPr>
      <w:rFonts w:ascii="Times New Roman" w:hAnsi="Times New Roman"/>
      <w:sz w:val="16"/>
    </w:rPr>
  </w:style>
  <w:style w:type="paragraph" w:styleId="Tekstpodstawowywcity2">
    <w:name w:val="Body Text Indent 2"/>
    <w:basedOn w:val="Normalny"/>
    <w:link w:val="Tekstpodstawowywcity2Znak"/>
    <w:uiPriority w:val="99"/>
    <w:rsid w:val="00911706"/>
    <w:pPr>
      <w:suppressAutoHyphens w:val="0"/>
      <w:spacing w:after="120" w:line="480" w:lineRule="auto"/>
      <w:ind w:left="283"/>
    </w:pPr>
    <w:rPr>
      <w:rFonts w:ascii="Times New Roman" w:eastAsia="Times New Roman" w:hAnsi="Times New Roman" w:cs="Times New Roman"/>
      <w:sz w:val="24"/>
      <w:szCs w:val="20"/>
      <w:lang w:val="x-none" w:eastAsia="x-none"/>
    </w:rPr>
  </w:style>
  <w:style w:type="character" w:customStyle="1" w:styleId="Tekstpodstawowywcity2Znak">
    <w:name w:val="Tekst podstawowy wcięty 2 Znak"/>
    <w:basedOn w:val="Domylnaczcionkaakapitu"/>
    <w:link w:val="Tekstpodstawowywcity2"/>
    <w:uiPriority w:val="99"/>
    <w:rsid w:val="00911706"/>
    <w:rPr>
      <w:rFonts w:ascii="Times New Roman" w:eastAsia="Times New Roman" w:hAnsi="Times New Roman" w:cs="Times New Roman"/>
      <w:sz w:val="24"/>
      <w:szCs w:val="20"/>
      <w:lang w:val="x-none" w:eastAsia="x-none"/>
    </w:rPr>
  </w:style>
  <w:style w:type="character" w:customStyle="1" w:styleId="BodyTextIndent2Char">
    <w:name w:val="Body Text Indent 2 Char"/>
    <w:locked/>
    <w:rsid w:val="00911706"/>
    <w:rPr>
      <w:rFonts w:ascii="Times New Roman" w:hAnsi="Times New Roman"/>
      <w:sz w:val="24"/>
    </w:rPr>
  </w:style>
  <w:style w:type="paragraph" w:customStyle="1" w:styleId="listapunktowana">
    <w:name w:val="listapunktowana"/>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91170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911706"/>
    <w:pPr>
      <w:numPr>
        <w:numId w:val="11"/>
      </w:numPr>
      <w:suppressAutoHyphens w:val="0"/>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911706"/>
    <w:pPr>
      <w:suppressAutoHyphens w:val="0"/>
      <w:spacing w:after="0" w:line="240" w:lineRule="auto"/>
      <w:jc w:val="both"/>
    </w:pPr>
    <w:rPr>
      <w:rFonts w:ascii="Arial" w:eastAsia="Times New Roman" w:hAnsi="Arial" w:cs="Arial"/>
      <w:sz w:val="20"/>
      <w:szCs w:val="20"/>
      <w:lang w:eastAsia="pl-PL"/>
    </w:rPr>
  </w:style>
  <w:style w:type="character" w:customStyle="1" w:styleId="CommentTextChar">
    <w:name w:val="Comment Text Char"/>
    <w:locked/>
    <w:rsid w:val="00911706"/>
    <w:rPr>
      <w:rFonts w:ascii="Arial" w:hAnsi="Arial"/>
      <w:sz w:val="20"/>
    </w:rPr>
  </w:style>
  <w:style w:type="character" w:customStyle="1" w:styleId="CommentSubjectChar">
    <w:name w:val="Comment Subject Char"/>
    <w:locked/>
    <w:rsid w:val="00911706"/>
    <w:rPr>
      <w:rFonts w:ascii="Arial" w:hAnsi="Arial"/>
      <w:b/>
      <w:sz w:val="20"/>
    </w:rPr>
  </w:style>
  <w:style w:type="paragraph" w:customStyle="1" w:styleId="Poprawka1">
    <w:name w:val="Poprawka1"/>
    <w:hidden/>
    <w:uiPriority w:val="99"/>
    <w:semiHidden/>
    <w:rsid w:val="00911706"/>
    <w:pPr>
      <w:suppressAutoHyphens w:val="0"/>
    </w:pPr>
    <w:rPr>
      <w:rFonts w:ascii="Arial" w:eastAsia="Times New Roman" w:hAnsi="Arial" w:cs="Arial"/>
      <w:sz w:val="24"/>
      <w:szCs w:val="24"/>
      <w:lang w:eastAsia="pl-PL"/>
    </w:rPr>
  </w:style>
  <w:style w:type="paragraph" w:customStyle="1" w:styleId="Moje1">
    <w:name w:val="Moje 1"/>
    <w:basedOn w:val="Nagwek3"/>
    <w:rsid w:val="00911706"/>
    <w:pPr>
      <w:numPr>
        <w:numId w:val="13"/>
      </w:numPr>
      <w:tabs>
        <w:tab w:val="clear" w:pos="709"/>
        <w:tab w:val="left" w:pos="851"/>
        <w:tab w:val="left" w:pos="1276"/>
        <w:tab w:val="num" w:pos="5606"/>
        <w:tab w:val="left" w:pos="6521"/>
        <w:tab w:val="left" w:pos="8505"/>
      </w:tabs>
      <w:suppressAutoHyphens w:val="0"/>
      <w:jc w:val="both"/>
    </w:pPr>
    <w:rPr>
      <w:bCs w:val="0"/>
      <w:color w:val="000000"/>
      <w:sz w:val="32"/>
      <w:szCs w:val="32"/>
      <w:lang w:val="pl-PL" w:eastAsia="x-none"/>
    </w:rPr>
  </w:style>
  <w:style w:type="paragraph" w:customStyle="1" w:styleId="moje21">
    <w:name w:val="moje 2.1"/>
    <w:basedOn w:val="Normalny"/>
    <w:rsid w:val="00911706"/>
    <w:pPr>
      <w:numPr>
        <w:ilvl w:val="1"/>
        <w:numId w:val="13"/>
      </w:numPr>
      <w:suppressAutoHyphens w:val="0"/>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911706"/>
    <w:pPr>
      <w:numPr>
        <w:ilvl w:val="2"/>
      </w:numPr>
      <w:tabs>
        <w:tab w:val="num" w:pos="2160"/>
      </w:tabs>
      <w:ind w:left="2160" w:hanging="360"/>
    </w:pPr>
    <w:rPr>
      <w:sz w:val="24"/>
      <w:szCs w:val="24"/>
    </w:rPr>
  </w:style>
  <w:style w:type="character" w:customStyle="1" w:styleId="text1">
    <w:name w:val="text1"/>
    <w:uiPriority w:val="99"/>
    <w:rsid w:val="00911706"/>
    <w:rPr>
      <w:rFonts w:ascii="Verdana" w:hAnsi="Verdana"/>
      <w:color w:val="000000"/>
      <w:sz w:val="20"/>
    </w:rPr>
  </w:style>
  <w:style w:type="character" w:styleId="UyteHipercze">
    <w:name w:val="FollowedHyperlink"/>
    <w:uiPriority w:val="99"/>
    <w:rsid w:val="00911706"/>
    <w:rPr>
      <w:rFonts w:cs="Times New Roman"/>
      <w:color w:val="800080"/>
      <w:u w:val="single"/>
    </w:rPr>
  </w:style>
  <w:style w:type="paragraph" w:customStyle="1" w:styleId="xl65">
    <w:name w:val="xl65"/>
    <w:basedOn w:val="Normalny"/>
    <w:uiPriority w:val="99"/>
    <w:rsid w:val="00911706"/>
    <w:pP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911706"/>
    <w:pPr>
      <w:pBdr>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911706"/>
    <w:pPr>
      <w:pBdr>
        <w:top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911706"/>
    <w:pPr>
      <w:pBdr>
        <w:left w:val="single" w:sz="8" w:space="0" w:color="auto"/>
        <w:bottom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91170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911706"/>
    <w:pPr>
      <w:pBdr>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911706"/>
    <w:pPr>
      <w:pBdr>
        <w:top w:val="single" w:sz="8" w:space="0" w:color="auto"/>
        <w:lef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911706"/>
    <w:pPr>
      <w:pBdr>
        <w:top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911706"/>
    <w:pPr>
      <w:pBdr>
        <w:top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911706"/>
    <w:pPr>
      <w:pBdr>
        <w:top w:val="single" w:sz="8" w:space="0" w:color="auto"/>
        <w:left w:val="single" w:sz="4" w:space="0" w:color="auto"/>
        <w:bottom w:val="single" w:sz="8" w:space="0" w:color="auto"/>
      </w:pBdr>
      <w:suppressAutoHyphens w:val="0"/>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911706"/>
    <w:pPr>
      <w:pBdr>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911706"/>
    <w:pPr>
      <w:pBdr>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91170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911706"/>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911706"/>
    <w:pPr>
      <w:pBdr>
        <w:top w:val="single" w:sz="8" w:space="0" w:color="auto"/>
        <w:left w:val="single" w:sz="4" w:space="0" w:color="auto"/>
        <w:bottom w:val="single" w:sz="8" w:space="0" w:color="auto"/>
      </w:pBdr>
      <w:shd w:val="clear" w:color="000000" w:fill="D8D8D8"/>
      <w:suppressAutoHyphens w:val="0"/>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911706"/>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911706"/>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911706"/>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911706"/>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911706"/>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911706"/>
    <w:rPr>
      <w:rFonts w:ascii="Arial Unicode MS" w:eastAsia="Arial Unicode MS" w:hAnsi="Arial Unicode MS"/>
      <w:color w:val="000000"/>
      <w:sz w:val="16"/>
    </w:rPr>
  </w:style>
  <w:style w:type="paragraph" w:customStyle="1" w:styleId="Style7">
    <w:name w:val="Style7"/>
    <w:basedOn w:val="Normalny"/>
    <w:rsid w:val="00911706"/>
    <w:pPr>
      <w:widowControl w:val="0"/>
      <w:suppressAutoHyphens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911706"/>
    <w:rPr>
      <w:rFonts w:ascii="Times New Roman" w:hAnsi="Times New Roman"/>
      <w:color w:val="000000"/>
      <w:sz w:val="22"/>
    </w:rPr>
  </w:style>
  <w:style w:type="paragraph" w:customStyle="1" w:styleId="Style6">
    <w:name w:val="Style6"/>
    <w:basedOn w:val="Normalny"/>
    <w:rsid w:val="00911706"/>
    <w:pPr>
      <w:widowControl w:val="0"/>
      <w:suppressAutoHyphens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911706"/>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911706"/>
    <w:pPr>
      <w:widowControl w:val="0"/>
      <w:suppressAutoHyphens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911706"/>
    <w:pPr>
      <w:widowControl w:val="0"/>
      <w:suppressAutoHyphens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911706"/>
    <w:rPr>
      <w:rFonts w:ascii="Times New Roman" w:hAnsi="Times New Roman"/>
      <w:i/>
      <w:color w:val="000000"/>
      <w:sz w:val="22"/>
    </w:rPr>
  </w:style>
  <w:style w:type="character" w:customStyle="1" w:styleId="FontStyle20">
    <w:name w:val="Font Style20"/>
    <w:uiPriority w:val="99"/>
    <w:rsid w:val="00911706"/>
    <w:rPr>
      <w:rFonts w:ascii="Times New Roman" w:hAnsi="Times New Roman"/>
      <w:b/>
      <w:color w:val="000000"/>
      <w:sz w:val="22"/>
    </w:rPr>
  </w:style>
  <w:style w:type="character" w:styleId="Uwydatnienie">
    <w:name w:val="Emphasis"/>
    <w:uiPriority w:val="20"/>
    <w:qFormat/>
    <w:rsid w:val="00911706"/>
    <w:rPr>
      <w:rFonts w:cs="Times New Roman"/>
      <w:i/>
    </w:rPr>
  </w:style>
  <w:style w:type="paragraph" w:customStyle="1" w:styleId="Znak">
    <w:name w:val="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rsid w:val="00911706"/>
    <w:pPr>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911706"/>
    <w:rPr>
      <w:sz w:val="24"/>
    </w:rPr>
  </w:style>
  <w:style w:type="character" w:customStyle="1" w:styleId="ZnakZnak1">
    <w:name w:val="Znak Znak1"/>
    <w:uiPriority w:val="99"/>
    <w:rsid w:val="00911706"/>
    <w:rPr>
      <w:rFonts w:ascii="Arial" w:hAnsi="Arial"/>
      <w:lang w:val="pl-PL" w:eastAsia="pl-PL"/>
    </w:rPr>
  </w:style>
  <w:style w:type="paragraph" w:customStyle="1" w:styleId="ListParagraph2">
    <w:name w:val="List Paragraph2"/>
    <w:basedOn w:val="Normalny"/>
    <w:uiPriority w:val="99"/>
    <w:rsid w:val="00911706"/>
    <w:pPr>
      <w:widowControl w:val="0"/>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911706"/>
    <w:rPr>
      <w:rFonts w:ascii="Times New Roman" w:hAnsi="Times New Roman"/>
      <w:color w:val="000000"/>
      <w:sz w:val="22"/>
    </w:rPr>
  </w:style>
  <w:style w:type="character" w:customStyle="1" w:styleId="FontStyle62">
    <w:name w:val="Font Style62"/>
    <w:rsid w:val="00911706"/>
    <w:rPr>
      <w:rFonts w:ascii="Times New Roman" w:hAnsi="Times New Roman"/>
      <w:i/>
      <w:color w:val="000000"/>
      <w:sz w:val="22"/>
    </w:rPr>
  </w:style>
  <w:style w:type="character" w:styleId="Odwoanieprzypisudolnego">
    <w:name w:val="footnote reference"/>
    <w:uiPriority w:val="99"/>
    <w:rsid w:val="00911706"/>
    <w:rPr>
      <w:rFonts w:cs="Times New Roman"/>
      <w:vertAlign w:val="superscript"/>
    </w:rPr>
  </w:style>
  <w:style w:type="paragraph" w:customStyle="1" w:styleId="Address">
    <w:name w:val="Address"/>
    <w:basedOn w:val="Normalny"/>
    <w:next w:val="Normalny"/>
    <w:uiPriority w:val="99"/>
    <w:rsid w:val="00911706"/>
    <w:pPr>
      <w:suppressAutoHyphens w:val="0"/>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911706"/>
    <w:rPr>
      <w:rFonts w:ascii="Times New Roman" w:hAnsi="Times New Roman"/>
      <w:color w:val="000000"/>
      <w:sz w:val="22"/>
    </w:rPr>
  </w:style>
  <w:style w:type="paragraph" w:customStyle="1" w:styleId="ListParagraph1">
    <w:name w:val="List Paragraph1"/>
    <w:basedOn w:val="Normalny"/>
    <w:uiPriority w:val="99"/>
    <w:rsid w:val="00911706"/>
    <w:pPr>
      <w:suppressAutoHyphens w:val="0"/>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911706"/>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911706"/>
  </w:style>
  <w:style w:type="character" w:customStyle="1" w:styleId="PlainTextChar">
    <w:name w:val="Plain Text Char"/>
    <w:locked/>
    <w:rsid w:val="00911706"/>
    <w:rPr>
      <w:rFonts w:ascii="Arial" w:hAnsi="Arial"/>
      <w:sz w:val="24"/>
      <w:lang w:val="pl-PL" w:eastAsia="pl-PL"/>
    </w:rPr>
  </w:style>
  <w:style w:type="paragraph" w:customStyle="1" w:styleId="NoSpacing1">
    <w:name w:val="No Spacing1"/>
    <w:uiPriority w:val="99"/>
    <w:rsid w:val="00911706"/>
    <w:pPr>
      <w:suppressAutoHyphens w:val="0"/>
    </w:pPr>
    <w:rPr>
      <w:rFonts w:ascii="Calibri" w:eastAsia="Times New Roman" w:hAnsi="Calibri" w:cs="Times New Roman"/>
    </w:rPr>
  </w:style>
  <w:style w:type="paragraph" w:customStyle="1" w:styleId="t">
    <w:name w:val="t"/>
    <w:basedOn w:val="Normalny"/>
    <w:uiPriority w:val="99"/>
    <w:rsid w:val="00911706"/>
    <w:pPr>
      <w:tabs>
        <w:tab w:val="left" w:pos="1985"/>
        <w:tab w:val="left" w:pos="3544"/>
      </w:tabs>
      <w:suppressAutoHyphens w:val="0"/>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911706"/>
  </w:style>
  <w:style w:type="character" w:customStyle="1" w:styleId="HeaderChar1">
    <w:name w:val="Header Char1"/>
    <w:uiPriority w:val="99"/>
    <w:locked/>
    <w:rsid w:val="00911706"/>
    <w:rPr>
      <w:rFonts w:ascii="Arial" w:hAnsi="Arial"/>
      <w:sz w:val="24"/>
      <w:lang w:val="pl-PL" w:eastAsia="pl-PL"/>
    </w:rPr>
  </w:style>
  <w:style w:type="paragraph" w:customStyle="1" w:styleId="Znak1">
    <w:name w:val="Znak1"/>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911706"/>
    <w:rPr>
      <w:sz w:val="24"/>
    </w:rPr>
  </w:style>
  <w:style w:type="character" w:customStyle="1" w:styleId="ZnakZnak11">
    <w:name w:val="Znak Znak11"/>
    <w:uiPriority w:val="99"/>
    <w:rsid w:val="00911706"/>
    <w:rPr>
      <w:rFonts w:ascii="Arial" w:hAnsi="Arial"/>
      <w:lang w:val="pl-PL" w:eastAsia="pl-PL"/>
    </w:rPr>
  </w:style>
  <w:style w:type="character" w:customStyle="1" w:styleId="PlainTextChar1">
    <w:name w:val="Plain Text Char1"/>
    <w:uiPriority w:val="99"/>
    <w:semiHidden/>
    <w:locked/>
    <w:rsid w:val="00911706"/>
    <w:rPr>
      <w:rFonts w:ascii="Consolas" w:hAnsi="Consolas"/>
      <w:sz w:val="21"/>
      <w:lang w:val="pl-PL" w:eastAsia="pl-PL"/>
    </w:rPr>
  </w:style>
  <w:style w:type="paragraph" w:customStyle="1" w:styleId="Default">
    <w:name w:val="Default"/>
    <w:rsid w:val="00911706"/>
    <w:pPr>
      <w:suppressAutoHyphens w:val="0"/>
      <w:autoSpaceDE w:val="0"/>
      <w:autoSpaceDN w:val="0"/>
      <w:adjustRightInd w:val="0"/>
    </w:pPr>
    <w:rPr>
      <w:rFonts w:ascii="Times New Roman" w:eastAsia="Times New Roman" w:hAnsi="Times New Roman" w:cs="Times New Roman"/>
      <w:color w:val="000000"/>
      <w:sz w:val="24"/>
      <w:szCs w:val="24"/>
      <w:lang w:eastAsia="pl-PL"/>
    </w:rPr>
  </w:style>
  <w:style w:type="character" w:customStyle="1" w:styleId="akapitdomyslny1">
    <w:name w:val="akapitdomyslny1"/>
    <w:rsid w:val="00911706"/>
  </w:style>
  <w:style w:type="character" w:customStyle="1" w:styleId="st">
    <w:name w:val="st"/>
    <w:rsid w:val="00911706"/>
  </w:style>
  <w:style w:type="paragraph" w:customStyle="1" w:styleId="xl63">
    <w:name w:val="xl63"/>
    <w:basedOn w:val="Normalny"/>
    <w:uiPriority w:val="99"/>
    <w:rsid w:val="009117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911706"/>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ommentTextChar1">
    <w:name w:val="Comment Text Char1"/>
    <w:uiPriority w:val="99"/>
    <w:locked/>
    <w:rsid w:val="00911706"/>
    <w:rPr>
      <w:rFonts w:ascii="Arial" w:hAnsi="Arial"/>
    </w:rPr>
  </w:style>
  <w:style w:type="numbering" w:customStyle="1" w:styleId="Styl1">
    <w:name w:val="Styl1"/>
    <w:rsid w:val="00911706"/>
    <w:pPr>
      <w:numPr>
        <w:numId w:val="14"/>
      </w:numPr>
    </w:pPr>
  </w:style>
  <w:style w:type="character" w:customStyle="1" w:styleId="BodyTextChar1">
    <w:name w:val="Body Text Char1"/>
    <w:semiHidden/>
    <w:locked/>
    <w:rsid w:val="00911706"/>
    <w:rPr>
      <w:sz w:val="24"/>
      <w:lang w:val="pl-PL" w:eastAsia="pl-PL" w:bidi="ar-SA"/>
    </w:rPr>
  </w:style>
  <w:style w:type="character" w:customStyle="1" w:styleId="FootnoteTextChar">
    <w:name w:val="Footnote Text Char"/>
    <w:locked/>
    <w:rsid w:val="00911706"/>
    <w:rPr>
      <w:lang w:val="pl-PL" w:eastAsia="pl-PL" w:bidi="ar-SA"/>
    </w:rPr>
  </w:style>
  <w:style w:type="character" w:customStyle="1" w:styleId="highlight">
    <w:name w:val="highlight"/>
    <w:rsid w:val="00911706"/>
  </w:style>
  <w:style w:type="character" w:customStyle="1" w:styleId="TekstprzypisudolnegoZnak1">
    <w:name w:val="Tekst przypisu dolnego Znak1"/>
    <w:uiPriority w:val="99"/>
    <w:rsid w:val="00911706"/>
    <w:rPr>
      <w:sz w:val="22"/>
      <w:szCs w:val="22"/>
      <w:lang w:val="en-US" w:eastAsia="en-US"/>
    </w:rPr>
  </w:style>
  <w:style w:type="paragraph" w:customStyle="1" w:styleId="TableParagraph">
    <w:name w:val="Table Paragraph"/>
    <w:basedOn w:val="Normalny"/>
    <w:uiPriority w:val="1"/>
    <w:qFormat/>
    <w:rsid w:val="00911706"/>
    <w:pPr>
      <w:widowControl w:val="0"/>
      <w:suppressAutoHyphens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911706"/>
    <w:pPr>
      <w:suppressAutoHyphens w:val="0"/>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character" w:customStyle="1" w:styleId="WW8Num2z0">
    <w:name w:val="WW8Num2z0"/>
    <w:rsid w:val="00911706"/>
    <w:rPr>
      <w:rFonts w:ascii="Symbol" w:hAnsi="Symbol"/>
      <w:sz w:val="18"/>
    </w:rPr>
  </w:style>
  <w:style w:type="paragraph" w:styleId="HTML-wstpniesformatowany">
    <w:name w:val="HTML Preformatted"/>
    <w:basedOn w:val="Normalny"/>
    <w:link w:val="HTML-wstpniesformatowanyZnak"/>
    <w:uiPriority w:val="99"/>
    <w:rsid w:val="00911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911706"/>
    <w:rPr>
      <w:rFonts w:ascii="Courier New" w:eastAsia="Times New Roman" w:hAnsi="Courier New" w:cs="Times New Roman"/>
      <w:sz w:val="20"/>
      <w:szCs w:val="20"/>
      <w:lang w:val="x-none" w:eastAsia="x-none"/>
    </w:rPr>
  </w:style>
  <w:style w:type="character" w:customStyle="1" w:styleId="tekst">
    <w:name w:val="tekst"/>
    <w:rsid w:val="00911706"/>
  </w:style>
  <w:style w:type="character" w:customStyle="1" w:styleId="attributenametext">
    <w:name w:val="attribute_name_text"/>
    <w:rsid w:val="00911706"/>
  </w:style>
  <w:style w:type="paragraph" w:customStyle="1" w:styleId="1">
    <w:name w:val="1"/>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911706"/>
    <w:rPr>
      <w:sz w:val="15"/>
    </w:rPr>
  </w:style>
  <w:style w:type="paragraph" w:styleId="Zagicieodgryformularza">
    <w:name w:val="HTML Top of Form"/>
    <w:basedOn w:val="Normalny"/>
    <w:next w:val="Normalny"/>
    <w:link w:val="ZagicieodgryformularzaZnak"/>
    <w:hidden/>
    <w:uiPriority w:val="99"/>
    <w:rsid w:val="00911706"/>
    <w:pPr>
      <w:pBdr>
        <w:bottom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rsid w:val="00911706"/>
    <w:rPr>
      <w:rFonts w:ascii="Arial" w:eastAsia="Times New Roman" w:hAnsi="Arial" w:cs="Times New Roman"/>
      <w:vanish/>
      <w:sz w:val="16"/>
      <w:szCs w:val="16"/>
      <w:lang w:val="x-none" w:eastAsia="x-none"/>
    </w:rPr>
  </w:style>
  <w:style w:type="paragraph" w:styleId="Zagicieoddouformularza">
    <w:name w:val="HTML Bottom of Form"/>
    <w:basedOn w:val="Normalny"/>
    <w:next w:val="Normalny"/>
    <w:link w:val="ZagicieoddouformularzaZnak"/>
    <w:hidden/>
    <w:uiPriority w:val="99"/>
    <w:rsid w:val="00911706"/>
    <w:pPr>
      <w:pBdr>
        <w:top w:val="single" w:sz="6" w:space="1" w:color="auto"/>
      </w:pBdr>
      <w:suppressAutoHyphens w:val="0"/>
      <w:spacing w:after="0" w:line="240" w:lineRule="auto"/>
      <w:jc w:val="center"/>
    </w:pPr>
    <w:rPr>
      <w:rFonts w:ascii="Arial" w:eastAsia="Times New Roman" w:hAnsi="Arial" w:cs="Times New Roman"/>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rsid w:val="00911706"/>
    <w:rPr>
      <w:rFonts w:ascii="Arial" w:eastAsia="Times New Roman" w:hAnsi="Arial" w:cs="Times New Roman"/>
      <w:vanish/>
      <w:sz w:val="16"/>
      <w:szCs w:val="16"/>
      <w:lang w:val="x-none" w:eastAsia="x-none"/>
    </w:rPr>
  </w:style>
  <w:style w:type="paragraph" w:styleId="Tekstblokowy">
    <w:name w:val="Block Text"/>
    <w:basedOn w:val="Normalny"/>
    <w:uiPriority w:val="99"/>
    <w:rsid w:val="00911706"/>
    <w:pPr>
      <w:suppressAutoHyphens w:val="0"/>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911706"/>
    <w:pPr>
      <w:keepNext/>
      <w:suppressAutoHyphens w:val="0"/>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911706"/>
  </w:style>
  <w:style w:type="character" w:customStyle="1" w:styleId="FontStyle37">
    <w:name w:val="Font Style37"/>
    <w:rsid w:val="00911706"/>
    <w:rPr>
      <w:rFonts w:ascii="Times New Roman" w:hAnsi="Times New Roman"/>
      <w:sz w:val="22"/>
    </w:rPr>
  </w:style>
  <w:style w:type="paragraph" w:customStyle="1" w:styleId="Style5">
    <w:name w:val="Style5"/>
    <w:basedOn w:val="Normalny"/>
    <w:rsid w:val="00911706"/>
    <w:pPr>
      <w:widowControl w:val="0"/>
      <w:suppressAutoHyphens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911706"/>
    <w:pPr>
      <w:widowControl w:val="0"/>
      <w:suppressAutoHyphens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911706"/>
    <w:rPr>
      <w:rFonts w:ascii="Times New Roman" w:hAnsi="Times New Roman"/>
      <w:b/>
      <w:sz w:val="22"/>
    </w:rPr>
  </w:style>
  <w:style w:type="character" w:customStyle="1" w:styleId="yes1">
    <w:name w:val="yes1"/>
    <w:rsid w:val="00911706"/>
    <w:rPr>
      <w:vanish/>
      <w:shd w:val="clear" w:color="auto" w:fill="auto"/>
    </w:rPr>
  </w:style>
  <w:style w:type="character" w:customStyle="1" w:styleId="style30">
    <w:name w:val="style30"/>
    <w:rsid w:val="00911706"/>
  </w:style>
  <w:style w:type="table" w:styleId="Tabela-Motyw">
    <w:name w:val="Table Theme"/>
    <w:basedOn w:val="Standardowy"/>
    <w:uiPriority w:val="99"/>
    <w:rsid w:val="00911706"/>
    <w:pPr>
      <w:suppressAutoHyphens w:val="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911706"/>
    <w:pPr>
      <w:widowControl w:val="0"/>
      <w:suppressLineNumber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911706"/>
    <w:rPr>
      <w:rFonts w:ascii="Arial" w:hAnsi="Arial"/>
      <w:sz w:val="24"/>
      <w:lang w:val="pl-PL" w:eastAsia="pl-PL"/>
    </w:rPr>
  </w:style>
  <w:style w:type="character" w:customStyle="1" w:styleId="olttablecontentcfg">
    <w:name w:val="olt_table_content_cfg"/>
    <w:rsid w:val="00911706"/>
  </w:style>
  <w:style w:type="character" w:customStyle="1" w:styleId="techval">
    <w:name w:val="tech_val"/>
    <w:rsid w:val="00911706"/>
  </w:style>
  <w:style w:type="character" w:customStyle="1" w:styleId="prodhd1">
    <w:name w:val="prodhd1"/>
    <w:rsid w:val="00911706"/>
    <w:rPr>
      <w:color w:val="15223B"/>
      <w:sz w:val="29"/>
    </w:rPr>
  </w:style>
  <w:style w:type="character" w:customStyle="1" w:styleId="st1">
    <w:name w:val="st1"/>
    <w:rsid w:val="00911706"/>
  </w:style>
  <w:style w:type="character" w:customStyle="1" w:styleId="FontStyle44">
    <w:name w:val="Font Style44"/>
    <w:uiPriority w:val="99"/>
    <w:rsid w:val="00911706"/>
    <w:rPr>
      <w:rFonts w:ascii="Times New Roman" w:hAnsi="Times New Roman"/>
      <w:color w:val="000000"/>
      <w:sz w:val="20"/>
    </w:rPr>
  </w:style>
  <w:style w:type="character" w:customStyle="1" w:styleId="tooltipnompb">
    <w:name w:val="tooltip nompb"/>
    <w:rsid w:val="00911706"/>
  </w:style>
  <w:style w:type="paragraph" w:customStyle="1" w:styleId="spist2">
    <w:name w:val="spis_t_2"/>
    <w:basedOn w:val="Normalny"/>
    <w:autoRedefine/>
    <w:rsid w:val="00911706"/>
    <w:pPr>
      <w:suppressAutoHyphens w:val="0"/>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911706"/>
    <w:pPr>
      <w:suppressAutoHyphens w:val="0"/>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911706"/>
    <w:pPr>
      <w:widowControl w:val="0"/>
      <w:suppressAutoHyphens w:val="0"/>
      <w:spacing w:after="0" w:line="240" w:lineRule="auto"/>
      <w:jc w:val="both"/>
    </w:pPr>
    <w:rPr>
      <w:rFonts w:ascii="Arial" w:eastAsia="Times New Roman" w:hAnsi="Arial" w:cs="Times New Roman"/>
      <w:szCs w:val="20"/>
      <w:lang w:eastAsia="pl-PL"/>
    </w:rPr>
  </w:style>
  <w:style w:type="paragraph" w:customStyle="1" w:styleId="Normal1">
    <w:name w:val="Normal1"/>
    <w:rsid w:val="00911706"/>
    <w:pPr>
      <w:widowControl w:val="0"/>
      <w:jc w:val="center"/>
    </w:pPr>
    <w:rPr>
      <w:rFonts w:ascii="Times New Roman" w:eastAsia="Times New Roman" w:hAnsi="Times New Roman" w:cs="Times New Roman"/>
      <w:sz w:val="24"/>
      <w:szCs w:val="20"/>
      <w:lang w:eastAsia="pl-PL"/>
    </w:rPr>
  </w:style>
  <w:style w:type="character" w:customStyle="1" w:styleId="ver8b">
    <w:name w:val="ver8b"/>
    <w:rsid w:val="00911706"/>
  </w:style>
  <w:style w:type="character" w:customStyle="1" w:styleId="paraintropara">
    <w:name w:val="para_intropara"/>
    <w:rsid w:val="00911706"/>
  </w:style>
  <w:style w:type="character" w:customStyle="1" w:styleId="apple-style-span">
    <w:name w:val="apple-style-span"/>
    <w:uiPriority w:val="99"/>
    <w:rsid w:val="00911706"/>
  </w:style>
  <w:style w:type="character" w:customStyle="1" w:styleId="apple-converted-space">
    <w:name w:val="apple-converted-space"/>
    <w:uiPriority w:val="99"/>
    <w:rsid w:val="00911706"/>
  </w:style>
  <w:style w:type="paragraph" w:customStyle="1" w:styleId="Akapitzlist11">
    <w:name w:val="Akapit z listą11"/>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911706"/>
    <w:pPr>
      <w:suppressAutoHyphens w:val="0"/>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911706"/>
    <w:pPr>
      <w:widowControl w:val="0"/>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911706"/>
  </w:style>
  <w:style w:type="character" w:customStyle="1" w:styleId="luchili">
    <w:name w:val="luc_hili"/>
    <w:rsid w:val="00911706"/>
  </w:style>
  <w:style w:type="character" w:customStyle="1" w:styleId="WW8Num5z0">
    <w:name w:val="WW8Num5z0"/>
    <w:rsid w:val="00911706"/>
  </w:style>
  <w:style w:type="paragraph" w:styleId="Poprawka">
    <w:name w:val="Revision"/>
    <w:hidden/>
    <w:uiPriority w:val="99"/>
    <w:semiHidden/>
    <w:rsid w:val="00911706"/>
    <w:pPr>
      <w:suppressAutoHyphens w:val="0"/>
    </w:pPr>
    <w:rPr>
      <w:rFonts w:ascii="Calibri" w:eastAsia="Times New Roman" w:hAnsi="Calibri" w:cs="Times New Roman"/>
      <w:lang w:val="en-US"/>
    </w:rPr>
  </w:style>
  <w:style w:type="table" w:customStyle="1" w:styleId="Zwykatabela111">
    <w:name w:val="Zwykła tabela 111"/>
    <w:basedOn w:val="Standardowy"/>
    <w:uiPriority w:val="41"/>
    <w:rsid w:val="00911706"/>
    <w:pPr>
      <w:suppressAutoHyphens w:val="0"/>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911706"/>
    <w:pPr>
      <w:suppressAutoHyphens w:val="0"/>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911706"/>
    <w:pPr>
      <w:suppressAutoHyphens w:val="0"/>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911706"/>
    <w:pPr>
      <w:suppressAutoHyphens w:val="0"/>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911706"/>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11706"/>
    <w:pPr>
      <w:suppressAutoHyphens w:val="0"/>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911706"/>
    <w:pPr>
      <w:widowControl w:val="0"/>
      <w:suppressAutoHyphens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911706"/>
    <w:pPr>
      <w:widowControl w:val="0"/>
      <w:suppressAutoHyphens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911706"/>
    <w:pPr>
      <w:widowControl w:val="0"/>
      <w:suppressAutoHyphens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911706"/>
    <w:pPr>
      <w:widowControl w:val="0"/>
      <w:suppressAutoHyphens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911706"/>
    <w:pPr>
      <w:widowControl w:val="0"/>
      <w:suppressAutoHyphens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911706"/>
    <w:pPr>
      <w:widowControl w:val="0"/>
      <w:suppressAutoHyphens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911706"/>
    <w:pPr>
      <w:widowControl w:val="0"/>
      <w:suppressAutoHyphens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911706"/>
    <w:pPr>
      <w:widowControl w:val="0"/>
      <w:suppressAutoHyphens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911706"/>
  </w:style>
  <w:style w:type="character" w:customStyle="1" w:styleId="xbe">
    <w:name w:val="_xbe"/>
    <w:rsid w:val="00911706"/>
  </w:style>
  <w:style w:type="character" w:styleId="Tekstzastpczy">
    <w:name w:val="Placeholder Text"/>
    <w:uiPriority w:val="99"/>
    <w:semiHidden/>
    <w:rsid w:val="00911706"/>
    <w:rPr>
      <w:color w:val="808080"/>
    </w:rPr>
  </w:style>
  <w:style w:type="paragraph" w:customStyle="1" w:styleId="ListParagraph0">
    <w:name w:val="List Paragraph0"/>
    <w:basedOn w:val="Normalny"/>
    <w:uiPriority w:val="99"/>
    <w:rsid w:val="00911706"/>
    <w:pPr>
      <w:suppressAutoHyphens w:val="0"/>
      <w:spacing w:after="200" w:line="276" w:lineRule="auto"/>
      <w:ind w:left="720"/>
    </w:pPr>
    <w:rPr>
      <w:rFonts w:ascii="Calibri" w:eastAsia="Calibri" w:hAnsi="Calibri" w:cs="Times New Roman"/>
      <w:lang w:val="x-none"/>
    </w:rPr>
  </w:style>
  <w:style w:type="character" w:customStyle="1" w:styleId="IGindeksgrny">
    <w:name w:val="_IG_ – indeks górny"/>
    <w:uiPriority w:val="99"/>
    <w:rsid w:val="00911706"/>
    <w:rPr>
      <w:spacing w:val="0"/>
      <w:vertAlign w:val="superscript"/>
    </w:rPr>
  </w:style>
  <w:style w:type="paragraph" w:customStyle="1" w:styleId="Akapitzlist10">
    <w:name w:val="Akapit z listą10"/>
    <w:basedOn w:val="Normalny"/>
    <w:uiPriority w:val="99"/>
    <w:rsid w:val="00911706"/>
    <w:pPr>
      <w:suppressAutoHyphens w:val="0"/>
      <w:spacing w:after="200" w:line="276" w:lineRule="auto"/>
      <w:ind w:left="720"/>
    </w:pPr>
    <w:rPr>
      <w:rFonts w:ascii="Calibri" w:eastAsia="Times New Roman" w:hAnsi="Calibri" w:cs="Calibri"/>
    </w:rPr>
  </w:style>
  <w:style w:type="character" w:customStyle="1" w:styleId="ZnakZnak2">
    <w:name w:val="Znak Znak2"/>
    <w:uiPriority w:val="99"/>
    <w:semiHidden/>
    <w:rsid w:val="00911706"/>
    <w:rPr>
      <w:rFonts w:ascii="Arial" w:hAnsi="Arial" w:cs="Arial"/>
      <w:sz w:val="24"/>
      <w:szCs w:val="24"/>
      <w:lang w:val="pl-PL" w:eastAsia="pl-PL"/>
    </w:rPr>
  </w:style>
  <w:style w:type="character" w:styleId="HTML-cytat">
    <w:name w:val="HTML Cite"/>
    <w:uiPriority w:val="99"/>
    <w:rsid w:val="00911706"/>
    <w:rPr>
      <w:i/>
      <w:iCs/>
    </w:rPr>
  </w:style>
  <w:style w:type="paragraph" w:customStyle="1" w:styleId="Poprawka2">
    <w:name w:val="Poprawka2"/>
    <w:hidden/>
    <w:uiPriority w:val="99"/>
    <w:semiHidden/>
    <w:rsid w:val="00911706"/>
    <w:pPr>
      <w:suppressAutoHyphens w:val="0"/>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911706"/>
    <w:rPr>
      <w:sz w:val="24"/>
      <w:szCs w:val="24"/>
    </w:rPr>
  </w:style>
  <w:style w:type="paragraph" w:customStyle="1" w:styleId="Style18">
    <w:name w:val="Style18"/>
    <w:basedOn w:val="Normalny"/>
    <w:uiPriority w:val="99"/>
    <w:rsid w:val="00911706"/>
    <w:pPr>
      <w:widowControl w:val="0"/>
      <w:suppressAutoHyphens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911706"/>
  </w:style>
  <w:style w:type="paragraph" w:customStyle="1" w:styleId="Subitemnumbered">
    <w:name w:val="Subitem numbered"/>
    <w:basedOn w:val="Normalny"/>
    <w:uiPriority w:val="99"/>
    <w:rsid w:val="00911706"/>
    <w:pPr>
      <w:suppressAutoHyphens w:val="0"/>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911706"/>
    <w:pPr>
      <w:suppressAutoHyphens w:val="0"/>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911706"/>
    <w:pPr>
      <w:suppressAutoHyphens w:val="0"/>
      <w:spacing w:after="0" w:line="240" w:lineRule="auto"/>
    </w:pPr>
    <w:rPr>
      <w:rFonts w:ascii="Times New Roman" w:eastAsia="Times New Roman" w:hAnsi="Times New Roman" w:cs="Times New Roman"/>
      <w:sz w:val="24"/>
      <w:szCs w:val="24"/>
      <w:lang w:eastAsia="pl-PL"/>
    </w:rPr>
  </w:style>
  <w:style w:type="paragraph" w:customStyle="1" w:styleId="heading10">
    <w:name w:val="heading 10"/>
    <w:basedOn w:val="Normalny"/>
    <w:link w:val="heading100"/>
    <w:rsid w:val="002E3174"/>
    <w:pPr>
      <w:widowControl w:val="0"/>
      <w:shd w:val="clear" w:color="auto" w:fill="FFFFFF"/>
      <w:suppressAutoHyphens w:val="0"/>
      <w:spacing w:after="700" w:line="240" w:lineRule="auto"/>
      <w:jc w:val="center"/>
      <w:outlineLvl w:val="0"/>
    </w:pPr>
    <w:rPr>
      <w:rFonts w:ascii="Calibri" w:eastAsia="Calibri" w:hAnsi="Calibri" w:cs="Calibri"/>
      <w:b/>
      <w:bCs/>
      <w:sz w:val="28"/>
      <w:szCs w:val="28"/>
    </w:rPr>
  </w:style>
  <w:style w:type="character" w:customStyle="1" w:styleId="Other">
    <w:name w:val="Other_"/>
    <w:link w:val="Other0"/>
    <w:rsid w:val="00911706"/>
    <w:rPr>
      <w:rFonts w:ascii="Calibri" w:eastAsia="Calibri" w:hAnsi="Calibri" w:cs="Calibri"/>
      <w:shd w:val="clear" w:color="auto" w:fill="FFFFFF"/>
    </w:rPr>
  </w:style>
  <w:style w:type="character" w:customStyle="1" w:styleId="Nierozpoznanawzmianka100">
    <w:name w:val="Nierozpoznana wzmianka100"/>
    <w:uiPriority w:val="99"/>
    <w:semiHidden/>
    <w:unhideWhenUsed/>
    <w:rsid w:val="00A7319F"/>
    <w:rPr>
      <w:color w:val="605E5C"/>
      <w:shd w:val="clear" w:color="auto" w:fill="E1DFDD"/>
    </w:rPr>
  </w:style>
  <w:style w:type="paragraph" w:customStyle="1" w:styleId="Other0">
    <w:name w:val="Other"/>
    <w:basedOn w:val="Normalny"/>
    <w:link w:val="Other"/>
    <w:rsid w:val="00911706"/>
    <w:pPr>
      <w:widowControl w:val="0"/>
      <w:shd w:val="clear" w:color="auto" w:fill="FFFFFF"/>
      <w:suppressAutoHyphens w:val="0"/>
      <w:spacing w:after="0" w:line="240" w:lineRule="auto"/>
      <w:jc w:val="center"/>
    </w:pPr>
    <w:rPr>
      <w:rFonts w:ascii="Calibri" w:eastAsia="Calibri" w:hAnsi="Calibri" w:cs="Calibri"/>
    </w:rPr>
  </w:style>
  <w:style w:type="character" w:customStyle="1" w:styleId="width100prc">
    <w:name w:val="width100prc"/>
    <w:basedOn w:val="Domylnaczcionkaakapitu"/>
    <w:rsid w:val="00911706"/>
  </w:style>
  <w:style w:type="character" w:customStyle="1" w:styleId="ListParagraphChar">
    <w:name w:val="List Paragraph Char"/>
    <w:link w:val="Akapitzlist4"/>
    <w:locked/>
    <w:rsid w:val="00911706"/>
    <w:rPr>
      <w:rFonts w:ascii="Calibri" w:hAnsi="Calibri" w:cs="Calibri"/>
      <w:lang w:val="x-none"/>
    </w:rPr>
  </w:style>
  <w:style w:type="paragraph" w:customStyle="1" w:styleId="Akapitzlist4">
    <w:name w:val="Akapit z listą4"/>
    <w:basedOn w:val="Normalny"/>
    <w:link w:val="ListParagraphChar"/>
    <w:qFormat/>
    <w:rsid w:val="00911706"/>
    <w:pPr>
      <w:suppressAutoHyphens w:val="0"/>
      <w:spacing w:after="200" w:line="276" w:lineRule="auto"/>
      <w:ind w:left="720"/>
    </w:pPr>
    <w:rPr>
      <w:rFonts w:ascii="Calibri" w:hAnsi="Calibri" w:cs="Calibri"/>
      <w:lang w:val="x-none"/>
    </w:rPr>
  </w:style>
  <w:style w:type="character" w:customStyle="1" w:styleId="Nierozpoznanawzmianka10">
    <w:name w:val="Nierozpoznana wzmianka10"/>
    <w:uiPriority w:val="99"/>
    <w:semiHidden/>
    <w:unhideWhenUsed/>
    <w:qFormat/>
    <w:rsid w:val="00911706"/>
    <w:rPr>
      <w:color w:val="605E5C"/>
      <w:shd w:val="clear" w:color="auto" w:fill="E1DFDD"/>
    </w:rPr>
  </w:style>
  <w:style w:type="character" w:customStyle="1" w:styleId="Nierozpoznanawzmianka2">
    <w:name w:val="Nierozpoznana wzmianka2"/>
    <w:uiPriority w:val="99"/>
    <w:semiHidden/>
    <w:unhideWhenUsed/>
    <w:rsid w:val="00911706"/>
    <w:rPr>
      <w:color w:val="605E5C"/>
      <w:shd w:val="clear" w:color="auto" w:fill="E1DFDD"/>
    </w:rPr>
  </w:style>
  <w:style w:type="numbering" w:customStyle="1" w:styleId="Zaimportowanystyl5">
    <w:name w:val="Zaimportowany styl 5"/>
    <w:rsid w:val="00911706"/>
    <w:pPr>
      <w:numPr>
        <w:numId w:val="17"/>
      </w:numPr>
    </w:pPr>
  </w:style>
  <w:style w:type="character" w:customStyle="1" w:styleId="TekstkomentarzaZnak1">
    <w:name w:val="Tekst komentarza Znak1"/>
    <w:rsid w:val="00911706"/>
    <w:rPr>
      <w:rFonts w:ascii="Arial" w:eastAsia="Times New Roman" w:hAnsi="Arial" w:cs="Arial"/>
      <w:sz w:val="20"/>
      <w:szCs w:val="20"/>
      <w:lang w:eastAsia="pl-PL"/>
    </w:rPr>
  </w:style>
  <w:style w:type="character" w:customStyle="1" w:styleId="Brak">
    <w:name w:val="Brak"/>
    <w:uiPriority w:val="99"/>
    <w:rsid w:val="00911706"/>
  </w:style>
  <w:style w:type="character" w:customStyle="1" w:styleId="normaltextrun">
    <w:name w:val="normaltextrun"/>
    <w:uiPriority w:val="99"/>
    <w:rsid w:val="00911706"/>
  </w:style>
  <w:style w:type="numbering" w:customStyle="1" w:styleId="Zaimportowanystyl8">
    <w:name w:val="Zaimportowany styl 8"/>
    <w:rsid w:val="00911706"/>
    <w:pPr>
      <w:numPr>
        <w:numId w:val="18"/>
      </w:numPr>
    </w:pPr>
  </w:style>
  <w:style w:type="numbering" w:customStyle="1" w:styleId="Zaimportowanystyl15">
    <w:name w:val="Zaimportowany styl 15"/>
    <w:rsid w:val="00911706"/>
    <w:pPr>
      <w:numPr>
        <w:numId w:val="19"/>
      </w:numPr>
    </w:pPr>
  </w:style>
  <w:style w:type="paragraph" w:customStyle="1" w:styleId="Normalny3">
    <w:name w:val="Normalny3"/>
    <w:uiPriority w:val="99"/>
    <w:rsid w:val="00911706"/>
    <w:pPr>
      <w:suppressAutoHyphens w:val="0"/>
    </w:pPr>
    <w:rPr>
      <w:rFonts w:ascii="Calibri" w:eastAsia="Arial Unicode MS" w:hAnsi="Calibri" w:cs="Calibri"/>
      <w:color w:val="000000"/>
      <w:sz w:val="20"/>
      <w:szCs w:val="20"/>
      <w:lang w:eastAsia="pl-PL"/>
    </w:rPr>
  </w:style>
  <w:style w:type="numbering" w:customStyle="1" w:styleId="Zaimportowanystyl19">
    <w:name w:val="Zaimportowany styl 19"/>
    <w:rsid w:val="00911706"/>
    <w:pPr>
      <w:numPr>
        <w:numId w:val="20"/>
      </w:numPr>
    </w:pPr>
  </w:style>
  <w:style w:type="character" w:customStyle="1" w:styleId="lrzxr">
    <w:name w:val="lrzxr"/>
    <w:basedOn w:val="Domylnaczcionkaakapitu"/>
    <w:rsid w:val="00911706"/>
  </w:style>
  <w:style w:type="numbering" w:customStyle="1" w:styleId="Zaimportowanystyl1">
    <w:name w:val="Zaimportowany styl 1"/>
    <w:rsid w:val="00142F16"/>
  </w:style>
  <w:style w:type="character" w:styleId="Nierozpoznanawzmianka">
    <w:name w:val="Unresolved Mention"/>
    <w:basedOn w:val="Domylnaczcionkaakapitu"/>
    <w:uiPriority w:val="99"/>
    <w:semiHidden/>
    <w:unhideWhenUsed/>
    <w:rsid w:val="004C04F6"/>
    <w:rPr>
      <w:color w:val="605E5C"/>
      <w:shd w:val="clear" w:color="auto" w:fill="E1DFDD"/>
    </w:rPr>
  </w:style>
  <w:style w:type="character" w:customStyle="1" w:styleId="Nierozpoznanawzmianka101">
    <w:name w:val="Nierozpoznana wzmianka101"/>
    <w:uiPriority w:val="99"/>
    <w:semiHidden/>
    <w:unhideWhenUsed/>
    <w:qFormat/>
    <w:rsid w:val="00C65FFF"/>
    <w:rPr>
      <w:color w:val="605E5C"/>
      <w:shd w:val="clear" w:color="auto" w:fill="E1DFDD"/>
    </w:rPr>
  </w:style>
  <w:style w:type="character" w:customStyle="1" w:styleId="Nierozpoznanawzmianka1010">
    <w:name w:val="Nierozpoznana wzmianka1010"/>
    <w:uiPriority w:val="99"/>
    <w:semiHidden/>
    <w:unhideWhenUsed/>
    <w:qFormat/>
    <w:rsid w:val="00A94BDA"/>
    <w:rPr>
      <w:color w:val="605E5C"/>
      <w:shd w:val="clear" w:color="auto" w:fill="E1DFDD"/>
    </w:rPr>
  </w:style>
  <w:style w:type="character" w:customStyle="1" w:styleId="Nierozpoznanawzmianka10100">
    <w:name w:val="Nierozpoznana wzmianka10100"/>
    <w:uiPriority w:val="99"/>
    <w:semiHidden/>
    <w:unhideWhenUsed/>
    <w:qFormat/>
    <w:rsid w:val="005B26CD"/>
    <w:rPr>
      <w:color w:val="605E5C"/>
      <w:shd w:val="clear" w:color="auto" w:fill="E1DFDD"/>
    </w:rPr>
  </w:style>
  <w:style w:type="numbering" w:customStyle="1" w:styleId="Zaimportowanystyl51">
    <w:name w:val="Zaimportowany styl 51"/>
    <w:rsid w:val="00643C45"/>
    <w:pPr>
      <w:numPr>
        <w:numId w:val="60"/>
      </w:numPr>
    </w:pPr>
  </w:style>
  <w:style w:type="numbering" w:customStyle="1" w:styleId="Zaimportowanystyl81">
    <w:name w:val="Zaimportowany styl 81"/>
    <w:rsid w:val="00643C45"/>
    <w:pPr>
      <w:numPr>
        <w:numId w:val="90"/>
      </w:numPr>
    </w:pPr>
  </w:style>
  <w:style w:type="numbering" w:customStyle="1" w:styleId="Zaimportowanystyl151">
    <w:name w:val="Zaimportowany styl 151"/>
    <w:rsid w:val="00643C45"/>
    <w:pPr>
      <w:numPr>
        <w:numId w:val="89"/>
      </w:numPr>
    </w:pPr>
  </w:style>
  <w:style w:type="numbering" w:customStyle="1" w:styleId="1111112">
    <w:name w:val="1 / 1.1 / 1.1.12"/>
    <w:basedOn w:val="Bezlisty"/>
    <w:next w:val="111111"/>
    <w:uiPriority w:val="99"/>
    <w:unhideWhenUsed/>
    <w:rsid w:val="00643C45"/>
    <w:pPr>
      <w:numPr>
        <w:numId w:val="67"/>
      </w:numPr>
    </w:pPr>
  </w:style>
  <w:style w:type="numbering" w:customStyle="1" w:styleId="Zaimportowanystyl11">
    <w:name w:val="Zaimportowany styl 11"/>
    <w:rsid w:val="00643C45"/>
    <w:pPr>
      <w:numPr>
        <w:numId w:val="73"/>
      </w:numPr>
    </w:pPr>
  </w:style>
  <w:style w:type="numbering" w:customStyle="1" w:styleId="11111111">
    <w:name w:val="1 / 1.1 / 1.1.111"/>
    <w:rsid w:val="00F2031A"/>
    <w:pPr>
      <w:numPr>
        <w:numId w:val="91"/>
      </w:numPr>
    </w:pPr>
  </w:style>
  <w:style w:type="paragraph" w:customStyle="1" w:styleId="paragraph">
    <w:name w:val="paragraph"/>
    <w:basedOn w:val="Normalny"/>
    <w:rsid w:val="00A65F1E"/>
    <w:pPr>
      <w:suppressAutoHyphens w:val="0"/>
      <w:spacing w:before="100" w:beforeAutospacing="1" w:after="100" w:afterAutospacing="1" w:line="240" w:lineRule="auto"/>
    </w:pPr>
    <w:rPr>
      <w:rFonts w:ascii="Times New Roman" w:eastAsia="Times New Roman" w:hAnsi="Times New Roman" w:cs="Times New Roman"/>
      <w:lang w:eastAsia="pl-PL"/>
    </w:rPr>
  </w:style>
  <w:style w:type="character" w:styleId="Wzmianka">
    <w:name w:val="Mention"/>
    <w:basedOn w:val="Domylnaczcionkaakapitu"/>
    <w:uiPriority w:val="99"/>
    <w:unhideWhenUsed/>
    <w:rsid w:val="00A60A23"/>
    <w:rPr>
      <w:color w:val="2B579A"/>
      <w:shd w:val="clear" w:color="auto" w:fill="E1DFDD"/>
    </w:rPr>
  </w:style>
  <w:style w:type="character" w:customStyle="1" w:styleId="heading100">
    <w:name w:val="heading 100"/>
    <w:link w:val="heading10"/>
    <w:rsid w:val="002E3174"/>
    <w:rPr>
      <w:rFonts w:ascii="Calibri" w:eastAsia="Calibri" w:hAnsi="Calibri" w:cs="Calibri"/>
      <w:b/>
      <w:bCs/>
      <w:sz w:val="28"/>
      <w:szCs w:val="28"/>
      <w:shd w:val="clear" w:color="auto" w:fill="FFFFFF"/>
    </w:rPr>
  </w:style>
  <w:style w:type="table" w:customStyle="1" w:styleId="Tabela-Siatka11">
    <w:name w:val="Tabela - Siatka11"/>
    <w:basedOn w:val="Standardowy"/>
    <w:next w:val="Tabela-Siatka"/>
    <w:uiPriority w:val="39"/>
    <w:rsid w:val="00DE61D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6232F3"/>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10083">
      <w:bodyDiv w:val="1"/>
      <w:marLeft w:val="0"/>
      <w:marRight w:val="0"/>
      <w:marTop w:val="0"/>
      <w:marBottom w:val="0"/>
      <w:divBdr>
        <w:top w:val="none" w:sz="0" w:space="0" w:color="auto"/>
        <w:left w:val="none" w:sz="0" w:space="0" w:color="auto"/>
        <w:bottom w:val="none" w:sz="0" w:space="0" w:color="auto"/>
        <w:right w:val="none" w:sz="0" w:space="0" w:color="auto"/>
      </w:divBdr>
    </w:div>
    <w:div w:id="181015133">
      <w:bodyDiv w:val="1"/>
      <w:marLeft w:val="0"/>
      <w:marRight w:val="0"/>
      <w:marTop w:val="0"/>
      <w:marBottom w:val="0"/>
      <w:divBdr>
        <w:top w:val="none" w:sz="0" w:space="0" w:color="auto"/>
        <w:left w:val="none" w:sz="0" w:space="0" w:color="auto"/>
        <w:bottom w:val="none" w:sz="0" w:space="0" w:color="auto"/>
        <w:right w:val="none" w:sz="0" w:space="0" w:color="auto"/>
      </w:divBdr>
    </w:div>
    <w:div w:id="384522925">
      <w:bodyDiv w:val="1"/>
      <w:marLeft w:val="0"/>
      <w:marRight w:val="0"/>
      <w:marTop w:val="0"/>
      <w:marBottom w:val="0"/>
      <w:divBdr>
        <w:top w:val="none" w:sz="0" w:space="0" w:color="auto"/>
        <w:left w:val="none" w:sz="0" w:space="0" w:color="auto"/>
        <w:bottom w:val="none" w:sz="0" w:space="0" w:color="auto"/>
        <w:right w:val="none" w:sz="0" w:space="0" w:color="auto"/>
      </w:divBdr>
      <w:divsChild>
        <w:div w:id="2065834504">
          <w:marLeft w:val="0"/>
          <w:marRight w:val="0"/>
          <w:marTop w:val="0"/>
          <w:marBottom w:val="0"/>
          <w:divBdr>
            <w:top w:val="none" w:sz="0" w:space="0" w:color="auto"/>
            <w:left w:val="none" w:sz="0" w:space="0" w:color="auto"/>
            <w:bottom w:val="none" w:sz="0" w:space="0" w:color="auto"/>
            <w:right w:val="none" w:sz="0" w:space="0" w:color="auto"/>
          </w:divBdr>
          <w:divsChild>
            <w:div w:id="705912912">
              <w:marLeft w:val="0"/>
              <w:marRight w:val="0"/>
              <w:marTop w:val="0"/>
              <w:marBottom w:val="0"/>
              <w:divBdr>
                <w:top w:val="none" w:sz="0" w:space="0" w:color="auto"/>
                <w:left w:val="none" w:sz="0" w:space="0" w:color="auto"/>
                <w:bottom w:val="none" w:sz="0" w:space="0" w:color="auto"/>
                <w:right w:val="none" w:sz="0" w:space="0" w:color="auto"/>
              </w:divBdr>
              <w:divsChild>
                <w:div w:id="158930706">
                  <w:marLeft w:val="0"/>
                  <w:marRight w:val="0"/>
                  <w:marTop w:val="0"/>
                  <w:marBottom w:val="0"/>
                  <w:divBdr>
                    <w:top w:val="none" w:sz="0" w:space="0" w:color="auto"/>
                    <w:left w:val="none" w:sz="0" w:space="0" w:color="auto"/>
                    <w:bottom w:val="none" w:sz="0" w:space="0" w:color="auto"/>
                    <w:right w:val="none" w:sz="0" w:space="0" w:color="auto"/>
                  </w:divBdr>
                  <w:divsChild>
                    <w:div w:id="572548850">
                      <w:marLeft w:val="0"/>
                      <w:marRight w:val="0"/>
                      <w:marTop w:val="0"/>
                      <w:marBottom w:val="0"/>
                      <w:divBdr>
                        <w:top w:val="none" w:sz="0" w:space="0" w:color="auto"/>
                        <w:left w:val="none" w:sz="0" w:space="0" w:color="auto"/>
                        <w:bottom w:val="none" w:sz="0" w:space="0" w:color="auto"/>
                        <w:right w:val="none" w:sz="0" w:space="0" w:color="auto"/>
                      </w:divBdr>
                      <w:divsChild>
                        <w:div w:id="16429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85692">
      <w:bodyDiv w:val="1"/>
      <w:marLeft w:val="0"/>
      <w:marRight w:val="0"/>
      <w:marTop w:val="0"/>
      <w:marBottom w:val="0"/>
      <w:divBdr>
        <w:top w:val="none" w:sz="0" w:space="0" w:color="auto"/>
        <w:left w:val="none" w:sz="0" w:space="0" w:color="auto"/>
        <w:bottom w:val="none" w:sz="0" w:space="0" w:color="auto"/>
        <w:right w:val="none" w:sz="0" w:space="0" w:color="auto"/>
      </w:divBdr>
    </w:div>
    <w:div w:id="439183704">
      <w:bodyDiv w:val="1"/>
      <w:marLeft w:val="0"/>
      <w:marRight w:val="0"/>
      <w:marTop w:val="0"/>
      <w:marBottom w:val="0"/>
      <w:divBdr>
        <w:top w:val="none" w:sz="0" w:space="0" w:color="auto"/>
        <w:left w:val="none" w:sz="0" w:space="0" w:color="auto"/>
        <w:bottom w:val="none" w:sz="0" w:space="0" w:color="auto"/>
        <w:right w:val="none" w:sz="0" w:space="0" w:color="auto"/>
      </w:divBdr>
    </w:div>
    <w:div w:id="524832623">
      <w:bodyDiv w:val="1"/>
      <w:marLeft w:val="0"/>
      <w:marRight w:val="0"/>
      <w:marTop w:val="0"/>
      <w:marBottom w:val="0"/>
      <w:divBdr>
        <w:top w:val="none" w:sz="0" w:space="0" w:color="auto"/>
        <w:left w:val="none" w:sz="0" w:space="0" w:color="auto"/>
        <w:bottom w:val="none" w:sz="0" w:space="0" w:color="auto"/>
        <w:right w:val="none" w:sz="0" w:space="0" w:color="auto"/>
      </w:divBdr>
    </w:div>
    <w:div w:id="527531214">
      <w:bodyDiv w:val="1"/>
      <w:marLeft w:val="0"/>
      <w:marRight w:val="0"/>
      <w:marTop w:val="0"/>
      <w:marBottom w:val="0"/>
      <w:divBdr>
        <w:top w:val="none" w:sz="0" w:space="0" w:color="auto"/>
        <w:left w:val="none" w:sz="0" w:space="0" w:color="auto"/>
        <w:bottom w:val="none" w:sz="0" w:space="0" w:color="auto"/>
        <w:right w:val="none" w:sz="0" w:space="0" w:color="auto"/>
      </w:divBdr>
    </w:div>
    <w:div w:id="594246375">
      <w:bodyDiv w:val="1"/>
      <w:marLeft w:val="0"/>
      <w:marRight w:val="0"/>
      <w:marTop w:val="0"/>
      <w:marBottom w:val="0"/>
      <w:divBdr>
        <w:top w:val="none" w:sz="0" w:space="0" w:color="auto"/>
        <w:left w:val="none" w:sz="0" w:space="0" w:color="auto"/>
        <w:bottom w:val="none" w:sz="0" w:space="0" w:color="auto"/>
        <w:right w:val="none" w:sz="0" w:space="0" w:color="auto"/>
      </w:divBdr>
    </w:div>
    <w:div w:id="691148131">
      <w:bodyDiv w:val="1"/>
      <w:marLeft w:val="0"/>
      <w:marRight w:val="0"/>
      <w:marTop w:val="0"/>
      <w:marBottom w:val="0"/>
      <w:divBdr>
        <w:top w:val="none" w:sz="0" w:space="0" w:color="auto"/>
        <w:left w:val="none" w:sz="0" w:space="0" w:color="auto"/>
        <w:bottom w:val="none" w:sz="0" w:space="0" w:color="auto"/>
        <w:right w:val="none" w:sz="0" w:space="0" w:color="auto"/>
      </w:divBdr>
    </w:div>
    <w:div w:id="731007070">
      <w:bodyDiv w:val="1"/>
      <w:marLeft w:val="0"/>
      <w:marRight w:val="0"/>
      <w:marTop w:val="0"/>
      <w:marBottom w:val="0"/>
      <w:divBdr>
        <w:top w:val="none" w:sz="0" w:space="0" w:color="auto"/>
        <w:left w:val="none" w:sz="0" w:space="0" w:color="auto"/>
        <w:bottom w:val="none" w:sz="0" w:space="0" w:color="auto"/>
        <w:right w:val="none" w:sz="0" w:space="0" w:color="auto"/>
      </w:divBdr>
    </w:div>
    <w:div w:id="789476124">
      <w:bodyDiv w:val="1"/>
      <w:marLeft w:val="0"/>
      <w:marRight w:val="0"/>
      <w:marTop w:val="0"/>
      <w:marBottom w:val="0"/>
      <w:divBdr>
        <w:top w:val="none" w:sz="0" w:space="0" w:color="auto"/>
        <w:left w:val="none" w:sz="0" w:space="0" w:color="auto"/>
        <w:bottom w:val="none" w:sz="0" w:space="0" w:color="auto"/>
        <w:right w:val="none" w:sz="0" w:space="0" w:color="auto"/>
      </w:divBdr>
    </w:div>
    <w:div w:id="1059942229">
      <w:bodyDiv w:val="1"/>
      <w:marLeft w:val="0"/>
      <w:marRight w:val="0"/>
      <w:marTop w:val="0"/>
      <w:marBottom w:val="0"/>
      <w:divBdr>
        <w:top w:val="none" w:sz="0" w:space="0" w:color="auto"/>
        <w:left w:val="none" w:sz="0" w:space="0" w:color="auto"/>
        <w:bottom w:val="none" w:sz="0" w:space="0" w:color="auto"/>
        <w:right w:val="none" w:sz="0" w:space="0" w:color="auto"/>
      </w:divBdr>
    </w:div>
    <w:div w:id="1112826368">
      <w:bodyDiv w:val="1"/>
      <w:marLeft w:val="0"/>
      <w:marRight w:val="0"/>
      <w:marTop w:val="0"/>
      <w:marBottom w:val="0"/>
      <w:divBdr>
        <w:top w:val="none" w:sz="0" w:space="0" w:color="auto"/>
        <w:left w:val="none" w:sz="0" w:space="0" w:color="auto"/>
        <w:bottom w:val="none" w:sz="0" w:space="0" w:color="auto"/>
        <w:right w:val="none" w:sz="0" w:space="0" w:color="auto"/>
      </w:divBdr>
    </w:div>
    <w:div w:id="1512184994">
      <w:bodyDiv w:val="1"/>
      <w:marLeft w:val="0"/>
      <w:marRight w:val="0"/>
      <w:marTop w:val="0"/>
      <w:marBottom w:val="0"/>
      <w:divBdr>
        <w:top w:val="none" w:sz="0" w:space="0" w:color="auto"/>
        <w:left w:val="none" w:sz="0" w:space="0" w:color="auto"/>
        <w:bottom w:val="none" w:sz="0" w:space="0" w:color="auto"/>
        <w:right w:val="none" w:sz="0" w:space="0" w:color="auto"/>
      </w:divBdr>
    </w:div>
    <w:div w:id="1663461835">
      <w:bodyDiv w:val="1"/>
      <w:marLeft w:val="0"/>
      <w:marRight w:val="0"/>
      <w:marTop w:val="0"/>
      <w:marBottom w:val="0"/>
      <w:divBdr>
        <w:top w:val="none" w:sz="0" w:space="0" w:color="auto"/>
        <w:left w:val="none" w:sz="0" w:space="0" w:color="auto"/>
        <w:bottom w:val="none" w:sz="0" w:space="0" w:color="auto"/>
        <w:right w:val="none" w:sz="0" w:space="0" w:color="auto"/>
      </w:divBdr>
    </w:div>
    <w:div w:id="1668827192">
      <w:bodyDiv w:val="1"/>
      <w:marLeft w:val="0"/>
      <w:marRight w:val="0"/>
      <w:marTop w:val="0"/>
      <w:marBottom w:val="0"/>
      <w:divBdr>
        <w:top w:val="none" w:sz="0" w:space="0" w:color="auto"/>
        <w:left w:val="none" w:sz="0" w:space="0" w:color="auto"/>
        <w:bottom w:val="none" w:sz="0" w:space="0" w:color="auto"/>
        <w:right w:val="none" w:sz="0" w:space="0" w:color="auto"/>
      </w:divBdr>
    </w:div>
    <w:div w:id="1832520712">
      <w:bodyDiv w:val="1"/>
      <w:marLeft w:val="0"/>
      <w:marRight w:val="0"/>
      <w:marTop w:val="0"/>
      <w:marBottom w:val="0"/>
      <w:divBdr>
        <w:top w:val="none" w:sz="0" w:space="0" w:color="auto"/>
        <w:left w:val="none" w:sz="0" w:space="0" w:color="auto"/>
        <w:bottom w:val="none" w:sz="0" w:space="0" w:color="auto"/>
        <w:right w:val="none" w:sz="0" w:space="0" w:color="auto"/>
      </w:divBdr>
      <w:divsChild>
        <w:div w:id="1685014125">
          <w:marLeft w:val="0"/>
          <w:marRight w:val="0"/>
          <w:marTop w:val="0"/>
          <w:marBottom w:val="0"/>
          <w:divBdr>
            <w:top w:val="none" w:sz="0" w:space="0" w:color="auto"/>
            <w:left w:val="none" w:sz="0" w:space="0" w:color="auto"/>
            <w:bottom w:val="none" w:sz="0" w:space="0" w:color="auto"/>
            <w:right w:val="none" w:sz="0" w:space="0" w:color="auto"/>
          </w:divBdr>
          <w:divsChild>
            <w:div w:id="53891123">
              <w:marLeft w:val="0"/>
              <w:marRight w:val="0"/>
              <w:marTop w:val="0"/>
              <w:marBottom w:val="0"/>
              <w:divBdr>
                <w:top w:val="none" w:sz="0" w:space="0" w:color="auto"/>
                <w:left w:val="none" w:sz="0" w:space="0" w:color="auto"/>
                <w:bottom w:val="none" w:sz="0" w:space="0" w:color="auto"/>
                <w:right w:val="none" w:sz="0" w:space="0" w:color="auto"/>
              </w:divBdr>
            </w:div>
            <w:div w:id="162354792">
              <w:marLeft w:val="0"/>
              <w:marRight w:val="0"/>
              <w:marTop w:val="0"/>
              <w:marBottom w:val="0"/>
              <w:divBdr>
                <w:top w:val="none" w:sz="0" w:space="0" w:color="auto"/>
                <w:left w:val="none" w:sz="0" w:space="0" w:color="auto"/>
                <w:bottom w:val="none" w:sz="0" w:space="0" w:color="auto"/>
                <w:right w:val="none" w:sz="0" w:space="0" w:color="auto"/>
              </w:divBdr>
            </w:div>
            <w:div w:id="681974195">
              <w:marLeft w:val="0"/>
              <w:marRight w:val="0"/>
              <w:marTop w:val="0"/>
              <w:marBottom w:val="0"/>
              <w:divBdr>
                <w:top w:val="none" w:sz="0" w:space="0" w:color="auto"/>
                <w:left w:val="none" w:sz="0" w:space="0" w:color="auto"/>
                <w:bottom w:val="none" w:sz="0" w:space="0" w:color="auto"/>
                <w:right w:val="none" w:sz="0" w:space="0" w:color="auto"/>
              </w:divBdr>
            </w:div>
            <w:div w:id="712005735">
              <w:marLeft w:val="0"/>
              <w:marRight w:val="0"/>
              <w:marTop w:val="0"/>
              <w:marBottom w:val="0"/>
              <w:divBdr>
                <w:top w:val="none" w:sz="0" w:space="0" w:color="auto"/>
                <w:left w:val="none" w:sz="0" w:space="0" w:color="auto"/>
                <w:bottom w:val="none" w:sz="0" w:space="0" w:color="auto"/>
                <w:right w:val="none" w:sz="0" w:space="0" w:color="auto"/>
              </w:divBdr>
            </w:div>
            <w:div w:id="11773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footer" Target="footer1.xml"/><Relationship Id="rId50" Type="http://schemas.openxmlformats.org/officeDocument/2006/relationships/hyperlink" Target="mailto:faktury.synchrotron@uj.edu.pl"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pl/web/uzp/jednolity-europejski-dokument-zamowienia"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yperlink" Target="http://www.uj.edu.pl"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2.xm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efaktura.gov.pl/" TargetMode="Externa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mailto:iod@uj.edu.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pn/uj_edu"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image" Target="media/image2.png"/><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mailto:synchrotron@uj.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5338A71B276547BBE909B2ABAAB5E8" ma:contentTypeVersion="12" ma:contentTypeDescription="Utwórz nowy dokument." ma:contentTypeScope="" ma:versionID="a413e337eb64feb6677be7f968c96aa7">
  <xsd:schema xmlns:xsd="http://www.w3.org/2001/XMLSchema" xmlns:xs="http://www.w3.org/2001/XMLSchema" xmlns:p="http://schemas.microsoft.com/office/2006/metadata/properties" xmlns:ns3="f6afce97-93be-4ba6-b2b0-bf1c2780296c" xmlns:ns4="cccecfb4-a570-4b41-9fab-751383f7dd91" targetNamespace="http://schemas.microsoft.com/office/2006/metadata/properties" ma:root="true" ma:fieldsID="c12bced479f26a36fc5220153e15b3ae" ns3:_="" ns4:_="">
    <xsd:import namespace="f6afce97-93be-4ba6-b2b0-bf1c2780296c"/>
    <xsd:import namespace="cccecfb4-a570-4b41-9fab-751383f7dd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fce97-93be-4ba6-b2b0-bf1c27802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ecfb4-a570-4b41-9fab-751383f7dd91"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BFCCA-8619-45BF-B542-12A6AD1E90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67791-1A28-4F05-9EA3-06F441086041}">
  <ds:schemaRefs>
    <ds:schemaRef ds:uri="http://schemas.openxmlformats.org/officeDocument/2006/bibliography"/>
  </ds:schemaRefs>
</ds:datastoreItem>
</file>

<file path=customXml/itemProps3.xml><?xml version="1.0" encoding="utf-8"?>
<ds:datastoreItem xmlns:ds="http://schemas.openxmlformats.org/officeDocument/2006/customXml" ds:itemID="{CB3EF043-E800-46C0-A794-1617572A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fce97-93be-4ba6-b2b0-bf1c2780296c"/>
    <ds:schemaRef ds:uri="cccecfb4-a570-4b41-9fab-751383f7d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3333C-EE1B-41C7-94C0-4B1FB1C4C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50</Pages>
  <Words>22536</Words>
  <Characters>135221</Characters>
  <Application>Microsoft Office Word</Application>
  <DocSecurity>0</DocSecurity>
  <Lines>1126</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157443</CharactersWithSpaces>
  <SharedDoc>false</SharedDoc>
  <HLinks>
    <vt:vector size="246" baseType="variant">
      <vt:variant>
        <vt:i4>1179759</vt:i4>
      </vt:variant>
      <vt:variant>
        <vt:i4>123</vt:i4>
      </vt:variant>
      <vt:variant>
        <vt:i4>0</vt:i4>
      </vt:variant>
      <vt:variant>
        <vt:i4>5</vt:i4>
      </vt:variant>
      <vt:variant>
        <vt:lpwstr>mailto:iod@uj.edu.pl</vt:lpwstr>
      </vt:variant>
      <vt:variant>
        <vt:lpwstr/>
      </vt:variant>
      <vt:variant>
        <vt:i4>5636186</vt:i4>
      </vt:variant>
      <vt:variant>
        <vt:i4>120</vt:i4>
      </vt:variant>
      <vt:variant>
        <vt:i4>0</vt:i4>
      </vt:variant>
      <vt:variant>
        <vt:i4>5</vt:i4>
      </vt:variant>
      <vt:variant>
        <vt:lpwstr>http://www.uj.edu.pl/</vt:lpwstr>
      </vt:variant>
      <vt:variant>
        <vt:lpwstr/>
      </vt:variant>
      <vt:variant>
        <vt:i4>1638515</vt:i4>
      </vt:variant>
      <vt:variant>
        <vt:i4>114</vt:i4>
      </vt:variant>
      <vt:variant>
        <vt:i4>0</vt:i4>
      </vt:variant>
      <vt:variant>
        <vt:i4>5</vt:i4>
      </vt:variant>
      <vt:variant>
        <vt:lpwstr>mailto:synchrotron@uj.edu.pl.</vt:lpwstr>
      </vt:variant>
      <vt:variant>
        <vt:lpwstr/>
      </vt:variant>
      <vt:variant>
        <vt:i4>4587585</vt:i4>
      </vt:variant>
      <vt:variant>
        <vt:i4>111</vt:i4>
      </vt:variant>
      <vt:variant>
        <vt:i4>0</vt:i4>
      </vt:variant>
      <vt:variant>
        <vt:i4>5</vt:i4>
      </vt:variant>
      <vt:variant>
        <vt:lpwstr>https://efaktura.gov.pl/</vt:lpwstr>
      </vt:variant>
      <vt:variant>
        <vt:lpwstr/>
      </vt:variant>
      <vt:variant>
        <vt:i4>1572922</vt:i4>
      </vt:variant>
      <vt:variant>
        <vt:i4>108</vt:i4>
      </vt:variant>
      <vt:variant>
        <vt:i4>0</vt:i4>
      </vt:variant>
      <vt:variant>
        <vt:i4>5</vt:i4>
      </vt:variant>
      <vt:variant>
        <vt:lpwstr>mailto:faktury.synchrotron@uj.edu.pl</vt:lpwstr>
      </vt:variant>
      <vt:variant>
        <vt:lpwstr/>
      </vt:variant>
      <vt:variant>
        <vt:i4>1179759</vt:i4>
      </vt:variant>
      <vt:variant>
        <vt:i4>105</vt:i4>
      </vt:variant>
      <vt:variant>
        <vt:i4>0</vt:i4>
      </vt:variant>
      <vt:variant>
        <vt:i4>5</vt:i4>
      </vt:variant>
      <vt:variant>
        <vt:lpwstr>mailto:iod@uj.edu.pl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7995457</vt:i4>
      </vt:variant>
      <vt:variant>
        <vt:i4>96</vt:i4>
      </vt:variant>
      <vt:variant>
        <vt:i4>0</vt:i4>
      </vt:variant>
      <vt:variant>
        <vt:i4>5</vt:i4>
      </vt:variant>
      <vt:variant>
        <vt:lpwstr>https://platformazakupowa.pl/pn/uj_edu</vt:lpwstr>
      </vt:variant>
      <vt:variant>
        <vt:lpwstr/>
      </vt:variant>
      <vt:variant>
        <vt:i4>6225998</vt:i4>
      </vt:variant>
      <vt:variant>
        <vt:i4>93</vt:i4>
      </vt:variant>
      <vt:variant>
        <vt:i4>0</vt:i4>
      </vt:variant>
      <vt:variant>
        <vt:i4>5</vt:i4>
      </vt:variant>
      <vt:variant>
        <vt:lpwstr>https://platformazakupowa.pl/</vt:lpwstr>
      </vt:variant>
      <vt:variant>
        <vt:lpwstr/>
      </vt:variant>
      <vt:variant>
        <vt:i4>6225998</vt:i4>
      </vt:variant>
      <vt:variant>
        <vt:i4>90</vt:i4>
      </vt:variant>
      <vt:variant>
        <vt:i4>0</vt:i4>
      </vt:variant>
      <vt:variant>
        <vt:i4>5</vt:i4>
      </vt:variant>
      <vt:variant>
        <vt:lpwstr>https://platformazakupowa.pl/</vt:lpwstr>
      </vt:variant>
      <vt:variant>
        <vt:lpwstr/>
      </vt:variant>
      <vt:variant>
        <vt:i4>4390926</vt:i4>
      </vt:variant>
      <vt:variant>
        <vt:i4>87</vt:i4>
      </vt:variant>
      <vt:variant>
        <vt:i4>0</vt:i4>
      </vt:variant>
      <vt:variant>
        <vt:i4>5</vt:i4>
      </vt:variant>
      <vt:variant>
        <vt:lpwstr>https://platformazakupowa.pl/strona/45-instrukcje</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7995457</vt:i4>
      </vt:variant>
      <vt:variant>
        <vt:i4>78</vt:i4>
      </vt:variant>
      <vt:variant>
        <vt:i4>0</vt:i4>
      </vt:variant>
      <vt:variant>
        <vt:i4>5</vt:i4>
      </vt:variant>
      <vt:variant>
        <vt:lpwstr>https://platformazakupowa.pl/pn/uj_edu</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7995457</vt:i4>
      </vt:variant>
      <vt:variant>
        <vt:i4>51</vt:i4>
      </vt:variant>
      <vt:variant>
        <vt:i4>0</vt:i4>
      </vt:variant>
      <vt:variant>
        <vt:i4>5</vt:i4>
      </vt:variant>
      <vt:variant>
        <vt:lpwstr>https://platformazakupowa.pl/pn/uj_edu</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4390926</vt:i4>
      </vt:variant>
      <vt:variant>
        <vt:i4>42</vt:i4>
      </vt:variant>
      <vt:variant>
        <vt:i4>0</vt:i4>
      </vt:variant>
      <vt:variant>
        <vt:i4>5</vt:i4>
      </vt:variant>
      <vt:variant>
        <vt:lpwstr>https://platformazakupowa.pl/strona/45-instrukcje</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7995457</vt:i4>
      </vt:variant>
      <vt:variant>
        <vt:i4>24</vt:i4>
      </vt:variant>
      <vt:variant>
        <vt:i4>0</vt:i4>
      </vt:variant>
      <vt:variant>
        <vt:i4>5</vt:i4>
      </vt:variant>
      <vt:variant>
        <vt:lpwstr>https://platformazakupowa.pl/pn/uj_edu</vt:lpwstr>
      </vt:variant>
      <vt:variant>
        <vt:lpwstr/>
      </vt:variant>
      <vt:variant>
        <vt:i4>6225998</vt:i4>
      </vt:variant>
      <vt:variant>
        <vt:i4>21</vt:i4>
      </vt:variant>
      <vt:variant>
        <vt:i4>0</vt:i4>
      </vt:variant>
      <vt:variant>
        <vt:i4>5</vt:i4>
      </vt:variant>
      <vt:variant>
        <vt:lpwstr>https://platformazakupowa.pl/</vt:lpwstr>
      </vt:variant>
      <vt:variant>
        <vt:lpwstr/>
      </vt:variant>
      <vt:variant>
        <vt:i4>2621538</vt:i4>
      </vt:variant>
      <vt:variant>
        <vt:i4>18</vt:i4>
      </vt:variant>
      <vt:variant>
        <vt:i4>0</vt:i4>
      </vt:variant>
      <vt:variant>
        <vt:i4>5</vt:i4>
      </vt:variant>
      <vt:variant>
        <vt:lpwstr>https://www.gov.pl/web/uzp/jednolity-europejski-dokument-zamowienia</vt:lpwstr>
      </vt:variant>
      <vt:variant>
        <vt:lpwstr/>
      </vt:variant>
      <vt:variant>
        <vt:i4>7995457</vt:i4>
      </vt:variant>
      <vt:variant>
        <vt:i4>15</vt:i4>
      </vt:variant>
      <vt:variant>
        <vt:i4>0</vt:i4>
      </vt:variant>
      <vt:variant>
        <vt:i4>5</vt:i4>
      </vt:variant>
      <vt:variant>
        <vt:lpwstr>https://platformazakupowa.pl/pn/uj_edu</vt:lpwstr>
      </vt:variant>
      <vt:variant>
        <vt:lpwstr/>
      </vt:variant>
      <vt:variant>
        <vt:i4>6225998</vt:i4>
      </vt:variant>
      <vt:variant>
        <vt:i4>12</vt:i4>
      </vt:variant>
      <vt:variant>
        <vt:i4>0</vt:i4>
      </vt:variant>
      <vt:variant>
        <vt:i4>5</vt:i4>
      </vt:variant>
      <vt:variant>
        <vt:lpwstr>https://platformazakupowa.pl/</vt:lpwstr>
      </vt:variant>
      <vt:variant>
        <vt:lpwstr/>
      </vt:variant>
      <vt:variant>
        <vt:i4>7143485</vt:i4>
      </vt:variant>
      <vt:variant>
        <vt:i4>9</vt:i4>
      </vt:variant>
      <vt:variant>
        <vt:i4>0</vt:i4>
      </vt:variant>
      <vt:variant>
        <vt:i4>5</vt:i4>
      </vt:variant>
      <vt:variant>
        <vt:lpwstr>https://www.uj.edu.pl/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Poniewierska</cp:lastModifiedBy>
  <cp:revision>257</cp:revision>
  <cp:lastPrinted>2024-08-30T10:15:00Z</cp:lastPrinted>
  <dcterms:created xsi:type="dcterms:W3CDTF">2024-08-29T08:37:00Z</dcterms:created>
  <dcterms:modified xsi:type="dcterms:W3CDTF">2024-08-30T10:15:00Z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0x010100585338A71B276547BBE909B2ABAAB5E8</vt:lpwstr>
  </property>
</Properties>
</file>