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7BB0" w14:textId="491DBCB3" w:rsidR="00F51E3E" w:rsidRDefault="00F51E3E" w:rsidP="00F51E3E">
      <w:pPr>
        <w:suppressAutoHyphens w:val="0"/>
        <w:spacing w:line="240" w:lineRule="auto"/>
        <w:jc w:val="right"/>
        <w:rPr>
          <w:rFonts w:ascii="Calibri Light" w:eastAsia="Lucida Sans Unicode" w:hAnsi="Calibri Light" w:cs="Calibri Light"/>
          <w:sz w:val="20"/>
          <w:szCs w:val="20"/>
          <w:lang w:eastAsia="pl-PL"/>
        </w:rPr>
      </w:pPr>
      <w:r>
        <w:rPr>
          <w:rFonts w:ascii="Calibri Light" w:eastAsia="Lucida Sans Unicode" w:hAnsi="Calibri Light" w:cs="Calibri Light"/>
          <w:sz w:val="20"/>
          <w:szCs w:val="20"/>
          <w:lang w:eastAsia="pl-PL"/>
        </w:rPr>
        <w:t>Załącznik nr 3</w:t>
      </w:r>
    </w:p>
    <w:p w14:paraId="339EC0FE" w14:textId="77777777" w:rsidR="00F51E3E" w:rsidRDefault="00F51E3E" w:rsidP="00F51E3E">
      <w:pPr>
        <w:suppressAutoHyphens w:val="0"/>
        <w:spacing w:line="240" w:lineRule="auto"/>
        <w:jc w:val="right"/>
        <w:rPr>
          <w:rFonts w:ascii="Calibri Light" w:eastAsia="Lucida Sans Unicode" w:hAnsi="Calibri Light" w:cs="Calibri Light"/>
          <w:sz w:val="20"/>
          <w:szCs w:val="20"/>
          <w:lang w:eastAsia="pl-PL"/>
        </w:rPr>
      </w:pPr>
      <w:r>
        <w:rPr>
          <w:rFonts w:ascii="Calibri Light" w:eastAsia="Lucida Sans Unicode" w:hAnsi="Calibri Light" w:cs="Calibri Light"/>
          <w:sz w:val="20"/>
          <w:szCs w:val="20"/>
          <w:lang w:eastAsia="pl-PL"/>
        </w:rPr>
        <w:t>do SWZ</w:t>
      </w:r>
    </w:p>
    <w:p w14:paraId="6C5E90A2" w14:textId="77777777" w:rsidR="00F51E3E" w:rsidRDefault="00F51E3E" w:rsidP="00F51E3E">
      <w:pPr>
        <w:suppressAutoHyphens w:val="0"/>
        <w:spacing w:line="240" w:lineRule="auto"/>
        <w:jc w:val="right"/>
        <w:rPr>
          <w:rFonts w:ascii="Calibri Light" w:eastAsia="Lucida Sans Unicode" w:hAnsi="Calibri Light" w:cs="Calibri Light"/>
          <w:sz w:val="20"/>
          <w:szCs w:val="20"/>
          <w:lang w:eastAsia="pl-PL"/>
        </w:rPr>
      </w:pPr>
      <w:r>
        <w:rPr>
          <w:rFonts w:ascii="Calibri Light" w:eastAsia="Lucida Sans Unicode" w:hAnsi="Calibri Light" w:cs="Calibri Light"/>
          <w:sz w:val="20"/>
          <w:szCs w:val="20"/>
          <w:lang w:eastAsia="pl-PL"/>
        </w:rPr>
        <w:t xml:space="preserve">nr postępowania: </w:t>
      </w:r>
      <w:r w:rsidRPr="0070357A">
        <w:rPr>
          <w:rFonts w:ascii="Calibri Light" w:eastAsia="Lucida Sans Unicode" w:hAnsi="Calibri Light" w:cs="Calibri Light"/>
          <w:b/>
          <w:bCs/>
          <w:sz w:val="20"/>
          <w:szCs w:val="20"/>
          <w:lang w:eastAsia="pl-PL"/>
        </w:rPr>
        <w:t>BOR07.2616.1.2023.DS</w:t>
      </w:r>
    </w:p>
    <w:p w14:paraId="39B90FBC" w14:textId="77777777" w:rsidR="00F51E3E" w:rsidRDefault="00F51E3E" w:rsidP="006C134F">
      <w:pPr>
        <w:keepNext/>
        <w:tabs>
          <w:tab w:val="left" w:pos="4320"/>
        </w:tabs>
        <w:autoSpaceDN/>
        <w:spacing w:after="120" w:line="280" w:lineRule="exact"/>
        <w:textAlignment w:val="auto"/>
        <w:rPr>
          <w:rFonts w:ascii="Times New Roman" w:eastAsia="Times New Roman" w:hAnsi="Times New Roman"/>
          <w:b/>
          <w:lang w:eastAsia="ar-SA"/>
        </w:rPr>
      </w:pPr>
    </w:p>
    <w:p w14:paraId="3D2F3BB5" w14:textId="29DBCC11" w:rsidR="006C134F" w:rsidRPr="00C123E8" w:rsidRDefault="00F51E3E" w:rsidP="00F51E3E">
      <w:pPr>
        <w:keepNext/>
        <w:tabs>
          <w:tab w:val="left" w:pos="4320"/>
        </w:tabs>
        <w:autoSpaceDN/>
        <w:spacing w:after="120" w:line="280" w:lineRule="exact"/>
        <w:jc w:val="center"/>
        <w:textAlignment w:val="auto"/>
        <w:rPr>
          <w:rFonts w:ascii="Times New Roman" w:eastAsia="Times New Roman" w:hAnsi="Times New Roman"/>
          <w:b/>
          <w:lang w:eastAsia="ar-SA"/>
        </w:rPr>
      </w:pPr>
      <w:r w:rsidRPr="00C123E8">
        <w:rPr>
          <w:rFonts w:ascii="Times New Roman" w:eastAsia="Times New Roman" w:hAnsi="Times New Roman"/>
          <w:b/>
          <w:lang w:eastAsia="ar-SA"/>
        </w:rPr>
        <w:t>OPIS PRZEDMIOTU ZAMÓWIENIA</w:t>
      </w:r>
    </w:p>
    <w:p w14:paraId="5812769B" w14:textId="77777777" w:rsidR="006C134F" w:rsidRPr="00C123E8" w:rsidRDefault="006C134F" w:rsidP="006C134F">
      <w:pPr>
        <w:tabs>
          <w:tab w:val="left" w:pos="4320"/>
        </w:tabs>
        <w:suppressAutoHyphens w:val="0"/>
        <w:autoSpaceDN/>
        <w:spacing w:after="0" w:line="360" w:lineRule="auto"/>
        <w:contextualSpacing/>
        <w:jc w:val="both"/>
        <w:textAlignment w:val="auto"/>
        <w:outlineLvl w:val="0"/>
        <w:rPr>
          <w:rFonts w:ascii="Times New Roman" w:eastAsia="Times New Roman" w:hAnsi="Times New Roman"/>
          <w:lang w:eastAsia="pl-PL"/>
        </w:rPr>
      </w:pPr>
    </w:p>
    <w:p w14:paraId="575CF67E" w14:textId="09144A74" w:rsidR="006C134F" w:rsidRPr="00C123E8" w:rsidRDefault="006C134F" w:rsidP="006C134F">
      <w:pPr>
        <w:suppressAutoHyphens w:val="0"/>
        <w:autoSpaceDN/>
        <w:spacing w:after="120"/>
        <w:ind w:left="709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123E8">
        <w:rPr>
          <w:rFonts w:ascii="Times New Roman" w:eastAsia="Times New Roman" w:hAnsi="Times New Roman"/>
          <w:lang w:eastAsia="pl-PL"/>
        </w:rPr>
        <w:t>1.1. Przedmiotem zamówienia jest zakup usług hotelarsko – restauracyjnych wraz z obsługą narad, szkoleń lu</w:t>
      </w:r>
      <w:r w:rsidRPr="00C839D9">
        <w:rPr>
          <w:rFonts w:ascii="Times New Roman" w:eastAsia="Times New Roman" w:hAnsi="Times New Roman"/>
          <w:lang w:eastAsia="pl-PL"/>
        </w:rPr>
        <w:t xml:space="preserve">b </w:t>
      </w:r>
      <w:r w:rsidRPr="00C123E8">
        <w:rPr>
          <w:rFonts w:ascii="Times New Roman" w:eastAsia="Times New Roman" w:hAnsi="Times New Roman"/>
          <w:lang w:eastAsia="pl-PL"/>
        </w:rPr>
        <w:t xml:space="preserve">spotkań zwanych dalej „szkoleniami” oraz pobytem pracowników </w:t>
      </w:r>
      <w:proofErr w:type="spellStart"/>
      <w:r w:rsidRPr="00C123E8">
        <w:rPr>
          <w:rFonts w:ascii="Times New Roman" w:eastAsia="Times New Roman" w:hAnsi="Times New Roman"/>
          <w:lang w:eastAsia="pl-PL"/>
        </w:rPr>
        <w:t>MzOR</w:t>
      </w:r>
      <w:proofErr w:type="spellEnd"/>
      <w:r w:rsidRPr="00C123E8">
        <w:rPr>
          <w:rFonts w:ascii="Times New Roman" w:eastAsia="Times New Roman" w:hAnsi="Times New Roman"/>
          <w:lang w:eastAsia="pl-PL"/>
        </w:rPr>
        <w:t xml:space="preserve"> ARiMR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123E8">
        <w:rPr>
          <w:rFonts w:ascii="Times New Roman" w:eastAsia="Times New Roman" w:hAnsi="Times New Roman"/>
          <w:lang w:eastAsia="pl-PL"/>
        </w:rPr>
        <w:t xml:space="preserve">w ośrodku szkoleniowym, realizowany poprzez sukcesywny wynajem ośrodka położonego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123E8">
        <w:rPr>
          <w:rFonts w:ascii="Times New Roman" w:eastAsia="Times New Roman" w:hAnsi="Times New Roman"/>
          <w:lang w:eastAsia="pl-PL"/>
        </w:rPr>
        <w:t xml:space="preserve">w odległości nie większej niż 70 km od siedziby Zamawiającego, tj. Warszawa, al. Jana Pawła II 70 z wyłączeniem ośrodków położonych w granicach administracyjnych Warszawy; </w:t>
      </w:r>
    </w:p>
    <w:p w14:paraId="246925FA" w14:textId="77777777" w:rsidR="006C134F" w:rsidRPr="00C839D9" w:rsidRDefault="006C134F" w:rsidP="006C134F">
      <w:pPr>
        <w:suppressAutoHyphens w:val="0"/>
        <w:autoSpaceDN/>
        <w:spacing w:after="120"/>
        <w:ind w:left="709" w:hanging="425"/>
        <w:jc w:val="both"/>
        <w:textAlignment w:val="auto"/>
        <w:rPr>
          <w:rFonts w:ascii="Times New Roman" w:hAnsi="Times New Roman"/>
        </w:rPr>
      </w:pPr>
      <w:r w:rsidRPr="00C839D9">
        <w:rPr>
          <w:rFonts w:ascii="Times New Roman" w:eastAsia="Times New Roman" w:hAnsi="Times New Roman"/>
          <w:lang w:eastAsia="pl-PL"/>
        </w:rPr>
        <w:t>1.2.</w:t>
      </w:r>
      <w:r w:rsidRPr="00C839D9">
        <w:rPr>
          <w:rFonts w:ascii="Times New Roman" w:eastAsia="Times New Roman" w:hAnsi="Times New Roman"/>
          <w:lang w:eastAsia="pl-PL"/>
        </w:rPr>
        <w:tab/>
        <w:t>Ze względu na konieczność zapewnienia uczestnikom szkoleń ciszy, spokoju i możliwości skupienia się podczas zajęć, ośrodek powinien być położony w odległości nie mniejszej niż 400 m od drogi krajowej lub drogi wojewódzkiej.</w:t>
      </w:r>
    </w:p>
    <w:p w14:paraId="70E2B85E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1.3.</w:t>
      </w:r>
      <w:r w:rsidRPr="00C839D9">
        <w:rPr>
          <w:rFonts w:ascii="Times New Roman" w:eastAsia="Times New Roman" w:hAnsi="Times New Roman"/>
          <w:lang w:eastAsia="pl-PL"/>
        </w:rPr>
        <w:tab/>
        <w:t>Na obsługę szkoleń w OŚRODKU składać się będą w szczególności następujące rodzaje świadczeń:</w:t>
      </w:r>
    </w:p>
    <w:p w14:paraId="44C7D21A" w14:textId="77777777" w:rsidR="006C134F" w:rsidRPr="00C839D9" w:rsidRDefault="006C134F" w:rsidP="006C134F">
      <w:pPr>
        <w:suppressAutoHyphens w:val="0"/>
        <w:autoSpaceDN/>
        <w:spacing w:after="120"/>
        <w:ind w:left="1134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zapewnienie zakwaterowania z wyżywieniem uczestnikom </w:t>
      </w:r>
      <w:r w:rsidRPr="00C123E8">
        <w:rPr>
          <w:rFonts w:ascii="Times New Roman" w:eastAsia="Times New Roman" w:hAnsi="Times New Roman"/>
          <w:lang w:eastAsia="pl-PL"/>
        </w:rPr>
        <w:t xml:space="preserve">narad, </w:t>
      </w:r>
      <w:r w:rsidRPr="00C839D9">
        <w:rPr>
          <w:rFonts w:ascii="Times New Roman" w:eastAsia="Times New Roman" w:hAnsi="Times New Roman"/>
          <w:lang w:eastAsia="pl-PL"/>
        </w:rPr>
        <w:t>szkoleń</w:t>
      </w:r>
      <w:r w:rsidRPr="00C123E8">
        <w:rPr>
          <w:rFonts w:ascii="Times New Roman" w:eastAsia="Times New Roman" w:hAnsi="Times New Roman"/>
          <w:lang w:eastAsia="pl-PL"/>
        </w:rPr>
        <w:t xml:space="preserve"> lub spotkań</w:t>
      </w:r>
      <w:r w:rsidRPr="00C839D9">
        <w:rPr>
          <w:rFonts w:ascii="Times New Roman" w:eastAsia="Times New Roman" w:hAnsi="Times New Roman"/>
          <w:lang w:eastAsia="pl-PL"/>
        </w:rPr>
        <w:t xml:space="preserve">, </w:t>
      </w:r>
    </w:p>
    <w:p w14:paraId="40D41546" w14:textId="6A7901BB" w:rsidR="006C134F" w:rsidRPr="00C839D9" w:rsidRDefault="006C134F" w:rsidP="006C134F">
      <w:pPr>
        <w:suppressAutoHyphens w:val="0"/>
        <w:autoSpaceDN/>
        <w:spacing w:after="120"/>
        <w:ind w:left="1134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2)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techniczna obsługa </w:t>
      </w:r>
      <w:r w:rsidRPr="00C123E8">
        <w:rPr>
          <w:rFonts w:ascii="Times New Roman" w:eastAsia="Times New Roman" w:hAnsi="Times New Roman"/>
          <w:lang w:eastAsia="pl-PL"/>
        </w:rPr>
        <w:t xml:space="preserve">narad, </w:t>
      </w:r>
      <w:r w:rsidRPr="00C839D9">
        <w:rPr>
          <w:rFonts w:ascii="Times New Roman" w:eastAsia="Times New Roman" w:hAnsi="Times New Roman"/>
          <w:lang w:eastAsia="pl-PL"/>
        </w:rPr>
        <w:t>szkoleń</w:t>
      </w:r>
      <w:r w:rsidRPr="00C123E8">
        <w:rPr>
          <w:rFonts w:ascii="Times New Roman" w:eastAsia="Times New Roman" w:hAnsi="Times New Roman"/>
          <w:lang w:eastAsia="pl-PL"/>
        </w:rPr>
        <w:t xml:space="preserve"> lub spotkań</w:t>
      </w:r>
      <w:r w:rsidRPr="00C839D9">
        <w:rPr>
          <w:rFonts w:ascii="Times New Roman" w:eastAsia="Times New Roman" w:hAnsi="Times New Roman"/>
          <w:lang w:eastAsia="pl-PL"/>
        </w:rPr>
        <w:t xml:space="preserve">, w tym zapewnienie </w:t>
      </w:r>
      <w:proofErr w:type="spellStart"/>
      <w:r w:rsidRPr="00C839D9">
        <w:rPr>
          <w:rFonts w:ascii="Times New Roman" w:eastAsia="Times New Roman" w:hAnsi="Times New Roman"/>
          <w:lang w:eastAsia="pl-PL"/>
        </w:rPr>
        <w:t>sal</w:t>
      </w:r>
      <w:proofErr w:type="spellEnd"/>
      <w:r w:rsidRPr="00C839D9">
        <w:rPr>
          <w:rFonts w:ascii="Times New Roman" w:eastAsia="Times New Roman" w:hAnsi="Times New Roman"/>
          <w:lang w:eastAsia="pl-PL"/>
        </w:rPr>
        <w:t xml:space="preserve"> szkoleniowych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>z wyposażeniem oraz serwisu kawowego,</w:t>
      </w:r>
    </w:p>
    <w:p w14:paraId="2340F280" w14:textId="77777777" w:rsidR="006C134F" w:rsidRPr="00C839D9" w:rsidRDefault="006C134F" w:rsidP="006C134F">
      <w:pPr>
        <w:suppressAutoHyphens w:val="0"/>
        <w:autoSpaceDN/>
        <w:spacing w:after="120"/>
        <w:ind w:left="1134" w:hanging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3)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transport dla uczestników </w:t>
      </w:r>
      <w:r w:rsidRPr="00C123E8">
        <w:rPr>
          <w:rFonts w:ascii="Times New Roman" w:eastAsia="Times New Roman" w:hAnsi="Times New Roman"/>
          <w:lang w:eastAsia="pl-PL"/>
        </w:rPr>
        <w:t xml:space="preserve">narad, </w:t>
      </w:r>
      <w:r w:rsidRPr="00C839D9">
        <w:rPr>
          <w:rFonts w:ascii="Times New Roman" w:eastAsia="Times New Roman" w:hAnsi="Times New Roman"/>
          <w:lang w:eastAsia="pl-PL"/>
        </w:rPr>
        <w:t>szkoleń</w:t>
      </w:r>
      <w:r w:rsidRPr="00C123E8">
        <w:rPr>
          <w:rFonts w:ascii="Times New Roman" w:eastAsia="Times New Roman" w:hAnsi="Times New Roman"/>
          <w:lang w:eastAsia="pl-PL"/>
        </w:rPr>
        <w:t xml:space="preserve"> lub spotkań</w:t>
      </w:r>
      <w:r w:rsidRPr="00C839D9">
        <w:rPr>
          <w:rFonts w:ascii="Times New Roman" w:eastAsia="Times New Roman" w:hAnsi="Times New Roman"/>
          <w:lang w:eastAsia="pl-PL"/>
        </w:rPr>
        <w:t xml:space="preserve"> trasą i rodzajami dróg wskazanymi przez Zamawiającego.</w:t>
      </w:r>
    </w:p>
    <w:p w14:paraId="0DA3EAB3" w14:textId="3F44489D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1.4.</w:t>
      </w:r>
      <w:r w:rsidRPr="00C839D9">
        <w:rPr>
          <w:rFonts w:ascii="Times New Roman" w:eastAsia="Times New Roman" w:hAnsi="Times New Roman"/>
          <w:lang w:eastAsia="pl-PL"/>
        </w:rPr>
        <w:tab/>
        <w:t xml:space="preserve">Zamawiający wymaga osobistego wykonania zamówienia w zakresie usług hotelarskich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 xml:space="preserve">z zastrzeżeniem § 2 ust. 3 umowy, tj. przypadku, gdy realizacja zamówienia w pełnym zakresie we wskazanym przez Zamawiającego terminie jest niemożliwa, Wykonawca poinformuje Zamawiającego o tym fakcie drogą elektroniczną najpóźniej w ciągu 2 dni </w:t>
      </w:r>
      <w:r w:rsidRPr="00C123E8">
        <w:rPr>
          <w:rFonts w:ascii="Times New Roman" w:eastAsia="Times New Roman" w:hAnsi="Times New Roman"/>
          <w:lang w:eastAsia="pl-PL"/>
        </w:rPr>
        <w:t xml:space="preserve">kalendarzowych </w:t>
      </w:r>
      <w:r w:rsidRPr="00C839D9">
        <w:rPr>
          <w:rFonts w:ascii="Times New Roman" w:eastAsia="Times New Roman" w:hAnsi="Times New Roman"/>
          <w:lang w:eastAsia="pl-PL"/>
        </w:rPr>
        <w:t>po złożeniu zamówienia. W takim przypadku Wykonawca zobowiązany jest wskazać inny ośrodek szkoleniowy na terenie województwa mazowieckiego. Ośrodek ten musi spełniać wymogi standardu określonego w opisie przedmiotu zamówienia dla O</w:t>
      </w:r>
      <w:r>
        <w:rPr>
          <w:rFonts w:ascii="Times New Roman" w:eastAsia="Times New Roman" w:hAnsi="Times New Roman"/>
          <w:lang w:eastAsia="pl-PL"/>
        </w:rPr>
        <w:t>Ś</w:t>
      </w:r>
      <w:r w:rsidRPr="00C839D9">
        <w:rPr>
          <w:rFonts w:ascii="Times New Roman" w:eastAsia="Times New Roman" w:hAnsi="Times New Roman"/>
          <w:lang w:eastAsia="pl-PL"/>
        </w:rPr>
        <w:t>RODKA. Wybór ośrodka musi uzyskać akceptację Zamawiającego.</w:t>
      </w:r>
    </w:p>
    <w:p w14:paraId="646F9277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1.5.</w:t>
      </w:r>
      <w:r w:rsidRPr="00C839D9">
        <w:rPr>
          <w:rFonts w:ascii="Times New Roman" w:eastAsia="Times New Roman" w:hAnsi="Times New Roman"/>
          <w:lang w:eastAsia="pl-PL"/>
        </w:rPr>
        <w:tab/>
        <w:t>Zamówienia mogą być realizowane od dnia zawarcia Umowy</w:t>
      </w:r>
      <w:r w:rsidRPr="00C123E8">
        <w:rPr>
          <w:rFonts w:ascii="Times New Roman" w:eastAsia="Times New Roman" w:hAnsi="Times New Roman"/>
          <w:lang w:eastAsia="pl-PL"/>
        </w:rPr>
        <w:t xml:space="preserve"> </w:t>
      </w:r>
      <w:r w:rsidRPr="00C839D9">
        <w:rPr>
          <w:rFonts w:ascii="Times New Roman" w:eastAsia="Times New Roman" w:hAnsi="Times New Roman"/>
          <w:lang w:eastAsia="pl-PL"/>
        </w:rPr>
        <w:t>do wyczerpania maksymalnej kwoty wynagrodzenia wskazanej w § 3 ust. 1 wzoru Umowy, nie dłużej jednak niż do dnia 31 grudnia 2023 r.</w:t>
      </w:r>
    </w:p>
    <w:p w14:paraId="2752DD56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1.6.</w:t>
      </w:r>
      <w:r w:rsidRPr="00C839D9">
        <w:rPr>
          <w:rFonts w:ascii="Times New Roman" w:eastAsia="Times New Roman" w:hAnsi="Times New Roman"/>
          <w:lang w:eastAsia="pl-PL"/>
        </w:rPr>
        <w:tab/>
        <w:t xml:space="preserve">Zamawiający zapłaci jedynie za faktycznie zrealizowaną przez Wykonawcę usługę, bezpośrednio związaną z organizacją </w:t>
      </w:r>
      <w:r w:rsidRPr="00C123E8">
        <w:rPr>
          <w:rFonts w:ascii="Times New Roman" w:eastAsia="Times New Roman" w:hAnsi="Times New Roman"/>
          <w:lang w:eastAsia="pl-PL"/>
        </w:rPr>
        <w:t xml:space="preserve">narady, </w:t>
      </w:r>
      <w:r w:rsidRPr="00C839D9">
        <w:rPr>
          <w:rFonts w:ascii="Times New Roman" w:eastAsia="Times New Roman" w:hAnsi="Times New Roman"/>
          <w:lang w:eastAsia="pl-PL"/>
        </w:rPr>
        <w:t>szkolenia</w:t>
      </w:r>
      <w:r w:rsidRPr="00C123E8">
        <w:rPr>
          <w:rFonts w:ascii="Times New Roman" w:eastAsia="Times New Roman" w:hAnsi="Times New Roman"/>
          <w:lang w:eastAsia="pl-PL"/>
        </w:rPr>
        <w:t xml:space="preserve"> lub spotkania</w:t>
      </w:r>
      <w:r w:rsidRPr="00C839D9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Pr="00C839D9">
        <w:rPr>
          <w:rFonts w:ascii="Times New Roman" w:eastAsia="Times New Roman" w:hAnsi="Times New Roman"/>
          <w:lang w:eastAsia="pl-PL"/>
        </w:rPr>
        <w:t>t.j</w:t>
      </w:r>
      <w:proofErr w:type="spellEnd"/>
      <w:r w:rsidRPr="00C839D9">
        <w:rPr>
          <w:rFonts w:ascii="Times New Roman" w:eastAsia="Times New Roman" w:hAnsi="Times New Roman"/>
          <w:lang w:eastAsia="pl-PL"/>
        </w:rPr>
        <w:t xml:space="preserve">.: za faktycznie wykorzystaną przez uczestników liczbę pokoi, faktycznie wykorzystaną liczbę </w:t>
      </w:r>
      <w:proofErr w:type="spellStart"/>
      <w:r w:rsidRPr="00C839D9">
        <w:rPr>
          <w:rFonts w:ascii="Times New Roman" w:eastAsia="Times New Roman" w:hAnsi="Times New Roman"/>
          <w:lang w:eastAsia="pl-PL"/>
        </w:rPr>
        <w:t>sal</w:t>
      </w:r>
      <w:proofErr w:type="spellEnd"/>
      <w:r w:rsidRPr="00C839D9">
        <w:rPr>
          <w:rFonts w:ascii="Times New Roman" w:eastAsia="Times New Roman" w:hAnsi="Times New Roman"/>
          <w:lang w:eastAsia="pl-PL"/>
        </w:rPr>
        <w:t xml:space="preserve"> szkoleniowych, faktycznie przejechaną liczbę kilometrów. Natomiast zapłata za posiłki będzie zgodna z zamówieniem lub zmianą do zamówienia, o ile taka zmiana została przesłana do Wykonawcy.</w:t>
      </w:r>
    </w:p>
    <w:p w14:paraId="3101FA9E" w14:textId="14C5CA3E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1.7.</w:t>
      </w:r>
      <w:r w:rsidRPr="00C839D9">
        <w:rPr>
          <w:rFonts w:ascii="Times New Roman" w:eastAsia="Times New Roman" w:hAnsi="Times New Roman"/>
          <w:lang w:eastAsia="pl-PL"/>
        </w:rPr>
        <w:tab/>
        <w:t xml:space="preserve">W OŚRODKU będą odbywać się 1 - dniowe szkolenia (przez szkolenie 1 </w:t>
      </w:r>
      <w:r w:rsidR="007965DC">
        <w:rPr>
          <w:rFonts w:ascii="Times New Roman" w:eastAsia="Times New Roman" w:hAnsi="Times New Roman"/>
          <w:lang w:eastAsia="pl-PL"/>
        </w:rPr>
        <w:t xml:space="preserve">- </w:t>
      </w:r>
      <w:r w:rsidRPr="00C839D9">
        <w:rPr>
          <w:rFonts w:ascii="Times New Roman" w:eastAsia="Times New Roman" w:hAnsi="Times New Roman"/>
          <w:lang w:eastAsia="pl-PL"/>
        </w:rPr>
        <w:t>dniowe należy rozumieć szkolenie obejmujące pobyt uczestników z 1 noclegiem</w:t>
      </w:r>
      <w:r w:rsidRPr="00C123E8">
        <w:rPr>
          <w:rFonts w:ascii="Times New Roman" w:eastAsia="Times New Roman" w:hAnsi="Times New Roman"/>
          <w:lang w:eastAsia="pl-PL"/>
        </w:rPr>
        <w:t>)</w:t>
      </w:r>
      <w:r w:rsidRPr="00C839D9">
        <w:rPr>
          <w:rFonts w:ascii="Times New Roman" w:eastAsia="Times New Roman" w:hAnsi="Times New Roman"/>
          <w:lang w:eastAsia="pl-PL"/>
        </w:rPr>
        <w:t xml:space="preserve">. </w:t>
      </w:r>
    </w:p>
    <w:p w14:paraId="33F85917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1.8.</w:t>
      </w:r>
      <w:r w:rsidRPr="00C839D9">
        <w:rPr>
          <w:rFonts w:ascii="Times New Roman" w:eastAsia="Times New Roman" w:hAnsi="Times New Roman"/>
          <w:lang w:eastAsia="pl-PL"/>
        </w:rPr>
        <w:tab/>
        <w:t xml:space="preserve">W OŚRODKU będą organizowane </w:t>
      </w:r>
      <w:r w:rsidRPr="00C123E8">
        <w:rPr>
          <w:rFonts w:ascii="Times New Roman" w:eastAsia="Times New Roman" w:hAnsi="Times New Roman"/>
          <w:lang w:eastAsia="pl-PL"/>
        </w:rPr>
        <w:t xml:space="preserve">narady, </w:t>
      </w:r>
      <w:r w:rsidRPr="00C839D9">
        <w:rPr>
          <w:rFonts w:ascii="Times New Roman" w:eastAsia="Times New Roman" w:hAnsi="Times New Roman"/>
          <w:lang w:eastAsia="pl-PL"/>
        </w:rPr>
        <w:t xml:space="preserve">szkolenia </w:t>
      </w:r>
      <w:r w:rsidRPr="00C123E8">
        <w:rPr>
          <w:rFonts w:ascii="Times New Roman" w:eastAsia="Times New Roman" w:hAnsi="Times New Roman"/>
          <w:lang w:eastAsia="pl-PL"/>
        </w:rPr>
        <w:t xml:space="preserve">lub spotkania </w:t>
      </w:r>
      <w:r w:rsidRPr="00C839D9">
        <w:rPr>
          <w:rFonts w:ascii="Times New Roman" w:eastAsia="Times New Roman" w:hAnsi="Times New Roman"/>
          <w:lang w:eastAsia="pl-PL"/>
        </w:rPr>
        <w:t>dla ok.</w:t>
      </w:r>
      <w:r>
        <w:rPr>
          <w:rFonts w:ascii="Times New Roman" w:eastAsia="Times New Roman" w:hAnsi="Times New Roman"/>
          <w:lang w:eastAsia="pl-PL"/>
        </w:rPr>
        <w:t>130</w:t>
      </w:r>
      <w:r w:rsidRPr="00C839D9">
        <w:rPr>
          <w:rFonts w:ascii="Times New Roman" w:eastAsia="Times New Roman" w:hAnsi="Times New Roman"/>
          <w:lang w:eastAsia="pl-PL"/>
        </w:rPr>
        <w:t xml:space="preserve"> osób jednorazowo.</w:t>
      </w:r>
    </w:p>
    <w:p w14:paraId="597E8B17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1.9.</w:t>
      </w:r>
      <w:r w:rsidRPr="00C839D9">
        <w:rPr>
          <w:rFonts w:ascii="Times New Roman" w:eastAsia="Times New Roman" w:hAnsi="Times New Roman"/>
          <w:lang w:eastAsia="pl-PL"/>
        </w:rPr>
        <w:tab/>
        <w:t>Wszystkie pokoje, sale szkoleniowe, stołówka muszą mieścić się, w co najwyżej 3 budynkach. Odległość pomiędzy wszystkimi budynkami nie może być większa niż 300 m.</w:t>
      </w:r>
    </w:p>
    <w:p w14:paraId="66AAD2FC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lastRenderedPageBreak/>
        <w:t>1.10.</w:t>
      </w:r>
      <w:r w:rsidRPr="00C123E8">
        <w:rPr>
          <w:rFonts w:ascii="Times New Roman" w:eastAsia="Times New Roman" w:hAnsi="Times New Roman"/>
          <w:lang w:eastAsia="pl-PL"/>
        </w:rPr>
        <w:t xml:space="preserve"> </w:t>
      </w:r>
      <w:r w:rsidRPr="00C839D9">
        <w:rPr>
          <w:rFonts w:ascii="Times New Roman" w:eastAsia="Times New Roman" w:hAnsi="Times New Roman"/>
          <w:lang w:eastAsia="pl-PL"/>
        </w:rPr>
        <w:t>Wykonawca w OŚRODKU zobowiązany jest zapewnić:</w:t>
      </w:r>
    </w:p>
    <w:p w14:paraId="426D0163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1)</w:t>
      </w:r>
      <w:r w:rsidRPr="00C839D9">
        <w:rPr>
          <w:rFonts w:ascii="Times New Roman" w:eastAsia="Times New Roman" w:hAnsi="Times New Roman"/>
          <w:lang w:eastAsia="pl-PL"/>
        </w:rPr>
        <w:tab/>
        <w:t>zakwaterowanie d</w:t>
      </w:r>
      <w:r w:rsidRPr="00C123E8">
        <w:rPr>
          <w:rFonts w:ascii="Times New Roman" w:eastAsia="Times New Roman" w:hAnsi="Times New Roman"/>
          <w:lang w:eastAsia="pl-PL"/>
        </w:rPr>
        <w:t>la</w:t>
      </w:r>
      <w:r w:rsidRPr="00C839D9">
        <w:rPr>
          <w:rFonts w:ascii="Times New Roman" w:eastAsia="Times New Roman" w:hAnsi="Times New Roman"/>
          <w:lang w:eastAsia="pl-PL"/>
        </w:rPr>
        <w:t xml:space="preserve">  ok.</w:t>
      </w:r>
      <w:r>
        <w:rPr>
          <w:rFonts w:ascii="Times New Roman" w:eastAsia="Times New Roman" w:hAnsi="Times New Roman"/>
          <w:lang w:eastAsia="pl-PL"/>
        </w:rPr>
        <w:t>130</w:t>
      </w:r>
      <w:r w:rsidRPr="00C839D9">
        <w:rPr>
          <w:rFonts w:ascii="Times New Roman" w:eastAsia="Times New Roman" w:hAnsi="Times New Roman"/>
          <w:lang w:eastAsia="pl-PL"/>
        </w:rPr>
        <w:t xml:space="preserve"> osób / dobę,</w:t>
      </w:r>
    </w:p>
    <w:p w14:paraId="6ADB05C2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2)</w:t>
      </w:r>
      <w:r w:rsidRPr="00C839D9">
        <w:rPr>
          <w:rFonts w:ascii="Times New Roman" w:eastAsia="Times New Roman" w:hAnsi="Times New Roman"/>
          <w:lang w:eastAsia="pl-PL"/>
        </w:rPr>
        <w:tab/>
        <w:t>wyżywienie z serwisem kawowym d</w:t>
      </w:r>
      <w:r w:rsidRPr="00C123E8">
        <w:rPr>
          <w:rFonts w:ascii="Times New Roman" w:eastAsia="Times New Roman" w:hAnsi="Times New Roman"/>
          <w:lang w:eastAsia="pl-PL"/>
        </w:rPr>
        <w:t>la</w:t>
      </w:r>
      <w:r w:rsidRPr="00C839D9">
        <w:rPr>
          <w:rFonts w:ascii="Times New Roman" w:eastAsia="Times New Roman" w:hAnsi="Times New Roman"/>
          <w:lang w:eastAsia="pl-PL"/>
        </w:rPr>
        <w:t xml:space="preserve"> ok.</w:t>
      </w:r>
      <w:r>
        <w:rPr>
          <w:rFonts w:ascii="Times New Roman" w:eastAsia="Times New Roman" w:hAnsi="Times New Roman"/>
          <w:lang w:eastAsia="pl-PL"/>
        </w:rPr>
        <w:t>130</w:t>
      </w:r>
      <w:r w:rsidRPr="00C839D9">
        <w:rPr>
          <w:rFonts w:ascii="Times New Roman" w:eastAsia="Times New Roman" w:hAnsi="Times New Roman"/>
          <w:lang w:eastAsia="pl-PL"/>
        </w:rPr>
        <w:t xml:space="preserve"> osób / dzień,</w:t>
      </w:r>
    </w:p>
    <w:p w14:paraId="6F78D8A9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3)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wynajem od 1 do 3 </w:t>
      </w:r>
      <w:proofErr w:type="spellStart"/>
      <w:r w:rsidRPr="00C839D9">
        <w:rPr>
          <w:rFonts w:ascii="Times New Roman" w:eastAsia="Times New Roman" w:hAnsi="Times New Roman"/>
          <w:lang w:eastAsia="pl-PL"/>
        </w:rPr>
        <w:t>sal</w:t>
      </w:r>
      <w:proofErr w:type="spellEnd"/>
      <w:r w:rsidRPr="00C839D9">
        <w:rPr>
          <w:rFonts w:ascii="Times New Roman" w:eastAsia="Times New Roman" w:hAnsi="Times New Roman"/>
          <w:lang w:eastAsia="pl-PL"/>
        </w:rPr>
        <w:t xml:space="preserve"> szkoleniowych wraz z wyposażeniem / dzień,</w:t>
      </w:r>
    </w:p>
    <w:p w14:paraId="0A1CCEE6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4)</w:t>
      </w:r>
      <w:r w:rsidRPr="00C839D9">
        <w:rPr>
          <w:rFonts w:ascii="Times New Roman" w:eastAsia="Times New Roman" w:hAnsi="Times New Roman"/>
          <w:lang w:eastAsia="pl-PL"/>
        </w:rPr>
        <w:tab/>
        <w:t>zapewnienie autokarów dla maks. 100 osób z miejsca wskazanego przez Zamawiającego do miejsca szkolenia, po zakończeniu szkolenia z ośrodka szkoleniowego do miejsca wskazanego przez Zamawiającego,</w:t>
      </w:r>
    </w:p>
    <w:p w14:paraId="0E39F8A4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5)</w:t>
      </w:r>
      <w:r w:rsidRPr="00C839D9">
        <w:rPr>
          <w:rFonts w:ascii="Times New Roman" w:eastAsia="Times New Roman" w:hAnsi="Times New Roman"/>
          <w:lang w:eastAsia="pl-PL"/>
        </w:rPr>
        <w:tab/>
        <w:t>usługa hotelarska zorganizowana zostanie w hotelu o standardzie co najmniej trzygwiazdkowym lub obiekcie hotelarskim, ośrodku szkoleniowym spełniającym standardy hotelu co najmniej trzygwiazdkowego, zgodnie z Rozporządzeniem Ministra Gospodarki i Pracy z dnia 19 sierpnia 2004 r. w sprawie obiektów hotelarskich i innych obiektów, w których świadczone są usługi hotelarskie (tekst jednolity: Dz. U. z 2017 r.  poz. 2166),</w:t>
      </w:r>
    </w:p>
    <w:p w14:paraId="61047010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6)</w:t>
      </w:r>
      <w:r w:rsidRPr="00C839D9">
        <w:rPr>
          <w:rFonts w:ascii="Times New Roman" w:eastAsia="Times New Roman" w:hAnsi="Times New Roman"/>
          <w:lang w:eastAsia="pl-PL"/>
        </w:rPr>
        <w:tab/>
        <w:t>personel ośrodka zatrudniony do obsługi szkoleń organizowanych dla Zamawiającego powinien posiadać kwalifikacje odpowiadające rodzajowi świadczonych usług, zaś liczba personelu powinna zapewnić sprawną obsługę grupy,</w:t>
      </w:r>
    </w:p>
    <w:p w14:paraId="024BF068" w14:textId="4A489B81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7)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Wykonawca zobowiązany jest zapewnić Koordynatora – osobę, która będzie do stałej dyspozycji Zamawiającego oraz uczestników w miejscu szkolenia przez cały czas jego trwania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 xml:space="preserve">i w szczególności będzie odpowiedzialna za: przygotowanie </w:t>
      </w:r>
      <w:proofErr w:type="spellStart"/>
      <w:r w:rsidRPr="00C839D9">
        <w:rPr>
          <w:rFonts w:ascii="Times New Roman" w:eastAsia="Times New Roman" w:hAnsi="Times New Roman"/>
          <w:lang w:eastAsia="pl-PL"/>
        </w:rPr>
        <w:t>sal</w:t>
      </w:r>
      <w:proofErr w:type="spellEnd"/>
      <w:r w:rsidRPr="00C839D9">
        <w:rPr>
          <w:rFonts w:ascii="Times New Roman" w:eastAsia="Times New Roman" w:hAnsi="Times New Roman"/>
          <w:lang w:eastAsia="pl-PL"/>
        </w:rPr>
        <w:t xml:space="preserve"> szkoleniowych, zakwaterowanie uczestników, współpracę z obsługą obiektu i przedstawicielami Zamawiającego, obsługę techniczną i organizacyjną,</w:t>
      </w:r>
    </w:p>
    <w:p w14:paraId="36526A0C" w14:textId="5E8282A5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8)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Wykonawca umieści informację o szkoleniu w recepcji ośrodka oraz oznakowanie drogi do </w:t>
      </w:r>
      <w:proofErr w:type="spellStart"/>
      <w:r w:rsidRPr="00C839D9">
        <w:rPr>
          <w:rFonts w:ascii="Times New Roman" w:eastAsia="Times New Roman" w:hAnsi="Times New Roman"/>
          <w:lang w:eastAsia="pl-PL"/>
        </w:rPr>
        <w:t>sal</w:t>
      </w:r>
      <w:proofErr w:type="spellEnd"/>
      <w:r w:rsidRPr="00C839D9">
        <w:rPr>
          <w:rFonts w:ascii="Times New Roman" w:eastAsia="Times New Roman" w:hAnsi="Times New Roman"/>
          <w:lang w:eastAsia="pl-PL"/>
        </w:rPr>
        <w:t xml:space="preserve">,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>w których będą odbywały się spotkania.</w:t>
      </w:r>
    </w:p>
    <w:p w14:paraId="12BB24E8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1.11.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839D9">
        <w:rPr>
          <w:rFonts w:ascii="Times New Roman" w:eastAsia="Times New Roman" w:hAnsi="Times New Roman"/>
          <w:lang w:eastAsia="pl-PL"/>
        </w:rPr>
        <w:t>Minimalne wymagania dotyczące OŚRODKA:</w:t>
      </w:r>
    </w:p>
    <w:p w14:paraId="30839AE5" w14:textId="77777777" w:rsidR="006C134F" w:rsidRPr="00C839D9" w:rsidRDefault="006C134F" w:rsidP="006C134F">
      <w:pPr>
        <w:suppressAutoHyphens w:val="0"/>
        <w:autoSpaceDN/>
        <w:spacing w:after="120"/>
        <w:ind w:left="1276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pokoje 1 i 2 osobowe, </w:t>
      </w:r>
    </w:p>
    <w:p w14:paraId="43DA0906" w14:textId="22985E6C" w:rsidR="006C134F" w:rsidRPr="00C839D9" w:rsidRDefault="006C134F" w:rsidP="006C134F">
      <w:pPr>
        <w:suppressAutoHyphens w:val="0"/>
        <w:autoSpaceDN/>
        <w:spacing w:after="120"/>
        <w:ind w:left="1276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2)</w:t>
      </w:r>
      <w:r w:rsidRPr="00C839D9">
        <w:rPr>
          <w:rFonts w:ascii="Times New Roman" w:eastAsia="Times New Roman" w:hAnsi="Times New Roman"/>
          <w:lang w:eastAsia="pl-PL"/>
        </w:rPr>
        <w:tab/>
        <w:t>sale szkoleniowe z wyposażeniem, w tym:</w:t>
      </w:r>
    </w:p>
    <w:p w14:paraId="25590773" w14:textId="27C3DF2D" w:rsidR="000D7511" w:rsidRDefault="006C134F" w:rsidP="000D7511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a)</w:t>
      </w:r>
      <w:r w:rsidRPr="00C839D9">
        <w:rPr>
          <w:rFonts w:ascii="Times New Roman" w:eastAsia="Times New Roman" w:hAnsi="Times New Roman"/>
          <w:lang w:eastAsia="pl-PL"/>
        </w:rPr>
        <w:tab/>
        <w:t>jedna sala o powierzchni powyżej 150 m2 z możliwością pomieszczenia ok.</w:t>
      </w:r>
      <w:r>
        <w:rPr>
          <w:rFonts w:ascii="Times New Roman" w:eastAsia="Times New Roman" w:hAnsi="Times New Roman"/>
          <w:lang w:eastAsia="pl-PL"/>
        </w:rPr>
        <w:t>130</w:t>
      </w:r>
      <w:r w:rsidRPr="00C839D9">
        <w:rPr>
          <w:rFonts w:ascii="Times New Roman" w:eastAsia="Times New Roman" w:hAnsi="Times New Roman"/>
          <w:lang w:eastAsia="pl-PL"/>
        </w:rPr>
        <w:t xml:space="preserve"> osób w ustawieniu zapewniającym możliwość zajęcia przez uczestników miejsc za stołem lub biurkiem z możliwością notowania</w:t>
      </w:r>
    </w:p>
    <w:p w14:paraId="2AB539DA" w14:textId="1E3E1A6B" w:rsidR="00732E83" w:rsidRPr="00C839D9" w:rsidRDefault="00732E83" w:rsidP="00732E83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lub </w:t>
      </w:r>
    </w:p>
    <w:p w14:paraId="710BCF58" w14:textId="5A335934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b)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dwie sale o powierzchni powyżej 60 m2 z możliwością pomieszczenia ok. </w:t>
      </w:r>
      <w:r w:rsidR="00C1445D">
        <w:rPr>
          <w:rFonts w:ascii="Times New Roman" w:eastAsia="Times New Roman" w:hAnsi="Times New Roman"/>
          <w:lang w:eastAsia="pl-PL"/>
        </w:rPr>
        <w:t>7</w:t>
      </w:r>
      <w:r w:rsidRPr="00C839D9">
        <w:rPr>
          <w:rFonts w:ascii="Times New Roman" w:eastAsia="Times New Roman" w:hAnsi="Times New Roman"/>
          <w:lang w:eastAsia="pl-PL"/>
        </w:rPr>
        <w:t>0 osób w ustawieniu zapewniającym możliwość zajęcia przez uczestników miejsc za stołem lub biurkiem z możliwością notowania.</w:t>
      </w:r>
    </w:p>
    <w:p w14:paraId="6D1E669E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Sale szkoleniowe powinny zabezpieczać ergonomiczne, bezpieczne i higieniczne warunki pracy i nauki, rozumiane w szczególności jako zapewnienie dla każdego uczestnika miejsca o szerokości 60-70 cm, wolna przestrzeń dla nóg pod powierzchnią blatu o szerokości 60-70 cm, zapewnienie dobrej widoczności ekranu dla wszystkich osób – wielkość ekranu dostosowana do wielkości audytorium.</w:t>
      </w:r>
    </w:p>
    <w:p w14:paraId="42539AC8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 xml:space="preserve">Zamawiający nie dopuszcza zastąpienia na sali szkoleniowej stołów lub biurek krzesłami konferencyjnymi, tj. krzesłami z pulpitem umożliwiającym notowanie. Przy ustawieniu stołów, uczestnicy szkolenia będą zajmować miejsca tylko po jednej stronie stołu (nie dopuszcza się możliwości usadowienia uczestników </w:t>
      </w:r>
      <w:r w:rsidRPr="00C123E8">
        <w:rPr>
          <w:rFonts w:ascii="Times New Roman" w:eastAsia="Times New Roman" w:hAnsi="Times New Roman"/>
          <w:lang w:eastAsia="pl-PL"/>
        </w:rPr>
        <w:t xml:space="preserve">narady, </w:t>
      </w:r>
      <w:r w:rsidRPr="00C839D9">
        <w:rPr>
          <w:rFonts w:ascii="Times New Roman" w:eastAsia="Times New Roman" w:hAnsi="Times New Roman"/>
          <w:lang w:eastAsia="pl-PL"/>
        </w:rPr>
        <w:t xml:space="preserve">szkolenia </w:t>
      </w:r>
      <w:r w:rsidRPr="00C123E8">
        <w:rPr>
          <w:rFonts w:ascii="Times New Roman" w:eastAsia="Times New Roman" w:hAnsi="Times New Roman"/>
          <w:lang w:eastAsia="pl-PL"/>
        </w:rPr>
        <w:t xml:space="preserve">lub spotkania </w:t>
      </w:r>
      <w:r w:rsidRPr="00C839D9">
        <w:rPr>
          <w:rFonts w:ascii="Times New Roman" w:eastAsia="Times New Roman" w:hAnsi="Times New Roman"/>
          <w:lang w:eastAsia="pl-PL"/>
        </w:rPr>
        <w:t>jednocześnie po zewnętrznej i wewnętrznej stronie stołu). We wszystkich w/w salach powinny być krzesła z miękkim siedziskiem.</w:t>
      </w:r>
    </w:p>
    <w:p w14:paraId="1C65CD57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lastRenderedPageBreak/>
        <w:t>W/w sale powinny być klimatyzowane z możliwością utrzymania stałej temperatury w przedziale 20-22ºC, z dostępem do Internetu, nagłośnieniem (co najmniej 2 mikrofony bezprzewodowe w każdej sali), wyposażone w ekrany do prezentacji (co najmniej 3 ekrany, po jednym w każdej sali), tablice flipchart z papierem i markerami (co najmniej 3 tablice po  jednej w każdej sali), rzutniki multimedialne (co najmniej 3 - po jednym w każdej sali), komputery/laptopy do prowadzenia prezentacji z zainstalowaną najnowszą dostępna na rynku wersją oprogramowania  MS Office  (co najmniej 3 komputery/laptopy - po jednym w każdej sali), rolety lub zasłony do zaciemniania pomieszczenia. Przy każdej sali powinna znajdować się toaleta oraz miejsce na podanie serwisu kawowego.</w:t>
      </w:r>
    </w:p>
    <w:p w14:paraId="08833E8D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W dniach, w których jest organizowan</w:t>
      </w:r>
      <w:r w:rsidRPr="00C123E8">
        <w:rPr>
          <w:rFonts w:ascii="Times New Roman" w:eastAsia="Times New Roman" w:hAnsi="Times New Roman"/>
          <w:lang w:eastAsia="pl-PL"/>
        </w:rPr>
        <w:t xml:space="preserve">a narada, </w:t>
      </w:r>
      <w:r w:rsidRPr="00C839D9">
        <w:rPr>
          <w:rFonts w:ascii="Times New Roman" w:eastAsia="Times New Roman" w:hAnsi="Times New Roman"/>
          <w:lang w:eastAsia="pl-PL"/>
        </w:rPr>
        <w:t xml:space="preserve">szkolenie </w:t>
      </w:r>
      <w:r w:rsidRPr="00C123E8">
        <w:rPr>
          <w:rFonts w:ascii="Times New Roman" w:eastAsia="Times New Roman" w:hAnsi="Times New Roman"/>
          <w:lang w:eastAsia="pl-PL"/>
        </w:rPr>
        <w:t xml:space="preserve">lub spotkanie </w:t>
      </w:r>
      <w:r w:rsidRPr="00C839D9">
        <w:rPr>
          <w:rFonts w:ascii="Times New Roman" w:eastAsia="Times New Roman" w:hAnsi="Times New Roman"/>
          <w:lang w:eastAsia="pl-PL"/>
        </w:rPr>
        <w:t>w/w sale nie mogą być wykorzystywane do celów konsumpcyjnych.</w:t>
      </w:r>
    </w:p>
    <w:p w14:paraId="2E0366B0" w14:textId="4FDAEB8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 xml:space="preserve">Wykonawca na 30 minut przed rozpoczęciem zajęć jest zobowiązany do sprawdzenia, czy wszystkie urządzania w sali szkoleniowej działają prawidłowo, a w szczególności, czy rzutnik jest połączony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 xml:space="preserve">z komputerem i czy ekran jest umiejscowiony w sposób zapewniający dobrą widoczność wszystkim uczestnikom </w:t>
      </w:r>
      <w:r w:rsidRPr="00C123E8">
        <w:rPr>
          <w:rFonts w:ascii="Times New Roman" w:eastAsia="Times New Roman" w:hAnsi="Times New Roman"/>
          <w:lang w:eastAsia="pl-PL"/>
        </w:rPr>
        <w:t xml:space="preserve">narady, </w:t>
      </w:r>
      <w:r w:rsidRPr="00C839D9">
        <w:rPr>
          <w:rFonts w:ascii="Times New Roman" w:eastAsia="Times New Roman" w:hAnsi="Times New Roman"/>
          <w:lang w:eastAsia="pl-PL"/>
        </w:rPr>
        <w:t>szkole</w:t>
      </w:r>
      <w:r w:rsidRPr="00C123E8">
        <w:rPr>
          <w:rFonts w:ascii="Times New Roman" w:eastAsia="Times New Roman" w:hAnsi="Times New Roman"/>
          <w:lang w:eastAsia="pl-PL"/>
        </w:rPr>
        <w:t>nia lub spotkania</w:t>
      </w:r>
      <w:r w:rsidRPr="00C839D9">
        <w:rPr>
          <w:rFonts w:ascii="Times New Roman" w:eastAsia="Times New Roman" w:hAnsi="Times New Roman"/>
          <w:lang w:eastAsia="pl-PL"/>
        </w:rPr>
        <w:t>.</w:t>
      </w:r>
    </w:p>
    <w:p w14:paraId="53874202" w14:textId="1C8A6FFD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W przypadku, gdy Zamawiający zgłosi Wykonawcy problem w postaci wadliwie funkcjonującego wyposażenia/sprzętu/</w:t>
      </w:r>
      <w:proofErr w:type="spellStart"/>
      <w:r w:rsidRPr="00C839D9">
        <w:rPr>
          <w:rFonts w:ascii="Times New Roman" w:eastAsia="Times New Roman" w:hAnsi="Times New Roman"/>
          <w:lang w:eastAsia="pl-PL"/>
        </w:rPr>
        <w:t>internetu</w:t>
      </w:r>
      <w:proofErr w:type="spellEnd"/>
      <w:r w:rsidRPr="00C839D9">
        <w:rPr>
          <w:rFonts w:ascii="Times New Roman" w:eastAsia="Times New Roman" w:hAnsi="Times New Roman"/>
          <w:lang w:eastAsia="pl-PL"/>
        </w:rPr>
        <w:t xml:space="preserve">/aranżacji sali szkoleniowej, Wykonawca ma obowiązek </w:t>
      </w:r>
      <w:proofErr w:type="spellStart"/>
      <w:r w:rsidRPr="00C839D9">
        <w:rPr>
          <w:rFonts w:ascii="Times New Roman" w:eastAsia="Times New Roman" w:hAnsi="Times New Roman"/>
          <w:lang w:eastAsia="pl-PL"/>
        </w:rPr>
        <w:t>bezkosztowo</w:t>
      </w:r>
      <w:proofErr w:type="spellEnd"/>
      <w:r w:rsidRPr="00C839D9">
        <w:rPr>
          <w:rFonts w:ascii="Times New Roman" w:eastAsia="Times New Roman" w:hAnsi="Times New Roman"/>
          <w:lang w:eastAsia="pl-PL"/>
        </w:rPr>
        <w:t xml:space="preserve">,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>w jak najkrótszym czasie zapewnić ich prawidłowe funkcjonowanie przed rozpoczęciem szkolenia.</w:t>
      </w:r>
    </w:p>
    <w:p w14:paraId="06FC18ED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3)</w:t>
      </w:r>
      <w:r w:rsidRPr="00C839D9">
        <w:rPr>
          <w:rFonts w:ascii="Times New Roman" w:eastAsia="Times New Roman" w:hAnsi="Times New Roman"/>
          <w:lang w:eastAsia="pl-PL"/>
        </w:rPr>
        <w:tab/>
        <w:t>zapewnienie serwisu kawowego,</w:t>
      </w:r>
    </w:p>
    <w:p w14:paraId="1054F98B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4)</w:t>
      </w:r>
      <w:r w:rsidRPr="00C839D9">
        <w:rPr>
          <w:rFonts w:ascii="Times New Roman" w:eastAsia="Times New Roman" w:hAnsi="Times New Roman"/>
          <w:lang w:eastAsia="pl-PL"/>
        </w:rPr>
        <w:tab/>
        <w:t>ośrodek z bezpłatnym, strzeżonym, dozorowanym lub ogrodzonym, zamkniętym parkingiem, zapewniającym miejsce dla min. 50 samochodów osobowych oraz min. 2 autokarów</w:t>
      </w:r>
    </w:p>
    <w:p w14:paraId="26F5FAE0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5)</w:t>
      </w:r>
      <w:r w:rsidRPr="00C839D9">
        <w:rPr>
          <w:rFonts w:ascii="Times New Roman" w:eastAsia="Times New Roman" w:hAnsi="Times New Roman"/>
          <w:lang w:eastAsia="pl-PL"/>
        </w:rPr>
        <w:tab/>
        <w:t>dźwigi powyżej 3 kondygnacji,</w:t>
      </w:r>
    </w:p>
    <w:p w14:paraId="45A631C0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6)</w:t>
      </w:r>
      <w:r w:rsidRPr="00C839D9">
        <w:rPr>
          <w:rFonts w:ascii="Times New Roman" w:eastAsia="Times New Roman" w:hAnsi="Times New Roman"/>
          <w:lang w:eastAsia="pl-PL"/>
        </w:rPr>
        <w:tab/>
        <w:t>hall recepcyjny o powierzchni minimum 30 m2,</w:t>
      </w:r>
    </w:p>
    <w:p w14:paraId="13CF6C71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7)</w:t>
      </w:r>
      <w:r w:rsidRPr="00C839D9">
        <w:rPr>
          <w:rFonts w:ascii="Times New Roman" w:eastAsia="Times New Roman" w:hAnsi="Times New Roman"/>
          <w:lang w:eastAsia="pl-PL"/>
        </w:rPr>
        <w:tab/>
        <w:t>dostęp do Internetu w pokojach.</w:t>
      </w:r>
    </w:p>
    <w:p w14:paraId="177FEECA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1F876A7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1.12.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839D9">
        <w:rPr>
          <w:rFonts w:ascii="Times New Roman" w:eastAsia="Times New Roman" w:hAnsi="Times New Roman"/>
          <w:lang w:eastAsia="pl-PL"/>
        </w:rPr>
        <w:t>Zakwaterowanie w OŚRODKU:</w:t>
      </w:r>
    </w:p>
    <w:p w14:paraId="53ECB225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Noclegi w pokojach 1-osobowych ogrzanych do temperatury min. 20ºC (z łazienką, </w:t>
      </w:r>
      <w:proofErr w:type="spellStart"/>
      <w:r w:rsidRPr="00C839D9">
        <w:rPr>
          <w:rFonts w:ascii="Times New Roman" w:eastAsia="Times New Roman" w:hAnsi="Times New Roman"/>
          <w:lang w:eastAsia="pl-PL"/>
        </w:rPr>
        <w:t>wc</w:t>
      </w:r>
      <w:proofErr w:type="spellEnd"/>
      <w:r w:rsidRPr="00C839D9">
        <w:rPr>
          <w:rFonts w:ascii="Times New Roman" w:eastAsia="Times New Roman" w:hAnsi="Times New Roman"/>
          <w:lang w:eastAsia="pl-PL"/>
        </w:rPr>
        <w:t xml:space="preserve">, kabiną prysznicową lub wanną, lustrem, ciepłą (min. 40 °C) i zimną wodą dostępną przez całą dobę, odbiornikiem TV, koszem na śmieci, szafką nocną, stołem oraz krzesłem, wykładziną dywanową lub dywanem na podłodze). W pokojach powinna być zapewniona woda mineralna do picia w ilości 0,5 litra na uczestnika na dzień oraz szklanka. Przewiduje się wynajem maks. </w:t>
      </w:r>
      <w:r w:rsidRPr="00C123E8">
        <w:rPr>
          <w:rFonts w:ascii="Times New Roman" w:eastAsia="Times New Roman" w:hAnsi="Times New Roman"/>
          <w:lang w:eastAsia="pl-PL"/>
        </w:rPr>
        <w:t>10</w:t>
      </w:r>
      <w:r w:rsidRPr="00C839D9">
        <w:rPr>
          <w:rFonts w:ascii="Times New Roman" w:eastAsia="Times New Roman" w:hAnsi="Times New Roman"/>
          <w:lang w:eastAsia="pl-PL"/>
        </w:rPr>
        <w:t xml:space="preserve"> pokoi /dzień. Co najmniej 3 pokoje 1-osobowe powinny mieć powierzchnię użytkową co najmniej 25 </w:t>
      </w:r>
      <w:r w:rsidRPr="00C123E8">
        <w:rPr>
          <w:rFonts w:ascii="Times New Roman" w:eastAsia="Times New Roman" w:hAnsi="Times New Roman"/>
          <w:lang w:eastAsia="pl-PL"/>
        </w:rPr>
        <w:t>m²</w:t>
      </w:r>
      <w:r w:rsidRPr="00C839D9">
        <w:rPr>
          <w:rFonts w:ascii="Times New Roman" w:eastAsia="Times New Roman" w:hAnsi="Times New Roman"/>
          <w:lang w:eastAsia="pl-PL"/>
        </w:rPr>
        <w:t>.</w:t>
      </w:r>
    </w:p>
    <w:p w14:paraId="3A7B083D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2)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Noclegi w pokojach 2-osobowych ogrzanych do temperatury min. 20ºC z dwoma pojedynczymi łóżkami (z łazienką, </w:t>
      </w:r>
      <w:proofErr w:type="spellStart"/>
      <w:r w:rsidRPr="00C839D9">
        <w:rPr>
          <w:rFonts w:ascii="Times New Roman" w:eastAsia="Times New Roman" w:hAnsi="Times New Roman"/>
          <w:lang w:eastAsia="pl-PL"/>
        </w:rPr>
        <w:t>wc</w:t>
      </w:r>
      <w:proofErr w:type="spellEnd"/>
      <w:r w:rsidRPr="00C839D9">
        <w:rPr>
          <w:rFonts w:ascii="Times New Roman" w:eastAsia="Times New Roman" w:hAnsi="Times New Roman"/>
          <w:lang w:eastAsia="pl-PL"/>
        </w:rPr>
        <w:t xml:space="preserve">, kabiną prysznicową lub wanną, lustrem, ciepłą (min. 40 °C) i zimną wodą dostępną przez całą dobę, odbiornikiem TV, koszem na śmieci, szafką nocną przy każdym łóżku, stołem oraz krzesłami, wykładziną dywanową lub dywanem na podłodze). W pokojach powinna być zapewniona woda mineralna do picia w ilości 0,5 litra na uczestnika na dzień oraz szklanka. Pokoje 2-osobowe powinny mieć powierzchnię użytkową co najmniej 25 </w:t>
      </w:r>
      <w:r w:rsidRPr="00C123E8">
        <w:rPr>
          <w:rFonts w:ascii="Times New Roman" w:eastAsia="Times New Roman" w:hAnsi="Times New Roman"/>
          <w:lang w:eastAsia="pl-PL"/>
        </w:rPr>
        <w:t>m²</w:t>
      </w:r>
      <w:r w:rsidRPr="00C839D9">
        <w:rPr>
          <w:rFonts w:ascii="Times New Roman" w:eastAsia="Times New Roman" w:hAnsi="Times New Roman"/>
          <w:lang w:eastAsia="pl-PL"/>
        </w:rPr>
        <w:t>.</w:t>
      </w:r>
    </w:p>
    <w:p w14:paraId="1CF7DAFD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6B98D2AE" w14:textId="77777777" w:rsidR="006C134F" w:rsidRPr="00C839D9" w:rsidRDefault="006C134F" w:rsidP="006C134F">
      <w:pPr>
        <w:suppressAutoHyphens w:val="0"/>
        <w:autoSpaceDN/>
        <w:spacing w:after="120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 xml:space="preserve">W przypadku, kiedy Zamawiający zgłosi Wykonawcy zastrzeżenia odnośnie czystości, temperatury w pokoju lub niekompletnego lub wadliwie funkcjonującego wyposażenia, Wykonawca ma obowiązek </w:t>
      </w:r>
      <w:proofErr w:type="spellStart"/>
      <w:r w:rsidRPr="00C839D9">
        <w:rPr>
          <w:rFonts w:ascii="Times New Roman" w:eastAsia="Times New Roman" w:hAnsi="Times New Roman"/>
          <w:lang w:eastAsia="pl-PL"/>
        </w:rPr>
        <w:t>bezkosztowo</w:t>
      </w:r>
      <w:proofErr w:type="spellEnd"/>
      <w:r w:rsidRPr="00C839D9">
        <w:rPr>
          <w:rFonts w:ascii="Times New Roman" w:eastAsia="Times New Roman" w:hAnsi="Times New Roman"/>
          <w:lang w:eastAsia="pl-PL"/>
        </w:rPr>
        <w:t xml:space="preserve"> w ciągu 30 minut zapewnić drugi pokój w tym samym hotelu.</w:t>
      </w:r>
    </w:p>
    <w:p w14:paraId="60D754F2" w14:textId="77777777" w:rsidR="006C134F" w:rsidRPr="00C839D9" w:rsidRDefault="006C134F" w:rsidP="006C134F">
      <w:pPr>
        <w:suppressAutoHyphens w:val="0"/>
        <w:autoSpaceDN/>
        <w:spacing w:after="120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3FE2ABF2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lastRenderedPageBreak/>
        <w:t>1.13.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839D9">
        <w:rPr>
          <w:rFonts w:ascii="Times New Roman" w:eastAsia="Times New Roman" w:hAnsi="Times New Roman"/>
          <w:lang w:eastAsia="pl-PL"/>
        </w:rPr>
        <w:t xml:space="preserve">Sala restauracyjna w OŚRODKU: </w:t>
      </w:r>
    </w:p>
    <w:p w14:paraId="75EB2932" w14:textId="77777777" w:rsidR="006C134F" w:rsidRPr="00C839D9" w:rsidRDefault="006C134F" w:rsidP="006C134F">
      <w:pPr>
        <w:suppressAutoHyphens w:val="0"/>
        <w:autoSpaceDN/>
        <w:spacing w:after="120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Sala restauracyjna, w której będą podawane śniadania, obiady i kolacje powinna być wyposażona w stoły i krzesła w ilości adekwatnej do liczby uczestników dane</w:t>
      </w:r>
      <w:r w:rsidRPr="00C123E8">
        <w:rPr>
          <w:rFonts w:ascii="Times New Roman" w:eastAsia="Times New Roman" w:hAnsi="Times New Roman"/>
          <w:lang w:eastAsia="pl-PL"/>
        </w:rPr>
        <w:t>j narady,</w:t>
      </w:r>
      <w:r w:rsidRPr="00C839D9">
        <w:rPr>
          <w:rFonts w:ascii="Times New Roman" w:eastAsia="Times New Roman" w:hAnsi="Times New Roman"/>
          <w:lang w:eastAsia="pl-PL"/>
        </w:rPr>
        <w:t xml:space="preserve"> szkolenia</w:t>
      </w:r>
      <w:r w:rsidRPr="00C123E8">
        <w:rPr>
          <w:rFonts w:ascii="Times New Roman" w:eastAsia="Times New Roman" w:hAnsi="Times New Roman"/>
          <w:lang w:eastAsia="pl-PL"/>
        </w:rPr>
        <w:t xml:space="preserve"> lub spotkania</w:t>
      </w:r>
      <w:r w:rsidRPr="00C839D9">
        <w:rPr>
          <w:rFonts w:ascii="Times New Roman" w:eastAsia="Times New Roman" w:hAnsi="Times New Roman"/>
          <w:lang w:eastAsia="pl-PL"/>
        </w:rPr>
        <w:t xml:space="preserve"> i zapewniać możliwość spożycia posiłku grupy liczącej do ok. </w:t>
      </w:r>
      <w:r>
        <w:rPr>
          <w:rFonts w:ascii="Times New Roman" w:eastAsia="Times New Roman" w:hAnsi="Times New Roman"/>
          <w:lang w:eastAsia="pl-PL"/>
        </w:rPr>
        <w:t>130</w:t>
      </w:r>
      <w:r w:rsidRPr="00C839D9">
        <w:rPr>
          <w:rFonts w:ascii="Times New Roman" w:eastAsia="Times New Roman" w:hAnsi="Times New Roman"/>
          <w:lang w:eastAsia="pl-PL"/>
        </w:rPr>
        <w:t xml:space="preserve"> osób w ciągu 60 minut. </w:t>
      </w:r>
    </w:p>
    <w:p w14:paraId="59984B8A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1.14.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839D9">
        <w:rPr>
          <w:rFonts w:ascii="Times New Roman" w:eastAsia="Times New Roman" w:hAnsi="Times New Roman"/>
          <w:lang w:eastAsia="pl-PL"/>
        </w:rPr>
        <w:t xml:space="preserve">Wyżywienie </w:t>
      </w:r>
      <w:r w:rsidRPr="00C123E8">
        <w:rPr>
          <w:rFonts w:ascii="Times New Roman" w:eastAsia="Times New Roman" w:hAnsi="Times New Roman"/>
          <w:lang w:eastAsia="pl-PL"/>
        </w:rPr>
        <w:t xml:space="preserve">w </w:t>
      </w:r>
      <w:r w:rsidRPr="00C839D9">
        <w:rPr>
          <w:rFonts w:ascii="Times New Roman" w:eastAsia="Times New Roman" w:hAnsi="Times New Roman"/>
          <w:lang w:eastAsia="pl-PL"/>
        </w:rPr>
        <w:t>OŚRODKU:</w:t>
      </w:r>
    </w:p>
    <w:p w14:paraId="4296C805" w14:textId="77777777" w:rsidR="006C134F" w:rsidRPr="00C839D9" w:rsidRDefault="006C134F" w:rsidP="006C134F">
      <w:pPr>
        <w:suppressAutoHyphens w:val="0"/>
        <w:autoSpaceDN/>
        <w:spacing w:after="120"/>
        <w:ind w:left="993" w:hanging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1)</w:t>
      </w:r>
      <w:r w:rsidRPr="00C839D9">
        <w:rPr>
          <w:rFonts w:ascii="Times New Roman" w:eastAsia="Times New Roman" w:hAnsi="Times New Roman"/>
          <w:lang w:eastAsia="pl-PL"/>
        </w:rPr>
        <w:tab/>
      </w:r>
      <w:r w:rsidRPr="00C839D9">
        <w:rPr>
          <w:rFonts w:ascii="Times New Roman" w:eastAsia="Times New Roman" w:hAnsi="Times New Roman"/>
          <w:b/>
          <w:bCs/>
          <w:lang w:eastAsia="pl-PL"/>
        </w:rPr>
        <w:t>Śniadanie</w:t>
      </w:r>
      <w:r w:rsidRPr="00C839D9">
        <w:rPr>
          <w:rFonts w:ascii="Times New Roman" w:eastAsia="Times New Roman" w:hAnsi="Times New Roman"/>
          <w:lang w:eastAsia="pl-PL"/>
        </w:rPr>
        <w:t xml:space="preserve"> z ciepłym posiłkiem oraz kawą i herbatą, w tym śmietanka do kawy, cytryna, cukier. </w:t>
      </w:r>
    </w:p>
    <w:p w14:paraId="2D844E52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Szczegółowe wymagania minimalne dotyczące menu śniadaniowego:</w:t>
      </w:r>
    </w:p>
    <w:p w14:paraId="47BD65D9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a)</w:t>
      </w:r>
      <w:r w:rsidRPr="00C839D9">
        <w:rPr>
          <w:rFonts w:ascii="Times New Roman" w:eastAsia="Times New Roman" w:hAnsi="Times New Roman"/>
          <w:lang w:eastAsia="pl-PL"/>
        </w:rPr>
        <w:tab/>
        <w:t>płatki śniadaniowe 3 rodzaje (kukurydziane zwykłe, płatki w czekoladzie, w miodzie) - 20 g/gramatura na osobę,</w:t>
      </w:r>
    </w:p>
    <w:p w14:paraId="47F9094D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b)</w:t>
      </w:r>
      <w:r w:rsidRPr="00C839D9">
        <w:rPr>
          <w:rFonts w:ascii="Times New Roman" w:eastAsia="Times New Roman" w:hAnsi="Times New Roman"/>
          <w:lang w:eastAsia="pl-PL"/>
        </w:rPr>
        <w:tab/>
        <w:t>jogurty owocowe i naturalne -150 g/gramatura na osobę,</w:t>
      </w:r>
    </w:p>
    <w:p w14:paraId="37E6B626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c)</w:t>
      </w:r>
      <w:r w:rsidRPr="00C839D9">
        <w:rPr>
          <w:rFonts w:ascii="Times New Roman" w:eastAsia="Times New Roman" w:hAnsi="Times New Roman"/>
          <w:lang w:eastAsia="pl-PL"/>
        </w:rPr>
        <w:tab/>
        <w:t>miód naturalny i dżemy owocowe – min. 40% owoców w dżemie (truskawkowe, wiśniowe, morelowe, brzoskwiniowe) co najmniej 2 rodzaje - 50 g/gramatura na osobę,</w:t>
      </w:r>
    </w:p>
    <w:p w14:paraId="28E6AE37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d)</w:t>
      </w:r>
      <w:r w:rsidRPr="00C839D9">
        <w:rPr>
          <w:rFonts w:ascii="Times New Roman" w:eastAsia="Times New Roman" w:hAnsi="Times New Roman"/>
          <w:lang w:eastAsia="pl-PL"/>
        </w:rPr>
        <w:tab/>
        <w:t>chleb min. 2 rodzaje (pieczywo razowe i białe), bułki - 150 g/gramatura na osobę,</w:t>
      </w:r>
    </w:p>
    <w:p w14:paraId="34B648BA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e)</w:t>
      </w:r>
      <w:r w:rsidRPr="00C839D9">
        <w:rPr>
          <w:rFonts w:ascii="Times New Roman" w:eastAsia="Times New Roman" w:hAnsi="Times New Roman"/>
          <w:lang w:eastAsia="pl-PL"/>
        </w:rPr>
        <w:tab/>
        <w:t>masło (min. 80 % tłuszczu w produkcie) - 20 g/gramatura na osobę,</w:t>
      </w:r>
    </w:p>
    <w:p w14:paraId="5010CBC1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f)</w:t>
      </w:r>
      <w:r w:rsidRPr="00C839D9">
        <w:rPr>
          <w:rFonts w:ascii="Times New Roman" w:eastAsia="Times New Roman" w:hAnsi="Times New Roman"/>
          <w:lang w:eastAsia="pl-PL"/>
        </w:rPr>
        <w:tab/>
        <w:t>owoce w całości (krajowe sezonowe oraz egzotyczne) – 2 rodzaje - 100 g/gramatura na osobę,</w:t>
      </w:r>
    </w:p>
    <w:p w14:paraId="2F659031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g)</w:t>
      </w:r>
      <w:r w:rsidRPr="00C839D9">
        <w:rPr>
          <w:rFonts w:ascii="Times New Roman" w:eastAsia="Times New Roman" w:hAnsi="Times New Roman"/>
          <w:lang w:eastAsia="pl-PL"/>
        </w:rPr>
        <w:tab/>
        <w:t>wędliny (min 4 rodzaje) - 80 g/gramatura na osobę:</w:t>
      </w:r>
    </w:p>
    <w:p w14:paraId="665982E9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•</w:t>
      </w:r>
      <w:r w:rsidRPr="00C839D9">
        <w:rPr>
          <w:rFonts w:ascii="Times New Roman" w:eastAsia="Times New Roman" w:hAnsi="Times New Roman"/>
          <w:lang w:eastAsia="pl-PL"/>
        </w:rPr>
        <w:tab/>
        <w:t xml:space="preserve">wędliny wędzone o zawartości min. 85% mięsa w wędlinie, </w:t>
      </w:r>
    </w:p>
    <w:p w14:paraId="1300200E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•</w:t>
      </w:r>
      <w:r w:rsidRPr="00C839D9">
        <w:rPr>
          <w:rFonts w:ascii="Times New Roman" w:eastAsia="Times New Roman" w:hAnsi="Times New Roman"/>
          <w:lang w:eastAsia="pl-PL"/>
        </w:rPr>
        <w:tab/>
        <w:t>mięso pieczone własnej produkcji (karkówka, schab) – min. 99% mięsa w produkcie lub pasztet drobiowy lub wieprzowy własnej produkcji podawany porcjowo z chrzanem – 60% zawartości czystego mięsa w 100 g pasztetu.</w:t>
      </w:r>
    </w:p>
    <w:p w14:paraId="06DA72C9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h)</w:t>
      </w:r>
      <w:r w:rsidRPr="00C839D9">
        <w:rPr>
          <w:rFonts w:ascii="Times New Roman" w:eastAsia="Times New Roman" w:hAnsi="Times New Roman"/>
          <w:lang w:eastAsia="pl-PL"/>
        </w:rPr>
        <w:tab/>
        <w:t>sery typu gouda, salami, ementaler – min. 45% tłuszczu w serze lub camembert, brie – min. 55% tłuszczu w serze - 60 g/gramatura na osobę,</w:t>
      </w:r>
    </w:p>
    <w:p w14:paraId="05723741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i)</w:t>
      </w:r>
      <w:r w:rsidRPr="00C839D9">
        <w:rPr>
          <w:rFonts w:ascii="Times New Roman" w:eastAsia="Times New Roman" w:hAnsi="Times New Roman"/>
          <w:lang w:eastAsia="pl-PL"/>
        </w:rPr>
        <w:tab/>
        <w:t>twarogi 2 rodzaje (twaróg słony półtłusty, grani) - 50 g/gramatura na osobę,</w:t>
      </w:r>
    </w:p>
    <w:p w14:paraId="09BE6EDD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j)</w:t>
      </w:r>
      <w:r w:rsidRPr="00C839D9">
        <w:rPr>
          <w:rFonts w:ascii="Times New Roman" w:eastAsia="Times New Roman" w:hAnsi="Times New Roman"/>
          <w:lang w:eastAsia="pl-PL"/>
        </w:rPr>
        <w:tab/>
        <w:t>świeże warzywa (np. pomidory, świeży ogórek, papryka krojone rano w dniu serwowania śniadania) - 50 g/gramatura na osobę,</w:t>
      </w:r>
    </w:p>
    <w:p w14:paraId="69AFDB3D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k)</w:t>
      </w:r>
      <w:r w:rsidRPr="00C839D9">
        <w:rPr>
          <w:rFonts w:ascii="Times New Roman" w:eastAsia="Times New Roman" w:hAnsi="Times New Roman"/>
          <w:lang w:eastAsia="pl-PL"/>
        </w:rPr>
        <w:tab/>
        <w:t>min. 2 różne dania mięsne na ciepło: kiełbaski typu śląska – min 85% mięsa, kiełbaski białe cienkie – min 85% mięsa, parówki cienkie – min 90% mięsa 100 g/gramatura na osobę,</w:t>
      </w:r>
    </w:p>
    <w:p w14:paraId="1A7AB3E4" w14:textId="05F6FD81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l)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min. jedno danie z jaj na ciepło: jajecznica, naleśniki z twarogiem lub dżemem, omlet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>z dodatkami (papryka, szczypior, pomidory, cebula, bekon, szynka, ser żółty) -100 g/gramatura na osobę,</w:t>
      </w:r>
    </w:p>
    <w:p w14:paraId="7053E78D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m)</w:t>
      </w:r>
      <w:r w:rsidRPr="00C839D9">
        <w:rPr>
          <w:rFonts w:ascii="Times New Roman" w:eastAsia="Times New Roman" w:hAnsi="Times New Roman"/>
          <w:lang w:eastAsia="pl-PL"/>
        </w:rPr>
        <w:tab/>
        <w:t>jajko gotowane na twardo podawane w sosie majonezowym - 1 szt./gramatura na osobę,</w:t>
      </w:r>
    </w:p>
    <w:p w14:paraId="5DE6EF20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n)</w:t>
      </w:r>
      <w:r w:rsidRPr="00C839D9">
        <w:rPr>
          <w:rFonts w:ascii="Times New Roman" w:eastAsia="Times New Roman" w:hAnsi="Times New Roman"/>
          <w:lang w:eastAsia="pl-PL"/>
        </w:rPr>
        <w:tab/>
        <w:t>dania sezonowe (np. sałatka jarzynowa, ziemniaczana, śledziowa) - 50 g/gramatura na osobę,</w:t>
      </w:r>
    </w:p>
    <w:p w14:paraId="7F7095D5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o)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kawa naturalna kawa mielona, parzona w ekspresie przelewowym - 5g na 150 ml wody (100% </w:t>
      </w:r>
      <w:proofErr w:type="spellStart"/>
      <w:r w:rsidRPr="00C839D9">
        <w:rPr>
          <w:rFonts w:ascii="Times New Roman" w:eastAsia="Times New Roman" w:hAnsi="Times New Roman"/>
          <w:lang w:eastAsia="pl-PL"/>
        </w:rPr>
        <w:t>arabica</w:t>
      </w:r>
      <w:proofErr w:type="spellEnd"/>
      <w:r w:rsidRPr="00C839D9">
        <w:rPr>
          <w:rFonts w:ascii="Times New Roman" w:eastAsia="Times New Roman" w:hAnsi="Times New Roman"/>
          <w:lang w:eastAsia="pl-PL"/>
        </w:rPr>
        <w:t>) - 250 ml/gramatura na osobę,</w:t>
      </w:r>
    </w:p>
    <w:p w14:paraId="1D310C36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p)</w:t>
      </w:r>
      <w:r w:rsidRPr="00C839D9">
        <w:rPr>
          <w:rFonts w:ascii="Times New Roman" w:eastAsia="Times New Roman" w:hAnsi="Times New Roman"/>
          <w:lang w:eastAsia="pl-PL"/>
        </w:rPr>
        <w:tab/>
        <w:t>kawa rozpuszczalna - bez ograniczeń,</w:t>
      </w:r>
    </w:p>
    <w:p w14:paraId="7DAE2298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q)</w:t>
      </w:r>
      <w:r w:rsidRPr="00C839D9">
        <w:rPr>
          <w:rFonts w:ascii="Times New Roman" w:eastAsia="Times New Roman" w:hAnsi="Times New Roman"/>
          <w:lang w:eastAsia="pl-PL"/>
        </w:rPr>
        <w:tab/>
        <w:t>mleko - bez ograniczeń,</w:t>
      </w:r>
    </w:p>
    <w:p w14:paraId="1C721D27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r)</w:t>
      </w:r>
      <w:r w:rsidRPr="00C839D9">
        <w:rPr>
          <w:rFonts w:ascii="Times New Roman" w:eastAsia="Times New Roman" w:hAnsi="Times New Roman"/>
          <w:lang w:eastAsia="pl-PL"/>
        </w:rPr>
        <w:tab/>
        <w:t>wrząca woda w warniku - bez ograniczeń,</w:t>
      </w:r>
    </w:p>
    <w:p w14:paraId="60D5256D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lastRenderedPageBreak/>
        <w:t>s)</w:t>
      </w:r>
      <w:r w:rsidRPr="00C839D9">
        <w:rPr>
          <w:rFonts w:ascii="Times New Roman" w:eastAsia="Times New Roman" w:hAnsi="Times New Roman"/>
          <w:lang w:eastAsia="pl-PL"/>
        </w:rPr>
        <w:tab/>
        <w:t>soki owocowe – 100% soku, min. 2 smaki (np. pomarańcz, jabłko), podawane w dzbanku - 200 ml/gramatura na osobę,</w:t>
      </w:r>
    </w:p>
    <w:p w14:paraId="6C09B2A4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t)</w:t>
      </w:r>
      <w:r w:rsidRPr="00C839D9">
        <w:rPr>
          <w:rFonts w:ascii="Times New Roman" w:eastAsia="Times New Roman" w:hAnsi="Times New Roman"/>
          <w:lang w:eastAsia="pl-PL"/>
        </w:rPr>
        <w:tab/>
        <w:t>herbaty czarne, zielone, owocowe – min 3 smaki w osobno pakowanych saszetkach do samodzielnego przygotowania - bez ograniczeń,</w:t>
      </w:r>
    </w:p>
    <w:p w14:paraId="4B173AEF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u)</w:t>
      </w:r>
      <w:r w:rsidRPr="00C839D9">
        <w:rPr>
          <w:rFonts w:ascii="Times New Roman" w:eastAsia="Times New Roman" w:hAnsi="Times New Roman"/>
          <w:lang w:eastAsia="pl-PL"/>
        </w:rPr>
        <w:tab/>
        <w:t>cukier -</w:t>
      </w:r>
      <w:r w:rsidRPr="00C123E8">
        <w:rPr>
          <w:rFonts w:ascii="Times New Roman" w:eastAsia="Times New Roman" w:hAnsi="Times New Roman"/>
          <w:lang w:eastAsia="pl-PL"/>
        </w:rPr>
        <w:t xml:space="preserve"> </w:t>
      </w:r>
      <w:r w:rsidRPr="00C839D9">
        <w:rPr>
          <w:rFonts w:ascii="Times New Roman" w:eastAsia="Times New Roman" w:hAnsi="Times New Roman"/>
          <w:lang w:eastAsia="pl-PL"/>
        </w:rPr>
        <w:t>bez ograniczeń.</w:t>
      </w:r>
    </w:p>
    <w:p w14:paraId="553CB851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Posiłek będzie wydawany w formie szwedzkiego stołu (szwedzkiego bufetu).</w:t>
      </w:r>
    </w:p>
    <w:p w14:paraId="1577DEEF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2)</w:t>
      </w:r>
      <w:r w:rsidRPr="00C839D9">
        <w:rPr>
          <w:rFonts w:ascii="Times New Roman" w:eastAsia="Times New Roman" w:hAnsi="Times New Roman"/>
          <w:lang w:eastAsia="pl-PL"/>
        </w:rPr>
        <w:tab/>
      </w:r>
      <w:r w:rsidRPr="00C839D9">
        <w:rPr>
          <w:rFonts w:ascii="Times New Roman" w:eastAsia="Times New Roman" w:hAnsi="Times New Roman"/>
          <w:b/>
          <w:bCs/>
          <w:lang w:eastAsia="pl-PL"/>
        </w:rPr>
        <w:t xml:space="preserve">Obiad </w:t>
      </w:r>
      <w:r w:rsidRPr="00C839D9">
        <w:rPr>
          <w:rFonts w:ascii="Times New Roman" w:eastAsia="Times New Roman" w:hAnsi="Times New Roman"/>
          <w:lang w:eastAsia="pl-PL"/>
        </w:rPr>
        <w:t>dwudaniowy z deserem i napojami.</w:t>
      </w:r>
    </w:p>
    <w:p w14:paraId="32B032B1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Szczegółowe wymagania minimalne dotyczące menu obiadowego:</w:t>
      </w:r>
    </w:p>
    <w:p w14:paraId="2C958F29" w14:textId="77777777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a)</w:t>
      </w:r>
      <w:r w:rsidRPr="00C839D9">
        <w:rPr>
          <w:rFonts w:ascii="Times New Roman" w:eastAsia="Times New Roman" w:hAnsi="Times New Roman"/>
          <w:lang w:eastAsia="pl-PL"/>
        </w:rPr>
        <w:tab/>
        <w:t>min.  2 zupy do wyboru (przygotowane w oparciu o wywar z mięsa i warzyw) - Zamawiający w procesie przygotowania zup nie dopuszcza stosowania kostek rosołowych oraz zup w proszku) - 350 ml/ gramatura na osobę,</w:t>
      </w:r>
    </w:p>
    <w:p w14:paraId="00A1F017" w14:textId="6F67E101" w:rsidR="006C134F" w:rsidRPr="00C839D9" w:rsidRDefault="006C134F" w:rsidP="006C134F">
      <w:pPr>
        <w:suppressAutoHyphens w:val="0"/>
        <w:autoSpaceDN/>
        <w:spacing w:after="120"/>
        <w:ind w:left="1418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b)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min. 1 danie mięsne (pieczone lub gotowane z wyjątkiem drobiu i mięsa mielonego)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>w wyjątkowych przypadkach na zgłoszenie zamawiającego danie to powinno zostać zastąpione daniem jarskim dla wybranych uczestników szkolenia - 150 g/gramatura na osobę,</w:t>
      </w:r>
    </w:p>
    <w:p w14:paraId="5F844DD0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c)</w:t>
      </w:r>
      <w:r w:rsidRPr="00C839D9">
        <w:rPr>
          <w:rFonts w:ascii="Times New Roman" w:eastAsia="Times New Roman" w:hAnsi="Times New Roman"/>
          <w:lang w:eastAsia="pl-PL"/>
        </w:rPr>
        <w:tab/>
        <w:t>min. 1 danie z ryb lub drobiu (pieczone lub gotowane) - 150 g/gramatura na osobę,</w:t>
      </w:r>
    </w:p>
    <w:p w14:paraId="71AA0BE3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d)</w:t>
      </w:r>
      <w:r w:rsidRPr="00C839D9">
        <w:rPr>
          <w:rFonts w:ascii="Times New Roman" w:eastAsia="Times New Roman" w:hAnsi="Times New Roman"/>
          <w:lang w:eastAsia="pl-PL"/>
        </w:rPr>
        <w:tab/>
        <w:t>dodatek skrobiowy (ziemniaki, ryż, kasza, makaron) – min. 2 rodzaje - 300 g/gramatura na osobę,</w:t>
      </w:r>
    </w:p>
    <w:p w14:paraId="2396FB47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e)</w:t>
      </w:r>
      <w:r w:rsidRPr="00C839D9">
        <w:rPr>
          <w:rFonts w:ascii="Times New Roman" w:eastAsia="Times New Roman" w:hAnsi="Times New Roman"/>
          <w:lang w:eastAsia="pl-PL"/>
        </w:rPr>
        <w:tab/>
        <w:t>sałaty, sałatki, surówki – co najmniej 2 rodzaje - 100g/gramatura na osobę,</w:t>
      </w:r>
    </w:p>
    <w:p w14:paraId="7232975A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f)</w:t>
      </w:r>
      <w:r w:rsidRPr="00C839D9">
        <w:rPr>
          <w:rFonts w:ascii="Times New Roman" w:eastAsia="Times New Roman" w:hAnsi="Times New Roman"/>
          <w:lang w:eastAsia="pl-PL"/>
        </w:rPr>
        <w:tab/>
        <w:t>sok owocowy - 100% soku, - 200 ml/gramatura na osobę,</w:t>
      </w:r>
    </w:p>
    <w:p w14:paraId="19E53941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g)</w:t>
      </w:r>
      <w:r w:rsidRPr="00C839D9">
        <w:rPr>
          <w:rFonts w:ascii="Times New Roman" w:eastAsia="Times New Roman" w:hAnsi="Times New Roman"/>
          <w:lang w:eastAsia="pl-PL"/>
        </w:rPr>
        <w:tab/>
        <w:t>woda niegazowana z cytryną</w:t>
      </w:r>
      <w:r w:rsidRPr="00C123E8">
        <w:rPr>
          <w:rFonts w:ascii="Times New Roman" w:eastAsia="Times New Roman" w:hAnsi="Times New Roman"/>
          <w:lang w:eastAsia="pl-PL"/>
        </w:rPr>
        <w:t>/ bez cytryny</w:t>
      </w:r>
      <w:r w:rsidRPr="00C839D9">
        <w:rPr>
          <w:rFonts w:ascii="Times New Roman" w:eastAsia="Times New Roman" w:hAnsi="Times New Roman"/>
          <w:lang w:eastAsia="pl-PL"/>
        </w:rPr>
        <w:t xml:space="preserve"> - bez ograniczeń.</w:t>
      </w:r>
    </w:p>
    <w:p w14:paraId="09D23946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h)</w:t>
      </w:r>
      <w:r w:rsidRPr="00C839D9">
        <w:rPr>
          <w:rFonts w:ascii="Times New Roman" w:eastAsia="Times New Roman" w:hAnsi="Times New Roman"/>
          <w:lang w:eastAsia="pl-PL"/>
        </w:rPr>
        <w:tab/>
        <w:t>deser - ciasto lub lody lub sałatka owocowa - 150 g/gramatura na osobę.</w:t>
      </w:r>
    </w:p>
    <w:p w14:paraId="60EBF0EB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Posiłek będzie wydawany w formie szwedzkiego stołu (szwedzkiego bufetu).</w:t>
      </w:r>
    </w:p>
    <w:p w14:paraId="568653F1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3)</w:t>
      </w:r>
      <w:r w:rsidRPr="00C839D9">
        <w:rPr>
          <w:rFonts w:ascii="Times New Roman" w:eastAsia="Times New Roman" w:hAnsi="Times New Roman"/>
          <w:lang w:eastAsia="pl-PL"/>
        </w:rPr>
        <w:tab/>
      </w:r>
      <w:r w:rsidRPr="00C839D9">
        <w:rPr>
          <w:rFonts w:ascii="Times New Roman" w:eastAsia="Times New Roman" w:hAnsi="Times New Roman"/>
          <w:b/>
          <w:bCs/>
          <w:lang w:eastAsia="pl-PL"/>
        </w:rPr>
        <w:t>Kolacja I</w:t>
      </w:r>
      <w:r w:rsidRPr="00C839D9">
        <w:rPr>
          <w:rFonts w:ascii="Times New Roman" w:eastAsia="Times New Roman" w:hAnsi="Times New Roman"/>
          <w:lang w:eastAsia="pl-PL"/>
        </w:rPr>
        <w:t xml:space="preserve"> z ciepłym posiłkiem i napojami.</w:t>
      </w:r>
    </w:p>
    <w:p w14:paraId="7A4F25F4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 xml:space="preserve">Szczegółowe wymagania minimalne dotyczące menu kolacyjnego I: </w:t>
      </w:r>
    </w:p>
    <w:p w14:paraId="497006F0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a)</w:t>
      </w:r>
      <w:r w:rsidRPr="00C839D9">
        <w:rPr>
          <w:rFonts w:ascii="Times New Roman" w:eastAsia="Times New Roman" w:hAnsi="Times New Roman"/>
          <w:lang w:eastAsia="pl-PL"/>
        </w:rPr>
        <w:tab/>
        <w:t>danie ciepłe – min. 70% mięsa (gulasz, pierogi, risotto) - 300 g/gramatura na osobę,</w:t>
      </w:r>
    </w:p>
    <w:p w14:paraId="69C7046B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b)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wędliny wędzone o zawartości min. 85% mięsa w wędlinie – 80g/gramatura na osobę, </w:t>
      </w:r>
    </w:p>
    <w:p w14:paraId="130177E8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c)</w:t>
      </w:r>
      <w:r w:rsidRPr="00C839D9">
        <w:rPr>
          <w:rFonts w:ascii="Times New Roman" w:eastAsia="Times New Roman" w:hAnsi="Times New Roman"/>
          <w:lang w:eastAsia="pl-PL"/>
        </w:rPr>
        <w:tab/>
        <w:t>mięso pieczone własnej produkcji (karkówka, schab) – min. 99% mięsa w produkcie lub pasztet drobiowy lub wieprzowy własnej produkcji podawany porcjowo z chrzanem – 60% zawartości czystego mięsa w 100g pasztetu - 80 g/gramatura na osobę,</w:t>
      </w:r>
    </w:p>
    <w:p w14:paraId="3A61BC80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d)</w:t>
      </w:r>
      <w:r w:rsidRPr="00C839D9">
        <w:rPr>
          <w:rFonts w:ascii="Times New Roman" w:eastAsia="Times New Roman" w:hAnsi="Times New Roman"/>
          <w:lang w:eastAsia="pl-PL"/>
        </w:rPr>
        <w:tab/>
        <w:t>przystawki zimnie min. 3 rodzaje, np.: sałatka warzywna, sałatka rybna, śledź w oleju100 g/gramatura na osobę,</w:t>
      </w:r>
    </w:p>
    <w:p w14:paraId="52893D56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e)</w:t>
      </w:r>
      <w:r w:rsidRPr="00C839D9">
        <w:rPr>
          <w:rFonts w:ascii="Times New Roman" w:eastAsia="Times New Roman" w:hAnsi="Times New Roman"/>
          <w:lang w:eastAsia="pl-PL"/>
        </w:rPr>
        <w:tab/>
        <w:t>świeże warzywa (np. pomidory, świeży ogórek, papryka, sałata) - 50 g/gramatura na osobę,</w:t>
      </w:r>
    </w:p>
    <w:p w14:paraId="7602E6FA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f)</w:t>
      </w:r>
      <w:r w:rsidRPr="00C839D9">
        <w:rPr>
          <w:rFonts w:ascii="Times New Roman" w:eastAsia="Times New Roman" w:hAnsi="Times New Roman"/>
          <w:lang w:eastAsia="pl-PL"/>
        </w:rPr>
        <w:tab/>
        <w:t>chleb min. 2 rodzaje (pieczywo razowe i białe), bułki - 150 g /gramatura na osobę,</w:t>
      </w:r>
    </w:p>
    <w:p w14:paraId="686403BF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g)</w:t>
      </w:r>
      <w:r w:rsidRPr="00C839D9">
        <w:rPr>
          <w:rFonts w:ascii="Times New Roman" w:eastAsia="Times New Roman" w:hAnsi="Times New Roman"/>
          <w:lang w:eastAsia="pl-PL"/>
        </w:rPr>
        <w:tab/>
        <w:t>masło - 30 g/gramatura na osobę,</w:t>
      </w:r>
    </w:p>
    <w:p w14:paraId="5FF0AB33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h)</w:t>
      </w:r>
      <w:r w:rsidRPr="00C839D9">
        <w:rPr>
          <w:rFonts w:ascii="Times New Roman" w:eastAsia="Times New Roman" w:hAnsi="Times New Roman"/>
          <w:lang w:eastAsia="pl-PL"/>
        </w:rPr>
        <w:tab/>
        <w:t>herbaty czarne, zielone, owocowe – min 3 smaki w osobno pakowanych saszetkach do samodzielnego przygotowania - bez ograniczeń,</w:t>
      </w:r>
    </w:p>
    <w:p w14:paraId="2EE4A430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i)</w:t>
      </w:r>
      <w:r w:rsidRPr="00C839D9">
        <w:rPr>
          <w:rFonts w:ascii="Times New Roman" w:eastAsia="Times New Roman" w:hAnsi="Times New Roman"/>
          <w:lang w:eastAsia="pl-PL"/>
        </w:rPr>
        <w:tab/>
        <w:t>cukier - bez ograniczeń.</w:t>
      </w:r>
    </w:p>
    <w:p w14:paraId="147B850E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Posiłek będzie wydawany w formie szwedzkiego stołu (szwedzkiego bufetu).</w:t>
      </w:r>
    </w:p>
    <w:p w14:paraId="61AC25BA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lastRenderedPageBreak/>
        <w:t>4)</w:t>
      </w:r>
      <w:r w:rsidRPr="00C839D9">
        <w:rPr>
          <w:rFonts w:ascii="Times New Roman" w:eastAsia="Times New Roman" w:hAnsi="Times New Roman"/>
          <w:lang w:eastAsia="pl-PL"/>
        </w:rPr>
        <w:tab/>
      </w:r>
      <w:r w:rsidRPr="00C839D9">
        <w:rPr>
          <w:rFonts w:ascii="Times New Roman" w:eastAsia="Times New Roman" w:hAnsi="Times New Roman"/>
          <w:b/>
          <w:bCs/>
          <w:lang w:eastAsia="pl-PL"/>
        </w:rPr>
        <w:t>Kolacja II</w:t>
      </w:r>
      <w:r w:rsidRPr="00C839D9">
        <w:rPr>
          <w:rFonts w:ascii="Times New Roman" w:eastAsia="Times New Roman" w:hAnsi="Times New Roman"/>
          <w:lang w:eastAsia="pl-PL"/>
        </w:rPr>
        <w:t xml:space="preserve"> </w:t>
      </w:r>
      <w:r w:rsidRPr="00C123E8">
        <w:rPr>
          <w:rFonts w:ascii="Times New Roman" w:eastAsia="Times New Roman" w:hAnsi="Times New Roman"/>
          <w:lang w:eastAsia="pl-PL"/>
        </w:rPr>
        <w:t xml:space="preserve">w formie bufetu szwedzkiego lub </w:t>
      </w:r>
      <w:r w:rsidRPr="00C839D9">
        <w:rPr>
          <w:rFonts w:ascii="Times New Roman" w:eastAsia="Times New Roman" w:hAnsi="Times New Roman"/>
          <w:lang w:eastAsia="pl-PL"/>
        </w:rPr>
        <w:t>serwowana do stołu (po wyrażaniu zgody przez Zamawiającego) z przynajmniej czterema ciepłymi posiłkami i napojami.</w:t>
      </w:r>
    </w:p>
    <w:p w14:paraId="243040E4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Obsługa kelnerska min. 2 kelnerów (kelnerki) na 60-cio osobową grupę.</w:t>
      </w:r>
      <w:r w:rsidRPr="00C839D9">
        <w:rPr>
          <w:rFonts w:ascii="Times New Roman" w:eastAsia="Times New Roman" w:hAnsi="Times New Roman"/>
          <w:lang w:eastAsia="pl-PL"/>
        </w:rPr>
        <w:tab/>
      </w:r>
    </w:p>
    <w:p w14:paraId="6A362904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 xml:space="preserve">Sala restauracyjna do wyłącznej dyspozycji uczestników. </w:t>
      </w:r>
    </w:p>
    <w:p w14:paraId="3AD07584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Obsługa techniczna sali:</w:t>
      </w:r>
    </w:p>
    <w:p w14:paraId="6A39147B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- nagłośnienie,</w:t>
      </w:r>
    </w:p>
    <w:p w14:paraId="2AD3901F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 xml:space="preserve">- zmiana ustawienia stołów, </w:t>
      </w:r>
    </w:p>
    <w:p w14:paraId="114CBC26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- posprzątanie sali po zakończeniu kolacji.</w:t>
      </w:r>
    </w:p>
    <w:p w14:paraId="47DAAAD6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 xml:space="preserve">Czas trwania kolacji – </w:t>
      </w:r>
      <w:r w:rsidRPr="00C123E8">
        <w:rPr>
          <w:rFonts w:ascii="Times New Roman" w:eastAsia="Times New Roman" w:hAnsi="Times New Roman"/>
          <w:lang w:eastAsia="pl-PL"/>
        </w:rPr>
        <w:t>minimum</w:t>
      </w:r>
      <w:r w:rsidRPr="00C839D9">
        <w:rPr>
          <w:rFonts w:ascii="Times New Roman" w:eastAsia="Times New Roman" w:hAnsi="Times New Roman"/>
          <w:lang w:eastAsia="pl-PL"/>
        </w:rPr>
        <w:t xml:space="preserve"> 7 godzin, określa Zamawiający.</w:t>
      </w:r>
    </w:p>
    <w:p w14:paraId="2AD8B3F4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Szczegółowe wymagania minimalne dotyczące menu kolacyjnego II:</w:t>
      </w:r>
    </w:p>
    <w:p w14:paraId="567C53CF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a)</w:t>
      </w:r>
      <w:r w:rsidRPr="00C839D9">
        <w:rPr>
          <w:rFonts w:ascii="Times New Roman" w:eastAsia="Times New Roman" w:hAnsi="Times New Roman"/>
          <w:lang w:eastAsia="pl-PL"/>
        </w:rPr>
        <w:tab/>
        <w:t>danie ciepłe – min. 70% mięsa (np. gulasz, pierogi, risotto) - 200 g/gramatura na osobę,</w:t>
      </w:r>
    </w:p>
    <w:p w14:paraId="7AA80091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b)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danie ciepłe – ryba smażona lub gotowana </w:t>
      </w:r>
      <w:r w:rsidRPr="00C839D9">
        <w:rPr>
          <w:rFonts w:ascii="Times New Roman" w:eastAsia="Times New Roman" w:hAnsi="Times New Roman"/>
          <w:lang w:eastAsia="pl-PL"/>
        </w:rPr>
        <w:tab/>
        <w:t xml:space="preserve"> - 100 g/gramatura na osobę,</w:t>
      </w:r>
    </w:p>
    <w:p w14:paraId="1A2AA8C0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c)</w:t>
      </w:r>
      <w:r w:rsidRPr="00C839D9">
        <w:rPr>
          <w:rFonts w:ascii="Times New Roman" w:eastAsia="Times New Roman" w:hAnsi="Times New Roman"/>
          <w:lang w:eastAsia="pl-PL"/>
        </w:rPr>
        <w:tab/>
        <w:t>danie ciepłe – mięso pieczone (z wyjątkiem mięsa mielonego) - 100 g/gramatura na osobę + frytki 200 g/gramatura na osobę,</w:t>
      </w:r>
    </w:p>
    <w:p w14:paraId="71987AC7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d)</w:t>
      </w:r>
      <w:r w:rsidRPr="00C839D9">
        <w:rPr>
          <w:rFonts w:ascii="Times New Roman" w:eastAsia="Times New Roman" w:hAnsi="Times New Roman"/>
          <w:lang w:eastAsia="pl-PL"/>
        </w:rPr>
        <w:tab/>
      </w:r>
      <w:r w:rsidRPr="00C123E8">
        <w:rPr>
          <w:rFonts w:ascii="Times New Roman" w:eastAsia="Times New Roman" w:hAnsi="Times New Roman"/>
          <w:lang w:eastAsia="pl-PL"/>
        </w:rPr>
        <w:t xml:space="preserve">zupy – np. </w:t>
      </w:r>
      <w:r w:rsidRPr="00C839D9">
        <w:rPr>
          <w:rFonts w:ascii="Times New Roman" w:eastAsia="Times New Roman" w:hAnsi="Times New Roman"/>
          <w:lang w:eastAsia="pl-PL"/>
        </w:rPr>
        <w:t>barszcz czerwony</w:t>
      </w:r>
      <w:r w:rsidRPr="00C123E8">
        <w:rPr>
          <w:rFonts w:ascii="Times New Roman" w:eastAsia="Times New Roman" w:hAnsi="Times New Roman"/>
          <w:lang w:eastAsia="pl-PL"/>
        </w:rPr>
        <w:t xml:space="preserve">, </w:t>
      </w:r>
      <w:r w:rsidRPr="00C839D9">
        <w:rPr>
          <w:rFonts w:ascii="Times New Roman" w:eastAsia="Times New Roman" w:hAnsi="Times New Roman"/>
          <w:lang w:eastAsia="pl-PL"/>
        </w:rPr>
        <w:t>żurek lub krem z warzyw - 350 ml/gramatura na osobę,</w:t>
      </w:r>
    </w:p>
    <w:p w14:paraId="01AB2ADE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e)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wędliny 4 rodzaje - 80 g /gramatura na osobę: </w:t>
      </w:r>
    </w:p>
    <w:p w14:paraId="1E9842D1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•</w:t>
      </w:r>
      <w:r w:rsidRPr="00C839D9">
        <w:rPr>
          <w:rFonts w:ascii="Times New Roman" w:eastAsia="Times New Roman" w:hAnsi="Times New Roman"/>
          <w:lang w:eastAsia="pl-PL"/>
        </w:rPr>
        <w:tab/>
        <w:t>wędliny wędzone o zawartości min. 85% mięsa w wędlinie,</w:t>
      </w:r>
    </w:p>
    <w:p w14:paraId="5248204C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•</w:t>
      </w:r>
      <w:r w:rsidRPr="00C839D9">
        <w:rPr>
          <w:rFonts w:ascii="Times New Roman" w:eastAsia="Times New Roman" w:hAnsi="Times New Roman"/>
          <w:lang w:eastAsia="pl-PL"/>
        </w:rPr>
        <w:tab/>
        <w:t>mięso pieczone własnej produkcji (karkówka, schab) – min. 99% mięsa w produkcie lub pasztet drobiowy lub wieprzowy własnej produkcji podawany porcjowo z chrzanem – 60% zawartości czystego mięsa w 100 g pasztetu.</w:t>
      </w:r>
      <w:r w:rsidRPr="00C839D9">
        <w:rPr>
          <w:rFonts w:ascii="Times New Roman" w:eastAsia="Times New Roman" w:hAnsi="Times New Roman"/>
          <w:lang w:eastAsia="pl-PL"/>
        </w:rPr>
        <w:tab/>
      </w:r>
    </w:p>
    <w:p w14:paraId="340BE252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f)</w:t>
      </w:r>
      <w:r w:rsidRPr="00C839D9">
        <w:rPr>
          <w:rFonts w:ascii="Times New Roman" w:eastAsia="Times New Roman" w:hAnsi="Times New Roman"/>
          <w:lang w:eastAsia="pl-PL"/>
        </w:rPr>
        <w:tab/>
        <w:t>przystawki zimne min. 3 rodzaje, np.: sałatka warzywna, sałatka rybna, śledź w oleju - 100 g/gramatura na osobę,</w:t>
      </w:r>
    </w:p>
    <w:p w14:paraId="46F62E0B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g)</w:t>
      </w:r>
      <w:r w:rsidRPr="00C839D9">
        <w:rPr>
          <w:rFonts w:ascii="Times New Roman" w:eastAsia="Times New Roman" w:hAnsi="Times New Roman"/>
          <w:lang w:eastAsia="pl-PL"/>
        </w:rPr>
        <w:tab/>
        <w:t>świeże warzywa (np. pomidory, ogórek, papryka, sałata) - 50 g/gramatura na osobę,</w:t>
      </w:r>
    </w:p>
    <w:p w14:paraId="6D51360F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h)</w:t>
      </w:r>
      <w:r w:rsidRPr="00C839D9">
        <w:rPr>
          <w:rFonts w:ascii="Times New Roman" w:eastAsia="Times New Roman" w:hAnsi="Times New Roman"/>
          <w:lang w:eastAsia="pl-PL"/>
        </w:rPr>
        <w:tab/>
        <w:t>chleb min. 2 rodzaje (pieczywo razowe i białe), bułki, - 150 g/gramatura na osobę,</w:t>
      </w:r>
    </w:p>
    <w:p w14:paraId="5F93C406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i)</w:t>
      </w:r>
      <w:r w:rsidRPr="00C839D9">
        <w:rPr>
          <w:rFonts w:ascii="Times New Roman" w:eastAsia="Times New Roman" w:hAnsi="Times New Roman"/>
          <w:lang w:eastAsia="pl-PL"/>
        </w:rPr>
        <w:tab/>
        <w:t>masło - 30 g/gramatura na osobę,</w:t>
      </w:r>
    </w:p>
    <w:p w14:paraId="42D40DA5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j)</w:t>
      </w:r>
      <w:r w:rsidRPr="00C839D9">
        <w:rPr>
          <w:rFonts w:ascii="Times New Roman" w:eastAsia="Times New Roman" w:hAnsi="Times New Roman"/>
          <w:lang w:eastAsia="pl-PL"/>
        </w:rPr>
        <w:tab/>
        <w:t>herbaty czarne, zielone, owocowe – min 3 smaki w osobno pakowanych saszetkach do samodzielnego przygotowania - bez ograniczeń,</w:t>
      </w:r>
    </w:p>
    <w:p w14:paraId="5C1C4942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k)</w:t>
      </w:r>
      <w:r w:rsidRPr="00C839D9">
        <w:rPr>
          <w:rFonts w:ascii="Times New Roman" w:eastAsia="Times New Roman" w:hAnsi="Times New Roman"/>
          <w:lang w:eastAsia="pl-PL"/>
        </w:rPr>
        <w:tab/>
        <w:t>owoce w całości (krajowe sezonowe oraz egzotyczne) – 2 rodzaje - 100 g/gramatura na osobę,</w:t>
      </w:r>
    </w:p>
    <w:p w14:paraId="44334C68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l)</w:t>
      </w:r>
      <w:r w:rsidRPr="00C839D9">
        <w:rPr>
          <w:rFonts w:ascii="Times New Roman" w:eastAsia="Times New Roman" w:hAnsi="Times New Roman"/>
          <w:lang w:eastAsia="pl-PL"/>
        </w:rPr>
        <w:tab/>
        <w:t>ciasta i desery własnej produkcji (min 1 rodzaj) - 50 g/gramatura na osobę,</w:t>
      </w:r>
    </w:p>
    <w:p w14:paraId="7F070D0A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m)</w:t>
      </w:r>
      <w:r w:rsidRPr="00C839D9">
        <w:rPr>
          <w:rFonts w:ascii="Times New Roman" w:eastAsia="Times New Roman" w:hAnsi="Times New Roman"/>
          <w:lang w:eastAsia="pl-PL"/>
        </w:rPr>
        <w:tab/>
        <w:t>soki owocowe - 100% soku, min. 2 smaki, podawane w dzbanku - 500 ml/gramatura na osobę,</w:t>
      </w:r>
    </w:p>
    <w:p w14:paraId="4C8C41FA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n)</w:t>
      </w:r>
      <w:r w:rsidRPr="00C839D9">
        <w:rPr>
          <w:rFonts w:ascii="Times New Roman" w:eastAsia="Times New Roman" w:hAnsi="Times New Roman"/>
          <w:lang w:eastAsia="pl-PL"/>
        </w:rPr>
        <w:tab/>
        <w:t>woda niegazowana z cytryną, podawana w dzbanku - bez ograniczeń,</w:t>
      </w:r>
    </w:p>
    <w:p w14:paraId="3BCBEBB6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o)</w:t>
      </w:r>
      <w:r w:rsidRPr="00C839D9">
        <w:rPr>
          <w:rFonts w:ascii="Times New Roman" w:eastAsia="Times New Roman" w:hAnsi="Times New Roman"/>
          <w:lang w:eastAsia="pl-PL"/>
        </w:rPr>
        <w:tab/>
        <w:t>napoje gazowane - 500 ml/gramatura na osobę,</w:t>
      </w:r>
    </w:p>
    <w:p w14:paraId="191E816E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p)</w:t>
      </w:r>
      <w:r w:rsidRPr="00C839D9">
        <w:rPr>
          <w:rFonts w:ascii="Times New Roman" w:eastAsia="Times New Roman" w:hAnsi="Times New Roman"/>
          <w:lang w:eastAsia="pl-PL"/>
        </w:rPr>
        <w:tab/>
        <w:t>cukier - bez ograniczeń,</w:t>
      </w:r>
    </w:p>
    <w:p w14:paraId="42582A68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q)</w:t>
      </w:r>
      <w:r w:rsidRPr="00C839D9">
        <w:rPr>
          <w:rFonts w:ascii="Times New Roman" w:eastAsia="Times New Roman" w:hAnsi="Times New Roman"/>
          <w:lang w:eastAsia="pl-PL"/>
        </w:rPr>
        <w:tab/>
        <w:t>kawa naturalna mielona, parzona w ekspresie przelewowym - 5g na 150 ml wody - 250 ml/gramatura na osobę,</w:t>
      </w:r>
    </w:p>
    <w:p w14:paraId="4B5FC2A1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r)</w:t>
      </w:r>
      <w:r w:rsidRPr="00C839D9">
        <w:rPr>
          <w:rFonts w:ascii="Times New Roman" w:eastAsia="Times New Roman" w:hAnsi="Times New Roman"/>
          <w:lang w:eastAsia="pl-PL"/>
        </w:rPr>
        <w:tab/>
        <w:t>kawa rozpuszczalna - bez ograniczeń,</w:t>
      </w:r>
    </w:p>
    <w:p w14:paraId="33BA7514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s)</w:t>
      </w:r>
      <w:r w:rsidRPr="00C839D9">
        <w:rPr>
          <w:rFonts w:ascii="Times New Roman" w:eastAsia="Times New Roman" w:hAnsi="Times New Roman"/>
          <w:lang w:eastAsia="pl-PL"/>
        </w:rPr>
        <w:tab/>
        <w:t>mleko - bez ograniczeń.</w:t>
      </w:r>
    </w:p>
    <w:p w14:paraId="132A4AE6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lastRenderedPageBreak/>
        <w:t>5)</w:t>
      </w:r>
      <w:r w:rsidRPr="00C839D9">
        <w:rPr>
          <w:rFonts w:ascii="Times New Roman" w:eastAsia="Times New Roman" w:hAnsi="Times New Roman"/>
          <w:lang w:eastAsia="pl-PL"/>
        </w:rPr>
        <w:tab/>
        <w:t>Serwis kawowy (kawa, herbata, woda, ciastka, w tym śmietanka do kawy, cytryna, cukier).</w:t>
      </w:r>
    </w:p>
    <w:p w14:paraId="588809BB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 xml:space="preserve">Szczegółowe wymagania minimalne dotyczące </w:t>
      </w:r>
      <w:r w:rsidRPr="00C839D9">
        <w:rPr>
          <w:rFonts w:ascii="Times New Roman" w:eastAsia="Times New Roman" w:hAnsi="Times New Roman"/>
          <w:b/>
          <w:bCs/>
          <w:lang w:eastAsia="pl-PL"/>
        </w:rPr>
        <w:t>serwisu kawowego:</w:t>
      </w:r>
    </w:p>
    <w:p w14:paraId="75EA4344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a)</w:t>
      </w:r>
      <w:r w:rsidRPr="00C839D9">
        <w:rPr>
          <w:rFonts w:ascii="Times New Roman" w:eastAsia="Times New Roman" w:hAnsi="Times New Roman"/>
          <w:lang w:eastAsia="pl-PL"/>
        </w:rPr>
        <w:tab/>
        <w:t>czas trwania serwisu kawowego – serwis dostępny przez cały czas trwania zajęć szkoleniowych,</w:t>
      </w:r>
    </w:p>
    <w:p w14:paraId="37237CF7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b)</w:t>
      </w:r>
      <w:r w:rsidRPr="00C839D9">
        <w:rPr>
          <w:rFonts w:ascii="Times New Roman" w:eastAsia="Times New Roman" w:hAnsi="Times New Roman"/>
          <w:lang w:eastAsia="pl-PL"/>
        </w:rPr>
        <w:tab/>
        <w:t>kawa naturalna - mielona, parzona w ekspresie ciśnieniowym - 5g na 150 ml wody - 250 ml/gramatura na osobę,</w:t>
      </w:r>
    </w:p>
    <w:p w14:paraId="677DF3E8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c)</w:t>
      </w:r>
      <w:r w:rsidRPr="00C839D9">
        <w:rPr>
          <w:rFonts w:ascii="Times New Roman" w:eastAsia="Times New Roman" w:hAnsi="Times New Roman"/>
          <w:lang w:eastAsia="pl-PL"/>
        </w:rPr>
        <w:tab/>
        <w:t>kawa rozpuszczalna - bez ograniczeń,</w:t>
      </w:r>
    </w:p>
    <w:p w14:paraId="660305DD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d)</w:t>
      </w:r>
      <w:r w:rsidRPr="00C839D9">
        <w:rPr>
          <w:rFonts w:ascii="Times New Roman" w:eastAsia="Times New Roman" w:hAnsi="Times New Roman"/>
          <w:lang w:eastAsia="pl-PL"/>
        </w:rPr>
        <w:tab/>
        <w:t>mleko - bez ograniczeń,</w:t>
      </w:r>
    </w:p>
    <w:p w14:paraId="1D04CF6C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e)</w:t>
      </w:r>
      <w:r w:rsidRPr="00C839D9">
        <w:rPr>
          <w:rFonts w:ascii="Times New Roman" w:eastAsia="Times New Roman" w:hAnsi="Times New Roman"/>
          <w:lang w:eastAsia="pl-PL"/>
        </w:rPr>
        <w:tab/>
        <w:t>wrząca woda w warniku - bez ograniczeń,</w:t>
      </w:r>
    </w:p>
    <w:p w14:paraId="5C96176F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f)</w:t>
      </w:r>
      <w:r w:rsidRPr="00C839D9">
        <w:rPr>
          <w:rFonts w:ascii="Times New Roman" w:eastAsia="Times New Roman" w:hAnsi="Times New Roman"/>
          <w:lang w:eastAsia="pl-PL"/>
        </w:rPr>
        <w:tab/>
        <w:t>herbaty czarne, zielone, owocowe – min 3 smaki w osobno pakowanych saszetkach do samodzielnego przygotowania - bez ograniczeń,</w:t>
      </w:r>
    </w:p>
    <w:p w14:paraId="050DD5D2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g)</w:t>
      </w:r>
      <w:r w:rsidRPr="00C839D9">
        <w:rPr>
          <w:rFonts w:ascii="Times New Roman" w:eastAsia="Times New Roman" w:hAnsi="Times New Roman"/>
          <w:lang w:eastAsia="pl-PL"/>
        </w:rPr>
        <w:tab/>
        <w:t>woda podana w dzbanku z kostkami lodu i plasterkami cytryny - bez ograniczeń,</w:t>
      </w:r>
    </w:p>
    <w:p w14:paraId="7ED07A41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h)</w:t>
      </w:r>
      <w:r w:rsidRPr="00C839D9">
        <w:rPr>
          <w:rFonts w:ascii="Times New Roman" w:eastAsia="Times New Roman" w:hAnsi="Times New Roman"/>
          <w:lang w:eastAsia="pl-PL"/>
        </w:rPr>
        <w:tab/>
        <w:t>soki owocowe - 100% soku, min. 2 smaki, podawane w dzbanku - bez ograniczeń,</w:t>
      </w:r>
    </w:p>
    <w:p w14:paraId="1EEF0CD2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i)</w:t>
      </w:r>
      <w:r w:rsidRPr="00C839D9">
        <w:rPr>
          <w:rFonts w:ascii="Times New Roman" w:eastAsia="Times New Roman" w:hAnsi="Times New Roman"/>
          <w:lang w:eastAsia="pl-PL"/>
        </w:rPr>
        <w:tab/>
        <w:t>ciasta własnej produkcji min. 2 rodzaje lub ciastka kruche – min. 3 rodzaje - 100 g/gramatura na osobę.</w:t>
      </w:r>
    </w:p>
    <w:p w14:paraId="53CB9BD8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6)</w:t>
      </w:r>
      <w:r w:rsidRPr="00C839D9">
        <w:rPr>
          <w:rFonts w:ascii="Times New Roman" w:eastAsia="Times New Roman" w:hAnsi="Times New Roman"/>
          <w:lang w:eastAsia="pl-PL"/>
        </w:rPr>
        <w:tab/>
        <w:t>Woda mineralna w sali szkoleniowej dla uczestników szkolenia – 0,5 l. na osobę na dzień.</w:t>
      </w:r>
    </w:p>
    <w:p w14:paraId="45269937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7)</w:t>
      </w:r>
      <w:r w:rsidRPr="00C839D9">
        <w:rPr>
          <w:rFonts w:ascii="Times New Roman" w:eastAsia="Times New Roman" w:hAnsi="Times New Roman"/>
          <w:lang w:eastAsia="pl-PL"/>
        </w:rPr>
        <w:tab/>
        <w:t>Zamawiający wymaga, aby Wykonawca zapewnił zastawę stołową stosownie do ilości uczestników szkolenia, obrusy na nakrycie stołów, serwetki jednorazowe w serwetnikach.</w:t>
      </w:r>
    </w:p>
    <w:p w14:paraId="74D0B476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8)</w:t>
      </w:r>
      <w:r w:rsidRPr="00C839D9">
        <w:rPr>
          <w:rFonts w:ascii="Times New Roman" w:eastAsia="Times New Roman" w:hAnsi="Times New Roman"/>
          <w:lang w:eastAsia="pl-PL"/>
        </w:rPr>
        <w:tab/>
        <w:t>Zamawiający nie dopuszcza użycia sztućców oraz naczyń jednorazowego użytku.</w:t>
      </w:r>
    </w:p>
    <w:p w14:paraId="05A7F8C6" w14:textId="53654803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9)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Godziny posiłków oraz rodzaj kolacji (Kolacja I lub Kolacja II) zostaną uzgodnione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>z Zamawiającym. Posiłki powinny zostać wydane w czasie umożliwiającym ich spożycie przez wszystkich uczestników w wyznaczonych godzinach.</w:t>
      </w:r>
    </w:p>
    <w:p w14:paraId="17FF789B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10)</w:t>
      </w:r>
      <w:r w:rsidRPr="00C839D9">
        <w:rPr>
          <w:rFonts w:ascii="Times New Roman" w:eastAsia="Times New Roman" w:hAnsi="Times New Roman"/>
          <w:lang w:eastAsia="pl-PL"/>
        </w:rPr>
        <w:tab/>
        <w:t>Możliwość zamówienia w czasie trwania szkolenia posiłków wegetariańskich dla nie więcej niż 10% uczestników szkolenia.</w:t>
      </w:r>
    </w:p>
    <w:p w14:paraId="3EC2A062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11)</w:t>
      </w:r>
      <w:r w:rsidRPr="00C839D9">
        <w:rPr>
          <w:rFonts w:ascii="Times New Roman" w:eastAsia="Times New Roman" w:hAnsi="Times New Roman"/>
          <w:lang w:eastAsia="pl-PL"/>
        </w:rPr>
        <w:tab/>
        <w:t>W zakresie wyżywienia Wykonawca zobowiązany jest do:</w:t>
      </w:r>
    </w:p>
    <w:p w14:paraId="4B8FB3C8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•</w:t>
      </w:r>
      <w:r w:rsidRPr="00C839D9">
        <w:rPr>
          <w:rFonts w:ascii="Times New Roman" w:eastAsia="Times New Roman" w:hAnsi="Times New Roman"/>
          <w:lang w:eastAsia="pl-PL"/>
        </w:rPr>
        <w:tab/>
        <w:t>terminowego przygotowania posiłków, zgodnie z ramowym programem szkolenia;</w:t>
      </w:r>
    </w:p>
    <w:p w14:paraId="62F0D3E0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•</w:t>
      </w:r>
      <w:r w:rsidRPr="00C839D9">
        <w:rPr>
          <w:rFonts w:ascii="Times New Roman" w:eastAsia="Times New Roman" w:hAnsi="Times New Roman"/>
          <w:lang w:eastAsia="pl-PL"/>
        </w:rPr>
        <w:tab/>
        <w:t>zachowania zasad higieny i obowiązujących przepisów sanitarnych przy przygotowywaniu posiłków;</w:t>
      </w:r>
    </w:p>
    <w:p w14:paraId="4BFD1882" w14:textId="66911904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•</w:t>
      </w:r>
      <w:r w:rsidRPr="00C839D9">
        <w:rPr>
          <w:rFonts w:ascii="Times New Roman" w:eastAsia="Times New Roman" w:hAnsi="Times New Roman"/>
          <w:lang w:eastAsia="pl-PL"/>
        </w:rPr>
        <w:tab/>
        <w:t xml:space="preserve">przygotowania posiłków zgodnie z zasadami racjonalnego żywienia, urozmaiconych,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>z pełnowartościowych, świeżych produktów z ważnymi terminami przydatności do spożycia.</w:t>
      </w:r>
    </w:p>
    <w:p w14:paraId="47A20ECA" w14:textId="77777777" w:rsidR="006C134F" w:rsidRPr="00C839D9" w:rsidRDefault="006C134F" w:rsidP="006C134F">
      <w:pPr>
        <w:suppressAutoHyphens w:val="0"/>
        <w:autoSpaceDN/>
        <w:spacing w:after="120"/>
        <w:ind w:left="283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1.15.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839D9">
        <w:rPr>
          <w:rFonts w:ascii="Times New Roman" w:eastAsia="Times New Roman" w:hAnsi="Times New Roman"/>
          <w:lang w:eastAsia="pl-PL"/>
        </w:rPr>
        <w:t xml:space="preserve">Pozostałe wymagania dla OŚRODKA: </w:t>
      </w:r>
    </w:p>
    <w:p w14:paraId="2F1E33E0" w14:textId="77777777" w:rsidR="006C134F" w:rsidRPr="00C839D9" w:rsidRDefault="006C134F" w:rsidP="006C134F">
      <w:pPr>
        <w:suppressAutoHyphens w:val="0"/>
        <w:autoSpaceDN/>
        <w:spacing w:after="120"/>
        <w:ind w:left="283" w:firstLine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 xml:space="preserve">Wykonawca musi zapewnić: </w:t>
      </w:r>
    </w:p>
    <w:p w14:paraId="34B8DFB5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1)</w:t>
      </w:r>
      <w:r w:rsidRPr="00C839D9">
        <w:rPr>
          <w:rFonts w:ascii="Times New Roman" w:eastAsia="Times New Roman" w:hAnsi="Times New Roman"/>
          <w:lang w:eastAsia="pl-PL"/>
        </w:rPr>
        <w:tab/>
        <w:t>pokoje hotelowe, sala restauracyjna i sala szkoleniowa będą dostępne dla uczestników narady, szkolenia lub spotkania w godzinach określonych w zamówieniu lub zmianie do zamówienia. Zamawiającego nie będzie obowiązywał czas trwania „doby hotelowej” określony w regulaminie wewnętrznym ośrodka;</w:t>
      </w:r>
    </w:p>
    <w:p w14:paraId="336AF999" w14:textId="46B868AD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hAnsi="Times New Roman"/>
        </w:rPr>
      </w:pPr>
      <w:r w:rsidRPr="00C839D9">
        <w:rPr>
          <w:rFonts w:ascii="Times New Roman" w:eastAsia="Times New Roman" w:hAnsi="Times New Roman"/>
          <w:lang w:eastAsia="pl-PL"/>
        </w:rPr>
        <w:t>2)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w przypadku, gdy uczestnicy będą przebywać na terenie ośrodka poza godzinami określonymi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>w programie</w:t>
      </w:r>
      <w:r w:rsidRPr="00C123E8">
        <w:rPr>
          <w:rFonts w:ascii="Times New Roman" w:eastAsia="Times New Roman" w:hAnsi="Times New Roman"/>
          <w:lang w:eastAsia="pl-PL"/>
        </w:rPr>
        <w:t xml:space="preserve"> narady,</w:t>
      </w:r>
      <w:r w:rsidRPr="00C839D9">
        <w:rPr>
          <w:rFonts w:ascii="Times New Roman" w:eastAsia="Times New Roman" w:hAnsi="Times New Roman"/>
          <w:lang w:eastAsia="pl-PL"/>
        </w:rPr>
        <w:t xml:space="preserve"> szkolenia</w:t>
      </w:r>
      <w:r w:rsidRPr="00C123E8">
        <w:rPr>
          <w:rFonts w:ascii="Times New Roman" w:eastAsia="Times New Roman" w:hAnsi="Times New Roman"/>
          <w:lang w:eastAsia="pl-PL"/>
        </w:rPr>
        <w:t xml:space="preserve"> lub spotkania </w:t>
      </w:r>
      <w:r w:rsidRPr="00C839D9">
        <w:rPr>
          <w:rFonts w:ascii="Times New Roman" w:eastAsia="Times New Roman" w:hAnsi="Times New Roman"/>
          <w:lang w:eastAsia="pl-PL"/>
        </w:rPr>
        <w:t xml:space="preserve"> np. z powodu wcześniejszego niż określony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>w zamówieniu przyjazdu lub późniejszego niż w zamówieniu wyjazdu, Wykonawca zapewni uczestnikom bezpieczne miejsce na przechowanie bagażu;</w:t>
      </w:r>
    </w:p>
    <w:p w14:paraId="29F62A11" w14:textId="77777777" w:rsidR="006C134F" w:rsidRPr="00C839D9" w:rsidRDefault="006C134F" w:rsidP="006C134F">
      <w:pPr>
        <w:suppressAutoHyphens w:val="0"/>
        <w:autoSpaceDN/>
        <w:spacing w:after="120"/>
        <w:ind w:left="703" w:hanging="420"/>
        <w:jc w:val="both"/>
        <w:textAlignment w:val="auto"/>
        <w:rPr>
          <w:rFonts w:ascii="Times New Roman" w:hAnsi="Times New Roman"/>
        </w:rPr>
      </w:pPr>
      <w:r w:rsidRPr="00C839D9">
        <w:rPr>
          <w:rFonts w:ascii="Times New Roman" w:eastAsia="Times New Roman" w:hAnsi="Times New Roman"/>
          <w:lang w:eastAsia="pl-PL"/>
        </w:rPr>
        <w:lastRenderedPageBreak/>
        <w:t>3)</w:t>
      </w:r>
      <w:r w:rsidRPr="00C839D9">
        <w:rPr>
          <w:rFonts w:ascii="Times New Roman" w:eastAsia="Times New Roman" w:hAnsi="Times New Roman"/>
          <w:lang w:eastAsia="pl-PL"/>
        </w:rPr>
        <w:tab/>
        <w:t>miejsce na przechowywanie materiałów promocyjnych i szkoleniowych oraz sprzętu (laptop, rzutnik)</w:t>
      </w:r>
      <w:r w:rsidRPr="00C123E8">
        <w:rPr>
          <w:rFonts w:ascii="Times New Roman" w:eastAsia="Times New Roman" w:hAnsi="Times New Roman"/>
          <w:lang w:eastAsia="pl-PL"/>
        </w:rPr>
        <w:t xml:space="preserve"> </w:t>
      </w:r>
      <w:r w:rsidRPr="00C839D9">
        <w:rPr>
          <w:rFonts w:ascii="Times New Roman" w:eastAsia="Times New Roman" w:hAnsi="Times New Roman"/>
          <w:lang w:eastAsia="pl-PL"/>
        </w:rPr>
        <w:t>w wyodrębnionym, zamkniętym pomieszczeniu;</w:t>
      </w:r>
    </w:p>
    <w:p w14:paraId="63B88C97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4)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możliwość wykorzystania urządzeń typu: drukarka, kserokopiarka w czasie trwania szkolenia. </w:t>
      </w:r>
      <w:r w:rsidRPr="00C839D9">
        <w:rPr>
          <w:rFonts w:ascii="Times New Roman" w:eastAsia="Times New Roman" w:hAnsi="Times New Roman"/>
          <w:lang w:eastAsia="pl-PL"/>
        </w:rPr>
        <w:br/>
        <w:t>Zamawiający przewiduje wydruk nie więcej niż 120 stron formatu A4 (wydruk czarno-biały) podczas jedne</w:t>
      </w:r>
      <w:r w:rsidRPr="00C123E8">
        <w:rPr>
          <w:rFonts w:ascii="Times New Roman" w:eastAsia="Times New Roman" w:hAnsi="Times New Roman"/>
          <w:lang w:eastAsia="pl-PL"/>
        </w:rPr>
        <w:t>j narady,</w:t>
      </w:r>
      <w:r w:rsidRPr="00C839D9">
        <w:rPr>
          <w:rFonts w:ascii="Times New Roman" w:eastAsia="Times New Roman" w:hAnsi="Times New Roman"/>
          <w:lang w:eastAsia="pl-PL"/>
        </w:rPr>
        <w:t xml:space="preserve"> szkolenia</w:t>
      </w:r>
      <w:r w:rsidRPr="00C123E8">
        <w:rPr>
          <w:rFonts w:ascii="Times New Roman" w:eastAsia="Times New Roman" w:hAnsi="Times New Roman"/>
          <w:lang w:eastAsia="pl-PL"/>
        </w:rPr>
        <w:t xml:space="preserve"> lub spotkania</w:t>
      </w:r>
      <w:r w:rsidRPr="00C839D9">
        <w:rPr>
          <w:rFonts w:ascii="Times New Roman" w:eastAsia="Times New Roman" w:hAnsi="Times New Roman"/>
          <w:lang w:eastAsia="pl-PL"/>
        </w:rPr>
        <w:t>;</w:t>
      </w:r>
    </w:p>
    <w:p w14:paraId="39F66275" w14:textId="67799E2B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5)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zapewnienie co najwyżej </w:t>
      </w:r>
      <w:r w:rsidRPr="00C123E8">
        <w:rPr>
          <w:rFonts w:ascii="Times New Roman" w:eastAsia="Times New Roman" w:hAnsi="Times New Roman"/>
          <w:lang w:eastAsia="pl-PL"/>
        </w:rPr>
        <w:t>siedmioletniego</w:t>
      </w:r>
      <w:r w:rsidRPr="00C839D9">
        <w:rPr>
          <w:rFonts w:ascii="Times New Roman" w:eastAsia="Times New Roman" w:hAnsi="Times New Roman"/>
          <w:lang w:eastAsia="pl-PL"/>
        </w:rPr>
        <w:t xml:space="preserve"> autokaru, wyposażonego w klimatyzację, posiadającego - co najmniej 50 miejsc do siedzenia dla uczestników </w:t>
      </w:r>
      <w:r w:rsidRPr="00C123E8">
        <w:rPr>
          <w:rFonts w:ascii="Times New Roman" w:eastAsia="Times New Roman" w:hAnsi="Times New Roman"/>
          <w:lang w:eastAsia="pl-PL"/>
        </w:rPr>
        <w:t xml:space="preserve">narady, </w:t>
      </w:r>
      <w:r w:rsidRPr="00C839D9">
        <w:rPr>
          <w:rFonts w:ascii="Times New Roman" w:eastAsia="Times New Roman" w:hAnsi="Times New Roman"/>
          <w:lang w:eastAsia="pl-PL"/>
        </w:rPr>
        <w:t>szkolenia</w:t>
      </w:r>
      <w:r w:rsidRPr="00C123E8">
        <w:rPr>
          <w:rFonts w:ascii="Times New Roman" w:eastAsia="Times New Roman" w:hAnsi="Times New Roman"/>
          <w:lang w:eastAsia="pl-PL"/>
        </w:rPr>
        <w:t xml:space="preserve"> lub spotkania</w:t>
      </w:r>
      <w:r w:rsidRPr="00C839D9">
        <w:rPr>
          <w:rFonts w:ascii="Times New Roman" w:eastAsia="Times New Roman" w:hAnsi="Times New Roman"/>
          <w:lang w:eastAsia="pl-PL"/>
        </w:rPr>
        <w:t xml:space="preserve">, w celu przewiezienia uczestników </w:t>
      </w:r>
      <w:r w:rsidRPr="00C123E8">
        <w:rPr>
          <w:rFonts w:ascii="Times New Roman" w:eastAsia="Times New Roman" w:hAnsi="Times New Roman"/>
          <w:lang w:eastAsia="pl-PL"/>
        </w:rPr>
        <w:t xml:space="preserve">narady, </w:t>
      </w:r>
      <w:r w:rsidRPr="00C839D9">
        <w:rPr>
          <w:rFonts w:ascii="Times New Roman" w:eastAsia="Times New Roman" w:hAnsi="Times New Roman"/>
          <w:lang w:eastAsia="pl-PL"/>
        </w:rPr>
        <w:t xml:space="preserve">szkolenia </w:t>
      </w:r>
      <w:r w:rsidRPr="00C123E8">
        <w:rPr>
          <w:rFonts w:ascii="Times New Roman" w:eastAsia="Times New Roman" w:hAnsi="Times New Roman"/>
          <w:lang w:eastAsia="pl-PL"/>
        </w:rPr>
        <w:t xml:space="preserve">lub spotkania </w:t>
      </w:r>
      <w:r w:rsidRPr="00C839D9">
        <w:rPr>
          <w:rFonts w:ascii="Times New Roman" w:eastAsia="Times New Roman" w:hAnsi="Times New Roman"/>
          <w:lang w:eastAsia="pl-PL"/>
        </w:rPr>
        <w:t xml:space="preserve">z miejsca wskazanego przez Zamawiającego do ośrodka szkoleniowego, a po zakończeniu </w:t>
      </w:r>
      <w:r w:rsidRPr="00C123E8">
        <w:rPr>
          <w:rFonts w:ascii="Times New Roman" w:eastAsia="Times New Roman" w:hAnsi="Times New Roman"/>
          <w:lang w:eastAsia="pl-PL"/>
        </w:rPr>
        <w:t xml:space="preserve">narady, </w:t>
      </w:r>
      <w:r w:rsidRPr="00C839D9">
        <w:rPr>
          <w:rFonts w:ascii="Times New Roman" w:eastAsia="Times New Roman" w:hAnsi="Times New Roman"/>
          <w:lang w:eastAsia="pl-PL"/>
        </w:rPr>
        <w:t xml:space="preserve">szkolenia </w:t>
      </w:r>
      <w:r w:rsidRPr="00C123E8">
        <w:rPr>
          <w:rFonts w:ascii="Times New Roman" w:eastAsia="Times New Roman" w:hAnsi="Times New Roman"/>
          <w:lang w:eastAsia="pl-PL"/>
        </w:rPr>
        <w:t xml:space="preserve">lub spotkania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>z ośrodka szkoleniowego do miejsca wskazanego przez Zamawiającego;</w:t>
      </w:r>
    </w:p>
    <w:p w14:paraId="3C2C0808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6)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Zamawiający zastrzega sobie prawo do zamawiania usługi przewozu autokarem uczestników </w:t>
      </w:r>
      <w:r w:rsidRPr="00C123E8">
        <w:rPr>
          <w:rFonts w:ascii="Times New Roman" w:eastAsia="Times New Roman" w:hAnsi="Times New Roman"/>
          <w:lang w:eastAsia="pl-PL"/>
        </w:rPr>
        <w:t xml:space="preserve">narady, </w:t>
      </w:r>
      <w:r w:rsidRPr="00C839D9">
        <w:rPr>
          <w:rFonts w:ascii="Times New Roman" w:eastAsia="Times New Roman" w:hAnsi="Times New Roman"/>
          <w:lang w:eastAsia="pl-PL"/>
        </w:rPr>
        <w:t xml:space="preserve">szkolenia </w:t>
      </w:r>
      <w:r w:rsidRPr="00C123E8">
        <w:rPr>
          <w:rFonts w:ascii="Times New Roman" w:eastAsia="Times New Roman" w:hAnsi="Times New Roman"/>
          <w:lang w:eastAsia="pl-PL"/>
        </w:rPr>
        <w:t xml:space="preserve">lub spotkania </w:t>
      </w:r>
      <w:r w:rsidRPr="00C839D9">
        <w:rPr>
          <w:rFonts w:ascii="Times New Roman" w:eastAsia="Times New Roman" w:hAnsi="Times New Roman"/>
          <w:lang w:eastAsia="pl-PL"/>
        </w:rPr>
        <w:t>również w trakcie jego trwania;</w:t>
      </w:r>
    </w:p>
    <w:p w14:paraId="003CF978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7)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liczba autokarów powinna być dostosowana do liczebności grupy, jaką Zamawiający zamierza przewieźć na </w:t>
      </w:r>
      <w:r w:rsidRPr="00C123E8">
        <w:rPr>
          <w:rFonts w:ascii="Times New Roman" w:eastAsia="Times New Roman" w:hAnsi="Times New Roman"/>
          <w:lang w:eastAsia="pl-PL"/>
        </w:rPr>
        <w:t xml:space="preserve">naradę, </w:t>
      </w:r>
      <w:r w:rsidRPr="00C839D9">
        <w:rPr>
          <w:rFonts w:ascii="Times New Roman" w:eastAsia="Times New Roman" w:hAnsi="Times New Roman"/>
          <w:lang w:eastAsia="pl-PL"/>
        </w:rPr>
        <w:t>szkolenie</w:t>
      </w:r>
      <w:r w:rsidRPr="00C123E8">
        <w:rPr>
          <w:rFonts w:ascii="Times New Roman" w:eastAsia="Times New Roman" w:hAnsi="Times New Roman"/>
          <w:lang w:eastAsia="pl-PL"/>
        </w:rPr>
        <w:t xml:space="preserve"> lub spotkanie</w:t>
      </w:r>
      <w:r w:rsidRPr="00C839D9">
        <w:rPr>
          <w:rFonts w:ascii="Times New Roman" w:eastAsia="Times New Roman" w:hAnsi="Times New Roman"/>
          <w:lang w:eastAsia="pl-PL"/>
        </w:rPr>
        <w:t>;</w:t>
      </w:r>
    </w:p>
    <w:p w14:paraId="3E3B2CE9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8)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w przypadku koniczności przewozu grup liczących do 20 uczestników, Wykonawca zapewni co najwyżej </w:t>
      </w:r>
      <w:r w:rsidRPr="00C123E8">
        <w:rPr>
          <w:rFonts w:ascii="Times New Roman" w:eastAsia="Times New Roman" w:hAnsi="Times New Roman"/>
          <w:lang w:eastAsia="pl-PL"/>
        </w:rPr>
        <w:t>siedmioletni</w:t>
      </w:r>
      <w:r w:rsidRPr="00C839D9">
        <w:rPr>
          <w:rFonts w:ascii="Times New Roman" w:eastAsia="Times New Roman" w:hAnsi="Times New Roman"/>
          <w:lang w:eastAsia="pl-PL"/>
        </w:rPr>
        <w:t xml:space="preserve"> pojazd (mikrobus), wyposażony w klimatyzację, posiadający co najmniej 20 miejsc do siedzenia dla uczestników </w:t>
      </w:r>
      <w:r w:rsidRPr="00C123E8">
        <w:rPr>
          <w:rFonts w:ascii="Times New Roman" w:eastAsia="Times New Roman" w:hAnsi="Times New Roman"/>
          <w:lang w:eastAsia="pl-PL"/>
        </w:rPr>
        <w:t xml:space="preserve">narady, </w:t>
      </w:r>
      <w:r w:rsidRPr="00C839D9">
        <w:rPr>
          <w:rFonts w:ascii="Times New Roman" w:eastAsia="Times New Roman" w:hAnsi="Times New Roman"/>
          <w:lang w:eastAsia="pl-PL"/>
        </w:rPr>
        <w:t>szkolenia</w:t>
      </w:r>
      <w:r w:rsidRPr="00C123E8">
        <w:rPr>
          <w:rFonts w:ascii="Times New Roman" w:eastAsia="Times New Roman" w:hAnsi="Times New Roman"/>
          <w:lang w:eastAsia="pl-PL"/>
        </w:rPr>
        <w:t xml:space="preserve"> lub spotkania</w:t>
      </w:r>
      <w:r w:rsidRPr="00C839D9">
        <w:rPr>
          <w:rFonts w:ascii="Times New Roman" w:eastAsia="Times New Roman" w:hAnsi="Times New Roman"/>
          <w:lang w:eastAsia="pl-PL"/>
        </w:rPr>
        <w:t xml:space="preserve">, w celu przewiezienia uczestników z miejsca wskazanego przez Zamawiającego do ośrodka szkoleniowego, a po zakończeniu </w:t>
      </w:r>
      <w:r w:rsidRPr="00C123E8">
        <w:rPr>
          <w:rFonts w:ascii="Times New Roman" w:eastAsia="Times New Roman" w:hAnsi="Times New Roman"/>
          <w:lang w:eastAsia="pl-PL"/>
        </w:rPr>
        <w:t xml:space="preserve">narady, </w:t>
      </w:r>
      <w:r w:rsidRPr="00C839D9">
        <w:rPr>
          <w:rFonts w:ascii="Times New Roman" w:eastAsia="Times New Roman" w:hAnsi="Times New Roman"/>
          <w:lang w:eastAsia="pl-PL"/>
        </w:rPr>
        <w:t>szkolenia</w:t>
      </w:r>
      <w:r w:rsidRPr="00C123E8">
        <w:rPr>
          <w:rFonts w:ascii="Times New Roman" w:eastAsia="Times New Roman" w:hAnsi="Times New Roman"/>
          <w:lang w:eastAsia="pl-PL"/>
        </w:rPr>
        <w:t xml:space="preserve"> lub spotkania</w:t>
      </w:r>
      <w:r w:rsidRPr="00C839D9">
        <w:rPr>
          <w:rFonts w:ascii="Times New Roman" w:eastAsia="Times New Roman" w:hAnsi="Times New Roman"/>
          <w:lang w:eastAsia="pl-PL"/>
        </w:rPr>
        <w:t xml:space="preserve"> z ośrodka szkoleniowego do miejsca wskazanego przez Zamawiającego;</w:t>
      </w:r>
    </w:p>
    <w:p w14:paraId="7F36C8F3" w14:textId="77777777" w:rsidR="006C134F" w:rsidRPr="00C839D9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9)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Zamawiający pokryje koszty przewozu według faktycznie przejechanych kilometrów przez autokar z uczestnikami </w:t>
      </w:r>
      <w:r w:rsidRPr="00C123E8">
        <w:rPr>
          <w:rFonts w:ascii="Times New Roman" w:eastAsia="Times New Roman" w:hAnsi="Times New Roman"/>
          <w:lang w:eastAsia="pl-PL"/>
        </w:rPr>
        <w:t>narady, szkolenia lub spotkania</w:t>
      </w:r>
      <w:r w:rsidRPr="00C839D9">
        <w:rPr>
          <w:rFonts w:ascii="Times New Roman" w:eastAsia="Times New Roman" w:hAnsi="Times New Roman"/>
          <w:lang w:eastAsia="pl-PL"/>
        </w:rPr>
        <w:t>. Zamawiający nie ponosi żadnych dodatkowych kosztów, w tym np. opłaty postojowej, opłaty parkingowej.</w:t>
      </w:r>
    </w:p>
    <w:p w14:paraId="73C8067D" w14:textId="3FB5D128" w:rsidR="006C134F" w:rsidRPr="00C123E8" w:rsidRDefault="006C134F" w:rsidP="006C134F">
      <w:pPr>
        <w:suppressAutoHyphens w:val="0"/>
        <w:autoSpaceDN/>
        <w:spacing w:after="120"/>
        <w:ind w:left="709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839D9">
        <w:rPr>
          <w:rFonts w:ascii="Times New Roman" w:eastAsia="Times New Roman" w:hAnsi="Times New Roman"/>
          <w:lang w:eastAsia="pl-PL"/>
        </w:rPr>
        <w:t>10)</w:t>
      </w:r>
      <w:r w:rsidRPr="00C839D9">
        <w:rPr>
          <w:rFonts w:ascii="Times New Roman" w:eastAsia="Times New Roman" w:hAnsi="Times New Roman"/>
          <w:lang w:eastAsia="pl-PL"/>
        </w:rPr>
        <w:tab/>
        <w:t xml:space="preserve">możliwość zorganizowania kolacji w formie grilla lub ogniska przy zachowaniu ceny podanej </w:t>
      </w:r>
      <w:r w:rsidR="000D7511">
        <w:rPr>
          <w:rFonts w:ascii="Times New Roman" w:eastAsia="Times New Roman" w:hAnsi="Times New Roman"/>
          <w:lang w:eastAsia="pl-PL"/>
        </w:rPr>
        <w:br/>
      </w:r>
      <w:r w:rsidRPr="00C839D9">
        <w:rPr>
          <w:rFonts w:ascii="Times New Roman" w:eastAsia="Times New Roman" w:hAnsi="Times New Roman"/>
          <w:lang w:eastAsia="pl-PL"/>
        </w:rPr>
        <w:t>w formularzu ofertowym (Kolacja I lub Kolacja II). W takim przypadku menu kolacji zostanie ustalone z Zamawiającym.</w:t>
      </w:r>
    </w:p>
    <w:p w14:paraId="02E5E3BD" w14:textId="77777777" w:rsidR="005D5E15" w:rsidRDefault="005D5E15"/>
    <w:sectPr w:rsidR="005D5E15" w:rsidSect="003450E0">
      <w:headerReference w:type="default" r:id="rId7"/>
      <w:footerReference w:type="default" r:id="rId8"/>
      <w:pgSz w:w="11906" w:h="16838"/>
      <w:pgMar w:top="1417" w:right="1133" w:bottom="1417" w:left="1418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0DF5" w14:textId="77777777" w:rsidR="006A3833" w:rsidRDefault="006A3833" w:rsidP="006C134F">
      <w:pPr>
        <w:spacing w:after="0" w:line="240" w:lineRule="auto"/>
      </w:pPr>
      <w:r>
        <w:separator/>
      </w:r>
    </w:p>
  </w:endnote>
  <w:endnote w:type="continuationSeparator" w:id="0">
    <w:p w14:paraId="0BE172C2" w14:textId="77777777" w:rsidR="006A3833" w:rsidRDefault="006A3833" w:rsidP="006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F934" w14:textId="77777777" w:rsidR="00087F00" w:rsidRPr="0009487B" w:rsidRDefault="0000000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F2E3" w14:textId="77777777" w:rsidR="006A3833" w:rsidRDefault="006A3833" w:rsidP="006C134F">
      <w:pPr>
        <w:spacing w:after="0" w:line="240" w:lineRule="auto"/>
      </w:pPr>
      <w:r>
        <w:separator/>
      </w:r>
    </w:p>
  </w:footnote>
  <w:footnote w:type="continuationSeparator" w:id="0">
    <w:p w14:paraId="6E3898E1" w14:textId="77777777" w:rsidR="006A3833" w:rsidRDefault="006A3833" w:rsidP="006C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DF1F" w14:textId="7226EB64" w:rsidR="00D44029" w:rsidRPr="00153FEA" w:rsidRDefault="00915246" w:rsidP="00153FEA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bookmarkStart w:id="0" w:name="_Hlk85188643"/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rFonts w:ascii="BakerSignet BT" w:hAnsi="BakerSignet BT"/>
        <w:noProof/>
        <w:szCs w:val="28"/>
        <w:lang w:eastAsia="pl-PL"/>
      </w:rPr>
      <w:tab/>
    </w:r>
    <w:r>
      <w:rPr>
        <w:rFonts w:ascii="BakerSignet BT" w:hAnsi="BakerSignet BT"/>
        <w:noProof/>
        <w:szCs w:val="28"/>
        <w:lang w:eastAsia="pl-PL"/>
      </w:rPr>
      <w:tab/>
    </w:r>
    <w:r>
      <w:rPr>
        <w:rFonts w:ascii="BakerSignet BT" w:hAnsi="BakerSignet BT"/>
        <w:noProof/>
        <w:szCs w:val="28"/>
        <w:lang w:eastAsia="pl-PL"/>
      </w:rPr>
      <w:tab/>
    </w:r>
  </w:p>
  <w:bookmarkEnd w:id="0"/>
  <w:p w14:paraId="38558FE3" w14:textId="77777777" w:rsidR="00F45A98" w:rsidRDefault="00915246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457DD952" w14:textId="77777777" w:rsidR="00087F00" w:rsidRPr="00FA2713" w:rsidRDefault="00915246" w:rsidP="00FA2713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4F"/>
    <w:rsid w:val="000D7511"/>
    <w:rsid w:val="00156B14"/>
    <w:rsid w:val="0037421D"/>
    <w:rsid w:val="00380F36"/>
    <w:rsid w:val="005D5E15"/>
    <w:rsid w:val="006A3833"/>
    <w:rsid w:val="006C134F"/>
    <w:rsid w:val="006E0D7D"/>
    <w:rsid w:val="00732E83"/>
    <w:rsid w:val="00756877"/>
    <w:rsid w:val="007965DC"/>
    <w:rsid w:val="008A32E5"/>
    <w:rsid w:val="008D7D0A"/>
    <w:rsid w:val="00915246"/>
    <w:rsid w:val="00B315DB"/>
    <w:rsid w:val="00BA0268"/>
    <w:rsid w:val="00C0635E"/>
    <w:rsid w:val="00C1445D"/>
    <w:rsid w:val="00EB7AAC"/>
    <w:rsid w:val="00F51E3E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80EF8"/>
  <w15:chartTrackingRefBased/>
  <w15:docId w15:val="{3327F996-7C6F-41C0-826A-21149A7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134F"/>
    <w:pPr>
      <w:suppressAutoHyphens/>
      <w:autoSpaceDN w:val="0"/>
      <w:textAlignment w:val="baseline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34F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C134F"/>
  </w:style>
  <w:style w:type="paragraph" w:styleId="Stopka">
    <w:name w:val="footer"/>
    <w:basedOn w:val="Normalny"/>
    <w:link w:val="StopkaZnak"/>
    <w:uiPriority w:val="99"/>
    <w:unhideWhenUsed/>
    <w:rsid w:val="006C134F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6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3AA22AE-790E-43C6-BAA9-BF0B96A59E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2999</Words>
  <Characters>17997</Characters>
  <Application>Microsoft Office Word</Application>
  <DocSecurity>0</DocSecurity>
  <Lines>149</Lines>
  <Paragraphs>41</Paragraphs>
  <ScaleCrop>false</ScaleCrop>
  <Company>ARiMR</Company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Fistek Patryk</dc:creator>
  <cp:keywords/>
  <dc:description/>
  <cp:lastModifiedBy>Dominik Styczyński</cp:lastModifiedBy>
  <cp:revision>2</cp:revision>
  <dcterms:created xsi:type="dcterms:W3CDTF">2023-05-05T09:56:00Z</dcterms:created>
  <dcterms:modified xsi:type="dcterms:W3CDTF">2023-05-05T09:56:00Z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f033cf14-45eb-4dd2-9fea-0418101420a4</vt:lpwstr>
  </property>
  <property fmtid="{D5CDD505-2E9C-101B-9397-08002B2CF9AE}" pid="3" name="bjClsUserRVM">
    <vt:lpwstr>[]</vt:lpwstr>
  </property>
  <property fmtid="{D5CDD505-2E9C-101B-9397-08002B2CF9AE}" pid="4" name="bjSaver">
    <vt:lpwstr>ZgaTXuFSh1YHyIuu3iBBeMD45V/rjaNo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