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457709" w:rsidRDefault="00E71A6B" w:rsidP="001B1F78">
      <w:pPr>
        <w:tabs>
          <w:tab w:val="left" w:pos="1065"/>
        </w:tabs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457709" w:rsidRDefault="00E71A6B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457709" w:rsidRDefault="00E71A6B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66AFF085" w:rsidR="00E71A6B" w:rsidRPr="00457709" w:rsidRDefault="00AD6098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>K/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292</w:t>
      </w:r>
      <w:r w:rsidRPr="004577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4-</w:t>
      </w:r>
      <w:r w:rsidR="00F26BD4">
        <w:rPr>
          <w:rFonts w:asciiTheme="minorHAnsi" w:eastAsia="Calibri" w:hAnsiTheme="minorHAnsi" w:cstheme="minorHAnsi"/>
          <w:sz w:val="20"/>
          <w:lang w:eastAsia="en-US"/>
        </w:rPr>
        <w:t>785</w:t>
      </w:r>
      <w:r w:rsidR="00A70D6E" w:rsidRPr="00457709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6A6EAC23" w:rsidR="00E71A6B" w:rsidRPr="00457709" w:rsidRDefault="00E71A6B" w:rsidP="001B1F78">
      <w:pPr>
        <w:pStyle w:val="Tekstpodstawowy"/>
        <w:widowControl/>
        <w:rPr>
          <w:rFonts w:asciiTheme="minorHAnsi" w:eastAsia="Calibri" w:hAnsiTheme="minorHAnsi" w:cstheme="minorHAnsi"/>
        </w:rPr>
      </w:pPr>
      <w:r w:rsidRPr="00457709">
        <w:rPr>
          <w:rFonts w:asciiTheme="minorHAnsi" w:eastAsia="Calibri" w:hAnsiTheme="minorHAnsi" w:cstheme="minorHAnsi"/>
        </w:rPr>
        <w:t xml:space="preserve">Poznań, </w:t>
      </w:r>
      <w:r w:rsidR="00F26BD4">
        <w:rPr>
          <w:rFonts w:asciiTheme="minorHAnsi" w:eastAsia="Calibri" w:hAnsiTheme="minorHAnsi" w:cstheme="minorHAnsi"/>
        </w:rPr>
        <w:t>03</w:t>
      </w:r>
      <w:r w:rsidRPr="00457709">
        <w:rPr>
          <w:rFonts w:asciiTheme="minorHAnsi" w:eastAsia="Calibri" w:hAnsiTheme="minorHAnsi" w:cstheme="minorHAnsi"/>
        </w:rPr>
        <w:t>.0</w:t>
      </w:r>
      <w:r w:rsidR="00E64B70" w:rsidRPr="00457709">
        <w:rPr>
          <w:rFonts w:asciiTheme="minorHAnsi" w:eastAsia="Calibri" w:hAnsiTheme="minorHAnsi" w:cstheme="minorHAnsi"/>
        </w:rPr>
        <w:t>8</w:t>
      </w:r>
      <w:r w:rsidR="00A70D6E" w:rsidRPr="00457709">
        <w:rPr>
          <w:rFonts w:asciiTheme="minorHAnsi" w:eastAsia="Calibri" w:hAnsiTheme="minorHAnsi" w:cstheme="minorHAnsi"/>
        </w:rPr>
        <w:t>.2022</w:t>
      </w:r>
      <w:r w:rsidRPr="00457709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77777777" w:rsidR="00E71A6B" w:rsidRPr="00457709" w:rsidRDefault="00E71A6B" w:rsidP="001B1F78">
      <w:pPr>
        <w:jc w:val="center"/>
        <w:rPr>
          <w:rFonts w:asciiTheme="minorHAnsi" w:eastAsia="Calibri" w:hAnsiTheme="minorHAnsi" w:cstheme="minorHAnsi"/>
          <w:sz w:val="20"/>
        </w:rPr>
      </w:pPr>
      <w:r w:rsidRPr="00457709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457709" w:rsidRDefault="00E71A6B" w:rsidP="00E64B70">
      <w:pPr>
        <w:rPr>
          <w:rFonts w:asciiTheme="minorHAnsi" w:eastAsia="Calibri" w:hAnsiTheme="minorHAnsi" w:cstheme="minorHAnsi"/>
          <w:sz w:val="20"/>
        </w:rPr>
      </w:pPr>
    </w:p>
    <w:p w14:paraId="6321C7A4" w14:textId="7A4093CB" w:rsidR="00E71A6B" w:rsidRPr="00F26BD4" w:rsidRDefault="00E71A6B" w:rsidP="00F26BD4">
      <w:pPr>
        <w:jc w:val="both"/>
        <w:rPr>
          <w:rFonts w:ascii="Calibri" w:hAnsi="Calibri"/>
          <w:b/>
          <w:sz w:val="20"/>
        </w:rPr>
      </w:pPr>
      <w:r w:rsidRPr="0045770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457709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457709">
        <w:rPr>
          <w:rFonts w:asciiTheme="minorHAnsi" w:eastAsia="Calibri" w:hAnsiTheme="minorHAnsi" w:cstheme="minorHAnsi"/>
          <w:sz w:val="20"/>
        </w:rPr>
        <w:t>:</w:t>
      </w:r>
      <w:r w:rsidRPr="00457709">
        <w:rPr>
          <w:rFonts w:asciiTheme="minorHAnsi" w:hAnsiTheme="minorHAnsi" w:cstheme="minorHAnsi"/>
          <w:b/>
          <w:sz w:val="20"/>
        </w:rPr>
        <w:t xml:space="preserve"> </w:t>
      </w:r>
      <w:r w:rsidR="00F26BD4" w:rsidRPr="001E386D">
        <w:rPr>
          <w:rFonts w:ascii="Calibri" w:hAnsi="Calibri"/>
          <w:sz w:val="20"/>
        </w:rPr>
        <w:t>Usługa utrzymania czystości pomieszczeń wraz z obsługą szatni w wybranych obiektach Uniwersytetu Ekonomicznego w Poznaniu</w:t>
      </w:r>
      <w:r w:rsidR="00F26BD4">
        <w:rPr>
          <w:rFonts w:asciiTheme="minorHAnsi" w:hAnsiTheme="minorHAnsi" w:cstheme="minorHAnsi"/>
          <w:sz w:val="20"/>
        </w:rPr>
        <w:t xml:space="preserve"> (ZP/021</w:t>
      </w:r>
      <w:r w:rsidR="00E64B70" w:rsidRPr="00457709">
        <w:rPr>
          <w:rFonts w:asciiTheme="minorHAnsi" w:hAnsiTheme="minorHAnsi" w:cstheme="minorHAnsi"/>
          <w:sz w:val="20"/>
        </w:rPr>
        <w:t>/22)</w:t>
      </w:r>
      <w:r w:rsidR="00E64B70" w:rsidRPr="00457709">
        <w:rPr>
          <w:rFonts w:asciiTheme="minorHAnsi" w:hAnsiTheme="minorHAnsi" w:cstheme="minorHAnsi"/>
          <w:b/>
          <w:sz w:val="20"/>
        </w:rPr>
        <w:t xml:space="preserve"> </w:t>
      </w:r>
      <w:r w:rsidRPr="00457709">
        <w:rPr>
          <w:rFonts w:asciiTheme="minorHAnsi" w:eastAsia="Calibri" w:hAnsiTheme="minorHAnsi" w:cstheme="minorHAnsi"/>
          <w:sz w:val="20"/>
        </w:rPr>
        <w:t xml:space="preserve">prowadzonym </w:t>
      </w:r>
      <w:r w:rsidR="00F26BD4">
        <w:rPr>
          <w:rFonts w:asciiTheme="minorHAnsi" w:eastAsia="Calibri" w:hAnsiTheme="minorHAnsi" w:cstheme="minorHAnsi"/>
          <w:sz w:val="20"/>
        </w:rPr>
        <w:t>jako przetarg nieograniczony</w:t>
      </w:r>
      <w:r w:rsidRPr="00457709">
        <w:rPr>
          <w:rFonts w:asciiTheme="minorHAnsi" w:eastAsia="Calibri" w:hAnsiTheme="minorHAnsi" w:cstheme="minorHAnsi"/>
          <w:sz w:val="20"/>
        </w:rPr>
        <w:t xml:space="preserve">, </w:t>
      </w:r>
      <w:r w:rsidR="00F26BD4">
        <w:rPr>
          <w:rFonts w:asciiTheme="minorHAnsi" w:eastAsia="Calibri" w:hAnsiTheme="minorHAnsi" w:cstheme="minorHAnsi"/>
          <w:sz w:val="20"/>
        </w:rPr>
        <w:t>wpłynęło pytanie</w:t>
      </w:r>
      <w:r w:rsidR="00AD6098" w:rsidRPr="00457709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Pr="004577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29286822" w14:textId="77777777" w:rsidR="00083D84" w:rsidRPr="00457709" w:rsidRDefault="00083D84" w:rsidP="001B1F7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lang w:eastAsia="en-US"/>
        </w:rPr>
      </w:pPr>
    </w:p>
    <w:p w14:paraId="67A24BA3" w14:textId="0CEA5D37" w:rsidR="00083D84" w:rsidRPr="00457709" w:rsidRDefault="00083D84" w:rsidP="001B1F78">
      <w:pPr>
        <w:tabs>
          <w:tab w:val="left" w:pos="709"/>
          <w:tab w:val="right" w:pos="8953"/>
        </w:tabs>
        <w:autoSpaceDE w:val="0"/>
        <w:autoSpaceDN w:val="0"/>
        <w:jc w:val="both"/>
        <w:rPr>
          <w:rFonts w:asciiTheme="minorHAnsi" w:hAnsiTheme="minorHAnsi" w:cstheme="minorHAnsi"/>
          <w:sz w:val="20"/>
        </w:rPr>
      </w:pPr>
    </w:p>
    <w:p w14:paraId="5CB6F623" w14:textId="2661333E" w:rsidR="007A60CE" w:rsidRPr="001E386D" w:rsidRDefault="00F26BD4" w:rsidP="001E386D">
      <w:pPr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1E386D">
        <w:rPr>
          <w:rFonts w:asciiTheme="minorHAnsi" w:hAnsiTheme="minorHAnsi" w:cstheme="minorHAnsi"/>
          <w:b/>
          <w:sz w:val="20"/>
        </w:rPr>
        <w:t>Pytanie:</w:t>
      </w:r>
    </w:p>
    <w:p w14:paraId="720D96D8" w14:textId="055A8692" w:rsidR="007A60CE" w:rsidRPr="00F26BD4" w:rsidRDefault="00F26BD4" w:rsidP="00F26BD4">
      <w:pPr>
        <w:pStyle w:val="Akapitzlist"/>
        <w:ind w:left="0"/>
        <w:jc w:val="both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 xml:space="preserve">„Z uwagi na trwający sezon urlopowy uprzejmie proszę o wyznaczenie dodatkowego terminu wizji lokalnej </w:t>
      </w:r>
      <w:r>
        <w:rPr>
          <w:rFonts w:asciiTheme="minorHAnsi" w:hAnsiTheme="minorHAnsi" w:cstheme="minorHAnsi"/>
          <w:sz w:val="20"/>
        </w:rPr>
        <w:t xml:space="preserve">                      </w:t>
      </w:r>
      <w:r w:rsidRPr="00F26BD4">
        <w:rPr>
          <w:rFonts w:asciiTheme="minorHAnsi" w:hAnsiTheme="minorHAnsi" w:cstheme="minorHAnsi"/>
          <w:sz w:val="20"/>
        </w:rPr>
        <w:t>w terminie od 05.08.2022 do 12.08.2022.”</w:t>
      </w:r>
    </w:p>
    <w:p w14:paraId="79F7A9B6" w14:textId="77777777" w:rsidR="00F26BD4" w:rsidRPr="00F26BD4" w:rsidRDefault="00F26BD4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2D36A34E" w14:textId="77777777" w:rsidR="00F26BD4" w:rsidRPr="00F26BD4" w:rsidRDefault="00F26BD4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2423A84D" w14:textId="56B034D8" w:rsidR="00F26BD4" w:rsidRPr="001E386D" w:rsidRDefault="00F26BD4" w:rsidP="001E386D">
      <w:pPr>
        <w:jc w:val="both"/>
        <w:rPr>
          <w:rFonts w:asciiTheme="minorHAnsi" w:hAnsiTheme="minorHAnsi" w:cstheme="minorHAnsi"/>
          <w:b/>
          <w:sz w:val="20"/>
        </w:rPr>
      </w:pPr>
      <w:r w:rsidRPr="001E386D">
        <w:rPr>
          <w:rFonts w:asciiTheme="minorHAnsi" w:hAnsiTheme="minorHAnsi" w:cstheme="minorHAnsi"/>
          <w:b/>
          <w:sz w:val="20"/>
        </w:rPr>
        <w:t>Odpowiedź na pytanie:</w:t>
      </w:r>
    </w:p>
    <w:p w14:paraId="7DFC26E3" w14:textId="696D6624" w:rsidR="00F26BD4" w:rsidRDefault="00F26BD4" w:rsidP="00F26BD4">
      <w:pPr>
        <w:shd w:val="clear" w:color="auto" w:fill="FFFFFF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>Zamawiający wyznacza dodatkowy termin wizji lokalnej w dniu 10.08.2022 r. godz.10:00</w:t>
      </w:r>
      <w:r>
        <w:rPr>
          <w:rFonts w:asciiTheme="minorHAnsi" w:hAnsiTheme="minorHAnsi" w:cstheme="minorHAnsi"/>
          <w:sz w:val="20"/>
        </w:rPr>
        <w:t>.</w:t>
      </w:r>
    </w:p>
    <w:p w14:paraId="67E22334" w14:textId="77777777" w:rsidR="00F26BD4" w:rsidRPr="00F26BD4" w:rsidRDefault="00F26BD4" w:rsidP="00F26BD4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6231236C" w14:textId="15806A99" w:rsidR="00F26BD4" w:rsidRPr="00F26BD4" w:rsidRDefault="00F26BD4" w:rsidP="00F26BD4">
      <w:pPr>
        <w:shd w:val="clear" w:color="auto" w:fill="FFFFFF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>W związku z powyższym Zamawiający informuje, iż pkt. V SWZ otrzymuje brzmienie:</w:t>
      </w:r>
    </w:p>
    <w:p w14:paraId="6437AA08" w14:textId="77777777" w:rsidR="00F26BD4" w:rsidRPr="00F26BD4" w:rsidRDefault="00F26BD4" w:rsidP="00F26BD4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B6D1FCE" w14:textId="03C80B83" w:rsidR="00F26BD4" w:rsidRPr="00F26BD4" w:rsidRDefault="00F26BD4" w:rsidP="00F26BD4">
      <w:pPr>
        <w:pStyle w:val="Akapitzlist"/>
        <w:ind w:left="0" w:right="-6"/>
        <w:jc w:val="both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 xml:space="preserve">Zamawiający informuje, iż wyznacza wizję lokalną na dzień: </w:t>
      </w:r>
      <w:r w:rsidRPr="00F26BD4">
        <w:rPr>
          <w:rFonts w:asciiTheme="minorHAnsi" w:hAnsiTheme="minorHAnsi" w:cstheme="minorHAnsi"/>
          <w:b/>
          <w:sz w:val="20"/>
        </w:rPr>
        <w:t>04.08. 2022 r. o godz. 10.00.</w:t>
      </w:r>
      <w:r w:rsidRPr="00F26BD4">
        <w:rPr>
          <w:rFonts w:asciiTheme="minorHAnsi" w:hAnsiTheme="minorHAnsi" w:cstheme="minorHAnsi"/>
          <w:sz w:val="20"/>
        </w:rPr>
        <w:t xml:space="preserve">  oraz dodatkowy termin wizji lokalnej w dniu </w:t>
      </w:r>
      <w:r w:rsidRPr="00F26BD4">
        <w:rPr>
          <w:rFonts w:asciiTheme="minorHAnsi" w:hAnsiTheme="minorHAnsi" w:cstheme="minorHAnsi"/>
          <w:b/>
          <w:sz w:val="20"/>
        </w:rPr>
        <w:t>10.08.2022 r. godz.10:00</w:t>
      </w:r>
    </w:p>
    <w:p w14:paraId="7777D682" w14:textId="20FA9212" w:rsidR="00F26BD4" w:rsidRPr="00F26BD4" w:rsidRDefault="00F26BD4" w:rsidP="00F26BD4">
      <w:pPr>
        <w:shd w:val="clear" w:color="auto" w:fill="FFFFFF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 xml:space="preserve">Miejsce - budynek CEUE, hol na parterze. </w:t>
      </w:r>
    </w:p>
    <w:p w14:paraId="0F5D7956" w14:textId="77777777" w:rsidR="00F26BD4" w:rsidRPr="00F26BD4" w:rsidRDefault="00F26BD4" w:rsidP="00F26BD4">
      <w:pPr>
        <w:ind w:left="567"/>
        <w:jc w:val="both"/>
        <w:rPr>
          <w:rFonts w:asciiTheme="minorHAnsi" w:hAnsiTheme="minorHAnsi" w:cstheme="minorHAnsi"/>
          <w:sz w:val="20"/>
        </w:rPr>
      </w:pPr>
    </w:p>
    <w:p w14:paraId="100480B5" w14:textId="180DD953" w:rsidR="00F26BD4" w:rsidRPr="00F26BD4" w:rsidRDefault="00F26BD4" w:rsidP="00F26BD4">
      <w:pPr>
        <w:suppressAutoHyphens/>
        <w:jc w:val="both"/>
        <w:textAlignment w:val="baseline"/>
        <w:rPr>
          <w:rFonts w:asciiTheme="minorHAnsi" w:eastAsia="SimSun" w:hAnsiTheme="minorHAnsi" w:cstheme="minorHAnsi"/>
          <w:kern w:val="1"/>
          <w:sz w:val="20"/>
          <w:lang w:eastAsia="ar-SA"/>
        </w:rPr>
      </w:pPr>
      <w:r w:rsidRPr="00F26BD4">
        <w:rPr>
          <w:rFonts w:asciiTheme="minorHAnsi" w:eastAsia="SimSun" w:hAnsiTheme="minorHAnsi" w:cstheme="minorHAnsi"/>
          <w:kern w:val="1"/>
          <w:sz w:val="20"/>
          <w:lang w:eastAsia="ar-SA"/>
        </w:rPr>
        <w:t>Zainteresowanych Wykonawców Zamawiający</w:t>
      </w:r>
      <w:r>
        <w:rPr>
          <w:rFonts w:asciiTheme="minorHAnsi" w:eastAsia="SimSun" w:hAnsiTheme="minorHAnsi" w:cstheme="minorHAnsi"/>
          <w:kern w:val="1"/>
          <w:sz w:val="20"/>
          <w:lang w:eastAsia="ar-SA"/>
        </w:rPr>
        <w:t xml:space="preserve"> prosi o przybycie w wyznaczonych dniach</w:t>
      </w:r>
      <w:r w:rsidRPr="00F26BD4">
        <w:rPr>
          <w:rFonts w:asciiTheme="minorHAnsi" w:eastAsia="SimSun" w:hAnsiTheme="minorHAnsi" w:cstheme="minorHAnsi"/>
          <w:kern w:val="1"/>
          <w:sz w:val="20"/>
          <w:lang w:eastAsia="ar-SA"/>
        </w:rPr>
        <w:t xml:space="preserve"> do budynku </w:t>
      </w:r>
      <w:r w:rsidRPr="00F26BD4">
        <w:rPr>
          <w:rFonts w:asciiTheme="minorHAnsi" w:eastAsia="SimSun" w:hAnsiTheme="minorHAnsi" w:cstheme="minorHAnsi"/>
          <w:bCs/>
          <w:iCs/>
          <w:kern w:val="1"/>
          <w:sz w:val="20"/>
          <w:lang w:eastAsia="ar-SA"/>
        </w:rPr>
        <w:t xml:space="preserve">Uniwersytetu Ekonomicznego w Poznaniu  </w:t>
      </w:r>
      <w:r w:rsidRPr="00F26BD4">
        <w:rPr>
          <w:rFonts w:asciiTheme="minorHAnsi" w:eastAsia="SimSun" w:hAnsiTheme="minorHAnsi" w:cstheme="minorHAnsi"/>
          <w:kern w:val="1"/>
          <w:sz w:val="20"/>
          <w:lang w:eastAsia="ar-SA"/>
        </w:rPr>
        <w:t xml:space="preserve">przy </w:t>
      </w:r>
      <w:r w:rsidRPr="00F26BD4">
        <w:rPr>
          <w:rFonts w:asciiTheme="minorHAnsi" w:eastAsia="SimSun" w:hAnsiTheme="minorHAnsi" w:cstheme="minorHAnsi"/>
          <w:bCs/>
          <w:iCs/>
          <w:kern w:val="1"/>
          <w:sz w:val="20"/>
          <w:lang w:eastAsia="ar-SA"/>
        </w:rPr>
        <w:t xml:space="preserve">ul. Towarowej 55 </w:t>
      </w:r>
      <w:r w:rsidRPr="00F26BD4">
        <w:rPr>
          <w:rFonts w:asciiTheme="minorHAnsi" w:eastAsia="SimSun" w:hAnsiTheme="minorHAnsi" w:cstheme="minorHAnsi"/>
          <w:kern w:val="1"/>
          <w:sz w:val="20"/>
          <w:lang w:eastAsia="ar-SA"/>
        </w:rPr>
        <w:t>i oczekiwanie w holu budynku na parterze na pracownika Zamawiającego.</w:t>
      </w:r>
    </w:p>
    <w:p w14:paraId="2C77EFE7" w14:textId="6EFD4195" w:rsidR="00CA71CA" w:rsidRPr="00F26BD4" w:rsidRDefault="00F26BD4" w:rsidP="00F26BD4">
      <w:pPr>
        <w:pStyle w:val="Akapitzlist"/>
        <w:ind w:left="0"/>
        <w:jc w:val="both"/>
        <w:rPr>
          <w:rFonts w:asciiTheme="minorHAnsi" w:hAnsiTheme="minorHAnsi" w:cstheme="minorHAnsi"/>
          <w:sz w:val="20"/>
        </w:rPr>
      </w:pPr>
      <w:r w:rsidRPr="00F26BD4">
        <w:rPr>
          <w:rFonts w:asciiTheme="minorHAnsi" w:hAnsiTheme="minorHAnsi" w:cstheme="minorHAnsi"/>
          <w:sz w:val="20"/>
        </w:rPr>
        <w:t>Zamawiający informuje, iż odbycie wizji lokalnej nie jest obowiązkowe wobec t</w:t>
      </w:r>
      <w:r w:rsidR="005631B4">
        <w:rPr>
          <w:rFonts w:asciiTheme="minorHAnsi" w:hAnsiTheme="minorHAnsi" w:cstheme="minorHAnsi"/>
          <w:sz w:val="20"/>
        </w:rPr>
        <w:t>ego nie będzie miał zastosowanie</w:t>
      </w:r>
      <w:r w:rsidRPr="00F26BD4">
        <w:rPr>
          <w:rFonts w:asciiTheme="minorHAnsi" w:hAnsiTheme="minorHAnsi" w:cstheme="minorHAnsi"/>
          <w:sz w:val="20"/>
        </w:rPr>
        <w:t xml:space="preserve"> przepis art.226 ust.1 pkt 18 ustawy </w:t>
      </w:r>
      <w:proofErr w:type="spellStart"/>
      <w:r w:rsidRPr="00F26BD4">
        <w:rPr>
          <w:rFonts w:asciiTheme="minorHAnsi" w:hAnsiTheme="minorHAnsi" w:cstheme="minorHAnsi"/>
          <w:sz w:val="20"/>
        </w:rPr>
        <w:t>Pzp</w:t>
      </w:r>
      <w:proofErr w:type="spellEnd"/>
    </w:p>
    <w:p w14:paraId="103B2F09" w14:textId="77777777" w:rsidR="00CA71CA" w:rsidRPr="00F26BD4" w:rsidRDefault="00CA71CA" w:rsidP="007A60CE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</w:p>
    <w:p w14:paraId="5BF187C7" w14:textId="77777777" w:rsidR="007A60CE" w:rsidRPr="00A267F7" w:rsidRDefault="007A60CE" w:rsidP="007A60CE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</w:p>
    <w:p w14:paraId="55BB8D14" w14:textId="77777777" w:rsidR="00D56C3A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1B61D88D" w14:textId="77777777" w:rsidR="007A60CE" w:rsidRPr="00457709" w:rsidRDefault="007A60CE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51C38B15" w14:textId="77777777" w:rsidR="00D56C3A" w:rsidRPr="00457709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CD59D86" w14:textId="77777777" w:rsidR="00D56C3A" w:rsidRPr="00457709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sectPr w:rsidR="00D56C3A" w:rsidRPr="00457709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5F71B" w16cid:durableId="244395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F26BD4" w:rsidRDefault="00F26BD4" w:rsidP="004D755B">
      <w:r>
        <w:separator/>
      </w:r>
    </w:p>
  </w:endnote>
  <w:endnote w:type="continuationSeparator" w:id="0">
    <w:p w14:paraId="51C913C8" w14:textId="77777777" w:rsidR="00F26BD4" w:rsidRDefault="00F26BD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F26BD4" w:rsidRPr="00E84ED8" w:rsidRDefault="00F26BD4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F26BD4" w:rsidRPr="00DC041E" w:rsidRDefault="00F26BD4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F26BD4" w:rsidRDefault="00F26BD4" w:rsidP="004D755B">
      <w:r>
        <w:separator/>
      </w:r>
    </w:p>
  </w:footnote>
  <w:footnote w:type="continuationSeparator" w:id="0">
    <w:p w14:paraId="3F77A140" w14:textId="77777777" w:rsidR="00F26BD4" w:rsidRDefault="00F26BD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BED1" w14:textId="79AB78D3" w:rsidR="00F26BD4" w:rsidRDefault="00F26BD4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2472C11" wp14:editId="08461F5A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C5F1D"/>
    <w:multiLevelType w:val="hybridMultilevel"/>
    <w:tmpl w:val="9E581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261"/>
    <w:multiLevelType w:val="hybridMultilevel"/>
    <w:tmpl w:val="9F285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56C59"/>
    <w:multiLevelType w:val="hybridMultilevel"/>
    <w:tmpl w:val="C536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4778"/>
    <w:multiLevelType w:val="hybridMultilevel"/>
    <w:tmpl w:val="6CB4908E"/>
    <w:lvl w:ilvl="0" w:tplc="83D4E9F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B33B0A"/>
    <w:multiLevelType w:val="hybridMultilevel"/>
    <w:tmpl w:val="53A8E03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22"/>
  </w:num>
  <w:num w:numId="5">
    <w:abstractNumId w:val="17"/>
  </w:num>
  <w:num w:numId="6">
    <w:abstractNumId w:val="27"/>
  </w:num>
  <w:num w:numId="7">
    <w:abstractNumId w:val="12"/>
  </w:num>
  <w:num w:numId="8">
    <w:abstractNumId w:val="7"/>
  </w:num>
  <w:num w:numId="9">
    <w:abstractNumId w:val="13"/>
  </w:num>
  <w:num w:numId="10">
    <w:abstractNumId w:val="18"/>
  </w:num>
  <w:num w:numId="11">
    <w:abstractNumId w:val="31"/>
  </w:num>
  <w:num w:numId="12">
    <w:abstractNumId w:val="16"/>
  </w:num>
  <w:num w:numId="13">
    <w:abstractNumId w:val="9"/>
  </w:num>
  <w:num w:numId="14">
    <w:abstractNumId w:val="6"/>
  </w:num>
  <w:num w:numId="15">
    <w:abstractNumId w:val="30"/>
  </w:num>
  <w:num w:numId="16">
    <w:abstractNumId w:val="10"/>
  </w:num>
  <w:num w:numId="17">
    <w:abstractNumId w:val="21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4"/>
  </w:num>
  <w:num w:numId="26">
    <w:abstractNumId w:val="19"/>
  </w:num>
  <w:num w:numId="27">
    <w:abstractNumId w:val="5"/>
  </w:num>
  <w:num w:numId="28">
    <w:abstractNumId w:val="23"/>
  </w:num>
  <w:num w:numId="29">
    <w:abstractNumId w:val="28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83D8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B1F78"/>
    <w:rsid w:val="001E386D"/>
    <w:rsid w:val="001F19EB"/>
    <w:rsid w:val="002011A5"/>
    <w:rsid w:val="00203F2A"/>
    <w:rsid w:val="00216619"/>
    <w:rsid w:val="00225C9B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2660"/>
    <w:rsid w:val="002974DB"/>
    <w:rsid w:val="002977BC"/>
    <w:rsid w:val="002A0E61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5CA4"/>
    <w:rsid w:val="004479D3"/>
    <w:rsid w:val="00454F86"/>
    <w:rsid w:val="00456B43"/>
    <w:rsid w:val="00457709"/>
    <w:rsid w:val="004667E9"/>
    <w:rsid w:val="0047097D"/>
    <w:rsid w:val="00475433"/>
    <w:rsid w:val="0048442A"/>
    <w:rsid w:val="00494B4A"/>
    <w:rsid w:val="004B262B"/>
    <w:rsid w:val="004C40FB"/>
    <w:rsid w:val="004C6407"/>
    <w:rsid w:val="004D755B"/>
    <w:rsid w:val="00500225"/>
    <w:rsid w:val="00524A70"/>
    <w:rsid w:val="00524DEF"/>
    <w:rsid w:val="005457EB"/>
    <w:rsid w:val="005631B4"/>
    <w:rsid w:val="00564250"/>
    <w:rsid w:val="005703BD"/>
    <w:rsid w:val="005951D1"/>
    <w:rsid w:val="005A2EAD"/>
    <w:rsid w:val="005B0670"/>
    <w:rsid w:val="005B1504"/>
    <w:rsid w:val="005D0589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976D8"/>
    <w:rsid w:val="006A63F9"/>
    <w:rsid w:val="006C6031"/>
    <w:rsid w:val="006D15FD"/>
    <w:rsid w:val="006D3DAA"/>
    <w:rsid w:val="006E5A45"/>
    <w:rsid w:val="006F70F4"/>
    <w:rsid w:val="00700F1E"/>
    <w:rsid w:val="0071204A"/>
    <w:rsid w:val="00713326"/>
    <w:rsid w:val="00716FB4"/>
    <w:rsid w:val="00723016"/>
    <w:rsid w:val="00750368"/>
    <w:rsid w:val="007A3439"/>
    <w:rsid w:val="007A60CE"/>
    <w:rsid w:val="007B17B4"/>
    <w:rsid w:val="007E3496"/>
    <w:rsid w:val="007E5803"/>
    <w:rsid w:val="007F214E"/>
    <w:rsid w:val="008105F5"/>
    <w:rsid w:val="0081713B"/>
    <w:rsid w:val="008175F9"/>
    <w:rsid w:val="00822B25"/>
    <w:rsid w:val="008245BD"/>
    <w:rsid w:val="008265C5"/>
    <w:rsid w:val="00831FF4"/>
    <w:rsid w:val="00877787"/>
    <w:rsid w:val="008A0B2F"/>
    <w:rsid w:val="008A42D9"/>
    <w:rsid w:val="008A7029"/>
    <w:rsid w:val="008B0439"/>
    <w:rsid w:val="008B0A54"/>
    <w:rsid w:val="008B6D4C"/>
    <w:rsid w:val="008B6DD5"/>
    <w:rsid w:val="008C1327"/>
    <w:rsid w:val="008C438D"/>
    <w:rsid w:val="008E0788"/>
    <w:rsid w:val="008E2BFF"/>
    <w:rsid w:val="008E3F9B"/>
    <w:rsid w:val="008E5771"/>
    <w:rsid w:val="008F0191"/>
    <w:rsid w:val="009063C9"/>
    <w:rsid w:val="00944116"/>
    <w:rsid w:val="009508F5"/>
    <w:rsid w:val="00956479"/>
    <w:rsid w:val="00963220"/>
    <w:rsid w:val="0096621F"/>
    <w:rsid w:val="00980FE7"/>
    <w:rsid w:val="009955DC"/>
    <w:rsid w:val="009A3D2F"/>
    <w:rsid w:val="009C7560"/>
    <w:rsid w:val="009D1584"/>
    <w:rsid w:val="009F6B15"/>
    <w:rsid w:val="00A16DA4"/>
    <w:rsid w:val="00A21670"/>
    <w:rsid w:val="00A36A9E"/>
    <w:rsid w:val="00A40E56"/>
    <w:rsid w:val="00A52A63"/>
    <w:rsid w:val="00A70D6E"/>
    <w:rsid w:val="00A806D4"/>
    <w:rsid w:val="00A92681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4746D"/>
    <w:rsid w:val="00C57104"/>
    <w:rsid w:val="00C720B9"/>
    <w:rsid w:val="00C7547C"/>
    <w:rsid w:val="00C75665"/>
    <w:rsid w:val="00C93AA8"/>
    <w:rsid w:val="00CA3A9F"/>
    <w:rsid w:val="00CA4823"/>
    <w:rsid w:val="00CA71CA"/>
    <w:rsid w:val="00CB2601"/>
    <w:rsid w:val="00CC6CD8"/>
    <w:rsid w:val="00CF66AE"/>
    <w:rsid w:val="00D34AF6"/>
    <w:rsid w:val="00D36D7F"/>
    <w:rsid w:val="00D4612D"/>
    <w:rsid w:val="00D50948"/>
    <w:rsid w:val="00D56C3A"/>
    <w:rsid w:val="00D91AA4"/>
    <w:rsid w:val="00D97B5C"/>
    <w:rsid w:val="00DB53A2"/>
    <w:rsid w:val="00DC041E"/>
    <w:rsid w:val="00DE6D74"/>
    <w:rsid w:val="00E26AD5"/>
    <w:rsid w:val="00E2703A"/>
    <w:rsid w:val="00E36BF4"/>
    <w:rsid w:val="00E472A7"/>
    <w:rsid w:val="00E533F8"/>
    <w:rsid w:val="00E64B70"/>
    <w:rsid w:val="00E71A6B"/>
    <w:rsid w:val="00E7303E"/>
    <w:rsid w:val="00E84ED8"/>
    <w:rsid w:val="00E97B45"/>
    <w:rsid w:val="00EA0097"/>
    <w:rsid w:val="00EA36CC"/>
    <w:rsid w:val="00EC233B"/>
    <w:rsid w:val="00EF57E5"/>
    <w:rsid w:val="00F11999"/>
    <w:rsid w:val="00F218B6"/>
    <w:rsid w:val="00F26BD4"/>
    <w:rsid w:val="00F27A9D"/>
    <w:rsid w:val="00F412C1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D56C3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rsid w:val="00D56C3A"/>
    <w:rPr>
      <w:rFonts w:ascii="Arial" w:eastAsia="Arial" w:hAnsi="Arial" w:cs="Arial"/>
      <w:sz w:val="32"/>
      <w:szCs w:val="32"/>
      <w:lang w:val="pl" w:eastAsia="pl-PL"/>
    </w:rPr>
  </w:style>
  <w:style w:type="table" w:customStyle="1" w:styleId="TableNormal">
    <w:name w:val="Table Normal"/>
    <w:rsid w:val="00F26BD4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B8E9-EE38-44A0-9FD8-C7079A66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EB7621DB</Template>
  <TotalTime>100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18</cp:revision>
  <cp:lastPrinted>2022-04-20T07:42:00Z</cp:lastPrinted>
  <dcterms:created xsi:type="dcterms:W3CDTF">2021-05-10T10:11:00Z</dcterms:created>
  <dcterms:modified xsi:type="dcterms:W3CDTF">2022-08-03T07:13:00Z</dcterms:modified>
</cp:coreProperties>
</file>