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4DEC" w14:textId="77777777" w:rsidR="00AD361E" w:rsidRPr="00AD361E" w:rsidRDefault="00AD361E" w:rsidP="00AD361E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89151FE" w14:textId="77777777" w:rsidR="00AD361E" w:rsidRPr="00AD361E" w:rsidRDefault="00AD361E" w:rsidP="00AD361E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0A034F79" w14:textId="77777777" w:rsidR="00AD361E" w:rsidRPr="00AD361E" w:rsidRDefault="00AD361E" w:rsidP="00AD361E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AD361E" w:rsidRPr="00AD361E" w14:paraId="50643E78" w14:textId="77777777" w:rsidTr="0083560C">
        <w:trPr>
          <w:jc w:val="center"/>
        </w:trPr>
        <w:tc>
          <w:tcPr>
            <w:tcW w:w="0" w:type="auto"/>
            <w:vAlign w:val="center"/>
          </w:tcPr>
          <w:p w14:paraId="3C0C9266" w14:textId="77777777" w:rsidR="00AD361E" w:rsidRPr="00AD361E" w:rsidRDefault="00AD361E" w:rsidP="00AD361E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49592ACC" w14:textId="77777777" w:rsidR="00AD361E" w:rsidRPr="00AD361E" w:rsidRDefault="00AD361E" w:rsidP="00AD361E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7CCBA27B" w14:textId="77777777" w:rsidR="00AD361E" w:rsidRPr="00AD361E" w:rsidRDefault="00AD361E" w:rsidP="00AD361E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2B2548BD" w14:textId="77777777" w:rsidR="00AD361E" w:rsidRPr="00AD361E" w:rsidRDefault="00AD361E" w:rsidP="00AD361E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AD361E" w:rsidRPr="00AD361E" w14:paraId="41E118C1" w14:textId="77777777" w:rsidTr="0083560C">
        <w:trPr>
          <w:jc w:val="center"/>
        </w:trPr>
        <w:tc>
          <w:tcPr>
            <w:tcW w:w="0" w:type="auto"/>
            <w:vAlign w:val="center"/>
          </w:tcPr>
          <w:p w14:paraId="30BD6A32" w14:textId="77777777" w:rsidR="00AD361E" w:rsidRPr="00AD361E" w:rsidRDefault="00AD361E" w:rsidP="00AD361E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6D9FC984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602C67D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538574DD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AD361E" w:rsidRPr="00AD361E" w14:paraId="2F339BB6" w14:textId="77777777" w:rsidTr="0083560C">
        <w:trPr>
          <w:jc w:val="center"/>
        </w:trPr>
        <w:tc>
          <w:tcPr>
            <w:tcW w:w="0" w:type="auto"/>
            <w:vAlign w:val="center"/>
          </w:tcPr>
          <w:p w14:paraId="737F6F1D" w14:textId="77777777" w:rsidR="00AD361E" w:rsidRPr="00AD361E" w:rsidRDefault="00AD361E" w:rsidP="00AD361E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7AD6A4EA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781AF1A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6527494A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69E96A4F" w14:textId="77777777" w:rsidR="00AD361E" w:rsidRPr="00AD361E" w:rsidRDefault="00AD361E" w:rsidP="00AD361E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3AA046B2" w14:textId="77777777" w:rsidR="00AD361E" w:rsidRPr="00AD361E" w:rsidRDefault="00AD361E" w:rsidP="00AD361E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AD361E" w:rsidRPr="00AD361E" w14:paraId="39B84ED7" w14:textId="77777777" w:rsidTr="0083560C">
        <w:trPr>
          <w:jc w:val="center"/>
        </w:trPr>
        <w:tc>
          <w:tcPr>
            <w:tcW w:w="0" w:type="auto"/>
            <w:vAlign w:val="center"/>
          </w:tcPr>
          <w:p w14:paraId="31C4E704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69DF61D0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AD361E" w:rsidRPr="00AD361E" w14:paraId="1D080159" w14:textId="77777777" w:rsidTr="0083560C">
        <w:trPr>
          <w:jc w:val="center"/>
        </w:trPr>
        <w:tc>
          <w:tcPr>
            <w:tcW w:w="0" w:type="auto"/>
            <w:vAlign w:val="center"/>
          </w:tcPr>
          <w:p w14:paraId="6EB5659F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40086498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AD361E" w:rsidRPr="00AD361E" w14:paraId="6B091E25" w14:textId="77777777" w:rsidTr="0083560C">
        <w:trPr>
          <w:jc w:val="center"/>
        </w:trPr>
        <w:tc>
          <w:tcPr>
            <w:tcW w:w="0" w:type="auto"/>
            <w:vAlign w:val="center"/>
          </w:tcPr>
          <w:p w14:paraId="57287CE9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474CDEB8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AD361E" w:rsidRPr="00AD361E" w14:paraId="16CF1FEA" w14:textId="77777777" w:rsidTr="0083560C">
        <w:trPr>
          <w:jc w:val="center"/>
        </w:trPr>
        <w:tc>
          <w:tcPr>
            <w:tcW w:w="0" w:type="auto"/>
            <w:vAlign w:val="center"/>
          </w:tcPr>
          <w:p w14:paraId="57D66175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5665B49F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AD361E" w:rsidRPr="00AD361E" w14:paraId="3DD6BA56" w14:textId="77777777" w:rsidTr="0083560C">
        <w:trPr>
          <w:jc w:val="center"/>
        </w:trPr>
        <w:tc>
          <w:tcPr>
            <w:tcW w:w="0" w:type="auto"/>
            <w:vAlign w:val="center"/>
          </w:tcPr>
          <w:p w14:paraId="230819EB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08D711E9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AD361E" w:rsidRPr="00AD361E" w14:paraId="55D63DDC" w14:textId="77777777" w:rsidTr="0083560C">
        <w:trPr>
          <w:jc w:val="center"/>
        </w:trPr>
        <w:tc>
          <w:tcPr>
            <w:tcW w:w="0" w:type="auto"/>
            <w:vAlign w:val="center"/>
          </w:tcPr>
          <w:p w14:paraId="71B752E6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20F443B5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AD361E" w:rsidRPr="00AD361E" w14:paraId="6366DB1D" w14:textId="77777777" w:rsidTr="0083560C">
        <w:trPr>
          <w:jc w:val="center"/>
        </w:trPr>
        <w:tc>
          <w:tcPr>
            <w:tcW w:w="0" w:type="auto"/>
            <w:vAlign w:val="center"/>
          </w:tcPr>
          <w:p w14:paraId="1710093A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5D3EA38D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47153BE1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AD361E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14A6F08C" w14:textId="77777777" w:rsidR="00AD361E" w:rsidRPr="00AD361E" w:rsidRDefault="00AD361E" w:rsidP="00AD361E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7BF0C079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5E14D319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bookmarkStart w:id="0" w:name="_Hlk36456709"/>
      <w:r w:rsidRPr="00AD361E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 w:bidi="ar-SA"/>
        </w:rPr>
        <w:t>Okresowe przeglądy (roczne) sprawdzenia stanu technicznego elementów budynku, budowli i instalacji narażonych na szkodliwe wpływy atmosferyczne i niszczące działania czynników występujących podczas użytkowania obiektu, zgodnie z art. 62 ust. 1 pkt 1) lit. a) Ustawy z dnia 07 lipca 1994 r. Prawo budowlane, budynków zarządzanych przez NADM Sp. z o. o.</w:t>
      </w:r>
      <w:bookmarkEnd w:id="0"/>
      <w:r w:rsidRPr="00AD361E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</w:t>
      </w:r>
      <w:r w:rsidRPr="00AD361E">
        <w:rPr>
          <w:rFonts w:ascii="Calibri" w:eastAsia="Times New Roman" w:hAnsi="Calibri" w:cs="Calibri"/>
          <w:bCs/>
          <w:color w:val="auto"/>
          <w:sz w:val="20"/>
          <w:szCs w:val="20"/>
          <w:lang w:eastAsia="ar-SA" w:bidi="ar-SA"/>
        </w:rPr>
        <w:t>w kwocie ryczałtowej:</w:t>
      </w:r>
    </w:p>
    <w:p w14:paraId="5FF34AB6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1385FFC9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16B2896E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AD361E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5A4EF868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229C9782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AD361E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AD361E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C6D1504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861"/>
        <w:gridCol w:w="2527"/>
        <w:gridCol w:w="739"/>
        <w:gridCol w:w="1078"/>
      </w:tblGrid>
      <w:tr w:rsidR="00AD361E" w:rsidRPr="00AD361E" w14:paraId="74BD6983" w14:textId="77777777" w:rsidTr="0083560C">
        <w:trPr>
          <w:jc w:val="center"/>
        </w:trPr>
        <w:tc>
          <w:tcPr>
            <w:tcW w:w="0" w:type="auto"/>
          </w:tcPr>
          <w:p w14:paraId="2FCC1C89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AD361E">
              <w:rPr>
                <w:rFonts w:eastAsia="Times New Roman" w:cs="Calibri"/>
                <w:b/>
                <w:lang w:eastAsia="ar-SA"/>
              </w:rPr>
              <w:t>L. p.</w:t>
            </w:r>
          </w:p>
        </w:tc>
        <w:tc>
          <w:tcPr>
            <w:tcW w:w="0" w:type="auto"/>
          </w:tcPr>
          <w:p w14:paraId="446F84C4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AD361E">
              <w:rPr>
                <w:rFonts w:eastAsia="Times New Roman" w:cs="Calibri"/>
                <w:b/>
                <w:lang w:eastAsia="ar-SA"/>
              </w:rPr>
              <w:t>Opis</w:t>
            </w:r>
          </w:p>
        </w:tc>
        <w:tc>
          <w:tcPr>
            <w:tcW w:w="0" w:type="auto"/>
          </w:tcPr>
          <w:p w14:paraId="05453A9C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AD361E">
              <w:rPr>
                <w:rFonts w:eastAsia="Times New Roman" w:cs="Calibri"/>
                <w:b/>
                <w:lang w:eastAsia="ar-SA"/>
              </w:rPr>
              <w:t>Wartość jednostkowa netto</w:t>
            </w:r>
          </w:p>
        </w:tc>
        <w:tc>
          <w:tcPr>
            <w:tcW w:w="0" w:type="auto"/>
          </w:tcPr>
          <w:p w14:paraId="4BE61942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AD361E">
              <w:rPr>
                <w:rFonts w:eastAsia="Times New Roman" w:cs="Calibri"/>
                <w:b/>
                <w:lang w:eastAsia="ar-SA"/>
              </w:rPr>
              <w:t>Ilość</w:t>
            </w:r>
          </w:p>
        </w:tc>
        <w:tc>
          <w:tcPr>
            <w:tcW w:w="0" w:type="auto"/>
          </w:tcPr>
          <w:p w14:paraId="5563E7B8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b/>
                <w:lang w:eastAsia="ar-SA"/>
              </w:rPr>
              <w:t>Razem [zł]</w:t>
            </w:r>
          </w:p>
        </w:tc>
      </w:tr>
      <w:tr w:rsidR="00AD361E" w:rsidRPr="00AD361E" w14:paraId="58C46D18" w14:textId="77777777" w:rsidTr="0083560C">
        <w:trPr>
          <w:jc w:val="center"/>
        </w:trPr>
        <w:tc>
          <w:tcPr>
            <w:tcW w:w="0" w:type="auto"/>
            <w:vAlign w:val="center"/>
          </w:tcPr>
          <w:p w14:paraId="2185C778" w14:textId="77777777" w:rsidR="00AD361E" w:rsidRPr="00AD361E" w:rsidRDefault="00AD361E" w:rsidP="00AD361E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0" w:type="auto"/>
          </w:tcPr>
          <w:p w14:paraId="24420A42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Budynki pow. 7 lokali (D)</w:t>
            </w:r>
          </w:p>
        </w:tc>
        <w:tc>
          <w:tcPr>
            <w:tcW w:w="0" w:type="auto"/>
            <w:vAlign w:val="center"/>
          </w:tcPr>
          <w:p w14:paraId="14903A48" w14:textId="77777777" w:rsidR="00AD361E" w:rsidRPr="00AD361E" w:rsidRDefault="00AD361E" w:rsidP="00AD361E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zł/szt.</w:t>
            </w:r>
          </w:p>
        </w:tc>
        <w:tc>
          <w:tcPr>
            <w:tcW w:w="0" w:type="auto"/>
            <w:vAlign w:val="center"/>
          </w:tcPr>
          <w:p w14:paraId="7C188763" w14:textId="77777777" w:rsidR="00AD361E" w:rsidRPr="00AD361E" w:rsidRDefault="00AD361E" w:rsidP="00AD361E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66 szt.</w:t>
            </w:r>
          </w:p>
        </w:tc>
        <w:tc>
          <w:tcPr>
            <w:tcW w:w="0" w:type="auto"/>
          </w:tcPr>
          <w:p w14:paraId="540ED9C0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D361E" w:rsidRPr="00AD361E" w14:paraId="74CF51BD" w14:textId="77777777" w:rsidTr="0083560C">
        <w:trPr>
          <w:jc w:val="center"/>
        </w:trPr>
        <w:tc>
          <w:tcPr>
            <w:tcW w:w="0" w:type="auto"/>
            <w:vAlign w:val="center"/>
          </w:tcPr>
          <w:p w14:paraId="029A2377" w14:textId="77777777" w:rsidR="00AD361E" w:rsidRPr="00AD361E" w:rsidRDefault="00AD361E" w:rsidP="00AD361E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0" w:type="auto"/>
          </w:tcPr>
          <w:p w14:paraId="6E4F355D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Budynki do 7 lokali (M)</w:t>
            </w:r>
          </w:p>
        </w:tc>
        <w:tc>
          <w:tcPr>
            <w:tcW w:w="0" w:type="auto"/>
            <w:vAlign w:val="center"/>
          </w:tcPr>
          <w:p w14:paraId="6FBF2646" w14:textId="77777777" w:rsidR="00AD361E" w:rsidRPr="00AD361E" w:rsidRDefault="00AD361E" w:rsidP="00AD361E">
            <w:pPr>
              <w:suppressAutoHyphens/>
              <w:contextualSpacing/>
              <w:jc w:val="right"/>
              <w:rPr>
                <w:rFonts w:eastAsia="Times New Roman" w:cs="Calibri"/>
                <w:vertAlign w:val="superscript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zł/szt.</w:t>
            </w:r>
          </w:p>
        </w:tc>
        <w:tc>
          <w:tcPr>
            <w:tcW w:w="0" w:type="auto"/>
            <w:vAlign w:val="center"/>
          </w:tcPr>
          <w:p w14:paraId="132C3528" w14:textId="77777777" w:rsidR="00AD361E" w:rsidRPr="00AD361E" w:rsidRDefault="00AD361E" w:rsidP="00AD361E">
            <w:pPr>
              <w:suppressAutoHyphens/>
              <w:contextualSpacing/>
              <w:jc w:val="center"/>
              <w:rPr>
                <w:rFonts w:eastAsia="Times New Roman" w:cs="Calibri"/>
                <w:vertAlign w:val="superscript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80 szt.</w:t>
            </w:r>
          </w:p>
        </w:tc>
        <w:tc>
          <w:tcPr>
            <w:tcW w:w="0" w:type="auto"/>
          </w:tcPr>
          <w:p w14:paraId="21FFFE66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D361E" w:rsidRPr="00AD361E" w14:paraId="0ADC3E41" w14:textId="77777777" w:rsidTr="0083560C">
        <w:trPr>
          <w:jc w:val="center"/>
        </w:trPr>
        <w:tc>
          <w:tcPr>
            <w:tcW w:w="0" w:type="auto"/>
            <w:vAlign w:val="center"/>
          </w:tcPr>
          <w:p w14:paraId="507FB2D3" w14:textId="77777777" w:rsidR="00AD361E" w:rsidRPr="00AD361E" w:rsidRDefault="00AD361E" w:rsidP="00AD361E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3</w:t>
            </w:r>
          </w:p>
        </w:tc>
        <w:tc>
          <w:tcPr>
            <w:tcW w:w="0" w:type="auto"/>
          </w:tcPr>
          <w:p w14:paraId="4DFC2989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Pomieszczenia gospodarcze (PG)</w:t>
            </w:r>
          </w:p>
        </w:tc>
        <w:tc>
          <w:tcPr>
            <w:tcW w:w="0" w:type="auto"/>
            <w:vAlign w:val="center"/>
          </w:tcPr>
          <w:p w14:paraId="5DD2414A" w14:textId="77777777" w:rsidR="00AD361E" w:rsidRPr="00AD361E" w:rsidRDefault="00AD361E" w:rsidP="00AD361E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zł/szt.</w:t>
            </w:r>
          </w:p>
        </w:tc>
        <w:tc>
          <w:tcPr>
            <w:tcW w:w="0" w:type="auto"/>
            <w:vAlign w:val="center"/>
          </w:tcPr>
          <w:p w14:paraId="661F8986" w14:textId="77777777" w:rsidR="00AD361E" w:rsidRPr="00AD361E" w:rsidRDefault="00AD361E" w:rsidP="00AD361E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AD361E">
              <w:rPr>
                <w:rFonts w:eastAsia="Times New Roman" w:cs="Calibri"/>
                <w:lang w:eastAsia="ar-SA"/>
              </w:rPr>
              <w:t>59 szt.</w:t>
            </w:r>
          </w:p>
        </w:tc>
        <w:tc>
          <w:tcPr>
            <w:tcW w:w="0" w:type="auto"/>
          </w:tcPr>
          <w:p w14:paraId="62EBCB1F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AD361E" w:rsidRPr="00AD361E" w14:paraId="68A126A9" w14:textId="77777777" w:rsidTr="0083560C">
        <w:trPr>
          <w:jc w:val="center"/>
        </w:trPr>
        <w:tc>
          <w:tcPr>
            <w:tcW w:w="0" w:type="auto"/>
            <w:vAlign w:val="center"/>
          </w:tcPr>
          <w:p w14:paraId="3E4CFCDC" w14:textId="77777777" w:rsidR="00AD361E" w:rsidRPr="00AD361E" w:rsidRDefault="00AD361E" w:rsidP="00AD361E">
            <w:pPr>
              <w:suppressAutoHyphens/>
              <w:contextualSpacing/>
              <w:jc w:val="center"/>
              <w:rPr>
                <w:rFonts w:eastAsia="Times New Roman" w:cs="Calibri"/>
                <w:b/>
                <w:lang w:eastAsia="ar-SA"/>
              </w:rPr>
            </w:pPr>
            <w:r w:rsidRPr="00AD361E">
              <w:rPr>
                <w:rFonts w:eastAsia="Times New Roman" w:cs="Calibri"/>
                <w:b/>
                <w:lang w:eastAsia="ar-SA"/>
              </w:rPr>
              <w:t>4</w:t>
            </w:r>
          </w:p>
        </w:tc>
        <w:tc>
          <w:tcPr>
            <w:tcW w:w="0" w:type="auto"/>
            <w:gridSpan w:val="3"/>
          </w:tcPr>
          <w:p w14:paraId="2A8D5512" w14:textId="77777777" w:rsidR="00AD361E" w:rsidRPr="00AD361E" w:rsidRDefault="00AD361E" w:rsidP="00AD361E">
            <w:pPr>
              <w:suppressAutoHyphens/>
              <w:contextualSpacing/>
              <w:rPr>
                <w:rFonts w:eastAsia="Times New Roman" w:cs="Calibri"/>
                <w:b/>
                <w:lang w:eastAsia="ar-SA"/>
              </w:rPr>
            </w:pPr>
            <w:r w:rsidRPr="00AD361E">
              <w:rPr>
                <w:rFonts w:eastAsia="Times New Roman" w:cs="Calibri"/>
                <w:b/>
                <w:lang w:eastAsia="ar-SA"/>
              </w:rPr>
              <w:t>Razem</w:t>
            </w:r>
          </w:p>
        </w:tc>
        <w:tc>
          <w:tcPr>
            <w:tcW w:w="0" w:type="auto"/>
          </w:tcPr>
          <w:p w14:paraId="0B056284" w14:textId="77777777" w:rsidR="00AD361E" w:rsidRPr="00AD361E" w:rsidRDefault="00AD361E" w:rsidP="00AD361E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</w:p>
        </w:tc>
      </w:tr>
    </w:tbl>
    <w:p w14:paraId="095510E4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specyfikacji.</w:t>
      </w:r>
    </w:p>
    <w:p w14:paraId="1F75B919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024AA564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04B78E60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10DDB054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23C23A82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 (y), że*:</w:t>
      </w:r>
    </w:p>
    <w:p w14:paraId="6D4B5A10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7ECB0F48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4F16424E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23FA7BA3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5B65D2C3" w14:textId="77777777" w:rsidR="00AD361E" w:rsidRPr="00AD361E" w:rsidRDefault="00AD361E" w:rsidP="00AD361E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6C5365AB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5670415D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B886A86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B6B5313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4F5EC2D0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01648746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08A63684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6B860E43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AD361E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10DE2168" w14:textId="77777777" w:rsidR="00AD361E" w:rsidRPr="00AD361E" w:rsidRDefault="00AD361E" w:rsidP="00AD361E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34B454CB" w14:textId="77777777" w:rsidR="00AD361E" w:rsidRPr="00AD361E" w:rsidRDefault="00AD361E" w:rsidP="00AD361E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0525CA90" w14:textId="77777777" w:rsidR="00AD361E" w:rsidRPr="00AD361E" w:rsidRDefault="00AD361E" w:rsidP="00AD361E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15D8AF7C" w14:textId="77777777" w:rsidR="00AD361E" w:rsidRPr="00AD361E" w:rsidRDefault="00AD361E" w:rsidP="00AD361E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34D0F23A" w14:textId="77777777" w:rsidR="00AD361E" w:rsidRPr="00AD361E" w:rsidRDefault="00AD361E" w:rsidP="00AD361E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4EE96E2A" w14:textId="77777777" w:rsidR="00AD361E" w:rsidRPr="00AD361E" w:rsidRDefault="00AD361E" w:rsidP="00AD361E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C342BF4" w14:textId="77777777" w:rsidR="00AD361E" w:rsidRPr="00AD361E" w:rsidRDefault="00AD361E" w:rsidP="00AD361E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288722A8" w14:textId="77777777" w:rsidR="00AD361E" w:rsidRPr="00AD361E" w:rsidRDefault="00AD361E" w:rsidP="00AD361E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634959FA" w14:textId="77777777" w:rsidR="00AD361E" w:rsidRPr="00AD361E" w:rsidRDefault="00AD361E" w:rsidP="00AD361E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AD361E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100DA896" w14:textId="77777777" w:rsidR="00AD361E" w:rsidRPr="00AD361E" w:rsidRDefault="00AD361E" w:rsidP="00AD361E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D361E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45AC35F4" w:rsidR="00FD6649" w:rsidRPr="00AD361E" w:rsidRDefault="00FD6649" w:rsidP="00AD361E"/>
    <w:sectPr w:rsidR="00FD6649" w:rsidRPr="00AD361E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CD91" w14:textId="77777777" w:rsidR="00A36296" w:rsidRDefault="00A36296">
      <w:pPr>
        <w:spacing w:before="0" w:after="0" w:line="240" w:lineRule="auto"/>
      </w:pPr>
      <w:r>
        <w:separator/>
      </w:r>
    </w:p>
    <w:p w14:paraId="0CC607D3" w14:textId="77777777" w:rsidR="00A36296" w:rsidRDefault="00A36296"/>
  </w:endnote>
  <w:endnote w:type="continuationSeparator" w:id="0">
    <w:p w14:paraId="01E42DD4" w14:textId="77777777" w:rsidR="00A36296" w:rsidRDefault="00A36296">
      <w:pPr>
        <w:spacing w:before="0" w:after="0" w:line="240" w:lineRule="auto"/>
      </w:pPr>
      <w:r>
        <w:continuationSeparator/>
      </w:r>
    </w:p>
    <w:p w14:paraId="29BECFC5" w14:textId="77777777" w:rsidR="00A36296" w:rsidRDefault="00A36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629F" w14:textId="77777777" w:rsidR="00A36296" w:rsidRDefault="00A36296">
      <w:pPr>
        <w:spacing w:before="0" w:after="0" w:line="240" w:lineRule="auto"/>
      </w:pPr>
      <w:r>
        <w:separator/>
      </w:r>
    </w:p>
    <w:p w14:paraId="0C9E5504" w14:textId="77777777" w:rsidR="00A36296" w:rsidRDefault="00A36296"/>
  </w:footnote>
  <w:footnote w:type="continuationSeparator" w:id="0">
    <w:p w14:paraId="221F40F6" w14:textId="77777777" w:rsidR="00A36296" w:rsidRDefault="00A36296">
      <w:pPr>
        <w:spacing w:before="0" w:after="0" w:line="240" w:lineRule="auto"/>
      </w:pPr>
      <w:r>
        <w:continuationSeparator/>
      </w:r>
    </w:p>
    <w:p w14:paraId="240BD9B0" w14:textId="77777777" w:rsidR="00A36296" w:rsidRDefault="00A362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267AF5"/>
    <w:rsid w:val="00295EA5"/>
    <w:rsid w:val="00321C2D"/>
    <w:rsid w:val="003423CC"/>
    <w:rsid w:val="003476CB"/>
    <w:rsid w:val="0041041F"/>
    <w:rsid w:val="00467720"/>
    <w:rsid w:val="004B0C14"/>
    <w:rsid w:val="00512898"/>
    <w:rsid w:val="005F0429"/>
    <w:rsid w:val="005F7D39"/>
    <w:rsid w:val="00604A84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36296"/>
    <w:rsid w:val="00A4020A"/>
    <w:rsid w:val="00A56452"/>
    <w:rsid w:val="00AA6085"/>
    <w:rsid w:val="00AD361E"/>
    <w:rsid w:val="00B44417"/>
    <w:rsid w:val="00B50E4B"/>
    <w:rsid w:val="00B66348"/>
    <w:rsid w:val="00B758BA"/>
    <w:rsid w:val="00B86F8A"/>
    <w:rsid w:val="00BE232A"/>
    <w:rsid w:val="00C57937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AD361E"/>
    <w:pPr>
      <w:spacing w:before="0" w:after="0" w:line="240" w:lineRule="auto"/>
    </w:pPr>
    <w:rPr>
      <w:rFonts w:ascii="Calibri" w:eastAsia="Calibri" w:hAnsi="Calibri" w:cs="Times New Roman"/>
      <w:color w:val="auto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2021-03-17T08:00:00Z</cp:lastPrinted>
  <dcterms:created xsi:type="dcterms:W3CDTF">2021-11-04T09:46:00Z</dcterms:created>
  <dcterms:modified xsi:type="dcterms:W3CDTF">2021-11-04T09:46:00Z</dcterms:modified>
</cp:coreProperties>
</file>