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BC6B" w14:textId="4FFF6E84" w:rsidR="00AD236E" w:rsidRPr="002A1D36" w:rsidRDefault="00AD236E" w:rsidP="00B3717D">
      <w:pPr>
        <w:pStyle w:val="Nagwek1"/>
        <w:numPr>
          <w:ilvl w:val="0"/>
          <w:numId w:val="602"/>
        </w:numPr>
        <w:spacing w:line="271" w:lineRule="auto"/>
        <w:ind w:left="426" w:hanging="426"/>
        <w:rPr>
          <w:rFonts w:ascii="Calibri" w:hAnsi="Calibri" w:cs="Calibri"/>
          <w:color w:val="auto"/>
          <w:sz w:val="22"/>
          <w:szCs w:val="22"/>
        </w:rPr>
      </w:pPr>
      <w:bookmarkStart w:id="0" w:name="_Toc243703507"/>
      <w:bookmarkStart w:id="1" w:name="_Toc259105808"/>
      <w:bookmarkStart w:id="2" w:name="_Toc390678263"/>
      <w:bookmarkStart w:id="3" w:name="_Toc103249164"/>
      <w:bookmarkStart w:id="4" w:name="_Hlk75006416"/>
      <w:r w:rsidRPr="002A1D36">
        <w:rPr>
          <w:rFonts w:ascii="Calibri" w:hAnsi="Calibri" w:cs="Calibri"/>
          <w:color w:val="auto"/>
          <w:sz w:val="22"/>
          <w:szCs w:val="22"/>
        </w:rPr>
        <w:t>FORMULARZ OFERTY</w:t>
      </w:r>
      <w:bookmarkEnd w:id="0"/>
      <w:bookmarkEnd w:id="1"/>
      <w:bookmarkEnd w:id="2"/>
      <w:bookmarkEnd w:id="3"/>
      <w:r w:rsidRPr="002A1D36">
        <w:rPr>
          <w:rFonts w:ascii="Calibri" w:hAnsi="Calibri" w:cs="Calibri"/>
          <w:color w:val="auto"/>
          <w:sz w:val="22"/>
          <w:szCs w:val="22"/>
        </w:rPr>
        <w:t xml:space="preserve"> </w:t>
      </w:r>
    </w:p>
    <w:p w14:paraId="33FF3A73" w14:textId="77777777" w:rsidR="005550A7" w:rsidRPr="002A1D36" w:rsidRDefault="005550A7" w:rsidP="002A1D36">
      <w:pPr>
        <w:spacing w:line="271" w:lineRule="auto"/>
        <w:jc w:val="both"/>
        <w:rPr>
          <w:rFonts w:ascii="Calibri" w:hAnsi="Calibri" w:cs="Calibri"/>
          <w:sz w:val="22"/>
          <w:szCs w:val="22"/>
        </w:rPr>
      </w:pPr>
    </w:p>
    <w:p w14:paraId="13838EC2" w14:textId="04EF810A" w:rsidR="00AD236E" w:rsidRPr="002A1D36" w:rsidRDefault="00AD236E" w:rsidP="002A1D36">
      <w:pPr>
        <w:spacing w:line="271" w:lineRule="auto"/>
        <w:jc w:val="both"/>
        <w:rPr>
          <w:rFonts w:ascii="Calibri" w:hAnsi="Calibri" w:cs="Calibri"/>
          <w:sz w:val="22"/>
          <w:szCs w:val="22"/>
        </w:rPr>
      </w:pPr>
      <w:r w:rsidRPr="002A1D36">
        <w:rPr>
          <w:rFonts w:ascii="Calibri" w:hAnsi="Calibri" w:cs="Calibri"/>
          <w:sz w:val="22"/>
          <w:szCs w:val="22"/>
        </w:rPr>
        <w:t>Ja (my) działając w imieniu</w:t>
      </w:r>
      <w:r w:rsidR="005550A7" w:rsidRPr="002A1D36">
        <w:rPr>
          <w:rFonts w:ascii="Calibri" w:hAnsi="Calibri" w:cs="Calibri"/>
          <w:sz w:val="22"/>
          <w:szCs w:val="22"/>
        </w:rPr>
        <w:t xml:space="preserve"> i na rzecz</w:t>
      </w:r>
      <w:r w:rsidRPr="002A1D36">
        <w:rPr>
          <w:rFonts w:ascii="Calibri" w:hAnsi="Calibri" w:cs="Calibri"/>
          <w:sz w:val="22"/>
          <w:szCs w:val="22"/>
        </w:rPr>
        <w:t>:</w:t>
      </w:r>
    </w:p>
    <w:p w14:paraId="0A22F8F5" w14:textId="77777777" w:rsidR="005550A7" w:rsidRPr="002A1D36" w:rsidRDefault="00AD236E"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w:t>
      </w:r>
    </w:p>
    <w:p w14:paraId="1785EE27" w14:textId="77777777" w:rsidR="005550A7" w:rsidRPr="002A1D36" w:rsidRDefault="005550A7"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adres wykonawcy:</w:t>
      </w:r>
    </w:p>
    <w:p w14:paraId="080DFDE7" w14:textId="77777777" w:rsidR="005550A7" w:rsidRPr="002A1D36" w:rsidRDefault="005550A7"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w:t>
      </w:r>
    </w:p>
    <w:p w14:paraId="1BD22F15" w14:textId="77777777" w:rsidR="005550A7" w:rsidRPr="002A1D36" w:rsidRDefault="005550A7"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NIP ………………………………………….</w:t>
      </w:r>
    </w:p>
    <w:p w14:paraId="6964F9E4" w14:textId="5B4EFC13" w:rsidR="005550A7" w:rsidRPr="002A1D36" w:rsidRDefault="005550A7"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REGON ……………………………………</w:t>
      </w:r>
    </w:p>
    <w:p w14:paraId="00294CE8" w14:textId="1EDBD91F" w:rsidR="004F2289" w:rsidRPr="002A1D36" w:rsidRDefault="004F2289"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TEL. KONTAKTOWY ……………………………………</w:t>
      </w:r>
    </w:p>
    <w:p w14:paraId="61D381AF" w14:textId="75FA9823" w:rsidR="005550A7" w:rsidRPr="002A1D36" w:rsidRDefault="005550A7"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 xml:space="preserve">(podać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w:t>
      </w:r>
      <w:r w:rsidR="00421EC4" w:rsidRPr="002A1D36">
        <w:rPr>
          <w:rFonts w:ascii="Calibri" w:hAnsi="Calibri" w:cs="Calibri"/>
          <w:b w:val="0"/>
          <w:color w:val="auto"/>
          <w:sz w:val="22"/>
          <w:szCs w:val="22"/>
        </w:rPr>
        <w:br/>
      </w:r>
      <w:r w:rsidRPr="002A1D36">
        <w:rPr>
          <w:rFonts w:ascii="Calibri" w:hAnsi="Calibri" w:cs="Calibri"/>
          <w:b w:val="0"/>
          <w:color w:val="auto"/>
          <w:sz w:val="22"/>
          <w:szCs w:val="22"/>
        </w:rPr>
        <w:t>z zaznaczeniem lidera)</w:t>
      </w:r>
    </w:p>
    <w:p w14:paraId="48400DFF" w14:textId="77777777" w:rsidR="005550A7" w:rsidRPr="002A1D36" w:rsidRDefault="005550A7" w:rsidP="002A1D36">
      <w:pPr>
        <w:pStyle w:val="Tekstpodstawowy"/>
        <w:spacing w:line="271" w:lineRule="auto"/>
        <w:rPr>
          <w:rFonts w:ascii="Calibri" w:hAnsi="Calibri" w:cs="Calibri"/>
          <w:b w:val="0"/>
          <w:color w:val="auto"/>
          <w:sz w:val="22"/>
          <w:szCs w:val="22"/>
          <w:highlight w:val="yellow"/>
        </w:rPr>
      </w:pPr>
    </w:p>
    <w:p w14:paraId="27B6F8C4" w14:textId="4866C1DC" w:rsidR="00850967" w:rsidRPr="002A1D36" w:rsidRDefault="00AD236E"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w odpowiedzi na ogłoszenie o zamówieniu</w:t>
      </w:r>
      <w:r w:rsidR="008E5D2A" w:rsidRPr="002A1D36">
        <w:rPr>
          <w:rFonts w:ascii="Calibri" w:hAnsi="Calibri" w:cs="Calibri"/>
          <w:b w:val="0"/>
          <w:color w:val="auto"/>
          <w:sz w:val="22"/>
          <w:szCs w:val="22"/>
        </w:rPr>
        <w:t>, którego przedmiotem jest</w:t>
      </w:r>
      <w:r w:rsidR="008E5D2A" w:rsidRPr="002A1D36">
        <w:rPr>
          <w:rFonts w:ascii="Calibri" w:hAnsi="Calibri" w:cs="Calibri"/>
          <w:b w:val="0"/>
          <w:bCs w:val="0"/>
          <w:color w:val="auto"/>
          <w:sz w:val="22"/>
          <w:szCs w:val="22"/>
          <w:lang w:eastAsia="pl-PL"/>
        </w:rPr>
        <w:t xml:space="preserve"> </w:t>
      </w:r>
      <w:r w:rsidR="009D33A2" w:rsidRPr="002A1D36">
        <w:rPr>
          <w:rFonts w:ascii="Calibri" w:hAnsi="Calibri" w:cs="Calibri"/>
          <w:b w:val="0"/>
          <w:bCs w:val="0"/>
          <w:color w:val="auto"/>
          <w:sz w:val="22"/>
          <w:szCs w:val="22"/>
          <w:lang w:eastAsia="pl-PL"/>
        </w:rPr>
        <w:t>dostawa i wdrożenie elementów w zakresie wirtualizacji, sieci programowalnych, obliczeń i komponentów niezbędnych do uruchomienia rdzenia sieci badawczej 5</w:t>
      </w:r>
      <w:r w:rsidR="00266D68" w:rsidRPr="002A1D36">
        <w:rPr>
          <w:rFonts w:ascii="Calibri" w:hAnsi="Calibri" w:cs="Calibri"/>
          <w:b w:val="0"/>
          <w:bCs w:val="0"/>
          <w:color w:val="auto"/>
          <w:sz w:val="22"/>
          <w:szCs w:val="22"/>
          <w:lang w:eastAsia="pl-PL"/>
        </w:rPr>
        <w:t>G</w:t>
      </w:r>
      <w:r w:rsidR="009D33A2" w:rsidRPr="002A1D36">
        <w:rPr>
          <w:rFonts w:ascii="Calibri" w:hAnsi="Calibri" w:cs="Calibri"/>
          <w:b w:val="0"/>
          <w:bCs w:val="0"/>
          <w:color w:val="auto"/>
          <w:sz w:val="22"/>
          <w:szCs w:val="22"/>
          <w:lang w:eastAsia="pl-PL"/>
        </w:rPr>
        <w:t xml:space="preserve"> w ramach projektu pn. „Krajowe laboratorium sieci i usług 5</w:t>
      </w:r>
      <w:r w:rsidR="00266D68" w:rsidRPr="002A1D36">
        <w:rPr>
          <w:rFonts w:ascii="Calibri" w:hAnsi="Calibri" w:cs="Calibri"/>
          <w:b w:val="0"/>
          <w:bCs w:val="0"/>
          <w:color w:val="auto"/>
          <w:sz w:val="22"/>
          <w:szCs w:val="22"/>
          <w:lang w:eastAsia="pl-PL"/>
        </w:rPr>
        <w:t>G</w:t>
      </w:r>
      <w:r w:rsidR="009D33A2" w:rsidRPr="002A1D36">
        <w:rPr>
          <w:rFonts w:ascii="Calibri" w:hAnsi="Calibri" w:cs="Calibri"/>
          <w:b w:val="0"/>
          <w:bCs w:val="0"/>
          <w:color w:val="auto"/>
          <w:sz w:val="22"/>
          <w:szCs w:val="22"/>
          <w:lang w:eastAsia="pl-PL"/>
        </w:rPr>
        <w:t xml:space="preserve"> wraz z otoczeniem”</w:t>
      </w:r>
      <w:r w:rsidR="00436203" w:rsidRPr="002A1D36">
        <w:rPr>
          <w:rFonts w:ascii="Calibri" w:hAnsi="Calibri" w:cs="Calibri"/>
          <w:b w:val="0"/>
          <w:sz w:val="22"/>
          <w:szCs w:val="22"/>
        </w:rPr>
        <w:t>,</w:t>
      </w:r>
      <w:r w:rsidR="00460AB4" w:rsidRPr="002A1D36">
        <w:rPr>
          <w:rFonts w:ascii="Calibri" w:hAnsi="Calibri" w:cs="Calibri"/>
          <w:b w:val="0"/>
          <w:sz w:val="22"/>
          <w:szCs w:val="22"/>
        </w:rPr>
        <w:t xml:space="preserve"> zgodnie z wymaganiami zamawiającego określonymi w </w:t>
      </w:r>
      <w:r w:rsidR="0019138B" w:rsidRPr="002A1D36">
        <w:rPr>
          <w:rFonts w:ascii="Calibri" w:hAnsi="Calibri" w:cs="Calibri"/>
          <w:b w:val="0"/>
          <w:sz w:val="22"/>
          <w:szCs w:val="22"/>
        </w:rPr>
        <w:t xml:space="preserve">Szczegółowych </w:t>
      </w:r>
      <w:r w:rsidR="00460AB4" w:rsidRPr="00A40B57">
        <w:rPr>
          <w:rFonts w:ascii="Calibri" w:hAnsi="Calibri" w:cs="Calibri"/>
          <w:b w:val="0"/>
          <w:sz w:val="22"/>
          <w:szCs w:val="22"/>
        </w:rPr>
        <w:t>wymaganiach dotyczących przedmiotu zamówienia</w:t>
      </w:r>
      <w:r w:rsidR="0019138B" w:rsidRPr="00A40B57">
        <w:rPr>
          <w:rFonts w:ascii="Calibri" w:hAnsi="Calibri" w:cs="Calibri"/>
          <w:b w:val="0"/>
          <w:sz w:val="22"/>
          <w:szCs w:val="22"/>
        </w:rPr>
        <w:t xml:space="preserve"> (Część IV SWZ)</w:t>
      </w:r>
      <w:r w:rsidRPr="00A40B57">
        <w:rPr>
          <w:rFonts w:ascii="Calibri" w:hAnsi="Calibri" w:cs="Calibri"/>
          <w:b w:val="0"/>
          <w:color w:val="auto"/>
          <w:sz w:val="22"/>
          <w:szCs w:val="22"/>
        </w:rPr>
        <w:t xml:space="preserve"> </w:t>
      </w:r>
      <w:r w:rsidRPr="00A40B57">
        <w:rPr>
          <w:rFonts w:ascii="Calibri" w:hAnsi="Calibri" w:cs="Calibri"/>
          <w:color w:val="auto"/>
          <w:sz w:val="22"/>
          <w:szCs w:val="22"/>
        </w:rPr>
        <w:t>(</w:t>
      </w:r>
      <w:r w:rsidR="00D83134" w:rsidRPr="00A40B57">
        <w:rPr>
          <w:rFonts w:ascii="Calibri" w:hAnsi="Calibri" w:cs="Calibri"/>
          <w:color w:val="auto"/>
          <w:sz w:val="22"/>
          <w:szCs w:val="22"/>
        </w:rPr>
        <w:t xml:space="preserve">PN </w:t>
      </w:r>
      <w:r w:rsidR="00A40B57" w:rsidRPr="00A40B57">
        <w:rPr>
          <w:rFonts w:ascii="Calibri" w:hAnsi="Calibri" w:cs="Calibri"/>
          <w:color w:val="auto"/>
          <w:sz w:val="22"/>
          <w:szCs w:val="22"/>
        </w:rPr>
        <w:t>51/10</w:t>
      </w:r>
      <w:r w:rsidR="000F133B" w:rsidRPr="00A40B57">
        <w:rPr>
          <w:rFonts w:ascii="Calibri" w:hAnsi="Calibri" w:cs="Calibri"/>
          <w:color w:val="auto"/>
          <w:sz w:val="22"/>
          <w:szCs w:val="22"/>
        </w:rPr>
        <w:t xml:space="preserve">/2022 </w:t>
      </w:r>
      <w:r w:rsidR="00AC2B5C" w:rsidRPr="00A40B57">
        <w:rPr>
          <w:rFonts w:ascii="Calibri" w:hAnsi="Calibri" w:cs="Calibri"/>
          <w:color w:val="auto"/>
          <w:sz w:val="22"/>
          <w:szCs w:val="22"/>
        </w:rPr>
        <w:t>–</w:t>
      </w:r>
      <w:r w:rsidR="0068697D" w:rsidRPr="00A40B57">
        <w:rPr>
          <w:rFonts w:ascii="Calibri" w:hAnsi="Calibri" w:cs="Calibri"/>
          <w:color w:val="auto"/>
          <w:sz w:val="22"/>
          <w:szCs w:val="22"/>
        </w:rPr>
        <w:t xml:space="preserve"> </w:t>
      </w:r>
      <w:r w:rsidR="009D33A2" w:rsidRPr="00A40B57">
        <w:rPr>
          <w:rFonts w:ascii="Calibri" w:hAnsi="Calibri" w:cs="Calibri"/>
          <w:color w:val="auto"/>
          <w:sz w:val="22"/>
          <w:szCs w:val="22"/>
        </w:rPr>
        <w:t>serwery</w:t>
      </w:r>
      <w:r w:rsidR="00421EC4" w:rsidRPr="00A40B57">
        <w:rPr>
          <w:rFonts w:ascii="Calibri" w:hAnsi="Calibri" w:cs="Calibri"/>
          <w:color w:val="auto"/>
          <w:sz w:val="22"/>
          <w:szCs w:val="22"/>
        </w:rPr>
        <w:t>)</w:t>
      </w:r>
      <w:r w:rsidR="00421EC4" w:rsidRPr="002A1D36">
        <w:rPr>
          <w:rFonts w:ascii="Calibri" w:hAnsi="Calibri" w:cs="Calibri"/>
          <w:b w:val="0"/>
          <w:color w:val="auto"/>
          <w:sz w:val="22"/>
          <w:szCs w:val="22"/>
        </w:rPr>
        <w:t xml:space="preserve"> </w:t>
      </w:r>
      <w:r w:rsidR="008712C3" w:rsidRPr="002A1D36">
        <w:rPr>
          <w:rFonts w:ascii="Calibri" w:hAnsi="Calibri" w:cs="Calibri"/>
          <w:b w:val="0"/>
          <w:color w:val="auto"/>
          <w:sz w:val="22"/>
          <w:szCs w:val="22"/>
        </w:rPr>
        <w:t>składam</w:t>
      </w:r>
      <w:r w:rsidR="008E5D2A" w:rsidRPr="002A1D36">
        <w:rPr>
          <w:rFonts w:ascii="Calibri" w:hAnsi="Calibri" w:cs="Calibri"/>
          <w:b w:val="0"/>
          <w:color w:val="auto"/>
          <w:sz w:val="22"/>
          <w:szCs w:val="22"/>
        </w:rPr>
        <w:t>(</w:t>
      </w:r>
      <w:r w:rsidR="008712C3" w:rsidRPr="002A1D36">
        <w:rPr>
          <w:rFonts w:ascii="Calibri" w:hAnsi="Calibri" w:cs="Calibri"/>
          <w:b w:val="0"/>
          <w:color w:val="auto"/>
          <w:sz w:val="22"/>
          <w:szCs w:val="22"/>
        </w:rPr>
        <w:t>y</w:t>
      </w:r>
      <w:r w:rsidR="008E5D2A" w:rsidRPr="002A1D36">
        <w:rPr>
          <w:rFonts w:ascii="Calibri" w:hAnsi="Calibri" w:cs="Calibri"/>
          <w:b w:val="0"/>
          <w:color w:val="auto"/>
          <w:sz w:val="22"/>
          <w:szCs w:val="22"/>
        </w:rPr>
        <w:t>)</w:t>
      </w:r>
      <w:r w:rsidRPr="002A1D36">
        <w:rPr>
          <w:rFonts w:ascii="Calibri" w:hAnsi="Calibri" w:cs="Calibri"/>
          <w:b w:val="0"/>
          <w:color w:val="auto"/>
          <w:sz w:val="22"/>
          <w:szCs w:val="22"/>
        </w:rPr>
        <w:t xml:space="preserve"> niniejszą ofertę i oświadczam</w:t>
      </w:r>
      <w:r w:rsidR="002B50F8" w:rsidRPr="002A1D36">
        <w:rPr>
          <w:rFonts w:ascii="Calibri" w:hAnsi="Calibri" w:cs="Calibri"/>
          <w:b w:val="0"/>
          <w:color w:val="auto"/>
          <w:sz w:val="22"/>
          <w:szCs w:val="22"/>
        </w:rPr>
        <w:t>(</w:t>
      </w:r>
      <w:r w:rsidRPr="002A1D36">
        <w:rPr>
          <w:rFonts w:ascii="Calibri" w:hAnsi="Calibri" w:cs="Calibri"/>
          <w:b w:val="0"/>
          <w:color w:val="auto"/>
          <w:sz w:val="22"/>
          <w:szCs w:val="22"/>
        </w:rPr>
        <w:t>y</w:t>
      </w:r>
      <w:r w:rsidR="002B50F8" w:rsidRPr="002A1D36">
        <w:rPr>
          <w:rFonts w:ascii="Calibri" w:hAnsi="Calibri" w:cs="Calibri"/>
          <w:b w:val="0"/>
          <w:color w:val="auto"/>
          <w:sz w:val="22"/>
          <w:szCs w:val="22"/>
        </w:rPr>
        <w:t>)</w:t>
      </w:r>
      <w:r w:rsidRPr="002A1D36">
        <w:rPr>
          <w:rFonts w:ascii="Calibri" w:hAnsi="Calibri" w:cs="Calibri"/>
          <w:b w:val="0"/>
          <w:color w:val="auto"/>
          <w:sz w:val="22"/>
          <w:szCs w:val="22"/>
        </w:rPr>
        <w:t>, że:</w:t>
      </w:r>
    </w:p>
    <w:p w14:paraId="7E3D03BB" w14:textId="77777777" w:rsidR="00F33363" w:rsidRPr="002A1D36" w:rsidRDefault="00F33363" w:rsidP="002A1D36">
      <w:pPr>
        <w:pStyle w:val="Tekstpodstawowy"/>
        <w:spacing w:line="271" w:lineRule="auto"/>
        <w:rPr>
          <w:rFonts w:ascii="Calibri" w:hAnsi="Calibri" w:cs="Calibri"/>
          <w:b w:val="0"/>
          <w:color w:val="auto"/>
          <w:sz w:val="22"/>
          <w:szCs w:val="22"/>
          <w:highlight w:val="yellow"/>
        </w:rPr>
      </w:pPr>
    </w:p>
    <w:p w14:paraId="577E3426" w14:textId="46373D57" w:rsidR="004F2289" w:rsidRPr="002A1D36" w:rsidRDefault="00AD236E" w:rsidP="002A1D36">
      <w:pPr>
        <w:pStyle w:val="Tekstpodstawowy33"/>
        <w:numPr>
          <w:ilvl w:val="0"/>
          <w:numId w:val="7"/>
        </w:numPr>
        <w:spacing w:line="271" w:lineRule="auto"/>
        <w:ind w:left="284" w:hanging="284"/>
        <w:rPr>
          <w:rFonts w:ascii="Calibri" w:hAnsi="Calibri" w:cs="Calibri"/>
          <w:b/>
          <w:szCs w:val="22"/>
        </w:rPr>
      </w:pPr>
      <w:r w:rsidRPr="002A1D36">
        <w:rPr>
          <w:rFonts w:ascii="Calibri" w:hAnsi="Calibri" w:cs="Calibri"/>
          <w:color w:val="auto"/>
          <w:szCs w:val="22"/>
        </w:rPr>
        <w:t xml:space="preserve">Oferuję(my) realizację powyższego </w:t>
      </w:r>
      <w:r w:rsidR="00CD589E" w:rsidRPr="002A1D36">
        <w:rPr>
          <w:rFonts w:ascii="Calibri" w:hAnsi="Calibri" w:cs="Calibri"/>
          <w:color w:val="auto"/>
          <w:szCs w:val="22"/>
        </w:rPr>
        <w:t>przedmiotu zamówienia</w:t>
      </w:r>
      <w:r w:rsidRPr="002A1D36">
        <w:rPr>
          <w:rFonts w:ascii="Calibri" w:hAnsi="Calibri" w:cs="Calibri"/>
          <w:color w:val="auto"/>
          <w:szCs w:val="22"/>
        </w:rPr>
        <w:t xml:space="preserve"> za wynagrodzeniem w </w:t>
      </w:r>
      <w:r w:rsidR="00CD589E" w:rsidRPr="002A1D36">
        <w:rPr>
          <w:rFonts w:ascii="Calibri" w:hAnsi="Calibri" w:cs="Calibri"/>
          <w:color w:val="auto"/>
          <w:szCs w:val="22"/>
        </w:rPr>
        <w:t>łącznej kwocie</w:t>
      </w:r>
      <w:r w:rsidR="004F2289" w:rsidRPr="002A1D36">
        <w:rPr>
          <w:rFonts w:ascii="Calibri" w:hAnsi="Calibri" w:cs="Calibri"/>
          <w:color w:val="auto"/>
          <w:szCs w:val="22"/>
        </w:rPr>
        <w:t>:</w:t>
      </w:r>
      <w:r w:rsidR="00CD589E" w:rsidRPr="002A1D36">
        <w:rPr>
          <w:rFonts w:ascii="Calibri" w:hAnsi="Calibri" w:cs="Calibri"/>
          <w:color w:val="auto"/>
          <w:szCs w:val="22"/>
        </w:rPr>
        <w:t xml:space="preserve"> …………………………. zł brutto.</w:t>
      </w:r>
    </w:p>
    <w:p w14:paraId="53B46310" w14:textId="23F76ED6" w:rsidR="00CD589E" w:rsidRPr="002A1D36" w:rsidRDefault="00CD589E" w:rsidP="002A1D36">
      <w:pPr>
        <w:pStyle w:val="Tekstpodstawowy33"/>
        <w:widowControl w:val="0"/>
        <w:spacing w:before="120" w:after="120" w:line="271" w:lineRule="auto"/>
        <w:ind w:left="284"/>
        <w:rPr>
          <w:rFonts w:ascii="Calibri" w:hAnsi="Calibri" w:cs="Calibri"/>
          <w:color w:val="auto"/>
          <w:szCs w:val="22"/>
        </w:rPr>
      </w:pPr>
      <w:r w:rsidRPr="002A1D36">
        <w:rPr>
          <w:rFonts w:ascii="Calibri" w:hAnsi="Calibri" w:cs="Calibri"/>
          <w:color w:val="auto"/>
          <w:szCs w:val="22"/>
        </w:rPr>
        <w:t xml:space="preserve">Kalkulacja wynagrodzenia za realizację przedmiotu zamówienia z podziałem na zamawiającego i poszczególne podmioty odbierające </w:t>
      </w:r>
      <w:r w:rsidRPr="002A1D36">
        <w:rPr>
          <w:rFonts w:ascii="Calibri" w:hAnsi="Calibri" w:cs="Calibri"/>
          <w:szCs w:val="22"/>
        </w:rPr>
        <w:t>na rzecz których realizowane będą poszczególne zadania</w:t>
      </w:r>
      <w:r w:rsidRPr="002A1D36">
        <w:rPr>
          <w:rFonts w:ascii="Calibri" w:hAnsi="Calibri" w:cs="Calibri"/>
          <w:color w:val="auto"/>
          <w:szCs w:val="22"/>
        </w:rPr>
        <w:t xml:space="preserve"> stanowi </w:t>
      </w:r>
      <w:r w:rsidRPr="002A1D36">
        <w:rPr>
          <w:rFonts w:ascii="Calibri" w:hAnsi="Calibri" w:cs="Calibri"/>
          <w:b/>
          <w:color w:val="auto"/>
          <w:szCs w:val="22"/>
        </w:rPr>
        <w:t>załącznik nr 1 do SWZ</w:t>
      </w:r>
      <w:r w:rsidRPr="002A1D36">
        <w:rPr>
          <w:rFonts w:ascii="Calibri" w:hAnsi="Calibri" w:cs="Calibri"/>
          <w:color w:val="auto"/>
          <w:szCs w:val="22"/>
        </w:rPr>
        <w:t>.</w:t>
      </w:r>
    </w:p>
    <w:p w14:paraId="0558E0B6" w14:textId="72376067" w:rsidR="00023F75" w:rsidRPr="002A1D36" w:rsidRDefault="00023F75"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Adres e-mail wykonawcy, służący do korespondencji związanej z postępowaniem: ………………… </w:t>
      </w:r>
      <w:r w:rsidRPr="002A1D36">
        <w:rPr>
          <w:rFonts w:ascii="Calibri" w:hAnsi="Calibri" w:cs="Calibri"/>
          <w:b/>
          <w:color w:val="auto"/>
          <w:szCs w:val="22"/>
        </w:rPr>
        <w:t>(należy podać</w:t>
      </w:r>
      <w:r w:rsidR="007C0531" w:rsidRPr="002A1D36">
        <w:rPr>
          <w:rFonts w:ascii="Calibri" w:hAnsi="Calibri" w:cs="Calibri"/>
          <w:b/>
          <w:color w:val="auto"/>
          <w:szCs w:val="22"/>
        </w:rPr>
        <w:t xml:space="preserve"> adres e-mail</w:t>
      </w:r>
      <w:r w:rsidRPr="002A1D36">
        <w:rPr>
          <w:rFonts w:ascii="Calibri" w:hAnsi="Calibri" w:cs="Calibri"/>
          <w:b/>
          <w:color w:val="auto"/>
          <w:szCs w:val="22"/>
        </w:rPr>
        <w:t>).</w:t>
      </w:r>
    </w:p>
    <w:p w14:paraId="517A5696" w14:textId="74B731BB" w:rsidR="007C0531" w:rsidRPr="002A1D36" w:rsidRDefault="007C0531" w:rsidP="002A1D36">
      <w:pPr>
        <w:pStyle w:val="Tekstpodstawowy33"/>
        <w:numPr>
          <w:ilvl w:val="0"/>
          <w:numId w:val="7"/>
        </w:numPr>
        <w:tabs>
          <w:tab w:val="left" w:pos="284"/>
        </w:tabs>
        <w:spacing w:line="271" w:lineRule="auto"/>
        <w:ind w:left="360"/>
        <w:rPr>
          <w:rFonts w:ascii="Calibri" w:hAnsi="Calibri" w:cs="Calibri"/>
          <w:i/>
          <w:szCs w:val="22"/>
        </w:rPr>
      </w:pPr>
      <w:r w:rsidRPr="002A1D36">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2A1D36">
        <w:rPr>
          <w:rFonts w:ascii="Calibri" w:hAnsi="Calibri" w:cs="Calibri"/>
          <w:b/>
          <w:szCs w:val="22"/>
        </w:rPr>
        <w:t>(należy zaznaczyć prawidłowe).</w:t>
      </w:r>
    </w:p>
    <w:p w14:paraId="3DB15FBD" w14:textId="281201CB" w:rsidR="00AD236E"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w:t>
      </w:r>
      <w:r w:rsidR="00763319" w:rsidRPr="002A1D36">
        <w:rPr>
          <w:rFonts w:ascii="Calibri" w:hAnsi="Calibri" w:cs="Calibri"/>
          <w:color w:val="auto"/>
          <w:szCs w:val="22"/>
        </w:rPr>
        <w:t xml:space="preserve">postępowaniem o udzielenie zamówienia publicznego </w:t>
      </w:r>
      <w:r w:rsidRPr="002A1D36">
        <w:rPr>
          <w:rFonts w:ascii="Calibri" w:hAnsi="Calibri" w:cs="Calibri"/>
          <w:color w:val="auto"/>
          <w:szCs w:val="22"/>
        </w:rPr>
        <w:t xml:space="preserve">i złożoną ofertą na warunkach określonych w </w:t>
      </w:r>
      <w:r w:rsidR="00DC65AB" w:rsidRPr="002A1D36">
        <w:rPr>
          <w:rFonts w:ascii="Calibri" w:hAnsi="Calibri" w:cs="Calibri"/>
          <w:color w:val="auto"/>
          <w:szCs w:val="22"/>
        </w:rPr>
        <w:t>S</w:t>
      </w:r>
      <w:r w:rsidRPr="002A1D36">
        <w:rPr>
          <w:rFonts w:ascii="Calibri" w:hAnsi="Calibri" w:cs="Calibri"/>
          <w:color w:val="auto"/>
          <w:szCs w:val="22"/>
        </w:rPr>
        <w:t xml:space="preserve">WZ z zastrzeżeniem przypadków opisanych w </w:t>
      </w:r>
      <w:r w:rsidR="00DC65AB" w:rsidRPr="002A1D36">
        <w:rPr>
          <w:rFonts w:ascii="Calibri" w:hAnsi="Calibri" w:cs="Calibri"/>
          <w:color w:val="auto"/>
          <w:szCs w:val="22"/>
        </w:rPr>
        <w:t>S</w:t>
      </w:r>
      <w:r w:rsidRPr="002A1D36">
        <w:rPr>
          <w:rFonts w:ascii="Calibri" w:hAnsi="Calibri" w:cs="Calibri"/>
          <w:color w:val="auto"/>
          <w:szCs w:val="22"/>
        </w:rPr>
        <w:t>WZ.</w:t>
      </w:r>
    </w:p>
    <w:p w14:paraId="58B2A349" w14:textId="1BB55D06" w:rsidR="00AD236E"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1766EF12" w14:textId="285126E4" w:rsidR="00436203"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jestem(jesteśmy) związany(i) ofertą na czas wskazany w </w:t>
      </w:r>
      <w:r w:rsidR="00DC65AB" w:rsidRPr="002A1D36">
        <w:rPr>
          <w:rFonts w:ascii="Calibri" w:hAnsi="Calibri" w:cs="Calibri"/>
          <w:color w:val="auto"/>
          <w:szCs w:val="22"/>
        </w:rPr>
        <w:t>S</w:t>
      </w:r>
      <w:r w:rsidRPr="002A1D36">
        <w:rPr>
          <w:rFonts w:ascii="Calibri" w:hAnsi="Calibri" w:cs="Calibri"/>
          <w:color w:val="auto"/>
          <w:szCs w:val="22"/>
        </w:rPr>
        <w:t xml:space="preserve">WZ, a w przypadku wyboru naszej (mojej) oferty, jako najkorzystniejszej i zawarcia umowy, warunki określone </w:t>
      </w:r>
      <w:r w:rsidR="006F31EF" w:rsidRPr="002A1D36">
        <w:rPr>
          <w:rFonts w:ascii="Calibri" w:hAnsi="Calibri" w:cs="Calibri"/>
          <w:color w:val="auto"/>
          <w:szCs w:val="22"/>
        </w:rPr>
        <w:br/>
      </w:r>
      <w:r w:rsidRPr="002A1D36">
        <w:rPr>
          <w:rFonts w:ascii="Calibri" w:hAnsi="Calibri" w:cs="Calibri"/>
          <w:color w:val="auto"/>
          <w:szCs w:val="22"/>
        </w:rPr>
        <w:t xml:space="preserve">w ofercie obowiązują nas (mnie) przez cały okres trwania umowy. </w:t>
      </w:r>
    </w:p>
    <w:p w14:paraId="5A8BF5E7" w14:textId="00271EAA" w:rsidR="00162CFD" w:rsidRPr="002A1D36" w:rsidRDefault="007915DC"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w:t>
      </w:r>
      <w:r w:rsidR="00162CFD" w:rsidRPr="002A1D36">
        <w:rPr>
          <w:rFonts w:ascii="Calibri" w:hAnsi="Calibri" w:cs="Calibri"/>
          <w:color w:val="auto"/>
          <w:szCs w:val="22"/>
        </w:rPr>
        <w:t xml:space="preserve">zrealizuję(zrealizujemy) </w:t>
      </w:r>
      <w:r w:rsidRPr="002A1D36">
        <w:rPr>
          <w:rFonts w:ascii="Calibri" w:hAnsi="Calibri" w:cs="Calibri"/>
          <w:color w:val="auto"/>
          <w:szCs w:val="22"/>
        </w:rPr>
        <w:t xml:space="preserve">przedmiot zamówienia </w:t>
      </w:r>
      <w:r w:rsidR="00162CFD" w:rsidRPr="002A1D36">
        <w:rPr>
          <w:rFonts w:ascii="Calibri" w:hAnsi="Calibri" w:cs="Calibri"/>
          <w:color w:val="auto"/>
          <w:szCs w:val="22"/>
        </w:rPr>
        <w:t xml:space="preserve">objęty zadaniem nr od 1 do 6 w </w:t>
      </w:r>
      <w:r w:rsidR="00162CFD" w:rsidRPr="00483767">
        <w:rPr>
          <w:rFonts w:ascii="Calibri" w:hAnsi="Calibri" w:cs="Calibri"/>
          <w:color w:val="auto"/>
          <w:szCs w:val="22"/>
        </w:rPr>
        <w:t xml:space="preserve">terminie </w:t>
      </w:r>
      <w:r w:rsidR="00F176FA">
        <w:rPr>
          <w:rFonts w:ascii="Calibri" w:hAnsi="Calibri" w:cs="Calibri"/>
          <w:b/>
          <w:color w:val="auto"/>
          <w:szCs w:val="22"/>
        </w:rPr>
        <w:t>68</w:t>
      </w:r>
      <w:r w:rsidR="00F176FA" w:rsidRPr="00483767">
        <w:rPr>
          <w:rFonts w:ascii="Calibri" w:hAnsi="Calibri" w:cs="Calibri"/>
          <w:b/>
          <w:color w:val="auto"/>
          <w:szCs w:val="22"/>
        </w:rPr>
        <w:t xml:space="preserve"> </w:t>
      </w:r>
      <w:r w:rsidR="00162CFD" w:rsidRPr="00483767">
        <w:rPr>
          <w:rFonts w:ascii="Calibri" w:hAnsi="Calibri" w:cs="Calibri"/>
          <w:b/>
          <w:color w:val="auto"/>
          <w:szCs w:val="22"/>
        </w:rPr>
        <w:t>dni</w:t>
      </w:r>
      <w:r w:rsidR="00696663" w:rsidRPr="00483767">
        <w:rPr>
          <w:rFonts w:ascii="Calibri" w:hAnsi="Calibri" w:cs="Calibri"/>
          <w:b/>
          <w:color w:val="auto"/>
          <w:szCs w:val="22"/>
        </w:rPr>
        <w:t xml:space="preserve"> roboczych</w:t>
      </w:r>
      <w:r w:rsidR="00162CFD" w:rsidRPr="00483767">
        <w:rPr>
          <w:rFonts w:ascii="Calibri" w:hAnsi="Calibri" w:cs="Calibri"/>
          <w:b/>
          <w:color w:val="auto"/>
          <w:szCs w:val="22"/>
        </w:rPr>
        <w:t xml:space="preserve"> od momentu złożenia </w:t>
      </w:r>
      <w:r w:rsidR="00F176FA">
        <w:rPr>
          <w:rFonts w:ascii="Calibri" w:hAnsi="Calibri" w:cs="Calibri"/>
          <w:b/>
          <w:color w:val="auto"/>
          <w:szCs w:val="22"/>
        </w:rPr>
        <w:t>zapotrzebowania</w:t>
      </w:r>
      <w:r w:rsidR="00F176FA" w:rsidRPr="00483767">
        <w:rPr>
          <w:rFonts w:ascii="Calibri" w:hAnsi="Calibri" w:cs="Calibri"/>
          <w:b/>
          <w:color w:val="auto"/>
          <w:szCs w:val="22"/>
        </w:rPr>
        <w:t xml:space="preserve"> </w:t>
      </w:r>
      <w:r w:rsidR="00162CFD" w:rsidRPr="00483767">
        <w:rPr>
          <w:rFonts w:ascii="Calibri" w:hAnsi="Calibri" w:cs="Calibri"/>
          <w:b/>
          <w:color w:val="auto"/>
          <w:szCs w:val="22"/>
        </w:rPr>
        <w:t>przez poszczególne podmioty</w:t>
      </w:r>
      <w:r w:rsidR="00162CFD" w:rsidRPr="002A1D36">
        <w:rPr>
          <w:rFonts w:ascii="Calibri" w:hAnsi="Calibri" w:cs="Calibri"/>
          <w:b/>
          <w:color w:val="auto"/>
          <w:szCs w:val="22"/>
        </w:rPr>
        <w:t xml:space="preserve"> odbierające, </w:t>
      </w:r>
      <w:r w:rsidR="00162CFD" w:rsidRPr="002A1D36">
        <w:rPr>
          <w:rFonts w:ascii="Calibri" w:hAnsi="Calibri" w:cs="Calibri"/>
          <w:color w:val="auto"/>
          <w:szCs w:val="22"/>
        </w:rPr>
        <w:t xml:space="preserve">przy czym przyjmuję(przyjmujemy) do wiadomości, że przystąpimy do realizacji </w:t>
      </w:r>
      <w:r w:rsidR="00162CFD" w:rsidRPr="002A1D36">
        <w:rPr>
          <w:rFonts w:ascii="Calibri" w:hAnsi="Calibri" w:cs="Calibri"/>
          <w:color w:val="auto"/>
          <w:szCs w:val="22"/>
        </w:rPr>
        <w:lastRenderedPageBreak/>
        <w:t xml:space="preserve">zamówienia </w:t>
      </w:r>
      <w:r w:rsidR="005B4210">
        <w:rPr>
          <w:rFonts w:ascii="Calibri" w:hAnsi="Calibri" w:cs="Calibri"/>
          <w:color w:val="auto"/>
          <w:szCs w:val="22"/>
        </w:rPr>
        <w:t xml:space="preserve">po złożeniu zapotrzebowania przez </w:t>
      </w:r>
      <w:r w:rsidR="00162CFD" w:rsidRPr="002A1D36">
        <w:rPr>
          <w:rFonts w:ascii="Calibri" w:hAnsi="Calibri" w:cs="Calibri"/>
          <w:color w:val="auto"/>
          <w:szCs w:val="22"/>
        </w:rPr>
        <w:t>poszczególn</w:t>
      </w:r>
      <w:r w:rsidR="005B4210">
        <w:rPr>
          <w:rFonts w:ascii="Calibri" w:hAnsi="Calibri" w:cs="Calibri"/>
          <w:color w:val="auto"/>
          <w:szCs w:val="22"/>
        </w:rPr>
        <w:t>y</w:t>
      </w:r>
      <w:r w:rsidR="00162CFD" w:rsidRPr="002A1D36">
        <w:rPr>
          <w:rFonts w:ascii="Calibri" w:hAnsi="Calibri" w:cs="Calibri"/>
          <w:color w:val="auto"/>
          <w:szCs w:val="22"/>
        </w:rPr>
        <w:t xml:space="preserve"> podmiot odbierając</w:t>
      </w:r>
      <w:r w:rsidR="005B4210">
        <w:rPr>
          <w:rFonts w:ascii="Calibri" w:hAnsi="Calibri" w:cs="Calibri"/>
          <w:color w:val="auto"/>
          <w:szCs w:val="22"/>
        </w:rPr>
        <w:t>y</w:t>
      </w:r>
      <w:r w:rsidR="00162CFD" w:rsidRPr="002A1D36">
        <w:rPr>
          <w:rFonts w:ascii="Calibri" w:hAnsi="Calibri" w:cs="Calibri"/>
          <w:color w:val="auto"/>
          <w:szCs w:val="22"/>
        </w:rPr>
        <w:t xml:space="preserve">, które nastąpi </w:t>
      </w:r>
      <w:r w:rsidR="00162CFD" w:rsidRPr="002A1D36">
        <w:rPr>
          <w:rFonts w:ascii="Calibri" w:hAnsi="Calibri" w:cs="Calibri"/>
          <w:b/>
          <w:color w:val="auto"/>
          <w:szCs w:val="22"/>
        </w:rPr>
        <w:t>w ciągu 60 dni od dnia zawarcia umowy z wykonawcą.</w:t>
      </w:r>
    </w:p>
    <w:p w14:paraId="0D2FE96C" w14:textId="314DA224" w:rsidR="00162CFD" w:rsidRPr="002A1D36" w:rsidRDefault="00162CFD"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Oświadczam(y), że w ramach realizacji przedmiotu zamówienia objętego zadaniem nr 1 do 6 zobowiązuję(zobowiązujemy) się jest do:</w:t>
      </w:r>
    </w:p>
    <w:p w14:paraId="021A7E20" w14:textId="1249B267" w:rsidR="00162CFD" w:rsidRPr="002A1D36" w:rsidRDefault="00162CFD" w:rsidP="002A1D36">
      <w:pPr>
        <w:pStyle w:val="Tekstpodstawowy33"/>
        <w:numPr>
          <w:ilvl w:val="0"/>
          <w:numId w:val="343"/>
        </w:numPr>
        <w:spacing w:line="271" w:lineRule="auto"/>
        <w:ind w:left="567" w:hanging="283"/>
        <w:rPr>
          <w:rFonts w:ascii="Calibri" w:hAnsi="Calibri" w:cs="Calibri"/>
          <w:color w:val="auto"/>
          <w:szCs w:val="22"/>
        </w:rPr>
      </w:pPr>
      <w:r w:rsidRPr="002A1D36">
        <w:rPr>
          <w:rFonts w:ascii="Calibri" w:hAnsi="Calibri" w:cs="Calibri"/>
          <w:color w:val="auto"/>
          <w:szCs w:val="22"/>
        </w:rPr>
        <w:t>realizacji dostawy przedmiotu zamówienia w terminach określonych w tabeli zawartej w pkt. I.4. SWZ,</w:t>
      </w:r>
    </w:p>
    <w:p w14:paraId="4D653358" w14:textId="77777777" w:rsidR="00162CFD" w:rsidRPr="002A1D36" w:rsidRDefault="00162CFD" w:rsidP="002A1D36">
      <w:pPr>
        <w:pStyle w:val="Tekstpodstawowy33"/>
        <w:numPr>
          <w:ilvl w:val="0"/>
          <w:numId w:val="343"/>
        </w:numPr>
        <w:spacing w:line="271" w:lineRule="auto"/>
        <w:ind w:left="567" w:hanging="283"/>
        <w:rPr>
          <w:rFonts w:ascii="Calibri" w:hAnsi="Calibri" w:cs="Calibri"/>
          <w:color w:val="auto"/>
          <w:szCs w:val="22"/>
        </w:rPr>
      </w:pPr>
      <w:r w:rsidRPr="002A1D36">
        <w:rPr>
          <w:rFonts w:ascii="Calibri" w:hAnsi="Calibri" w:cs="Calibri"/>
          <w:color w:val="auto"/>
          <w:szCs w:val="22"/>
        </w:rPr>
        <w:t>dostawy, instalacji i konfiguracji urządzeń wchodzących w skład poszczególnych zadań w lokalizacjach podanych w punkcie 7.2.2 z Części IV SWZ,</w:t>
      </w:r>
    </w:p>
    <w:p w14:paraId="3E6F86C5" w14:textId="77777777" w:rsidR="00162CFD" w:rsidRPr="002A1D36" w:rsidRDefault="00162CFD" w:rsidP="002A1D36">
      <w:pPr>
        <w:pStyle w:val="Tekstpodstawowy33"/>
        <w:numPr>
          <w:ilvl w:val="0"/>
          <w:numId w:val="343"/>
        </w:numPr>
        <w:spacing w:line="271" w:lineRule="auto"/>
        <w:ind w:left="567" w:hanging="283"/>
        <w:rPr>
          <w:rFonts w:ascii="Calibri" w:hAnsi="Calibri" w:cs="Calibri"/>
          <w:color w:val="auto"/>
          <w:szCs w:val="22"/>
        </w:rPr>
      </w:pPr>
      <w:r w:rsidRPr="002A1D36">
        <w:rPr>
          <w:rFonts w:ascii="Calibri" w:hAnsi="Calibri" w:cs="Calibri"/>
          <w:color w:val="auto"/>
          <w:szCs w:val="22"/>
        </w:rPr>
        <w:t>przeprowadzenie instruktażu dla pracowników poszczególnych podmiotów odbierających, zgodnie z wymaganiami opisanymi w punkcie 8 z Części IV SWZ.</w:t>
      </w:r>
    </w:p>
    <w:p w14:paraId="0C363CC9" w14:textId="4648699F" w:rsidR="00162CFD" w:rsidRPr="002A1D36" w:rsidRDefault="00162CFD"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Przyjmuję(przyjmujemy) do wiadomości, że poszczególne podmioty odbierające zastrzegają, że realizacja zamówienia objęta danym zadaniem musi nastąpić w nieprzekraczalnym terminie </w:t>
      </w:r>
      <w:r w:rsidRPr="002A1D36">
        <w:rPr>
          <w:rFonts w:ascii="Calibri" w:hAnsi="Calibri" w:cs="Calibri"/>
          <w:b/>
          <w:color w:val="auto"/>
          <w:szCs w:val="22"/>
        </w:rPr>
        <w:t>do dnia 30.11.2023 r.</w:t>
      </w:r>
      <w:r w:rsidRPr="002A1D36">
        <w:rPr>
          <w:rFonts w:ascii="Calibri" w:hAnsi="Calibri" w:cs="Calibri"/>
          <w:color w:val="auto"/>
          <w:szCs w:val="22"/>
        </w:rPr>
        <w:t xml:space="preserve"> oraz przyjmuję(przyjmujemy) do wiadomości, że poszczególne podmioty odbierające – ze względu na zasady źródła finansowania – </w:t>
      </w:r>
      <w:r w:rsidRPr="002A1D36">
        <w:rPr>
          <w:rFonts w:ascii="Calibri" w:hAnsi="Calibri" w:cs="Calibri"/>
          <w:b/>
          <w:color w:val="auto"/>
          <w:szCs w:val="22"/>
        </w:rPr>
        <w:t>wyraźnie zastrzegają</w:t>
      </w:r>
      <w:r w:rsidRPr="002A1D36">
        <w:rPr>
          <w:rFonts w:ascii="Calibri" w:hAnsi="Calibri" w:cs="Calibri"/>
          <w:color w:val="auto"/>
          <w:szCs w:val="22"/>
        </w:rPr>
        <w:t>, co następuje:</w:t>
      </w:r>
    </w:p>
    <w:p w14:paraId="562BECE8" w14:textId="768A4D52" w:rsidR="00162CFD" w:rsidRPr="002A1D36" w:rsidRDefault="00162CFD" w:rsidP="002A1D36">
      <w:pPr>
        <w:pStyle w:val="Tekstpodstawowy33"/>
        <w:numPr>
          <w:ilvl w:val="0"/>
          <w:numId w:val="344"/>
        </w:numPr>
        <w:spacing w:line="271" w:lineRule="auto"/>
        <w:ind w:left="567" w:hanging="283"/>
        <w:rPr>
          <w:rFonts w:ascii="Calibri" w:hAnsi="Calibri" w:cs="Calibri"/>
          <w:color w:val="auto"/>
          <w:szCs w:val="22"/>
        </w:rPr>
      </w:pPr>
      <w:r w:rsidRPr="002A1D36">
        <w:rPr>
          <w:rFonts w:ascii="Calibri" w:hAnsi="Calibri" w:cs="Calibri"/>
          <w:color w:val="auto"/>
          <w:szCs w:val="22"/>
        </w:rPr>
        <w:t xml:space="preserve">wykonawca zobowiązany jest z co najmniej </w:t>
      </w:r>
      <w:r w:rsidRPr="00E31BBE">
        <w:rPr>
          <w:rFonts w:ascii="Calibri" w:hAnsi="Calibri" w:cs="Calibri"/>
          <w:b/>
          <w:color w:val="auto"/>
          <w:szCs w:val="22"/>
        </w:rPr>
        <w:t>5-dniowym</w:t>
      </w:r>
      <w:r w:rsidRPr="002A1D36">
        <w:rPr>
          <w:rFonts w:ascii="Calibri" w:hAnsi="Calibri" w:cs="Calibri"/>
          <w:color w:val="auto"/>
          <w:szCs w:val="22"/>
        </w:rPr>
        <w:t xml:space="preserve"> wyprzedzeniem ustalić mailowo lub telefonicznie faktyczny termin dostawy z przedstawicielami poszczególnych podmiotów odbierających wymienionych w Załączniku nr 2 do umowy. Odbiór przedmiotu zamówienia danym zadaniem będzie potwierdzany odrębnymi protokołami zdawczo-odbiorczymi</w:t>
      </w:r>
      <w:r w:rsidR="00F5660C">
        <w:rPr>
          <w:rFonts w:ascii="Calibri" w:hAnsi="Calibri" w:cs="Calibri"/>
          <w:color w:val="auto"/>
          <w:szCs w:val="22"/>
        </w:rPr>
        <w:t xml:space="preserve"> </w:t>
      </w:r>
      <w:r w:rsidR="00337580">
        <w:rPr>
          <w:rFonts w:ascii="Calibri" w:hAnsi="Calibri" w:cs="Calibri"/>
          <w:color w:val="auto"/>
          <w:szCs w:val="22"/>
        </w:rPr>
        <w:t>dotyczącymi danego</w:t>
      </w:r>
      <w:r w:rsidR="00F5660C">
        <w:rPr>
          <w:rFonts w:ascii="Calibri" w:hAnsi="Calibri" w:cs="Calibri"/>
          <w:color w:val="auto"/>
          <w:szCs w:val="22"/>
        </w:rPr>
        <w:t xml:space="preserve"> </w:t>
      </w:r>
      <w:r w:rsidRPr="002A1D36">
        <w:rPr>
          <w:rFonts w:ascii="Calibri" w:hAnsi="Calibri" w:cs="Calibri"/>
          <w:color w:val="auto"/>
          <w:szCs w:val="22"/>
        </w:rPr>
        <w:t xml:space="preserve">zadania. Przedmiot zamówienia uważa się za zrealizowany w całości </w:t>
      </w:r>
      <w:r w:rsidR="00F176FA" w:rsidRPr="009D2AEE">
        <w:rPr>
          <w:rFonts w:ascii="Calibri" w:hAnsi="Calibri" w:cs="Calibri"/>
        </w:rPr>
        <w:t>odniesieniu do danego podmiotu odbierającego</w:t>
      </w:r>
      <w:r w:rsidR="00F176FA" w:rsidRPr="002A1D36">
        <w:rPr>
          <w:rFonts w:ascii="Calibri" w:hAnsi="Calibri" w:cs="Calibri"/>
          <w:color w:val="auto"/>
          <w:szCs w:val="22"/>
        </w:rPr>
        <w:t xml:space="preserve"> </w:t>
      </w:r>
      <w:r w:rsidRPr="002A1D36">
        <w:rPr>
          <w:rFonts w:ascii="Calibri" w:hAnsi="Calibri" w:cs="Calibri"/>
          <w:color w:val="auto"/>
          <w:szCs w:val="22"/>
        </w:rPr>
        <w:t xml:space="preserve">w dacie podpisania przez </w:t>
      </w:r>
      <w:r w:rsidR="00F176FA">
        <w:rPr>
          <w:rFonts w:ascii="Calibri" w:hAnsi="Calibri" w:cs="Calibri"/>
          <w:color w:val="auto"/>
          <w:szCs w:val="22"/>
        </w:rPr>
        <w:t>ten</w:t>
      </w:r>
      <w:r w:rsidR="00F176FA" w:rsidRPr="002A1D36">
        <w:rPr>
          <w:rFonts w:ascii="Calibri" w:hAnsi="Calibri" w:cs="Calibri"/>
          <w:color w:val="auto"/>
          <w:szCs w:val="22"/>
        </w:rPr>
        <w:t xml:space="preserve"> </w:t>
      </w:r>
      <w:r w:rsidRPr="002A1D36">
        <w:rPr>
          <w:rFonts w:ascii="Calibri" w:hAnsi="Calibri" w:cs="Calibri"/>
          <w:color w:val="auto"/>
          <w:szCs w:val="22"/>
        </w:rPr>
        <w:t xml:space="preserve">podmiot odbierający ostatniego protokołu zdawczo-odbiorczego </w:t>
      </w:r>
      <w:r w:rsidR="00337580">
        <w:rPr>
          <w:rFonts w:ascii="Calibri" w:hAnsi="Calibri" w:cs="Calibri"/>
          <w:color w:val="auto"/>
          <w:szCs w:val="22"/>
        </w:rPr>
        <w:t xml:space="preserve">dotyczącego danego </w:t>
      </w:r>
      <w:r w:rsidRPr="002A1D36">
        <w:rPr>
          <w:rFonts w:ascii="Calibri" w:hAnsi="Calibri" w:cs="Calibri"/>
          <w:color w:val="auto"/>
          <w:szCs w:val="22"/>
        </w:rPr>
        <w:t>zadan</w:t>
      </w:r>
      <w:r w:rsidR="00F5660C">
        <w:rPr>
          <w:rFonts w:ascii="Calibri" w:hAnsi="Calibri" w:cs="Calibri"/>
          <w:color w:val="auto"/>
          <w:szCs w:val="22"/>
        </w:rPr>
        <w:t>i</w:t>
      </w:r>
      <w:r w:rsidR="00337580">
        <w:rPr>
          <w:rFonts w:ascii="Calibri" w:hAnsi="Calibri" w:cs="Calibri"/>
          <w:color w:val="auto"/>
          <w:szCs w:val="22"/>
        </w:rPr>
        <w:t>a.</w:t>
      </w:r>
    </w:p>
    <w:p w14:paraId="6E2C662E" w14:textId="66308893" w:rsidR="00162CFD" w:rsidRPr="002A1D36" w:rsidRDefault="00162CFD" w:rsidP="002A1D36">
      <w:pPr>
        <w:pStyle w:val="Tekstpodstawowy33"/>
        <w:numPr>
          <w:ilvl w:val="0"/>
          <w:numId w:val="344"/>
        </w:numPr>
        <w:spacing w:line="271" w:lineRule="auto"/>
        <w:ind w:left="567" w:hanging="283"/>
        <w:rPr>
          <w:rFonts w:ascii="Calibri" w:hAnsi="Calibri" w:cs="Calibri"/>
          <w:color w:val="auto"/>
          <w:szCs w:val="22"/>
        </w:rPr>
      </w:pPr>
      <w:r w:rsidRPr="002A1D36">
        <w:rPr>
          <w:rFonts w:ascii="Calibri" w:hAnsi="Calibri" w:cs="Calibri"/>
          <w:color w:val="auto"/>
          <w:szCs w:val="22"/>
        </w:rPr>
        <w:t xml:space="preserve">ze względu na zasady źródła finansowania – prawidłowo wystawiona faktura dotycząca realizacji danego zadanie musi być dostarczona do poszczególnego podmiotu odbierającego najpóźniej do dnia </w:t>
      </w:r>
      <w:r w:rsidRPr="00E31BBE">
        <w:rPr>
          <w:rFonts w:ascii="Calibri" w:hAnsi="Calibri" w:cs="Calibri"/>
          <w:b/>
          <w:color w:val="auto"/>
          <w:szCs w:val="22"/>
        </w:rPr>
        <w:t xml:space="preserve">30.11.2023 r. </w:t>
      </w:r>
      <w:r w:rsidRPr="002A1D36">
        <w:rPr>
          <w:rFonts w:ascii="Calibri" w:hAnsi="Calibri" w:cs="Calibri"/>
          <w:color w:val="auto"/>
          <w:szCs w:val="22"/>
        </w:rPr>
        <w:t>Oznacza to zarazem, że protokół zdawczo-odbiorczy</w:t>
      </w:r>
      <w:r w:rsidR="00F5660C">
        <w:rPr>
          <w:rFonts w:ascii="Calibri" w:hAnsi="Calibri" w:cs="Calibri"/>
          <w:color w:val="auto"/>
          <w:szCs w:val="22"/>
        </w:rPr>
        <w:t xml:space="preserve"> </w:t>
      </w:r>
      <w:r w:rsidRPr="002A1D36">
        <w:rPr>
          <w:rFonts w:ascii="Calibri" w:hAnsi="Calibri" w:cs="Calibri"/>
          <w:color w:val="auto"/>
          <w:szCs w:val="22"/>
        </w:rPr>
        <w:t>dane</w:t>
      </w:r>
      <w:r w:rsidR="00337580">
        <w:rPr>
          <w:rFonts w:ascii="Calibri" w:hAnsi="Calibri" w:cs="Calibri"/>
          <w:color w:val="auto"/>
          <w:szCs w:val="22"/>
        </w:rPr>
        <w:t>go</w:t>
      </w:r>
      <w:r w:rsidRPr="002A1D36">
        <w:rPr>
          <w:rFonts w:ascii="Calibri" w:hAnsi="Calibri" w:cs="Calibri"/>
          <w:color w:val="auto"/>
          <w:szCs w:val="22"/>
        </w:rPr>
        <w:t xml:space="preserve"> </w:t>
      </w:r>
      <w:r w:rsidR="00F5660C" w:rsidRPr="002A1D36">
        <w:rPr>
          <w:rFonts w:ascii="Calibri" w:hAnsi="Calibri" w:cs="Calibri"/>
          <w:color w:val="auto"/>
          <w:szCs w:val="22"/>
        </w:rPr>
        <w:t>zadani</w:t>
      </w:r>
      <w:r w:rsidR="00337580">
        <w:rPr>
          <w:rFonts w:ascii="Calibri" w:hAnsi="Calibri" w:cs="Calibri"/>
          <w:color w:val="auto"/>
          <w:szCs w:val="22"/>
        </w:rPr>
        <w:t>a</w:t>
      </w:r>
      <w:r w:rsidR="00F5660C" w:rsidRPr="002A1D36">
        <w:rPr>
          <w:rFonts w:ascii="Calibri" w:hAnsi="Calibri" w:cs="Calibri"/>
          <w:color w:val="auto"/>
          <w:szCs w:val="22"/>
        </w:rPr>
        <w:t xml:space="preserve"> </w:t>
      </w:r>
      <w:r w:rsidRPr="002A1D36">
        <w:rPr>
          <w:rFonts w:ascii="Calibri" w:hAnsi="Calibri" w:cs="Calibri"/>
          <w:color w:val="auto"/>
          <w:szCs w:val="22"/>
        </w:rPr>
        <w:t xml:space="preserve">musi być sporządzony w takim terminie, aby możliwe było wystawienie i doręczenie prawidłowej i zgodnej z umową faktury najpóźniej w dniu </w:t>
      </w:r>
      <w:r w:rsidRPr="00E31BBE">
        <w:rPr>
          <w:rFonts w:ascii="Calibri" w:hAnsi="Calibri" w:cs="Calibri"/>
          <w:b/>
          <w:color w:val="auto"/>
          <w:szCs w:val="22"/>
        </w:rPr>
        <w:t>30.11.2023r</w:t>
      </w:r>
      <w:r w:rsidRPr="002A1D36">
        <w:rPr>
          <w:rFonts w:ascii="Calibri" w:hAnsi="Calibri" w:cs="Calibri"/>
          <w:color w:val="auto"/>
          <w:szCs w:val="22"/>
        </w:rPr>
        <w:t>. Jeżeli warunek ten nie zostanie spełniony, poszczególny podmiot odbierający może utracić możliwość sfinansowania zamówienia. W przypadku utraty możliwości sfinansowania zamówienia, poszczególny podmiot odbierający odstąpi od umowy z wykonawcą z przyczyn nieleżących po stronie poszczególnego podmiotu odbierającego.</w:t>
      </w:r>
    </w:p>
    <w:p w14:paraId="28D275DD" w14:textId="675EA782" w:rsidR="00162CFD" w:rsidRPr="002A1D36" w:rsidRDefault="00A834A2" w:rsidP="002A1D36">
      <w:pPr>
        <w:pStyle w:val="Tekstpodstawowy33"/>
        <w:numPr>
          <w:ilvl w:val="0"/>
          <w:numId w:val="7"/>
        </w:numPr>
        <w:spacing w:line="271" w:lineRule="auto"/>
        <w:ind w:left="284" w:hanging="284"/>
        <w:rPr>
          <w:rFonts w:ascii="Calibri" w:hAnsi="Calibri" w:cs="Calibri"/>
          <w:color w:val="auto"/>
          <w:szCs w:val="22"/>
        </w:rPr>
      </w:pPr>
      <w:r>
        <w:rPr>
          <w:rFonts w:ascii="Calibri" w:hAnsi="Calibri" w:cs="Calibri"/>
          <w:color w:val="auto"/>
          <w:szCs w:val="22"/>
        </w:rPr>
        <w:t>P</w:t>
      </w:r>
      <w:r w:rsidR="00162CFD" w:rsidRPr="002A1D36">
        <w:rPr>
          <w:rFonts w:ascii="Calibri" w:hAnsi="Calibri" w:cs="Calibri"/>
          <w:color w:val="auto"/>
          <w:szCs w:val="22"/>
        </w:rPr>
        <w:t xml:space="preserve">rzyjmuję(my) do wiadomości, że poszczególne podmioty odbierające, na rzecz których następuje realizacja zamówienia, mogą wystąpić do organu nadzorującego o potwierdzenie, że dany przedmiot zamówienia jest przeznaczony dla placówki oświatowej, co umożliwi zastosowanie stawki 0% VAT. W związku z powyższym, podmiot odbierający po uzyskaniu wspomnianego zaświadczenia, może wymagać ode mnie (od nas) realizacji przedmiotu zamówienia zgodnie z art. 83 ust. 14 pkt 1 ustawy z dnia 11 marca 2004 r. o podatku od towarów i usług. W przypadku gdy organ nadzorujący podmiot odbierający będzie się opóźniał z wydaniem zaświadczenia potwierdzającego prawo do stawki VAT 0%, zobowiązany (zobowiązani) jestem (jesteśmy) – na żądanie takiego podmiotu odbierającego – do wstrzymania się z realizacją przedmiotu zamówienia do czasu uzyskania zaświadczenia. Taka zmiana terminu realizacji nie będzie uważana za zawinioną ani przeze mnie (przez nas) ani przez podmiot odbierający na rzecz którego przedmiot zamówienia ma być zrealizowany. Przyjmuję(my) do wiadomości, że wystawić fakturę dla takiego podmiotu odbierającego mogę (możemy) dopiero po otrzymaniu przez ten podmiot odbierający </w:t>
      </w:r>
      <w:r w:rsidR="00162CFD" w:rsidRPr="002A1D36">
        <w:rPr>
          <w:rFonts w:ascii="Calibri" w:hAnsi="Calibri" w:cs="Calibri"/>
          <w:color w:val="auto"/>
          <w:szCs w:val="22"/>
        </w:rPr>
        <w:lastRenderedPageBreak/>
        <w:t>zaświadczenia organu nadzorującego albo po podjęciu przez niego decyzji, że rezygnuje z ubiegania się o takie zaświadczenie.</w:t>
      </w:r>
    </w:p>
    <w:p w14:paraId="558A2B24" w14:textId="6EF457ED" w:rsidR="007915DC" w:rsidRPr="002A1D36" w:rsidRDefault="007915DC"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udzielam(y) poszczególnym podmiotom odbierającym gwarancji jakości, </w:t>
      </w:r>
      <w:r w:rsidR="0046766E" w:rsidRPr="002A1D36">
        <w:rPr>
          <w:rFonts w:ascii="Calibri" w:hAnsi="Calibri" w:cs="Calibri"/>
          <w:color w:val="auto"/>
          <w:szCs w:val="22"/>
        </w:rPr>
        <w:t>i zobowiązuje</w:t>
      </w:r>
      <w:r w:rsidR="00446924" w:rsidRPr="002A1D36">
        <w:rPr>
          <w:rFonts w:ascii="Calibri" w:hAnsi="Calibri" w:cs="Calibri"/>
          <w:color w:val="auto"/>
          <w:szCs w:val="22"/>
        </w:rPr>
        <w:t>(zobowiązujemy)</w:t>
      </w:r>
      <w:r w:rsidR="0046766E" w:rsidRPr="002A1D36">
        <w:rPr>
          <w:rFonts w:ascii="Calibri" w:hAnsi="Calibri" w:cs="Calibri"/>
          <w:color w:val="auto"/>
          <w:szCs w:val="22"/>
        </w:rPr>
        <w:t xml:space="preserve"> się do wykonywania świadczeń z niej wynikających, </w:t>
      </w:r>
      <w:r w:rsidRPr="002A1D36">
        <w:rPr>
          <w:rFonts w:ascii="Calibri" w:hAnsi="Calibri" w:cs="Calibri"/>
          <w:color w:val="auto"/>
          <w:szCs w:val="22"/>
        </w:rPr>
        <w:t xml:space="preserve">zgodnie z wymaganiami </w:t>
      </w:r>
      <w:r w:rsidR="00FE08E5" w:rsidRPr="002A1D36">
        <w:rPr>
          <w:rFonts w:ascii="Calibri" w:hAnsi="Calibri" w:cs="Calibri"/>
          <w:color w:val="auto"/>
          <w:szCs w:val="22"/>
        </w:rPr>
        <w:t>zawartymi</w:t>
      </w:r>
      <w:r w:rsidR="007521F6" w:rsidRPr="002A1D36">
        <w:rPr>
          <w:rFonts w:ascii="Calibri" w:hAnsi="Calibri" w:cs="Calibri"/>
          <w:color w:val="auto"/>
          <w:szCs w:val="22"/>
        </w:rPr>
        <w:t xml:space="preserve"> w Części</w:t>
      </w:r>
      <w:r w:rsidR="002A1D36" w:rsidRPr="002A1D36">
        <w:rPr>
          <w:rFonts w:ascii="Calibri" w:hAnsi="Calibri" w:cs="Calibri"/>
          <w:color w:val="auto"/>
          <w:szCs w:val="22"/>
        </w:rPr>
        <w:t xml:space="preserve"> III i</w:t>
      </w:r>
      <w:r w:rsidR="007521F6" w:rsidRPr="002A1D36">
        <w:rPr>
          <w:rFonts w:ascii="Calibri" w:hAnsi="Calibri" w:cs="Calibri"/>
          <w:color w:val="auto"/>
          <w:szCs w:val="22"/>
        </w:rPr>
        <w:t xml:space="preserve"> IV S</w:t>
      </w:r>
      <w:r w:rsidRPr="002A1D36">
        <w:rPr>
          <w:rFonts w:ascii="Calibri" w:hAnsi="Calibri" w:cs="Calibri"/>
          <w:color w:val="auto"/>
          <w:szCs w:val="22"/>
        </w:rPr>
        <w:t xml:space="preserve">WZ. </w:t>
      </w:r>
    </w:p>
    <w:p w14:paraId="332B9C99" w14:textId="7F8559C3" w:rsidR="00AD236E" w:rsidRPr="002A1D36" w:rsidRDefault="00AD236E" w:rsidP="002A1D36">
      <w:pPr>
        <w:pStyle w:val="Tekstpodstawowy33"/>
        <w:numPr>
          <w:ilvl w:val="0"/>
          <w:numId w:val="7"/>
        </w:numPr>
        <w:tabs>
          <w:tab w:val="left" w:pos="0"/>
        </w:tabs>
        <w:spacing w:line="271" w:lineRule="auto"/>
        <w:ind w:left="284" w:hanging="284"/>
        <w:rPr>
          <w:rFonts w:ascii="Calibri" w:hAnsi="Calibri" w:cs="Calibri"/>
          <w:color w:val="auto"/>
          <w:szCs w:val="22"/>
        </w:rPr>
      </w:pPr>
      <w:r w:rsidRPr="002A1D36">
        <w:rPr>
          <w:rFonts w:ascii="Calibri" w:hAnsi="Calibri" w:cs="Calibri"/>
          <w:color w:val="auto"/>
          <w:szCs w:val="22"/>
        </w:rPr>
        <w:t>Oświadczam(my), iż zapoznałem(zapoznaliśmy) się ze Specyfikacją Warunków Zamówienia, akceptuję(my) jej postanowienia bez zastrzeżeń oferując wykonanie przedmiotu zamówienia, zgodnie z wymaganiami określonymi w SWZ.</w:t>
      </w:r>
    </w:p>
    <w:p w14:paraId="2B2372AC" w14:textId="77777777" w:rsidR="00AD236E"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09F30934" w14:textId="77777777" w:rsidR="00AD236E" w:rsidRPr="002A1D36" w:rsidRDefault="00AD236E" w:rsidP="002A1D36">
      <w:pPr>
        <w:pStyle w:val="Tekstpodstawowy33"/>
        <w:spacing w:line="271" w:lineRule="auto"/>
        <w:ind w:firstLine="284"/>
        <w:rPr>
          <w:rFonts w:ascii="Calibri" w:hAnsi="Calibri" w:cs="Calibri"/>
          <w:color w:val="auto"/>
          <w:szCs w:val="22"/>
        </w:rPr>
      </w:pPr>
      <w:r w:rsidRPr="002A1D36">
        <w:rPr>
          <w:rFonts w:ascii="Calibri" w:hAnsi="Calibri" w:cs="Calibri"/>
          <w:color w:val="auto"/>
          <w:szCs w:val="22"/>
        </w:rPr>
        <w:t>Podwykonawca: ..................................................., część (zakres) zamówienia: …………………………</w:t>
      </w:r>
    </w:p>
    <w:p w14:paraId="4BB4C5C4" w14:textId="77855D44" w:rsidR="008E713A" w:rsidRPr="002A1D36" w:rsidRDefault="008E713A" w:rsidP="002A1D36">
      <w:pPr>
        <w:pStyle w:val="Tekstpodstawowy33"/>
        <w:spacing w:line="271" w:lineRule="auto"/>
        <w:ind w:left="284"/>
        <w:rPr>
          <w:rFonts w:ascii="Calibri" w:hAnsi="Calibri" w:cs="Calibri"/>
          <w:color w:val="auto"/>
          <w:szCs w:val="22"/>
        </w:rPr>
      </w:pPr>
      <w:r w:rsidRPr="002A1D36">
        <w:rPr>
          <w:rFonts w:ascii="Calibri" w:hAnsi="Calibri" w:cs="Calibri"/>
          <w:color w:val="auto"/>
          <w:szCs w:val="22"/>
        </w:rPr>
        <w:t xml:space="preserve">Zamierzam(y) korzystać na zasadach określonych w art. </w:t>
      </w:r>
      <w:r w:rsidR="009A08FE" w:rsidRPr="002A1D36">
        <w:rPr>
          <w:rFonts w:ascii="Calibri" w:hAnsi="Calibri" w:cs="Calibri"/>
          <w:color w:val="auto"/>
          <w:szCs w:val="22"/>
        </w:rPr>
        <w:t>118</w:t>
      </w:r>
      <w:r w:rsidRPr="002A1D36">
        <w:rPr>
          <w:rFonts w:ascii="Calibri" w:hAnsi="Calibri" w:cs="Calibri"/>
          <w:color w:val="auto"/>
          <w:szCs w:val="22"/>
        </w:rPr>
        <w:t xml:space="preserve"> ustawy </w:t>
      </w:r>
      <w:r w:rsidR="009A08FE" w:rsidRPr="002A1D36">
        <w:rPr>
          <w:rFonts w:ascii="Calibri" w:hAnsi="Calibri" w:cs="Calibri"/>
          <w:color w:val="auto"/>
          <w:szCs w:val="22"/>
        </w:rPr>
        <w:t>Pzp</w:t>
      </w:r>
      <w:r w:rsidRPr="002A1D36">
        <w:rPr>
          <w:rFonts w:ascii="Calibri" w:hAnsi="Calibri" w:cs="Calibri"/>
          <w:color w:val="auto"/>
          <w:szCs w:val="22"/>
        </w:rPr>
        <w:t xml:space="preserve"> z zasobów następujących podmiotów w zakresie:</w:t>
      </w:r>
      <w:r w:rsidR="00D61969" w:rsidRPr="002A1D36">
        <w:rPr>
          <w:rFonts w:ascii="Calibri" w:hAnsi="Calibri" w:cs="Calibri"/>
          <w:color w:val="auto"/>
          <w:szCs w:val="22"/>
        </w:rPr>
        <w:t xml:space="preserve"> ............................................................................................................</w:t>
      </w:r>
    </w:p>
    <w:p w14:paraId="7113BAAE" w14:textId="77777777" w:rsidR="008E713A" w:rsidRPr="002A1D36" w:rsidRDefault="008E713A" w:rsidP="002A1D36">
      <w:pPr>
        <w:pStyle w:val="Tekstpodstawowy33"/>
        <w:spacing w:line="271" w:lineRule="auto"/>
        <w:ind w:firstLine="284"/>
        <w:rPr>
          <w:rFonts w:ascii="Calibri" w:hAnsi="Calibri" w:cs="Calibri"/>
          <w:color w:val="auto"/>
          <w:szCs w:val="22"/>
        </w:rPr>
      </w:pPr>
      <w:r w:rsidRPr="002A1D36">
        <w:rPr>
          <w:rFonts w:ascii="Calibri" w:hAnsi="Calibri" w:cs="Calibri"/>
          <w:color w:val="auto"/>
          <w:szCs w:val="22"/>
        </w:rPr>
        <w:t>Podmiot udostępniający zasoby: …………………………………………., zakres udostępnienia: ……………</w:t>
      </w:r>
    </w:p>
    <w:p w14:paraId="1CED942F" w14:textId="77777777" w:rsidR="00AD236E"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Oświadczam(y), że zgadzam(y) się na płatność wynagrodzenia zgodnie z warunkami i w terminach określonych we wzorze umowy.</w:t>
      </w:r>
    </w:p>
    <w:p w14:paraId="615A82FF" w14:textId="60AE3467" w:rsidR="00AD236E"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Informuję(my), że zapoznałem(zapoznaliśmy) się ze wzorem umowy i akceptuję(my) bez zastrzeżeń jego treść. Przyjmuję(my) do wiadomości treść art. </w:t>
      </w:r>
      <w:r w:rsidR="009A08FE" w:rsidRPr="002A1D36">
        <w:rPr>
          <w:rFonts w:ascii="Calibri" w:hAnsi="Calibri" w:cs="Calibri"/>
          <w:color w:val="auto"/>
          <w:szCs w:val="22"/>
        </w:rPr>
        <w:t xml:space="preserve">455 ust. 1 </w:t>
      </w:r>
      <w:r w:rsidRPr="002A1D36">
        <w:rPr>
          <w:rFonts w:ascii="Calibri" w:hAnsi="Calibri" w:cs="Calibri"/>
          <w:color w:val="auto"/>
          <w:szCs w:val="22"/>
        </w:rPr>
        <w:t>ustawy Pzp zabraniającą zmiany postanowień zawartej umowy w stosunku do treści oferty, za wyjątkiem możliwości wprowadzenia zmian w okolicznościach wskazanych przez zamawiającego w</w:t>
      </w:r>
      <w:r w:rsidR="00E459C9" w:rsidRPr="002A1D36">
        <w:rPr>
          <w:rFonts w:ascii="Calibri" w:hAnsi="Calibri" w:cs="Calibri"/>
          <w:color w:val="auto"/>
          <w:szCs w:val="22"/>
        </w:rPr>
        <w:t xml:space="preserve"> </w:t>
      </w:r>
      <w:r w:rsidR="00F34419" w:rsidRPr="002A1D36">
        <w:rPr>
          <w:rFonts w:ascii="Calibri" w:hAnsi="Calibri" w:cs="Calibri"/>
          <w:color w:val="auto"/>
          <w:szCs w:val="22"/>
        </w:rPr>
        <w:t xml:space="preserve">Części </w:t>
      </w:r>
      <w:r w:rsidR="00E459C9" w:rsidRPr="002A1D36">
        <w:rPr>
          <w:rFonts w:ascii="Calibri" w:hAnsi="Calibri" w:cs="Calibri"/>
          <w:color w:val="auto"/>
          <w:szCs w:val="22"/>
        </w:rPr>
        <w:t xml:space="preserve">III SWZ </w:t>
      </w:r>
      <w:r w:rsidRPr="002A1D36">
        <w:rPr>
          <w:rFonts w:ascii="Calibri" w:hAnsi="Calibri" w:cs="Calibri"/>
          <w:color w:val="auto"/>
          <w:szCs w:val="22"/>
        </w:rPr>
        <w:t>i w ustawie Pzp.</w:t>
      </w:r>
    </w:p>
    <w:p w14:paraId="1F0E9B4A" w14:textId="5BCC6E3C" w:rsidR="001878C6" w:rsidRPr="002A1D36" w:rsidRDefault="001878C6"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dostarczony przedmiot zamówienia będzie fabrycznie nowy, nieeksponowany na wystawach, kompletny i sprawny technicznie. Przez stwierdzenie </w:t>
      </w:r>
      <w:r w:rsidR="00810860" w:rsidRPr="002A1D36">
        <w:rPr>
          <w:rFonts w:ascii="Calibri" w:hAnsi="Calibri" w:cs="Calibri"/>
          <w:color w:val="auto"/>
          <w:szCs w:val="22"/>
        </w:rPr>
        <w:t>„</w:t>
      </w:r>
      <w:r w:rsidRPr="002A1D36">
        <w:rPr>
          <w:rFonts w:ascii="Calibri" w:hAnsi="Calibri" w:cs="Calibri"/>
          <w:color w:val="auto"/>
          <w:szCs w:val="22"/>
        </w:rPr>
        <w:t>fabrycznie nowy</w:t>
      </w:r>
      <w:r w:rsidR="00810860" w:rsidRPr="002A1D36">
        <w:rPr>
          <w:rFonts w:ascii="Calibri" w:hAnsi="Calibri" w:cs="Calibri"/>
          <w:color w:val="auto"/>
          <w:szCs w:val="22"/>
        </w:rPr>
        <w:t>”</w:t>
      </w:r>
      <w:r w:rsidRPr="002A1D36">
        <w:rPr>
          <w:rFonts w:ascii="Calibri" w:hAnsi="Calibri" w:cs="Calibri"/>
          <w:color w:val="auto"/>
          <w:szCs w:val="22"/>
        </w:rPr>
        <w:t xml:space="preserve">, należy rozumieć przedmiot zamówienia oryginalnie zapakowany, nieużywany przed dniem dostarczenia, </w:t>
      </w:r>
      <w:r w:rsidR="00810860" w:rsidRPr="002A1D36">
        <w:rPr>
          <w:rFonts w:ascii="Calibri" w:hAnsi="Calibri" w:cs="Calibri"/>
          <w:color w:val="auto"/>
          <w:szCs w:val="22"/>
        </w:rPr>
        <w:br/>
      </w:r>
      <w:r w:rsidRPr="002A1D36">
        <w:rPr>
          <w:rFonts w:ascii="Calibri" w:hAnsi="Calibri" w:cs="Calibri"/>
          <w:color w:val="auto"/>
          <w:szCs w:val="22"/>
        </w:rPr>
        <w:t>z wyłączeniem używania niezbędnego dla przeprowadzenia testu jego poprawnej pracy po wyprodukowaniu.</w:t>
      </w:r>
    </w:p>
    <w:p w14:paraId="109B987B" w14:textId="77777777" w:rsidR="001878C6" w:rsidRPr="002A1D36" w:rsidRDefault="001878C6"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dostarczony przedmiot zamówienia będzie wolny od jakichkolwiek wad fizycznych i prawnych oraz roszczeń osób trzecich. </w:t>
      </w:r>
    </w:p>
    <w:p w14:paraId="28678197" w14:textId="479F8F5F" w:rsidR="001878C6" w:rsidRPr="002A1D36" w:rsidRDefault="001878C6"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dostarczony przedmiot zamówienia </w:t>
      </w:r>
      <w:r w:rsidR="006322A0" w:rsidRPr="002A1D36">
        <w:rPr>
          <w:rFonts w:ascii="Calibri" w:hAnsi="Calibri" w:cs="Calibri"/>
          <w:color w:val="auto"/>
          <w:szCs w:val="22"/>
        </w:rPr>
        <w:t xml:space="preserve">będzie </w:t>
      </w:r>
      <w:r w:rsidRPr="002A1D36">
        <w:rPr>
          <w:rFonts w:ascii="Calibri" w:hAnsi="Calibri" w:cs="Calibri"/>
          <w:color w:val="auto"/>
          <w:szCs w:val="22"/>
        </w:rPr>
        <w:t>pochodzić z kanał</w:t>
      </w:r>
      <w:r w:rsidR="0020296E" w:rsidRPr="002A1D36">
        <w:rPr>
          <w:rFonts w:ascii="Calibri" w:hAnsi="Calibri" w:cs="Calibri"/>
          <w:color w:val="auto"/>
          <w:szCs w:val="22"/>
        </w:rPr>
        <w:t xml:space="preserve">u </w:t>
      </w:r>
      <w:r w:rsidRPr="002A1D36">
        <w:rPr>
          <w:rFonts w:ascii="Calibri" w:hAnsi="Calibri" w:cs="Calibri"/>
          <w:color w:val="auto"/>
          <w:szCs w:val="22"/>
        </w:rPr>
        <w:t>dystrybucyjn</w:t>
      </w:r>
      <w:r w:rsidR="0020296E" w:rsidRPr="002A1D36">
        <w:rPr>
          <w:rFonts w:ascii="Calibri" w:hAnsi="Calibri" w:cs="Calibri"/>
          <w:color w:val="auto"/>
          <w:szCs w:val="22"/>
        </w:rPr>
        <w:t xml:space="preserve">ego </w:t>
      </w:r>
      <w:r w:rsidR="006322A0" w:rsidRPr="002A1D36">
        <w:rPr>
          <w:rFonts w:ascii="Calibri" w:hAnsi="Calibri" w:cs="Calibri"/>
          <w:color w:val="auto"/>
          <w:szCs w:val="22"/>
        </w:rPr>
        <w:t xml:space="preserve">producenta </w:t>
      </w:r>
      <w:r w:rsidR="0020296E" w:rsidRPr="002A1D36">
        <w:rPr>
          <w:rFonts w:ascii="Calibri" w:hAnsi="Calibri" w:cs="Calibri"/>
          <w:color w:val="auto"/>
          <w:szCs w:val="22"/>
        </w:rPr>
        <w:t xml:space="preserve">niewyłączającego dystrybucji na </w:t>
      </w:r>
      <w:r w:rsidRPr="002A1D36">
        <w:rPr>
          <w:rFonts w:ascii="Calibri" w:hAnsi="Calibri" w:cs="Calibri"/>
          <w:color w:val="auto"/>
          <w:szCs w:val="22"/>
        </w:rPr>
        <w:t>rynek</w:t>
      </w:r>
      <w:r w:rsidR="0020296E" w:rsidRPr="002A1D36">
        <w:rPr>
          <w:rFonts w:ascii="Calibri" w:hAnsi="Calibri" w:cs="Calibri"/>
          <w:color w:val="auto"/>
          <w:szCs w:val="22"/>
        </w:rPr>
        <w:t xml:space="preserve"> polski i zapewniającego</w:t>
      </w:r>
      <w:r w:rsidRPr="002A1D36">
        <w:rPr>
          <w:rFonts w:ascii="Calibri" w:hAnsi="Calibri" w:cs="Calibri"/>
          <w:color w:val="auto"/>
          <w:szCs w:val="22"/>
        </w:rPr>
        <w:t xml:space="preserve"> w szczególności realizację uprawnień gwarancyjnych.</w:t>
      </w:r>
    </w:p>
    <w:p w14:paraId="6901E0F7" w14:textId="0151F710" w:rsidR="005F5461" w:rsidRPr="002A1D36" w:rsidRDefault="001878C6"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dostarczę(dostarczymy) przedmiot zamówienia </w:t>
      </w:r>
      <w:r w:rsidR="006322A0" w:rsidRPr="002A1D36">
        <w:rPr>
          <w:rFonts w:ascii="Calibri" w:hAnsi="Calibri" w:cs="Calibri"/>
          <w:color w:val="auto"/>
          <w:szCs w:val="22"/>
        </w:rPr>
        <w:t xml:space="preserve">do poszczególnych podmiotów odbierających </w:t>
      </w:r>
      <w:r w:rsidRPr="002A1D36">
        <w:rPr>
          <w:rFonts w:ascii="Calibri" w:hAnsi="Calibri" w:cs="Calibri"/>
          <w:color w:val="auto"/>
          <w:szCs w:val="22"/>
        </w:rPr>
        <w:t xml:space="preserve">wraz z instrukcjami obsługi, sterownikami, oraz ewentualnym oprogramowaniem towarzyszącym niezbędnym do prawidłowego korzystania z </w:t>
      </w:r>
      <w:r w:rsidR="00135B3F" w:rsidRPr="002A1D36">
        <w:rPr>
          <w:rFonts w:ascii="Calibri" w:hAnsi="Calibri" w:cs="Calibri"/>
          <w:color w:val="auto"/>
          <w:szCs w:val="22"/>
        </w:rPr>
        <w:t>przedmiotu zamówienia</w:t>
      </w:r>
      <w:r w:rsidRPr="002A1D36">
        <w:rPr>
          <w:rFonts w:ascii="Calibri" w:hAnsi="Calibri" w:cs="Calibri"/>
          <w:color w:val="auto"/>
          <w:szCs w:val="22"/>
        </w:rPr>
        <w:t xml:space="preserve"> (uzyskania pełnej funkcjonalności wskazanej w </w:t>
      </w:r>
      <w:r w:rsidR="00B65556" w:rsidRPr="002A1D36">
        <w:rPr>
          <w:rFonts w:ascii="Calibri" w:hAnsi="Calibri" w:cs="Calibri"/>
          <w:color w:val="auto"/>
          <w:szCs w:val="22"/>
        </w:rPr>
        <w:t>Części IV SWZ).</w:t>
      </w:r>
      <w:r w:rsidR="006322A0" w:rsidRPr="002A1D36">
        <w:rPr>
          <w:rFonts w:ascii="Calibri" w:hAnsi="Calibri" w:cs="Calibri"/>
          <w:color w:val="auto"/>
          <w:szCs w:val="22"/>
        </w:rPr>
        <w:t xml:space="preserve"> </w:t>
      </w:r>
      <w:r w:rsidR="00135B3F" w:rsidRPr="002A1D36">
        <w:rPr>
          <w:rFonts w:ascii="Calibri" w:hAnsi="Calibri" w:cs="Calibri"/>
          <w:color w:val="auto"/>
          <w:szCs w:val="22"/>
        </w:rPr>
        <w:t xml:space="preserve">Oświadczam(y) również, że </w:t>
      </w:r>
      <w:r w:rsidR="006322A0" w:rsidRPr="002A1D36">
        <w:rPr>
          <w:rFonts w:ascii="Calibri" w:hAnsi="Calibri" w:cs="Calibri"/>
          <w:color w:val="auto"/>
          <w:szCs w:val="22"/>
        </w:rPr>
        <w:t>poszczególne podmioty odbierające</w:t>
      </w:r>
      <w:r w:rsidR="00135B3F" w:rsidRPr="002A1D36">
        <w:rPr>
          <w:rFonts w:ascii="Calibri" w:hAnsi="Calibri" w:cs="Calibri"/>
          <w:color w:val="auto"/>
          <w:szCs w:val="22"/>
        </w:rPr>
        <w:t xml:space="preserve"> nie będ</w:t>
      </w:r>
      <w:r w:rsidR="006322A0" w:rsidRPr="002A1D36">
        <w:rPr>
          <w:rFonts w:ascii="Calibri" w:hAnsi="Calibri" w:cs="Calibri"/>
          <w:color w:val="auto"/>
          <w:szCs w:val="22"/>
        </w:rPr>
        <w:t>ą</w:t>
      </w:r>
      <w:r w:rsidR="00135B3F" w:rsidRPr="002A1D36">
        <w:rPr>
          <w:rFonts w:ascii="Calibri" w:hAnsi="Calibri" w:cs="Calibri"/>
          <w:color w:val="auto"/>
          <w:szCs w:val="22"/>
        </w:rPr>
        <w:t xml:space="preserve"> zobowiązan</w:t>
      </w:r>
      <w:r w:rsidR="006322A0" w:rsidRPr="002A1D36">
        <w:rPr>
          <w:rFonts w:ascii="Calibri" w:hAnsi="Calibri" w:cs="Calibri"/>
          <w:color w:val="auto"/>
          <w:szCs w:val="22"/>
        </w:rPr>
        <w:t>e</w:t>
      </w:r>
      <w:r w:rsidR="00135B3F" w:rsidRPr="002A1D36">
        <w:rPr>
          <w:rFonts w:ascii="Calibri" w:hAnsi="Calibri" w:cs="Calibri"/>
          <w:color w:val="auto"/>
          <w:szCs w:val="22"/>
        </w:rPr>
        <w:t xml:space="preserve"> do wnoszenia żadnych dodatkowych należności, w szczególności opłat licencyjnych, zaś ewentualne licencje będą udzielone w ramach wynagrodzenia wykonawcy, bez ograniczenia czasowego i terytorialnego.</w:t>
      </w:r>
      <w:r w:rsidR="005F5461" w:rsidRPr="002A1D36">
        <w:rPr>
          <w:rFonts w:ascii="Calibri" w:hAnsi="Calibri" w:cs="Calibri"/>
          <w:color w:val="auto"/>
          <w:szCs w:val="22"/>
        </w:rPr>
        <w:t xml:space="preserve"> </w:t>
      </w:r>
      <w:r w:rsidR="00753C1A" w:rsidRPr="002A1D36">
        <w:rPr>
          <w:rFonts w:ascii="Calibri" w:hAnsi="Calibri" w:cs="Calibri"/>
          <w:color w:val="auto"/>
          <w:szCs w:val="22"/>
        </w:rPr>
        <w:t>Oświadczam(y), że j</w:t>
      </w:r>
      <w:r w:rsidR="005F5461" w:rsidRPr="002A1D36">
        <w:rPr>
          <w:rFonts w:ascii="Calibri" w:hAnsi="Calibri" w:cs="Calibri"/>
          <w:color w:val="auto"/>
          <w:szCs w:val="22"/>
        </w:rPr>
        <w:t xml:space="preserve">eżeli do uruchomienia i korzystania z tego oprogramowania potrzebne będą licencje, kody lub inne uprawnienia </w:t>
      </w:r>
      <w:r w:rsidR="00753C1A" w:rsidRPr="002A1D36">
        <w:rPr>
          <w:rFonts w:ascii="Calibri" w:hAnsi="Calibri" w:cs="Calibri"/>
          <w:color w:val="auto"/>
          <w:szCs w:val="22"/>
        </w:rPr>
        <w:t xml:space="preserve">będą </w:t>
      </w:r>
      <w:r w:rsidR="005F5461" w:rsidRPr="002A1D36">
        <w:rPr>
          <w:rFonts w:ascii="Calibri" w:hAnsi="Calibri" w:cs="Calibri"/>
          <w:color w:val="auto"/>
          <w:szCs w:val="22"/>
        </w:rPr>
        <w:t xml:space="preserve">one dostarczone bez dodatkowych opłat. Kody, licencje i inne uprawnienia </w:t>
      </w:r>
      <w:r w:rsidR="00753C1A" w:rsidRPr="002A1D36">
        <w:rPr>
          <w:rFonts w:ascii="Calibri" w:hAnsi="Calibri" w:cs="Calibri"/>
          <w:color w:val="auto"/>
          <w:szCs w:val="22"/>
        </w:rPr>
        <w:t xml:space="preserve">będą </w:t>
      </w:r>
      <w:r w:rsidR="005F5461" w:rsidRPr="002A1D36">
        <w:rPr>
          <w:rFonts w:ascii="Calibri" w:hAnsi="Calibri" w:cs="Calibri"/>
          <w:color w:val="auto"/>
          <w:szCs w:val="22"/>
        </w:rPr>
        <w:t>dostarczone również wówczas, gdy są niezbędne do uruchomienia albo skonfigurowania elementów sprzętowych.</w:t>
      </w:r>
    </w:p>
    <w:p w14:paraId="2608F175" w14:textId="77777777" w:rsidR="006322A0"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dostarczany przedmiot zamówienia przeznaczony do zasilania z sieci energetycznej będzie wyposażony w odpowiednią liczbę kabli zasilających pozwalających na podłączenie go do standardowych gniazdek zasilających, chyba, że w </w:t>
      </w:r>
      <w:r w:rsidR="00B65556" w:rsidRPr="002A1D36">
        <w:rPr>
          <w:rFonts w:ascii="Calibri" w:hAnsi="Calibri" w:cs="Calibri"/>
          <w:color w:val="auto"/>
          <w:szCs w:val="22"/>
        </w:rPr>
        <w:t>Części IV SWZ</w:t>
      </w:r>
      <w:r w:rsidRPr="002A1D36">
        <w:rPr>
          <w:rFonts w:ascii="Calibri" w:hAnsi="Calibri" w:cs="Calibri"/>
          <w:color w:val="auto"/>
          <w:szCs w:val="22"/>
        </w:rPr>
        <w:t xml:space="preserve"> zaznaczono inaczej.</w:t>
      </w:r>
    </w:p>
    <w:p w14:paraId="6434A4F9" w14:textId="7E24EF62" w:rsidR="006322A0" w:rsidRPr="002A1D36" w:rsidRDefault="006322A0"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Oświadczam(y), że o</w:t>
      </w:r>
      <w:r w:rsidRPr="002A1D36">
        <w:rPr>
          <w:rFonts w:ascii="Calibri" w:hAnsi="Calibri" w:cs="Calibri"/>
          <w:szCs w:val="22"/>
        </w:rPr>
        <w:t>ferowany przedmiot zamówienia w dniu sporządzenia oferty nie jest przeznaczony przez producenta do wycofania z produkcji lub sprzedaży.</w:t>
      </w:r>
    </w:p>
    <w:p w14:paraId="4ACCB073" w14:textId="547C09E4" w:rsidR="00C21B85" w:rsidRPr="002A1D36" w:rsidRDefault="006322A0" w:rsidP="002A1D36">
      <w:pPr>
        <w:pStyle w:val="Tekstpodstawowy33"/>
        <w:numPr>
          <w:ilvl w:val="0"/>
          <w:numId w:val="7"/>
        </w:numPr>
        <w:spacing w:line="271" w:lineRule="auto"/>
        <w:ind w:left="284" w:hanging="284"/>
        <w:rPr>
          <w:rFonts w:ascii="Calibri" w:hAnsi="Calibri" w:cs="Calibri"/>
          <w:szCs w:val="22"/>
        </w:rPr>
      </w:pPr>
      <w:r w:rsidRPr="002A1D36">
        <w:rPr>
          <w:rFonts w:ascii="Calibri" w:hAnsi="Calibri" w:cs="Calibri"/>
          <w:color w:val="auto"/>
          <w:szCs w:val="22"/>
        </w:rPr>
        <w:t xml:space="preserve">Oświadczam(y), że </w:t>
      </w:r>
      <w:r w:rsidRPr="002A1D36">
        <w:rPr>
          <w:rFonts w:ascii="Calibri" w:hAnsi="Calibri" w:cs="Calibri"/>
          <w:szCs w:val="22"/>
        </w:rPr>
        <w:t>p</w:t>
      </w:r>
      <w:r w:rsidR="00C21B85" w:rsidRPr="002A1D36">
        <w:rPr>
          <w:rFonts w:ascii="Calibri" w:hAnsi="Calibri" w:cs="Calibri"/>
          <w:szCs w:val="22"/>
        </w:rPr>
        <w:t xml:space="preserve">o </w:t>
      </w:r>
      <w:r w:rsidR="002F50F1" w:rsidRPr="002A1D36">
        <w:rPr>
          <w:rFonts w:ascii="Calibri" w:hAnsi="Calibri" w:cs="Calibri"/>
          <w:szCs w:val="22"/>
        </w:rPr>
        <w:t xml:space="preserve">realizacji poszczególnego zadania </w:t>
      </w:r>
      <w:r w:rsidR="005F5461" w:rsidRPr="002A1D36">
        <w:rPr>
          <w:rFonts w:ascii="Calibri" w:hAnsi="Calibri" w:cs="Calibri"/>
          <w:szCs w:val="22"/>
        </w:rPr>
        <w:t xml:space="preserve">zobowiązany(zobowiązani) jesteśmy </w:t>
      </w:r>
      <w:r w:rsidR="00C21B85" w:rsidRPr="002A1D36">
        <w:rPr>
          <w:rFonts w:ascii="Calibri" w:hAnsi="Calibri" w:cs="Calibri"/>
          <w:szCs w:val="22"/>
        </w:rPr>
        <w:t xml:space="preserve">wykonać dla poszczególnych podmiotów </w:t>
      </w:r>
      <w:r w:rsidR="002F50F1" w:rsidRPr="002A1D36">
        <w:rPr>
          <w:rFonts w:ascii="Calibri" w:hAnsi="Calibri" w:cs="Calibri"/>
          <w:szCs w:val="22"/>
        </w:rPr>
        <w:t xml:space="preserve">odbierających dla których realizuje zadanie </w:t>
      </w:r>
      <w:r w:rsidR="00C21B85" w:rsidRPr="002A1D36">
        <w:rPr>
          <w:rFonts w:ascii="Calibri" w:hAnsi="Calibri" w:cs="Calibri"/>
          <w:szCs w:val="22"/>
        </w:rPr>
        <w:t>dokumentację powykonawczą</w:t>
      </w:r>
      <w:r w:rsidR="002F50F1" w:rsidRPr="002A1D36">
        <w:rPr>
          <w:rFonts w:ascii="Calibri" w:hAnsi="Calibri" w:cs="Calibri"/>
          <w:szCs w:val="22"/>
        </w:rPr>
        <w:t xml:space="preserve"> zgodnie z wymaganiami określonymi w Części IV SWZ.</w:t>
      </w:r>
    </w:p>
    <w:p w14:paraId="7EAAC5D6" w14:textId="77777777" w:rsidR="00B65556" w:rsidRPr="002A1D36" w:rsidRDefault="00374AAE" w:rsidP="002A1D36">
      <w:pPr>
        <w:pStyle w:val="Tekstpodstawowy33"/>
        <w:numPr>
          <w:ilvl w:val="0"/>
          <w:numId w:val="7"/>
        </w:numPr>
        <w:spacing w:line="271" w:lineRule="auto"/>
        <w:ind w:left="284" w:hanging="284"/>
        <w:rPr>
          <w:rFonts w:ascii="Calibri" w:hAnsi="Calibri" w:cs="Calibri"/>
          <w:b/>
          <w:color w:val="auto"/>
          <w:szCs w:val="22"/>
        </w:rPr>
      </w:pPr>
      <w:r w:rsidRPr="002A1D36">
        <w:rPr>
          <w:rFonts w:ascii="Calibri" w:hAnsi="Calibri" w:cs="Calibri"/>
          <w:color w:val="auto"/>
          <w:szCs w:val="22"/>
        </w:rPr>
        <w:t>Oświadczam(y), że wypełniłem</w:t>
      </w:r>
      <w:r w:rsidR="008A5A5F" w:rsidRPr="002A1D36">
        <w:rPr>
          <w:rFonts w:ascii="Calibri" w:hAnsi="Calibri" w:cs="Calibri"/>
          <w:color w:val="auto"/>
          <w:szCs w:val="22"/>
        </w:rPr>
        <w:t>(wypełniliśmy)</w:t>
      </w:r>
      <w:r w:rsidRPr="002A1D36">
        <w:rPr>
          <w:rFonts w:ascii="Calibri" w:hAnsi="Calibri" w:cs="Calibri"/>
          <w:szCs w:val="22"/>
        </w:rPr>
        <w:t xml:space="preserve"> obowiązki informacyjne przewidziane w art. 13 lub art. 14 RODO2 wobec osób fizycznych, od których dane osobowe bezpośrednio lub pośrednio pozyskałem</w:t>
      </w:r>
      <w:r w:rsidR="008A5A5F" w:rsidRPr="002A1D36">
        <w:rPr>
          <w:rFonts w:ascii="Calibri" w:hAnsi="Calibri" w:cs="Calibri"/>
          <w:szCs w:val="22"/>
        </w:rPr>
        <w:t>(pozyskaliśmy)</w:t>
      </w:r>
      <w:r w:rsidRPr="002A1D36">
        <w:rPr>
          <w:rFonts w:ascii="Calibri" w:hAnsi="Calibri" w:cs="Calibri"/>
          <w:szCs w:val="22"/>
        </w:rPr>
        <w:t xml:space="preserve"> w celu ubiegania się o udzielenie zamówienia publiczne</w:t>
      </w:r>
      <w:r w:rsidR="008A5A5F" w:rsidRPr="002A1D36">
        <w:rPr>
          <w:rFonts w:ascii="Calibri" w:hAnsi="Calibri" w:cs="Calibri"/>
          <w:szCs w:val="22"/>
        </w:rPr>
        <w:t xml:space="preserve">go w niniejszym postępowaniu. </w:t>
      </w:r>
    </w:p>
    <w:p w14:paraId="2489D159" w14:textId="4555910F" w:rsidR="00374AAE" w:rsidRPr="002A1D36" w:rsidRDefault="008A5A5F" w:rsidP="002A1D36">
      <w:pPr>
        <w:pStyle w:val="Tekstpodstawowy33"/>
        <w:spacing w:line="271" w:lineRule="auto"/>
        <w:ind w:left="284"/>
        <w:rPr>
          <w:rFonts w:ascii="Calibri" w:hAnsi="Calibri" w:cs="Calibri"/>
          <w:b/>
          <w:color w:val="auto"/>
          <w:szCs w:val="22"/>
        </w:rPr>
      </w:pPr>
      <w:r w:rsidRPr="002A1D36">
        <w:rPr>
          <w:rFonts w:ascii="Calibri" w:hAnsi="Calibri" w:cs="Calibri"/>
          <w:color w:val="auto"/>
          <w:szCs w:val="22"/>
        </w:rPr>
        <w:t>W</w:t>
      </w:r>
      <w:r w:rsidR="00374AAE" w:rsidRPr="002A1D36">
        <w:rPr>
          <w:rFonts w:ascii="Calibri" w:hAnsi="Calibri" w:cs="Calibri"/>
          <w:color w:val="auto"/>
          <w:szCs w:val="22"/>
        </w:rPr>
        <w:t xml:space="preserve"> przypadku, gdy </w:t>
      </w:r>
      <w:r w:rsidR="00EA1DC3" w:rsidRPr="002A1D36">
        <w:rPr>
          <w:rFonts w:ascii="Calibri" w:hAnsi="Calibri" w:cs="Calibri"/>
          <w:color w:val="auto"/>
          <w:szCs w:val="22"/>
        </w:rPr>
        <w:t xml:space="preserve">wykonawca </w:t>
      </w:r>
      <w:r w:rsidR="00374AAE" w:rsidRPr="002A1D36">
        <w:rPr>
          <w:rFonts w:ascii="Calibri" w:hAnsi="Calibri" w:cs="Calibri"/>
          <w:color w:val="auto"/>
          <w:szCs w:val="22"/>
        </w:rPr>
        <w:t>nie przekazuje danych osobowych innych niż bezpośrednio jego</w:t>
      </w:r>
      <w:r w:rsidRPr="002A1D36">
        <w:rPr>
          <w:rFonts w:ascii="Calibri" w:hAnsi="Calibri" w:cs="Calibri"/>
          <w:color w:val="auto"/>
          <w:szCs w:val="22"/>
        </w:rPr>
        <w:t xml:space="preserve"> </w:t>
      </w:r>
      <w:r w:rsidR="00374AAE" w:rsidRPr="002A1D36">
        <w:rPr>
          <w:rFonts w:ascii="Calibri" w:hAnsi="Calibri" w:cs="Calibri"/>
          <w:color w:val="auto"/>
          <w:szCs w:val="22"/>
        </w:rPr>
        <w:t>dotyczących lub zachodzi wyłączenie stosowania obowiązku informacyjnego, stosownie do art. 13</w:t>
      </w:r>
      <w:r w:rsidRPr="002A1D36">
        <w:rPr>
          <w:rFonts w:ascii="Calibri" w:hAnsi="Calibri" w:cs="Calibri"/>
          <w:color w:val="auto"/>
          <w:szCs w:val="22"/>
        </w:rPr>
        <w:t xml:space="preserve"> </w:t>
      </w:r>
      <w:r w:rsidR="00374AAE" w:rsidRPr="002A1D36">
        <w:rPr>
          <w:rFonts w:ascii="Calibri" w:hAnsi="Calibri" w:cs="Calibri"/>
          <w:color w:val="auto"/>
          <w:szCs w:val="22"/>
        </w:rPr>
        <w:t xml:space="preserve">ust. 4 lub art. 14 ust. 5 RODO </w:t>
      </w:r>
      <w:r w:rsidR="00EA1DC3" w:rsidRPr="002A1D36">
        <w:rPr>
          <w:rFonts w:ascii="Calibri" w:hAnsi="Calibri" w:cs="Calibri"/>
          <w:color w:val="auto"/>
          <w:szCs w:val="22"/>
        </w:rPr>
        <w:t>w</w:t>
      </w:r>
      <w:r w:rsidR="00374AAE" w:rsidRPr="002A1D36">
        <w:rPr>
          <w:rFonts w:ascii="Calibri" w:hAnsi="Calibri" w:cs="Calibri"/>
          <w:color w:val="auto"/>
          <w:szCs w:val="22"/>
        </w:rPr>
        <w:t xml:space="preserve">ykonawca nie składa oświadczenia </w:t>
      </w:r>
      <w:r w:rsidR="00374AAE" w:rsidRPr="002A1D36">
        <w:rPr>
          <w:rFonts w:ascii="Calibri" w:hAnsi="Calibri" w:cs="Calibri"/>
          <w:b/>
          <w:color w:val="auto"/>
          <w:szCs w:val="22"/>
        </w:rPr>
        <w:t>(usunięcie treści oświadczenia</w:t>
      </w:r>
      <w:r w:rsidRPr="002A1D36">
        <w:rPr>
          <w:rFonts w:ascii="Calibri" w:hAnsi="Calibri" w:cs="Calibri"/>
          <w:b/>
          <w:color w:val="auto"/>
          <w:szCs w:val="22"/>
        </w:rPr>
        <w:t xml:space="preserve"> </w:t>
      </w:r>
      <w:r w:rsidR="00374AAE" w:rsidRPr="002A1D36">
        <w:rPr>
          <w:rFonts w:ascii="Calibri" w:hAnsi="Calibri" w:cs="Calibri"/>
          <w:b/>
          <w:color w:val="auto"/>
          <w:szCs w:val="22"/>
        </w:rPr>
        <w:t>następuje np. przez jego wykreślenie</w:t>
      </w:r>
      <w:r w:rsidRPr="002A1D36">
        <w:rPr>
          <w:rFonts w:ascii="Calibri" w:hAnsi="Calibri" w:cs="Calibri"/>
          <w:b/>
          <w:color w:val="auto"/>
          <w:szCs w:val="22"/>
        </w:rPr>
        <w:t xml:space="preserve"> lub przekreślenie</w:t>
      </w:r>
      <w:r w:rsidR="00374AAE" w:rsidRPr="002A1D36">
        <w:rPr>
          <w:rFonts w:ascii="Calibri" w:hAnsi="Calibri" w:cs="Calibri"/>
          <w:b/>
          <w:color w:val="auto"/>
          <w:szCs w:val="22"/>
        </w:rPr>
        <w:t>).</w:t>
      </w:r>
    </w:p>
    <w:p w14:paraId="3E94DD95" w14:textId="36254BAF" w:rsidR="00076B10"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wszystkie informacje, które nie zostaną przez nas wyraźnie zastrzeżone </w:t>
      </w:r>
      <w:r w:rsidR="001A0DF6" w:rsidRPr="002A1D36">
        <w:rPr>
          <w:rFonts w:ascii="Calibri" w:hAnsi="Calibri" w:cs="Calibri"/>
          <w:color w:val="auto"/>
          <w:szCs w:val="22"/>
        </w:rPr>
        <w:br/>
      </w:r>
      <w:r w:rsidRPr="002A1D36">
        <w:rPr>
          <w:rFonts w:ascii="Calibri" w:hAnsi="Calibri" w:cs="Calibri"/>
          <w:color w:val="auto"/>
          <w:szCs w:val="22"/>
        </w:rPr>
        <w:t xml:space="preserve">w terminie składania odpowiednio oferty albo innych dokumentów (jeżeli tych dokumentów dotyczy tajemnica przedsiębiorstwa), jako zawierające tajemnice przedsiębiorstwa, nie zostaną zabezpieczone (np. poprzez umieszczenie tych informacji </w:t>
      </w:r>
      <w:r w:rsidR="00C55B26" w:rsidRPr="002A1D36">
        <w:rPr>
          <w:rFonts w:ascii="Calibri" w:hAnsi="Calibri" w:cs="Calibri"/>
          <w:color w:val="auto"/>
          <w:szCs w:val="22"/>
        </w:rPr>
        <w:t>w osobnym pliku wraz z jednoczesnym zaznaczeniem polecenia „Załącznik stanowiący tajemnicę przedsiębiorstwa”</w:t>
      </w:r>
      <w:r w:rsidR="002317A9" w:rsidRPr="002A1D36">
        <w:rPr>
          <w:rFonts w:ascii="Calibri" w:hAnsi="Calibri" w:cs="Calibri"/>
          <w:color w:val="auto"/>
          <w:szCs w:val="22"/>
        </w:rPr>
        <w:t>)</w:t>
      </w:r>
      <w:r w:rsidR="00C55B26" w:rsidRPr="002A1D36">
        <w:rPr>
          <w:rFonts w:ascii="Calibri" w:hAnsi="Calibri" w:cs="Calibri"/>
          <w:color w:val="auto"/>
          <w:szCs w:val="22"/>
        </w:rPr>
        <w:t xml:space="preserve"> </w:t>
      </w:r>
      <w:r w:rsidR="002317A9" w:rsidRPr="002A1D36">
        <w:rPr>
          <w:rFonts w:ascii="Calibri" w:hAnsi="Calibri" w:cs="Calibri"/>
          <w:color w:val="auto"/>
          <w:szCs w:val="22"/>
        </w:rPr>
        <w:t>oraz co do których nie wsk</w:t>
      </w:r>
      <w:r w:rsidR="00C55B26" w:rsidRPr="002A1D36">
        <w:rPr>
          <w:rFonts w:ascii="Calibri" w:hAnsi="Calibri" w:cs="Calibri"/>
          <w:color w:val="auto"/>
          <w:szCs w:val="22"/>
        </w:rPr>
        <w:t xml:space="preserve">azaliśmy, iż stanowią tajemnicę przedsiębiorstwa, są jawne. </w:t>
      </w:r>
    </w:p>
    <w:p w14:paraId="7FFADD78" w14:textId="77777777" w:rsidR="00B4189B" w:rsidRPr="002A1D36" w:rsidRDefault="00B4189B" w:rsidP="002A1D36">
      <w:pPr>
        <w:numPr>
          <w:ilvl w:val="0"/>
          <w:numId w:val="7"/>
        </w:numPr>
        <w:spacing w:line="271" w:lineRule="auto"/>
        <w:ind w:left="284" w:hanging="284"/>
        <w:jc w:val="both"/>
        <w:rPr>
          <w:rFonts w:ascii="Calibri" w:hAnsi="Calibri" w:cs="Calibri"/>
          <w:sz w:val="22"/>
          <w:szCs w:val="22"/>
          <w:lang w:eastAsia="ar-SA"/>
        </w:rPr>
      </w:pPr>
      <w:r w:rsidRPr="002A1D36">
        <w:rPr>
          <w:rFonts w:ascii="Calibri" w:hAnsi="Calibri" w:cs="Calibri"/>
          <w:sz w:val="22"/>
          <w:szCs w:val="22"/>
          <w:lang w:eastAsia="ar-SA"/>
        </w:rPr>
        <w:t>Oświadczam(y), że wnieśliśmy wadium:</w:t>
      </w:r>
    </w:p>
    <w:p w14:paraId="560F3117" w14:textId="77777777" w:rsidR="00B4189B" w:rsidRPr="002A1D36" w:rsidRDefault="00B4189B" w:rsidP="002A1D36">
      <w:pPr>
        <w:widowControl w:val="0"/>
        <w:numPr>
          <w:ilvl w:val="0"/>
          <w:numId w:val="91"/>
        </w:numPr>
        <w:suppressAutoHyphens/>
        <w:spacing w:line="271" w:lineRule="auto"/>
        <w:ind w:left="600" w:hanging="300"/>
        <w:jc w:val="both"/>
        <w:rPr>
          <w:rFonts w:ascii="Calibri" w:hAnsi="Calibri" w:cs="Calibri"/>
          <w:sz w:val="22"/>
          <w:szCs w:val="22"/>
        </w:rPr>
      </w:pPr>
      <w:r w:rsidRPr="002A1D36">
        <w:rPr>
          <w:rFonts w:ascii="Calibri" w:hAnsi="Calibri" w:cs="Calibri"/>
          <w:sz w:val="22"/>
          <w:szCs w:val="22"/>
        </w:rPr>
        <w:t>forma i kwota wniesionego wadium: …………………………………………………………</w:t>
      </w:r>
    </w:p>
    <w:p w14:paraId="1FDB19CC" w14:textId="77777777" w:rsidR="00B4189B" w:rsidRPr="002A1D36" w:rsidRDefault="00B4189B" w:rsidP="002A1D36">
      <w:pPr>
        <w:widowControl w:val="0"/>
        <w:numPr>
          <w:ilvl w:val="0"/>
          <w:numId w:val="91"/>
        </w:numPr>
        <w:suppressAutoHyphens/>
        <w:spacing w:line="271" w:lineRule="auto"/>
        <w:ind w:left="600" w:hanging="301"/>
        <w:jc w:val="both"/>
        <w:rPr>
          <w:rFonts w:ascii="Calibri" w:hAnsi="Calibri" w:cs="Calibri"/>
          <w:sz w:val="22"/>
          <w:szCs w:val="22"/>
        </w:rPr>
      </w:pPr>
      <w:r w:rsidRPr="002A1D36">
        <w:rPr>
          <w:rFonts w:ascii="Calibri" w:hAnsi="Calibri" w:cs="Calibri"/>
          <w:sz w:val="22"/>
          <w:szCs w:val="22"/>
        </w:rPr>
        <w:t xml:space="preserve">nazwa banku i numer konta, na jakie zamawiający ma dokonać zwrotu wadium wpłaconego </w:t>
      </w:r>
      <w:r w:rsidRPr="002A1D36">
        <w:rPr>
          <w:rFonts w:ascii="Calibri" w:hAnsi="Calibri" w:cs="Calibri"/>
          <w:sz w:val="22"/>
          <w:szCs w:val="22"/>
        </w:rPr>
        <w:br/>
        <w:t>w pieniądzu: …………………………………………………………………………………………</w:t>
      </w:r>
    </w:p>
    <w:p w14:paraId="337963CD" w14:textId="77777777" w:rsidR="00B4189B" w:rsidRPr="002A1D36" w:rsidRDefault="00B4189B" w:rsidP="002A1D36">
      <w:pPr>
        <w:widowControl w:val="0"/>
        <w:numPr>
          <w:ilvl w:val="0"/>
          <w:numId w:val="91"/>
        </w:numPr>
        <w:tabs>
          <w:tab w:val="left" w:pos="567"/>
        </w:tabs>
        <w:suppressAutoHyphens/>
        <w:spacing w:line="271" w:lineRule="auto"/>
        <w:ind w:left="567" w:hanging="283"/>
        <w:jc w:val="both"/>
        <w:rPr>
          <w:rFonts w:ascii="Calibri" w:hAnsi="Calibri" w:cs="Calibri"/>
          <w:color w:val="000000"/>
          <w:sz w:val="22"/>
          <w:szCs w:val="22"/>
          <w:lang w:eastAsia="ar-SA"/>
        </w:rPr>
      </w:pPr>
      <w:r w:rsidRPr="002A1D36">
        <w:rPr>
          <w:rFonts w:ascii="Calibri" w:hAnsi="Calibri" w:cs="Calibri"/>
          <w:color w:val="000000"/>
          <w:sz w:val="22"/>
          <w:szCs w:val="22"/>
          <w:lang w:eastAsia="ar-SA"/>
        </w:rPr>
        <w:t xml:space="preserve">Wskazuję(my) adres e-mail …………………………….. gwaranta/ poręczyciela jako właściwy </w:t>
      </w:r>
      <w:r w:rsidRPr="002A1D36">
        <w:rPr>
          <w:rFonts w:ascii="Calibri" w:hAnsi="Calibri" w:cs="Calibri"/>
          <w:color w:val="000000"/>
          <w:sz w:val="22"/>
          <w:szCs w:val="22"/>
          <w:lang w:eastAsia="ar-SA"/>
        </w:rPr>
        <w:br/>
        <w:t xml:space="preserve">do zwrotu wadium (złożenie oświadczenia o zwolnieniu wadium) wniesionego w innej formie niż w pieniądzu. </w:t>
      </w:r>
      <w:r w:rsidRPr="002A1D36">
        <w:rPr>
          <w:rFonts w:ascii="Calibri" w:hAnsi="Calibri" w:cs="Calibri"/>
          <w:b/>
          <w:color w:val="000000"/>
          <w:sz w:val="22"/>
          <w:szCs w:val="22"/>
          <w:lang w:eastAsia="ar-SA"/>
        </w:rPr>
        <w:t>(należy podać adres e-mail).</w:t>
      </w:r>
    </w:p>
    <w:p w14:paraId="01656B24" w14:textId="77777777" w:rsidR="00EE3B4B" w:rsidRPr="002A1D36" w:rsidRDefault="00EE3B4B" w:rsidP="002A1D36">
      <w:pPr>
        <w:pStyle w:val="Tekstpodstawowy33"/>
        <w:numPr>
          <w:ilvl w:val="0"/>
          <w:numId w:val="7"/>
        </w:numPr>
        <w:spacing w:line="271" w:lineRule="auto"/>
        <w:ind w:left="284" w:hanging="284"/>
        <w:rPr>
          <w:rFonts w:ascii="Calibri" w:hAnsi="Calibri" w:cs="Calibri"/>
          <w:b/>
          <w:szCs w:val="22"/>
          <w:highlight w:val="yellow"/>
        </w:rPr>
        <w:sectPr w:rsidR="00EE3B4B" w:rsidRPr="002A1D36" w:rsidSect="00765D85">
          <w:headerReference w:type="default" r:id="rId8"/>
          <w:footerReference w:type="default" r:id="rId9"/>
          <w:headerReference w:type="first" r:id="rId10"/>
          <w:pgSz w:w="11906" w:h="16838" w:code="9"/>
          <w:pgMar w:top="1326" w:right="1418" w:bottom="1135" w:left="1418" w:header="425" w:footer="969" w:gutter="0"/>
          <w:cols w:space="708"/>
          <w:docGrid w:linePitch="360"/>
        </w:sectPr>
      </w:pPr>
      <w:bookmarkStart w:id="7" w:name="_Toc243703508"/>
      <w:bookmarkStart w:id="8" w:name="_Toc259105809"/>
    </w:p>
    <w:p w14:paraId="7BB4E495" w14:textId="4C1F305E" w:rsidR="00CD589E" w:rsidRPr="002A1D36" w:rsidRDefault="00AD236E" w:rsidP="002A1D36">
      <w:pPr>
        <w:spacing w:line="271" w:lineRule="auto"/>
        <w:rPr>
          <w:rFonts w:ascii="Calibri" w:hAnsi="Calibri" w:cs="Calibri"/>
          <w:b/>
          <w:sz w:val="22"/>
          <w:szCs w:val="22"/>
        </w:rPr>
      </w:pPr>
      <w:r w:rsidRPr="002A1D36">
        <w:rPr>
          <w:rFonts w:ascii="Calibri" w:hAnsi="Calibri" w:cs="Calibri"/>
          <w:b/>
          <w:sz w:val="22"/>
          <w:szCs w:val="22"/>
        </w:rPr>
        <w:t xml:space="preserve">Załącznik nr 1 do </w:t>
      </w:r>
      <w:r w:rsidR="0004708E" w:rsidRPr="002A1D36">
        <w:rPr>
          <w:rFonts w:ascii="Calibri" w:hAnsi="Calibri" w:cs="Calibri"/>
          <w:b/>
          <w:sz w:val="22"/>
          <w:szCs w:val="22"/>
        </w:rPr>
        <w:t>SWZ</w:t>
      </w:r>
    </w:p>
    <w:p w14:paraId="361548B5" w14:textId="1C349854" w:rsidR="00CD589E" w:rsidRPr="002A1D36" w:rsidRDefault="00CD589E" w:rsidP="002A1D36">
      <w:pPr>
        <w:spacing w:line="271" w:lineRule="auto"/>
        <w:jc w:val="both"/>
        <w:rPr>
          <w:rFonts w:ascii="Calibri" w:hAnsi="Calibri" w:cs="Calibri"/>
          <w:b/>
          <w:color w:val="000000"/>
          <w:sz w:val="22"/>
          <w:szCs w:val="22"/>
          <w:lang w:eastAsia="ar-SA"/>
        </w:rPr>
      </w:pPr>
      <w:r w:rsidRPr="002A1D36">
        <w:rPr>
          <w:rFonts w:ascii="Calibri" w:hAnsi="Calibri" w:cs="Calibri"/>
          <w:b/>
          <w:color w:val="000000"/>
          <w:sz w:val="22"/>
          <w:szCs w:val="22"/>
          <w:lang w:eastAsia="ar-SA"/>
        </w:rPr>
        <w:t>Kalkulacja cenowa za realizację przedmiotu zamówienia z podziałem na zamawiającego i poszczególne podmioty odbierające na rzecz których realizowane będą poszczególne zadania.</w:t>
      </w:r>
    </w:p>
    <w:p w14:paraId="4C2379E6" w14:textId="226EFE9F" w:rsidR="00CD589E" w:rsidRPr="00985F2C" w:rsidRDefault="00CD589E" w:rsidP="002A1D36">
      <w:pPr>
        <w:keepNext/>
        <w:numPr>
          <w:ilvl w:val="3"/>
          <w:numId w:val="92"/>
        </w:numPr>
        <w:tabs>
          <w:tab w:val="left" w:pos="567"/>
        </w:tabs>
        <w:spacing w:before="120" w:line="271" w:lineRule="auto"/>
        <w:ind w:hanging="2596"/>
        <w:outlineLvl w:val="1"/>
        <w:rPr>
          <w:rFonts w:ascii="Calibri" w:hAnsi="Calibri" w:cs="Calibri"/>
          <w:b/>
          <w:color w:val="000000"/>
          <w:sz w:val="22"/>
          <w:szCs w:val="22"/>
          <w:lang w:eastAsia="ar-SA"/>
        </w:rPr>
      </w:pPr>
      <w:r w:rsidRPr="00985F2C">
        <w:rPr>
          <w:rFonts w:ascii="Calibri" w:hAnsi="Calibri" w:cs="Calibri"/>
          <w:b/>
          <w:color w:val="000000"/>
          <w:sz w:val="22"/>
          <w:szCs w:val="22"/>
          <w:lang w:eastAsia="ar-SA"/>
        </w:rPr>
        <w:t>Zadanie nr 1</w:t>
      </w:r>
    </w:p>
    <w:tbl>
      <w:tblPr>
        <w:tblW w:w="144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6118"/>
        <w:gridCol w:w="2976"/>
        <w:gridCol w:w="2434"/>
        <w:gridCol w:w="2167"/>
      </w:tblGrid>
      <w:tr w:rsidR="00A834A2" w:rsidRPr="00985F2C" w14:paraId="5A21647E" w14:textId="77777777" w:rsidTr="00985F2C">
        <w:trPr>
          <w:trHeight w:val="620"/>
        </w:trPr>
        <w:tc>
          <w:tcPr>
            <w:tcW w:w="776" w:type="dxa"/>
            <w:tcBorders>
              <w:top w:val="single" w:sz="4" w:space="0" w:color="auto"/>
              <w:left w:val="single" w:sz="4" w:space="0" w:color="auto"/>
              <w:bottom w:val="single" w:sz="4" w:space="0" w:color="auto"/>
              <w:right w:val="single" w:sz="4" w:space="0" w:color="auto"/>
            </w:tcBorders>
            <w:vAlign w:val="center"/>
            <w:hideMark/>
          </w:tcPr>
          <w:p w14:paraId="1363973F" w14:textId="77777777" w:rsidR="00A834A2" w:rsidRPr="00985F2C" w:rsidRDefault="00A834A2" w:rsidP="000C423B">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6118" w:type="dxa"/>
            <w:tcBorders>
              <w:top w:val="single" w:sz="4" w:space="0" w:color="auto"/>
              <w:left w:val="single" w:sz="4" w:space="0" w:color="auto"/>
              <w:bottom w:val="single" w:sz="4" w:space="0" w:color="auto"/>
              <w:right w:val="single" w:sz="4" w:space="0" w:color="auto"/>
            </w:tcBorders>
            <w:vAlign w:val="center"/>
            <w:hideMark/>
          </w:tcPr>
          <w:p w14:paraId="6EAE09DA" w14:textId="77777777" w:rsidR="00A834A2" w:rsidRPr="00985F2C" w:rsidRDefault="00A834A2" w:rsidP="000C423B">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Podmiot odbierający </w:t>
            </w:r>
          </w:p>
          <w:p w14:paraId="25BCD25A" w14:textId="77777777" w:rsidR="00A834A2" w:rsidRPr="00985F2C" w:rsidRDefault="00A834A2" w:rsidP="000C423B">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7DE9EBC" w14:textId="77777777" w:rsidR="00A834A2" w:rsidRPr="00985F2C" w:rsidRDefault="00A834A2" w:rsidP="000C423B">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tc>
        <w:tc>
          <w:tcPr>
            <w:tcW w:w="2434" w:type="dxa"/>
            <w:tcBorders>
              <w:top w:val="single" w:sz="4" w:space="0" w:color="auto"/>
              <w:left w:val="single" w:sz="4" w:space="0" w:color="auto"/>
              <w:bottom w:val="single" w:sz="4" w:space="0" w:color="auto"/>
              <w:right w:val="single" w:sz="4" w:space="0" w:color="auto"/>
            </w:tcBorders>
            <w:vAlign w:val="center"/>
          </w:tcPr>
          <w:p w14:paraId="50E2EA15" w14:textId="77777777" w:rsidR="00A834A2" w:rsidRPr="00985F2C" w:rsidRDefault="00A834A2" w:rsidP="000C423B">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Łączna Cena </w:t>
            </w:r>
          </w:p>
          <w:p w14:paraId="2C3B0212" w14:textId="77777777" w:rsidR="00A834A2" w:rsidRPr="00985F2C" w:rsidRDefault="00A834A2" w:rsidP="000C423B">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PLN netto</w:t>
            </w:r>
          </w:p>
        </w:tc>
        <w:tc>
          <w:tcPr>
            <w:tcW w:w="2167" w:type="dxa"/>
            <w:tcBorders>
              <w:top w:val="single" w:sz="4" w:space="0" w:color="auto"/>
              <w:left w:val="single" w:sz="4" w:space="0" w:color="auto"/>
              <w:bottom w:val="single" w:sz="4" w:space="0" w:color="auto"/>
              <w:right w:val="single" w:sz="4" w:space="0" w:color="auto"/>
            </w:tcBorders>
            <w:vAlign w:val="center"/>
          </w:tcPr>
          <w:p w14:paraId="3CC484A4" w14:textId="77777777" w:rsidR="00A834A2" w:rsidRPr="00985F2C" w:rsidRDefault="00A834A2" w:rsidP="000C423B">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885698" w:rsidRPr="00985F2C" w14:paraId="344EBEC5" w14:textId="77777777" w:rsidTr="00985F2C">
        <w:trPr>
          <w:trHeight w:val="643"/>
        </w:trPr>
        <w:tc>
          <w:tcPr>
            <w:tcW w:w="14471" w:type="dxa"/>
            <w:gridSpan w:val="5"/>
            <w:tcBorders>
              <w:top w:val="single" w:sz="4" w:space="0" w:color="auto"/>
              <w:left w:val="single" w:sz="4" w:space="0" w:color="auto"/>
              <w:bottom w:val="single" w:sz="4" w:space="0" w:color="auto"/>
              <w:right w:val="single" w:sz="4" w:space="0" w:color="auto"/>
            </w:tcBorders>
            <w:vAlign w:val="center"/>
          </w:tcPr>
          <w:p w14:paraId="16BB8E4C" w14:textId="24D7CCE0" w:rsidR="00885698" w:rsidRPr="00985F2C" w:rsidRDefault="00422DE7" w:rsidP="00985F2C">
            <w:pPr>
              <w:spacing w:line="271" w:lineRule="auto"/>
              <w:rPr>
                <w:rFonts w:ascii="Calibri" w:eastAsia="Calibri" w:hAnsi="Calibri" w:cs="Calibri"/>
                <w:b/>
                <w:sz w:val="22"/>
                <w:szCs w:val="22"/>
                <w:lang w:eastAsia="en-US"/>
              </w:rPr>
            </w:pPr>
            <w:r w:rsidRPr="00985F2C">
              <w:rPr>
                <w:rFonts w:ascii="Calibri" w:eastAsia="Calibri" w:hAnsi="Calibri" w:cs="Calibri"/>
                <w:b/>
                <w:bCs/>
                <w:sz w:val="22"/>
                <w:szCs w:val="22"/>
                <w:lang w:eastAsia="en-US"/>
              </w:rPr>
              <w:t>Politechnika Warszawska</w:t>
            </w:r>
          </w:p>
        </w:tc>
      </w:tr>
      <w:tr w:rsidR="00A834A2" w:rsidRPr="00985F2C" w14:paraId="1EE2CF6B" w14:textId="77777777" w:rsidTr="00985F2C">
        <w:trPr>
          <w:trHeight w:val="209"/>
        </w:trPr>
        <w:tc>
          <w:tcPr>
            <w:tcW w:w="776" w:type="dxa"/>
            <w:vMerge w:val="restart"/>
            <w:tcBorders>
              <w:top w:val="single" w:sz="4" w:space="0" w:color="auto"/>
              <w:left w:val="single" w:sz="4" w:space="0" w:color="auto"/>
              <w:right w:val="single" w:sz="4" w:space="0" w:color="auto"/>
            </w:tcBorders>
          </w:tcPr>
          <w:p w14:paraId="29A1B693"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3BE5F101"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976" w:type="dxa"/>
            <w:vMerge w:val="restart"/>
            <w:tcBorders>
              <w:top w:val="single" w:sz="4" w:space="0" w:color="auto"/>
              <w:left w:val="single" w:sz="4" w:space="0" w:color="auto"/>
              <w:right w:val="single" w:sz="4" w:space="0" w:color="auto"/>
            </w:tcBorders>
            <w:vAlign w:val="center"/>
          </w:tcPr>
          <w:p w14:paraId="7F5B97C3"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34" w:type="dxa"/>
            <w:vMerge w:val="restart"/>
            <w:tcBorders>
              <w:top w:val="single" w:sz="4" w:space="0" w:color="auto"/>
              <w:left w:val="single" w:sz="4" w:space="0" w:color="auto"/>
              <w:right w:val="single" w:sz="4" w:space="0" w:color="auto"/>
            </w:tcBorders>
          </w:tcPr>
          <w:p w14:paraId="7C2EAA26"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val="restart"/>
            <w:tcBorders>
              <w:top w:val="single" w:sz="4" w:space="0" w:color="auto"/>
              <w:left w:val="single" w:sz="4" w:space="0" w:color="auto"/>
              <w:right w:val="single" w:sz="4" w:space="0" w:color="auto"/>
            </w:tcBorders>
          </w:tcPr>
          <w:p w14:paraId="000D7233"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4D63CAAB" w14:textId="77777777" w:rsidTr="00985F2C">
        <w:trPr>
          <w:trHeight w:val="209"/>
        </w:trPr>
        <w:tc>
          <w:tcPr>
            <w:tcW w:w="776" w:type="dxa"/>
            <w:vMerge/>
            <w:tcBorders>
              <w:top w:val="nil"/>
              <w:left w:val="single" w:sz="4" w:space="0" w:color="auto"/>
              <w:bottom w:val="single" w:sz="4" w:space="0" w:color="auto"/>
              <w:right w:val="single" w:sz="4" w:space="0" w:color="auto"/>
            </w:tcBorders>
          </w:tcPr>
          <w:p w14:paraId="7E3BFAE2" w14:textId="77777777" w:rsidR="00A834A2" w:rsidRPr="00985F2C" w:rsidRDefault="00A834A2" w:rsidP="000C423B">
            <w:pPr>
              <w:spacing w:line="271" w:lineRule="auto"/>
              <w:ind w:left="356"/>
              <w:rPr>
                <w:rFonts w:ascii="Calibri" w:eastAsia="Calibri" w:hAnsi="Calibri" w:cs="Calibri"/>
                <w:sz w:val="22"/>
                <w:szCs w:val="22"/>
                <w:lang w:eastAsia="en-US"/>
              </w:rPr>
            </w:pPr>
          </w:p>
        </w:tc>
        <w:tc>
          <w:tcPr>
            <w:tcW w:w="6118" w:type="dxa"/>
            <w:tcBorders>
              <w:top w:val="nil"/>
              <w:left w:val="single" w:sz="4" w:space="0" w:color="auto"/>
              <w:bottom w:val="single" w:sz="4" w:space="0" w:color="auto"/>
              <w:right w:val="single" w:sz="4" w:space="0" w:color="auto"/>
            </w:tcBorders>
          </w:tcPr>
          <w:p w14:paraId="5E14B4B9" w14:textId="77777777" w:rsidR="00A834A2" w:rsidRPr="00985F2C" w:rsidRDefault="00A834A2" w:rsidP="000C423B">
            <w:pPr>
              <w:numPr>
                <w:ilvl w:val="0"/>
                <w:numId w:val="109"/>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976" w:type="dxa"/>
            <w:vMerge/>
            <w:tcBorders>
              <w:left w:val="single" w:sz="4" w:space="0" w:color="auto"/>
              <w:bottom w:val="single" w:sz="4" w:space="0" w:color="auto"/>
              <w:right w:val="single" w:sz="4" w:space="0" w:color="auto"/>
            </w:tcBorders>
            <w:vAlign w:val="center"/>
          </w:tcPr>
          <w:p w14:paraId="5B660A87"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bottom w:val="single" w:sz="4" w:space="0" w:color="auto"/>
              <w:right w:val="single" w:sz="4" w:space="0" w:color="auto"/>
            </w:tcBorders>
          </w:tcPr>
          <w:p w14:paraId="5091E3A1"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tcBorders>
              <w:left w:val="single" w:sz="4" w:space="0" w:color="auto"/>
              <w:bottom w:val="single" w:sz="4" w:space="0" w:color="auto"/>
              <w:right w:val="single" w:sz="4" w:space="0" w:color="auto"/>
            </w:tcBorders>
          </w:tcPr>
          <w:p w14:paraId="487BB88D"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014D0EA7" w14:textId="77777777" w:rsidTr="00985F2C">
        <w:trPr>
          <w:trHeight w:val="209"/>
        </w:trPr>
        <w:tc>
          <w:tcPr>
            <w:tcW w:w="776" w:type="dxa"/>
            <w:vMerge w:val="restart"/>
            <w:tcBorders>
              <w:top w:val="single" w:sz="4" w:space="0" w:color="auto"/>
              <w:left w:val="single" w:sz="4" w:space="0" w:color="auto"/>
              <w:right w:val="single" w:sz="4" w:space="0" w:color="auto"/>
            </w:tcBorders>
          </w:tcPr>
          <w:p w14:paraId="0862ECF9"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629C0AE"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976" w:type="dxa"/>
            <w:vMerge w:val="restart"/>
            <w:tcBorders>
              <w:top w:val="single" w:sz="4" w:space="0" w:color="auto"/>
              <w:left w:val="single" w:sz="4" w:space="0" w:color="auto"/>
              <w:right w:val="single" w:sz="4" w:space="0" w:color="auto"/>
            </w:tcBorders>
            <w:vAlign w:val="center"/>
          </w:tcPr>
          <w:p w14:paraId="1AD1C435"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34" w:type="dxa"/>
            <w:vMerge w:val="restart"/>
            <w:tcBorders>
              <w:top w:val="single" w:sz="4" w:space="0" w:color="auto"/>
              <w:left w:val="single" w:sz="4" w:space="0" w:color="auto"/>
              <w:right w:val="single" w:sz="4" w:space="0" w:color="auto"/>
            </w:tcBorders>
          </w:tcPr>
          <w:p w14:paraId="644B93A8" w14:textId="77777777" w:rsidR="00A834A2" w:rsidRPr="00985F2C" w:rsidRDefault="00A834A2" w:rsidP="000C423B">
            <w:pPr>
              <w:spacing w:line="271" w:lineRule="auto"/>
              <w:rPr>
                <w:rFonts w:ascii="Calibri" w:eastAsia="Calibri" w:hAnsi="Calibri" w:cs="Calibri"/>
                <w:sz w:val="22"/>
                <w:szCs w:val="22"/>
                <w:highlight w:val="yellow"/>
                <w:lang w:eastAsia="en-US"/>
              </w:rPr>
            </w:pPr>
          </w:p>
        </w:tc>
        <w:tc>
          <w:tcPr>
            <w:tcW w:w="2167" w:type="dxa"/>
            <w:vMerge w:val="restart"/>
            <w:tcBorders>
              <w:top w:val="single" w:sz="4" w:space="0" w:color="auto"/>
              <w:left w:val="single" w:sz="4" w:space="0" w:color="auto"/>
              <w:right w:val="single" w:sz="4" w:space="0" w:color="auto"/>
            </w:tcBorders>
          </w:tcPr>
          <w:p w14:paraId="58604BE9" w14:textId="77777777" w:rsidR="00A834A2" w:rsidRPr="00985F2C" w:rsidRDefault="00A834A2" w:rsidP="000C423B">
            <w:pPr>
              <w:spacing w:line="271" w:lineRule="auto"/>
              <w:rPr>
                <w:rFonts w:ascii="Calibri" w:eastAsia="Calibri" w:hAnsi="Calibri" w:cs="Calibri"/>
                <w:sz w:val="22"/>
                <w:szCs w:val="22"/>
                <w:highlight w:val="yellow"/>
                <w:lang w:eastAsia="en-US"/>
              </w:rPr>
            </w:pPr>
          </w:p>
        </w:tc>
      </w:tr>
      <w:tr w:rsidR="00A834A2" w:rsidRPr="00985F2C" w14:paraId="5D52CE92" w14:textId="77777777" w:rsidTr="00985F2C">
        <w:trPr>
          <w:trHeight w:val="209"/>
        </w:trPr>
        <w:tc>
          <w:tcPr>
            <w:tcW w:w="776" w:type="dxa"/>
            <w:vMerge/>
            <w:tcBorders>
              <w:left w:val="single" w:sz="4" w:space="0" w:color="auto"/>
              <w:right w:val="single" w:sz="4" w:space="0" w:color="auto"/>
            </w:tcBorders>
          </w:tcPr>
          <w:p w14:paraId="0437CA74"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6B5E76F1" w14:textId="77777777" w:rsidR="00A834A2" w:rsidRPr="00985F2C" w:rsidRDefault="00A834A2" w:rsidP="000C423B">
            <w:pPr>
              <w:numPr>
                <w:ilvl w:val="0"/>
                <w:numId w:val="110"/>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„B”</w:t>
            </w:r>
          </w:p>
        </w:tc>
        <w:tc>
          <w:tcPr>
            <w:tcW w:w="2976" w:type="dxa"/>
            <w:vMerge/>
            <w:tcBorders>
              <w:left w:val="single" w:sz="4" w:space="0" w:color="auto"/>
              <w:right w:val="single" w:sz="4" w:space="0" w:color="auto"/>
            </w:tcBorders>
            <w:vAlign w:val="center"/>
          </w:tcPr>
          <w:p w14:paraId="2205E6BC"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bottom w:val="single" w:sz="4" w:space="0" w:color="auto"/>
              <w:right w:val="single" w:sz="4" w:space="0" w:color="auto"/>
            </w:tcBorders>
          </w:tcPr>
          <w:p w14:paraId="0476B377"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tcBorders>
              <w:left w:val="single" w:sz="4" w:space="0" w:color="auto"/>
              <w:bottom w:val="single" w:sz="4" w:space="0" w:color="auto"/>
              <w:right w:val="single" w:sz="4" w:space="0" w:color="auto"/>
            </w:tcBorders>
          </w:tcPr>
          <w:p w14:paraId="301629EA"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2EBD65C1" w14:textId="77777777" w:rsidTr="00985F2C">
        <w:trPr>
          <w:trHeight w:val="209"/>
        </w:trPr>
        <w:tc>
          <w:tcPr>
            <w:tcW w:w="776" w:type="dxa"/>
            <w:vMerge w:val="restart"/>
            <w:tcBorders>
              <w:top w:val="single" w:sz="4" w:space="0" w:color="auto"/>
              <w:left w:val="single" w:sz="4" w:space="0" w:color="auto"/>
              <w:right w:val="single" w:sz="4" w:space="0" w:color="auto"/>
            </w:tcBorders>
          </w:tcPr>
          <w:p w14:paraId="4CCBABB4"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3C86EB1D"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6" w:type="dxa"/>
            <w:vMerge w:val="restart"/>
            <w:tcBorders>
              <w:top w:val="single" w:sz="4" w:space="0" w:color="auto"/>
              <w:left w:val="single" w:sz="4" w:space="0" w:color="auto"/>
              <w:right w:val="single" w:sz="4" w:space="0" w:color="auto"/>
            </w:tcBorders>
            <w:vAlign w:val="center"/>
          </w:tcPr>
          <w:p w14:paraId="1EF67F65"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34" w:type="dxa"/>
            <w:vMerge w:val="restart"/>
            <w:tcBorders>
              <w:top w:val="single" w:sz="4" w:space="0" w:color="auto"/>
              <w:left w:val="single" w:sz="4" w:space="0" w:color="auto"/>
              <w:right w:val="single" w:sz="4" w:space="0" w:color="auto"/>
            </w:tcBorders>
          </w:tcPr>
          <w:p w14:paraId="4D25E1E3"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val="restart"/>
            <w:tcBorders>
              <w:top w:val="single" w:sz="4" w:space="0" w:color="auto"/>
              <w:left w:val="single" w:sz="4" w:space="0" w:color="auto"/>
              <w:right w:val="single" w:sz="4" w:space="0" w:color="auto"/>
            </w:tcBorders>
          </w:tcPr>
          <w:p w14:paraId="580ABB39"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5FD2578F" w14:textId="77777777" w:rsidTr="00985F2C">
        <w:trPr>
          <w:trHeight w:val="209"/>
        </w:trPr>
        <w:tc>
          <w:tcPr>
            <w:tcW w:w="776" w:type="dxa"/>
            <w:vMerge/>
            <w:tcBorders>
              <w:left w:val="single" w:sz="4" w:space="0" w:color="auto"/>
              <w:bottom w:val="single" w:sz="4" w:space="0" w:color="auto"/>
              <w:right w:val="single" w:sz="4" w:space="0" w:color="auto"/>
            </w:tcBorders>
          </w:tcPr>
          <w:p w14:paraId="32F5741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hideMark/>
          </w:tcPr>
          <w:p w14:paraId="0D74053B" w14:textId="77777777" w:rsidR="00A834A2" w:rsidRPr="00985F2C" w:rsidRDefault="00A834A2" w:rsidP="000C423B">
            <w:pPr>
              <w:numPr>
                <w:ilvl w:val="0"/>
                <w:numId w:val="107"/>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976" w:type="dxa"/>
            <w:vMerge/>
            <w:tcBorders>
              <w:left w:val="single" w:sz="4" w:space="0" w:color="auto"/>
              <w:bottom w:val="single" w:sz="4" w:space="0" w:color="auto"/>
              <w:right w:val="single" w:sz="4" w:space="0" w:color="auto"/>
            </w:tcBorders>
            <w:vAlign w:val="center"/>
          </w:tcPr>
          <w:p w14:paraId="36F95E9C"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bottom w:val="single" w:sz="4" w:space="0" w:color="auto"/>
              <w:right w:val="single" w:sz="4" w:space="0" w:color="auto"/>
            </w:tcBorders>
          </w:tcPr>
          <w:p w14:paraId="5CA05673"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tcBorders>
              <w:left w:val="single" w:sz="4" w:space="0" w:color="auto"/>
              <w:bottom w:val="single" w:sz="4" w:space="0" w:color="auto"/>
              <w:right w:val="single" w:sz="4" w:space="0" w:color="auto"/>
            </w:tcBorders>
          </w:tcPr>
          <w:p w14:paraId="31749058"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0856A64E" w14:textId="77777777" w:rsidTr="00985F2C">
        <w:trPr>
          <w:trHeight w:val="209"/>
        </w:trPr>
        <w:tc>
          <w:tcPr>
            <w:tcW w:w="776" w:type="dxa"/>
            <w:vMerge w:val="restart"/>
            <w:tcBorders>
              <w:top w:val="single" w:sz="4" w:space="0" w:color="auto"/>
              <w:left w:val="single" w:sz="4" w:space="0" w:color="auto"/>
              <w:right w:val="single" w:sz="4" w:space="0" w:color="auto"/>
            </w:tcBorders>
          </w:tcPr>
          <w:p w14:paraId="2375EFC1"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E7B7AAE"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6" w:type="dxa"/>
            <w:vMerge w:val="restart"/>
            <w:tcBorders>
              <w:top w:val="single" w:sz="4" w:space="0" w:color="auto"/>
              <w:left w:val="single" w:sz="4" w:space="0" w:color="auto"/>
              <w:right w:val="single" w:sz="4" w:space="0" w:color="auto"/>
            </w:tcBorders>
            <w:vAlign w:val="center"/>
          </w:tcPr>
          <w:p w14:paraId="621E4E8F"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34" w:type="dxa"/>
            <w:vMerge w:val="restart"/>
            <w:tcBorders>
              <w:top w:val="single" w:sz="4" w:space="0" w:color="auto"/>
              <w:left w:val="single" w:sz="4" w:space="0" w:color="auto"/>
              <w:right w:val="single" w:sz="4" w:space="0" w:color="auto"/>
            </w:tcBorders>
          </w:tcPr>
          <w:p w14:paraId="7CFF4C9B"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val="restart"/>
            <w:tcBorders>
              <w:top w:val="single" w:sz="4" w:space="0" w:color="auto"/>
              <w:left w:val="single" w:sz="4" w:space="0" w:color="auto"/>
              <w:right w:val="single" w:sz="4" w:space="0" w:color="auto"/>
            </w:tcBorders>
          </w:tcPr>
          <w:p w14:paraId="2971A86A"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54056E4A" w14:textId="77777777" w:rsidTr="00985F2C">
        <w:trPr>
          <w:trHeight w:val="209"/>
        </w:trPr>
        <w:tc>
          <w:tcPr>
            <w:tcW w:w="776" w:type="dxa"/>
            <w:vMerge/>
            <w:tcBorders>
              <w:left w:val="single" w:sz="4" w:space="0" w:color="auto"/>
              <w:right w:val="single" w:sz="4" w:space="0" w:color="auto"/>
            </w:tcBorders>
          </w:tcPr>
          <w:p w14:paraId="7F36AFDC" w14:textId="77777777" w:rsidR="00A834A2" w:rsidRPr="00985F2C" w:rsidRDefault="00A834A2" w:rsidP="000C423B">
            <w:pPr>
              <w:spacing w:line="271" w:lineRule="auto"/>
              <w:ind w:left="356"/>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0058D98" w14:textId="77777777" w:rsidR="00A834A2" w:rsidRPr="00985F2C" w:rsidRDefault="00A834A2" w:rsidP="000C423B">
            <w:pPr>
              <w:numPr>
                <w:ilvl w:val="0"/>
                <w:numId w:val="108"/>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„B”</w:t>
            </w:r>
          </w:p>
        </w:tc>
        <w:tc>
          <w:tcPr>
            <w:tcW w:w="2976" w:type="dxa"/>
            <w:vMerge/>
            <w:tcBorders>
              <w:left w:val="single" w:sz="4" w:space="0" w:color="auto"/>
              <w:right w:val="single" w:sz="4" w:space="0" w:color="auto"/>
            </w:tcBorders>
            <w:vAlign w:val="center"/>
          </w:tcPr>
          <w:p w14:paraId="2015F808"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bottom w:val="single" w:sz="4" w:space="0" w:color="auto"/>
              <w:right w:val="single" w:sz="4" w:space="0" w:color="auto"/>
            </w:tcBorders>
          </w:tcPr>
          <w:p w14:paraId="0CD6F0E5"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tcBorders>
              <w:left w:val="single" w:sz="4" w:space="0" w:color="auto"/>
              <w:bottom w:val="single" w:sz="4" w:space="0" w:color="auto"/>
              <w:right w:val="single" w:sz="4" w:space="0" w:color="auto"/>
            </w:tcBorders>
          </w:tcPr>
          <w:p w14:paraId="49581AB5"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78B872F1" w14:textId="77777777" w:rsidTr="00985F2C">
        <w:trPr>
          <w:trHeight w:val="209"/>
        </w:trPr>
        <w:tc>
          <w:tcPr>
            <w:tcW w:w="776" w:type="dxa"/>
            <w:vMerge w:val="restart"/>
            <w:tcBorders>
              <w:top w:val="single" w:sz="4" w:space="0" w:color="auto"/>
              <w:left w:val="single" w:sz="4" w:space="0" w:color="auto"/>
              <w:right w:val="single" w:sz="4" w:space="0" w:color="auto"/>
            </w:tcBorders>
          </w:tcPr>
          <w:p w14:paraId="6F64F33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0ED42349"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6" w:type="dxa"/>
            <w:vMerge w:val="restart"/>
            <w:tcBorders>
              <w:top w:val="single" w:sz="4" w:space="0" w:color="auto"/>
              <w:left w:val="single" w:sz="4" w:space="0" w:color="auto"/>
              <w:right w:val="single" w:sz="4" w:space="0" w:color="auto"/>
            </w:tcBorders>
            <w:vAlign w:val="center"/>
          </w:tcPr>
          <w:p w14:paraId="7B5A5CF1"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w:t>
            </w:r>
          </w:p>
        </w:tc>
        <w:tc>
          <w:tcPr>
            <w:tcW w:w="2434" w:type="dxa"/>
            <w:vMerge w:val="restart"/>
            <w:tcBorders>
              <w:top w:val="single" w:sz="4" w:space="0" w:color="auto"/>
              <w:left w:val="single" w:sz="4" w:space="0" w:color="auto"/>
              <w:right w:val="single" w:sz="4" w:space="0" w:color="auto"/>
            </w:tcBorders>
          </w:tcPr>
          <w:p w14:paraId="1FF55FDB"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vMerge w:val="restart"/>
            <w:tcBorders>
              <w:top w:val="single" w:sz="4" w:space="0" w:color="auto"/>
              <w:left w:val="single" w:sz="4" w:space="0" w:color="auto"/>
              <w:right w:val="single" w:sz="4" w:space="0" w:color="auto"/>
            </w:tcBorders>
          </w:tcPr>
          <w:p w14:paraId="5D900263"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7A15C042" w14:textId="77777777" w:rsidTr="00985F2C">
        <w:trPr>
          <w:trHeight w:val="209"/>
        </w:trPr>
        <w:tc>
          <w:tcPr>
            <w:tcW w:w="776" w:type="dxa"/>
            <w:vMerge/>
            <w:tcBorders>
              <w:left w:val="single" w:sz="4" w:space="0" w:color="auto"/>
              <w:bottom w:val="single" w:sz="4" w:space="0" w:color="auto"/>
              <w:right w:val="single" w:sz="4" w:space="0" w:color="auto"/>
            </w:tcBorders>
          </w:tcPr>
          <w:p w14:paraId="571E85B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48FD2C47" w14:textId="77777777" w:rsidR="00A834A2" w:rsidRPr="00985F2C" w:rsidRDefault="00A834A2" w:rsidP="000C423B">
            <w:pPr>
              <w:numPr>
                <w:ilvl w:val="0"/>
                <w:numId w:val="11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6" w:type="dxa"/>
            <w:vMerge/>
            <w:tcBorders>
              <w:left w:val="single" w:sz="4" w:space="0" w:color="auto"/>
              <w:bottom w:val="single" w:sz="4" w:space="0" w:color="auto"/>
              <w:right w:val="single" w:sz="4" w:space="0" w:color="auto"/>
            </w:tcBorders>
            <w:vAlign w:val="center"/>
          </w:tcPr>
          <w:p w14:paraId="3398755D"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bottom w:val="single" w:sz="4" w:space="0" w:color="auto"/>
              <w:right w:val="single" w:sz="4" w:space="0" w:color="auto"/>
            </w:tcBorders>
          </w:tcPr>
          <w:p w14:paraId="13B65036"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vMerge/>
            <w:tcBorders>
              <w:left w:val="single" w:sz="4" w:space="0" w:color="auto"/>
              <w:bottom w:val="single" w:sz="4" w:space="0" w:color="auto"/>
              <w:right w:val="single" w:sz="4" w:space="0" w:color="auto"/>
            </w:tcBorders>
          </w:tcPr>
          <w:p w14:paraId="4A2EA250"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5A2CDE56" w14:textId="77777777" w:rsidTr="00985F2C">
        <w:trPr>
          <w:trHeight w:val="209"/>
        </w:trPr>
        <w:tc>
          <w:tcPr>
            <w:tcW w:w="776" w:type="dxa"/>
            <w:vMerge w:val="restart"/>
            <w:tcBorders>
              <w:top w:val="single" w:sz="4" w:space="0" w:color="auto"/>
              <w:left w:val="single" w:sz="4" w:space="0" w:color="auto"/>
              <w:right w:val="single" w:sz="4" w:space="0" w:color="auto"/>
            </w:tcBorders>
          </w:tcPr>
          <w:p w14:paraId="2F7DA514"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hideMark/>
          </w:tcPr>
          <w:p w14:paraId="0232C8E9"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„C”</w:t>
            </w:r>
          </w:p>
        </w:tc>
        <w:tc>
          <w:tcPr>
            <w:tcW w:w="2976" w:type="dxa"/>
            <w:vMerge w:val="restart"/>
            <w:tcBorders>
              <w:top w:val="single" w:sz="4" w:space="0" w:color="auto"/>
              <w:left w:val="single" w:sz="4" w:space="0" w:color="auto"/>
              <w:right w:val="single" w:sz="4" w:space="0" w:color="auto"/>
            </w:tcBorders>
            <w:vAlign w:val="center"/>
            <w:hideMark/>
          </w:tcPr>
          <w:p w14:paraId="7152418C"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434" w:type="dxa"/>
            <w:vMerge w:val="restart"/>
            <w:tcBorders>
              <w:top w:val="single" w:sz="4" w:space="0" w:color="auto"/>
              <w:left w:val="single" w:sz="4" w:space="0" w:color="auto"/>
              <w:right w:val="single" w:sz="4" w:space="0" w:color="auto"/>
            </w:tcBorders>
          </w:tcPr>
          <w:p w14:paraId="4D612E35"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vMerge w:val="restart"/>
            <w:tcBorders>
              <w:top w:val="single" w:sz="4" w:space="0" w:color="auto"/>
              <w:left w:val="single" w:sz="4" w:space="0" w:color="auto"/>
              <w:right w:val="single" w:sz="4" w:space="0" w:color="auto"/>
            </w:tcBorders>
          </w:tcPr>
          <w:p w14:paraId="5C844A8D"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731D2D59" w14:textId="77777777" w:rsidTr="00985F2C">
        <w:trPr>
          <w:trHeight w:val="209"/>
        </w:trPr>
        <w:tc>
          <w:tcPr>
            <w:tcW w:w="776" w:type="dxa"/>
            <w:vMerge/>
            <w:tcBorders>
              <w:left w:val="single" w:sz="4" w:space="0" w:color="auto"/>
              <w:right w:val="single" w:sz="4" w:space="0" w:color="auto"/>
            </w:tcBorders>
          </w:tcPr>
          <w:p w14:paraId="065A5E4A" w14:textId="77777777" w:rsidR="00A834A2" w:rsidRPr="00985F2C" w:rsidRDefault="00A834A2" w:rsidP="000C423B">
            <w:pPr>
              <w:spacing w:line="271" w:lineRule="auto"/>
              <w:ind w:left="356"/>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3DFF694" w14:textId="77777777" w:rsidR="00A834A2" w:rsidRPr="00985F2C" w:rsidRDefault="00A834A2" w:rsidP="000C423B">
            <w:pPr>
              <w:numPr>
                <w:ilvl w:val="0"/>
                <w:numId w:val="11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6" w:type="dxa"/>
            <w:vMerge/>
            <w:tcBorders>
              <w:left w:val="single" w:sz="4" w:space="0" w:color="auto"/>
              <w:right w:val="single" w:sz="4" w:space="0" w:color="auto"/>
            </w:tcBorders>
            <w:vAlign w:val="center"/>
          </w:tcPr>
          <w:p w14:paraId="5203605C"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right w:val="single" w:sz="4" w:space="0" w:color="auto"/>
            </w:tcBorders>
          </w:tcPr>
          <w:p w14:paraId="3382616F"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vMerge/>
            <w:tcBorders>
              <w:left w:val="single" w:sz="4" w:space="0" w:color="auto"/>
              <w:right w:val="single" w:sz="4" w:space="0" w:color="auto"/>
            </w:tcBorders>
          </w:tcPr>
          <w:p w14:paraId="67884DCA"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7E4DA876" w14:textId="77777777" w:rsidTr="00985F2C">
        <w:trPr>
          <w:trHeight w:val="209"/>
        </w:trPr>
        <w:tc>
          <w:tcPr>
            <w:tcW w:w="776" w:type="dxa"/>
            <w:tcBorders>
              <w:left w:val="single" w:sz="4" w:space="0" w:color="auto"/>
              <w:right w:val="single" w:sz="4" w:space="0" w:color="auto"/>
            </w:tcBorders>
          </w:tcPr>
          <w:p w14:paraId="4161AFE9"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BA64BCB"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hAnsi="Calibri" w:cs="Calibri"/>
                <w:sz w:val="22"/>
                <w:szCs w:val="22"/>
              </w:rPr>
              <w:t>Serwer dyskowy typu „B”</w:t>
            </w:r>
          </w:p>
        </w:tc>
        <w:tc>
          <w:tcPr>
            <w:tcW w:w="2976" w:type="dxa"/>
            <w:tcBorders>
              <w:top w:val="single" w:sz="4" w:space="0" w:color="auto"/>
              <w:left w:val="single" w:sz="4" w:space="0" w:color="auto"/>
              <w:bottom w:val="single" w:sz="4" w:space="0" w:color="auto"/>
              <w:right w:val="single" w:sz="4" w:space="0" w:color="auto"/>
            </w:tcBorders>
            <w:vAlign w:val="center"/>
          </w:tcPr>
          <w:p w14:paraId="15B695E5"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hAnsi="Calibri" w:cs="Calibri"/>
                <w:sz w:val="22"/>
                <w:szCs w:val="22"/>
              </w:rPr>
              <w:t>1</w:t>
            </w:r>
          </w:p>
        </w:tc>
        <w:tc>
          <w:tcPr>
            <w:tcW w:w="2434" w:type="dxa"/>
            <w:tcBorders>
              <w:left w:val="single" w:sz="4" w:space="0" w:color="auto"/>
              <w:right w:val="single" w:sz="4" w:space="0" w:color="auto"/>
            </w:tcBorders>
          </w:tcPr>
          <w:p w14:paraId="23D1615F"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08F01B22"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6655EC75" w14:textId="77777777" w:rsidTr="00985F2C">
        <w:trPr>
          <w:trHeight w:val="209"/>
        </w:trPr>
        <w:tc>
          <w:tcPr>
            <w:tcW w:w="776" w:type="dxa"/>
            <w:tcBorders>
              <w:left w:val="single" w:sz="4" w:space="0" w:color="auto"/>
              <w:right w:val="single" w:sz="4" w:space="0" w:color="auto"/>
            </w:tcBorders>
          </w:tcPr>
          <w:p w14:paraId="0444B127"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A4CE96D"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Oprogramowanie do wirtualizacji mocy obliczeniowej w wersji rozszerzonej dla serwera obliczeniowego typu „A”</w:t>
            </w:r>
          </w:p>
        </w:tc>
        <w:tc>
          <w:tcPr>
            <w:tcW w:w="2976" w:type="dxa"/>
            <w:tcBorders>
              <w:top w:val="single" w:sz="4" w:space="0" w:color="auto"/>
              <w:left w:val="single" w:sz="4" w:space="0" w:color="auto"/>
              <w:bottom w:val="single" w:sz="4" w:space="0" w:color="auto"/>
              <w:right w:val="single" w:sz="4" w:space="0" w:color="auto"/>
            </w:tcBorders>
            <w:vAlign w:val="center"/>
          </w:tcPr>
          <w:p w14:paraId="53A3E6A5"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4 serwery</w:t>
            </w:r>
          </w:p>
        </w:tc>
        <w:tc>
          <w:tcPr>
            <w:tcW w:w="2434" w:type="dxa"/>
            <w:tcBorders>
              <w:left w:val="single" w:sz="4" w:space="0" w:color="auto"/>
              <w:right w:val="single" w:sz="4" w:space="0" w:color="auto"/>
            </w:tcBorders>
          </w:tcPr>
          <w:p w14:paraId="7018030F"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293B631C"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1CD92A0B" w14:textId="77777777" w:rsidTr="00985F2C">
        <w:trPr>
          <w:trHeight w:val="209"/>
        </w:trPr>
        <w:tc>
          <w:tcPr>
            <w:tcW w:w="776" w:type="dxa"/>
            <w:tcBorders>
              <w:left w:val="single" w:sz="4" w:space="0" w:color="auto"/>
              <w:right w:val="single" w:sz="4" w:space="0" w:color="auto"/>
            </w:tcBorders>
          </w:tcPr>
          <w:p w14:paraId="095D22B1"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508A024" w14:textId="77777777" w:rsidR="00A834A2" w:rsidRPr="00985F2C" w:rsidRDefault="00A834A2" w:rsidP="000C423B">
            <w:pPr>
              <w:spacing w:line="271" w:lineRule="auto"/>
              <w:ind w:firstLine="13"/>
              <w:rPr>
                <w:rFonts w:ascii="Calibri" w:hAnsi="Calibri" w:cs="Calibri"/>
                <w:sz w:val="22"/>
                <w:szCs w:val="22"/>
              </w:rPr>
            </w:pPr>
            <w:r w:rsidRPr="00985F2C">
              <w:rPr>
                <w:rFonts w:ascii="Calibri" w:hAnsi="Calibri" w:cs="Calibri"/>
                <w:sz w:val="22"/>
                <w:szCs w:val="22"/>
              </w:rPr>
              <w:t>Oprogramowanie do wirtualizacji mocy obliczeniowej w wersji rozszerzonej dla serwera obliczeniowego typu „B”</w:t>
            </w:r>
          </w:p>
        </w:tc>
        <w:tc>
          <w:tcPr>
            <w:tcW w:w="2976" w:type="dxa"/>
            <w:tcBorders>
              <w:top w:val="single" w:sz="4" w:space="0" w:color="auto"/>
              <w:left w:val="single" w:sz="4" w:space="0" w:color="auto"/>
              <w:bottom w:val="single" w:sz="4" w:space="0" w:color="auto"/>
              <w:right w:val="single" w:sz="4" w:space="0" w:color="auto"/>
            </w:tcBorders>
            <w:vAlign w:val="center"/>
          </w:tcPr>
          <w:p w14:paraId="46F455A0"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4 serwery</w:t>
            </w:r>
          </w:p>
        </w:tc>
        <w:tc>
          <w:tcPr>
            <w:tcW w:w="2434" w:type="dxa"/>
            <w:tcBorders>
              <w:left w:val="single" w:sz="4" w:space="0" w:color="auto"/>
              <w:right w:val="single" w:sz="4" w:space="0" w:color="auto"/>
            </w:tcBorders>
          </w:tcPr>
          <w:p w14:paraId="49D4D50C"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207E002B"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6CAA0142" w14:textId="77777777" w:rsidTr="00985F2C">
        <w:trPr>
          <w:trHeight w:val="209"/>
        </w:trPr>
        <w:tc>
          <w:tcPr>
            <w:tcW w:w="776" w:type="dxa"/>
            <w:tcBorders>
              <w:left w:val="single" w:sz="4" w:space="0" w:color="auto"/>
              <w:right w:val="single" w:sz="4" w:space="0" w:color="auto"/>
            </w:tcBorders>
          </w:tcPr>
          <w:p w14:paraId="522EB938"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65846F49" w14:textId="77777777" w:rsidR="00A834A2" w:rsidRPr="00985F2C" w:rsidRDefault="00A834A2" w:rsidP="000C423B">
            <w:pPr>
              <w:spacing w:line="271" w:lineRule="auto"/>
              <w:ind w:left="13"/>
              <w:rPr>
                <w:rFonts w:ascii="Calibri" w:hAnsi="Calibri" w:cs="Calibri"/>
                <w:sz w:val="22"/>
                <w:szCs w:val="22"/>
              </w:rPr>
            </w:pPr>
            <w:r w:rsidRPr="00985F2C">
              <w:rPr>
                <w:rFonts w:ascii="Calibri" w:hAnsi="Calibri" w:cs="Calibri"/>
                <w:sz w:val="22"/>
                <w:szCs w:val="22"/>
              </w:rPr>
              <w:t>Oprogramowanie do zarządzania klastrem wirtualizacyjnym</w:t>
            </w:r>
          </w:p>
        </w:tc>
        <w:tc>
          <w:tcPr>
            <w:tcW w:w="2976" w:type="dxa"/>
            <w:tcBorders>
              <w:top w:val="single" w:sz="4" w:space="0" w:color="auto"/>
              <w:left w:val="single" w:sz="4" w:space="0" w:color="auto"/>
              <w:bottom w:val="single" w:sz="4" w:space="0" w:color="auto"/>
              <w:right w:val="single" w:sz="4" w:space="0" w:color="auto"/>
            </w:tcBorders>
            <w:vAlign w:val="center"/>
          </w:tcPr>
          <w:p w14:paraId="24AE2A79"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1</w:t>
            </w:r>
          </w:p>
        </w:tc>
        <w:tc>
          <w:tcPr>
            <w:tcW w:w="2434" w:type="dxa"/>
            <w:tcBorders>
              <w:left w:val="single" w:sz="4" w:space="0" w:color="auto"/>
              <w:right w:val="single" w:sz="4" w:space="0" w:color="auto"/>
            </w:tcBorders>
          </w:tcPr>
          <w:p w14:paraId="588281E1"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7E8C6FCD"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4DFB66FD" w14:textId="77777777" w:rsidTr="00985F2C">
        <w:trPr>
          <w:trHeight w:val="209"/>
        </w:trPr>
        <w:tc>
          <w:tcPr>
            <w:tcW w:w="776" w:type="dxa"/>
            <w:tcBorders>
              <w:left w:val="single" w:sz="4" w:space="0" w:color="auto"/>
              <w:right w:val="single" w:sz="4" w:space="0" w:color="auto"/>
            </w:tcBorders>
          </w:tcPr>
          <w:p w14:paraId="50FF2F7F"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68CDF1FA" w14:textId="77777777" w:rsidR="00A834A2" w:rsidRPr="00985F2C" w:rsidRDefault="00A834A2" w:rsidP="000C423B">
            <w:pPr>
              <w:spacing w:line="271" w:lineRule="auto"/>
              <w:ind w:left="13"/>
              <w:rPr>
                <w:rFonts w:ascii="Calibri" w:hAnsi="Calibri" w:cs="Calibri"/>
                <w:sz w:val="22"/>
                <w:szCs w:val="22"/>
              </w:rPr>
            </w:pPr>
            <w:r w:rsidRPr="00985F2C">
              <w:rPr>
                <w:rFonts w:ascii="Calibri" w:hAnsi="Calibri" w:cs="Calibri"/>
                <w:sz w:val="22"/>
                <w:szCs w:val="22"/>
              </w:rPr>
              <w:t>Oprogramowanie do wirtualizacji sieci dla serwera obliczeniowego typu „A”</w:t>
            </w:r>
          </w:p>
        </w:tc>
        <w:tc>
          <w:tcPr>
            <w:tcW w:w="2976" w:type="dxa"/>
            <w:tcBorders>
              <w:top w:val="single" w:sz="4" w:space="0" w:color="auto"/>
              <w:left w:val="single" w:sz="4" w:space="0" w:color="auto"/>
              <w:bottom w:val="single" w:sz="4" w:space="0" w:color="auto"/>
              <w:right w:val="single" w:sz="4" w:space="0" w:color="auto"/>
            </w:tcBorders>
            <w:vAlign w:val="center"/>
          </w:tcPr>
          <w:p w14:paraId="3FC8F1AA"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4 serwery</w:t>
            </w:r>
          </w:p>
        </w:tc>
        <w:tc>
          <w:tcPr>
            <w:tcW w:w="2434" w:type="dxa"/>
            <w:tcBorders>
              <w:left w:val="single" w:sz="4" w:space="0" w:color="auto"/>
              <w:right w:val="single" w:sz="4" w:space="0" w:color="auto"/>
            </w:tcBorders>
          </w:tcPr>
          <w:p w14:paraId="11283E0B"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019F0E7C"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0D6D2CF4" w14:textId="77777777" w:rsidTr="00985F2C">
        <w:trPr>
          <w:trHeight w:val="209"/>
        </w:trPr>
        <w:tc>
          <w:tcPr>
            <w:tcW w:w="776" w:type="dxa"/>
            <w:tcBorders>
              <w:left w:val="single" w:sz="4" w:space="0" w:color="auto"/>
              <w:right w:val="single" w:sz="4" w:space="0" w:color="auto"/>
            </w:tcBorders>
          </w:tcPr>
          <w:p w14:paraId="40AADDBD"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6097B31"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Oprogramowanie do wirtualizacji sieci dla serwera obliczeniowego typu „B”</w:t>
            </w:r>
          </w:p>
        </w:tc>
        <w:tc>
          <w:tcPr>
            <w:tcW w:w="2976" w:type="dxa"/>
            <w:tcBorders>
              <w:top w:val="single" w:sz="4" w:space="0" w:color="auto"/>
              <w:left w:val="single" w:sz="4" w:space="0" w:color="auto"/>
              <w:bottom w:val="single" w:sz="4" w:space="0" w:color="auto"/>
              <w:right w:val="single" w:sz="4" w:space="0" w:color="auto"/>
            </w:tcBorders>
            <w:vAlign w:val="center"/>
          </w:tcPr>
          <w:p w14:paraId="64C7F757"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4 serwery</w:t>
            </w:r>
          </w:p>
        </w:tc>
        <w:tc>
          <w:tcPr>
            <w:tcW w:w="2434" w:type="dxa"/>
            <w:tcBorders>
              <w:left w:val="single" w:sz="4" w:space="0" w:color="auto"/>
              <w:right w:val="single" w:sz="4" w:space="0" w:color="auto"/>
            </w:tcBorders>
          </w:tcPr>
          <w:p w14:paraId="10A08007"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05223C3A"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71563C1A" w14:textId="77777777" w:rsidTr="00985F2C">
        <w:trPr>
          <w:trHeight w:val="209"/>
        </w:trPr>
        <w:tc>
          <w:tcPr>
            <w:tcW w:w="776" w:type="dxa"/>
            <w:tcBorders>
              <w:left w:val="single" w:sz="4" w:space="0" w:color="auto"/>
              <w:right w:val="single" w:sz="4" w:space="0" w:color="auto"/>
            </w:tcBorders>
          </w:tcPr>
          <w:p w14:paraId="306242BD"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44A72C0B" w14:textId="77777777" w:rsidR="00A834A2" w:rsidRPr="00985F2C" w:rsidRDefault="00A834A2" w:rsidP="000C423B">
            <w:pPr>
              <w:spacing w:line="271" w:lineRule="auto"/>
              <w:ind w:left="13"/>
              <w:rPr>
                <w:rFonts w:ascii="Calibri" w:hAnsi="Calibri" w:cs="Calibri"/>
                <w:sz w:val="22"/>
                <w:szCs w:val="22"/>
              </w:rPr>
            </w:pPr>
            <w:r w:rsidRPr="00985F2C">
              <w:rPr>
                <w:rFonts w:ascii="Calibri" w:hAnsi="Calibri" w:cs="Calibri"/>
                <w:sz w:val="22"/>
                <w:szCs w:val="22"/>
              </w:rPr>
              <w:t>Przełącznik sieciowy 1GbE</w:t>
            </w:r>
          </w:p>
        </w:tc>
        <w:tc>
          <w:tcPr>
            <w:tcW w:w="2976" w:type="dxa"/>
            <w:tcBorders>
              <w:top w:val="single" w:sz="4" w:space="0" w:color="auto"/>
              <w:left w:val="single" w:sz="4" w:space="0" w:color="auto"/>
              <w:bottom w:val="single" w:sz="4" w:space="0" w:color="auto"/>
              <w:right w:val="single" w:sz="4" w:space="0" w:color="auto"/>
            </w:tcBorders>
            <w:vAlign w:val="center"/>
          </w:tcPr>
          <w:p w14:paraId="5C51849A"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2</w:t>
            </w:r>
          </w:p>
        </w:tc>
        <w:tc>
          <w:tcPr>
            <w:tcW w:w="2434" w:type="dxa"/>
            <w:tcBorders>
              <w:left w:val="single" w:sz="4" w:space="0" w:color="auto"/>
              <w:right w:val="single" w:sz="4" w:space="0" w:color="auto"/>
            </w:tcBorders>
          </w:tcPr>
          <w:p w14:paraId="67C67E80"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43F0360C"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10D86A20" w14:textId="77777777" w:rsidTr="00985F2C">
        <w:trPr>
          <w:trHeight w:val="209"/>
        </w:trPr>
        <w:tc>
          <w:tcPr>
            <w:tcW w:w="776" w:type="dxa"/>
            <w:vMerge w:val="restart"/>
            <w:tcBorders>
              <w:left w:val="single" w:sz="4" w:space="0" w:color="auto"/>
              <w:right w:val="single" w:sz="4" w:space="0" w:color="auto"/>
            </w:tcBorders>
          </w:tcPr>
          <w:p w14:paraId="144CB82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E4213E0" w14:textId="77777777" w:rsidR="00A834A2" w:rsidRPr="00985F2C" w:rsidRDefault="00A834A2" w:rsidP="000C423B">
            <w:pPr>
              <w:spacing w:line="271" w:lineRule="auto"/>
              <w:ind w:left="13"/>
              <w:rPr>
                <w:rFonts w:ascii="Calibri" w:hAnsi="Calibri" w:cs="Calibri"/>
                <w:sz w:val="22"/>
                <w:szCs w:val="22"/>
              </w:rPr>
            </w:pPr>
            <w:r w:rsidRPr="00985F2C">
              <w:rPr>
                <w:rFonts w:ascii="Calibri" w:hAnsi="Calibri" w:cs="Calibri"/>
                <w:sz w:val="22"/>
                <w:szCs w:val="22"/>
              </w:rPr>
              <w:t>Przełącznik sieciowy 25GbE wyposażony w:</w:t>
            </w:r>
          </w:p>
        </w:tc>
        <w:tc>
          <w:tcPr>
            <w:tcW w:w="2976" w:type="dxa"/>
            <w:vMerge w:val="restart"/>
            <w:tcBorders>
              <w:top w:val="single" w:sz="4" w:space="0" w:color="auto"/>
              <w:left w:val="single" w:sz="4" w:space="0" w:color="auto"/>
              <w:right w:val="single" w:sz="4" w:space="0" w:color="auto"/>
            </w:tcBorders>
            <w:vAlign w:val="center"/>
          </w:tcPr>
          <w:p w14:paraId="28015271"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2</w:t>
            </w:r>
          </w:p>
        </w:tc>
        <w:tc>
          <w:tcPr>
            <w:tcW w:w="2434" w:type="dxa"/>
            <w:tcBorders>
              <w:left w:val="single" w:sz="4" w:space="0" w:color="auto"/>
              <w:right w:val="single" w:sz="4" w:space="0" w:color="auto"/>
            </w:tcBorders>
          </w:tcPr>
          <w:p w14:paraId="07A8BF49"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108D1E84"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6171DE88" w14:textId="77777777" w:rsidTr="00985F2C">
        <w:trPr>
          <w:trHeight w:val="209"/>
        </w:trPr>
        <w:tc>
          <w:tcPr>
            <w:tcW w:w="776" w:type="dxa"/>
            <w:vMerge/>
            <w:tcBorders>
              <w:left w:val="single" w:sz="4" w:space="0" w:color="auto"/>
              <w:right w:val="single" w:sz="4" w:space="0" w:color="auto"/>
            </w:tcBorders>
          </w:tcPr>
          <w:p w14:paraId="596BFBA1"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1EA13D8F" w14:textId="77777777" w:rsidR="00A834A2" w:rsidRPr="00985F2C" w:rsidRDefault="00A834A2" w:rsidP="000C423B">
            <w:pPr>
              <w:numPr>
                <w:ilvl w:val="0"/>
                <w:numId w:val="113"/>
              </w:numPr>
              <w:spacing w:line="271" w:lineRule="auto"/>
              <w:rPr>
                <w:rFonts w:ascii="Calibri" w:hAnsi="Calibri" w:cs="Calibri"/>
                <w:color w:val="000000"/>
                <w:sz w:val="22"/>
                <w:szCs w:val="22"/>
                <w:lang w:eastAsia="ar-SA"/>
              </w:rPr>
            </w:pPr>
            <w:r w:rsidRPr="00985F2C">
              <w:rPr>
                <w:rFonts w:ascii="Calibri" w:hAnsi="Calibri" w:cs="Calibri"/>
                <w:color w:val="000000"/>
                <w:sz w:val="22"/>
                <w:szCs w:val="22"/>
                <w:lang w:eastAsia="ar-SA"/>
              </w:rPr>
              <w:t>9 x Moduł optyczny 10GbE SR</w:t>
            </w:r>
          </w:p>
        </w:tc>
        <w:tc>
          <w:tcPr>
            <w:tcW w:w="2976" w:type="dxa"/>
            <w:vMerge/>
            <w:tcBorders>
              <w:left w:val="single" w:sz="4" w:space="0" w:color="auto"/>
              <w:bottom w:val="single" w:sz="4" w:space="0" w:color="auto"/>
              <w:right w:val="single" w:sz="4" w:space="0" w:color="auto"/>
            </w:tcBorders>
            <w:vAlign w:val="center"/>
          </w:tcPr>
          <w:p w14:paraId="2AC36A45" w14:textId="77777777" w:rsidR="00A834A2" w:rsidRPr="00985F2C" w:rsidRDefault="00A834A2" w:rsidP="000C423B">
            <w:pPr>
              <w:spacing w:line="271" w:lineRule="auto"/>
              <w:jc w:val="center"/>
              <w:rPr>
                <w:rFonts w:ascii="Calibri" w:hAnsi="Calibri" w:cs="Calibri"/>
                <w:sz w:val="22"/>
                <w:szCs w:val="22"/>
              </w:rPr>
            </w:pPr>
          </w:p>
        </w:tc>
        <w:tc>
          <w:tcPr>
            <w:tcW w:w="2434" w:type="dxa"/>
            <w:tcBorders>
              <w:left w:val="single" w:sz="4" w:space="0" w:color="auto"/>
              <w:right w:val="single" w:sz="4" w:space="0" w:color="auto"/>
            </w:tcBorders>
          </w:tcPr>
          <w:p w14:paraId="2BAAFDE8"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53AAFB27"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22DF572B" w14:textId="77777777" w:rsidTr="00985F2C">
        <w:trPr>
          <w:trHeight w:val="404"/>
        </w:trPr>
        <w:tc>
          <w:tcPr>
            <w:tcW w:w="776" w:type="dxa"/>
            <w:vMerge w:val="restart"/>
            <w:tcBorders>
              <w:left w:val="single" w:sz="4" w:space="0" w:color="auto"/>
              <w:right w:val="single" w:sz="4" w:space="0" w:color="auto"/>
            </w:tcBorders>
          </w:tcPr>
          <w:p w14:paraId="6872FFAA"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1EC70B0E"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Przełącznik sieciowy 100GbE wyposażony w:</w:t>
            </w:r>
          </w:p>
        </w:tc>
        <w:tc>
          <w:tcPr>
            <w:tcW w:w="2976" w:type="dxa"/>
            <w:vMerge w:val="restart"/>
            <w:tcBorders>
              <w:top w:val="single" w:sz="4" w:space="0" w:color="auto"/>
              <w:left w:val="single" w:sz="4" w:space="0" w:color="auto"/>
              <w:right w:val="single" w:sz="4" w:space="0" w:color="auto"/>
            </w:tcBorders>
            <w:vAlign w:val="center"/>
          </w:tcPr>
          <w:p w14:paraId="54FFD9F2"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3</w:t>
            </w:r>
          </w:p>
        </w:tc>
        <w:tc>
          <w:tcPr>
            <w:tcW w:w="2434" w:type="dxa"/>
            <w:tcBorders>
              <w:left w:val="single" w:sz="4" w:space="0" w:color="auto"/>
              <w:right w:val="single" w:sz="4" w:space="0" w:color="auto"/>
            </w:tcBorders>
          </w:tcPr>
          <w:p w14:paraId="5720DC6B"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0E81C13F"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3C1CD3A3" w14:textId="77777777" w:rsidTr="00985F2C">
        <w:trPr>
          <w:trHeight w:val="209"/>
        </w:trPr>
        <w:tc>
          <w:tcPr>
            <w:tcW w:w="776" w:type="dxa"/>
            <w:vMerge/>
            <w:tcBorders>
              <w:left w:val="single" w:sz="4" w:space="0" w:color="auto"/>
              <w:right w:val="single" w:sz="4" w:space="0" w:color="auto"/>
            </w:tcBorders>
          </w:tcPr>
          <w:p w14:paraId="6D1FD8D2"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9CDE613" w14:textId="77777777" w:rsidR="00A834A2" w:rsidRPr="00985F2C" w:rsidRDefault="00A834A2" w:rsidP="00A7458F">
            <w:pPr>
              <w:numPr>
                <w:ilvl w:val="0"/>
                <w:numId w:val="599"/>
              </w:numPr>
              <w:spacing w:line="271" w:lineRule="auto"/>
              <w:rPr>
                <w:rFonts w:ascii="Calibri" w:hAnsi="Calibri" w:cs="Calibri"/>
                <w:sz w:val="22"/>
                <w:szCs w:val="22"/>
              </w:rPr>
            </w:pPr>
            <w:r w:rsidRPr="00A7458F">
              <w:rPr>
                <w:rFonts w:ascii="Calibri" w:hAnsi="Calibri" w:cs="Calibri"/>
                <w:color w:val="000000"/>
                <w:sz w:val="22"/>
                <w:szCs w:val="22"/>
                <w:lang w:eastAsia="ar-SA"/>
              </w:rPr>
              <w:t>4 x Moduł optyczny 100GbE SR</w:t>
            </w:r>
          </w:p>
        </w:tc>
        <w:tc>
          <w:tcPr>
            <w:tcW w:w="2976" w:type="dxa"/>
            <w:vMerge/>
            <w:tcBorders>
              <w:left w:val="single" w:sz="4" w:space="0" w:color="auto"/>
              <w:bottom w:val="single" w:sz="4" w:space="0" w:color="auto"/>
              <w:right w:val="single" w:sz="4" w:space="0" w:color="auto"/>
            </w:tcBorders>
            <w:vAlign w:val="center"/>
          </w:tcPr>
          <w:p w14:paraId="6B00556B" w14:textId="77777777" w:rsidR="00A834A2" w:rsidRPr="00985F2C" w:rsidRDefault="00A834A2" w:rsidP="000C423B">
            <w:pPr>
              <w:spacing w:line="271" w:lineRule="auto"/>
              <w:jc w:val="center"/>
              <w:rPr>
                <w:rFonts w:ascii="Calibri" w:hAnsi="Calibri" w:cs="Calibri"/>
                <w:sz w:val="22"/>
                <w:szCs w:val="22"/>
              </w:rPr>
            </w:pPr>
          </w:p>
        </w:tc>
        <w:tc>
          <w:tcPr>
            <w:tcW w:w="2434" w:type="dxa"/>
            <w:tcBorders>
              <w:left w:val="single" w:sz="4" w:space="0" w:color="auto"/>
              <w:right w:val="single" w:sz="4" w:space="0" w:color="auto"/>
            </w:tcBorders>
          </w:tcPr>
          <w:p w14:paraId="60ECB109"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737A7664"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71301303" w14:textId="77777777" w:rsidTr="00985F2C">
        <w:trPr>
          <w:trHeight w:val="209"/>
        </w:trPr>
        <w:tc>
          <w:tcPr>
            <w:tcW w:w="776" w:type="dxa"/>
            <w:tcBorders>
              <w:left w:val="single" w:sz="4" w:space="0" w:color="auto"/>
              <w:right w:val="single" w:sz="4" w:space="0" w:color="auto"/>
            </w:tcBorders>
          </w:tcPr>
          <w:p w14:paraId="38EFF10D"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67FF5B95"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Patchcord UTP 3m</w:t>
            </w:r>
          </w:p>
        </w:tc>
        <w:tc>
          <w:tcPr>
            <w:tcW w:w="2976" w:type="dxa"/>
            <w:tcBorders>
              <w:top w:val="single" w:sz="4" w:space="0" w:color="auto"/>
              <w:left w:val="single" w:sz="4" w:space="0" w:color="auto"/>
              <w:bottom w:val="single" w:sz="4" w:space="0" w:color="auto"/>
              <w:right w:val="single" w:sz="4" w:space="0" w:color="auto"/>
            </w:tcBorders>
            <w:vAlign w:val="center"/>
          </w:tcPr>
          <w:p w14:paraId="4A69577E"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15</w:t>
            </w:r>
          </w:p>
        </w:tc>
        <w:tc>
          <w:tcPr>
            <w:tcW w:w="2434" w:type="dxa"/>
            <w:tcBorders>
              <w:left w:val="single" w:sz="4" w:space="0" w:color="auto"/>
              <w:right w:val="single" w:sz="4" w:space="0" w:color="auto"/>
            </w:tcBorders>
          </w:tcPr>
          <w:p w14:paraId="71CC1438"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0F880B8E"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4A7A1B9C" w14:textId="77777777" w:rsidTr="00985F2C">
        <w:trPr>
          <w:trHeight w:val="209"/>
        </w:trPr>
        <w:tc>
          <w:tcPr>
            <w:tcW w:w="776" w:type="dxa"/>
            <w:tcBorders>
              <w:left w:val="single" w:sz="4" w:space="0" w:color="auto"/>
              <w:right w:val="single" w:sz="4" w:space="0" w:color="auto"/>
            </w:tcBorders>
          </w:tcPr>
          <w:p w14:paraId="5C563E6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3A57119"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Patchcord UTP 5m</w:t>
            </w:r>
          </w:p>
        </w:tc>
        <w:tc>
          <w:tcPr>
            <w:tcW w:w="2976" w:type="dxa"/>
            <w:tcBorders>
              <w:top w:val="single" w:sz="4" w:space="0" w:color="auto"/>
              <w:left w:val="single" w:sz="4" w:space="0" w:color="auto"/>
              <w:bottom w:val="single" w:sz="4" w:space="0" w:color="auto"/>
              <w:right w:val="single" w:sz="4" w:space="0" w:color="auto"/>
            </w:tcBorders>
            <w:vAlign w:val="center"/>
          </w:tcPr>
          <w:p w14:paraId="2CF0D14E"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15</w:t>
            </w:r>
          </w:p>
        </w:tc>
        <w:tc>
          <w:tcPr>
            <w:tcW w:w="2434" w:type="dxa"/>
            <w:tcBorders>
              <w:left w:val="single" w:sz="4" w:space="0" w:color="auto"/>
              <w:right w:val="single" w:sz="4" w:space="0" w:color="auto"/>
            </w:tcBorders>
          </w:tcPr>
          <w:p w14:paraId="5C2B1264"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30F1E20F"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033EA0E6" w14:textId="77777777" w:rsidTr="00985F2C">
        <w:trPr>
          <w:trHeight w:val="209"/>
        </w:trPr>
        <w:tc>
          <w:tcPr>
            <w:tcW w:w="776" w:type="dxa"/>
            <w:tcBorders>
              <w:left w:val="single" w:sz="4" w:space="0" w:color="auto"/>
              <w:right w:val="single" w:sz="4" w:space="0" w:color="auto"/>
            </w:tcBorders>
          </w:tcPr>
          <w:p w14:paraId="4982186C"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1EEFBE87"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Patchcord UTP 10m</w:t>
            </w:r>
          </w:p>
        </w:tc>
        <w:tc>
          <w:tcPr>
            <w:tcW w:w="2976" w:type="dxa"/>
            <w:tcBorders>
              <w:top w:val="single" w:sz="4" w:space="0" w:color="auto"/>
              <w:left w:val="single" w:sz="4" w:space="0" w:color="auto"/>
              <w:bottom w:val="single" w:sz="4" w:space="0" w:color="auto"/>
              <w:right w:val="single" w:sz="4" w:space="0" w:color="auto"/>
            </w:tcBorders>
            <w:vAlign w:val="center"/>
          </w:tcPr>
          <w:p w14:paraId="6E6D0BF8"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5</w:t>
            </w:r>
          </w:p>
        </w:tc>
        <w:tc>
          <w:tcPr>
            <w:tcW w:w="2434" w:type="dxa"/>
            <w:tcBorders>
              <w:left w:val="single" w:sz="4" w:space="0" w:color="auto"/>
              <w:right w:val="single" w:sz="4" w:space="0" w:color="auto"/>
            </w:tcBorders>
          </w:tcPr>
          <w:p w14:paraId="6B45D988"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1B861E21"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02D1C8F4" w14:textId="77777777" w:rsidTr="00985F2C">
        <w:trPr>
          <w:trHeight w:val="209"/>
        </w:trPr>
        <w:tc>
          <w:tcPr>
            <w:tcW w:w="776" w:type="dxa"/>
            <w:tcBorders>
              <w:left w:val="single" w:sz="4" w:space="0" w:color="auto"/>
              <w:right w:val="single" w:sz="4" w:space="0" w:color="auto"/>
            </w:tcBorders>
          </w:tcPr>
          <w:p w14:paraId="14AF40E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225A350B"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Patchcord LC-LC Multimode 5m</w:t>
            </w:r>
          </w:p>
        </w:tc>
        <w:tc>
          <w:tcPr>
            <w:tcW w:w="2976" w:type="dxa"/>
            <w:tcBorders>
              <w:top w:val="single" w:sz="4" w:space="0" w:color="auto"/>
              <w:left w:val="single" w:sz="4" w:space="0" w:color="auto"/>
              <w:bottom w:val="single" w:sz="4" w:space="0" w:color="auto"/>
              <w:right w:val="single" w:sz="4" w:space="0" w:color="auto"/>
            </w:tcBorders>
            <w:vAlign w:val="center"/>
          </w:tcPr>
          <w:p w14:paraId="79B19DEA"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20</w:t>
            </w:r>
          </w:p>
        </w:tc>
        <w:tc>
          <w:tcPr>
            <w:tcW w:w="2434" w:type="dxa"/>
            <w:tcBorders>
              <w:left w:val="single" w:sz="4" w:space="0" w:color="auto"/>
              <w:right w:val="single" w:sz="4" w:space="0" w:color="auto"/>
            </w:tcBorders>
          </w:tcPr>
          <w:p w14:paraId="0CC5314B"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2DDC9877"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37D030C5" w14:textId="77777777" w:rsidTr="00985F2C">
        <w:trPr>
          <w:trHeight w:val="209"/>
        </w:trPr>
        <w:tc>
          <w:tcPr>
            <w:tcW w:w="776" w:type="dxa"/>
            <w:tcBorders>
              <w:left w:val="single" w:sz="4" w:space="0" w:color="auto"/>
              <w:right w:val="single" w:sz="4" w:space="0" w:color="auto"/>
            </w:tcBorders>
          </w:tcPr>
          <w:p w14:paraId="4516E333"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1A16FBF7"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Patchcord MTP-MTP Multimode 5m</w:t>
            </w:r>
          </w:p>
        </w:tc>
        <w:tc>
          <w:tcPr>
            <w:tcW w:w="2976" w:type="dxa"/>
            <w:tcBorders>
              <w:top w:val="single" w:sz="4" w:space="0" w:color="auto"/>
              <w:left w:val="single" w:sz="4" w:space="0" w:color="auto"/>
              <w:bottom w:val="single" w:sz="4" w:space="0" w:color="auto"/>
              <w:right w:val="single" w:sz="4" w:space="0" w:color="auto"/>
            </w:tcBorders>
            <w:vAlign w:val="center"/>
          </w:tcPr>
          <w:p w14:paraId="7ECCF470"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20</w:t>
            </w:r>
          </w:p>
        </w:tc>
        <w:tc>
          <w:tcPr>
            <w:tcW w:w="2434" w:type="dxa"/>
            <w:tcBorders>
              <w:left w:val="single" w:sz="4" w:space="0" w:color="auto"/>
              <w:right w:val="single" w:sz="4" w:space="0" w:color="auto"/>
            </w:tcBorders>
          </w:tcPr>
          <w:p w14:paraId="1059A92A"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6307A84B"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1C4512B1" w14:textId="77777777" w:rsidTr="00985F2C">
        <w:trPr>
          <w:trHeight w:val="209"/>
        </w:trPr>
        <w:tc>
          <w:tcPr>
            <w:tcW w:w="776" w:type="dxa"/>
            <w:tcBorders>
              <w:left w:val="single" w:sz="4" w:space="0" w:color="auto"/>
              <w:right w:val="single" w:sz="4" w:space="0" w:color="auto"/>
            </w:tcBorders>
          </w:tcPr>
          <w:p w14:paraId="48EBC225"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1783D159"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Kabel DAC pasywny 100G 3m</w:t>
            </w:r>
          </w:p>
        </w:tc>
        <w:tc>
          <w:tcPr>
            <w:tcW w:w="2976" w:type="dxa"/>
            <w:tcBorders>
              <w:top w:val="single" w:sz="4" w:space="0" w:color="auto"/>
              <w:left w:val="single" w:sz="4" w:space="0" w:color="auto"/>
              <w:bottom w:val="single" w:sz="4" w:space="0" w:color="auto"/>
              <w:right w:val="single" w:sz="4" w:space="0" w:color="auto"/>
            </w:tcBorders>
            <w:vAlign w:val="center"/>
          </w:tcPr>
          <w:p w14:paraId="3702F6E2"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35</w:t>
            </w:r>
          </w:p>
        </w:tc>
        <w:tc>
          <w:tcPr>
            <w:tcW w:w="2434" w:type="dxa"/>
            <w:tcBorders>
              <w:left w:val="single" w:sz="4" w:space="0" w:color="auto"/>
              <w:right w:val="single" w:sz="4" w:space="0" w:color="auto"/>
            </w:tcBorders>
          </w:tcPr>
          <w:p w14:paraId="5DF715D8"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1072B98D"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5B27D288" w14:textId="77777777" w:rsidTr="00985F2C">
        <w:trPr>
          <w:trHeight w:val="209"/>
        </w:trPr>
        <w:tc>
          <w:tcPr>
            <w:tcW w:w="776" w:type="dxa"/>
            <w:tcBorders>
              <w:left w:val="single" w:sz="4" w:space="0" w:color="auto"/>
              <w:right w:val="single" w:sz="4" w:space="0" w:color="auto"/>
            </w:tcBorders>
          </w:tcPr>
          <w:p w14:paraId="20EADA2F"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6CC0F44B"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Kabel DAC pasywny 100G 5m</w:t>
            </w:r>
          </w:p>
        </w:tc>
        <w:tc>
          <w:tcPr>
            <w:tcW w:w="2976" w:type="dxa"/>
            <w:tcBorders>
              <w:top w:val="single" w:sz="4" w:space="0" w:color="auto"/>
              <w:left w:val="single" w:sz="4" w:space="0" w:color="auto"/>
              <w:bottom w:val="single" w:sz="4" w:space="0" w:color="auto"/>
              <w:right w:val="single" w:sz="4" w:space="0" w:color="auto"/>
            </w:tcBorders>
            <w:vAlign w:val="center"/>
          </w:tcPr>
          <w:p w14:paraId="4168DC6E"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20</w:t>
            </w:r>
          </w:p>
        </w:tc>
        <w:tc>
          <w:tcPr>
            <w:tcW w:w="2434" w:type="dxa"/>
            <w:tcBorders>
              <w:left w:val="single" w:sz="4" w:space="0" w:color="auto"/>
              <w:right w:val="single" w:sz="4" w:space="0" w:color="auto"/>
            </w:tcBorders>
          </w:tcPr>
          <w:p w14:paraId="662B7D69"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49F87185"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5ECC3491" w14:textId="77777777" w:rsidTr="00985F2C">
        <w:trPr>
          <w:trHeight w:val="209"/>
        </w:trPr>
        <w:tc>
          <w:tcPr>
            <w:tcW w:w="776" w:type="dxa"/>
            <w:tcBorders>
              <w:left w:val="single" w:sz="4" w:space="0" w:color="auto"/>
              <w:right w:val="single" w:sz="4" w:space="0" w:color="auto"/>
            </w:tcBorders>
          </w:tcPr>
          <w:p w14:paraId="21C495B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0DB0F71C"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Kabel DAC pasywny 25G 3m</w:t>
            </w:r>
          </w:p>
        </w:tc>
        <w:tc>
          <w:tcPr>
            <w:tcW w:w="2976" w:type="dxa"/>
            <w:tcBorders>
              <w:top w:val="single" w:sz="4" w:space="0" w:color="auto"/>
              <w:left w:val="single" w:sz="4" w:space="0" w:color="auto"/>
              <w:bottom w:val="single" w:sz="4" w:space="0" w:color="auto"/>
              <w:right w:val="single" w:sz="4" w:space="0" w:color="auto"/>
            </w:tcBorders>
            <w:vAlign w:val="center"/>
          </w:tcPr>
          <w:p w14:paraId="5904AE49"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34</w:t>
            </w:r>
          </w:p>
        </w:tc>
        <w:tc>
          <w:tcPr>
            <w:tcW w:w="2434" w:type="dxa"/>
            <w:tcBorders>
              <w:left w:val="single" w:sz="4" w:space="0" w:color="auto"/>
              <w:right w:val="single" w:sz="4" w:space="0" w:color="auto"/>
            </w:tcBorders>
          </w:tcPr>
          <w:p w14:paraId="39D913BF"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7C2627A7"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422DE7" w:rsidRPr="00985F2C" w14:paraId="2E562F8C" w14:textId="77777777" w:rsidTr="00985F2C">
        <w:trPr>
          <w:trHeight w:val="209"/>
        </w:trPr>
        <w:tc>
          <w:tcPr>
            <w:tcW w:w="776" w:type="dxa"/>
            <w:tcBorders>
              <w:left w:val="single" w:sz="4" w:space="0" w:color="auto"/>
              <w:right w:val="single" w:sz="4" w:space="0" w:color="auto"/>
            </w:tcBorders>
          </w:tcPr>
          <w:p w14:paraId="0FE21F28" w14:textId="77777777" w:rsidR="00422DE7" w:rsidRPr="00985F2C" w:rsidRDefault="00422DE7" w:rsidP="00422DE7">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0D1F574" w14:textId="4C31CB3A" w:rsidR="00422DE7" w:rsidRPr="00985F2C" w:rsidRDefault="00422DE7" w:rsidP="00422DE7">
            <w:pPr>
              <w:spacing w:line="271" w:lineRule="auto"/>
              <w:rPr>
                <w:rFonts w:ascii="Calibri" w:hAnsi="Calibri" w:cs="Calibri"/>
                <w:sz w:val="22"/>
                <w:szCs w:val="22"/>
              </w:rPr>
            </w:pPr>
            <w:r w:rsidRPr="00985F2C">
              <w:rPr>
                <w:rFonts w:ascii="Calibri" w:hAnsi="Calibri" w:cs="Calibri"/>
                <w:sz w:val="22"/>
                <w:szCs w:val="22"/>
              </w:rPr>
              <w:t>Stacja Zarządzania Typ 2</w:t>
            </w:r>
          </w:p>
        </w:tc>
        <w:tc>
          <w:tcPr>
            <w:tcW w:w="2976" w:type="dxa"/>
            <w:tcBorders>
              <w:top w:val="single" w:sz="4" w:space="0" w:color="auto"/>
              <w:left w:val="single" w:sz="4" w:space="0" w:color="auto"/>
              <w:bottom w:val="single" w:sz="4" w:space="0" w:color="auto"/>
              <w:right w:val="single" w:sz="4" w:space="0" w:color="auto"/>
            </w:tcBorders>
          </w:tcPr>
          <w:p w14:paraId="41C25E9F" w14:textId="2D4E59DF" w:rsidR="00422DE7" w:rsidRPr="00985F2C" w:rsidRDefault="00422DE7" w:rsidP="00422DE7">
            <w:pPr>
              <w:spacing w:line="271" w:lineRule="auto"/>
              <w:jc w:val="center"/>
              <w:rPr>
                <w:rFonts w:ascii="Calibri" w:hAnsi="Calibri" w:cs="Calibri"/>
                <w:sz w:val="22"/>
                <w:szCs w:val="22"/>
              </w:rPr>
            </w:pPr>
            <w:r w:rsidRPr="00985F2C">
              <w:rPr>
                <w:rFonts w:ascii="Calibri" w:hAnsi="Calibri" w:cs="Calibri"/>
                <w:sz w:val="22"/>
                <w:szCs w:val="22"/>
              </w:rPr>
              <w:t>4</w:t>
            </w:r>
          </w:p>
        </w:tc>
        <w:tc>
          <w:tcPr>
            <w:tcW w:w="2434" w:type="dxa"/>
            <w:tcBorders>
              <w:left w:val="single" w:sz="4" w:space="0" w:color="auto"/>
              <w:right w:val="single" w:sz="4" w:space="0" w:color="auto"/>
            </w:tcBorders>
          </w:tcPr>
          <w:p w14:paraId="58B4E0C9" w14:textId="77777777" w:rsidR="00422DE7" w:rsidRPr="00985F2C" w:rsidRDefault="00422DE7" w:rsidP="00422DE7">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2E2075DB" w14:textId="77777777" w:rsidR="00422DE7" w:rsidRPr="00985F2C" w:rsidRDefault="00422DE7" w:rsidP="00422DE7">
            <w:pPr>
              <w:spacing w:line="271" w:lineRule="auto"/>
              <w:jc w:val="center"/>
              <w:rPr>
                <w:rFonts w:ascii="Calibri" w:eastAsia="Calibri" w:hAnsi="Calibri" w:cs="Calibri"/>
                <w:sz w:val="22"/>
                <w:szCs w:val="22"/>
                <w:lang w:eastAsia="en-US"/>
              </w:rPr>
            </w:pPr>
          </w:p>
        </w:tc>
      </w:tr>
      <w:tr w:rsidR="00422DE7" w:rsidRPr="00985F2C" w14:paraId="59B0E08D" w14:textId="77777777" w:rsidTr="00985F2C">
        <w:trPr>
          <w:trHeight w:val="209"/>
        </w:trPr>
        <w:tc>
          <w:tcPr>
            <w:tcW w:w="776" w:type="dxa"/>
            <w:tcBorders>
              <w:left w:val="single" w:sz="4" w:space="0" w:color="auto"/>
              <w:right w:val="single" w:sz="4" w:space="0" w:color="auto"/>
            </w:tcBorders>
          </w:tcPr>
          <w:p w14:paraId="349130B9" w14:textId="77777777" w:rsidR="00422DE7" w:rsidRPr="00985F2C" w:rsidRDefault="00422DE7" w:rsidP="00422DE7">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410703DF" w14:textId="31DA85C5" w:rsidR="00422DE7" w:rsidRPr="00985F2C" w:rsidRDefault="00422DE7" w:rsidP="00422DE7">
            <w:pPr>
              <w:spacing w:line="271" w:lineRule="auto"/>
              <w:rPr>
                <w:rFonts w:ascii="Calibri" w:hAnsi="Calibri" w:cs="Calibri"/>
                <w:sz w:val="22"/>
                <w:szCs w:val="22"/>
              </w:rPr>
            </w:pPr>
            <w:r w:rsidRPr="00985F2C">
              <w:rPr>
                <w:rFonts w:ascii="Calibri" w:hAnsi="Calibri" w:cs="Calibri"/>
                <w:sz w:val="22"/>
                <w:szCs w:val="22"/>
              </w:rPr>
              <w:t>Stacja Zarządzania Typ 3</w:t>
            </w:r>
          </w:p>
        </w:tc>
        <w:tc>
          <w:tcPr>
            <w:tcW w:w="2976" w:type="dxa"/>
            <w:tcBorders>
              <w:top w:val="single" w:sz="4" w:space="0" w:color="auto"/>
              <w:left w:val="single" w:sz="4" w:space="0" w:color="auto"/>
              <w:bottom w:val="single" w:sz="4" w:space="0" w:color="auto"/>
              <w:right w:val="single" w:sz="4" w:space="0" w:color="auto"/>
            </w:tcBorders>
          </w:tcPr>
          <w:p w14:paraId="452C539C" w14:textId="274AB487" w:rsidR="00422DE7" w:rsidRPr="00985F2C" w:rsidRDefault="00422DE7" w:rsidP="00422DE7">
            <w:pPr>
              <w:spacing w:line="271" w:lineRule="auto"/>
              <w:jc w:val="center"/>
              <w:rPr>
                <w:rFonts w:ascii="Calibri" w:hAnsi="Calibri" w:cs="Calibri"/>
                <w:sz w:val="22"/>
                <w:szCs w:val="22"/>
              </w:rPr>
            </w:pPr>
            <w:r w:rsidRPr="00985F2C">
              <w:rPr>
                <w:rFonts w:ascii="Calibri" w:hAnsi="Calibri" w:cs="Calibri"/>
                <w:sz w:val="22"/>
                <w:szCs w:val="22"/>
              </w:rPr>
              <w:t>3</w:t>
            </w:r>
          </w:p>
        </w:tc>
        <w:tc>
          <w:tcPr>
            <w:tcW w:w="2434" w:type="dxa"/>
            <w:tcBorders>
              <w:left w:val="single" w:sz="4" w:space="0" w:color="auto"/>
              <w:right w:val="single" w:sz="4" w:space="0" w:color="auto"/>
            </w:tcBorders>
          </w:tcPr>
          <w:p w14:paraId="50905A18" w14:textId="77777777" w:rsidR="00422DE7" w:rsidRPr="00985F2C" w:rsidRDefault="00422DE7" w:rsidP="00422DE7">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4CDD1D11" w14:textId="77777777" w:rsidR="00422DE7" w:rsidRPr="00985F2C" w:rsidRDefault="00422DE7" w:rsidP="00422DE7">
            <w:pPr>
              <w:spacing w:line="271" w:lineRule="auto"/>
              <w:jc w:val="center"/>
              <w:rPr>
                <w:rFonts w:ascii="Calibri" w:eastAsia="Calibri" w:hAnsi="Calibri" w:cs="Calibri"/>
                <w:sz w:val="22"/>
                <w:szCs w:val="22"/>
                <w:lang w:eastAsia="en-US"/>
              </w:rPr>
            </w:pPr>
          </w:p>
        </w:tc>
      </w:tr>
      <w:tr w:rsidR="002747FF" w:rsidRPr="00985F2C" w14:paraId="7FF455CD" w14:textId="77777777" w:rsidTr="005B4210">
        <w:trPr>
          <w:trHeight w:val="209"/>
        </w:trPr>
        <w:tc>
          <w:tcPr>
            <w:tcW w:w="9870" w:type="dxa"/>
            <w:gridSpan w:val="3"/>
            <w:tcBorders>
              <w:left w:val="single" w:sz="4" w:space="0" w:color="auto"/>
              <w:right w:val="single" w:sz="4" w:space="0" w:color="auto"/>
            </w:tcBorders>
          </w:tcPr>
          <w:p w14:paraId="06F8E63F" w14:textId="4C580090" w:rsidR="002747FF" w:rsidRPr="00985F2C" w:rsidRDefault="002747FF" w:rsidP="00985F2C">
            <w:pPr>
              <w:spacing w:line="271" w:lineRule="auto"/>
              <w:jc w:val="right"/>
              <w:rPr>
                <w:rFonts w:ascii="Calibri" w:hAnsi="Calibri" w:cs="Calibri"/>
                <w:b/>
                <w:sz w:val="22"/>
                <w:szCs w:val="22"/>
              </w:rPr>
            </w:pPr>
            <w:r w:rsidRPr="00985F2C">
              <w:rPr>
                <w:rFonts w:ascii="Calibri" w:hAnsi="Calibri" w:cs="Calibri"/>
                <w:b/>
                <w:sz w:val="22"/>
                <w:szCs w:val="22"/>
              </w:rPr>
              <w:t>RAZEM:</w:t>
            </w:r>
          </w:p>
        </w:tc>
        <w:tc>
          <w:tcPr>
            <w:tcW w:w="2434" w:type="dxa"/>
            <w:tcBorders>
              <w:left w:val="single" w:sz="4" w:space="0" w:color="auto"/>
              <w:right w:val="single" w:sz="4" w:space="0" w:color="auto"/>
            </w:tcBorders>
          </w:tcPr>
          <w:p w14:paraId="15A5BCB5" w14:textId="77777777" w:rsidR="002747FF" w:rsidRPr="00985F2C" w:rsidRDefault="002747FF" w:rsidP="00422DE7">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1245199D" w14:textId="77777777" w:rsidR="002747FF" w:rsidRPr="00985F2C" w:rsidRDefault="002747FF" w:rsidP="00422DE7">
            <w:pPr>
              <w:spacing w:line="271" w:lineRule="auto"/>
              <w:jc w:val="center"/>
              <w:rPr>
                <w:rFonts w:ascii="Calibri" w:eastAsia="Calibri" w:hAnsi="Calibri" w:cs="Calibri"/>
                <w:sz w:val="22"/>
                <w:szCs w:val="22"/>
                <w:lang w:eastAsia="en-US"/>
              </w:rPr>
            </w:pPr>
          </w:p>
        </w:tc>
      </w:tr>
    </w:tbl>
    <w:p w14:paraId="7BF5828E" w14:textId="77777777" w:rsidR="00CD589E" w:rsidRPr="00985F2C" w:rsidRDefault="00CD589E" w:rsidP="002A1D36">
      <w:pPr>
        <w:spacing w:line="271" w:lineRule="auto"/>
        <w:rPr>
          <w:rFonts w:ascii="Calibri" w:hAnsi="Calibri" w:cs="Calibri"/>
          <w:sz w:val="22"/>
          <w:szCs w:val="22"/>
          <w:lang w:eastAsia="ar-SA"/>
        </w:rPr>
      </w:pPr>
    </w:p>
    <w:p w14:paraId="1EF75ECB" w14:textId="46E2976C" w:rsidR="00CD589E" w:rsidRPr="00985F2C" w:rsidRDefault="00CD589E" w:rsidP="002A1D36">
      <w:pPr>
        <w:keepNext/>
        <w:numPr>
          <w:ilvl w:val="3"/>
          <w:numId w:val="92"/>
        </w:numPr>
        <w:tabs>
          <w:tab w:val="left" w:pos="567"/>
        </w:tabs>
        <w:spacing w:before="120" w:line="271" w:lineRule="auto"/>
        <w:ind w:hanging="2596"/>
        <w:outlineLvl w:val="1"/>
        <w:rPr>
          <w:rFonts w:ascii="Calibri" w:eastAsia="Calibri" w:hAnsi="Calibri" w:cs="Calibri"/>
          <w:sz w:val="22"/>
          <w:szCs w:val="22"/>
          <w:lang w:eastAsia="en-US"/>
        </w:rPr>
      </w:pPr>
      <w:r w:rsidRPr="00985F2C">
        <w:rPr>
          <w:rFonts w:ascii="Calibri" w:hAnsi="Calibri" w:cs="Calibri"/>
          <w:b/>
          <w:color w:val="000000"/>
          <w:sz w:val="22"/>
          <w:szCs w:val="22"/>
          <w:lang w:eastAsia="ar-SA"/>
        </w:rPr>
        <w:t>Zadanie nr 2</w:t>
      </w:r>
    </w:p>
    <w:tbl>
      <w:tblPr>
        <w:tblW w:w="148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6095"/>
        <w:gridCol w:w="2977"/>
        <w:gridCol w:w="2410"/>
        <w:gridCol w:w="2549"/>
      </w:tblGrid>
      <w:tr w:rsidR="00885698" w:rsidRPr="00985F2C" w14:paraId="0C65B1C5" w14:textId="77777777" w:rsidTr="00985F2C">
        <w:trPr>
          <w:trHeight w:val="561"/>
        </w:trPr>
        <w:tc>
          <w:tcPr>
            <w:tcW w:w="776" w:type="dxa"/>
            <w:tcBorders>
              <w:top w:val="single" w:sz="4" w:space="0" w:color="auto"/>
              <w:left w:val="single" w:sz="4" w:space="0" w:color="auto"/>
              <w:bottom w:val="single" w:sz="4" w:space="0" w:color="auto"/>
              <w:right w:val="single" w:sz="4" w:space="0" w:color="auto"/>
            </w:tcBorders>
            <w:vAlign w:val="center"/>
            <w:hideMark/>
          </w:tcPr>
          <w:p w14:paraId="12FC418E"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6B93B7"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Podmiot odbierający</w:t>
            </w:r>
          </w:p>
          <w:p w14:paraId="240EB6FD" w14:textId="77777777" w:rsidR="00885698" w:rsidRPr="00985F2C" w:rsidRDefault="00885698" w:rsidP="002A1D36">
            <w:pPr>
              <w:keepNext/>
              <w:spacing w:line="271" w:lineRule="auto"/>
              <w:jc w:val="center"/>
              <w:outlineLvl w:val="2"/>
              <w:rPr>
                <w:rFonts w:ascii="Calibri" w:eastAsia="Calibri" w:hAnsi="Calibri" w:cs="Calibri"/>
                <w:sz w:val="22"/>
                <w:szCs w:val="22"/>
                <w:lang w:eastAsia="en-US"/>
              </w:rPr>
            </w:pPr>
          </w:p>
          <w:p w14:paraId="638EC3C7"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E9185B" w14:textId="7DD7DF59"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tc>
        <w:tc>
          <w:tcPr>
            <w:tcW w:w="2410" w:type="dxa"/>
            <w:tcBorders>
              <w:top w:val="single" w:sz="4" w:space="0" w:color="auto"/>
              <w:left w:val="single" w:sz="4" w:space="0" w:color="auto"/>
              <w:bottom w:val="single" w:sz="4" w:space="0" w:color="auto"/>
              <w:right w:val="single" w:sz="4" w:space="0" w:color="auto"/>
            </w:tcBorders>
            <w:vAlign w:val="center"/>
          </w:tcPr>
          <w:p w14:paraId="218138B9"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Łączna Cena PLN netto </w:t>
            </w:r>
          </w:p>
        </w:tc>
        <w:tc>
          <w:tcPr>
            <w:tcW w:w="2549" w:type="dxa"/>
            <w:tcBorders>
              <w:top w:val="single" w:sz="4" w:space="0" w:color="auto"/>
              <w:left w:val="single" w:sz="4" w:space="0" w:color="auto"/>
              <w:bottom w:val="single" w:sz="4" w:space="0" w:color="auto"/>
              <w:right w:val="single" w:sz="4" w:space="0" w:color="auto"/>
            </w:tcBorders>
            <w:vAlign w:val="center"/>
          </w:tcPr>
          <w:p w14:paraId="7A75986E"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885698" w:rsidRPr="00985F2C" w14:paraId="5A266845" w14:textId="77777777" w:rsidTr="00985F2C">
        <w:trPr>
          <w:trHeight w:val="539"/>
        </w:trPr>
        <w:tc>
          <w:tcPr>
            <w:tcW w:w="14807" w:type="dxa"/>
            <w:gridSpan w:val="5"/>
            <w:tcBorders>
              <w:top w:val="single" w:sz="4" w:space="0" w:color="auto"/>
              <w:left w:val="single" w:sz="4" w:space="0" w:color="auto"/>
              <w:bottom w:val="single" w:sz="4" w:space="0" w:color="auto"/>
              <w:right w:val="single" w:sz="4" w:space="0" w:color="auto"/>
            </w:tcBorders>
            <w:vAlign w:val="center"/>
          </w:tcPr>
          <w:p w14:paraId="7468237D" w14:textId="052E36FE" w:rsidR="00885698" w:rsidRPr="00985F2C" w:rsidRDefault="002747FF" w:rsidP="00985F2C">
            <w:pPr>
              <w:spacing w:line="271" w:lineRule="auto"/>
              <w:rPr>
                <w:rFonts w:ascii="Calibri" w:eastAsia="Calibri" w:hAnsi="Calibri" w:cs="Calibri"/>
                <w:b/>
                <w:sz w:val="22"/>
                <w:szCs w:val="22"/>
                <w:lang w:eastAsia="en-US"/>
              </w:rPr>
            </w:pPr>
            <w:r w:rsidRPr="00985F2C">
              <w:rPr>
                <w:rFonts w:ascii="Calibri" w:eastAsia="Calibri" w:hAnsi="Calibri" w:cs="Calibri"/>
                <w:b/>
                <w:bCs/>
                <w:sz w:val="22"/>
                <w:szCs w:val="22"/>
                <w:lang w:eastAsia="en-US"/>
              </w:rPr>
              <w:t>Instytut Chemii Bioorganicznej PAN – Poznańskie Centrum Superkomputerowo-Sieciowe</w:t>
            </w:r>
          </w:p>
        </w:tc>
      </w:tr>
      <w:tr w:rsidR="00885698" w:rsidRPr="00985F2C" w14:paraId="63412EF6"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7B7BD3CC" w14:textId="77777777" w:rsidR="00885698" w:rsidRPr="00985F2C" w:rsidRDefault="00885698" w:rsidP="00985F2C">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58792A5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977" w:type="dxa"/>
            <w:vMerge w:val="restart"/>
            <w:tcBorders>
              <w:top w:val="single" w:sz="4" w:space="0" w:color="auto"/>
              <w:left w:val="single" w:sz="4" w:space="0" w:color="auto"/>
              <w:right w:val="single" w:sz="4" w:space="0" w:color="auto"/>
            </w:tcBorders>
            <w:vAlign w:val="center"/>
          </w:tcPr>
          <w:p w14:paraId="3B599DA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15</w:t>
            </w:r>
          </w:p>
        </w:tc>
        <w:tc>
          <w:tcPr>
            <w:tcW w:w="2410" w:type="dxa"/>
            <w:vMerge w:val="restart"/>
            <w:tcBorders>
              <w:top w:val="single" w:sz="4" w:space="0" w:color="auto"/>
              <w:left w:val="single" w:sz="4" w:space="0" w:color="auto"/>
              <w:right w:val="single" w:sz="4" w:space="0" w:color="auto"/>
            </w:tcBorders>
            <w:vAlign w:val="center"/>
          </w:tcPr>
          <w:p w14:paraId="1CE99B81"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06CC360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9E71E9F"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56B388B4" w14:textId="77777777" w:rsidR="00885698" w:rsidRPr="00985F2C" w:rsidRDefault="00885698" w:rsidP="00985F2C">
            <w:pPr>
              <w:spacing w:line="271" w:lineRule="auto"/>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40904C77" w14:textId="77777777" w:rsidR="00885698" w:rsidRPr="00985F2C" w:rsidRDefault="00885698" w:rsidP="002A1D36">
            <w:pPr>
              <w:numPr>
                <w:ilvl w:val="0"/>
                <w:numId w:val="29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bottom w:val="single" w:sz="4" w:space="0" w:color="auto"/>
              <w:right w:val="single" w:sz="4" w:space="0" w:color="auto"/>
            </w:tcBorders>
            <w:vAlign w:val="center"/>
          </w:tcPr>
          <w:p w14:paraId="7AD23A5B"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53758A76"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45A584D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E819891"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328EC222" w14:textId="77777777" w:rsidR="00885698" w:rsidRPr="00985F2C" w:rsidRDefault="00885698" w:rsidP="00985F2C">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29BA5C4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977" w:type="dxa"/>
            <w:vMerge w:val="restart"/>
            <w:tcBorders>
              <w:top w:val="single" w:sz="4" w:space="0" w:color="auto"/>
              <w:left w:val="single" w:sz="4" w:space="0" w:color="auto"/>
              <w:right w:val="single" w:sz="4" w:space="0" w:color="auto"/>
            </w:tcBorders>
            <w:vAlign w:val="center"/>
          </w:tcPr>
          <w:p w14:paraId="6D7400E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410" w:type="dxa"/>
            <w:vMerge w:val="restart"/>
            <w:tcBorders>
              <w:top w:val="single" w:sz="4" w:space="0" w:color="auto"/>
              <w:left w:val="single" w:sz="4" w:space="0" w:color="auto"/>
              <w:right w:val="single" w:sz="4" w:space="0" w:color="auto"/>
            </w:tcBorders>
            <w:vAlign w:val="center"/>
          </w:tcPr>
          <w:p w14:paraId="088835A6"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5A4B1C18"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F0A3467" w14:textId="77777777" w:rsidTr="00985F2C">
        <w:trPr>
          <w:trHeight w:val="188"/>
        </w:trPr>
        <w:tc>
          <w:tcPr>
            <w:tcW w:w="776" w:type="dxa"/>
            <w:vMerge/>
            <w:tcBorders>
              <w:left w:val="single" w:sz="4" w:space="0" w:color="auto"/>
              <w:right w:val="single" w:sz="4" w:space="0" w:color="auto"/>
            </w:tcBorders>
            <w:vAlign w:val="center"/>
          </w:tcPr>
          <w:p w14:paraId="1CC6AFF8" w14:textId="77777777" w:rsidR="00885698" w:rsidRPr="00985F2C" w:rsidRDefault="00885698" w:rsidP="00985F2C">
            <w:pPr>
              <w:spacing w:line="271" w:lineRule="auto"/>
              <w:ind w:left="356"/>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0D5986E7" w14:textId="77777777" w:rsidR="00885698" w:rsidRPr="00985F2C" w:rsidRDefault="00885698" w:rsidP="002A1D36">
            <w:pPr>
              <w:numPr>
                <w:ilvl w:val="0"/>
                <w:numId w:val="29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right w:val="single" w:sz="4" w:space="0" w:color="auto"/>
            </w:tcBorders>
            <w:vAlign w:val="center"/>
          </w:tcPr>
          <w:p w14:paraId="3E98FC2C"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right w:val="single" w:sz="4" w:space="0" w:color="auto"/>
            </w:tcBorders>
            <w:vAlign w:val="center"/>
          </w:tcPr>
          <w:p w14:paraId="7009DAE0"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right w:val="single" w:sz="4" w:space="0" w:color="auto"/>
            </w:tcBorders>
            <w:vAlign w:val="center"/>
          </w:tcPr>
          <w:p w14:paraId="441A465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80D0C7F"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05892C5D" w14:textId="77777777" w:rsidR="00885698" w:rsidRPr="00985F2C" w:rsidRDefault="00885698" w:rsidP="00985F2C">
            <w:pPr>
              <w:spacing w:line="271" w:lineRule="auto"/>
              <w:ind w:left="356"/>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7A779032" w14:textId="77777777" w:rsidR="00885698" w:rsidRPr="00985F2C" w:rsidRDefault="00885698" w:rsidP="002A1D36">
            <w:pPr>
              <w:numPr>
                <w:ilvl w:val="0"/>
                <w:numId w:val="293"/>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977" w:type="dxa"/>
            <w:vMerge/>
            <w:tcBorders>
              <w:left w:val="single" w:sz="4" w:space="0" w:color="auto"/>
              <w:bottom w:val="single" w:sz="4" w:space="0" w:color="auto"/>
              <w:right w:val="single" w:sz="4" w:space="0" w:color="auto"/>
            </w:tcBorders>
            <w:vAlign w:val="center"/>
          </w:tcPr>
          <w:p w14:paraId="57E3D901"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00409707"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049B620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E247ABC"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07A54F70" w14:textId="77777777" w:rsidR="00885698" w:rsidRPr="00985F2C" w:rsidRDefault="00885698" w:rsidP="002747FF">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BE5335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7" w:type="dxa"/>
            <w:vMerge w:val="restart"/>
            <w:tcBorders>
              <w:top w:val="single" w:sz="4" w:space="0" w:color="auto"/>
              <w:left w:val="single" w:sz="4" w:space="0" w:color="auto"/>
              <w:right w:val="single" w:sz="4" w:space="0" w:color="auto"/>
            </w:tcBorders>
            <w:vAlign w:val="center"/>
          </w:tcPr>
          <w:p w14:paraId="52F028B0"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6</w:t>
            </w:r>
          </w:p>
        </w:tc>
        <w:tc>
          <w:tcPr>
            <w:tcW w:w="2410" w:type="dxa"/>
            <w:vMerge w:val="restart"/>
            <w:tcBorders>
              <w:top w:val="single" w:sz="4" w:space="0" w:color="auto"/>
              <w:left w:val="single" w:sz="4" w:space="0" w:color="auto"/>
              <w:right w:val="single" w:sz="4" w:space="0" w:color="auto"/>
            </w:tcBorders>
            <w:vAlign w:val="center"/>
          </w:tcPr>
          <w:p w14:paraId="0ED54285"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24AEBA0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7C214C0"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38855B5C" w14:textId="77777777" w:rsidR="00885698" w:rsidRPr="00985F2C" w:rsidRDefault="00885698" w:rsidP="002747FF">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F0EA2D3" w14:textId="77777777" w:rsidR="00885698" w:rsidRPr="00985F2C" w:rsidRDefault="00885698" w:rsidP="002A1D36">
            <w:pPr>
              <w:numPr>
                <w:ilvl w:val="0"/>
                <w:numId w:val="315"/>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bottom w:val="single" w:sz="4" w:space="0" w:color="auto"/>
              <w:right w:val="single" w:sz="4" w:space="0" w:color="auto"/>
            </w:tcBorders>
            <w:vAlign w:val="center"/>
            <w:hideMark/>
          </w:tcPr>
          <w:p w14:paraId="1F8960A8"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668B8523"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63261A0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1F6FCC7"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7BA2F425" w14:textId="77777777" w:rsidR="00885698" w:rsidRPr="00985F2C" w:rsidRDefault="00885698" w:rsidP="002747FF">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357D2CF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7" w:type="dxa"/>
            <w:vMerge w:val="restart"/>
            <w:tcBorders>
              <w:top w:val="single" w:sz="4" w:space="0" w:color="auto"/>
              <w:left w:val="single" w:sz="4" w:space="0" w:color="auto"/>
              <w:right w:val="single" w:sz="4" w:space="0" w:color="auto"/>
            </w:tcBorders>
            <w:vAlign w:val="center"/>
          </w:tcPr>
          <w:p w14:paraId="1E32235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vMerge w:val="restart"/>
            <w:tcBorders>
              <w:top w:val="single" w:sz="4" w:space="0" w:color="auto"/>
              <w:left w:val="single" w:sz="4" w:space="0" w:color="auto"/>
              <w:right w:val="single" w:sz="4" w:space="0" w:color="auto"/>
            </w:tcBorders>
            <w:vAlign w:val="center"/>
          </w:tcPr>
          <w:p w14:paraId="2762346A"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70A3AB7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6E279B5" w14:textId="77777777" w:rsidTr="00985F2C">
        <w:trPr>
          <w:trHeight w:val="188"/>
        </w:trPr>
        <w:tc>
          <w:tcPr>
            <w:tcW w:w="776" w:type="dxa"/>
            <w:vMerge/>
            <w:tcBorders>
              <w:left w:val="single" w:sz="4" w:space="0" w:color="auto"/>
              <w:right w:val="single" w:sz="4" w:space="0" w:color="auto"/>
            </w:tcBorders>
            <w:vAlign w:val="center"/>
          </w:tcPr>
          <w:p w14:paraId="0B4C4FD0" w14:textId="77777777" w:rsidR="00885698" w:rsidRPr="00985F2C" w:rsidRDefault="00885698" w:rsidP="002A1D36">
            <w:pPr>
              <w:spacing w:line="271" w:lineRule="auto"/>
              <w:ind w:left="356"/>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099E9929" w14:textId="77777777" w:rsidR="00885698" w:rsidRPr="00985F2C" w:rsidRDefault="00885698" w:rsidP="002A1D36">
            <w:pPr>
              <w:numPr>
                <w:ilvl w:val="0"/>
                <w:numId w:val="309"/>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right w:val="single" w:sz="4" w:space="0" w:color="auto"/>
            </w:tcBorders>
            <w:vAlign w:val="center"/>
          </w:tcPr>
          <w:p w14:paraId="24666F05"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right w:val="single" w:sz="4" w:space="0" w:color="auto"/>
            </w:tcBorders>
            <w:vAlign w:val="center"/>
          </w:tcPr>
          <w:p w14:paraId="77EDA90E"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right w:val="single" w:sz="4" w:space="0" w:color="auto"/>
            </w:tcBorders>
            <w:vAlign w:val="center"/>
          </w:tcPr>
          <w:p w14:paraId="6327548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A9E0AC9"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69641D92" w14:textId="77777777" w:rsidR="00885698" w:rsidRPr="00985F2C" w:rsidRDefault="00885698" w:rsidP="002A1D36">
            <w:pPr>
              <w:spacing w:line="271" w:lineRule="auto"/>
              <w:ind w:left="356"/>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40CF5DF4" w14:textId="77777777" w:rsidR="00885698" w:rsidRPr="00985F2C" w:rsidRDefault="00885698" w:rsidP="002A1D36">
            <w:pPr>
              <w:numPr>
                <w:ilvl w:val="0"/>
                <w:numId w:val="309"/>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FFPGA</w:t>
            </w:r>
          </w:p>
        </w:tc>
        <w:tc>
          <w:tcPr>
            <w:tcW w:w="2977" w:type="dxa"/>
            <w:vMerge/>
            <w:tcBorders>
              <w:left w:val="single" w:sz="4" w:space="0" w:color="auto"/>
              <w:bottom w:val="single" w:sz="4" w:space="0" w:color="auto"/>
              <w:right w:val="single" w:sz="4" w:space="0" w:color="auto"/>
            </w:tcBorders>
            <w:vAlign w:val="center"/>
          </w:tcPr>
          <w:p w14:paraId="6E543367"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01715DA3"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304E65A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E48725D"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2C10A26E"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15340E89"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„C”</w:t>
            </w:r>
          </w:p>
        </w:tc>
        <w:tc>
          <w:tcPr>
            <w:tcW w:w="2977" w:type="dxa"/>
            <w:tcBorders>
              <w:top w:val="single" w:sz="4" w:space="0" w:color="auto"/>
              <w:left w:val="single" w:sz="4" w:space="0" w:color="auto"/>
              <w:bottom w:val="single" w:sz="4" w:space="0" w:color="auto"/>
              <w:right w:val="single" w:sz="4" w:space="0" w:color="auto"/>
            </w:tcBorders>
            <w:vAlign w:val="center"/>
          </w:tcPr>
          <w:p w14:paraId="091E569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14:paraId="0855483B"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5E45FEAF"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279E094"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7C583E1C"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053C0B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„A”</w:t>
            </w:r>
          </w:p>
        </w:tc>
        <w:tc>
          <w:tcPr>
            <w:tcW w:w="2977" w:type="dxa"/>
            <w:tcBorders>
              <w:top w:val="single" w:sz="4" w:space="0" w:color="auto"/>
              <w:left w:val="single" w:sz="4" w:space="0" w:color="auto"/>
              <w:bottom w:val="single" w:sz="4" w:space="0" w:color="auto"/>
              <w:right w:val="single" w:sz="4" w:space="0" w:color="auto"/>
            </w:tcBorders>
            <w:vAlign w:val="center"/>
          </w:tcPr>
          <w:p w14:paraId="08141E58"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16 serwerów</w:t>
            </w:r>
          </w:p>
        </w:tc>
        <w:tc>
          <w:tcPr>
            <w:tcW w:w="2410" w:type="dxa"/>
            <w:tcBorders>
              <w:top w:val="single" w:sz="4" w:space="0" w:color="auto"/>
              <w:left w:val="single" w:sz="4" w:space="0" w:color="auto"/>
              <w:bottom w:val="single" w:sz="4" w:space="0" w:color="auto"/>
              <w:right w:val="single" w:sz="4" w:space="0" w:color="auto"/>
            </w:tcBorders>
            <w:vAlign w:val="center"/>
          </w:tcPr>
          <w:p w14:paraId="619E6FC3"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291CD73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9AC8FA8"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28A9680E"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0609B63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„B”</w:t>
            </w:r>
          </w:p>
        </w:tc>
        <w:tc>
          <w:tcPr>
            <w:tcW w:w="2977" w:type="dxa"/>
            <w:tcBorders>
              <w:top w:val="single" w:sz="4" w:space="0" w:color="auto"/>
              <w:left w:val="single" w:sz="4" w:space="0" w:color="auto"/>
              <w:bottom w:val="single" w:sz="4" w:space="0" w:color="auto"/>
              <w:right w:val="single" w:sz="4" w:space="0" w:color="auto"/>
            </w:tcBorders>
            <w:vAlign w:val="center"/>
          </w:tcPr>
          <w:p w14:paraId="3D9FCFEB"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 serwerów</w:t>
            </w:r>
          </w:p>
        </w:tc>
        <w:tc>
          <w:tcPr>
            <w:tcW w:w="2410" w:type="dxa"/>
            <w:tcBorders>
              <w:top w:val="single" w:sz="4" w:space="0" w:color="auto"/>
              <w:left w:val="single" w:sz="4" w:space="0" w:color="auto"/>
              <w:bottom w:val="single" w:sz="4" w:space="0" w:color="auto"/>
              <w:right w:val="single" w:sz="4" w:space="0" w:color="auto"/>
            </w:tcBorders>
            <w:vAlign w:val="center"/>
          </w:tcPr>
          <w:p w14:paraId="6BF64D74"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028F975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81FA474"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4C1017B2"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2069D538"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zarządzania klastrem wirtualizacyjnym</w:t>
            </w:r>
          </w:p>
        </w:tc>
        <w:tc>
          <w:tcPr>
            <w:tcW w:w="2977" w:type="dxa"/>
            <w:tcBorders>
              <w:top w:val="single" w:sz="4" w:space="0" w:color="auto"/>
              <w:left w:val="single" w:sz="4" w:space="0" w:color="auto"/>
              <w:bottom w:val="single" w:sz="4" w:space="0" w:color="auto"/>
              <w:right w:val="single" w:sz="4" w:space="0" w:color="auto"/>
            </w:tcBorders>
            <w:vAlign w:val="center"/>
          </w:tcPr>
          <w:p w14:paraId="172578B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14:paraId="7CDB09DD"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462798D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FFB1324"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70F4FE5C"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01CEF1F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„A”</w:t>
            </w:r>
          </w:p>
        </w:tc>
        <w:tc>
          <w:tcPr>
            <w:tcW w:w="2977" w:type="dxa"/>
            <w:tcBorders>
              <w:top w:val="single" w:sz="4" w:space="0" w:color="auto"/>
              <w:left w:val="single" w:sz="4" w:space="0" w:color="auto"/>
              <w:bottom w:val="single" w:sz="4" w:space="0" w:color="auto"/>
              <w:right w:val="single" w:sz="4" w:space="0" w:color="auto"/>
            </w:tcBorders>
            <w:vAlign w:val="center"/>
          </w:tcPr>
          <w:p w14:paraId="7B24F21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16 serwerów</w:t>
            </w:r>
          </w:p>
        </w:tc>
        <w:tc>
          <w:tcPr>
            <w:tcW w:w="2410" w:type="dxa"/>
            <w:tcBorders>
              <w:top w:val="single" w:sz="4" w:space="0" w:color="auto"/>
              <w:left w:val="single" w:sz="4" w:space="0" w:color="auto"/>
              <w:bottom w:val="single" w:sz="4" w:space="0" w:color="auto"/>
              <w:right w:val="single" w:sz="4" w:space="0" w:color="auto"/>
            </w:tcBorders>
            <w:vAlign w:val="center"/>
          </w:tcPr>
          <w:p w14:paraId="5887FA66"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0D6FAAE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BFF3A5F"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2E1A15A9"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39BDB61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„B”</w:t>
            </w:r>
          </w:p>
        </w:tc>
        <w:tc>
          <w:tcPr>
            <w:tcW w:w="2977" w:type="dxa"/>
            <w:tcBorders>
              <w:top w:val="single" w:sz="4" w:space="0" w:color="auto"/>
              <w:left w:val="single" w:sz="4" w:space="0" w:color="auto"/>
              <w:bottom w:val="single" w:sz="4" w:space="0" w:color="auto"/>
              <w:right w:val="single" w:sz="4" w:space="0" w:color="auto"/>
            </w:tcBorders>
            <w:vAlign w:val="center"/>
          </w:tcPr>
          <w:p w14:paraId="3E000F1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 serwerów</w:t>
            </w:r>
          </w:p>
        </w:tc>
        <w:tc>
          <w:tcPr>
            <w:tcW w:w="2410" w:type="dxa"/>
            <w:tcBorders>
              <w:top w:val="single" w:sz="4" w:space="0" w:color="auto"/>
              <w:left w:val="single" w:sz="4" w:space="0" w:color="auto"/>
              <w:bottom w:val="single" w:sz="4" w:space="0" w:color="auto"/>
              <w:right w:val="single" w:sz="4" w:space="0" w:color="auto"/>
            </w:tcBorders>
            <w:vAlign w:val="center"/>
          </w:tcPr>
          <w:p w14:paraId="6578417B"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0DAFCAA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3AFC6E6"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796F1B16"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366F0D4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1GbE</w:t>
            </w:r>
          </w:p>
        </w:tc>
        <w:tc>
          <w:tcPr>
            <w:tcW w:w="2977" w:type="dxa"/>
            <w:tcBorders>
              <w:top w:val="single" w:sz="4" w:space="0" w:color="auto"/>
              <w:left w:val="single" w:sz="4" w:space="0" w:color="auto"/>
              <w:bottom w:val="single" w:sz="4" w:space="0" w:color="auto"/>
              <w:right w:val="single" w:sz="4" w:space="0" w:color="auto"/>
            </w:tcBorders>
            <w:vAlign w:val="center"/>
          </w:tcPr>
          <w:p w14:paraId="5D5C76F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tcPr>
          <w:p w14:paraId="26AA7617"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1717B60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CEB8138"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096E258C"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1A323F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 wyposażony w:</w:t>
            </w:r>
          </w:p>
        </w:tc>
        <w:tc>
          <w:tcPr>
            <w:tcW w:w="2977" w:type="dxa"/>
            <w:vMerge w:val="restart"/>
            <w:tcBorders>
              <w:top w:val="single" w:sz="4" w:space="0" w:color="auto"/>
              <w:left w:val="single" w:sz="4" w:space="0" w:color="auto"/>
              <w:right w:val="single" w:sz="4" w:space="0" w:color="auto"/>
            </w:tcBorders>
            <w:vAlign w:val="center"/>
          </w:tcPr>
          <w:p w14:paraId="4AA82FE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vMerge w:val="restart"/>
            <w:tcBorders>
              <w:top w:val="single" w:sz="4" w:space="0" w:color="auto"/>
              <w:left w:val="single" w:sz="4" w:space="0" w:color="auto"/>
              <w:right w:val="single" w:sz="4" w:space="0" w:color="auto"/>
            </w:tcBorders>
            <w:vAlign w:val="center"/>
          </w:tcPr>
          <w:p w14:paraId="573574DA"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379B53D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3E95522"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51C92AB1"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2D77B0FA" w14:textId="77777777" w:rsidR="00885698" w:rsidRPr="00985F2C" w:rsidRDefault="00885698" w:rsidP="002A1D36">
            <w:pPr>
              <w:numPr>
                <w:ilvl w:val="0"/>
                <w:numId w:val="294"/>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8 x Moduł optyczny 100GbE SR</w:t>
            </w:r>
          </w:p>
          <w:p w14:paraId="63CD3724" w14:textId="77777777" w:rsidR="00885698" w:rsidRPr="00985F2C" w:rsidRDefault="00885698" w:rsidP="002A1D36">
            <w:pPr>
              <w:numPr>
                <w:ilvl w:val="0"/>
                <w:numId w:val="294"/>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10 x Moduł optyczny 25GbE, SR SFP28</w:t>
            </w:r>
          </w:p>
        </w:tc>
        <w:tc>
          <w:tcPr>
            <w:tcW w:w="2977" w:type="dxa"/>
            <w:vMerge/>
            <w:tcBorders>
              <w:left w:val="single" w:sz="4" w:space="0" w:color="auto"/>
              <w:bottom w:val="single" w:sz="4" w:space="0" w:color="auto"/>
              <w:right w:val="single" w:sz="4" w:space="0" w:color="auto"/>
            </w:tcBorders>
            <w:vAlign w:val="center"/>
          </w:tcPr>
          <w:p w14:paraId="52C9557D"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3822BD26"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6EFFBC5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502A946"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0973D930"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3C5FC62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w:t>
            </w:r>
          </w:p>
        </w:tc>
        <w:tc>
          <w:tcPr>
            <w:tcW w:w="2977" w:type="dxa"/>
            <w:tcBorders>
              <w:top w:val="single" w:sz="4" w:space="0" w:color="auto"/>
              <w:left w:val="single" w:sz="4" w:space="0" w:color="auto"/>
              <w:bottom w:val="single" w:sz="4" w:space="0" w:color="auto"/>
              <w:right w:val="single" w:sz="4" w:space="0" w:color="auto"/>
            </w:tcBorders>
            <w:vAlign w:val="center"/>
          </w:tcPr>
          <w:p w14:paraId="4140A29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14:paraId="1ABFBE39"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6EAB846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60ADFF6"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1224BE12"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269C71A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 wyposażony w:</w:t>
            </w:r>
          </w:p>
        </w:tc>
        <w:tc>
          <w:tcPr>
            <w:tcW w:w="2977" w:type="dxa"/>
            <w:vMerge w:val="restart"/>
            <w:tcBorders>
              <w:top w:val="single" w:sz="4" w:space="0" w:color="auto"/>
              <w:left w:val="single" w:sz="4" w:space="0" w:color="auto"/>
              <w:right w:val="single" w:sz="4" w:space="0" w:color="auto"/>
            </w:tcBorders>
            <w:vAlign w:val="center"/>
          </w:tcPr>
          <w:p w14:paraId="5AC03D6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vMerge w:val="restart"/>
            <w:tcBorders>
              <w:top w:val="single" w:sz="4" w:space="0" w:color="auto"/>
              <w:left w:val="single" w:sz="4" w:space="0" w:color="auto"/>
              <w:right w:val="single" w:sz="4" w:space="0" w:color="auto"/>
            </w:tcBorders>
            <w:vAlign w:val="center"/>
          </w:tcPr>
          <w:p w14:paraId="7A45F6E2"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202C7ED8"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F77CC93"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4A3EC2BF"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4C2062E" w14:textId="77777777" w:rsidR="00885698" w:rsidRPr="00985F2C" w:rsidRDefault="00885698" w:rsidP="002A1D36">
            <w:pPr>
              <w:numPr>
                <w:ilvl w:val="0"/>
                <w:numId w:val="316"/>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12 x Moduł optyczny 100GbE SR</w:t>
            </w:r>
          </w:p>
        </w:tc>
        <w:tc>
          <w:tcPr>
            <w:tcW w:w="2977" w:type="dxa"/>
            <w:vMerge/>
            <w:tcBorders>
              <w:left w:val="single" w:sz="4" w:space="0" w:color="auto"/>
              <w:bottom w:val="single" w:sz="4" w:space="0" w:color="auto"/>
              <w:right w:val="single" w:sz="4" w:space="0" w:color="auto"/>
            </w:tcBorders>
            <w:vAlign w:val="center"/>
          </w:tcPr>
          <w:p w14:paraId="02740907"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47358F09"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2F77515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66DF639"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01EFDAB4"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9A5E0D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w:t>
            </w:r>
          </w:p>
        </w:tc>
        <w:tc>
          <w:tcPr>
            <w:tcW w:w="2977" w:type="dxa"/>
            <w:tcBorders>
              <w:top w:val="single" w:sz="4" w:space="0" w:color="auto"/>
              <w:left w:val="single" w:sz="4" w:space="0" w:color="auto"/>
              <w:bottom w:val="single" w:sz="4" w:space="0" w:color="auto"/>
              <w:right w:val="single" w:sz="4" w:space="0" w:color="auto"/>
            </w:tcBorders>
            <w:vAlign w:val="center"/>
          </w:tcPr>
          <w:p w14:paraId="1BAE78F6"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14:paraId="6EB4A381"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23614A5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E8A7F81"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238BC3E6"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43E7043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UTP 3m</w:t>
            </w:r>
          </w:p>
        </w:tc>
        <w:tc>
          <w:tcPr>
            <w:tcW w:w="2977" w:type="dxa"/>
            <w:tcBorders>
              <w:top w:val="single" w:sz="4" w:space="0" w:color="auto"/>
              <w:left w:val="single" w:sz="4" w:space="0" w:color="auto"/>
              <w:bottom w:val="single" w:sz="4" w:space="0" w:color="auto"/>
              <w:right w:val="single" w:sz="4" w:space="0" w:color="auto"/>
            </w:tcBorders>
            <w:vAlign w:val="center"/>
          </w:tcPr>
          <w:p w14:paraId="10991AD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tcPr>
          <w:p w14:paraId="0F839BA4"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7CBC4AB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F85899D"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024A66FC"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7B5D935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UTP 5m</w:t>
            </w:r>
          </w:p>
        </w:tc>
        <w:tc>
          <w:tcPr>
            <w:tcW w:w="2977" w:type="dxa"/>
            <w:tcBorders>
              <w:top w:val="single" w:sz="4" w:space="0" w:color="auto"/>
              <w:left w:val="single" w:sz="4" w:space="0" w:color="auto"/>
              <w:bottom w:val="single" w:sz="4" w:space="0" w:color="auto"/>
              <w:right w:val="single" w:sz="4" w:space="0" w:color="auto"/>
            </w:tcBorders>
            <w:vAlign w:val="center"/>
          </w:tcPr>
          <w:p w14:paraId="4FEA102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tcPr>
          <w:p w14:paraId="3441D3BE"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29849CF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C6EEFA5"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20FD317E"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2C60600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Multimode 5m</w:t>
            </w:r>
          </w:p>
        </w:tc>
        <w:tc>
          <w:tcPr>
            <w:tcW w:w="2977" w:type="dxa"/>
            <w:tcBorders>
              <w:top w:val="single" w:sz="4" w:space="0" w:color="auto"/>
              <w:left w:val="single" w:sz="4" w:space="0" w:color="auto"/>
              <w:bottom w:val="single" w:sz="4" w:space="0" w:color="auto"/>
              <w:right w:val="single" w:sz="4" w:space="0" w:color="auto"/>
            </w:tcBorders>
            <w:vAlign w:val="center"/>
          </w:tcPr>
          <w:p w14:paraId="084FC6C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tcPr>
          <w:p w14:paraId="189FC0C5"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4647D2C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0CFA6C3"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56EC595E"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442D4F7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MTP-MTP Multimode 5m</w:t>
            </w:r>
          </w:p>
        </w:tc>
        <w:tc>
          <w:tcPr>
            <w:tcW w:w="2977" w:type="dxa"/>
            <w:tcBorders>
              <w:top w:val="single" w:sz="4" w:space="0" w:color="auto"/>
              <w:left w:val="single" w:sz="4" w:space="0" w:color="auto"/>
              <w:bottom w:val="single" w:sz="4" w:space="0" w:color="auto"/>
              <w:right w:val="single" w:sz="4" w:space="0" w:color="auto"/>
            </w:tcBorders>
            <w:vAlign w:val="center"/>
          </w:tcPr>
          <w:p w14:paraId="194EDD7B"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40</w:t>
            </w:r>
          </w:p>
        </w:tc>
        <w:tc>
          <w:tcPr>
            <w:tcW w:w="2410" w:type="dxa"/>
            <w:tcBorders>
              <w:top w:val="single" w:sz="4" w:space="0" w:color="auto"/>
              <w:left w:val="single" w:sz="4" w:space="0" w:color="auto"/>
              <w:bottom w:val="single" w:sz="4" w:space="0" w:color="auto"/>
              <w:right w:val="single" w:sz="4" w:space="0" w:color="auto"/>
            </w:tcBorders>
            <w:vAlign w:val="center"/>
          </w:tcPr>
          <w:p w14:paraId="0F3818EF"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72D141A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492D16C"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193D68A0"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3E3772C"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5m</w:t>
            </w:r>
          </w:p>
        </w:tc>
        <w:tc>
          <w:tcPr>
            <w:tcW w:w="2977" w:type="dxa"/>
            <w:tcBorders>
              <w:top w:val="single" w:sz="4" w:space="0" w:color="auto"/>
              <w:left w:val="single" w:sz="4" w:space="0" w:color="auto"/>
              <w:bottom w:val="single" w:sz="4" w:space="0" w:color="auto"/>
              <w:right w:val="single" w:sz="4" w:space="0" w:color="auto"/>
            </w:tcBorders>
            <w:vAlign w:val="center"/>
          </w:tcPr>
          <w:p w14:paraId="285FC3E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100</w:t>
            </w:r>
          </w:p>
        </w:tc>
        <w:tc>
          <w:tcPr>
            <w:tcW w:w="2410" w:type="dxa"/>
            <w:tcBorders>
              <w:top w:val="single" w:sz="4" w:space="0" w:color="auto"/>
              <w:left w:val="single" w:sz="4" w:space="0" w:color="auto"/>
              <w:bottom w:val="single" w:sz="4" w:space="0" w:color="auto"/>
              <w:right w:val="single" w:sz="4" w:space="0" w:color="auto"/>
            </w:tcBorders>
            <w:vAlign w:val="center"/>
          </w:tcPr>
          <w:p w14:paraId="68AF6BDD"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5A5F497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C3BC32F"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5F78D8A0"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3A1B5B6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5m</w:t>
            </w:r>
          </w:p>
        </w:tc>
        <w:tc>
          <w:tcPr>
            <w:tcW w:w="2977" w:type="dxa"/>
            <w:tcBorders>
              <w:top w:val="single" w:sz="4" w:space="0" w:color="auto"/>
              <w:left w:val="single" w:sz="4" w:space="0" w:color="auto"/>
              <w:bottom w:val="single" w:sz="4" w:space="0" w:color="auto"/>
              <w:right w:val="single" w:sz="4" w:space="0" w:color="auto"/>
            </w:tcBorders>
            <w:vAlign w:val="center"/>
          </w:tcPr>
          <w:p w14:paraId="468E39C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70</w:t>
            </w:r>
          </w:p>
        </w:tc>
        <w:tc>
          <w:tcPr>
            <w:tcW w:w="2410" w:type="dxa"/>
            <w:tcBorders>
              <w:top w:val="single" w:sz="4" w:space="0" w:color="auto"/>
              <w:left w:val="single" w:sz="4" w:space="0" w:color="auto"/>
              <w:bottom w:val="single" w:sz="4" w:space="0" w:color="auto"/>
              <w:right w:val="single" w:sz="4" w:space="0" w:color="auto"/>
            </w:tcBorders>
            <w:vAlign w:val="center"/>
          </w:tcPr>
          <w:p w14:paraId="240C3932"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4F96836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C174EA6"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7BBBC7D3"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DEDDD1D"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1</w:t>
            </w:r>
          </w:p>
        </w:tc>
        <w:tc>
          <w:tcPr>
            <w:tcW w:w="2977" w:type="dxa"/>
            <w:tcBorders>
              <w:top w:val="single" w:sz="4" w:space="0" w:color="auto"/>
              <w:left w:val="single" w:sz="4" w:space="0" w:color="auto"/>
              <w:bottom w:val="single" w:sz="4" w:space="0" w:color="auto"/>
              <w:right w:val="single" w:sz="4" w:space="0" w:color="auto"/>
            </w:tcBorders>
            <w:vAlign w:val="center"/>
          </w:tcPr>
          <w:p w14:paraId="59489E4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vAlign w:val="center"/>
          </w:tcPr>
          <w:p w14:paraId="1BA2EC2C"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5E39023A"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2747FF" w:rsidRPr="00985F2C" w14:paraId="3E2C8DBE" w14:textId="77777777" w:rsidTr="005B4210">
        <w:trPr>
          <w:trHeight w:val="188"/>
        </w:trPr>
        <w:tc>
          <w:tcPr>
            <w:tcW w:w="9848" w:type="dxa"/>
            <w:gridSpan w:val="3"/>
            <w:tcBorders>
              <w:top w:val="single" w:sz="4" w:space="0" w:color="auto"/>
              <w:left w:val="single" w:sz="4" w:space="0" w:color="auto"/>
              <w:bottom w:val="single" w:sz="4" w:space="0" w:color="auto"/>
              <w:right w:val="single" w:sz="4" w:space="0" w:color="auto"/>
            </w:tcBorders>
            <w:vAlign w:val="center"/>
          </w:tcPr>
          <w:p w14:paraId="0BBE80E2" w14:textId="63ED7AF1" w:rsidR="002747FF" w:rsidRPr="00985F2C" w:rsidRDefault="002747FF" w:rsidP="00985F2C">
            <w:pPr>
              <w:spacing w:line="271" w:lineRule="auto"/>
              <w:jc w:val="right"/>
              <w:rPr>
                <w:rFonts w:ascii="Calibri" w:eastAsia="Calibri" w:hAnsi="Calibri" w:cs="Calibri"/>
                <w:b/>
                <w:sz w:val="22"/>
                <w:szCs w:val="22"/>
                <w:lang w:eastAsia="en-US"/>
              </w:rPr>
            </w:pPr>
            <w:r w:rsidRPr="00985F2C">
              <w:rPr>
                <w:rFonts w:ascii="Calibri" w:eastAsia="Calibri" w:hAnsi="Calibri" w:cs="Calibri"/>
                <w:b/>
                <w:sz w:val="22"/>
                <w:szCs w:val="22"/>
                <w:lang w:eastAsia="en-US"/>
              </w:rPr>
              <w:t>RAZEM</w:t>
            </w:r>
          </w:p>
        </w:tc>
        <w:tc>
          <w:tcPr>
            <w:tcW w:w="2410" w:type="dxa"/>
            <w:tcBorders>
              <w:top w:val="single" w:sz="4" w:space="0" w:color="auto"/>
              <w:left w:val="single" w:sz="4" w:space="0" w:color="auto"/>
              <w:bottom w:val="single" w:sz="4" w:space="0" w:color="auto"/>
              <w:right w:val="single" w:sz="4" w:space="0" w:color="auto"/>
            </w:tcBorders>
            <w:vAlign w:val="center"/>
          </w:tcPr>
          <w:p w14:paraId="26631F84"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43BCD462" w14:textId="77777777" w:rsidR="002747FF" w:rsidRPr="00985F2C" w:rsidRDefault="002747FF" w:rsidP="002A1D36">
            <w:pPr>
              <w:spacing w:line="271" w:lineRule="auto"/>
              <w:jc w:val="center"/>
              <w:rPr>
                <w:rFonts w:ascii="Calibri" w:eastAsia="Calibri" w:hAnsi="Calibri" w:cs="Calibri"/>
                <w:sz w:val="22"/>
                <w:szCs w:val="22"/>
                <w:lang w:eastAsia="en-US"/>
              </w:rPr>
            </w:pPr>
          </w:p>
        </w:tc>
      </w:tr>
    </w:tbl>
    <w:p w14:paraId="7BACA713" w14:textId="25B07F02" w:rsidR="00CD589E" w:rsidRPr="00985F2C" w:rsidRDefault="00CD589E" w:rsidP="002A1D36">
      <w:pPr>
        <w:spacing w:after="160" w:line="271" w:lineRule="auto"/>
        <w:rPr>
          <w:rFonts w:ascii="Calibri" w:hAnsi="Calibri" w:cs="Calibri"/>
          <w:color w:val="2F5496"/>
          <w:sz w:val="22"/>
          <w:szCs w:val="22"/>
          <w:lang w:eastAsia="en-US"/>
        </w:rPr>
      </w:pPr>
    </w:p>
    <w:p w14:paraId="7F053BB3" w14:textId="77777777" w:rsidR="002747FF" w:rsidRPr="00985F2C" w:rsidRDefault="002747FF" w:rsidP="002A1D36">
      <w:pPr>
        <w:spacing w:after="160" w:line="271" w:lineRule="auto"/>
        <w:rPr>
          <w:rFonts w:ascii="Calibri" w:hAnsi="Calibri" w:cs="Calibri"/>
          <w:color w:val="2F5496"/>
          <w:sz w:val="22"/>
          <w:szCs w:val="22"/>
          <w:lang w:eastAsia="en-US"/>
        </w:rPr>
      </w:pPr>
    </w:p>
    <w:p w14:paraId="75FF64D3" w14:textId="1A291F86" w:rsidR="00CD589E" w:rsidRPr="00985F2C" w:rsidRDefault="00CD589E" w:rsidP="002A1D36">
      <w:pPr>
        <w:keepNext/>
        <w:numPr>
          <w:ilvl w:val="3"/>
          <w:numId w:val="92"/>
        </w:numPr>
        <w:tabs>
          <w:tab w:val="left" w:pos="567"/>
        </w:tabs>
        <w:spacing w:before="120" w:line="271" w:lineRule="auto"/>
        <w:ind w:hanging="2596"/>
        <w:outlineLvl w:val="1"/>
        <w:rPr>
          <w:rFonts w:ascii="Calibri" w:eastAsia="Calibri" w:hAnsi="Calibri" w:cs="Calibri"/>
          <w:sz w:val="22"/>
          <w:szCs w:val="22"/>
          <w:lang w:eastAsia="en-US"/>
        </w:rPr>
      </w:pPr>
      <w:r w:rsidRPr="00985F2C">
        <w:rPr>
          <w:rFonts w:ascii="Calibri" w:hAnsi="Calibri" w:cs="Calibri"/>
          <w:b/>
          <w:color w:val="000000"/>
          <w:sz w:val="22"/>
          <w:szCs w:val="22"/>
          <w:lang w:eastAsia="ar-SA"/>
        </w:rPr>
        <w:t>Zadanie nr 3</w:t>
      </w:r>
    </w:p>
    <w:tbl>
      <w:tblPr>
        <w:tblW w:w="148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5953"/>
        <w:gridCol w:w="2977"/>
        <w:gridCol w:w="2329"/>
        <w:gridCol w:w="2644"/>
      </w:tblGrid>
      <w:tr w:rsidR="00885698" w:rsidRPr="00985F2C" w14:paraId="2BA2DD08" w14:textId="77777777" w:rsidTr="00985F2C">
        <w:trPr>
          <w:trHeight w:val="607"/>
        </w:trPr>
        <w:tc>
          <w:tcPr>
            <w:tcW w:w="918" w:type="dxa"/>
            <w:tcBorders>
              <w:top w:val="single" w:sz="4" w:space="0" w:color="auto"/>
              <w:left w:val="single" w:sz="4" w:space="0" w:color="auto"/>
              <w:bottom w:val="single" w:sz="4" w:space="0" w:color="auto"/>
              <w:right w:val="single" w:sz="4" w:space="0" w:color="auto"/>
            </w:tcBorders>
            <w:vAlign w:val="center"/>
            <w:hideMark/>
          </w:tcPr>
          <w:p w14:paraId="61CBE7FD"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68FC021" w14:textId="59B07ABF"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Podmiot odbierający</w:t>
            </w:r>
          </w:p>
          <w:p w14:paraId="33CAAF6B" w14:textId="77777777" w:rsidR="00885698" w:rsidRPr="00985F2C" w:rsidRDefault="00885698" w:rsidP="002A1D36">
            <w:pPr>
              <w:keepNext/>
              <w:spacing w:line="271" w:lineRule="auto"/>
              <w:jc w:val="center"/>
              <w:outlineLvl w:val="2"/>
              <w:rPr>
                <w:rFonts w:ascii="Calibri" w:eastAsia="Calibri" w:hAnsi="Calibri" w:cs="Calibri"/>
                <w:sz w:val="22"/>
                <w:szCs w:val="22"/>
                <w:lang w:eastAsia="en-US"/>
              </w:rPr>
            </w:pPr>
          </w:p>
          <w:p w14:paraId="01B87843"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EA5465"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p w14:paraId="64B4670E" w14:textId="77777777" w:rsidR="00885698" w:rsidRPr="00985F2C" w:rsidRDefault="00885698" w:rsidP="002A1D36">
            <w:pPr>
              <w:spacing w:line="271" w:lineRule="auto"/>
              <w:rPr>
                <w:rFonts w:ascii="Calibri" w:eastAsia="Calibri" w:hAnsi="Calibri" w:cs="Calibri"/>
                <w:b/>
                <w:sz w:val="22"/>
                <w:szCs w:val="22"/>
                <w:lang w:eastAsia="en-US"/>
              </w:rPr>
            </w:pPr>
          </w:p>
        </w:tc>
        <w:tc>
          <w:tcPr>
            <w:tcW w:w="2329" w:type="dxa"/>
            <w:tcBorders>
              <w:top w:val="single" w:sz="4" w:space="0" w:color="auto"/>
              <w:left w:val="single" w:sz="4" w:space="0" w:color="auto"/>
              <w:bottom w:val="single" w:sz="4" w:space="0" w:color="auto"/>
              <w:right w:val="single" w:sz="4" w:space="0" w:color="auto"/>
            </w:tcBorders>
            <w:vAlign w:val="center"/>
          </w:tcPr>
          <w:p w14:paraId="74DEE36B" w14:textId="75DDAEB5"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netto</w:t>
            </w:r>
          </w:p>
        </w:tc>
        <w:tc>
          <w:tcPr>
            <w:tcW w:w="2644" w:type="dxa"/>
            <w:tcBorders>
              <w:top w:val="single" w:sz="4" w:space="0" w:color="auto"/>
              <w:left w:val="single" w:sz="4" w:space="0" w:color="auto"/>
              <w:bottom w:val="single" w:sz="4" w:space="0" w:color="auto"/>
              <w:right w:val="single" w:sz="4" w:space="0" w:color="auto"/>
            </w:tcBorders>
            <w:vAlign w:val="center"/>
          </w:tcPr>
          <w:p w14:paraId="565C3D27" w14:textId="0DF8F1C2"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5A6A2B" w:rsidRPr="00985F2C" w14:paraId="04899CC8" w14:textId="77777777" w:rsidTr="005B4210">
        <w:trPr>
          <w:trHeight w:val="607"/>
        </w:trPr>
        <w:tc>
          <w:tcPr>
            <w:tcW w:w="14821" w:type="dxa"/>
            <w:gridSpan w:val="5"/>
            <w:tcBorders>
              <w:top w:val="single" w:sz="4" w:space="0" w:color="auto"/>
              <w:left w:val="single" w:sz="4" w:space="0" w:color="auto"/>
              <w:bottom w:val="single" w:sz="4" w:space="0" w:color="auto"/>
              <w:right w:val="single" w:sz="4" w:space="0" w:color="auto"/>
            </w:tcBorders>
            <w:vAlign w:val="center"/>
          </w:tcPr>
          <w:p w14:paraId="6AD18FE1" w14:textId="7F158807" w:rsidR="005A6A2B" w:rsidRPr="00985F2C" w:rsidRDefault="005A6A2B" w:rsidP="00985F2C">
            <w:pPr>
              <w:spacing w:line="271" w:lineRule="auto"/>
              <w:rPr>
                <w:rFonts w:ascii="Calibri" w:eastAsia="Calibri" w:hAnsi="Calibri" w:cs="Calibri"/>
                <w:b/>
                <w:sz w:val="22"/>
                <w:szCs w:val="22"/>
                <w:lang w:eastAsia="en-US"/>
              </w:rPr>
            </w:pPr>
            <w:r w:rsidRPr="00985F2C">
              <w:rPr>
                <w:rFonts w:ascii="Calibri" w:eastAsia="Calibri" w:hAnsi="Calibri" w:cs="Calibri"/>
                <w:b/>
                <w:bCs/>
                <w:sz w:val="22"/>
                <w:szCs w:val="22"/>
                <w:lang w:eastAsia="en-US"/>
              </w:rPr>
              <w:t>Akademia Górniczo-Hutnicza im. Stanisława Staszica w Krakowie</w:t>
            </w:r>
          </w:p>
        </w:tc>
      </w:tr>
      <w:tr w:rsidR="002747FF" w:rsidRPr="00985F2C" w14:paraId="4DFB69E8" w14:textId="77777777" w:rsidTr="005B4210">
        <w:trPr>
          <w:trHeight w:val="205"/>
        </w:trPr>
        <w:tc>
          <w:tcPr>
            <w:tcW w:w="918" w:type="dxa"/>
            <w:vMerge w:val="restart"/>
            <w:tcBorders>
              <w:top w:val="single" w:sz="4" w:space="0" w:color="auto"/>
              <w:left w:val="single" w:sz="4" w:space="0" w:color="auto"/>
              <w:right w:val="single" w:sz="4" w:space="0" w:color="auto"/>
            </w:tcBorders>
          </w:tcPr>
          <w:p w14:paraId="58F45DCA" w14:textId="77777777" w:rsidR="002747FF" w:rsidRPr="00985F2C" w:rsidRDefault="002747FF" w:rsidP="00985F2C">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31BF0359" w14:textId="77777777" w:rsidR="002747FF" w:rsidRPr="00985F2C" w:rsidRDefault="002747F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977" w:type="dxa"/>
            <w:vMerge w:val="restart"/>
            <w:tcBorders>
              <w:top w:val="single" w:sz="4" w:space="0" w:color="auto"/>
              <w:left w:val="single" w:sz="4" w:space="0" w:color="auto"/>
              <w:right w:val="single" w:sz="4" w:space="0" w:color="auto"/>
            </w:tcBorders>
            <w:vAlign w:val="center"/>
          </w:tcPr>
          <w:p w14:paraId="07F03591" w14:textId="77777777" w:rsidR="002747FF" w:rsidRPr="00985F2C" w:rsidRDefault="002747F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329" w:type="dxa"/>
            <w:vMerge w:val="restart"/>
            <w:tcBorders>
              <w:top w:val="single" w:sz="4" w:space="0" w:color="auto"/>
              <w:left w:val="single" w:sz="4" w:space="0" w:color="auto"/>
              <w:right w:val="single" w:sz="4" w:space="0" w:color="auto"/>
            </w:tcBorders>
          </w:tcPr>
          <w:p w14:paraId="2C0C5194" w14:textId="161CC1E2"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67AF5FCF"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3B3E3B27" w14:textId="77777777" w:rsidTr="005B4210">
        <w:trPr>
          <w:trHeight w:val="205"/>
        </w:trPr>
        <w:tc>
          <w:tcPr>
            <w:tcW w:w="918" w:type="dxa"/>
            <w:vMerge/>
            <w:tcBorders>
              <w:left w:val="single" w:sz="4" w:space="0" w:color="auto"/>
              <w:right w:val="single" w:sz="4" w:space="0" w:color="auto"/>
            </w:tcBorders>
          </w:tcPr>
          <w:p w14:paraId="411ABDBA" w14:textId="77777777" w:rsidR="002747FF" w:rsidRPr="00985F2C" w:rsidRDefault="002747FF" w:rsidP="00985F2C">
            <w:pPr>
              <w:spacing w:line="271" w:lineRule="auto"/>
              <w:ind w:left="356"/>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39ED573F" w14:textId="77777777" w:rsidR="002747FF" w:rsidRPr="00985F2C" w:rsidRDefault="002747FF" w:rsidP="002A1D36">
            <w:pPr>
              <w:numPr>
                <w:ilvl w:val="0"/>
                <w:numId w:val="308"/>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right w:val="single" w:sz="4" w:space="0" w:color="auto"/>
            </w:tcBorders>
            <w:vAlign w:val="center"/>
          </w:tcPr>
          <w:p w14:paraId="6138DB16"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right w:val="single" w:sz="4" w:space="0" w:color="auto"/>
            </w:tcBorders>
          </w:tcPr>
          <w:p w14:paraId="427ABCDB" w14:textId="79DAFE7D"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right w:val="single" w:sz="4" w:space="0" w:color="auto"/>
            </w:tcBorders>
          </w:tcPr>
          <w:p w14:paraId="6BBC8B70"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06EA3A36" w14:textId="77777777" w:rsidTr="005B4210">
        <w:trPr>
          <w:trHeight w:val="205"/>
        </w:trPr>
        <w:tc>
          <w:tcPr>
            <w:tcW w:w="918" w:type="dxa"/>
            <w:vMerge/>
            <w:tcBorders>
              <w:left w:val="single" w:sz="4" w:space="0" w:color="auto"/>
              <w:right w:val="single" w:sz="4" w:space="0" w:color="auto"/>
            </w:tcBorders>
          </w:tcPr>
          <w:p w14:paraId="5D701D8F" w14:textId="77777777" w:rsidR="002747FF" w:rsidRPr="00985F2C" w:rsidRDefault="002747FF" w:rsidP="00985F2C">
            <w:pPr>
              <w:spacing w:line="271" w:lineRule="auto"/>
              <w:ind w:left="356"/>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312AE159" w14:textId="77777777" w:rsidR="002747FF" w:rsidRPr="00985F2C" w:rsidRDefault="002747FF" w:rsidP="002A1D36">
            <w:pPr>
              <w:numPr>
                <w:ilvl w:val="0"/>
                <w:numId w:val="310"/>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977" w:type="dxa"/>
            <w:vMerge/>
            <w:tcBorders>
              <w:left w:val="single" w:sz="4" w:space="0" w:color="auto"/>
              <w:right w:val="single" w:sz="4" w:space="0" w:color="auto"/>
            </w:tcBorders>
            <w:vAlign w:val="center"/>
          </w:tcPr>
          <w:p w14:paraId="5513EA79"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right w:val="single" w:sz="4" w:space="0" w:color="auto"/>
            </w:tcBorders>
          </w:tcPr>
          <w:p w14:paraId="56C5C423" w14:textId="05105660"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right w:val="single" w:sz="4" w:space="0" w:color="auto"/>
            </w:tcBorders>
          </w:tcPr>
          <w:p w14:paraId="2563F63D"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00F01517" w14:textId="77777777" w:rsidTr="005B4210">
        <w:trPr>
          <w:trHeight w:val="205"/>
        </w:trPr>
        <w:tc>
          <w:tcPr>
            <w:tcW w:w="918" w:type="dxa"/>
            <w:vMerge/>
            <w:tcBorders>
              <w:left w:val="single" w:sz="4" w:space="0" w:color="auto"/>
              <w:bottom w:val="single" w:sz="4" w:space="0" w:color="auto"/>
              <w:right w:val="single" w:sz="4" w:space="0" w:color="auto"/>
            </w:tcBorders>
          </w:tcPr>
          <w:p w14:paraId="62C7D7FF" w14:textId="77777777" w:rsidR="002747FF" w:rsidRPr="00985F2C" w:rsidRDefault="002747FF" w:rsidP="00985F2C">
            <w:pPr>
              <w:spacing w:line="271" w:lineRule="auto"/>
              <w:ind w:left="356"/>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27B63C30" w14:textId="77777777" w:rsidR="002747FF" w:rsidRPr="00985F2C" w:rsidRDefault="002747FF" w:rsidP="002A1D36">
            <w:pPr>
              <w:numPr>
                <w:ilvl w:val="0"/>
                <w:numId w:val="310"/>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dysk SSD</w:t>
            </w:r>
          </w:p>
        </w:tc>
        <w:tc>
          <w:tcPr>
            <w:tcW w:w="2977" w:type="dxa"/>
            <w:vMerge/>
            <w:tcBorders>
              <w:left w:val="single" w:sz="4" w:space="0" w:color="auto"/>
              <w:bottom w:val="single" w:sz="4" w:space="0" w:color="auto"/>
              <w:right w:val="single" w:sz="4" w:space="0" w:color="auto"/>
            </w:tcBorders>
            <w:vAlign w:val="center"/>
          </w:tcPr>
          <w:p w14:paraId="152FBC28"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bottom w:val="single" w:sz="4" w:space="0" w:color="auto"/>
              <w:right w:val="single" w:sz="4" w:space="0" w:color="auto"/>
            </w:tcBorders>
          </w:tcPr>
          <w:p w14:paraId="01731BEA" w14:textId="2DE86276"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bottom w:val="single" w:sz="4" w:space="0" w:color="auto"/>
              <w:right w:val="single" w:sz="4" w:space="0" w:color="auto"/>
            </w:tcBorders>
          </w:tcPr>
          <w:p w14:paraId="39E77E96"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02109402" w14:textId="77777777" w:rsidTr="005B4210">
        <w:trPr>
          <w:trHeight w:val="205"/>
        </w:trPr>
        <w:tc>
          <w:tcPr>
            <w:tcW w:w="918" w:type="dxa"/>
            <w:vMerge w:val="restart"/>
            <w:tcBorders>
              <w:top w:val="single" w:sz="4" w:space="0" w:color="auto"/>
              <w:left w:val="single" w:sz="4" w:space="0" w:color="auto"/>
              <w:right w:val="single" w:sz="4" w:space="0" w:color="auto"/>
            </w:tcBorders>
          </w:tcPr>
          <w:p w14:paraId="1565C99B" w14:textId="411A442F" w:rsidR="002747FF" w:rsidRPr="00985F2C" w:rsidRDefault="002747FF" w:rsidP="002747FF">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7CF40643" w14:textId="77777777" w:rsidR="002747FF" w:rsidRPr="00985F2C" w:rsidRDefault="002747F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7" w:type="dxa"/>
            <w:vMerge w:val="restart"/>
            <w:tcBorders>
              <w:top w:val="single" w:sz="4" w:space="0" w:color="auto"/>
              <w:left w:val="single" w:sz="4" w:space="0" w:color="auto"/>
              <w:right w:val="single" w:sz="4" w:space="0" w:color="auto"/>
            </w:tcBorders>
            <w:vAlign w:val="center"/>
          </w:tcPr>
          <w:p w14:paraId="38A14492" w14:textId="77777777" w:rsidR="002747FF" w:rsidRPr="00985F2C" w:rsidRDefault="002747F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w:t>
            </w:r>
          </w:p>
        </w:tc>
        <w:tc>
          <w:tcPr>
            <w:tcW w:w="2329" w:type="dxa"/>
            <w:vMerge w:val="restart"/>
            <w:tcBorders>
              <w:top w:val="single" w:sz="4" w:space="0" w:color="auto"/>
              <w:left w:val="single" w:sz="4" w:space="0" w:color="auto"/>
              <w:right w:val="single" w:sz="4" w:space="0" w:color="auto"/>
            </w:tcBorders>
          </w:tcPr>
          <w:p w14:paraId="5584D1DB" w14:textId="35F3BA4D"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0C8C6BCF"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447D2EA6" w14:textId="77777777" w:rsidTr="005B4210">
        <w:trPr>
          <w:trHeight w:val="205"/>
        </w:trPr>
        <w:tc>
          <w:tcPr>
            <w:tcW w:w="918" w:type="dxa"/>
            <w:vMerge/>
            <w:tcBorders>
              <w:left w:val="single" w:sz="4" w:space="0" w:color="auto"/>
              <w:right w:val="single" w:sz="4" w:space="0" w:color="auto"/>
            </w:tcBorders>
          </w:tcPr>
          <w:p w14:paraId="510ABFDB" w14:textId="77777777" w:rsidR="002747FF" w:rsidRPr="00985F2C" w:rsidRDefault="002747FF" w:rsidP="002A1D36">
            <w:pPr>
              <w:spacing w:line="271" w:lineRule="auto"/>
              <w:ind w:left="356"/>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246F1811" w14:textId="77777777" w:rsidR="002747FF" w:rsidRPr="00985F2C" w:rsidRDefault="002747FF" w:rsidP="002A1D36">
            <w:pPr>
              <w:numPr>
                <w:ilvl w:val="0"/>
                <w:numId w:val="31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right w:val="single" w:sz="4" w:space="0" w:color="auto"/>
            </w:tcBorders>
            <w:vAlign w:val="center"/>
          </w:tcPr>
          <w:p w14:paraId="54FB170C"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right w:val="single" w:sz="4" w:space="0" w:color="auto"/>
            </w:tcBorders>
          </w:tcPr>
          <w:p w14:paraId="68D4C2BF" w14:textId="20A049D2"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right w:val="single" w:sz="4" w:space="0" w:color="auto"/>
            </w:tcBorders>
          </w:tcPr>
          <w:p w14:paraId="691ACED2"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736A6B6C" w14:textId="77777777" w:rsidTr="005B4210">
        <w:trPr>
          <w:trHeight w:val="205"/>
        </w:trPr>
        <w:tc>
          <w:tcPr>
            <w:tcW w:w="918" w:type="dxa"/>
            <w:vMerge/>
            <w:tcBorders>
              <w:left w:val="single" w:sz="4" w:space="0" w:color="auto"/>
              <w:bottom w:val="single" w:sz="4" w:space="0" w:color="auto"/>
              <w:right w:val="single" w:sz="4" w:space="0" w:color="auto"/>
            </w:tcBorders>
          </w:tcPr>
          <w:p w14:paraId="11736069" w14:textId="77777777" w:rsidR="002747FF" w:rsidRPr="00985F2C" w:rsidRDefault="002747FF" w:rsidP="002A1D36">
            <w:pPr>
              <w:spacing w:line="271" w:lineRule="auto"/>
              <w:ind w:left="356"/>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2466846" w14:textId="77777777" w:rsidR="002747FF" w:rsidRPr="00985F2C" w:rsidRDefault="002747FF" w:rsidP="002A1D36">
            <w:pPr>
              <w:numPr>
                <w:ilvl w:val="0"/>
                <w:numId w:val="31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dysk SSD</w:t>
            </w:r>
          </w:p>
        </w:tc>
        <w:tc>
          <w:tcPr>
            <w:tcW w:w="2977" w:type="dxa"/>
            <w:vMerge/>
            <w:tcBorders>
              <w:left w:val="single" w:sz="4" w:space="0" w:color="auto"/>
              <w:bottom w:val="single" w:sz="4" w:space="0" w:color="auto"/>
              <w:right w:val="single" w:sz="4" w:space="0" w:color="auto"/>
            </w:tcBorders>
            <w:vAlign w:val="center"/>
          </w:tcPr>
          <w:p w14:paraId="321B0DE3"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bottom w:val="single" w:sz="4" w:space="0" w:color="auto"/>
              <w:right w:val="single" w:sz="4" w:space="0" w:color="auto"/>
            </w:tcBorders>
          </w:tcPr>
          <w:p w14:paraId="422920D2" w14:textId="746CF454"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bottom w:val="single" w:sz="4" w:space="0" w:color="auto"/>
              <w:right w:val="single" w:sz="4" w:space="0" w:color="auto"/>
            </w:tcBorders>
          </w:tcPr>
          <w:p w14:paraId="05D910E9"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885698" w:rsidRPr="00985F2C" w14:paraId="6710ADB5"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54A7F197"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49EC024D"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„B”</w:t>
            </w:r>
          </w:p>
        </w:tc>
        <w:tc>
          <w:tcPr>
            <w:tcW w:w="2977" w:type="dxa"/>
            <w:tcBorders>
              <w:top w:val="single" w:sz="4" w:space="0" w:color="auto"/>
              <w:left w:val="single" w:sz="4" w:space="0" w:color="auto"/>
              <w:bottom w:val="single" w:sz="4" w:space="0" w:color="auto"/>
              <w:right w:val="single" w:sz="4" w:space="0" w:color="auto"/>
            </w:tcBorders>
            <w:vAlign w:val="center"/>
          </w:tcPr>
          <w:p w14:paraId="7E2112A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329" w:type="dxa"/>
            <w:tcBorders>
              <w:top w:val="single" w:sz="4" w:space="0" w:color="auto"/>
              <w:left w:val="single" w:sz="4" w:space="0" w:color="auto"/>
              <w:bottom w:val="single" w:sz="4" w:space="0" w:color="auto"/>
              <w:right w:val="single" w:sz="4" w:space="0" w:color="auto"/>
            </w:tcBorders>
          </w:tcPr>
          <w:p w14:paraId="3AD1E9B9" w14:textId="22EC3340"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2105656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B20D9A7"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5E4F1EB"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3B216CD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podstawowej dla serwera obliczeniowego typu „B”</w:t>
            </w:r>
          </w:p>
        </w:tc>
        <w:tc>
          <w:tcPr>
            <w:tcW w:w="2977" w:type="dxa"/>
            <w:tcBorders>
              <w:top w:val="single" w:sz="4" w:space="0" w:color="auto"/>
              <w:left w:val="single" w:sz="4" w:space="0" w:color="auto"/>
              <w:bottom w:val="single" w:sz="4" w:space="0" w:color="auto"/>
              <w:right w:val="single" w:sz="4" w:space="0" w:color="auto"/>
            </w:tcBorders>
            <w:vAlign w:val="center"/>
          </w:tcPr>
          <w:p w14:paraId="0C59048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 serwerów</w:t>
            </w:r>
          </w:p>
        </w:tc>
        <w:tc>
          <w:tcPr>
            <w:tcW w:w="2329" w:type="dxa"/>
            <w:tcBorders>
              <w:top w:val="single" w:sz="4" w:space="0" w:color="auto"/>
              <w:left w:val="single" w:sz="4" w:space="0" w:color="auto"/>
              <w:bottom w:val="single" w:sz="4" w:space="0" w:color="auto"/>
              <w:right w:val="single" w:sz="4" w:space="0" w:color="auto"/>
            </w:tcBorders>
          </w:tcPr>
          <w:p w14:paraId="7F2AC23E" w14:textId="1BDFB82B"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4F23CA9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260A267"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264AB5BC"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B2AAD8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„A”</w:t>
            </w:r>
          </w:p>
        </w:tc>
        <w:tc>
          <w:tcPr>
            <w:tcW w:w="2977" w:type="dxa"/>
            <w:tcBorders>
              <w:top w:val="single" w:sz="4" w:space="0" w:color="auto"/>
              <w:left w:val="single" w:sz="4" w:space="0" w:color="auto"/>
              <w:bottom w:val="single" w:sz="4" w:space="0" w:color="auto"/>
              <w:right w:val="single" w:sz="4" w:space="0" w:color="auto"/>
            </w:tcBorders>
            <w:vAlign w:val="center"/>
          </w:tcPr>
          <w:p w14:paraId="4F4F479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serwerów</w:t>
            </w:r>
          </w:p>
        </w:tc>
        <w:tc>
          <w:tcPr>
            <w:tcW w:w="2329" w:type="dxa"/>
            <w:tcBorders>
              <w:top w:val="single" w:sz="4" w:space="0" w:color="auto"/>
              <w:left w:val="single" w:sz="4" w:space="0" w:color="auto"/>
              <w:bottom w:val="single" w:sz="4" w:space="0" w:color="auto"/>
              <w:right w:val="single" w:sz="4" w:space="0" w:color="auto"/>
            </w:tcBorders>
          </w:tcPr>
          <w:p w14:paraId="6677A301" w14:textId="1DA95DC4"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67603F13"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60DA9D6"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04335D8"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2D754CA7"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zarządzania klastrem wirtualizacyjnym</w:t>
            </w:r>
          </w:p>
        </w:tc>
        <w:tc>
          <w:tcPr>
            <w:tcW w:w="2977" w:type="dxa"/>
            <w:tcBorders>
              <w:top w:val="single" w:sz="4" w:space="0" w:color="auto"/>
              <w:left w:val="single" w:sz="4" w:space="0" w:color="auto"/>
              <w:bottom w:val="single" w:sz="4" w:space="0" w:color="auto"/>
              <w:right w:val="single" w:sz="4" w:space="0" w:color="auto"/>
            </w:tcBorders>
            <w:vAlign w:val="center"/>
          </w:tcPr>
          <w:p w14:paraId="080A6A7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329" w:type="dxa"/>
            <w:tcBorders>
              <w:top w:val="single" w:sz="4" w:space="0" w:color="auto"/>
              <w:left w:val="single" w:sz="4" w:space="0" w:color="auto"/>
              <w:bottom w:val="single" w:sz="4" w:space="0" w:color="auto"/>
              <w:right w:val="single" w:sz="4" w:space="0" w:color="auto"/>
            </w:tcBorders>
          </w:tcPr>
          <w:p w14:paraId="468B7895" w14:textId="7095DEAC"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0C5244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9F3A99C"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75393BC0"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2FB6254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„A”</w:t>
            </w:r>
          </w:p>
        </w:tc>
        <w:tc>
          <w:tcPr>
            <w:tcW w:w="2977" w:type="dxa"/>
            <w:tcBorders>
              <w:top w:val="single" w:sz="4" w:space="0" w:color="auto"/>
              <w:left w:val="single" w:sz="4" w:space="0" w:color="auto"/>
              <w:bottom w:val="single" w:sz="4" w:space="0" w:color="auto"/>
              <w:right w:val="single" w:sz="4" w:space="0" w:color="auto"/>
            </w:tcBorders>
            <w:vAlign w:val="center"/>
          </w:tcPr>
          <w:p w14:paraId="79C01171"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serwerów</w:t>
            </w:r>
          </w:p>
        </w:tc>
        <w:tc>
          <w:tcPr>
            <w:tcW w:w="2329" w:type="dxa"/>
            <w:tcBorders>
              <w:top w:val="single" w:sz="4" w:space="0" w:color="auto"/>
              <w:left w:val="single" w:sz="4" w:space="0" w:color="auto"/>
              <w:bottom w:val="single" w:sz="4" w:space="0" w:color="auto"/>
              <w:right w:val="single" w:sz="4" w:space="0" w:color="auto"/>
            </w:tcBorders>
          </w:tcPr>
          <w:p w14:paraId="10E0825E" w14:textId="6294D753"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30EF5DF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6B638BA"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43BEB551"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063EB0A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„B”</w:t>
            </w:r>
          </w:p>
        </w:tc>
        <w:tc>
          <w:tcPr>
            <w:tcW w:w="2977" w:type="dxa"/>
            <w:tcBorders>
              <w:top w:val="single" w:sz="4" w:space="0" w:color="auto"/>
              <w:left w:val="single" w:sz="4" w:space="0" w:color="auto"/>
              <w:bottom w:val="single" w:sz="4" w:space="0" w:color="auto"/>
              <w:right w:val="single" w:sz="4" w:space="0" w:color="auto"/>
            </w:tcBorders>
            <w:vAlign w:val="center"/>
          </w:tcPr>
          <w:p w14:paraId="2E0ADFE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 serwerów</w:t>
            </w:r>
          </w:p>
        </w:tc>
        <w:tc>
          <w:tcPr>
            <w:tcW w:w="2329" w:type="dxa"/>
            <w:tcBorders>
              <w:top w:val="single" w:sz="4" w:space="0" w:color="auto"/>
              <w:left w:val="single" w:sz="4" w:space="0" w:color="auto"/>
              <w:bottom w:val="single" w:sz="4" w:space="0" w:color="auto"/>
              <w:right w:val="single" w:sz="4" w:space="0" w:color="auto"/>
            </w:tcBorders>
          </w:tcPr>
          <w:p w14:paraId="6B8E6773" w14:textId="6B2E63A3"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C41E33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2A191FC" w14:textId="77777777" w:rsidTr="00985F2C">
        <w:trPr>
          <w:trHeight w:val="205"/>
        </w:trPr>
        <w:tc>
          <w:tcPr>
            <w:tcW w:w="918" w:type="dxa"/>
            <w:vMerge w:val="restart"/>
            <w:tcBorders>
              <w:top w:val="single" w:sz="4" w:space="0" w:color="auto"/>
              <w:left w:val="single" w:sz="4" w:space="0" w:color="auto"/>
              <w:right w:val="single" w:sz="4" w:space="0" w:color="auto"/>
            </w:tcBorders>
          </w:tcPr>
          <w:p w14:paraId="27AB148F"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940756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1GbE wyposażony w:</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68E41CB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6</w:t>
            </w:r>
          </w:p>
        </w:tc>
        <w:tc>
          <w:tcPr>
            <w:tcW w:w="2329" w:type="dxa"/>
            <w:tcBorders>
              <w:top w:val="single" w:sz="4" w:space="0" w:color="auto"/>
              <w:left w:val="single" w:sz="4" w:space="0" w:color="auto"/>
              <w:right w:val="single" w:sz="4" w:space="0" w:color="auto"/>
            </w:tcBorders>
          </w:tcPr>
          <w:p w14:paraId="5EF50680" w14:textId="44CE9A84"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16A9294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7B55064" w14:textId="77777777" w:rsidTr="00985F2C">
        <w:trPr>
          <w:trHeight w:val="205"/>
        </w:trPr>
        <w:tc>
          <w:tcPr>
            <w:tcW w:w="918" w:type="dxa"/>
            <w:vMerge/>
            <w:tcBorders>
              <w:left w:val="single" w:sz="4" w:space="0" w:color="auto"/>
              <w:bottom w:val="single" w:sz="4" w:space="0" w:color="auto"/>
              <w:right w:val="single" w:sz="4" w:space="0" w:color="auto"/>
            </w:tcBorders>
          </w:tcPr>
          <w:p w14:paraId="3B6A60CA" w14:textId="77777777" w:rsidR="00885698" w:rsidRPr="00985F2C" w:rsidRDefault="00885698" w:rsidP="002A1D36">
            <w:pPr>
              <w:spacing w:line="271" w:lineRule="auto"/>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B10031D" w14:textId="77777777" w:rsidR="00885698" w:rsidRPr="00985F2C" w:rsidRDefault="00885698" w:rsidP="002A1D36">
            <w:pPr>
              <w:numPr>
                <w:ilvl w:val="0"/>
                <w:numId w:val="296"/>
              </w:numPr>
              <w:spacing w:line="271" w:lineRule="auto"/>
              <w:ind w:left="711" w:hanging="283"/>
              <w:rPr>
                <w:rFonts w:ascii="Calibri" w:eastAsia="Calibri" w:hAnsi="Calibri" w:cs="Calibri"/>
                <w:sz w:val="22"/>
                <w:szCs w:val="22"/>
                <w:lang w:eastAsia="en-US"/>
              </w:rPr>
            </w:pPr>
            <w:r w:rsidRPr="00985F2C">
              <w:rPr>
                <w:rFonts w:ascii="Calibri" w:eastAsia="Calibri" w:hAnsi="Calibri" w:cs="Calibri"/>
                <w:sz w:val="22"/>
                <w:szCs w:val="22"/>
                <w:lang w:eastAsia="en-US"/>
              </w:rPr>
              <w:t>10 x Moduł optyczny 1GbE</w:t>
            </w:r>
          </w:p>
        </w:tc>
        <w:tc>
          <w:tcPr>
            <w:tcW w:w="2977" w:type="dxa"/>
            <w:vMerge/>
            <w:tcBorders>
              <w:left w:val="single" w:sz="4" w:space="0" w:color="auto"/>
              <w:bottom w:val="single" w:sz="4" w:space="0" w:color="auto"/>
              <w:right w:val="single" w:sz="4" w:space="0" w:color="auto"/>
            </w:tcBorders>
            <w:shd w:val="clear" w:color="auto" w:fill="auto"/>
            <w:vAlign w:val="center"/>
          </w:tcPr>
          <w:p w14:paraId="305478A8"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329" w:type="dxa"/>
            <w:tcBorders>
              <w:left w:val="single" w:sz="4" w:space="0" w:color="auto"/>
              <w:bottom w:val="single" w:sz="4" w:space="0" w:color="auto"/>
              <w:right w:val="single" w:sz="4" w:space="0" w:color="auto"/>
            </w:tcBorders>
          </w:tcPr>
          <w:p w14:paraId="256BD164" w14:textId="4116ECF4"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bottom w:val="single" w:sz="4" w:space="0" w:color="auto"/>
              <w:right w:val="single" w:sz="4" w:space="0" w:color="auto"/>
            </w:tcBorders>
          </w:tcPr>
          <w:p w14:paraId="18EC2E3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2747FF" w:rsidRPr="00985F2C" w14:paraId="3CDD1C5C" w14:textId="77777777" w:rsidTr="005B4210">
        <w:trPr>
          <w:trHeight w:val="205"/>
        </w:trPr>
        <w:tc>
          <w:tcPr>
            <w:tcW w:w="918" w:type="dxa"/>
            <w:vMerge w:val="restart"/>
            <w:tcBorders>
              <w:top w:val="single" w:sz="4" w:space="0" w:color="auto"/>
              <w:left w:val="single" w:sz="4" w:space="0" w:color="auto"/>
              <w:right w:val="single" w:sz="4" w:space="0" w:color="auto"/>
            </w:tcBorders>
          </w:tcPr>
          <w:p w14:paraId="41D9DB74"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C4C3C9" w14:textId="77777777" w:rsidR="002747FF" w:rsidRPr="00985F2C" w:rsidRDefault="002747F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10GbE wyposażony w:</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6097DD45" w14:textId="77777777" w:rsidR="002747FF" w:rsidRPr="00985F2C" w:rsidRDefault="002747F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329" w:type="dxa"/>
            <w:vMerge w:val="restart"/>
            <w:tcBorders>
              <w:top w:val="single" w:sz="4" w:space="0" w:color="auto"/>
              <w:left w:val="single" w:sz="4" w:space="0" w:color="auto"/>
              <w:right w:val="single" w:sz="4" w:space="0" w:color="auto"/>
            </w:tcBorders>
          </w:tcPr>
          <w:p w14:paraId="7CAC3F89" w14:textId="6D7D092E"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44383F31"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3A6032" w14:paraId="5AC00DF0" w14:textId="77777777" w:rsidTr="005B4210">
        <w:trPr>
          <w:trHeight w:val="205"/>
        </w:trPr>
        <w:tc>
          <w:tcPr>
            <w:tcW w:w="918" w:type="dxa"/>
            <w:vMerge/>
            <w:tcBorders>
              <w:left w:val="single" w:sz="4" w:space="0" w:color="auto"/>
              <w:bottom w:val="single" w:sz="4" w:space="0" w:color="auto"/>
              <w:right w:val="single" w:sz="4" w:space="0" w:color="auto"/>
            </w:tcBorders>
          </w:tcPr>
          <w:p w14:paraId="0995BBEF" w14:textId="77777777" w:rsidR="002747FF" w:rsidRPr="00985F2C" w:rsidRDefault="002747FF" w:rsidP="002A1D36">
            <w:pPr>
              <w:spacing w:line="271" w:lineRule="auto"/>
              <w:ind w:left="356"/>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0577061" w14:textId="77777777" w:rsidR="002747FF" w:rsidRPr="00985F2C" w:rsidRDefault="002747FF" w:rsidP="002A1D36">
            <w:pPr>
              <w:numPr>
                <w:ilvl w:val="0"/>
                <w:numId w:val="295"/>
              </w:numPr>
              <w:spacing w:line="271" w:lineRule="auto"/>
              <w:ind w:left="711" w:hanging="283"/>
              <w:rPr>
                <w:rFonts w:ascii="Calibri" w:eastAsia="Calibri" w:hAnsi="Calibri" w:cs="Calibri"/>
                <w:sz w:val="22"/>
                <w:szCs w:val="22"/>
                <w:lang w:val="en-US" w:eastAsia="en-US"/>
              </w:rPr>
            </w:pPr>
            <w:r w:rsidRPr="00985F2C">
              <w:rPr>
                <w:rFonts w:ascii="Calibri" w:eastAsia="Calibri" w:hAnsi="Calibri" w:cs="Calibri"/>
                <w:sz w:val="22"/>
                <w:szCs w:val="22"/>
                <w:lang w:val="en-US" w:eastAsia="en-US"/>
              </w:rPr>
              <w:t>48 x Moduł 10GbE, BASE-T SFP+</w:t>
            </w:r>
          </w:p>
        </w:tc>
        <w:tc>
          <w:tcPr>
            <w:tcW w:w="2977" w:type="dxa"/>
            <w:vMerge/>
            <w:tcBorders>
              <w:left w:val="single" w:sz="4" w:space="0" w:color="auto"/>
              <w:bottom w:val="single" w:sz="4" w:space="0" w:color="auto"/>
              <w:right w:val="single" w:sz="4" w:space="0" w:color="auto"/>
            </w:tcBorders>
            <w:vAlign w:val="center"/>
          </w:tcPr>
          <w:p w14:paraId="457F07B0" w14:textId="77777777" w:rsidR="002747FF" w:rsidRPr="00985F2C" w:rsidRDefault="002747FF" w:rsidP="002A1D36">
            <w:pPr>
              <w:spacing w:line="271" w:lineRule="auto"/>
              <w:jc w:val="center"/>
              <w:rPr>
                <w:rFonts w:ascii="Calibri" w:eastAsia="Calibri" w:hAnsi="Calibri" w:cs="Calibri"/>
                <w:sz w:val="22"/>
                <w:szCs w:val="22"/>
                <w:lang w:val="en-US" w:eastAsia="en-US"/>
              </w:rPr>
            </w:pPr>
          </w:p>
        </w:tc>
        <w:tc>
          <w:tcPr>
            <w:tcW w:w="2329" w:type="dxa"/>
            <w:vMerge/>
            <w:tcBorders>
              <w:left w:val="single" w:sz="4" w:space="0" w:color="auto"/>
              <w:bottom w:val="single" w:sz="4" w:space="0" w:color="auto"/>
              <w:right w:val="single" w:sz="4" w:space="0" w:color="auto"/>
            </w:tcBorders>
          </w:tcPr>
          <w:p w14:paraId="7EBD691D" w14:textId="614C9C30" w:rsidR="002747FF" w:rsidRPr="00985F2C" w:rsidRDefault="002747FF" w:rsidP="002A1D36">
            <w:pPr>
              <w:spacing w:line="271" w:lineRule="auto"/>
              <w:jc w:val="center"/>
              <w:rPr>
                <w:rFonts w:ascii="Calibri" w:eastAsia="Calibri" w:hAnsi="Calibri" w:cs="Calibri"/>
                <w:sz w:val="22"/>
                <w:szCs w:val="22"/>
                <w:lang w:val="en-US" w:eastAsia="en-US"/>
              </w:rPr>
            </w:pPr>
          </w:p>
        </w:tc>
        <w:tc>
          <w:tcPr>
            <w:tcW w:w="2644" w:type="dxa"/>
            <w:vMerge/>
            <w:tcBorders>
              <w:left w:val="single" w:sz="4" w:space="0" w:color="auto"/>
              <w:bottom w:val="single" w:sz="4" w:space="0" w:color="auto"/>
              <w:right w:val="single" w:sz="4" w:space="0" w:color="auto"/>
            </w:tcBorders>
          </w:tcPr>
          <w:p w14:paraId="2CBC9C2C" w14:textId="77777777" w:rsidR="002747FF" w:rsidRPr="00985F2C" w:rsidRDefault="002747FF" w:rsidP="002A1D36">
            <w:pPr>
              <w:spacing w:line="271" w:lineRule="auto"/>
              <w:jc w:val="center"/>
              <w:rPr>
                <w:rFonts w:ascii="Calibri" w:eastAsia="Calibri" w:hAnsi="Calibri" w:cs="Calibri"/>
                <w:sz w:val="22"/>
                <w:szCs w:val="22"/>
                <w:lang w:val="en-US" w:eastAsia="en-US"/>
              </w:rPr>
            </w:pPr>
          </w:p>
        </w:tc>
      </w:tr>
      <w:tr w:rsidR="002747FF" w:rsidRPr="00985F2C" w14:paraId="0EB4D2C8" w14:textId="77777777" w:rsidTr="005B4210">
        <w:trPr>
          <w:trHeight w:val="205"/>
        </w:trPr>
        <w:tc>
          <w:tcPr>
            <w:tcW w:w="918" w:type="dxa"/>
            <w:vMerge w:val="restart"/>
            <w:tcBorders>
              <w:top w:val="single" w:sz="4" w:space="0" w:color="auto"/>
              <w:left w:val="single" w:sz="4" w:space="0" w:color="auto"/>
              <w:right w:val="single" w:sz="4" w:space="0" w:color="auto"/>
            </w:tcBorders>
          </w:tcPr>
          <w:p w14:paraId="14E394BF"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79CE0DB8" w14:textId="77777777" w:rsidR="002747FF" w:rsidRPr="00985F2C" w:rsidRDefault="002747F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 wyposażony w:</w:t>
            </w:r>
          </w:p>
        </w:tc>
        <w:tc>
          <w:tcPr>
            <w:tcW w:w="2977" w:type="dxa"/>
            <w:vMerge w:val="restart"/>
            <w:tcBorders>
              <w:top w:val="single" w:sz="4" w:space="0" w:color="auto"/>
              <w:left w:val="single" w:sz="4" w:space="0" w:color="auto"/>
              <w:right w:val="single" w:sz="4" w:space="0" w:color="auto"/>
            </w:tcBorders>
            <w:vAlign w:val="center"/>
          </w:tcPr>
          <w:p w14:paraId="70F13DBB" w14:textId="77777777" w:rsidR="002747FF" w:rsidRPr="00985F2C" w:rsidRDefault="002747F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329" w:type="dxa"/>
            <w:vMerge w:val="restart"/>
            <w:tcBorders>
              <w:top w:val="single" w:sz="4" w:space="0" w:color="auto"/>
              <w:left w:val="single" w:sz="4" w:space="0" w:color="auto"/>
              <w:right w:val="single" w:sz="4" w:space="0" w:color="auto"/>
            </w:tcBorders>
          </w:tcPr>
          <w:p w14:paraId="35383C98" w14:textId="4428A6E5"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5644210D"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41803BC3" w14:textId="77777777" w:rsidTr="005B4210">
        <w:trPr>
          <w:trHeight w:val="205"/>
        </w:trPr>
        <w:tc>
          <w:tcPr>
            <w:tcW w:w="918" w:type="dxa"/>
            <w:vMerge/>
            <w:tcBorders>
              <w:left w:val="single" w:sz="4" w:space="0" w:color="auto"/>
              <w:right w:val="single" w:sz="4" w:space="0" w:color="auto"/>
            </w:tcBorders>
          </w:tcPr>
          <w:p w14:paraId="4A06FB14"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08DAFF7E" w14:textId="77777777" w:rsidR="002747FF" w:rsidRPr="00985F2C" w:rsidRDefault="002747FF" w:rsidP="002A1D36">
            <w:pPr>
              <w:numPr>
                <w:ilvl w:val="0"/>
                <w:numId w:val="323"/>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6 x Moduł optyczny 25GbE</w:t>
            </w:r>
          </w:p>
        </w:tc>
        <w:tc>
          <w:tcPr>
            <w:tcW w:w="2977" w:type="dxa"/>
            <w:vMerge/>
            <w:tcBorders>
              <w:left w:val="single" w:sz="4" w:space="0" w:color="auto"/>
              <w:right w:val="single" w:sz="4" w:space="0" w:color="auto"/>
            </w:tcBorders>
            <w:vAlign w:val="center"/>
          </w:tcPr>
          <w:p w14:paraId="5488345A"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right w:val="single" w:sz="4" w:space="0" w:color="auto"/>
            </w:tcBorders>
          </w:tcPr>
          <w:p w14:paraId="53877C8A" w14:textId="5C4476FD"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right w:val="single" w:sz="4" w:space="0" w:color="auto"/>
            </w:tcBorders>
          </w:tcPr>
          <w:p w14:paraId="1A080A4F"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15F3077A" w14:textId="77777777" w:rsidTr="005B4210">
        <w:trPr>
          <w:trHeight w:val="205"/>
        </w:trPr>
        <w:tc>
          <w:tcPr>
            <w:tcW w:w="918" w:type="dxa"/>
            <w:vMerge/>
            <w:tcBorders>
              <w:left w:val="single" w:sz="4" w:space="0" w:color="auto"/>
              <w:bottom w:val="single" w:sz="4" w:space="0" w:color="auto"/>
              <w:right w:val="single" w:sz="4" w:space="0" w:color="auto"/>
            </w:tcBorders>
          </w:tcPr>
          <w:p w14:paraId="6F81711E"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3DD7E77" w14:textId="77777777" w:rsidR="002747FF" w:rsidRPr="00985F2C" w:rsidRDefault="002747FF" w:rsidP="002A1D36">
            <w:pPr>
              <w:numPr>
                <w:ilvl w:val="0"/>
                <w:numId w:val="323"/>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4 x Moduł 100 GbE SR</w:t>
            </w:r>
          </w:p>
        </w:tc>
        <w:tc>
          <w:tcPr>
            <w:tcW w:w="2977" w:type="dxa"/>
            <w:vMerge/>
            <w:tcBorders>
              <w:left w:val="single" w:sz="4" w:space="0" w:color="auto"/>
              <w:bottom w:val="single" w:sz="4" w:space="0" w:color="auto"/>
              <w:right w:val="single" w:sz="4" w:space="0" w:color="auto"/>
            </w:tcBorders>
            <w:vAlign w:val="center"/>
          </w:tcPr>
          <w:p w14:paraId="73496ABA"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bottom w:val="single" w:sz="4" w:space="0" w:color="auto"/>
              <w:right w:val="single" w:sz="4" w:space="0" w:color="auto"/>
            </w:tcBorders>
          </w:tcPr>
          <w:p w14:paraId="1469FA30" w14:textId="113F1CD1"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bottom w:val="single" w:sz="4" w:space="0" w:color="auto"/>
              <w:right w:val="single" w:sz="4" w:space="0" w:color="auto"/>
            </w:tcBorders>
          </w:tcPr>
          <w:p w14:paraId="08C558F9"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7D6AA976" w14:textId="77777777" w:rsidTr="005B4210">
        <w:trPr>
          <w:trHeight w:val="205"/>
        </w:trPr>
        <w:tc>
          <w:tcPr>
            <w:tcW w:w="918" w:type="dxa"/>
            <w:vMerge w:val="restart"/>
            <w:tcBorders>
              <w:top w:val="single" w:sz="4" w:space="0" w:color="auto"/>
              <w:left w:val="single" w:sz="4" w:space="0" w:color="auto"/>
              <w:right w:val="single" w:sz="4" w:space="0" w:color="auto"/>
            </w:tcBorders>
          </w:tcPr>
          <w:p w14:paraId="27727D95"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6E4881B0" w14:textId="77777777" w:rsidR="002747FF" w:rsidRPr="00985F2C" w:rsidRDefault="002747F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 wyposażony w:</w:t>
            </w:r>
          </w:p>
        </w:tc>
        <w:tc>
          <w:tcPr>
            <w:tcW w:w="2977" w:type="dxa"/>
            <w:vMerge w:val="restart"/>
            <w:tcBorders>
              <w:top w:val="single" w:sz="4" w:space="0" w:color="auto"/>
              <w:left w:val="single" w:sz="4" w:space="0" w:color="auto"/>
              <w:right w:val="single" w:sz="4" w:space="0" w:color="auto"/>
            </w:tcBorders>
            <w:vAlign w:val="center"/>
          </w:tcPr>
          <w:p w14:paraId="6EA41E7E" w14:textId="77777777" w:rsidR="002747FF" w:rsidRPr="00985F2C" w:rsidRDefault="002747F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329" w:type="dxa"/>
            <w:vMerge w:val="restart"/>
            <w:tcBorders>
              <w:top w:val="single" w:sz="4" w:space="0" w:color="auto"/>
              <w:left w:val="single" w:sz="4" w:space="0" w:color="auto"/>
              <w:right w:val="single" w:sz="4" w:space="0" w:color="auto"/>
            </w:tcBorders>
          </w:tcPr>
          <w:p w14:paraId="30006112" w14:textId="07E61B8B"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7B761E05"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235843B6" w14:textId="77777777" w:rsidTr="005B4210">
        <w:trPr>
          <w:trHeight w:val="205"/>
        </w:trPr>
        <w:tc>
          <w:tcPr>
            <w:tcW w:w="918" w:type="dxa"/>
            <w:vMerge/>
            <w:tcBorders>
              <w:left w:val="single" w:sz="4" w:space="0" w:color="auto"/>
              <w:bottom w:val="single" w:sz="4" w:space="0" w:color="auto"/>
              <w:right w:val="single" w:sz="4" w:space="0" w:color="auto"/>
            </w:tcBorders>
          </w:tcPr>
          <w:p w14:paraId="7FF4199C"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2877EB7" w14:textId="77777777" w:rsidR="002747FF" w:rsidRPr="00985F2C" w:rsidRDefault="002747FF" w:rsidP="002A1D36">
            <w:pPr>
              <w:numPr>
                <w:ilvl w:val="0"/>
                <w:numId w:val="31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Moduł optyczny 100GbE LR</w:t>
            </w:r>
          </w:p>
        </w:tc>
        <w:tc>
          <w:tcPr>
            <w:tcW w:w="2977" w:type="dxa"/>
            <w:vMerge/>
            <w:tcBorders>
              <w:left w:val="single" w:sz="4" w:space="0" w:color="auto"/>
              <w:bottom w:val="single" w:sz="4" w:space="0" w:color="auto"/>
              <w:right w:val="single" w:sz="4" w:space="0" w:color="auto"/>
            </w:tcBorders>
            <w:vAlign w:val="center"/>
          </w:tcPr>
          <w:p w14:paraId="331514DD"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right w:val="single" w:sz="4" w:space="0" w:color="auto"/>
            </w:tcBorders>
          </w:tcPr>
          <w:p w14:paraId="117BAD91" w14:textId="2BF01587"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right w:val="single" w:sz="4" w:space="0" w:color="auto"/>
            </w:tcBorders>
          </w:tcPr>
          <w:p w14:paraId="3EC84051"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3859475F" w14:textId="77777777" w:rsidTr="005B4210">
        <w:trPr>
          <w:trHeight w:val="205"/>
        </w:trPr>
        <w:tc>
          <w:tcPr>
            <w:tcW w:w="918" w:type="dxa"/>
            <w:vMerge/>
            <w:tcBorders>
              <w:left w:val="single" w:sz="4" w:space="0" w:color="auto"/>
              <w:bottom w:val="single" w:sz="4" w:space="0" w:color="auto"/>
              <w:right w:val="single" w:sz="4" w:space="0" w:color="auto"/>
            </w:tcBorders>
          </w:tcPr>
          <w:p w14:paraId="0C2A6042"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0BB6DDC" w14:textId="77777777" w:rsidR="002747FF" w:rsidRPr="00985F2C" w:rsidRDefault="002747FF" w:rsidP="002A1D36">
            <w:pPr>
              <w:numPr>
                <w:ilvl w:val="0"/>
                <w:numId w:val="31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13 x Moduł optyczny 100GbE SR</w:t>
            </w:r>
          </w:p>
        </w:tc>
        <w:tc>
          <w:tcPr>
            <w:tcW w:w="2977" w:type="dxa"/>
            <w:vMerge/>
            <w:tcBorders>
              <w:left w:val="single" w:sz="4" w:space="0" w:color="auto"/>
              <w:bottom w:val="single" w:sz="4" w:space="0" w:color="auto"/>
              <w:right w:val="single" w:sz="4" w:space="0" w:color="auto"/>
            </w:tcBorders>
            <w:vAlign w:val="center"/>
          </w:tcPr>
          <w:p w14:paraId="41727F5E"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bottom w:val="single" w:sz="4" w:space="0" w:color="auto"/>
              <w:right w:val="single" w:sz="4" w:space="0" w:color="auto"/>
            </w:tcBorders>
          </w:tcPr>
          <w:p w14:paraId="2E355AEB" w14:textId="44752717"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bottom w:val="single" w:sz="4" w:space="0" w:color="auto"/>
              <w:right w:val="single" w:sz="4" w:space="0" w:color="auto"/>
            </w:tcBorders>
          </w:tcPr>
          <w:p w14:paraId="2E84D12C"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885698" w:rsidRPr="00985F2C" w14:paraId="7BDDA4C8"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5413DECD"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9574FC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UTP 3m</w:t>
            </w:r>
          </w:p>
        </w:tc>
        <w:tc>
          <w:tcPr>
            <w:tcW w:w="2977" w:type="dxa"/>
            <w:tcBorders>
              <w:top w:val="single" w:sz="4" w:space="0" w:color="auto"/>
              <w:left w:val="single" w:sz="4" w:space="0" w:color="auto"/>
              <w:bottom w:val="single" w:sz="4" w:space="0" w:color="auto"/>
              <w:right w:val="single" w:sz="4" w:space="0" w:color="auto"/>
            </w:tcBorders>
            <w:vAlign w:val="center"/>
          </w:tcPr>
          <w:p w14:paraId="459BDE41"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30</w:t>
            </w:r>
          </w:p>
        </w:tc>
        <w:tc>
          <w:tcPr>
            <w:tcW w:w="2329" w:type="dxa"/>
            <w:tcBorders>
              <w:top w:val="single" w:sz="4" w:space="0" w:color="auto"/>
              <w:left w:val="single" w:sz="4" w:space="0" w:color="auto"/>
              <w:bottom w:val="single" w:sz="4" w:space="0" w:color="auto"/>
              <w:right w:val="single" w:sz="4" w:space="0" w:color="auto"/>
            </w:tcBorders>
          </w:tcPr>
          <w:p w14:paraId="6F9D5DD4" w14:textId="32A9C3DA"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34D8CA8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3AE86CA"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1077868"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6A2E90D"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UTP 5m</w:t>
            </w:r>
          </w:p>
        </w:tc>
        <w:tc>
          <w:tcPr>
            <w:tcW w:w="2977" w:type="dxa"/>
            <w:tcBorders>
              <w:top w:val="single" w:sz="4" w:space="0" w:color="auto"/>
              <w:left w:val="single" w:sz="4" w:space="0" w:color="auto"/>
              <w:bottom w:val="single" w:sz="4" w:space="0" w:color="auto"/>
              <w:right w:val="single" w:sz="4" w:space="0" w:color="auto"/>
            </w:tcBorders>
            <w:vAlign w:val="center"/>
          </w:tcPr>
          <w:p w14:paraId="02D3653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30</w:t>
            </w:r>
          </w:p>
        </w:tc>
        <w:tc>
          <w:tcPr>
            <w:tcW w:w="2329" w:type="dxa"/>
            <w:tcBorders>
              <w:top w:val="single" w:sz="4" w:space="0" w:color="auto"/>
              <w:left w:val="single" w:sz="4" w:space="0" w:color="auto"/>
              <w:bottom w:val="single" w:sz="4" w:space="0" w:color="auto"/>
              <w:right w:val="single" w:sz="4" w:space="0" w:color="auto"/>
            </w:tcBorders>
          </w:tcPr>
          <w:p w14:paraId="52802F82" w14:textId="56AA8A86"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6DBFD72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FCE5A8C"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975E6DA"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0B25E93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UTP 10m</w:t>
            </w:r>
          </w:p>
        </w:tc>
        <w:tc>
          <w:tcPr>
            <w:tcW w:w="2977" w:type="dxa"/>
            <w:tcBorders>
              <w:top w:val="single" w:sz="4" w:space="0" w:color="auto"/>
              <w:left w:val="single" w:sz="4" w:space="0" w:color="auto"/>
              <w:bottom w:val="single" w:sz="4" w:space="0" w:color="auto"/>
              <w:right w:val="single" w:sz="4" w:space="0" w:color="auto"/>
            </w:tcBorders>
            <w:vAlign w:val="center"/>
          </w:tcPr>
          <w:p w14:paraId="48711A1B"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329" w:type="dxa"/>
            <w:tcBorders>
              <w:top w:val="single" w:sz="4" w:space="0" w:color="auto"/>
              <w:left w:val="single" w:sz="4" w:space="0" w:color="auto"/>
              <w:bottom w:val="single" w:sz="4" w:space="0" w:color="auto"/>
              <w:right w:val="single" w:sz="4" w:space="0" w:color="auto"/>
            </w:tcBorders>
          </w:tcPr>
          <w:p w14:paraId="3C206439" w14:textId="4716233E"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571D0825"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ECDFA70"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7A745DEF"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D44990D"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Multimode 3m</w:t>
            </w:r>
          </w:p>
        </w:tc>
        <w:tc>
          <w:tcPr>
            <w:tcW w:w="2977" w:type="dxa"/>
            <w:tcBorders>
              <w:top w:val="single" w:sz="4" w:space="0" w:color="auto"/>
              <w:left w:val="single" w:sz="4" w:space="0" w:color="auto"/>
              <w:bottom w:val="single" w:sz="4" w:space="0" w:color="auto"/>
              <w:right w:val="single" w:sz="4" w:space="0" w:color="auto"/>
            </w:tcBorders>
            <w:vAlign w:val="center"/>
          </w:tcPr>
          <w:p w14:paraId="2BB0720C"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48</w:t>
            </w:r>
          </w:p>
        </w:tc>
        <w:tc>
          <w:tcPr>
            <w:tcW w:w="2329" w:type="dxa"/>
            <w:tcBorders>
              <w:top w:val="single" w:sz="4" w:space="0" w:color="auto"/>
              <w:left w:val="single" w:sz="4" w:space="0" w:color="auto"/>
              <w:bottom w:val="single" w:sz="4" w:space="0" w:color="auto"/>
              <w:right w:val="single" w:sz="4" w:space="0" w:color="auto"/>
            </w:tcBorders>
          </w:tcPr>
          <w:p w14:paraId="5949ACCF" w14:textId="7FADDC5A"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7C1C9005"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314696A"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6F0D86CE"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74F9913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Multimode 5m</w:t>
            </w:r>
          </w:p>
        </w:tc>
        <w:tc>
          <w:tcPr>
            <w:tcW w:w="2977" w:type="dxa"/>
            <w:tcBorders>
              <w:top w:val="single" w:sz="4" w:space="0" w:color="auto"/>
              <w:left w:val="single" w:sz="4" w:space="0" w:color="auto"/>
              <w:bottom w:val="single" w:sz="4" w:space="0" w:color="auto"/>
              <w:right w:val="single" w:sz="4" w:space="0" w:color="auto"/>
            </w:tcBorders>
            <w:vAlign w:val="center"/>
          </w:tcPr>
          <w:p w14:paraId="2545832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48</w:t>
            </w:r>
          </w:p>
        </w:tc>
        <w:tc>
          <w:tcPr>
            <w:tcW w:w="2329" w:type="dxa"/>
            <w:tcBorders>
              <w:top w:val="single" w:sz="4" w:space="0" w:color="auto"/>
              <w:left w:val="single" w:sz="4" w:space="0" w:color="auto"/>
              <w:bottom w:val="single" w:sz="4" w:space="0" w:color="auto"/>
              <w:right w:val="single" w:sz="4" w:space="0" w:color="auto"/>
            </w:tcBorders>
          </w:tcPr>
          <w:p w14:paraId="4F23295B" w14:textId="206659D7"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2D150C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F476F25"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311CC4CE"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37B6CD48"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Single Mode 3m</w:t>
            </w:r>
          </w:p>
        </w:tc>
        <w:tc>
          <w:tcPr>
            <w:tcW w:w="2977" w:type="dxa"/>
            <w:tcBorders>
              <w:top w:val="single" w:sz="4" w:space="0" w:color="auto"/>
              <w:left w:val="single" w:sz="4" w:space="0" w:color="auto"/>
              <w:bottom w:val="single" w:sz="4" w:space="0" w:color="auto"/>
              <w:right w:val="single" w:sz="4" w:space="0" w:color="auto"/>
            </w:tcBorders>
            <w:vAlign w:val="center"/>
          </w:tcPr>
          <w:p w14:paraId="7AEE10B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329" w:type="dxa"/>
            <w:tcBorders>
              <w:top w:val="single" w:sz="4" w:space="0" w:color="auto"/>
              <w:left w:val="single" w:sz="4" w:space="0" w:color="auto"/>
              <w:bottom w:val="single" w:sz="4" w:space="0" w:color="auto"/>
              <w:right w:val="single" w:sz="4" w:space="0" w:color="auto"/>
            </w:tcBorders>
          </w:tcPr>
          <w:p w14:paraId="1401E49B" w14:textId="0DE5B49B"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0CA6313"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8D4C1CB"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227FD4D5"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D14AE19"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Single Mode 5m</w:t>
            </w:r>
          </w:p>
        </w:tc>
        <w:tc>
          <w:tcPr>
            <w:tcW w:w="2977" w:type="dxa"/>
            <w:tcBorders>
              <w:top w:val="single" w:sz="4" w:space="0" w:color="auto"/>
              <w:left w:val="single" w:sz="4" w:space="0" w:color="auto"/>
              <w:bottom w:val="single" w:sz="4" w:space="0" w:color="auto"/>
              <w:right w:val="single" w:sz="4" w:space="0" w:color="auto"/>
            </w:tcBorders>
            <w:vAlign w:val="center"/>
          </w:tcPr>
          <w:p w14:paraId="3D67A9D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329" w:type="dxa"/>
            <w:tcBorders>
              <w:top w:val="single" w:sz="4" w:space="0" w:color="auto"/>
              <w:left w:val="single" w:sz="4" w:space="0" w:color="auto"/>
              <w:bottom w:val="single" w:sz="4" w:space="0" w:color="auto"/>
              <w:right w:val="single" w:sz="4" w:space="0" w:color="auto"/>
            </w:tcBorders>
          </w:tcPr>
          <w:p w14:paraId="038C49D1" w14:textId="15EC917B"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5ED191D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9A43056"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51B56AD"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04D8DAB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MTP-MTP Multimode 3m</w:t>
            </w:r>
          </w:p>
        </w:tc>
        <w:tc>
          <w:tcPr>
            <w:tcW w:w="2977" w:type="dxa"/>
            <w:tcBorders>
              <w:top w:val="single" w:sz="4" w:space="0" w:color="auto"/>
              <w:left w:val="single" w:sz="4" w:space="0" w:color="auto"/>
              <w:bottom w:val="single" w:sz="4" w:space="0" w:color="auto"/>
              <w:right w:val="single" w:sz="4" w:space="0" w:color="auto"/>
            </w:tcBorders>
            <w:vAlign w:val="center"/>
          </w:tcPr>
          <w:p w14:paraId="0E4BEE0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329" w:type="dxa"/>
            <w:tcBorders>
              <w:top w:val="single" w:sz="4" w:space="0" w:color="auto"/>
              <w:left w:val="single" w:sz="4" w:space="0" w:color="auto"/>
              <w:bottom w:val="single" w:sz="4" w:space="0" w:color="auto"/>
              <w:right w:val="single" w:sz="4" w:space="0" w:color="auto"/>
            </w:tcBorders>
          </w:tcPr>
          <w:p w14:paraId="5389729C" w14:textId="23A8ED81"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548CD3BF"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B82F2A2"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6ADF26EF"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0DE59AE9"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MTP-MTP Multimode 5m</w:t>
            </w:r>
          </w:p>
        </w:tc>
        <w:tc>
          <w:tcPr>
            <w:tcW w:w="2977" w:type="dxa"/>
            <w:tcBorders>
              <w:top w:val="single" w:sz="4" w:space="0" w:color="auto"/>
              <w:left w:val="single" w:sz="4" w:space="0" w:color="auto"/>
              <w:bottom w:val="single" w:sz="4" w:space="0" w:color="auto"/>
              <w:right w:val="single" w:sz="4" w:space="0" w:color="auto"/>
            </w:tcBorders>
            <w:vAlign w:val="center"/>
          </w:tcPr>
          <w:p w14:paraId="3C74885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329" w:type="dxa"/>
            <w:tcBorders>
              <w:top w:val="single" w:sz="4" w:space="0" w:color="auto"/>
              <w:left w:val="single" w:sz="4" w:space="0" w:color="auto"/>
              <w:bottom w:val="single" w:sz="4" w:space="0" w:color="auto"/>
              <w:right w:val="single" w:sz="4" w:space="0" w:color="auto"/>
            </w:tcBorders>
          </w:tcPr>
          <w:p w14:paraId="7547CF47" w14:textId="446D4B67"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7B98AF1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AA3BBFD"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59A2F782"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BFE1B1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3m</w:t>
            </w:r>
          </w:p>
        </w:tc>
        <w:tc>
          <w:tcPr>
            <w:tcW w:w="2977" w:type="dxa"/>
            <w:tcBorders>
              <w:top w:val="single" w:sz="4" w:space="0" w:color="auto"/>
              <w:left w:val="single" w:sz="4" w:space="0" w:color="auto"/>
              <w:bottom w:val="single" w:sz="4" w:space="0" w:color="auto"/>
              <w:right w:val="single" w:sz="4" w:space="0" w:color="auto"/>
            </w:tcBorders>
            <w:vAlign w:val="center"/>
          </w:tcPr>
          <w:p w14:paraId="3E61BAD6"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30</w:t>
            </w:r>
          </w:p>
        </w:tc>
        <w:tc>
          <w:tcPr>
            <w:tcW w:w="2329" w:type="dxa"/>
            <w:tcBorders>
              <w:top w:val="single" w:sz="4" w:space="0" w:color="auto"/>
              <w:left w:val="single" w:sz="4" w:space="0" w:color="auto"/>
              <w:bottom w:val="single" w:sz="4" w:space="0" w:color="auto"/>
              <w:right w:val="single" w:sz="4" w:space="0" w:color="auto"/>
            </w:tcBorders>
          </w:tcPr>
          <w:p w14:paraId="7D2A5DA9" w14:textId="04BB90AA"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6431EED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DB659A4"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266FC09D"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283D098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5m</w:t>
            </w:r>
          </w:p>
        </w:tc>
        <w:tc>
          <w:tcPr>
            <w:tcW w:w="2977" w:type="dxa"/>
            <w:tcBorders>
              <w:top w:val="single" w:sz="4" w:space="0" w:color="auto"/>
              <w:left w:val="single" w:sz="4" w:space="0" w:color="auto"/>
              <w:bottom w:val="single" w:sz="4" w:space="0" w:color="auto"/>
              <w:right w:val="single" w:sz="4" w:space="0" w:color="auto"/>
            </w:tcBorders>
            <w:vAlign w:val="center"/>
          </w:tcPr>
          <w:p w14:paraId="48A22B6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60</w:t>
            </w:r>
          </w:p>
        </w:tc>
        <w:tc>
          <w:tcPr>
            <w:tcW w:w="2329" w:type="dxa"/>
            <w:tcBorders>
              <w:top w:val="single" w:sz="4" w:space="0" w:color="auto"/>
              <w:left w:val="single" w:sz="4" w:space="0" w:color="auto"/>
              <w:bottom w:val="single" w:sz="4" w:space="0" w:color="auto"/>
              <w:right w:val="single" w:sz="4" w:space="0" w:color="auto"/>
            </w:tcBorders>
          </w:tcPr>
          <w:p w14:paraId="1576AC20" w14:textId="41F16715"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A6FCA73"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E2013F0"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5799EDCD"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4744A9D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3m</w:t>
            </w:r>
          </w:p>
        </w:tc>
        <w:tc>
          <w:tcPr>
            <w:tcW w:w="2977" w:type="dxa"/>
            <w:tcBorders>
              <w:top w:val="single" w:sz="4" w:space="0" w:color="auto"/>
              <w:left w:val="single" w:sz="4" w:space="0" w:color="auto"/>
              <w:bottom w:val="single" w:sz="4" w:space="0" w:color="auto"/>
              <w:right w:val="single" w:sz="4" w:space="0" w:color="auto"/>
            </w:tcBorders>
            <w:vAlign w:val="center"/>
          </w:tcPr>
          <w:p w14:paraId="3033705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25</w:t>
            </w:r>
          </w:p>
        </w:tc>
        <w:tc>
          <w:tcPr>
            <w:tcW w:w="2329" w:type="dxa"/>
            <w:tcBorders>
              <w:top w:val="single" w:sz="4" w:space="0" w:color="auto"/>
              <w:left w:val="single" w:sz="4" w:space="0" w:color="auto"/>
              <w:bottom w:val="single" w:sz="4" w:space="0" w:color="auto"/>
              <w:right w:val="single" w:sz="4" w:space="0" w:color="auto"/>
            </w:tcBorders>
          </w:tcPr>
          <w:p w14:paraId="5779E312" w14:textId="291826DC"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7DC087A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89C11D0"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FA9C01F"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7E3C283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5m</w:t>
            </w:r>
          </w:p>
        </w:tc>
        <w:tc>
          <w:tcPr>
            <w:tcW w:w="2977" w:type="dxa"/>
            <w:tcBorders>
              <w:top w:val="single" w:sz="4" w:space="0" w:color="auto"/>
              <w:left w:val="single" w:sz="4" w:space="0" w:color="auto"/>
              <w:bottom w:val="single" w:sz="4" w:space="0" w:color="auto"/>
              <w:right w:val="single" w:sz="4" w:space="0" w:color="auto"/>
            </w:tcBorders>
            <w:vAlign w:val="center"/>
          </w:tcPr>
          <w:p w14:paraId="64E0E18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50</w:t>
            </w:r>
          </w:p>
        </w:tc>
        <w:tc>
          <w:tcPr>
            <w:tcW w:w="2329" w:type="dxa"/>
            <w:tcBorders>
              <w:top w:val="single" w:sz="4" w:space="0" w:color="auto"/>
              <w:left w:val="single" w:sz="4" w:space="0" w:color="auto"/>
              <w:bottom w:val="single" w:sz="4" w:space="0" w:color="auto"/>
              <w:right w:val="single" w:sz="4" w:space="0" w:color="auto"/>
            </w:tcBorders>
          </w:tcPr>
          <w:p w14:paraId="461E5A0F" w14:textId="39E16D20"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55CD1B45"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4BB68E6"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56643A0B"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E139DE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1</w:t>
            </w:r>
          </w:p>
        </w:tc>
        <w:tc>
          <w:tcPr>
            <w:tcW w:w="2977" w:type="dxa"/>
            <w:tcBorders>
              <w:top w:val="single" w:sz="4" w:space="0" w:color="auto"/>
              <w:left w:val="single" w:sz="4" w:space="0" w:color="auto"/>
              <w:bottom w:val="single" w:sz="4" w:space="0" w:color="auto"/>
              <w:right w:val="single" w:sz="4" w:space="0" w:color="auto"/>
            </w:tcBorders>
            <w:vAlign w:val="center"/>
          </w:tcPr>
          <w:p w14:paraId="319D5B98"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6</w:t>
            </w:r>
          </w:p>
        </w:tc>
        <w:tc>
          <w:tcPr>
            <w:tcW w:w="2329" w:type="dxa"/>
            <w:tcBorders>
              <w:top w:val="single" w:sz="4" w:space="0" w:color="auto"/>
              <w:left w:val="single" w:sz="4" w:space="0" w:color="auto"/>
              <w:bottom w:val="single" w:sz="4" w:space="0" w:color="auto"/>
              <w:right w:val="single" w:sz="4" w:space="0" w:color="auto"/>
            </w:tcBorders>
          </w:tcPr>
          <w:p w14:paraId="482C3797" w14:textId="3F91A304"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525A13E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F9A7E51"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4B43EC9"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1D968D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2</w:t>
            </w:r>
          </w:p>
        </w:tc>
        <w:tc>
          <w:tcPr>
            <w:tcW w:w="2977" w:type="dxa"/>
            <w:tcBorders>
              <w:top w:val="single" w:sz="4" w:space="0" w:color="auto"/>
              <w:left w:val="single" w:sz="4" w:space="0" w:color="auto"/>
              <w:bottom w:val="single" w:sz="4" w:space="0" w:color="auto"/>
              <w:right w:val="single" w:sz="4" w:space="0" w:color="auto"/>
            </w:tcBorders>
            <w:vAlign w:val="center"/>
          </w:tcPr>
          <w:p w14:paraId="5C97759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329" w:type="dxa"/>
            <w:tcBorders>
              <w:top w:val="single" w:sz="4" w:space="0" w:color="auto"/>
              <w:left w:val="single" w:sz="4" w:space="0" w:color="auto"/>
              <w:bottom w:val="single" w:sz="4" w:space="0" w:color="auto"/>
              <w:right w:val="single" w:sz="4" w:space="0" w:color="auto"/>
            </w:tcBorders>
          </w:tcPr>
          <w:p w14:paraId="153F2AE8" w14:textId="7BCAD93F"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CF7203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1230F33"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64ECF90D"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721B609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3</w:t>
            </w:r>
          </w:p>
        </w:tc>
        <w:tc>
          <w:tcPr>
            <w:tcW w:w="2977" w:type="dxa"/>
            <w:tcBorders>
              <w:top w:val="single" w:sz="4" w:space="0" w:color="auto"/>
              <w:left w:val="single" w:sz="4" w:space="0" w:color="auto"/>
              <w:bottom w:val="single" w:sz="4" w:space="0" w:color="auto"/>
              <w:right w:val="single" w:sz="4" w:space="0" w:color="auto"/>
            </w:tcBorders>
            <w:vAlign w:val="center"/>
          </w:tcPr>
          <w:p w14:paraId="1F550D7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329" w:type="dxa"/>
            <w:tcBorders>
              <w:top w:val="single" w:sz="4" w:space="0" w:color="auto"/>
              <w:left w:val="single" w:sz="4" w:space="0" w:color="auto"/>
              <w:bottom w:val="single" w:sz="4" w:space="0" w:color="auto"/>
              <w:right w:val="single" w:sz="4" w:space="0" w:color="auto"/>
            </w:tcBorders>
          </w:tcPr>
          <w:p w14:paraId="2DC3181D" w14:textId="245C7C2C"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39FD9AA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2747FF" w:rsidRPr="00985F2C" w14:paraId="38E1B789" w14:textId="77777777" w:rsidTr="005B4210">
        <w:trPr>
          <w:trHeight w:val="205"/>
        </w:trPr>
        <w:tc>
          <w:tcPr>
            <w:tcW w:w="9848" w:type="dxa"/>
            <w:gridSpan w:val="3"/>
            <w:tcBorders>
              <w:top w:val="single" w:sz="4" w:space="0" w:color="auto"/>
              <w:left w:val="single" w:sz="4" w:space="0" w:color="auto"/>
              <w:bottom w:val="single" w:sz="4" w:space="0" w:color="auto"/>
              <w:right w:val="single" w:sz="4" w:space="0" w:color="auto"/>
            </w:tcBorders>
          </w:tcPr>
          <w:p w14:paraId="18E8EF74" w14:textId="621462D9" w:rsidR="002747FF" w:rsidRPr="00985F2C" w:rsidRDefault="002747FF" w:rsidP="00985F2C">
            <w:pPr>
              <w:spacing w:line="271" w:lineRule="auto"/>
              <w:jc w:val="right"/>
              <w:rPr>
                <w:rFonts w:ascii="Calibri" w:eastAsia="Calibri" w:hAnsi="Calibri" w:cs="Calibri"/>
                <w:b/>
                <w:sz w:val="22"/>
                <w:szCs w:val="22"/>
                <w:lang w:eastAsia="en-US"/>
              </w:rPr>
            </w:pPr>
            <w:r w:rsidRPr="00985F2C">
              <w:rPr>
                <w:rFonts w:ascii="Calibri" w:eastAsia="Calibri" w:hAnsi="Calibri" w:cs="Calibri"/>
                <w:b/>
                <w:sz w:val="22"/>
                <w:szCs w:val="22"/>
                <w:lang w:eastAsia="en-US"/>
              </w:rPr>
              <w:t>RAZEM:</w:t>
            </w:r>
          </w:p>
        </w:tc>
        <w:tc>
          <w:tcPr>
            <w:tcW w:w="2329" w:type="dxa"/>
            <w:tcBorders>
              <w:top w:val="single" w:sz="4" w:space="0" w:color="auto"/>
              <w:left w:val="single" w:sz="4" w:space="0" w:color="auto"/>
              <w:bottom w:val="single" w:sz="4" w:space="0" w:color="auto"/>
              <w:right w:val="single" w:sz="4" w:space="0" w:color="auto"/>
            </w:tcBorders>
          </w:tcPr>
          <w:p w14:paraId="3B36E159"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436FF39D" w14:textId="77777777" w:rsidR="002747FF" w:rsidRPr="00985F2C" w:rsidRDefault="002747FF" w:rsidP="002A1D36">
            <w:pPr>
              <w:spacing w:line="271" w:lineRule="auto"/>
              <w:jc w:val="center"/>
              <w:rPr>
                <w:rFonts w:ascii="Calibri" w:eastAsia="Calibri" w:hAnsi="Calibri" w:cs="Calibri"/>
                <w:sz w:val="22"/>
                <w:szCs w:val="22"/>
                <w:lang w:eastAsia="en-US"/>
              </w:rPr>
            </w:pPr>
          </w:p>
        </w:tc>
      </w:tr>
    </w:tbl>
    <w:p w14:paraId="535AB3C8" w14:textId="77777777" w:rsidR="00CD589E" w:rsidRPr="00985F2C" w:rsidRDefault="00CD589E" w:rsidP="002A1D36">
      <w:pPr>
        <w:spacing w:after="160" w:line="271" w:lineRule="auto"/>
        <w:rPr>
          <w:rFonts w:ascii="Calibri" w:eastAsia="Calibri" w:hAnsi="Calibri" w:cs="Calibri"/>
          <w:sz w:val="22"/>
          <w:szCs w:val="22"/>
          <w:lang w:eastAsia="en-US"/>
        </w:rPr>
      </w:pPr>
    </w:p>
    <w:p w14:paraId="59AFF06C" w14:textId="77777777" w:rsidR="00CD589E" w:rsidRPr="00985F2C" w:rsidRDefault="00CD589E" w:rsidP="002A1D36">
      <w:pPr>
        <w:spacing w:after="160" w:line="271" w:lineRule="auto"/>
        <w:rPr>
          <w:rFonts w:ascii="Calibri" w:eastAsia="Calibri" w:hAnsi="Calibri" w:cs="Calibri"/>
          <w:sz w:val="22"/>
          <w:szCs w:val="22"/>
          <w:lang w:eastAsia="en-US"/>
        </w:rPr>
      </w:pPr>
    </w:p>
    <w:p w14:paraId="4DA7473C" w14:textId="77777777" w:rsidR="00CD589E" w:rsidRPr="00985F2C" w:rsidRDefault="00CD589E" w:rsidP="002A1D36">
      <w:pPr>
        <w:spacing w:after="160" w:line="271" w:lineRule="auto"/>
        <w:rPr>
          <w:rFonts w:ascii="Calibri" w:eastAsia="Calibri" w:hAnsi="Calibri" w:cs="Calibri"/>
          <w:sz w:val="22"/>
          <w:szCs w:val="22"/>
          <w:lang w:eastAsia="en-US"/>
        </w:rPr>
      </w:pPr>
    </w:p>
    <w:p w14:paraId="2564A722" w14:textId="77777777" w:rsidR="00CD589E" w:rsidRPr="00985F2C" w:rsidRDefault="00CD589E" w:rsidP="002A1D36">
      <w:pPr>
        <w:spacing w:after="160" w:line="271" w:lineRule="auto"/>
        <w:rPr>
          <w:rFonts w:ascii="Calibri" w:hAnsi="Calibri" w:cs="Calibri"/>
          <w:color w:val="2F5496"/>
          <w:sz w:val="22"/>
          <w:szCs w:val="22"/>
          <w:lang w:eastAsia="en-US"/>
        </w:rPr>
      </w:pPr>
      <w:r w:rsidRPr="00985F2C">
        <w:rPr>
          <w:rFonts w:ascii="Calibri" w:eastAsia="Calibri" w:hAnsi="Calibri" w:cs="Calibri"/>
          <w:sz w:val="22"/>
          <w:szCs w:val="22"/>
          <w:lang w:eastAsia="en-US"/>
        </w:rPr>
        <w:br w:type="page"/>
      </w:r>
    </w:p>
    <w:p w14:paraId="5D08674B" w14:textId="1AABC4CE" w:rsidR="00CD589E" w:rsidRPr="00985F2C" w:rsidRDefault="00CD589E" w:rsidP="002A1D36">
      <w:pPr>
        <w:keepNext/>
        <w:numPr>
          <w:ilvl w:val="3"/>
          <w:numId w:val="92"/>
        </w:numPr>
        <w:tabs>
          <w:tab w:val="left" w:pos="567"/>
        </w:tabs>
        <w:spacing w:before="120" w:line="271" w:lineRule="auto"/>
        <w:ind w:hanging="2596"/>
        <w:outlineLvl w:val="1"/>
        <w:rPr>
          <w:rFonts w:ascii="Calibri" w:hAnsi="Calibri" w:cs="Calibri"/>
          <w:b/>
          <w:color w:val="000000"/>
          <w:sz w:val="22"/>
          <w:szCs w:val="22"/>
          <w:lang w:eastAsia="ar-SA"/>
        </w:rPr>
      </w:pPr>
      <w:r w:rsidRPr="00985F2C">
        <w:rPr>
          <w:rFonts w:ascii="Calibri" w:hAnsi="Calibri" w:cs="Calibri"/>
          <w:b/>
          <w:color w:val="000000"/>
          <w:sz w:val="22"/>
          <w:szCs w:val="22"/>
          <w:lang w:eastAsia="ar-SA"/>
        </w:rPr>
        <w:t>Zadanie nr 4</w:t>
      </w:r>
    </w:p>
    <w:tbl>
      <w:tblPr>
        <w:tblW w:w="149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6146"/>
        <w:gridCol w:w="1995"/>
        <w:gridCol w:w="2853"/>
        <w:gridCol w:w="2853"/>
      </w:tblGrid>
      <w:tr w:rsidR="00885698" w:rsidRPr="00985F2C" w14:paraId="6396DE54" w14:textId="77777777" w:rsidTr="00985F2C">
        <w:trPr>
          <w:trHeight w:val="634"/>
        </w:trPr>
        <w:tc>
          <w:tcPr>
            <w:tcW w:w="1119" w:type="dxa"/>
            <w:tcBorders>
              <w:top w:val="single" w:sz="4" w:space="0" w:color="auto"/>
              <w:left w:val="single" w:sz="4" w:space="0" w:color="auto"/>
              <w:bottom w:val="single" w:sz="4" w:space="0" w:color="auto"/>
              <w:right w:val="single" w:sz="4" w:space="0" w:color="auto"/>
            </w:tcBorders>
            <w:vAlign w:val="center"/>
          </w:tcPr>
          <w:p w14:paraId="266F8CF4"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6146" w:type="dxa"/>
            <w:tcBorders>
              <w:top w:val="single" w:sz="4" w:space="0" w:color="auto"/>
              <w:left w:val="single" w:sz="4" w:space="0" w:color="auto"/>
              <w:bottom w:val="single" w:sz="4" w:space="0" w:color="auto"/>
              <w:right w:val="single" w:sz="4" w:space="0" w:color="auto"/>
            </w:tcBorders>
            <w:vAlign w:val="center"/>
          </w:tcPr>
          <w:p w14:paraId="48B7E84B" w14:textId="18ED4B3E"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Podmiot odbierający</w:t>
            </w:r>
          </w:p>
          <w:p w14:paraId="5257636E"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1995" w:type="dxa"/>
            <w:tcBorders>
              <w:top w:val="single" w:sz="4" w:space="0" w:color="auto"/>
              <w:left w:val="single" w:sz="4" w:space="0" w:color="auto"/>
              <w:bottom w:val="single" w:sz="4" w:space="0" w:color="auto"/>
              <w:right w:val="single" w:sz="4" w:space="0" w:color="auto"/>
            </w:tcBorders>
            <w:vAlign w:val="center"/>
          </w:tcPr>
          <w:p w14:paraId="58FF70CE" w14:textId="7EDA342E"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tc>
        <w:tc>
          <w:tcPr>
            <w:tcW w:w="2853" w:type="dxa"/>
            <w:tcBorders>
              <w:top w:val="single" w:sz="4" w:space="0" w:color="auto"/>
              <w:left w:val="single" w:sz="4" w:space="0" w:color="auto"/>
              <w:bottom w:val="single" w:sz="4" w:space="0" w:color="auto"/>
              <w:right w:val="single" w:sz="4" w:space="0" w:color="auto"/>
            </w:tcBorders>
            <w:vAlign w:val="center"/>
          </w:tcPr>
          <w:p w14:paraId="037E4C15"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Łączna Cena </w:t>
            </w:r>
          </w:p>
          <w:p w14:paraId="17D701F3" w14:textId="1F397C3A"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PLN netto</w:t>
            </w:r>
          </w:p>
        </w:tc>
        <w:tc>
          <w:tcPr>
            <w:tcW w:w="2853" w:type="dxa"/>
            <w:tcBorders>
              <w:top w:val="single" w:sz="4" w:space="0" w:color="auto"/>
              <w:left w:val="single" w:sz="4" w:space="0" w:color="auto"/>
              <w:bottom w:val="single" w:sz="4" w:space="0" w:color="auto"/>
              <w:right w:val="single" w:sz="4" w:space="0" w:color="auto"/>
            </w:tcBorders>
            <w:vAlign w:val="center"/>
          </w:tcPr>
          <w:p w14:paraId="2AA3A8FE" w14:textId="7DAA07D6"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5A6A2B" w:rsidRPr="00985F2C" w14:paraId="30969596" w14:textId="77777777" w:rsidTr="005B4210">
        <w:trPr>
          <w:trHeight w:val="634"/>
        </w:trPr>
        <w:tc>
          <w:tcPr>
            <w:tcW w:w="14966" w:type="dxa"/>
            <w:gridSpan w:val="5"/>
            <w:tcBorders>
              <w:top w:val="single" w:sz="4" w:space="0" w:color="auto"/>
              <w:left w:val="single" w:sz="4" w:space="0" w:color="auto"/>
              <w:bottom w:val="single" w:sz="4" w:space="0" w:color="auto"/>
              <w:right w:val="single" w:sz="4" w:space="0" w:color="auto"/>
            </w:tcBorders>
            <w:vAlign w:val="center"/>
          </w:tcPr>
          <w:p w14:paraId="69E92753" w14:textId="07715943" w:rsidR="005A6A2B" w:rsidRPr="00985F2C" w:rsidRDefault="005A6A2B" w:rsidP="00985F2C">
            <w:pPr>
              <w:spacing w:line="271" w:lineRule="auto"/>
              <w:rPr>
                <w:rFonts w:ascii="Calibri" w:eastAsia="Calibri" w:hAnsi="Calibri" w:cs="Calibri"/>
                <w:b/>
                <w:sz w:val="22"/>
                <w:szCs w:val="22"/>
                <w:lang w:eastAsia="en-US"/>
              </w:rPr>
            </w:pPr>
            <w:r w:rsidRPr="00985F2C">
              <w:rPr>
                <w:rFonts w:ascii="Calibri" w:hAnsi="Calibri" w:cs="Calibri"/>
                <w:b/>
                <w:bCs/>
                <w:sz w:val="22"/>
                <w:szCs w:val="22"/>
              </w:rPr>
              <w:t>Politechnika Gdańska</w:t>
            </w:r>
          </w:p>
        </w:tc>
      </w:tr>
      <w:tr w:rsidR="005A6A2B" w:rsidRPr="00985F2C" w14:paraId="4C219831" w14:textId="77777777" w:rsidTr="005B4210">
        <w:trPr>
          <w:trHeight w:val="213"/>
        </w:trPr>
        <w:tc>
          <w:tcPr>
            <w:tcW w:w="1119" w:type="dxa"/>
            <w:vMerge w:val="restart"/>
            <w:tcBorders>
              <w:top w:val="single" w:sz="4" w:space="0" w:color="auto"/>
              <w:left w:val="single" w:sz="4" w:space="0" w:color="auto"/>
              <w:right w:val="single" w:sz="4" w:space="0" w:color="auto"/>
            </w:tcBorders>
          </w:tcPr>
          <w:p w14:paraId="0C09C4AC" w14:textId="77777777" w:rsidR="005A6A2B" w:rsidRPr="00985F2C" w:rsidRDefault="005A6A2B" w:rsidP="005A6A2B">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6DCAB0CE" w14:textId="77777777" w:rsidR="005A6A2B" w:rsidRPr="00985F2C" w:rsidRDefault="005A6A2B"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1995" w:type="dxa"/>
            <w:vMerge w:val="restart"/>
            <w:tcBorders>
              <w:top w:val="single" w:sz="4" w:space="0" w:color="auto"/>
              <w:left w:val="single" w:sz="4" w:space="0" w:color="auto"/>
              <w:right w:val="single" w:sz="4" w:space="0" w:color="auto"/>
            </w:tcBorders>
            <w:vAlign w:val="center"/>
          </w:tcPr>
          <w:p w14:paraId="13EDC321" w14:textId="77777777" w:rsidR="005A6A2B" w:rsidRPr="00985F2C" w:rsidRDefault="005A6A2B"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w:t>
            </w:r>
          </w:p>
        </w:tc>
        <w:tc>
          <w:tcPr>
            <w:tcW w:w="2853" w:type="dxa"/>
            <w:vMerge w:val="restart"/>
            <w:tcBorders>
              <w:top w:val="single" w:sz="4" w:space="0" w:color="auto"/>
              <w:left w:val="single" w:sz="4" w:space="0" w:color="auto"/>
              <w:right w:val="single" w:sz="4" w:space="0" w:color="auto"/>
            </w:tcBorders>
          </w:tcPr>
          <w:p w14:paraId="2A454059" w14:textId="362C33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val="restart"/>
            <w:tcBorders>
              <w:top w:val="single" w:sz="4" w:space="0" w:color="auto"/>
              <w:left w:val="single" w:sz="4" w:space="0" w:color="auto"/>
              <w:right w:val="single" w:sz="4" w:space="0" w:color="auto"/>
            </w:tcBorders>
          </w:tcPr>
          <w:p w14:paraId="146A468F"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70E9EC8D" w14:textId="77777777" w:rsidTr="005B4210">
        <w:trPr>
          <w:trHeight w:val="213"/>
        </w:trPr>
        <w:tc>
          <w:tcPr>
            <w:tcW w:w="1119" w:type="dxa"/>
            <w:vMerge/>
            <w:tcBorders>
              <w:left w:val="single" w:sz="4" w:space="0" w:color="auto"/>
              <w:bottom w:val="single" w:sz="4" w:space="0" w:color="auto"/>
              <w:right w:val="single" w:sz="4" w:space="0" w:color="auto"/>
            </w:tcBorders>
          </w:tcPr>
          <w:p w14:paraId="3FD86B24" w14:textId="77777777" w:rsidR="005A6A2B" w:rsidRPr="00985F2C" w:rsidRDefault="005A6A2B" w:rsidP="00985F2C">
            <w:pPr>
              <w:spacing w:line="271" w:lineRule="auto"/>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6C9307A9" w14:textId="77777777" w:rsidR="005A6A2B" w:rsidRPr="00985F2C" w:rsidRDefault="005A6A2B" w:rsidP="002A1D36">
            <w:pPr>
              <w:numPr>
                <w:ilvl w:val="0"/>
                <w:numId w:val="300"/>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1995" w:type="dxa"/>
            <w:vMerge/>
            <w:tcBorders>
              <w:left w:val="single" w:sz="4" w:space="0" w:color="auto"/>
              <w:bottom w:val="single" w:sz="4" w:space="0" w:color="auto"/>
              <w:right w:val="single" w:sz="4" w:space="0" w:color="auto"/>
            </w:tcBorders>
            <w:vAlign w:val="center"/>
          </w:tcPr>
          <w:p w14:paraId="5F99D873"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623194E3" w14:textId="393CB13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6E05D5DA"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0818FB27" w14:textId="77777777" w:rsidTr="005B4210">
        <w:trPr>
          <w:trHeight w:val="213"/>
        </w:trPr>
        <w:tc>
          <w:tcPr>
            <w:tcW w:w="1119" w:type="dxa"/>
            <w:vMerge w:val="restart"/>
            <w:tcBorders>
              <w:top w:val="single" w:sz="4" w:space="0" w:color="auto"/>
              <w:left w:val="single" w:sz="4" w:space="0" w:color="auto"/>
              <w:right w:val="single" w:sz="4" w:space="0" w:color="auto"/>
            </w:tcBorders>
          </w:tcPr>
          <w:p w14:paraId="5924CDD7" w14:textId="77777777" w:rsidR="005A6A2B" w:rsidRPr="00985F2C" w:rsidRDefault="005A6A2B" w:rsidP="00985F2C">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73F98B3E" w14:textId="77777777" w:rsidR="005A6A2B" w:rsidRPr="00985F2C" w:rsidRDefault="005A6A2B"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1995" w:type="dxa"/>
            <w:vMerge w:val="restart"/>
            <w:tcBorders>
              <w:top w:val="single" w:sz="4" w:space="0" w:color="auto"/>
              <w:left w:val="single" w:sz="4" w:space="0" w:color="auto"/>
              <w:right w:val="single" w:sz="4" w:space="0" w:color="auto"/>
            </w:tcBorders>
            <w:vAlign w:val="center"/>
          </w:tcPr>
          <w:p w14:paraId="475FB712" w14:textId="77777777" w:rsidR="005A6A2B" w:rsidRPr="00985F2C" w:rsidRDefault="005A6A2B"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853" w:type="dxa"/>
            <w:vMerge w:val="restart"/>
            <w:tcBorders>
              <w:top w:val="single" w:sz="4" w:space="0" w:color="auto"/>
              <w:left w:val="single" w:sz="4" w:space="0" w:color="auto"/>
              <w:right w:val="single" w:sz="4" w:space="0" w:color="auto"/>
            </w:tcBorders>
          </w:tcPr>
          <w:p w14:paraId="10584F99" w14:textId="5E69026E"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val="restart"/>
            <w:tcBorders>
              <w:top w:val="single" w:sz="4" w:space="0" w:color="auto"/>
              <w:left w:val="single" w:sz="4" w:space="0" w:color="auto"/>
              <w:right w:val="single" w:sz="4" w:space="0" w:color="auto"/>
            </w:tcBorders>
          </w:tcPr>
          <w:p w14:paraId="34464D87"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14F8302C" w14:textId="77777777" w:rsidTr="005B4210">
        <w:trPr>
          <w:trHeight w:val="213"/>
        </w:trPr>
        <w:tc>
          <w:tcPr>
            <w:tcW w:w="1119" w:type="dxa"/>
            <w:vMerge/>
            <w:tcBorders>
              <w:left w:val="single" w:sz="4" w:space="0" w:color="auto"/>
              <w:right w:val="single" w:sz="4" w:space="0" w:color="auto"/>
            </w:tcBorders>
          </w:tcPr>
          <w:p w14:paraId="4167C91B" w14:textId="77777777" w:rsidR="005A6A2B" w:rsidRPr="00985F2C" w:rsidRDefault="005A6A2B" w:rsidP="00985F2C">
            <w:pPr>
              <w:spacing w:line="271" w:lineRule="auto"/>
              <w:ind w:left="356"/>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459AE4A7" w14:textId="77777777" w:rsidR="005A6A2B" w:rsidRPr="00985F2C" w:rsidRDefault="005A6A2B" w:rsidP="002A1D36">
            <w:pPr>
              <w:numPr>
                <w:ilvl w:val="0"/>
                <w:numId w:val="299"/>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1995" w:type="dxa"/>
            <w:vMerge/>
            <w:tcBorders>
              <w:left w:val="single" w:sz="4" w:space="0" w:color="auto"/>
              <w:right w:val="single" w:sz="4" w:space="0" w:color="auto"/>
            </w:tcBorders>
            <w:vAlign w:val="center"/>
          </w:tcPr>
          <w:p w14:paraId="6242BE52"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right w:val="single" w:sz="4" w:space="0" w:color="auto"/>
            </w:tcBorders>
          </w:tcPr>
          <w:p w14:paraId="37B26A97" w14:textId="75FBEA85"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right w:val="single" w:sz="4" w:space="0" w:color="auto"/>
            </w:tcBorders>
          </w:tcPr>
          <w:p w14:paraId="6DB35CB3"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452E2CE2" w14:textId="77777777" w:rsidTr="005B4210">
        <w:trPr>
          <w:trHeight w:val="213"/>
        </w:trPr>
        <w:tc>
          <w:tcPr>
            <w:tcW w:w="1119" w:type="dxa"/>
            <w:vMerge/>
            <w:tcBorders>
              <w:left w:val="single" w:sz="4" w:space="0" w:color="auto"/>
              <w:bottom w:val="single" w:sz="4" w:space="0" w:color="auto"/>
              <w:right w:val="single" w:sz="4" w:space="0" w:color="auto"/>
            </w:tcBorders>
          </w:tcPr>
          <w:p w14:paraId="105CC641" w14:textId="77777777" w:rsidR="005A6A2B" w:rsidRPr="00985F2C" w:rsidRDefault="005A6A2B" w:rsidP="00985F2C">
            <w:pPr>
              <w:spacing w:line="271" w:lineRule="auto"/>
              <w:ind w:left="356"/>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522E5CEA" w14:textId="77777777" w:rsidR="005A6A2B" w:rsidRPr="00985F2C" w:rsidRDefault="005A6A2B" w:rsidP="002A1D36">
            <w:pPr>
              <w:numPr>
                <w:ilvl w:val="0"/>
                <w:numId w:val="301"/>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1995" w:type="dxa"/>
            <w:vMerge/>
            <w:tcBorders>
              <w:left w:val="single" w:sz="4" w:space="0" w:color="auto"/>
              <w:bottom w:val="single" w:sz="4" w:space="0" w:color="auto"/>
              <w:right w:val="single" w:sz="4" w:space="0" w:color="auto"/>
            </w:tcBorders>
            <w:vAlign w:val="center"/>
          </w:tcPr>
          <w:p w14:paraId="57AF6AC7"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4375963C" w14:textId="0B3A8F9F"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3699CBDA"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294ECFE8" w14:textId="77777777" w:rsidTr="005B4210">
        <w:trPr>
          <w:trHeight w:val="213"/>
        </w:trPr>
        <w:tc>
          <w:tcPr>
            <w:tcW w:w="1119" w:type="dxa"/>
            <w:vMerge w:val="restart"/>
            <w:tcBorders>
              <w:top w:val="single" w:sz="4" w:space="0" w:color="auto"/>
              <w:left w:val="single" w:sz="4" w:space="0" w:color="auto"/>
              <w:right w:val="single" w:sz="4" w:space="0" w:color="auto"/>
            </w:tcBorders>
          </w:tcPr>
          <w:p w14:paraId="177CA6E8" w14:textId="77777777" w:rsidR="005A6A2B" w:rsidRPr="00985F2C" w:rsidRDefault="005A6A2B" w:rsidP="005A6A2B">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241BCCBA" w14:textId="77777777" w:rsidR="005A6A2B" w:rsidRPr="00985F2C" w:rsidRDefault="005A6A2B"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1995" w:type="dxa"/>
            <w:vMerge w:val="restart"/>
            <w:tcBorders>
              <w:top w:val="single" w:sz="4" w:space="0" w:color="auto"/>
              <w:left w:val="single" w:sz="4" w:space="0" w:color="auto"/>
              <w:right w:val="single" w:sz="4" w:space="0" w:color="auto"/>
            </w:tcBorders>
            <w:vAlign w:val="center"/>
          </w:tcPr>
          <w:p w14:paraId="5989C91F" w14:textId="77777777" w:rsidR="005A6A2B" w:rsidRPr="00985F2C" w:rsidRDefault="005A6A2B"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853" w:type="dxa"/>
            <w:vMerge w:val="restart"/>
            <w:tcBorders>
              <w:top w:val="single" w:sz="4" w:space="0" w:color="auto"/>
              <w:left w:val="single" w:sz="4" w:space="0" w:color="auto"/>
              <w:right w:val="single" w:sz="4" w:space="0" w:color="auto"/>
            </w:tcBorders>
          </w:tcPr>
          <w:p w14:paraId="6051686C" w14:textId="2322CE9E"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val="restart"/>
            <w:tcBorders>
              <w:top w:val="single" w:sz="4" w:space="0" w:color="auto"/>
              <w:left w:val="single" w:sz="4" w:space="0" w:color="auto"/>
              <w:right w:val="single" w:sz="4" w:space="0" w:color="auto"/>
            </w:tcBorders>
          </w:tcPr>
          <w:p w14:paraId="79400D65"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440C8EA6" w14:textId="77777777" w:rsidTr="005B4210">
        <w:trPr>
          <w:trHeight w:val="213"/>
        </w:trPr>
        <w:tc>
          <w:tcPr>
            <w:tcW w:w="1119" w:type="dxa"/>
            <w:vMerge/>
            <w:tcBorders>
              <w:left w:val="single" w:sz="4" w:space="0" w:color="auto"/>
              <w:bottom w:val="single" w:sz="4" w:space="0" w:color="auto"/>
              <w:right w:val="single" w:sz="4" w:space="0" w:color="auto"/>
            </w:tcBorders>
          </w:tcPr>
          <w:p w14:paraId="4F8AC6A1" w14:textId="77777777" w:rsidR="005A6A2B" w:rsidRPr="00985F2C" w:rsidRDefault="005A6A2B"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19F2F60B" w14:textId="77777777" w:rsidR="005A6A2B" w:rsidRPr="00985F2C" w:rsidRDefault="005A6A2B" w:rsidP="002A1D36">
            <w:pPr>
              <w:numPr>
                <w:ilvl w:val="0"/>
                <w:numId w:val="298"/>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1995" w:type="dxa"/>
            <w:vMerge/>
            <w:tcBorders>
              <w:left w:val="single" w:sz="4" w:space="0" w:color="auto"/>
              <w:bottom w:val="single" w:sz="4" w:space="0" w:color="auto"/>
              <w:right w:val="single" w:sz="4" w:space="0" w:color="auto"/>
            </w:tcBorders>
            <w:vAlign w:val="center"/>
          </w:tcPr>
          <w:p w14:paraId="18D5B886"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16179267" w14:textId="584B5E54"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5C97BBCD"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885698" w:rsidRPr="00985F2C" w14:paraId="5C6B5FE6"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30C954B7"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36C3C53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„B”</w:t>
            </w:r>
          </w:p>
        </w:tc>
        <w:tc>
          <w:tcPr>
            <w:tcW w:w="1995" w:type="dxa"/>
            <w:tcBorders>
              <w:top w:val="single" w:sz="4" w:space="0" w:color="auto"/>
              <w:left w:val="single" w:sz="4" w:space="0" w:color="auto"/>
              <w:bottom w:val="single" w:sz="4" w:space="0" w:color="auto"/>
              <w:right w:val="single" w:sz="4" w:space="0" w:color="auto"/>
            </w:tcBorders>
            <w:vAlign w:val="center"/>
          </w:tcPr>
          <w:p w14:paraId="0F72064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853" w:type="dxa"/>
            <w:tcBorders>
              <w:top w:val="single" w:sz="4" w:space="0" w:color="auto"/>
              <w:left w:val="single" w:sz="4" w:space="0" w:color="auto"/>
              <w:bottom w:val="single" w:sz="4" w:space="0" w:color="auto"/>
              <w:right w:val="single" w:sz="4" w:space="0" w:color="auto"/>
            </w:tcBorders>
          </w:tcPr>
          <w:p w14:paraId="52B8B115" w14:textId="57C0E23B"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73C4B54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454F8DB"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1E4AE52E"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3A46DB6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„A”</w:t>
            </w:r>
          </w:p>
        </w:tc>
        <w:tc>
          <w:tcPr>
            <w:tcW w:w="1995" w:type="dxa"/>
            <w:tcBorders>
              <w:top w:val="single" w:sz="4" w:space="0" w:color="auto"/>
              <w:left w:val="single" w:sz="4" w:space="0" w:color="auto"/>
              <w:bottom w:val="single" w:sz="4" w:space="0" w:color="auto"/>
              <w:right w:val="single" w:sz="4" w:space="0" w:color="auto"/>
            </w:tcBorders>
            <w:vAlign w:val="center"/>
          </w:tcPr>
          <w:p w14:paraId="4B5B88A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serwery</w:t>
            </w:r>
          </w:p>
        </w:tc>
        <w:tc>
          <w:tcPr>
            <w:tcW w:w="2853" w:type="dxa"/>
            <w:tcBorders>
              <w:top w:val="single" w:sz="4" w:space="0" w:color="auto"/>
              <w:left w:val="single" w:sz="4" w:space="0" w:color="auto"/>
              <w:bottom w:val="single" w:sz="4" w:space="0" w:color="auto"/>
              <w:right w:val="single" w:sz="4" w:space="0" w:color="auto"/>
            </w:tcBorders>
          </w:tcPr>
          <w:p w14:paraId="2C3EEBDB" w14:textId="1997BF6B"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37BD4D8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F91BAFB"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7ADBD334"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5E42769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„B”</w:t>
            </w:r>
          </w:p>
        </w:tc>
        <w:tc>
          <w:tcPr>
            <w:tcW w:w="1995" w:type="dxa"/>
            <w:tcBorders>
              <w:top w:val="single" w:sz="4" w:space="0" w:color="auto"/>
              <w:left w:val="single" w:sz="4" w:space="0" w:color="auto"/>
              <w:bottom w:val="single" w:sz="4" w:space="0" w:color="auto"/>
              <w:right w:val="single" w:sz="4" w:space="0" w:color="auto"/>
            </w:tcBorders>
            <w:vAlign w:val="center"/>
          </w:tcPr>
          <w:p w14:paraId="36CC4CB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serwery</w:t>
            </w:r>
          </w:p>
        </w:tc>
        <w:tc>
          <w:tcPr>
            <w:tcW w:w="2853" w:type="dxa"/>
            <w:tcBorders>
              <w:top w:val="single" w:sz="4" w:space="0" w:color="auto"/>
              <w:left w:val="single" w:sz="4" w:space="0" w:color="auto"/>
              <w:bottom w:val="single" w:sz="4" w:space="0" w:color="auto"/>
              <w:right w:val="single" w:sz="4" w:space="0" w:color="auto"/>
            </w:tcBorders>
          </w:tcPr>
          <w:p w14:paraId="430435E4" w14:textId="5ACDFD2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7079E6A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86E8857"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64BEF8D6"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D5D18C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zarządzania klastrem wirtualizacyjnym</w:t>
            </w:r>
          </w:p>
        </w:tc>
        <w:tc>
          <w:tcPr>
            <w:tcW w:w="1995" w:type="dxa"/>
            <w:tcBorders>
              <w:top w:val="single" w:sz="4" w:space="0" w:color="auto"/>
              <w:left w:val="single" w:sz="4" w:space="0" w:color="auto"/>
              <w:bottom w:val="single" w:sz="4" w:space="0" w:color="auto"/>
              <w:right w:val="single" w:sz="4" w:space="0" w:color="auto"/>
            </w:tcBorders>
            <w:vAlign w:val="center"/>
          </w:tcPr>
          <w:p w14:paraId="478CB83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w:t>
            </w:r>
          </w:p>
        </w:tc>
        <w:tc>
          <w:tcPr>
            <w:tcW w:w="2853" w:type="dxa"/>
            <w:tcBorders>
              <w:top w:val="single" w:sz="4" w:space="0" w:color="auto"/>
              <w:left w:val="single" w:sz="4" w:space="0" w:color="auto"/>
              <w:bottom w:val="single" w:sz="4" w:space="0" w:color="auto"/>
              <w:right w:val="single" w:sz="4" w:space="0" w:color="auto"/>
            </w:tcBorders>
          </w:tcPr>
          <w:p w14:paraId="3733A5F8" w14:textId="6DE1C5E7"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7EA343D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932FE59"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2371478D"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4BD2ACC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„A”</w:t>
            </w:r>
          </w:p>
        </w:tc>
        <w:tc>
          <w:tcPr>
            <w:tcW w:w="1995" w:type="dxa"/>
            <w:tcBorders>
              <w:top w:val="single" w:sz="4" w:space="0" w:color="auto"/>
              <w:left w:val="single" w:sz="4" w:space="0" w:color="auto"/>
              <w:bottom w:val="single" w:sz="4" w:space="0" w:color="auto"/>
              <w:right w:val="single" w:sz="4" w:space="0" w:color="auto"/>
            </w:tcBorders>
            <w:vAlign w:val="center"/>
          </w:tcPr>
          <w:p w14:paraId="6C3C7111"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serwery</w:t>
            </w:r>
          </w:p>
        </w:tc>
        <w:tc>
          <w:tcPr>
            <w:tcW w:w="2853" w:type="dxa"/>
            <w:tcBorders>
              <w:top w:val="single" w:sz="4" w:space="0" w:color="auto"/>
              <w:left w:val="single" w:sz="4" w:space="0" w:color="auto"/>
              <w:bottom w:val="single" w:sz="4" w:space="0" w:color="auto"/>
              <w:right w:val="single" w:sz="4" w:space="0" w:color="auto"/>
            </w:tcBorders>
          </w:tcPr>
          <w:p w14:paraId="7D5BF8C9" w14:textId="7AD19DA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655CEE68"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F4ED471"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74546BC1"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65B6B9A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„B”</w:t>
            </w:r>
          </w:p>
        </w:tc>
        <w:tc>
          <w:tcPr>
            <w:tcW w:w="1995" w:type="dxa"/>
            <w:tcBorders>
              <w:top w:val="single" w:sz="4" w:space="0" w:color="auto"/>
              <w:left w:val="single" w:sz="4" w:space="0" w:color="auto"/>
              <w:bottom w:val="single" w:sz="4" w:space="0" w:color="auto"/>
              <w:right w:val="single" w:sz="4" w:space="0" w:color="auto"/>
            </w:tcBorders>
            <w:vAlign w:val="center"/>
          </w:tcPr>
          <w:p w14:paraId="2DFC52B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serwery</w:t>
            </w:r>
          </w:p>
        </w:tc>
        <w:tc>
          <w:tcPr>
            <w:tcW w:w="2853" w:type="dxa"/>
            <w:tcBorders>
              <w:top w:val="single" w:sz="4" w:space="0" w:color="auto"/>
              <w:left w:val="single" w:sz="4" w:space="0" w:color="auto"/>
              <w:bottom w:val="single" w:sz="4" w:space="0" w:color="auto"/>
              <w:right w:val="single" w:sz="4" w:space="0" w:color="auto"/>
            </w:tcBorders>
          </w:tcPr>
          <w:p w14:paraId="395CF1D6" w14:textId="7DBC2A6C"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4803A7F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0ADFE23"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1E38D19D"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4CE305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1GbE</w:t>
            </w:r>
          </w:p>
        </w:tc>
        <w:tc>
          <w:tcPr>
            <w:tcW w:w="1995" w:type="dxa"/>
            <w:tcBorders>
              <w:top w:val="single" w:sz="4" w:space="0" w:color="auto"/>
              <w:left w:val="single" w:sz="4" w:space="0" w:color="auto"/>
              <w:bottom w:val="single" w:sz="4" w:space="0" w:color="auto"/>
              <w:right w:val="single" w:sz="4" w:space="0" w:color="auto"/>
            </w:tcBorders>
            <w:vAlign w:val="center"/>
          </w:tcPr>
          <w:p w14:paraId="7521CF00"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14</w:t>
            </w:r>
          </w:p>
        </w:tc>
        <w:tc>
          <w:tcPr>
            <w:tcW w:w="2853" w:type="dxa"/>
            <w:tcBorders>
              <w:top w:val="single" w:sz="4" w:space="0" w:color="auto"/>
              <w:left w:val="single" w:sz="4" w:space="0" w:color="auto"/>
              <w:bottom w:val="single" w:sz="4" w:space="0" w:color="auto"/>
              <w:right w:val="single" w:sz="4" w:space="0" w:color="auto"/>
            </w:tcBorders>
          </w:tcPr>
          <w:p w14:paraId="1CB8583E" w14:textId="43344A3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068E6B1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5B4A564"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4DFB3677"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3965647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w:t>
            </w:r>
          </w:p>
        </w:tc>
        <w:tc>
          <w:tcPr>
            <w:tcW w:w="1995" w:type="dxa"/>
            <w:tcBorders>
              <w:top w:val="single" w:sz="4" w:space="0" w:color="auto"/>
              <w:left w:val="single" w:sz="4" w:space="0" w:color="auto"/>
              <w:bottom w:val="single" w:sz="4" w:space="0" w:color="auto"/>
              <w:right w:val="single" w:sz="4" w:space="0" w:color="auto"/>
            </w:tcBorders>
            <w:vAlign w:val="center"/>
          </w:tcPr>
          <w:p w14:paraId="01CB54D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853" w:type="dxa"/>
            <w:tcBorders>
              <w:top w:val="single" w:sz="4" w:space="0" w:color="auto"/>
              <w:left w:val="single" w:sz="4" w:space="0" w:color="auto"/>
              <w:bottom w:val="single" w:sz="4" w:space="0" w:color="auto"/>
              <w:right w:val="single" w:sz="4" w:space="0" w:color="auto"/>
            </w:tcBorders>
          </w:tcPr>
          <w:p w14:paraId="0592773C" w14:textId="36ED3250"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191069B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5A6A2B" w:rsidRPr="00985F2C" w14:paraId="264FC88A" w14:textId="77777777" w:rsidTr="005B4210">
        <w:trPr>
          <w:trHeight w:val="213"/>
        </w:trPr>
        <w:tc>
          <w:tcPr>
            <w:tcW w:w="1119" w:type="dxa"/>
            <w:vMerge w:val="restart"/>
            <w:tcBorders>
              <w:top w:val="single" w:sz="4" w:space="0" w:color="auto"/>
              <w:left w:val="single" w:sz="4" w:space="0" w:color="auto"/>
              <w:right w:val="single" w:sz="4" w:space="0" w:color="auto"/>
            </w:tcBorders>
          </w:tcPr>
          <w:p w14:paraId="1E39B63C" w14:textId="77777777" w:rsidR="005A6A2B" w:rsidRPr="00985F2C" w:rsidRDefault="005A6A2B"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2710EB86" w14:textId="77777777" w:rsidR="005A6A2B" w:rsidRPr="00985F2C" w:rsidRDefault="005A6A2B"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 wyposażony w:</w:t>
            </w:r>
          </w:p>
        </w:tc>
        <w:tc>
          <w:tcPr>
            <w:tcW w:w="1995" w:type="dxa"/>
            <w:vMerge w:val="restart"/>
            <w:tcBorders>
              <w:top w:val="single" w:sz="4" w:space="0" w:color="auto"/>
              <w:left w:val="single" w:sz="4" w:space="0" w:color="auto"/>
              <w:right w:val="single" w:sz="4" w:space="0" w:color="auto"/>
            </w:tcBorders>
            <w:vAlign w:val="center"/>
          </w:tcPr>
          <w:p w14:paraId="4F283158" w14:textId="77777777" w:rsidR="005A6A2B" w:rsidRPr="00985F2C" w:rsidRDefault="005A6A2B"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853" w:type="dxa"/>
            <w:vMerge w:val="restart"/>
            <w:tcBorders>
              <w:top w:val="single" w:sz="4" w:space="0" w:color="auto"/>
              <w:left w:val="single" w:sz="4" w:space="0" w:color="auto"/>
              <w:right w:val="single" w:sz="4" w:space="0" w:color="auto"/>
            </w:tcBorders>
          </w:tcPr>
          <w:p w14:paraId="734A3FEC" w14:textId="2CB56B65"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val="restart"/>
            <w:tcBorders>
              <w:top w:val="single" w:sz="4" w:space="0" w:color="auto"/>
              <w:left w:val="single" w:sz="4" w:space="0" w:color="auto"/>
              <w:right w:val="single" w:sz="4" w:space="0" w:color="auto"/>
            </w:tcBorders>
          </w:tcPr>
          <w:p w14:paraId="270FDAF6"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6848E705" w14:textId="77777777" w:rsidTr="005B4210">
        <w:trPr>
          <w:trHeight w:val="213"/>
        </w:trPr>
        <w:tc>
          <w:tcPr>
            <w:tcW w:w="1119" w:type="dxa"/>
            <w:vMerge/>
            <w:tcBorders>
              <w:left w:val="single" w:sz="4" w:space="0" w:color="auto"/>
              <w:bottom w:val="single" w:sz="4" w:space="0" w:color="auto"/>
              <w:right w:val="single" w:sz="4" w:space="0" w:color="auto"/>
            </w:tcBorders>
          </w:tcPr>
          <w:p w14:paraId="5DCD204F" w14:textId="77777777" w:rsidR="005A6A2B" w:rsidRPr="00985F2C" w:rsidRDefault="005A6A2B"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215D7029" w14:textId="77777777" w:rsidR="005A6A2B" w:rsidRPr="00985F2C" w:rsidRDefault="005A6A2B" w:rsidP="002A1D36">
            <w:pPr>
              <w:numPr>
                <w:ilvl w:val="0"/>
                <w:numId w:val="303"/>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36 x Moduł optyczny 100GbE SR</w:t>
            </w:r>
          </w:p>
        </w:tc>
        <w:tc>
          <w:tcPr>
            <w:tcW w:w="1995" w:type="dxa"/>
            <w:vMerge/>
            <w:tcBorders>
              <w:left w:val="single" w:sz="4" w:space="0" w:color="auto"/>
              <w:bottom w:val="single" w:sz="4" w:space="0" w:color="auto"/>
              <w:right w:val="single" w:sz="4" w:space="0" w:color="auto"/>
            </w:tcBorders>
            <w:vAlign w:val="center"/>
          </w:tcPr>
          <w:p w14:paraId="18A4993B"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7C401852" w14:textId="7B9F5C84"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1C4D9B3B"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885698" w:rsidRPr="00985F2C" w14:paraId="78602A0F"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4FD39AAF"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3E20CA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UTP 3m</w:t>
            </w:r>
          </w:p>
        </w:tc>
        <w:tc>
          <w:tcPr>
            <w:tcW w:w="1995" w:type="dxa"/>
            <w:tcBorders>
              <w:top w:val="single" w:sz="4" w:space="0" w:color="auto"/>
              <w:left w:val="single" w:sz="4" w:space="0" w:color="auto"/>
              <w:bottom w:val="single" w:sz="4" w:space="0" w:color="auto"/>
              <w:right w:val="single" w:sz="4" w:space="0" w:color="auto"/>
            </w:tcBorders>
            <w:vAlign w:val="center"/>
          </w:tcPr>
          <w:p w14:paraId="120D58A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53" w:type="dxa"/>
            <w:tcBorders>
              <w:top w:val="single" w:sz="4" w:space="0" w:color="auto"/>
              <w:left w:val="single" w:sz="4" w:space="0" w:color="auto"/>
              <w:bottom w:val="single" w:sz="4" w:space="0" w:color="auto"/>
              <w:right w:val="single" w:sz="4" w:space="0" w:color="auto"/>
            </w:tcBorders>
          </w:tcPr>
          <w:p w14:paraId="78E21CF2" w14:textId="2B163DF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1139FB08"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11E2109"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1C3A7E95"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B16DACC"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UTP 5m</w:t>
            </w:r>
          </w:p>
        </w:tc>
        <w:tc>
          <w:tcPr>
            <w:tcW w:w="1995" w:type="dxa"/>
            <w:tcBorders>
              <w:top w:val="single" w:sz="4" w:space="0" w:color="auto"/>
              <w:left w:val="single" w:sz="4" w:space="0" w:color="auto"/>
              <w:bottom w:val="single" w:sz="4" w:space="0" w:color="auto"/>
              <w:right w:val="single" w:sz="4" w:space="0" w:color="auto"/>
            </w:tcBorders>
            <w:vAlign w:val="center"/>
          </w:tcPr>
          <w:p w14:paraId="06D46E3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53" w:type="dxa"/>
            <w:tcBorders>
              <w:top w:val="single" w:sz="4" w:space="0" w:color="auto"/>
              <w:left w:val="single" w:sz="4" w:space="0" w:color="auto"/>
              <w:bottom w:val="single" w:sz="4" w:space="0" w:color="auto"/>
              <w:right w:val="single" w:sz="4" w:space="0" w:color="auto"/>
            </w:tcBorders>
          </w:tcPr>
          <w:p w14:paraId="09CCCEDB" w14:textId="34FD4EE4"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721F982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39435F9"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3BE627B8"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78E825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UTP 10m</w:t>
            </w:r>
          </w:p>
        </w:tc>
        <w:tc>
          <w:tcPr>
            <w:tcW w:w="1995" w:type="dxa"/>
            <w:tcBorders>
              <w:top w:val="single" w:sz="4" w:space="0" w:color="auto"/>
              <w:left w:val="single" w:sz="4" w:space="0" w:color="auto"/>
              <w:bottom w:val="single" w:sz="4" w:space="0" w:color="auto"/>
              <w:right w:val="single" w:sz="4" w:space="0" w:color="auto"/>
            </w:tcBorders>
            <w:vAlign w:val="center"/>
          </w:tcPr>
          <w:p w14:paraId="012AAB1C"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53" w:type="dxa"/>
            <w:tcBorders>
              <w:top w:val="single" w:sz="4" w:space="0" w:color="auto"/>
              <w:left w:val="single" w:sz="4" w:space="0" w:color="auto"/>
              <w:bottom w:val="single" w:sz="4" w:space="0" w:color="auto"/>
              <w:right w:val="single" w:sz="4" w:space="0" w:color="auto"/>
            </w:tcBorders>
          </w:tcPr>
          <w:p w14:paraId="55C8C7F7" w14:textId="412C3341"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7F15D4D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63BF4D2"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67E74588"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2E63557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Multimode 3m</w:t>
            </w:r>
          </w:p>
        </w:tc>
        <w:tc>
          <w:tcPr>
            <w:tcW w:w="1995" w:type="dxa"/>
            <w:tcBorders>
              <w:top w:val="single" w:sz="4" w:space="0" w:color="auto"/>
              <w:left w:val="single" w:sz="4" w:space="0" w:color="auto"/>
              <w:bottom w:val="single" w:sz="4" w:space="0" w:color="auto"/>
              <w:right w:val="single" w:sz="4" w:space="0" w:color="auto"/>
            </w:tcBorders>
            <w:vAlign w:val="center"/>
          </w:tcPr>
          <w:p w14:paraId="33D26EA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71F096F5" w14:textId="29797E66"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31BA6185"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31ABBEB"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552BFD65"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13A4F51E"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Multimode 5m</w:t>
            </w:r>
          </w:p>
        </w:tc>
        <w:tc>
          <w:tcPr>
            <w:tcW w:w="1995" w:type="dxa"/>
            <w:tcBorders>
              <w:top w:val="single" w:sz="4" w:space="0" w:color="auto"/>
              <w:left w:val="single" w:sz="4" w:space="0" w:color="auto"/>
              <w:bottom w:val="single" w:sz="4" w:space="0" w:color="auto"/>
              <w:right w:val="single" w:sz="4" w:space="0" w:color="auto"/>
            </w:tcBorders>
            <w:vAlign w:val="center"/>
          </w:tcPr>
          <w:p w14:paraId="3A5C492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5B372C7B" w14:textId="6159DED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19FC677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7D202D9"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33A7DEDE"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4A1DC2D7"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Single Mode 3m</w:t>
            </w:r>
          </w:p>
        </w:tc>
        <w:tc>
          <w:tcPr>
            <w:tcW w:w="1995" w:type="dxa"/>
            <w:tcBorders>
              <w:top w:val="single" w:sz="4" w:space="0" w:color="auto"/>
              <w:left w:val="single" w:sz="4" w:space="0" w:color="auto"/>
              <w:bottom w:val="single" w:sz="4" w:space="0" w:color="auto"/>
              <w:right w:val="single" w:sz="4" w:space="0" w:color="auto"/>
            </w:tcBorders>
            <w:vAlign w:val="center"/>
          </w:tcPr>
          <w:p w14:paraId="72C89AE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49E7243D" w14:textId="27C7BE90"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05876FA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F3003BA"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0EC421BE"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154F208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Single Mode 5m</w:t>
            </w:r>
          </w:p>
        </w:tc>
        <w:tc>
          <w:tcPr>
            <w:tcW w:w="1995" w:type="dxa"/>
            <w:tcBorders>
              <w:top w:val="single" w:sz="4" w:space="0" w:color="auto"/>
              <w:left w:val="single" w:sz="4" w:space="0" w:color="auto"/>
              <w:bottom w:val="single" w:sz="4" w:space="0" w:color="auto"/>
              <w:right w:val="single" w:sz="4" w:space="0" w:color="auto"/>
            </w:tcBorders>
            <w:vAlign w:val="center"/>
          </w:tcPr>
          <w:p w14:paraId="179EF4B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3B9FB4C3" w14:textId="0556ACA0"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3442BBE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0D8B5A5"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700C0335"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17E4063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MTP-MTP Multimode 3m</w:t>
            </w:r>
          </w:p>
        </w:tc>
        <w:tc>
          <w:tcPr>
            <w:tcW w:w="1995" w:type="dxa"/>
            <w:tcBorders>
              <w:top w:val="single" w:sz="4" w:space="0" w:color="auto"/>
              <w:left w:val="single" w:sz="4" w:space="0" w:color="auto"/>
              <w:bottom w:val="single" w:sz="4" w:space="0" w:color="auto"/>
              <w:right w:val="single" w:sz="4" w:space="0" w:color="auto"/>
            </w:tcBorders>
            <w:vAlign w:val="center"/>
          </w:tcPr>
          <w:p w14:paraId="21CF062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3B66CE44" w14:textId="689E681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5E795C5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5CB2A93"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44BD69AF"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318C4A6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MTP-MTP Multimode 5m</w:t>
            </w:r>
          </w:p>
        </w:tc>
        <w:tc>
          <w:tcPr>
            <w:tcW w:w="1995" w:type="dxa"/>
            <w:tcBorders>
              <w:top w:val="single" w:sz="4" w:space="0" w:color="auto"/>
              <w:left w:val="single" w:sz="4" w:space="0" w:color="auto"/>
              <w:bottom w:val="single" w:sz="4" w:space="0" w:color="auto"/>
              <w:right w:val="single" w:sz="4" w:space="0" w:color="auto"/>
            </w:tcBorders>
            <w:vAlign w:val="center"/>
          </w:tcPr>
          <w:p w14:paraId="6E0EED2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1699AAE6" w14:textId="1E71ED61"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678DCBAA"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DB47C3D"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1E2D1FDF"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442C790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3m</w:t>
            </w:r>
          </w:p>
        </w:tc>
        <w:tc>
          <w:tcPr>
            <w:tcW w:w="1995" w:type="dxa"/>
            <w:tcBorders>
              <w:top w:val="single" w:sz="4" w:space="0" w:color="auto"/>
              <w:left w:val="single" w:sz="4" w:space="0" w:color="auto"/>
              <w:bottom w:val="single" w:sz="4" w:space="0" w:color="auto"/>
              <w:right w:val="single" w:sz="4" w:space="0" w:color="auto"/>
            </w:tcBorders>
            <w:vAlign w:val="center"/>
          </w:tcPr>
          <w:p w14:paraId="792B6178"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53" w:type="dxa"/>
            <w:tcBorders>
              <w:top w:val="single" w:sz="4" w:space="0" w:color="auto"/>
              <w:left w:val="single" w:sz="4" w:space="0" w:color="auto"/>
              <w:bottom w:val="single" w:sz="4" w:space="0" w:color="auto"/>
              <w:right w:val="single" w:sz="4" w:space="0" w:color="auto"/>
            </w:tcBorders>
          </w:tcPr>
          <w:p w14:paraId="059AFC79" w14:textId="589CF9E8"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6B343A7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A9FBBE6"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200F1E3B"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7F0790C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5m</w:t>
            </w:r>
          </w:p>
        </w:tc>
        <w:tc>
          <w:tcPr>
            <w:tcW w:w="1995" w:type="dxa"/>
            <w:tcBorders>
              <w:top w:val="single" w:sz="4" w:space="0" w:color="auto"/>
              <w:left w:val="single" w:sz="4" w:space="0" w:color="auto"/>
              <w:bottom w:val="single" w:sz="4" w:space="0" w:color="auto"/>
              <w:right w:val="single" w:sz="4" w:space="0" w:color="auto"/>
            </w:tcBorders>
            <w:vAlign w:val="center"/>
          </w:tcPr>
          <w:p w14:paraId="6049155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53" w:type="dxa"/>
            <w:tcBorders>
              <w:top w:val="single" w:sz="4" w:space="0" w:color="auto"/>
              <w:left w:val="single" w:sz="4" w:space="0" w:color="auto"/>
              <w:bottom w:val="single" w:sz="4" w:space="0" w:color="auto"/>
              <w:right w:val="single" w:sz="4" w:space="0" w:color="auto"/>
            </w:tcBorders>
          </w:tcPr>
          <w:p w14:paraId="627950AA" w14:textId="4B311A92"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2CC131C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1F8558D"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2CF80BCC"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42E94F2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3m</w:t>
            </w:r>
          </w:p>
        </w:tc>
        <w:tc>
          <w:tcPr>
            <w:tcW w:w="1995" w:type="dxa"/>
            <w:tcBorders>
              <w:top w:val="single" w:sz="4" w:space="0" w:color="auto"/>
              <w:left w:val="single" w:sz="4" w:space="0" w:color="auto"/>
              <w:bottom w:val="single" w:sz="4" w:space="0" w:color="auto"/>
              <w:right w:val="single" w:sz="4" w:space="0" w:color="auto"/>
            </w:tcBorders>
            <w:vAlign w:val="center"/>
          </w:tcPr>
          <w:p w14:paraId="0B8E4DE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53" w:type="dxa"/>
            <w:tcBorders>
              <w:top w:val="single" w:sz="4" w:space="0" w:color="auto"/>
              <w:left w:val="single" w:sz="4" w:space="0" w:color="auto"/>
              <w:bottom w:val="single" w:sz="4" w:space="0" w:color="auto"/>
              <w:right w:val="single" w:sz="4" w:space="0" w:color="auto"/>
            </w:tcBorders>
          </w:tcPr>
          <w:p w14:paraId="3A752D76" w14:textId="4F46F87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2FB44643"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EB8D2EC"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1EF6DA91"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7F2BA61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5m</w:t>
            </w:r>
          </w:p>
        </w:tc>
        <w:tc>
          <w:tcPr>
            <w:tcW w:w="1995" w:type="dxa"/>
            <w:tcBorders>
              <w:top w:val="single" w:sz="4" w:space="0" w:color="auto"/>
              <w:left w:val="single" w:sz="4" w:space="0" w:color="auto"/>
              <w:bottom w:val="single" w:sz="4" w:space="0" w:color="auto"/>
              <w:right w:val="single" w:sz="4" w:space="0" w:color="auto"/>
            </w:tcBorders>
            <w:vAlign w:val="center"/>
          </w:tcPr>
          <w:p w14:paraId="488EDF9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53" w:type="dxa"/>
            <w:tcBorders>
              <w:top w:val="single" w:sz="4" w:space="0" w:color="auto"/>
              <w:left w:val="single" w:sz="4" w:space="0" w:color="auto"/>
              <w:bottom w:val="single" w:sz="4" w:space="0" w:color="auto"/>
              <w:right w:val="single" w:sz="4" w:space="0" w:color="auto"/>
            </w:tcBorders>
          </w:tcPr>
          <w:p w14:paraId="76D70360" w14:textId="41A93846"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3AAA9F9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1EA9B96"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53807FA0"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3ACF97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1</w:t>
            </w:r>
          </w:p>
        </w:tc>
        <w:tc>
          <w:tcPr>
            <w:tcW w:w="1995" w:type="dxa"/>
            <w:tcBorders>
              <w:top w:val="single" w:sz="4" w:space="0" w:color="auto"/>
              <w:left w:val="single" w:sz="4" w:space="0" w:color="auto"/>
              <w:bottom w:val="single" w:sz="4" w:space="0" w:color="auto"/>
              <w:right w:val="single" w:sz="4" w:space="0" w:color="auto"/>
            </w:tcBorders>
            <w:vAlign w:val="center"/>
          </w:tcPr>
          <w:p w14:paraId="1DEA0F2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w:t>
            </w:r>
          </w:p>
        </w:tc>
        <w:tc>
          <w:tcPr>
            <w:tcW w:w="2853" w:type="dxa"/>
            <w:tcBorders>
              <w:top w:val="single" w:sz="4" w:space="0" w:color="auto"/>
              <w:left w:val="single" w:sz="4" w:space="0" w:color="auto"/>
              <w:bottom w:val="single" w:sz="4" w:space="0" w:color="auto"/>
              <w:right w:val="single" w:sz="4" w:space="0" w:color="auto"/>
            </w:tcBorders>
          </w:tcPr>
          <w:p w14:paraId="4A3C4B5D" w14:textId="2A8BDFF3"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15031288"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5A6A2B" w:rsidRPr="00985F2C" w14:paraId="7484347B" w14:textId="77777777" w:rsidTr="005B4210">
        <w:trPr>
          <w:trHeight w:val="213"/>
        </w:trPr>
        <w:tc>
          <w:tcPr>
            <w:tcW w:w="9260" w:type="dxa"/>
            <w:gridSpan w:val="3"/>
            <w:tcBorders>
              <w:top w:val="single" w:sz="4" w:space="0" w:color="auto"/>
              <w:left w:val="single" w:sz="4" w:space="0" w:color="auto"/>
              <w:bottom w:val="single" w:sz="4" w:space="0" w:color="auto"/>
              <w:right w:val="single" w:sz="4" w:space="0" w:color="auto"/>
            </w:tcBorders>
          </w:tcPr>
          <w:p w14:paraId="4606C9F7" w14:textId="547062A6" w:rsidR="005A6A2B" w:rsidRPr="00985F2C" w:rsidRDefault="005A6A2B" w:rsidP="00985F2C">
            <w:pPr>
              <w:spacing w:line="271" w:lineRule="auto"/>
              <w:jc w:val="right"/>
              <w:rPr>
                <w:rFonts w:ascii="Calibri" w:eastAsia="Calibri" w:hAnsi="Calibri" w:cs="Calibri"/>
                <w:b/>
                <w:sz w:val="22"/>
                <w:szCs w:val="22"/>
                <w:lang w:eastAsia="en-US"/>
              </w:rPr>
            </w:pPr>
            <w:r w:rsidRPr="00985F2C">
              <w:rPr>
                <w:rFonts w:ascii="Calibri" w:eastAsia="Calibri" w:hAnsi="Calibri" w:cs="Calibri"/>
                <w:b/>
                <w:sz w:val="22"/>
                <w:szCs w:val="22"/>
                <w:lang w:eastAsia="en-US"/>
              </w:rPr>
              <w:t>RAZEM:</w:t>
            </w:r>
          </w:p>
        </w:tc>
        <w:tc>
          <w:tcPr>
            <w:tcW w:w="2853" w:type="dxa"/>
            <w:tcBorders>
              <w:top w:val="single" w:sz="4" w:space="0" w:color="auto"/>
              <w:left w:val="single" w:sz="4" w:space="0" w:color="auto"/>
              <w:bottom w:val="single" w:sz="4" w:space="0" w:color="auto"/>
              <w:right w:val="single" w:sz="4" w:space="0" w:color="auto"/>
            </w:tcBorders>
          </w:tcPr>
          <w:p w14:paraId="0D7EEF9C"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59BAF635" w14:textId="77777777" w:rsidR="005A6A2B" w:rsidRPr="00985F2C" w:rsidRDefault="005A6A2B" w:rsidP="002A1D36">
            <w:pPr>
              <w:spacing w:line="271" w:lineRule="auto"/>
              <w:jc w:val="center"/>
              <w:rPr>
                <w:rFonts w:ascii="Calibri" w:eastAsia="Calibri" w:hAnsi="Calibri" w:cs="Calibri"/>
                <w:sz w:val="22"/>
                <w:szCs w:val="22"/>
                <w:lang w:eastAsia="en-US"/>
              </w:rPr>
            </w:pPr>
          </w:p>
        </w:tc>
      </w:tr>
    </w:tbl>
    <w:p w14:paraId="15853B55" w14:textId="77777777" w:rsidR="00CD589E" w:rsidRPr="00985F2C" w:rsidRDefault="00CD589E" w:rsidP="002A1D36">
      <w:pPr>
        <w:spacing w:after="160" w:line="271" w:lineRule="auto"/>
        <w:rPr>
          <w:rFonts w:ascii="Calibri" w:eastAsia="Calibri" w:hAnsi="Calibri" w:cs="Calibri"/>
          <w:sz w:val="22"/>
          <w:szCs w:val="22"/>
          <w:lang w:eastAsia="en-US"/>
        </w:rPr>
      </w:pPr>
    </w:p>
    <w:p w14:paraId="3341E174" w14:textId="77777777" w:rsidR="00CD589E" w:rsidRPr="00985F2C" w:rsidRDefault="00CD589E" w:rsidP="002A1D36">
      <w:pPr>
        <w:spacing w:after="160" w:line="271" w:lineRule="auto"/>
        <w:rPr>
          <w:rFonts w:ascii="Calibri" w:eastAsia="Calibri" w:hAnsi="Calibri" w:cs="Calibri"/>
          <w:sz w:val="22"/>
          <w:szCs w:val="22"/>
          <w:lang w:eastAsia="en-US"/>
        </w:rPr>
      </w:pPr>
    </w:p>
    <w:p w14:paraId="0172F41D" w14:textId="77777777" w:rsidR="00CD589E" w:rsidRPr="00985F2C" w:rsidRDefault="00CD589E" w:rsidP="002A1D36">
      <w:pPr>
        <w:spacing w:after="160" w:line="271" w:lineRule="auto"/>
        <w:rPr>
          <w:rFonts w:ascii="Calibri" w:eastAsia="Calibri" w:hAnsi="Calibri" w:cs="Calibri"/>
          <w:sz w:val="22"/>
          <w:szCs w:val="22"/>
          <w:lang w:eastAsia="en-US"/>
        </w:rPr>
      </w:pPr>
    </w:p>
    <w:p w14:paraId="5470DED3" w14:textId="0C6C113B" w:rsidR="00CD589E" w:rsidRPr="00985F2C" w:rsidRDefault="00CD589E" w:rsidP="002A1D36">
      <w:pPr>
        <w:keepNext/>
        <w:numPr>
          <w:ilvl w:val="3"/>
          <w:numId w:val="92"/>
        </w:numPr>
        <w:tabs>
          <w:tab w:val="left" w:pos="567"/>
        </w:tabs>
        <w:spacing w:before="120" w:line="271" w:lineRule="auto"/>
        <w:ind w:hanging="2596"/>
        <w:outlineLvl w:val="1"/>
        <w:rPr>
          <w:rFonts w:ascii="Calibri" w:hAnsi="Calibri" w:cs="Calibri"/>
          <w:b/>
          <w:color w:val="000000"/>
          <w:sz w:val="22"/>
          <w:szCs w:val="22"/>
          <w:lang w:eastAsia="ar-SA"/>
        </w:rPr>
      </w:pPr>
      <w:r w:rsidRPr="00985F2C">
        <w:rPr>
          <w:rFonts w:ascii="Calibri" w:hAnsi="Calibri" w:cs="Calibri"/>
          <w:b/>
          <w:color w:val="000000"/>
          <w:sz w:val="22"/>
          <w:szCs w:val="22"/>
          <w:lang w:eastAsia="ar-SA"/>
        </w:rPr>
        <w:t>Zadanie nr 5</w:t>
      </w:r>
    </w:p>
    <w:tbl>
      <w:tblPr>
        <w:tblW w:w="150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6197"/>
        <w:gridCol w:w="2011"/>
        <w:gridCol w:w="2874"/>
        <w:gridCol w:w="2877"/>
      </w:tblGrid>
      <w:tr w:rsidR="00885698" w:rsidRPr="00985F2C" w14:paraId="687895C9" w14:textId="77777777" w:rsidTr="00985F2C">
        <w:trPr>
          <w:trHeight w:val="603"/>
        </w:trPr>
        <w:tc>
          <w:tcPr>
            <w:tcW w:w="1128" w:type="dxa"/>
            <w:tcBorders>
              <w:top w:val="single" w:sz="4" w:space="0" w:color="auto"/>
              <w:left w:val="single" w:sz="4" w:space="0" w:color="auto"/>
              <w:bottom w:val="single" w:sz="4" w:space="0" w:color="auto"/>
              <w:right w:val="single" w:sz="4" w:space="0" w:color="auto"/>
            </w:tcBorders>
            <w:vAlign w:val="center"/>
            <w:hideMark/>
          </w:tcPr>
          <w:p w14:paraId="09211DC9"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6197" w:type="dxa"/>
            <w:tcBorders>
              <w:top w:val="single" w:sz="4" w:space="0" w:color="auto"/>
              <w:left w:val="single" w:sz="4" w:space="0" w:color="auto"/>
              <w:bottom w:val="single" w:sz="4" w:space="0" w:color="auto"/>
              <w:right w:val="single" w:sz="4" w:space="0" w:color="auto"/>
            </w:tcBorders>
            <w:vAlign w:val="center"/>
          </w:tcPr>
          <w:p w14:paraId="56804AA3" w14:textId="54F4D241"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Podmiot odbierający</w:t>
            </w:r>
          </w:p>
          <w:p w14:paraId="12BC25E9" w14:textId="77777777" w:rsidR="00885698" w:rsidRPr="00985F2C" w:rsidRDefault="00885698" w:rsidP="002A1D36">
            <w:pPr>
              <w:keepNext/>
              <w:spacing w:line="271" w:lineRule="auto"/>
              <w:jc w:val="center"/>
              <w:outlineLvl w:val="2"/>
              <w:rPr>
                <w:rFonts w:ascii="Calibri" w:eastAsia="Calibri" w:hAnsi="Calibri" w:cs="Calibri"/>
                <w:sz w:val="22"/>
                <w:szCs w:val="22"/>
                <w:lang w:eastAsia="en-US"/>
              </w:rPr>
            </w:pPr>
          </w:p>
          <w:p w14:paraId="57071530"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2011" w:type="dxa"/>
            <w:tcBorders>
              <w:top w:val="single" w:sz="4" w:space="0" w:color="auto"/>
              <w:left w:val="single" w:sz="4" w:space="0" w:color="auto"/>
              <w:bottom w:val="single" w:sz="4" w:space="0" w:color="auto"/>
              <w:right w:val="single" w:sz="4" w:space="0" w:color="auto"/>
            </w:tcBorders>
            <w:vAlign w:val="center"/>
            <w:hideMark/>
          </w:tcPr>
          <w:p w14:paraId="45C4BF75"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tc>
        <w:tc>
          <w:tcPr>
            <w:tcW w:w="2874" w:type="dxa"/>
            <w:tcBorders>
              <w:top w:val="single" w:sz="4" w:space="0" w:color="auto"/>
              <w:left w:val="single" w:sz="4" w:space="0" w:color="auto"/>
              <w:bottom w:val="single" w:sz="4" w:space="0" w:color="auto"/>
              <w:right w:val="single" w:sz="4" w:space="0" w:color="auto"/>
            </w:tcBorders>
            <w:vAlign w:val="center"/>
          </w:tcPr>
          <w:p w14:paraId="17E72CF3"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Łączna Cena </w:t>
            </w:r>
          </w:p>
          <w:p w14:paraId="4E65F17E" w14:textId="1AB4152F"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PLN netto</w:t>
            </w:r>
          </w:p>
        </w:tc>
        <w:tc>
          <w:tcPr>
            <w:tcW w:w="2877" w:type="dxa"/>
            <w:tcBorders>
              <w:top w:val="single" w:sz="4" w:space="0" w:color="auto"/>
              <w:left w:val="single" w:sz="4" w:space="0" w:color="auto"/>
              <w:bottom w:val="single" w:sz="4" w:space="0" w:color="auto"/>
              <w:right w:val="single" w:sz="4" w:space="0" w:color="auto"/>
            </w:tcBorders>
            <w:vAlign w:val="center"/>
          </w:tcPr>
          <w:p w14:paraId="2C6CE421" w14:textId="2BE2DB0F"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5A6A2B" w:rsidRPr="00985F2C" w14:paraId="5BBB6C90" w14:textId="77777777" w:rsidTr="005B4210">
        <w:trPr>
          <w:trHeight w:val="603"/>
        </w:trPr>
        <w:tc>
          <w:tcPr>
            <w:tcW w:w="15087" w:type="dxa"/>
            <w:gridSpan w:val="5"/>
            <w:tcBorders>
              <w:top w:val="single" w:sz="4" w:space="0" w:color="auto"/>
              <w:left w:val="single" w:sz="4" w:space="0" w:color="auto"/>
              <w:bottom w:val="single" w:sz="4" w:space="0" w:color="auto"/>
              <w:right w:val="single" w:sz="4" w:space="0" w:color="auto"/>
            </w:tcBorders>
            <w:vAlign w:val="center"/>
          </w:tcPr>
          <w:p w14:paraId="4D3A96E3" w14:textId="53F8D530" w:rsidR="005A6A2B" w:rsidRPr="00985F2C" w:rsidRDefault="005A6A2B" w:rsidP="00985F2C">
            <w:pPr>
              <w:spacing w:line="271" w:lineRule="auto"/>
              <w:rPr>
                <w:rFonts w:ascii="Calibri" w:eastAsia="Calibri" w:hAnsi="Calibri" w:cs="Calibri"/>
                <w:b/>
                <w:sz w:val="22"/>
                <w:szCs w:val="22"/>
                <w:lang w:eastAsia="en-US"/>
              </w:rPr>
            </w:pPr>
            <w:r w:rsidRPr="00985F2C">
              <w:rPr>
                <w:rFonts w:ascii="Calibri" w:hAnsi="Calibri" w:cs="Calibri"/>
                <w:b/>
                <w:bCs/>
                <w:sz w:val="22"/>
                <w:szCs w:val="22"/>
              </w:rPr>
              <w:t>Politechnika Wrocławska</w:t>
            </w:r>
          </w:p>
        </w:tc>
      </w:tr>
      <w:tr w:rsidR="00F6483F" w:rsidRPr="00985F2C" w14:paraId="038725D3" w14:textId="77777777" w:rsidTr="005B4210">
        <w:trPr>
          <w:trHeight w:val="203"/>
        </w:trPr>
        <w:tc>
          <w:tcPr>
            <w:tcW w:w="1128" w:type="dxa"/>
            <w:vMerge w:val="restart"/>
            <w:tcBorders>
              <w:top w:val="single" w:sz="4" w:space="0" w:color="auto"/>
              <w:left w:val="single" w:sz="4" w:space="0" w:color="auto"/>
              <w:bottom w:val="single" w:sz="4" w:space="0" w:color="auto"/>
              <w:right w:val="single" w:sz="4" w:space="0" w:color="auto"/>
            </w:tcBorders>
          </w:tcPr>
          <w:p w14:paraId="22DFA12E" w14:textId="77777777" w:rsidR="00F6483F" w:rsidRPr="00985F2C" w:rsidRDefault="00F6483F"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78372E96" w14:textId="77777777" w:rsidR="00F6483F" w:rsidRPr="00985F2C" w:rsidRDefault="00F6483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14:paraId="78031844" w14:textId="77777777" w:rsidR="00F6483F" w:rsidRPr="00985F2C" w:rsidRDefault="00F6483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874" w:type="dxa"/>
            <w:vMerge w:val="restart"/>
            <w:tcBorders>
              <w:top w:val="single" w:sz="4" w:space="0" w:color="auto"/>
              <w:left w:val="single" w:sz="4" w:space="0" w:color="auto"/>
              <w:right w:val="single" w:sz="4" w:space="0" w:color="auto"/>
            </w:tcBorders>
          </w:tcPr>
          <w:p w14:paraId="178845B0" w14:textId="6E7333F6"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val="restart"/>
            <w:tcBorders>
              <w:top w:val="single" w:sz="4" w:space="0" w:color="auto"/>
              <w:left w:val="single" w:sz="4" w:space="0" w:color="auto"/>
              <w:right w:val="single" w:sz="4" w:space="0" w:color="auto"/>
            </w:tcBorders>
          </w:tcPr>
          <w:p w14:paraId="621966BC"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38CFE280"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72C2B5DD"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32C7D18D" w14:textId="77777777" w:rsidR="00F6483F" w:rsidRPr="00985F2C" w:rsidRDefault="00F6483F" w:rsidP="002A1D36">
            <w:pPr>
              <w:numPr>
                <w:ilvl w:val="0"/>
                <w:numId w:val="318"/>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36BEE836"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595F9684" w14:textId="3558E483"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18FCE452"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08EC1A31"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1A3111A2"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677E321D" w14:textId="77777777" w:rsidR="00F6483F" w:rsidRPr="00985F2C" w:rsidRDefault="00F6483F" w:rsidP="002A1D36">
            <w:pPr>
              <w:numPr>
                <w:ilvl w:val="0"/>
                <w:numId w:val="318"/>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6F558090"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bottom w:val="single" w:sz="4" w:space="0" w:color="auto"/>
              <w:right w:val="single" w:sz="4" w:space="0" w:color="auto"/>
            </w:tcBorders>
          </w:tcPr>
          <w:p w14:paraId="79F50F88" w14:textId="683995E6"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bottom w:val="single" w:sz="4" w:space="0" w:color="auto"/>
              <w:right w:val="single" w:sz="4" w:space="0" w:color="auto"/>
            </w:tcBorders>
          </w:tcPr>
          <w:p w14:paraId="0F213B49"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6B8B45F0" w14:textId="77777777" w:rsidTr="005B4210">
        <w:trPr>
          <w:trHeight w:val="203"/>
        </w:trPr>
        <w:tc>
          <w:tcPr>
            <w:tcW w:w="1128" w:type="dxa"/>
            <w:vMerge w:val="restart"/>
            <w:tcBorders>
              <w:top w:val="single" w:sz="4" w:space="0" w:color="auto"/>
              <w:left w:val="single" w:sz="4" w:space="0" w:color="auto"/>
              <w:bottom w:val="single" w:sz="4" w:space="0" w:color="auto"/>
              <w:right w:val="single" w:sz="4" w:space="0" w:color="auto"/>
            </w:tcBorders>
          </w:tcPr>
          <w:p w14:paraId="64B585E4" w14:textId="77777777" w:rsidR="00F6483F" w:rsidRPr="00985F2C" w:rsidRDefault="00F6483F" w:rsidP="002A1D36">
            <w:pPr>
              <w:numPr>
                <w:ilvl w:val="0"/>
                <w:numId w:val="317"/>
              </w:numPr>
              <w:spacing w:line="271" w:lineRule="auto"/>
              <w:ind w:left="356" w:hanging="284"/>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22DE6F98" w14:textId="77777777" w:rsidR="00F6483F" w:rsidRPr="00985F2C" w:rsidRDefault="00F6483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14:paraId="4A6BE60C" w14:textId="77777777" w:rsidR="00F6483F" w:rsidRPr="00985F2C" w:rsidRDefault="00F6483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w:t>
            </w:r>
          </w:p>
        </w:tc>
        <w:tc>
          <w:tcPr>
            <w:tcW w:w="2874" w:type="dxa"/>
            <w:vMerge w:val="restart"/>
            <w:tcBorders>
              <w:top w:val="single" w:sz="4" w:space="0" w:color="auto"/>
              <w:left w:val="single" w:sz="4" w:space="0" w:color="auto"/>
              <w:right w:val="single" w:sz="4" w:space="0" w:color="auto"/>
            </w:tcBorders>
          </w:tcPr>
          <w:p w14:paraId="4599DF49" w14:textId="04F3B995"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val="restart"/>
            <w:tcBorders>
              <w:top w:val="single" w:sz="4" w:space="0" w:color="auto"/>
              <w:left w:val="single" w:sz="4" w:space="0" w:color="auto"/>
              <w:right w:val="single" w:sz="4" w:space="0" w:color="auto"/>
            </w:tcBorders>
          </w:tcPr>
          <w:p w14:paraId="149321FB"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2A850381"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59070B63"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7E4CB0E6" w14:textId="77777777" w:rsidR="00F6483F" w:rsidRPr="00985F2C" w:rsidRDefault="00F6483F" w:rsidP="002A1D36">
            <w:pPr>
              <w:numPr>
                <w:ilvl w:val="0"/>
                <w:numId w:val="319"/>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5F2B62E3"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1BD7AC77" w14:textId="03ECF714"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3E2848FE"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6E00E4ED"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4BE42D6D"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0BAF85F8" w14:textId="77777777" w:rsidR="00F6483F" w:rsidRPr="00985F2C" w:rsidRDefault="00F6483F" w:rsidP="00A7458F">
            <w:pPr>
              <w:numPr>
                <w:ilvl w:val="0"/>
                <w:numId w:val="600"/>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„B”</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67B326A0"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bottom w:val="single" w:sz="4" w:space="0" w:color="auto"/>
              <w:right w:val="single" w:sz="4" w:space="0" w:color="auto"/>
            </w:tcBorders>
          </w:tcPr>
          <w:p w14:paraId="6B7E9A5C" w14:textId="160DB40D"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bottom w:val="single" w:sz="4" w:space="0" w:color="auto"/>
              <w:right w:val="single" w:sz="4" w:space="0" w:color="auto"/>
            </w:tcBorders>
          </w:tcPr>
          <w:p w14:paraId="35CBFEF6"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569DF87B" w14:textId="77777777" w:rsidTr="005B4210">
        <w:trPr>
          <w:trHeight w:val="203"/>
        </w:trPr>
        <w:tc>
          <w:tcPr>
            <w:tcW w:w="1128" w:type="dxa"/>
            <w:vMerge w:val="restart"/>
            <w:tcBorders>
              <w:top w:val="single" w:sz="4" w:space="0" w:color="auto"/>
              <w:left w:val="single" w:sz="4" w:space="0" w:color="auto"/>
              <w:bottom w:val="single" w:sz="4" w:space="0" w:color="auto"/>
              <w:right w:val="single" w:sz="4" w:space="0" w:color="auto"/>
            </w:tcBorders>
          </w:tcPr>
          <w:p w14:paraId="335B55D4" w14:textId="77777777" w:rsidR="00F6483F" w:rsidRPr="00985F2C" w:rsidRDefault="00F6483F"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51F87810" w14:textId="77777777" w:rsidR="00F6483F" w:rsidRPr="00985F2C" w:rsidRDefault="00F6483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14:paraId="4422D3AE" w14:textId="77777777" w:rsidR="00F6483F" w:rsidRPr="00985F2C" w:rsidRDefault="00F6483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874" w:type="dxa"/>
            <w:vMerge w:val="restart"/>
            <w:tcBorders>
              <w:top w:val="single" w:sz="4" w:space="0" w:color="auto"/>
              <w:left w:val="single" w:sz="4" w:space="0" w:color="auto"/>
              <w:right w:val="single" w:sz="4" w:space="0" w:color="auto"/>
            </w:tcBorders>
          </w:tcPr>
          <w:p w14:paraId="2D4E0ECF" w14:textId="56A2B8D8"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val="restart"/>
            <w:tcBorders>
              <w:top w:val="single" w:sz="4" w:space="0" w:color="auto"/>
              <w:left w:val="single" w:sz="4" w:space="0" w:color="auto"/>
              <w:right w:val="single" w:sz="4" w:space="0" w:color="auto"/>
            </w:tcBorders>
          </w:tcPr>
          <w:p w14:paraId="472E4F1D"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0349DDAD"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05526493"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44E8FF5E" w14:textId="77777777" w:rsidR="00F6483F" w:rsidRPr="00985F2C" w:rsidRDefault="00F6483F" w:rsidP="002A1D36">
            <w:pPr>
              <w:numPr>
                <w:ilvl w:val="0"/>
                <w:numId w:val="32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39999A2E"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1E6FF812" w14:textId="2375B596"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3027D602"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6748CDA8"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43C9EC3F"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347901C9" w14:textId="77777777" w:rsidR="00F6483F" w:rsidRPr="00985F2C" w:rsidRDefault="00F6483F" w:rsidP="002A1D36">
            <w:pPr>
              <w:numPr>
                <w:ilvl w:val="0"/>
                <w:numId w:val="32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„B”</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21463EC8"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52D65996" w14:textId="793A8BAF"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0C244A73"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48ACD1CC"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6F06827D"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67C8FB28" w14:textId="77777777" w:rsidR="00F6483F" w:rsidRPr="00985F2C" w:rsidRDefault="00F6483F" w:rsidP="002A1D36">
            <w:pPr>
              <w:numPr>
                <w:ilvl w:val="0"/>
                <w:numId w:val="32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FFPGA</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24581037"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bottom w:val="single" w:sz="4" w:space="0" w:color="auto"/>
              <w:right w:val="single" w:sz="4" w:space="0" w:color="auto"/>
            </w:tcBorders>
          </w:tcPr>
          <w:p w14:paraId="68EBD694" w14:textId="67203FEB"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bottom w:val="single" w:sz="4" w:space="0" w:color="auto"/>
              <w:right w:val="single" w:sz="4" w:space="0" w:color="auto"/>
            </w:tcBorders>
          </w:tcPr>
          <w:p w14:paraId="5E219061"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885698" w:rsidRPr="00985F2C" w14:paraId="01007B5E"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28F962EA"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025482C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„C”</w:t>
            </w:r>
          </w:p>
          <w:p w14:paraId="7F28CE1F" w14:textId="77777777" w:rsidR="00885698" w:rsidRPr="00985F2C" w:rsidRDefault="00885698" w:rsidP="002A1D36">
            <w:pPr>
              <w:spacing w:line="271" w:lineRule="auto"/>
              <w:rPr>
                <w:rFonts w:ascii="Calibri" w:eastAsia="Calibri" w:hAnsi="Calibri" w:cs="Calibri"/>
                <w:sz w:val="22"/>
                <w:szCs w:val="22"/>
                <w:lang w:eastAsia="en-US"/>
              </w:rPr>
            </w:pPr>
          </w:p>
        </w:tc>
        <w:tc>
          <w:tcPr>
            <w:tcW w:w="2011" w:type="dxa"/>
            <w:tcBorders>
              <w:top w:val="single" w:sz="4" w:space="0" w:color="auto"/>
              <w:left w:val="single" w:sz="4" w:space="0" w:color="auto"/>
              <w:bottom w:val="single" w:sz="4" w:space="0" w:color="auto"/>
              <w:right w:val="single" w:sz="4" w:space="0" w:color="auto"/>
            </w:tcBorders>
            <w:vAlign w:val="center"/>
            <w:hideMark/>
          </w:tcPr>
          <w:p w14:paraId="5B787B51"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874" w:type="dxa"/>
            <w:tcBorders>
              <w:top w:val="single" w:sz="4" w:space="0" w:color="auto"/>
              <w:left w:val="single" w:sz="4" w:space="0" w:color="auto"/>
              <w:bottom w:val="single" w:sz="4" w:space="0" w:color="auto"/>
              <w:right w:val="single" w:sz="4" w:space="0" w:color="auto"/>
            </w:tcBorders>
          </w:tcPr>
          <w:p w14:paraId="57631FAE" w14:textId="6827534B"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4EE9F8F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804F60A"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0A8966A5"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543382D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„A”</w:t>
            </w:r>
          </w:p>
        </w:tc>
        <w:tc>
          <w:tcPr>
            <w:tcW w:w="2011" w:type="dxa"/>
            <w:tcBorders>
              <w:top w:val="single" w:sz="4" w:space="0" w:color="auto"/>
              <w:left w:val="single" w:sz="4" w:space="0" w:color="auto"/>
              <w:bottom w:val="single" w:sz="4" w:space="0" w:color="auto"/>
              <w:right w:val="single" w:sz="4" w:space="0" w:color="auto"/>
            </w:tcBorders>
            <w:vAlign w:val="center"/>
            <w:hideMark/>
          </w:tcPr>
          <w:p w14:paraId="572F283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 serwerów</w:t>
            </w:r>
          </w:p>
        </w:tc>
        <w:tc>
          <w:tcPr>
            <w:tcW w:w="2874" w:type="dxa"/>
            <w:tcBorders>
              <w:top w:val="single" w:sz="4" w:space="0" w:color="auto"/>
              <w:left w:val="single" w:sz="4" w:space="0" w:color="auto"/>
              <w:bottom w:val="single" w:sz="4" w:space="0" w:color="auto"/>
              <w:right w:val="single" w:sz="4" w:space="0" w:color="auto"/>
            </w:tcBorders>
          </w:tcPr>
          <w:p w14:paraId="2B7EAFBE" w14:textId="44A92969"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417CB3A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147B45F"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215FDED0"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75F38AB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zarządzania klastrem wirtualizacyjnym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1B1E187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874" w:type="dxa"/>
            <w:tcBorders>
              <w:top w:val="single" w:sz="4" w:space="0" w:color="auto"/>
              <w:left w:val="single" w:sz="4" w:space="0" w:color="auto"/>
              <w:bottom w:val="single" w:sz="4" w:space="0" w:color="auto"/>
              <w:right w:val="single" w:sz="4" w:space="0" w:color="auto"/>
            </w:tcBorders>
          </w:tcPr>
          <w:p w14:paraId="54F99B27" w14:textId="16D43B32"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5137B5D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8F190A2"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16DF945B"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1A4B137E"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„A”</w:t>
            </w:r>
          </w:p>
        </w:tc>
        <w:tc>
          <w:tcPr>
            <w:tcW w:w="2011" w:type="dxa"/>
            <w:tcBorders>
              <w:top w:val="single" w:sz="4" w:space="0" w:color="auto"/>
              <w:left w:val="single" w:sz="4" w:space="0" w:color="auto"/>
              <w:bottom w:val="single" w:sz="4" w:space="0" w:color="auto"/>
              <w:right w:val="single" w:sz="4" w:space="0" w:color="auto"/>
            </w:tcBorders>
            <w:vAlign w:val="center"/>
            <w:hideMark/>
          </w:tcPr>
          <w:p w14:paraId="4D37979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 serwerów</w:t>
            </w:r>
          </w:p>
        </w:tc>
        <w:tc>
          <w:tcPr>
            <w:tcW w:w="2874" w:type="dxa"/>
            <w:tcBorders>
              <w:top w:val="single" w:sz="4" w:space="0" w:color="auto"/>
              <w:left w:val="single" w:sz="4" w:space="0" w:color="auto"/>
              <w:bottom w:val="single" w:sz="4" w:space="0" w:color="auto"/>
              <w:right w:val="single" w:sz="4" w:space="0" w:color="auto"/>
            </w:tcBorders>
          </w:tcPr>
          <w:p w14:paraId="5D9065AC" w14:textId="11EFA562"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4DE302D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B5F9947"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0646611C"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550822D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10GbE</w:t>
            </w:r>
          </w:p>
        </w:tc>
        <w:tc>
          <w:tcPr>
            <w:tcW w:w="2011" w:type="dxa"/>
            <w:tcBorders>
              <w:top w:val="single" w:sz="4" w:space="0" w:color="auto"/>
              <w:left w:val="single" w:sz="4" w:space="0" w:color="auto"/>
              <w:bottom w:val="single" w:sz="4" w:space="0" w:color="auto"/>
              <w:right w:val="single" w:sz="4" w:space="0" w:color="auto"/>
            </w:tcBorders>
            <w:vAlign w:val="center"/>
            <w:hideMark/>
          </w:tcPr>
          <w:p w14:paraId="342EAB9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874" w:type="dxa"/>
            <w:tcBorders>
              <w:top w:val="single" w:sz="4" w:space="0" w:color="auto"/>
              <w:left w:val="single" w:sz="4" w:space="0" w:color="auto"/>
              <w:bottom w:val="single" w:sz="4" w:space="0" w:color="auto"/>
              <w:right w:val="single" w:sz="4" w:space="0" w:color="auto"/>
            </w:tcBorders>
          </w:tcPr>
          <w:p w14:paraId="1F7B72B5" w14:textId="223B2E9A" w:rsidR="00885698" w:rsidRPr="00985F2C" w:rsidRDefault="00885698" w:rsidP="002A1D36">
            <w:pPr>
              <w:spacing w:line="271" w:lineRule="auto"/>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1D8BE868" w14:textId="77777777" w:rsidR="00885698" w:rsidRPr="00985F2C" w:rsidRDefault="00885698" w:rsidP="002A1D36">
            <w:pPr>
              <w:spacing w:line="271" w:lineRule="auto"/>
              <w:rPr>
                <w:rFonts w:ascii="Calibri" w:eastAsia="Calibri" w:hAnsi="Calibri" w:cs="Calibri"/>
                <w:sz w:val="22"/>
                <w:szCs w:val="22"/>
                <w:lang w:eastAsia="en-US"/>
              </w:rPr>
            </w:pPr>
          </w:p>
        </w:tc>
      </w:tr>
      <w:tr w:rsidR="00885698" w:rsidRPr="00985F2C" w14:paraId="2927BC98"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3D87F4D0"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23C795F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w:t>
            </w:r>
          </w:p>
        </w:tc>
        <w:tc>
          <w:tcPr>
            <w:tcW w:w="2011" w:type="dxa"/>
            <w:tcBorders>
              <w:top w:val="single" w:sz="4" w:space="0" w:color="auto"/>
              <w:left w:val="single" w:sz="4" w:space="0" w:color="auto"/>
              <w:bottom w:val="single" w:sz="4" w:space="0" w:color="auto"/>
              <w:right w:val="single" w:sz="4" w:space="0" w:color="auto"/>
            </w:tcBorders>
            <w:vAlign w:val="center"/>
            <w:hideMark/>
          </w:tcPr>
          <w:p w14:paraId="3AD22796"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874" w:type="dxa"/>
            <w:tcBorders>
              <w:top w:val="single" w:sz="4" w:space="0" w:color="auto"/>
              <w:left w:val="single" w:sz="4" w:space="0" w:color="auto"/>
              <w:bottom w:val="single" w:sz="4" w:space="0" w:color="auto"/>
              <w:right w:val="single" w:sz="4" w:space="0" w:color="auto"/>
            </w:tcBorders>
          </w:tcPr>
          <w:p w14:paraId="4C2C4423" w14:textId="2E3DD9ED"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7F24283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F6483F" w:rsidRPr="00985F2C" w14:paraId="1F5BE900" w14:textId="77777777" w:rsidTr="005B4210">
        <w:trPr>
          <w:trHeight w:val="203"/>
        </w:trPr>
        <w:tc>
          <w:tcPr>
            <w:tcW w:w="1128" w:type="dxa"/>
            <w:vMerge w:val="restart"/>
            <w:tcBorders>
              <w:top w:val="single" w:sz="4" w:space="0" w:color="auto"/>
              <w:left w:val="single" w:sz="4" w:space="0" w:color="auto"/>
              <w:right w:val="single" w:sz="4" w:space="0" w:color="auto"/>
            </w:tcBorders>
          </w:tcPr>
          <w:p w14:paraId="747ADB5F" w14:textId="77777777" w:rsidR="00F6483F" w:rsidRPr="00985F2C" w:rsidRDefault="00F6483F"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283EC8A5" w14:textId="77777777" w:rsidR="00F6483F" w:rsidRPr="00985F2C" w:rsidRDefault="00F6483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 wyposażony w:</w:t>
            </w:r>
          </w:p>
        </w:tc>
        <w:tc>
          <w:tcPr>
            <w:tcW w:w="2011" w:type="dxa"/>
            <w:vMerge w:val="restart"/>
            <w:tcBorders>
              <w:top w:val="single" w:sz="4" w:space="0" w:color="auto"/>
              <w:left w:val="single" w:sz="4" w:space="0" w:color="auto"/>
              <w:right w:val="single" w:sz="4" w:space="0" w:color="auto"/>
            </w:tcBorders>
            <w:vAlign w:val="center"/>
            <w:hideMark/>
          </w:tcPr>
          <w:p w14:paraId="0BA4229C" w14:textId="77777777" w:rsidR="00F6483F" w:rsidRPr="00985F2C" w:rsidRDefault="00F6483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74" w:type="dxa"/>
            <w:vMerge w:val="restart"/>
            <w:tcBorders>
              <w:top w:val="single" w:sz="4" w:space="0" w:color="auto"/>
              <w:left w:val="single" w:sz="4" w:space="0" w:color="auto"/>
              <w:right w:val="single" w:sz="4" w:space="0" w:color="auto"/>
            </w:tcBorders>
          </w:tcPr>
          <w:p w14:paraId="5B735BA6" w14:textId="091B49F1"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val="restart"/>
            <w:tcBorders>
              <w:top w:val="single" w:sz="4" w:space="0" w:color="auto"/>
              <w:left w:val="single" w:sz="4" w:space="0" w:color="auto"/>
              <w:right w:val="single" w:sz="4" w:space="0" w:color="auto"/>
            </w:tcBorders>
          </w:tcPr>
          <w:p w14:paraId="30C56261"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2B213C30" w14:textId="77777777" w:rsidTr="005B4210">
        <w:trPr>
          <w:trHeight w:val="203"/>
        </w:trPr>
        <w:tc>
          <w:tcPr>
            <w:tcW w:w="1128" w:type="dxa"/>
            <w:vMerge/>
            <w:tcBorders>
              <w:left w:val="single" w:sz="4" w:space="0" w:color="auto"/>
              <w:right w:val="single" w:sz="4" w:space="0" w:color="auto"/>
            </w:tcBorders>
            <w:vAlign w:val="center"/>
            <w:hideMark/>
          </w:tcPr>
          <w:p w14:paraId="24065C99"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6448D6A6" w14:textId="1AF8871C" w:rsidR="00F6483F" w:rsidRPr="00985F2C" w:rsidRDefault="00F6483F" w:rsidP="002A1D36">
            <w:pPr>
              <w:numPr>
                <w:ilvl w:val="0"/>
                <w:numId w:val="32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2 x Moduł optyczny 100GbE LR4</w:t>
            </w:r>
          </w:p>
        </w:tc>
        <w:tc>
          <w:tcPr>
            <w:tcW w:w="2011" w:type="dxa"/>
            <w:vMerge/>
            <w:tcBorders>
              <w:left w:val="single" w:sz="4" w:space="0" w:color="auto"/>
              <w:right w:val="single" w:sz="4" w:space="0" w:color="auto"/>
            </w:tcBorders>
            <w:vAlign w:val="center"/>
            <w:hideMark/>
          </w:tcPr>
          <w:p w14:paraId="595F8122"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72463285" w14:textId="7AB15846"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792C14A7"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535A7DED" w14:textId="77777777" w:rsidTr="005B4210">
        <w:trPr>
          <w:trHeight w:val="203"/>
        </w:trPr>
        <w:tc>
          <w:tcPr>
            <w:tcW w:w="1128" w:type="dxa"/>
            <w:vMerge/>
            <w:tcBorders>
              <w:left w:val="single" w:sz="4" w:space="0" w:color="auto"/>
              <w:right w:val="single" w:sz="4" w:space="0" w:color="auto"/>
            </w:tcBorders>
            <w:vAlign w:val="center"/>
          </w:tcPr>
          <w:p w14:paraId="350EB81B"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tcPr>
          <w:p w14:paraId="10B9C645" w14:textId="77777777" w:rsidR="00F6483F" w:rsidRPr="00985F2C" w:rsidRDefault="00F6483F" w:rsidP="002A1D36">
            <w:pPr>
              <w:numPr>
                <w:ilvl w:val="0"/>
                <w:numId w:val="32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20 x Moduł optyczny 100GbE SR</w:t>
            </w:r>
          </w:p>
        </w:tc>
        <w:tc>
          <w:tcPr>
            <w:tcW w:w="2011" w:type="dxa"/>
            <w:vMerge/>
            <w:tcBorders>
              <w:left w:val="single" w:sz="4" w:space="0" w:color="auto"/>
              <w:right w:val="single" w:sz="4" w:space="0" w:color="auto"/>
            </w:tcBorders>
            <w:vAlign w:val="center"/>
          </w:tcPr>
          <w:p w14:paraId="41F7EC1B"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30591BC2" w14:textId="5C2C45AE"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1546ACA9"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6B3525C6" w14:textId="77777777" w:rsidTr="005B4210">
        <w:trPr>
          <w:trHeight w:val="203"/>
        </w:trPr>
        <w:tc>
          <w:tcPr>
            <w:tcW w:w="1128" w:type="dxa"/>
            <w:vMerge/>
            <w:tcBorders>
              <w:left w:val="single" w:sz="4" w:space="0" w:color="auto"/>
              <w:bottom w:val="single" w:sz="4" w:space="0" w:color="auto"/>
              <w:right w:val="single" w:sz="4" w:space="0" w:color="auto"/>
            </w:tcBorders>
            <w:vAlign w:val="center"/>
          </w:tcPr>
          <w:p w14:paraId="519DBF38"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tcPr>
          <w:p w14:paraId="2BBDA42E" w14:textId="77777777" w:rsidR="00F6483F" w:rsidRPr="00985F2C" w:rsidRDefault="00F6483F" w:rsidP="002A1D36">
            <w:pPr>
              <w:numPr>
                <w:ilvl w:val="0"/>
                <w:numId w:val="32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10 x Moduł optyczny 25GbE SR</w:t>
            </w:r>
          </w:p>
        </w:tc>
        <w:tc>
          <w:tcPr>
            <w:tcW w:w="2011" w:type="dxa"/>
            <w:vMerge/>
            <w:tcBorders>
              <w:left w:val="single" w:sz="4" w:space="0" w:color="auto"/>
              <w:bottom w:val="single" w:sz="4" w:space="0" w:color="auto"/>
              <w:right w:val="single" w:sz="4" w:space="0" w:color="auto"/>
            </w:tcBorders>
            <w:vAlign w:val="center"/>
          </w:tcPr>
          <w:p w14:paraId="25505493"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bottom w:val="single" w:sz="4" w:space="0" w:color="auto"/>
              <w:right w:val="single" w:sz="4" w:space="0" w:color="auto"/>
            </w:tcBorders>
          </w:tcPr>
          <w:p w14:paraId="15359021" w14:textId="4BAECC58"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bottom w:val="single" w:sz="4" w:space="0" w:color="auto"/>
              <w:right w:val="single" w:sz="4" w:space="0" w:color="auto"/>
            </w:tcBorders>
          </w:tcPr>
          <w:p w14:paraId="508075D4"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885698" w:rsidRPr="00985F2C" w14:paraId="0380B672"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70F6FC03"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4E2EEC4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Single Mode 3m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792A92D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74" w:type="dxa"/>
            <w:tcBorders>
              <w:top w:val="single" w:sz="4" w:space="0" w:color="auto"/>
              <w:left w:val="single" w:sz="4" w:space="0" w:color="auto"/>
              <w:bottom w:val="single" w:sz="4" w:space="0" w:color="auto"/>
              <w:right w:val="single" w:sz="4" w:space="0" w:color="auto"/>
            </w:tcBorders>
          </w:tcPr>
          <w:p w14:paraId="31440953" w14:textId="7F863436"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6400887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01AAF9A"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7BE3EC22"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71E6C17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LC-LC Single Mode 5m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3C981E3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74" w:type="dxa"/>
            <w:tcBorders>
              <w:top w:val="single" w:sz="4" w:space="0" w:color="auto"/>
              <w:left w:val="single" w:sz="4" w:space="0" w:color="auto"/>
              <w:bottom w:val="single" w:sz="4" w:space="0" w:color="auto"/>
              <w:right w:val="single" w:sz="4" w:space="0" w:color="auto"/>
            </w:tcBorders>
          </w:tcPr>
          <w:p w14:paraId="55428CB1" w14:textId="120E4F8B"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7A1CDB6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1DB5DF8"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5ACF7A0A"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6489BC5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MTP-MTP Multimode 3m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130AD58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22</w:t>
            </w:r>
          </w:p>
        </w:tc>
        <w:tc>
          <w:tcPr>
            <w:tcW w:w="2874" w:type="dxa"/>
            <w:tcBorders>
              <w:top w:val="single" w:sz="4" w:space="0" w:color="auto"/>
              <w:left w:val="single" w:sz="4" w:space="0" w:color="auto"/>
              <w:bottom w:val="single" w:sz="4" w:space="0" w:color="auto"/>
              <w:right w:val="single" w:sz="4" w:space="0" w:color="auto"/>
            </w:tcBorders>
          </w:tcPr>
          <w:p w14:paraId="5AEDB833" w14:textId="1E2D1D50"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6FB4458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E13450F"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07B0F9E5"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2B6F70F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Patchcord MTP-MTP Multimode 5m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6D4DF5CB"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22</w:t>
            </w:r>
          </w:p>
        </w:tc>
        <w:tc>
          <w:tcPr>
            <w:tcW w:w="2874" w:type="dxa"/>
            <w:tcBorders>
              <w:top w:val="single" w:sz="4" w:space="0" w:color="auto"/>
              <w:left w:val="single" w:sz="4" w:space="0" w:color="auto"/>
              <w:bottom w:val="single" w:sz="4" w:space="0" w:color="auto"/>
              <w:right w:val="single" w:sz="4" w:space="0" w:color="auto"/>
            </w:tcBorders>
          </w:tcPr>
          <w:p w14:paraId="2D787AE3" w14:textId="4397AC11"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024BB96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E43A086"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344D183C"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0CA780B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breakout 100G --&gt; 4 x 25 G 3m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11022BA0"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74" w:type="dxa"/>
            <w:tcBorders>
              <w:top w:val="single" w:sz="4" w:space="0" w:color="auto"/>
              <w:left w:val="single" w:sz="4" w:space="0" w:color="auto"/>
              <w:bottom w:val="single" w:sz="4" w:space="0" w:color="auto"/>
              <w:right w:val="single" w:sz="4" w:space="0" w:color="auto"/>
            </w:tcBorders>
          </w:tcPr>
          <w:p w14:paraId="17E01E80" w14:textId="19B8DB2B" w:rsidR="00885698" w:rsidRPr="00985F2C" w:rsidRDefault="00885698" w:rsidP="002A1D36">
            <w:pPr>
              <w:spacing w:line="271" w:lineRule="auto"/>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46C3BD58" w14:textId="77777777" w:rsidR="00885698" w:rsidRPr="00985F2C" w:rsidRDefault="00885698" w:rsidP="002A1D36">
            <w:pPr>
              <w:spacing w:line="271" w:lineRule="auto"/>
              <w:rPr>
                <w:rFonts w:ascii="Calibri" w:eastAsia="Calibri" w:hAnsi="Calibri" w:cs="Calibri"/>
                <w:sz w:val="22"/>
                <w:szCs w:val="22"/>
                <w:lang w:eastAsia="en-US"/>
              </w:rPr>
            </w:pPr>
          </w:p>
        </w:tc>
      </w:tr>
      <w:tr w:rsidR="00885698" w:rsidRPr="00985F2C" w14:paraId="7EF42468"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6372206D"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2C52D71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Kabel DAC pasywny breakout 100G --&gt; 4 x 25 G 5m </w:t>
            </w:r>
          </w:p>
        </w:tc>
        <w:tc>
          <w:tcPr>
            <w:tcW w:w="2011" w:type="dxa"/>
            <w:tcBorders>
              <w:top w:val="single" w:sz="4" w:space="0" w:color="auto"/>
              <w:left w:val="single" w:sz="4" w:space="0" w:color="auto"/>
              <w:bottom w:val="single" w:sz="4" w:space="0" w:color="auto"/>
              <w:right w:val="single" w:sz="4" w:space="0" w:color="auto"/>
            </w:tcBorders>
            <w:vAlign w:val="center"/>
            <w:hideMark/>
          </w:tcPr>
          <w:p w14:paraId="0112002C"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74" w:type="dxa"/>
            <w:tcBorders>
              <w:top w:val="single" w:sz="4" w:space="0" w:color="auto"/>
              <w:left w:val="single" w:sz="4" w:space="0" w:color="auto"/>
              <w:bottom w:val="single" w:sz="4" w:space="0" w:color="auto"/>
              <w:right w:val="single" w:sz="4" w:space="0" w:color="auto"/>
            </w:tcBorders>
          </w:tcPr>
          <w:p w14:paraId="47F46E60" w14:textId="5D74E54A" w:rsidR="00885698" w:rsidRPr="00985F2C" w:rsidRDefault="00885698" w:rsidP="002A1D36">
            <w:pPr>
              <w:spacing w:line="271" w:lineRule="auto"/>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6B7B9446" w14:textId="77777777" w:rsidR="00885698" w:rsidRPr="00985F2C" w:rsidRDefault="00885698" w:rsidP="002A1D36">
            <w:pPr>
              <w:spacing w:line="271" w:lineRule="auto"/>
              <w:rPr>
                <w:rFonts w:ascii="Calibri" w:eastAsia="Calibri" w:hAnsi="Calibri" w:cs="Calibri"/>
                <w:sz w:val="22"/>
                <w:szCs w:val="22"/>
                <w:lang w:eastAsia="en-US"/>
              </w:rPr>
            </w:pPr>
          </w:p>
        </w:tc>
      </w:tr>
      <w:tr w:rsidR="00F6483F" w:rsidRPr="00985F2C" w14:paraId="0602BEB4" w14:textId="77777777" w:rsidTr="005B4210">
        <w:trPr>
          <w:trHeight w:val="203"/>
        </w:trPr>
        <w:tc>
          <w:tcPr>
            <w:tcW w:w="9336" w:type="dxa"/>
            <w:gridSpan w:val="3"/>
            <w:tcBorders>
              <w:top w:val="single" w:sz="4" w:space="0" w:color="auto"/>
              <w:left w:val="single" w:sz="4" w:space="0" w:color="auto"/>
              <w:bottom w:val="single" w:sz="4" w:space="0" w:color="auto"/>
              <w:right w:val="single" w:sz="4" w:space="0" w:color="auto"/>
            </w:tcBorders>
          </w:tcPr>
          <w:p w14:paraId="1EC0A856" w14:textId="22B57DD9" w:rsidR="00F6483F" w:rsidRPr="00985F2C" w:rsidRDefault="00F6483F" w:rsidP="00985F2C">
            <w:pPr>
              <w:spacing w:line="271" w:lineRule="auto"/>
              <w:jc w:val="right"/>
              <w:rPr>
                <w:rFonts w:ascii="Calibri" w:eastAsia="Calibri" w:hAnsi="Calibri" w:cs="Calibri"/>
                <w:b/>
                <w:sz w:val="22"/>
                <w:szCs w:val="22"/>
                <w:lang w:eastAsia="en-US"/>
              </w:rPr>
            </w:pPr>
            <w:r w:rsidRPr="00985F2C">
              <w:rPr>
                <w:rFonts w:ascii="Calibri" w:eastAsia="Calibri" w:hAnsi="Calibri" w:cs="Calibri"/>
                <w:b/>
                <w:sz w:val="22"/>
                <w:szCs w:val="22"/>
                <w:lang w:eastAsia="en-US"/>
              </w:rPr>
              <w:t>RAZEM:</w:t>
            </w:r>
          </w:p>
        </w:tc>
        <w:tc>
          <w:tcPr>
            <w:tcW w:w="2874" w:type="dxa"/>
            <w:tcBorders>
              <w:top w:val="single" w:sz="4" w:space="0" w:color="auto"/>
              <w:left w:val="single" w:sz="4" w:space="0" w:color="auto"/>
              <w:bottom w:val="single" w:sz="4" w:space="0" w:color="auto"/>
              <w:right w:val="single" w:sz="4" w:space="0" w:color="auto"/>
            </w:tcBorders>
          </w:tcPr>
          <w:p w14:paraId="60069B0B" w14:textId="77777777" w:rsidR="00F6483F" w:rsidRPr="00985F2C" w:rsidRDefault="00F6483F" w:rsidP="002A1D36">
            <w:pPr>
              <w:spacing w:line="271" w:lineRule="auto"/>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7876F0D9" w14:textId="77777777" w:rsidR="00F6483F" w:rsidRPr="00985F2C" w:rsidRDefault="00F6483F" w:rsidP="002A1D36">
            <w:pPr>
              <w:spacing w:line="271" w:lineRule="auto"/>
              <w:rPr>
                <w:rFonts w:ascii="Calibri" w:eastAsia="Calibri" w:hAnsi="Calibri" w:cs="Calibri"/>
                <w:sz w:val="22"/>
                <w:szCs w:val="22"/>
                <w:lang w:eastAsia="en-US"/>
              </w:rPr>
            </w:pPr>
          </w:p>
        </w:tc>
      </w:tr>
    </w:tbl>
    <w:p w14:paraId="5AC14851" w14:textId="77777777" w:rsidR="00CD589E" w:rsidRPr="00985F2C" w:rsidRDefault="00CD589E" w:rsidP="002A1D36">
      <w:pPr>
        <w:spacing w:after="160" w:line="271" w:lineRule="auto"/>
        <w:rPr>
          <w:rFonts w:ascii="Calibri" w:hAnsi="Calibri" w:cs="Calibri"/>
          <w:color w:val="2F5496"/>
          <w:sz w:val="22"/>
          <w:szCs w:val="22"/>
          <w:lang w:eastAsia="en-US"/>
        </w:rPr>
      </w:pPr>
      <w:r w:rsidRPr="00985F2C">
        <w:rPr>
          <w:rFonts w:ascii="Calibri" w:eastAsia="Calibri" w:hAnsi="Calibri" w:cs="Calibri"/>
          <w:sz w:val="22"/>
          <w:szCs w:val="22"/>
          <w:lang w:eastAsia="en-US"/>
        </w:rPr>
        <w:t xml:space="preserve"> </w:t>
      </w:r>
      <w:r w:rsidRPr="00985F2C">
        <w:rPr>
          <w:rFonts w:ascii="Calibri" w:eastAsia="Calibri" w:hAnsi="Calibri" w:cs="Calibri"/>
          <w:sz w:val="22"/>
          <w:szCs w:val="22"/>
          <w:lang w:eastAsia="en-US"/>
        </w:rPr>
        <w:br w:type="page"/>
      </w:r>
    </w:p>
    <w:p w14:paraId="55E464E4" w14:textId="34DE4028" w:rsidR="00CD589E" w:rsidRPr="00985F2C" w:rsidRDefault="00CD589E" w:rsidP="002A1D36">
      <w:pPr>
        <w:keepNext/>
        <w:numPr>
          <w:ilvl w:val="3"/>
          <w:numId w:val="92"/>
        </w:numPr>
        <w:tabs>
          <w:tab w:val="left" w:pos="567"/>
        </w:tabs>
        <w:spacing w:before="120" w:line="271" w:lineRule="auto"/>
        <w:ind w:hanging="2596"/>
        <w:outlineLvl w:val="1"/>
        <w:rPr>
          <w:rFonts w:ascii="Calibri" w:hAnsi="Calibri" w:cs="Calibri"/>
          <w:b/>
          <w:color w:val="000000"/>
          <w:sz w:val="22"/>
          <w:szCs w:val="22"/>
          <w:lang w:eastAsia="ar-SA"/>
        </w:rPr>
      </w:pPr>
      <w:r w:rsidRPr="00985F2C">
        <w:rPr>
          <w:rFonts w:ascii="Calibri" w:hAnsi="Calibri" w:cs="Calibri"/>
          <w:b/>
          <w:color w:val="000000"/>
          <w:sz w:val="22"/>
          <w:szCs w:val="22"/>
          <w:lang w:eastAsia="ar-SA"/>
        </w:rPr>
        <w:t>Zadanie nr 6</w:t>
      </w:r>
    </w:p>
    <w:tbl>
      <w:tblPr>
        <w:tblW w:w="14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2"/>
        <w:gridCol w:w="6444"/>
        <w:gridCol w:w="2000"/>
        <w:gridCol w:w="2570"/>
        <w:gridCol w:w="2574"/>
      </w:tblGrid>
      <w:tr w:rsidR="00885698" w:rsidRPr="00985F2C" w14:paraId="1948282A" w14:textId="77777777" w:rsidTr="00985F2C">
        <w:trPr>
          <w:trHeight w:val="605"/>
        </w:trPr>
        <w:tc>
          <w:tcPr>
            <w:tcW w:w="1122" w:type="dxa"/>
            <w:tcBorders>
              <w:top w:val="single" w:sz="4" w:space="0" w:color="auto"/>
              <w:left w:val="single" w:sz="4" w:space="0" w:color="auto"/>
              <w:bottom w:val="single" w:sz="4" w:space="0" w:color="auto"/>
              <w:right w:val="single" w:sz="4" w:space="0" w:color="auto"/>
            </w:tcBorders>
            <w:vAlign w:val="center"/>
            <w:hideMark/>
          </w:tcPr>
          <w:p w14:paraId="35FF5705"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6444" w:type="dxa"/>
            <w:tcBorders>
              <w:top w:val="single" w:sz="4" w:space="0" w:color="auto"/>
              <w:left w:val="single" w:sz="4" w:space="0" w:color="auto"/>
              <w:bottom w:val="single" w:sz="4" w:space="0" w:color="auto"/>
              <w:right w:val="single" w:sz="4" w:space="0" w:color="auto"/>
            </w:tcBorders>
            <w:vAlign w:val="center"/>
            <w:hideMark/>
          </w:tcPr>
          <w:p w14:paraId="444F508B" w14:textId="3D1CEEEE"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Podmiot odbierający</w:t>
            </w:r>
          </w:p>
          <w:p w14:paraId="31D1AA7B"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385FD2F"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p w14:paraId="564EDF5F" w14:textId="77777777" w:rsidR="00885698" w:rsidRPr="00985F2C" w:rsidRDefault="00885698" w:rsidP="002A1D36">
            <w:pPr>
              <w:spacing w:line="271" w:lineRule="auto"/>
              <w:rPr>
                <w:rFonts w:ascii="Calibri" w:eastAsia="Calibri" w:hAnsi="Calibri" w:cs="Calibri"/>
                <w:b/>
                <w:sz w:val="22"/>
                <w:szCs w:val="22"/>
                <w:lang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14:paraId="5D16D792"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Łączna Cena </w:t>
            </w:r>
          </w:p>
          <w:p w14:paraId="5F5BFE64" w14:textId="5058E33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PLN netto</w:t>
            </w:r>
          </w:p>
        </w:tc>
        <w:tc>
          <w:tcPr>
            <w:tcW w:w="2574" w:type="dxa"/>
            <w:tcBorders>
              <w:top w:val="single" w:sz="4" w:space="0" w:color="auto"/>
              <w:left w:val="single" w:sz="4" w:space="0" w:color="auto"/>
              <w:bottom w:val="single" w:sz="4" w:space="0" w:color="auto"/>
              <w:right w:val="single" w:sz="4" w:space="0" w:color="auto"/>
            </w:tcBorders>
            <w:vAlign w:val="center"/>
          </w:tcPr>
          <w:p w14:paraId="67A753D6" w14:textId="1A7BC1B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F6483F" w:rsidRPr="00985F2C" w14:paraId="681CC7E0" w14:textId="77777777" w:rsidTr="005B4210">
        <w:trPr>
          <w:trHeight w:val="605"/>
        </w:trPr>
        <w:tc>
          <w:tcPr>
            <w:tcW w:w="14710" w:type="dxa"/>
            <w:gridSpan w:val="5"/>
            <w:tcBorders>
              <w:top w:val="single" w:sz="4" w:space="0" w:color="auto"/>
              <w:left w:val="single" w:sz="4" w:space="0" w:color="auto"/>
              <w:bottom w:val="single" w:sz="4" w:space="0" w:color="auto"/>
              <w:right w:val="single" w:sz="4" w:space="0" w:color="auto"/>
            </w:tcBorders>
            <w:vAlign w:val="center"/>
          </w:tcPr>
          <w:p w14:paraId="0BF243B9" w14:textId="783661DB" w:rsidR="00F6483F" w:rsidRPr="00985F2C" w:rsidRDefault="00F6483F" w:rsidP="00985F2C">
            <w:pPr>
              <w:spacing w:line="271" w:lineRule="auto"/>
              <w:rPr>
                <w:rFonts w:ascii="Calibri" w:eastAsia="Calibri" w:hAnsi="Calibri" w:cs="Calibri"/>
                <w:b/>
                <w:sz w:val="22"/>
                <w:szCs w:val="22"/>
                <w:lang w:eastAsia="en-US"/>
              </w:rPr>
            </w:pPr>
            <w:r w:rsidRPr="00985F2C">
              <w:rPr>
                <w:rFonts w:ascii="Calibri" w:hAnsi="Calibri" w:cs="Calibri"/>
                <w:b/>
                <w:bCs/>
                <w:sz w:val="22"/>
                <w:szCs w:val="22"/>
              </w:rPr>
              <w:t>Instytut Łączności Państwowy Instytut Badawczy</w:t>
            </w:r>
          </w:p>
        </w:tc>
      </w:tr>
      <w:tr w:rsidR="005B4210" w:rsidRPr="00985F2C" w14:paraId="6A8B124B" w14:textId="77777777" w:rsidTr="00985F2C">
        <w:trPr>
          <w:trHeight w:val="204"/>
        </w:trPr>
        <w:tc>
          <w:tcPr>
            <w:tcW w:w="1122" w:type="dxa"/>
            <w:vMerge w:val="restart"/>
            <w:tcBorders>
              <w:top w:val="single" w:sz="4" w:space="0" w:color="auto"/>
              <w:left w:val="single" w:sz="4" w:space="0" w:color="auto"/>
              <w:right w:val="single" w:sz="4" w:space="0" w:color="auto"/>
            </w:tcBorders>
          </w:tcPr>
          <w:p w14:paraId="27ABF6A2" w14:textId="77777777" w:rsidR="005B4210" w:rsidRPr="00985F2C" w:rsidRDefault="005B4210" w:rsidP="002A1D36">
            <w:pPr>
              <w:numPr>
                <w:ilvl w:val="0"/>
                <w:numId w:val="313"/>
              </w:numPr>
              <w:spacing w:line="271" w:lineRule="auto"/>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0B217A59" w14:textId="77777777" w:rsidR="005B4210" w:rsidRPr="00985F2C" w:rsidRDefault="005B4210"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000" w:type="dxa"/>
            <w:vMerge w:val="restart"/>
            <w:tcBorders>
              <w:top w:val="single" w:sz="4" w:space="0" w:color="auto"/>
              <w:left w:val="single" w:sz="4" w:space="0" w:color="auto"/>
              <w:right w:val="single" w:sz="4" w:space="0" w:color="auto"/>
            </w:tcBorders>
            <w:vAlign w:val="center"/>
          </w:tcPr>
          <w:p w14:paraId="1E5F657A" w14:textId="77777777" w:rsidR="005B4210" w:rsidRPr="00985F2C" w:rsidRDefault="005B4210"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vMerge w:val="restart"/>
            <w:tcBorders>
              <w:top w:val="single" w:sz="4" w:space="0" w:color="auto"/>
              <w:left w:val="single" w:sz="4" w:space="0" w:color="auto"/>
              <w:right w:val="single" w:sz="4" w:space="0" w:color="auto"/>
            </w:tcBorders>
          </w:tcPr>
          <w:p w14:paraId="024B44EB" w14:textId="397C82DA"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val="restart"/>
            <w:tcBorders>
              <w:top w:val="single" w:sz="4" w:space="0" w:color="auto"/>
              <w:left w:val="single" w:sz="4" w:space="0" w:color="auto"/>
              <w:right w:val="single" w:sz="4" w:space="0" w:color="auto"/>
            </w:tcBorders>
          </w:tcPr>
          <w:p w14:paraId="76D528CC"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2A2C6DF0" w14:textId="77777777" w:rsidTr="00985F2C">
        <w:trPr>
          <w:trHeight w:val="204"/>
        </w:trPr>
        <w:tc>
          <w:tcPr>
            <w:tcW w:w="1122" w:type="dxa"/>
            <w:vMerge/>
            <w:tcBorders>
              <w:top w:val="single" w:sz="4" w:space="0" w:color="auto"/>
              <w:left w:val="single" w:sz="4" w:space="0" w:color="auto"/>
              <w:right w:val="single" w:sz="4" w:space="0" w:color="auto"/>
            </w:tcBorders>
          </w:tcPr>
          <w:p w14:paraId="7449AE92"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49BB0363" w14:textId="77777777" w:rsidR="005B4210" w:rsidRPr="00985F2C" w:rsidRDefault="005B4210" w:rsidP="002A1D36">
            <w:pPr>
              <w:numPr>
                <w:ilvl w:val="0"/>
                <w:numId w:val="304"/>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000" w:type="dxa"/>
            <w:vMerge/>
            <w:tcBorders>
              <w:top w:val="single" w:sz="4" w:space="0" w:color="auto"/>
              <w:left w:val="single" w:sz="4" w:space="0" w:color="auto"/>
              <w:right w:val="single" w:sz="4" w:space="0" w:color="auto"/>
            </w:tcBorders>
            <w:vAlign w:val="center"/>
          </w:tcPr>
          <w:p w14:paraId="267DB99E" w14:textId="77777777" w:rsidR="005B4210" w:rsidRPr="00985F2C" w:rsidRDefault="005B4210" w:rsidP="002A1D36">
            <w:pPr>
              <w:spacing w:line="271" w:lineRule="auto"/>
              <w:jc w:val="center"/>
              <w:rPr>
                <w:rFonts w:ascii="Calibri" w:eastAsia="Calibri" w:hAnsi="Calibri" w:cs="Calibri"/>
                <w:sz w:val="22"/>
                <w:szCs w:val="22"/>
                <w:lang w:eastAsia="en-US"/>
              </w:rPr>
            </w:pPr>
          </w:p>
        </w:tc>
        <w:tc>
          <w:tcPr>
            <w:tcW w:w="2570" w:type="dxa"/>
            <w:vMerge/>
            <w:tcBorders>
              <w:left w:val="single" w:sz="4" w:space="0" w:color="auto"/>
              <w:right w:val="single" w:sz="4" w:space="0" w:color="auto"/>
            </w:tcBorders>
          </w:tcPr>
          <w:p w14:paraId="3096E3DA" w14:textId="46570D5E"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tcBorders>
              <w:left w:val="single" w:sz="4" w:space="0" w:color="auto"/>
              <w:right w:val="single" w:sz="4" w:space="0" w:color="auto"/>
            </w:tcBorders>
          </w:tcPr>
          <w:p w14:paraId="1945E9F0"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7FE51148" w14:textId="77777777" w:rsidTr="00985F2C">
        <w:trPr>
          <w:trHeight w:val="204"/>
        </w:trPr>
        <w:tc>
          <w:tcPr>
            <w:tcW w:w="1122" w:type="dxa"/>
            <w:vMerge/>
            <w:tcBorders>
              <w:top w:val="single" w:sz="4" w:space="0" w:color="auto"/>
              <w:left w:val="single" w:sz="4" w:space="0" w:color="auto"/>
              <w:right w:val="single" w:sz="4" w:space="0" w:color="auto"/>
            </w:tcBorders>
          </w:tcPr>
          <w:p w14:paraId="05824A30"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7264B72D" w14:textId="77777777" w:rsidR="005B4210" w:rsidRPr="00985F2C" w:rsidRDefault="005B4210" w:rsidP="002A1D36">
            <w:pPr>
              <w:numPr>
                <w:ilvl w:val="0"/>
                <w:numId w:val="304"/>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FFPGA</w:t>
            </w:r>
          </w:p>
        </w:tc>
        <w:tc>
          <w:tcPr>
            <w:tcW w:w="2000" w:type="dxa"/>
            <w:vMerge/>
            <w:tcBorders>
              <w:top w:val="single" w:sz="4" w:space="0" w:color="auto"/>
              <w:left w:val="single" w:sz="4" w:space="0" w:color="auto"/>
              <w:right w:val="single" w:sz="4" w:space="0" w:color="auto"/>
            </w:tcBorders>
            <w:vAlign w:val="center"/>
          </w:tcPr>
          <w:p w14:paraId="1CD42BD7" w14:textId="77777777" w:rsidR="005B4210" w:rsidRPr="00985F2C" w:rsidRDefault="005B4210" w:rsidP="002A1D36">
            <w:pPr>
              <w:spacing w:line="271" w:lineRule="auto"/>
              <w:jc w:val="center"/>
              <w:rPr>
                <w:rFonts w:ascii="Calibri" w:eastAsia="Calibri" w:hAnsi="Calibri" w:cs="Calibri"/>
                <w:sz w:val="22"/>
                <w:szCs w:val="22"/>
                <w:lang w:eastAsia="en-US"/>
              </w:rPr>
            </w:pPr>
          </w:p>
        </w:tc>
        <w:tc>
          <w:tcPr>
            <w:tcW w:w="2570" w:type="dxa"/>
            <w:vMerge/>
            <w:tcBorders>
              <w:left w:val="single" w:sz="4" w:space="0" w:color="auto"/>
              <w:right w:val="single" w:sz="4" w:space="0" w:color="auto"/>
            </w:tcBorders>
          </w:tcPr>
          <w:p w14:paraId="2263C98A" w14:textId="25F1BD60"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tcBorders>
              <w:left w:val="single" w:sz="4" w:space="0" w:color="auto"/>
              <w:right w:val="single" w:sz="4" w:space="0" w:color="auto"/>
            </w:tcBorders>
          </w:tcPr>
          <w:p w14:paraId="62F22E3F"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3EE12D94" w14:textId="77777777" w:rsidTr="00985F2C">
        <w:trPr>
          <w:trHeight w:val="204"/>
        </w:trPr>
        <w:tc>
          <w:tcPr>
            <w:tcW w:w="1122" w:type="dxa"/>
            <w:vMerge/>
            <w:tcBorders>
              <w:left w:val="single" w:sz="4" w:space="0" w:color="auto"/>
              <w:bottom w:val="single" w:sz="4" w:space="0" w:color="auto"/>
              <w:right w:val="single" w:sz="4" w:space="0" w:color="auto"/>
            </w:tcBorders>
          </w:tcPr>
          <w:p w14:paraId="11D4F4AA" w14:textId="77777777" w:rsidR="005B4210" w:rsidRPr="00985F2C" w:rsidRDefault="005B4210" w:rsidP="002A1D36">
            <w:pPr>
              <w:spacing w:line="271" w:lineRule="auto"/>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31BADAD3" w14:textId="77777777" w:rsidR="005B4210" w:rsidRPr="00985F2C" w:rsidRDefault="005B4210" w:rsidP="002A1D36">
            <w:pPr>
              <w:numPr>
                <w:ilvl w:val="0"/>
                <w:numId w:val="304"/>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000" w:type="dxa"/>
            <w:vMerge/>
            <w:tcBorders>
              <w:left w:val="single" w:sz="4" w:space="0" w:color="auto"/>
              <w:bottom w:val="single" w:sz="4" w:space="0" w:color="auto"/>
              <w:right w:val="single" w:sz="4" w:space="0" w:color="auto"/>
            </w:tcBorders>
            <w:vAlign w:val="center"/>
          </w:tcPr>
          <w:p w14:paraId="6869ABEA" w14:textId="77777777" w:rsidR="005B4210" w:rsidRPr="00985F2C" w:rsidRDefault="005B4210" w:rsidP="002A1D36">
            <w:pPr>
              <w:spacing w:line="271" w:lineRule="auto"/>
              <w:jc w:val="center"/>
              <w:rPr>
                <w:rFonts w:ascii="Calibri" w:eastAsia="Calibri" w:hAnsi="Calibri" w:cs="Calibri"/>
                <w:sz w:val="22"/>
                <w:szCs w:val="22"/>
                <w:lang w:eastAsia="en-US"/>
              </w:rPr>
            </w:pPr>
          </w:p>
        </w:tc>
        <w:tc>
          <w:tcPr>
            <w:tcW w:w="2570" w:type="dxa"/>
            <w:vMerge/>
            <w:tcBorders>
              <w:left w:val="single" w:sz="4" w:space="0" w:color="auto"/>
              <w:bottom w:val="single" w:sz="4" w:space="0" w:color="auto"/>
              <w:right w:val="single" w:sz="4" w:space="0" w:color="auto"/>
            </w:tcBorders>
          </w:tcPr>
          <w:p w14:paraId="0EB1618A" w14:textId="44543A46"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tcBorders>
              <w:left w:val="single" w:sz="4" w:space="0" w:color="auto"/>
              <w:bottom w:val="single" w:sz="4" w:space="0" w:color="auto"/>
              <w:right w:val="single" w:sz="4" w:space="0" w:color="auto"/>
            </w:tcBorders>
          </w:tcPr>
          <w:p w14:paraId="19F3F3EB"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77CDBA96" w14:textId="77777777" w:rsidTr="00985F2C">
        <w:trPr>
          <w:trHeight w:val="204"/>
        </w:trPr>
        <w:tc>
          <w:tcPr>
            <w:tcW w:w="1122" w:type="dxa"/>
            <w:vMerge w:val="restart"/>
            <w:tcBorders>
              <w:top w:val="single" w:sz="4" w:space="0" w:color="auto"/>
              <w:left w:val="single" w:sz="4" w:space="0" w:color="auto"/>
              <w:right w:val="single" w:sz="4" w:space="0" w:color="auto"/>
            </w:tcBorders>
          </w:tcPr>
          <w:p w14:paraId="5F9E4AE0"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56AB517C" w14:textId="77777777" w:rsidR="005B4210" w:rsidRPr="00985F2C" w:rsidRDefault="005B4210"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000" w:type="dxa"/>
            <w:vMerge w:val="restart"/>
            <w:tcBorders>
              <w:top w:val="single" w:sz="4" w:space="0" w:color="auto"/>
              <w:left w:val="single" w:sz="4" w:space="0" w:color="auto"/>
              <w:right w:val="single" w:sz="4" w:space="0" w:color="auto"/>
            </w:tcBorders>
            <w:vAlign w:val="center"/>
          </w:tcPr>
          <w:p w14:paraId="0561E149" w14:textId="77777777" w:rsidR="005B4210" w:rsidRPr="00985F2C" w:rsidRDefault="005B4210"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570" w:type="dxa"/>
            <w:vMerge w:val="restart"/>
            <w:tcBorders>
              <w:top w:val="single" w:sz="4" w:space="0" w:color="auto"/>
              <w:left w:val="single" w:sz="4" w:space="0" w:color="auto"/>
              <w:right w:val="single" w:sz="4" w:space="0" w:color="auto"/>
            </w:tcBorders>
          </w:tcPr>
          <w:p w14:paraId="48A36BCD" w14:textId="05BCBEBE"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val="restart"/>
            <w:tcBorders>
              <w:top w:val="single" w:sz="4" w:space="0" w:color="auto"/>
              <w:left w:val="single" w:sz="4" w:space="0" w:color="auto"/>
              <w:right w:val="single" w:sz="4" w:space="0" w:color="auto"/>
            </w:tcBorders>
          </w:tcPr>
          <w:p w14:paraId="326F6DA2"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77BF494B" w14:textId="77777777" w:rsidTr="00985F2C">
        <w:trPr>
          <w:trHeight w:val="204"/>
        </w:trPr>
        <w:tc>
          <w:tcPr>
            <w:tcW w:w="1122" w:type="dxa"/>
            <w:vMerge/>
            <w:tcBorders>
              <w:left w:val="single" w:sz="4" w:space="0" w:color="auto"/>
              <w:bottom w:val="single" w:sz="4" w:space="0" w:color="auto"/>
              <w:right w:val="single" w:sz="4" w:space="0" w:color="auto"/>
            </w:tcBorders>
          </w:tcPr>
          <w:p w14:paraId="2A7C0B6C"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hideMark/>
          </w:tcPr>
          <w:p w14:paraId="73CEFCAE" w14:textId="77777777" w:rsidR="005B4210" w:rsidRPr="00985F2C" w:rsidRDefault="005B4210" w:rsidP="00A7458F">
            <w:pPr>
              <w:numPr>
                <w:ilvl w:val="0"/>
                <w:numId w:val="60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000" w:type="dxa"/>
            <w:vMerge/>
            <w:tcBorders>
              <w:left w:val="single" w:sz="4" w:space="0" w:color="auto"/>
              <w:bottom w:val="single" w:sz="4" w:space="0" w:color="auto"/>
              <w:right w:val="single" w:sz="4" w:space="0" w:color="auto"/>
            </w:tcBorders>
            <w:vAlign w:val="center"/>
            <w:hideMark/>
          </w:tcPr>
          <w:p w14:paraId="66C0A63B" w14:textId="77777777" w:rsidR="005B4210" w:rsidRPr="00985F2C" w:rsidRDefault="005B4210" w:rsidP="002A1D36">
            <w:pPr>
              <w:spacing w:line="271" w:lineRule="auto"/>
              <w:jc w:val="center"/>
              <w:rPr>
                <w:rFonts w:ascii="Calibri" w:eastAsia="Calibri" w:hAnsi="Calibri" w:cs="Calibri"/>
                <w:sz w:val="22"/>
                <w:szCs w:val="22"/>
                <w:lang w:eastAsia="en-US"/>
              </w:rPr>
            </w:pPr>
          </w:p>
        </w:tc>
        <w:tc>
          <w:tcPr>
            <w:tcW w:w="2570" w:type="dxa"/>
            <w:vMerge/>
            <w:tcBorders>
              <w:left w:val="single" w:sz="4" w:space="0" w:color="auto"/>
              <w:bottom w:val="single" w:sz="4" w:space="0" w:color="auto"/>
              <w:right w:val="single" w:sz="4" w:space="0" w:color="auto"/>
            </w:tcBorders>
          </w:tcPr>
          <w:p w14:paraId="726B9850" w14:textId="2E624936"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tcBorders>
              <w:left w:val="single" w:sz="4" w:space="0" w:color="auto"/>
              <w:bottom w:val="single" w:sz="4" w:space="0" w:color="auto"/>
              <w:right w:val="single" w:sz="4" w:space="0" w:color="auto"/>
            </w:tcBorders>
          </w:tcPr>
          <w:p w14:paraId="39867EE7"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885698" w:rsidRPr="00985F2C" w14:paraId="2DE13FC1"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006BB93D"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3FADF75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„A”</w:t>
            </w:r>
          </w:p>
          <w:p w14:paraId="0FF73F9F" w14:textId="77777777" w:rsidR="00885698" w:rsidRPr="00985F2C" w:rsidRDefault="00885698" w:rsidP="002A1D36">
            <w:pPr>
              <w:spacing w:line="271" w:lineRule="auto"/>
              <w:rPr>
                <w:rFonts w:ascii="Calibri" w:eastAsia="Calibri" w:hAnsi="Calibri" w:cs="Calibri"/>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vAlign w:val="center"/>
          </w:tcPr>
          <w:p w14:paraId="1B50625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tcBorders>
              <w:top w:val="single" w:sz="4" w:space="0" w:color="auto"/>
              <w:left w:val="single" w:sz="4" w:space="0" w:color="auto"/>
              <w:bottom w:val="single" w:sz="4" w:space="0" w:color="auto"/>
              <w:right w:val="single" w:sz="4" w:space="0" w:color="auto"/>
            </w:tcBorders>
          </w:tcPr>
          <w:p w14:paraId="54DBB55A" w14:textId="7E3D076F"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43B9118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17051EA"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3557AA4D"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7F2D27F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„B”</w:t>
            </w:r>
          </w:p>
          <w:p w14:paraId="0263CA7D" w14:textId="77777777" w:rsidR="00885698" w:rsidRPr="00985F2C" w:rsidRDefault="00885698" w:rsidP="002A1D36">
            <w:pPr>
              <w:spacing w:line="271" w:lineRule="auto"/>
              <w:rPr>
                <w:rFonts w:ascii="Calibri" w:eastAsia="Calibri" w:hAnsi="Calibri" w:cs="Calibri"/>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vAlign w:val="center"/>
          </w:tcPr>
          <w:p w14:paraId="495BCC1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tcBorders>
              <w:top w:val="single" w:sz="4" w:space="0" w:color="auto"/>
              <w:left w:val="single" w:sz="4" w:space="0" w:color="auto"/>
              <w:bottom w:val="single" w:sz="4" w:space="0" w:color="auto"/>
              <w:right w:val="single" w:sz="4" w:space="0" w:color="auto"/>
            </w:tcBorders>
          </w:tcPr>
          <w:p w14:paraId="3C22D9BF" w14:textId="3E17FC09"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7FA1135A"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164883B"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2D035F57"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756D649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„A”</w:t>
            </w:r>
          </w:p>
        </w:tc>
        <w:tc>
          <w:tcPr>
            <w:tcW w:w="2000" w:type="dxa"/>
            <w:tcBorders>
              <w:top w:val="single" w:sz="4" w:space="0" w:color="auto"/>
              <w:left w:val="single" w:sz="4" w:space="0" w:color="auto"/>
              <w:bottom w:val="single" w:sz="4" w:space="0" w:color="auto"/>
              <w:right w:val="single" w:sz="4" w:space="0" w:color="auto"/>
            </w:tcBorders>
            <w:vAlign w:val="center"/>
          </w:tcPr>
          <w:p w14:paraId="00B8185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 serwer</w:t>
            </w:r>
          </w:p>
        </w:tc>
        <w:tc>
          <w:tcPr>
            <w:tcW w:w="2570" w:type="dxa"/>
            <w:tcBorders>
              <w:top w:val="single" w:sz="4" w:space="0" w:color="auto"/>
              <w:left w:val="single" w:sz="4" w:space="0" w:color="auto"/>
              <w:bottom w:val="single" w:sz="4" w:space="0" w:color="auto"/>
              <w:right w:val="single" w:sz="4" w:space="0" w:color="auto"/>
            </w:tcBorders>
          </w:tcPr>
          <w:p w14:paraId="762FE0F6" w14:textId="02A41E41"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02AE3CF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F7DA3A0"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38CB3B1B"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67A750C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„B”</w:t>
            </w:r>
          </w:p>
        </w:tc>
        <w:tc>
          <w:tcPr>
            <w:tcW w:w="2000" w:type="dxa"/>
            <w:tcBorders>
              <w:top w:val="single" w:sz="4" w:space="0" w:color="auto"/>
              <w:left w:val="single" w:sz="4" w:space="0" w:color="auto"/>
              <w:bottom w:val="single" w:sz="4" w:space="0" w:color="auto"/>
              <w:right w:val="single" w:sz="4" w:space="0" w:color="auto"/>
            </w:tcBorders>
            <w:vAlign w:val="center"/>
          </w:tcPr>
          <w:p w14:paraId="18D1BCB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 serwery</w:t>
            </w:r>
          </w:p>
        </w:tc>
        <w:tc>
          <w:tcPr>
            <w:tcW w:w="2570" w:type="dxa"/>
            <w:tcBorders>
              <w:top w:val="single" w:sz="4" w:space="0" w:color="auto"/>
              <w:left w:val="single" w:sz="4" w:space="0" w:color="auto"/>
              <w:bottom w:val="single" w:sz="4" w:space="0" w:color="auto"/>
              <w:right w:val="single" w:sz="4" w:space="0" w:color="auto"/>
            </w:tcBorders>
          </w:tcPr>
          <w:p w14:paraId="238CA3D3" w14:textId="687A2272"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3213750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6E30AD2"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01FB044D"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15E0A2E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zarządzania klastrem wirtualizacyjnym</w:t>
            </w:r>
          </w:p>
        </w:tc>
        <w:tc>
          <w:tcPr>
            <w:tcW w:w="2000" w:type="dxa"/>
            <w:tcBorders>
              <w:top w:val="single" w:sz="4" w:space="0" w:color="auto"/>
              <w:left w:val="single" w:sz="4" w:space="0" w:color="auto"/>
              <w:bottom w:val="single" w:sz="4" w:space="0" w:color="auto"/>
              <w:right w:val="single" w:sz="4" w:space="0" w:color="auto"/>
            </w:tcBorders>
            <w:vAlign w:val="center"/>
          </w:tcPr>
          <w:p w14:paraId="65D6B38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tcBorders>
              <w:top w:val="single" w:sz="4" w:space="0" w:color="auto"/>
              <w:left w:val="single" w:sz="4" w:space="0" w:color="auto"/>
              <w:bottom w:val="single" w:sz="4" w:space="0" w:color="auto"/>
              <w:right w:val="single" w:sz="4" w:space="0" w:color="auto"/>
            </w:tcBorders>
          </w:tcPr>
          <w:p w14:paraId="6C3C8493" w14:textId="7C4E9C28"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4C98398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938FD9D"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4F22BE8E"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02F5242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„A”</w:t>
            </w:r>
          </w:p>
        </w:tc>
        <w:tc>
          <w:tcPr>
            <w:tcW w:w="2000" w:type="dxa"/>
            <w:tcBorders>
              <w:top w:val="single" w:sz="4" w:space="0" w:color="auto"/>
              <w:left w:val="single" w:sz="4" w:space="0" w:color="auto"/>
              <w:bottom w:val="single" w:sz="4" w:space="0" w:color="auto"/>
              <w:right w:val="single" w:sz="4" w:space="0" w:color="auto"/>
            </w:tcBorders>
            <w:vAlign w:val="center"/>
          </w:tcPr>
          <w:p w14:paraId="1177D7F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 serwer</w:t>
            </w:r>
          </w:p>
        </w:tc>
        <w:tc>
          <w:tcPr>
            <w:tcW w:w="2570" w:type="dxa"/>
            <w:tcBorders>
              <w:top w:val="single" w:sz="4" w:space="0" w:color="auto"/>
              <w:left w:val="single" w:sz="4" w:space="0" w:color="auto"/>
              <w:bottom w:val="single" w:sz="4" w:space="0" w:color="auto"/>
              <w:right w:val="single" w:sz="4" w:space="0" w:color="auto"/>
            </w:tcBorders>
          </w:tcPr>
          <w:p w14:paraId="4EF919D1" w14:textId="460469F2"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6943CDBF"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6AA9E8E"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4A665916"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53746DC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„B”</w:t>
            </w:r>
          </w:p>
        </w:tc>
        <w:tc>
          <w:tcPr>
            <w:tcW w:w="2000" w:type="dxa"/>
            <w:tcBorders>
              <w:top w:val="single" w:sz="4" w:space="0" w:color="auto"/>
              <w:left w:val="single" w:sz="4" w:space="0" w:color="auto"/>
              <w:bottom w:val="single" w:sz="4" w:space="0" w:color="auto"/>
              <w:right w:val="single" w:sz="4" w:space="0" w:color="auto"/>
            </w:tcBorders>
            <w:vAlign w:val="center"/>
          </w:tcPr>
          <w:p w14:paraId="34A4E58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 serwery</w:t>
            </w:r>
          </w:p>
        </w:tc>
        <w:tc>
          <w:tcPr>
            <w:tcW w:w="2570" w:type="dxa"/>
            <w:tcBorders>
              <w:top w:val="single" w:sz="4" w:space="0" w:color="auto"/>
              <w:left w:val="single" w:sz="4" w:space="0" w:color="auto"/>
              <w:bottom w:val="single" w:sz="4" w:space="0" w:color="auto"/>
              <w:right w:val="single" w:sz="4" w:space="0" w:color="auto"/>
            </w:tcBorders>
          </w:tcPr>
          <w:p w14:paraId="18C10F75" w14:textId="58283956"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5BA5E763"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9C43889"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5A915C0A"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1584DD27"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10GbE</w:t>
            </w:r>
          </w:p>
        </w:tc>
        <w:tc>
          <w:tcPr>
            <w:tcW w:w="2000" w:type="dxa"/>
            <w:tcBorders>
              <w:top w:val="single" w:sz="4" w:space="0" w:color="auto"/>
              <w:left w:val="single" w:sz="4" w:space="0" w:color="auto"/>
              <w:bottom w:val="single" w:sz="4" w:space="0" w:color="auto"/>
              <w:right w:val="single" w:sz="4" w:space="0" w:color="auto"/>
            </w:tcBorders>
            <w:vAlign w:val="center"/>
          </w:tcPr>
          <w:p w14:paraId="2524DBC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tcBorders>
              <w:top w:val="single" w:sz="4" w:space="0" w:color="auto"/>
              <w:left w:val="single" w:sz="4" w:space="0" w:color="auto"/>
              <w:bottom w:val="single" w:sz="4" w:space="0" w:color="auto"/>
              <w:right w:val="single" w:sz="4" w:space="0" w:color="auto"/>
            </w:tcBorders>
          </w:tcPr>
          <w:p w14:paraId="197B11A9" w14:textId="37B98EF0"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0F570E1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7C4449" w:rsidRPr="00985F2C" w14:paraId="1D059E48" w14:textId="77777777" w:rsidTr="006833C5">
        <w:trPr>
          <w:trHeight w:val="204"/>
        </w:trPr>
        <w:tc>
          <w:tcPr>
            <w:tcW w:w="1122" w:type="dxa"/>
            <w:vMerge w:val="restart"/>
            <w:tcBorders>
              <w:top w:val="single" w:sz="4" w:space="0" w:color="auto"/>
              <w:left w:val="single" w:sz="4" w:space="0" w:color="auto"/>
              <w:right w:val="single" w:sz="4" w:space="0" w:color="auto"/>
            </w:tcBorders>
          </w:tcPr>
          <w:p w14:paraId="17B9B1BE" w14:textId="77777777" w:rsidR="007C4449" w:rsidRPr="00985F2C" w:rsidRDefault="007C4449"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49E494EC" w14:textId="77777777" w:rsidR="007C4449" w:rsidRPr="00985F2C" w:rsidRDefault="007C4449"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w:t>
            </w:r>
          </w:p>
          <w:p w14:paraId="613205D6" w14:textId="77777777" w:rsidR="007C4449" w:rsidRPr="00985F2C" w:rsidRDefault="007C4449" w:rsidP="002A1D36">
            <w:pPr>
              <w:numPr>
                <w:ilvl w:val="0"/>
                <w:numId w:val="305"/>
              </w:numPr>
              <w:spacing w:line="271" w:lineRule="auto"/>
              <w:rPr>
                <w:rFonts w:ascii="Calibri" w:eastAsia="Calibri" w:hAnsi="Calibri" w:cs="Calibri"/>
                <w:sz w:val="22"/>
                <w:szCs w:val="22"/>
                <w:lang w:val="en-US" w:eastAsia="en-US"/>
              </w:rPr>
            </w:pPr>
            <w:r w:rsidRPr="00985F2C">
              <w:rPr>
                <w:rFonts w:ascii="Calibri" w:eastAsia="Calibri" w:hAnsi="Calibri" w:cs="Calibri"/>
                <w:sz w:val="22"/>
                <w:szCs w:val="22"/>
                <w:lang w:val="en-US" w:eastAsia="en-US"/>
              </w:rPr>
              <w:t>65 x Transceiver, 1GbE, 1000BASE-T, Gen2, SFP</w:t>
            </w:r>
          </w:p>
        </w:tc>
        <w:tc>
          <w:tcPr>
            <w:tcW w:w="2000" w:type="dxa"/>
            <w:vMerge w:val="restart"/>
            <w:tcBorders>
              <w:top w:val="single" w:sz="4" w:space="0" w:color="auto"/>
              <w:left w:val="single" w:sz="4" w:space="0" w:color="auto"/>
              <w:right w:val="single" w:sz="4" w:space="0" w:color="auto"/>
            </w:tcBorders>
            <w:vAlign w:val="center"/>
          </w:tcPr>
          <w:p w14:paraId="5716D65B" w14:textId="77777777" w:rsidR="007C4449" w:rsidRPr="00985F2C" w:rsidRDefault="007C4449"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bookmarkStart w:id="9" w:name="_GoBack"/>
            <w:bookmarkEnd w:id="9"/>
          </w:p>
        </w:tc>
        <w:tc>
          <w:tcPr>
            <w:tcW w:w="2570" w:type="dxa"/>
            <w:vMerge w:val="restart"/>
            <w:tcBorders>
              <w:top w:val="single" w:sz="4" w:space="0" w:color="auto"/>
              <w:left w:val="single" w:sz="4" w:space="0" w:color="auto"/>
              <w:right w:val="single" w:sz="4" w:space="0" w:color="auto"/>
            </w:tcBorders>
          </w:tcPr>
          <w:p w14:paraId="2CA4BA6E" w14:textId="69CF5ACD" w:rsidR="007C4449" w:rsidRPr="00985F2C" w:rsidRDefault="007C4449" w:rsidP="002A1D36">
            <w:pPr>
              <w:spacing w:line="271" w:lineRule="auto"/>
              <w:jc w:val="center"/>
              <w:rPr>
                <w:rFonts w:ascii="Calibri" w:eastAsia="Calibri" w:hAnsi="Calibri" w:cs="Calibri"/>
                <w:sz w:val="22"/>
                <w:szCs w:val="22"/>
                <w:lang w:eastAsia="en-US"/>
              </w:rPr>
            </w:pPr>
          </w:p>
        </w:tc>
        <w:tc>
          <w:tcPr>
            <w:tcW w:w="2574" w:type="dxa"/>
            <w:vMerge w:val="restart"/>
            <w:tcBorders>
              <w:top w:val="single" w:sz="4" w:space="0" w:color="auto"/>
              <w:left w:val="single" w:sz="4" w:space="0" w:color="auto"/>
              <w:right w:val="single" w:sz="4" w:space="0" w:color="auto"/>
            </w:tcBorders>
          </w:tcPr>
          <w:p w14:paraId="264E1844" w14:textId="77777777" w:rsidR="007C4449" w:rsidRPr="00985F2C" w:rsidRDefault="007C4449" w:rsidP="002A1D36">
            <w:pPr>
              <w:spacing w:line="271" w:lineRule="auto"/>
              <w:jc w:val="center"/>
              <w:rPr>
                <w:rFonts w:ascii="Calibri" w:eastAsia="Calibri" w:hAnsi="Calibri" w:cs="Calibri"/>
                <w:sz w:val="22"/>
                <w:szCs w:val="22"/>
                <w:lang w:eastAsia="en-US"/>
              </w:rPr>
            </w:pPr>
          </w:p>
        </w:tc>
      </w:tr>
      <w:tr w:rsidR="007C4449" w:rsidRPr="003A6032" w14:paraId="27EFF066" w14:textId="77777777" w:rsidTr="006833C5">
        <w:trPr>
          <w:trHeight w:val="204"/>
        </w:trPr>
        <w:tc>
          <w:tcPr>
            <w:tcW w:w="1122" w:type="dxa"/>
            <w:vMerge/>
            <w:tcBorders>
              <w:left w:val="single" w:sz="4" w:space="0" w:color="auto"/>
              <w:right w:val="single" w:sz="4" w:space="0" w:color="auto"/>
            </w:tcBorders>
          </w:tcPr>
          <w:p w14:paraId="7B95DEC2" w14:textId="77777777" w:rsidR="007C4449" w:rsidRPr="00985F2C" w:rsidRDefault="007C4449"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3F8FB7EE" w14:textId="77777777" w:rsidR="007C4449" w:rsidRPr="00985F2C" w:rsidRDefault="007C4449" w:rsidP="002A1D36">
            <w:pPr>
              <w:numPr>
                <w:ilvl w:val="0"/>
                <w:numId w:val="329"/>
              </w:numPr>
              <w:spacing w:line="271" w:lineRule="auto"/>
              <w:rPr>
                <w:rFonts w:ascii="Calibri" w:eastAsia="Calibri" w:hAnsi="Calibri" w:cs="Calibri"/>
                <w:sz w:val="22"/>
                <w:szCs w:val="22"/>
                <w:lang w:val="en-US" w:eastAsia="en-US"/>
              </w:rPr>
            </w:pPr>
            <w:r w:rsidRPr="00985F2C">
              <w:rPr>
                <w:rFonts w:ascii="Calibri" w:eastAsia="Calibri" w:hAnsi="Calibri" w:cs="Calibri"/>
                <w:sz w:val="22"/>
                <w:szCs w:val="22"/>
                <w:lang w:val="en-US" w:eastAsia="en-US"/>
              </w:rPr>
              <w:t>8 x Transcevier, 25 GbE, SR SFP28</w:t>
            </w:r>
          </w:p>
        </w:tc>
        <w:tc>
          <w:tcPr>
            <w:tcW w:w="2000" w:type="dxa"/>
            <w:vMerge/>
            <w:tcBorders>
              <w:left w:val="single" w:sz="4" w:space="0" w:color="auto"/>
              <w:right w:val="single" w:sz="4" w:space="0" w:color="auto"/>
            </w:tcBorders>
            <w:vAlign w:val="center"/>
          </w:tcPr>
          <w:p w14:paraId="078FFE41" w14:textId="77777777" w:rsidR="007C4449" w:rsidRPr="00985F2C" w:rsidRDefault="007C4449" w:rsidP="002A1D36">
            <w:pPr>
              <w:spacing w:line="271" w:lineRule="auto"/>
              <w:jc w:val="center"/>
              <w:rPr>
                <w:rFonts w:ascii="Calibri" w:eastAsia="Calibri" w:hAnsi="Calibri" w:cs="Calibri"/>
                <w:sz w:val="22"/>
                <w:szCs w:val="22"/>
                <w:lang w:val="en-US" w:eastAsia="en-US"/>
              </w:rPr>
            </w:pPr>
          </w:p>
        </w:tc>
        <w:tc>
          <w:tcPr>
            <w:tcW w:w="2570" w:type="dxa"/>
            <w:vMerge/>
            <w:tcBorders>
              <w:left w:val="single" w:sz="4" w:space="0" w:color="auto"/>
              <w:right w:val="single" w:sz="4" w:space="0" w:color="auto"/>
            </w:tcBorders>
          </w:tcPr>
          <w:p w14:paraId="3E7E67A3" w14:textId="44481B29" w:rsidR="007C4449" w:rsidRPr="00985F2C" w:rsidRDefault="007C4449" w:rsidP="002A1D36">
            <w:pPr>
              <w:spacing w:line="271" w:lineRule="auto"/>
              <w:jc w:val="center"/>
              <w:rPr>
                <w:rFonts w:ascii="Calibri" w:eastAsia="Calibri" w:hAnsi="Calibri" w:cs="Calibri"/>
                <w:sz w:val="22"/>
                <w:szCs w:val="22"/>
                <w:lang w:val="en-US" w:eastAsia="en-US"/>
              </w:rPr>
            </w:pPr>
          </w:p>
        </w:tc>
        <w:tc>
          <w:tcPr>
            <w:tcW w:w="2574" w:type="dxa"/>
            <w:vMerge/>
            <w:tcBorders>
              <w:left w:val="single" w:sz="4" w:space="0" w:color="auto"/>
              <w:right w:val="single" w:sz="4" w:space="0" w:color="auto"/>
            </w:tcBorders>
          </w:tcPr>
          <w:p w14:paraId="55BBFD44" w14:textId="77777777" w:rsidR="007C4449" w:rsidRPr="00985F2C" w:rsidRDefault="007C4449" w:rsidP="002A1D36">
            <w:pPr>
              <w:spacing w:line="271" w:lineRule="auto"/>
              <w:jc w:val="center"/>
              <w:rPr>
                <w:rFonts w:ascii="Calibri" w:eastAsia="Calibri" w:hAnsi="Calibri" w:cs="Calibri"/>
                <w:sz w:val="22"/>
                <w:szCs w:val="22"/>
                <w:lang w:val="en-US" w:eastAsia="en-US"/>
              </w:rPr>
            </w:pPr>
          </w:p>
        </w:tc>
      </w:tr>
      <w:tr w:rsidR="007C4449" w:rsidRPr="003A6032" w14:paraId="64B4AE0A" w14:textId="77777777" w:rsidTr="006833C5">
        <w:trPr>
          <w:trHeight w:val="204"/>
        </w:trPr>
        <w:tc>
          <w:tcPr>
            <w:tcW w:w="1122" w:type="dxa"/>
            <w:vMerge/>
            <w:tcBorders>
              <w:left w:val="single" w:sz="4" w:space="0" w:color="auto"/>
              <w:bottom w:val="single" w:sz="4" w:space="0" w:color="auto"/>
              <w:right w:val="single" w:sz="4" w:space="0" w:color="auto"/>
            </w:tcBorders>
          </w:tcPr>
          <w:p w14:paraId="3AE6329A" w14:textId="77777777" w:rsidR="007C4449" w:rsidRPr="00985F2C" w:rsidRDefault="007C4449" w:rsidP="002A1D36">
            <w:pPr>
              <w:numPr>
                <w:ilvl w:val="0"/>
                <w:numId w:val="313"/>
              </w:numPr>
              <w:spacing w:line="271" w:lineRule="auto"/>
              <w:ind w:left="356" w:hanging="284"/>
              <w:jc w:val="center"/>
              <w:rPr>
                <w:rFonts w:ascii="Calibri" w:eastAsia="Calibri" w:hAnsi="Calibri" w:cs="Calibri"/>
                <w:sz w:val="22"/>
                <w:szCs w:val="22"/>
                <w:lang w:val="en-US" w:eastAsia="en-US"/>
              </w:rPr>
            </w:pPr>
          </w:p>
        </w:tc>
        <w:tc>
          <w:tcPr>
            <w:tcW w:w="6444" w:type="dxa"/>
            <w:tcBorders>
              <w:top w:val="single" w:sz="4" w:space="0" w:color="auto"/>
              <w:left w:val="single" w:sz="4" w:space="0" w:color="auto"/>
              <w:bottom w:val="single" w:sz="4" w:space="0" w:color="auto"/>
              <w:right w:val="single" w:sz="4" w:space="0" w:color="auto"/>
            </w:tcBorders>
          </w:tcPr>
          <w:p w14:paraId="2C30049B" w14:textId="77777777" w:rsidR="007C4449" w:rsidRPr="00985F2C" w:rsidRDefault="007C4449" w:rsidP="002A1D36">
            <w:pPr>
              <w:numPr>
                <w:ilvl w:val="0"/>
                <w:numId w:val="323"/>
              </w:numPr>
              <w:spacing w:line="271" w:lineRule="auto"/>
              <w:rPr>
                <w:rFonts w:ascii="Calibri" w:eastAsia="Calibri" w:hAnsi="Calibri" w:cs="Calibri"/>
                <w:sz w:val="22"/>
                <w:szCs w:val="22"/>
                <w:lang w:val="en-US" w:eastAsia="en-US"/>
              </w:rPr>
            </w:pPr>
            <w:r w:rsidRPr="00985F2C">
              <w:rPr>
                <w:rFonts w:ascii="Calibri" w:eastAsia="Calibri" w:hAnsi="Calibri" w:cs="Calibri"/>
                <w:sz w:val="22"/>
                <w:szCs w:val="22"/>
                <w:lang w:val="en-US" w:eastAsia="en-US"/>
              </w:rPr>
              <w:t>8 x Transceiver, 10GbE, SR SFP+</w:t>
            </w:r>
          </w:p>
        </w:tc>
        <w:tc>
          <w:tcPr>
            <w:tcW w:w="2000" w:type="dxa"/>
            <w:vMerge/>
            <w:tcBorders>
              <w:left w:val="single" w:sz="4" w:space="0" w:color="auto"/>
              <w:bottom w:val="single" w:sz="4" w:space="0" w:color="auto"/>
              <w:right w:val="single" w:sz="4" w:space="0" w:color="auto"/>
            </w:tcBorders>
            <w:vAlign w:val="center"/>
          </w:tcPr>
          <w:p w14:paraId="492D6CCC" w14:textId="77777777" w:rsidR="007C4449" w:rsidRPr="00985F2C" w:rsidRDefault="007C4449" w:rsidP="002A1D36">
            <w:pPr>
              <w:spacing w:line="271" w:lineRule="auto"/>
              <w:jc w:val="center"/>
              <w:rPr>
                <w:rFonts w:ascii="Calibri" w:eastAsia="Calibri" w:hAnsi="Calibri" w:cs="Calibri"/>
                <w:sz w:val="22"/>
                <w:szCs w:val="22"/>
                <w:lang w:val="en-US" w:eastAsia="en-US"/>
              </w:rPr>
            </w:pPr>
          </w:p>
        </w:tc>
        <w:tc>
          <w:tcPr>
            <w:tcW w:w="2570" w:type="dxa"/>
            <w:vMerge/>
            <w:tcBorders>
              <w:left w:val="single" w:sz="4" w:space="0" w:color="auto"/>
              <w:bottom w:val="single" w:sz="4" w:space="0" w:color="auto"/>
              <w:right w:val="single" w:sz="4" w:space="0" w:color="auto"/>
            </w:tcBorders>
          </w:tcPr>
          <w:p w14:paraId="3E701D9C" w14:textId="40FBEF36" w:rsidR="007C4449" w:rsidRPr="00985F2C" w:rsidRDefault="007C4449" w:rsidP="002A1D36">
            <w:pPr>
              <w:spacing w:line="271" w:lineRule="auto"/>
              <w:jc w:val="center"/>
              <w:rPr>
                <w:rFonts w:ascii="Calibri" w:eastAsia="Calibri" w:hAnsi="Calibri" w:cs="Calibri"/>
                <w:sz w:val="22"/>
                <w:szCs w:val="22"/>
                <w:lang w:val="en-US" w:eastAsia="en-US"/>
              </w:rPr>
            </w:pPr>
          </w:p>
        </w:tc>
        <w:tc>
          <w:tcPr>
            <w:tcW w:w="2574" w:type="dxa"/>
            <w:vMerge/>
            <w:tcBorders>
              <w:left w:val="single" w:sz="4" w:space="0" w:color="auto"/>
              <w:bottom w:val="single" w:sz="4" w:space="0" w:color="auto"/>
              <w:right w:val="single" w:sz="4" w:space="0" w:color="auto"/>
            </w:tcBorders>
          </w:tcPr>
          <w:p w14:paraId="21F23A56" w14:textId="77777777" w:rsidR="007C4449" w:rsidRPr="00985F2C" w:rsidRDefault="007C4449" w:rsidP="002A1D36">
            <w:pPr>
              <w:spacing w:line="271" w:lineRule="auto"/>
              <w:jc w:val="center"/>
              <w:rPr>
                <w:rFonts w:ascii="Calibri" w:eastAsia="Calibri" w:hAnsi="Calibri" w:cs="Calibri"/>
                <w:sz w:val="22"/>
                <w:szCs w:val="22"/>
                <w:lang w:val="en-US" w:eastAsia="en-US"/>
              </w:rPr>
            </w:pPr>
          </w:p>
        </w:tc>
      </w:tr>
      <w:tr w:rsidR="005B4210" w:rsidRPr="00985F2C" w14:paraId="65B6F670" w14:textId="77777777" w:rsidTr="00985F2C">
        <w:trPr>
          <w:trHeight w:val="204"/>
        </w:trPr>
        <w:tc>
          <w:tcPr>
            <w:tcW w:w="1122" w:type="dxa"/>
            <w:vMerge w:val="restart"/>
            <w:tcBorders>
              <w:top w:val="single" w:sz="4" w:space="0" w:color="auto"/>
              <w:left w:val="single" w:sz="4" w:space="0" w:color="auto"/>
              <w:right w:val="single" w:sz="4" w:space="0" w:color="auto"/>
            </w:tcBorders>
          </w:tcPr>
          <w:p w14:paraId="028590F9"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val="en-US" w:eastAsia="en-US"/>
              </w:rPr>
            </w:pPr>
          </w:p>
        </w:tc>
        <w:tc>
          <w:tcPr>
            <w:tcW w:w="6444" w:type="dxa"/>
            <w:tcBorders>
              <w:top w:val="single" w:sz="4" w:space="0" w:color="auto"/>
              <w:left w:val="single" w:sz="4" w:space="0" w:color="auto"/>
              <w:bottom w:val="single" w:sz="4" w:space="0" w:color="auto"/>
              <w:right w:val="single" w:sz="4" w:space="0" w:color="auto"/>
            </w:tcBorders>
          </w:tcPr>
          <w:p w14:paraId="5917640B" w14:textId="77777777" w:rsidR="005B4210" w:rsidRPr="00985F2C" w:rsidRDefault="005B4210"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 wyposażony w:</w:t>
            </w:r>
          </w:p>
        </w:tc>
        <w:tc>
          <w:tcPr>
            <w:tcW w:w="2000" w:type="dxa"/>
            <w:vMerge w:val="restart"/>
            <w:tcBorders>
              <w:top w:val="single" w:sz="4" w:space="0" w:color="auto"/>
              <w:left w:val="single" w:sz="4" w:space="0" w:color="auto"/>
              <w:right w:val="single" w:sz="4" w:space="0" w:color="auto"/>
            </w:tcBorders>
            <w:vAlign w:val="center"/>
          </w:tcPr>
          <w:p w14:paraId="7165CDB1" w14:textId="77777777" w:rsidR="005B4210" w:rsidRPr="00985F2C" w:rsidRDefault="005B4210"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vMerge w:val="restart"/>
            <w:tcBorders>
              <w:top w:val="single" w:sz="4" w:space="0" w:color="auto"/>
              <w:left w:val="single" w:sz="4" w:space="0" w:color="auto"/>
              <w:right w:val="single" w:sz="4" w:space="0" w:color="auto"/>
            </w:tcBorders>
          </w:tcPr>
          <w:p w14:paraId="44F3BA2B" w14:textId="6120EC70"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val="restart"/>
            <w:tcBorders>
              <w:top w:val="single" w:sz="4" w:space="0" w:color="auto"/>
              <w:left w:val="single" w:sz="4" w:space="0" w:color="auto"/>
              <w:right w:val="single" w:sz="4" w:space="0" w:color="auto"/>
            </w:tcBorders>
          </w:tcPr>
          <w:p w14:paraId="6C0DBA74"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1C27EA80" w14:textId="77777777" w:rsidTr="00985F2C">
        <w:trPr>
          <w:trHeight w:val="204"/>
        </w:trPr>
        <w:tc>
          <w:tcPr>
            <w:tcW w:w="1122" w:type="dxa"/>
            <w:vMerge/>
            <w:tcBorders>
              <w:left w:val="single" w:sz="4" w:space="0" w:color="auto"/>
              <w:bottom w:val="single" w:sz="4" w:space="0" w:color="auto"/>
              <w:right w:val="single" w:sz="4" w:space="0" w:color="auto"/>
            </w:tcBorders>
          </w:tcPr>
          <w:p w14:paraId="37192218"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5A3DD2C7" w14:textId="77777777" w:rsidR="005B4210" w:rsidRPr="00985F2C" w:rsidRDefault="005B4210" w:rsidP="002A1D36">
            <w:pPr>
              <w:numPr>
                <w:ilvl w:val="0"/>
                <w:numId w:val="327"/>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8 x Moduł optyczny 100GbE LR</w:t>
            </w:r>
          </w:p>
        </w:tc>
        <w:tc>
          <w:tcPr>
            <w:tcW w:w="2000" w:type="dxa"/>
            <w:vMerge/>
            <w:tcBorders>
              <w:left w:val="single" w:sz="4" w:space="0" w:color="auto"/>
              <w:bottom w:val="single" w:sz="4" w:space="0" w:color="auto"/>
              <w:right w:val="single" w:sz="4" w:space="0" w:color="auto"/>
            </w:tcBorders>
            <w:vAlign w:val="center"/>
          </w:tcPr>
          <w:p w14:paraId="10CBF0E4" w14:textId="77777777" w:rsidR="005B4210" w:rsidRPr="00985F2C" w:rsidRDefault="005B4210" w:rsidP="002A1D36">
            <w:pPr>
              <w:spacing w:line="271" w:lineRule="auto"/>
              <w:jc w:val="center"/>
              <w:rPr>
                <w:rFonts w:ascii="Calibri" w:eastAsia="Calibri" w:hAnsi="Calibri" w:cs="Calibri"/>
                <w:sz w:val="22"/>
                <w:szCs w:val="22"/>
                <w:lang w:eastAsia="en-US"/>
              </w:rPr>
            </w:pPr>
          </w:p>
        </w:tc>
        <w:tc>
          <w:tcPr>
            <w:tcW w:w="2570" w:type="dxa"/>
            <w:vMerge/>
            <w:tcBorders>
              <w:left w:val="single" w:sz="4" w:space="0" w:color="auto"/>
              <w:bottom w:val="single" w:sz="4" w:space="0" w:color="auto"/>
              <w:right w:val="single" w:sz="4" w:space="0" w:color="auto"/>
            </w:tcBorders>
          </w:tcPr>
          <w:p w14:paraId="291CBC17" w14:textId="00BE2A71"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tcBorders>
              <w:left w:val="single" w:sz="4" w:space="0" w:color="auto"/>
              <w:bottom w:val="single" w:sz="4" w:space="0" w:color="auto"/>
              <w:right w:val="single" w:sz="4" w:space="0" w:color="auto"/>
            </w:tcBorders>
          </w:tcPr>
          <w:p w14:paraId="119BAC26"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885698" w:rsidRPr="00985F2C" w14:paraId="3442F5DB"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425BE8EC"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5B0376F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3m</w:t>
            </w:r>
          </w:p>
        </w:tc>
        <w:tc>
          <w:tcPr>
            <w:tcW w:w="2000" w:type="dxa"/>
            <w:tcBorders>
              <w:top w:val="single" w:sz="4" w:space="0" w:color="auto"/>
              <w:left w:val="single" w:sz="4" w:space="0" w:color="auto"/>
              <w:bottom w:val="single" w:sz="4" w:space="0" w:color="auto"/>
              <w:right w:val="single" w:sz="4" w:space="0" w:color="auto"/>
            </w:tcBorders>
            <w:vAlign w:val="center"/>
          </w:tcPr>
          <w:p w14:paraId="2EF76AF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570" w:type="dxa"/>
            <w:tcBorders>
              <w:top w:val="single" w:sz="4" w:space="0" w:color="auto"/>
              <w:left w:val="single" w:sz="4" w:space="0" w:color="auto"/>
              <w:bottom w:val="single" w:sz="4" w:space="0" w:color="auto"/>
              <w:right w:val="single" w:sz="4" w:space="0" w:color="auto"/>
            </w:tcBorders>
          </w:tcPr>
          <w:p w14:paraId="1C9553FF" w14:textId="2BE89937"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6022DB4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32CB860"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07DE9BD8"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020D535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breakout 100G --&gt; 4 x 25 G 3m</w:t>
            </w:r>
          </w:p>
        </w:tc>
        <w:tc>
          <w:tcPr>
            <w:tcW w:w="2000" w:type="dxa"/>
            <w:tcBorders>
              <w:top w:val="single" w:sz="4" w:space="0" w:color="auto"/>
              <w:left w:val="single" w:sz="4" w:space="0" w:color="auto"/>
              <w:bottom w:val="single" w:sz="4" w:space="0" w:color="auto"/>
              <w:right w:val="single" w:sz="4" w:space="0" w:color="auto"/>
            </w:tcBorders>
            <w:vAlign w:val="center"/>
          </w:tcPr>
          <w:p w14:paraId="5441CD1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570" w:type="dxa"/>
            <w:tcBorders>
              <w:top w:val="single" w:sz="4" w:space="0" w:color="auto"/>
              <w:left w:val="single" w:sz="4" w:space="0" w:color="auto"/>
              <w:bottom w:val="single" w:sz="4" w:space="0" w:color="auto"/>
              <w:right w:val="single" w:sz="4" w:space="0" w:color="auto"/>
            </w:tcBorders>
          </w:tcPr>
          <w:p w14:paraId="284FD185" w14:textId="6D299225"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439B2D7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C6B1D25"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55AA1BE8"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79FD75BC"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3m</w:t>
            </w:r>
          </w:p>
        </w:tc>
        <w:tc>
          <w:tcPr>
            <w:tcW w:w="2000" w:type="dxa"/>
            <w:tcBorders>
              <w:top w:val="single" w:sz="4" w:space="0" w:color="auto"/>
              <w:left w:val="single" w:sz="4" w:space="0" w:color="auto"/>
              <w:bottom w:val="single" w:sz="4" w:space="0" w:color="auto"/>
              <w:right w:val="single" w:sz="4" w:space="0" w:color="auto"/>
            </w:tcBorders>
            <w:vAlign w:val="center"/>
          </w:tcPr>
          <w:p w14:paraId="0B9AA111"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16</w:t>
            </w:r>
          </w:p>
        </w:tc>
        <w:tc>
          <w:tcPr>
            <w:tcW w:w="2570" w:type="dxa"/>
            <w:tcBorders>
              <w:top w:val="single" w:sz="4" w:space="0" w:color="auto"/>
              <w:left w:val="single" w:sz="4" w:space="0" w:color="auto"/>
              <w:bottom w:val="single" w:sz="4" w:space="0" w:color="auto"/>
              <w:right w:val="single" w:sz="4" w:space="0" w:color="auto"/>
            </w:tcBorders>
          </w:tcPr>
          <w:p w14:paraId="52650216" w14:textId="0207E9CD"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33090755"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7D187D6"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344A0968"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1757A317"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5m</w:t>
            </w:r>
          </w:p>
        </w:tc>
        <w:tc>
          <w:tcPr>
            <w:tcW w:w="2000" w:type="dxa"/>
            <w:tcBorders>
              <w:top w:val="single" w:sz="4" w:space="0" w:color="auto"/>
              <w:left w:val="single" w:sz="4" w:space="0" w:color="auto"/>
              <w:bottom w:val="single" w:sz="4" w:space="0" w:color="auto"/>
              <w:right w:val="single" w:sz="4" w:space="0" w:color="auto"/>
            </w:tcBorders>
            <w:vAlign w:val="center"/>
          </w:tcPr>
          <w:p w14:paraId="181867B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570" w:type="dxa"/>
            <w:tcBorders>
              <w:top w:val="single" w:sz="4" w:space="0" w:color="auto"/>
              <w:left w:val="single" w:sz="4" w:space="0" w:color="auto"/>
              <w:bottom w:val="single" w:sz="4" w:space="0" w:color="auto"/>
              <w:right w:val="single" w:sz="4" w:space="0" w:color="auto"/>
            </w:tcBorders>
          </w:tcPr>
          <w:p w14:paraId="1ABA98BD" w14:textId="30595FDE"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34F5E15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61ECBA9"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1C550B6A"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05A39FD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2</w:t>
            </w:r>
          </w:p>
          <w:p w14:paraId="71382677" w14:textId="77777777" w:rsidR="00885698" w:rsidRPr="00985F2C" w:rsidRDefault="00885698" w:rsidP="002A1D36">
            <w:pPr>
              <w:spacing w:line="271" w:lineRule="auto"/>
              <w:rPr>
                <w:rFonts w:ascii="Calibri" w:eastAsia="Calibri" w:hAnsi="Calibri" w:cs="Calibri"/>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vAlign w:val="center"/>
          </w:tcPr>
          <w:p w14:paraId="12288CE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570" w:type="dxa"/>
            <w:tcBorders>
              <w:top w:val="single" w:sz="4" w:space="0" w:color="auto"/>
              <w:left w:val="single" w:sz="4" w:space="0" w:color="auto"/>
              <w:bottom w:val="single" w:sz="4" w:space="0" w:color="auto"/>
              <w:right w:val="single" w:sz="4" w:space="0" w:color="auto"/>
            </w:tcBorders>
          </w:tcPr>
          <w:p w14:paraId="387F4067" w14:textId="26634572"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54F6AB8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23E74DA"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3677CAAB"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2CA6C569"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3</w:t>
            </w:r>
          </w:p>
          <w:p w14:paraId="14F004F8" w14:textId="77777777" w:rsidR="00885698" w:rsidRPr="00985F2C" w:rsidRDefault="00885698" w:rsidP="002A1D36">
            <w:pPr>
              <w:spacing w:line="271" w:lineRule="auto"/>
              <w:rPr>
                <w:rFonts w:ascii="Calibri" w:eastAsia="Calibri" w:hAnsi="Calibri" w:cs="Calibri"/>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vAlign w:val="center"/>
          </w:tcPr>
          <w:p w14:paraId="56FB5DE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tcBorders>
              <w:top w:val="single" w:sz="4" w:space="0" w:color="auto"/>
              <w:left w:val="single" w:sz="4" w:space="0" w:color="auto"/>
              <w:bottom w:val="single" w:sz="4" w:space="0" w:color="auto"/>
              <w:right w:val="single" w:sz="4" w:space="0" w:color="auto"/>
            </w:tcBorders>
          </w:tcPr>
          <w:p w14:paraId="33CA0CC1" w14:textId="4B75BBC6"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145594E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F6483F" w:rsidRPr="00985F2C" w14:paraId="6111696E" w14:textId="77777777" w:rsidTr="005B4210">
        <w:trPr>
          <w:trHeight w:val="204"/>
        </w:trPr>
        <w:tc>
          <w:tcPr>
            <w:tcW w:w="9566" w:type="dxa"/>
            <w:gridSpan w:val="3"/>
            <w:tcBorders>
              <w:top w:val="single" w:sz="4" w:space="0" w:color="auto"/>
              <w:left w:val="single" w:sz="4" w:space="0" w:color="auto"/>
              <w:bottom w:val="single" w:sz="4" w:space="0" w:color="auto"/>
              <w:right w:val="single" w:sz="4" w:space="0" w:color="auto"/>
            </w:tcBorders>
          </w:tcPr>
          <w:p w14:paraId="1049198F" w14:textId="7842B894" w:rsidR="00F6483F" w:rsidRPr="00985F2C" w:rsidRDefault="00F6483F" w:rsidP="00985F2C">
            <w:pPr>
              <w:spacing w:line="271" w:lineRule="auto"/>
              <w:jc w:val="right"/>
              <w:rPr>
                <w:rFonts w:ascii="Calibri" w:eastAsia="Calibri" w:hAnsi="Calibri" w:cs="Calibri"/>
                <w:b/>
                <w:sz w:val="22"/>
                <w:szCs w:val="22"/>
                <w:lang w:eastAsia="en-US"/>
              </w:rPr>
            </w:pPr>
            <w:r w:rsidRPr="00985F2C">
              <w:rPr>
                <w:rFonts w:ascii="Calibri" w:eastAsia="Calibri" w:hAnsi="Calibri" w:cs="Calibri"/>
                <w:b/>
                <w:sz w:val="22"/>
                <w:szCs w:val="22"/>
                <w:lang w:eastAsia="en-US"/>
              </w:rPr>
              <w:t>RAZEM:</w:t>
            </w:r>
          </w:p>
        </w:tc>
        <w:tc>
          <w:tcPr>
            <w:tcW w:w="2570" w:type="dxa"/>
            <w:tcBorders>
              <w:top w:val="single" w:sz="4" w:space="0" w:color="auto"/>
              <w:left w:val="single" w:sz="4" w:space="0" w:color="auto"/>
              <w:bottom w:val="single" w:sz="4" w:space="0" w:color="auto"/>
              <w:right w:val="single" w:sz="4" w:space="0" w:color="auto"/>
            </w:tcBorders>
          </w:tcPr>
          <w:p w14:paraId="5F66403E" w14:textId="77777777" w:rsidR="00F6483F" w:rsidRPr="00985F2C" w:rsidRDefault="00F6483F"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70BB6B54" w14:textId="77777777" w:rsidR="00F6483F" w:rsidRPr="00985F2C" w:rsidRDefault="00F6483F" w:rsidP="002A1D36">
            <w:pPr>
              <w:spacing w:line="271" w:lineRule="auto"/>
              <w:jc w:val="center"/>
              <w:rPr>
                <w:rFonts w:ascii="Calibri" w:eastAsia="Calibri" w:hAnsi="Calibri" w:cs="Calibri"/>
                <w:sz w:val="22"/>
                <w:szCs w:val="22"/>
                <w:lang w:eastAsia="en-US"/>
              </w:rPr>
            </w:pPr>
          </w:p>
        </w:tc>
      </w:tr>
    </w:tbl>
    <w:p w14:paraId="0D24A9CE" w14:textId="77777777" w:rsidR="00CD589E" w:rsidRPr="00985F2C" w:rsidRDefault="00CD589E" w:rsidP="002A1D36">
      <w:pPr>
        <w:spacing w:line="271" w:lineRule="auto"/>
        <w:rPr>
          <w:rFonts w:ascii="Calibri" w:hAnsi="Calibri" w:cs="Calibri"/>
          <w:sz w:val="22"/>
          <w:szCs w:val="22"/>
          <w:lang w:eastAsia="ar-SA"/>
        </w:rPr>
      </w:pPr>
    </w:p>
    <w:p w14:paraId="6957BE8E" w14:textId="6E95F30D" w:rsidR="00CD589E" w:rsidRPr="00985F2C" w:rsidRDefault="00CD589E" w:rsidP="002A1D36">
      <w:pPr>
        <w:keepNext/>
        <w:numPr>
          <w:ilvl w:val="3"/>
          <w:numId w:val="92"/>
        </w:numPr>
        <w:tabs>
          <w:tab w:val="left" w:pos="567"/>
        </w:tabs>
        <w:spacing w:before="120" w:line="271" w:lineRule="auto"/>
        <w:ind w:hanging="2596"/>
        <w:outlineLvl w:val="1"/>
        <w:rPr>
          <w:rFonts w:ascii="Calibri" w:hAnsi="Calibri" w:cs="Calibri"/>
          <w:b/>
          <w:color w:val="000000"/>
          <w:sz w:val="22"/>
          <w:szCs w:val="22"/>
          <w:lang w:eastAsia="ar-SA"/>
        </w:rPr>
      </w:pPr>
      <w:r w:rsidRPr="00985F2C">
        <w:rPr>
          <w:rFonts w:ascii="Calibri" w:hAnsi="Calibri" w:cs="Calibri"/>
          <w:b/>
          <w:color w:val="000000"/>
          <w:sz w:val="22"/>
          <w:szCs w:val="22"/>
          <w:lang w:eastAsia="ar-SA"/>
        </w:rPr>
        <w:t xml:space="preserve">Koszt całkowity obejmujący Zadania nr 1 -6 </w:t>
      </w:r>
    </w:p>
    <w:tbl>
      <w:tblPr>
        <w:tblpPr w:leftFromText="142" w:rightFromText="142" w:bottomFromText="200" w:vertAnchor="text" w:horzAnchor="margin" w:tblpY="1"/>
        <w:tblOverlap w:val="never"/>
        <w:tblW w:w="147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17"/>
        <w:gridCol w:w="6766"/>
        <w:gridCol w:w="2495"/>
        <w:gridCol w:w="2026"/>
        <w:gridCol w:w="2723"/>
      </w:tblGrid>
      <w:tr w:rsidR="00CD589E" w:rsidRPr="00985F2C" w14:paraId="3D746659"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6636324A" w14:textId="77777777" w:rsidR="00CD589E" w:rsidRPr="00985F2C" w:rsidRDefault="00CD589E" w:rsidP="002A1D36">
            <w:pPr>
              <w:spacing w:before="100" w:beforeAutospacing="1" w:line="271" w:lineRule="auto"/>
              <w:jc w:val="center"/>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A</w:t>
            </w:r>
          </w:p>
        </w:tc>
        <w:tc>
          <w:tcPr>
            <w:tcW w:w="6766"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48341F84" w14:textId="77777777" w:rsidR="00CD589E" w:rsidRPr="00985F2C" w:rsidRDefault="00CD589E" w:rsidP="002A1D36">
            <w:pPr>
              <w:spacing w:before="100" w:beforeAutospacing="1" w:line="271" w:lineRule="auto"/>
              <w:jc w:val="center"/>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B</w:t>
            </w:r>
          </w:p>
        </w:tc>
        <w:tc>
          <w:tcPr>
            <w:tcW w:w="2495"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12A9F49B" w14:textId="77777777" w:rsidR="00CD589E" w:rsidRPr="00985F2C" w:rsidRDefault="00CD589E" w:rsidP="002A1D36">
            <w:pPr>
              <w:spacing w:before="100" w:beforeAutospacing="1" w:line="271" w:lineRule="auto"/>
              <w:jc w:val="center"/>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C</w:t>
            </w:r>
          </w:p>
        </w:tc>
        <w:tc>
          <w:tcPr>
            <w:tcW w:w="2026"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1D199622" w14:textId="77777777" w:rsidR="00CD589E" w:rsidRPr="00985F2C" w:rsidRDefault="00CD589E" w:rsidP="002A1D36">
            <w:pPr>
              <w:spacing w:before="100" w:beforeAutospacing="1" w:line="271" w:lineRule="auto"/>
              <w:jc w:val="center"/>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D</w:t>
            </w:r>
          </w:p>
        </w:tc>
        <w:tc>
          <w:tcPr>
            <w:tcW w:w="2723"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79A15630" w14:textId="77777777" w:rsidR="00CD589E" w:rsidRPr="00985F2C" w:rsidRDefault="00CD589E" w:rsidP="002A1D36">
            <w:pPr>
              <w:spacing w:before="100" w:beforeAutospacing="1" w:line="271" w:lineRule="auto"/>
              <w:jc w:val="center"/>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E</w:t>
            </w:r>
          </w:p>
        </w:tc>
      </w:tr>
      <w:tr w:rsidR="00CD589E" w:rsidRPr="00985F2C" w14:paraId="1734129B"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3587485D"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Lp.</w:t>
            </w:r>
          </w:p>
        </w:tc>
        <w:tc>
          <w:tcPr>
            <w:tcW w:w="6766"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21EFDE12"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Nazwa</w:t>
            </w:r>
          </w:p>
        </w:tc>
        <w:tc>
          <w:tcPr>
            <w:tcW w:w="2495"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0A271A8E"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ŁĄCZNA CENA PLN NETTO</w:t>
            </w:r>
          </w:p>
        </w:tc>
        <w:tc>
          <w:tcPr>
            <w:tcW w:w="2026"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19326E0A"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Wartość</w:t>
            </w:r>
          </w:p>
          <w:p w14:paraId="3EB42ECE"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podatku VAT</w:t>
            </w:r>
          </w:p>
          <w:p w14:paraId="21745F04"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(23%)</w:t>
            </w:r>
          </w:p>
        </w:tc>
        <w:tc>
          <w:tcPr>
            <w:tcW w:w="2723"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086DEF8D"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ŁĄCZNA CENA PLN BRUTTO</w:t>
            </w:r>
          </w:p>
          <w:p w14:paraId="7C8BB88E" w14:textId="77777777" w:rsidR="00CD589E" w:rsidRPr="00985F2C" w:rsidRDefault="007C4449" w:rsidP="002A1D36">
            <w:pPr>
              <w:spacing w:line="271" w:lineRule="auto"/>
              <w:jc w:val="center"/>
              <w:rPr>
                <w:rFonts w:ascii="Calibri" w:hAnsi="Calibri" w:cs="Calibri"/>
                <w:bCs/>
                <w:color w:val="000000" w:themeColor="text1"/>
                <w:sz w:val="22"/>
                <w:szCs w:val="22"/>
                <w:lang w:eastAsia="en-US"/>
              </w:rPr>
            </w:pPr>
            <w:hyperlink r:id="rId11" w:history="1">
              <w:r w:rsidR="00CD589E" w:rsidRPr="00985F2C">
                <w:rPr>
                  <w:rFonts w:ascii="Calibri" w:hAnsi="Calibri" w:cs="Calibri"/>
                  <w:color w:val="000000" w:themeColor="text1"/>
                  <w:sz w:val="22"/>
                  <w:szCs w:val="22"/>
                  <w:u w:val="single"/>
                  <w:lang w:eastAsia="en-US"/>
                </w:rPr>
                <w:t>(C + D)</w:t>
              </w:r>
            </w:hyperlink>
          </w:p>
        </w:tc>
      </w:tr>
      <w:tr w:rsidR="00CD589E" w:rsidRPr="00985F2C" w14:paraId="6FD26AB1"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43BA70E4"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1.</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6289B796" w14:textId="77777777" w:rsidR="00CD589E" w:rsidRPr="00985F2C" w:rsidRDefault="00CD589E" w:rsidP="002A1D36">
            <w:pPr>
              <w:spacing w:line="271" w:lineRule="auto"/>
              <w:rPr>
                <w:rFonts w:ascii="Calibri" w:hAnsi="Calibri" w:cs="Calibri"/>
                <w:bCs/>
                <w:color w:val="000000" w:themeColor="text1"/>
                <w:sz w:val="22"/>
                <w:szCs w:val="22"/>
                <w:lang w:eastAsia="en-US"/>
              </w:rPr>
            </w:pPr>
            <w:r w:rsidRPr="00985F2C">
              <w:rPr>
                <w:rFonts w:ascii="Calibri" w:hAnsi="Calibri" w:cs="Calibri"/>
                <w:color w:val="000000" w:themeColor="text1"/>
                <w:sz w:val="22"/>
                <w:szCs w:val="22"/>
                <w:lang w:eastAsia="en-US"/>
              </w:rPr>
              <w:t>Całkowity koszt zadania nr 1</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854F0C0"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DA4C7DF"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59492D9"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02E46CCA"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7653FCA9"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2.</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0F10E30C" w14:textId="77777777" w:rsidR="00CD589E" w:rsidRPr="00985F2C" w:rsidRDefault="00CD589E" w:rsidP="002A1D36">
            <w:pPr>
              <w:spacing w:line="271" w:lineRule="auto"/>
              <w:rPr>
                <w:rFonts w:ascii="Calibri" w:hAnsi="Calibri" w:cs="Calibri"/>
                <w:bCs/>
                <w:color w:val="000000" w:themeColor="text1"/>
                <w:sz w:val="22"/>
                <w:szCs w:val="22"/>
                <w:lang w:eastAsia="en-US"/>
              </w:rPr>
            </w:pPr>
            <w:r w:rsidRPr="00985F2C">
              <w:rPr>
                <w:rFonts w:ascii="Calibri" w:hAnsi="Calibri" w:cs="Calibri"/>
                <w:color w:val="000000" w:themeColor="text1"/>
                <w:sz w:val="22"/>
                <w:szCs w:val="22"/>
                <w:lang w:eastAsia="en-US"/>
              </w:rPr>
              <w:t>Całkowity koszt zadania nr 2</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5E2FC62"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FF8F7D8"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D48F4CE"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543F3499"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102E2EB8"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3.</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56C2F833" w14:textId="77777777" w:rsidR="00CD589E" w:rsidRPr="00985F2C" w:rsidRDefault="00CD589E" w:rsidP="002A1D36">
            <w:pPr>
              <w:spacing w:line="271" w:lineRule="auto"/>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Całkowity koszt zadania nr 3</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0B8A594"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6B4EB92"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5BDFA7C"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0B5CB53C"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7D1AB59"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4.</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1A74009" w14:textId="77777777" w:rsidR="00CD589E" w:rsidRPr="00985F2C" w:rsidRDefault="00CD589E" w:rsidP="002A1D36">
            <w:pPr>
              <w:spacing w:line="271" w:lineRule="auto"/>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Całkowity koszt zadania nr 4</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85076C7"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1E9A481"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B58DE81"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3B7B1D28"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EA18560"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5.</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586B820" w14:textId="77777777" w:rsidR="00CD589E" w:rsidRPr="00985F2C" w:rsidRDefault="00CD589E" w:rsidP="002A1D36">
            <w:pPr>
              <w:spacing w:line="271" w:lineRule="auto"/>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Całkowity koszt zadania nr 5</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C526E07"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153EA8B"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B59B4D4"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340E45F5" w14:textId="77777777" w:rsidTr="00670285">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D1A4FFC"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6.</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57B692F" w14:textId="77777777" w:rsidR="00CD589E" w:rsidRPr="00985F2C" w:rsidRDefault="00CD589E" w:rsidP="002A1D36">
            <w:pPr>
              <w:spacing w:line="271" w:lineRule="auto"/>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Całkowity koszt zadania nr 6</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A7F2CFB"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BED6B3C"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E378C4C"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28F9AEA9" w14:textId="77777777" w:rsidTr="00670285">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29E95B5" w14:textId="77777777" w:rsidR="00CD589E" w:rsidRPr="00985F2C" w:rsidRDefault="00CD589E" w:rsidP="002A1D36">
            <w:pPr>
              <w:spacing w:line="271" w:lineRule="auto"/>
              <w:jc w:val="both"/>
              <w:rPr>
                <w:rFonts w:ascii="Calibri" w:hAnsi="Calibri" w:cs="Calibri"/>
                <w:b/>
                <w:color w:val="000000" w:themeColor="text1"/>
                <w:sz w:val="22"/>
                <w:szCs w:val="22"/>
                <w:lang w:eastAsia="en-US"/>
              </w:rPr>
            </w:pP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8E20218" w14:textId="77777777" w:rsidR="00CD589E" w:rsidRPr="00985F2C" w:rsidRDefault="00CD589E" w:rsidP="002A1D36">
            <w:pPr>
              <w:spacing w:line="271" w:lineRule="auto"/>
              <w:jc w:val="right"/>
              <w:rPr>
                <w:rFonts w:ascii="Calibri" w:hAnsi="Calibri" w:cs="Calibri"/>
                <w:b/>
                <w:color w:val="000000" w:themeColor="text1"/>
                <w:sz w:val="22"/>
                <w:szCs w:val="22"/>
                <w:lang w:eastAsia="en-US"/>
              </w:rPr>
            </w:pPr>
          </w:p>
          <w:p w14:paraId="5177152E" w14:textId="77777777" w:rsidR="00CD589E" w:rsidRPr="00985F2C" w:rsidRDefault="00CD589E" w:rsidP="002A1D36">
            <w:pPr>
              <w:spacing w:line="271" w:lineRule="auto"/>
              <w:jc w:val="right"/>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Koszt całkowity:</w:t>
            </w:r>
          </w:p>
          <w:p w14:paraId="607463F8" w14:textId="77777777" w:rsidR="00CD589E" w:rsidRPr="00985F2C" w:rsidRDefault="00CD589E" w:rsidP="002A1D36">
            <w:pPr>
              <w:spacing w:line="271" w:lineRule="auto"/>
              <w:jc w:val="right"/>
              <w:rPr>
                <w:rFonts w:ascii="Calibri" w:hAnsi="Calibri" w:cs="Calibri"/>
                <w:b/>
                <w:color w:val="000000" w:themeColor="text1"/>
                <w:sz w:val="22"/>
                <w:szCs w:val="22"/>
                <w:lang w:eastAsia="en-US"/>
              </w:rPr>
            </w:pPr>
          </w:p>
        </w:tc>
        <w:tc>
          <w:tcPr>
            <w:tcW w:w="24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2C0E43"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2C1321"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E6BD51"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p>
        </w:tc>
      </w:tr>
    </w:tbl>
    <w:p w14:paraId="0DAE41E5" w14:textId="77777777" w:rsidR="00CD589E" w:rsidRPr="00985F2C" w:rsidRDefault="00CD589E" w:rsidP="002A1D36">
      <w:pPr>
        <w:spacing w:line="271" w:lineRule="auto"/>
        <w:jc w:val="both"/>
        <w:rPr>
          <w:rFonts w:ascii="Calibri" w:hAnsi="Calibri" w:cs="Calibri"/>
          <w:b/>
          <w:color w:val="000000"/>
          <w:sz w:val="22"/>
          <w:szCs w:val="22"/>
          <w:lang w:eastAsia="ar-SA"/>
        </w:rPr>
      </w:pPr>
    </w:p>
    <w:p w14:paraId="638F5FC3" w14:textId="77777777" w:rsidR="00CD589E" w:rsidRPr="00985F2C" w:rsidRDefault="00CD589E" w:rsidP="002A1D36">
      <w:pPr>
        <w:spacing w:line="271" w:lineRule="auto"/>
        <w:rPr>
          <w:rFonts w:ascii="Calibri" w:hAnsi="Calibri" w:cs="Calibri"/>
          <w:b/>
          <w:sz w:val="22"/>
          <w:szCs w:val="22"/>
        </w:rPr>
      </w:pPr>
      <w:r w:rsidRPr="00985F2C">
        <w:rPr>
          <w:rFonts w:ascii="Calibri" w:hAnsi="Calibri" w:cs="Calibri"/>
          <w:b/>
          <w:sz w:val="22"/>
          <w:szCs w:val="22"/>
        </w:rPr>
        <w:br w:type="page"/>
      </w:r>
    </w:p>
    <w:p w14:paraId="23E1982A" w14:textId="77777777" w:rsidR="00617F8F" w:rsidRPr="00985F2C" w:rsidRDefault="00617F8F" w:rsidP="002A1D36">
      <w:pPr>
        <w:spacing w:line="271" w:lineRule="auto"/>
        <w:rPr>
          <w:rFonts w:ascii="Calibri" w:hAnsi="Calibri" w:cs="Calibri"/>
          <w:b/>
          <w:sz w:val="22"/>
          <w:szCs w:val="22"/>
        </w:rPr>
        <w:sectPr w:rsidR="00617F8F" w:rsidRPr="00985F2C" w:rsidSect="00765D85">
          <w:footerReference w:type="default" r:id="rId12"/>
          <w:pgSz w:w="16838" w:h="11906" w:orient="landscape" w:code="9"/>
          <w:pgMar w:top="1418" w:right="1327" w:bottom="1134" w:left="1134" w:header="425" w:footer="970" w:gutter="0"/>
          <w:cols w:space="708"/>
          <w:docGrid w:linePitch="360"/>
        </w:sectPr>
      </w:pPr>
    </w:p>
    <w:p w14:paraId="2C441D27" w14:textId="4756EFD1" w:rsidR="00AD236E" w:rsidRPr="002A1D36" w:rsidRDefault="004A0CB9" w:rsidP="002A1D36">
      <w:pPr>
        <w:spacing w:line="271" w:lineRule="auto"/>
        <w:rPr>
          <w:rFonts w:ascii="Calibri" w:hAnsi="Calibri" w:cs="Calibri"/>
          <w:b/>
          <w:sz w:val="22"/>
          <w:szCs w:val="22"/>
        </w:rPr>
      </w:pPr>
      <w:r w:rsidRPr="002A1D36">
        <w:rPr>
          <w:rFonts w:ascii="Calibri" w:hAnsi="Calibri" w:cs="Calibri"/>
          <w:b/>
          <w:sz w:val="22"/>
          <w:szCs w:val="22"/>
        </w:rPr>
        <w:t>Załącznik nr 2 do SWZ</w:t>
      </w:r>
    </w:p>
    <w:p w14:paraId="48ECF7EA" w14:textId="7631C42D" w:rsidR="002F5D26" w:rsidRDefault="005B4210" w:rsidP="002A1D36">
      <w:pPr>
        <w:spacing w:line="271" w:lineRule="auto"/>
        <w:rPr>
          <w:rFonts w:ascii="Calibri" w:hAnsi="Calibri" w:cs="Calibri"/>
          <w:b/>
          <w:color w:val="000000"/>
          <w:sz w:val="22"/>
          <w:szCs w:val="22"/>
          <w:lang w:eastAsia="ar-SA"/>
        </w:rPr>
      </w:pPr>
      <w:r>
        <w:rPr>
          <w:rFonts w:ascii="Calibri" w:hAnsi="Calibri" w:cs="Calibri"/>
          <w:b/>
          <w:sz w:val="22"/>
          <w:szCs w:val="22"/>
        </w:rPr>
        <w:t>O</w:t>
      </w:r>
      <w:r w:rsidR="00AD236E" w:rsidRPr="002A1D36">
        <w:rPr>
          <w:rFonts w:ascii="Calibri" w:hAnsi="Calibri" w:cs="Calibri"/>
          <w:b/>
          <w:sz w:val="22"/>
          <w:szCs w:val="22"/>
        </w:rPr>
        <w:t>pis techniczny</w:t>
      </w:r>
      <w:r w:rsidR="0004708E" w:rsidRPr="002A1D36">
        <w:rPr>
          <w:rFonts w:ascii="Calibri" w:hAnsi="Calibri" w:cs="Calibri"/>
          <w:b/>
          <w:sz w:val="22"/>
          <w:szCs w:val="22"/>
        </w:rPr>
        <w:t xml:space="preserve"> </w:t>
      </w:r>
      <w:r w:rsidR="0004708E" w:rsidRPr="002A1D36">
        <w:rPr>
          <w:rFonts w:ascii="Calibri" w:hAnsi="Calibri" w:cs="Calibri"/>
          <w:b/>
          <w:color w:val="000000"/>
          <w:sz w:val="22"/>
          <w:szCs w:val="22"/>
          <w:lang w:eastAsia="ar-SA"/>
        </w:rPr>
        <w:t>oferowanego przedmiotu zamówienia</w:t>
      </w:r>
      <w:r w:rsidR="00CE7461" w:rsidRPr="002A1D36">
        <w:rPr>
          <w:rFonts w:ascii="Calibri" w:hAnsi="Calibri" w:cs="Calibri"/>
          <w:b/>
          <w:color w:val="000000"/>
          <w:sz w:val="22"/>
          <w:szCs w:val="22"/>
          <w:lang w:eastAsia="ar-SA"/>
        </w:rPr>
        <w:t xml:space="preserve"> </w:t>
      </w:r>
    </w:p>
    <w:p w14:paraId="69FB49B4" w14:textId="77777777" w:rsidR="00C54A1E" w:rsidRPr="002A1D36" w:rsidRDefault="00C54A1E" w:rsidP="003A6032">
      <w:pPr>
        <w:keepNext/>
        <w:numPr>
          <w:ilvl w:val="0"/>
          <w:numId w:val="360"/>
        </w:numPr>
        <w:tabs>
          <w:tab w:val="left" w:pos="567"/>
        </w:tabs>
        <w:spacing w:before="120" w:line="271" w:lineRule="auto"/>
        <w:outlineLvl w:val="1"/>
        <w:rPr>
          <w:rFonts w:ascii="Calibri" w:hAnsi="Calibri" w:cs="Calibri"/>
          <w:b/>
          <w:color w:val="000000"/>
          <w:sz w:val="22"/>
          <w:szCs w:val="22"/>
          <w:lang w:eastAsia="ar-SA"/>
        </w:rPr>
      </w:pPr>
      <w:r w:rsidRPr="002A1D36">
        <w:rPr>
          <w:rFonts w:ascii="Calibri" w:hAnsi="Calibri" w:cs="Calibri"/>
          <w:b/>
          <w:color w:val="000000"/>
          <w:sz w:val="22"/>
          <w:szCs w:val="22"/>
          <w:lang w:eastAsia="ar-SA"/>
        </w:rPr>
        <w:t>Zadanie nr 1</w:t>
      </w:r>
    </w:p>
    <w:tbl>
      <w:tblPr>
        <w:tblW w:w="10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3822"/>
        <w:gridCol w:w="1952"/>
        <w:gridCol w:w="3806"/>
      </w:tblGrid>
      <w:tr w:rsidR="00C54A1E" w:rsidRPr="002A1D36" w14:paraId="6B09D844" w14:textId="77777777" w:rsidTr="00045E94">
        <w:trPr>
          <w:trHeight w:val="616"/>
        </w:trPr>
        <w:tc>
          <w:tcPr>
            <w:tcW w:w="696" w:type="dxa"/>
            <w:tcBorders>
              <w:top w:val="single" w:sz="4" w:space="0" w:color="auto"/>
              <w:left w:val="single" w:sz="4" w:space="0" w:color="auto"/>
              <w:bottom w:val="single" w:sz="4" w:space="0" w:color="auto"/>
              <w:right w:val="single" w:sz="4" w:space="0" w:color="auto"/>
            </w:tcBorders>
            <w:vAlign w:val="center"/>
            <w:hideMark/>
          </w:tcPr>
          <w:p w14:paraId="68477A9F" w14:textId="77777777" w:rsidR="00C54A1E" w:rsidRPr="002A1D36" w:rsidRDefault="00C54A1E" w:rsidP="001A543B">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822" w:type="dxa"/>
            <w:tcBorders>
              <w:top w:val="single" w:sz="4" w:space="0" w:color="auto"/>
              <w:left w:val="single" w:sz="4" w:space="0" w:color="auto"/>
              <w:bottom w:val="single" w:sz="4" w:space="0" w:color="auto"/>
              <w:right w:val="single" w:sz="4" w:space="0" w:color="auto"/>
            </w:tcBorders>
            <w:vAlign w:val="center"/>
            <w:hideMark/>
          </w:tcPr>
          <w:p w14:paraId="15413E04" w14:textId="77777777" w:rsidR="00C54A1E" w:rsidRPr="00C54A1E" w:rsidRDefault="00C54A1E" w:rsidP="001A543B">
            <w:pPr>
              <w:keepNext/>
              <w:spacing w:line="271" w:lineRule="auto"/>
              <w:jc w:val="center"/>
              <w:outlineLvl w:val="2"/>
              <w:rPr>
                <w:rFonts w:ascii="Calibri" w:eastAsia="Calibri" w:hAnsi="Calibri" w:cs="Calibri"/>
                <w:b/>
                <w:bCs/>
                <w:sz w:val="22"/>
                <w:szCs w:val="22"/>
                <w:lang w:eastAsia="en-US"/>
              </w:rPr>
            </w:pPr>
            <w:r w:rsidRPr="00F151AF">
              <w:rPr>
                <w:rFonts w:ascii="Calibri" w:eastAsia="Calibri" w:hAnsi="Calibri" w:cs="Calibri"/>
                <w:b/>
                <w:bCs/>
                <w:sz w:val="22"/>
                <w:szCs w:val="22"/>
                <w:lang w:eastAsia="en-US"/>
              </w:rPr>
              <w:t>Nazwa pozycji z specyfikacji technicznej</w:t>
            </w:r>
          </w:p>
        </w:tc>
        <w:tc>
          <w:tcPr>
            <w:tcW w:w="1952" w:type="dxa"/>
            <w:tcBorders>
              <w:top w:val="single" w:sz="4" w:space="0" w:color="auto"/>
              <w:left w:val="single" w:sz="4" w:space="0" w:color="auto"/>
              <w:bottom w:val="single" w:sz="4" w:space="0" w:color="auto"/>
              <w:right w:val="single" w:sz="4" w:space="0" w:color="auto"/>
            </w:tcBorders>
          </w:tcPr>
          <w:p w14:paraId="0EA7EDB0" w14:textId="72F0AC88" w:rsidR="00C54A1E" w:rsidRPr="002A1D36" w:rsidRDefault="007A7113" w:rsidP="00F151AF">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 xml:space="preserve">Nazwa producenta </w:t>
            </w:r>
            <w:r w:rsidR="00F151AF">
              <w:rPr>
                <w:rFonts w:ascii="Calibri" w:eastAsia="Calibri" w:hAnsi="Calibri" w:cs="Calibri"/>
                <w:b/>
                <w:sz w:val="22"/>
                <w:szCs w:val="22"/>
                <w:lang w:eastAsia="en-US"/>
              </w:rPr>
              <w:t xml:space="preserve">wraz z typem </w:t>
            </w:r>
            <w:r>
              <w:rPr>
                <w:rFonts w:ascii="Calibri" w:eastAsia="Calibri" w:hAnsi="Calibri" w:cs="Calibri"/>
                <w:b/>
                <w:sz w:val="22"/>
                <w:szCs w:val="22"/>
                <w:lang w:eastAsia="en-US"/>
              </w:rPr>
              <w:t xml:space="preserve">i </w:t>
            </w:r>
            <w:r w:rsidR="00F151AF">
              <w:rPr>
                <w:rFonts w:ascii="Calibri" w:eastAsia="Calibri" w:hAnsi="Calibri" w:cs="Calibri"/>
                <w:b/>
                <w:sz w:val="22"/>
                <w:szCs w:val="22"/>
                <w:lang w:eastAsia="en-US"/>
              </w:rPr>
              <w:t xml:space="preserve">modelem </w:t>
            </w:r>
            <w:r>
              <w:rPr>
                <w:rFonts w:ascii="Calibri" w:eastAsia="Calibri" w:hAnsi="Calibri" w:cs="Calibri"/>
                <w:b/>
                <w:sz w:val="22"/>
                <w:szCs w:val="22"/>
                <w:lang w:eastAsia="en-US"/>
              </w:rPr>
              <w:t>lub nazwa producenta z n</w:t>
            </w:r>
            <w:r w:rsidR="00F151AF">
              <w:rPr>
                <w:rFonts w:ascii="Calibri" w:eastAsia="Calibri" w:hAnsi="Calibri" w:cs="Calibri"/>
                <w:b/>
                <w:sz w:val="22"/>
                <w:szCs w:val="22"/>
                <w:lang w:eastAsia="en-US"/>
              </w:rPr>
              <w:t>umerem</w:t>
            </w:r>
            <w:r>
              <w:rPr>
                <w:rFonts w:ascii="Calibri" w:eastAsia="Calibri" w:hAnsi="Calibri" w:cs="Calibri"/>
                <w:b/>
                <w:sz w:val="22"/>
                <w:szCs w:val="22"/>
                <w:lang w:eastAsia="en-US"/>
              </w:rPr>
              <w:t xml:space="preserve"> katalogowym</w:t>
            </w:r>
          </w:p>
        </w:tc>
        <w:tc>
          <w:tcPr>
            <w:tcW w:w="3806" w:type="dxa"/>
            <w:tcBorders>
              <w:top w:val="single" w:sz="4" w:space="0" w:color="auto"/>
              <w:left w:val="single" w:sz="4" w:space="0" w:color="auto"/>
              <w:bottom w:val="single" w:sz="4" w:space="0" w:color="auto"/>
              <w:right w:val="single" w:sz="4" w:space="0" w:color="auto"/>
            </w:tcBorders>
            <w:vAlign w:val="center"/>
          </w:tcPr>
          <w:p w14:paraId="0C1CF119" w14:textId="2318332E" w:rsidR="00C54A1E" w:rsidRPr="002A1D36" w:rsidRDefault="0094130D"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w:t>
            </w:r>
            <w:r w:rsidR="00C54A1E">
              <w:rPr>
                <w:rFonts w:ascii="Calibri" w:eastAsia="Calibri" w:hAnsi="Calibri" w:cs="Calibri"/>
                <w:b/>
                <w:sz w:val="22"/>
                <w:szCs w:val="22"/>
                <w:lang w:eastAsia="en-US"/>
              </w:rPr>
              <w:t xml:space="preserve"> specyfikacja techniczna  </w:t>
            </w:r>
          </w:p>
        </w:tc>
      </w:tr>
      <w:tr w:rsidR="00C54A1E" w:rsidRPr="002A1D36" w14:paraId="2027E989" w14:textId="77777777" w:rsidTr="00045E94">
        <w:trPr>
          <w:trHeight w:val="163"/>
        </w:trPr>
        <w:tc>
          <w:tcPr>
            <w:tcW w:w="696" w:type="dxa"/>
            <w:tcBorders>
              <w:top w:val="single" w:sz="4" w:space="0" w:color="auto"/>
              <w:left w:val="single" w:sz="4" w:space="0" w:color="auto"/>
              <w:bottom w:val="single" w:sz="4" w:space="0" w:color="auto"/>
              <w:right w:val="single" w:sz="4" w:space="0" w:color="auto"/>
            </w:tcBorders>
            <w:vAlign w:val="center"/>
            <w:hideMark/>
          </w:tcPr>
          <w:p w14:paraId="73BA9FD6" w14:textId="77777777" w:rsidR="00C54A1E" w:rsidRPr="002A1D36" w:rsidRDefault="00C54A1E"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822" w:type="dxa"/>
            <w:tcBorders>
              <w:top w:val="single" w:sz="4" w:space="0" w:color="auto"/>
              <w:left w:val="single" w:sz="4" w:space="0" w:color="auto"/>
              <w:bottom w:val="single" w:sz="4" w:space="0" w:color="auto"/>
              <w:right w:val="single" w:sz="4" w:space="0" w:color="auto"/>
            </w:tcBorders>
            <w:vAlign w:val="center"/>
            <w:hideMark/>
          </w:tcPr>
          <w:p w14:paraId="5992CDC0" w14:textId="77777777" w:rsidR="00C54A1E" w:rsidRPr="002A1D36" w:rsidRDefault="00C54A1E"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1952" w:type="dxa"/>
            <w:tcBorders>
              <w:top w:val="single" w:sz="4" w:space="0" w:color="auto"/>
              <w:left w:val="single" w:sz="4" w:space="0" w:color="auto"/>
              <w:bottom w:val="single" w:sz="4" w:space="0" w:color="auto"/>
              <w:right w:val="single" w:sz="4" w:space="0" w:color="auto"/>
            </w:tcBorders>
          </w:tcPr>
          <w:p w14:paraId="517D933F" w14:textId="0C059944" w:rsidR="00C54A1E" w:rsidRPr="002A1D36" w:rsidRDefault="00C54A1E"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806" w:type="dxa"/>
            <w:tcBorders>
              <w:top w:val="single" w:sz="4" w:space="0" w:color="auto"/>
              <w:left w:val="single" w:sz="4" w:space="0" w:color="auto"/>
              <w:bottom w:val="single" w:sz="4" w:space="0" w:color="auto"/>
              <w:right w:val="single" w:sz="4" w:space="0" w:color="auto"/>
            </w:tcBorders>
          </w:tcPr>
          <w:p w14:paraId="2322D2CA" w14:textId="38A59555" w:rsidR="00C54A1E" w:rsidRPr="002A1D36" w:rsidRDefault="00C54A1E"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6B1E30" w:rsidRPr="002A1D36" w14:paraId="4C40BF46" w14:textId="77777777" w:rsidTr="00045E94">
        <w:trPr>
          <w:trHeight w:val="163"/>
        </w:trPr>
        <w:tc>
          <w:tcPr>
            <w:tcW w:w="696" w:type="dxa"/>
            <w:tcBorders>
              <w:top w:val="single" w:sz="4" w:space="0" w:color="auto"/>
              <w:left w:val="single" w:sz="4" w:space="0" w:color="auto"/>
              <w:bottom w:val="single" w:sz="4" w:space="0" w:color="auto"/>
              <w:right w:val="single" w:sz="4" w:space="0" w:color="auto"/>
            </w:tcBorders>
            <w:vAlign w:val="center"/>
          </w:tcPr>
          <w:p w14:paraId="4B79365B" w14:textId="419030D1" w:rsidR="006B1E30" w:rsidRPr="002A1D36" w:rsidRDefault="006B1E30" w:rsidP="001A543B">
            <w:pPr>
              <w:spacing w:line="271" w:lineRule="auto"/>
              <w:jc w:val="center"/>
              <w:rPr>
                <w:rFonts w:ascii="Calibri" w:eastAsia="Calibri" w:hAnsi="Calibri" w:cs="Calibri"/>
                <w:b/>
                <w:sz w:val="22"/>
                <w:szCs w:val="22"/>
                <w:lang w:val="en-US" w:eastAsia="en-US"/>
              </w:rPr>
            </w:pPr>
            <w:r>
              <w:rPr>
                <w:rFonts w:ascii="Calibri" w:eastAsia="Calibri" w:hAnsi="Calibri" w:cs="Calibri"/>
                <w:b/>
                <w:sz w:val="22"/>
                <w:szCs w:val="22"/>
                <w:lang w:val="en-US" w:eastAsia="en-US"/>
              </w:rPr>
              <w:t>1.</w:t>
            </w:r>
          </w:p>
        </w:tc>
        <w:tc>
          <w:tcPr>
            <w:tcW w:w="9580" w:type="dxa"/>
            <w:gridSpan w:val="3"/>
            <w:tcBorders>
              <w:top w:val="single" w:sz="4" w:space="0" w:color="auto"/>
              <w:left w:val="single" w:sz="4" w:space="0" w:color="auto"/>
              <w:bottom w:val="single" w:sz="4" w:space="0" w:color="auto"/>
              <w:right w:val="single" w:sz="4" w:space="0" w:color="auto"/>
            </w:tcBorders>
            <w:vAlign w:val="center"/>
          </w:tcPr>
          <w:p w14:paraId="2FC8FA8D" w14:textId="02CFFE7A" w:rsidR="006B1E30" w:rsidRPr="002A1D36" w:rsidRDefault="006B1E30" w:rsidP="00F151AF">
            <w:pPr>
              <w:spacing w:line="271" w:lineRule="auto"/>
              <w:rPr>
                <w:rFonts w:ascii="Calibri" w:eastAsia="Calibri" w:hAnsi="Calibri" w:cs="Calibri"/>
                <w:b/>
                <w:sz w:val="22"/>
                <w:szCs w:val="22"/>
                <w:lang w:val="en-US" w:eastAsia="en-US"/>
              </w:rPr>
            </w:pPr>
            <w:r w:rsidRPr="006B1E30">
              <w:rPr>
                <w:rFonts w:ascii="Calibri" w:eastAsia="Calibri" w:hAnsi="Calibri" w:cs="Calibri"/>
                <w:b/>
                <w:sz w:val="22"/>
                <w:szCs w:val="22"/>
                <w:lang w:val="en-US" w:eastAsia="en-US"/>
              </w:rPr>
              <w:t>Politechnika Warszawska</w:t>
            </w:r>
          </w:p>
        </w:tc>
      </w:tr>
      <w:tr w:rsidR="007A7113" w:rsidRPr="002A1D36" w14:paraId="487A72DF" w14:textId="77777777" w:rsidTr="00045E94">
        <w:trPr>
          <w:trHeight w:val="208"/>
        </w:trPr>
        <w:tc>
          <w:tcPr>
            <w:tcW w:w="696" w:type="dxa"/>
            <w:vMerge w:val="restart"/>
            <w:tcBorders>
              <w:top w:val="single" w:sz="4" w:space="0" w:color="auto"/>
              <w:left w:val="single" w:sz="4" w:space="0" w:color="auto"/>
              <w:right w:val="single" w:sz="4" w:space="0" w:color="auto"/>
            </w:tcBorders>
          </w:tcPr>
          <w:p w14:paraId="2B4D1679" w14:textId="77777777" w:rsidR="007A7113" w:rsidRPr="002A1D36" w:rsidRDefault="007A7113" w:rsidP="00F151AF">
            <w:pPr>
              <w:numPr>
                <w:ilvl w:val="0"/>
                <w:numId w:val="358"/>
              </w:numPr>
              <w:spacing w:line="271" w:lineRule="auto"/>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4763EC4F" w14:textId="77777777" w:rsidR="007A7113" w:rsidRPr="002A1D36" w:rsidRDefault="007A7113"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1952" w:type="dxa"/>
            <w:tcBorders>
              <w:top w:val="single" w:sz="4" w:space="0" w:color="auto"/>
              <w:left w:val="single" w:sz="4" w:space="0" w:color="auto"/>
              <w:right w:val="single" w:sz="4" w:space="0" w:color="auto"/>
            </w:tcBorders>
          </w:tcPr>
          <w:p w14:paraId="0470D5BB" w14:textId="77777777" w:rsidR="007A7113" w:rsidRPr="007A7113" w:rsidRDefault="007A7113" w:rsidP="007A7113">
            <w:pPr>
              <w:spacing w:line="271" w:lineRule="auto"/>
              <w:jc w:val="center"/>
              <w:rPr>
                <w:rFonts w:ascii="Calibri" w:eastAsia="Calibri" w:hAnsi="Calibri" w:cs="Calibri"/>
                <w:sz w:val="22"/>
                <w:szCs w:val="22"/>
                <w:highlight w:val="yellow"/>
                <w:lang w:eastAsia="en-US"/>
              </w:rPr>
            </w:pPr>
          </w:p>
        </w:tc>
        <w:tc>
          <w:tcPr>
            <w:tcW w:w="3806" w:type="dxa"/>
            <w:tcBorders>
              <w:top w:val="single" w:sz="4" w:space="0" w:color="auto"/>
              <w:left w:val="single" w:sz="4" w:space="0" w:color="auto"/>
              <w:right w:val="single" w:sz="4" w:space="0" w:color="auto"/>
            </w:tcBorders>
          </w:tcPr>
          <w:p w14:paraId="1AE997F5" w14:textId="59BAFAF0" w:rsidR="008B1A26" w:rsidRDefault="007A7113" w:rsidP="008B1A26">
            <w:pPr>
              <w:pStyle w:val="Akapitzlist"/>
              <w:numPr>
                <w:ilvl w:val="0"/>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7539B3CF" w14:textId="77777777" w:rsidR="00927ACA" w:rsidRDefault="00927ACA" w:rsidP="00927ACA">
            <w:pPr>
              <w:pStyle w:val="Akapitzlist"/>
              <w:spacing w:line="271" w:lineRule="auto"/>
              <w:ind w:left="360"/>
              <w:rPr>
                <w:rFonts w:ascii="Calibri" w:eastAsia="Calibri" w:hAnsi="Calibri" w:cs="Calibri"/>
                <w:szCs w:val="22"/>
                <w:lang w:eastAsia="en-US"/>
              </w:rPr>
            </w:pPr>
          </w:p>
          <w:p w14:paraId="0DF294A8" w14:textId="5B8AFDB0" w:rsidR="008B1A26" w:rsidRDefault="007A7113" w:rsidP="008B1A26">
            <w:pPr>
              <w:pStyle w:val="Akapitzlist"/>
              <w:numPr>
                <w:ilvl w:val="0"/>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w:t>
            </w:r>
            <w:r w:rsidR="00A517D8" w:rsidRPr="008B1A26">
              <w:rPr>
                <w:rFonts w:ascii="Calibri" w:eastAsia="Calibri" w:hAnsi="Calibri" w:cs="Calibri"/>
                <w:szCs w:val="22"/>
                <w:lang w:eastAsia="en-US"/>
              </w:rPr>
              <w:t xml:space="preserve"> w GB</w:t>
            </w:r>
            <w:r w:rsidRPr="008B1A26">
              <w:rPr>
                <w:rFonts w:ascii="Calibri" w:eastAsia="Calibri" w:hAnsi="Calibri" w:cs="Calibri"/>
                <w:szCs w:val="22"/>
                <w:lang w:eastAsia="en-US"/>
              </w:rPr>
              <w:t>:</w:t>
            </w:r>
          </w:p>
          <w:p w14:paraId="0EFA2DBB" w14:textId="77777777" w:rsidR="00927ACA" w:rsidRPr="00927ACA" w:rsidRDefault="00927ACA" w:rsidP="00927ACA">
            <w:pPr>
              <w:pStyle w:val="Akapitzlist"/>
              <w:rPr>
                <w:rFonts w:ascii="Calibri" w:eastAsia="Calibri" w:hAnsi="Calibri" w:cs="Calibri"/>
                <w:szCs w:val="22"/>
                <w:lang w:eastAsia="en-US"/>
              </w:rPr>
            </w:pPr>
          </w:p>
          <w:p w14:paraId="7E333EB9" w14:textId="77777777" w:rsidR="00927ACA" w:rsidRDefault="00927ACA" w:rsidP="00927ACA">
            <w:pPr>
              <w:pStyle w:val="Akapitzlist"/>
              <w:spacing w:line="271" w:lineRule="auto"/>
              <w:ind w:left="360"/>
              <w:rPr>
                <w:rFonts w:ascii="Calibri" w:eastAsia="Calibri" w:hAnsi="Calibri" w:cs="Calibri"/>
                <w:szCs w:val="22"/>
                <w:lang w:eastAsia="en-US"/>
              </w:rPr>
            </w:pPr>
          </w:p>
          <w:p w14:paraId="2DC2ACDD" w14:textId="77777777" w:rsidR="008B1A26" w:rsidRDefault="00D143E3" w:rsidP="008B1A26">
            <w:pPr>
              <w:pStyle w:val="Akapitzlist"/>
              <w:numPr>
                <w:ilvl w:val="0"/>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r w:rsidR="00A517D8" w:rsidRPr="008B1A26">
              <w:rPr>
                <w:rFonts w:ascii="Calibri" w:eastAsia="Calibri" w:hAnsi="Calibri" w:cs="Calibri"/>
                <w:szCs w:val="22"/>
                <w:lang w:eastAsia="en-US"/>
              </w:rPr>
              <w:t>:</w:t>
            </w:r>
          </w:p>
          <w:p w14:paraId="32AAD9A4" w14:textId="1841E27E" w:rsidR="008B1A26" w:rsidRDefault="00D143E3"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w:t>
            </w:r>
            <w:r w:rsidR="00A517D8" w:rsidRPr="008B1A26">
              <w:rPr>
                <w:rFonts w:ascii="Calibri" w:eastAsia="Calibri" w:hAnsi="Calibri" w:cs="Calibri"/>
                <w:szCs w:val="22"/>
                <w:lang w:eastAsia="en-US"/>
              </w:rPr>
              <w:t xml:space="preserve"> pamięci </w:t>
            </w:r>
            <w:r w:rsidRPr="008B1A26">
              <w:rPr>
                <w:rFonts w:ascii="Calibri" w:eastAsia="Calibri" w:hAnsi="Calibri" w:cs="Calibri"/>
                <w:szCs w:val="22"/>
                <w:lang w:eastAsia="en-US"/>
              </w:rPr>
              <w:t xml:space="preserve"> cache</w:t>
            </w:r>
            <w:r w:rsidR="00A517D8" w:rsidRPr="008B1A26">
              <w:rPr>
                <w:rFonts w:ascii="Calibri" w:eastAsia="Calibri" w:hAnsi="Calibri" w:cs="Calibri"/>
                <w:szCs w:val="22"/>
                <w:lang w:eastAsia="en-US"/>
              </w:rPr>
              <w:t xml:space="preserve"> w GB:</w:t>
            </w:r>
          </w:p>
          <w:p w14:paraId="329ACC06" w14:textId="77777777" w:rsidR="00927ACA" w:rsidRDefault="00927ACA" w:rsidP="00927ACA">
            <w:pPr>
              <w:pStyle w:val="Akapitzlist"/>
              <w:spacing w:line="271" w:lineRule="auto"/>
              <w:rPr>
                <w:rFonts w:ascii="Calibri" w:eastAsia="Calibri" w:hAnsi="Calibri" w:cs="Calibri"/>
                <w:szCs w:val="22"/>
                <w:lang w:eastAsia="en-US"/>
              </w:rPr>
            </w:pPr>
          </w:p>
          <w:p w14:paraId="468E8DE1" w14:textId="63FE08A0" w:rsidR="008B1A26" w:rsidRDefault="00D143E3"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w:t>
            </w:r>
            <w:r w:rsidR="00A517D8" w:rsidRPr="008B1A26">
              <w:rPr>
                <w:rFonts w:ascii="Calibri" w:eastAsia="Calibri" w:hAnsi="Calibri" w:cs="Calibri"/>
                <w:szCs w:val="22"/>
                <w:lang w:eastAsia="en-US"/>
              </w:rPr>
              <w:t xml:space="preserve"> (tak/nie):</w:t>
            </w:r>
          </w:p>
          <w:p w14:paraId="79F24E57" w14:textId="77777777" w:rsidR="00927ACA" w:rsidRPr="00927ACA" w:rsidRDefault="00927ACA" w:rsidP="00927ACA">
            <w:pPr>
              <w:pStyle w:val="Akapitzlist"/>
              <w:rPr>
                <w:rFonts w:ascii="Calibri" w:eastAsia="Calibri" w:hAnsi="Calibri" w:cs="Calibri"/>
                <w:szCs w:val="22"/>
                <w:lang w:eastAsia="en-US"/>
              </w:rPr>
            </w:pPr>
          </w:p>
          <w:p w14:paraId="239DDB49" w14:textId="77777777" w:rsidR="00927ACA" w:rsidRDefault="00927ACA" w:rsidP="00927ACA">
            <w:pPr>
              <w:pStyle w:val="Akapitzlist"/>
              <w:spacing w:line="271" w:lineRule="auto"/>
              <w:rPr>
                <w:rFonts w:ascii="Calibri" w:eastAsia="Calibri" w:hAnsi="Calibri" w:cs="Calibri"/>
                <w:szCs w:val="22"/>
                <w:lang w:eastAsia="en-US"/>
              </w:rPr>
            </w:pPr>
          </w:p>
          <w:p w14:paraId="44F98ADE" w14:textId="77777777" w:rsidR="008B1A26" w:rsidRDefault="00D143E3" w:rsidP="008B1A26">
            <w:pPr>
              <w:pStyle w:val="Akapitzlist"/>
              <w:numPr>
                <w:ilvl w:val="0"/>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5BAC4BA7" w14:textId="77777777" w:rsidR="008B1A26" w:rsidRDefault="00D143E3"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w:t>
            </w:r>
            <w:r w:rsidR="0043389F" w:rsidRPr="008B1A26">
              <w:rPr>
                <w:rFonts w:ascii="Calibri" w:eastAsia="Calibri" w:hAnsi="Calibri" w:cs="Calibri"/>
                <w:szCs w:val="22"/>
                <w:lang w:eastAsia="en-US"/>
              </w:rPr>
              <w:t xml:space="preserve"> sztuk:</w:t>
            </w:r>
          </w:p>
          <w:p w14:paraId="43B33C27" w14:textId="77777777" w:rsidR="008B1A26" w:rsidRDefault="00D143E3"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w:t>
            </w:r>
            <w:r w:rsidR="0043389F" w:rsidRPr="008B1A26">
              <w:rPr>
                <w:rFonts w:ascii="Calibri" w:eastAsia="Calibri" w:hAnsi="Calibri" w:cs="Calibri"/>
                <w:szCs w:val="22"/>
                <w:lang w:eastAsia="en-US"/>
              </w:rPr>
              <w:t xml:space="preserve"> w TB:</w:t>
            </w:r>
          </w:p>
          <w:p w14:paraId="4C1386CD" w14:textId="77777777" w:rsidR="008B1A26" w:rsidRDefault="00A517D8" w:rsidP="008B1A26">
            <w:pPr>
              <w:pStyle w:val="Akapitzlist"/>
              <w:numPr>
                <w:ilvl w:val="0"/>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w:t>
            </w:r>
            <w:r w:rsidR="00D143E3" w:rsidRPr="008B1A26">
              <w:rPr>
                <w:rFonts w:ascii="Calibri" w:eastAsia="Calibri" w:hAnsi="Calibri" w:cs="Calibri"/>
                <w:szCs w:val="22"/>
                <w:lang w:eastAsia="en-US"/>
              </w:rPr>
              <w:t>nterfejsy sieciow</w:t>
            </w:r>
            <w:r w:rsidRPr="008B1A26">
              <w:rPr>
                <w:rFonts w:ascii="Calibri" w:eastAsia="Calibri" w:hAnsi="Calibri" w:cs="Calibri"/>
                <w:szCs w:val="22"/>
                <w:lang w:eastAsia="en-US"/>
              </w:rPr>
              <w:t>e:</w:t>
            </w:r>
          </w:p>
          <w:p w14:paraId="165EFAAB" w14:textId="09426D73" w:rsidR="008B1A26" w:rsidRDefault="00D143E3"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w:t>
            </w:r>
            <w:r w:rsidR="00A517D8" w:rsidRPr="008B1A26">
              <w:rPr>
                <w:rFonts w:ascii="Calibri" w:eastAsia="Calibri" w:hAnsi="Calibri" w:cs="Calibri"/>
                <w:szCs w:val="22"/>
                <w:lang w:eastAsia="en-US"/>
              </w:rPr>
              <w:t xml:space="preserve"> interfejsów </w:t>
            </w:r>
            <w:r w:rsidR="00A517D8" w:rsidRPr="008B1A26">
              <w:rPr>
                <w:rFonts w:asciiTheme="minorHAnsi" w:hAnsiTheme="minorHAnsi" w:cstheme="minorHAnsi"/>
                <w:szCs w:val="22"/>
              </w:rPr>
              <w:t>100 Gb/s</w:t>
            </w:r>
            <w:r w:rsidR="00A517D8" w:rsidRPr="008B1A26">
              <w:rPr>
                <w:rFonts w:ascii="Calibri" w:eastAsia="Calibri" w:hAnsi="Calibri" w:cs="Calibri"/>
                <w:szCs w:val="22"/>
                <w:lang w:eastAsia="en-US"/>
              </w:rPr>
              <w:t>:</w:t>
            </w:r>
          </w:p>
          <w:p w14:paraId="546D8076" w14:textId="77777777" w:rsidR="00927ACA" w:rsidRDefault="00927ACA" w:rsidP="00927ACA">
            <w:pPr>
              <w:pStyle w:val="Akapitzlist"/>
              <w:spacing w:line="271" w:lineRule="auto"/>
              <w:rPr>
                <w:rFonts w:ascii="Calibri" w:eastAsia="Calibri" w:hAnsi="Calibri" w:cs="Calibri"/>
                <w:szCs w:val="22"/>
                <w:lang w:eastAsia="en-US"/>
              </w:rPr>
            </w:pPr>
          </w:p>
          <w:p w14:paraId="6F6C520A" w14:textId="0190B07B" w:rsidR="008B1A26" w:rsidRPr="00927ACA" w:rsidRDefault="00A517D8"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702F499E" w14:textId="77777777" w:rsidR="00927ACA" w:rsidRPr="00927ACA" w:rsidRDefault="00927ACA" w:rsidP="00927ACA">
            <w:pPr>
              <w:pStyle w:val="Akapitzlist"/>
              <w:rPr>
                <w:rFonts w:ascii="Calibri" w:eastAsia="Calibri" w:hAnsi="Calibri" w:cs="Calibri"/>
                <w:szCs w:val="22"/>
                <w:lang w:eastAsia="en-US"/>
              </w:rPr>
            </w:pPr>
          </w:p>
          <w:p w14:paraId="26CF0CEB" w14:textId="77777777" w:rsidR="00927ACA" w:rsidRPr="008B1A26" w:rsidRDefault="00927ACA" w:rsidP="00927ACA">
            <w:pPr>
              <w:pStyle w:val="Akapitzlist"/>
              <w:spacing w:line="271" w:lineRule="auto"/>
              <w:rPr>
                <w:rFonts w:ascii="Calibri" w:eastAsia="Calibri" w:hAnsi="Calibri" w:cs="Calibri"/>
                <w:szCs w:val="22"/>
                <w:lang w:eastAsia="en-US"/>
              </w:rPr>
            </w:pPr>
          </w:p>
          <w:p w14:paraId="38044162" w14:textId="77777777" w:rsidR="008B1A26" w:rsidRDefault="00A517D8" w:rsidP="008B1A26">
            <w:pPr>
              <w:pStyle w:val="Akapitzlist"/>
              <w:numPr>
                <w:ilvl w:val="1"/>
                <w:numId w:val="376"/>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0B74D7EB" w14:textId="024F51DD" w:rsidR="008B1A26" w:rsidRPr="008B1A26" w:rsidRDefault="00A517D8" w:rsidP="008B1A26">
            <w:pPr>
              <w:pStyle w:val="Akapitzlist"/>
              <w:numPr>
                <w:ilvl w:val="1"/>
                <w:numId w:val="376"/>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02BEFC4C" w14:textId="3E83109E" w:rsidR="00D143E3" w:rsidRDefault="008B1A26" w:rsidP="008B1A26">
            <w:pPr>
              <w:pStyle w:val="Akapitzlist"/>
              <w:numPr>
                <w:ilvl w:val="1"/>
                <w:numId w:val="376"/>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w:t>
            </w:r>
            <w:r w:rsidR="00F151AF" w:rsidRPr="008B1A26">
              <w:rPr>
                <w:rFonts w:asciiTheme="minorHAnsi" w:eastAsia="Calibri" w:hAnsiTheme="minorHAnsi" w:cstheme="minorHAnsi"/>
                <w:szCs w:val="22"/>
                <w:lang w:eastAsia="en-US"/>
              </w:rPr>
              <w:t>azwa producenta wraz z typem i modelem lub nazwa producenta z numerem katalogowym</w:t>
            </w:r>
            <w:r w:rsidR="00F151AF" w:rsidRPr="008B1A26" w:rsidDel="00F151AF">
              <w:rPr>
                <w:rFonts w:asciiTheme="minorHAnsi" w:eastAsia="Calibri" w:hAnsiTheme="minorHAnsi" w:cstheme="minorHAnsi"/>
                <w:szCs w:val="22"/>
                <w:lang w:eastAsia="en-US"/>
              </w:rPr>
              <w:t xml:space="preserve"> </w:t>
            </w:r>
            <w:r w:rsidR="00D143E3" w:rsidRPr="008B1A26">
              <w:rPr>
                <w:rFonts w:asciiTheme="minorHAnsi" w:eastAsia="Calibri" w:hAnsiTheme="minorHAnsi" w:cstheme="minorHAnsi"/>
                <w:szCs w:val="22"/>
                <w:lang w:eastAsia="en-US"/>
              </w:rPr>
              <w:t>karty sieciowej</w:t>
            </w:r>
            <w:r w:rsidR="00A517D8" w:rsidRPr="008B1A26">
              <w:rPr>
                <w:rFonts w:asciiTheme="minorHAnsi" w:eastAsia="Calibri" w:hAnsiTheme="minorHAnsi" w:cstheme="minorHAnsi"/>
                <w:szCs w:val="22"/>
                <w:lang w:eastAsia="en-US"/>
              </w:rPr>
              <w:t xml:space="preserve"> 100 Gb/s Ethernet:</w:t>
            </w:r>
          </w:p>
          <w:p w14:paraId="2437FC65"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2F4181CA" w14:textId="2CF4F1C9" w:rsidR="00A517D8" w:rsidRDefault="00A517D8" w:rsidP="00F151AF">
            <w:pPr>
              <w:pStyle w:val="Akapitzlist"/>
              <w:rPr>
                <w:rFonts w:ascii="Calibri" w:eastAsia="Calibri" w:hAnsi="Calibri" w:cs="Calibri"/>
                <w:szCs w:val="22"/>
                <w:lang w:eastAsia="en-US"/>
              </w:rPr>
            </w:pPr>
          </w:p>
          <w:p w14:paraId="4BEC6DCE" w14:textId="15368F82" w:rsidR="00F151AF" w:rsidRDefault="00F151AF" w:rsidP="00F151AF">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E63DFE5" w14:textId="77777777" w:rsidR="00F151AF" w:rsidRPr="00F151AF" w:rsidRDefault="00F151AF" w:rsidP="00F151AF">
            <w:pPr>
              <w:pStyle w:val="Akapitzlist"/>
              <w:rPr>
                <w:rFonts w:ascii="Calibri" w:eastAsia="Calibri" w:hAnsi="Calibri" w:cs="Calibri"/>
                <w:szCs w:val="22"/>
                <w:lang w:eastAsia="en-US"/>
              </w:rPr>
            </w:pPr>
          </w:p>
          <w:p w14:paraId="169CDE34" w14:textId="77777777" w:rsidR="008B1A26" w:rsidRDefault="008B1A26" w:rsidP="008B1A26">
            <w:pPr>
              <w:spacing w:line="271" w:lineRule="auto"/>
              <w:rPr>
                <w:rFonts w:ascii="Calibri" w:eastAsia="Calibri" w:hAnsi="Calibri" w:cs="Calibri"/>
                <w:szCs w:val="22"/>
                <w:lang w:eastAsia="en-US"/>
              </w:rPr>
            </w:pPr>
          </w:p>
          <w:p w14:paraId="7825BABF" w14:textId="45214B06" w:rsidR="00A517D8" w:rsidRDefault="00F151AF" w:rsidP="008B1A26">
            <w:pPr>
              <w:pStyle w:val="Akapitzlist"/>
              <w:numPr>
                <w:ilvl w:val="1"/>
                <w:numId w:val="376"/>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w:t>
            </w:r>
            <w:r w:rsidR="00A517D8" w:rsidRPr="008B1A26">
              <w:rPr>
                <w:rFonts w:asciiTheme="minorHAnsi" w:eastAsia="Calibri" w:hAnsiTheme="minorHAnsi" w:cstheme="minorHAnsi"/>
                <w:szCs w:val="22"/>
                <w:lang w:eastAsia="en-US"/>
              </w:rPr>
              <w:t>karty sieciowej 25 Gb/s Ethernet:</w:t>
            </w:r>
          </w:p>
          <w:p w14:paraId="299827A2"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1C13661F" w14:textId="77777777" w:rsidR="00A517D8" w:rsidRDefault="00A517D8" w:rsidP="00F151AF">
            <w:pPr>
              <w:pStyle w:val="Akapitzlist"/>
              <w:spacing w:line="271" w:lineRule="auto"/>
              <w:ind w:left="927"/>
              <w:rPr>
                <w:rFonts w:ascii="Calibri" w:eastAsia="Calibri" w:hAnsi="Calibri" w:cs="Calibri"/>
                <w:szCs w:val="22"/>
                <w:lang w:eastAsia="en-US"/>
              </w:rPr>
            </w:pPr>
          </w:p>
          <w:p w14:paraId="29D4BEC0" w14:textId="77777777" w:rsidR="00A34204" w:rsidRDefault="00A34204" w:rsidP="00A3420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404038E8" w14:textId="77777777" w:rsidR="00D143E3" w:rsidRPr="00F151AF" w:rsidRDefault="00D143E3" w:rsidP="00F151AF">
            <w:pPr>
              <w:pStyle w:val="Akapitzlist"/>
              <w:spacing w:line="271" w:lineRule="auto"/>
              <w:ind w:left="360"/>
              <w:rPr>
                <w:rFonts w:ascii="Calibri" w:eastAsia="Calibri" w:hAnsi="Calibri" w:cs="Calibri"/>
                <w:szCs w:val="22"/>
                <w:lang w:eastAsia="en-US"/>
              </w:rPr>
            </w:pPr>
          </w:p>
          <w:p w14:paraId="3DD9DEAA" w14:textId="77777777" w:rsidR="007A7113" w:rsidRPr="00F151AF" w:rsidRDefault="007A7113" w:rsidP="00F151AF">
            <w:pPr>
              <w:pStyle w:val="Akapitzlist"/>
              <w:rPr>
                <w:rFonts w:ascii="Calibri" w:eastAsia="Calibri" w:hAnsi="Calibri" w:cs="Calibri"/>
                <w:szCs w:val="22"/>
                <w:lang w:eastAsia="en-US"/>
              </w:rPr>
            </w:pPr>
          </w:p>
          <w:p w14:paraId="35D6476F" w14:textId="005CF15B" w:rsidR="007A7113" w:rsidRPr="003A6032" w:rsidRDefault="00F151AF" w:rsidP="003A6032">
            <w:pPr>
              <w:pStyle w:val="Akapitzlist"/>
              <w:numPr>
                <w:ilvl w:val="0"/>
                <w:numId w:val="376"/>
              </w:numPr>
              <w:spacing w:line="271" w:lineRule="auto"/>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00A34204" w:rsidRPr="008B1A26">
              <w:rPr>
                <w:rFonts w:ascii="Calibri" w:eastAsia="Calibri" w:hAnsi="Calibri" w:cs="Calibri"/>
                <w:szCs w:val="22"/>
                <w:lang w:eastAsia="en-US"/>
              </w:rPr>
              <w:t xml:space="preserve">cech dla </w:t>
            </w:r>
            <w:r w:rsidR="00F10B1C">
              <w:rPr>
                <w:rFonts w:ascii="Calibri" w:eastAsia="Calibri" w:hAnsi="Calibri" w:cs="Calibri"/>
                <w:szCs w:val="22"/>
                <w:lang w:eastAsia="en-US"/>
              </w:rPr>
              <w:t>danej pozycji</w:t>
            </w:r>
            <w:r w:rsidR="00A34204"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00A34204"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008B1A26">
              <w:rPr>
                <w:rFonts w:ascii="Calibri" w:eastAsia="Calibri" w:hAnsi="Calibri" w:cs="Calibri"/>
                <w:szCs w:val="22"/>
                <w:lang w:eastAsia="en-US"/>
              </w:rPr>
              <w:t>…..</w:t>
            </w:r>
            <w:r w:rsidRPr="003A6032">
              <w:rPr>
                <w:rFonts w:ascii="Calibri" w:eastAsia="Calibri" w:hAnsi="Calibri" w:cs="Calibri"/>
                <w:szCs w:val="22"/>
                <w:lang w:eastAsia="en-US"/>
              </w:rPr>
              <w:t xml:space="preserve">…………………………… załączonym do oferty </w:t>
            </w:r>
          </w:p>
          <w:p w14:paraId="5E5292DE" w14:textId="77777777" w:rsidR="007A7113" w:rsidRPr="00F151AF" w:rsidRDefault="007A7113" w:rsidP="00F151AF">
            <w:pPr>
              <w:pStyle w:val="Akapitzlist"/>
              <w:rPr>
                <w:rFonts w:ascii="Calibri" w:eastAsia="Calibri" w:hAnsi="Calibri" w:cs="Calibri"/>
                <w:szCs w:val="22"/>
                <w:lang w:eastAsia="en-US"/>
              </w:rPr>
            </w:pPr>
          </w:p>
          <w:p w14:paraId="38DCE3D4" w14:textId="38912F24" w:rsidR="007A7113" w:rsidRPr="007A7113" w:rsidRDefault="007A7113" w:rsidP="00F151AF">
            <w:pPr>
              <w:spacing w:line="271" w:lineRule="auto"/>
              <w:rPr>
                <w:rFonts w:ascii="Calibri" w:eastAsia="Calibri" w:hAnsi="Calibri" w:cs="Calibri"/>
                <w:sz w:val="22"/>
                <w:szCs w:val="22"/>
                <w:highlight w:val="yellow"/>
                <w:lang w:eastAsia="en-US"/>
              </w:rPr>
            </w:pPr>
          </w:p>
        </w:tc>
      </w:tr>
      <w:tr w:rsidR="007A7113" w:rsidRPr="002A1D36" w14:paraId="73050297" w14:textId="77777777" w:rsidTr="00045E94">
        <w:trPr>
          <w:trHeight w:val="208"/>
        </w:trPr>
        <w:tc>
          <w:tcPr>
            <w:tcW w:w="696" w:type="dxa"/>
            <w:vMerge/>
            <w:tcBorders>
              <w:top w:val="nil"/>
              <w:left w:val="single" w:sz="4" w:space="0" w:color="auto"/>
              <w:bottom w:val="single" w:sz="4" w:space="0" w:color="auto"/>
              <w:right w:val="single" w:sz="4" w:space="0" w:color="auto"/>
            </w:tcBorders>
          </w:tcPr>
          <w:p w14:paraId="1C95BA51" w14:textId="77777777" w:rsidR="007A7113" w:rsidRPr="002A1D36" w:rsidRDefault="007A7113" w:rsidP="007A7113">
            <w:pPr>
              <w:spacing w:line="271" w:lineRule="auto"/>
              <w:ind w:left="356"/>
              <w:rPr>
                <w:rFonts w:ascii="Calibri" w:eastAsia="Calibri" w:hAnsi="Calibri" w:cs="Calibri"/>
                <w:sz w:val="22"/>
                <w:szCs w:val="22"/>
                <w:lang w:eastAsia="en-US"/>
              </w:rPr>
            </w:pPr>
          </w:p>
        </w:tc>
        <w:tc>
          <w:tcPr>
            <w:tcW w:w="3822" w:type="dxa"/>
            <w:tcBorders>
              <w:top w:val="nil"/>
              <w:left w:val="single" w:sz="4" w:space="0" w:color="auto"/>
              <w:bottom w:val="single" w:sz="4" w:space="0" w:color="auto"/>
              <w:right w:val="single" w:sz="4" w:space="0" w:color="auto"/>
            </w:tcBorders>
          </w:tcPr>
          <w:p w14:paraId="37197F15" w14:textId="77777777" w:rsidR="007A7113" w:rsidRPr="002A1D36" w:rsidRDefault="007A7113" w:rsidP="00045E94">
            <w:pPr>
              <w:numPr>
                <w:ilvl w:val="0"/>
                <w:numId w:val="38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1952" w:type="dxa"/>
            <w:tcBorders>
              <w:left w:val="single" w:sz="4" w:space="0" w:color="auto"/>
              <w:bottom w:val="single" w:sz="4" w:space="0" w:color="auto"/>
              <w:right w:val="single" w:sz="4" w:space="0" w:color="auto"/>
            </w:tcBorders>
          </w:tcPr>
          <w:p w14:paraId="23FDE4E2" w14:textId="77777777" w:rsidR="007A7113" w:rsidRPr="007A7113" w:rsidRDefault="007A7113" w:rsidP="007A7113">
            <w:pPr>
              <w:spacing w:line="271" w:lineRule="auto"/>
              <w:jc w:val="center"/>
              <w:rPr>
                <w:rFonts w:ascii="Calibri" w:eastAsia="Calibri" w:hAnsi="Calibri" w:cs="Calibri"/>
                <w:sz w:val="22"/>
                <w:szCs w:val="22"/>
                <w:highlight w:val="yellow"/>
                <w:lang w:eastAsia="en-US"/>
              </w:rPr>
            </w:pPr>
          </w:p>
        </w:tc>
        <w:tc>
          <w:tcPr>
            <w:tcW w:w="3806" w:type="dxa"/>
            <w:tcBorders>
              <w:left w:val="single" w:sz="4" w:space="0" w:color="auto"/>
              <w:bottom w:val="single" w:sz="4" w:space="0" w:color="auto"/>
              <w:right w:val="single" w:sz="4" w:space="0" w:color="auto"/>
            </w:tcBorders>
          </w:tcPr>
          <w:p w14:paraId="589A9512" w14:textId="6330C281" w:rsidR="007A7113" w:rsidRDefault="00D143E3" w:rsidP="008B1A26">
            <w:pPr>
              <w:pStyle w:val="Akapitzlist"/>
              <w:numPr>
                <w:ilvl w:val="0"/>
                <w:numId w:val="377"/>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60A2C2B3" w14:textId="77777777" w:rsidR="00D143E3" w:rsidRDefault="00D143E3" w:rsidP="00F151AF">
            <w:pPr>
              <w:pStyle w:val="Akapitzlist"/>
              <w:spacing w:line="271" w:lineRule="auto"/>
              <w:ind w:left="360"/>
              <w:rPr>
                <w:rFonts w:asciiTheme="minorHAnsi" w:hAnsiTheme="minorHAnsi" w:cstheme="minorHAnsi"/>
                <w:szCs w:val="22"/>
              </w:rPr>
            </w:pPr>
          </w:p>
          <w:p w14:paraId="30CF8EE5" w14:textId="3C134E3B" w:rsidR="00D143E3" w:rsidRPr="00F151AF" w:rsidRDefault="00D143E3" w:rsidP="008B1A26">
            <w:pPr>
              <w:pStyle w:val="Akapitzlist"/>
              <w:numPr>
                <w:ilvl w:val="0"/>
                <w:numId w:val="377"/>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446945B3" w14:textId="77777777" w:rsidR="00D143E3" w:rsidRDefault="00D143E3" w:rsidP="00D143E3">
            <w:pPr>
              <w:spacing w:line="271" w:lineRule="auto"/>
              <w:rPr>
                <w:rFonts w:asciiTheme="minorHAnsi" w:hAnsiTheme="minorHAnsi" w:cstheme="minorHAnsi"/>
                <w:color w:val="000000"/>
                <w:sz w:val="22"/>
                <w:szCs w:val="22"/>
              </w:rPr>
            </w:pPr>
          </w:p>
          <w:p w14:paraId="1BCF5D4F" w14:textId="59D19FD0" w:rsidR="00D143E3" w:rsidRPr="00F151AF" w:rsidRDefault="00D143E3" w:rsidP="008B1A26">
            <w:pPr>
              <w:pStyle w:val="Akapitzlist"/>
              <w:numPr>
                <w:ilvl w:val="0"/>
                <w:numId w:val="377"/>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19F55B65" w14:textId="77777777" w:rsidR="00D143E3" w:rsidRPr="00927ACA" w:rsidRDefault="00D143E3" w:rsidP="00927ACA">
            <w:pPr>
              <w:spacing w:line="271" w:lineRule="auto"/>
              <w:rPr>
                <w:rFonts w:asciiTheme="minorHAnsi" w:hAnsiTheme="minorHAnsi" w:cstheme="minorHAnsi"/>
                <w:szCs w:val="22"/>
              </w:rPr>
            </w:pPr>
          </w:p>
          <w:p w14:paraId="07D06FA1" w14:textId="2D196393" w:rsidR="00D143E3" w:rsidRPr="008B1A26" w:rsidRDefault="008B1A26" w:rsidP="00E31BBE">
            <w:pPr>
              <w:pStyle w:val="Akapitzlist"/>
              <w:numPr>
                <w:ilvl w:val="0"/>
                <w:numId w:val="37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37A0E983" w14:textId="07ABAD4E" w:rsidR="00D143E3" w:rsidRPr="007A7113" w:rsidRDefault="00D143E3" w:rsidP="007A7113">
            <w:pPr>
              <w:spacing w:line="271" w:lineRule="auto"/>
              <w:jc w:val="center"/>
              <w:rPr>
                <w:rFonts w:ascii="Calibri" w:eastAsia="Calibri" w:hAnsi="Calibri" w:cs="Calibri"/>
                <w:sz w:val="22"/>
                <w:szCs w:val="22"/>
                <w:highlight w:val="yellow"/>
                <w:lang w:eastAsia="en-US"/>
              </w:rPr>
            </w:pPr>
          </w:p>
        </w:tc>
      </w:tr>
      <w:tr w:rsidR="00D143E3" w:rsidRPr="002A1D36" w14:paraId="5C720117" w14:textId="77777777" w:rsidTr="00045E94">
        <w:trPr>
          <w:trHeight w:val="208"/>
        </w:trPr>
        <w:tc>
          <w:tcPr>
            <w:tcW w:w="696" w:type="dxa"/>
            <w:vMerge w:val="restart"/>
            <w:tcBorders>
              <w:top w:val="single" w:sz="4" w:space="0" w:color="auto"/>
              <w:left w:val="single" w:sz="4" w:space="0" w:color="auto"/>
              <w:right w:val="single" w:sz="4" w:space="0" w:color="auto"/>
            </w:tcBorders>
          </w:tcPr>
          <w:p w14:paraId="224159DC" w14:textId="77777777" w:rsidR="00D143E3" w:rsidRPr="002A1D36" w:rsidRDefault="00D143E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40212244" w14:textId="77777777" w:rsidR="00D143E3" w:rsidRPr="002A1D36" w:rsidRDefault="00D143E3"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1952" w:type="dxa"/>
            <w:tcBorders>
              <w:top w:val="single" w:sz="4" w:space="0" w:color="auto"/>
              <w:left w:val="single" w:sz="4" w:space="0" w:color="auto"/>
              <w:right w:val="single" w:sz="4" w:space="0" w:color="auto"/>
            </w:tcBorders>
          </w:tcPr>
          <w:p w14:paraId="0B76218B" w14:textId="77777777" w:rsidR="00D143E3" w:rsidRPr="002A1D36" w:rsidRDefault="00D143E3" w:rsidP="007A7113">
            <w:pPr>
              <w:spacing w:line="271" w:lineRule="auto"/>
              <w:rPr>
                <w:rFonts w:ascii="Calibri" w:eastAsia="Calibri" w:hAnsi="Calibri" w:cs="Calibri"/>
                <w:sz w:val="22"/>
                <w:szCs w:val="22"/>
                <w:highlight w:val="yellow"/>
                <w:lang w:eastAsia="en-US"/>
              </w:rPr>
            </w:pPr>
          </w:p>
        </w:tc>
        <w:tc>
          <w:tcPr>
            <w:tcW w:w="3806" w:type="dxa"/>
            <w:tcBorders>
              <w:top w:val="single" w:sz="4" w:space="0" w:color="auto"/>
              <w:left w:val="single" w:sz="4" w:space="0" w:color="auto"/>
              <w:right w:val="single" w:sz="4" w:space="0" w:color="auto"/>
            </w:tcBorders>
          </w:tcPr>
          <w:p w14:paraId="564D757F" w14:textId="77777777" w:rsidR="00927ACA" w:rsidRDefault="00927ACA" w:rsidP="00927ACA">
            <w:pPr>
              <w:pStyle w:val="Akapitzlist"/>
              <w:numPr>
                <w:ilvl w:val="0"/>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74A16286" w14:textId="77777777" w:rsidR="00927ACA" w:rsidRDefault="00927ACA" w:rsidP="00927ACA">
            <w:pPr>
              <w:pStyle w:val="Akapitzlist"/>
              <w:spacing w:line="271" w:lineRule="auto"/>
              <w:ind w:left="360"/>
              <w:rPr>
                <w:rFonts w:ascii="Calibri" w:eastAsia="Calibri" w:hAnsi="Calibri" w:cs="Calibri"/>
                <w:szCs w:val="22"/>
                <w:lang w:eastAsia="en-US"/>
              </w:rPr>
            </w:pPr>
          </w:p>
          <w:p w14:paraId="6E4DA344" w14:textId="77777777" w:rsidR="00927ACA" w:rsidRDefault="00927ACA" w:rsidP="00927ACA">
            <w:pPr>
              <w:pStyle w:val="Akapitzlist"/>
              <w:numPr>
                <w:ilvl w:val="0"/>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6AEB9957" w14:textId="77777777" w:rsidR="00927ACA" w:rsidRPr="00F10B1C" w:rsidRDefault="00927ACA" w:rsidP="00F10B1C">
            <w:pPr>
              <w:spacing w:line="271" w:lineRule="auto"/>
              <w:rPr>
                <w:rFonts w:ascii="Calibri" w:eastAsia="Calibri" w:hAnsi="Calibri" w:cs="Calibri"/>
                <w:szCs w:val="22"/>
                <w:lang w:eastAsia="en-US"/>
              </w:rPr>
            </w:pPr>
          </w:p>
          <w:p w14:paraId="6B668674" w14:textId="77777777" w:rsidR="00927ACA" w:rsidRDefault="00927ACA" w:rsidP="00927ACA">
            <w:pPr>
              <w:pStyle w:val="Akapitzlist"/>
              <w:numPr>
                <w:ilvl w:val="0"/>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5741070D"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74B861C0" w14:textId="77777777" w:rsidR="00927ACA" w:rsidRDefault="00927ACA" w:rsidP="00927ACA">
            <w:pPr>
              <w:pStyle w:val="Akapitzlist"/>
              <w:spacing w:line="271" w:lineRule="auto"/>
              <w:rPr>
                <w:rFonts w:ascii="Calibri" w:eastAsia="Calibri" w:hAnsi="Calibri" w:cs="Calibri"/>
                <w:szCs w:val="22"/>
                <w:lang w:eastAsia="en-US"/>
              </w:rPr>
            </w:pPr>
          </w:p>
          <w:p w14:paraId="608AEF65"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4E6FCCBB" w14:textId="77777777" w:rsidR="00927ACA" w:rsidRPr="00F10B1C" w:rsidRDefault="00927ACA" w:rsidP="00F10B1C">
            <w:pPr>
              <w:spacing w:line="271" w:lineRule="auto"/>
              <w:rPr>
                <w:rFonts w:ascii="Calibri" w:eastAsia="Calibri" w:hAnsi="Calibri" w:cs="Calibri"/>
                <w:szCs w:val="22"/>
                <w:lang w:eastAsia="en-US"/>
              </w:rPr>
            </w:pPr>
          </w:p>
          <w:p w14:paraId="320DF93A" w14:textId="77777777" w:rsidR="00927ACA" w:rsidRDefault="00927ACA" w:rsidP="00927ACA">
            <w:pPr>
              <w:pStyle w:val="Akapitzlist"/>
              <w:numPr>
                <w:ilvl w:val="0"/>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5D1EF0FF"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0710590E"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19352F93" w14:textId="77777777" w:rsidR="00927ACA" w:rsidRDefault="00927ACA" w:rsidP="00927ACA">
            <w:pPr>
              <w:pStyle w:val="Akapitzlist"/>
              <w:numPr>
                <w:ilvl w:val="0"/>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286EEACD"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4232907E" w14:textId="77777777" w:rsidR="00927ACA" w:rsidRDefault="00927ACA" w:rsidP="00927ACA">
            <w:pPr>
              <w:pStyle w:val="Akapitzlist"/>
              <w:spacing w:line="271" w:lineRule="auto"/>
              <w:rPr>
                <w:rFonts w:ascii="Calibri" w:eastAsia="Calibri" w:hAnsi="Calibri" w:cs="Calibri"/>
                <w:szCs w:val="22"/>
                <w:lang w:eastAsia="en-US"/>
              </w:rPr>
            </w:pPr>
          </w:p>
          <w:p w14:paraId="66B2F743" w14:textId="22110C07" w:rsidR="00927ACA" w:rsidRPr="00F10B1C" w:rsidRDefault="00927ACA" w:rsidP="00F10B1C">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7AC4A6D1" w14:textId="77777777" w:rsidR="00927ACA" w:rsidRPr="008B1A26" w:rsidRDefault="00927ACA" w:rsidP="00927ACA">
            <w:pPr>
              <w:pStyle w:val="Akapitzlist"/>
              <w:spacing w:line="271" w:lineRule="auto"/>
              <w:rPr>
                <w:rFonts w:ascii="Calibri" w:eastAsia="Calibri" w:hAnsi="Calibri" w:cs="Calibri"/>
                <w:szCs w:val="22"/>
                <w:lang w:eastAsia="en-US"/>
              </w:rPr>
            </w:pPr>
          </w:p>
          <w:p w14:paraId="6540AC31"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7D1AAED6" w14:textId="77777777" w:rsidR="00927ACA" w:rsidRPr="008B1A26"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225182CA" w14:textId="4FA4EDC3" w:rsidR="00927ACA" w:rsidRDefault="00927ACA" w:rsidP="00927ACA">
            <w:pPr>
              <w:pStyle w:val="Akapitzlist"/>
              <w:numPr>
                <w:ilvl w:val="1"/>
                <w:numId w:val="37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2C135746"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7D07F4BD" w14:textId="77777777" w:rsidR="00927ACA" w:rsidRDefault="00927ACA" w:rsidP="00927ACA">
            <w:pPr>
              <w:pStyle w:val="Akapitzlist"/>
              <w:rPr>
                <w:rFonts w:ascii="Calibri" w:eastAsia="Calibri" w:hAnsi="Calibri" w:cs="Calibri"/>
                <w:szCs w:val="22"/>
                <w:lang w:eastAsia="en-US"/>
              </w:rPr>
            </w:pPr>
          </w:p>
          <w:p w14:paraId="3544EE79" w14:textId="77777777" w:rsidR="00927ACA" w:rsidRDefault="00927ACA" w:rsidP="00927ACA">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07D5C85" w14:textId="77777777" w:rsidR="00927ACA" w:rsidRPr="00F151AF" w:rsidRDefault="00927ACA" w:rsidP="00927ACA">
            <w:pPr>
              <w:pStyle w:val="Akapitzlist"/>
              <w:rPr>
                <w:rFonts w:ascii="Calibri" w:eastAsia="Calibri" w:hAnsi="Calibri" w:cs="Calibri"/>
                <w:szCs w:val="22"/>
                <w:lang w:eastAsia="en-US"/>
              </w:rPr>
            </w:pPr>
          </w:p>
          <w:p w14:paraId="54531582" w14:textId="77777777" w:rsidR="00927ACA" w:rsidRDefault="00927ACA" w:rsidP="00927ACA">
            <w:pPr>
              <w:spacing w:line="271" w:lineRule="auto"/>
              <w:rPr>
                <w:rFonts w:ascii="Calibri" w:eastAsia="Calibri" w:hAnsi="Calibri" w:cs="Calibri"/>
                <w:szCs w:val="22"/>
                <w:lang w:eastAsia="en-US"/>
              </w:rPr>
            </w:pPr>
          </w:p>
          <w:p w14:paraId="126D091A" w14:textId="054227F0" w:rsidR="00927ACA" w:rsidRDefault="00927ACA" w:rsidP="00927ACA">
            <w:pPr>
              <w:pStyle w:val="Akapitzlist"/>
              <w:numPr>
                <w:ilvl w:val="1"/>
                <w:numId w:val="37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7C02DAFF"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14985D74" w14:textId="77777777" w:rsidR="00927ACA" w:rsidRDefault="00927ACA" w:rsidP="00927ACA">
            <w:pPr>
              <w:pStyle w:val="Akapitzlist"/>
              <w:spacing w:line="271" w:lineRule="auto"/>
              <w:ind w:left="927"/>
              <w:rPr>
                <w:rFonts w:ascii="Calibri" w:eastAsia="Calibri" w:hAnsi="Calibri" w:cs="Calibri"/>
                <w:szCs w:val="22"/>
                <w:lang w:eastAsia="en-US"/>
              </w:rPr>
            </w:pPr>
          </w:p>
          <w:p w14:paraId="10A7E381" w14:textId="0BBB250A" w:rsidR="00927ACA" w:rsidRDefault="00927ACA" w:rsidP="00927ACA">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25889E31" w14:textId="77777777" w:rsidR="00927ACA" w:rsidRDefault="00927ACA" w:rsidP="00927ACA">
            <w:pPr>
              <w:pStyle w:val="Akapitzlist"/>
              <w:rPr>
                <w:rFonts w:ascii="Calibri" w:eastAsia="Calibri" w:hAnsi="Calibri" w:cs="Calibri"/>
                <w:szCs w:val="22"/>
                <w:lang w:eastAsia="en-US"/>
              </w:rPr>
            </w:pPr>
          </w:p>
          <w:p w14:paraId="462AEEC2" w14:textId="7AC8BA1A" w:rsidR="00D143E3" w:rsidRPr="00927ACA" w:rsidRDefault="00F10B1C" w:rsidP="00927ACA">
            <w:pPr>
              <w:pStyle w:val="Akapitzlist"/>
              <w:numPr>
                <w:ilvl w:val="0"/>
                <w:numId w:val="378"/>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8B1A26">
              <w:rPr>
                <w:rFonts w:ascii="Calibri" w:eastAsia="Calibri" w:hAnsi="Calibri" w:cs="Calibri"/>
                <w:szCs w:val="22"/>
                <w:lang w:eastAsia="en-US"/>
              </w:rPr>
              <w:t xml:space="preserve">cech dla </w:t>
            </w:r>
            <w:r>
              <w:rPr>
                <w:rFonts w:ascii="Calibri" w:eastAsia="Calibri" w:hAnsi="Calibri" w:cs="Calibri"/>
                <w:szCs w:val="22"/>
                <w:lang w:eastAsia="en-US"/>
              </w:rPr>
              <w:t>danej pozycji</w:t>
            </w:r>
            <w:r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D143E3" w:rsidRPr="002A1D36" w14:paraId="5C539DA4" w14:textId="77777777" w:rsidTr="00045E94">
        <w:trPr>
          <w:trHeight w:val="208"/>
        </w:trPr>
        <w:tc>
          <w:tcPr>
            <w:tcW w:w="696" w:type="dxa"/>
            <w:vMerge/>
            <w:tcBorders>
              <w:left w:val="single" w:sz="4" w:space="0" w:color="auto"/>
              <w:right w:val="single" w:sz="4" w:space="0" w:color="auto"/>
            </w:tcBorders>
          </w:tcPr>
          <w:p w14:paraId="1CA0B110" w14:textId="77777777" w:rsidR="00D143E3" w:rsidRPr="002A1D36" w:rsidRDefault="00D143E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BB58741" w14:textId="77777777" w:rsidR="00D143E3" w:rsidRPr="002A1D36" w:rsidRDefault="00D143E3" w:rsidP="00045E94">
            <w:pPr>
              <w:numPr>
                <w:ilvl w:val="0"/>
                <w:numId w:val="385"/>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„B”</w:t>
            </w:r>
          </w:p>
        </w:tc>
        <w:tc>
          <w:tcPr>
            <w:tcW w:w="1952" w:type="dxa"/>
            <w:tcBorders>
              <w:left w:val="single" w:sz="4" w:space="0" w:color="auto"/>
              <w:right w:val="single" w:sz="4" w:space="0" w:color="auto"/>
            </w:tcBorders>
          </w:tcPr>
          <w:p w14:paraId="10027EDF" w14:textId="77777777" w:rsidR="00D143E3" w:rsidRPr="002A1D36" w:rsidRDefault="00D143E3" w:rsidP="007A7113">
            <w:pPr>
              <w:spacing w:line="271" w:lineRule="auto"/>
              <w:jc w:val="center"/>
              <w:rPr>
                <w:rFonts w:ascii="Calibri" w:eastAsia="Calibri" w:hAnsi="Calibri" w:cs="Calibri"/>
                <w:sz w:val="22"/>
                <w:szCs w:val="22"/>
                <w:highlight w:val="yellow"/>
                <w:lang w:eastAsia="en-US"/>
              </w:rPr>
            </w:pPr>
          </w:p>
        </w:tc>
        <w:tc>
          <w:tcPr>
            <w:tcW w:w="3806" w:type="dxa"/>
            <w:tcBorders>
              <w:left w:val="single" w:sz="4" w:space="0" w:color="auto"/>
              <w:bottom w:val="single" w:sz="4" w:space="0" w:color="auto"/>
              <w:right w:val="single" w:sz="4" w:space="0" w:color="auto"/>
            </w:tcBorders>
          </w:tcPr>
          <w:p w14:paraId="207A6726" w14:textId="77777777" w:rsidR="00045E94" w:rsidRDefault="00045E94" w:rsidP="00045E94">
            <w:pPr>
              <w:pStyle w:val="Akapitzlist"/>
              <w:numPr>
                <w:ilvl w:val="0"/>
                <w:numId w:val="380"/>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12D3D707" w14:textId="77777777" w:rsidR="00045E94" w:rsidRDefault="00045E94" w:rsidP="00045E94">
            <w:pPr>
              <w:pStyle w:val="Akapitzlist"/>
              <w:spacing w:line="271" w:lineRule="auto"/>
              <w:ind w:left="360"/>
              <w:rPr>
                <w:rFonts w:asciiTheme="minorHAnsi" w:hAnsiTheme="minorHAnsi" w:cstheme="minorHAnsi"/>
                <w:szCs w:val="22"/>
              </w:rPr>
            </w:pPr>
          </w:p>
          <w:p w14:paraId="63ECE030" w14:textId="77777777" w:rsidR="00045E94" w:rsidRPr="00F151AF" w:rsidRDefault="00045E94" w:rsidP="00045E94">
            <w:pPr>
              <w:pStyle w:val="Akapitzlist"/>
              <w:numPr>
                <w:ilvl w:val="0"/>
                <w:numId w:val="380"/>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11617791" w14:textId="77777777" w:rsidR="00045E94" w:rsidRDefault="00045E94" w:rsidP="00045E94">
            <w:pPr>
              <w:spacing w:line="271" w:lineRule="auto"/>
              <w:rPr>
                <w:rFonts w:asciiTheme="minorHAnsi" w:hAnsiTheme="minorHAnsi" w:cstheme="minorHAnsi"/>
                <w:color w:val="000000"/>
                <w:sz w:val="22"/>
                <w:szCs w:val="22"/>
              </w:rPr>
            </w:pPr>
          </w:p>
          <w:p w14:paraId="6334BF41" w14:textId="77777777" w:rsidR="00045E94" w:rsidRPr="00F151AF" w:rsidRDefault="00045E94" w:rsidP="00045E94">
            <w:pPr>
              <w:pStyle w:val="Akapitzlist"/>
              <w:numPr>
                <w:ilvl w:val="0"/>
                <w:numId w:val="380"/>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799A08AF" w14:textId="77777777" w:rsidR="00045E94" w:rsidRPr="00927ACA" w:rsidRDefault="00045E94" w:rsidP="00045E94">
            <w:pPr>
              <w:spacing w:line="271" w:lineRule="auto"/>
              <w:rPr>
                <w:rFonts w:asciiTheme="minorHAnsi" w:hAnsiTheme="minorHAnsi" w:cstheme="minorHAnsi"/>
                <w:szCs w:val="22"/>
              </w:rPr>
            </w:pPr>
          </w:p>
          <w:p w14:paraId="10D71738" w14:textId="2A3E8DC0" w:rsidR="00D143E3" w:rsidRPr="00F10B1C" w:rsidRDefault="00F10B1C" w:rsidP="00E31BBE">
            <w:pPr>
              <w:pStyle w:val="Akapitzlist"/>
              <w:numPr>
                <w:ilvl w:val="0"/>
                <w:numId w:val="380"/>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8B1A26">
              <w:rPr>
                <w:rFonts w:ascii="Calibri" w:eastAsia="Calibri" w:hAnsi="Calibri" w:cs="Calibri"/>
                <w:szCs w:val="22"/>
                <w:lang w:eastAsia="en-US"/>
              </w:rPr>
              <w:t xml:space="preserve">cech dla </w:t>
            </w:r>
            <w:r>
              <w:rPr>
                <w:rFonts w:ascii="Calibri" w:eastAsia="Calibri" w:hAnsi="Calibri" w:cs="Calibri"/>
                <w:szCs w:val="22"/>
                <w:lang w:eastAsia="en-US"/>
              </w:rPr>
              <w:t>danej pozycji</w:t>
            </w:r>
            <w:r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E46C178" w14:textId="77777777" w:rsidR="00D143E3" w:rsidRPr="002A1D36" w:rsidRDefault="00D143E3" w:rsidP="007A7113">
            <w:pPr>
              <w:spacing w:line="271" w:lineRule="auto"/>
              <w:jc w:val="center"/>
              <w:rPr>
                <w:rFonts w:ascii="Calibri" w:eastAsia="Calibri" w:hAnsi="Calibri" w:cs="Calibri"/>
                <w:sz w:val="22"/>
                <w:szCs w:val="22"/>
                <w:highlight w:val="yellow"/>
                <w:lang w:eastAsia="en-US"/>
              </w:rPr>
            </w:pPr>
          </w:p>
        </w:tc>
      </w:tr>
      <w:tr w:rsidR="007A7113" w:rsidRPr="002A1D36" w14:paraId="7B986BD6" w14:textId="77777777" w:rsidTr="00045E94">
        <w:trPr>
          <w:trHeight w:val="208"/>
        </w:trPr>
        <w:tc>
          <w:tcPr>
            <w:tcW w:w="696" w:type="dxa"/>
            <w:vMerge w:val="restart"/>
            <w:tcBorders>
              <w:top w:val="single" w:sz="4" w:space="0" w:color="auto"/>
              <w:left w:val="single" w:sz="4" w:space="0" w:color="auto"/>
              <w:right w:val="single" w:sz="4" w:space="0" w:color="auto"/>
            </w:tcBorders>
          </w:tcPr>
          <w:p w14:paraId="0ED38003"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2E2A7FD" w14:textId="77777777" w:rsidR="007A7113" w:rsidRPr="002A1D36" w:rsidRDefault="007A7113"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952" w:type="dxa"/>
            <w:tcBorders>
              <w:top w:val="single" w:sz="4" w:space="0" w:color="auto"/>
              <w:left w:val="single" w:sz="4" w:space="0" w:color="auto"/>
              <w:right w:val="single" w:sz="4" w:space="0" w:color="auto"/>
            </w:tcBorders>
          </w:tcPr>
          <w:p w14:paraId="192B3DA6" w14:textId="77777777" w:rsidR="007A7113" w:rsidRPr="002A1D36" w:rsidRDefault="007A7113" w:rsidP="007A7113">
            <w:pPr>
              <w:spacing w:line="271" w:lineRule="auto"/>
              <w:jc w:val="center"/>
              <w:rPr>
                <w:rFonts w:ascii="Calibri" w:eastAsia="Calibri" w:hAnsi="Calibri" w:cs="Calibri"/>
                <w:sz w:val="22"/>
                <w:szCs w:val="22"/>
                <w:highlight w:val="yellow"/>
                <w:lang w:eastAsia="en-US"/>
              </w:rPr>
            </w:pPr>
          </w:p>
        </w:tc>
        <w:tc>
          <w:tcPr>
            <w:tcW w:w="3806" w:type="dxa"/>
            <w:tcBorders>
              <w:top w:val="single" w:sz="4" w:space="0" w:color="auto"/>
              <w:left w:val="single" w:sz="4" w:space="0" w:color="auto"/>
              <w:right w:val="single" w:sz="4" w:space="0" w:color="auto"/>
            </w:tcBorders>
          </w:tcPr>
          <w:p w14:paraId="028D264E" w14:textId="77777777" w:rsidR="00927ACA" w:rsidRDefault="00927ACA" w:rsidP="00927ACA">
            <w:pPr>
              <w:pStyle w:val="Akapitzlist"/>
              <w:numPr>
                <w:ilvl w:val="0"/>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7C033BC7" w14:textId="77777777" w:rsidR="00927ACA" w:rsidRDefault="00927ACA" w:rsidP="00927ACA">
            <w:pPr>
              <w:pStyle w:val="Akapitzlist"/>
              <w:spacing w:line="271" w:lineRule="auto"/>
              <w:ind w:left="360"/>
              <w:rPr>
                <w:rFonts w:ascii="Calibri" w:eastAsia="Calibri" w:hAnsi="Calibri" w:cs="Calibri"/>
                <w:szCs w:val="22"/>
                <w:lang w:eastAsia="en-US"/>
              </w:rPr>
            </w:pPr>
          </w:p>
          <w:p w14:paraId="18548717" w14:textId="614976E3" w:rsidR="00927ACA" w:rsidRPr="00F10B1C" w:rsidRDefault="00927ACA" w:rsidP="00F10B1C">
            <w:pPr>
              <w:pStyle w:val="Akapitzlist"/>
              <w:numPr>
                <w:ilvl w:val="0"/>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7DCF2B35" w14:textId="77777777" w:rsidR="00927ACA" w:rsidRDefault="00927ACA" w:rsidP="00927ACA">
            <w:pPr>
              <w:pStyle w:val="Akapitzlist"/>
              <w:spacing w:line="271" w:lineRule="auto"/>
              <w:ind w:left="360"/>
              <w:rPr>
                <w:rFonts w:ascii="Calibri" w:eastAsia="Calibri" w:hAnsi="Calibri" w:cs="Calibri"/>
                <w:szCs w:val="22"/>
                <w:lang w:eastAsia="en-US"/>
              </w:rPr>
            </w:pPr>
          </w:p>
          <w:p w14:paraId="0FB996C1" w14:textId="77777777" w:rsidR="00927ACA" w:rsidRDefault="00927ACA" w:rsidP="00927ACA">
            <w:pPr>
              <w:pStyle w:val="Akapitzlist"/>
              <w:numPr>
                <w:ilvl w:val="0"/>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5DD91F63"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6D95F86C" w14:textId="77777777" w:rsidR="00927ACA" w:rsidRDefault="00927ACA" w:rsidP="00927ACA">
            <w:pPr>
              <w:pStyle w:val="Akapitzlist"/>
              <w:spacing w:line="271" w:lineRule="auto"/>
              <w:rPr>
                <w:rFonts w:ascii="Calibri" w:eastAsia="Calibri" w:hAnsi="Calibri" w:cs="Calibri"/>
                <w:szCs w:val="22"/>
                <w:lang w:eastAsia="en-US"/>
              </w:rPr>
            </w:pPr>
          </w:p>
          <w:p w14:paraId="2D6830CF"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5EF448B3" w14:textId="77777777" w:rsidR="00927ACA" w:rsidRPr="00F10B1C" w:rsidRDefault="00927ACA" w:rsidP="00F10B1C">
            <w:pPr>
              <w:spacing w:line="271" w:lineRule="auto"/>
              <w:rPr>
                <w:rFonts w:ascii="Calibri" w:eastAsia="Calibri" w:hAnsi="Calibri" w:cs="Calibri"/>
                <w:szCs w:val="22"/>
                <w:lang w:eastAsia="en-US"/>
              </w:rPr>
            </w:pPr>
          </w:p>
          <w:p w14:paraId="5C95ED71" w14:textId="77777777" w:rsidR="00927ACA" w:rsidRDefault="00927ACA" w:rsidP="00927ACA">
            <w:pPr>
              <w:pStyle w:val="Akapitzlist"/>
              <w:numPr>
                <w:ilvl w:val="0"/>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EC2EFE6"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177A4152"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48289685" w14:textId="77777777" w:rsidR="00927ACA" w:rsidRDefault="00927ACA" w:rsidP="00927ACA">
            <w:pPr>
              <w:pStyle w:val="Akapitzlist"/>
              <w:numPr>
                <w:ilvl w:val="0"/>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58233AD7"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5A9531BB" w14:textId="77777777" w:rsidR="00927ACA" w:rsidRDefault="00927ACA" w:rsidP="00927ACA">
            <w:pPr>
              <w:pStyle w:val="Akapitzlist"/>
              <w:spacing w:line="271" w:lineRule="auto"/>
              <w:rPr>
                <w:rFonts w:ascii="Calibri" w:eastAsia="Calibri" w:hAnsi="Calibri" w:cs="Calibri"/>
                <w:szCs w:val="22"/>
                <w:lang w:eastAsia="en-US"/>
              </w:rPr>
            </w:pPr>
          </w:p>
          <w:p w14:paraId="5EA18BC3" w14:textId="3B4D3120" w:rsidR="00927ACA" w:rsidRPr="00F10B1C" w:rsidRDefault="00927ACA" w:rsidP="00F10B1C">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767BA4A2" w14:textId="77777777" w:rsidR="00927ACA" w:rsidRPr="008B1A26" w:rsidRDefault="00927ACA" w:rsidP="00927ACA">
            <w:pPr>
              <w:pStyle w:val="Akapitzlist"/>
              <w:spacing w:line="271" w:lineRule="auto"/>
              <w:rPr>
                <w:rFonts w:ascii="Calibri" w:eastAsia="Calibri" w:hAnsi="Calibri" w:cs="Calibri"/>
                <w:szCs w:val="22"/>
                <w:lang w:eastAsia="en-US"/>
              </w:rPr>
            </w:pPr>
          </w:p>
          <w:p w14:paraId="0067D12B"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29D00AE8" w14:textId="77777777" w:rsidR="00927ACA" w:rsidRPr="008B1A26"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1185F1CC" w14:textId="5C42E94D" w:rsidR="00927ACA" w:rsidRDefault="00927ACA" w:rsidP="00927ACA">
            <w:pPr>
              <w:pStyle w:val="Akapitzlist"/>
              <w:numPr>
                <w:ilvl w:val="1"/>
                <w:numId w:val="379"/>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5A99CBB1"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59282210" w14:textId="77777777" w:rsidR="00927ACA" w:rsidRDefault="00927ACA" w:rsidP="00927ACA">
            <w:pPr>
              <w:pStyle w:val="Akapitzlist"/>
              <w:rPr>
                <w:rFonts w:ascii="Calibri" w:eastAsia="Calibri" w:hAnsi="Calibri" w:cs="Calibri"/>
                <w:szCs w:val="22"/>
                <w:lang w:eastAsia="en-US"/>
              </w:rPr>
            </w:pPr>
          </w:p>
          <w:p w14:paraId="73AF94B4" w14:textId="77777777" w:rsidR="00927ACA" w:rsidRDefault="00927ACA" w:rsidP="00927ACA">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1E8B5E0" w14:textId="77777777" w:rsidR="00927ACA" w:rsidRPr="00F151AF" w:rsidRDefault="00927ACA" w:rsidP="00927ACA">
            <w:pPr>
              <w:pStyle w:val="Akapitzlist"/>
              <w:rPr>
                <w:rFonts w:ascii="Calibri" w:eastAsia="Calibri" w:hAnsi="Calibri" w:cs="Calibri"/>
                <w:szCs w:val="22"/>
                <w:lang w:eastAsia="en-US"/>
              </w:rPr>
            </w:pPr>
          </w:p>
          <w:p w14:paraId="47962F36" w14:textId="77777777" w:rsidR="00927ACA" w:rsidRDefault="00927ACA" w:rsidP="00927ACA">
            <w:pPr>
              <w:spacing w:line="271" w:lineRule="auto"/>
              <w:rPr>
                <w:rFonts w:ascii="Calibri" w:eastAsia="Calibri" w:hAnsi="Calibri" w:cs="Calibri"/>
                <w:szCs w:val="22"/>
                <w:lang w:eastAsia="en-US"/>
              </w:rPr>
            </w:pPr>
          </w:p>
          <w:p w14:paraId="679E067A" w14:textId="0DFD1BC6" w:rsidR="00927ACA" w:rsidRDefault="00927ACA" w:rsidP="00927ACA">
            <w:pPr>
              <w:pStyle w:val="Akapitzlist"/>
              <w:numPr>
                <w:ilvl w:val="1"/>
                <w:numId w:val="379"/>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346B6AAF"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17E898CA" w14:textId="77777777" w:rsidR="00927ACA" w:rsidRDefault="00927ACA" w:rsidP="00927ACA">
            <w:pPr>
              <w:pStyle w:val="Akapitzlist"/>
              <w:spacing w:line="271" w:lineRule="auto"/>
              <w:ind w:left="927"/>
              <w:rPr>
                <w:rFonts w:ascii="Calibri" w:eastAsia="Calibri" w:hAnsi="Calibri" w:cs="Calibri"/>
                <w:szCs w:val="22"/>
                <w:lang w:eastAsia="en-US"/>
              </w:rPr>
            </w:pPr>
          </w:p>
          <w:p w14:paraId="2177B8A4" w14:textId="77777777" w:rsidR="00045E94" w:rsidRDefault="00927ACA"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6048D07C" w14:textId="77777777" w:rsidR="00045E94" w:rsidRDefault="00045E94" w:rsidP="00045E94">
            <w:pPr>
              <w:pStyle w:val="Akapitzlist"/>
              <w:rPr>
                <w:rFonts w:ascii="Calibri" w:eastAsia="Calibri" w:hAnsi="Calibri" w:cs="Calibri"/>
                <w:szCs w:val="22"/>
                <w:lang w:eastAsia="en-US"/>
              </w:rPr>
            </w:pPr>
          </w:p>
          <w:p w14:paraId="3CF29E17" w14:textId="60066E47" w:rsidR="007A7113" w:rsidRPr="00045E94" w:rsidRDefault="00F10B1C" w:rsidP="00045E94">
            <w:pPr>
              <w:pStyle w:val="Akapitzlist"/>
              <w:numPr>
                <w:ilvl w:val="0"/>
                <w:numId w:val="379"/>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8B1A26">
              <w:rPr>
                <w:rFonts w:ascii="Calibri" w:eastAsia="Calibri" w:hAnsi="Calibri" w:cs="Calibri"/>
                <w:szCs w:val="22"/>
                <w:lang w:eastAsia="en-US"/>
              </w:rPr>
              <w:t xml:space="preserve">cech dla </w:t>
            </w:r>
            <w:r>
              <w:rPr>
                <w:rFonts w:ascii="Calibri" w:eastAsia="Calibri" w:hAnsi="Calibri" w:cs="Calibri"/>
                <w:szCs w:val="22"/>
                <w:lang w:eastAsia="en-US"/>
              </w:rPr>
              <w:t>danej pozycji</w:t>
            </w:r>
            <w:r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7A7113" w:rsidRPr="002A1D36" w14:paraId="4EB2E66A" w14:textId="77777777" w:rsidTr="00045E94">
        <w:trPr>
          <w:trHeight w:val="208"/>
        </w:trPr>
        <w:tc>
          <w:tcPr>
            <w:tcW w:w="696" w:type="dxa"/>
            <w:vMerge/>
            <w:tcBorders>
              <w:left w:val="single" w:sz="4" w:space="0" w:color="auto"/>
              <w:bottom w:val="single" w:sz="4" w:space="0" w:color="auto"/>
              <w:right w:val="single" w:sz="4" w:space="0" w:color="auto"/>
            </w:tcBorders>
          </w:tcPr>
          <w:p w14:paraId="216DEBC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hideMark/>
          </w:tcPr>
          <w:p w14:paraId="10FAEEAA" w14:textId="77777777" w:rsidR="007A7113" w:rsidRPr="002A1D36" w:rsidRDefault="007A7113" w:rsidP="00045E94">
            <w:pPr>
              <w:numPr>
                <w:ilvl w:val="0"/>
                <w:numId w:val="386"/>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1952" w:type="dxa"/>
            <w:tcBorders>
              <w:left w:val="single" w:sz="4" w:space="0" w:color="auto"/>
              <w:bottom w:val="single" w:sz="4" w:space="0" w:color="auto"/>
              <w:right w:val="single" w:sz="4" w:space="0" w:color="auto"/>
            </w:tcBorders>
          </w:tcPr>
          <w:p w14:paraId="4A01361E" w14:textId="77777777" w:rsidR="007A7113" w:rsidRPr="002A1D36" w:rsidRDefault="007A7113" w:rsidP="007A7113">
            <w:pPr>
              <w:spacing w:line="271" w:lineRule="auto"/>
              <w:jc w:val="center"/>
              <w:rPr>
                <w:rFonts w:ascii="Calibri" w:eastAsia="Calibri" w:hAnsi="Calibri" w:cs="Calibri"/>
                <w:sz w:val="22"/>
                <w:szCs w:val="22"/>
                <w:highlight w:val="yellow"/>
                <w:lang w:eastAsia="en-US"/>
              </w:rPr>
            </w:pPr>
          </w:p>
        </w:tc>
        <w:tc>
          <w:tcPr>
            <w:tcW w:w="3806" w:type="dxa"/>
            <w:tcBorders>
              <w:left w:val="single" w:sz="4" w:space="0" w:color="auto"/>
              <w:bottom w:val="single" w:sz="4" w:space="0" w:color="auto"/>
              <w:right w:val="single" w:sz="4" w:space="0" w:color="auto"/>
            </w:tcBorders>
          </w:tcPr>
          <w:p w14:paraId="6C4539F1" w14:textId="77777777" w:rsidR="00045E94" w:rsidRDefault="00045E94" w:rsidP="00045E94">
            <w:pPr>
              <w:pStyle w:val="Akapitzlist"/>
              <w:numPr>
                <w:ilvl w:val="0"/>
                <w:numId w:val="381"/>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36CCB635" w14:textId="77777777" w:rsidR="00045E94" w:rsidRDefault="00045E94" w:rsidP="00045E94">
            <w:pPr>
              <w:pStyle w:val="Akapitzlist"/>
              <w:spacing w:line="271" w:lineRule="auto"/>
              <w:ind w:left="360"/>
              <w:rPr>
                <w:rFonts w:asciiTheme="minorHAnsi" w:hAnsiTheme="minorHAnsi" w:cstheme="minorHAnsi"/>
                <w:szCs w:val="22"/>
              </w:rPr>
            </w:pPr>
          </w:p>
          <w:p w14:paraId="6676D935" w14:textId="77777777" w:rsidR="00045E94" w:rsidRPr="00F151AF" w:rsidRDefault="00045E94" w:rsidP="00045E94">
            <w:pPr>
              <w:pStyle w:val="Akapitzlist"/>
              <w:numPr>
                <w:ilvl w:val="0"/>
                <w:numId w:val="381"/>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7877AACE" w14:textId="77777777" w:rsidR="00045E94" w:rsidRDefault="00045E94" w:rsidP="00045E94">
            <w:pPr>
              <w:spacing w:line="271" w:lineRule="auto"/>
              <w:rPr>
                <w:rFonts w:asciiTheme="minorHAnsi" w:hAnsiTheme="minorHAnsi" w:cstheme="minorHAnsi"/>
                <w:color w:val="000000"/>
                <w:sz w:val="22"/>
                <w:szCs w:val="22"/>
              </w:rPr>
            </w:pPr>
          </w:p>
          <w:p w14:paraId="3EA8554C" w14:textId="77777777" w:rsidR="00F10B1C" w:rsidRDefault="00045E94" w:rsidP="00F10B1C">
            <w:pPr>
              <w:pStyle w:val="Akapitzlist"/>
              <w:numPr>
                <w:ilvl w:val="0"/>
                <w:numId w:val="381"/>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5ADD10E3" w14:textId="77777777" w:rsidR="00F10B1C" w:rsidRPr="00F10B1C" w:rsidRDefault="00F10B1C" w:rsidP="00F10B1C">
            <w:pPr>
              <w:pStyle w:val="Akapitzlist"/>
              <w:rPr>
                <w:rFonts w:ascii="Calibri" w:eastAsia="Calibri" w:hAnsi="Calibri" w:cs="Calibri"/>
                <w:szCs w:val="22"/>
                <w:lang w:eastAsia="en-US"/>
              </w:rPr>
            </w:pPr>
          </w:p>
          <w:p w14:paraId="4D43633D" w14:textId="5A6A64C2" w:rsidR="007A7113" w:rsidRPr="00F10B1C" w:rsidRDefault="00F10B1C" w:rsidP="00F10B1C">
            <w:pPr>
              <w:pStyle w:val="Akapitzlist"/>
              <w:numPr>
                <w:ilvl w:val="0"/>
                <w:numId w:val="381"/>
              </w:numPr>
              <w:spacing w:line="271" w:lineRule="auto"/>
              <w:rPr>
                <w:rFonts w:asciiTheme="minorHAnsi" w:hAnsiTheme="minorHAnsi" w:cstheme="minorHAnsi"/>
                <w:szCs w:val="22"/>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045E94" w:rsidRPr="002A1D36" w14:paraId="6DEABD27" w14:textId="77777777" w:rsidTr="00045E94">
        <w:trPr>
          <w:trHeight w:val="208"/>
        </w:trPr>
        <w:tc>
          <w:tcPr>
            <w:tcW w:w="696" w:type="dxa"/>
            <w:vMerge w:val="restart"/>
            <w:tcBorders>
              <w:top w:val="single" w:sz="4" w:space="0" w:color="auto"/>
              <w:left w:val="single" w:sz="4" w:space="0" w:color="auto"/>
              <w:right w:val="single" w:sz="4" w:space="0" w:color="auto"/>
            </w:tcBorders>
          </w:tcPr>
          <w:p w14:paraId="403E59A2" w14:textId="77777777" w:rsidR="00045E94" w:rsidRPr="002A1D36" w:rsidRDefault="00045E94"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33016F9F" w14:textId="77777777" w:rsidR="00045E94" w:rsidRPr="002A1D36" w:rsidRDefault="00045E94"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952" w:type="dxa"/>
            <w:tcBorders>
              <w:top w:val="single" w:sz="4" w:space="0" w:color="auto"/>
              <w:left w:val="single" w:sz="4" w:space="0" w:color="auto"/>
              <w:right w:val="single" w:sz="4" w:space="0" w:color="auto"/>
            </w:tcBorders>
          </w:tcPr>
          <w:p w14:paraId="55A520B4" w14:textId="77777777" w:rsidR="00045E94" w:rsidRPr="002A1D36" w:rsidRDefault="00045E94" w:rsidP="007A7113">
            <w:pPr>
              <w:spacing w:line="271" w:lineRule="auto"/>
              <w:jc w:val="center"/>
              <w:rPr>
                <w:rFonts w:ascii="Calibri" w:eastAsia="Calibri" w:hAnsi="Calibri" w:cs="Calibri"/>
                <w:sz w:val="22"/>
                <w:szCs w:val="22"/>
                <w:highlight w:val="yellow"/>
                <w:lang w:eastAsia="en-US"/>
              </w:rPr>
            </w:pPr>
          </w:p>
        </w:tc>
        <w:tc>
          <w:tcPr>
            <w:tcW w:w="3806" w:type="dxa"/>
            <w:tcBorders>
              <w:top w:val="single" w:sz="4" w:space="0" w:color="auto"/>
              <w:left w:val="single" w:sz="4" w:space="0" w:color="auto"/>
              <w:right w:val="single" w:sz="4" w:space="0" w:color="auto"/>
            </w:tcBorders>
          </w:tcPr>
          <w:p w14:paraId="45471912" w14:textId="77777777" w:rsidR="00045E94" w:rsidRDefault="00045E94" w:rsidP="00045E94">
            <w:pPr>
              <w:pStyle w:val="Akapitzlist"/>
              <w:numPr>
                <w:ilvl w:val="0"/>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539999E2" w14:textId="77777777" w:rsidR="00045E94" w:rsidRDefault="00045E94" w:rsidP="00045E94">
            <w:pPr>
              <w:pStyle w:val="Akapitzlist"/>
              <w:spacing w:line="271" w:lineRule="auto"/>
              <w:ind w:left="360"/>
              <w:rPr>
                <w:rFonts w:ascii="Calibri" w:eastAsia="Calibri" w:hAnsi="Calibri" w:cs="Calibri"/>
                <w:szCs w:val="22"/>
                <w:lang w:eastAsia="en-US"/>
              </w:rPr>
            </w:pPr>
          </w:p>
          <w:p w14:paraId="4364D638" w14:textId="64DD3E58" w:rsidR="00045E94" w:rsidRDefault="00045E94" w:rsidP="00F10B1C">
            <w:pPr>
              <w:pStyle w:val="Akapitzlist"/>
              <w:numPr>
                <w:ilvl w:val="0"/>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16ADACF5" w14:textId="77777777" w:rsidR="00F10B1C" w:rsidRPr="00F10B1C" w:rsidRDefault="00F10B1C" w:rsidP="00F10B1C">
            <w:pPr>
              <w:spacing w:line="271" w:lineRule="auto"/>
              <w:rPr>
                <w:rFonts w:ascii="Calibri" w:eastAsia="Calibri" w:hAnsi="Calibri" w:cs="Calibri"/>
                <w:szCs w:val="22"/>
                <w:lang w:eastAsia="en-US"/>
              </w:rPr>
            </w:pPr>
          </w:p>
          <w:p w14:paraId="0E7AF4FE" w14:textId="77777777" w:rsidR="00045E94" w:rsidRDefault="00045E94" w:rsidP="00045E94">
            <w:pPr>
              <w:pStyle w:val="Akapitzlist"/>
              <w:numPr>
                <w:ilvl w:val="0"/>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1E15752A" w14:textId="77777777" w:rsidR="00045E94"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383C8B46" w14:textId="77777777" w:rsidR="00045E94" w:rsidRDefault="00045E94" w:rsidP="00045E94">
            <w:pPr>
              <w:pStyle w:val="Akapitzlist"/>
              <w:spacing w:line="271" w:lineRule="auto"/>
              <w:rPr>
                <w:rFonts w:ascii="Calibri" w:eastAsia="Calibri" w:hAnsi="Calibri" w:cs="Calibri"/>
                <w:szCs w:val="22"/>
                <w:lang w:eastAsia="en-US"/>
              </w:rPr>
            </w:pPr>
          </w:p>
          <w:p w14:paraId="774256A4" w14:textId="4B7C35E6" w:rsidR="00045E94" w:rsidRPr="00F10B1C" w:rsidRDefault="00045E94" w:rsidP="00F10B1C">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4702D97F" w14:textId="77777777" w:rsidR="00045E94" w:rsidRDefault="00045E94" w:rsidP="00045E94">
            <w:pPr>
              <w:pStyle w:val="Akapitzlist"/>
              <w:spacing w:line="271" w:lineRule="auto"/>
              <w:rPr>
                <w:rFonts w:ascii="Calibri" w:eastAsia="Calibri" w:hAnsi="Calibri" w:cs="Calibri"/>
                <w:szCs w:val="22"/>
                <w:lang w:eastAsia="en-US"/>
              </w:rPr>
            </w:pPr>
          </w:p>
          <w:p w14:paraId="535ECA28" w14:textId="77777777" w:rsidR="00045E94" w:rsidRDefault="00045E94" w:rsidP="00045E94">
            <w:pPr>
              <w:pStyle w:val="Akapitzlist"/>
              <w:numPr>
                <w:ilvl w:val="0"/>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67E4562" w14:textId="77777777" w:rsidR="00045E94"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6538AD2C" w14:textId="77777777" w:rsidR="00045E94"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4A585277" w14:textId="77777777" w:rsidR="00045E94" w:rsidRDefault="00045E94" w:rsidP="00045E94">
            <w:pPr>
              <w:pStyle w:val="Akapitzlist"/>
              <w:numPr>
                <w:ilvl w:val="0"/>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39608522" w14:textId="77777777" w:rsidR="00045E94"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46E04464" w14:textId="77777777" w:rsidR="00045E94" w:rsidRDefault="00045E94" w:rsidP="00045E94">
            <w:pPr>
              <w:pStyle w:val="Akapitzlist"/>
              <w:spacing w:line="271" w:lineRule="auto"/>
              <w:rPr>
                <w:rFonts w:ascii="Calibri" w:eastAsia="Calibri" w:hAnsi="Calibri" w:cs="Calibri"/>
                <w:szCs w:val="22"/>
                <w:lang w:eastAsia="en-US"/>
              </w:rPr>
            </w:pPr>
          </w:p>
          <w:p w14:paraId="24AC7E68" w14:textId="77777777" w:rsidR="00045E94" w:rsidRPr="00927ACA"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4F34D6CD" w14:textId="77777777" w:rsidR="00045E94" w:rsidRPr="00F10B1C" w:rsidRDefault="00045E94" w:rsidP="00F10B1C">
            <w:pPr>
              <w:spacing w:line="271" w:lineRule="auto"/>
              <w:rPr>
                <w:rFonts w:ascii="Calibri" w:eastAsia="Calibri" w:hAnsi="Calibri" w:cs="Calibri"/>
                <w:szCs w:val="22"/>
                <w:lang w:eastAsia="en-US"/>
              </w:rPr>
            </w:pPr>
          </w:p>
          <w:p w14:paraId="3921569B" w14:textId="77777777" w:rsidR="00045E94"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4F0453DF" w14:textId="77777777" w:rsidR="00045E94" w:rsidRPr="008B1A26"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0A9DBB02" w14:textId="696908DD" w:rsidR="00045E94" w:rsidRDefault="00045E94" w:rsidP="00045E94">
            <w:pPr>
              <w:pStyle w:val="Akapitzlist"/>
              <w:numPr>
                <w:ilvl w:val="1"/>
                <w:numId w:val="38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601C0335" w14:textId="77777777" w:rsidR="00045E94" w:rsidRPr="008B1A26" w:rsidRDefault="00045E94" w:rsidP="00045E94">
            <w:pPr>
              <w:pStyle w:val="Akapitzlist"/>
              <w:spacing w:line="271" w:lineRule="auto"/>
              <w:rPr>
                <w:rFonts w:asciiTheme="minorHAnsi" w:eastAsia="Calibri" w:hAnsiTheme="minorHAnsi" w:cstheme="minorHAnsi"/>
                <w:szCs w:val="22"/>
                <w:lang w:eastAsia="en-US"/>
              </w:rPr>
            </w:pPr>
          </w:p>
          <w:p w14:paraId="2DB3F889" w14:textId="77777777" w:rsidR="00045E94" w:rsidRDefault="00045E94" w:rsidP="00045E94">
            <w:pPr>
              <w:pStyle w:val="Akapitzlist"/>
              <w:rPr>
                <w:rFonts w:ascii="Calibri" w:eastAsia="Calibri" w:hAnsi="Calibri" w:cs="Calibri"/>
                <w:szCs w:val="22"/>
                <w:lang w:eastAsia="en-US"/>
              </w:rPr>
            </w:pPr>
          </w:p>
          <w:p w14:paraId="6C526DB1" w14:textId="77777777"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1471BE8" w14:textId="77777777" w:rsidR="00045E94" w:rsidRPr="00F151AF" w:rsidRDefault="00045E94" w:rsidP="00045E94">
            <w:pPr>
              <w:pStyle w:val="Akapitzlist"/>
              <w:rPr>
                <w:rFonts w:ascii="Calibri" w:eastAsia="Calibri" w:hAnsi="Calibri" w:cs="Calibri"/>
                <w:szCs w:val="22"/>
                <w:lang w:eastAsia="en-US"/>
              </w:rPr>
            </w:pPr>
          </w:p>
          <w:p w14:paraId="10066FD2" w14:textId="77777777" w:rsidR="00045E94" w:rsidRDefault="00045E94" w:rsidP="00045E94">
            <w:pPr>
              <w:spacing w:line="271" w:lineRule="auto"/>
              <w:rPr>
                <w:rFonts w:ascii="Calibri" w:eastAsia="Calibri" w:hAnsi="Calibri" w:cs="Calibri"/>
                <w:szCs w:val="22"/>
                <w:lang w:eastAsia="en-US"/>
              </w:rPr>
            </w:pPr>
          </w:p>
          <w:p w14:paraId="61FC8B47" w14:textId="7D85FCE5" w:rsidR="00045E94" w:rsidRDefault="00045E94" w:rsidP="00045E94">
            <w:pPr>
              <w:pStyle w:val="Akapitzlist"/>
              <w:numPr>
                <w:ilvl w:val="1"/>
                <w:numId w:val="38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30780147" w14:textId="77777777" w:rsidR="00045E94" w:rsidRPr="008B1A26" w:rsidRDefault="00045E94" w:rsidP="00045E94">
            <w:pPr>
              <w:pStyle w:val="Akapitzlist"/>
              <w:spacing w:line="271" w:lineRule="auto"/>
              <w:rPr>
                <w:rFonts w:asciiTheme="minorHAnsi" w:eastAsia="Calibri" w:hAnsiTheme="minorHAnsi" w:cstheme="minorHAnsi"/>
                <w:szCs w:val="22"/>
                <w:lang w:eastAsia="en-US"/>
              </w:rPr>
            </w:pPr>
          </w:p>
          <w:p w14:paraId="06D5DC82" w14:textId="77777777" w:rsidR="00045E94" w:rsidRDefault="00045E94" w:rsidP="00045E94">
            <w:pPr>
              <w:pStyle w:val="Akapitzlist"/>
              <w:spacing w:line="271" w:lineRule="auto"/>
              <w:ind w:left="927"/>
              <w:rPr>
                <w:rFonts w:ascii="Calibri" w:eastAsia="Calibri" w:hAnsi="Calibri" w:cs="Calibri"/>
                <w:szCs w:val="22"/>
                <w:lang w:eastAsia="en-US"/>
              </w:rPr>
            </w:pPr>
          </w:p>
          <w:p w14:paraId="328A1843" w14:textId="77777777"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65A48AEC" w14:textId="77777777" w:rsidR="00045E94" w:rsidRDefault="00045E94" w:rsidP="00045E94">
            <w:pPr>
              <w:pStyle w:val="Akapitzlist"/>
              <w:ind w:left="360"/>
              <w:rPr>
                <w:rFonts w:ascii="Calibri" w:eastAsia="Calibri" w:hAnsi="Calibri" w:cs="Calibri"/>
                <w:szCs w:val="22"/>
                <w:lang w:eastAsia="en-US"/>
              </w:rPr>
            </w:pPr>
          </w:p>
          <w:p w14:paraId="689B7650" w14:textId="2C6A855A" w:rsidR="00045E94" w:rsidRPr="00045E94" w:rsidRDefault="00F10B1C" w:rsidP="00F10B1C">
            <w:pPr>
              <w:pStyle w:val="Akapitzlist"/>
              <w:numPr>
                <w:ilvl w:val="0"/>
                <w:numId w:val="382"/>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8B1A26">
              <w:rPr>
                <w:rFonts w:ascii="Calibri" w:eastAsia="Calibri" w:hAnsi="Calibri" w:cs="Calibri"/>
                <w:szCs w:val="22"/>
                <w:lang w:eastAsia="en-US"/>
              </w:rPr>
              <w:t xml:space="preserve">cech dla </w:t>
            </w:r>
            <w:r>
              <w:rPr>
                <w:rFonts w:ascii="Calibri" w:eastAsia="Calibri" w:hAnsi="Calibri" w:cs="Calibri"/>
                <w:szCs w:val="22"/>
                <w:lang w:eastAsia="en-US"/>
              </w:rPr>
              <w:t>danej pozycji</w:t>
            </w:r>
            <w:r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045E94" w:rsidRPr="002A1D36" w14:paraId="52AB0923" w14:textId="77777777" w:rsidTr="00045E94">
        <w:trPr>
          <w:trHeight w:val="208"/>
        </w:trPr>
        <w:tc>
          <w:tcPr>
            <w:tcW w:w="696" w:type="dxa"/>
            <w:vMerge/>
            <w:tcBorders>
              <w:left w:val="single" w:sz="4" w:space="0" w:color="auto"/>
              <w:right w:val="single" w:sz="4" w:space="0" w:color="auto"/>
            </w:tcBorders>
          </w:tcPr>
          <w:p w14:paraId="61676B1D" w14:textId="77777777" w:rsidR="00045E94" w:rsidRPr="002A1D36" w:rsidRDefault="00045E94" w:rsidP="007A7113">
            <w:pPr>
              <w:spacing w:line="271" w:lineRule="auto"/>
              <w:ind w:left="356"/>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78531BE" w14:textId="77777777" w:rsidR="00045E94" w:rsidRPr="002A1D36" w:rsidRDefault="00045E94" w:rsidP="00045E94">
            <w:pPr>
              <w:numPr>
                <w:ilvl w:val="0"/>
                <w:numId w:val="387"/>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„B”</w:t>
            </w:r>
          </w:p>
        </w:tc>
        <w:tc>
          <w:tcPr>
            <w:tcW w:w="1952" w:type="dxa"/>
            <w:tcBorders>
              <w:left w:val="single" w:sz="4" w:space="0" w:color="auto"/>
              <w:right w:val="single" w:sz="4" w:space="0" w:color="auto"/>
            </w:tcBorders>
          </w:tcPr>
          <w:p w14:paraId="3895C204" w14:textId="77777777" w:rsidR="00045E94" w:rsidRPr="002A1D36" w:rsidRDefault="00045E94" w:rsidP="007A7113">
            <w:pPr>
              <w:spacing w:line="271" w:lineRule="auto"/>
              <w:jc w:val="center"/>
              <w:rPr>
                <w:rFonts w:ascii="Calibri" w:eastAsia="Calibri" w:hAnsi="Calibri" w:cs="Calibri"/>
                <w:sz w:val="22"/>
                <w:szCs w:val="22"/>
                <w:highlight w:val="yellow"/>
                <w:lang w:eastAsia="en-US"/>
              </w:rPr>
            </w:pPr>
          </w:p>
        </w:tc>
        <w:tc>
          <w:tcPr>
            <w:tcW w:w="3806" w:type="dxa"/>
            <w:tcBorders>
              <w:left w:val="single" w:sz="4" w:space="0" w:color="auto"/>
              <w:bottom w:val="single" w:sz="4" w:space="0" w:color="auto"/>
              <w:right w:val="single" w:sz="4" w:space="0" w:color="auto"/>
            </w:tcBorders>
          </w:tcPr>
          <w:p w14:paraId="57A0ACBB" w14:textId="77777777" w:rsidR="00045E94" w:rsidRDefault="00045E94" w:rsidP="00045E94">
            <w:pPr>
              <w:pStyle w:val="Akapitzlist"/>
              <w:numPr>
                <w:ilvl w:val="0"/>
                <w:numId w:val="389"/>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4A0F6C8E" w14:textId="77777777" w:rsidR="00045E94" w:rsidRDefault="00045E94" w:rsidP="00045E94">
            <w:pPr>
              <w:pStyle w:val="Akapitzlist"/>
              <w:spacing w:line="271" w:lineRule="auto"/>
              <w:ind w:left="360"/>
              <w:rPr>
                <w:rFonts w:asciiTheme="minorHAnsi" w:hAnsiTheme="minorHAnsi" w:cstheme="minorHAnsi"/>
                <w:szCs w:val="22"/>
              </w:rPr>
            </w:pPr>
          </w:p>
          <w:p w14:paraId="4CC46FA2" w14:textId="77777777" w:rsidR="00045E94" w:rsidRPr="00F151AF" w:rsidRDefault="00045E94" w:rsidP="00045E94">
            <w:pPr>
              <w:pStyle w:val="Akapitzlist"/>
              <w:numPr>
                <w:ilvl w:val="0"/>
                <w:numId w:val="389"/>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26FB70D8" w14:textId="77777777" w:rsidR="00045E94" w:rsidRDefault="00045E94" w:rsidP="00045E94">
            <w:pPr>
              <w:spacing w:line="271" w:lineRule="auto"/>
              <w:rPr>
                <w:rFonts w:asciiTheme="minorHAnsi" w:hAnsiTheme="minorHAnsi" w:cstheme="minorHAnsi"/>
                <w:color w:val="000000"/>
                <w:sz w:val="22"/>
                <w:szCs w:val="22"/>
              </w:rPr>
            </w:pPr>
          </w:p>
          <w:p w14:paraId="0D897044" w14:textId="77777777" w:rsidR="00F10B1C" w:rsidRDefault="00045E94" w:rsidP="00F10B1C">
            <w:pPr>
              <w:pStyle w:val="Akapitzlist"/>
              <w:numPr>
                <w:ilvl w:val="0"/>
                <w:numId w:val="389"/>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6CA48E7B" w14:textId="77777777" w:rsidR="00F10B1C" w:rsidRPr="00F10B1C" w:rsidRDefault="00F10B1C" w:rsidP="00F10B1C">
            <w:pPr>
              <w:pStyle w:val="Akapitzlist"/>
              <w:rPr>
                <w:rFonts w:ascii="Calibri" w:eastAsia="Calibri" w:hAnsi="Calibri" w:cs="Calibri"/>
                <w:szCs w:val="22"/>
                <w:lang w:eastAsia="en-US"/>
              </w:rPr>
            </w:pPr>
          </w:p>
          <w:p w14:paraId="29608D7B" w14:textId="606B402A" w:rsidR="00045E94" w:rsidRPr="00F10B1C" w:rsidRDefault="00F10B1C" w:rsidP="00F10B1C">
            <w:pPr>
              <w:pStyle w:val="Akapitzlist"/>
              <w:numPr>
                <w:ilvl w:val="0"/>
                <w:numId w:val="389"/>
              </w:numPr>
              <w:spacing w:line="271" w:lineRule="auto"/>
              <w:rPr>
                <w:rFonts w:asciiTheme="minorHAnsi" w:hAnsiTheme="minorHAnsi" w:cstheme="minorHAnsi"/>
                <w:szCs w:val="22"/>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A82F93" w:rsidRPr="002A1D36" w14:paraId="6AC2D16C" w14:textId="77777777" w:rsidTr="00045E94">
        <w:trPr>
          <w:trHeight w:val="208"/>
        </w:trPr>
        <w:tc>
          <w:tcPr>
            <w:tcW w:w="696" w:type="dxa"/>
            <w:vMerge w:val="restart"/>
            <w:tcBorders>
              <w:top w:val="single" w:sz="4" w:space="0" w:color="auto"/>
              <w:left w:val="single" w:sz="4" w:space="0" w:color="auto"/>
              <w:right w:val="single" w:sz="4" w:space="0" w:color="auto"/>
            </w:tcBorders>
          </w:tcPr>
          <w:p w14:paraId="068A5A56" w14:textId="77777777" w:rsidR="00A82F93" w:rsidRPr="002A1D36" w:rsidRDefault="00A82F9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04B847D3" w14:textId="77777777" w:rsidR="00A82F93" w:rsidRPr="002A1D36" w:rsidRDefault="00A82F93"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952" w:type="dxa"/>
            <w:tcBorders>
              <w:top w:val="single" w:sz="4" w:space="0" w:color="auto"/>
              <w:left w:val="single" w:sz="4" w:space="0" w:color="auto"/>
              <w:right w:val="single" w:sz="4" w:space="0" w:color="auto"/>
            </w:tcBorders>
          </w:tcPr>
          <w:p w14:paraId="463086A8" w14:textId="77777777" w:rsidR="00A82F93" w:rsidRPr="002A1D36" w:rsidRDefault="00A82F93" w:rsidP="007A7113">
            <w:pPr>
              <w:spacing w:line="271" w:lineRule="auto"/>
              <w:jc w:val="center"/>
              <w:rPr>
                <w:rFonts w:ascii="Calibri" w:eastAsia="Calibri" w:hAnsi="Calibri" w:cs="Calibri"/>
                <w:sz w:val="22"/>
                <w:szCs w:val="22"/>
                <w:lang w:eastAsia="en-US"/>
              </w:rPr>
            </w:pPr>
          </w:p>
        </w:tc>
        <w:tc>
          <w:tcPr>
            <w:tcW w:w="3806" w:type="dxa"/>
            <w:tcBorders>
              <w:top w:val="single" w:sz="4" w:space="0" w:color="auto"/>
              <w:left w:val="single" w:sz="4" w:space="0" w:color="auto"/>
              <w:right w:val="single" w:sz="4" w:space="0" w:color="auto"/>
            </w:tcBorders>
          </w:tcPr>
          <w:p w14:paraId="74FFF2C5" w14:textId="77777777" w:rsidR="00045E94" w:rsidRDefault="00045E94" w:rsidP="00045E94">
            <w:pPr>
              <w:pStyle w:val="Akapitzlist"/>
              <w:numPr>
                <w:ilvl w:val="0"/>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1A116415" w14:textId="77777777" w:rsidR="00045E94" w:rsidRDefault="00045E94" w:rsidP="00045E94">
            <w:pPr>
              <w:pStyle w:val="Akapitzlist"/>
              <w:spacing w:line="271" w:lineRule="auto"/>
              <w:ind w:left="360"/>
              <w:rPr>
                <w:rFonts w:ascii="Calibri" w:eastAsia="Calibri" w:hAnsi="Calibri" w:cs="Calibri"/>
                <w:szCs w:val="22"/>
                <w:lang w:eastAsia="en-US"/>
              </w:rPr>
            </w:pPr>
          </w:p>
          <w:p w14:paraId="371F187A" w14:textId="3E5C0034" w:rsidR="00045E94" w:rsidRPr="00F10B1C" w:rsidRDefault="00045E94" w:rsidP="00F10B1C">
            <w:pPr>
              <w:pStyle w:val="Akapitzlist"/>
              <w:numPr>
                <w:ilvl w:val="0"/>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3EFADCB5" w14:textId="77777777" w:rsidR="00045E94" w:rsidRDefault="00045E94" w:rsidP="00045E94">
            <w:pPr>
              <w:pStyle w:val="Akapitzlist"/>
              <w:spacing w:line="271" w:lineRule="auto"/>
              <w:ind w:left="360"/>
              <w:rPr>
                <w:rFonts w:ascii="Calibri" w:eastAsia="Calibri" w:hAnsi="Calibri" w:cs="Calibri"/>
                <w:szCs w:val="22"/>
                <w:lang w:eastAsia="en-US"/>
              </w:rPr>
            </w:pPr>
          </w:p>
          <w:p w14:paraId="38F1E42C" w14:textId="77777777" w:rsidR="00045E94" w:rsidRDefault="00045E94" w:rsidP="00045E94">
            <w:pPr>
              <w:pStyle w:val="Akapitzlist"/>
              <w:numPr>
                <w:ilvl w:val="0"/>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32CB2C59" w14:textId="77777777" w:rsidR="00045E94"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37712D4C" w14:textId="77777777" w:rsidR="00045E94" w:rsidRDefault="00045E94" w:rsidP="00045E94">
            <w:pPr>
              <w:pStyle w:val="Akapitzlist"/>
              <w:spacing w:line="271" w:lineRule="auto"/>
              <w:rPr>
                <w:rFonts w:ascii="Calibri" w:eastAsia="Calibri" w:hAnsi="Calibri" w:cs="Calibri"/>
                <w:szCs w:val="22"/>
                <w:lang w:eastAsia="en-US"/>
              </w:rPr>
            </w:pPr>
          </w:p>
          <w:p w14:paraId="3240EBC8" w14:textId="6E8FBA92" w:rsidR="00045E94" w:rsidRPr="00F10B1C" w:rsidRDefault="00045E94" w:rsidP="00F10B1C">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7FA22B7F" w14:textId="77777777" w:rsidR="00045E94" w:rsidRDefault="00045E94" w:rsidP="00045E94">
            <w:pPr>
              <w:pStyle w:val="Akapitzlist"/>
              <w:spacing w:line="271" w:lineRule="auto"/>
              <w:rPr>
                <w:rFonts w:ascii="Calibri" w:eastAsia="Calibri" w:hAnsi="Calibri" w:cs="Calibri"/>
                <w:szCs w:val="22"/>
                <w:lang w:eastAsia="en-US"/>
              </w:rPr>
            </w:pPr>
          </w:p>
          <w:p w14:paraId="0B6BB128" w14:textId="77777777" w:rsidR="00045E94" w:rsidRDefault="00045E94" w:rsidP="00045E94">
            <w:pPr>
              <w:pStyle w:val="Akapitzlist"/>
              <w:numPr>
                <w:ilvl w:val="0"/>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3D78157C" w14:textId="77777777" w:rsidR="00045E94"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42DD1A9A" w14:textId="77777777" w:rsidR="00045E94"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375256A5" w14:textId="77777777" w:rsidR="00045E94" w:rsidRDefault="00045E94" w:rsidP="00045E94">
            <w:pPr>
              <w:pStyle w:val="Akapitzlist"/>
              <w:numPr>
                <w:ilvl w:val="0"/>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6CD2C377" w14:textId="77777777" w:rsidR="00045E94"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6CA1B007" w14:textId="77777777" w:rsidR="00045E94" w:rsidRDefault="00045E94" w:rsidP="00045E94">
            <w:pPr>
              <w:pStyle w:val="Akapitzlist"/>
              <w:spacing w:line="271" w:lineRule="auto"/>
              <w:rPr>
                <w:rFonts w:ascii="Calibri" w:eastAsia="Calibri" w:hAnsi="Calibri" w:cs="Calibri"/>
                <w:szCs w:val="22"/>
                <w:lang w:eastAsia="en-US"/>
              </w:rPr>
            </w:pPr>
          </w:p>
          <w:p w14:paraId="11EAE9DE" w14:textId="77777777" w:rsidR="00045E94" w:rsidRPr="00927ACA"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2421A544" w14:textId="77777777" w:rsidR="00045E94" w:rsidRPr="00F10B1C" w:rsidRDefault="00045E94" w:rsidP="00F10B1C">
            <w:pPr>
              <w:spacing w:line="271" w:lineRule="auto"/>
              <w:rPr>
                <w:rFonts w:ascii="Calibri" w:eastAsia="Calibri" w:hAnsi="Calibri" w:cs="Calibri"/>
                <w:szCs w:val="22"/>
                <w:lang w:eastAsia="en-US"/>
              </w:rPr>
            </w:pPr>
          </w:p>
          <w:p w14:paraId="39CDDA46" w14:textId="77777777" w:rsidR="00045E94"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293B8E97" w14:textId="77777777" w:rsidR="00045E94" w:rsidRPr="008B1A26"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719E1057" w14:textId="599D0A72" w:rsidR="00045E94" w:rsidRDefault="00045E94" w:rsidP="00045E94">
            <w:pPr>
              <w:pStyle w:val="Akapitzlist"/>
              <w:numPr>
                <w:ilvl w:val="1"/>
                <w:numId w:val="38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57E5DE3B" w14:textId="77777777" w:rsidR="00045E94" w:rsidRPr="008B1A26" w:rsidRDefault="00045E94" w:rsidP="00045E94">
            <w:pPr>
              <w:pStyle w:val="Akapitzlist"/>
              <w:spacing w:line="271" w:lineRule="auto"/>
              <w:rPr>
                <w:rFonts w:asciiTheme="minorHAnsi" w:eastAsia="Calibri" w:hAnsiTheme="minorHAnsi" w:cstheme="minorHAnsi"/>
                <w:szCs w:val="22"/>
                <w:lang w:eastAsia="en-US"/>
              </w:rPr>
            </w:pPr>
          </w:p>
          <w:p w14:paraId="288B5B52" w14:textId="77777777" w:rsidR="00045E94" w:rsidRDefault="00045E94" w:rsidP="00045E94">
            <w:pPr>
              <w:pStyle w:val="Akapitzlist"/>
              <w:rPr>
                <w:rFonts w:ascii="Calibri" w:eastAsia="Calibri" w:hAnsi="Calibri" w:cs="Calibri"/>
                <w:szCs w:val="22"/>
                <w:lang w:eastAsia="en-US"/>
              </w:rPr>
            </w:pPr>
          </w:p>
          <w:p w14:paraId="053B231F" w14:textId="77777777"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48BF16EE" w14:textId="77777777" w:rsidR="00045E94" w:rsidRPr="00F151AF" w:rsidRDefault="00045E94" w:rsidP="00045E94">
            <w:pPr>
              <w:pStyle w:val="Akapitzlist"/>
              <w:rPr>
                <w:rFonts w:ascii="Calibri" w:eastAsia="Calibri" w:hAnsi="Calibri" w:cs="Calibri"/>
                <w:szCs w:val="22"/>
                <w:lang w:eastAsia="en-US"/>
              </w:rPr>
            </w:pPr>
          </w:p>
          <w:p w14:paraId="65DF8AEA" w14:textId="77777777" w:rsidR="00045E94" w:rsidRDefault="00045E94" w:rsidP="00045E94">
            <w:pPr>
              <w:spacing w:line="271" w:lineRule="auto"/>
              <w:rPr>
                <w:rFonts w:ascii="Calibri" w:eastAsia="Calibri" w:hAnsi="Calibri" w:cs="Calibri"/>
                <w:szCs w:val="22"/>
                <w:lang w:eastAsia="en-US"/>
              </w:rPr>
            </w:pPr>
          </w:p>
          <w:p w14:paraId="4BE126C6" w14:textId="78A6AED9" w:rsidR="00045E94" w:rsidRDefault="00045E94" w:rsidP="00045E94">
            <w:pPr>
              <w:pStyle w:val="Akapitzlist"/>
              <w:numPr>
                <w:ilvl w:val="1"/>
                <w:numId w:val="38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179945C3" w14:textId="77777777" w:rsidR="00045E94" w:rsidRPr="008B1A26" w:rsidRDefault="00045E94" w:rsidP="00045E94">
            <w:pPr>
              <w:pStyle w:val="Akapitzlist"/>
              <w:spacing w:line="271" w:lineRule="auto"/>
              <w:rPr>
                <w:rFonts w:asciiTheme="minorHAnsi" w:eastAsia="Calibri" w:hAnsiTheme="minorHAnsi" w:cstheme="minorHAnsi"/>
                <w:szCs w:val="22"/>
                <w:lang w:eastAsia="en-US"/>
              </w:rPr>
            </w:pPr>
          </w:p>
          <w:p w14:paraId="6E15F66B" w14:textId="77777777" w:rsidR="00045E94" w:rsidRDefault="00045E94" w:rsidP="00045E94">
            <w:pPr>
              <w:pStyle w:val="Akapitzlist"/>
              <w:spacing w:line="271" w:lineRule="auto"/>
              <w:ind w:left="927"/>
              <w:rPr>
                <w:rFonts w:ascii="Calibri" w:eastAsia="Calibri" w:hAnsi="Calibri" w:cs="Calibri"/>
                <w:szCs w:val="22"/>
                <w:lang w:eastAsia="en-US"/>
              </w:rPr>
            </w:pPr>
          </w:p>
          <w:p w14:paraId="2FF9A0AF" w14:textId="5F42BF01"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1EA66228" w14:textId="77777777" w:rsidR="00045E94" w:rsidRDefault="00045E94" w:rsidP="00045E94">
            <w:pPr>
              <w:pStyle w:val="Akapitzlist"/>
              <w:rPr>
                <w:rFonts w:ascii="Calibri" w:eastAsia="Calibri" w:hAnsi="Calibri" w:cs="Calibri"/>
                <w:szCs w:val="22"/>
                <w:lang w:eastAsia="en-US"/>
              </w:rPr>
            </w:pPr>
          </w:p>
          <w:p w14:paraId="037F9C7E" w14:textId="54E1D904" w:rsidR="00045E94" w:rsidRPr="002A1D36" w:rsidRDefault="00F10B1C" w:rsidP="00F10B1C">
            <w:pPr>
              <w:pStyle w:val="Akapitzlist"/>
              <w:numPr>
                <w:ilvl w:val="0"/>
                <w:numId w:val="388"/>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8B1A26">
              <w:rPr>
                <w:rFonts w:ascii="Calibri" w:eastAsia="Calibri" w:hAnsi="Calibri" w:cs="Calibri"/>
                <w:szCs w:val="22"/>
                <w:lang w:eastAsia="en-US"/>
              </w:rPr>
              <w:t xml:space="preserve">cech dla </w:t>
            </w:r>
            <w:r>
              <w:rPr>
                <w:rFonts w:ascii="Calibri" w:eastAsia="Calibri" w:hAnsi="Calibri" w:cs="Calibri"/>
                <w:szCs w:val="22"/>
                <w:lang w:eastAsia="en-US"/>
              </w:rPr>
              <w:t>danej pozycji</w:t>
            </w:r>
            <w:r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A82F93" w:rsidRPr="002A1D36" w14:paraId="2D8E6A3F" w14:textId="77777777" w:rsidTr="00045E94">
        <w:trPr>
          <w:trHeight w:val="208"/>
        </w:trPr>
        <w:tc>
          <w:tcPr>
            <w:tcW w:w="696" w:type="dxa"/>
            <w:vMerge/>
            <w:tcBorders>
              <w:left w:val="single" w:sz="4" w:space="0" w:color="auto"/>
              <w:bottom w:val="single" w:sz="4" w:space="0" w:color="auto"/>
              <w:right w:val="single" w:sz="4" w:space="0" w:color="auto"/>
            </w:tcBorders>
          </w:tcPr>
          <w:p w14:paraId="4EE8FA92" w14:textId="77777777" w:rsidR="00A82F93" w:rsidRPr="002A1D36" w:rsidRDefault="00A82F9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AE180D0" w14:textId="77777777" w:rsidR="00A82F93" w:rsidRPr="002A1D36" w:rsidRDefault="00A82F93" w:rsidP="00045E94">
            <w:pPr>
              <w:numPr>
                <w:ilvl w:val="0"/>
                <w:numId w:val="39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952" w:type="dxa"/>
            <w:tcBorders>
              <w:left w:val="single" w:sz="4" w:space="0" w:color="auto"/>
              <w:bottom w:val="single" w:sz="4" w:space="0" w:color="auto"/>
              <w:right w:val="single" w:sz="4" w:space="0" w:color="auto"/>
            </w:tcBorders>
          </w:tcPr>
          <w:p w14:paraId="5C84AE23" w14:textId="77777777" w:rsidR="00A82F93" w:rsidRPr="002A1D36" w:rsidRDefault="00A82F9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bottom w:val="single" w:sz="4" w:space="0" w:color="auto"/>
              <w:right w:val="single" w:sz="4" w:space="0" w:color="auto"/>
            </w:tcBorders>
          </w:tcPr>
          <w:p w14:paraId="72CD87FE" w14:textId="7664B29F" w:rsidR="00A82F93" w:rsidRDefault="00A82F93" w:rsidP="00045E94">
            <w:pPr>
              <w:pStyle w:val="Akapitzlist"/>
              <w:numPr>
                <w:ilvl w:val="0"/>
                <w:numId w:val="39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10256E4F" w14:textId="77777777" w:rsidR="00A82F93" w:rsidRDefault="00A82F93" w:rsidP="00F151AF">
            <w:pPr>
              <w:pStyle w:val="Akapitzlist"/>
              <w:spacing w:line="271" w:lineRule="auto"/>
              <w:ind w:left="360"/>
              <w:rPr>
                <w:rFonts w:asciiTheme="minorHAnsi" w:eastAsia="Calibri" w:hAnsiTheme="minorHAnsi" w:cstheme="minorHAnsi"/>
                <w:szCs w:val="22"/>
                <w:lang w:eastAsia="en-US"/>
              </w:rPr>
            </w:pPr>
          </w:p>
          <w:p w14:paraId="36C8D245" w14:textId="0C514A51" w:rsidR="00A82F93" w:rsidRDefault="00A82F93" w:rsidP="00045E94">
            <w:pPr>
              <w:pStyle w:val="Akapitzlist"/>
              <w:numPr>
                <w:ilvl w:val="0"/>
                <w:numId w:val="39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t>
            </w:r>
            <w:r w:rsidR="00ED4721">
              <w:rPr>
                <w:rFonts w:asciiTheme="minorHAnsi" w:eastAsia="Calibri" w:hAnsiTheme="minorHAnsi" w:cstheme="minorHAnsi"/>
                <w:szCs w:val="22"/>
                <w:lang w:eastAsia="en-US"/>
              </w:rPr>
              <w:t>wsparcie</w:t>
            </w:r>
            <w:r>
              <w:rPr>
                <w:rFonts w:asciiTheme="minorHAnsi" w:eastAsia="Calibri" w:hAnsiTheme="minorHAnsi" w:cstheme="minorHAnsi"/>
                <w:szCs w:val="22"/>
                <w:lang w:eastAsia="en-US"/>
              </w:rPr>
              <w:t xml:space="preserv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4EBE876E" w14:textId="77777777" w:rsidR="00A82F93" w:rsidRPr="00F151AF" w:rsidRDefault="00A82F93" w:rsidP="00F151AF">
            <w:pPr>
              <w:pStyle w:val="Akapitzlist"/>
              <w:rPr>
                <w:rFonts w:asciiTheme="minorHAnsi" w:eastAsia="Calibri" w:hAnsiTheme="minorHAnsi" w:cstheme="minorHAnsi"/>
                <w:szCs w:val="22"/>
                <w:lang w:eastAsia="en-US"/>
              </w:rPr>
            </w:pPr>
          </w:p>
          <w:p w14:paraId="6DE37B75" w14:textId="77777777" w:rsidR="00F10B1C" w:rsidRDefault="00A82F93" w:rsidP="00F10B1C">
            <w:pPr>
              <w:pStyle w:val="Akapitzlist"/>
              <w:numPr>
                <w:ilvl w:val="0"/>
                <w:numId w:val="39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4B041DA1" w14:textId="77777777" w:rsidR="00F10B1C" w:rsidRPr="00F10B1C" w:rsidRDefault="00F10B1C" w:rsidP="00F10B1C">
            <w:pPr>
              <w:pStyle w:val="Akapitzlist"/>
              <w:rPr>
                <w:rFonts w:ascii="Calibri" w:eastAsia="Calibri" w:hAnsi="Calibri" w:cs="Calibri"/>
                <w:szCs w:val="22"/>
                <w:lang w:eastAsia="en-US"/>
              </w:rPr>
            </w:pPr>
          </w:p>
          <w:p w14:paraId="0B9F66FC" w14:textId="5686010F" w:rsidR="00A82F93" w:rsidRPr="00F10B1C" w:rsidRDefault="00F10B1C" w:rsidP="00F10B1C">
            <w:pPr>
              <w:pStyle w:val="Akapitzlist"/>
              <w:numPr>
                <w:ilvl w:val="0"/>
                <w:numId w:val="39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7A7113" w:rsidRPr="002A1D36" w14:paraId="48106BC4" w14:textId="77777777" w:rsidTr="00045E94">
        <w:trPr>
          <w:trHeight w:val="208"/>
        </w:trPr>
        <w:tc>
          <w:tcPr>
            <w:tcW w:w="696" w:type="dxa"/>
            <w:vMerge w:val="restart"/>
            <w:tcBorders>
              <w:top w:val="single" w:sz="4" w:space="0" w:color="auto"/>
              <w:left w:val="single" w:sz="4" w:space="0" w:color="auto"/>
              <w:right w:val="single" w:sz="4" w:space="0" w:color="auto"/>
            </w:tcBorders>
          </w:tcPr>
          <w:p w14:paraId="4B8EB07A"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hideMark/>
          </w:tcPr>
          <w:p w14:paraId="3C151E00" w14:textId="77777777" w:rsidR="007A7113" w:rsidRPr="002A1D36" w:rsidRDefault="007A7113"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„C”</w:t>
            </w:r>
          </w:p>
        </w:tc>
        <w:tc>
          <w:tcPr>
            <w:tcW w:w="1952" w:type="dxa"/>
            <w:tcBorders>
              <w:top w:val="single" w:sz="4" w:space="0" w:color="auto"/>
              <w:left w:val="single" w:sz="4" w:space="0" w:color="auto"/>
              <w:right w:val="single" w:sz="4" w:space="0" w:color="auto"/>
            </w:tcBorders>
          </w:tcPr>
          <w:p w14:paraId="79D46EC9"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top w:val="single" w:sz="4" w:space="0" w:color="auto"/>
              <w:left w:val="single" w:sz="4" w:space="0" w:color="auto"/>
              <w:right w:val="single" w:sz="4" w:space="0" w:color="auto"/>
            </w:tcBorders>
          </w:tcPr>
          <w:p w14:paraId="4DB76D86" w14:textId="77777777" w:rsidR="00045E94" w:rsidRDefault="00045E94" w:rsidP="00045E94">
            <w:pPr>
              <w:pStyle w:val="Akapitzlist"/>
              <w:numPr>
                <w:ilvl w:val="0"/>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10F19456" w14:textId="77777777" w:rsidR="00045E94" w:rsidRDefault="00045E94" w:rsidP="00045E94">
            <w:pPr>
              <w:pStyle w:val="Akapitzlist"/>
              <w:spacing w:line="271" w:lineRule="auto"/>
              <w:ind w:left="360"/>
              <w:rPr>
                <w:rFonts w:ascii="Calibri" w:eastAsia="Calibri" w:hAnsi="Calibri" w:cs="Calibri"/>
                <w:szCs w:val="22"/>
                <w:lang w:eastAsia="en-US"/>
              </w:rPr>
            </w:pPr>
          </w:p>
          <w:p w14:paraId="52C8E09A" w14:textId="16326B61" w:rsidR="00045E94" w:rsidRPr="00F10B1C" w:rsidRDefault="00045E94" w:rsidP="00F10B1C">
            <w:pPr>
              <w:pStyle w:val="Akapitzlist"/>
              <w:numPr>
                <w:ilvl w:val="0"/>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7F5D5BDE" w14:textId="77777777" w:rsidR="00045E94" w:rsidRDefault="00045E94" w:rsidP="00045E94">
            <w:pPr>
              <w:pStyle w:val="Akapitzlist"/>
              <w:spacing w:line="271" w:lineRule="auto"/>
              <w:ind w:left="360"/>
              <w:rPr>
                <w:rFonts w:ascii="Calibri" w:eastAsia="Calibri" w:hAnsi="Calibri" w:cs="Calibri"/>
                <w:szCs w:val="22"/>
                <w:lang w:eastAsia="en-US"/>
              </w:rPr>
            </w:pPr>
          </w:p>
          <w:p w14:paraId="3B9A5161" w14:textId="77777777" w:rsidR="00045E94" w:rsidRDefault="00045E94" w:rsidP="00045E94">
            <w:pPr>
              <w:pStyle w:val="Akapitzlist"/>
              <w:numPr>
                <w:ilvl w:val="0"/>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2A30C849"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2C806E64" w14:textId="77777777" w:rsidR="00045E94" w:rsidRDefault="00045E94" w:rsidP="00045E94">
            <w:pPr>
              <w:pStyle w:val="Akapitzlist"/>
              <w:spacing w:line="271" w:lineRule="auto"/>
              <w:rPr>
                <w:rFonts w:ascii="Calibri" w:eastAsia="Calibri" w:hAnsi="Calibri" w:cs="Calibri"/>
                <w:szCs w:val="22"/>
                <w:lang w:eastAsia="en-US"/>
              </w:rPr>
            </w:pPr>
          </w:p>
          <w:p w14:paraId="5617ABF2"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710EBCA6" w14:textId="77777777" w:rsidR="00045E94" w:rsidRPr="00F10B1C" w:rsidRDefault="00045E94" w:rsidP="00F10B1C">
            <w:pPr>
              <w:spacing w:line="271" w:lineRule="auto"/>
              <w:rPr>
                <w:rFonts w:ascii="Calibri" w:eastAsia="Calibri" w:hAnsi="Calibri" w:cs="Calibri"/>
                <w:szCs w:val="22"/>
                <w:lang w:eastAsia="en-US"/>
              </w:rPr>
            </w:pPr>
          </w:p>
          <w:p w14:paraId="5D681940" w14:textId="77777777" w:rsidR="00045E94" w:rsidRDefault="00045E94" w:rsidP="00045E94">
            <w:pPr>
              <w:pStyle w:val="Akapitzlist"/>
              <w:numPr>
                <w:ilvl w:val="0"/>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D9D8A48"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1FCEEACA"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6011F9F5" w14:textId="77777777" w:rsidR="00045E94" w:rsidRDefault="00045E94" w:rsidP="00045E94">
            <w:pPr>
              <w:pStyle w:val="Akapitzlist"/>
              <w:numPr>
                <w:ilvl w:val="0"/>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2CAF1D26"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54FDF8EB" w14:textId="77777777" w:rsidR="00045E94" w:rsidRDefault="00045E94" w:rsidP="00045E94">
            <w:pPr>
              <w:pStyle w:val="Akapitzlist"/>
              <w:spacing w:line="271" w:lineRule="auto"/>
              <w:rPr>
                <w:rFonts w:ascii="Calibri" w:eastAsia="Calibri" w:hAnsi="Calibri" w:cs="Calibri"/>
                <w:szCs w:val="22"/>
                <w:lang w:eastAsia="en-US"/>
              </w:rPr>
            </w:pPr>
          </w:p>
          <w:p w14:paraId="2E433F77" w14:textId="77777777" w:rsidR="00045E94" w:rsidRPr="00927ACA"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7AF79FCC" w14:textId="77777777" w:rsidR="00045E94" w:rsidRPr="00F10B1C" w:rsidRDefault="00045E94" w:rsidP="00F10B1C">
            <w:pPr>
              <w:spacing w:line="271" w:lineRule="auto"/>
              <w:rPr>
                <w:rFonts w:ascii="Calibri" w:eastAsia="Calibri" w:hAnsi="Calibri" w:cs="Calibri"/>
                <w:szCs w:val="22"/>
                <w:lang w:eastAsia="en-US"/>
              </w:rPr>
            </w:pPr>
          </w:p>
          <w:p w14:paraId="08BA45E1"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6D178A73" w14:textId="77777777" w:rsidR="00045E94" w:rsidRPr="008B1A26"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593AB0DC" w14:textId="2DD4C469" w:rsidR="00045E94" w:rsidRPr="00F10B1C" w:rsidRDefault="00045E94" w:rsidP="00F10B1C">
            <w:pPr>
              <w:pStyle w:val="Akapitzlist"/>
              <w:numPr>
                <w:ilvl w:val="1"/>
                <w:numId w:val="38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3B9FBFE3" w14:textId="77777777" w:rsidR="00045E94" w:rsidRDefault="00045E94" w:rsidP="00045E94">
            <w:pPr>
              <w:pStyle w:val="Akapitzlist"/>
              <w:rPr>
                <w:rFonts w:ascii="Calibri" w:eastAsia="Calibri" w:hAnsi="Calibri" w:cs="Calibri"/>
                <w:szCs w:val="22"/>
                <w:lang w:eastAsia="en-US"/>
              </w:rPr>
            </w:pPr>
          </w:p>
          <w:p w14:paraId="7A914ABE" w14:textId="77777777"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2ED4EB7" w14:textId="77777777" w:rsidR="00045E94" w:rsidRPr="00F151AF" w:rsidRDefault="00045E94" w:rsidP="00045E94">
            <w:pPr>
              <w:pStyle w:val="Akapitzlist"/>
              <w:rPr>
                <w:rFonts w:ascii="Calibri" w:eastAsia="Calibri" w:hAnsi="Calibri" w:cs="Calibri"/>
                <w:szCs w:val="22"/>
                <w:lang w:eastAsia="en-US"/>
              </w:rPr>
            </w:pPr>
          </w:p>
          <w:p w14:paraId="54F18757" w14:textId="77777777" w:rsidR="00045E94" w:rsidRDefault="00045E94" w:rsidP="00045E94">
            <w:pPr>
              <w:spacing w:line="271" w:lineRule="auto"/>
              <w:rPr>
                <w:rFonts w:ascii="Calibri" w:eastAsia="Calibri" w:hAnsi="Calibri" w:cs="Calibri"/>
                <w:szCs w:val="22"/>
                <w:lang w:eastAsia="en-US"/>
              </w:rPr>
            </w:pPr>
          </w:p>
          <w:p w14:paraId="061B01E0" w14:textId="567FB66D" w:rsidR="00045E94" w:rsidRPr="00F10B1C" w:rsidRDefault="00045E94" w:rsidP="00F10B1C">
            <w:pPr>
              <w:pStyle w:val="Akapitzlist"/>
              <w:numPr>
                <w:ilvl w:val="1"/>
                <w:numId w:val="38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5523A06D" w14:textId="77777777" w:rsidR="00045E94" w:rsidRDefault="00045E94" w:rsidP="00045E94">
            <w:pPr>
              <w:pStyle w:val="Akapitzlist"/>
              <w:spacing w:line="271" w:lineRule="auto"/>
              <w:ind w:left="927"/>
              <w:rPr>
                <w:rFonts w:ascii="Calibri" w:eastAsia="Calibri" w:hAnsi="Calibri" w:cs="Calibri"/>
                <w:szCs w:val="22"/>
                <w:lang w:eastAsia="en-US"/>
              </w:rPr>
            </w:pPr>
          </w:p>
          <w:p w14:paraId="52CE5C53" w14:textId="77777777"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51B8B71D" w14:textId="77777777" w:rsidR="00045E94" w:rsidRDefault="00045E94" w:rsidP="00045E94">
            <w:pPr>
              <w:pStyle w:val="Akapitzlist"/>
              <w:rPr>
                <w:rFonts w:ascii="Calibri" w:eastAsia="Calibri" w:hAnsi="Calibri" w:cs="Calibri"/>
                <w:szCs w:val="22"/>
                <w:lang w:eastAsia="en-US"/>
              </w:rPr>
            </w:pPr>
          </w:p>
          <w:p w14:paraId="70BB8D9E" w14:textId="29705731" w:rsidR="007A7113" w:rsidRPr="00F10B1C" w:rsidRDefault="00F10B1C" w:rsidP="00F10B1C">
            <w:pPr>
              <w:pStyle w:val="Akapitzlist"/>
              <w:numPr>
                <w:ilvl w:val="0"/>
                <w:numId w:val="383"/>
              </w:numPr>
              <w:spacing w:line="271" w:lineRule="auto"/>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7A7113" w:rsidRPr="002A1D36" w14:paraId="26C2009D" w14:textId="77777777" w:rsidTr="00045E94">
        <w:trPr>
          <w:trHeight w:val="208"/>
        </w:trPr>
        <w:tc>
          <w:tcPr>
            <w:tcW w:w="696" w:type="dxa"/>
            <w:vMerge/>
            <w:tcBorders>
              <w:left w:val="single" w:sz="4" w:space="0" w:color="auto"/>
              <w:right w:val="single" w:sz="4" w:space="0" w:color="auto"/>
            </w:tcBorders>
          </w:tcPr>
          <w:p w14:paraId="39031EC9" w14:textId="77777777" w:rsidR="007A7113" w:rsidRPr="002A1D36" w:rsidRDefault="007A7113" w:rsidP="007A7113">
            <w:pPr>
              <w:spacing w:line="271" w:lineRule="auto"/>
              <w:ind w:left="356"/>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47C0E407" w14:textId="77777777" w:rsidR="007A7113" w:rsidRPr="002A1D36" w:rsidRDefault="007A7113" w:rsidP="00F10B1C">
            <w:pPr>
              <w:numPr>
                <w:ilvl w:val="0"/>
                <w:numId w:val="40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952" w:type="dxa"/>
            <w:tcBorders>
              <w:left w:val="single" w:sz="4" w:space="0" w:color="auto"/>
              <w:right w:val="single" w:sz="4" w:space="0" w:color="auto"/>
            </w:tcBorders>
          </w:tcPr>
          <w:p w14:paraId="5BEA7E10"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4582670B" w14:textId="77777777" w:rsidR="00F10B1C" w:rsidRDefault="00F10B1C" w:rsidP="00F10B1C">
            <w:pPr>
              <w:pStyle w:val="Akapitzlist"/>
              <w:numPr>
                <w:ilvl w:val="0"/>
                <w:numId w:val="39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36B7F075" w14:textId="77777777" w:rsidR="00F10B1C" w:rsidRDefault="00F10B1C" w:rsidP="00F10B1C">
            <w:pPr>
              <w:pStyle w:val="Akapitzlist"/>
              <w:spacing w:line="271" w:lineRule="auto"/>
              <w:ind w:left="360"/>
              <w:rPr>
                <w:rFonts w:asciiTheme="minorHAnsi" w:eastAsia="Calibri" w:hAnsiTheme="minorHAnsi" w:cstheme="minorHAnsi"/>
                <w:szCs w:val="22"/>
                <w:lang w:eastAsia="en-US"/>
              </w:rPr>
            </w:pPr>
          </w:p>
          <w:p w14:paraId="49907BB7" w14:textId="77777777" w:rsidR="00F10B1C" w:rsidRDefault="00F10B1C" w:rsidP="00F10B1C">
            <w:pPr>
              <w:pStyle w:val="Akapitzlist"/>
              <w:numPr>
                <w:ilvl w:val="0"/>
                <w:numId w:val="39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46E6F2B2" w14:textId="77777777" w:rsidR="00F10B1C" w:rsidRPr="00F151AF" w:rsidRDefault="00F10B1C" w:rsidP="00F10B1C">
            <w:pPr>
              <w:pStyle w:val="Akapitzlist"/>
              <w:rPr>
                <w:rFonts w:asciiTheme="minorHAnsi" w:eastAsia="Calibri" w:hAnsiTheme="minorHAnsi" w:cstheme="minorHAnsi"/>
                <w:szCs w:val="22"/>
                <w:lang w:eastAsia="en-US"/>
              </w:rPr>
            </w:pPr>
          </w:p>
          <w:p w14:paraId="1ADB7687" w14:textId="77777777" w:rsidR="00F10B1C" w:rsidRDefault="00F10B1C" w:rsidP="00F10B1C">
            <w:pPr>
              <w:pStyle w:val="Akapitzlist"/>
              <w:numPr>
                <w:ilvl w:val="0"/>
                <w:numId w:val="39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705ED43C" w14:textId="77777777" w:rsidR="00F10B1C" w:rsidRPr="00F10B1C" w:rsidRDefault="00F10B1C" w:rsidP="00F10B1C">
            <w:pPr>
              <w:pStyle w:val="Akapitzlist"/>
              <w:rPr>
                <w:rFonts w:ascii="Calibri" w:eastAsia="Calibri" w:hAnsi="Calibri" w:cs="Calibri"/>
                <w:szCs w:val="22"/>
                <w:lang w:eastAsia="en-US"/>
              </w:rPr>
            </w:pPr>
          </w:p>
          <w:p w14:paraId="014ED0C6" w14:textId="3F898C63" w:rsidR="007A7113" w:rsidRPr="00F10B1C" w:rsidRDefault="00F10B1C" w:rsidP="00F10B1C">
            <w:pPr>
              <w:pStyle w:val="Akapitzlist"/>
              <w:numPr>
                <w:ilvl w:val="0"/>
                <w:numId w:val="39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7A7113" w:rsidRPr="002A1D36" w14:paraId="52633B1C" w14:textId="77777777" w:rsidTr="00045E94">
        <w:trPr>
          <w:trHeight w:val="208"/>
        </w:trPr>
        <w:tc>
          <w:tcPr>
            <w:tcW w:w="696" w:type="dxa"/>
            <w:tcBorders>
              <w:left w:val="single" w:sz="4" w:space="0" w:color="auto"/>
              <w:right w:val="single" w:sz="4" w:space="0" w:color="auto"/>
            </w:tcBorders>
          </w:tcPr>
          <w:p w14:paraId="7B9E490B"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02652C2D" w14:textId="77777777" w:rsidR="007A7113" w:rsidRPr="002A1D36" w:rsidRDefault="007A7113" w:rsidP="007A7113">
            <w:pPr>
              <w:spacing w:line="271" w:lineRule="auto"/>
              <w:rPr>
                <w:rFonts w:ascii="Calibri" w:eastAsia="Calibri" w:hAnsi="Calibri" w:cs="Calibri"/>
                <w:sz w:val="22"/>
                <w:szCs w:val="22"/>
                <w:lang w:eastAsia="en-US"/>
              </w:rPr>
            </w:pPr>
            <w:r w:rsidRPr="002A1D36">
              <w:rPr>
                <w:rFonts w:ascii="Calibri" w:hAnsi="Calibri" w:cs="Calibri"/>
                <w:sz w:val="22"/>
                <w:szCs w:val="22"/>
              </w:rPr>
              <w:t>Serwer dyskowy typu „B”</w:t>
            </w:r>
          </w:p>
        </w:tc>
        <w:tc>
          <w:tcPr>
            <w:tcW w:w="1952" w:type="dxa"/>
            <w:tcBorders>
              <w:top w:val="single" w:sz="4" w:space="0" w:color="auto"/>
              <w:left w:val="single" w:sz="4" w:space="0" w:color="auto"/>
              <w:bottom w:val="single" w:sz="4" w:space="0" w:color="auto"/>
              <w:right w:val="single" w:sz="4" w:space="0" w:color="auto"/>
            </w:tcBorders>
          </w:tcPr>
          <w:p w14:paraId="3BC87F80"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26CA788E" w14:textId="77777777" w:rsidR="00A517D8" w:rsidRDefault="00D143E3" w:rsidP="00F10B1C">
            <w:pPr>
              <w:pStyle w:val="Akapitzlist"/>
              <w:numPr>
                <w:ilvl w:val="0"/>
                <w:numId w:val="393"/>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sidR="00A517D8">
              <w:rPr>
                <w:rFonts w:ascii="Calibri" w:eastAsia="Calibri" w:hAnsi="Calibri" w:cs="Calibri"/>
                <w:szCs w:val="22"/>
                <w:lang w:eastAsia="en-US"/>
              </w:rPr>
              <w:t>:</w:t>
            </w:r>
          </w:p>
          <w:p w14:paraId="0592DF46" w14:textId="795EE420" w:rsidR="00A517D8" w:rsidRDefault="00D143E3" w:rsidP="00F10B1C">
            <w:pPr>
              <w:pStyle w:val="Akapitzlist"/>
              <w:numPr>
                <w:ilvl w:val="1"/>
                <w:numId w:val="393"/>
              </w:numPr>
              <w:spacing w:line="271" w:lineRule="auto"/>
              <w:rPr>
                <w:rFonts w:ascii="Calibri" w:eastAsia="Calibri" w:hAnsi="Calibri" w:cs="Calibri"/>
                <w:szCs w:val="22"/>
                <w:lang w:eastAsia="en-US"/>
              </w:rPr>
            </w:pPr>
            <w:r>
              <w:rPr>
                <w:rFonts w:ascii="Calibri" w:eastAsia="Calibri" w:hAnsi="Calibri" w:cs="Calibri"/>
                <w:szCs w:val="22"/>
                <w:lang w:eastAsia="en-US"/>
              </w:rPr>
              <w:t>rodzaj</w:t>
            </w:r>
            <w:r w:rsidR="00A517D8">
              <w:rPr>
                <w:rFonts w:ascii="Calibri" w:eastAsia="Calibri" w:hAnsi="Calibri" w:cs="Calibri"/>
                <w:szCs w:val="22"/>
                <w:lang w:eastAsia="en-US"/>
              </w:rPr>
              <w:t xml:space="preserve"> interfejsu:</w:t>
            </w:r>
          </w:p>
          <w:p w14:paraId="2D75C41F" w14:textId="77777777" w:rsidR="00A517D8" w:rsidRDefault="00D143E3" w:rsidP="00F10B1C">
            <w:pPr>
              <w:pStyle w:val="Akapitzlist"/>
              <w:numPr>
                <w:ilvl w:val="1"/>
                <w:numId w:val="393"/>
              </w:numPr>
              <w:spacing w:line="271" w:lineRule="auto"/>
              <w:rPr>
                <w:rFonts w:ascii="Calibri" w:eastAsia="Calibri" w:hAnsi="Calibri" w:cs="Calibri"/>
                <w:szCs w:val="22"/>
                <w:lang w:eastAsia="en-US"/>
              </w:rPr>
            </w:pPr>
            <w:r>
              <w:rPr>
                <w:rFonts w:ascii="Calibri" w:eastAsia="Calibri" w:hAnsi="Calibri" w:cs="Calibri"/>
                <w:szCs w:val="22"/>
                <w:lang w:eastAsia="en-US"/>
              </w:rPr>
              <w:t>ilość</w:t>
            </w:r>
            <w:r w:rsidR="00A517D8">
              <w:rPr>
                <w:rFonts w:ascii="Calibri" w:eastAsia="Calibri" w:hAnsi="Calibri" w:cs="Calibri"/>
                <w:szCs w:val="22"/>
                <w:lang w:eastAsia="en-US"/>
              </w:rPr>
              <w:t xml:space="preserve"> sztuk:</w:t>
            </w:r>
          </w:p>
          <w:p w14:paraId="1A7B6E8E" w14:textId="4D5A9620" w:rsidR="00D143E3" w:rsidRDefault="00D143E3" w:rsidP="00F10B1C">
            <w:pPr>
              <w:pStyle w:val="Akapitzlist"/>
              <w:numPr>
                <w:ilvl w:val="1"/>
                <w:numId w:val="393"/>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w:t>
            </w:r>
            <w:r w:rsidR="00F10B1C">
              <w:rPr>
                <w:rFonts w:ascii="Calibri" w:eastAsia="Calibri" w:hAnsi="Calibri" w:cs="Calibri"/>
                <w:szCs w:val="22"/>
                <w:lang w:eastAsia="en-US"/>
              </w:rPr>
              <w:t xml:space="preserve"> w TB</w:t>
            </w:r>
            <w:r w:rsidR="00A517D8">
              <w:rPr>
                <w:rFonts w:ascii="Calibri" w:eastAsia="Calibri" w:hAnsi="Calibri" w:cs="Calibri"/>
                <w:szCs w:val="22"/>
                <w:lang w:eastAsia="en-US"/>
              </w:rPr>
              <w:t>:</w:t>
            </w:r>
          </w:p>
          <w:p w14:paraId="5D68FABE" w14:textId="77777777" w:rsidR="00D143E3" w:rsidRDefault="00D143E3" w:rsidP="00F151AF">
            <w:pPr>
              <w:pStyle w:val="Akapitzlist"/>
              <w:spacing w:line="271" w:lineRule="auto"/>
              <w:ind w:left="360"/>
              <w:rPr>
                <w:rFonts w:ascii="Calibri" w:eastAsia="Calibri" w:hAnsi="Calibri" w:cs="Calibri"/>
                <w:szCs w:val="22"/>
                <w:lang w:eastAsia="en-US"/>
              </w:rPr>
            </w:pPr>
          </w:p>
          <w:p w14:paraId="24A802D0" w14:textId="406FBEE1" w:rsidR="00D143E3" w:rsidRDefault="00D143E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pojemność użyteczna w TiB:</w:t>
            </w:r>
          </w:p>
          <w:p w14:paraId="3C680804" w14:textId="77777777" w:rsidR="00D143E3" w:rsidRPr="00F151AF" w:rsidRDefault="00D143E3" w:rsidP="00F151AF">
            <w:pPr>
              <w:pStyle w:val="Akapitzlist"/>
              <w:rPr>
                <w:rFonts w:ascii="Calibri" w:eastAsia="Calibri" w:hAnsi="Calibri" w:cs="Calibri"/>
                <w:szCs w:val="22"/>
                <w:lang w:eastAsia="en-US"/>
              </w:rPr>
            </w:pPr>
          </w:p>
          <w:p w14:paraId="19FA8FB6" w14:textId="7959745F" w:rsidR="00D143E3" w:rsidRDefault="00D143E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ilość dysków „Hot Spare</w:t>
            </w:r>
            <w:r w:rsidR="00A82F93">
              <w:rPr>
                <w:rFonts w:ascii="Calibri" w:eastAsia="Calibri" w:hAnsi="Calibri" w:cs="Calibri"/>
                <w:szCs w:val="22"/>
                <w:lang w:eastAsia="en-US"/>
              </w:rPr>
              <w:t>”</w:t>
            </w:r>
            <w:r>
              <w:rPr>
                <w:rFonts w:ascii="Calibri" w:eastAsia="Calibri" w:hAnsi="Calibri" w:cs="Calibri"/>
                <w:szCs w:val="22"/>
                <w:lang w:eastAsia="en-US"/>
              </w:rPr>
              <w:t xml:space="preserve">: </w:t>
            </w:r>
          </w:p>
          <w:p w14:paraId="47890A54" w14:textId="77777777" w:rsidR="00D143E3" w:rsidRDefault="00D143E3" w:rsidP="00F151AF">
            <w:pPr>
              <w:pStyle w:val="Akapitzlist"/>
              <w:spacing w:line="271" w:lineRule="auto"/>
              <w:ind w:left="360"/>
              <w:rPr>
                <w:rFonts w:ascii="Calibri" w:eastAsia="Calibri" w:hAnsi="Calibri" w:cs="Calibri"/>
                <w:szCs w:val="22"/>
                <w:lang w:eastAsia="en-US"/>
              </w:rPr>
            </w:pPr>
          </w:p>
          <w:p w14:paraId="28B7A1D7" w14:textId="3FFA573B" w:rsidR="00D143E3" w:rsidRPr="00F151AF" w:rsidRDefault="00D143E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w:t>
            </w:r>
            <w:r w:rsidR="00A82F93">
              <w:rPr>
                <w:rFonts w:ascii="Calibri" w:eastAsia="Calibri" w:hAnsi="Calibri" w:cs="Calibri"/>
                <w:szCs w:val="22"/>
                <w:lang w:eastAsia="en-US"/>
              </w:rPr>
              <w:t>kontrolerów</w:t>
            </w:r>
            <w:r>
              <w:rPr>
                <w:rFonts w:ascii="Calibri" w:eastAsia="Calibri" w:hAnsi="Calibri" w:cs="Calibri"/>
                <w:szCs w:val="22"/>
                <w:lang w:eastAsia="en-US"/>
              </w:rPr>
              <w:t>:</w:t>
            </w:r>
          </w:p>
          <w:p w14:paraId="7DB876EF" w14:textId="77777777" w:rsidR="00D143E3" w:rsidRPr="00F151AF" w:rsidRDefault="00D143E3" w:rsidP="00F151AF">
            <w:pPr>
              <w:spacing w:line="271" w:lineRule="auto"/>
              <w:rPr>
                <w:rFonts w:ascii="Calibri" w:eastAsia="Calibri" w:hAnsi="Calibri" w:cs="Calibri"/>
                <w:szCs w:val="22"/>
                <w:lang w:eastAsia="en-US"/>
              </w:rPr>
            </w:pPr>
          </w:p>
          <w:p w14:paraId="5D680651" w14:textId="7C940CD4" w:rsidR="00D143E3" w:rsidRDefault="00D143E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2ED5E881" w14:textId="77777777" w:rsidR="00A82F93" w:rsidRPr="00F151AF" w:rsidRDefault="00A82F93" w:rsidP="00F151AF">
            <w:pPr>
              <w:pStyle w:val="Akapitzlist"/>
              <w:rPr>
                <w:rFonts w:ascii="Calibri" w:eastAsia="Calibri" w:hAnsi="Calibri" w:cs="Calibri"/>
                <w:szCs w:val="22"/>
                <w:lang w:eastAsia="en-US"/>
              </w:rPr>
            </w:pPr>
          </w:p>
          <w:p w14:paraId="56BD14DB" w14:textId="252A5E79" w:rsidR="00A82F93" w:rsidRDefault="00A82F9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w:t>
            </w:r>
            <w:r w:rsidR="0094130D">
              <w:rPr>
                <w:rFonts w:ascii="Calibri" w:eastAsia="Calibri" w:hAnsi="Calibri" w:cs="Calibri"/>
                <w:szCs w:val="22"/>
                <w:lang w:eastAsia="en-US"/>
              </w:rPr>
              <w:t xml:space="preserve"> w GB</w:t>
            </w:r>
            <w:r>
              <w:rPr>
                <w:rFonts w:ascii="Calibri" w:eastAsia="Calibri" w:hAnsi="Calibri" w:cs="Calibri"/>
                <w:szCs w:val="22"/>
                <w:lang w:eastAsia="en-US"/>
              </w:rPr>
              <w:t>:</w:t>
            </w:r>
          </w:p>
          <w:p w14:paraId="63F1B477" w14:textId="77777777" w:rsidR="00A82F93" w:rsidRPr="00F151AF" w:rsidRDefault="00A82F93" w:rsidP="00F151AF">
            <w:pPr>
              <w:pStyle w:val="Akapitzlist"/>
              <w:rPr>
                <w:rFonts w:ascii="Calibri" w:eastAsia="Calibri" w:hAnsi="Calibri" w:cs="Calibri"/>
                <w:szCs w:val="22"/>
                <w:lang w:eastAsia="en-US"/>
              </w:rPr>
            </w:pPr>
          </w:p>
          <w:p w14:paraId="02F74A80" w14:textId="332674F2" w:rsidR="00A82F93" w:rsidRDefault="00A82F9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w:t>
            </w:r>
            <w:r w:rsidR="00063D81">
              <w:rPr>
                <w:rFonts w:ascii="Calibri" w:eastAsia="Calibri" w:hAnsi="Calibri" w:cs="Calibri"/>
                <w:szCs w:val="22"/>
                <w:lang w:eastAsia="en-US"/>
              </w:rPr>
              <w:t>y</w:t>
            </w:r>
            <w:r>
              <w:rPr>
                <w:rFonts w:ascii="Calibri" w:eastAsia="Calibri" w:hAnsi="Calibri" w:cs="Calibri"/>
                <w:szCs w:val="22"/>
                <w:lang w:eastAsia="en-US"/>
              </w:rPr>
              <w:t xml:space="preserve"> dostępu do danych:</w:t>
            </w:r>
          </w:p>
          <w:p w14:paraId="6B68671B" w14:textId="77777777" w:rsidR="00A82F93" w:rsidRPr="00F151AF" w:rsidRDefault="00A82F93" w:rsidP="00F151AF">
            <w:pPr>
              <w:pStyle w:val="Akapitzlist"/>
              <w:rPr>
                <w:rFonts w:ascii="Calibri" w:eastAsia="Calibri" w:hAnsi="Calibri" w:cs="Calibri"/>
                <w:szCs w:val="22"/>
                <w:lang w:eastAsia="en-US"/>
              </w:rPr>
            </w:pPr>
          </w:p>
          <w:p w14:paraId="7C1C795A" w14:textId="77777777" w:rsidR="00A82F93" w:rsidRPr="00F151AF" w:rsidRDefault="00A82F93" w:rsidP="00F151AF">
            <w:pPr>
              <w:pStyle w:val="Akapitzlist"/>
              <w:spacing w:line="271" w:lineRule="auto"/>
              <w:rPr>
                <w:rFonts w:ascii="Calibri" w:eastAsia="Calibri" w:hAnsi="Calibri" w:cs="Calibri"/>
                <w:szCs w:val="22"/>
                <w:lang w:eastAsia="en-US"/>
              </w:rPr>
            </w:pPr>
          </w:p>
          <w:p w14:paraId="30BAD535" w14:textId="51CD369C" w:rsidR="00D143E3" w:rsidRPr="00F10B1C" w:rsidRDefault="00F10B1C" w:rsidP="00F151AF">
            <w:pPr>
              <w:pStyle w:val="Akapitzlist"/>
              <w:numPr>
                <w:ilvl w:val="0"/>
                <w:numId w:val="393"/>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6ACE604C" w14:textId="1AC69EE7" w:rsidR="00D143E3" w:rsidRPr="00F151AF" w:rsidRDefault="00D143E3" w:rsidP="00F151AF">
            <w:pPr>
              <w:spacing w:line="271" w:lineRule="auto"/>
              <w:rPr>
                <w:rFonts w:ascii="Calibri" w:eastAsia="Calibri" w:hAnsi="Calibri" w:cs="Calibri"/>
                <w:szCs w:val="22"/>
                <w:lang w:eastAsia="en-US"/>
              </w:rPr>
            </w:pPr>
          </w:p>
        </w:tc>
      </w:tr>
      <w:tr w:rsidR="007A7113" w:rsidRPr="002A1D36" w14:paraId="071C346C" w14:textId="77777777" w:rsidTr="00045E94">
        <w:trPr>
          <w:trHeight w:val="208"/>
        </w:trPr>
        <w:tc>
          <w:tcPr>
            <w:tcW w:w="696" w:type="dxa"/>
            <w:tcBorders>
              <w:left w:val="single" w:sz="4" w:space="0" w:color="auto"/>
              <w:right w:val="single" w:sz="4" w:space="0" w:color="auto"/>
            </w:tcBorders>
          </w:tcPr>
          <w:p w14:paraId="43DF8BF2"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72089688"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Oprogramowanie do wirtualizacji mocy obliczeniowej w wersji rozszerzonej dla serwera obliczeniowego typu „A”</w:t>
            </w:r>
          </w:p>
        </w:tc>
        <w:tc>
          <w:tcPr>
            <w:tcW w:w="1952" w:type="dxa"/>
            <w:tcBorders>
              <w:top w:val="single" w:sz="4" w:space="0" w:color="auto"/>
              <w:left w:val="single" w:sz="4" w:space="0" w:color="auto"/>
              <w:bottom w:val="single" w:sz="4" w:space="0" w:color="auto"/>
              <w:right w:val="single" w:sz="4" w:space="0" w:color="auto"/>
            </w:tcBorders>
          </w:tcPr>
          <w:p w14:paraId="327CC88F"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39936885" w14:textId="6EF605B7" w:rsidR="00A82F93" w:rsidRPr="00F10B1C" w:rsidRDefault="00F10B1C" w:rsidP="00F10B1C">
            <w:pPr>
              <w:pStyle w:val="Akapitzlist"/>
              <w:numPr>
                <w:ilvl w:val="0"/>
                <w:numId w:val="394"/>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92E8588"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5C11CEDB" w14:textId="77777777" w:rsidTr="00045E94">
        <w:trPr>
          <w:trHeight w:val="208"/>
        </w:trPr>
        <w:tc>
          <w:tcPr>
            <w:tcW w:w="696" w:type="dxa"/>
            <w:tcBorders>
              <w:left w:val="single" w:sz="4" w:space="0" w:color="auto"/>
              <w:right w:val="single" w:sz="4" w:space="0" w:color="auto"/>
            </w:tcBorders>
          </w:tcPr>
          <w:p w14:paraId="6013C0F0"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70DDAFBF" w14:textId="77777777" w:rsidR="007A7113" w:rsidRPr="002A1D36" w:rsidRDefault="007A7113" w:rsidP="007A7113">
            <w:pPr>
              <w:spacing w:line="271" w:lineRule="auto"/>
              <w:ind w:firstLine="13"/>
              <w:rPr>
                <w:rFonts w:ascii="Calibri" w:hAnsi="Calibri" w:cs="Calibri"/>
                <w:sz w:val="22"/>
                <w:szCs w:val="22"/>
              </w:rPr>
            </w:pPr>
            <w:r w:rsidRPr="002A1D36">
              <w:rPr>
                <w:rFonts w:ascii="Calibri" w:hAnsi="Calibri" w:cs="Calibri"/>
                <w:sz w:val="22"/>
                <w:szCs w:val="22"/>
              </w:rPr>
              <w:t>Oprogramowanie do wirtualizacji mocy obliczeniowej w wersji rozszerzonej dla serwera obliczeniowego typu „B”</w:t>
            </w:r>
          </w:p>
        </w:tc>
        <w:tc>
          <w:tcPr>
            <w:tcW w:w="1952" w:type="dxa"/>
            <w:tcBorders>
              <w:top w:val="single" w:sz="4" w:space="0" w:color="auto"/>
              <w:left w:val="single" w:sz="4" w:space="0" w:color="auto"/>
              <w:bottom w:val="single" w:sz="4" w:space="0" w:color="auto"/>
              <w:right w:val="single" w:sz="4" w:space="0" w:color="auto"/>
            </w:tcBorders>
          </w:tcPr>
          <w:p w14:paraId="7BDC2D8A"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17D0687E" w14:textId="77777777" w:rsidR="00F10B1C" w:rsidRPr="00F10B1C" w:rsidRDefault="00F10B1C" w:rsidP="00F10B1C">
            <w:pPr>
              <w:pStyle w:val="Akapitzlist"/>
              <w:numPr>
                <w:ilvl w:val="0"/>
                <w:numId w:val="39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48A73DA"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356C0C12" w14:textId="77777777" w:rsidTr="00045E94">
        <w:trPr>
          <w:trHeight w:val="208"/>
        </w:trPr>
        <w:tc>
          <w:tcPr>
            <w:tcW w:w="696" w:type="dxa"/>
            <w:tcBorders>
              <w:left w:val="single" w:sz="4" w:space="0" w:color="auto"/>
              <w:right w:val="single" w:sz="4" w:space="0" w:color="auto"/>
            </w:tcBorders>
          </w:tcPr>
          <w:p w14:paraId="323999AD"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6C94DD3" w14:textId="77777777" w:rsidR="007A7113" w:rsidRPr="002A1D36" w:rsidRDefault="007A7113" w:rsidP="007A7113">
            <w:pPr>
              <w:spacing w:line="271" w:lineRule="auto"/>
              <w:ind w:left="13"/>
              <w:rPr>
                <w:rFonts w:ascii="Calibri" w:hAnsi="Calibri" w:cs="Calibri"/>
                <w:sz w:val="22"/>
                <w:szCs w:val="22"/>
              </w:rPr>
            </w:pPr>
            <w:r w:rsidRPr="002A1D36">
              <w:rPr>
                <w:rFonts w:ascii="Calibri" w:hAnsi="Calibri" w:cs="Calibri"/>
                <w:sz w:val="22"/>
                <w:szCs w:val="22"/>
              </w:rPr>
              <w:t>Oprogramowanie do zarządzania klastrem wirtualizacyjnym</w:t>
            </w:r>
          </w:p>
        </w:tc>
        <w:tc>
          <w:tcPr>
            <w:tcW w:w="1952" w:type="dxa"/>
            <w:tcBorders>
              <w:top w:val="single" w:sz="4" w:space="0" w:color="auto"/>
              <w:left w:val="single" w:sz="4" w:space="0" w:color="auto"/>
              <w:bottom w:val="single" w:sz="4" w:space="0" w:color="auto"/>
              <w:right w:val="single" w:sz="4" w:space="0" w:color="auto"/>
            </w:tcBorders>
          </w:tcPr>
          <w:p w14:paraId="5A0BF44A"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558D84BA" w14:textId="77777777" w:rsidR="00F10B1C" w:rsidRPr="00F10B1C" w:rsidRDefault="00F10B1C" w:rsidP="00F10B1C">
            <w:pPr>
              <w:pStyle w:val="Akapitzlist"/>
              <w:numPr>
                <w:ilvl w:val="0"/>
                <w:numId w:val="395"/>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12605620"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1C4BB173" w14:textId="77777777" w:rsidTr="00045E94">
        <w:trPr>
          <w:trHeight w:val="208"/>
        </w:trPr>
        <w:tc>
          <w:tcPr>
            <w:tcW w:w="696" w:type="dxa"/>
            <w:tcBorders>
              <w:left w:val="single" w:sz="4" w:space="0" w:color="auto"/>
              <w:right w:val="single" w:sz="4" w:space="0" w:color="auto"/>
            </w:tcBorders>
          </w:tcPr>
          <w:p w14:paraId="0D17DD84"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799D5A9" w14:textId="77777777" w:rsidR="007A7113" w:rsidRPr="002A1D36" w:rsidRDefault="007A7113" w:rsidP="007A7113">
            <w:pPr>
              <w:spacing w:line="271" w:lineRule="auto"/>
              <w:ind w:left="13"/>
              <w:rPr>
                <w:rFonts w:ascii="Calibri" w:hAnsi="Calibri" w:cs="Calibri"/>
                <w:sz w:val="22"/>
                <w:szCs w:val="22"/>
              </w:rPr>
            </w:pPr>
            <w:r w:rsidRPr="002A1D36">
              <w:rPr>
                <w:rFonts w:ascii="Calibri" w:hAnsi="Calibri" w:cs="Calibri"/>
                <w:sz w:val="22"/>
                <w:szCs w:val="22"/>
              </w:rPr>
              <w:t>Oprogramowanie do wirtualizacji sieci dla serwera obliczeniowego typu „A”</w:t>
            </w:r>
          </w:p>
        </w:tc>
        <w:tc>
          <w:tcPr>
            <w:tcW w:w="1952" w:type="dxa"/>
            <w:tcBorders>
              <w:top w:val="single" w:sz="4" w:space="0" w:color="auto"/>
              <w:left w:val="single" w:sz="4" w:space="0" w:color="auto"/>
              <w:bottom w:val="single" w:sz="4" w:space="0" w:color="auto"/>
              <w:right w:val="single" w:sz="4" w:space="0" w:color="auto"/>
            </w:tcBorders>
          </w:tcPr>
          <w:p w14:paraId="7AEA2017"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62A161DC" w14:textId="77777777" w:rsidR="00F10B1C" w:rsidRPr="00F10B1C" w:rsidRDefault="00F10B1C" w:rsidP="00F10B1C">
            <w:pPr>
              <w:pStyle w:val="Akapitzlist"/>
              <w:numPr>
                <w:ilvl w:val="0"/>
                <w:numId w:val="397"/>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1C276D86"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792FBDD7" w14:textId="77777777" w:rsidTr="00045E94">
        <w:trPr>
          <w:trHeight w:val="208"/>
        </w:trPr>
        <w:tc>
          <w:tcPr>
            <w:tcW w:w="696" w:type="dxa"/>
            <w:tcBorders>
              <w:left w:val="single" w:sz="4" w:space="0" w:color="auto"/>
              <w:right w:val="single" w:sz="4" w:space="0" w:color="auto"/>
            </w:tcBorders>
          </w:tcPr>
          <w:p w14:paraId="1EE33E4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0ED8F7CC"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Oprogramowanie do wirtualizacji sieci dla serwera obliczeniowego typu „B”</w:t>
            </w:r>
          </w:p>
        </w:tc>
        <w:tc>
          <w:tcPr>
            <w:tcW w:w="1952" w:type="dxa"/>
            <w:tcBorders>
              <w:top w:val="single" w:sz="4" w:space="0" w:color="auto"/>
              <w:left w:val="single" w:sz="4" w:space="0" w:color="auto"/>
              <w:bottom w:val="single" w:sz="4" w:space="0" w:color="auto"/>
              <w:right w:val="single" w:sz="4" w:space="0" w:color="auto"/>
            </w:tcBorders>
          </w:tcPr>
          <w:p w14:paraId="064FA659"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100F81A5" w14:textId="77777777" w:rsidR="00F10B1C" w:rsidRPr="00F10B1C" w:rsidRDefault="00F10B1C" w:rsidP="00F10B1C">
            <w:pPr>
              <w:pStyle w:val="Akapitzlist"/>
              <w:numPr>
                <w:ilvl w:val="0"/>
                <w:numId w:val="398"/>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6DF187A7"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47427DF0" w14:textId="77777777" w:rsidTr="00045E94">
        <w:trPr>
          <w:trHeight w:val="208"/>
        </w:trPr>
        <w:tc>
          <w:tcPr>
            <w:tcW w:w="696" w:type="dxa"/>
            <w:tcBorders>
              <w:left w:val="single" w:sz="4" w:space="0" w:color="auto"/>
              <w:right w:val="single" w:sz="4" w:space="0" w:color="auto"/>
            </w:tcBorders>
          </w:tcPr>
          <w:p w14:paraId="3792E967" w14:textId="77777777" w:rsidR="007A7113" w:rsidRPr="002A1D36" w:rsidRDefault="007A7113" w:rsidP="00F151AF">
            <w:pPr>
              <w:numPr>
                <w:ilvl w:val="0"/>
                <w:numId w:val="358"/>
              </w:numPr>
              <w:spacing w:line="271" w:lineRule="auto"/>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1A10D77B" w14:textId="77777777" w:rsidR="007A7113" w:rsidRPr="002A1D36" w:rsidRDefault="007A7113" w:rsidP="007A7113">
            <w:pPr>
              <w:spacing w:line="271" w:lineRule="auto"/>
              <w:ind w:left="13"/>
              <w:rPr>
                <w:rFonts w:ascii="Calibri" w:hAnsi="Calibri" w:cs="Calibri"/>
                <w:sz w:val="22"/>
                <w:szCs w:val="22"/>
              </w:rPr>
            </w:pPr>
            <w:r w:rsidRPr="002A1D36">
              <w:rPr>
                <w:rFonts w:ascii="Calibri" w:hAnsi="Calibri" w:cs="Calibri"/>
                <w:sz w:val="22"/>
                <w:szCs w:val="22"/>
              </w:rPr>
              <w:t>Przełącznik sieciowy 1GbE</w:t>
            </w:r>
          </w:p>
        </w:tc>
        <w:tc>
          <w:tcPr>
            <w:tcW w:w="1952" w:type="dxa"/>
            <w:tcBorders>
              <w:top w:val="single" w:sz="4" w:space="0" w:color="auto"/>
              <w:left w:val="single" w:sz="4" w:space="0" w:color="auto"/>
              <w:bottom w:val="single" w:sz="4" w:space="0" w:color="auto"/>
              <w:right w:val="single" w:sz="4" w:space="0" w:color="auto"/>
            </w:tcBorders>
          </w:tcPr>
          <w:p w14:paraId="66A699EE"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62D0E138" w14:textId="2315D16C" w:rsidR="00FA3004" w:rsidRPr="00E84B0F" w:rsidRDefault="00E84B0F" w:rsidP="00E84B0F">
            <w:pPr>
              <w:pStyle w:val="Akapitzlist"/>
              <w:numPr>
                <w:ilvl w:val="0"/>
                <w:numId w:val="399"/>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 GbE</w:t>
            </w:r>
            <w:r w:rsidR="00A82F93" w:rsidRPr="00E84B0F">
              <w:rPr>
                <w:rFonts w:ascii="Calibri" w:eastAsia="Calibri" w:hAnsi="Calibri" w:cs="Calibri"/>
                <w:szCs w:val="22"/>
                <w:lang w:eastAsia="en-US"/>
              </w:rPr>
              <w:t>:</w:t>
            </w:r>
          </w:p>
          <w:p w14:paraId="2A1D7B83" w14:textId="77777777" w:rsidR="00FA3004" w:rsidRPr="00F10B1C" w:rsidRDefault="00FA3004" w:rsidP="00F10B1C">
            <w:pPr>
              <w:spacing w:line="271" w:lineRule="auto"/>
              <w:rPr>
                <w:rFonts w:ascii="Calibri" w:eastAsia="Calibri" w:hAnsi="Calibri" w:cs="Calibri"/>
                <w:szCs w:val="22"/>
                <w:lang w:eastAsia="en-US"/>
              </w:rPr>
            </w:pPr>
          </w:p>
          <w:p w14:paraId="493985A1" w14:textId="77777777" w:rsidR="00F10B1C" w:rsidRPr="00F10B1C" w:rsidRDefault="00F10B1C" w:rsidP="00E84B0F">
            <w:pPr>
              <w:pStyle w:val="Akapitzlist"/>
              <w:numPr>
                <w:ilvl w:val="0"/>
                <w:numId w:val="399"/>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19142DE8" w14:textId="77777777" w:rsidR="00FA3004" w:rsidRDefault="00FA3004" w:rsidP="00FA3004">
            <w:pPr>
              <w:pStyle w:val="Akapitzlist"/>
              <w:spacing w:line="271" w:lineRule="auto"/>
              <w:rPr>
                <w:rFonts w:ascii="Calibri" w:eastAsia="Calibri" w:hAnsi="Calibri" w:cs="Calibri"/>
                <w:szCs w:val="22"/>
                <w:lang w:eastAsia="en-US"/>
              </w:rPr>
            </w:pPr>
          </w:p>
          <w:p w14:paraId="7243A067" w14:textId="4FA8C82C" w:rsidR="00FA3004" w:rsidRPr="00F151AF" w:rsidRDefault="00FA3004" w:rsidP="00F151AF">
            <w:pPr>
              <w:pStyle w:val="Akapitzlist"/>
              <w:spacing w:line="271" w:lineRule="auto"/>
              <w:rPr>
                <w:rFonts w:ascii="Calibri" w:eastAsia="Calibri" w:hAnsi="Calibri" w:cs="Calibri"/>
                <w:szCs w:val="22"/>
                <w:lang w:eastAsia="en-US"/>
              </w:rPr>
            </w:pPr>
          </w:p>
        </w:tc>
      </w:tr>
      <w:tr w:rsidR="007A7113" w:rsidRPr="002A1D36" w14:paraId="2077DE56" w14:textId="77777777" w:rsidTr="00045E94">
        <w:trPr>
          <w:trHeight w:val="208"/>
        </w:trPr>
        <w:tc>
          <w:tcPr>
            <w:tcW w:w="696" w:type="dxa"/>
            <w:vMerge w:val="restart"/>
            <w:tcBorders>
              <w:left w:val="single" w:sz="4" w:space="0" w:color="auto"/>
              <w:right w:val="single" w:sz="4" w:space="0" w:color="auto"/>
            </w:tcBorders>
          </w:tcPr>
          <w:p w14:paraId="5CE63D2C"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07C5AAC9" w14:textId="77777777" w:rsidR="007A7113" w:rsidRPr="002A1D36" w:rsidRDefault="007A7113" w:rsidP="007A7113">
            <w:pPr>
              <w:spacing w:line="271" w:lineRule="auto"/>
              <w:ind w:left="13"/>
              <w:rPr>
                <w:rFonts w:ascii="Calibri" w:hAnsi="Calibri" w:cs="Calibri"/>
                <w:sz w:val="22"/>
                <w:szCs w:val="22"/>
              </w:rPr>
            </w:pPr>
            <w:r w:rsidRPr="002A1D36">
              <w:rPr>
                <w:rFonts w:ascii="Calibri" w:hAnsi="Calibri" w:cs="Calibri"/>
                <w:sz w:val="22"/>
                <w:szCs w:val="22"/>
              </w:rPr>
              <w:t>Przełącznik sieciowy 25GbE wyposażony w:</w:t>
            </w:r>
          </w:p>
        </w:tc>
        <w:tc>
          <w:tcPr>
            <w:tcW w:w="1952" w:type="dxa"/>
            <w:tcBorders>
              <w:top w:val="single" w:sz="4" w:space="0" w:color="auto"/>
              <w:left w:val="single" w:sz="4" w:space="0" w:color="auto"/>
              <w:right w:val="single" w:sz="4" w:space="0" w:color="auto"/>
            </w:tcBorders>
          </w:tcPr>
          <w:p w14:paraId="364BFE41"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780277B8" w14:textId="56A8C65F" w:rsidR="00ED4721" w:rsidRDefault="00ED4721" w:rsidP="00F10B1C">
            <w:pPr>
              <w:pStyle w:val="Akapitzlist"/>
              <w:numPr>
                <w:ilvl w:val="0"/>
                <w:numId w:val="401"/>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sidR="00E84B0F">
              <w:rPr>
                <w:rFonts w:asciiTheme="minorHAnsi" w:eastAsia="Calibri" w:hAnsiTheme="minorHAnsi" w:cstheme="minorHAnsi"/>
                <w:szCs w:val="22"/>
                <w:lang w:eastAsia="en-US"/>
              </w:rPr>
              <w:t xml:space="preserve"> 25 GbE</w:t>
            </w:r>
            <w:r w:rsidRPr="00F10B1C">
              <w:rPr>
                <w:rFonts w:asciiTheme="minorHAnsi" w:eastAsia="Calibri" w:hAnsiTheme="minorHAnsi" w:cstheme="minorHAnsi"/>
                <w:szCs w:val="22"/>
                <w:lang w:eastAsia="en-US"/>
              </w:rPr>
              <w:t>:</w:t>
            </w:r>
          </w:p>
          <w:p w14:paraId="5F1984FF" w14:textId="77777777" w:rsidR="00E84B0F" w:rsidRDefault="00E84B0F" w:rsidP="00E84B0F">
            <w:pPr>
              <w:pStyle w:val="Akapitzlist"/>
              <w:spacing w:line="271" w:lineRule="auto"/>
              <w:ind w:left="360"/>
              <w:rPr>
                <w:rFonts w:asciiTheme="minorHAnsi" w:eastAsia="Calibri" w:hAnsiTheme="minorHAnsi" w:cstheme="minorHAnsi"/>
                <w:szCs w:val="22"/>
                <w:lang w:eastAsia="en-US"/>
              </w:rPr>
            </w:pPr>
          </w:p>
          <w:p w14:paraId="33EF30BC" w14:textId="316AA573" w:rsidR="00ED4721" w:rsidRPr="00E84B0F" w:rsidRDefault="00E84B0F" w:rsidP="00E84B0F">
            <w:pPr>
              <w:pStyle w:val="Akapitzlist"/>
              <w:numPr>
                <w:ilvl w:val="0"/>
                <w:numId w:val="401"/>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7A2D5983" w14:textId="77777777" w:rsidR="00ED4721" w:rsidRPr="009436EB" w:rsidRDefault="00ED4721" w:rsidP="00ED4721">
            <w:pPr>
              <w:spacing w:line="271" w:lineRule="auto"/>
              <w:rPr>
                <w:rFonts w:ascii="Calibri" w:eastAsia="Calibri" w:hAnsi="Calibri" w:cs="Calibri"/>
                <w:szCs w:val="22"/>
                <w:lang w:eastAsia="en-US"/>
              </w:rPr>
            </w:pPr>
          </w:p>
          <w:p w14:paraId="38CFDFCA" w14:textId="77777777" w:rsidR="00ED4721" w:rsidRDefault="00ED4721" w:rsidP="00F10B1C">
            <w:pPr>
              <w:pStyle w:val="Akapitzlist"/>
              <w:numPr>
                <w:ilvl w:val="0"/>
                <w:numId w:val="401"/>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19C92320" w14:textId="77777777" w:rsidR="00ED4721" w:rsidRPr="009436EB" w:rsidRDefault="00ED4721" w:rsidP="00ED4721">
            <w:pPr>
              <w:pStyle w:val="Akapitzlist"/>
              <w:rPr>
                <w:rFonts w:ascii="Calibri" w:eastAsia="Calibri" w:hAnsi="Calibri" w:cs="Calibri"/>
                <w:szCs w:val="22"/>
                <w:lang w:eastAsia="en-US"/>
              </w:rPr>
            </w:pPr>
          </w:p>
          <w:p w14:paraId="545534D3" w14:textId="77777777" w:rsidR="00ED4721" w:rsidRDefault="00ED4721" w:rsidP="00ED4721">
            <w:pPr>
              <w:pStyle w:val="Akapitzlist"/>
              <w:spacing w:line="271" w:lineRule="auto"/>
              <w:ind w:left="360"/>
              <w:rPr>
                <w:rFonts w:ascii="Calibri" w:eastAsia="Calibri" w:hAnsi="Calibri" w:cs="Calibri"/>
                <w:szCs w:val="22"/>
                <w:lang w:eastAsia="en-US"/>
              </w:rPr>
            </w:pPr>
          </w:p>
          <w:p w14:paraId="7C904FB9" w14:textId="77777777" w:rsidR="00E84B0F" w:rsidRPr="00F10B1C" w:rsidRDefault="00E84B0F" w:rsidP="00E84B0F">
            <w:pPr>
              <w:pStyle w:val="Akapitzlist"/>
              <w:numPr>
                <w:ilvl w:val="0"/>
                <w:numId w:val="399"/>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02663127" w14:textId="77777777" w:rsidR="00ED4721" w:rsidRDefault="00ED4721" w:rsidP="00ED4721">
            <w:pPr>
              <w:pStyle w:val="Akapitzlist"/>
              <w:spacing w:line="271" w:lineRule="auto"/>
              <w:rPr>
                <w:rFonts w:ascii="Calibri" w:eastAsia="Calibri" w:hAnsi="Calibri" w:cs="Calibri"/>
                <w:szCs w:val="22"/>
                <w:lang w:eastAsia="en-US"/>
              </w:rPr>
            </w:pPr>
          </w:p>
          <w:p w14:paraId="09A5CB8F"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51094CBB" w14:textId="77777777" w:rsidTr="00045E94">
        <w:trPr>
          <w:trHeight w:val="208"/>
        </w:trPr>
        <w:tc>
          <w:tcPr>
            <w:tcW w:w="696" w:type="dxa"/>
            <w:vMerge/>
            <w:tcBorders>
              <w:left w:val="single" w:sz="4" w:space="0" w:color="auto"/>
              <w:right w:val="single" w:sz="4" w:space="0" w:color="auto"/>
            </w:tcBorders>
          </w:tcPr>
          <w:p w14:paraId="31995E23"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3BD36D6" w14:textId="77777777" w:rsidR="007A7113" w:rsidRPr="002A1D36" w:rsidRDefault="007A7113" w:rsidP="00E84B0F">
            <w:pPr>
              <w:numPr>
                <w:ilvl w:val="0"/>
                <w:numId w:val="402"/>
              </w:numPr>
              <w:spacing w:line="271" w:lineRule="auto"/>
              <w:rPr>
                <w:rFonts w:ascii="Calibri" w:hAnsi="Calibri" w:cs="Calibri"/>
                <w:color w:val="000000"/>
                <w:sz w:val="22"/>
                <w:szCs w:val="22"/>
                <w:lang w:eastAsia="ar-SA"/>
              </w:rPr>
            </w:pPr>
            <w:r w:rsidRPr="002A1D36">
              <w:rPr>
                <w:rFonts w:ascii="Calibri" w:hAnsi="Calibri" w:cs="Calibri"/>
                <w:color w:val="000000"/>
                <w:sz w:val="22"/>
                <w:szCs w:val="22"/>
                <w:lang w:eastAsia="ar-SA"/>
              </w:rPr>
              <w:t>9 x Moduł optyczny 10GbE SR</w:t>
            </w:r>
          </w:p>
        </w:tc>
        <w:tc>
          <w:tcPr>
            <w:tcW w:w="1952" w:type="dxa"/>
            <w:tcBorders>
              <w:left w:val="single" w:sz="4" w:space="0" w:color="auto"/>
              <w:bottom w:val="single" w:sz="4" w:space="0" w:color="auto"/>
              <w:right w:val="single" w:sz="4" w:space="0" w:color="auto"/>
            </w:tcBorders>
          </w:tcPr>
          <w:p w14:paraId="7036E5A0"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647397D0" w14:textId="4435D955" w:rsidR="007A7113" w:rsidRDefault="00ED4721" w:rsidP="00E84B0F">
            <w:pPr>
              <w:pStyle w:val="Akapitzlist"/>
              <w:numPr>
                <w:ilvl w:val="0"/>
                <w:numId w:val="404"/>
              </w:numPr>
              <w:spacing w:line="271" w:lineRule="auto"/>
              <w:rPr>
                <w:rFonts w:ascii="Calibri" w:eastAsia="Calibri" w:hAnsi="Calibri" w:cs="Calibri"/>
                <w:szCs w:val="22"/>
                <w:lang w:eastAsia="en-US"/>
              </w:rPr>
            </w:pPr>
            <w:r>
              <w:rPr>
                <w:rFonts w:ascii="Calibri" w:eastAsia="Calibri" w:hAnsi="Calibri" w:cs="Calibri"/>
                <w:szCs w:val="22"/>
                <w:lang w:eastAsia="en-US"/>
              </w:rPr>
              <w:t>t</w:t>
            </w:r>
            <w:r w:rsidR="00FA3004">
              <w:rPr>
                <w:rFonts w:ascii="Calibri" w:eastAsia="Calibri" w:hAnsi="Calibri" w:cs="Calibri"/>
                <w:szCs w:val="22"/>
                <w:lang w:eastAsia="en-US"/>
              </w:rPr>
              <w:t>yp</w:t>
            </w:r>
            <w:r>
              <w:rPr>
                <w:rFonts w:ascii="Calibri" w:eastAsia="Calibri" w:hAnsi="Calibri" w:cs="Calibri"/>
                <w:szCs w:val="22"/>
                <w:lang w:eastAsia="en-US"/>
              </w:rPr>
              <w:t xml:space="preserve"> (wg. definicji </w:t>
            </w:r>
            <w:r w:rsidR="00E84B0F"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r w:rsidR="00FA3004">
              <w:rPr>
                <w:rFonts w:ascii="Calibri" w:eastAsia="Calibri" w:hAnsi="Calibri" w:cs="Calibri"/>
                <w:szCs w:val="22"/>
                <w:lang w:eastAsia="en-US"/>
              </w:rPr>
              <w:t>:</w:t>
            </w:r>
          </w:p>
          <w:p w14:paraId="36D70E43" w14:textId="77777777" w:rsidR="00FA3004" w:rsidRDefault="00FA3004" w:rsidP="00F151AF">
            <w:pPr>
              <w:pStyle w:val="Akapitzlist"/>
              <w:spacing w:line="271" w:lineRule="auto"/>
              <w:ind w:left="360"/>
              <w:rPr>
                <w:rFonts w:ascii="Calibri" w:eastAsia="Calibri" w:hAnsi="Calibri" w:cs="Calibri"/>
                <w:szCs w:val="22"/>
                <w:lang w:eastAsia="en-US"/>
              </w:rPr>
            </w:pPr>
          </w:p>
          <w:p w14:paraId="7964E1C3" w14:textId="74101731" w:rsidR="00FA3004" w:rsidRDefault="00FA3004" w:rsidP="00E84B0F">
            <w:pPr>
              <w:pStyle w:val="Akapitzlist"/>
              <w:numPr>
                <w:ilvl w:val="0"/>
                <w:numId w:val="404"/>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2856A8D1" w14:textId="77777777" w:rsidR="00FA3004" w:rsidRPr="00F151AF" w:rsidRDefault="00FA3004" w:rsidP="00F151AF">
            <w:pPr>
              <w:spacing w:line="271" w:lineRule="auto"/>
              <w:rPr>
                <w:rFonts w:ascii="Calibri" w:eastAsia="Calibri" w:hAnsi="Calibri" w:cs="Calibri"/>
                <w:szCs w:val="22"/>
                <w:lang w:eastAsia="en-US"/>
              </w:rPr>
            </w:pPr>
          </w:p>
          <w:p w14:paraId="7EA06EC0" w14:textId="5036A3E5" w:rsidR="00FA3004" w:rsidRDefault="00FA3004" w:rsidP="00E84B0F">
            <w:pPr>
              <w:pStyle w:val="Akapitzlist"/>
              <w:numPr>
                <w:ilvl w:val="0"/>
                <w:numId w:val="404"/>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51928538" w14:textId="71D97DF1" w:rsidR="00FA3004" w:rsidRPr="00E84B0F" w:rsidRDefault="00FA3004" w:rsidP="00E84B0F">
            <w:pPr>
              <w:spacing w:line="271" w:lineRule="auto"/>
              <w:rPr>
                <w:rFonts w:ascii="Calibri" w:eastAsia="Calibri" w:hAnsi="Calibri" w:cs="Calibri"/>
                <w:szCs w:val="22"/>
                <w:lang w:eastAsia="en-US"/>
              </w:rPr>
            </w:pPr>
          </w:p>
          <w:p w14:paraId="59B80454" w14:textId="77777777" w:rsidR="00FA3004" w:rsidRPr="00F151AF" w:rsidRDefault="00FA3004" w:rsidP="00F151AF">
            <w:pPr>
              <w:pStyle w:val="Akapitzlist"/>
              <w:rPr>
                <w:rFonts w:ascii="Calibri" w:eastAsia="Calibri" w:hAnsi="Calibri" w:cs="Calibri"/>
                <w:szCs w:val="22"/>
                <w:lang w:eastAsia="en-US"/>
              </w:rPr>
            </w:pPr>
          </w:p>
          <w:p w14:paraId="4366CC4A" w14:textId="77777777" w:rsidR="00FA3004" w:rsidRDefault="00FA3004" w:rsidP="00F151AF">
            <w:pPr>
              <w:pStyle w:val="Akapitzlist"/>
              <w:spacing w:line="271" w:lineRule="auto"/>
              <w:ind w:left="360"/>
              <w:rPr>
                <w:rFonts w:ascii="Calibri" w:eastAsia="Calibri" w:hAnsi="Calibri" w:cs="Calibri"/>
                <w:szCs w:val="22"/>
                <w:lang w:eastAsia="en-US"/>
              </w:rPr>
            </w:pPr>
          </w:p>
          <w:p w14:paraId="700E9B6F" w14:textId="706E4679" w:rsidR="00FA3004" w:rsidRPr="00F151AF" w:rsidRDefault="00FA3004" w:rsidP="00F151AF">
            <w:pPr>
              <w:spacing w:line="271" w:lineRule="auto"/>
              <w:rPr>
                <w:rFonts w:ascii="Calibri" w:eastAsia="Calibri" w:hAnsi="Calibri" w:cs="Calibri"/>
                <w:szCs w:val="22"/>
                <w:lang w:eastAsia="en-US"/>
              </w:rPr>
            </w:pPr>
          </w:p>
        </w:tc>
      </w:tr>
      <w:tr w:rsidR="007A7113" w:rsidRPr="002A1D36" w14:paraId="5B628EC4" w14:textId="77777777" w:rsidTr="00045E94">
        <w:trPr>
          <w:trHeight w:val="402"/>
        </w:trPr>
        <w:tc>
          <w:tcPr>
            <w:tcW w:w="696" w:type="dxa"/>
            <w:vMerge w:val="restart"/>
            <w:tcBorders>
              <w:left w:val="single" w:sz="4" w:space="0" w:color="auto"/>
              <w:right w:val="single" w:sz="4" w:space="0" w:color="auto"/>
            </w:tcBorders>
          </w:tcPr>
          <w:p w14:paraId="6CD18762"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3D43B88E"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Przełącznik sieciowy 100GbE wyposażony w:</w:t>
            </w:r>
          </w:p>
        </w:tc>
        <w:tc>
          <w:tcPr>
            <w:tcW w:w="1952" w:type="dxa"/>
            <w:tcBorders>
              <w:top w:val="single" w:sz="4" w:space="0" w:color="auto"/>
              <w:left w:val="single" w:sz="4" w:space="0" w:color="auto"/>
              <w:right w:val="single" w:sz="4" w:space="0" w:color="auto"/>
            </w:tcBorders>
          </w:tcPr>
          <w:p w14:paraId="6A60C5C4"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113D8FC3" w14:textId="77777777" w:rsidR="00E84B0F" w:rsidRPr="00E84B0F" w:rsidRDefault="00E84B0F" w:rsidP="00E84B0F">
            <w:pPr>
              <w:pStyle w:val="Akapitzlist"/>
              <w:numPr>
                <w:ilvl w:val="0"/>
                <w:numId w:val="405"/>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01C0E9E2" w14:textId="77777777" w:rsidR="00E84B0F" w:rsidRPr="009436EB" w:rsidRDefault="00E84B0F" w:rsidP="00E84B0F">
            <w:pPr>
              <w:spacing w:line="271" w:lineRule="auto"/>
              <w:rPr>
                <w:rFonts w:ascii="Calibri" w:eastAsia="Calibri" w:hAnsi="Calibri" w:cs="Calibri"/>
                <w:szCs w:val="22"/>
                <w:lang w:eastAsia="en-US"/>
              </w:rPr>
            </w:pPr>
          </w:p>
          <w:p w14:paraId="2F8125C3" w14:textId="77777777" w:rsidR="00E84B0F" w:rsidRDefault="00E84B0F" w:rsidP="00E84B0F">
            <w:pPr>
              <w:pStyle w:val="Akapitzlist"/>
              <w:numPr>
                <w:ilvl w:val="0"/>
                <w:numId w:val="405"/>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0892766C" w14:textId="77777777" w:rsidR="00E84B0F" w:rsidRPr="00E84B0F" w:rsidRDefault="00E84B0F" w:rsidP="00E84B0F">
            <w:pPr>
              <w:pStyle w:val="Akapitzlist"/>
              <w:rPr>
                <w:rFonts w:asciiTheme="minorHAnsi" w:eastAsia="Calibri" w:hAnsiTheme="minorHAnsi" w:cstheme="minorHAnsi"/>
                <w:szCs w:val="22"/>
                <w:lang w:eastAsia="en-US"/>
              </w:rPr>
            </w:pPr>
          </w:p>
          <w:p w14:paraId="7D4D4E26" w14:textId="601F6561" w:rsidR="00E84B0F" w:rsidRPr="00E84B0F" w:rsidRDefault="00E84B0F" w:rsidP="00E84B0F">
            <w:pPr>
              <w:pStyle w:val="Akapitzlist"/>
              <w:numPr>
                <w:ilvl w:val="0"/>
                <w:numId w:val="405"/>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31FBC603" w14:textId="77777777" w:rsidR="007A7113" w:rsidRPr="002A1D36" w:rsidRDefault="007A7113" w:rsidP="00E84B0F">
            <w:pPr>
              <w:spacing w:line="271" w:lineRule="auto"/>
              <w:rPr>
                <w:rFonts w:ascii="Calibri" w:eastAsia="Calibri" w:hAnsi="Calibri" w:cs="Calibri"/>
                <w:sz w:val="22"/>
                <w:szCs w:val="22"/>
                <w:lang w:eastAsia="en-US"/>
              </w:rPr>
            </w:pPr>
          </w:p>
        </w:tc>
      </w:tr>
      <w:tr w:rsidR="007A7113" w:rsidRPr="002A1D36" w14:paraId="6DB41CB2" w14:textId="77777777" w:rsidTr="00045E94">
        <w:trPr>
          <w:trHeight w:val="208"/>
        </w:trPr>
        <w:tc>
          <w:tcPr>
            <w:tcW w:w="696" w:type="dxa"/>
            <w:vMerge/>
            <w:tcBorders>
              <w:left w:val="single" w:sz="4" w:space="0" w:color="auto"/>
              <w:right w:val="single" w:sz="4" w:space="0" w:color="auto"/>
            </w:tcBorders>
          </w:tcPr>
          <w:p w14:paraId="6F0BCEF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330FCACC" w14:textId="77777777" w:rsidR="007A7113" w:rsidRPr="002A1D36" w:rsidRDefault="007A7113" w:rsidP="00D7199B">
            <w:pPr>
              <w:spacing w:line="271" w:lineRule="auto"/>
              <w:rPr>
                <w:rFonts w:ascii="Calibri" w:hAnsi="Calibri" w:cs="Calibri"/>
                <w:sz w:val="22"/>
                <w:szCs w:val="22"/>
              </w:rPr>
            </w:pPr>
            <w:r w:rsidRPr="00D7199B">
              <w:rPr>
                <w:rFonts w:ascii="Calibri" w:eastAsia="Calibri" w:hAnsi="Calibri" w:cs="Calibri"/>
                <w:sz w:val="22"/>
                <w:szCs w:val="22"/>
                <w:lang w:eastAsia="en-US"/>
              </w:rPr>
              <w:t>4 x Moduł optyczny 100GbE SR</w:t>
            </w:r>
          </w:p>
        </w:tc>
        <w:tc>
          <w:tcPr>
            <w:tcW w:w="1952" w:type="dxa"/>
            <w:tcBorders>
              <w:left w:val="single" w:sz="4" w:space="0" w:color="auto"/>
              <w:bottom w:val="single" w:sz="4" w:space="0" w:color="auto"/>
              <w:right w:val="single" w:sz="4" w:space="0" w:color="auto"/>
            </w:tcBorders>
          </w:tcPr>
          <w:p w14:paraId="61F06E7B"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32C1DB54" w14:textId="77777777" w:rsidR="00E84B0F" w:rsidRDefault="00E84B0F" w:rsidP="00E84B0F">
            <w:pPr>
              <w:pStyle w:val="Akapitzlist"/>
              <w:numPr>
                <w:ilvl w:val="0"/>
                <w:numId w:val="40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207E1D5" w14:textId="77777777" w:rsidR="00E84B0F" w:rsidRDefault="00E84B0F" w:rsidP="00E84B0F">
            <w:pPr>
              <w:pStyle w:val="Akapitzlist"/>
              <w:spacing w:line="271" w:lineRule="auto"/>
              <w:ind w:left="360"/>
              <w:rPr>
                <w:rFonts w:ascii="Calibri" w:eastAsia="Calibri" w:hAnsi="Calibri" w:cs="Calibri"/>
                <w:szCs w:val="22"/>
                <w:lang w:eastAsia="en-US"/>
              </w:rPr>
            </w:pPr>
          </w:p>
          <w:p w14:paraId="136F8AB0" w14:textId="77777777" w:rsidR="00E84B0F" w:rsidRDefault="00E84B0F" w:rsidP="00E84B0F">
            <w:pPr>
              <w:pStyle w:val="Akapitzlist"/>
              <w:numPr>
                <w:ilvl w:val="0"/>
                <w:numId w:val="406"/>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39284167" w14:textId="77777777" w:rsidR="00E84B0F" w:rsidRPr="00F151AF" w:rsidRDefault="00E84B0F" w:rsidP="00E84B0F">
            <w:pPr>
              <w:spacing w:line="271" w:lineRule="auto"/>
              <w:rPr>
                <w:rFonts w:ascii="Calibri" w:eastAsia="Calibri" w:hAnsi="Calibri" w:cs="Calibri"/>
                <w:szCs w:val="22"/>
                <w:lang w:eastAsia="en-US"/>
              </w:rPr>
            </w:pPr>
          </w:p>
          <w:p w14:paraId="5861E07D" w14:textId="77777777" w:rsidR="00E84B0F" w:rsidRDefault="00E84B0F" w:rsidP="00E84B0F">
            <w:pPr>
              <w:pStyle w:val="Akapitzlist"/>
              <w:numPr>
                <w:ilvl w:val="0"/>
                <w:numId w:val="406"/>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16B6C37D" w14:textId="77777777" w:rsidR="007A7113" w:rsidRPr="002A1D36" w:rsidRDefault="007A7113" w:rsidP="00E84B0F">
            <w:pPr>
              <w:spacing w:line="271" w:lineRule="auto"/>
              <w:rPr>
                <w:rFonts w:ascii="Calibri" w:eastAsia="Calibri" w:hAnsi="Calibri" w:cs="Calibri"/>
                <w:sz w:val="22"/>
                <w:szCs w:val="22"/>
                <w:lang w:eastAsia="en-US"/>
              </w:rPr>
            </w:pPr>
          </w:p>
        </w:tc>
      </w:tr>
      <w:tr w:rsidR="007A7113" w:rsidRPr="002A1D36" w14:paraId="7A6A2CB9" w14:textId="77777777" w:rsidTr="00045E94">
        <w:trPr>
          <w:trHeight w:val="208"/>
        </w:trPr>
        <w:tc>
          <w:tcPr>
            <w:tcW w:w="696" w:type="dxa"/>
            <w:tcBorders>
              <w:left w:val="single" w:sz="4" w:space="0" w:color="auto"/>
              <w:right w:val="single" w:sz="4" w:space="0" w:color="auto"/>
            </w:tcBorders>
          </w:tcPr>
          <w:p w14:paraId="31BDD57F"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AB4344A"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Patchcord UTP 3m</w:t>
            </w:r>
          </w:p>
        </w:tc>
        <w:tc>
          <w:tcPr>
            <w:tcW w:w="1952" w:type="dxa"/>
            <w:tcBorders>
              <w:top w:val="single" w:sz="4" w:space="0" w:color="auto"/>
              <w:left w:val="single" w:sz="4" w:space="0" w:color="auto"/>
              <w:bottom w:val="single" w:sz="4" w:space="0" w:color="auto"/>
              <w:right w:val="single" w:sz="4" w:space="0" w:color="auto"/>
            </w:tcBorders>
          </w:tcPr>
          <w:p w14:paraId="0F6CA299"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476CC1E5" w14:textId="77777777" w:rsidR="00E84B0F" w:rsidRDefault="00E84B0F" w:rsidP="00E84B0F">
            <w:pPr>
              <w:pStyle w:val="Akapitzlist"/>
              <w:numPr>
                <w:ilvl w:val="0"/>
                <w:numId w:val="40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2574DF3" w14:textId="77777777" w:rsidR="00E84B0F" w:rsidRDefault="00E84B0F" w:rsidP="00E84B0F">
            <w:pPr>
              <w:pStyle w:val="Akapitzlist"/>
              <w:spacing w:line="271" w:lineRule="auto"/>
              <w:ind w:left="360"/>
              <w:rPr>
                <w:rFonts w:ascii="Calibri" w:eastAsia="Calibri" w:hAnsi="Calibri" w:cs="Calibri"/>
                <w:szCs w:val="22"/>
                <w:lang w:eastAsia="en-US"/>
              </w:rPr>
            </w:pPr>
          </w:p>
          <w:p w14:paraId="5A56425C" w14:textId="77777777" w:rsidR="00E84B0F" w:rsidRDefault="00E84B0F" w:rsidP="00E84B0F">
            <w:pPr>
              <w:pStyle w:val="Akapitzlist"/>
              <w:numPr>
                <w:ilvl w:val="0"/>
                <w:numId w:val="40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A3CB085" w14:textId="77777777" w:rsidR="00E84B0F" w:rsidRPr="00E84B0F" w:rsidRDefault="00E84B0F" w:rsidP="00E84B0F">
            <w:pPr>
              <w:pStyle w:val="Akapitzlist"/>
              <w:rPr>
                <w:rFonts w:ascii="Calibri" w:eastAsia="Calibri" w:hAnsi="Calibri" w:cs="Calibri"/>
                <w:szCs w:val="22"/>
                <w:lang w:eastAsia="en-US"/>
              </w:rPr>
            </w:pPr>
          </w:p>
          <w:p w14:paraId="454CA3C6" w14:textId="77777777" w:rsidR="00E84B0F" w:rsidRPr="00E84B0F" w:rsidRDefault="00E84B0F" w:rsidP="00E84B0F">
            <w:pPr>
              <w:pStyle w:val="Akapitzlist"/>
              <w:numPr>
                <w:ilvl w:val="0"/>
                <w:numId w:val="40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D8CAE79"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229BDFF0" w14:textId="77777777" w:rsidTr="00045E94">
        <w:trPr>
          <w:trHeight w:val="208"/>
        </w:trPr>
        <w:tc>
          <w:tcPr>
            <w:tcW w:w="696" w:type="dxa"/>
            <w:tcBorders>
              <w:left w:val="single" w:sz="4" w:space="0" w:color="auto"/>
              <w:right w:val="single" w:sz="4" w:space="0" w:color="auto"/>
            </w:tcBorders>
          </w:tcPr>
          <w:p w14:paraId="5642B70F"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8758C0C"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Patchcord UTP 5m</w:t>
            </w:r>
          </w:p>
        </w:tc>
        <w:tc>
          <w:tcPr>
            <w:tcW w:w="1952" w:type="dxa"/>
            <w:tcBorders>
              <w:top w:val="single" w:sz="4" w:space="0" w:color="auto"/>
              <w:left w:val="single" w:sz="4" w:space="0" w:color="auto"/>
              <w:bottom w:val="single" w:sz="4" w:space="0" w:color="auto"/>
              <w:right w:val="single" w:sz="4" w:space="0" w:color="auto"/>
            </w:tcBorders>
          </w:tcPr>
          <w:p w14:paraId="4B951D01"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331619F4" w14:textId="77777777" w:rsidR="00E84B0F" w:rsidRDefault="00E84B0F" w:rsidP="00E84B0F">
            <w:pPr>
              <w:pStyle w:val="Akapitzlist"/>
              <w:numPr>
                <w:ilvl w:val="0"/>
                <w:numId w:val="40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304D36A" w14:textId="77777777" w:rsidR="00E84B0F" w:rsidRDefault="00E84B0F" w:rsidP="00E84B0F">
            <w:pPr>
              <w:pStyle w:val="Akapitzlist"/>
              <w:spacing w:line="271" w:lineRule="auto"/>
              <w:ind w:left="360"/>
              <w:rPr>
                <w:rFonts w:ascii="Calibri" w:eastAsia="Calibri" w:hAnsi="Calibri" w:cs="Calibri"/>
                <w:szCs w:val="22"/>
                <w:lang w:eastAsia="en-US"/>
              </w:rPr>
            </w:pPr>
          </w:p>
          <w:p w14:paraId="00D06952" w14:textId="77777777" w:rsidR="00E84B0F" w:rsidRDefault="00FA3004" w:rsidP="00E84B0F">
            <w:pPr>
              <w:pStyle w:val="Akapitzlist"/>
              <w:numPr>
                <w:ilvl w:val="0"/>
                <w:numId w:val="40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6651C1F" w14:textId="77777777" w:rsidR="00E84B0F" w:rsidRPr="00E84B0F" w:rsidRDefault="00E84B0F" w:rsidP="00E84B0F">
            <w:pPr>
              <w:pStyle w:val="Akapitzlist"/>
              <w:rPr>
                <w:rFonts w:ascii="Calibri" w:eastAsia="Calibri" w:hAnsi="Calibri" w:cs="Calibri"/>
                <w:szCs w:val="22"/>
                <w:lang w:eastAsia="en-US"/>
              </w:rPr>
            </w:pPr>
          </w:p>
          <w:p w14:paraId="2124A2F0" w14:textId="592BE18B" w:rsidR="00FA3004" w:rsidRPr="00E84B0F" w:rsidRDefault="00FA3004" w:rsidP="00E84B0F">
            <w:pPr>
              <w:pStyle w:val="Akapitzlist"/>
              <w:numPr>
                <w:ilvl w:val="0"/>
                <w:numId w:val="40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sidR="00E84B0F">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C1F9A85" w14:textId="3491805A" w:rsidR="00FA3004" w:rsidRPr="00F151AF" w:rsidRDefault="00FA3004" w:rsidP="00F151AF">
            <w:pPr>
              <w:pStyle w:val="Akapitzlist"/>
              <w:spacing w:line="271" w:lineRule="auto"/>
              <w:rPr>
                <w:rFonts w:ascii="Calibri" w:eastAsia="Calibri" w:hAnsi="Calibri" w:cs="Calibri"/>
                <w:szCs w:val="22"/>
                <w:lang w:eastAsia="en-US"/>
              </w:rPr>
            </w:pPr>
          </w:p>
        </w:tc>
      </w:tr>
      <w:tr w:rsidR="007A7113" w:rsidRPr="002A1D36" w14:paraId="22E254BF" w14:textId="77777777" w:rsidTr="00045E94">
        <w:trPr>
          <w:trHeight w:val="208"/>
        </w:trPr>
        <w:tc>
          <w:tcPr>
            <w:tcW w:w="696" w:type="dxa"/>
            <w:tcBorders>
              <w:left w:val="single" w:sz="4" w:space="0" w:color="auto"/>
              <w:right w:val="single" w:sz="4" w:space="0" w:color="auto"/>
            </w:tcBorders>
          </w:tcPr>
          <w:p w14:paraId="50EAB95A"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7D59041"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Patchcord UTP 10m</w:t>
            </w:r>
          </w:p>
        </w:tc>
        <w:tc>
          <w:tcPr>
            <w:tcW w:w="1952" w:type="dxa"/>
            <w:tcBorders>
              <w:top w:val="single" w:sz="4" w:space="0" w:color="auto"/>
              <w:left w:val="single" w:sz="4" w:space="0" w:color="auto"/>
              <w:bottom w:val="single" w:sz="4" w:space="0" w:color="auto"/>
              <w:right w:val="single" w:sz="4" w:space="0" w:color="auto"/>
            </w:tcBorders>
          </w:tcPr>
          <w:p w14:paraId="600E4F8D"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74913C80" w14:textId="77777777" w:rsidR="00E84B0F" w:rsidRDefault="00E84B0F" w:rsidP="00E84B0F">
            <w:pPr>
              <w:pStyle w:val="Akapitzlist"/>
              <w:numPr>
                <w:ilvl w:val="0"/>
                <w:numId w:val="41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2CAF649" w14:textId="77777777" w:rsidR="00E84B0F" w:rsidRDefault="00E84B0F" w:rsidP="00E84B0F">
            <w:pPr>
              <w:pStyle w:val="Akapitzlist"/>
              <w:spacing w:line="271" w:lineRule="auto"/>
              <w:ind w:left="360"/>
              <w:rPr>
                <w:rFonts w:ascii="Calibri" w:eastAsia="Calibri" w:hAnsi="Calibri" w:cs="Calibri"/>
                <w:szCs w:val="22"/>
                <w:lang w:eastAsia="en-US"/>
              </w:rPr>
            </w:pPr>
          </w:p>
          <w:p w14:paraId="3F5704B1" w14:textId="77777777" w:rsidR="00E84B0F" w:rsidRDefault="00E84B0F" w:rsidP="00E84B0F">
            <w:pPr>
              <w:pStyle w:val="Akapitzlist"/>
              <w:numPr>
                <w:ilvl w:val="0"/>
                <w:numId w:val="41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85BE0A9" w14:textId="77777777" w:rsidR="00E84B0F" w:rsidRPr="00E84B0F" w:rsidRDefault="00E84B0F" w:rsidP="00E84B0F">
            <w:pPr>
              <w:pStyle w:val="Akapitzlist"/>
              <w:rPr>
                <w:rFonts w:ascii="Calibri" w:eastAsia="Calibri" w:hAnsi="Calibri" w:cs="Calibri"/>
                <w:szCs w:val="22"/>
                <w:lang w:eastAsia="en-US"/>
              </w:rPr>
            </w:pPr>
          </w:p>
          <w:p w14:paraId="47C65C28" w14:textId="77777777" w:rsidR="00E84B0F" w:rsidRPr="00E84B0F" w:rsidRDefault="00E84B0F" w:rsidP="00E84B0F">
            <w:pPr>
              <w:pStyle w:val="Akapitzlist"/>
              <w:numPr>
                <w:ilvl w:val="0"/>
                <w:numId w:val="41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00458CA"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413AC6A7" w14:textId="77777777" w:rsidTr="00045E94">
        <w:trPr>
          <w:trHeight w:val="208"/>
        </w:trPr>
        <w:tc>
          <w:tcPr>
            <w:tcW w:w="696" w:type="dxa"/>
            <w:tcBorders>
              <w:left w:val="single" w:sz="4" w:space="0" w:color="auto"/>
              <w:right w:val="single" w:sz="4" w:space="0" w:color="auto"/>
            </w:tcBorders>
          </w:tcPr>
          <w:p w14:paraId="5FD9F49B"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4789DA9D"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Patchcord LC-LC Multimode 5m</w:t>
            </w:r>
          </w:p>
        </w:tc>
        <w:tc>
          <w:tcPr>
            <w:tcW w:w="1952" w:type="dxa"/>
            <w:tcBorders>
              <w:top w:val="single" w:sz="4" w:space="0" w:color="auto"/>
              <w:left w:val="single" w:sz="4" w:space="0" w:color="auto"/>
              <w:bottom w:val="single" w:sz="4" w:space="0" w:color="auto"/>
              <w:right w:val="single" w:sz="4" w:space="0" w:color="auto"/>
            </w:tcBorders>
          </w:tcPr>
          <w:p w14:paraId="76CA7669"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2E6DCC5F" w14:textId="77777777" w:rsidR="00E84B0F" w:rsidRDefault="00E84B0F" w:rsidP="00E84B0F">
            <w:pPr>
              <w:pStyle w:val="Akapitzlist"/>
              <w:numPr>
                <w:ilvl w:val="0"/>
                <w:numId w:val="41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5462BC2" w14:textId="77777777" w:rsidR="00E84B0F" w:rsidRDefault="00E84B0F" w:rsidP="00E84B0F">
            <w:pPr>
              <w:pStyle w:val="Akapitzlist"/>
              <w:spacing w:line="271" w:lineRule="auto"/>
              <w:ind w:left="360"/>
              <w:rPr>
                <w:rFonts w:ascii="Calibri" w:eastAsia="Calibri" w:hAnsi="Calibri" w:cs="Calibri"/>
                <w:szCs w:val="22"/>
                <w:lang w:eastAsia="en-US"/>
              </w:rPr>
            </w:pPr>
          </w:p>
          <w:p w14:paraId="300983C0" w14:textId="77777777" w:rsidR="00E84B0F" w:rsidRDefault="00E84B0F" w:rsidP="00E84B0F">
            <w:pPr>
              <w:pStyle w:val="Akapitzlist"/>
              <w:numPr>
                <w:ilvl w:val="0"/>
                <w:numId w:val="41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8102128" w14:textId="77777777" w:rsidR="00E84B0F" w:rsidRPr="00E84B0F" w:rsidRDefault="00E84B0F" w:rsidP="00E84B0F">
            <w:pPr>
              <w:pStyle w:val="Akapitzlist"/>
              <w:rPr>
                <w:rFonts w:ascii="Calibri" w:eastAsia="Calibri" w:hAnsi="Calibri" w:cs="Calibri"/>
                <w:szCs w:val="22"/>
                <w:lang w:eastAsia="en-US"/>
              </w:rPr>
            </w:pPr>
          </w:p>
          <w:p w14:paraId="1DD4F584" w14:textId="77777777" w:rsidR="00E84B0F" w:rsidRPr="00E84B0F" w:rsidRDefault="00E84B0F" w:rsidP="00E84B0F">
            <w:pPr>
              <w:pStyle w:val="Akapitzlist"/>
              <w:numPr>
                <w:ilvl w:val="0"/>
                <w:numId w:val="41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019DED77"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55FB12BD" w14:textId="77777777" w:rsidTr="00045E94">
        <w:trPr>
          <w:trHeight w:val="208"/>
        </w:trPr>
        <w:tc>
          <w:tcPr>
            <w:tcW w:w="696" w:type="dxa"/>
            <w:tcBorders>
              <w:left w:val="single" w:sz="4" w:space="0" w:color="auto"/>
              <w:right w:val="single" w:sz="4" w:space="0" w:color="auto"/>
            </w:tcBorders>
          </w:tcPr>
          <w:p w14:paraId="06E3CB7A"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C01B82C"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Patchcord MTP-MTP Multimode 5m</w:t>
            </w:r>
          </w:p>
        </w:tc>
        <w:tc>
          <w:tcPr>
            <w:tcW w:w="1952" w:type="dxa"/>
            <w:tcBorders>
              <w:top w:val="single" w:sz="4" w:space="0" w:color="auto"/>
              <w:left w:val="single" w:sz="4" w:space="0" w:color="auto"/>
              <w:bottom w:val="single" w:sz="4" w:space="0" w:color="auto"/>
              <w:right w:val="single" w:sz="4" w:space="0" w:color="auto"/>
            </w:tcBorders>
          </w:tcPr>
          <w:p w14:paraId="30AC58F3"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222443FD" w14:textId="77777777" w:rsidR="00E84B0F" w:rsidRDefault="00E84B0F" w:rsidP="00E84B0F">
            <w:pPr>
              <w:pStyle w:val="Akapitzlist"/>
              <w:numPr>
                <w:ilvl w:val="0"/>
                <w:numId w:val="41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4511414" w14:textId="77777777" w:rsidR="00E84B0F" w:rsidRDefault="00E84B0F" w:rsidP="00E84B0F">
            <w:pPr>
              <w:pStyle w:val="Akapitzlist"/>
              <w:spacing w:line="271" w:lineRule="auto"/>
              <w:ind w:left="360"/>
              <w:rPr>
                <w:rFonts w:ascii="Calibri" w:eastAsia="Calibri" w:hAnsi="Calibri" w:cs="Calibri"/>
                <w:szCs w:val="22"/>
                <w:lang w:eastAsia="en-US"/>
              </w:rPr>
            </w:pPr>
          </w:p>
          <w:p w14:paraId="157C34EF" w14:textId="77777777" w:rsidR="00E84B0F" w:rsidRDefault="00E84B0F" w:rsidP="00E84B0F">
            <w:pPr>
              <w:pStyle w:val="Akapitzlist"/>
              <w:numPr>
                <w:ilvl w:val="0"/>
                <w:numId w:val="41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9077D5B" w14:textId="77777777" w:rsidR="00E84B0F" w:rsidRPr="00E84B0F" w:rsidRDefault="00E84B0F" w:rsidP="00E84B0F">
            <w:pPr>
              <w:pStyle w:val="Akapitzlist"/>
              <w:rPr>
                <w:rFonts w:ascii="Calibri" w:eastAsia="Calibri" w:hAnsi="Calibri" w:cs="Calibri"/>
                <w:szCs w:val="22"/>
                <w:lang w:eastAsia="en-US"/>
              </w:rPr>
            </w:pPr>
          </w:p>
          <w:p w14:paraId="0F60DF4F" w14:textId="77777777" w:rsidR="00E84B0F" w:rsidRPr="00E84B0F" w:rsidRDefault="00E84B0F" w:rsidP="00E84B0F">
            <w:pPr>
              <w:pStyle w:val="Akapitzlist"/>
              <w:numPr>
                <w:ilvl w:val="0"/>
                <w:numId w:val="41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5AEDB38"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006AC160" w14:textId="77777777" w:rsidTr="00045E94">
        <w:trPr>
          <w:trHeight w:val="208"/>
        </w:trPr>
        <w:tc>
          <w:tcPr>
            <w:tcW w:w="696" w:type="dxa"/>
            <w:tcBorders>
              <w:left w:val="single" w:sz="4" w:space="0" w:color="auto"/>
              <w:right w:val="single" w:sz="4" w:space="0" w:color="auto"/>
            </w:tcBorders>
          </w:tcPr>
          <w:p w14:paraId="1C0AC25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3CE49BD"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Kabel DAC pasywny 100G 3m</w:t>
            </w:r>
          </w:p>
        </w:tc>
        <w:tc>
          <w:tcPr>
            <w:tcW w:w="1952" w:type="dxa"/>
            <w:tcBorders>
              <w:top w:val="single" w:sz="4" w:space="0" w:color="auto"/>
              <w:left w:val="single" w:sz="4" w:space="0" w:color="auto"/>
              <w:bottom w:val="single" w:sz="4" w:space="0" w:color="auto"/>
              <w:right w:val="single" w:sz="4" w:space="0" w:color="auto"/>
            </w:tcBorders>
          </w:tcPr>
          <w:p w14:paraId="35904C23"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33557E43" w14:textId="77777777" w:rsidR="00E84B0F" w:rsidRDefault="00E84B0F" w:rsidP="00E84B0F">
            <w:pPr>
              <w:pStyle w:val="Akapitzlist"/>
              <w:numPr>
                <w:ilvl w:val="0"/>
                <w:numId w:val="41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1D99DAA" w14:textId="77777777" w:rsidR="00E84B0F" w:rsidRDefault="00E84B0F" w:rsidP="00E84B0F">
            <w:pPr>
              <w:pStyle w:val="Akapitzlist"/>
              <w:spacing w:line="271" w:lineRule="auto"/>
              <w:ind w:left="360"/>
              <w:rPr>
                <w:rFonts w:ascii="Calibri" w:eastAsia="Calibri" w:hAnsi="Calibri" w:cs="Calibri"/>
                <w:szCs w:val="22"/>
                <w:lang w:eastAsia="en-US"/>
              </w:rPr>
            </w:pPr>
          </w:p>
          <w:p w14:paraId="448284FC" w14:textId="77777777" w:rsidR="00E84B0F" w:rsidRDefault="00E84B0F" w:rsidP="00E84B0F">
            <w:pPr>
              <w:pStyle w:val="Akapitzlist"/>
              <w:numPr>
                <w:ilvl w:val="0"/>
                <w:numId w:val="41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E3485B2" w14:textId="77777777" w:rsidR="00E84B0F" w:rsidRPr="00E84B0F" w:rsidRDefault="00E84B0F" w:rsidP="00E84B0F">
            <w:pPr>
              <w:pStyle w:val="Akapitzlist"/>
              <w:rPr>
                <w:rFonts w:ascii="Calibri" w:eastAsia="Calibri" w:hAnsi="Calibri" w:cs="Calibri"/>
                <w:szCs w:val="22"/>
                <w:lang w:eastAsia="en-US"/>
              </w:rPr>
            </w:pPr>
          </w:p>
          <w:p w14:paraId="1FF9E8D0" w14:textId="77777777" w:rsidR="00E84B0F" w:rsidRPr="00E84B0F" w:rsidRDefault="00E84B0F" w:rsidP="00E84B0F">
            <w:pPr>
              <w:pStyle w:val="Akapitzlist"/>
              <w:numPr>
                <w:ilvl w:val="0"/>
                <w:numId w:val="41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B6FF476"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0910694E" w14:textId="77777777" w:rsidTr="00045E94">
        <w:trPr>
          <w:trHeight w:val="208"/>
        </w:trPr>
        <w:tc>
          <w:tcPr>
            <w:tcW w:w="696" w:type="dxa"/>
            <w:tcBorders>
              <w:left w:val="single" w:sz="4" w:space="0" w:color="auto"/>
              <w:right w:val="single" w:sz="4" w:space="0" w:color="auto"/>
            </w:tcBorders>
          </w:tcPr>
          <w:p w14:paraId="1A89346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1CAC138F"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Kabel DAC pasywny 100G 5m</w:t>
            </w:r>
          </w:p>
        </w:tc>
        <w:tc>
          <w:tcPr>
            <w:tcW w:w="1952" w:type="dxa"/>
            <w:tcBorders>
              <w:top w:val="single" w:sz="4" w:space="0" w:color="auto"/>
              <w:left w:val="single" w:sz="4" w:space="0" w:color="auto"/>
              <w:bottom w:val="single" w:sz="4" w:space="0" w:color="auto"/>
              <w:right w:val="single" w:sz="4" w:space="0" w:color="auto"/>
            </w:tcBorders>
          </w:tcPr>
          <w:p w14:paraId="460D2B58"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19FD8CC0" w14:textId="77777777" w:rsidR="00E84B0F" w:rsidRDefault="00E84B0F" w:rsidP="00E84B0F">
            <w:pPr>
              <w:pStyle w:val="Akapitzlist"/>
              <w:numPr>
                <w:ilvl w:val="0"/>
                <w:numId w:val="41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2F0D5E4B" w14:textId="77777777" w:rsidR="00E84B0F" w:rsidRDefault="00E84B0F" w:rsidP="00E84B0F">
            <w:pPr>
              <w:pStyle w:val="Akapitzlist"/>
              <w:spacing w:line="271" w:lineRule="auto"/>
              <w:ind w:left="360"/>
              <w:rPr>
                <w:rFonts w:ascii="Calibri" w:eastAsia="Calibri" w:hAnsi="Calibri" w:cs="Calibri"/>
                <w:szCs w:val="22"/>
                <w:lang w:eastAsia="en-US"/>
              </w:rPr>
            </w:pPr>
          </w:p>
          <w:p w14:paraId="2EE73418" w14:textId="77777777" w:rsidR="00E84B0F" w:rsidRDefault="00E84B0F" w:rsidP="00E84B0F">
            <w:pPr>
              <w:pStyle w:val="Akapitzlist"/>
              <w:numPr>
                <w:ilvl w:val="0"/>
                <w:numId w:val="41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6C6562E" w14:textId="77777777" w:rsidR="00E84B0F" w:rsidRPr="00E84B0F" w:rsidRDefault="00E84B0F" w:rsidP="00E84B0F">
            <w:pPr>
              <w:pStyle w:val="Akapitzlist"/>
              <w:rPr>
                <w:rFonts w:ascii="Calibri" w:eastAsia="Calibri" w:hAnsi="Calibri" w:cs="Calibri"/>
                <w:szCs w:val="22"/>
                <w:lang w:eastAsia="en-US"/>
              </w:rPr>
            </w:pPr>
          </w:p>
          <w:p w14:paraId="31E51E45" w14:textId="77777777" w:rsidR="00E84B0F" w:rsidRPr="00E84B0F" w:rsidRDefault="00E84B0F" w:rsidP="00E84B0F">
            <w:pPr>
              <w:pStyle w:val="Akapitzlist"/>
              <w:numPr>
                <w:ilvl w:val="0"/>
                <w:numId w:val="41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211C572E"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65533DD1" w14:textId="77777777" w:rsidTr="00045E94">
        <w:trPr>
          <w:trHeight w:val="208"/>
        </w:trPr>
        <w:tc>
          <w:tcPr>
            <w:tcW w:w="696" w:type="dxa"/>
            <w:tcBorders>
              <w:left w:val="single" w:sz="4" w:space="0" w:color="auto"/>
              <w:right w:val="single" w:sz="4" w:space="0" w:color="auto"/>
            </w:tcBorders>
          </w:tcPr>
          <w:p w14:paraId="55A49E1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2751C082"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Kabel DAC pasywny 25G 3m</w:t>
            </w:r>
          </w:p>
        </w:tc>
        <w:tc>
          <w:tcPr>
            <w:tcW w:w="1952" w:type="dxa"/>
            <w:tcBorders>
              <w:top w:val="single" w:sz="4" w:space="0" w:color="auto"/>
              <w:left w:val="single" w:sz="4" w:space="0" w:color="auto"/>
              <w:bottom w:val="single" w:sz="4" w:space="0" w:color="auto"/>
              <w:right w:val="single" w:sz="4" w:space="0" w:color="auto"/>
            </w:tcBorders>
          </w:tcPr>
          <w:p w14:paraId="395F6140"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198D912C" w14:textId="77777777" w:rsidR="00E84B0F" w:rsidRDefault="00E84B0F" w:rsidP="00E84B0F">
            <w:pPr>
              <w:pStyle w:val="Akapitzlist"/>
              <w:numPr>
                <w:ilvl w:val="0"/>
                <w:numId w:val="41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7070D10" w14:textId="77777777" w:rsidR="00E84B0F" w:rsidRDefault="00E84B0F" w:rsidP="00E84B0F">
            <w:pPr>
              <w:pStyle w:val="Akapitzlist"/>
              <w:spacing w:line="271" w:lineRule="auto"/>
              <w:ind w:left="360"/>
              <w:rPr>
                <w:rFonts w:ascii="Calibri" w:eastAsia="Calibri" w:hAnsi="Calibri" w:cs="Calibri"/>
                <w:szCs w:val="22"/>
                <w:lang w:eastAsia="en-US"/>
              </w:rPr>
            </w:pPr>
          </w:p>
          <w:p w14:paraId="148D14FA" w14:textId="77777777" w:rsidR="00E84B0F" w:rsidRDefault="00E84B0F" w:rsidP="00E84B0F">
            <w:pPr>
              <w:pStyle w:val="Akapitzlist"/>
              <w:numPr>
                <w:ilvl w:val="0"/>
                <w:numId w:val="41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36A7F75" w14:textId="77777777" w:rsidR="00E84B0F" w:rsidRPr="00E84B0F" w:rsidRDefault="00E84B0F" w:rsidP="00E84B0F">
            <w:pPr>
              <w:pStyle w:val="Akapitzlist"/>
              <w:rPr>
                <w:rFonts w:ascii="Calibri" w:eastAsia="Calibri" w:hAnsi="Calibri" w:cs="Calibri"/>
                <w:szCs w:val="22"/>
                <w:lang w:eastAsia="en-US"/>
              </w:rPr>
            </w:pPr>
          </w:p>
          <w:p w14:paraId="27A86DAB" w14:textId="77777777" w:rsidR="00E84B0F" w:rsidRPr="00E84B0F" w:rsidRDefault="00E84B0F" w:rsidP="00E84B0F">
            <w:pPr>
              <w:pStyle w:val="Akapitzlist"/>
              <w:numPr>
                <w:ilvl w:val="0"/>
                <w:numId w:val="41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9F99700"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D7199B" w:rsidRPr="002A1D36" w14:paraId="5DCB269D" w14:textId="77777777" w:rsidTr="00045E94">
        <w:trPr>
          <w:trHeight w:val="208"/>
        </w:trPr>
        <w:tc>
          <w:tcPr>
            <w:tcW w:w="696" w:type="dxa"/>
            <w:tcBorders>
              <w:left w:val="single" w:sz="4" w:space="0" w:color="auto"/>
              <w:right w:val="single" w:sz="4" w:space="0" w:color="auto"/>
            </w:tcBorders>
          </w:tcPr>
          <w:p w14:paraId="21563DE9" w14:textId="77777777" w:rsidR="00D7199B" w:rsidRPr="002A1D36" w:rsidRDefault="00D7199B"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0491CCD2" w14:textId="5AA30C86" w:rsidR="00D7199B" w:rsidRPr="002A1D36" w:rsidRDefault="00D7199B" w:rsidP="007A7113">
            <w:pPr>
              <w:spacing w:line="271" w:lineRule="auto"/>
              <w:rPr>
                <w:rFonts w:ascii="Calibri" w:hAnsi="Calibri" w:cs="Calibri"/>
                <w:sz w:val="22"/>
                <w:szCs w:val="22"/>
              </w:rPr>
            </w:pPr>
            <w:r>
              <w:rPr>
                <w:rFonts w:ascii="Calibri" w:hAnsi="Calibri" w:cs="Calibri"/>
                <w:sz w:val="22"/>
                <w:szCs w:val="22"/>
              </w:rPr>
              <w:t>Stacja Zarządzania Typ 2</w:t>
            </w:r>
          </w:p>
        </w:tc>
        <w:tc>
          <w:tcPr>
            <w:tcW w:w="1952" w:type="dxa"/>
            <w:tcBorders>
              <w:top w:val="single" w:sz="4" w:space="0" w:color="auto"/>
              <w:left w:val="single" w:sz="4" w:space="0" w:color="auto"/>
              <w:bottom w:val="single" w:sz="4" w:space="0" w:color="auto"/>
              <w:right w:val="single" w:sz="4" w:space="0" w:color="auto"/>
            </w:tcBorders>
          </w:tcPr>
          <w:p w14:paraId="686B381A" w14:textId="77777777" w:rsidR="00D7199B" w:rsidRPr="002A1D36" w:rsidRDefault="00D7199B"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6DD10EF3" w14:textId="77777777" w:rsidR="00D7199B" w:rsidRDefault="00D7199B" w:rsidP="00D7199B">
            <w:pPr>
              <w:pStyle w:val="Akapitzlist"/>
              <w:numPr>
                <w:ilvl w:val="0"/>
                <w:numId w:val="416"/>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08377E89" w14:textId="77777777" w:rsidR="00D7199B" w:rsidRDefault="00D7199B" w:rsidP="00D7199B">
            <w:pPr>
              <w:pStyle w:val="Akapitzlist"/>
              <w:spacing w:line="271" w:lineRule="auto"/>
              <w:ind w:left="360"/>
              <w:rPr>
                <w:rFonts w:ascii="Calibri" w:eastAsia="Calibri" w:hAnsi="Calibri" w:cs="Calibri"/>
                <w:szCs w:val="22"/>
                <w:lang w:eastAsia="en-US"/>
              </w:rPr>
            </w:pPr>
          </w:p>
          <w:p w14:paraId="53FE03CB" w14:textId="77777777" w:rsidR="00D7199B" w:rsidRDefault="00D7199B" w:rsidP="00D7199B">
            <w:pPr>
              <w:pStyle w:val="Akapitzlist"/>
              <w:numPr>
                <w:ilvl w:val="0"/>
                <w:numId w:val="416"/>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52E45B29" w14:textId="77777777" w:rsidR="00D7199B" w:rsidRPr="003A6032" w:rsidRDefault="00D7199B" w:rsidP="003A6032">
            <w:pPr>
              <w:pStyle w:val="Akapitzlist"/>
              <w:rPr>
                <w:rFonts w:ascii="Calibri" w:eastAsia="Calibri" w:hAnsi="Calibri" w:cs="Calibri"/>
                <w:szCs w:val="22"/>
                <w:lang w:eastAsia="en-US"/>
              </w:rPr>
            </w:pPr>
          </w:p>
          <w:p w14:paraId="1D8A1AA0" w14:textId="77777777" w:rsidR="00D7199B" w:rsidRDefault="00D7199B" w:rsidP="00D7199B">
            <w:pPr>
              <w:pStyle w:val="Akapitzlist"/>
              <w:numPr>
                <w:ilvl w:val="0"/>
                <w:numId w:val="416"/>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562C20B9" w14:textId="77777777" w:rsidR="00D7199B" w:rsidRDefault="00D7199B" w:rsidP="00D7199B">
            <w:pPr>
              <w:pStyle w:val="Akapitzlist"/>
              <w:rPr>
                <w:rFonts w:ascii="Calibri" w:eastAsia="Calibri" w:hAnsi="Calibri" w:cs="Calibri"/>
                <w:szCs w:val="22"/>
                <w:lang w:eastAsia="en-US"/>
              </w:rPr>
            </w:pPr>
          </w:p>
          <w:p w14:paraId="3BC4969E" w14:textId="77777777" w:rsidR="00D7199B" w:rsidRPr="00E84B0F" w:rsidRDefault="00D7199B" w:rsidP="00D7199B">
            <w:pPr>
              <w:pStyle w:val="Akapitzlist"/>
              <w:numPr>
                <w:ilvl w:val="0"/>
                <w:numId w:val="416"/>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745436E7" w14:textId="3E86284B" w:rsidR="00D7199B" w:rsidRPr="00D7199B" w:rsidRDefault="00D7199B" w:rsidP="00D7199B">
            <w:pPr>
              <w:pStyle w:val="Akapitzlist"/>
              <w:spacing w:line="271" w:lineRule="auto"/>
              <w:ind w:left="360"/>
              <w:rPr>
                <w:rFonts w:ascii="Calibri" w:eastAsia="Calibri" w:hAnsi="Calibri" w:cs="Calibri"/>
                <w:szCs w:val="22"/>
                <w:lang w:eastAsia="en-US"/>
              </w:rPr>
            </w:pPr>
          </w:p>
        </w:tc>
      </w:tr>
      <w:tr w:rsidR="00D7199B" w:rsidRPr="002A1D36" w14:paraId="7466E542" w14:textId="77777777" w:rsidTr="00045E94">
        <w:trPr>
          <w:trHeight w:val="208"/>
        </w:trPr>
        <w:tc>
          <w:tcPr>
            <w:tcW w:w="696" w:type="dxa"/>
            <w:tcBorders>
              <w:left w:val="single" w:sz="4" w:space="0" w:color="auto"/>
              <w:right w:val="single" w:sz="4" w:space="0" w:color="auto"/>
            </w:tcBorders>
          </w:tcPr>
          <w:p w14:paraId="194F6B39" w14:textId="77777777" w:rsidR="00D7199B" w:rsidRPr="002A1D36" w:rsidRDefault="00D7199B"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16D134B7" w14:textId="3216C2DC" w:rsidR="00D7199B" w:rsidRPr="002A1D36" w:rsidRDefault="00D7199B" w:rsidP="007A7113">
            <w:pPr>
              <w:spacing w:line="271" w:lineRule="auto"/>
              <w:rPr>
                <w:rFonts w:ascii="Calibri" w:hAnsi="Calibri" w:cs="Calibri"/>
                <w:sz w:val="22"/>
                <w:szCs w:val="22"/>
              </w:rPr>
            </w:pPr>
            <w:r>
              <w:rPr>
                <w:rFonts w:ascii="Calibri" w:hAnsi="Calibri" w:cs="Calibri"/>
                <w:sz w:val="22"/>
                <w:szCs w:val="22"/>
              </w:rPr>
              <w:t>Stacja Zarządzania Typ 3</w:t>
            </w:r>
          </w:p>
        </w:tc>
        <w:tc>
          <w:tcPr>
            <w:tcW w:w="1952" w:type="dxa"/>
            <w:tcBorders>
              <w:top w:val="single" w:sz="4" w:space="0" w:color="auto"/>
              <w:left w:val="single" w:sz="4" w:space="0" w:color="auto"/>
              <w:bottom w:val="single" w:sz="4" w:space="0" w:color="auto"/>
              <w:right w:val="single" w:sz="4" w:space="0" w:color="auto"/>
            </w:tcBorders>
          </w:tcPr>
          <w:p w14:paraId="72DFFD23" w14:textId="77777777" w:rsidR="00D7199B" w:rsidRPr="002A1D36" w:rsidRDefault="00D7199B"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74319D24" w14:textId="77777777" w:rsidR="00D7199B" w:rsidRDefault="00D7199B" w:rsidP="00D7199B">
            <w:pPr>
              <w:pStyle w:val="Akapitzlist"/>
              <w:numPr>
                <w:ilvl w:val="0"/>
                <w:numId w:val="417"/>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2E666CB5" w14:textId="77777777" w:rsidR="00D7199B" w:rsidRDefault="00D7199B" w:rsidP="00D7199B">
            <w:pPr>
              <w:pStyle w:val="Akapitzlist"/>
              <w:spacing w:line="271" w:lineRule="auto"/>
              <w:ind w:left="360"/>
              <w:rPr>
                <w:rFonts w:ascii="Calibri" w:eastAsia="Calibri" w:hAnsi="Calibri" w:cs="Calibri"/>
                <w:szCs w:val="22"/>
                <w:lang w:eastAsia="en-US"/>
              </w:rPr>
            </w:pPr>
          </w:p>
          <w:p w14:paraId="2A6534B2" w14:textId="77777777" w:rsidR="00D7199B" w:rsidRDefault="00D7199B" w:rsidP="00D7199B">
            <w:pPr>
              <w:pStyle w:val="Akapitzlist"/>
              <w:numPr>
                <w:ilvl w:val="0"/>
                <w:numId w:val="417"/>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07A35B72" w14:textId="77777777" w:rsidR="00D7199B" w:rsidRPr="003A6032" w:rsidRDefault="00D7199B" w:rsidP="003A6032">
            <w:pPr>
              <w:pStyle w:val="Akapitzlist"/>
              <w:rPr>
                <w:rFonts w:ascii="Calibri" w:eastAsia="Calibri" w:hAnsi="Calibri" w:cs="Calibri"/>
                <w:szCs w:val="22"/>
                <w:lang w:eastAsia="en-US"/>
              </w:rPr>
            </w:pPr>
          </w:p>
          <w:p w14:paraId="20F7E288" w14:textId="77777777" w:rsidR="00D7199B" w:rsidRDefault="00D7199B" w:rsidP="00D7199B">
            <w:pPr>
              <w:pStyle w:val="Akapitzlist"/>
              <w:numPr>
                <w:ilvl w:val="0"/>
                <w:numId w:val="417"/>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60BA4522" w14:textId="77777777" w:rsidR="00D7199B" w:rsidRDefault="00D7199B" w:rsidP="00D7199B">
            <w:pPr>
              <w:pStyle w:val="Akapitzlist"/>
              <w:rPr>
                <w:rFonts w:ascii="Calibri" w:eastAsia="Calibri" w:hAnsi="Calibri" w:cs="Calibri"/>
                <w:szCs w:val="22"/>
                <w:lang w:eastAsia="en-US"/>
              </w:rPr>
            </w:pPr>
          </w:p>
          <w:p w14:paraId="64FB1F5D" w14:textId="77777777" w:rsidR="00D7199B" w:rsidRPr="00E84B0F" w:rsidRDefault="00D7199B" w:rsidP="00D7199B">
            <w:pPr>
              <w:pStyle w:val="Akapitzlist"/>
              <w:numPr>
                <w:ilvl w:val="0"/>
                <w:numId w:val="417"/>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15FF0B73" w14:textId="77777777" w:rsidR="00D7199B" w:rsidRPr="00D7199B" w:rsidRDefault="00D7199B" w:rsidP="00D7199B">
            <w:pPr>
              <w:spacing w:line="271" w:lineRule="auto"/>
              <w:rPr>
                <w:rFonts w:ascii="Calibri" w:eastAsia="Calibri" w:hAnsi="Calibri" w:cs="Calibri"/>
                <w:szCs w:val="22"/>
                <w:lang w:eastAsia="en-US"/>
              </w:rPr>
            </w:pPr>
          </w:p>
        </w:tc>
      </w:tr>
    </w:tbl>
    <w:p w14:paraId="47A71A9B" w14:textId="77777777" w:rsidR="00C54A1E" w:rsidRPr="002A1D36" w:rsidRDefault="00C54A1E" w:rsidP="00C54A1E">
      <w:pPr>
        <w:spacing w:line="271" w:lineRule="auto"/>
        <w:rPr>
          <w:rFonts w:ascii="Calibri" w:hAnsi="Calibri" w:cs="Calibri"/>
          <w:sz w:val="22"/>
          <w:szCs w:val="22"/>
          <w:lang w:eastAsia="ar-SA"/>
        </w:rPr>
      </w:pPr>
    </w:p>
    <w:p w14:paraId="70B49308" w14:textId="77777777" w:rsidR="00C54A1E" w:rsidRPr="002A1D36" w:rsidRDefault="00C54A1E" w:rsidP="003A6032">
      <w:pPr>
        <w:keepNext/>
        <w:numPr>
          <w:ilvl w:val="0"/>
          <w:numId w:val="360"/>
        </w:numPr>
        <w:tabs>
          <w:tab w:val="left" w:pos="567"/>
        </w:tabs>
        <w:spacing w:before="120" w:line="271" w:lineRule="auto"/>
        <w:outlineLvl w:val="1"/>
        <w:rPr>
          <w:rFonts w:ascii="Calibri" w:eastAsia="Calibri" w:hAnsi="Calibri" w:cs="Calibri"/>
          <w:sz w:val="22"/>
          <w:szCs w:val="22"/>
          <w:lang w:eastAsia="en-US"/>
        </w:rPr>
      </w:pPr>
      <w:r w:rsidRPr="002A1D36">
        <w:rPr>
          <w:rFonts w:ascii="Calibri" w:hAnsi="Calibri" w:cs="Calibri"/>
          <w:b/>
          <w:color w:val="000000"/>
          <w:sz w:val="22"/>
          <w:szCs w:val="22"/>
          <w:lang w:eastAsia="ar-SA"/>
        </w:rPr>
        <w:t>Zadanie nr 2</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
        <w:gridCol w:w="3960"/>
        <w:gridCol w:w="1843"/>
        <w:gridCol w:w="3827"/>
      </w:tblGrid>
      <w:tr w:rsidR="00D63166" w:rsidRPr="002A1D36" w14:paraId="163F62C0" w14:textId="77777777" w:rsidTr="003A6032">
        <w:trPr>
          <w:trHeight w:val="566"/>
        </w:trPr>
        <w:tc>
          <w:tcPr>
            <w:tcW w:w="643" w:type="dxa"/>
            <w:tcBorders>
              <w:top w:val="single" w:sz="4" w:space="0" w:color="auto"/>
              <w:left w:val="single" w:sz="4" w:space="0" w:color="auto"/>
              <w:bottom w:val="single" w:sz="4" w:space="0" w:color="auto"/>
              <w:right w:val="single" w:sz="4" w:space="0" w:color="auto"/>
            </w:tcBorders>
            <w:vAlign w:val="center"/>
            <w:hideMark/>
          </w:tcPr>
          <w:p w14:paraId="5A799B3B" w14:textId="77777777" w:rsidR="00D63166" w:rsidRPr="002A1D36" w:rsidRDefault="00D63166" w:rsidP="00D63166">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E0CA4F7" w14:textId="046CFCD0" w:rsidR="00D63166" w:rsidRPr="002A1D36" w:rsidRDefault="00D63166" w:rsidP="00D63166">
            <w:pPr>
              <w:keepNext/>
              <w:spacing w:line="271" w:lineRule="auto"/>
              <w:jc w:val="center"/>
              <w:outlineLvl w:val="2"/>
              <w:rPr>
                <w:rFonts w:ascii="Calibri" w:eastAsia="Calibri" w:hAnsi="Calibri" w:cs="Calibri"/>
                <w:b/>
                <w:sz w:val="22"/>
                <w:szCs w:val="22"/>
                <w:lang w:eastAsia="en-US"/>
              </w:rPr>
            </w:pPr>
            <w:r w:rsidRPr="00F151AF">
              <w:rPr>
                <w:rFonts w:ascii="Calibri" w:eastAsia="Calibri" w:hAnsi="Calibri" w:cs="Calibri"/>
                <w:b/>
                <w:bCs/>
                <w:sz w:val="22"/>
                <w:szCs w:val="22"/>
                <w:lang w:eastAsia="en-US"/>
              </w:rPr>
              <w:t>Nazwa pozycji z specyfikacji technicznej</w:t>
            </w:r>
          </w:p>
        </w:tc>
        <w:tc>
          <w:tcPr>
            <w:tcW w:w="1843" w:type="dxa"/>
            <w:tcBorders>
              <w:top w:val="single" w:sz="4" w:space="0" w:color="auto"/>
              <w:left w:val="single" w:sz="4" w:space="0" w:color="auto"/>
              <w:bottom w:val="single" w:sz="4" w:space="0" w:color="auto"/>
              <w:right w:val="single" w:sz="4" w:space="0" w:color="auto"/>
            </w:tcBorders>
            <w:vAlign w:val="center"/>
          </w:tcPr>
          <w:p w14:paraId="76799D1B" w14:textId="44710620" w:rsidR="00D63166" w:rsidRPr="002A1D36" w:rsidRDefault="00D63166" w:rsidP="00D63166">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Nazwa producenta wraz z typem i modelem lub nazwa producenta z numerem katalogowym</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8D17DC" w14:textId="3E983B77" w:rsidR="00D63166" w:rsidRPr="002A1D36" w:rsidRDefault="00D63166" w:rsidP="00D63166">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 specyfikacja techniczna</w:t>
            </w:r>
          </w:p>
        </w:tc>
      </w:tr>
      <w:tr w:rsidR="00D63166" w:rsidRPr="002A1D36" w14:paraId="4A18E382" w14:textId="77777777" w:rsidTr="003A6032">
        <w:trPr>
          <w:trHeight w:val="172"/>
        </w:trPr>
        <w:tc>
          <w:tcPr>
            <w:tcW w:w="643" w:type="dxa"/>
            <w:tcBorders>
              <w:top w:val="single" w:sz="4" w:space="0" w:color="auto"/>
              <w:left w:val="single" w:sz="4" w:space="0" w:color="auto"/>
              <w:bottom w:val="single" w:sz="4" w:space="0" w:color="auto"/>
              <w:right w:val="single" w:sz="4" w:space="0" w:color="auto"/>
            </w:tcBorders>
            <w:vAlign w:val="center"/>
            <w:hideMark/>
          </w:tcPr>
          <w:p w14:paraId="18BC0E0F" w14:textId="77777777" w:rsidR="00D63166" w:rsidRPr="002A1D36" w:rsidRDefault="00D63166" w:rsidP="00D63166">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17412AB" w14:textId="77777777" w:rsidR="00D63166" w:rsidRPr="002A1D36" w:rsidRDefault="00D63166" w:rsidP="00D63166">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1843" w:type="dxa"/>
            <w:tcBorders>
              <w:top w:val="single" w:sz="4" w:space="0" w:color="auto"/>
              <w:left w:val="single" w:sz="4" w:space="0" w:color="auto"/>
              <w:bottom w:val="single" w:sz="4" w:space="0" w:color="auto"/>
              <w:right w:val="single" w:sz="4" w:space="0" w:color="auto"/>
            </w:tcBorders>
          </w:tcPr>
          <w:p w14:paraId="6E1B4DBE" w14:textId="0C0D5751" w:rsidR="00D63166" w:rsidRPr="002A1D36" w:rsidRDefault="00D63166" w:rsidP="00D63166">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82560E" w14:textId="4108D461" w:rsidR="00D63166" w:rsidRPr="002A1D36" w:rsidRDefault="00D63166" w:rsidP="00D63166">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D63166" w:rsidRPr="002A1D36" w14:paraId="756CA589" w14:textId="77777777" w:rsidTr="001A543B">
        <w:trPr>
          <w:trHeight w:val="172"/>
        </w:trPr>
        <w:tc>
          <w:tcPr>
            <w:tcW w:w="643" w:type="dxa"/>
            <w:tcBorders>
              <w:top w:val="single" w:sz="4" w:space="0" w:color="auto"/>
              <w:left w:val="single" w:sz="4" w:space="0" w:color="auto"/>
              <w:bottom w:val="single" w:sz="4" w:space="0" w:color="auto"/>
              <w:right w:val="single" w:sz="4" w:space="0" w:color="auto"/>
            </w:tcBorders>
            <w:vAlign w:val="center"/>
          </w:tcPr>
          <w:p w14:paraId="6D9EB6AE" w14:textId="592EAD0E" w:rsidR="00D63166" w:rsidRPr="002A1D36" w:rsidRDefault="00D63166" w:rsidP="00D63166">
            <w:pPr>
              <w:spacing w:line="271" w:lineRule="auto"/>
              <w:jc w:val="center"/>
              <w:rPr>
                <w:rFonts w:ascii="Calibri" w:eastAsia="Calibri" w:hAnsi="Calibri" w:cs="Calibri"/>
                <w:b/>
                <w:sz w:val="22"/>
                <w:szCs w:val="22"/>
                <w:lang w:val="en-US" w:eastAsia="en-US"/>
              </w:rPr>
            </w:pPr>
            <w:r>
              <w:rPr>
                <w:rFonts w:ascii="Calibri" w:eastAsia="Calibri" w:hAnsi="Calibri" w:cs="Calibri"/>
                <w:b/>
                <w:sz w:val="22"/>
                <w:szCs w:val="22"/>
                <w:lang w:val="en-US" w:eastAsia="en-US"/>
              </w:rPr>
              <w:t>1.</w:t>
            </w:r>
          </w:p>
        </w:tc>
        <w:tc>
          <w:tcPr>
            <w:tcW w:w="9630" w:type="dxa"/>
            <w:gridSpan w:val="3"/>
            <w:tcBorders>
              <w:top w:val="single" w:sz="4" w:space="0" w:color="auto"/>
              <w:left w:val="single" w:sz="4" w:space="0" w:color="auto"/>
              <w:bottom w:val="single" w:sz="4" w:space="0" w:color="auto"/>
              <w:right w:val="single" w:sz="4" w:space="0" w:color="auto"/>
            </w:tcBorders>
            <w:vAlign w:val="center"/>
          </w:tcPr>
          <w:p w14:paraId="0DE06AC4" w14:textId="7730CD0F" w:rsidR="00D63166" w:rsidRPr="003A6032" w:rsidRDefault="00D63166" w:rsidP="00D63166">
            <w:pPr>
              <w:spacing w:line="271" w:lineRule="auto"/>
              <w:jc w:val="center"/>
              <w:rPr>
                <w:rFonts w:ascii="Calibri" w:eastAsia="Calibri" w:hAnsi="Calibri" w:cs="Calibri"/>
                <w:b/>
                <w:sz w:val="22"/>
                <w:szCs w:val="22"/>
                <w:lang w:eastAsia="en-US"/>
              </w:rPr>
            </w:pPr>
            <w:r w:rsidRPr="003A6032">
              <w:rPr>
                <w:rFonts w:ascii="Calibri" w:eastAsia="Calibri" w:hAnsi="Calibri" w:cs="Calibri"/>
                <w:b/>
                <w:sz w:val="22"/>
                <w:szCs w:val="22"/>
                <w:lang w:eastAsia="en-US"/>
              </w:rPr>
              <w:t>Instytut Chemii Bioorganicznej Polskiej Akademii Nauk Poznańskie Centrum Superkomputerowo-Sieciowe</w:t>
            </w:r>
          </w:p>
        </w:tc>
      </w:tr>
      <w:tr w:rsidR="00D63166" w:rsidRPr="002A1D36" w14:paraId="302BD608" w14:textId="77777777" w:rsidTr="003A6032">
        <w:trPr>
          <w:trHeight w:val="190"/>
        </w:trPr>
        <w:tc>
          <w:tcPr>
            <w:tcW w:w="643" w:type="dxa"/>
            <w:vMerge w:val="restart"/>
            <w:tcBorders>
              <w:top w:val="single" w:sz="4" w:space="0" w:color="auto"/>
              <w:left w:val="single" w:sz="4" w:space="0" w:color="auto"/>
              <w:right w:val="single" w:sz="4" w:space="0" w:color="auto"/>
            </w:tcBorders>
          </w:tcPr>
          <w:p w14:paraId="373DB3D7" w14:textId="77777777" w:rsidR="00D63166" w:rsidRPr="002A1D36" w:rsidRDefault="00D63166" w:rsidP="003A6032">
            <w:pPr>
              <w:numPr>
                <w:ilvl w:val="0"/>
                <w:numId w:val="365"/>
              </w:numPr>
              <w:spacing w:line="271" w:lineRule="auto"/>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55291E0A"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1843" w:type="dxa"/>
            <w:tcBorders>
              <w:top w:val="single" w:sz="4" w:space="0" w:color="auto"/>
              <w:left w:val="single" w:sz="4" w:space="0" w:color="auto"/>
              <w:right w:val="single" w:sz="4" w:space="0" w:color="auto"/>
            </w:tcBorders>
          </w:tcPr>
          <w:p w14:paraId="2BC5ED73"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2CA704F" w14:textId="77777777" w:rsidR="00D63166" w:rsidRDefault="00D63166" w:rsidP="00D63166">
            <w:pPr>
              <w:pStyle w:val="Akapitzlist"/>
              <w:numPr>
                <w:ilvl w:val="0"/>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0B4361AB" w14:textId="77777777" w:rsidR="00D63166" w:rsidRDefault="00D63166" w:rsidP="00D63166">
            <w:pPr>
              <w:pStyle w:val="Akapitzlist"/>
              <w:spacing w:line="271" w:lineRule="auto"/>
              <w:ind w:left="360"/>
              <w:rPr>
                <w:rFonts w:ascii="Calibri" w:eastAsia="Calibri" w:hAnsi="Calibri" w:cs="Calibri"/>
                <w:szCs w:val="22"/>
                <w:lang w:eastAsia="en-US"/>
              </w:rPr>
            </w:pPr>
          </w:p>
          <w:p w14:paraId="330694DE" w14:textId="77777777" w:rsidR="00D63166" w:rsidRPr="00F10B1C" w:rsidRDefault="00D63166" w:rsidP="00D63166">
            <w:pPr>
              <w:pStyle w:val="Akapitzlist"/>
              <w:numPr>
                <w:ilvl w:val="0"/>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1E89E7E2" w14:textId="77777777" w:rsidR="00D63166" w:rsidRDefault="00D63166" w:rsidP="00D63166">
            <w:pPr>
              <w:pStyle w:val="Akapitzlist"/>
              <w:spacing w:line="271" w:lineRule="auto"/>
              <w:ind w:left="360"/>
              <w:rPr>
                <w:rFonts w:ascii="Calibri" w:eastAsia="Calibri" w:hAnsi="Calibri" w:cs="Calibri"/>
                <w:szCs w:val="22"/>
                <w:lang w:eastAsia="en-US"/>
              </w:rPr>
            </w:pPr>
          </w:p>
          <w:p w14:paraId="2B919DC6" w14:textId="77777777" w:rsidR="00D63166" w:rsidRDefault="00D63166" w:rsidP="00D63166">
            <w:pPr>
              <w:pStyle w:val="Akapitzlist"/>
              <w:numPr>
                <w:ilvl w:val="0"/>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0C5E7226"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1E4DDEA5" w14:textId="77777777" w:rsidR="00D63166" w:rsidRDefault="00D63166" w:rsidP="00D63166">
            <w:pPr>
              <w:pStyle w:val="Akapitzlist"/>
              <w:spacing w:line="271" w:lineRule="auto"/>
              <w:rPr>
                <w:rFonts w:ascii="Calibri" w:eastAsia="Calibri" w:hAnsi="Calibri" w:cs="Calibri"/>
                <w:szCs w:val="22"/>
                <w:lang w:eastAsia="en-US"/>
              </w:rPr>
            </w:pPr>
          </w:p>
          <w:p w14:paraId="2C631451"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700F3FFD" w14:textId="77777777" w:rsidR="00D63166" w:rsidRPr="00F10B1C" w:rsidRDefault="00D63166" w:rsidP="00D63166">
            <w:pPr>
              <w:spacing w:line="271" w:lineRule="auto"/>
              <w:rPr>
                <w:rFonts w:ascii="Calibri" w:eastAsia="Calibri" w:hAnsi="Calibri" w:cs="Calibri"/>
                <w:szCs w:val="22"/>
                <w:lang w:eastAsia="en-US"/>
              </w:rPr>
            </w:pPr>
          </w:p>
          <w:p w14:paraId="1416C194" w14:textId="77777777" w:rsidR="00D63166" w:rsidRDefault="00D63166" w:rsidP="00D63166">
            <w:pPr>
              <w:pStyle w:val="Akapitzlist"/>
              <w:numPr>
                <w:ilvl w:val="0"/>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480CF733"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34742E5A"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68230FD4" w14:textId="77777777" w:rsidR="00D63166" w:rsidRDefault="00D63166" w:rsidP="00D63166">
            <w:pPr>
              <w:pStyle w:val="Akapitzlist"/>
              <w:numPr>
                <w:ilvl w:val="0"/>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24232FC1"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74EBBCA0" w14:textId="77777777" w:rsidR="00D63166" w:rsidRDefault="00D63166" w:rsidP="00D63166">
            <w:pPr>
              <w:pStyle w:val="Akapitzlist"/>
              <w:spacing w:line="271" w:lineRule="auto"/>
              <w:rPr>
                <w:rFonts w:ascii="Calibri" w:eastAsia="Calibri" w:hAnsi="Calibri" w:cs="Calibri"/>
                <w:szCs w:val="22"/>
                <w:lang w:eastAsia="en-US"/>
              </w:rPr>
            </w:pPr>
          </w:p>
          <w:p w14:paraId="12B04B33" w14:textId="77777777" w:rsidR="00D63166" w:rsidRPr="00927ACA"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1041ADC9" w14:textId="77777777" w:rsidR="00D63166" w:rsidRPr="00F10B1C" w:rsidRDefault="00D63166" w:rsidP="00D63166">
            <w:pPr>
              <w:spacing w:line="271" w:lineRule="auto"/>
              <w:rPr>
                <w:rFonts w:ascii="Calibri" w:eastAsia="Calibri" w:hAnsi="Calibri" w:cs="Calibri"/>
                <w:szCs w:val="22"/>
                <w:lang w:eastAsia="en-US"/>
              </w:rPr>
            </w:pPr>
          </w:p>
          <w:p w14:paraId="42B4ABB8"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282C986C" w14:textId="77777777" w:rsidR="00D63166" w:rsidRPr="008B1A2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7216F07C" w14:textId="0CBB22AE" w:rsidR="00D63166" w:rsidRPr="00F10B1C" w:rsidRDefault="00D63166" w:rsidP="00D63166">
            <w:pPr>
              <w:pStyle w:val="Akapitzlist"/>
              <w:numPr>
                <w:ilvl w:val="1"/>
                <w:numId w:val="419"/>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7514C64C" w14:textId="77777777" w:rsidR="00D63166" w:rsidRDefault="00D63166" w:rsidP="00D63166">
            <w:pPr>
              <w:pStyle w:val="Akapitzlist"/>
              <w:rPr>
                <w:rFonts w:ascii="Calibri" w:eastAsia="Calibri" w:hAnsi="Calibri" w:cs="Calibri"/>
                <w:szCs w:val="22"/>
                <w:lang w:eastAsia="en-US"/>
              </w:rPr>
            </w:pPr>
          </w:p>
          <w:p w14:paraId="39083830"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B60568B" w14:textId="77777777" w:rsidR="00D63166" w:rsidRPr="00F151AF" w:rsidRDefault="00D63166" w:rsidP="00D63166">
            <w:pPr>
              <w:pStyle w:val="Akapitzlist"/>
              <w:rPr>
                <w:rFonts w:ascii="Calibri" w:eastAsia="Calibri" w:hAnsi="Calibri" w:cs="Calibri"/>
                <w:szCs w:val="22"/>
                <w:lang w:eastAsia="en-US"/>
              </w:rPr>
            </w:pPr>
          </w:p>
          <w:p w14:paraId="09E4C274" w14:textId="77777777" w:rsidR="00D63166" w:rsidRDefault="00D63166" w:rsidP="00D63166">
            <w:pPr>
              <w:spacing w:line="271" w:lineRule="auto"/>
              <w:rPr>
                <w:rFonts w:ascii="Calibri" w:eastAsia="Calibri" w:hAnsi="Calibri" w:cs="Calibri"/>
                <w:szCs w:val="22"/>
                <w:lang w:eastAsia="en-US"/>
              </w:rPr>
            </w:pPr>
          </w:p>
          <w:p w14:paraId="28049935" w14:textId="022E1CA5" w:rsidR="00D63166" w:rsidRPr="00F10B1C" w:rsidRDefault="00D63166" w:rsidP="00D63166">
            <w:pPr>
              <w:pStyle w:val="Akapitzlist"/>
              <w:numPr>
                <w:ilvl w:val="1"/>
                <w:numId w:val="419"/>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53766184" w14:textId="77777777" w:rsidR="00D63166" w:rsidRDefault="00D63166" w:rsidP="00D63166">
            <w:pPr>
              <w:pStyle w:val="Akapitzlist"/>
              <w:spacing w:line="271" w:lineRule="auto"/>
              <w:ind w:left="927"/>
              <w:rPr>
                <w:rFonts w:ascii="Calibri" w:eastAsia="Calibri" w:hAnsi="Calibri" w:cs="Calibri"/>
                <w:szCs w:val="22"/>
                <w:lang w:eastAsia="en-US"/>
              </w:rPr>
            </w:pPr>
          </w:p>
          <w:p w14:paraId="51370EB9" w14:textId="5563FD8A"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780287AC" w14:textId="77777777" w:rsidR="00D63166" w:rsidRDefault="00D63166" w:rsidP="00D63166">
            <w:pPr>
              <w:pStyle w:val="Akapitzlist"/>
              <w:rPr>
                <w:rFonts w:ascii="Calibri" w:eastAsia="Calibri" w:hAnsi="Calibri" w:cs="Calibri"/>
                <w:szCs w:val="22"/>
                <w:lang w:eastAsia="en-US"/>
              </w:rPr>
            </w:pPr>
          </w:p>
          <w:p w14:paraId="6333161D" w14:textId="1BBD88D5" w:rsidR="00D63166" w:rsidRPr="002A1D36" w:rsidRDefault="00D63166" w:rsidP="00D63166">
            <w:pPr>
              <w:pStyle w:val="Akapitzlist"/>
              <w:numPr>
                <w:ilvl w:val="0"/>
                <w:numId w:val="419"/>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D63166" w:rsidRPr="002A1D36" w14:paraId="338281C1" w14:textId="77777777" w:rsidTr="003A6032">
        <w:trPr>
          <w:trHeight w:val="190"/>
        </w:trPr>
        <w:tc>
          <w:tcPr>
            <w:tcW w:w="643" w:type="dxa"/>
            <w:vMerge/>
            <w:tcBorders>
              <w:left w:val="single" w:sz="4" w:space="0" w:color="auto"/>
              <w:bottom w:val="single" w:sz="4" w:space="0" w:color="auto"/>
              <w:right w:val="single" w:sz="4" w:space="0" w:color="auto"/>
            </w:tcBorders>
          </w:tcPr>
          <w:p w14:paraId="1CBEAEE0" w14:textId="77777777" w:rsidR="00D63166" w:rsidRPr="002A1D36" w:rsidRDefault="00D63166" w:rsidP="00D63166">
            <w:pPr>
              <w:spacing w:line="271" w:lineRule="auto"/>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5A47832B" w14:textId="77777777" w:rsidR="00D63166" w:rsidRPr="002A1D36" w:rsidRDefault="00D63166" w:rsidP="00D63166">
            <w:pPr>
              <w:numPr>
                <w:ilvl w:val="0"/>
                <w:numId w:val="41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843" w:type="dxa"/>
            <w:tcBorders>
              <w:left w:val="single" w:sz="4" w:space="0" w:color="auto"/>
              <w:bottom w:val="single" w:sz="4" w:space="0" w:color="auto"/>
              <w:right w:val="single" w:sz="4" w:space="0" w:color="auto"/>
            </w:tcBorders>
          </w:tcPr>
          <w:p w14:paraId="38D4DDE7"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DEDF6F0" w14:textId="77777777" w:rsidR="00D63166" w:rsidRDefault="00D63166" w:rsidP="00D63166">
            <w:pPr>
              <w:pStyle w:val="Akapitzlist"/>
              <w:numPr>
                <w:ilvl w:val="0"/>
                <w:numId w:val="428"/>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4D271866"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6FDFD845" w14:textId="77777777" w:rsidR="00D63166" w:rsidRDefault="00D63166" w:rsidP="00D63166">
            <w:pPr>
              <w:pStyle w:val="Akapitzlist"/>
              <w:numPr>
                <w:ilvl w:val="0"/>
                <w:numId w:val="428"/>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7978B963" w14:textId="77777777" w:rsidR="00D63166" w:rsidRPr="00F151AF" w:rsidRDefault="00D63166" w:rsidP="00D63166">
            <w:pPr>
              <w:pStyle w:val="Akapitzlist"/>
              <w:rPr>
                <w:rFonts w:asciiTheme="minorHAnsi" w:eastAsia="Calibri" w:hAnsiTheme="minorHAnsi" w:cstheme="minorHAnsi"/>
                <w:szCs w:val="22"/>
                <w:lang w:eastAsia="en-US"/>
              </w:rPr>
            </w:pPr>
          </w:p>
          <w:p w14:paraId="5E67A763" w14:textId="77777777" w:rsidR="00D63166" w:rsidRDefault="00D63166" w:rsidP="00D63166">
            <w:pPr>
              <w:pStyle w:val="Akapitzlist"/>
              <w:numPr>
                <w:ilvl w:val="0"/>
                <w:numId w:val="428"/>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498D69A4" w14:textId="77777777" w:rsidR="00D63166" w:rsidRPr="00D7199B" w:rsidRDefault="00D63166" w:rsidP="00D63166">
            <w:pPr>
              <w:pStyle w:val="Akapitzlist"/>
              <w:rPr>
                <w:rFonts w:ascii="Calibri" w:eastAsia="Calibri" w:hAnsi="Calibri" w:cs="Calibri"/>
                <w:szCs w:val="22"/>
                <w:lang w:eastAsia="en-US"/>
              </w:rPr>
            </w:pPr>
          </w:p>
          <w:p w14:paraId="783326AE" w14:textId="77777777" w:rsidR="00D63166" w:rsidRPr="00D7199B" w:rsidRDefault="00D63166" w:rsidP="00D63166">
            <w:pPr>
              <w:pStyle w:val="Akapitzlist"/>
              <w:numPr>
                <w:ilvl w:val="0"/>
                <w:numId w:val="428"/>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D5FDDD1" w14:textId="77777777" w:rsidR="00D63166" w:rsidRPr="00D7199B" w:rsidRDefault="00D63166" w:rsidP="00D63166">
            <w:pPr>
              <w:pStyle w:val="Akapitzlist"/>
              <w:rPr>
                <w:rFonts w:asciiTheme="minorHAnsi" w:eastAsia="Calibri" w:hAnsiTheme="minorHAnsi" w:cstheme="minorHAnsi"/>
                <w:szCs w:val="22"/>
                <w:lang w:eastAsia="en-US"/>
              </w:rPr>
            </w:pPr>
          </w:p>
          <w:p w14:paraId="5951B85D" w14:textId="28D46BAA" w:rsidR="00D63166" w:rsidRPr="00D7199B" w:rsidRDefault="00D63166" w:rsidP="00D63166">
            <w:pPr>
              <w:pStyle w:val="Akapitzlist"/>
              <w:spacing w:line="271" w:lineRule="auto"/>
              <w:ind w:left="360"/>
              <w:rPr>
                <w:rFonts w:asciiTheme="minorHAnsi" w:eastAsia="Calibri" w:hAnsiTheme="minorHAnsi" w:cstheme="minorHAnsi"/>
                <w:szCs w:val="22"/>
                <w:lang w:eastAsia="en-US"/>
              </w:rPr>
            </w:pPr>
          </w:p>
        </w:tc>
      </w:tr>
      <w:tr w:rsidR="00D63166" w:rsidRPr="002A1D36" w14:paraId="2C0A151C" w14:textId="77777777" w:rsidTr="003A6032">
        <w:trPr>
          <w:trHeight w:val="190"/>
        </w:trPr>
        <w:tc>
          <w:tcPr>
            <w:tcW w:w="643" w:type="dxa"/>
            <w:vMerge w:val="restart"/>
            <w:tcBorders>
              <w:top w:val="single" w:sz="4" w:space="0" w:color="auto"/>
              <w:left w:val="single" w:sz="4" w:space="0" w:color="auto"/>
              <w:right w:val="single" w:sz="4" w:space="0" w:color="auto"/>
            </w:tcBorders>
          </w:tcPr>
          <w:p w14:paraId="30B89B29" w14:textId="77777777" w:rsidR="00D63166" w:rsidRPr="002A1D36" w:rsidRDefault="00D63166" w:rsidP="003A6032">
            <w:pPr>
              <w:numPr>
                <w:ilvl w:val="0"/>
                <w:numId w:val="365"/>
              </w:numPr>
              <w:spacing w:line="271" w:lineRule="auto"/>
              <w:ind w:left="356" w:hanging="284"/>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52549C3"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1843" w:type="dxa"/>
            <w:tcBorders>
              <w:top w:val="single" w:sz="4" w:space="0" w:color="auto"/>
              <w:left w:val="single" w:sz="4" w:space="0" w:color="auto"/>
              <w:right w:val="single" w:sz="4" w:space="0" w:color="auto"/>
            </w:tcBorders>
          </w:tcPr>
          <w:p w14:paraId="71327546"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251A792" w14:textId="77777777" w:rsidR="00D63166" w:rsidRDefault="00D63166" w:rsidP="00D63166">
            <w:pPr>
              <w:pStyle w:val="Akapitzlist"/>
              <w:numPr>
                <w:ilvl w:val="0"/>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51966414" w14:textId="77777777" w:rsidR="00D63166" w:rsidRDefault="00D63166" w:rsidP="00D63166">
            <w:pPr>
              <w:pStyle w:val="Akapitzlist"/>
              <w:spacing w:line="271" w:lineRule="auto"/>
              <w:ind w:left="360"/>
              <w:rPr>
                <w:rFonts w:ascii="Calibri" w:eastAsia="Calibri" w:hAnsi="Calibri" w:cs="Calibri"/>
                <w:szCs w:val="22"/>
                <w:lang w:eastAsia="en-US"/>
              </w:rPr>
            </w:pPr>
          </w:p>
          <w:p w14:paraId="118A3D84" w14:textId="77777777" w:rsidR="00D63166" w:rsidRPr="00F10B1C" w:rsidRDefault="00D63166" w:rsidP="00D63166">
            <w:pPr>
              <w:pStyle w:val="Akapitzlist"/>
              <w:numPr>
                <w:ilvl w:val="0"/>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7F66BA28" w14:textId="77777777" w:rsidR="00D63166" w:rsidRDefault="00D63166" w:rsidP="00D63166">
            <w:pPr>
              <w:pStyle w:val="Akapitzlist"/>
              <w:spacing w:line="271" w:lineRule="auto"/>
              <w:ind w:left="360"/>
              <w:rPr>
                <w:rFonts w:ascii="Calibri" w:eastAsia="Calibri" w:hAnsi="Calibri" w:cs="Calibri"/>
                <w:szCs w:val="22"/>
                <w:lang w:eastAsia="en-US"/>
              </w:rPr>
            </w:pPr>
          </w:p>
          <w:p w14:paraId="23007C21" w14:textId="77777777" w:rsidR="00D63166" w:rsidRDefault="00D63166" w:rsidP="00D63166">
            <w:pPr>
              <w:pStyle w:val="Akapitzlist"/>
              <w:numPr>
                <w:ilvl w:val="0"/>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64A6D188"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6EC13C8C" w14:textId="77777777" w:rsidR="00D63166" w:rsidRDefault="00D63166" w:rsidP="00D63166">
            <w:pPr>
              <w:pStyle w:val="Akapitzlist"/>
              <w:spacing w:line="271" w:lineRule="auto"/>
              <w:rPr>
                <w:rFonts w:ascii="Calibri" w:eastAsia="Calibri" w:hAnsi="Calibri" w:cs="Calibri"/>
                <w:szCs w:val="22"/>
                <w:lang w:eastAsia="en-US"/>
              </w:rPr>
            </w:pPr>
          </w:p>
          <w:p w14:paraId="063CC784"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64BEC1C8" w14:textId="77777777" w:rsidR="00D63166" w:rsidRPr="00F10B1C" w:rsidRDefault="00D63166" w:rsidP="00D63166">
            <w:pPr>
              <w:spacing w:line="271" w:lineRule="auto"/>
              <w:rPr>
                <w:rFonts w:ascii="Calibri" w:eastAsia="Calibri" w:hAnsi="Calibri" w:cs="Calibri"/>
                <w:szCs w:val="22"/>
                <w:lang w:eastAsia="en-US"/>
              </w:rPr>
            </w:pPr>
          </w:p>
          <w:p w14:paraId="051D03A8" w14:textId="77777777" w:rsidR="00D63166" w:rsidRDefault="00D63166" w:rsidP="00D63166">
            <w:pPr>
              <w:pStyle w:val="Akapitzlist"/>
              <w:numPr>
                <w:ilvl w:val="0"/>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4521EA05"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411B9F2D"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5BB667A0" w14:textId="77777777" w:rsidR="00D63166" w:rsidRDefault="00D63166" w:rsidP="00D63166">
            <w:pPr>
              <w:pStyle w:val="Akapitzlist"/>
              <w:numPr>
                <w:ilvl w:val="0"/>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7FB23CA3"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73CD3F69" w14:textId="77777777" w:rsidR="00D63166" w:rsidRDefault="00D63166" w:rsidP="00D63166">
            <w:pPr>
              <w:pStyle w:val="Akapitzlist"/>
              <w:spacing w:line="271" w:lineRule="auto"/>
              <w:rPr>
                <w:rFonts w:ascii="Calibri" w:eastAsia="Calibri" w:hAnsi="Calibri" w:cs="Calibri"/>
                <w:szCs w:val="22"/>
                <w:lang w:eastAsia="en-US"/>
              </w:rPr>
            </w:pPr>
          </w:p>
          <w:p w14:paraId="24068546" w14:textId="77777777" w:rsidR="00D63166" w:rsidRPr="00927ACA"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29339816" w14:textId="77777777" w:rsidR="00D63166" w:rsidRPr="00F10B1C" w:rsidRDefault="00D63166" w:rsidP="00D63166">
            <w:pPr>
              <w:spacing w:line="271" w:lineRule="auto"/>
              <w:rPr>
                <w:rFonts w:ascii="Calibri" w:eastAsia="Calibri" w:hAnsi="Calibri" w:cs="Calibri"/>
                <w:szCs w:val="22"/>
                <w:lang w:eastAsia="en-US"/>
              </w:rPr>
            </w:pPr>
          </w:p>
          <w:p w14:paraId="3B5E4CAC"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2BB043AB" w14:textId="77777777" w:rsidR="00D63166" w:rsidRPr="008B1A2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3F5EF518" w14:textId="02A8D8C3" w:rsidR="00D63166" w:rsidRPr="00F10B1C" w:rsidRDefault="00D63166" w:rsidP="00D63166">
            <w:pPr>
              <w:pStyle w:val="Akapitzlist"/>
              <w:numPr>
                <w:ilvl w:val="1"/>
                <w:numId w:val="420"/>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38ED659F" w14:textId="77777777" w:rsidR="00D63166" w:rsidRDefault="00D63166" w:rsidP="00D63166">
            <w:pPr>
              <w:pStyle w:val="Akapitzlist"/>
              <w:rPr>
                <w:rFonts w:ascii="Calibri" w:eastAsia="Calibri" w:hAnsi="Calibri" w:cs="Calibri"/>
                <w:szCs w:val="22"/>
                <w:lang w:eastAsia="en-US"/>
              </w:rPr>
            </w:pPr>
          </w:p>
          <w:p w14:paraId="06605EAE"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A1CEB7D" w14:textId="77777777" w:rsidR="00D63166" w:rsidRPr="00F151AF" w:rsidRDefault="00D63166" w:rsidP="00D63166">
            <w:pPr>
              <w:pStyle w:val="Akapitzlist"/>
              <w:rPr>
                <w:rFonts w:ascii="Calibri" w:eastAsia="Calibri" w:hAnsi="Calibri" w:cs="Calibri"/>
                <w:szCs w:val="22"/>
                <w:lang w:eastAsia="en-US"/>
              </w:rPr>
            </w:pPr>
          </w:p>
          <w:p w14:paraId="0282EFAF" w14:textId="77777777" w:rsidR="00D63166" w:rsidRDefault="00D63166" w:rsidP="00D63166">
            <w:pPr>
              <w:spacing w:line="271" w:lineRule="auto"/>
              <w:rPr>
                <w:rFonts w:ascii="Calibri" w:eastAsia="Calibri" w:hAnsi="Calibri" w:cs="Calibri"/>
                <w:szCs w:val="22"/>
                <w:lang w:eastAsia="en-US"/>
              </w:rPr>
            </w:pPr>
          </w:p>
          <w:p w14:paraId="7431B4CF" w14:textId="2290576E" w:rsidR="00D63166" w:rsidRPr="00F10B1C" w:rsidRDefault="00D63166" w:rsidP="00D63166">
            <w:pPr>
              <w:pStyle w:val="Akapitzlist"/>
              <w:numPr>
                <w:ilvl w:val="1"/>
                <w:numId w:val="420"/>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31F257CC" w14:textId="77777777" w:rsidR="00D63166" w:rsidRDefault="00D63166" w:rsidP="00D63166">
            <w:pPr>
              <w:pStyle w:val="Akapitzlist"/>
              <w:spacing w:line="271" w:lineRule="auto"/>
              <w:ind w:left="927"/>
              <w:rPr>
                <w:rFonts w:ascii="Calibri" w:eastAsia="Calibri" w:hAnsi="Calibri" w:cs="Calibri"/>
                <w:szCs w:val="22"/>
                <w:lang w:eastAsia="en-US"/>
              </w:rPr>
            </w:pPr>
          </w:p>
          <w:p w14:paraId="578449E7" w14:textId="4EBA54DD"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5D56723B" w14:textId="77777777" w:rsidR="00D63166" w:rsidRDefault="00D63166" w:rsidP="00D63166">
            <w:pPr>
              <w:pStyle w:val="Akapitzlist"/>
              <w:rPr>
                <w:rFonts w:ascii="Calibri" w:eastAsia="Calibri" w:hAnsi="Calibri" w:cs="Calibri"/>
                <w:szCs w:val="22"/>
                <w:lang w:eastAsia="en-US"/>
              </w:rPr>
            </w:pPr>
          </w:p>
          <w:p w14:paraId="2CDD8159" w14:textId="77777777" w:rsidR="00D63166" w:rsidRDefault="00D63166" w:rsidP="00D63166">
            <w:pPr>
              <w:pStyle w:val="Akapitzlist"/>
              <w:numPr>
                <w:ilvl w:val="0"/>
                <w:numId w:val="420"/>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7CA0587" w14:textId="136BE283" w:rsidR="00D63166" w:rsidRPr="00D7199B" w:rsidRDefault="00D63166" w:rsidP="00D63166">
            <w:pPr>
              <w:pStyle w:val="Akapitzlist"/>
              <w:ind w:left="360"/>
              <w:rPr>
                <w:rFonts w:ascii="Calibri" w:eastAsia="Calibri" w:hAnsi="Calibri" w:cs="Calibri"/>
                <w:szCs w:val="22"/>
                <w:lang w:eastAsia="en-US"/>
              </w:rPr>
            </w:pPr>
          </w:p>
        </w:tc>
      </w:tr>
      <w:tr w:rsidR="00D63166" w:rsidRPr="002A1D36" w14:paraId="43368D13" w14:textId="77777777" w:rsidTr="003A6032">
        <w:trPr>
          <w:trHeight w:val="190"/>
        </w:trPr>
        <w:tc>
          <w:tcPr>
            <w:tcW w:w="643" w:type="dxa"/>
            <w:vMerge/>
            <w:tcBorders>
              <w:left w:val="single" w:sz="4" w:space="0" w:color="auto"/>
              <w:right w:val="single" w:sz="4" w:space="0" w:color="auto"/>
            </w:tcBorders>
          </w:tcPr>
          <w:p w14:paraId="19D88BBF" w14:textId="77777777" w:rsidR="00D63166" w:rsidRPr="002A1D36" w:rsidRDefault="00D63166" w:rsidP="00D63166">
            <w:pPr>
              <w:spacing w:line="271" w:lineRule="auto"/>
              <w:ind w:left="356"/>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2375D72F" w14:textId="77777777" w:rsidR="00D63166" w:rsidRPr="002A1D36" w:rsidRDefault="00D63166" w:rsidP="00D63166">
            <w:pPr>
              <w:numPr>
                <w:ilvl w:val="0"/>
                <w:numId w:val="421"/>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843" w:type="dxa"/>
            <w:tcBorders>
              <w:left w:val="single" w:sz="4" w:space="0" w:color="auto"/>
              <w:right w:val="single" w:sz="4" w:space="0" w:color="auto"/>
            </w:tcBorders>
          </w:tcPr>
          <w:p w14:paraId="23B0DAA2"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2550B72" w14:textId="77777777" w:rsidR="00D63166" w:rsidRDefault="00D63166" w:rsidP="00D63166">
            <w:pPr>
              <w:pStyle w:val="Akapitzlist"/>
              <w:numPr>
                <w:ilvl w:val="0"/>
                <w:numId w:val="4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13A4CA24"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33EB83A0" w14:textId="77777777" w:rsidR="00D63166" w:rsidRDefault="00D63166" w:rsidP="00D63166">
            <w:pPr>
              <w:pStyle w:val="Akapitzlist"/>
              <w:numPr>
                <w:ilvl w:val="0"/>
                <w:numId w:val="4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6D25529C" w14:textId="77777777" w:rsidR="00D63166" w:rsidRPr="00F151AF" w:rsidRDefault="00D63166" w:rsidP="00D63166">
            <w:pPr>
              <w:pStyle w:val="Akapitzlist"/>
              <w:rPr>
                <w:rFonts w:asciiTheme="minorHAnsi" w:eastAsia="Calibri" w:hAnsiTheme="minorHAnsi" w:cstheme="minorHAnsi"/>
                <w:szCs w:val="22"/>
                <w:lang w:eastAsia="en-US"/>
              </w:rPr>
            </w:pPr>
          </w:p>
          <w:p w14:paraId="4BDF216F" w14:textId="77777777" w:rsidR="00D63166" w:rsidRDefault="00D63166" w:rsidP="00D63166">
            <w:pPr>
              <w:pStyle w:val="Akapitzlist"/>
              <w:numPr>
                <w:ilvl w:val="0"/>
                <w:numId w:val="4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4A12756B" w14:textId="77777777" w:rsidR="00D63166" w:rsidRPr="00D7199B" w:rsidRDefault="00D63166" w:rsidP="00D63166">
            <w:pPr>
              <w:pStyle w:val="Akapitzlist"/>
              <w:rPr>
                <w:rFonts w:ascii="Calibri" w:eastAsia="Calibri" w:hAnsi="Calibri" w:cs="Calibri"/>
                <w:szCs w:val="22"/>
                <w:lang w:eastAsia="en-US"/>
              </w:rPr>
            </w:pPr>
          </w:p>
          <w:p w14:paraId="412F5865" w14:textId="77777777" w:rsidR="00D63166" w:rsidRPr="00D7199B" w:rsidRDefault="00D63166" w:rsidP="00D63166">
            <w:pPr>
              <w:pStyle w:val="Akapitzlist"/>
              <w:numPr>
                <w:ilvl w:val="0"/>
                <w:numId w:val="429"/>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2C03B50"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6C6AFA79" w14:textId="77777777" w:rsidTr="003A6032">
        <w:trPr>
          <w:trHeight w:val="190"/>
        </w:trPr>
        <w:tc>
          <w:tcPr>
            <w:tcW w:w="643" w:type="dxa"/>
            <w:vMerge/>
            <w:tcBorders>
              <w:left w:val="single" w:sz="4" w:space="0" w:color="auto"/>
              <w:bottom w:val="single" w:sz="4" w:space="0" w:color="auto"/>
              <w:right w:val="single" w:sz="4" w:space="0" w:color="auto"/>
            </w:tcBorders>
          </w:tcPr>
          <w:p w14:paraId="1ECEF410" w14:textId="77777777" w:rsidR="00D63166" w:rsidRPr="002A1D36" w:rsidRDefault="00D63166" w:rsidP="00D63166">
            <w:pPr>
              <w:spacing w:line="271" w:lineRule="auto"/>
              <w:ind w:left="356"/>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0475BB58" w14:textId="77777777" w:rsidR="00D63166" w:rsidRPr="002A1D36" w:rsidRDefault="00D63166" w:rsidP="00D63166">
            <w:pPr>
              <w:numPr>
                <w:ilvl w:val="0"/>
                <w:numId w:val="422"/>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1843" w:type="dxa"/>
            <w:tcBorders>
              <w:left w:val="single" w:sz="4" w:space="0" w:color="auto"/>
              <w:bottom w:val="single" w:sz="4" w:space="0" w:color="auto"/>
              <w:right w:val="single" w:sz="4" w:space="0" w:color="auto"/>
            </w:tcBorders>
          </w:tcPr>
          <w:p w14:paraId="3C150CD2"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2F3F9B3" w14:textId="77777777" w:rsidR="00D63166" w:rsidRDefault="00D63166" w:rsidP="00D63166">
            <w:pPr>
              <w:pStyle w:val="Akapitzlist"/>
              <w:numPr>
                <w:ilvl w:val="0"/>
                <w:numId w:val="430"/>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54BF1D5F" w14:textId="77777777" w:rsidR="00D63166" w:rsidRDefault="00D63166" w:rsidP="00D63166">
            <w:pPr>
              <w:pStyle w:val="Akapitzlist"/>
              <w:spacing w:line="271" w:lineRule="auto"/>
              <w:ind w:left="360"/>
              <w:rPr>
                <w:rFonts w:asciiTheme="minorHAnsi" w:hAnsiTheme="minorHAnsi" w:cstheme="minorHAnsi"/>
                <w:szCs w:val="22"/>
              </w:rPr>
            </w:pPr>
          </w:p>
          <w:p w14:paraId="42D69B14" w14:textId="77777777" w:rsidR="00D63166" w:rsidRPr="00F151AF" w:rsidRDefault="00D63166" w:rsidP="00D63166">
            <w:pPr>
              <w:pStyle w:val="Akapitzlist"/>
              <w:numPr>
                <w:ilvl w:val="0"/>
                <w:numId w:val="430"/>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3E0838BD" w14:textId="77777777" w:rsidR="00D63166" w:rsidRDefault="00D63166" w:rsidP="00D63166">
            <w:pPr>
              <w:spacing w:line="271" w:lineRule="auto"/>
              <w:rPr>
                <w:rFonts w:asciiTheme="minorHAnsi" w:hAnsiTheme="minorHAnsi" w:cstheme="minorHAnsi"/>
                <w:color w:val="000000"/>
                <w:sz w:val="22"/>
                <w:szCs w:val="22"/>
              </w:rPr>
            </w:pPr>
          </w:p>
          <w:p w14:paraId="5C7588C5" w14:textId="77777777" w:rsidR="00D63166" w:rsidRPr="00F151AF" w:rsidRDefault="00D63166" w:rsidP="00D63166">
            <w:pPr>
              <w:pStyle w:val="Akapitzlist"/>
              <w:numPr>
                <w:ilvl w:val="0"/>
                <w:numId w:val="430"/>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240CCCCD" w14:textId="77777777" w:rsidR="00D63166" w:rsidRPr="00927ACA" w:rsidRDefault="00D63166" w:rsidP="00D63166">
            <w:pPr>
              <w:spacing w:line="271" w:lineRule="auto"/>
              <w:rPr>
                <w:rFonts w:asciiTheme="minorHAnsi" w:hAnsiTheme="minorHAnsi" w:cstheme="minorHAnsi"/>
                <w:szCs w:val="22"/>
              </w:rPr>
            </w:pPr>
          </w:p>
          <w:p w14:paraId="1A19A925" w14:textId="77777777" w:rsidR="00D63166" w:rsidRPr="008B1A26" w:rsidRDefault="00D63166" w:rsidP="00D63166">
            <w:pPr>
              <w:pStyle w:val="Akapitzlist"/>
              <w:numPr>
                <w:ilvl w:val="0"/>
                <w:numId w:val="430"/>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0E9998C7" w14:textId="77777777" w:rsidR="00D63166" w:rsidRPr="002A1D36" w:rsidRDefault="00D63166" w:rsidP="00D63166">
            <w:pPr>
              <w:spacing w:line="271" w:lineRule="auto"/>
              <w:rPr>
                <w:rFonts w:ascii="Calibri" w:eastAsia="Calibri" w:hAnsi="Calibri" w:cs="Calibri"/>
                <w:sz w:val="22"/>
                <w:szCs w:val="22"/>
                <w:lang w:eastAsia="en-US"/>
              </w:rPr>
            </w:pPr>
          </w:p>
        </w:tc>
      </w:tr>
      <w:tr w:rsidR="00D63166" w:rsidRPr="002A1D36" w14:paraId="317388A7" w14:textId="77777777" w:rsidTr="003A6032">
        <w:trPr>
          <w:trHeight w:val="190"/>
        </w:trPr>
        <w:tc>
          <w:tcPr>
            <w:tcW w:w="643" w:type="dxa"/>
            <w:vMerge w:val="restart"/>
            <w:tcBorders>
              <w:top w:val="single" w:sz="4" w:space="0" w:color="auto"/>
              <w:left w:val="single" w:sz="4" w:space="0" w:color="auto"/>
              <w:right w:val="single" w:sz="4" w:space="0" w:color="auto"/>
            </w:tcBorders>
          </w:tcPr>
          <w:p w14:paraId="5F17E938"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35AED86"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843" w:type="dxa"/>
            <w:tcBorders>
              <w:top w:val="single" w:sz="4" w:space="0" w:color="auto"/>
              <w:left w:val="single" w:sz="4" w:space="0" w:color="auto"/>
              <w:right w:val="single" w:sz="4" w:space="0" w:color="auto"/>
            </w:tcBorders>
          </w:tcPr>
          <w:p w14:paraId="1EF0B4B1"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46C9ED2" w14:textId="77777777" w:rsidR="00D63166" w:rsidRDefault="00D63166" w:rsidP="00D63166">
            <w:pPr>
              <w:pStyle w:val="Akapitzlist"/>
              <w:numPr>
                <w:ilvl w:val="0"/>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56158FE4" w14:textId="77777777" w:rsidR="00D63166" w:rsidRDefault="00D63166" w:rsidP="00D63166">
            <w:pPr>
              <w:pStyle w:val="Akapitzlist"/>
              <w:spacing w:line="271" w:lineRule="auto"/>
              <w:ind w:left="360"/>
              <w:rPr>
                <w:rFonts w:ascii="Calibri" w:eastAsia="Calibri" w:hAnsi="Calibri" w:cs="Calibri"/>
                <w:szCs w:val="22"/>
                <w:lang w:eastAsia="en-US"/>
              </w:rPr>
            </w:pPr>
          </w:p>
          <w:p w14:paraId="143E011C" w14:textId="77777777" w:rsidR="00D63166" w:rsidRPr="00F10B1C" w:rsidRDefault="00D63166" w:rsidP="00D63166">
            <w:pPr>
              <w:pStyle w:val="Akapitzlist"/>
              <w:numPr>
                <w:ilvl w:val="0"/>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29BD5C80" w14:textId="77777777" w:rsidR="00D63166" w:rsidRDefault="00D63166" w:rsidP="00D63166">
            <w:pPr>
              <w:pStyle w:val="Akapitzlist"/>
              <w:spacing w:line="271" w:lineRule="auto"/>
              <w:ind w:left="360"/>
              <w:rPr>
                <w:rFonts w:ascii="Calibri" w:eastAsia="Calibri" w:hAnsi="Calibri" w:cs="Calibri"/>
                <w:szCs w:val="22"/>
                <w:lang w:eastAsia="en-US"/>
              </w:rPr>
            </w:pPr>
          </w:p>
          <w:p w14:paraId="60925F5C" w14:textId="77777777" w:rsidR="00D63166" w:rsidRDefault="00D63166" w:rsidP="00D63166">
            <w:pPr>
              <w:pStyle w:val="Akapitzlist"/>
              <w:numPr>
                <w:ilvl w:val="0"/>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6A61237C"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2B9B4ECC" w14:textId="77777777" w:rsidR="00D63166" w:rsidRDefault="00D63166" w:rsidP="00D63166">
            <w:pPr>
              <w:pStyle w:val="Akapitzlist"/>
              <w:spacing w:line="271" w:lineRule="auto"/>
              <w:rPr>
                <w:rFonts w:ascii="Calibri" w:eastAsia="Calibri" w:hAnsi="Calibri" w:cs="Calibri"/>
                <w:szCs w:val="22"/>
                <w:lang w:eastAsia="en-US"/>
              </w:rPr>
            </w:pPr>
          </w:p>
          <w:p w14:paraId="002AC087"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0328BB69" w14:textId="77777777" w:rsidR="00D63166" w:rsidRPr="00F10B1C" w:rsidRDefault="00D63166" w:rsidP="00D63166">
            <w:pPr>
              <w:spacing w:line="271" w:lineRule="auto"/>
              <w:rPr>
                <w:rFonts w:ascii="Calibri" w:eastAsia="Calibri" w:hAnsi="Calibri" w:cs="Calibri"/>
                <w:szCs w:val="22"/>
                <w:lang w:eastAsia="en-US"/>
              </w:rPr>
            </w:pPr>
          </w:p>
          <w:p w14:paraId="4CAA5FBF" w14:textId="77777777" w:rsidR="00D63166" w:rsidRDefault="00D63166" w:rsidP="00D63166">
            <w:pPr>
              <w:pStyle w:val="Akapitzlist"/>
              <w:numPr>
                <w:ilvl w:val="0"/>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3F27F7DE"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7B5CE33A"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35861145" w14:textId="77777777" w:rsidR="00D63166" w:rsidRDefault="00D63166" w:rsidP="00D63166">
            <w:pPr>
              <w:pStyle w:val="Akapitzlist"/>
              <w:numPr>
                <w:ilvl w:val="0"/>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73515ECD"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13AEDD67" w14:textId="77777777" w:rsidR="00D63166" w:rsidRDefault="00D63166" w:rsidP="00D63166">
            <w:pPr>
              <w:pStyle w:val="Akapitzlist"/>
              <w:spacing w:line="271" w:lineRule="auto"/>
              <w:rPr>
                <w:rFonts w:ascii="Calibri" w:eastAsia="Calibri" w:hAnsi="Calibri" w:cs="Calibri"/>
                <w:szCs w:val="22"/>
                <w:lang w:eastAsia="en-US"/>
              </w:rPr>
            </w:pPr>
          </w:p>
          <w:p w14:paraId="367086DE" w14:textId="77777777" w:rsidR="00D63166" w:rsidRPr="00927ACA"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15F2D34F" w14:textId="77777777" w:rsidR="00D63166" w:rsidRPr="00F10B1C" w:rsidRDefault="00D63166" w:rsidP="00D63166">
            <w:pPr>
              <w:spacing w:line="271" w:lineRule="auto"/>
              <w:rPr>
                <w:rFonts w:ascii="Calibri" w:eastAsia="Calibri" w:hAnsi="Calibri" w:cs="Calibri"/>
                <w:szCs w:val="22"/>
                <w:lang w:eastAsia="en-US"/>
              </w:rPr>
            </w:pPr>
          </w:p>
          <w:p w14:paraId="1FA13D51"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07BA0813" w14:textId="77777777" w:rsidR="00D63166" w:rsidRPr="008B1A2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739ED936" w14:textId="059314CC" w:rsidR="00D63166" w:rsidRPr="00F10B1C" w:rsidRDefault="00D63166" w:rsidP="00D63166">
            <w:pPr>
              <w:pStyle w:val="Akapitzlist"/>
              <w:numPr>
                <w:ilvl w:val="1"/>
                <w:numId w:val="424"/>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2FFFDE82" w14:textId="77777777" w:rsidR="00D63166" w:rsidRDefault="00D63166" w:rsidP="00D63166">
            <w:pPr>
              <w:pStyle w:val="Akapitzlist"/>
              <w:rPr>
                <w:rFonts w:ascii="Calibri" w:eastAsia="Calibri" w:hAnsi="Calibri" w:cs="Calibri"/>
                <w:szCs w:val="22"/>
                <w:lang w:eastAsia="en-US"/>
              </w:rPr>
            </w:pPr>
          </w:p>
          <w:p w14:paraId="0607FEAA"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7BC186A3" w14:textId="77777777" w:rsidR="00D63166" w:rsidRPr="00F151AF" w:rsidRDefault="00D63166" w:rsidP="00D63166">
            <w:pPr>
              <w:pStyle w:val="Akapitzlist"/>
              <w:rPr>
                <w:rFonts w:ascii="Calibri" w:eastAsia="Calibri" w:hAnsi="Calibri" w:cs="Calibri"/>
                <w:szCs w:val="22"/>
                <w:lang w:eastAsia="en-US"/>
              </w:rPr>
            </w:pPr>
          </w:p>
          <w:p w14:paraId="4A5714F9" w14:textId="77777777" w:rsidR="00D63166" w:rsidRDefault="00D63166" w:rsidP="00D63166">
            <w:pPr>
              <w:spacing w:line="271" w:lineRule="auto"/>
              <w:rPr>
                <w:rFonts w:ascii="Calibri" w:eastAsia="Calibri" w:hAnsi="Calibri" w:cs="Calibri"/>
                <w:szCs w:val="22"/>
                <w:lang w:eastAsia="en-US"/>
              </w:rPr>
            </w:pPr>
          </w:p>
          <w:p w14:paraId="09CC74BE" w14:textId="76918A55" w:rsidR="00D63166" w:rsidRPr="00F10B1C" w:rsidRDefault="00D63166" w:rsidP="00D63166">
            <w:pPr>
              <w:pStyle w:val="Akapitzlist"/>
              <w:numPr>
                <w:ilvl w:val="1"/>
                <w:numId w:val="424"/>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03A7602A" w14:textId="77777777" w:rsidR="00D63166" w:rsidRDefault="00D63166" w:rsidP="00D63166">
            <w:pPr>
              <w:pStyle w:val="Akapitzlist"/>
              <w:spacing w:line="271" w:lineRule="auto"/>
              <w:ind w:left="927"/>
              <w:rPr>
                <w:rFonts w:ascii="Calibri" w:eastAsia="Calibri" w:hAnsi="Calibri" w:cs="Calibri"/>
                <w:szCs w:val="22"/>
                <w:lang w:eastAsia="en-US"/>
              </w:rPr>
            </w:pPr>
          </w:p>
          <w:p w14:paraId="4720D525"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519DB486" w14:textId="77777777" w:rsidR="00D63166" w:rsidRDefault="00D63166" w:rsidP="00D63166">
            <w:pPr>
              <w:pStyle w:val="Akapitzlist"/>
              <w:rPr>
                <w:rFonts w:ascii="Calibri" w:eastAsia="Calibri" w:hAnsi="Calibri" w:cs="Calibri"/>
                <w:szCs w:val="22"/>
                <w:lang w:eastAsia="en-US"/>
              </w:rPr>
            </w:pPr>
          </w:p>
          <w:p w14:paraId="2A23487B" w14:textId="77777777" w:rsidR="00D63166" w:rsidRDefault="00D63166" w:rsidP="00D63166">
            <w:pPr>
              <w:pStyle w:val="Akapitzlist"/>
              <w:numPr>
                <w:ilvl w:val="0"/>
                <w:numId w:val="424"/>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3509F81"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02D5842E" w14:textId="77777777" w:rsidTr="003A6032">
        <w:trPr>
          <w:trHeight w:val="190"/>
        </w:trPr>
        <w:tc>
          <w:tcPr>
            <w:tcW w:w="643" w:type="dxa"/>
            <w:vMerge/>
            <w:tcBorders>
              <w:left w:val="single" w:sz="4" w:space="0" w:color="auto"/>
              <w:bottom w:val="single" w:sz="4" w:space="0" w:color="auto"/>
              <w:right w:val="single" w:sz="4" w:space="0" w:color="auto"/>
            </w:tcBorders>
          </w:tcPr>
          <w:p w14:paraId="384E2D16"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hideMark/>
          </w:tcPr>
          <w:p w14:paraId="2A24643C" w14:textId="77777777" w:rsidR="00D63166" w:rsidRPr="002A1D36" w:rsidRDefault="00D63166" w:rsidP="00D63166">
            <w:pPr>
              <w:numPr>
                <w:ilvl w:val="0"/>
                <w:numId w:val="423"/>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843" w:type="dxa"/>
            <w:tcBorders>
              <w:left w:val="single" w:sz="4" w:space="0" w:color="auto"/>
              <w:bottom w:val="single" w:sz="4" w:space="0" w:color="auto"/>
              <w:right w:val="single" w:sz="4" w:space="0" w:color="auto"/>
            </w:tcBorders>
          </w:tcPr>
          <w:p w14:paraId="3C658BED"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6C6CDD4" w14:textId="77777777" w:rsidR="00D63166" w:rsidRDefault="00D63166" w:rsidP="00D63166">
            <w:pPr>
              <w:pStyle w:val="Akapitzlist"/>
              <w:numPr>
                <w:ilvl w:val="0"/>
                <w:numId w:val="43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63D2F1CA"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2E92BFEE" w14:textId="77777777" w:rsidR="00D63166" w:rsidRDefault="00D63166" w:rsidP="00D63166">
            <w:pPr>
              <w:pStyle w:val="Akapitzlist"/>
              <w:numPr>
                <w:ilvl w:val="0"/>
                <w:numId w:val="43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4ED9D65E" w14:textId="77777777" w:rsidR="00D63166" w:rsidRPr="00F151AF" w:rsidRDefault="00D63166" w:rsidP="00D63166">
            <w:pPr>
              <w:pStyle w:val="Akapitzlist"/>
              <w:rPr>
                <w:rFonts w:asciiTheme="minorHAnsi" w:eastAsia="Calibri" w:hAnsiTheme="minorHAnsi" w:cstheme="minorHAnsi"/>
                <w:szCs w:val="22"/>
                <w:lang w:eastAsia="en-US"/>
              </w:rPr>
            </w:pPr>
          </w:p>
          <w:p w14:paraId="1601A3E0" w14:textId="77777777" w:rsidR="00D63166" w:rsidRDefault="00D63166" w:rsidP="00D63166">
            <w:pPr>
              <w:pStyle w:val="Akapitzlist"/>
              <w:numPr>
                <w:ilvl w:val="0"/>
                <w:numId w:val="43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57F8860A" w14:textId="77777777" w:rsidR="00D63166" w:rsidRPr="00D7199B" w:rsidRDefault="00D63166" w:rsidP="00D63166">
            <w:pPr>
              <w:pStyle w:val="Akapitzlist"/>
              <w:rPr>
                <w:rFonts w:ascii="Calibri" w:eastAsia="Calibri" w:hAnsi="Calibri" w:cs="Calibri"/>
                <w:szCs w:val="22"/>
                <w:lang w:eastAsia="en-US"/>
              </w:rPr>
            </w:pPr>
          </w:p>
          <w:p w14:paraId="743B1A47" w14:textId="77777777" w:rsidR="00D63166" w:rsidRPr="00D7199B" w:rsidRDefault="00D63166" w:rsidP="00D63166">
            <w:pPr>
              <w:pStyle w:val="Akapitzlist"/>
              <w:numPr>
                <w:ilvl w:val="0"/>
                <w:numId w:val="43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EB5E5C8"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4D3D4124" w14:textId="77777777" w:rsidTr="003A6032">
        <w:trPr>
          <w:trHeight w:val="190"/>
        </w:trPr>
        <w:tc>
          <w:tcPr>
            <w:tcW w:w="643" w:type="dxa"/>
            <w:vMerge w:val="restart"/>
            <w:tcBorders>
              <w:top w:val="single" w:sz="4" w:space="0" w:color="auto"/>
              <w:left w:val="single" w:sz="4" w:space="0" w:color="auto"/>
              <w:right w:val="single" w:sz="4" w:space="0" w:color="auto"/>
            </w:tcBorders>
          </w:tcPr>
          <w:p w14:paraId="543C9627"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3592DEA"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843" w:type="dxa"/>
            <w:tcBorders>
              <w:top w:val="single" w:sz="4" w:space="0" w:color="auto"/>
              <w:left w:val="single" w:sz="4" w:space="0" w:color="auto"/>
              <w:right w:val="single" w:sz="4" w:space="0" w:color="auto"/>
            </w:tcBorders>
          </w:tcPr>
          <w:p w14:paraId="4E899BCD"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423E267" w14:textId="77777777" w:rsidR="00D63166" w:rsidRDefault="00D63166" w:rsidP="00D63166">
            <w:pPr>
              <w:pStyle w:val="Akapitzlist"/>
              <w:numPr>
                <w:ilvl w:val="0"/>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3FB13B78" w14:textId="77777777" w:rsidR="00D63166" w:rsidRDefault="00D63166" w:rsidP="00D63166">
            <w:pPr>
              <w:pStyle w:val="Akapitzlist"/>
              <w:spacing w:line="271" w:lineRule="auto"/>
              <w:ind w:left="360"/>
              <w:rPr>
                <w:rFonts w:ascii="Calibri" w:eastAsia="Calibri" w:hAnsi="Calibri" w:cs="Calibri"/>
                <w:szCs w:val="22"/>
                <w:lang w:eastAsia="en-US"/>
              </w:rPr>
            </w:pPr>
          </w:p>
          <w:p w14:paraId="0D435153" w14:textId="77777777" w:rsidR="00D63166" w:rsidRPr="00F10B1C" w:rsidRDefault="00D63166" w:rsidP="00D63166">
            <w:pPr>
              <w:pStyle w:val="Akapitzlist"/>
              <w:numPr>
                <w:ilvl w:val="0"/>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6A9391C0" w14:textId="77777777" w:rsidR="00D63166" w:rsidRDefault="00D63166" w:rsidP="00D63166">
            <w:pPr>
              <w:pStyle w:val="Akapitzlist"/>
              <w:spacing w:line="271" w:lineRule="auto"/>
              <w:ind w:left="360"/>
              <w:rPr>
                <w:rFonts w:ascii="Calibri" w:eastAsia="Calibri" w:hAnsi="Calibri" w:cs="Calibri"/>
                <w:szCs w:val="22"/>
                <w:lang w:eastAsia="en-US"/>
              </w:rPr>
            </w:pPr>
          </w:p>
          <w:p w14:paraId="3A4B6039" w14:textId="77777777" w:rsidR="00D63166" w:rsidRDefault="00D63166" w:rsidP="00D63166">
            <w:pPr>
              <w:pStyle w:val="Akapitzlist"/>
              <w:numPr>
                <w:ilvl w:val="0"/>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78B72CA4"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263889CA" w14:textId="77777777" w:rsidR="00D63166" w:rsidRDefault="00D63166" w:rsidP="00D63166">
            <w:pPr>
              <w:pStyle w:val="Akapitzlist"/>
              <w:spacing w:line="271" w:lineRule="auto"/>
              <w:rPr>
                <w:rFonts w:ascii="Calibri" w:eastAsia="Calibri" w:hAnsi="Calibri" w:cs="Calibri"/>
                <w:szCs w:val="22"/>
                <w:lang w:eastAsia="en-US"/>
              </w:rPr>
            </w:pPr>
          </w:p>
          <w:p w14:paraId="620AC7BF"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529DE186" w14:textId="77777777" w:rsidR="00D63166" w:rsidRPr="00F10B1C" w:rsidRDefault="00D63166" w:rsidP="00D63166">
            <w:pPr>
              <w:spacing w:line="271" w:lineRule="auto"/>
              <w:rPr>
                <w:rFonts w:ascii="Calibri" w:eastAsia="Calibri" w:hAnsi="Calibri" w:cs="Calibri"/>
                <w:szCs w:val="22"/>
                <w:lang w:eastAsia="en-US"/>
              </w:rPr>
            </w:pPr>
          </w:p>
          <w:p w14:paraId="0DE1A42E" w14:textId="77777777" w:rsidR="00D63166" w:rsidRDefault="00D63166" w:rsidP="00D63166">
            <w:pPr>
              <w:pStyle w:val="Akapitzlist"/>
              <w:numPr>
                <w:ilvl w:val="0"/>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24642BAA"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31EBE004"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40FDC954" w14:textId="77777777" w:rsidR="00D63166" w:rsidRDefault="00D63166" w:rsidP="00D63166">
            <w:pPr>
              <w:pStyle w:val="Akapitzlist"/>
              <w:numPr>
                <w:ilvl w:val="0"/>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6321671E"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137DCE4E" w14:textId="77777777" w:rsidR="00D63166" w:rsidRDefault="00D63166" w:rsidP="00D63166">
            <w:pPr>
              <w:pStyle w:val="Akapitzlist"/>
              <w:spacing w:line="271" w:lineRule="auto"/>
              <w:rPr>
                <w:rFonts w:ascii="Calibri" w:eastAsia="Calibri" w:hAnsi="Calibri" w:cs="Calibri"/>
                <w:szCs w:val="22"/>
                <w:lang w:eastAsia="en-US"/>
              </w:rPr>
            </w:pPr>
          </w:p>
          <w:p w14:paraId="5C604918" w14:textId="77777777" w:rsidR="00D63166" w:rsidRPr="00927ACA"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74E117D9" w14:textId="77777777" w:rsidR="00D63166" w:rsidRPr="00F10B1C" w:rsidRDefault="00D63166" w:rsidP="00D63166">
            <w:pPr>
              <w:spacing w:line="271" w:lineRule="auto"/>
              <w:rPr>
                <w:rFonts w:ascii="Calibri" w:eastAsia="Calibri" w:hAnsi="Calibri" w:cs="Calibri"/>
                <w:szCs w:val="22"/>
                <w:lang w:eastAsia="en-US"/>
              </w:rPr>
            </w:pPr>
          </w:p>
          <w:p w14:paraId="7A5CE2E1"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5878C61A" w14:textId="77777777" w:rsidR="00D63166" w:rsidRPr="008B1A2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2F5D8729" w14:textId="4B8965D9" w:rsidR="00D63166" w:rsidRPr="00F10B1C" w:rsidRDefault="00D63166" w:rsidP="00D63166">
            <w:pPr>
              <w:pStyle w:val="Akapitzlist"/>
              <w:numPr>
                <w:ilvl w:val="1"/>
                <w:numId w:val="425"/>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32170F5B" w14:textId="77777777" w:rsidR="00D63166" w:rsidRDefault="00D63166" w:rsidP="00D63166">
            <w:pPr>
              <w:pStyle w:val="Akapitzlist"/>
              <w:rPr>
                <w:rFonts w:ascii="Calibri" w:eastAsia="Calibri" w:hAnsi="Calibri" w:cs="Calibri"/>
                <w:szCs w:val="22"/>
                <w:lang w:eastAsia="en-US"/>
              </w:rPr>
            </w:pPr>
          </w:p>
          <w:p w14:paraId="39B4D945"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6A000348" w14:textId="77777777" w:rsidR="00D63166" w:rsidRPr="00F151AF" w:rsidRDefault="00D63166" w:rsidP="00D63166">
            <w:pPr>
              <w:pStyle w:val="Akapitzlist"/>
              <w:rPr>
                <w:rFonts w:ascii="Calibri" w:eastAsia="Calibri" w:hAnsi="Calibri" w:cs="Calibri"/>
                <w:szCs w:val="22"/>
                <w:lang w:eastAsia="en-US"/>
              </w:rPr>
            </w:pPr>
          </w:p>
          <w:p w14:paraId="1D8ACB7B" w14:textId="77777777" w:rsidR="00D63166" w:rsidRDefault="00D63166" w:rsidP="00D63166">
            <w:pPr>
              <w:spacing w:line="271" w:lineRule="auto"/>
              <w:rPr>
                <w:rFonts w:ascii="Calibri" w:eastAsia="Calibri" w:hAnsi="Calibri" w:cs="Calibri"/>
                <w:szCs w:val="22"/>
                <w:lang w:eastAsia="en-US"/>
              </w:rPr>
            </w:pPr>
          </w:p>
          <w:p w14:paraId="70ACFDDB" w14:textId="711519EF" w:rsidR="00D63166" w:rsidRPr="00F10B1C" w:rsidRDefault="00D63166" w:rsidP="00D63166">
            <w:pPr>
              <w:pStyle w:val="Akapitzlist"/>
              <w:numPr>
                <w:ilvl w:val="1"/>
                <w:numId w:val="425"/>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3793A209" w14:textId="77777777" w:rsidR="00D63166" w:rsidRDefault="00D63166" w:rsidP="00D63166">
            <w:pPr>
              <w:pStyle w:val="Akapitzlist"/>
              <w:spacing w:line="271" w:lineRule="auto"/>
              <w:ind w:left="927"/>
              <w:rPr>
                <w:rFonts w:ascii="Calibri" w:eastAsia="Calibri" w:hAnsi="Calibri" w:cs="Calibri"/>
                <w:szCs w:val="22"/>
                <w:lang w:eastAsia="en-US"/>
              </w:rPr>
            </w:pPr>
          </w:p>
          <w:p w14:paraId="35BC0744"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96F86EF" w14:textId="77777777" w:rsidR="00D63166" w:rsidRDefault="00D63166" w:rsidP="00D63166">
            <w:pPr>
              <w:pStyle w:val="Akapitzlist"/>
              <w:rPr>
                <w:rFonts w:ascii="Calibri" w:eastAsia="Calibri" w:hAnsi="Calibri" w:cs="Calibri"/>
                <w:szCs w:val="22"/>
                <w:lang w:eastAsia="en-US"/>
              </w:rPr>
            </w:pPr>
          </w:p>
          <w:p w14:paraId="16984064" w14:textId="77777777" w:rsidR="00D63166" w:rsidRDefault="00D63166" w:rsidP="00D63166">
            <w:pPr>
              <w:pStyle w:val="Akapitzlist"/>
              <w:numPr>
                <w:ilvl w:val="0"/>
                <w:numId w:val="425"/>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02AF266" w14:textId="77777777" w:rsidR="00D63166" w:rsidRPr="002A1D36" w:rsidRDefault="00D63166" w:rsidP="00D63166">
            <w:pPr>
              <w:spacing w:line="271" w:lineRule="auto"/>
              <w:rPr>
                <w:rFonts w:ascii="Calibri" w:eastAsia="Calibri" w:hAnsi="Calibri" w:cs="Calibri"/>
                <w:sz w:val="22"/>
                <w:szCs w:val="22"/>
                <w:lang w:eastAsia="en-US"/>
              </w:rPr>
            </w:pPr>
          </w:p>
        </w:tc>
      </w:tr>
      <w:tr w:rsidR="00D63166" w:rsidRPr="002A1D36" w14:paraId="6CB3151D" w14:textId="77777777" w:rsidTr="003A6032">
        <w:trPr>
          <w:trHeight w:val="190"/>
        </w:trPr>
        <w:tc>
          <w:tcPr>
            <w:tcW w:w="643" w:type="dxa"/>
            <w:vMerge/>
            <w:tcBorders>
              <w:left w:val="single" w:sz="4" w:space="0" w:color="auto"/>
              <w:right w:val="single" w:sz="4" w:space="0" w:color="auto"/>
            </w:tcBorders>
          </w:tcPr>
          <w:p w14:paraId="41F8E2BC" w14:textId="77777777" w:rsidR="00D63166" w:rsidRPr="002A1D36" w:rsidRDefault="00D63166" w:rsidP="00D63166">
            <w:pPr>
              <w:spacing w:line="271" w:lineRule="auto"/>
              <w:ind w:left="356"/>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041F2C47" w14:textId="77777777" w:rsidR="00D63166" w:rsidRPr="002A1D36" w:rsidRDefault="00D63166" w:rsidP="00D63166">
            <w:pPr>
              <w:numPr>
                <w:ilvl w:val="0"/>
                <w:numId w:val="426"/>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843" w:type="dxa"/>
            <w:tcBorders>
              <w:left w:val="single" w:sz="4" w:space="0" w:color="auto"/>
              <w:right w:val="single" w:sz="4" w:space="0" w:color="auto"/>
            </w:tcBorders>
          </w:tcPr>
          <w:p w14:paraId="7EAAA1A3"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3669FDA" w14:textId="77777777" w:rsidR="00D63166" w:rsidRDefault="00D63166" w:rsidP="00D63166">
            <w:pPr>
              <w:pStyle w:val="Akapitzlist"/>
              <w:numPr>
                <w:ilvl w:val="0"/>
                <w:numId w:val="43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230F5A05"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1EFD33E8" w14:textId="77777777" w:rsidR="00D63166" w:rsidRDefault="00D63166" w:rsidP="00D63166">
            <w:pPr>
              <w:pStyle w:val="Akapitzlist"/>
              <w:numPr>
                <w:ilvl w:val="0"/>
                <w:numId w:val="43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72BD06B2" w14:textId="77777777" w:rsidR="00D63166" w:rsidRPr="00F151AF" w:rsidRDefault="00D63166" w:rsidP="00D63166">
            <w:pPr>
              <w:pStyle w:val="Akapitzlist"/>
              <w:rPr>
                <w:rFonts w:asciiTheme="minorHAnsi" w:eastAsia="Calibri" w:hAnsiTheme="minorHAnsi" w:cstheme="minorHAnsi"/>
                <w:szCs w:val="22"/>
                <w:lang w:eastAsia="en-US"/>
              </w:rPr>
            </w:pPr>
          </w:p>
          <w:p w14:paraId="58B6DC70" w14:textId="77777777" w:rsidR="00D63166" w:rsidRDefault="00D63166" w:rsidP="00D63166">
            <w:pPr>
              <w:pStyle w:val="Akapitzlist"/>
              <w:numPr>
                <w:ilvl w:val="0"/>
                <w:numId w:val="43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7A33A59A" w14:textId="77777777" w:rsidR="00D63166" w:rsidRPr="00D7199B" w:rsidRDefault="00D63166" w:rsidP="00D63166">
            <w:pPr>
              <w:pStyle w:val="Akapitzlist"/>
              <w:rPr>
                <w:rFonts w:ascii="Calibri" w:eastAsia="Calibri" w:hAnsi="Calibri" w:cs="Calibri"/>
                <w:szCs w:val="22"/>
                <w:lang w:eastAsia="en-US"/>
              </w:rPr>
            </w:pPr>
          </w:p>
          <w:p w14:paraId="2A64FAE2" w14:textId="77777777" w:rsidR="00D63166" w:rsidRPr="00D7199B" w:rsidRDefault="00D63166" w:rsidP="00D63166">
            <w:pPr>
              <w:pStyle w:val="Akapitzlist"/>
              <w:numPr>
                <w:ilvl w:val="0"/>
                <w:numId w:val="43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307F521" w14:textId="77777777" w:rsidR="00D63166" w:rsidRPr="002A1D36" w:rsidRDefault="00D63166" w:rsidP="00D63166">
            <w:pPr>
              <w:spacing w:line="271" w:lineRule="auto"/>
              <w:rPr>
                <w:rFonts w:ascii="Calibri" w:eastAsia="Calibri" w:hAnsi="Calibri" w:cs="Calibri"/>
                <w:sz w:val="22"/>
                <w:szCs w:val="22"/>
                <w:lang w:eastAsia="en-US"/>
              </w:rPr>
            </w:pPr>
          </w:p>
        </w:tc>
      </w:tr>
      <w:tr w:rsidR="00D63166" w:rsidRPr="002A1D36" w14:paraId="3AF0412B" w14:textId="77777777" w:rsidTr="003A6032">
        <w:trPr>
          <w:trHeight w:val="190"/>
        </w:trPr>
        <w:tc>
          <w:tcPr>
            <w:tcW w:w="643" w:type="dxa"/>
            <w:vMerge/>
            <w:tcBorders>
              <w:left w:val="single" w:sz="4" w:space="0" w:color="auto"/>
              <w:bottom w:val="single" w:sz="4" w:space="0" w:color="auto"/>
              <w:right w:val="single" w:sz="4" w:space="0" w:color="auto"/>
            </w:tcBorders>
          </w:tcPr>
          <w:p w14:paraId="2D3DECA0" w14:textId="77777777" w:rsidR="00D63166" w:rsidRPr="002A1D36" w:rsidRDefault="00D63166" w:rsidP="00D63166">
            <w:pPr>
              <w:spacing w:line="271" w:lineRule="auto"/>
              <w:ind w:left="356"/>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BAB8FF7" w14:textId="77777777" w:rsidR="00D63166" w:rsidRPr="002A1D36" w:rsidRDefault="00D63166" w:rsidP="00D63166">
            <w:pPr>
              <w:numPr>
                <w:ilvl w:val="0"/>
                <w:numId w:val="426"/>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FFPGA</w:t>
            </w:r>
          </w:p>
        </w:tc>
        <w:tc>
          <w:tcPr>
            <w:tcW w:w="1843" w:type="dxa"/>
            <w:tcBorders>
              <w:left w:val="single" w:sz="4" w:space="0" w:color="auto"/>
              <w:bottom w:val="single" w:sz="4" w:space="0" w:color="auto"/>
              <w:right w:val="single" w:sz="4" w:space="0" w:color="auto"/>
            </w:tcBorders>
          </w:tcPr>
          <w:p w14:paraId="151AF0CF"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F22D2E2" w14:textId="49BD2562" w:rsidR="00D63166" w:rsidRDefault="00D63166" w:rsidP="00D63166">
            <w:pPr>
              <w:pStyle w:val="Akapitzlist"/>
              <w:numPr>
                <w:ilvl w:val="0"/>
                <w:numId w:val="433"/>
              </w:numPr>
              <w:rPr>
                <w:rFonts w:ascii="Calibri" w:eastAsia="Calibri" w:hAnsi="Calibri" w:cs="Calibri"/>
                <w:szCs w:val="22"/>
                <w:lang w:eastAsia="en-US"/>
              </w:rPr>
            </w:pPr>
            <w:r>
              <w:rPr>
                <w:rFonts w:ascii="Calibri" w:eastAsia="Calibri" w:hAnsi="Calibri" w:cs="Calibri"/>
                <w:szCs w:val="22"/>
                <w:lang w:eastAsia="en-US"/>
              </w:rPr>
              <w:t>ilość pamięci w GB:</w:t>
            </w:r>
          </w:p>
          <w:p w14:paraId="784FF711" w14:textId="77777777" w:rsidR="00D63166" w:rsidRDefault="00D63166" w:rsidP="00D63166">
            <w:pPr>
              <w:pStyle w:val="Akapitzlist"/>
              <w:ind w:left="360"/>
              <w:rPr>
                <w:rFonts w:ascii="Calibri" w:eastAsia="Calibri" w:hAnsi="Calibri" w:cs="Calibri"/>
                <w:szCs w:val="22"/>
                <w:lang w:eastAsia="en-US"/>
              </w:rPr>
            </w:pPr>
          </w:p>
          <w:p w14:paraId="2022BA45" w14:textId="7F4397C8" w:rsidR="00D63166" w:rsidRDefault="00D63166" w:rsidP="00D63166">
            <w:pPr>
              <w:pStyle w:val="Akapitzlist"/>
              <w:numPr>
                <w:ilvl w:val="0"/>
                <w:numId w:val="433"/>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4595036D" w14:textId="77777777" w:rsidR="00D63166" w:rsidRPr="002A1D36" w:rsidRDefault="00D63166" w:rsidP="00D63166">
            <w:pPr>
              <w:spacing w:line="271" w:lineRule="auto"/>
              <w:rPr>
                <w:rFonts w:ascii="Calibri" w:eastAsia="Calibri" w:hAnsi="Calibri" w:cs="Calibri"/>
                <w:sz w:val="22"/>
                <w:szCs w:val="22"/>
                <w:lang w:eastAsia="en-US"/>
              </w:rPr>
            </w:pPr>
          </w:p>
        </w:tc>
      </w:tr>
      <w:tr w:rsidR="00D63166" w:rsidRPr="002A1D36" w14:paraId="525DB276"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E00F2EA"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7573C688"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„C”</w:t>
            </w:r>
          </w:p>
        </w:tc>
        <w:tc>
          <w:tcPr>
            <w:tcW w:w="1843" w:type="dxa"/>
            <w:tcBorders>
              <w:top w:val="single" w:sz="4" w:space="0" w:color="auto"/>
              <w:left w:val="single" w:sz="4" w:space="0" w:color="auto"/>
              <w:bottom w:val="single" w:sz="4" w:space="0" w:color="auto"/>
              <w:right w:val="single" w:sz="4" w:space="0" w:color="auto"/>
            </w:tcBorders>
          </w:tcPr>
          <w:p w14:paraId="5648DF36"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C929170"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4DE25EA9" w14:textId="77777777" w:rsidR="00D63166" w:rsidRDefault="00D63166" w:rsidP="00D63166">
            <w:pPr>
              <w:pStyle w:val="Akapitzlist"/>
              <w:numPr>
                <w:ilvl w:val="1"/>
                <w:numId w:val="455"/>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005665AC" w14:textId="77777777" w:rsidR="00D63166" w:rsidRDefault="00D63166" w:rsidP="00D63166">
            <w:pPr>
              <w:pStyle w:val="Akapitzlist"/>
              <w:numPr>
                <w:ilvl w:val="1"/>
                <w:numId w:val="455"/>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0D8716A8" w14:textId="77777777" w:rsidR="00D63166" w:rsidRDefault="00D63166" w:rsidP="00D63166">
            <w:pPr>
              <w:pStyle w:val="Akapitzlist"/>
              <w:numPr>
                <w:ilvl w:val="1"/>
                <w:numId w:val="455"/>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127CF417" w14:textId="77777777" w:rsidR="00D63166" w:rsidRDefault="00D63166" w:rsidP="00D63166">
            <w:pPr>
              <w:pStyle w:val="Akapitzlist"/>
              <w:spacing w:line="271" w:lineRule="auto"/>
              <w:ind w:left="360"/>
              <w:rPr>
                <w:rFonts w:ascii="Calibri" w:eastAsia="Calibri" w:hAnsi="Calibri" w:cs="Calibri"/>
                <w:szCs w:val="22"/>
                <w:lang w:eastAsia="en-US"/>
              </w:rPr>
            </w:pPr>
          </w:p>
          <w:p w14:paraId="5EACDC05"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pojemność użyteczna w TiB:</w:t>
            </w:r>
          </w:p>
          <w:p w14:paraId="28818AA9" w14:textId="77777777" w:rsidR="00D63166" w:rsidRPr="00F151AF" w:rsidRDefault="00D63166" w:rsidP="00D63166">
            <w:pPr>
              <w:pStyle w:val="Akapitzlist"/>
              <w:rPr>
                <w:rFonts w:ascii="Calibri" w:eastAsia="Calibri" w:hAnsi="Calibri" w:cs="Calibri"/>
                <w:szCs w:val="22"/>
                <w:lang w:eastAsia="en-US"/>
              </w:rPr>
            </w:pPr>
          </w:p>
          <w:p w14:paraId="0CB12F18"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Spare”: </w:t>
            </w:r>
          </w:p>
          <w:p w14:paraId="046859F4" w14:textId="77777777" w:rsidR="00D63166" w:rsidRDefault="00D63166" w:rsidP="00D63166">
            <w:pPr>
              <w:pStyle w:val="Akapitzlist"/>
              <w:spacing w:line="271" w:lineRule="auto"/>
              <w:ind w:left="360"/>
              <w:rPr>
                <w:rFonts w:ascii="Calibri" w:eastAsia="Calibri" w:hAnsi="Calibri" w:cs="Calibri"/>
                <w:szCs w:val="22"/>
                <w:lang w:eastAsia="en-US"/>
              </w:rPr>
            </w:pPr>
          </w:p>
          <w:p w14:paraId="324F9BE4" w14:textId="77777777" w:rsidR="00D63166" w:rsidRPr="00F151AF"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331C40C9" w14:textId="77777777" w:rsidR="00D63166" w:rsidRPr="00F151AF" w:rsidRDefault="00D63166" w:rsidP="00D63166">
            <w:pPr>
              <w:spacing w:line="271" w:lineRule="auto"/>
              <w:rPr>
                <w:rFonts w:ascii="Calibri" w:eastAsia="Calibri" w:hAnsi="Calibri" w:cs="Calibri"/>
                <w:szCs w:val="22"/>
                <w:lang w:eastAsia="en-US"/>
              </w:rPr>
            </w:pPr>
          </w:p>
          <w:p w14:paraId="5DEE3962"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171C40B1" w14:textId="77777777" w:rsidR="00D63166" w:rsidRPr="00F151AF" w:rsidRDefault="00D63166" w:rsidP="00D63166">
            <w:pPr>
              <w:pStyle w:val="Akapitzlist"/>
              <w:rPr>
                <w:rFonts w:ascii="Calibri" w:eastAsia="Calibri" w:hAnsi="Calibri" w:cs="Calibri"/>
                <w:szCs w:val="22"/>
                <w:lang w:eastAsia="en-US"/>
              </w:rPr>
            </w:pPr>
          </w:p>
          <w:p w14:paraId="31EA82D8"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0CAA6952" w14:textId="77777777" w:rsidR="00D63166" w:rsidRPr="00F151AF" w:rsidRDefault="00D63166" w:rsidP="00D63166">
            <w:pPr>
              <w:pStyle w:val="Akapitzlist"/>
              <w:rPr>
                <w:rFonts w:ascii="Calibri" w:eastAsia="Calibri" w:hAnsi="Calibri" w:cs="Calibri"/>
                <w:szCs w:val="22"/>
                <w:lang w:eastAsia="en-US"/>
              </w:rPr>
            </w:pPr>
          </w:p>
          <w:p w14:paraId="009721E5"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40FBFD06" w14:textId="77777777" w:rsidR="00D63166" w:rsidRPr="00F151AF" w:rsidRDefault="00D63166" w:rsidP="00D63166">
            <w:pPr>
              <w:pStyle w:val="Akapitzlist"/>
              <w:rPr>
                <w:rFonts w:ascii="Calibri" w:eastAsia="Calibri" w:hAnsi="Calibri" w:cs="Calibri"/>
                <w:szCs w:val="22"/>
                <w:lang w:eastAsia="en-US"/>
              </w:rPr>
            </w:pPr>
          </w:p>
          <w:p w14:paraId="1E2696D1" w14:textId="77777777" w:rsidR="00D63166" w:rsidRPr="00F151AF" w:rsidRDefault="00D63166" w:rsidP="00D63166">
            <w:pPr>
              <w:pStyle w:val="Akapitzlist"/>
              <w:spacing w:line="271" w:lineRule="auto"/>
              <w:rPr>
                <w:rFonts w:ascii="Calibri" w:eastAsia="Calibri" w:hAnsi="Calibri" w:cs="Calibri"/>
                <w:szCs w:val="22"/>
                <w:lang w:eastAsia="en-US"/>
              </w:rPr>
            </w:pPr>
          </w:p>
          <w:p w14:paraId="49748161" w14:textId="77777777" w:rsidR="00D63166" w:rsidRPr="00F10B1C" w:rsidRDefault="00D63166" w:rsidP="00D63166">
            <w:pPr>
              <w:pStyle w:val="Akapitzlist"/>
              <w:numPr>
                <w:ilvl w:val="0"/>
                <w:numId w:val="455"/>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A70FD23" w14:textId="77777777" w:rsidR="00D63166" w:rsidRPr="008904AD" w:rsidRDefault="00D63166" w:rsidP="00D63166">
            <w:pPr>
              <w:rPr>
                <w:rFonts w:ascii="Calibri" w:eastAsia="Calibri" w:hAnsi="Calibri" w:cs="Calibri"/>
                <w:szCs w:val="22"/>
                <w:lang w:eastAsia="en-US"/>
              </w:rPr>
            </w:pPr>
          </w:p>
        </w:tc>
      </w:tr>
      <w:tr w:rsidR="00D63166" w:rsidRPr="002A1D36" w14:paraId="23DB95E8"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6F94491B"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26C594C2"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„A”</w:t>
            </w:r>
          </w:p>
        </w:tc>
        <w:tc>
          <w:tcPr>
            <w:tcW w:w="1843" w:type="dxa"/>
            <w:tcBorders>
              <w:top w:val="single" w:sz="4" w:space="0" w:color="auto"/>
              <w:left w:val="single" w:sz="4" w:space="0" w:color="auto"/>
              <w:bottom w:val="single" w:sz="4" w:space="0" w:color="auto"/>
              <w:right w:val="single" w:sz="4" w:space="0" w:color="auto"/>
            </w:tcBorders>
          </w:tcPr>
          <w:p w14:paraId="6D032DA1"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FC12BF2" w14:textId="77777777" w:rsidR="00D63166" w:rsidRPr="00F10B1C" w:rsidRDefault="00D63166" w:rsidP="00D63166">
            <w:pPr>
              <w:pStyle w:val="Akapitzlist"/>
              <w:numPr>
                <w:ilvl w:val="0"/>
                <w:numId w:val="434"/>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2DFA7CB0"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72F69314"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3A12B96D"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7B6063C2"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„B”</w:t>
            </w:r>
          </w:p>
        </w:tc>
        <w:tc>
          <w:tcPr>
            <w:tcW w:w="1843" w:type="dxa"/>
            <w:tcBorders>
              <w:top w:val="single" w:sz="4" w:space="0" w:color="auto"/>
              <w:left w:val="single" w:sz="4" w:space="0" w:color="auto"/>
              <w:bottom w:val="single" w:sz="4" w:space="0" w:color="auto"/>
              <w:right w:val="single" w:sz="4" w:space="0" w:color="auto"/>
            </w:tcBorders>
          </w:tcPr>
          <w:p w14:paraId="1DC05FDF"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93D5574" w14:textId="77777777" w:rsidR="00D63166" w:rsidRPr="00F10B1C" w:rsidRDefault="00D63166" w:rsidP="00D63166">
            <w:pPr>
              <w:pStyle w:val="Akapitzlist"/>
              <w:numPr>
                <w:ilvl w:val="0"/>
                <w:numId w:val="435"/>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82ABFD5"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32B77003"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78756B09"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4B983360"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zarządzania klastrem wirtualizacyjnym</w:t>
            </w:r>
          </w:p>
        </w:tc>
        <w:tc>
          <w:tcPr>
            <w:tcW w:w="1843" w:type="dxa"/>
            <w:tcBorders>
              <w:top w:val="single" w:sz="4" w:space="0" w:color="auto"/>
              <w:left w:val="single" w:sz="4" w:space="0" w:color="auto"/>
              <w:bottom w:val="single" w:sz="4" w:space="0" w:color="auto"/>
              <w:right w:val="single" w:sz="4" w:space="0" w:color="auto"/>
            </w:tcBorders>
          </w:tcPr>
          <w:p w14:paraId="469FF82F"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AD659AA" w14:textId="77777777" w:rsidR="00D63166" w:rsidRPr="00F10B1C" w:rsidRDefault="00D63166" w:rsidP="00D63166">
            <w:pPr>
              <w:pStyle w:val="Akapitzlist"/>
              <w:numPr>
                <w:ilvl w:val="0"/>
                <w:numId w:val="43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200FA12"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297D4708"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4250FFA0"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86B837A"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„A”</w:t>
            </w:r>
          </w:p>
        </w:tc>
        <w:tc>
          <w:tcPr>
            <w:tcW w:w="1843" w:type="dxa"/>
            <w:tcBorders>
              <w:top w:val="single" w:sz="4" w:space="0" w:color="auto"/>
              <w:left w:val="single" w:sz="4" w:space="0" w:color="auto"/>
              <w:bottom w:val="single" w:sz="4" w:space="0" w:color="auto"/>
              <w:right w:val="single" w:sz="4" w:space="0" w:color="auto"/>
            </w:tcBorders>
          </w:tcPr>
          <w:p w14:paraId="7E41638B"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DA60A40" w14:textId="77777777" w:rsidR="00D63166" w:rsidRPr="00F10B1C" w:rsidRDefault="00D63166" w:rsidP="00D63166">
            <w:pPr>
              <w:pStyle w:val="Akapitzlist"/>
              <w:numPr>
                <w:ilvl w:val="0"/>
                <w:numId w:val="437"/>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2D94D84A"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4DA0A2B6"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461ABD5F"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0ADFB996"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„B”</w:t>
            </w:r>
          </w:p>
        </w:tc>
        <w:tc>
          <w:tcPr>
            <w:tcW w:w="1843" w:type="dxa"/>
            <w:tcBorders>
              <w:top w:val="single" w:sz="4" w:space="0" w:color="auto"/>
              <w:left w:val="single" w:sz="4" w:space="0" w:color="auto"/>
              <w:bottom w:val="single" w:sz="4" w:space="0" w:color="auto"/>
              <w:right w:val="single" w:sz="4" w:space="0" w:color="auto"/>
            </w:tcBorders>
          </w:tcPr>
          <w:p w14:paraId="6ABF62F4"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471A2A9" w14:textId="77777777" w:rsidR="00D63166" w:rsidRPr="00F10B1C" w:rsidRDefault="00D63166" w:rsidP="00D63166">
            <w:pPr>
              <w:pStyle w:val="Akapitzlist"/>
              <w:numPr>
                <w:ilvl w:val="0"/>
                <w:numId w:val="438"/>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4B4428BF"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0BF40F04"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68EED98"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543DB303"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1GbE</w:t>
            </w:r>
          </w:p>
        </w:tc>
        <w:tc>
          <w:tcPr>
            <w:tcW w:w="1843" w:type="dxa"/>
            <w:tcBorders>
              <w:top w:val="single" w:sz="4" w:space="0" w:color="auto"/>
              <w:left w:val="single" w:sz="4" w:space="0" w:color="auto"/>
              <w:bottom w:val="single" w:sz="4" w:space="0" w:color="auto"/>
              <w:right w:val="single" w:sz="4" w:space="0" w:color="auto"/>
            </w:tcBorders>
          </w:tcPr>
          <w:p w14:paraId="2AFED3EE"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3F330BC" w14:textId="77777777" w:rsidR="00D63166" w:rsidRPr="00E84B0F" w:rsidRDefault="00D63166" w:rsidP="00D63166">
            <w:pPr>
              <w:pStyle w:val="Akapitzlist"/>
              <w:numPr>
                <w:ilvl w:val="0"/>
                <w:numId w:val="439"/>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 GbE</w:t>
            </w:r>
            <w:r w:rsidRPr="00E84B0F">
              <w:rPr>
                <w:rFonts w:ascii="Calibri" w:eastAsia="Calibri" w:hAnsi="Calibri" w:cs="Calibri"/>
                <w:szCs w:val="22"/>
                <w:lang w:eastAsia="en-US"/>
              </w:rPr>
              <w:t>:</w:t>
            </w:r>
          </w:p>
          <w:p w14:paraId="33A1825A" w14:textId="77777777" w:rsidR="00D63166" w:rsidRPr="00F10B1C" w:rsidRDefault="00D63166" w:rsidP="00D63166">
            <w:pPr>
              <w:spacing w:line="271" w:lineRule="auto"/>
              <w:rPr>
                <w:rFonts w:ascii="Calibri" w:eastAsia="Calibri" w:hAnsi="Calibri" w:cs="Calibri"/>
                <w:szCs w:val="22"/>
                <w:lang w:eastAsia="en-US"/>
              </w:rPr>
            </w:pPr>
          </w:p>
          <w:p w14:paraId="5612794E" w14:textId="77777777" w:rsidR="00D63166" w:rsidRPr="00F10B1C" w:rsidRDefault="00D63166" w:rsidP="00D63166">
            <w:pPr>
              <w:pStyle w:val="Akapitzlist"/>
              <w:numPr>
                <w:ilvl w:val="0"/>
                <w:numId w:val="439"/>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7EE62941"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4C93C012" w14:textId="77777777" w:rsidTr="00E31BBE">
        <w:trPr>
          <w:trHeight w:val="190"/>
        </w:trPr>
        <w:tc>
          <w:tcPr>
            <w:tcW w:w="643" w:type="dxa"/>
            <w:vMerge w:val="restart"/>
            <w:tcBorders>
              <w:top w:val="single" w:sz="4" w:space="0" w:color="auto"/>
              <w:left w:val="single" w:sz="4" w:space="0" w:color="auto"/>
              <w:right w:val="single" w:sz="4" w:space="0" w:color="auto"/>
            </w:tcBorders>
          </w:tcPr>
          <w:p w14:paraId="2CF0C10E"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2B2AFD32"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 wyposażony w:</w:t>
            </w:r>
          </w:p>
        </w:tc>
        <w:tc>
          <w:tcPr>
            <w:tcW w:w="1843" w:type="dxa"/>
            <w:tcBorders>
              <w:top w:val="single" w:sz="4" w:space="0" w:color="auto"/>
              <w:left w:val="single" w:sz="4" w:space="0" w:color="auto"/>
              <w:right w:val="single" w:sz="4" w:space="0" w:color="auto"/>
            </w:tcBorders>
          </w:tcPr>
          <w:p w14:paraId="57759E4A"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5C40BE2" w14:textId="77777777" w:rsidR="00D63166" w:rsidRDefault="00D63166" w:rsidP="00D63166">
            <w:pPr>
              <w:pStyle w:val="Akapitzlist"/>
              <w:numPr>
                <w:ilvl w:val="0"/>
                <w:numId w:val="440"/>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GbE</w:t>
            </w:r>
            <w:r w:rsidRPr="00F10B1C">
              <w:rPr>
                <w:rFonts w:asciiTheme="minorHAnsi" w:eastAsia="Calibri" w:hAnsiTheme="minorHAnsi" w:cstheme="minorHAnsi"/>
                <w:szCs w:val="22"/>
                <w:lang w:eastAsia="en-US"/>
              </w:rPr>
              <w:t>:</w:t>
            </w:r>
          </w:p>
          <w:p w14:paraId="6D08A734"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00036863" w14:textId="77777777" w:rsidR="00D63166" w:rsidRPr="00E84B0F" w:rsidRDefault="00D63166" w:rsidP="00D63166">
            <w:pPr>
              <w:pStyle w:val="Akapitzlist"/>
              <w:numPr>
                <w:ilvl w:val="0"/>
                <w:numId w:val="440"/>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1DC8400F" w14:textId="77777777" w:rsidR="00D63166" w:rsidRPr="009436EB" w:rsidRDefault="00D63166" w:rsidP="00D63166">
            <w:pPr>
              <w:spacing w:line="271" w:lineRule="auto"/>
              <w:rPr>
                <w:rFonts w:ascii="Calibri" w:eastAsia="Calibri" w:hAnsi="Calibri" w:cs="Calibri"/>
                <w:szCs w:val="22"/>
                <w:lang w:eastAsia="en-US"/>
              </w:rPr>
            </w:pPr>
          </w:p>
          <w:p w14:paraId="264E4BBB" w14:textId="77777777" w:rsidR="00D63166" w:rsidRDefault="00D63166" w:rsidP="00D63166">
            <w:pPr>
              <w:pStyle w:val="Akapitzlist"/>
              <w:numPr>
                <w:ilvl w:val="0"/>
                <w:numId w:val="440"/>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24BC02CA" w14:textId="77777777" w:rsidR="00D63166" w:rsidRPr="009436EB" w:rsidRDefault="00D63166" w:rsidP="00D63166">
            <w:pPr>
              <w:pStyle w:val="Akapitzlist"/>
              <w:rPr>
                <w:rFonts w:ascii="Calibri" w:eastAsia="Calibri" w:hAnsi="Calibri" w:cs="Calibri"/>
                <w:szCs w:val="22"/>
                <w:lang w:eastAsia="en-US"/>
              </w:rPr>
            </w:pPr>
          </w:p>
          <w:p w14:paraId="5BC3C3E7" w14:textId="77777777" w:rsidR="00D63166" w:rsidRDefault="00D63166" w:rsidP="00D63166">
            <w:pPr>
              <w:pStyle w:val="Akapitzlist"/>
              <w:spacing w:line="271" w:lineRule="auto"/>
              <w:ind w:left="360"/>
              <w:rPr>
                <w:rFonts w:ascii="Calibri" w:eastAsia="Calibri" w:hAnsi="Calibri" w:cs="Calibri"/>
                <w:szCs w:val="22"/>
                <w:lang w:eastAsia="en-US"/>
              </w:rPr>
            </w:pPr>
          </w:p>
          <w:p w14:paraId="003F662D" w14:textId="77777777" w:rsidR="00D63166" w:rsidRPr="00F10B1C" w:rsidRDefault="00D63166" w:rsidP="00D63166">
            <w:pPr>
              <w:pStyle w:val="Akapitzlist"/>
              <w:numPr>
                <w:ilvl w:val="0"/>
                <w:numId w:val="399"/>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56466089"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15BFA38D" w14:textId="77777777" w:rsidTr="00E31BBE">
        <w:trPr>
          <w:trHeight w:val="351"/>
        </w:trPr>
        <w:tc>
          <w:tcPr>
            <w:tcW w:w="643" w:type="dxa"/>
            <w:vMerge/>
            <w:tcBorders>
              <w:left w:val="single" w:sz="4" w:space="0" w:color="auto"/>
              <w:right w:val="single" w:sz="4" w:space="0" w:color="auto"/>
            </w:tcBorders>
          </w:tcPr>
          <w:p w14:paraId="5B3C5704"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right w:val="single" w:sz="4" w:space="0" w:color="auto"/>
            </w:tcBorders>
          </w:tcPr>
          <w:p w14:paraId="08FDDE83" w14:textId="75B6B183" w:rsidR="00D63166" w:rsidRPr="008904AD" w:rsidRDefault="00D63166" w:rsidP="00D63166">
            <w:pPr>
              <w:numPr>
                <w:ilvl w:val="0"/>
                <w:numId w:val="442"/>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8 x Moduł optyczny 100GbE SR</w:t>
            </w:r>
          </w:p>
        </w:tc>
        <w:tc>
          <w:tcPr>
            <w:tcW w:w="1843" w:type="dxa"/>
            <w:vMerge w:val="restart"/>
            <w:tcBorders>
              <w:left w:val="single" w:sz="4" w:space="0" w:color="auto"/>
              <w:right w:val="single" w:sz="4" w:space="0" w:color="auto"/>
            </w:tcBorders>
          </w:tcPr>
          <w:p w14:paraId="61212749"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F4F0EF8" w14:textId="77777777" w:rsidR="00D63166" w:rsidRDefault="00D63166" w:rsidP="00D63166">
            <w:pPr>
              <w:pStyle w:val="Akapitzlist"/>
              <w:numPr>
                <w:ilvl w:val="0"/>
                <w:numId w:val="45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6FDF658" w14:textId="77777777" w:rsidR="00D63166" w:rsidRDefault="00D63166" w:rsidP="00D63166">
            <w:pPr>
              <w:pStyle w:val="Akapitzlist"/>
              <w:spacing w:line="271" w:lineRule="auto"/>
              <w:ind w:left="360"/>
              <w:rPr>
                <w:rFonts w:ascii="Calibri" w:eastAsia="Calibri" w:hAnsi="Calibri" w:cs="Calibri"/>
                <w:szCs w:val="22"/>
                <w:lang w:eastAsia="en-US"/>
              </w:rPr>
            </w:pPr>
          </w:p>
          <w:p w14:paraId="47E054ED" w14:textId="77777777" w:rsidR="00D63166" w:rsidRDefault="00D63166" w:rsidP="00D63166">
            <w:pPr>
              <w:pStyle w:val="Akapitzlist"/>
              <w:numPr>
                <w:ilvl w:val="0"/>
                <w:numId w:val="453"/>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0426E277" w14:textId="77777777" w:rsidR="00D63166" w:rsidRPr="00F151AF" w:rsidRDefault="00D63166" w:rsidP="00D63166">
            <w:pPr>
              <w:spacing w:line="271" w:lineRule="auto"/>
              <w:rPr>
                <w:rFonts w:ascii="Calibri" w:eastAsia="Calibri" w:hAnsi="Calibri" w:cs="Calibri"/>
                <w:szCs w:val="22"/>
                <w:lang w:eastAsia="en-US"/>
              </w:rPr>
            </w:pPr>
          </w:p>
          <w:p w14:paraId="62CAA4F4" w14:textId="77777777" w:rsidR="00D63166" w:rsidRDefault="00D63166" w:rsidP="00D63166">
            <w:pPr>
              <w:pStyle w:val="Akapitzlist"/>
              <w:numPr>
                <w:ilvl w:val="0"/>
                <w:numId w:val="453"/>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4FED0385"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5F176C6D" w14:textId="77777777" w:rsidTr="00E31BBE">
        <w:trPr>
          <w:trHeight w:val="351"/>
        </w:trPr>
        <w:tc>
          <w:tcPr>
            <w:tcW w:w="643" w:type="dxa"/>
            <w:vMerge/>
            <w:tcBorders>
              <w:left w:val="single" w:sz="4" w:space="0" w:color="auto"/>
              <w:bottom w:val="single" w:sz="4" w:space="0" w:color="auto"/>
              <w:right w:val="single" w:sz="4" w:space="0" w:color="auto"/>
            </w:tcBorders>
          </w:tcPr>
          <w:p w14:paraId="34869FCB" w14:textId="77777777" w:rsidR="00D63166" w:rsidRPr="002A1D36" w:rsidRDefault="00D63166" w:rsidP="00D63166">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left w:val="single" w:sz="4" w:space="0" w:color="auto"/>
              <w:bottom w:val="single" w:sz="4" w:space="0" w:color="auto"/>
              <w:right w:val="single" w:sz="4" w:space="0" w:color="auto"/>
            </w:tcBorders>
          </w:tcPr>
          <w:p w14:paraId="2BAD10AE" w14:textId="24F3DE68" w:rsidR="00D63166" w:rsidRPr="002A1D36" w:rsidRDefault="00D63166" w:rsidP="00D63166">
            <w:pPr>
              <w:numPr>
                <w:ilvl w:val="0"/>
                <w:numId w:val="442"/>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10 x Moduł optyczny 25GbE, SR SFP28</w:t>
            </w:r>
          </w:p>
        </w:tc>
        <w:tc>
          <w:tcPr>
            <w:tcW w:w="1843" w:type="dxa"/>
            <w:vMerge/>
            <w:tcBorders>
              <w:left w:val="single" w:sz="4" w:space="0" w:color="auto"/>
              <w:bottom w:val="single" w:sz="4" w:space="0" w:color="auto"/>
              <w:right w:val="single" w:sz="4" w:space="0" w:color="auto"/>
            </w:tcBorders>
          </w:tcPr>
          <w:p w14:paraId="2965A633"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3404D16" w14:textId="77777777" w:rsidR="00D63166" w:rsidRDefault="00D63166" w:rsidP="00D63166">
            <w:pPr>
              <w:pStyle w:val="Akapitzlist"/>
              <w:numPr>
                <w:ilvl w:val="0"/>
                <w:numId w:val="45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4DA2D38" w14:textId="77777777" w:rsidR="00D63166" w:rsidRDefault="00D63166" w:rsidP="00D63166">
            <w:pPr>
              <w:pStyle w:val="Akapitzlist"/>
              <w:spacing w:line="271" w:lineRule="auto"/>
              <w:ind w:left="360"/>
              <w:rPr>
                <w:rFonts w:ascii="Calibri" w:eastAsia="Calibri" w:hAnsi="Calibri" w:cs="Calibri"/>
                <w:szCs w:val="22"/>
                <w:lang w:eastAsia="en-US"/>
              </w:rPr>
            </w:pPr>
          </w:p>
          <w:p w14:paraId="31058A39" w14:textId="77777777" w:rsidR="00D63166" w:rsidRDefault="00D63166" w:rsidP="00D63166">
            <w:pPr>
              <w:pStyle w:val="Akapitzlist"/>
              <w:numPr>
                <w:ilvl w:val="0"/>
                <w:numId w:val="454"/>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3C946E1F" w14:textId="77777777" w:rsidR="00D63166" w:rsidRPr="00F151AF" w:rsidRDefault="00D63166" w:rsidP="00D63166">
            <w:pPr>
              <w:spacing w:line="271" w:lineRule="auto"/>
              <w:rPr>
                <w:rFonts w:ascii="Calibri" w:eastAsia="Calibri" w:hAnsi="Calibri" w:cs="Calibri"/>
                <w:szCs w:val="22"/>
                <w:lang w:eastAsia="en-US"/>
              </w:rPr>
            </w:pPr>
          </w:p>
          <w:p w14:paraId="255164B2" w14:textId="77777777" w:rsidR="00D63166" w:rsidRDefault="00D63166" w:rsidP="00D63166">
            <w:pPr>
              <w:pStyle w:val="Akapitzlist"/>
              <w:numPr>
                <w:ilvl w:val="0"/>
                <w:numId w:val="454"/>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3BA5B4D7"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5EC3FB3D"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73F2107E"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286F9B6D"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w:t>
            </w:r>
          </w:p>
        </w:tc>
        <w:tc>
          <w:tcPr>
            <w:tcW w:w="1843" w:type="dxa"/>
            <w:tcBorders>
              <w:top w:val="single" w:sz="4" w:space="0" w:color="auto"/>
              <w:left w:val="single" w:sz="4" w:space="0" w:color="auto"/>
              <w:bottom w:val="single" w:sz="4" w:space="0" w:color="auto"/>
              <w:right w:val="single" w:sz="4" w:space="0" w:color="auto"/>
            </w:tcBorders>
          </w:tcPr>
          <w:p w14:paraId="0EAE1AD1"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585780B" w14:textId="77777777" w:rsidR="00D63166" w:rsidRDefault="00D63166" w:rsidP="00D63166">
            <w:pPr>
              <w:pStyle w:val="Akapitzlist"/>
              <w:numPr>
                <w:ilvl w:val="0"/>
                <w:numId w:val="441"/>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GbE</w:t>
            </w:r>
            <w:r w:rsidRPr="00F10B1C">
              <w:rPr>
                <w:rFonts w:asciiTheme="minorHAnsi" w:eastAsia="Calibri" w:hAnsiTheme="minorHAnsi" w:cstheme="minorHAnsi"/>
                <w:szCs w:val="22"/>
                <w:lang w:eastAsia="en-US"/>
              </w:rPr>
              <w:t>:</w:t>
            </w:r>
          </w:p>
          <w:p w14:paraId="4C5B3C40"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63233F8F" w14:textId="77777777" w:rsidR="00D63166" w:rsidRPr="00E84B0F" w:rsidRDefault="00D63166" w:rsidP="00D63166">
            <w:pPr>
              <w:pStyle w:val="Akapitzlist"/>
              <w:numPr>
                <w:ilvl w:val="0"/>
                <w:numId w:val="441"/>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5A4A48C2" w14:textId="77777777" w:rsidR="00D63166" w:rsidRPr="009436EB" w:rsidRDefault="00D63166" w:rsidP="00D63166">
            <w:pPr>
              <w:spacing w:line="271" w:lineRule="auto"/>
              <w:rPr>
                <w:rFonts w:ascii="Calibri" w:eastAsia="Calibri" w:hAnsi="Calibri" w:cs="Calibri"/>
                <w:szCs w:val="22"/>
                <w:lang w:eastAsia="en-US"/>
              </w:rPr>
            </w:pPr>
          </w:p>
          <w:p w14:paraId="6B9EBEC4" w14:textId="77777777" w:rsidR="00D63166" w:rsidRDefault="00D63166" w:rsidP="00D63166">
            <w:pPr>
              <w:pStyle w:val="Akapitzlist"/>
              <w:numPr>
                <w:ilvl w:val="0"/>
                <w:numId w:val="441"/>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440950BA" w14:textId="77777777" w:rsidR="00D63166" w:rsidRPr="008904AD" w:rsidRDefault="00D63166" w:rsidP="00D63166">
            <w:pPr>
              <w:pStyle w:val="Akapitzlist"/>
              <w:rPr>
                <w:rFonts w:asciiTheme="minorHAnsi" w:eastAsia="Calibri" w:hAnsiTheme="minorHAnsi" w:cstheme="minorHAnsi"/>
                <w:szCs w:val="22"/>
                <w:lang w:eastAsia="en-US"/>
              </w:rPr>
            </w:pPr>
          </w:p>
          <w:p w14:paraId="37ABE715" w14:textId="7D1361E0" w:rsidR="00D63166" w:rsidRPr="008904AD" w:rsidRDefault="00D63166" w:rsidP="00D63166">
            <w:pPr>
              <w:pStyle w:val="Akapitzlist"/>
              <w:numPr>
                <w:ilvl w:val="0"/>
                <w:numId w:val="441"/>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48478C3B"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76D3CF2F" w14:textId="77777777" w:rsidTr="003A6032">
        <w:trPr>
          <w:trHeight w:val="190"/>
        </w:trPr>
        <w:tc>
          <w:tcPr>
            <w:tcW w:w="643" w:type="dxa"/>
            <w:vMerge w:val="restart"/>
            <w:tcBorders>
              <w:top w:val="single" w:sz="4" w:space="0" w:color="auto"/>
              <w:left w:val="single" w:sz="4" w:space="0" w:color="auto"/>
              <w:right w:val="single" w:sz="4" w:space="0" w:color="auto"/>
            </w:tcBorders>
          </w:tcPr>
          <w:p w14:paraId="1F8A353E"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14295C73"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 wyposażony w:</w:t>
            </w:r>
          </w:p>
        </w:tc>
        <w:tc>
          <w:tcPr>
            <w:tcW w:w="1843" w:type="dxa"/>
            <w:tcBorders>
              <w:top w:val="single" w:sz="4" w:space="0" w:color="auto"/>
              <w:left w:val="single" w:sz="4" w:space="0" w:color="auto"/>
              <w:right w:val="single" w:sz="4" w:space="0" w:color="auto"/>
            </w:tcBorders>
          </w:tcPr>
          <w:p w14:paraId="68D292E7"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2A02F24" w14:textId="77777777" w:rsidR="00D63166" w:rsidRPr="00E84B0F" w:rsidRDefault="00D63166" w:rsidP="00D63166">
            <w:pPr>
              <w:pStyle w:val="Akapitzlist"/>
              <w:numPr>
                <w:ilvl w:val="0"/>
                <w:numId w:val="443"/>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663D5BA8" w14:textId="77777777" w:rsidR="00D63166" w:rsidRPr="009436EB" w:rsidRDefault="00D63166" w:rsidP="00D63166">
            <w:pPr>
              <w:spacing w:line="271" w:lineRule="auto"/>
              <w:rPr>
                <w:rFonts w:ascii="Calibri" w:eastAsia="Calibri" w:hAnsi="Calibri" w:cs="Calibri"/>
                <w:szCs w:val="22"/>
                <w:lang w:eastAsia="en-US"/>
              </w:rPr>
            </w:pPr>
          </w:p>
          <w:p w14:paraId="7E9C3EB6" w14:textId="77777777" w:rsidR="00D63166" w:rsidRDefault="00D63166" w:rsidP="00D63166">
            <w:pPr>
              <w:pStyle w:val="Akapitzlist"/>
              <w:numPr>
                <w:ilvl w:val="0"/>
                <w:numId w:val="443"/>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4B1EC188" w14:textId="77777777" w:rsidR="00D63166" w:rsidRPr="008904AD" w:rsidRDefault="00D63166" w:rsidP="00D63166">
            <w:pPr>
              <w:pStyle w:val="Akapitzlist"/>
              <w:rPr>
                <w:rFonts w:asciiTheme="minorHAnsi" w:eastAsia="Calibri" w:hAnsiTheme="minorHAnsi" w:cstheme="minorHAnsi"/>
                <w:szCs w:val="22"/>
                <w:lang w:eastAsia="en-US"/>
              </w:rPr>
            </w:pPr>
          </w:p>
          <w:p w14:paraId="5CE71A85" w14:textId="0C74F9B5" w:rsidR="00D63166" w:rsidRPr="008904AD" w:rsidRDefault="00D63166" w:rsidP="00D63166">
            <w:pPr>
              <w:pStyle w:val="Akapitzlist"/>
              <w:numPr>
                <w:ilvl w:val="0"/>
                <w:numId w:val="443"/>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15A9649"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06DB539C" w14:textId="77777777" w:rsidTr="003A6032">
        <w:trPr>
          <w:trHeight w:val="190"/>
        </w:trPr>
        <w:tc>
          <w:tcPr>
            <w:tcW w:w="643" w:type="dxa"/>
            <w:vMerge/>
            <w:tcBorders>
              <w:left w:val="single" w:sz="4" w:space="0" w:color="auto"/>
              <w:bottom w:val="single" w:sz="4" w:space="0" w:color="auto"/>
              <w:right w:val="single" w:sz="4" w:space="0" w:color="auto"/>
            </w:tcBorders>
          </w:tcPr>
          <w:p w14:paraId="36C029F9"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0516FE84" w14:textId="77777777" w:rsidR="00D63166" w:rsidRPr="002A1D36" w:rsidRDefault="00D63166" w:rsidP="00D63166">
            <w:pPr>
              <w:numPr>
                <w:ilvl w:val="0"/>
                <w:numId w:val="445"/>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12 x Moduł optyczny 100GbE SR</w:t>
            </w:r>
          </w:p>
        </w:tc>
        <w:tc>
          <w:tcPr>
            <w:tcW w:w="1843" w:type="dxa"/>
            <w:tcBorders>
              <w:left w:val="single" w:sz="4" w:space="0" w:color="auto"/>
              <w:bottom w:val="single" w:sz="4" w:space="0" w:color="auto"/>
              <w:right w:val="single" w:sz="4" w:space="0" w:color="auto"/>
            </w:tcBorders>
          </w:tcPr>
          <w:p w14:paraId="4352040A"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C043D55" w14:textId="77777777" w:rsidR="00D63166" w:rsidRDefault="00D63166" w:rsidP="00D63166">
            <w:pPr>
              <w:pStyle w:val="Akapitzlist"/>
              <w:numPr>
                <w:ilvl w:val="0"/>
                <w:numId w:val="45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9B1CC16" w14:textId="77777777" w:rsidR="00D63166" w:rsidRDefault="00D63166" w:rsidP="00D63166">
            <w:pPr>
              <w:pStyle w:val="Akapitzlist"/>
              <w:spacing w:line="271" w:lineRule="auto"/>
              <w:ind w:left="360"/>
              <w:rPr>
                <w:rFonts w:ascii="Calibri" w:eastAsia="Calibri" w:hAnsi="Calibri" w:cs="Calibri"/>
                <w:szCs w:val="22"/>
                <w:lang w:eastAsia="en-US"/>
              </w:rPr>
            </w:pPr>
          </w:p>
          <w:p w14:paraId="04EF122E" w14:textId="77777777" w:rsidR="00D63166" w:rsidRDefault="00D63166" w:rsidP="00D63166">
            <w:pPr>
              <w:pStyle w:val="Akapitzlist"/>
              <w:numPr>
                <w:ilvl w:val="0"/>
                <w:numId w:val="452"/>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62992C4D" w14:textId="77777777" w:rsidR="00D63166" w:rsidRPr="00F151AF" w:rsidRDefault="00D63166" w:rsidP="00D63166">
            <w:pPr>
              <w:spacing w:line="271" w:lineRule="auto"/>
              <w:rPr>
                <w:rFonts w:ascii="Calibri" w:eastAsia="Calibri" w:hAnsi="Calibri" w:cs="Calibri"/>
                <w:szCs w:val="22"/>
                <w:lang w:eastAsia="en-US"/>
              </w:rPr>
            </w:pPr>
          </w:p>
          <w:p w14:paraId="29456BA7" w14:textId="77777777" w:rsidR="00D63166" w:rsidRDefault="00D63166" w:rsidP="00D63166">
            <w:pPr>
              <w:pStyle w:val="Akapitzlist"/>
              <w:numPr>
                <w:ilvl w:val="0"/>
                <w:numId w:val="452"/>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3C71BAAA"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40646358"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723444A"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0EFFA2B4"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w:t>
            </w:r>
          </w:p>
        </w:tc>
        <w:tc>
          <w:tcPr>
            <w:tcW w:w="1843" w:type="dxa"/>
            <w:tcBorders>
              <w:top w:val="single" w:sz="4" w:space="0" w:color="auto"/>
              <w:left w:val="single" w:sz="4" w:space="0" w:color="auto"/>
              <w:bottom w:val="single" w:sz="4" w:space="0" w:color="auto"/>
              <w:right w:val="single" w:sz="4" w:space="0" w:color="auto"/>
            </w:tcBorders>
          </w:tcPr>
          <w:p w14:paraId="3AC34C15"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17737E0" w14:textId="77777777" w:rsidR="00D63166" w:rsidRPr="00E84B0F" w:rsidRDefault="00D63166" w:rsidP="00D63166">
            <w:pPr>
              <w:pStyle w:val="Akapitzlist"/>
              <w:numPr>
                <w:ilvl w:val="0"/>
                <w:numId w:val="444"/>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45A75BB9" w14:textId="77777777" w:rsidR="00D63166" w:rsidRPr="009436EB" w:rsidRDefault="00D63166" w:rsidP="00D63166">
            <w:pPr>
              <w:spacing w:line="271" w:lineRule="auto"/>
              <w:rPr>
                <w:rFonts w:ascii="Calibri" w:eastAsia="Calibri" w:hAnsi="Calibri" w:cs="Calibri"/>
                <w:szCs w:val="22"/>
                <w:lang w:eastAsia="en-US"/>
              </w:rPr>
            </w:pPr>
          </w:p>
          <w:p w14:paraId="4076AFC2" w14:textId="77777777" w:rsidR="00D63166" w:rsidRDefault="00D63166" w:rsidP="00D63166">
            <w:pPr>
              <w:pStyle w:val="Akapitzlist"/>
              <w:numPr>
                <w:ilvl w:val="0"/>
                <w:numId w:val="444"/>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2441805E" w14:textId="77777777" w:rsidR="00D63166" w:rsidRPr="008904AD" w:rsidRDefault="00D63166" w:rsidP="00D63166">
            <w:pPr>
              <w:pStyle w:val="Akapitzlist"/>
              <w:rPr>
                <w:rFonts w:asciiTheme="minorHAnsi" w:eastAsia="Calibri" w:hAnsiTheme="minorHAnsi" w:cstheme="minorHAnsi"/>
                <w:szCs w:val="22"/>
                <w:lang w:eastAsia="en-US"/>
              </w:rPr>
            </w:pPr>
          </w:p>
          <w:p w14:paraId="7FE65649" w14:textId="77777777" w:rsidR="00D63166" w:rsidRPr="008904AD" w:rsidRDefault="00D63166" w:rsidP="00D63166">
            <w:pPr>
              <w:pStyle w:val="Akapitzlist"/>
              <w:numPr>
                <w:ilvl w:val="0"/>
                <w:numId w:val="444"/>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14A85BD"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7B1CFA53"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6643F5CB"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583949E1"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UTP 3m</w:t>
            </w:r>
          </w:p>
        </w:tc>
        <w:tc>
          <w:tcPr>
            <w:tcW w:w="1843" w:type="dxa"/>
            <w:tcBorders>
              <w:top w:val="single" w:sz="4" w:space="0" w:color="auto"/>
              <w:left w:val="single" w:sz="4" w:space="0" w:color="auto"/>
              <w:bottom w:val="single" w:sz="4" w:space="0" w:color="auto"/>
              <w:right w:val="single" w:sz="4" w:space="0" w:color="auto"/>
            </w:tcBorders>
          </w:tcPr>
          <w:p w14:paraId="6FEDE9D5"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529F226" w14:textId="77777777" w:rsidR="00D63166" w:rsidRDefault="00D63166" w:rsidP="00D63166">
            <w:pPr>
              <w:pStyle w:val="Akapitzlist"/>
              <w:numPr>
                <w:ilvl w:val="0"/>
                <w:numId w:val="44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53B921F" w14:textId="77777777" w:rsidR="00D63166" w:rsidRDefault="00D63166" w:rsidP="00D63166">
            <w:pPr>
              <w:pStyle w:val="Akapitzlist"/>
              <w:spacing w:line="271" w:lineRule="auto"/>
              <w:ind w:left="360"/>
              <w:rPr>
                <w:rFonts w:ascii="Calibri" w:eastAsia="Calibri" w:hAnsi="Calibri" w:cs="Calibri"/>
                <w:szCs w:val="22"/>
                <w:lang w:eastAsia="en-US"/>
              </w:rPr>
            </w:pPr>
          </w:p>
          <w:p w14:paraId="29615B79" w14:textId="77777777" w:rsidR="00D63166" w:rsidRDefault="00D63166" w:rsidP="00D63166">
            <w:pPr>
              <w:pStyle w:val="Akapitzlist"/>
              <w:numPr>
                <w:ilvl w:val="0"/>
                <w:numId w:val="44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16FEEAE1" w14:textId="77777777" w:rsidR="00D63166" w:rsidRPr="00E84B0F" w:rsidRDefault="00D63166" w:rsidP="00D63166">
            <w:pPr>
              <w:pStyle w:val="Akapitzlist"/>
              <w:rPr>
                <w:rFonts w:ascii="Calibri" w:eastAsia="Calibri" w:hAnsi="Calibri" w:cs="Calibri"/>
                <w:szCs w:val="22"/>
                <w:lang w:eastAsia="en-US"/>
              </w:rPr>
            </w:pPr>
          </w:p>
          <w:p w14:paraId="4C857CE0" w14:textId="77777777" w:rsidR="00D63166" w:rsidRPr="00E84B0F" w:rsidRDefault="00D63166" w:rsidP="00D63166">
            <w:pPr>
              <w:pStyle w:val="Akapitzlist"/>
              <w:numPr>
                <w:ilvl w:val="0"/>
                <w:numId w:val="44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5309574"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0C5808A0"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1BC37DE"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4CB800E9"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UTP 5m</w:t>
            </w:r>
          </w:p>
        </w:tc>
        <w:tc>
          <w:tcPr>
            <w:tcW w:w="1843" w:type="dxa"/>
            <w:tcBorders>
              <w:top w:val="single" w:sz="4" w:space="0" w:color="auto"/>
              <w:left w:val="single" w:sz="4" w:space="0" w:color="auto"/>
              <w:bottom w:val="single" w:sz="4" w:space="0" w:color="auto"/>
              <w:right w:val="single" w:sz="4" w:space="0" w:color="auto"/>
            </w:tcBorders>
          </w:tcPr>
          <w:p w14:paraId="283D2CE2"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C5B209A" w14:textId="77777777" w:rsidR="00D63166" w:rsidRDefault="00D63166" w:rsidP="00D63166">
            <w:pPr>
              <w:pStyle w:val="Akapitzlist"/>
              <w:numPr>
                <w:ilvl w:val="0"/>
                <w:numId w:val="44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EFE7C8C" w14:textId="77777777" w:rsidR="00D63166" w:rsidRDefault="00D63166" w:rsidP="00D63166">
            <w:pPr>
              <w:pStyle w:val="Akapitzlist"/>
              <w:spacing w:line="271" w:lineRule="auto"/>
              <w:ind w:left="360"/>
              <w:rPr>
                <w:rFonts w:ascii="Calibri" w:eastAsia="Calibri" w:hAnsi="Calibri" w:cs="Calibri"/>
                <w:szCs w:val="22"/>
                <w:lang w:eastAsia="en-US"/>
              </w:rPr>
            </w:pPr>
          </w:p>
          <w:p w14:paraId="33FD0770" w14:textId="77777777" w:rsidR="00D63166" w:rsidRDefault="00D63166" w:rsidP="00D63166">
            <w:pPr>
              <w:pStyle w:val="Akapitzlist"/>
              <w:numPr>
                <w:ilvl w:val="0"/>
                <w:numId w:val="44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D1321D7" w14:textId="77777777" w:rsidR="00D63166" w:rsidRPr="00E84B0F" w:rsidRDefault="00D63166" w:rsidP="00D63166">
            <w:pPr>
              <w:pStyle w:val="Akapitzlist"/>
              <w:rPr>
                <w:rFonts w:ascii="Calibri" w:eastAsia="Calibri" w:hAnsi="Calibri" w:cs="Calibri"/>
                <w:szCs w:val="22"/>
                <w:lang w:eastAsia="en-US"/>
              </w:rPr>
            </w:pPr>
          </w:p>
          <w:p w14:paraId="3205F9E4" w14:textId="77777777" w:rsidR="00D63166" w:rsidRPr="00E84B0F" w:rsidRDefault="00D63166" w:rsidP="00D63166">
            <w:pPr>
              <w:pStyle w:val="Akapitzlist"/>
              <w:numPr>
                <w:ilvl w:val="0"/>
                <w:numId w:val="44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DEFA089"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2A49BF08"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84FAA22"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133EA32F"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Multimode 5m</w:t>
            </w:r>
          </w:p>
        </w:tc>
        <w:tc>
          <w:tcPr>
            <w:tcW w:w="1843" w:type="dxa"/>
            <w:tcBorders>
              <w:top w:val="single" w:sz="4" w:space="0" w:color="auto"/>
              <w:left w:val="single" w:sz="4" w:space="0" w:color="auto"/>
              <w:bottom w:val="single" w:sz="4" w:space="0" w:color="auto"/>
              <w:right w:val="single" w:sz="4" w:space="0" w:color="auto"/>
            </w:tcBorders>
          </w:tcPr>
          <w:p w14:paraId="5A374F2A"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98A69BD" w14:textId="77777777" w:rsidR="00D63166" w:rsidRDefault="00D63166" w:rsidP="00D63166">
            <w:pPr>
              <w:pStyle w:val="Akapitzlist"/>
              <w:numPr>
                <w:ilvl w:val="0"/>
                <w:numId w:val="44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E077C48" w14:textId="77777777" w:rsidR="00D63166" w:rsidRDefault="00D63166" w:rsidP="00D63166">
            <w:pPr>
              <w:pStyle w:val="Akapitzlist"/>
              <w:spacing w:line="271" w:lineRule="auto"/>
              <w:ind w:left="360"/>
              <w:rPr>
                <w:rFonts w:ascii="Calibri" w:eastAsia="Calibri" w:hAnsi="Calibri" w:cs="Calibri"/>
                <w:szCs w:val="22"/>
                <w:lang w:eastAsia="en-US"/>
              </w:rPr>
            </w:pPr>
          </w:p>
          <w:p w14:paraId="1037C37B" w14:textId="77777777" w:rsidR="00D63166" w:rsidRDefault="00D63166" w:rsidP="00D63166">
            <w:pPr>
              <w:pStyle w:val="Akapitzlist"/>
              <w:numPr>
                <w:ilvl w:val="0"/>
                <w:numId w:val="44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652F9AF" w14:textId="77777777" w:rsidR="00D63166" w:rsidRPr="00E84B0F" w:rsidRDefault="00D63166" w:rsidP="00D63166">
            <w:pPr>
              <w:pStyle w:val="Akapitzlist"/>
              <w:rPr>
                <w:rFonts w:ascii="Calibri" w:eastAsia="Calibri" w:hAnsi="Calibri" w:cs="Calibri"/>
                <w:szCs w:val="22"/>
                <w:lang w:eastAsia="en-US"/>
              </w:rPr>
            </w:pPr>
          </w:p>
          <w:p w14:paraId="78418AA8" w14:textId="77777777" w:rsidR="00D63166" w:rsidRPr="00E84B0F" w:rsidRDefault="00D63166" w:rsidP="00D63166">
            <w:pPr>
              <w:pStyle w:val="Akapitzlist"/>
              <w:numPr>
                <w:ilvl w:val="0"/>
                <w:numId w:val="44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6E4EA88"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10DCDAB1"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6A326ADF"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2B3AEC77"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MTP-MTP Multimode 5m</w:t>
            </w:r>
          </w:p>
        </w:tc>
        <w:tc>
          <w:tcPr>
            <w:tcW w:w="1843" w:type="dxa"/>
            <w:tcBorders>
              <w:top w:val="single" w:sz="4" w:space="0" w:color="auto"/>
              <w:left w:val="single" w:sz="4" w:space="0" w:color="auto"/>
              <w:bottom w:val="single" w:sz="4" w:space="0" w:color="auto"/>
              <w:right w:val="single" w:sz="4" w:space="0" w:color="auto"/>
            </w:tcBorders>
          </w:tcPr>
          <w:p w14:paraId="08834528"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86CE972" w14:textId="77777777" w:rsidR="00D63166" w:rsidRDefault="00D63166" w:rsidP="00D63166">
            <w:pPr>
              <w:pStyle w:val="Akapitzlist"/>
              <w:numPr>
                <w:ilvl w:val="0"/>
                <w:numId w:val="44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25447157" w14:textId="77777777" w:rsidR="00D63166" w:rsidRDefault="00D63166" w:rsidP="00D63166">
            <w:pPr>
              <w:pStyle w:val="Akapitzlist"/>
              <w:spacing w:line="271" w:lineRule="auto"/>
              <w:ind w:left="360"/>
              <w:rPr>
                <w:rFonts w:ascii="Calibri" w:eastAsia="Calibri" w:hAnsi="Calibri" w:cs="Calibri"/>
                <w:szCs w:val="22"/>
                <w:lang w:eastAsia="en-US"/>
              </w:rPr>
            </w:pPr>
          </w:p>
          <w:p w14:paraId="4DBCCF8D" w14:textId="77777777" w:rsidR="00D63166" w:rsidRDefault="00D63166" w:rsidP="00D63166">
            <w:pPr>
              <w:pStyle w:val="Akapitzlist"/>
              <w:numPr>
                <w:ilvl w:val="0"/>
                <w:numId w:val="44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F732FDC" w14:textId="77777777" w:rsidR="00D63166" w:rsidRPr="00E84B0F" w:rsidRDefault="00D63166" w:rsidP="00D63166">
            <w:pPr>
              <w:pStyle w:val="Akapitzlist"/>
              <w:rPr>
                <w:rFonts w:ascii="Calibri" w:eastAsia="Calibri" w:hAnsi="Calibri" w:cs="Calibri"/>
                <w:szCs w:val="22"/>
                <w:lang w:eastAsia="en-US"/>
              </w:rPr>
            </w:pPr>
          </w:p>
          <w:p w14:paraId="60FFEA61" w14:textId="77777777" w:rsidR="00D63166" w:rsidRPr="00E84B0F" w:rsidRDefault="00D63166" w:rsidP="00D63166">
            <w:pPr>
              <w:pStyle w:val="Akapitzlist"/>
              <w:numPr>
                <w:ilvl w:val="0"/>
                <w:numId w:val="44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2F00B3A6"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25BEC2DC"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03BE620A"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9C3D3C7"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5m</w:t>
            </w:r>
          </w:p>
        </w:tc>
        <w:tc>
          <w:tcPr>
            <w:tcW w:w="1843" w:type="dxa"/>
            <w:tcBorders>
              <w:top w:val="single" w:sz="4" w:space="0" w:color="auto"/>
              <w:left w:val="single" w:sz="4" w:space="0" w:color="auto"/>
              <w:bottom w:val="single" w:sz="4" w:space="0" w:color="auto"/>
              <w:right w:val="single" w:sz="4" w:space="0" w:color="auto"/>
            </w:tcBorders>
          </w:tcPr>
          <w:p w14:paraId="295D1421"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DE686E6" w14:textId="77777777" w:rsidR="00D63166" w:rsidRDefault="00D63166" w:rsidP="00D63166">
            <w:pPr>
              <w:pStyle w:val="Akapitzlist"/>
              <w:numPr>
                <w:ilvl w:val="0"/>
                <w:numId w:val="45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FD2035E" w14:textId="77777777" w:rsidR="00D63166" w:rsidRDefault="00D63166" w:rsidP="00D63166">
            <w:pPr>
              <w:pStyle w:val="Akapitzlist"/>
              <w:spacing w:line="271" w:lineRule="auto"/>
              <w:ind w:left="360"/>
              <w:rPr>
                <w:rFonts w:ascii="Calibri" w:eastAsia="Calibri" w:hAnsi="Calibri" w:cs="Calibri"/>
                <w:szCs w:val="22"/>
                <w:lang w:eastAsia="en-US"/>
              </w:rPr>
            </w:pPr>
          </w:p>
          <w:p w14:paraId="56D7F082" w14:textId="77777777" w:rsidR="00D63166" w:rsidRDefault="00D63166" w:rsidP="00D63166">
            <w:pPr>
              <w:pStyle w:val="Akapitzlist"/>
              <w:numPr>
                <w:ilvl w:val="0"/>
                <w:numId w:val="45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5329061" w14:textId="77777777" w:rsidR="00D63166" w:rsidRPr="00E84B0F" w:rsidRDefault="00D63166" w:rsidP="00D63166">
            <w:pPr>
              <w:pStyle w:val="Akapitzlist"/>
              <w:rPr>
                <w:rFonts w:ascii="Calibri" w:eastAsia="Calibri" w:hAnsi="Calibri" w:cs="Calibri"/>
                <w:szCs w:val="22"/>
                <w:lang w:eastAsia="en-US"/>
              </w:rPr>
            </w:pPr>
          </w:p>
          <w:p w14:paraId="6FD9BB51" w14:textId="77777777" w:rsidR="00D63166" w:rsidRPr="00E84B0F" w:rsidRDefault="00D63166" w:rsidP="00D63166">
            <w:pPr>
              <w:pStyle w:val="Akapitzlist"/>
              <w:numPr>
                <w:ilvl w:val="0"/>
                <w:numId w:val="45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2D9FF31"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51E7EA9C"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246470B"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7D2031A8"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5m</w:t>
            </w:r>
          </w:p>
        </w:tc>
        <w:tc>
          <w:tcPr>
            <w:tcW w:w="1843" w:type="dxa"/>
            <w:tcBorders>
              <w:top w:val="single" w:sz="4" w:space="0" w:color="auto"/>
              <w:left w:val="single" w:sz="4" w:space="0" w:color="auto"/>
              <w:bottom w:val="single" w:sz="4" w:space="0" w:color="auto"/>
              <w:right w:val="single" w:sz="4" w:space="0" w:color="auto"/>
            </w:tcBorders>
          </w:tcPr>
          <w:p w14:paraId="32AE51C9"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31AC5D0" w14:textId="77777777" w:rsidR="00D63166" w:rsidRDefault="00D63166" w:rsidP="00D63166">
            <w:pPr>
              <w:pStyle w:val="Akapitzlist"/>
              <w:numPr>
                <w:ilvl w:val="0"/>
                <w:numId w:val="45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523658D" w14:textId="77777777" w:rsidR="00D63166" w:rsidRDefault="00D63166" w:rsidP="00D63166">
            <w:pPr>
              <w:pStyle w:val="Akapitzlist"/>
              <w:spacing w:line="271" w:lineRule="auto"/>
              <w:ind w:left="360"/>
              <w:rPr>
                <w:rFonts w:ascii="Calibri" w:eastAsia="Calibri" w:hAnsi="Calibri" w:cs="Calibri"/>
                <w:szCs w:val="22"/>
                <w:lang w:eastAsia="en-US"/>
              </w:rPr>
            </w:pPr>
          </w:p>
          <w:p w14:paraId="29FB936A" w14:textId="77777777" w:rsidR="00D63166" w:rsidRDefault="00D63166" w:rsidP="00D63166">
            <w:pPr>
              <w:pStyle w:val="Akapitzlist"/>
              <w:numPr>
                <w:ilvl w:val="0"/>
                <w:numId w:val="45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3531509" w14:textId="77777777" w:rsidR="00D63166" w:rsidRPr="00E84B0F" w:rsidRDefault="00D63166" w:rsidP="00D63166">
            <w:pPr>
              <w:pStyle w:val="Akapitzlist"/>
              <w:rPr>
                <w:rFonts w:ascii="Calibri" w:eastAsia="Calibri" w:hAnsi="Calibri" w:cs="Calibri"/>
                <w:szCs w:val="22"/>
                <w:lang w:eastAsia="en-US"/>
              </w:rPr>
            </w:pPr>
          </w:p>
          <w:p w14:paraId="155AD7B5" w14:textId="77777777" w:rsidR="00D63166" w:rsidRPr="00E84B0F" w:rsidRDefault="00D63166" w:rsidP="00D63166">
            <w:pPr>
              <w:pStyle w:val="Akapitzlist"/>
              <w:numPr>
                <w:ilvl w:val="0"/>
                <w:numId w:val="45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4845D64"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01A20EB9"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49204940"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76A6E946"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1</w:t>
            </w:r>
          </w:p>
        </w:tc>
        <w:tc>
          <w:tcPr>
            <w:tcW w:w="1843" w:type="dxa"/>
            <w:tcBorders>
              <w:top w:val="single" w:sz="4" w:space="0" w:color="auto"/>
              <w:left w:val="single" w:sz="4" w:space="0" w:color="auto"/>
              <w:bottom w:val="single" w:sz="4" w:space="0" w:color="auto"/>
              <w:right w:val="single" w:sz="4" w:space="0" w:color="auto"/>
            </w:tcBorders>
          </w:tcPr>
          <w:p w14:paraId="27BB04B5"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3102B76" w14:textId="77777777" w:rsidR="00D63166" w:rsidRDefault="00D63166" w:rsidP="00D63166">
            <w:pPr>
              <w:pStyle w:val="Akapitzlist"/>
              <w:numPr>
                <w:ilvl w:val="0"/>
                <w:numId w:val="456"/>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3E60083D" w14:textId="77777777" w:rsidR="00D63166" w:rsidRDefault="00D63166" w:rsidP="00D63166">
            <w:pPr>
              <w:pStyle w:val="Akapitzlist"/>
              <w:spacing w:line="271" w:lineRule="auto"/>
              <w:ind w:left="360"/>
              <w:rPr>
                <w:rFonts w:ascii="Calibri" w:eastAsia="Calibri" w:hAnsi="Calibri" w:cs="Calibri"/>
                <w:szCs w:val="22"/>
                <w:lang w:eastAsia="en-US"/>
              </w:rPr>
            </w:pPr>
          </w:p>
          <w:p w14:paraId="0528D2BF" w14:textId="77777777" w:rsidR="00D63166" w:rsidRDefault="00D63166" w:rsidP="00D63166">
            <w:pPr>
              <w:pStyle w:val="Akapitzlist"/>
              <w:numPr>
                <w:ilvl w:val="0"/>
                <w:numId w:val="456"/>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0A29A0EA" w14:textId="77777777" w:rsidR="00D63166" w:rsidRPr="003A6032" w:rsidRDefault="00D63166" w:rsidP="003A6032">
            <w:pPr>
              <w:pStyle w:val="Akapitzlist"/>
              <w:rPr>
                <w:rFonts w:ascii="Calibri" w:eastAsia="Calibri" w:hAnsi="Calibri" w:cs="Calibri"/>
                <w:szCs w:val="22"/>
                <w:lang w:eastAsia="en-US"/>
              </w:rPr>
            </w:pPr>
          </w:p>
          <w:p w14:paraId="7A0ED4F8" w14:textId="77777777" w:rsidR="00D63166" w:rsidRDefault="00D63166" w:rsidP="00D63166">
            <w:pPr>
              <w:pStyle w:val="Akapitzlist"/>
              <w:numPr>
                <w:ilvl w:val="0"/>
                <w:numId w:val="456"/>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260D357E" w14:textId="77777777" w:rsidR="00D63166" w:rsidRDefault="00D63166" w:rsidP="00D63166">
            <w:pPr>
              <w:pStyle w:val="Akapitzlist"/>
              <w:rPr>
                <w:rFonts w:ascii="Calibri" w:eastAsia="Calibri" w:hAnsi="Calibri" w:cs="Calibri"/>
                <w:szCs w:val="22"/>
                <w:lang w:eastAsia="en-US"/>
              </w:rPr>
            </w:pPr>
          </w:p>
          <w:p w14:paraId="63C9DEF0" w14:textId="77777777" w:rsidR="00D63166" w:rsidRPr="00E84B0F" w:rsidRDefault="00D63166" w:rsidP="00D63166">
            <w:pPr>
              <w:pStyle w:val="Akapitzlist"/>
              <w:numPr>
                <w:ilvl w:val="0"/>
                <w:numId w:val="456"/>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25C62E0F" w14:textId="32E785DC" w:rsidR="00D63166" w:rsidRPr="003A6032" w:rsidRDefault="00D63166" w:rsidP="003A6032">
            <w:pPr>
              <w:spacing w:line="271" w:lineRule="auto"/>
              <w:rPr>
                <w:rFonts w:ascii="Calibri" w:eastAsia="Calibri" w:hAnsi="Calibri" w:cs="Calibri"/>
                <w:szCs w:val="22"/>
                <w:lang w:eastAsia="en-US"/>
              </w:rPr>
            </w:pPr>
          </w:p>
          <w:p w14:paraId="4CB04F52" w14:textId="6075E45A" w:rsidR="00D63166" w:rsidRPr="003A6032" w:rsidRDefault="00D63166" w:rsidP="003A6032">
            <w:pPr>
              <w:pStyle w:val="Akapitzlist"/>
              <w:spacing w:line="271" w:lineRule="auto"/>
              <w:rPr>
                <w:rFonts w:ascii="Calibri" w:eastAsia="Calibri" w:hAnsi="Calibri" w:cs="Calibri"/>
                <w:szCs w:val="22"/>
                <w:lang w:eastAsia="en-US"/>
              </w:rPr>
            </w:pPr>
          </w:p>
        </w:tc>
      </w:tr>
    </w:tbl>
    <w:p w14:paraId="6C4D4504" w14:textId="77777777" w:rsidR="00C54A1E" w:rsidRPr="002A1D36" w:rsidRDefault="00C54A1E" w:rsidP="00C54A1E">
      <w:pPr>
        <w:spacing w:after="160" w:line="271" w:lineRule="auto"/>
        <w:rPr>
          <w:rFonts w:ascii="Calibri" w:hAnsi="Calibri" w:cs="Calibri"/>
          <w:color w:val="2F5496"/>
          <w:sz w:val="22"/>
          <w:szCs w:val="22"/>
          <w:lang w:eastAsia="en-US"/>
        </w:rPr>
      </w:pPr>
    </w:p>
    <w:p w14:paraId="6B5D985F" w14:textId="77777777" w:rsidR="00C54A1E" w:rsidRPr="002A1D36" w:rsidRDefault="00C54A1E" w:rsidP="003A6032">
      <w:pPr>
        <w:keepNext/>
        <w:numPr>
          <w:ilvl w:val="0"/>
          <w:numId w:val="360"/>
        </w:numPr>
        <w:tabs>
          <w:tab w:val="left" w:pos="567"/>
        </w:tabs>
        <w:spacing w:before="120" w:line="271" w:lineRule="auto"/>
        <w:outlineLvl w:val="1"/>
        <w:rPr>
          <w:rFonts w:ascii="Calibri" w:eastAsia="Calibri" w:hAnsi="Calibri" w:cs="Calibri"/>
          <w:sz w:val="22"/>
          <w:szCs w:val="22"/>
          <w:lang w:eastAsia="en-US"/>
        </w:rPr>
      </w:pPr>
      <w:r w:rsidRPr="002A1D36">
        <w:rPr>
          <w:rFonts w:ascii="Calibri" w:hAnsi="Calibri" w:cs="Calibri"/>
          <w:b/>
          <w:color w:val="000000"/>
          <w:sz w:val="22"/>
          <w:szCs w:val="22"/>
          <w:lang w:eastAsia="ar-SA"/>
        </w:rPr>
        <w:t>Zadanie nr 3</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3836"/>
        <w:gridCol w:w="1911"/>
        <w:gridCol w:w="3827"/>
      </w:tblGrid>
      <w:tr w:rsidR="00BF1A04" w:rsidRPr="002A1D36" w14:paraId="0CA34C3E" w14:textId="77777777" w:rsidTr="003A6032">
        <w:trPr>
          <w:trHeight w:val="612"/>
        </w:trPr>
        <w:tc>
          <w:tcPr>
            <w:tcW w:w="699" w:type="dxa"/>
            <w:tcBorders>
              <w:top w:val="single" w:sz="4" w:space="0" w:color="auto"/>
              <w:left w:val="single" w:sz="4" w:space="0" w:color="auto"/>
              <w:bottom w:val="single" w:sz="4" w:space="0" w:color="auto"/>
              <w:right w:val="single" w:sz="4" w:space="0" w:color="auto"/>
            </w:tcBorders>
            <w:vAlign w:val="center"/>
            <w:hideMark/>
          </w:tcPr>
          <w:p w14:paraId="00AB6056" w14:textId="77777777" w:rsidR="00BF1A04" w:rsidRPr="002A1D36" w:rsidRDefault="00BF1A04" w:rsidP="001A543B">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836" w:type="dxa"/>
            <w:tcBorders>
              <w:top w:val="single" w:sz="4" w:space="0" w:color="auto"/>
              <w:left w:val="single" w:sz="4" w:space="0" w:color="auto"/>
              <w:bottom w:val="single" w:sz="4" w:space="0" w:color="auto"/>
              <w:right w:val="single" w:sz="4" w:space="0" w:color="auto"/>
            </w:tcBorders>
            <w:vAlign w:val="center"/>
            <w:hideMark/>
          </w:tcPr>
          <w:p w14:paraId="00BBB961" w14:textId="77777777" w:rsidR="00BF1A04" w:rsidRPr="00BF1A04" w:rsidRDefault="00BF1A04" w:rsidP="001A543B">
            <w:pPr>
              <w:keepNext/>
              <w:spacing w:line="271" w:lineRule="auto"/>
              <w:jc w:val="center"/>
              <w:outlineLvl w:val="2"/>
              <w:rPr>
                <w:rFonts w:ascii="Calibri" w:eastAsia="Calibri" w:hAnsi="Calibri" w:cs="Calibri"/>
                <w:b/>
                <w:bCs/>
                <w:sz w:val="22"/>
                <w:szCs w:val="22"/>
                <w:lang w:eastAsia="en-US"/>
              </w:rPr>
            </w:pPr>
            <w:r w:rsidRPr="003A6032">
              <w:rPr>
                <w:rFonts w:ascii="Calibri" w:eastAsia="Calibri" w:hAnsi="Calibri" w:cs="Calibri"/>
                <w:b/>
                <w:bCs/>
                <w:sz w:val="22"/>
                <w:szCs w:val="22"/>
                <w:lang w:eastAsia="en-US"/>
              </w:rPr>
              <w:t>Nazwa pozycji z specyfikacji technicznej</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3C90C1F" w14:textId="51ADF990" w:rsidR="00BF1A04" w:rsidRPr="002A1D36" w:rsidRDefault="001E4113" w:rsidP="003A6032">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Nazwa producenta wraz z typem i modelem lub nazwa producenta z numerem katalogowym</w:t>
            </w:r>
          </w:p>
        </w:tc>
        <w:tc>
          <w:tcPr>
            <w:tcW w:w="3827" w:type="dxa"/>
            <w:tcBorders>
              <w:top w:val="single" w:sz="4" w:space="0" w:color="auto"/>
              <w:left w:val="single" w:sz="4" w:space="0" w:color="auto"/>
              <w:bottom w:val="single" w:sz="4" w:space="0" w:color="auto"/>
              <w:right w:val="single" w:sz="4" w:space="0" w:color="auto"/>
            </w:tcBorders>
            <w:vAlign w:val="center"/>
          </w:tcPr>
          <w:p w14:paraId="32E2EAFD" w14:textId="49C6A271" w:rsidR="00BF1A04" w:rsidRPr="002A1D36" w:rsidRDefault="00C81330"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 specyfikacja techniczna</w:t>
            </w:r>
          </w:p>
        </w:tc>
      </w:tr>
      <w:tr w:rsidR="00BF1A04" w:rsidRPr="002A1D36" w14:paraId="4EC5E33B" w14:textId="77777777" w:rsidTr="003A6032">
        <w:trPr>
          <w:trHeight w:val="186"/>
        </w:trPr>
        <w:tc>
          <w:tcPr>
            <w:tcW w:w="699" w:type="dxa"/>
            <w:tcBorders>
              <w:top w:val="single" w:sz="4" w:space="0" w:color="auto"/>
              <w:left w:val="single" w:sz="4" w:space="0" w:color="auto"/>
              <w:bottom w:val="single" w:sz="4" w:space="0" w:color="auto"/>
              <w:right w:val="single" w:sz="4" w:space="0" w:color="auto"/>
            </w:tcBorders>
            <w:vAlign w:val="center"/>
            <w:hideMark/>
          </w:tcPr>
          <w:p w14:paraId="6FB0AE87"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836" w:type="dxa"/>
            <w:tcBorders>
              <w:top w:val="single" w:sz="4" w:space="0" w:color="auto"/>
              <w:left w:val="single" w:sz="4" w:space="0" w:color="auto"/>
              <w:bottom w:val="single" w:sz="4" w:space="0" w:color="auto"/>
              <w:right w:val="single" w:sz="4" w:space="0" w:color="auto"/>
            </w:tcBorders>
            <w:vAlign w:val="center"/>
            <w:hideMark/>
          </w:tcPr>
          <w:p w14:paraId="6824603C"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1911" w:type="dxa"/>
            <w:tcBorders>
              <w:top w:val="single" w:sz="4" w:space="0" w:color="auto"/>
              <w:left w:val="single" w:sz="4" w:space="0" w:color="auto"/>
              <w:bottom w:val="single" w:sz="4" w:space="0" w:color="auto"/>
              <w:right w:val="single" w:sz="4" w:space="0" w:color="auto"/>
            </w:tcBorders>
            <w:vAlign w:val="center"/>
            <w:hideMark/>
          </w:tcPr>
          <w:p w14:paraId="729E1528" w14:textId="3BC6E3FD"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827" w:type="dxa"/>
            <w:tcBorders>
              <w:top w:val="single" w:sz="4" w:space="0" w:color="auto"/>
              <w:left w:val="single" w:sz="4" w:space="0" w:color="auto"/>
              <w:bottom w:val="single" w:sz="4" w:space="0" w:color="auto"/>
              <w:right w:val="single" w:sz="4" w:space="0" w:color="auto"/>
            </w:tcBorders>
          </w:tcPr>
          <w:p w14:paraId="359E8BCE" w14:textId="353F1D63"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6B1E30" w:rsidRPr="002A1D36" w14:paraId="5DCCA036" w14:textId="77777777" w:rsidTr="001A543B">
        <w:trPr>
          <w:trHeight w:val="186"/>
        </w:trPr>
        <w:tc>
          <w:tcPr>
            <w:tcW w:w="699" w:type="dxa"/>
            <w:tcBorders>
              <w:top w:val="single" w:sz="4" w:space="0" w:color="auto"/>
              <w:left w:val="single" w:sz="4" w:space="0" w:color="auto"/>
              <w:bottom w:val="single" w:sz="4" w:space="0" w:color="auto"/>
              <w:right w:val="single" w:sz="4" w:space="0" w:color="auto"/>
            </w:tcBorders>
            <w:vAlign w:val="center"/>
          </w:tcPr>
          <w:p w14:paraId="39F62C38" w14:textId="5F78D487" w:rsidR="006B1E30" w:rsidRPr="002A1D36" w:rsidRDefault="006B1E30" w:rsidP="001A543B">
            <w:pPr>
              <w:spacing w:line="271" w:lineRule="auto"/>
              <w:jc w:val="center"/>
              <w:rPr>
                <w:rFonts w:ascii="Calibri" w:eastAsia="Calibri" w:hAnsi="Calibri" w:cs="Calibri"/>
                <w:b/>
                <w:sz w:val="22"/>
                <w:szCs w:val="22"/>
                <w:lang w:val="en-US" w:eastAsia="en-US"/>
              </w:rPr>
            </w:pPr>
            <w:r>
              <w:rPr>
                <w:rFonts w:ascii="Calibri" w:eastAsia="Calibri" w:hAnsi="Calibri" w:cs="Calibri"/>
                <w:b/>
                <w:sz w:val="22"/>
                <w:szCs w:val="22"/>
                <w:lang w:val="en-US" w:eastAsia="en-US"/>
              </w:rPr>
              <w:t>1.</w:t>
            </w:r>
          </w:p>
        </w:tc>
        <w:tc>
          <w:tcPr>
            <w:tcW w:w="9574" w:type="dxa"/>
            <w:gridSpan w:val="3"/>
            <w:tcBorders>
              <w:top w:val="single" w:sz="4" w:space="0" w:color="auto"/>
              <w:left w:val="single" w:sz="4" w:space="0" w:color="auto"/>
              <w:bottom w:val="single" w:sz="4" w:space="0" w:color="auto"/>
              <w:right w:val="single" w:sz="4" w:space="0" w:color="auto"/>
            </w:tcBorders>
            <w:vAlign w:val="center"/>
          </w:tcPr>
          <w:p w14:paraId="6E696ECD" w14:textId="2149A175" w:rsidR="006B1E30" w:rsidRPr="003A6032" w:rsidRDefault="006B1E30" w:rsidP="003A6032">
            <w:pPr>
              <w:spacing w:line="271" w:lineRule="auto"/>
              <w:rPr>
                <w:rFonts w:ascii="Calibri" w:eastAsia="Calibri" w:hAnsi="Calibri" w:cs="Calibri"/>
                <w:b/>
                <w:sz w:val="22"/>
                <w:szCs w:val="22"/>
                <w:lang w:eastAsia="en-US"/>
              </w:rPr>
            </w:pPr>
            <w:r w:rsidRPr="003A6032">
              <w:rPr>
                <w:rFonts w:ascii="Calibri" w:eastAsia="Calibri" w:hAnsi="Calibri" w:cs="Calibri"/>
                <w:b/>
                <w:sz w:val="22"/>
                <w:szCs w:val="22"/>
                <w:lang w:eastAsia="en-US"/>
              </w:rPr>
              <w:t>Akademia Górniczo-Hutnicza im. Stanisława Staszica w Krakowie</w:t>
            </w:r>
          </w:p>
        </w:tc>
      </w:tr>
      <w:tr w:rsidR="002857C2" w:rsidRPr="002A1D36" w14:paraId="2FF3B708" w14:textId="77777777" w:rsidTr="003A6032">
        <w:trPr>
          <w:trHeight w:val="207"/>
        </w:trPr>
        <w:tc>
          <w:tcPr>
            <w:tcW w:w="699" w:type="dxa"/>
            <w:vMerge w:val="restart"/>
            <w:tcBorders>
              <w:top w:val="single" w:sz="4" w:space="0" w:color="auto"/>
              <w:left w:val="single" w:sz="4" w:space="0" w:color="auto"/>
              <w:right w:val="single" w:sz="4" w:space="0" w:color="auto"/>
            </w:tcBorders>
          </w:tcPr>
          <w:p w14:paraId="4478C06F" w14:textId="77777777" w:rsidR="002857C2" w:rsidRPr="002A1D36" w:rsidRDefault="002857C2" w:rsidP="003A6032">
            <w:pPr>
              <w:numPr>
                <w:ilvl w:val="0"/>
                <w:numId w:val="361"/>
              </w:numPr>
              <w:spacing w:line="271" w:lineRule="auto"/>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677B42AE"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4045C857"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4269AAED" w14:textId="77777777" w:rsidR="002857C2" w:rsidRDefault="002857C2" w:rsidP="002857C2">
            <w:pPr>
              <w:pStyle w:val="Akapitzlist"/>
              <w:numPr>
                <w:ilvl w:val="0"/>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6ACF2D6C" w14:textId="77777777" w:rsidR="002857C2" w:rsidRDefault="002857C2" w:rsidP="002857C2">
            <w:pPr>
              <w:pStyle w:val="Akapitzlist"/>
              <w:spacing w:line="271" w:lineRule="auto"/>
              <w:ind w:left="360"/>
              <w:rPr>
                <w:rFonts w:ascii="Calibri" w:eastAsia="Calibri" w:hAnsi="Calibri" w:cs="Calibri"/>
                <w:szCs w:val="22"/>
                <w:lang w:eastAsia="en-US"/>
              </w:rPr>
            </w:pPr>
          </w:p>
          <w:p w14:paraId="290E7495" w14:textId="77777777" w:rsidR="002857C2" w:rsidRPr="00F10B1C" w:rsidRDefault="002857C2" w:rsidP="002857C2">
            <w:pPr>
              <w:pStyle w:val="Akapitzlist"/>
              <w:numPr>
                <w:ilvl w:val="0"/>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2A9B44C8" w14:textId="77777777" w:rsidR="002857C2" w:rsidRDefault="002857C2" w:rsidP="002857C2">
            <w:pPr>
              <w:pStyle w:val="Akapitzlist"/>
              <w:spacing w:line="271" w:lineRule="auto"/>
              <w:ind w:left="360"/>
              <w:rPr>
                <w:rFonts w:ascii="Calibri" w:eastAsia="Calibri" w:hAnsi="Calibri" w:cs="Calibri"/>
                <w:szCs w:val="22"/>
                <w:lang w:eastAsia="en-US"/>
              </w:rPr>
            </w:pPr>
          </w:p>
          <w:p w14:paraId="21AA7F87" w14:textId="77777777" w:rsidR="002857C2" w:rsidRDefault="002857C2" w:rsidP="002857C2">
            <w:pPr>
              <w:pStyle w:val="Akapitzlist"/>
              <w:numPr>
                <w:ilvl w:val="0"/>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24EB33D6"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6E3071C1" w14:textId="77777777" w:rsidR="002857C2" w:rsidRDefault="002857C2" w:rsidP="002857C2">
            <w:pPr>
              <w:pStyle w:val="Akapitzlist"/>
              <w:spacing w:line="271" w:lineRule="auto"/>
              <w:rPr>
                <w:rFonts w:ascii="Calibri" w:eastAsia="Calibri" w:hAnsi="Calibri" w:cs="Calibri"/>
                <w:szCs w:val="22"/>
                <w:lang w:eastAsia="en-US"/>
              </w:rPr>
            </w:pPr>
          </w:p>
          <w:p w14:paraId="5388F139"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479AF824" w14:textId="77777777" w:rsidR="002857C2" w:rsidRPr="00F10B1C" w:rsidRDefault="002857C2" w:rsidP="002857C2">
            <w:pPr>
              <w:spacing w:line="271" w:lineRule="auto"/>
              <w:rPr>
                <w:rFonts w:ascii="Calibri" w:eastAsia="Calibri" w:hAnsi="Calibri" w:cs="Calibri"/>
                <w:szCs w:val="22"/>
                <w:lang w:eastAsia="en-US"/>
              </w:rPr>
            </w:pPr>
          </w:p>
          <w:p w14:paraId="1F2E4E27" w14:textId="77777777" w:rsidR="002857C2" w:rsidRDefault="002857C2" w:rsidP="002857C2">
            <w:pPr>
              <w:pStyle w:val="Akapitzlist"/>
              <w:numPr>
                <w:ilvl w:val="0"/>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4E78F62C"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1188E52E"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4BCCDE77" w14:textId="77777777" w:rsidR="002857C2" w:rsidRDefault="002857C2" w:rsidP="002857C2">
            <w:pPr>
              <w:pStyle w:val="Akapitzlist"/>
              <w:numPr>
                <w:ilvl w:val="0"/>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0D7F6362"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6B146C82" w14:textId="77777777" w:rsidR="002857C2" w:rsidRDefault="002857C2" w:rsidP="002857C2">
            <w:pPr>
              <w:pStyle w:val="Akapitzlist"/>
              <w:spacing w:line="271" w:lineRule="auto"/>
              <w:rPr>
                <w:rFonts w:ascii="Calibri" w:eastAsia="Calibri" w:hAnsi="Calibri" w:cs="Calibri"/>
                <w:szCs w:val="22"/>
                <w:lang w:eastAsia="en-US"/>
              </w:rPr>
            </w:pPr>
          </w:p>
          <w:p w14:paraId="0993A320" w14:textId="77777777" w:rsidR="002857C2" w:rsidRPr="00927ACA"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7FE5CBAD" w14:textId="77777777" w:rsidR="002857C2" w:rsidRPr="00F10B1C" w:rsidRDefault="002857C2" w:rsidP="002857C2">
            <w:pPr>
              <w:spacing w:line="271" w:lineRule="auto"/>
              <w:rPr>
                <w:rFonts w:ascii="Calibri" w:eastAsia="Calibri" w:hAnsi="Calibri" w:cs="Calibri"/>
                <w:szCs w:val="22"/>
                <w:lang w:eastAsia="en-US"/>
              </w:rPr>
            </w:pPr>
          </w:p>
          <w:p w14:paraId="2DC3AFDF"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473ED9F3" w14:textId="77777777" w:rsidR="002857C2" w:rsidRPr="008B1A26"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50108889" w14:textId="1D1A7A35" w:rsidR="002857C2" w:rsidRPr="00F10B1C" w:rsidRDefault="002857C2" w:rsidP="002857C2">
            <w:pPr>
              <w:pStyle w:val="Akapitzlist"/>
              <w:numPr>
                <w:ilvl w:val="1"/>
                <w:numId w:val="49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2552CC02" w14:textId="77777777" w:rsidR="002857C2" w:rsidRDefault="002857C2" w:rsidP="002857C2">
            <w:pPr>
              <w:pStyle w:val="Akapitzlist"/>
              <w:rPr>
                <w:rFonts w:ascii="Calibri" w:eastAsia="Calibri" w:hAnsi="Calibri" w:cs="Calibri"/>
                <w:szCs w:val="22"/>
                <w:lang w:eastAsia="en-US"/>
              </w:rPr>
            </w:pPr>
          </w:p>
          <w:p w14:paraId="74693334" w14:textId="77777777" w:rsidR="002857C2" w:rsidRDefault="002857C2" w:rsidP="002857C2">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2DE40DD" w14:textId="77777777" w:rsidR="002857C2" w:rsidRPr="00F151AF" w:rsidRDefault="002857C2" w:rsidP="002857C2">
            <w:pPr>
              <w:pStyle w:val="Akapitzlist"/>
              <w:rPr>
                <w:rFonts w:ascii="Calibri" w:eastAsia="Calibri" w:hAnsi="Calibri" w:cs="Calibri"/>
                <w:szCs w:val="22"/>
                <w:lang w:eastAsia="en-US"/>
              </w:rPr>
            </w:pPr>
          </w:p>
          <w:p w14:paraId="236B1236" w14:textId="77777777" w:rsidR="002857C2" w:rsidRDefault="002857C2" w:rsidP="002857C2">
            <w:pPr>
              <w:spacing w:line="271" w:lineRule="auto"/>
              <w:rPr>
                <w:rFonts w:ascii="Calibri" w:eastAsia="Calibri" w:hAnsi="Calibri" w:cs="Calibri"/>
                <w:szCs w:val="22"/>
                <w:lang w:eastAsia="en-US"/>
              </w:rPr>
            </w:pPr>
          </w:p>
          <w:p w14:paraId="5DA676BD" w14:textId="1BCEF589" w:rsidR="002857C2" w:rsidRPr="00F10B1C" w:rsidRDefault="002857C2" w:rsidP="002857C2">
            <w:pPr>
              <w:pStyle w:val="Akapitzlist"/>
              <w:numPr>
                <w:ilvl w:val="1"/>
                <w:numId w:val="49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56260853" w14:textId="77777777" w:rsidR="002857C2" w:rsidRDefault="002857C2" w:rsidP="002857C2">
            <w:pPr>
              <w:pStyle w:val="Akapitzlist"/>
              <w:spacing w:line="271" w:lineRule="auto"/>
              <w:ind w:left="927"/>
              <w:rPr>
                <w:rFonts w:ascii="Calibri" w:eastAsia="Calibri" w:hAnsi="Calibri" w:cs="Calibri"/>
                <w:szCs w:val="22"/>
                <w:lang w:eastAsia="en-US"/>
              </w:rPr>
            </w:pPr>
          </w:p>
          <w:p w14:paraId="72493FBB" w14:textId="77777777" w:rsidR="002857C2" w:rsidRDefault="002857C2" w:rsidP="002857C2">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48879691" w14:textId="77777777" w:rsidR="002857C2" w:rsidRDefault="002857C2" w:rsidP="002857C2">
            <w:pPr>
              <w:pStyle w:val="Akapitzlist"/>
              <w:rPr>
                <w:rFonts w:ascii="Calibri" w:eastAsia="Calibri" w:hAnsi="Calibri" w:cs="Calibri"/>
                <w:szCs w:val="22"/>
                <w:lang w:eastAsia="en-US"/>
              </w:rPr>
            </w:pPr>
          </w:p>
          <w:p w14:paraId="4DC07B72" w14:textId="77777777" w:rsidR="002857C2" w:rsidRDefault="002857C2" w:rsidP="002857C2">
            <w:pPr>
              <w:pStyle w:val="Akapitzlist"/>
              <w:numPr>
                <w:ilvl w:val="0"/>
                <w:numId w:val="493"/>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0237A0F" w14:textId="70AA3BAE" w:rsidR="002857C2" w:rsidRPr="002A1D36" w:rsidRDefault="002857C2" w:rsidP="002857C2">
            <w:pPr>
              <w:pStyle w:val="Akapitzlist"/>
              <w:ind w:left="360"/>
              <w:rPr>
                <w:rFonts w:ascii="Calibri" w:eastAsia="Calibri" w:hAnsi="Calibri" w:cs="Calibri"/>
                <w:szCs w:val="22"/>
                <w:lang w:eastAsia="en-US"/>
              </w:rPr>
            </w:pPr>
          </w:p>
        </w:tc>
      </w:tr>
      <w:tr w:rsidR="002857C2" w:rsidRPr="002A1D36" w14:paraId="71D1ECFD" w14:textId="77777777" w:rsidTr="003A6032">
        <w:trPr>
          <w:trHeight w:val="207"/>
        </w:trPr>
        <w:tc>
          <w:tcPr>
            <w:tcW w:w="699" w:type="dxa"/>
            <w:vMerge/>
            <w:tcBorders>
              <w:left w:val="single" w:sz="4" w:space="0" w:color="auto"/>
              <w:right w:val="single" w:sz="4" w:space="0" w:color="auto"/>
            </w:tcBorders>
          </w:tcPr>
          <w:p w14:paraId="33C18D24"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235072C0" w14:textId="77777777" w:rsidR="002857C2" w:rsidRPr="002A1D36" w:rsidRDefault="002857C2" w:rsidP="002857C2">
            <w:pPr>
              <w:numPr>
                <w:ilvl w:val="0"/>
                <w:numId w:val="501"/>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911" w:type="dxa"/>
            <w:tcBorders>
              <w:top w:val="single" w:sz="4" w:space="0" w:color="auto"/>
              <w:left w:val="single" w:sz="4" w:space="0" w:color="auto"/>
              <w:bottom w:val="single" w:sz="4" w:space="0" w:color="auto"/>
              <w:right w:val="single" w:sz="4" w:space="0" w:color="auto"/>
            </w:tcBorders>
            <w:vAlign w:val="center"/>
          </w:tcPr>
          <w:p w14:paraId="4EE5A8E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7CA49D85" w14:textId="77777777" w:rsidR="002857C2" w:rsidRDefault="002857C2" w:rsidP="002857C2">
            <w:pPr>
              <w:pStyle w:val="Akapitzlist"/>
              <w:numPr>
                <w:ilvl w:val="0"/>
                <w:numId w:val="495"/>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523BE1F0" w14:textId="77777777" w:rsidR="002857C2" w:rsidRDefault="002857C2" w:rsidP="002857C2">
            <w:pPr>
              <w:pStyle w:val="Akapitzlist"/>
              <w:spacing w:line="271" w:lineRule="auto"/>
              <w:ind w:left="360"/>
              <w:rPr>
                <w:rFonts w:asciiTheme="minorHAnsi" w:eastAsia="Calibri" w:hAnsiTheme="minorHAnsi" w:cstheme="minorHAnsi"/>
                <w:szCs w:val="22"/>
                <w:lang w:eastAsia="en-US"/>
              </w:rPr>
            </w:pPr>
          </w:p>
          <w:p w14:paraId="5E57A04F" w14:textId="77777777" w:rsidR="002857C2" w:rsidRDefault="002857C2" w:rsidP="002857C2">
            <w:pPr>
              <w:pStyle w:val="Akapitzlist"/>
              <w:numPr>
                <w:ilvl w:val="0"/>
                <w:numId w:val="495"/>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62ADD4A8" w14:textId="77777777" w:rsidR="002857C2" w:rsidRPr="00F151AF" w:rsidRDefault="002857C2" w:rsidP="002857C2">
            <w:pPr>
              <w:pStyle w:val="Akapitzlist"/>
              <w:rPr>
                <w:rFonts w:asciiTheme="minorHAnsi" w:eastAsia="Calibri" w:hAnsiTheme="minorHAnsi" w:cstheme="minorHAnsi"/>
                <w:szCs w:val="22"/>
                <w:lang w:eastAsia="en-US"/>
              </w:rPr>
            </w:pPr>
          </w:p>
          <w:p w14:paraId="41C428B1" w14:textId="77777777" w:rsidR="002857C2" w:rsidRDefault="002857C2" w:rsidP="002857C2">
            <w:pPr>
              <w:pStyle w:val="Akapitzlist"/>
              <w:numPr>
                <w:ilvl w:val="0"/>
                <w:numId w:val="495"/>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1D59EB37" w14:textId="77777777" w:rsidR="002857C2" w:rsidRPr="00D7199B" w:rsidRDefault="002857C2" w:rsidP="002857C2">
            <w:pPr>
              <w:pStyle w:val="Akapitzlist"/>
              <w:rPr>
                <w:rFonts w:ascii="Calibri" w:eastAsia="Calibri" w:hAnsi="Calibri" w:cs="Calibri"/>
                <w:szCs w:val="22"/>
                <w:lang w:eastAsia="en-US"/>
              </w:rPr>
            </w:pPr>
          </w:p>
          <w:p w14:paraId="1DA15973" w14:textId="77777777" w:rsidR="002857C2" w:rsidRPr="00D7199B" w:rsidRDefault="002857C2" w:rsidP="002857C2">
            <w:pPr>
              <w:pStyle w:val="Akapitzlist"/>
              <w:numPr>
                <w:ilvl w:val="0"/>
                <w:numId w:val="495"/>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B8E8D33"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A5AD9D2" w14:textId="77777777" w:rsidTr="003A6032">
        <w:trPr>
          <w:trHeight w:val="207"/>
        </w:trPr>
        <w:tc>
          <w:tcPr>
            <w:tcW w:w="699" w:type="dxa"/>
            <w:vMerge/>
            <w:tcBorders>
              <w:left w:val="single" w:sz="4" w:space="0" w:color="auto"/>
              <w:right w:val="single" w:sz="4" w:space="0" w:color="auto"/>
            </w:tcBorders>
          </w:tcPr>
          <w:p w14:paraId="1D7D872B"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3B74DC4" w14:textId="77777777" w:rsidR="002857C2" w:rsidRPr="002A1D36" w:rsidRDefault="002857C2" w:rsidP="002857C2">
            <w:pPr>
              <w:numPr>
                <w:ilvl w:val="0"/>
                <w:numId w:val="50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1911" w:type="dxa"/>
            <w:tcBorders>
              <w:top w:val="single" w:sz="4" w:space="0" w:color="auto"/>
              <w:left w:val="single" w:sz="4" w:space="0" w:color="auto"/>
              <w:bottom w:val="single" w:sz="4" w:space="0" w:color="auto"/>
              <w:right w:val="single" w:sz="4" w:space="0" w:color="auto"/>
            </w:tcBorders>
            <w:vAlign w:val="center"/>
          </w:tcPr>
          <w:p w14:paraId="63BE925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64D24522" w14:textId="77777777" w:rsidR="002857C2" w:rsidRDefault="002857C2" w:rsidP="002857C2">
            <w:pPr>
              <w:pStyle w:val="Akapitzlist"/>
              <w:numPr>
                <w:ilvl w:val="0"/>
                <w:numId w:val="502"/>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71B3262E" w14:textId="77777777" w:rsidR="002857C2" w:rsidRDefault="002857C2" w:rsidP="002857C2">
            <w:pPr>
              <w:pStyle w:val="Akapitzlist"/>
              <w:spacing w:line="271" w:lineRule="auto"/>
              <w:ind w:left="360"/>
              <w:rPr>
                <w:rFonts w:asciiTheme="minorHAnsi" w:hAnsiTheme="minorHAnsi" w:cstheme="minorHAnsi"/>
                <w:szCs w:val="22"/>
              </w:rPr>
            </w:pPr>
          </w:p>
          <w:p w14:paraId="00CCA415" w14:textId="77777777" w:rsidR="002857C2" w:rsidRPr="00F151AF" w:rsidRDefault="002857C2" w:rsidP="002857C2">
            <w:pPr>
              <w:pStyle w:val="Akapitzlist"/>
              <w:numPr>
                <w:ilvl w:val="0"/>
                <w:numId w:val="502"/>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45BF665C" w14:textId="77777777" w:rsidR="002857C2" w:rsidRDefault="002857C2" w:rsidP="002857C2">
            <w:pPr>
              <w:spacing w:line="271" w:lineRule="auto"/>
              <w:rPr>
                <w:rFonts w:asciiTheme="minorHAnsi" w:hAnsiTheme="minorHAnsi" w:cstheme="minorHAnsi"/>
                <w:color w:val="000000"/>
                <w:sz w:val="22"/>
                <w:szCs w:val="22"/>
              </w:rPr>
            </w:pPr>
          </w:p>
          <w:p w14:paraId="5AC6C21F" w14:textId="77777777" w:rsidR="002857C2" w:rsidRPr="00F151AF" w:rsidRDefault="002857C2" w:rsidP="002857C2">
            <w:pPr>
              <w:pStyle w:val="Akapitzlist"/>
              <w:numPr>
                <w:ilvl w:val="0"/>
                <w:numId w:val="502"/>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1611F761" w14:textId="77777777" w:rsidR="002857C2" w:rsidRPr="00927ACA" w:rsidRDefault="002857C2" w:rsidP="002857C2">
            <w:pPr>
              <w:spacing w:line="271" w:lineRule="auto"/>
              <w:rPr>
                <w:rFonts w:asciiTheme="minorHAnsi" w:hAnsiTheme="minorHAnsi" w:cstheme="minorHAnsi"/>
                <w:szCs w:val="22"/>
              </w:rPr>
            </w:pPr>
          </w:p>
          <w:p w14:paraId="4A4C0F17" w14:textId="77777777" w:rsidR="002857C2" w:rsidRPr="008B1A26" w:rsidRDefault="002857C2" w:rsidP="002857C2">
            <w:pPr>
              <w:pStyle w:val="Akapitzlist"/>
              <w:numPr>
                <w:ilvl w:val="0"/>
                <w:numId w:val="50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21018421"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B6C7D76" w14:textId="77777777" w:rsidTr="003A6032">
        <w:trPr>
          <w:trHeight w:val="207"/>
        </w:trPr>
        <w:tc>
          <w:tcPr>
            <w:tcW w:w="699" w:type="dxa"/>
            <w:vMerge/>
            <w:tcBorders>
              <w:left w:val="single" w:sz="4" w:space="0" w:color="auto"/>
              <w:bottom w:val="single" w:sz="4" w:space="0" w:color="auto"/>
              <w:right w:val="single" w:sz="4" w:space="0" w:color="auto"/>
            </w:tcBorders>
          </w:tcPr>
          <w:p w14:paraId="2A631466"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36124EFE" w14:textId="77777777" w:rsidR="002857C2" w:rsidRPr="002A1D36" w:rsidRDefault="002857C2" w:rsidP="002857C2">
            <w:pPr>
              <w:numPr>
                <w:ilvl w:val="0"/>
                <w:numId w:val="50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dysk SSD</w:t>
            </w:r>
          </w:p>
        </w:tc>
        <w:tc>
          <w:tcPr>
            <w:tcW w:w="1911" w:type="dxa"/>
            <w:tcBorders>
              <w:top w:val="single" w:sz="4" w:space="0" w:color="auto"/>
              <w:left w:val="single" w:sz="4" w:space="0" w:color="auto"/>
              <w:bottom w:val="single" w:sz="4" w:space="0" w:color="auto"/>
              <w:right w:val="single" w:sz="4" w:space="0" w:color="auto"/>
            </w:tcBorders>
            <w:vAlign w:val="center"/>
          </w:tcPr>
          <w:p w14:paraId="345B748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64A6E711" w14:textId="3616E335" w:rsidR="002857C2" w:rsidRDefault="002857C2" w:rsidP="002857C2">
            <w:pPr>
              <w:pStyle w:val="Akapitzlist"/>
              <w:numPr>
                <w:ilvl w:val="0"/>
                <w:numId w:val="497"/>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rozmiar dysku w GB:</w:t>
            </w:r>
          </w:p>
          <w:p w14:paraId="496F8ED2" w14:textId="77777777" w:rsidR="002857C2" w:rsidRPr="002857C2" w:rsidRDefault="002857C2" w:rsidP="002857C2">
            <w:pPr>
              <w:rPr>
                <w:rFonts w:ascii="Calibri" w:eastAsia="Calibri" w:hAnsi="Calibri" w:cs="Calibri"/>
                <w:szCs w:val="22"/>
                <w:lang w:eastAsia="en-US"/>
              </w:rPr>
            </w:pPr>
          </w:p>
          <w:p w14:paraId="57C6DE9C" w14:textId="77777777" w:rsidR="002857C2" w:rsidRPr="00D7199B" w:rsidRDefault="002857C2" w:rsidP="002857C2">
            <w:pPr>
              <w:pStyle w:val="Akapitzlist"/>
              <w:numPr>
                <w:ilvl w:val="0"/>
                <w:numId w:val="497"/>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393358B"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7FD01E22" w14:textId="77777777" w:rsidTr="003A6032">
        <w:trPr>
          <w:trHeight w:val="207"/>
        </w:trPr>
        <w:tc>
          <w:tcPr>
            <w:tcW w:w="699" w:type="dxa"/>
            <w:vMerge w:val="restart"/>
            <w:tcBorders>
              <w:top w:val="single" w:sz="4" w:space="0" w:color="auto"/>
              <w:left w:val="single" w:sz="4" w:space="0" w:color="auto"/>
              <w:right w:val="single" w:sz="4" w:space="0" w:color="auto"/>
            </w:tcBorders>
          </w:tcPr>
          <w:p w14:paraId="2C15DED3" w14:textId="07901115"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5E121F0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4C80690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6539E77F" w14:textId="77777777" w:rsidR="002857C2" w:rsidRDefault="002857C2" w:rsidP="002857C2">
            <w:pPr>
              <w:pStyle w:val="Akapitzlist"/>
              <w:numPr>
                <w:ilvl w:val="0"/>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7972EE64" w14:textId="77777777" w:rsidR="002857C2" w:rsidRDefault="002857C2" w:rsidP="002857C2">
            <w:pPr>
              <w:pStyle w:val="Akapitzlist"/>
              <w:spacing w:line="271" w:lineRule="auto"/>
              <w:ind w:left="360"/>
              <w:rPr>
                <w:rFonts w:ascii="Calibri" w:eastAsia="Calibri" w:hAnsi="Calibri" w:cs="Calibri"/>
                <w:szCs w:val="22"/>
                <w:lang w:eastAsia="en-US"/>
              </w:rPr>
            </w:pPr>
          </w:p>
          <w:p w14:paraId="49306AD0" w14:textId="77777777" w:rsidR="002857C2" w:rsidRPr="00F10B1C" w:rsidRDefault="002857C2" w:rsidP="002857C2">
            <w:pPr>
              <w:pStyle w:val="Akapitzlist"/>
              <w:numPr>
                <w:ilvl w:val="0"/>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617E8A66" w14:textId="77777777" w:rsidR="002857C2" w:rsidRDefault="002857C2" w:rsidP="002857C2">
            <w:pPr>
              <w:pStyle w:val="Akapitzlist"/>
              <w:spacing w:line="271" w:lineRule="auto"/>
              <w:ind w:left="360"/>
              <w:rPr>
                <w:rFonts w:ascii="Calibri" w:eastAsia="Calibri" w:hAnsi="Calibri" w:cs="Calibri"/>
                <w:szCs w:val="22"/>
                <w:lang w:eastAsia="en-US"/>
              </w:rPr>
            </w:pPr>
          </w:p>
          <w:p w14:paraId="4E9046EB" w14:textId="77777777" w:rsidR="002857C2" w:rsidRDefault="002857C2" w:rsidP="002857C2">
            <w:pPr>
              <w:pStyle w:val="Akapitzlist"/>
              <w:numPr>
                <w:ilvl w:val="0"/>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0FFD7360"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093FE0BA" w14:textId="77777777" w:rsidR="002857C2" w:rsidRDefault="002857C2" w:rsidP="002857C2">
            <w:pPr>
              <w:pStyle w:val="Akapitzlist"/>
              <w:spacing w:line="271" w:lineRule="auto"/>
              <w:rPr>
                <w:rFonts w:ascii="Calibri" w:eastAsia="Calibri" w:hAnsi="Calibri" w:cs="Calibri"/>
                <w:szCs w:val="22"/>
                <w:lang w:eastAsia="en-US"/>
              </w:rPr>
            </w:pPr>
          </w:p>
          <w:p w14:paraId="729CF18B"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09EB679F" w14:textId="77777777" w:rsidR="002857C2" w:rsidRPr="00F10B1C" w:rsidRDefault="002857C2" w:rsidP="002857C2">
            <w:pPr>
              <w:spacing w:line="271" w:lineRule="auto"/>
              <w:rPr>
                <w:rFonts w:ascii="Calibri" w:eastAsia="Calibri" w:hAnsi="Calibri" w:cs="Calibri"/>
                <w:szCs w:val="22"/>
                <w:lang w:eastAsia="en-US"/>
              </w:rPr>
            </w:pPr>
          </w:p>
          <w:p w14:paraId="26F2F7A2" w14:textId="77777777" w:rsidR="002857C2" w:rsidRDefault="002857C2" w:rsidP="002857C2">
            <w:pPr>
              <w:pStyle w:val="Akapitzlist"/>
              <w:numPr>
                <w:ilvl w:val="0"/>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5212D685"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37BC8FE6"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57E92D64" w14:textId="77777777" w:rsidR="002857C2" w:rsidRDefault="002857C2" w:rsidP="002857C2">
            <w:pPr>
              <w:pStyle w:val="Akapitzlist"/>
              <w:numPr>
                <w:ilvl w:val="0"/>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277F3011"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5563D4BD" w14:textId="77777777" w:rsidR="002857C2" w:rsidRDefault="002857C2" w:rsidP="002857C2">
            <w:pPr>
              <w:pStyle w:val="Akapitzlist"/>
              <w:spacing w:line="271" w:lineRule="auto"/>
              <w:rPr>
                <w:rFonts w:ascii="Calibri" w:eastAsia="Calibri" w:hAnsi="Calibri" w:cs="Calibri"/>
                <w:szCs w:val="22"/>
                <w:lang w:eastAsia="en-US"/>
              </w:rPr>
            </w:pPr>
          </w:p>
          <w:p w14:paraId="71E54B52" w14:textId="77777777" w:rsidR="002857C2" w:rsidRPr="00927ACA"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048781E1" w14:textId="77777777" w:rsidR="002857C2" w:rsidRPr="00F10B1C" w:rsidRDefault="002857C2" w:rsidP="002857C2">
            <w:pPr>
              <w:spacing w:line="271" w:lineRule="auto"/>
              <w:rPr>
                <w:rFonts w:ascii="Calibri" w:eastAsia="Calibri" w:hAnsi="Calibri" w:cs="Calibri"/>
                <w:szCs w:val="22"/>
                <w:lang w:eastAsia="en-US"/>
              </w:rPr>
            </w:pPr>
          </w:p>
          <w:p w14:paraId="5D8E363B"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33C356B1" w14:textId="77777777" w:rsidR="002857C2" w:rsidRPr="008B1A26"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54217C0A" w14:textId="6C666455" w:rsidR="002857C2" w:rsidRPr="00F10B1C" w:rsidRDefault="002857C2" w:rsidP="002857C2">
            <w:pPr>
              <w:pStyle w:val="Akapitzlist"/>
              <w:numPr>
                <w:ilvl w:val="1"/>
                <w:numId w:val="494"/>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23A07A61" w14:textId="77777777" w:rsidR="002857C2" w:rsidRDefault="002857C2" w:rsidP="002857C2">
            <w:pPr>
              <w:pStyle w:val="Akapitzlist"/>
              <w:rPr>
                <w:rFonts w:ascii="Calibri" w:eastAsia="Calibri" w:hAnsi="Calibri" w:cs="Calibri"/>
                <w:szCs w:val="22"/>
                <w:lang w:eastAsia="en-US"/>
              </w:rPr>
            </w:pPr>
          </w:p>
          <w:p w14:paraId="5E83A08C" w14:textId="77777777" w:rsidR="002857C2" w:rsidRDefault="002857C2" w:rsidP="002857C2">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7AB2F55F" w14:textId="77777777" w:rsidR="002857C2" w:rsidRPr="00F151AF" w:rsidRDefault="002857C2" w:rsidP="002857C2">
            <w:pPr>
              <w:pStyle w:val="Akapitzlist"/>
              <w:rPr>
                <w:rFonts w:ascii="Calibri" w:eastAsia="Calibri" w:hAnsi="Calibri" w:cs="Calibri"/>
                <w:szCs w:val="22"/>
                <w:lang w:eastAsia="en-US"/>
              </w:rPr>
            </w:pPr>
          </w:p>
          <w:p w14:paraId="3E7C2789" w14:textId="77777777" w:rsidR="002857C2" w:rsidRDefault="002857C2" w:rsidP="002857C2">
            <w:pPr>
              <w:spacing w:line="271" w:lineRule="auto"/>
              <w:rPr>
                <w:rFonts w:ascii="Calibri" w:eastAsia="Calibri" w:hAnsi="Calibri" w:cs="Calibri"/>
                <w:szCs w:val="22"/>
                <w:lang w:eastAsia="en-US"/>
              </w:rPr>
            </w:pPr>
          </w:p>
          <w:p w14:paraId="3C058D82" w14:textId="2F23EF84" w:rsidR="002857C2" w:rsidRPr="00F10B1C" w:rsidRDefault="002857C2" w:rsidP="002857C2">
            <w:pPr>
              <w:pStyle w:val="Akapitzlist"/>
              <w:numPr>
                <w:ilvl w:val="1"/>
                <w:numId w:val="494"/>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3C128CCB" w14:textId="77777777" w:rsidR="002857C2" w:rsidRDefault="002857C2" w:rsidP="002857C2">
            <w:pPr>
              <w:pStyle w:val="Akapitzlist"/>
              <w:spacing w:line="271" w:lineRule="auto"/>
              <w:ind w:left="927"/>
              <w:rPr>
                <w:rFonts w:ascii="Calibri" w:eastAsia="Calibri" w:hAnsi="Calibri" w:cs="Calibri"/>
                <w:szCs w:val="22"/>
                <w:lang w:eastAsia="en-US"/>
              </w:rPr>
            </w:pPr>
          </w:p>
          <w:p w14:paraId="1486FA65" w14:textId="77777777" w:rsidR="002857C2" w:rsidRDefault="002857C2" w:rsidP="002857C2">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754A757A" w14:textId="78F61B6C" w:rsidR="002857C2" w:rsidRPr="002A1D36" w:rsidRDefault="002857C2" w:rsidP="002857C2">
            <w:pPr>
              <w:pStyle w:val="Akapitzlist"/>
              <w:numPr>
                <w:ilvl w:val="0"/>
                <w:numId w:val="494"/>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2857C2" w:rsidRPr="002A1D36" w14:paraId="7F8E6863" w14:textId="77777777" w:rsidTr="003A6032">
        <w:trPr>
          <w:trHeight w:val="207"/>
        </w:trPr>
        <w:tc>
          <w:tcPr>
            <w:tcW w:w="699" w:type="dxa"/>
            <w:vMerge/>
            <w:tcBorders>
              <w:left w:val="single" w:sz="4" w:space="0" w:color="auto"/>
              <w:right w:val="single" w:sz="4" w:space="0" w:color="auto"/>
            </w:tcBorders>
          </w:tcPr>
          <w:p w14:paraId="6E20EA65"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FCD2231" w14:textId="77777777" w:rsidR="002857C2" w:rsidRPr="002A1D36" w:rsidRDefault="002857C2" w:rsidP="002857C2">
            <w:pPr>
              <w:numPr>
                <w:ilvl w:val="0"/>
                <w:numId w:val="499"/>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911" w:type="dxa"/>
            <w:tcBorders>
              <w:top w:val="single" w:sz="4" w:space="0" w:color="auto"/>
              <w:left w:val="single" w:sz="4" w:space="0" w:color="auto"/>
              <w:bottom w:val="single" w:sz="4" w:space="0" w:color="auto"/>
              <w:right w:val="single" w:sz="4" w:space="0" w:color="auto"/>
            </w:tcBorders>
            <w:vAlign w:val="center"/>
          </w:tcPr>
          <w:p w14:paraId="201A918F"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330AB7CB" w14:textId="77777777" w:rsidR="002857C2" w:rsidRDefault="002857C2" w:rsidP="002857C2">
            <w:pPr>
              <w:pStyle w:val="Akapitzlist"/>
              <w:numPr>
                <w:ilvl w:val="0"/>
                <w:numId w:val="49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3D39BDD0" w14:textId="77777777" w:rsidR="002857C2" w:rsidRDefault="002857C2" w:rsidP="002857C2">
            <w:pPr>
              <w:pStyle w:val="Akapitzlist"/>
              <w:spacing w:line="271" w:lineRule="auto"/>
              <w:ind w:left="360"/>
              <w:rPr>
                <w:rFonts w:asciiTheme="minorHAnsi" w:eastAsia="Calibri" w:hAnsiTheme="minorHAnsi" w:cstheme="minorHAnsi"/>
                <w:szCs w:val="22"/>
                <w:lang w:eastAsia="en-US"/>
              </w:rPr>
            </w:pPr>
          </w:p>
          <w:p w14:paraId="6B33B0F2" w14:textId="77777777" w:rsidR="002857C2" w:rsidRDefault="002857C2" w:rsidP="002857C2">
            <w:pPr>
              <w:pStyle w:val="Akapitzlist"/>
              <w:numPr>
                <w:ilvl w:val="0"/>
                <w:numId w:val="49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391832B2" w14:textId="77777777" w:rsidR="002857C2" w:rsidRPr="00F151AF" w:rsidRDefault="002857C2" w:rsidP="002857C2">
            <w:pPr>
              <w:pStyle w:val="Akapitzlist"/>
              <w:rPr>
                <w:rFonts w:asciiTheme="minorHAnsi" w:eastAsia="Calibri" w:hAnsiTheme="minorHAnsi" w:cstheme="minorHAnsi"/>
                <w:szCs w:val="22"/>
                <w:lang w:eastAsia="en-US"/>
              </w:rPr>
            </w:pPr>
          </w:p>
          <w:p w14:paraId="705D9706" w14:textId="77777777" w:rsidR="002857C2" w:rsidRDefault="002857C2" w:rsidP="002857C2">
            <w:pPr>
              <w:pStyle w:val="Akapitzlist"/>
              <w:numPr>
                <w:ilvl w:val="0"/>
                <w:numId w:val="49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5177C281" w14:textId="77777777" w:rsidR="002857C2" w:rsidRPr="00D7199B" w:rsidRDefault="002857C2" w:rsidP="002857C2">
            <w:pPr>
              <w:pStyle w:val="Akapitzlist"/>
              <w:rPr>
                <w:rFonts w:ascii="Calibri" w:eastAsia="Calibri" w:hAnsi="Calibri" w:cs="Calibri"/>
                <w:szCs w:val="22"/>
                <w:lang w:eastAsia="en-US"/>
              </w:rPr>
            </w:pPr>
          </w:p>
          <w:p w14:paraId="7A6DBC7B" w14:textId="77777777" w:rsidR="002857C2" w:rsidRPr="00D7199B" w:rsidRDefault="002857C2" w:rsidP="002857C2">
            <w:pPr>
              <w:pStyle w:val="Akapitzlist"/>
              <w:numPr>
                <w:ilvl w:val="0"/>
                <w:numId w:val="49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64EDE9C"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5AC5F06" w14:textId="77777777" w:rsidTr="003A6032">
        <w:trPr>
          <w:trHeight w:val="207"/>
        </w:trPr>
        <w:tc>
          <w:tcPr>
            <w:tcW w:w="699" w:type="dxa"/>
            <w:vMerge/>
            <w:tcBorders>
              <w:left w:val="single" w:sz="4" w:space="0" w:color="auto"/>
              <w:bottom w:val="single" w:sz="4" w:space="0" w:color="auto"/>
              <w:right w:val="single" w:sz="4" w:space="0" w:color="auto"/>
            </w:tcBorders>
          </w:tcPr>
          <w:p w14:paraId="15478FC9"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563C232" w14:textId="77777777" w:rsidR="002857C2" w:rsidRPr="002A1D36" w:rsidRDefault="002857C2" w:rsidP="002857C2">
            <w:pPr>
              <w:numPr>
                <w:ilvl w:val="0"/>
                <w:numId w:val="499"/>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dysk SSD</w:t>
            </w:r>
          </w:p>
        </w:tc>
        <w:tc>
          <w:tcPr>
            <w:tcW w:w="1911" w:type="dxa"/>
            <w:tcBorders>
              <w:top w:val="single" w:sz="4" w:space="0" w:color="auto"/>
              <w:left w:val="single" w:sz="4" w:space="0" w:color="auto"/>
              <w:bottom w:val="single" w:sz="4" w:space="0" w:color="auto"/>
              <w:right w:val="single" w:sz="4" w:space="0" w:color="auto"/>
            </w:tcBorders>
            <w:vAlign w:val="center"/>
          </w:tcPr>
          <w:p w14:paraId="0AA02D8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1C82600A" w14:textId="77777777" w:rsidR="002857C2" w:rsidRDefault="002857C2" w:rsidP="002857C2">
            <w:pPr>
              <w:pStyle w:val="Akapitzlist"/>
              <w:numPr>
                <w:ilvl w:val="0"/>
                <w:numId w:val="498"/>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rozmiar dysku w GB:</w:t>
            </w:r>
          </w:p>
          <w:p w14:paraId="50AB1F52" w14:textId="77777777" w:rsidR="002857C2" w:rsidRPr="002857C2" w:rsidRDefault="002857C2" w:rsidP="002857C2">
            <w:pPr>
              <w:rPr>
                <w:rFonts w:ascii="Calibri" w:eastAsia="Calibri" w:hAnsi="Calibri" w:cs="Calibri"/>
                <w:szCs w:val="22"/>
                <w:lang w:eastAsia="en-US"/>
              </w:rPr>
            </w:pPr>
          </w:p>
          <w:p w14:paraId="4FDD75C3" w14:textId="77777777" w:rsidR="002857C2" w:rsidRPr="00D7199B" w:rsidRDefault="002857C2" w:rsidP="002857C2">
            <w:pPr>
              <w:pStyle w:val="Akapitzlist"/>
              <w:numPr>
                <w:ilvl w:val="0"/>
                <w:numId w:val="498"/>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E0045E7"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180D817"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40C62280"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0C26609F"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„B”</w:t>
            </w:r>
          </w:p>
        </w:tc>
        <w:tc>
          <w:tcPr>
            <w:tcW w:w="1911" w:type="dxa"/>
            <w:tcBorders>
              <w:top w:val="single" w:sz="4" w:space="0" w:color="auto"/>
              <w:left w:val="single" w:sz="4" w:space="0" w:color="auto"/>
              <w:bottom w:val="single" w:sz="4" w:space="0" w:color="auto"/>
              <w:right w:val="single" w:sz="4" w:space="0" w:color="auto"/>
            </w:tcBorders>
            <w:vAlign w:val="center"/>
          </w:tcPr>
          <w:p w14:paraId="60277AB2" w14:textId="77777777" w:rsidR="002857C2" w:rsidRPr="002A1D36" w:rsidRDefault="002857C2" w:rsidP="002857C2">
            <w:pPr>
              <w:spacing w:line="271" w:lineRule="auto"/>
              <w:jc w:val="center"/>
              <w:rPr>
                <w:rFonts w:ascii="Calibri" w:eastAsia="Calibri" w:hAnsi="Calibri" w:cs="Calibri"/>
                <w:sz w:val="22"/>
                <w:szCs w:val="22"/>
                <w:lang w:eastAsia="en-US"/>
              </w:rPr>
            </w:pPr>
          </w:p>
          <w:p w14:paraId="659AEAA2"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72934AC"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72D66048" w14:textId="77777777" w:rsidR="002857C2" w:rsidRDefault="002857C2" w:rsidP="002857C2">
            <w:pPr>
              <w:pStyle w:val="Akapitzlist"/>
              <w:numPr>
                <w:ilvl w:val="1"/>
                <w:numId w:val="492"/>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25389408" w14:textId="77777777" w:rsidR="002857C2" w:rsidRDefault="002857C2" w:rsidP="002857C2">
            <w:pPr>
              <w:pStyle w:val="Akapitzlist"/>
              <w:numPr>
                <w:ilvl w:val="1"/>
                <w:numId w:val="492"/>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0693C3B6" w14:textId="77777777" w:rsidR="002857C2" w:rsidRDefault="002857C2" w:rsidP="002857C2">
            <w:pPr>
              <w:pStyle w:val="Akapitzlist"/>
              <w:numPr>
                <w:ilvl w:val="1"/>
                <w:numId w:val="492"/>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6DC7D78F" w14:textId="77777777" w:rsidR="002857C2" w:rsidRDefault="002857C2" w:rsidP="002857C2">
            <w:pPr>
              <w:pStyle w:val="Akapitzlist"/>
              <w:spacing w:line="271" w:lineRule="auto"/>
              <w:ind w:left="360"/>
              <w:rPr>
                <w:rFonts w:ascii="Calibri" w:eastAsia="Calibri" w:hAnsi="Calibri" w:cs="Calibri"/>
                <w:szCs w:val="22"/>
                <w:lang w:eastAsia="en-US"/>
              </w:rPr>
            </w:pPr>
          </w:p>
          <w:p w14:paraId="26A57CDD"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pojemność użyteczna w TiB:</w:t>
            </w:r>
          </w:p>
          <w:p w14:paraId="35B40420" w14:textId="77777777" w:rsidR="002857C2" w:rsidRPr="00F151AF" w:rsidRDefault="002857C2" w:rsidP="002857C2">
            <w:pPr>
              <w:pStyle w:val="Akapitzlist"/>
              <w:rPr>
                <w:rFonts w:ascii="Calibri" w:eastAsia="Calibri" w:hAnsi="Calibri" w:cs="Calibri"/>
                <w:szCs w:val="22"/>
                <w:lang w:eastAsia="en-US"/>
              </w:rPr>
            </w:pPr>
          </w:p>
          <w:p w14:paraId="560F114C"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Spare”: </w:t>
            </w:r>
          </w:p>
          <w:p w14:paraId="1B176A00" w14:textId="77777777" w:rsidR="002857C2" w:rsidRDefault="002857C2" w:rsidP="002857C2">
            <w:pPr>
              <w:pStyle w:val="Akapitzlist"/>
              <w:spacing w:line="271" w:lineRule="auto"/>
              <w:ind w:left="360"/>
              <w:rPr>
                <w:rFonts w:ascii="Calibri" w:eastAsia="Calibri" w:hAnsi="Calibri" w:cs="Calibri"/>
                <w:szCs w:val="22"/>
                <w:lang w:eastAsia="en-US"/>
              </w:rPr>
            </w:pPr>
          </w:p>
          <w:p w14:paraId="6C4A5039" w14:textId="77777777" w:rsidR="002857C2" w:rsidRPr="00F151AF"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79F48CD2" w14:textId="77777777" w:rsidR="002857C2" w:rsidRPr="00F151AF" w:rsidRDefault="002857C2" w:rsidP="002857C2">
            <w:pPr>
              <w:spacing w:line="271" w:lineRule="auto"/>
              <w:rPr>
                <w:rFonts w:ascii="Calibri" w:eastAsia="Calibri" w:hAnsi="Calibri" w:cs="Calibri"/>
                <w:szCs w:val="22"/>
                <w:lang w:eastAsia="en-US"/>
              </w:rPr>
            </w:pPr>
          </w:p>
          <w:p w14:paraId="35CB46B5"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52644F51" w14:textId="77777777" w:rsidR="002857C2" w:rsidRPr="00F151AF" w:rsidRDefault="002857C2" w:rsidP="002857C2">
            <w:pPr>
              <w:pStyle w:val="Akapitzlist"/>
              <w:rPr>
                <w:rFonts w:ascii="Calibri" w:eastAsia="Calibri" w:hAnsi="Calibri" w:cs="Calibri"/>
                <w:szCs w:val="22"/>
                <w:lang w:eastAsia="en-US"/>
              </w:rPr>
            </w:pPr>
          </w:p>
          <w:p w14:paraId="6D43ADCA"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586F16A4" w14:textId="77777777" w:rsidR="002857C2" w:rsidRPr="00F151AF" w:rsidRDefault="002857C2" w:rsidP="002857C2">
            <w:pPr>
              <w:pStyle w:val="Akapitzlist"/>
              <w:rPr>
                <w:rFonts w:ascii="Calibri" w:eastAsia="Calibri" w:hAnsi="Calibri" w:cs="Calibri"/>
                <w:szCs w:val="22"/>
                <w:lang w:eastAsia="en-US"/>
              </w:rPr>
            </w:pPr>
          </w:p>
          <w:p w14:paraId="38C47FF3"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656D561B" w14:textId="77777777" w:rsidR="002857C2" w:rsidRPr="00F151AF" w:rsidRDefault="002857C2" w:rsidP="002857C2">
            <w:pPr>
              <w:pStyle w:val="Akapitzlist"/>
              <w:rPr>
                <w:rFonts w:ascii="Calibri" w:eastAsia="Calibri" w:hAnsi="Calibri" w:cs="Calibri"/>
                <w:szCs w:val="22"/>
                <w:lang w:eastAsia="en-US"/>
              </w:rPr>
            </w:pPr>
          </w:p>
          <w:p w14:paraId="2E8D38EE" w14:textId="77777777" w:rsidR="002857C2" w:rsidRPr="00F151AF" w:rsidRDefault="002857C2" w:rsidP="002857C2">
            <w:pPr>
              <w:pStyle w:val="Akapitzlist"/>
              <w:spacing w:line="271" w:lineRule="auto"/>
              <w:rPr>
                <w:rFonts w:ascii="Calibri" w:eastAsia="Calibri" w:hAnsi="Calibri" w:cs="Calibri"/>
                <w:szCs w:val="22"/>
                <w:lang w:eastAsia="en-US"/>
              </w:rPr>
            </w:pPr>
          </w:p>
          <w:p w14:paraId="7ACDC43F" w14:textId="77777777" w:rsidR="002857C2" w:rsidRPr="00F10B1C" w:rsidRDefault="002857C2" w:rsidP="002857C2">
            <w:pPr>
              <w:pStyle w:val="Akapitzlist"/>
              <w:numPr>
                <w:ilvl w:val="0"/>
                <w:numId w:val="49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3283F3E"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24B976CB"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46EE9EA8"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B4964A1"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podstawowej dla serwera obliczeniowego typu „B”</w:t>
            </w:r>
          </w:p>
        </w:tc>
        <w:tc>
          <w:tcPr>
            <w:tcW w:w="1911" w:type="dxa"/>
            <w:tcBorders>
              <w:top w:val="single" w:sz="4" w:space="0" w:color="auto"/>
              <w:left w:val="single" w:sz="4" w:space="0" w:color="auto"/>
              <w:bottom w:val="single" w:sz="4" w:space="0" w:color="auto"/>
              <w:right w:val="single" w:sz="4" w:space="0" w:color="auto"/>
            </w:tcBorders>
            <w:vAlign w:val="center"/>
          </w:tcPr>
          <w:p w14:paraId="5CB2F734"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9D4E28F" w14:textId="77777777" w:rsidR="002857C2" w:rsidRPr="00F10B1C" w:rsidRDefault="002857C2" w:rsidP="002857C2">
            <w:pPr>
              <w:pStyle w:val="Akapitzlist"/>
              <w:numPr>
                <w:ilvl w:val="0"/>
                <w:numId w:val="487"/>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8C266EC"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782FBF69"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7A0F0024"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2C856056"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„A”</w:t>
            </w:r>
          </w:p>
        </w:tc>
        <w:tc>
          <w:tcPr>
            <w:tcW w:w="1911" w:type="dxa"/>
            <w:tcBorders>
              <w:top w:val="single" w:sz="4" w:space="0" w:color="auto"/>
              <w:left w:val="single" w:sz="4" w:space="0" w:color="auto"/>
              <w:bottom w:val="single" w:sz="4" w:space="0" w:color="auto"/>
              <w:right w:val="single" w:sz="4" w:space="0" w:color="auto"/>
            </w:tcBorders>
            <w:vAlign w:val="center"/>
          </w:tcPr>
          <w:p w14:paraId="50EACD7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27DDFE9" w14:textId="77777777" w:rsidR="002857C2" w:rsidRPr="00F10B1C" w:rsidRDefault="002857C2" w:rsidP="002857C2">
            <w:pPr>
              <w:pStyle w:val="Akapitzlist"/>
              <w:numPr>
                <w:ilvl w:val="0"/>
                <w:numId w:val="488"/>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ADA3283"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54EBC4CC"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5ACF0EDC"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547A0788"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zarządzania klastrem wirtualizacyjnym</w:t>
            </w:r>
          </w:p>
        </w:tc>
        <w:tc>
          <w:tcPr>
            <w:tcW w:w="1911" w:type="dxa"/>
            <w:tcBorders>
              <w:top w:val="single" w:sz="4" w:space="0" w:color="auto"/>
              <w:left w:val="single" w:sz="4" w:space="0" w:color="auto"/>
              <w:bottom w:val="single" w:sz="4" w:space="0" w:color="auto"/>
              <w:right w:val="single" w:sz="4" w:space="0" w:color="auto"/>
            </w:tcBorders>
            <w:vAlign w:val="center"/>
          </w:tcPr>
          <w:p w14:paraId="07C2DDA0"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B10D1AE" w14:textId="77777777" w:rsidR="002857C2" w:rsidRPr="00F10B1C" w:rsidRDefault="002857C2" w:rsidP="002857C2">
            <w:pPr>
              <w:pStyle w:val="Akapitzlist"/>
              <w:numPr>
                <w:ilvl w:val="0"/>
                <w:numId w:val="489"/>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9BCF061"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A366E11"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73E9A856"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65EBF076"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„A”</w:t>
            </w:r>
          </w:p>
        </w:tc>
        <w:tc>
          <w:tcPr>
            <w:tcW w:w="1911" w:type="dxa"/>
            <w:tcBorders>
              <w:top w:val="single" w:sz="4" w:space="0" w:color="auto"/>
              <w:left w:val="single" w:sz="4" w:space="0" w:color="auto"/>
              <w:bottom w:val="single" w:sz="4" w:space="0" w:color="auto"/>
              <w:right w:val="single" w:sz="4" w:space="0" w:color="auto"/>
            </w:tcBorders>
            <w:vAlign w:val="center"/>
          </w:tcPr>
          <w:p w14:paraId="496509CC"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F634BE4" w14:textId="77777777" w:rsidR="002857C2" w:rsidRPr="00F10B1C" w:rsidRDefault="002857C2" w:rsidP="002857C2">
            <w:pPr>
              <w:pStyle w:val="Akapitzlist"/>
              <w:numPr>
                <w:ilvl w:val="0"/>
                <w:numId w:val="490"/>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4435B632"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3C0811F9"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3529452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0B4F1E93"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„B”</w:t>
            </w:r>
          </w:p>
        </w:tc>
        <w:tc>
          <w:tcPr>
            <w:tcW w:w="1911" w:type="dxa"/>
            <w:tcBorders>
              <w:top w:val="single" w:sz="4" w:space="0" w:color="auto"/>
              <w:left w:val="single" w:sz="4" w:space="0" w:color="auto"/>
              <w:bottom w:val="single" w:sz="4" w:space="0" w:color="auto"/>
              <w:right w:val="single" w:sz="4" w:space="0" w:color="auto"/>
            </w:tcBorders>
            <w:vAlign w:val="center"/>
          </w:tcPr>
          <w:p w14:paraId="493F99D6"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048ED83" w14:textId="77777777" w:rsidR="002857C2" w:rsidRPr="00F10B1C" w:rsidRDefault="002857C2" w:rsidP="002857C2">
            <w:pPr>
              <w:pStyle w:val="Akapitzlist"/>
              <w:numPr>
                <w:ilvl w:val="0"/>
                <w:numId w:val="49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27FD727F"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A3EF50D" w14:textId="77777777" w:rsidTr="003A6032">
        <w:trPr>
          <w:trHeight w:val="207"/>
        </w:trPr>
        <w:tc>
          <w:tcPr>
            <w:tcW w:w="699" w:type="dxa"/>
            <w:vMerge w:val="restart"/>
            <w:tcBorders>
              <w:top w:val="single" w:sz="4" w:space="0" w:color="auto"/>
              <w:left w:val="single" w:sz="4" w:space="0" w:color="auto"/>
              <w:right w:val="single" w:sz="4" w:space="0" w:color="auto"/>
            </w:tcBorders>
          </w:tcPr>
          <w:p w14:paraId="1CA6488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shd w:val="clear" w:color="auto" w:fill="auto"/>
          </w:tcPr>
          <w:p w14:paraId="323989C2"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1GbE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538A9823"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092BC401" w14:textId="77777777" w:rsidR="002857C2" w:rsidRPr="00E84B0F" w:rsidRDefault="002857C2" w:rsidP="002857C2">
            <w:pPr>
              <w:pStyle w:val="Akapitzlist"/>
              <w:numPr>
                <w:ilvl w:val="0"/>
                <w:numId w:val="476"/>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 GbE</w:t>
            </w:r>
            <w:r w:rsidRPr="00E84B0F">
              <w:rPr>
                <w:rFonts w:ascii="Calibri" w:eastAsia="Calibri" w:hAnsi="Calibri" w:cs="Calibri"/>
                <w:szCs w:val="22"/>
                <w:lang w:eastAsia="en-US"/>
              </w:rPr>
              <w:t>:</w:t>
            </w:r>
          </w:p>
          <w:p w14:paraId="6F0B0140" w14:textId="77777777" w:rsidR="002857C2" w:rsidRPr="00F10B1C" w:rsidRDefault="002857C2" w:rsidP="002857C2">
            <w:pPr>
              <w:spacing w:line="271" w:lineRule="auto"/>
              <w:rPr>
                <w:rFonts w:ascii="Calibri" w:eastAsia="Calibri" w:hAnsi="Calibri" w:cs="Calibri"/>
                <w:szCs w:val="22"/>
                <w:lang w:eastAsia="en-US"/>
              </w:rPr>
            </w:pPr>
          </w:p>
          <w:p w14:paraId="143BD882" w14:textId="77777777" w:rsidR="002857C2" w:rsidRPr="00F10B1C" w:rsidRDefault="002857C2" w:rsidP="002857C2">
            <w:pPr>
              <w:pStyle w:val="Akapitzlist"/>
              <w:numPr>
                <w:ilvl w:val="0"/>
                <w:numId w:val="476"/>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06FB6C0E"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8E190C6" w14:textId="77777777" w:rsidTr="003A6032">
        <w:trPr>
          <w:trHeight w:val="207"/>
        </w:trPr>
        <w:tc>
          <w:tcPr>
            <w:tcW w:w="699" w:type="dxa"/>
            <w:vMerge/>
            <w:tcBorders>
              <w:left w:val="single" w:sz="4" w:space="0" w:color="auto"/>
              <w:bottom w:val="single" w:sz="4" w:space="0" w:color="auto"/>
              <w:right w:val="single" w:sz="4" w:space="0" w:color="auto"/>
            </w:tcBorders>
          </w:tcPr>
          <w:p w14:paraId="7C4BBB20" w14:textId="77777777" w:rsidR="002857C2" w:rsidRPr="002A1D36" w:rsidRDefault="002857C2" w:rsidP="002857C2">
            <w:pPr>
              <w:spacing w:line="271" w:lineRule="auto"/>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shd w:val="clear" w:color="auto" w:fill="auto"/>
          </w:tcPr>
          <w:p w14:paraId="0056BECD" w14:textId="77777777" w:rsidR="002857C2" w:rsidRPr="002A1D36" w:rsidRDefault="002857C2" w:rsidP="002857C2">
            <w:pPr>
              <w:numPr>
                <w:ilvl w:val="0"/>
                <w:numId w:val="48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10 x Moduł optyczny 1GbE</w:t>
            </w:r>
          </w:p>
        </w:tc>
        <w:tc>
          <w:tcPr>
            <w:tcW w:w="1911" w:type="dxa"/>
            <w:tcBorders>
              <w:top w:val="single" w:sz="4" w:space="0" w:color="auto"/>
              <w:left w:val="single" w:sz="4" w:space="0" w:color="auto"/>
              <w:bottom w:val="single" w:sz="4" w:space="0" w:color="auto"/>
              <w:right w:val="single" w:sz="4" w:space="0" w:color="auto"/>
            </w:tcBorders>
            <w:vAlign w:val="center"/>
          </w:tcPr>
          <w:p w14:paraId="7E9BAD88"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314C2244" w14:textId="77777777" w:rsidR="002857C2" w:rsidRDefault="002857C2" w:rsidP="002857C2">
            <w:pPr>
              <w:pStyle w:val="Akapitzlist"/>
              <w:numPr>
                <w:ilvl w:val="0"/>
                <w:numId w:val="47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0CB4898" w14:textId="77777777" w:rsidR="002857C2" w:rsidRDefault="002857C2" w:rsidP="002857C2">
            <w:pPr>
              <w:pStyle w:val="Akapitzlist"/>
              <w:spacing w:line="271" w:lineRule="auto"/>
              <w:ind w:left="360"/>
              <w:rPr>
                <w:rFonts w:ascii="Calibri" w:eastAsia="Calibri" w:hAnsi="Calibri" w:cs="Calibri"/>
                <w:szCs w:val="22"/>
                <w:lang w:eastAsia="en-US"/>
              </w:rPr>
            </w:pPr>
          </w:p>
          <w:p w14:paraId="21ACCA69" w14:textId="77777777" w:rsidR="002857C2" w:rsidRDefault="002857C2" w:rsidP="002857C2">
            <w:pPr>
              <w:pStyle w:val="Akapitzlist"/>
              <w:numPr>
                <w:ilvl w:val="0"/>
                <w:numId w:val="477"/>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7CDDD3CA" w14:textId="77777777" w:rsidR="002857C2" w:rsidRPr="00F151AF" w:rsidRDefault="002857C2" w:rsidP="002857C2">
            <w:pPr>
              <w:spacing w:line="271" w:lineRule="auto"/>
              <w:rPr>
                <w:rFonts w:ascii="Calibri" w:eastAsia="Calibri" w:hAnsi="Calibri" w:cs="Calibri"/>
                <w:szCs w:val="22"/>
                <w:lang w:eastAsia="en-US"/>
              </w:rPr>
            </w:pPr>
          </w:p>
          <w:p w14:paraId="6512EEAE" w14:textId="77777777" w:rsidR="002857C2" w:rsidRDefault="002857C2" w:rsidP="002857C2">
            <w:pPr>
              <w:pStyle w:val="Akapitzlist"/>
              <w:numPr>
                <w:ilvl w:val="0"/>
                <w:numId w:val="477"/>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355D2AE0"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A2005A8" w14:textId="77777777" w:rsidTr="003A6032">
        <w:trPr>
          <w:trHeight w:val="207"/>
        </w:trPr>
        <w:tc>
          <w:tcPr>
            <w:tcW w:w="699" w:type="dxa"/>
            <w:vMerge w:val="restart"/>
            <w:tcBorders>
              <w:top w:val="single" w:sz="4" w:space="0" w:color="auto"/>
              <w:left w:val="single" w:sz="4" w:space="0" w:color="auto"/>
              <w:right w:val="single" w:sz="4" w:space="0" w:color="auto"/>
            </w:tcBorders>
          </w:tcPr>
          <w:p w14:paraId="507BBC71"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shd w:val="clear" w:color="auto" w:fill="auto"/>
          </w:tcPr>
          <w:p w14:paraId="35F923F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10GbE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3A376BE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2A05D3BF" w14:textId="7C5ACC29" w:rsidR="002857C2" w:rsidRDefault="002857C2" w:rsidP="002857C2">
            <w:pPr>
              <w:pStyle w:val="Akapitzlist"/>
              <w:numPr>
                <w:ilvl w:val="0"/>
                <w:numId w:val="474"/>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 GbE</w:t>
            </w:r>
            <w:r w:rsidRPr="00F10B1C">
              <w:rPr>
                <w:rFonts w:asciiTheme="minorHAnsi" w:eastAsia="Calibri" w:hAnsiTheme="minorHAnsi" w:cstheme="minorHAnsi"/>
                <w:szCs w:val="22"/>
                <w:lang w:eastAsia="en-US"/>
              </w:rPr>
              <w:t>:</w:t>
            </w:r>
          </w:p>
          <w:p w14:paraId="3E106450" w14:textId="77777777" w:rsidR="002857C2" w:rsidRPr="009436EB" w:rsidRDefault="002857C2" w:rsidP="002857C2">
            <w:pPr>
              <w:spacing w:line="271" w:lineRule="auto"/>
              <w:rPr>
                <w:rFonts w:ascii="Calibri" w:eastAsia="Calibri" w:hAnsi="Calibri" w:cs="Calibri"/>
                <w:szCs w:val="22"/>
                <w:lang w:eastAsia="en-US"/>
              </w:rPr>
            </w:pPr>
          </w:p>
          <w:p w14:paraId="15E527D5" w14:textId="77777777" w:rsidR="002857C2" w:rsidRDefault="002857C2" w:rsidP="002857C2">
            <w:pPr>
              <w:pStyle w:val="Akapitzlist"/>
              <w:numPr>
                <w:ilvl w:val="0"/>
                <w:numId w:val="474"/>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1335D6E5" w14:textId="77777777" w:rsidR="002857C2" w:rsidRPr="008904AD" w:rsidRDefault="002857C2" w:rsidP="002857C2">
            <w:pPr>
              <w:pStyle w:val="Akapitzlist"/>
              <w:rPr>
                <w:rFonts w:asciiTheme="minorHAnsi" w:eastAsia="Calibri" w:hAnsiTheme="minorHAnsi" w:cstheme="minorHAnsi"/>
                <w:szCs w:val="22"/>
                <w:lang w:eastAsia="en-US"/>
              </w:rPr>
            </w:pPr>
          </w:p>
          <w:p w14:paraId="1381D1BB" w14:textId="77777777" w:rsidR="002857C2" w:rsidRPr="008904AD" w:rsidRDefault="002857C2" w:rsidP="002857C2">
            <w:pPr>
              <w:pStyle w:val="Akapitzlist"/>
              <w:numPr>
                <w:ilvl w:val="0"/>
                <w:numId w:val="474"/>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B33BCCE"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8B1A26" w14:paraId="6F3BF912" w14:textId="77777777" w:rsidTr="003A6032">
        <w:trPr>
          <w:trHeight w:val="207"/>
        </w:trPr>
        <w:tc>
          <w:tcPr>
            <w:tcW w:w="699" w:type="dxa"/>
            <w:vMerge/>
            <w:tcBorders>
              <w:left w:val="single" w:sz="4" w:space="0" w:color="auto"/>
              <w:bottom w:val="single" w:sz="4" w:space="0" w:color="auto"/>
              <w:right w:val="single" w:sz="4" w:space="0" w:color="auto"/>
            </w:tcBorders>
          </w:tcPr>
          <w:p w14:paraId="0985B542"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6987536E" w14:textId="77777777" w:rsidR="002857C2" w:rsidRPr="002A1D36" w:rsidRDefault="002857C2" w:rsidP="002857C2">
            <w:pPr>
              <w:numPr>
                <w:ilvl w:val="0"/>
                <w:numId w:val="479"/>
              </w:numPr>
              <w:spacing w:line="271" w:lineRule="auto"/>
              <w:rPr>
                <w:rFonts w:ascii="Calibri" w:eastAsia="Calibri" w:hAnsi="Calibri" w:cs="Calibri"/>
                <w:sz w:val="22"/>
                <w:szCs w:val="22"/>
                <w:lang w:val="en-US" w:eastAsia="en-US"/>
              </w:rPr>
            </w:pPr>
            <w:r w:rsidRPr="002A1D36">
              <w:rPr>
                <w:rFonts w:ascii="Calibri" w:eastAsia="Calibri" w:hAnsi="Calibri" w:cs="Calibri"/>
                <w:sz w:val="22"/>
                <w:szCs w:val="22"/>
                <w:lang w:val="en-US" w:eastAsia="en-US"/>
              </w:rPr>
              <w:t>48 x Moduł 10GbE, BASE-T SFP+</w:t>
            </w:r>
          </w:p>
        </w:tc>
        <w:tc>
          <w:tcPr>
            <w:tcW w:w="1911" w:type="dxa"/>
            <w:tcBorders>
              <w:top w:val="single" w:sz="4" w:space="0" w:color="auto"/>
              <w:left w:val="single" w:sz="4" w:space="0" w:color="auto"/>
              <w:bottom w:val="single" w:sz="4" w:space="0" w:color="auto"/>
              <w:right w:val="single" w:sz="4" w:space="0" w:color="auto"/>
            </w:tcBorders>
            <w:vAlign w:val="center"/>
          </w:tcPr>
          <w:p w14:paraId="0384ED48" w14:textId="77777777" w:rsidR="002857C2" w:rsidRPr="002A1D36" w:rsidRDefault="002857C2" w:rsidP="002857C2">
            <w:pPr>
              <w:spacing w:line="271" w:lineRule="auto"/>
              <w:jc w:val="center"/>
              <w:rPr>
                <w:rFonts w:ascii="Calibri" w:eastAsia="Calibri" w:hAnsi="Calibri" w:cs="Calibri"/>
                <w:sz w:val="22"/>
                <w:szCs w:val="22"/>
                <w:lang w:val="en-US" w:eastAsia="en-US"/>
              </w:rPr>
            </w:pPr>
          </w:p>
        </w:tc>
        <w:tc>
          <w:tcPr>
            <w:tcW w:w="3827" w:type="dxa"/>
            <w:tcBorders>
              <w:left w:val="single" w:sz="4" w:space="0" w:color="auto"/>
              <w:bottom w:val="single" w:sz="4" w:space="0" w:color="auto"/>
              <w:right w:val="single" w:sz="4" w:space="0" w:color="auto"/>
            </w:tcBorders>
          </w:tcPr>
          <w:p w14:paraId="3C6B122D" w14:textId="77777777" w:rsidR="002857C2" w:rsidRDefault="002857C2" w:rsidP="002857C2">
            <w:pPr>
              <w:pStyle w:val="Akapitzlist"/>
              <w:numPr>
                <w:ilvl w:val="0"/>
                <w:numId w:val="47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2A516DF" w14:textId="77777777" w:rsidR="002857C2" w:rsidRDefault="002857C2" w:rsidP="002857C2">
            <w:pPr>
              <w:pStyle w:val="Akapitzlist"/>
              <w:spacing w:line="271" w:lineRule="auto"/>
              <w:ind w:left="360"/>
              <w:rPr>
                <w:rFonts w:ascii="Calibri" w:eastAsia="Calibri" w:hAnsi="Calibri" w:cs="Calibri"/>
                <w:szCs w:val="22"/>
                <w:lang w:eastAsia="en-US"/>
              </w:rPr>
            </w:pPr>
          </w:p>
          <w:p w14:paraId="426B50A3" w14:textId="77777777" w:rsidR="002857C2" w:rsidRDefault="002857C2" w:rsidP="002857C2">
            <w:pPr>
              <w:pStyle w:val="Akapitzlist"/>
              <w:numPr>
                <w:ilvl w:val="0"/>
                <w:numId w:val="478"/>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2A015F26" w14:textId="77777777" w:rsidR="002857C2" w:rsidRPr="00F151AF" w:rsidRDefault="002857C2" w:rsidP="002857C2">
            <w:pPr>
              <w:spacing w:line="271" w:lineRule="auto"/>
              <w:rPr>
                <w:rFonts w:ascii="Calibri" w:eastAsia="Calibri" w:hAnsi="Calibri" w:cs="Calibri"/>
                <w:szCs w:val="22"/>
                <w:lang w:eastAsia="en-US"/>
              </w:rPr>
            </w:pPr>
          </w:p>
          <w:p w14:paraId="11ABF7CB" w14:textId="77777777" w:rsidR="002857C2" w:rsidRDefault="002857C2" w:rsidP="002857C2">
            <w:pPr>
              <w:pStyle w:val="Akapitzlist"/>
              <w:numPr>
                <w:ilvl w:val="0"/>
                <w:numId w:val="478"/>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1D8F9848" w14:textId="77777777" w:rsidR="002857C2" w:rsidRPr="002A1D36" w:rsidRDefault="002857C2" w:rsidP="002857C2">
            <w:pPr>
              <w:spacing w:line="271" w:lineRule="auto"/>
              <w:jc w:val="center"/>
              <w:rPr>
                <w:rFonts w:ascii="Calibri" w:eastAsia="Calibri" w:hAnsi="Calibri" w:cs="Calibri"/>
                <w:sz w:val="22"/>
                <w:szCs w:val="22"/>
                <w:lang w:val="en-US" w:eastAsia="en-US"/>
              </w:rPr>
            </w:pPr>
          </w:p>
        </w:tc>
      </w:tr>
      <w:tr w:rsidR="002857C2" w:rsidRPr="002A1D36" w14:paraId="08F82379" w14:textId="77777777" w:rsidTr="003A6032">
        <w:trPr>
          <w:trHeight w:val="207"/>
        </w:trPr>
        <w:tc>
          <w:tcPr>
            <w:tcW w:w="699" w:type="dxa"/>
            <w:vMerge w:val="restart"/>
            <w:tcBorders>
              <w:top w:val="single" w:sz="4" w:space="0" w:color="auto"/>
              <w:left w:val="single" w:sz="4" w:space="0" w:color="auto"/>
              <w:right w:val="single" w:sz="4" w:space="0" w:color="auto"/>
            </w:tcBorders>
          </w:tcPr>
          <w:p w14:paraId="6ACF20EC"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val="en-US" w:eastAsia="en-US"/>
              </w:rPr>
            </w:pPr>
          </w:p>
        </w:tc>
        <w:tc>
          <w:tcPr>
            <w:tcW w:w="3836" w:type="dxa"/>
            <w:tcBorders>
              <w:top w:val="single" w:sz="4" w:space="0" w:color="auto"/>
              <w:left w:val="single" w:sz="4" w:space="0" w:color="auto"/>
              <w:bottom w:val="single" w:sz="4" w:space="0" w:color="auto"/>
              <w:right w:val="single" w:sz="4" w:space="0" w:color="auto"/>
            </w:tcBorders>
          </w:tcPr>
          <w:p w14:paraId="272EE177"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40C1CFBB"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445B5840" w14:textId="77777777" w:rsidR="002857C2" w:rsidRDefault="002857C2" w:rsidP="002857C2">
            <w:pPr>
              <w:pStyle w:val="Akapitzlist"/>
              <w:numPr>
                <w:ilvl w:val="0"/>
                <w:numId w:val="473"/>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GbE</w:t>
            </w:r>
            <w:r w:rsidRPr="00F10B1C">
              <w:rPr>
                <w:rFonts w:asciiTheme="minorHAnsi" w:eastAsia="Calibri" w:hAnsiTheme="minorHAnsi" w:cstheme="minorHAnsi"/>
                <w:szCs w:val="22"/>
                <w:lang w:eastAsia="en-US"/>
              </w:rPr>
              <w:t>:</w:t>
            </w:r>
          </w:p>
          <w:p w14:paraId="7F555887" w14:textId="77777777" w:rsidR="002857C2" w:rsidRDefault="002857C2" w:rsidP="002857C2">
            <w:pPr>
              <w:pStyle w:val="Akapitzlist"/>
              <w:spacing w:line="271" w:lineRule="auto"/>
              <w:ind w:left="360"/>
              <w:rPr>
                <w:rFonts w:asciiTheme="minorHAnsi" w:eastAsia="Calibri" w:hAnsiTheme="minorHAnsi" w:cstheme="minorHAnsi"/>
                <w:szCs w:val="22"/>
                <w:lang w:eastAsia="en-US"/>
              </w:rPr>
            </w:pPr>
          </w:p>
          <w:p w14:paraId="0832259D" w14:textId="77777777" w:rsidR="002857C2" w:rsidRPr="00E84B0F" w:rsidRDefault="002857C2" w:rsidP="002857C2">
            <w:pPr>
              <w:pStyle w:val="Akapitzlist"/>
              <w:numPr>
                <w:ilvl w:val="0"/>
                <w:numId w:val="473"/>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06D9A12D" w14:textId="77777777" w:rsidR="002857C2" w:rsidRPr="009436EB" w:rsidRDefault="002857C2" w:rsidP="002857C2">
            <w:pPr>
              <w:spacing w:line="271" w:lineRule="auto"/>
              <w:rPr>
                <w:rFonts w:ascii="Calibri" w:eastAsia="Calibri" w:hAnsi="Calibri" w:cs="Calibri"/>
                <w:szCs w:val="22"/>
                <w:lang w:eastAsia="en-US"/>
              </w:rPr>
            </w:pPr>
          </w:p>
          <w:p w14:paraId="6608E41B" w14:textId="77777777" w:rsidR="002857C2" w:rsidRDefault="002857C2" w:rsidP="002857C2">
            <w:pPr>
              <w:pStyle w:val="Akapitzlist"/>
              <w:numPr>
                <w:ilvl w:val="0"/>
                <w:numId w:val="473"/>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7E23D8D0" w14:textId="77777777" w:rsidR="002857C2" w:rsidRPr="008904AD" w:rsidRDefault="002857C2" w:rsidP="002857C2">
            <w:pPr>
              <w:pStyle w:val="Akapitzlist"/>
              <w:rPr>
                <w:rFonts w:asciiTheme="minorHAnsi" w:eastAsia="Calibri" w:hAnsiTheme="minorHAnsi" w:cstheme="minorHAnsi"/>
                <w:szCs w:val="22"/>
                <w:lang w:eastAsia="en-US"/>
              </w:rPr>
            </w:pPr>
          </w:p>
          <w:p w14:paraId="4041B12D" w14:textId="77777777" w:rsidR="002857C2" w:rsidRPr="008904AD" w:rsidRDefault="002857C2" w:rsidP="002857C2">
            <w:pPr>
              <w:pStyle w:val="Akapitzlist"/>
              <w:numPr>
                <w:ilvl w:val="0"/>
                <w:numId w:val="473"/>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664B0E20"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129D04C" w14:textId="77777777" w:rsidTr="003A6032">
        <w:trPr>
          <w:trHeight w:val="207"/>
        </w:trPr>
        <w:tc>
          <w:tcPr>
            <w:tcW w:w="699" w:type="dxa"/>
            <w:vMerge/>
            <w:tcBorders>
              <w:left w:val="single" w:sz="4" w:space="0" w:color="auto"/>
              <w:right w:val="single" w:sz="4" w:space="0" w:color="auto"/>
            </w:tcBorders>
          </w:tcPr>
          <w:p w14:paraId="32758A30"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624313E0" w14:textId="77777777" w:rsidR="002857C2" w:rsidRPr="002A1D36" w:rsidRDefault="002857C2" w:rsidP="002857C2">
            <w:pPr>
              <w:numPr>
                <w:ilvl w:val="0"/>
                <w:numId w:val="481"/>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6 x Moduł optyczny 25GbE</w:t>
            </w:r>
          </w:p>
        </w:tc>
        <w:tc>
          <w:tcPr>
            <w:tcW w:w="1911" w:type="dxa"/>
            <w:tcBorders>
              <w:top w:val="single" w:sz="4" w:space="0" w:color="auto"/>
              <w:left w:val="single" w:sz="4" w:space="0" w:color="auto"/>
              <w:bottom w:val="single" w:sz="4" w:space="0" w:color="auto"/>
              <w:right w:val="single" w:sz="4" w:space="0" w:color="auto"/>
            </w:tcBorders>
            <w:vAlign w:val="center"/>
          </w:tcPr>
          <w:p w14:paraId="38BB4BB0"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26B371B0" w14:textId="77777777" w:rsidR="002857C2" w:rsidRDefault="002857C2" w:rsidP="002857C2">
            <w:pPr>
              <w:pStyle w:val="Akapitzlist"/>
              <w:numPr>
                <w:ilvl w:val="0"/>
                <w:numId w:val="48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D1D2C40" w14:textId="77777777" w:rsidR="002857C2" w:rsidRDefault="002857C2" w:rsidP="002857C2">
            <w:pPr>
              <w:pStyle w:val="Akapitzlist"/>
              <w:spacing w:line="271" w:lineRule="auto"/>
              <w:ind w:left="360"/>
              <w:rPr>
                <w:rFonts w:ascii="Calibri" w:eastAsia="Calibri" w:hAnsi="Calibri" w:cs="Calibri"/>
                <w:szCs w:val="22"/>
                <w:lang w:eastAsia="en-US"/>
              </w:rPr>
            </w:pPr>
          </w:p>
          <w:p w14:paraId="73377FBE" w14:textId="77777777" w:rsidR="002857C2" w:rsidRDefault="002857C2" w:rsidP="002857C2">
            <w:pPr>
              <w:pStyle w:val="Akapitzlist"/>
              <w:numPr>
                <w:ilvl w:val="0"/>
                <w:numId w:val="482"/>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332C9CD4" w14:textId="77777777" w:rsidR="002857C2" w:rsidRPr="00F151AF" w:rsidRDefault="002857C2" w:rsidP="002857C2">
            <w:pPr>
              <w:spacing w:line="271" w:lineRule="auto"/>
              <w:rPr>
                <w:rFonts w:ascii="Calibri" w:eastAsia="Calibri" w:hAnsi="Calibri" w:cs="Calibri"/>
                <w:szCs w:val="22"/>
                <w:lang w:eastAsia="en-US"/>
              </w:rPr>
            </w:pPr>
          </w:p>
          <w:p w14:paraId="51892DC8" w14:textId="77777777" w:rsidR="002857C2" w:rsidRDefault="002857C2" w:rsidP="002857C2">
            <w:pPr>
              <w:pStyle w:val="Akapitzlist"/>
              <w:numPr>
                <w:ilvl w:val="0"/>
                <w:numId w:val="482"/>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04536141"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176A793" w14:textId="77777777" w:rsidTr="003A6032">
        <w:trPr>
          <w:trHeight w:val="207"/>
        </w:trPr>
        <w:tc>
          <w:tcPr>
            <w:tcW w:w="699" w:type="dxa"/>
            <w:vMerge/>
            <w:tcBorders>
              <w:left w:val="single" w:sz="4" w:space="0" w:color="auto"/>
              <w:bottom w:val="single" w:sz="4" w:space="0" w:color="auto"/>
              <w:right w:val="single" w:sz="4" w:space="0" w:color="auto"/>
            </w:tcBorders>
          </w:tcPr>
          <w:p w14:paraId="7C28D8AF"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60DB30D" w14:textId="77777777" w:rsidR="002857C2" w:rsidRPr="002A1D36" w:rsidRDefault="002857C2" w:rsidP="002857C2">
            <w:pPr>
              <w:numPr>
                <w:ilvl w:val="0"/>
                <w:numId w:val="481"/>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4 x Moduł 100 GbE SR</w:t>
            </w:r>
          </w:p>
        </w:tc>
        <w:tc>
          <w:tcPr>
            <w:tcW w:w="1911" w:type="dxa"/>
            <w:tcBorders>
              <w:top w:val="single" w:sz="4" w:space="0" w:color="auto"/>
              <w:left w:val="single" w:sz="4" w:space="0" w:color="auto"/>
              <w:bottom w:val="single" w:sz="4" w:space="0" w:color="auto"/>
              <w:right w:val="single" w:sz="4" w:space="0" w:color="auto"/>
            </w:tcBorders>
            <w:vAlign w:val="center"/>
          </w:tcPr>
          <w:p w14:paraId="4BFB1543"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068435DB" w14:textId="77777777" w:rsidR="002857C2" w:rsidRDefault="002857C2" w:rsidP="002857C2">
            <w:pPr>
              <w:pStyle w:val="Akapitzlist"/>
              <w:numPr>
                <w:ilvl w:val="0"/>
                <w:numId w:val="48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912BDCC" w14:textId="77777777" w:rsidR="002857C2" w:rsidRDefault="002857C2" w:rsidP="002857C2">
            <w:pPr>
              <w:pStyle w:val="Akapitzlist"/>
              <w:spacing w:line="271" w:lineRule="auto"/>
              <w:ind w:left="360"/>
              <w:rPr>
                <w:rFonts w:ascii="Calibri" w:eastAsia="Calibri" w:hAnsi="Calibri" w:cs="Calibri"/>
                <w:szCs w:val="22"/>
                <w:lang w:eastAsia="en-US"/>
              </w:rPr>
            </w:pPr>
          </w:p>
          <w:p w14:paraId="7F07E72A" w14:textId="77777777" w:rsidR="002857C2" w:rsidRDefault="002857C2" w:rsidP="002857C2">
            <w:pPr>
              <w:pStyle w:val="Akapitzlist"/>
              <w:numPr>
                <w:ilvl w:val="0"/>
                <w:numId w:val="483"/>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6D3C2EF7" w14:textId="77777777" w:rsidR="002857C2" w:rsidRPr="00F151AF" w:rsidRDefault="002857C2" w:rsidP="002857C2">
            <w:pPr>
              <w:spacing w:line="271" w:lineRule="auto"/>
              <w:rPr>
                <w:rFonts w:ascii="Calibri" w:eastAsia="Calibri" w:hAnsi="Calibri" w:cs="Calibri"/>
                <w:szCs w:val="22"/>
                <w:lang w:eastAsia="en-US"/>
              </w:rPr>
            </w:pPr>
          </w:p>
          <w:p w14:paraId="38E2AB8C" w14:textId="77777777" w:rsidR="002857C2" w:rsidRDefault="002857C2" w:rsidP="002857C2">
            <w:pPr>
              <w:pStyle w:val="Akapitzlist"/>
              <w:numPr>
                <w:ilvl w:val="0"/>
                <w:numId w:val="483"/>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7A6B7FEE"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224842DD" w14:textId="77777777" w:rsidTr="003A6032">
        <w:trPr>
          <w:trHeight w:val="207"/>
        </w:trPr>
        <w:tc>
          <w:tcPr>
            <w:tcW w:w="699" w:type="dxa"/>
            <w:vMerge w:val="restart"/>
            <w:tcBorders>
              <w:top w:val="single" w:sz="4" w:space="0" w:color="auto"/>
              <w:left w:val="single" w:sz="4" w:space="0" w:color="auto"/>
              <w:right w:val="single" w:sz="4" w:space="0" w:color="auto"/>
            </w:tcBorders>
          </w:tcPr>
          <w:p w14:paraId="10077CE2"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0A4EB2B6"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66E12F3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04838C92" w14:textId="77777777" w:rsidR="002857C2" w:rsidRPr="00E84B0F" w:rsidRDefault="002857C2" w:rsidP="002857C2">
            <w:pPr>
              <w:pStyle w:val="Akapitzlist"/>
              <w:numPr>
                <w:ilvl w:val="0"/>
                <w:numId w:val="475"/>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45B47383" w14:textId="77777777" w:rsidR="002857C2" w:rsidRPr="009436EB" w:rsidRDefault="002857C2" w:rsidP="002857C2">
            <w:pPr>
              <w:spacing w:line="271" w:lineRule="auto"/>
              <w:rPr>
                <w:rFonts w:ascii="Calibri" w:eastAsia="Calibri" w:hAnsi="Calibri" w:cs="Calibri"/>
                <w:szCs w:val="22"/>
                <w:lang w:eastAsia="en-US"/>
              </w:rPr>
            </w:pPr>
          </w:p>
          <w:p w14:paraId="36C04474" w14:textId="77777777" w:rsidR="002857C2" w:rsidRDefault="002857C2" w:rsidP="002857C2">
            <w:pPr>
              <w:pStyle w:val="Akapitzlist"/>
              <w:numPr>
                <w:ilvl w:val="0"/>
                <w:numId w:val="475"/>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090EE425" w14:textId="77777777" w:rsidR="002857C2" w:rsidRPr="008904AD" w:rsidRDefault="002857C2" w:rsidP="002857C2">
            <w:pPr>
              <w:pStyle w:val="Akapitzlist"/>
              <w:rPr>
                <w:rFonts w:asciiTheme="minorHAnsi" w:eastAsia="Calibri" w:hAnsiTheme="minorHAnsi" w:cstheme="minorHAnsi"/>
                <w:szCs w:val="22"/>
                <w:lang w:eastAsia="en-US"/>
              </w:rPr>
            </w:pPr>
          </w:p>
          <w:p w14:paraId="1B53164B" w14:textId="77777777" w:rsidR="002857C2" w:rsidRPr="008904AD" w:rsidRDefault="002857C2" w:rsidP="002857C2">
            <w:pPr>
              <w:pStyle w:val="Akapitzlist"/>
              <w:numPr>
                <w:ilvl w:val="0"/>
                <w:numId w:val="475"/>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67DE48AB"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7D118F06" w14:textId="77777777" w:rsidTr="003A6032">
        <w:trPr>
          <w:trHeight w:val="207"/>
        </w:trPr>
        <w:tc>
          <w:tcPr>
            <w:tcW w:w="699" w:type="dxa"/>
            <w:vMerge/>
            <w:tcBorders>
              <w:left w:val="single" w:sz="4" w:space="0" w:color="auto"/>
              <w:bottom w:val="single" w:sz="4" w:space="0" w:color="auto"/>
              <w:right w:val="single" w:sz="4" w:space="0" w:color="auto"/>
            </w:tcBorders>
          </w:tcPr>
          <w:p w14:paraId="4939E1A4"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C9223C0" w14:textId="77777777" w:rsidR="002857C2" w:rsidRPr="002A1D36" w:rsidRDefault="002857C2" w:rsidP="002857C2">
            <w:pPr>
              <w:numPr>
                <w:ilvl w:val="0"/>
                <w:numId w:val="48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Moduł optyczny 100GbE LR</w:t>
            </w:r>
          </w:p>
        </w:tc>
        <w:tc>
          <w:tcPr>
            <w:tcW w:w="1911" w:type="dxa"/>
            <w:tcBorders>
              <w:top w:val="single" w:sz="4" w:space="0" w:color="auto"/>
              <w:left w:val="single" w:sz="4" w:space="0" w:color="auto"/>
              <w:bottom w:val="single" w:sz="4" w:space="0" w:color="auto"/>
              <w:right w:val="single" w:sz="4" w:space="0" w:color="auto"/>
            </w:tcBorders>
            <w:vAlign w:val="center"/>
          </w:tcPr>
          <w:p w14:paraId="4443099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6F9F769F" w14:textId="77777777" w:rsidR="002857C2" w:rsidRDefault="002857C2" w:rsidP="002857C2">
            <w:pPr>
              <w:pStyle w:val="Akapitzlist"/>
              <w:numPr>
                <w:ilvl w:val="0"/>
                <w:numId w:val="48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3969BEF" w14:textId="77777777" w:rsidR="002857C2" w:rsidRDefault="002857C2" w:rsidP="002857C2">
            <w:pPr>
              <w:pStyle w:val="Akapitzlist"/>
              <w:spacing w:line="271" w:lineRule="auto"/>
              <w:ind w:left="360"/>
              <w:rPr>
                <w:rFonts w:ascii="Calibri" w:eastAsia="Calibri" w:hAnsi="Calibri" w:cs="Calibri"/>
                <w:szCs w:val="22"/>
                <w:lang w:eastAsia="en-US"/>
              </w:rPr>
            </w:pPr>
          </w:p>
          <w:p w14:paraId="53E90880" w14:textId="77777777" w:rsidR="002857C2" w:rsidRDefault="002857C2" w:rsidP="002857C2">
            <w:pPr>
              <w:pStyle w:val="Akapitzlist"/>
              <w:numPr>
                <w:ilvl w:val="0"/>
                <w:numId w:val="485"/>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2DF7E6D3" w14:textId="77777777" w:rsidR="002857C2" w:rsidRPr="00F151AF" w:rsidRDefault="002857C2" w:rsidP="002857C2">
            <w:pPr>
              <w:spacing w:line="271" w:lineRule="auto"/>
              <w:rPr>
                <w:rFonts w:ascii="Calibri" w:eastAsia="Calibri" w:hAnsi="Calibri" w:cs="Calibri"/>
                <w:szCs w:val="22"/>
                <w:lang w:eastAsia="en-US"/>
              </w:rPr>
            </w:pPr>
          </w:p>
          <w:p w14:paraId="1A5EFBB4" w14:textId="77777777" w:rsidR="002857C2" w:rsidRDefault="002857C2" w:rsidP="002857C2">
            <w:pPr>
              <w:pStyle w:val="Akapitzlist"/>
              <w:numPr>
                <w:ilvl w:val="0"/>
                <w:numId w:val="485"/>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5AD4C5A4"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5FD990E" w14:textId="77777777" w:rsidTr="003A6032">
        <w:trPr>
          <w:trHeight w:val="207"/>
        </w:trPr>
        <w:tc>
          <w:tcPr>
            <w:tcW w:w="699" w:type="dxa"/>
            <w:vMerge/>
            <w:tcBorders>
              <w:left w:val="single" w:sz="4" w:space="0" w:color="auto"/>
              <w:bottom w:val="single" w:sz="4" w:space="0" w:color="auto"/>
              <w:right w:val="single" w:sz="4" w:space="0" w:color="auto"/>
            </w:tcBorders>
          </w:tcPr>
          <w:p w14:paraId="25A8D5C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591E5C8E" w14:textId="77777777" w:rsidR="002857C2" w:rsidRPr="002A1D36" w:rsidRDefault="002857C2" w:rsidP="002857C2">
            <w:pPr>
              <w:numPr>
                <w:ilvl w:val="0"/>
                <w:numId w:val="48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13 x Moduł optyczny 100GbE SR</w:t>
            </w:r>
          </w:p>
        </w:tc>
        <w:tc>
          <w:tcPr>
            <w:tcW w:w="1911" w:type="dxa"/>
            <w:tcBorders>
              <w:top w:val="single" w:sz="4" w:space="0" w:color="auto"/>
              <w:left w:val="single" w:sz="4" w:space="0" w:color="auto"/>
              <w:bottom w:val="single" w:sz="4" w:space="0" w:color="auto"/>
              <w:right w:val="single" w:sz="4" w:space="0" w:color="auto"/>
            </w:tcBorders>
            <w:vAlign w:val="center"/>
          </w:tcPr>
          <w:p w14:paraId="100B6AAD"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14AE2DA4" w14:textId="77777777" w:rsidR="002857C2" w:rsidRDefault="002857C2" w:rsidP="002857C2">
            <w:pPr>
              <w:pStyle w:val="Akapitzlist"/>
              <w:numPr>
                <w:ilvl w:val="0"/>
                <w:numId w:val="48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919AA51" w14:textId="77777777" w:rsidR="002857C2" w:rsidRDefault="002857C2" w:rsidP="002857C2">
            <w:pPr>
              <w:pStyle w:val="Akapitzlist"/>
              <w:spacing w:line="271" w:lineRule="auto"/>
              <w:ind w:left="360"/>
              <w:rPr>
                <w:rFonts w:ascii="Calibri" w:eastAsia="Calibri" w:hAnsi="Calibri" w:cs="Calibri"/>
                <w:szCs w:val="22"/>
                <w:lang w:eastAsia="en-US"/>
              </w:rPr>
            </w:pPr>
          </w:p>
          <w:p w14:paraId="68A7D90A" w14:textId="77777777" w:rsidR="002857C2" w:rsidRDefault="002857C2" w:rsidP="002857C2">
            <w:pPr>
              <w:pStyle w:val="Akapitzlist"/>
              <w:numPr>
                <w:ilvl w:val="0"/>
                <w:numId w:val="486"/>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0A3E38F7" w14:textId="77777777" w:rsidR="002857C2" w:rsidRPr="00F151AF" w:rsidRDefault="002857C2" w:rsidP="002857C2">
            <w:pPr>
              <w:spacing w:line="271" w:lineRule="auto"/>
              <w:rPr>
                <w:rFonts w:ascii="Calibri" w:eastAsia="Calibri" w:hAnsi="Calibri" w:cs="Calibri"/>
                <w:szCs w:val="22"/>
                <w:lang w:eastAsia="en-US"/>
              </w:rPr>
            </w:pPr>
          </w:p>
          <w:p w14:paraId="101C1787" w14:textId="77777777" w:rsidR="002857C2" w:rsidRDefault="002857C2" w:rsidP="002857C2">
            <w:pPr>
              <w:pStyle w:val="Akapitzlist"/>
              <w:numPr>
                <w:ilvl w:val="0"/>
                <w:numId w:val="486"/>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21082446"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63F33FF0"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2CE57B6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ABC565D"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UTP 3m</w:t>
            </w:r>
          </w:p>
        </w:tc>
        <w:tc>
          <w:tcPr>
            <w:tcW w:w="1911" w:type="dxa"/>
            <w:tcBorders>
              <w:top w:val="single" w:sz="4" w:space="0" w:color="auto"/>
              <w:left w:val="single" w:sz="4" w:space="0" w:color="auto"/>
              <w:bottom w:val="single" w:sz="4" w:space="0" w:color="auto"/>
              <w:right w:val="single" w:sz="4" w:space="0" w:color="auto"/>
            </w:tcBorders>
            <w:vAlign w:val="center"/>
          </w:tcPr>
          <w:p w14:paraId="0668B985"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DA6594A" w14:textId="77777777" w:rsidR="002857C2" w:rsidRDefault="002857C2" w:rsidP="002857C2">
            <w:pPr>
              <w:pStyle w:val="Akapitzlist"/>
              <w:numPr>
                <w:ilvl w:val="0"/>
                <w:numId w:val="45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1BC37F0" w14:textId="77777777" w:rsidR="002857C2" w:rsidRDefault="002857C2" w:rsidP="002857C2">
            <w:pPr>
              <w:pStyle w:val="Akapitzlist"/>
              <w:spacing w:line="271" w:lineRule="auto"/>
              <w:ind w:left="360"/>
              <w:rPr>
                <w:rFonts w:ascii="Calibri" w:eastAsia="Calibri" w:hAnsi="Calibri" w:cs="Calibri"/>
                <w:szCs w:val="22"/>
                <w:lang w:eastAsia="en-US"/>
              </w:rPr>
            </w:pPr>
          </w:p>
          <w:p w14:paraId="1CBAB3AD" w14:textId="77777777" w:rsidR="002857C2" w:rsidRDefault="002857C2" w:rsidP="002857C2">
            <w:pPr>
              <w:pStyle w:val="Akapitzlist"/>
              <w:numPr>
                <w:ilvl w:val="0"/>
                <w:numId w:val="45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18BC43F" w14:textId="77777777" w:rsidR="002857C2" w:rsidRPr="00E84B0F" w:rsidRDefault="002857C2" w:rsidP="002857C2">
            <w:pPr>
              <w:pStyle w:val="Akapitzlist"/>
              <w:rPr>
                <w:rFonts w:ascii="Calibri" w:eastAsia="Calibri" w:hAnsi="Calibri" w:cs="Calibri"/>
                <w:szCs w:val="22"/>
                <w:lang w:eastAsia="en-US"/>
              </w:rPr>
            </w:pPr>
          </w:p>
          <w:p w14:paraId="29F47AE8" w14:textId="77777777" w:rsidR="002857C2" w:rsidRPr="00E84B0F" w:rsidRDefault="002857C2" w:rsidP="002857C2">
            <w:pPr>
              <w:pStyle w:val="Akapitzlist"/>
              <w:numPr>
                <w:ilvl w:val="0"/>
                <w:numId w:val="45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AA1E34D"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39F63A9F"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05E8D885"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50C7233B"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UTP 5m</w:t>
            </w:r>
          </w:p>
        </w:tc>
        <w:tc>
          <w:tcPr>
            <w:tcW w:w="1911" w:type="dxa"/>
            <w:tcBorders>
              <w:top w:val="single" w:sz="4" w:space="0" w:color="auto"/>
              <w:left w:val="single" w:sz="4" w:space="0" w:color="auto"/>
              <w:bottom w:val="single" w:sz="4" w:space="0" w:color="auto"/>
              <w:right w:val="single" w:sz="4" w:space="0" w:color="auto"/>
            </w:tcBorders>
            <w:vAlign w:val="center"/>
          </w:tcPr>
          <w:p w14:paraId="3C4FCA7C"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516AACE" w14:textId="77777777" w:rsidR="002857C2" w:rsidRDefault="002857C2" w:rsidP="002857C2">
            <w:pPr>
              <w:pStyle w:val="Akapitzlist"/>
              <w:numPr>
                <w:ilvl w:val="0"/>
                <w:numId w:val="45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1A37C67" w14:textId="77777777" w:rsidR="002857C2" w:rsidRDefault="002857C2" w:rsidP="002857C2">
            <w:pPr>
              <w:pStyle w:val="Akapitzlist"/>
              <w:spacing w:line="271" w:lineRule="auto"/>
              <w:ind w:left="360"/>
              <w:rPr>
                <w:rFonts w:ascii="Calibri" w:eastAsia="Calibri" w:hAnsi="Calibri" w:cs="Calibri"/>
                <w:szCs w:val="22"/>
                <w:lang w:eastAsia="en-US"/>
              </w:rPr>
            </w:pPr>
          </w:p>
          <w:p w14:paraId="47E82D8B" w14:textId="77777777" w:rsidR="002857C2" w:rsidRDefault="002857C2" w:rsidP="002857C2">
            <w:pPr>
              <w:pStyle w:val="Akapitzlist"/>
              <w:numPr>
                <w:ilvl w:val="0"/>
                <w:numId w:val="45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1281B31" w14:textId="77777777" w:rsidR="002857C2" w:rsidRPr="00E84B0F" w:rsidRDefault="002857C2" w:rsidP="002857C2">
            <w:pPr>
              <w:pStyle w:val="Akapitzlist"/>
              <w:rPr>
                <w:rFonts w:ascii="Calibri" w:eastAsia="Calibri" w:hAnsi="Calibri" w:cs="Calibri"/>
                <w:szCs w:val="22"/>
                <w:lang w:eastAsia="en-US"/>
              </w:rPr>
            </w:pPr>
          </w:p>
          <w:p w14:paraId="6AA7FDA4" w14:textId="77777777" w:rsidR="002857C2" w:rsidRPr="00E84B0F" w:rsidRDefault="002857C2" w:rsidP="002857C2">
            <w:pPr>
              <w:pStyle w:val="Akapitzlist"/>
              <w:numPr>
                <w:ilvl w:val="0"/>
                <w:numId w:val="45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C17CE1D"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5ED6A1A5"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3633A5E7"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67054F9"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UTP 10m</w:t>
            </w:r>
          </w:p>
        </w:tc>
        <w:tc>
          <w:tcPr>
            <w:tcW w:w="1911" w:type="dxa"/>
            <w:tcBorders>
              <w:top w:val="single" w:sz="4" w:space="0" w:color="auto"/>
              <w:left w:val="single" w:sz="4" w:space="0" w:color="auto"/>
              <w:bottom w:val="single" w:sz="4" w:space="0" w:color="auto"/>
              <w:right w:val="single" w:sz="4" w:space="0" w:color="auto"/>
            </w:tcBorders>
            <w:vAlign w:val="center"/>
          </w:tcPr>
          <w:p w14:paraId="0B8ED436"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15489DC" w14:textId="77777777" w:rsidR="002857C2" w:rsidRDefault="002857C2" w:rsidP="002857C2">
            <w:pPr>
              <w:pStyle w:val="Akapitzlist"/>
              <w:numPr>
                <w:ilvl w:val="0"/>
                <w:numId w:val="45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3399AF6" w14:textId="77777777" w:rsidR="002857C2" w:rsidRDefault="002857C2" w:rsidP="002857C2">
            <w:pPr>
              <w:pStyle w:val="Akapitzlist"/>
              <w:spacing w:line="271" w:lineRule="auto"/>
              <w:ind w:left="360"/>
              <w:rPr>
                <w:rFonts w:ascii="Calibri" w:eastAsia="Calibri" w:hAnsi="Calibri" w:cs="Calibri"/>
                <w:szCs w:val="22"/>
                <w:lang w:eastAsia="en-US"/>
              </w:rPr>
            </w:pPr>
          </w:p>
          <w:p w14:paraId="53FA8145" w14:textId="77777777" w:rsidR="002857C2" w:rsidRDefault="002857C2" w:rsidP="002857C2">
            <w:pPr>
              <w:pStyle w:val="Akapitzlist"/>
              <w:numPr>
                <w:ilvl w:val="0"/>
                <w:numId w:val="45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C3E0CDC" w14:textId="77777777" w:rsidR="002857C2" w:rsidRPr="00E84B0F" w:rsidRDefault="002857C2" w:rsidP="002857C2">
            <w:pPr>
              <w:pStyle w:val="Akapitzlist"/>
              <w:rPr>
                <w:rFonts w:ascii="Calibri" w:eastAsia="Calibri" w:hAnsi="Calibri" w:cs="Calibri"/>
                <w:szCs w:val="22"/>
                <w:lang w:eastAsia="en-US"/>
              </w:rPr>
            </w:pPr>
          </w:p>
          <w:p w14:paraId="038027C5" w14:textId="77777777" w:rsidR="002857C2" w:rsidRPr="00E84B0F" w:rsidRDefault="002857C2" w:rsidP="002857C2">
            <w:pPr>
              <w:pStyle w:val="Akapitzlist"/>
              <w:numPr>
                <w:ilvl w:val="0"/>
                <w:numId w:val="45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016FE19B"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3AB6808B"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6B042562"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191B16C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Multimode 3m</w:t>
            </w:r>
          </w:p>
        </w:tc>
        <w:tc>
          <w:tcPr>
            <w:tcW w:w="1911" w:type="dxa"/>
            <w:tcBorders>
              <w:top w:val="single" w:sz="4" w:space="0" w:color="auto"/>
              <w:left w:val="single" w:sz="4" w:space="0" w:color="auto"/>
              <w:bottom w:val="single" w:sz="4" w:space="0" w:color="auto"/>
              <w:right w:val="single" w:sz="4" w:space="0" w:color="auto"/>
            </w:tcBorders>
            <w:vAlign w:val="center"/>
          </w:tcPr>
          <w:p w14:paraId="5A32D723"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F5D8A4A" w14:textId="77777777" w:rsidR="002857C2" w:rsidRDefault="002857C2" w:rsidP="002857C2">
            <w:pPr>
              <w:pStyle w:val="Akapitzlist"/>
              <w:numPr>
                <w:ilvl w:val="0"/>
                <w:numId w:val="46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28EFE45" w14:textId="77777777" w:rsidR="002857C2" w:rsidRDefault="002857C2" w:rsidP="002857C2">
            <w:pPr>
              <w:pStyle w:val="Akapitzlist"/>
              <w:spacing w:line="271" w:lineRule="auto"/>
              <w:ind w:left="360"/>
              <w:rPr>
                <w:rFonts w:ascii="Calibri" w:eastAsia="Calibri" w:hAnsi="Calibri" w:cs="Calibri"/>
                <w:szCs w:val="22"/>
                <w:lang w:eastAsia="en-US"/>
              </w:rPr>
            </w:pPr>
          </w:p>
          <w:p w14:paraId="12BD5830" w14:textId="77777777" w:rsidR="002857C2" w:rsidRDefault="002857C2" w:rsidP="002857C2">
            <w:pPr>
              <w:pStyle w:val="Akapitzlist"/>
              <w:numPr>
                <w:ilvl w:val="0"/>
                <w:numId w:val="46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4ECE8FB" w14:textId="77777777" w:rsidR="002857C2" w:rsidRPr="00E84B0F" w:rsidRDefault="002857C2" w:rsidP="002857C2">
            <w:pPr>
              <w:pStyle w:val="Akapitzlist"/>
              <w:rPr>
                <w:rFonts w:ascii="Calibri" w:eastAsia="Calibri" w:hAnsi="Calibri" w:cs="Calibri"/>
                <w:szCs w:val="22"/>
                <w:lang w:eastAsia="en-US"/>
              </w:rPr>
            </w:pPr>
          </w:p>
          <w:p w14:paraId="0FB299DD" w14:textId="77777777" w:rsidR="002857C2" w:rsidRPr="00E84B0F" w:rsidRDefault="002857C2" w:rsidP="002857C2">
            <w:pPr>
              <w:pStyle w:val="Akapitzlist"/>
              <w:numPr>
                <w:ilvl w:val="0"/>
                <w:numId w:val="46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B743E57"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8C0FDF6"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066E3A67"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DC33618"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Multimode 5m</w:t>
            </w:r>
          </w:p>
        </w:tc>
        <w:tc>
          <w:tcPr>
            <w:tcW w:w="1911" w:type="dxa"/>
            <w:tcBorders>
              <w:top w:val="single" w:sz="4" w:space="0" w:color="auto"/>
              <w:left w:val="single" w:sz="4" w:space="0" w:color="auto"/>
              <w:bottom w:val="single" w:sz="4" w:space="0" w:color="auto"/>
              <w:right w:val="single" w:sz="4" w:space="0" w:color="auto"/>
            </w:tcBorders>
            <w:vAlign w:val="center"/>
          </w:tcPr>
          <w:p w14:paraId="5667C3ED"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27D2850" w14:textId="77777777" w:rsidR="002857C2" w:rsidRDefault="002857C2" w:rsidP="002857C2">
            <w:pPr>
              <w:pStyle w:val="Akapitzlist"/>
              <w:numPr>
                <w:ilvl w:val="0"/>
                <w:numId w:val="46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6806233" w14:textId="77777777" w:rsidR="002857C2" w:rsidRDefault="002857C2" w:rsidP="002857C2">
            <w:pPr>
              <w:pStyle w:val="Akapitzlist"/>
              <w:spacing w:line="271" w:lineRule="auto"/>
              <w:ind w:left="360"/>
              <w:rPr>
                <w:rFonts w:ascii="Calibri" w:eastAsia="Calibri" w:hAnsi="Calibri" w:cs="Calibri"/>
                <w:szCs w:val="22"/>
                <w:lang w:eastAsia="en-US"/>
              </w:rPr>
            </w:pPr>
          </w:p>
          <w:p w14:paraId="16440FE7" w14:textId="77777777" w:rsidR="002857C2" w:rsidRDefault="002857C2" w:rsidP="002857C2">
            <w:pPr>
              <w:pStyle w:val="Akapitzlist"/>
              <w:numPr>
                <w:ilvl w:val="0"/>
                <w:numId w:val="46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C22CE6F" w14:textId="77777777" w:rsidR="002857C2" w:rsidRPr="00E84B0F" w:rsidRDefault="002857C2" w:rsidP="002857C2">
            <w:pPr>
              <w:pStyle w:val="Akapitzlist"/>
              <w:rPr>
                <w:rFonts w:ascii="Calibri" w:eastAsia="Calibri" w:hAnsi="Calibri" w:cs="Calibri"/>
                <w:szCs w:val="22"/>
                <w:lang w:eastAsia="en-US"/>
              </w:rPr>
            </w:pPr>
          </w:p>
          <w:p w14:paraId="6E565708" w14:textId="77777777" w:rsidR="002857C2" w:rsidRPr="00E84B0F" w:rsidRDefault="002857C2" w:rsidP="002857C2">
            <w:pPr>
              <w:pStyle w:val="Akapitzlist"/>
              <w:numPr>
                <w:ilvl w:val="0"/>
                <w:numId w:val="46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5D42F51"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44055D9"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2EDB9D36"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3A2AE819"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Single Mode 3m</w:t>
            </w:r>
          </w:p>
        </w:tc>
        <w:tc>
          <w:tcPr>
            <w:tcW w:w="1911" w:type="dxa"/>
            <w:tcBorders>
              <w:top w:val="single" w:sz="4" w:space="0" w:color="auto"/>
              <w:left w:val="single" w:sz="4" w:space="0" w:color="auto"/>
              <w:bottom w:val="single" w:sz="4" w:space="0" w:color="auto"/>
              <w:right w:val="single" w:sz="4" w:space="0" w:color="auto"/>
            </w:tcBorders>
            <w:vAlign w:val="center"/>
          </w:tcPr>
          <w:p w14:paraId="59633C86"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FFA46C9" w14:textId="77777777" w:rsidR="002857C2" w:rsidRDefault="002857C2" w:rsidP="002857C2">
            <w:pPr>
              <w:pStyle w:val="Akapitzlist"/>
              <w:numPr>
                <w:ilvl w:val="0"/>
                <w:numId w:val="46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F7A7398" w14:textId="77777777" w:rsidR="002857C2" w:rsidRDefault="002857C2" w:rsidP="002857C2">
            <w:pPr>
              <w:pStyle w:val="Akapitzlist"/>
              <w:spacing w:line="271" w:lineRule="auto"/>
              <w:ind w:left="360"/>
              <w:rPr>
                <w:rFonts w:ascii="Calibri" w:eastAsia="Calibri" w:hAnsi="Calibri" w:cs="Calibri"/>
                <w:szCs w:val="22"/>
                <w:lang w:eastAsia="en-US"/>
              </w:rPr>
            </w:pPr>
          </w:p>
          <w:p w14:paraId="17B1819C" w14:textId="77777777" w:rsidR="002857C2" w:rsidRDefault="002857C2" w:rsidP="002857C2">
            <w:pPr>
              <w:pStyle w:val="Akapitzlist"/>
              <w:numPr>
                <w:ilvl w:val="0"/>
                <w:numId w:val="46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FC60D06" w14:textId="77777777" w:rsidR="002857C2" w:rsidRPr="00E84B0F" w:rsidRDefault="002857C2" w:rsidP="002857C2">
            <w:pPr>
              <w:pStyle w:val="Akapitzlist"/>
              <w:rPr>
                <w:rFonts w:ascii="Calibri" w:eastAsia="Calibri" w:hAnsi="Calibri" w:cs="Calibri"/>
                <w:szCs w:val="22"/>
                <w:lang w:eastAsia="en-US"/>
              </w:rPr>
            </w:pPr>
          </w:p>
          <w:p w14:paraId="3BEE605E" w14:textId="77777777" w:rsidR="002857C2" w:rsidRPr="00E84B0F" w:rsidRDefault="002857C2" w:rsidP="002857C2">
            <w:pPr>
              <w:pStyle w:val="Akapitzlist"/>
              <w:numPr>
                <w:ilvl w:val="0"/>
                <w:numId w:val="46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F15C635"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2A6538C0"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332A138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03C675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Single Mode 5m</w:t>
            </w:r>
          </w:p>
        </w:tc>
        <w:tc>
          <w:tcPr>
            <w:tcW w:w="1911" w:type="dxa"/>
            <w:tcBorders>
              <w:top w:val="single" w:sz="4" w:space="0" w:color="auto"/>
              <w:left w:val="single" w:sz="4" w:space="0" w:color="auto"/>
              <w:bottom w:val="single" w:sz="4" w:space="0" w:color="auto"/>
              <w:right w:val="single" w:sz="4" w:space="0" w:color="auto"/>
            </w:tcBorders>
            <w:vAlign w:val="center"/>
          </w:tcPr>
          <w:p w14:paraId="4BEE5288"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90C907D" w14:textId="77777777" w:rsidR="002857C2" w:rsidRDefault="002857C2" w:rsidP="002857C2">
            <w:pPr>
              <w:pStyle w:val="Akapitzlist"/>
              <w:numPr>
                <w:ilvl w:val="0"/>
                <w:numId w:val="46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20FDDD5" w14:textId="77777777" w:rsidR="002857C2" w:rsidRDefault="002857C2" w:rsidP="002857C2">
            <w:pPr>
              <w:pStyle w:val="Akapitzlist"/>
              <w:spacing w:line="271" w:lineRule="auto"/>
              <w:ind w:left="360"/>
              <w:rPr>
                <w:rFonts w:ascii="Calibri" w:eastAsia="Calibri" w:hAnsi="Calibri" w:cs="Calibri"/>
                <w:szCs w:val="22"/>
                <w:lang w:eastAsia="en-US"/>
              </w:rPr>
            </w:pPr>
          </w:p>
          <w:p w14:paraId="25BE06BA" w14:textId="77777777" w:rsidR="002857C2" w:rsidRDefault="002857C2" w:rsidP="002857C2">
            <w:pPr>
              <w:pStyle w:val="Akapitzlist"/>
              <w:numPr>
                <w:ilvl w:val="0"/>
                <w:numId w:val="46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614D8F4" w14:textId="77777777" w:rsidR="002857C2" w:rsidRPr="00E84B0F" w:rsidRDefault="002857C2" w:rsidP="002857C2">
            <w:pPr>
              <w:pStyle w:val="Akapitzlist"/>
              <w:rPr>
                <w:rFonts w:ascii="Calibri" w:eastAsia="Calibri" w:hAnsi="Calibri" w:cs="Calibri"/>
                <w:szCs w:val="22"/>
                <w:lang w:eastAsia="en-US"/>
              </w:rPr>
            </w:pPr>
          </w:p>
          <w:p w14:paraId="68D3B1C6" w14:textId="77777777" w:rsidR="002857C2" w:rsidRPr="00E84B0F" w:rsidRDefault="002857C2" w:rsidP="002857C2">
            <w:pPr>
              <w:pStyle w:val="Akapitzlist"/>
              <w:numPr>
                <w:ilvl w:val="0"/>
                <w:numId w:val="46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0E0F9C9"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2ADFC98"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083EF785"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2AA4DA7"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MTP-MTP Multimode 3m</w:t>
            </w:r>
          </w:p>
        </w:tc>
        <w:tc>
          <w:tcPr>
            <w:tcW w:w="1911" w:type="dxa"/>
            <w:tcBorders>
              <w:top w:val="single" w:sz="4" w:space="0" w:color="auto"/>
              <w:left w:val="single" w:sz="4" w:space="0" w:color="auto"/>
              <w:bottom w:val="single" w:sz="4" w:space="0" w:color="auto"/>
              <w:right w:val="single" w:sz="4" w:space="0" w:color="auto"/>
            </w:tcBorders>
            <w:vAlign w:val="center"/>
          </w:tcPr>
          <w:p w14:paraId="52FEB959"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4FB6BB6" w14:textId="77777777" w:rsidR="002857C2" w:rsidRDefault="002857C2" w:rsidP="002857C2">
            <w:pPr>
              <w:pStyle w:val="Akapitzlist"/>
              <w:numPr>
                <w:ilvl w:val="0"/>
                <w:numId w:val="46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C602937" w14:textId="77777777" w:rsidR="002857C2" w:rsidRDefault="002857C2" w:rsidP="002857C2">
            <w:pPr>
              <w:pStyle w:val="Akapitzlist"/>
              <w:spacing w:line="271" w:lineRule="auto"/>
              <w:ind w:left="360"/>
              <w:rPr>
                <w:rFonts w:ascii="Calibri" w:eastAsia="Calibri" w:hAnsi="Calibri" w:cs="Calibri"/>
                <w:szCs w:val="22"/>
                <w:lang w:eastAsia="en-US"/>
              </w:rPr>
            </w:pPr>
          </w:p>
          <w:p w14:paraId="401A05D0" w14:textId="77777777" w:rsidR="002857C2" w:rsidRDefault="002857C2" w:rsidP="002857C2">
            <w:pPr>
              <w:pStyle w:val="Akapitzlist"/>
              <w:numPr>
                <w:ilvl w:val="0"/>
                <w:numId w:val="46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15DC684" w14:textId="77777777" w:rsidR="002857C2" w:rsidRPr="00E84B0F" w:rsidRDefault="002857C2" w:rsidP="002857C2">
            <w:pPr>
              <w:pStyle w:val="Akapitzlist"/>
              <w:rPr>
                <w:rFonts w:ascii="Calibri" w:eastAsia="Calibri" w:hAnsi="Calibri" w:cs="Calibri"/>
                <w:szCs w:val="22"/>
                <w:lang w:eastAsia="en-US"/>
              </w:rPr>
            </w:pPr>
          </w:p>
          <w:p w14:paraId="45959A82" w14:textId="77777777" w:rsidR="002857C2" w:rsidRPr="00E84B0F" w:rsidRDefault="002857C2" w:rsidP="002857C2">
            <w:pPr>
              <w:pStyle w:val="Akapitzlist"/>
              <w:numPr>
                <w:ilvl w:val="0"/>
                <w:numId w:val="46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1195A9C"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42C2773"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67C014EE"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EEFD3C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MTP-MTP Multimode 5m</w:t>
            </w:r>
          </w:p>
        </w:tc>
        <w:tc>
          <w:tcPr>
            <w:tcW w:w="1911" w:type="dxa"/>
            <w:tcBorders>
              <w:top w:val="single" w:sz="4" w:space="0" w:color="auto"/>
              <w:left w:val="single" w:sz="4" w:space="0" w:color="auto"/>
              <w:bottom w:val="single" w:sz="4" w:space="0" w:color="auto"/>
              <w:right w:val="single" w:sz="4" w:space="0" w:color="auto"/>
            </w:tcBorders>
            <w:vAlign w:val="center"/>
          </w:tcPr>
          <w:p w14:paraId="34F46BE6"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DD1498B" w14:textId="77777777" w:rsidR="002857C2" w:rsidRDefault="002857C2" w:rsidP="002857C2">
            <w:pPr>
              <w:pStyle w:val="Akapitzlist"/>
              <w:numPr>
                <w:ilvl w:val="0"/>
                <w:numId w:val="46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0FF1A02" w14:textId="77777777" w:rsidR="002857C2" w:rsidRDefault="002857C2" w:rsidP="002857C2">
            <w:pPr>
              <w:pStyle w:val="Akapitzlist"/>
              <w:spacing w:line="271" w:lineRule="auto"/>
              <w:ind w:left="360"/>
              <w:rPr>
                <w:rFonts w:ascii="Calibri" w:eastAsia="Calibri" w:hAnsi="Calibri" w:cs="Calibri"/>
                <w:szCs w:val="22"/>
                <w:lang w:eastAsia="en-US"/>
              </w:rPr>
            </w:pPr>
          </w:p>
          <w:p w14:paraId="6595A7A0" w14:textId="77777777" w:rsidR="002857C2" w:rsidRDefault="002857C2" w:rsidP="002857C2">
            <w:pPr>
              <w:pStyle w:val="Akapitzlist"/>
              <w:numPr>
                <w:ilvl w:val="0"/>
                <w:numId w:val="46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94C8A5B" w14:textId="77777777" w:rsidR="002857C2" w:rsidRPr="00E84B0F" w:rsidRDefault="002857C2" w:rsidP="002857C2">
            <w:pPr>
              <w:pStyle w:val="Akapitzlist"/>
              <w:rPr>
                <w:rFonts w:ascii="Calibri" w:eastAsia="Calibri" w:hAnsi="Calibri" w:cs="Calibri"/>
                <w:szCs w:val="22"/>
                <w:lang w:eastAsia="en-US"/>
              </w:rPr>
            </w:pPr>
          </w:p>
          <w:p w14:paraId="486487BF" w14:textId="77777777" w:rsidR="002857C2" w:rsidRPr="00E84B0F" w:rsidRDefault="002857C2" w:rsidP="002857C2">
            <w:pPr>
              <w:pStyle w:val="Akapitzlist"/>
              <w:numPr>
                <w:ilvl w:val="0"/>
                <w:numId w:val="46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FDC3890"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5A457930"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6CF24B2E"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263B23D7"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3m</w:t>
            </w:r>
          </w:p>
        </w:tc>
        <w:tc>
          <w:tcPr>
            <w:tcW w:w="1911" w:type="dxa"/>
            <w:tcBorders>
              <w:top w:val="single" w:sz="4" w:space="0" w:color="auto"/>
              <w:left w:val="single" w:sz="4" w:space="0" w:color="auto"/>
              <w:bottom w:val="single" w:sz="4" w:space="0" w:color="auto"/>
              <w:right w:val="single" w:sz="4" w:space="0" w:color="auto"/>
            </w:tcBorders>
            <w:vAlign w:val="center"/>
          </w:tcPr>
          <w:p w14:paraId="731CD773"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3738C34" w14:textId="77777777" w:rsidR="002857C2" w:rsidRDefault="002857C2" w:rsidP="002857C2">
            <w:pPr>
              <w:pStyle w:val="Akapitzlist"/>
              <w:numPr>
                <w:ilvl w:val="0"/>
                <w:numId w:val="46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2D67B7C" w14:textId="77777777" w:rsidR="002857C2" w:rsidRDefault="002857C2" w:rsidP="002857C2">
            <w:pPr>
              <w:pStyle w:val="Akapitzlist"/>
              <w:spacing w:line="271" w:lineRule="auto"/>
              <w:ind w:left="360"/>
              <w:rPr>
                <w:rFonts w:ascii="Calibri" w:eastAsia="Calibri" w:hAnsi="Calibri" w:cs="Calibri"/>
                <w:szCs w:val="22"/>
                <w:lang w:eastAsia="en-US"/>
              </w:rPr>
            </w:pPr>
          </w:p>
          <w:p w14:paraId="394C20A9" w14:textId="77777777" w:rsidR="002857C2" w:rsidRDefault="002857C2" w:rsidP="002857C2">
            <w:pPr>
              <w:pStyle w:val="Akapitzlist"/>
              <w:numPr>
                <w:ilvl w:val="0"/>
                <w:numId w:val="46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88DBA5A" w14:textId="77777777" w:rsidR="002857C2" w:rsidRPr="00E84B0F" w:rsidRDefault="002857C2" w:rsidP="002857C2">
            <w:pPr>
              <w:pStyle w:val="Akapitzlist"/>
              <w:rPr>
                <w:rFonts w:ascii="Calibri" w:eastAsia="Calibri" w:hAnsi="Calibri" w:cs="Calibri"/>
                <w:szCs w:val="22"/>
                <w:lang w:eastAsia="en-US"/>
              </w:rPr>
            </w:pPr>
          </w:p>
          <w:p w14:paraId="3032E90F" w14:textId="77777777" w:rsidR="002857C2" w:rsidRPr="00E84B0F" w:rsidRDefault="002857C2" w:rsidP="002857C2">
            <w:pPr>
              <w:pStyle w:val="Akapitzlist"/>
              <w:numPr>
                <w:ilvl w:val="0"/>
                <w:numId w:val="46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348242C0"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3DC0A51"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36471602"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60240FF5"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5m</w:t>
            </w:r>
          </w:p>
        </w:tc>
        <w:tc>
          <w:tcPr>
            <w:tcW w:w="1911" w:type="dxa"/>
            <w:tcBorders>
              <w:top w:val="single" w:sz="4" w:space="0" w:color="auto"/>
              <w:left w:val="single" w:sz="4" w:space="0" w:color="auto"/>
              <w:bottom w:val="single" w:sz="4" w:space="0" w:color="auto"/>
              <w:right w:val="single" w:sz="4" w:space="0" w:color="auto"/>
            </w:tcBorders>
            <w:vAlign w:val="center"/>
          </w:tcPr>
          <w:p w14:paraId="28BF8FC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700DFA4" w14:textId="77777777" w:rsidR="002857C2" w:rsidRDefault="002857C2" w:rsidP="002857C2">
            <w:pPr>
              <w:pStyle w:val="Akapitzlist"/>
              <w:numPr>
                <w:ilvl w:val="0"/>
                <w:numId w:val="46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79042B6" w14:textId="77777777" w:rsidR="002857C2" w:rsidRDefault="002857C2" w:rsidP="002857C2">
            <w:pPr>
              <w:pStyle w:val="Akapitzlist"/>
              <w:spacing w:line="271" w:lineRule="auto"/>
              <w:ind w:left="360"/>
              <w:rPr>
                <w:rFonts w:ascii="Calibri" w:eastAsia="Calibri" w:hAnsi="Calibri" w:cs="Calibri"/>
                <w:szCs w:val="22"/>
                <w:lang w:eastAsia="en-US"/>
              </w:rPr>
            </w:pPr>
          </w:p>
          <w:p w14:paraId="045C1970" w14:textId="77777777" w:rsidR="002857C2" w:rsidRDefault="002857C2" w:rsidP="002857C2">
            <w:pPr>
              <w:pStyle w:val="Akapitzlist"/>
              <w:numPr>
                <w:ilvl w:val="0"/>
                <w:numId w:val="46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C487E94" w14:textId="77777777" w:rsidR="002857C2" w:rsidRPr="00E84B0F" w:rsidRDefault="002857C2" w:rsidP="002857C2">
            <w:pPr>
              <w:pStyle w:val="Akapitzlist"/>
              <w:rPr>
                <w:rFonts w:ascii="Calibri" w:eastAsia="Calibri" w:hAnsi="Calibri" w:cs="Calibri"/>
                <w:szCs w:val="22"/>
                <w:lang w:eastAsia="en-US"/>
              </w:rPr>
            </w:pPr>
          </w:p>
          <w:p w14:paraId="642CEA00" w14:textId="77777777" w:rsidR="002857C2" w:rsidRPr="00E84B0F" w:rsidRDefault="002857C2" w:rsidP="002857C2">
            <w:pPr>
              <w:pStyle w:val="Akapitzlist"/>
              <w:numPr>
                <w:ilvl w:val="0"/>
                <w:numId w:val="46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7FC12AC"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6D1021F"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6B84AB1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5BA4F0F1"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3m</w:t>
            </w:r>
          </w:p>
        </w:tc>
        <w:tc>
          <w:tcPr>
            <w:tcW w:w="1911" w:type="dxa"/>
            <w:tcBorders>
              <w:top w:val="single" w:sz="4" w:space="0" w:color="auto"/>
              <w:left w:val="single" w:sz="4" w:space="0" w:color="auto"/>
              <w:bottom w:val="single" w:sz="4" w:space="0" w:color="auto"/>
              <w:right w:val="single" w:sz="4" w:space="0" w:color="auto"/>
            </w:tcBorders>
            <w:vAlign w:val="center"/>
          </w:tcPr>
          <w:p w14:paraId="0A56F7F8"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DF0FDEA" w14:textId="77777777" w:rsidR="002857C2" w:rsidRDefault="002857C2" w:rsidP="002857C2">
            <w:pPr>
              <w:pStyle w:val="Akapitzlist"/>
              <w:numPr>
                <w:ilvl w:val="0"/>
                <w:numId w:val="46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149A6BD" w14:textId="77777777" w:rsidR="002857C2" w:rsidRDefault="002857C2" w:rsidP="002857C2">
            <w:pPr>
              <w:pStyle w:val="Akapitzlist"/>
              <w:spacing w:line="271" w:lineRule="auto"/>
              <w:ind w:left="360"/>
              <w:rPr>
                <w:rFonts w:ascii="Calibri" w:eastAsia="Calibri" w:hAnsi="Calibri" w:cs="Calibri"/>
                <w:szCs w:val="22"/>
                <w:lang w:eastAsia="en-US"/>
              </w:rPr>
            </w:pPr>
          </w:p>
          <w:p w14:paraId="318E8B5C" w14:textId="77777777" w:rsidR="002857C2" w:rsidRDefault="002857C2" w:rsidP="002857C2">
            <w:pPr>
              <w:pStyle w:val="Akapitzlist"/>
              <w:numPr>
                <w:ilvl w:val="0"/>
                <w:numId w:val="46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4851513" w14:textId="77777777" w:rsidR="002857C2" w:rsidRPr="00E84B0F" w:rsidRDefault="002857C2" w:rsidP="002857C2">
            <w:pPr>
              <w:pStyle w:val="Akapitzlist"/>
              <w:rPr>
                <w:rFonts w:ascii="Calibri" w:eastAsia="Calibri" w:hAnsi="Calibri" w:cs="Calibri"/>
                <w:szCs w:val="22"/>
                <w:lang w:eastAsia="en-US"/>
              </w:rPr>
            </w:pPr>
          </w:p>
          <w:p w14:paraId="40864CC6" w14:textId="77777777" w:rsidR="002857C2" w:rsidRPr="00E84B0F" w:rsidRDefault="002857C2" w:rsidP="002857C2">
            <w:pPr>
              <w:pStyle w:val="Akapitzlist"/>
              <w:numPr>
                <w:ilvl w:val="0"/>
                <w:numId w:val="46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5739D84"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503354E7"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6B4B1608"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3A9928A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5m</w:t>
            </w:r>
          </w:p>
        </w:tc>
        <w:tc>
          <w:tcPr>
            <w:tcW w:w="1911" w:type="dxa"/>
            <w:tcBorders>
              <w:top w:val="single" w:sz="4" w:space="0" w:color="auto"/>
              <w:left w:val="single" w:sz="4" w:space="0" w:color="auto"/>
              <w:bottom w:val="single" w:sz="4" w:space="0" w:color="auto"/>
              <w:right w:val="single" w:sz="4" w:space="0" w:color="auto"/>
            </w:tcBorders>
            <w:vAlign w:val="center"/>
          </w:tcPr>
          <w:p w14:paraId="7432C9F4"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BBED174" w14:textId="77777777" w:rsidR="002857C2" w:rsidRDefault="002857C2" w:rsidP="002857C2">
            <w:pPr>
              <w:pStyle w:val="Akapitzlist"/>
              <w:numPr>
                <w:ilvl w:val="0"/>
                <w:numId w:val="46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2763DF5" w14:textId="77777777" w:rsidR="002857C2" w:rsidRDefault="002857C2" w:rsidP="002857C2">
            <w:pPr>
              <w:pStyle w:val="Akapitzlist"/>
              <w:spacing w:line="271" w:lineRule="auto"/>
              <w:ind w:left="360"/>
              <w:rPr>
                <w:rFonts w:ascii="Calibri" w:eastAsia="Calibri" w:hAnsi="Calibri" w:cs="Calibri"/>
                <w:szCs w:val="22"/>
                <w:lang w:eastAsia="en-US"/>
              </w:rPr>
            </w:pPr>
          </w:p>
          <w:p w14:paraId="3D33D2A5" w14:textId="77777777" w:rsidR="002857C2" w:rsidRDefault="002857C2" w:rsidP="002857C2">
            <w:pPr>
              <w:pStyle w:val="Akapitzlist"/>
              <w:numPr>
                <w:ilvl w:val="0"/>
                <w:numId w:val="46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824DA7D" w14:textId="77777777" w:rsidR="002857C2" w:rsidRPr="00E84B0F" w:rsidRDefault="002857C2" w:rsidP="002857C2">
            <w:pPr>
              <w:pStyle w:val="Akapitzlist"/>
              <w:rPr>
                <w:rFonts w:ascii="Calibri" w:eastAsia="Calibri" w:hAnsi="Calibri" w:cs="Calibri"/>
                <w:szCs w:val="22"/>
                <w:lang w:eastAsia="en-US"/>
              </w:rPr>
            </w:pPr>
          </w:p>
          <w:p w14:paraId="08DE9906" w14:textId="77777777" w:rsidR="002857C2" w:rsidRPr="00E84B0F" w:rsidRDefault="002857C2" w:rsidP="002857C2">
            <w:pPr>
              <w:pStyle w:val="Akapitzlist"/>
              <w:numPr>
                <w:ilvl w:val="0"/>
                <w:numId w:val="46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B7A7E04"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9A724D7"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5C4D0918"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1262BC22"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1</w:t>
            </w:r>
          </w:p>
        </w:tc>
        <w:tc>
          <w:tcPr>
            <w:tcW w:w="1911" w:type="dxa"/>
            <w:tcBorders>
              <w:top w:val="single" w:sz="4" w:space="0" w:color="auto"/>
              <w:left w:val="single" w:sz="4" w:space="0" w:color="auto"/>
              <w:bottom w:val="single" w:sz="4" w:space="0" w:color="auto"/>
              <w:right w:val="single" w:sz="4" w:space="0" w:color="auto"/>
            </w:tcBorders>
            <w:vAlign w:val="center"/>
          </w:tcPr>
          <w:p w14:paraId="2C537A7C" w14:textId="77777777" w:rsidR="002857C2" w:rsidRPr="002A1D36" w:rsidRDefault="002857C2" w:rsidP="002857C2">
            <w:pPr>
              <w:spacing w:line="271" w:lineRule="auto"/>
              <w:jc w:val="center"/>
              <w:rPr>
                <w:rFonts w:ascii="Calibri" w:eastAsia="Calibri" w:hAnsi="Calibri" w:cs="Calibri"/>
                <w:sz w:val="22"/>
                <w:szCs w:val="22"/>
                <w:lang w:eastAsia="en-US"/>
              </w:rPr>
            </w:pPr>
          </w:p>
          <w:p w14:paraId="198EA5E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F188D15" w14:textId="77777777" w:rsidR="002857C2" w:rsidRDefault="002857C2" w:rsidP="002857C2">
            <w:pPr>
              <w:pStyle w:val="Akapitzlist"/>
              <w:numPr>
                <w:ilvl w:val="0"/>
                <w:numId w:val="470"/>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1BE95C70" w14:textId="77777777" w:rsidR="002857C2" w:rsidRDefault="002857C2" w:rsidP="002857C2">
            <w:pPr>
              <w:pStyle w:val="Akapitzlist"/>
              <w:spacing w:line="271" w:lineRule="auto"/>
              <w:ind w:left="360"/>
              <w:rPr>
                <w:rFonts w:ascii="Calibri" w:eastAsia="Calibri" w:hAnsi="Calibri" w:cs="Calibri"/>
                <w:szCs w:val="22"/>
                <w:lang w:eastAsia="en-US"/>
              </w:rPr>
            </w:pPr>
          </w:p>
          <w:p w14:paraId="628BE743" w14:textId="77777777" w:rsidR="002857C2" w:rsidRDefault="002857C2" w:rsidP="002857C2">
            <w:pPr>
              <w:pStyle w:val="Akapitzlist"/>
              <w:numPr>
                <w:ilvl w:val="0"/>
                <w:numId w:val="470"/>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2C33E67C" w14:textId="77777777" w:rsidR="002857C2" w:rsidRPr="003A6032" w:rsidRDefault="002857C2" w:rsidP="003A6032">
            <w:pPr>
              <w:pStyle w:val="Akapitzlist"/>
              <w:rPr>
                <w:rFonts w:ascii="Calibri" w:eastAsia="Calibri" w:hAnsi="Calibri" w:cs="Calibri"/>
                <w:szCs w:val="22"/>
                <w:lang w:eastAsia="en-US"/>
              </w:rPr>
            </w:pPr>
          </w:p>
          <w:p w14:paraId="5E1DE129" w14:textId="77777777" w:rsidR="002857C2" w:rsidRDefault="002857C2" w:rsidP="002857C2">
            <w:pPr>
              <w:pStyle w:val="Akapitzlist"/>
              <w:numPr>
                <w:ilvl w:val="0"/>
                <w:numId w:val="470"/>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3B53D1FD" w14:textId="77777777" w:rsidR="002857C2" w:rsidRDefault="002857C2" w:rsidP="002857C2">
            <w:pPr>
              <w:pStyle w:val="Akapitzlist"/>
              <w:rPr>
                <w:rFonts w:ascii="Calibri" w:eastAsia="Calibri" w:hAnsi="Calibri" w:cs="Calibri"/>
                <w:szCs w:val="22"/>
                <w:lang w:eastAsia="en-US"/>
              </w:rPr>
            </w:pPr>
          </w:p>
          <w:p w14:paraId="19ABA690" w14:textId="77777777" w:rsidR="002857C2" w:rsidRPr="00E84B0F" w:rsidRDefault="002857C2" w:rsidP="002857C2">
            <w:pPr>
              <w:pStyle w:val="Akapitzlist"/>
              <w:numPr>
                <w:ilvl w:val="0"/>
                <w:numId w:val="470"/>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107FC4B2"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BAFCCD6"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2C3D16F6"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3EA6A07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2</w:t>
            </w:r>
          </w:p>
        </w:tc>
        <w:tc>
          <w:tcPr>
            <w:tcW w:w="1911" w:type="dxa"/>
            <w:tcBorders>
              <w:top w:val="single" w:sz="4" w:space="0" w:color="auto"/>
              <w:left w:val="single" w:sz="4" w:space="0" w:color="auto"/>
              <w:bottom w:val="single" w:sz="4" w:space="0" w:color="auto"/>
              <w:right w:val="single" w:sz="4" w:space="0" w:color="auto"/>
            </w:tcBorders>
            <w:vAlign w:val="center"/>
          </w:tcPr>
          <w:p w14:paraId="03DB60C7" w14:textId="77777777" w:rsidR="002857C2" w:rsidRPr="002A1D36" w:rsidRDefault="002857C2" w:rsidP="002857C2">
            <w:pPr>
              <w:spacing w:line="271" w:lineRule="auto"/>
              <w:jc w:val="center"/>
              <w:rPr>
                <w:rFonts w:ascii="Calibri" w:eastAsia="Calibri" w:hAnsi="Calibri" w:cs="Calibri"/>
                <w:sz w:val="22"/>
                <w:szCs w:val="22"/>
                <w:lang w:eastAsia="en-US"/>
              </w:rPr>
            </w:pPr>
          </w:p>
          <w:p w14:paraId="121C6579"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58E17E9" w14:textId="77777777" w:rsidR="002857C2" w:rsidRDefault="002857C2" w:rsidP="002857C2">
            <w:pPr>
              <w:pStyle w:val="Akapitzlist"/>
              <w:numPr>
                <w:ilvl w:val="0"/>
                <w:numId w:val="471"/>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2738216F" w14:textId="77777777" w:rsidR="002857C2" w:rsidRDefault="002857C2" w:rsidP="002857C2">
            <w:pPr>
              <w:pStyle w:val="Akapitzlist"/>
              <w:spacing w:line="271" w:lineRule="auto"/>
              <w:ind w:left="360"/>
              <w:rPr>
                <w:rFonts w:ascii="Calibri" w:eastAsia="Calibri" w:hAnsi="Calibri" w:cs="Calibri"/>
                <w:szCs w:val="22"/>
                <w:lang w:eastAsia="en-US"/>
              </w:rPr>
            </w:pPr>
          </w:p>
          <w:p w14:paraId="2F67665C" w14:textId="77777777" w:rsidR="002857C2" w:rsidRDefault="002857C2" w:rsidP="002857C2">
            <w:pPr>
              <w:pStyle w:val="Akapitzlist"/>
              <w:numPr>
                <w:ilvl w:val="0"/>
                <w:numId w:val="471"/>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2CCE9264" w14:textId="77777777" w:rsidR="002857C2" w:rsidRPr="003A6032" w:rsidRDefault="002857C2" w:rsidP="003A6032">
            <w:pPr>
              <w:pStyle w:val="Akapitzlist"/>
              <w:rPr>
                <w:rFonts w:ascii="Calibri" w:eastAsia="Calibri" w:hAnsi="Calibri" w:cs="Calibri"/>
                <w:szCs w:val="22"/>
                <w:lang w:eastAsia="en-US"/>
              </w:rPr>
            </w:pPr>
          </w:p>
          <w:p w14:paraId="0BD2DE4C" w14:textId="77777777" w:rsidR="002857C2" w:rsidRDefault="002857C2" w:rsidP="002857C2">
            <w:pPr>
              <w:pStyle w:val="Akapitzlist"/>
              <w:numPr>
                <w:ilvl w:val="0"/>
                <w:numId w:val="471"/>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33A6C687" w14:textId="77777777" w:rsidR="002857C2" w:rsidRDefault="002857C2" w:rsidP="002857C2">
            <w:pPr>
              <w:pStyle w:val="Akapitzlist"/>
              <w:rPr>
                <w:rFonts w:ascii="Calibri" w:eastAsia="Calibri" w:hAnsi="Calibri" w:cs="Calibri"/>
                <w:szCs w:val="22"/>
                <w:lang w:eastAsia="en-US"/>
              </w:rPr>
            </w:pPr>
          </w:p>
          <w:p w14:paraId="201AF65F" w14:textId="77777777" w:rsidR="002857C2" w:rsidRPr="00E84B0F" w:rsidRDefault="002857C2" w:rsidP="002857C2">
            <w:pPr>
              <w:pStyle w:val="Akapitzlist"/>
              <w:numPr>
                <w:ilvl w:val="0"/>
                <w:numId w:val="471"/>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666D88C1"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27FCB74E"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7251E7BC"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B3407C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3</w:t>
            </w:r>
          </w:p>
        </w:tc>
        <w:tc>
          <w:tcPr>
            <w:tcW w:w="1911" w:type="dxa"/>
            <w:tcBorders>
              <w:top w:val="single" w:sz="4" w:space="0" w:color="auto"/>
              <w:left w:val="single" w:sz="4" w:space="0" w:color="auto"/>
              <w:bottom w:val="single" w:sz="4" w:space="0" w:color="auto"/>
              <w:right w:val="single" w:sz="4" w:space="0" w:color="auto"/>
            </w:tcBorders>
            <w:vAlign w:val="center"/>
          </w:tcPr>
          <w:p w14:paraId="69D48334" w14:textId="77777777" w:rsidR="002857C2" w:rsidRPr="002A1D36" w:rsidRDefault="002857C2" w:rsidP="002857C2">
            <w:pPr>
              <w:spacing w:line="271" w:lineRule="auto"/>
              <w:jc w:val="center"/>
              <w:rPr>
                <w:rFonts w:ascii="Calibri" w:eastAsia="Calibri" w:hAnsi="Calibri" w:cs="Calibri"/>
                <w:sz w:val="22"/>
                <w:szCs w:val="22"/>
                <w:lang w:eastAsia="en-US"/>
              </w:rPr>
            </w:pPr>
          </w:p>
          <w:p w14:paraId="18BA506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3BA4DFB" w14:textId="77777777" w:rsidR="002857C2" w:rsidRDefault="002857C2" w:rsidP="002857C2">
            <w:pPr>
              <w:pStyle w:val="Akapitzlist"/>
              <w:numPr>
                <w:ilvl w:val="0"/>
                <w:numId w:val="472"/>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1D4E5A25" w14:textId="77777777" w:rsidR="002857C2" w:rsidRDefault="002857C2" w:rsidP="002857C2">
            <w:pPr>
              <w:pStyle w:val="Akapitzlist"/>
              <w:spacing w:line="271" w:lineRule="auto"/>
              <w:ind w:left="360"/>
              <w:rPr>
                <w:rFonts w:ascii="Calibri" w:eastAsia="Calibri" w:hAnsi="Calibri" w:cs="Calibri"/>
                <w:szCs w:val="22"/>
                <w:lang w:eastAsia="en-US"/>
              </w:rPr>
            </w:pPr>
          </w:p>
          <w:p w14:paraId="61E50D9D" w14:textId="77777777" w:rsidR="002857C2" w:rsidRDefault="002857C2" w:rsidP="002857C2">
            <w:pPr>
              <w:pStyle w:val="Akapitzlist"/>
              <w:numPr>
                <w:ilvl w:val="0"/>
                <w:numId w:val="472"/>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2B482783" w14:textId="77777777" w:rsidR="002857C2" w:rsidRPr="003A6032" w:rsidRDefault="002857C2" w:rsidP="003A6032">
            <w:pPr>
              <w:pStyle w:val="Akapitzlist"/>
              <w:rPr>
                <w:rFonts w:ascii="Calibri" w:eastAsia="Calibri" w:hAnsi="Calibri" w:cs="Calibri"/>
                <w:szCs w:val="22"/>
                <w:lang w:eastAsia="en-US"/>
              </w:rPr>
            </w:pPr>
          </w:p>
          <w:p w14:paraId="0A20A083" w14:textId="77777777" w:rsidR="002857C2" w:rsidRDefault="002857C2" w:rsidP="002857C2">
            <w:pPr>
              <w:pStyle w:val="Akapitzlist"/>
              <w:numPr>
                <w:ilvl w:val="0"/>
                <w:numId w:val="472"/>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20BA85DA" w14:textId="77777777" w:rsidR="002857C2" w:rsidRDefault="002857C2" w:rsidP="002857C2">
            <w:pPr>
              <w:pStyle w:val="Akapitzlist"/>
              <w:rPr>
                <w:rFonts w:ascii="Calibri" w:eastAsia="Calibri" w:hAnsi="Calibri" w:cs="Calibri"/>
                <w:szCs w:val="22"/>
                <w:lang w:eastAsia="en-US"/>
              </w:rPr>
            </w:pPr>
          </w:p>
          <w:p w14:paraId="2EADC1E1" w14:textId="77777777" w:rsidR="002857C2" w:rsidRPr="00E84B0F" w:rsidRDefault="002857C2" w:rsidP="002857C2">
            <w:pPr>
              <w:pStyle w:val="Akapitzlist"/>
              <w:numPr>
                <w:ilvl w:val="0"/>
                <w:numId w:val="472"/>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3EABA2E9" w14:textId="77777777" w:rsidR="002857C2" w:rsidRPr="002A1D36" w:rsidRDefault="002857C2" w:rsidP="002857C2">
            <w:pPr>
              <w:spacing w:line="271" w:lineRule="auto"/>
              <w:jc w:val="center"/>
              <w:rPr>
                <w:rFonts w:ascii="Calibri" w:eastAsia="Calibri" w:hAnsi="Calibri" w:cs="Calibri"/>
                <w:sz w:val="22"/>
                <w:szCs w:val="22"/>
                <w:lang w:eastAsia="en-US"/>
              </w:rPr>
            </w:pPr>
          </w:p>
        </w:tc>
      </w:tr>
    </w:tbl>
    <w:p w14:paraId="69FF5204" w14:textId="77777777" w:rsidR="00C54A1E" w:rsidRPr="002A1D36" w:rsidRDefault="00C54A1E" w:rsidP="00C54A1E">
      <w:pPr>
        <w:spacing w:after="160" w:line="271" w:lineRule="auto"/>
        <w:rPr>
          <w:rFonts w:ascii="Calibri" w:eastAsia="Calibri" w:hAnsi="Calibri" w:cs="Calibri"/>
          <w:sz w:val="22"/>
          <w:szCs w:val="22"/>
          <w:lang w:eastAsia="en-US"/>
        </w:rPr>
      </w:pPr>
    </w:p>
    <w:p w14:paraId="02FA5EA4" w14:textId="77777777" w:rsidR="00C54A1E" w:rsidRPr="002A1D36" w:rsidRDefault="00C54A1E" w:rsidP="00C54A1E">
      <w:pPr>
        <w:spacing w:after="160" w:line="271" w:lineRule="auto"/>
        <w:rPr>
          <w:rFonts w:ascii="Calibri" w:eastAsia="Calibri" w:hAnsi="Calibri" w:cs="Calibri"/>
          <w:sz w:val="22"/>
          <w:szCs w:val="22"/>
          <w:lang w:eastAsia="en-US"/>
        </w:rPr>
      </w:pPr>
    </w:p>
    <w:p w14:paraId="5A0D5E5E" w14:textId="77777777" w:rsidR="00C54A1E" w:rsidRPr="002A1D36" w:rsidRDefault="00C54A1E" w:rsidP="00C54A1E">
      <w:pPr>
        <w:spacing w:after="160" w:line="271" w:lineRule="auto"/>
        <w:rPr>
          <w:rFonts w:ascii="Calibri" w:eastAsia="Calibri" w:hAnsi="Calibri" w:cs="Calibri"/>
          <w:sz w:val="22"/>
          <w:szCs w:val="22"/>
          <w:lang w:eastAsia="en-US"/>
        </w:rPr>
      </w:pPr>
    </w:p>
    <w:p w14:paraId="4DEA1D1C" w14:textId="77777777" w:rsidR="00C54A1E" w:rsidRPr="002A1D36" w:rsidRDefault="00C54A1E" w:rsidP="00C54A1E">
      <w:pPr>
        <w:spacing w:after="160" w:line="271" w:lineRule="auto"/>
        <w:rPr>
          <w:rFonts w:ascii="Calibri" w:hAnsi="Calibri" w:cs="Calibri"/>
          <w:color w:val="2F5496"/>
          <w:sz w:val="22"/>
          <w:szCs w:val="22"/>
          <w:lang w:eastAsia="en-US"/>
        </w:rPr>
      </w:pPr>
      <w:r w:rsidRPr="002A1D36">
        <w:rPr>
          <w:rFonts w:ascii="Calibri" w:eastAsia="Calibri" w:hAnsi="Calibri" w:cs="Calibri"/>
          <w:sz w:val="22"/>
          <w:szCs w:val="22"/>
          <w:lang w:eastAsia="en-US"/>
        </w:rPr>
        <w:br w:type="page"/>
      </w:r>
    </w:p>
    <w:p w14:paraId="296B874D" w14:textId="77777777" w:rsidR="00C54A1E" w:rsidRPr="002A1D36" w:rsidRDefault="00C54A1E" w:rsidP="003A6032">
      <w:pPr>
        <w:keepNext/>
        <w:numPr>
          <w:ilvl w:val="0"/>
          <w:numId w:val="360"/>
        </w:numPr>
        <w:tabs>
          <w:tab w:val="left" w:pos="567"/>
        </w:tabs>
        <w:spacing w:before="120" w:line="271" w:lineRule="auto"/>
        <w:outlineLvl w:val="1"/>
        <w:rPr>
          <w:rFonts w:ascii="Calibri" w:hAnsi="Calibri" w:cs="Calibri"/>
          <w:b/>
          <w:color w:val="000000"/>
          <w:sz w:val="22"/>
          <w:szCs w:val="22"/>
          <w:lang w:eastAsia="ar-SA"/>
        </w:rPr>
      </w:pPr>
      <w:r w:rsidRPr="002A1D36">
        <w:rPr>
          <w:rFonts w:ascii="Calibri" w:hAnsi="Calibri" w:cs="Calibri"/>
          <w:b/>
          <w:color w:val="000000"/>
          <w:sz w:val="22"/>
          <w:szCs w:val="22"/>
          <w:lang w:eastAsia="ar-SA"/>
        </w:rPr>
        <w:t>Zadanie nr 4</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7"/>
        <w:gridCol w:w="3603"/>
        <w:gridCol w:w="2328"/>
        <w:gridCol w:w="3827"/>
      </w:tblGrid>
      <w:tr w:rsidR="00BF1A04" w:rsidRPr="002A1D36" w14:paraId="7FA7D51F" w14:textId="77777777" w:rsidTr="003A6032">
        <w:trPr>
          <w:trHeight w:val="621"/>
        </w:trPr>
        <w:tc>
          <w:tcPr>
            <w:tcW w:w="657" w:type="dxa"/>
            <w:tcBorders>
              <w:top w:val="single" w:sz="4" w:space="0" w:color="auto"/>
              <w:left w:val="single" w:sz="4" w:space="0" w:color="auto"/>
              <w:bottom w:val="single" w:sz="4" w:space="0" w:color="auto"/>
              <w:right w:val="single" w:sz="4" w:space="0" w:color="auto"/>
            </w:tcBorders>
            <w:vAlign w:val="center"/>
          </w:tcPr>
          <w:p w14:paraId="1D325D6E" w14:textId="77777777" w:rsidR="00BF1A04" w:rsidRPr="002A1D36" w:rsidRDefault="00BF1A04" w:rsidP="001A543B">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603" w:type="dxa"/>
            <w:tcBorders>
              <w:top w:val="single" w:sz="4" w:space="0" w:color="auto"/>
              <w:left w:val="single" w:sz="4" w:space="0" w:color="auto"/>
              <w:bottom w:val="single" w:sz="4" w:space="0" w:color="auto"/>
              <w:right w:val="single" w:sz="4" w:space="0" w:color="auto"/>
            </w:tcBorders>
            <w:vAlign w:val="center"/>
          </w:tcPr>
          <w:p w14:paraId="4B9D278D" w14:textId="77777777" w:rsidR="00BF1A04" w:rsidRPr="00BF1A04" w:rsidRDefault="00BF1A04" w:rsidP="001A543B">
            <w:pPr>
              <w:keepNext/>
              <w:spacing w:line="271" w:lineRule="auto"/>
              <w:jc w:val="center"/>
              <w:outlineLvl w:val="2"/>
              <w:rPr>
                <w:rFonts w:ascii="Calibri" w:eastAsia="Calibri" w:hAnsi="Calibri" w:cs="Calibri"/>
                <w:b/>
                <w:bCs/>
                <w:sz w:val="22"/>
                <w:szCs w:val="22"/>
                <w:lang w:eastAsia="en-US"/>
              </w:rPr>
            </w:pPr>
            <w:r w:rsidRPr="003A6032">
              <w:rPr>
                <w:rFonts w:ascii="Calibri" w:eastAsia="Calibri" w:hAnsi="Calibri" w:cs="Calibri"/>
                <w:b/>
                <w:bCs/>
                <w:sz w:val="22"/>
                <w:szCs w:val="22"/>
                <w:lang w:eastAsia="en-US"/>
              </w:rPr>
              <w:t>Nazwa pozycji z specyfikacji technicznej</w:t>
            </w:r>
          </w:p>
        </w:tc>
        <w:tc>
          <w:tcPr>
            <w:tcW w:w="2328" w:type="dxa"/>
            <w:tcBorders>
              <w:top w:val="single" w:sz="4" w:space="0" w:color="auto"/>
              <w:left w:val="single" w:sz="4" w:space="0" w:color="auto"/>
              <w:bottom w:val="single" w:sz="4" w:space="0" w:color="auto"/>
              <w:right w:val="single" w:sz="4" w:space="0" w:color="auto"/>
            </w:tcBorders>
            <w:vAlign w:val="center"/>
          </w:tcPr>
          <w:p w14:paraId="7320A945" w14:textId="2E991EBD" w:rsidR="00BF1A04" w:rsidRPr="002A1D36" w:rsidRDefault="001E4113"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Nazwa producenta wraz z typem i modelem lub nazwa producenta z numerem katalogowym</w:t>
            </w:r>
          </w:p>
        </w:tc>
        <w:tc>
          <w:tcPr>
            <w:tcW w:w="3827" w:type="dxa"/>
            <w:tcBorders>
              <w:top w:val="single" w:sz="4" w:space="0" w:color="auto"/>
              <w:left w:val="single" w:sz="4" w:space="0" w:color="auto"/>
              <w:bottom w:val="single" w:sz="4" w:space="0" w:color="auto"/>
              <w:right w:val="single" w:sz="4" w:space="0" w:color="auto"/>
            </w:tcBorders>
            <w:vAlign w:val="center"/>
          </w:tcPr>
          <w:p w14:paraId="0110C9ED" w14:textId="5EC577EE" w:rsidR="00BF1A04" w:rsidRPr="002A1D36" w:rsidRDefault="00C81330"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 specyfikacja techniczna</w:t>
            </w:r>
          </w:p>
        </w:tc>
      </w:tr>
      <w:tr w:rsidR="00BF1A04" w:rsidRPr="002A1D36" w14:paraId="11533A34" w14:textId="77777777" w:rsidTr="003A6032">
        <w:trPr>
          <w:trHeight w:val="189"/>
        </w:trPr>
        <w:tc>
          <w:tcPr>
            <w:tcW w:w="657" w:type="dxa"/>
            <w:tcBorders>
              <w:top w:val="single" w:sz="4" w:space="0" w:color="auto"/>
              <w:left w:val="single" w:sz="4" w:space="0" w:color="auto"/>
              <w:bottom w:val="single" w:sz="4" w:space="0" w:color="auto"/>
              <w:right w:val="single" w:sz="4" w:space="0" w:color="auto"/>
            </w:tcBorders>
            <w:vAlign w:val="center"/>
          </w:tcPr>
          <w:p w14:paraId="64A8100E"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603" w:type="dxa"/>
            <w:tcBorders>
              <w:top w:val="single" w:sz="4" w:space="0" w:color="auto"/>
              <w:left w:val="single" w:sz="4" w:space="0" w:color="auto"/>
              <w:bottom w:val="single" w:sz="4" w:space="0" w:color="auto"/>
              <w:right w:val="single" w:sz="4" w:space="0" w:color="auto"/>
            </w:tcBorders>
            <w:vAlign w:val="center"/>
          </w:tcPr>
          <w:p w14:paraId="1E7CC46D"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2328" w:type="dxa"/>
            <w:tcBorders>
              <w:top w:val="single" w:sz="4" w:space="0" w:color="auto"/>
              <w:left w:val="single" w:sz="4" w:space="0" w:color="auto"/>
              <w:bottom w:val="single" w:sz="4" w:space="0" w:color="auto"/>
              <w:right w:val="single" w:sz="4" w:space="0" w:color="auto"/>
            </w:tcBorders>
            <w:vAlign w:val="center"/>
          </w:tcPr>
          <w:p w14:paraId="0F05D7C6" w14:textId="00C30942"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827" w:type="dxa"/>
            <w:tcBorders>
              <w:top w:val="single" w:sz="4" w:space="0" w:color="auto"/>
              <w:left w:val="single" w:sz="4" w:space="0" w:color="auto"/>
              <w:bottom w:val="single" w:sz="4" w:space="0" w:color="auto"/>
              <w:right w:val="single" w:sz="4" w:space="0" w:color="auto"/>
            </w:tcBorders>
          </w:tcPr>
          <w:p w14:paraId="6E337648" w14:textId="43F8AA0F"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BF1A04" w:rsidRPr="002A1D36" w14:paraId="4AF76C13" w14:textId="77777777" w:rsidTr="003A6032">
        <w:trPr>
          <w:trHeight w:val="200"/>
        </w:trPr>
        <w:tc>
          <w:tcPr>
            <w:tcW w:w="657" w:type="dxa"/>
            <w:tcBorders>
              <w:top w:val="single" w:sz="4" w:space="0" w:color="auto"/>
              <w:left w:val="single" w:sz="4" w:space="0" w:color="auto"/>
              <w:bottom w:val="single" w:sz="4" w:space="0" w:color="auto"/>
              <w:right w:val="single" w:sz="4" w:space="0" w:color="auto"/>
            </w:tcBorders>
            <w:shd w:val="clear" w:color="auto" w:fill="auto"/>
          </w:tcPr>
          <w:p w14:paraId="40EC97A2" w14:textId="77777777" w:rsidR="00BF1A04" w:rsidRPr="002A1D36" w:rsidRDefault="00BF1A04" w:rsidP="001A543B">
            <w:pPr>
              <w:spacing w:line="271" w:lineRule="auto"/>
              <w:jc w:val="center"/>
              <w:rPr>
                <w:rFonts w:ascii="Calibri" w:eastAsia="Calibri" w:hAnsi="Calibri" w:cs="Calibri"/>
                <w:b/>
                <w:sz w:val="22"/>
                <w:szCs w:val="22"/>
                <w:lang w:eastAsia="en-US"/>
              </w:rPr>
            </w:pPr>
            <w:r w:rsidRPr="002A1D36">
              <w:rPr>
                <w:rFonts w:ascii="Calibri" w:eastAsia="Calibri" w:hAnsi="Calibri" w:cs="Calibri"/>
                <w:b/>
                <w:sz w:val="22"/>
                <w:szCs w:val="22"/>
                <w:lang w:eastAsia="en-US"/>
              </w:rPr>
              <w:t>1.</w:t>
            </w:r>
          </w:p>
        </w:tc>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14:paraId="4F820B46" w14:textId="1B5AEF6F" w:rsidR="00BF1A04" w:rsidRPr="002A1D36" w:rsidRDefault="00BF1A04" w:rsidP="001A543B">
            <w:pPr>
              <w:spacing w:line="271" w:lineRule="auto"/>
              <w:rPr>
                <w:rFonts w:ascii="Calibri" w:eastAsia="Calibri" w:hAnsi="Calibri" w:cs="Calibri"/>
                <w:b/>
                <w:bCs/>
                <w:sz w:val="22"/>
                <w:szCs w:val="22"/>
                <w:lang w:eastAsia="en-US"/>
              </w:rPr>
            </w:pPr>
            <w:r w:rsidRPr="002A1D36">
              <w:rPr>
                <w:rFonts w:ascii="Calibri" w:eastAsia="Calibri" w:hAnsi="Calibri" w:cs="Calibri"/>
                <w:b/>
                <w:bCs/>
                <w:sz w:val="22"/>
                <w:szCs w:val="22"/>
                <w:lang w:eastAsia="en-US"/>
              </w:rPr>
              <w:t>Politechnika Gdańska</w:t>
            </w:r>
          </w:p>
        </w:tc>
      </w:tr>
      <w:tr w:rsidR="00BF1A04" w:rsidRPr="002A1D36" w14:paraId="2CACDAB7" w14:textId="77777777" w:rsidTr="003A6032">
        <w:trPr>
          <w:trHeight w:val="210"/>
        </w:trPr>
        <w:tc>
          <w:tcPr>
            <w:tcW w:w="657" w:type="dxa"/>
            <w:vMerge w:val="restart"/>
            <w:tcBorders>
              <w:top w:val="single" w:sz="4" w:space="0" w:color="auto"/>
              <w:left w:val="single" w:sz="4" w:space="0" w:color="auto"/>
              <w:right w:val="single" w:sz="4" w:space="0" w:color="auto"/>
            </w:tcBorders>
          </w:tcPr>
          <w:p w14:paraId="10F9E11C" w14:textId="77777777" w:rsidR="00BF1A04" w:rsidRPr="002A1D36" w:rsidRDefault="00BF1A04"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D3D983B" w14:textId="77777777" w:rsidR="00BF1A04" w:rsidRPr="002A1D36" w:rsidRDefault="00BF1A04"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328" w:type="dxa"/>
            <w:tcBorders>
              <w:top w:val="single" w:sz="4" w:space="0" w:color="auto"/>
              <w:left w:val="single" w:sz="4" w:space="0" w:color="auto"/>
              <w:bottom w:val="single" w:sz="4" w:space="0" w:color="auto"/>
              <w:right w:val="single" w:sz="4" w:space="0" w:color="auto"/>
            </w:tcBorders>
            <w:vAlign w:val="center"/>
          </w:tcPr>
          <w:p w14:paraId="43EC5068"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7F5E93FE" w14:textId="77777777" w:rsidR="00216279" w:rsidRDefault="00216279" w:rsidP="00216279">
            <w:pPr>
              <w:pStyle w:val="Akapitzlist"/>
              <w:numPr>
                <w:ilvl w:val="0"/>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6A607932" w14:textId="77777777" w:rsidR="00216279" w:rsidRDefault="00216279" w:rsidP="00216279">
            <w:pPr>
              <w:pStyle w:val="Akapitzlist"/>
              <w:spacing w:line="271" w:lineRule="auto"/>
              <w:ind w:left="360"/>
              <w:rPr>
                <w:rFonts w:ascii="Calibri" w:eastAsia="Calibri" w:hAnsi="Calibri" w:cs="Calibri"/>
                <w:szCs w:val="22"/>
                <w:lang w:eastAsia="en-US"/>
              </w:rPr>
            </w:pPr>
          </w:p>
          <w:p w14:paraId="1216722C" w14:textId="77777777" w:rsidR="00216279" w:rsidRPr="00F10B1C" w:rsidRDefault="00216279" w:rsidP="00216279">
            <w:pPr>
              <w:pStyle w:val="Akapitzlist"/>
              <w:numPr>
                <w:ilvl w:val="0"/>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0226B0E5" w14:textId="77777777" w:rsidR="00216279" w:rsidRDefault="00216279" w:rsidP="00216279">
            <w:pPr>
              <w:pStyle w:val="Akapitzlist"/>
              <w:spacing w:line="271" w:lineRule="auto"/>
              <w:ind w:left="360"/>
              <w:rPr>
                <w:rFonts w:ascii="Calibri" w:eastAsia="Calibri" w:hAnsi="Calibri" w:cs="Calibri"/>
                <w:szCs w:val="22"/>
                <w:lang w:eastAsia="en-US"/>
              </w:rPr>
            </w:pPr>
          </w:p>
          <w:p w14:paraId="215CE96E" w14:textId="77777777" w:rsidR="00216279" w:rsidRDefault="00216279" w:rsidP="00216279">
            <w:pPr>
              <w:pStyle w:val="Akapitzlist"/>
              <w:numPr>
                <w:ilvl w:val="0"/>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0473E933"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6DC5F189" w14:textId="77777777" w:rsidR="00216279" w:rsidRDefault="00216279" w:rsidP="00216279">
            <w:pPr>
              <w:pStyle w:val="Akapitzlist"/>
              <w:spacing w:line="271" w:lineRule="auto"/>
              <w:rPr>
                <w:rFonts w:ascii="Calibri" w:eastAsia="Calibri" w:hAnsi="Calibri" w:cs="Calibri"/>
                <w:szCs w:val="22"/>
                <w:lang w:eastAsia="en-US"/>
              </w:rPr>
            </w:pPr>
          </w:p>
          <w:p w14:paraId="5DD014D2"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12BBA677" w14:textId="77777777" w:rsidR="00216279" w:rsidRPr="00F10B1C" w:rsidRDefault="00216279" w:rsidP="00216279">
            <w:pPr>
              <w:spacing w:line="271" w:lineRule="auto"/>
              <w:rPr>
                <w:rFonts w:ascii="Calibri" w:eastAsia="Calibri" w:hAnsi="Calibri" w:cs="Calibri"/>
                <w:szCs w:val="22"/>
                <w:lang w:eastAsia="en-US"/>
              </w:rPr>
            </w:pPr>
          </w:p>
          <w:p w14:paraId="43EDE578" w14:textId="77777777" w:rsidR="00216279" w:rsidRDefault="00216279" w:rsidP="00216279">
            <w:pPr>
              <w:pStyle w:val="Akapitzlist"/>
              <w:numPr>
                <w:ilvl w:val="0"/>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1888F5F4"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59503E72"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76788D14" w14:textId="77777777" w:rsidR="00216279" w:rsidRDefault="00216279" w:rsidP="00216279">
            <w:pPr>
              <w:pStyle w:val="Akapitzlist"/>
              <w:numPr>
                <w:ilvl w:val="0"/>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09C9272A"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04F02325" w14:textId="77777777" w:rsidR="00216279" w:rsidRDefault="00216279" w:rsidP="00216279">
            <w:pPr>
              <w:pStyle w:val="Akapitzlist"/>
              <w:spacing w:line="271" w:lineRule="auto"/>
              <w:rPr>
                <w:rFonts w:ascii="Calibri" w:eastAsia="Calibri" w:hAnsi="Calibri" w:cs="Calibri"/>
                <w:szCs w:val="22"/>
                <w:lang w:eastAsia="en-US"/>
              </w:rPr>
            </w:pPr>
          </w:p>
          <w:p w14:paraId="0B80EE5A" w14:textId="77777777" w:rsidR="00216279" w:rsidRPr="00927ACA"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6C44B71A" w14:textId="77777777" w:rsidR="00216279" w:rsidRPr="00F10B1C" w:rsidRDefault="00216279" w:rsidP="00216279">
            <w:pPr>
              <w:spacing w:line="271" w:lineRule="auto"/>
              <w:rPr>
                <w:rFonts w:ascii="Calibri" w:eastAsia="Calibri" w:hAnsi="Calibri" w:cs="Calibri"/>
                <w:szCs w:val="22"/>
                <w:lang w:eastAsia="en-US"/>
              </w:rPr>
            </w:pPr>
          </w:p>
          <w:p w14:paraId="23315A6E"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3766FCB6" w14:textId="77777777" w:rsidR="00216279" w:rsidRPr="008B1A26"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0B212C99" w14:textId="25EDC221" w:rsidR="00216279" w:rsidRPr="00F10B1C" w:rsidRDefault="00216279" w:rsidP="00216279">
            <w:pPr>
              <w:pStyle w:val="Akapitzlist"/>
              <w:numPr>
                <w:ilvl w:val="1"/>
                <w:numId w:val="53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12B8A574" w14:textId="77777777" w:rsidR="00216279" w:rsidRDefault="00216279" w:rsidP="00216279">
            <w:pPr>
              <w:pStyle w:val="Akapitzlist"/>
              <w:rPr>
                <w:rFonts w:ascii="Calibri" w:eastAsia="Calibri" w:hAnsi="Calibri" w:cs="Calibri"/>
                <w:szCs w:val="22"/>
                <w:lang w:eastAsia="en-US"/>
              </w:rPr>
            </w:pPr>
          </w:p>
          <w:p w14:paraId="50B00BA3"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CBB4469" w14:textId="77777777" w:rsidR="00216279" w:rsidRPr="00F151AF" w:rsidRDefault="00216279" w:rsidP="00216279">
            <w:pPr>
              <w:pStyle w:val="Akapitzlist"/>
              <w:rPr>
                <w:rFonts w:ascii="Calibri" w:eastAsia="Calibri" w:hAnsi="Calibri" w:cs="Calibri"/>
                <w:szCs w:val="22"/>
                <w:lang w:eastAsia="en-US"/>
              </w:rPr>
            </w:pPr>
          </w:p>
          <w:p w14:paraId="073C1B9B" w14:textId="77777777" w:rsidR="00216279" w:rsidRDefault="00216279" w:rsidP="00216279">
            <w:pPr>
              <w:spacing w:line="271" w:lineRule="auto"/>
              <w:rPr>
                <w:rFonts w:ascii="Calibri" w:eastAsia="Calibri" w:hAnsi="Calibri" w:cs="Calibri"/>
                <w:szCs w:val="22"/>
                <w:lang w:eastAsia="en-US"/>
              </w:rPr>
            </w:pPr>
          </w:p>
          <w:p w14:paraId="27FBCA46" w14:textId="2D3D34BF" w:rsidR="00216279" w:rsidRPr="00F10B1C" w:rsidRDefault="00216279" w:rsidP="00216279">
            <w:pPr>
              <w:pStyle w:val="Akapitzlist"/>
              <w:numPr>
                <w:ilvl w:val="1"/>
                <w:numId w:val="53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018BA56B" w14:textId="77777777" w:rsidR="00216279" w:rsidRDefault="00216279" w:rsidP="00216279">
            <w:pPr>
              <w:pStyle w:val="Akapitzlist"/>
              <w:spacing w:line="271" w:lineRule="auto"/>
              <w:ind w:left="927"/>
              <w:rPr>
                <w:rFonts w:ascii="Calibri" w:eastAsia="Calibri" w:hAnsi="Calibri" w:cs="Calibri"/>
                <w:szCs w:val="22"/>
                <w:lang w:eastAsia="en-US"/>
              </w:rPr>
            </w:pPr>
          </w:p>
          <w:p w14:paraId="6555A002"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20E85807" w14:textId="77777777" w:rsidR="00216279" w:rsidRDefault="00216279" w:rsidP="00216279">
            <w:pPr>
              <w:pStyle w:val="Akapitzlist"/>
              <w:rPr>
                <w:rFonts w:ascii="Calibri" w:eastAsia="Calibri" w:hAnsi="Calibri" w:cs="Calibri"/>
                <w:szCs w:val="22"/>
                <w:lang w:eastAsia="en-US"/>
              </w:rPr>
            </w:pPr>
          </w:p>
          <w:p w14:paraId="0C85C7AF" w14:textId="77777777" w:rsidR="00216279" w:rsidRDefault="00216279" w:rsidP="00216279">
            <w:pPr>
              <w:pStyle w:val="Akapitzlist"/>
              <w:numPr>
                <w:ilvl w:val="0"/>
                <w:numId w:val="532"/>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BD58CA8"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216279" w:rsidRPr="002A1D36" w14:paraId="684F3103" w14:textId="77777777" w:rsidTr="003A6032">
        <w:trPr>
          <w:trHeight w:val="210"/>
        </w:trPr>
        <w:tc>
          <w:tcPr>
            <w:tcW w:w="657" w:type="dxa"/>
            <w:vMerge/>
            <w:tcBorders>
              <w:left w:val="single" w:sz="4" w:space="0" w:color="auto"/>
              <w:bottom w:val="single" w:sz="4" w:space="0" w:color="auto"/>
              <w:right w:val="single" w:sz="4" w:space="0" w:color="auto"/>
            </w:tcBorders>
          </w:tcPr>
          <w:p w14:paraId="7E4F58EC" w14:textId="77777777" w:rsidR="00216279" w:rsidRPr="002A1D36" w:rsidRDefault="00216279" w:rsidP="00216279">
            <w:pPr>
              <w:spacing w:line="271" w:lineRule="auto"/>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451349A6" w14:textId="77777777" w:rsidR="00216279" w:rsidRPr="002A1D36" w:rsidRDefault="00216279" w:rsidP="00216279">
            <w:pPr>
              <w:numPr>
                <w:ilvl w:val="0"/>
                <w:numId w:val="534"/>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328" w:type="dxa"/>
            <w:tcBorders>
              <w:top w:val="single" w:sz="4" w:space="0" w:color="auto"/>
              <w:left w:val="single" w:sz="4" w:space="0" w:color="auto"/>
              <w:bottom w:val="single" w:sz="4" w:space="0" w:color="auto"/>
              <w:right w:val="single" w:sz="4" w:space="0" w:color="auto"/>
            </w:tcBorders>
            <w:vAlign w:val="center"/>
          </w:tcPr>
          <w:p w14:paraId="016C401E"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3939961C" w14:textId="77777777" w:rsidR="00216279" w:rsidRDefault="00216279" w:rsidP="00216279">
            <w:pPr>
              <w:pStyle w:val="Akapitzlist"/>
              <w:numPr>
                <w:ilvl w:val="0"/>
                <w:numId w:val="5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7140703C" w14:textId="77777777" w:rsidR="00216279" w:rsidRDefault="00216279" w:rsidP="00216279">
            <w:pPr>
              <w:pStyle w:val="Akapitzlist"/>
              <w:spacing w:line="271" w:lineRule="auto"/>
              <w:ind w:left="360"/>
              <w:rPr>
                <w:rFonts w:asciiTheme="minorHAnsi" w:eastAsia="Calibri" w:hAnsiTheme="minorHAnsi" w:cstheme="minorHAnsi"/>
                <w:szCs w:val="22"/>
                <w:lang w:eastAsia="en-US"/>
              </w:rPr>
            </w:pPr>
          </w:p>
          <w:p w14:paraId="501E9340" w14:textId="77777777" w:rsidR="00216279" w:rsidRDefault="00216279" w:rsidP="00216279">
            <w:pPr>
              <w:pStyle w:val="Akapitzlist"/>
              <w:numPr>
                <w:ilvl w:val="0"/>
                <w:numId w:val="5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4003D5FE" w14:textId="77777777" w:rsidR="00216279" w:rsidRPr="00F151AF" w:rsidRDefault="00216279" w:rsidP="00216279">
            <w:pPr>
              <w:pStyle w:val="Akapitzlist"/>
              <w:rPr>
                <w:rFonts w:asciiTheme="minorHAnsi" w:eastAsia="Calibri" w:hAnsiTheme="minorHAnsi" w:cstheme="minorHAnsi"/>
                <w:szCs w:val="22"/>
                <w:lang w:eastAsia="en-US"/>
              </w:rPr>
            </w:pPr>
          </w:p>
          <w:p w14:paraId="6E353FA5" w14:textId="77777777" w:rsidR="00216279" w:rsidRDefault="00216279" w:rsidP="00216279">
            <w:pPr>
              <w:pStyle w:val="Akapitzlist"/>
              <w:numPr>
                <w:ilvl w:val="0"/>
                <w:numId w:val="5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0BD79CFF" w14:textId="77777777" w:rsidR="00216279" w:rsidRPr="00D7199B" w:rsidRDefault="00216279" w:rsidP="00216279">
            <w:pPr>
              <w:pStyle w:val="Akapitzlist"/>
              <w:rPr>
                <w:rFonts w:ascii="Calibri" w:eastAsia="Calibri" w:hAnsi="Calibri" w:cs="Calibri"/>
                <w:szCs w:val="22"/>
                <w:lang w:eastAsia="en-US"/>
              </w:rPr>
            </w:pPr>
          </w:p>
          <w:p w14:paraId="69AEA672" w14:textId="77777777" w:rsidR="00216279" w:rsidRPr="00D7199B" w:rsidRDefault="00216279" w:rsidP="00216279">
            <w:pPr>
              <w:pStyle w:val="Akapitzlist"/>
              <w:numPr>
                <w:ilvl w:val="0"/>
                <w:numId w:val="529"/>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0E471ED"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AB0FB90" w14:textId="77777777" w:rsidTr="003A6032">
        <w:trPr>
          <w:trHeight w:val="210"/>
        </w:trPr>
        <w:tc>
          <w:tcPr>
            <w:tcW w:w="657" w:type="dxa"/>
            <w:vMerge w:val="restart"/>
            <w:tcBorders>
              <w:top w:val="single" w:sz="4" w:space="0" w:color="auto"/>
              <w:left w:val="single" w:sz="4" w:space="0" w:color="auto"/>
              <w:right w:val="single" w:sz="4" w:space="0" w:color="auto"/>
            </w:tcBorders>
          </w:tcPr>
          <w:p w14:paraId="41181E20"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54889E4"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328" w:type="dxa"/>
            <w:tcBorders>
              <w:top w:val="single" w:sz="4" w:space="0" w:color="auto"/>
              <w:left w:val="single" w:sz="4" w:space="0" w:color="auto"/>
              <w:bottom w:val="single" w:sz="4" w:space="0" w:color="auto"/>
              <w:right w:val="single" w:sz="4" w:space="0" w:color="auto"/>
            </w:tcBorders>
            <w:vAlign w:val="center"/>
          </w:tcPr>
          <w:p w14:paraId="2FC3389B"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7684BFA7" w14:textId="77777777" w:rsidR="00216279" w:rsidRDefault="00216279" w:rsidP="00216279">
            <w:pPr>
              <w:pStyle w:val="Akapitzlist"/>
              <w:numPr>
                <w:ilvl w:val="0"/>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5DB970D6" w14:textId="77777777" w:rsidR="00216279" w:rsidRDefault="00216279" w:rsidP="00216279">
            <w:pPr>
              <w:pStyle w:val="Akapitzlist"/>
              <w:spacing w:line="271" w:lineRule="auto"/>
              <w:ind w:left="360"/>
              <w:rPr>
                <w:rFonts w:ascii="Calibri" w:eastAsia="Calibri" w:hAnsi="Calibri" w:cs="Calibri"/>
                <w:szCs w:val="22"/>
                <w:lang w:eastAsia="en-US"/>
              </w:rPr>
            </w:pPr>
          </w:p>
          <w:p w14:paraId="2E2AB5A8" w14:textId="77777777" w:rsidR="00216279" w:rsidRPr="00F10B1C" w:rsidRDefault="00216279" w:rsidP="00216279">
            <w:pPr>
              <w:pStyle w:val="Akapitzlist"/>
              <w:numPr>
                <w:ilvl w:val="0"/>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3787C7CC" w14:textId="77777777" w:rsidR="00216279" w:rsidRDefault="00216279" w:rsidP="00216279">
            <w:pPr>
              <w:pStyle w:val="Akapitzlist"/>
              <w:spacing w:line="271" w:lineRule="auto"/>
              <w:ind w:left="360"/>
              <w:rPr>
                <w:rFonts w:ascii="Calibri" w:eastAsia="Calibri" w:hAnsi="Calibri" w:cs="Calibri"/>
                <w:szCs w:val="22"/>
                <w:lang w:eastAsia="en-US"/>
              </w:rPr>
            </w:pPr>
          </w:p>
          <w:p w14:paraId="6F08A7CF" w14:textId="77777777" w:rsidR="00216279" w:rsidRDefault="00216279" w:rsidP="00216279">
            <w:pPr>
              <w:pStyle w:val="Akapitzlist"/>
              <w:numPr>
                <w:ilvl w:val="0"/>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3A1AB413"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2D7B0AC1" w14:textId="77777777" w:rsidR="00216279" w:rsidRDefault="00216279" w:rsidP="00216279">
            <w:pPr>
              <w:pStyle w:val="Akapitzlist"/>
              <w:spacing w:line="271" w:lineRule="auto"/>
              <w:rPr>
                <w:rFonts w:ascii="Calibri" w:eastAsia="Calibri" w:hAnsi="Calibri" w:cs="Calibri"/>
                <w:szCs w:val="22"/>
                <w:lang w:eastAsia="en-US"/>
              </w:rPr>
            </w:pPr>
          </w:p>
          <w:p w14:paraId="64585D63"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2D037F8D" w14:textId="77777777" w:rsidR="00216279" w:rsidRPr="00F10B1C" w:rsidRDefault="00216279" w:rsidP="00216279">
            <w:pPr>
              <w:spacing w:line="271" w:lineRule="auto"/>
              <w:rPr>
                <w:rFonts w:ascii="Calibri" w:eastAsia="Calibri" w:hAnsi="Calibri" w:cs="Calibri"/>
                <w:szCs w:val="22"/>
                <w:lang w:eastAsia="en-US"/>
              </w:rPr>
            </w:pPr>
          </w:p>
          <w:p w14:paraId="7A40FCDD" w14:textId="77777777" w:rsidR="00216279" w:rsidRDefault="00216279" w:rsidP="00216279">
            <w:pPr>
              <w:pStyle w:val="Akapitzlist"/>
              <w:numPr>
                <w:ilvl w:val="0"/>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2A31B6C7"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503DB9F2"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6B1367F5" w14:textId="77777777" w:rsidR="00216279" w:rsidRDefault="00216279" w:rsidP="00216279">
            <w:pPr>
              <w:pStyle w:val="Akapitzlist"/>
              <w:numPr>
                <w:ilvl w:val="0"/>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6288032F"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16EF128B" w14:textId="77777777" w:rsidR="00216279" w:rsidRDefault="00216279" w:rsidP="00216279">
            <w:pPr>
              <w:pStyle w:val="Akapitzlist"/>
              <w:spacing w:line="271" w:lineRule="auto"/>
              <w:rPr>
                <w:rFonts w:ascii="Calibri" w:eastAsia="Calibri" w:hAnsi="Calibri" w:cs="Calibri"/>
                <w:szCs w:val="22"/>
                <w:lang w:eastAsia="en-US"/>
              </w:rPr>
            </w:pPr>
          </w:p>
          <w:p w14:paraId="6CA72A9F" w14:textId="77777777" w:rsidR="00216279" w:rsidRPr="00927ACA"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641B0494" w14:textId="77777777" w:rsidR="00216279" w:rsidRPr="00F10B1C" w:rsidRDefault="00216279" w:rsidP="00216279">
            <w:pPr>
              <w:spacing w:line="271" w:lineRule="auto"/>
              <w:rPr>
                <w:rFonts w:ascii="Calibri" w:eastAsia="Calibri" w:hAnsi="Calibri" w:cs="Calibri"/>
                <w:szCs w:val="22"/>
                <w:lang w:eastAsia="en-US"/>
              </w:rPr>
            </w:pPr>
          </w:p>
          <w:p w14:paraId="7B8B947A"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34CC100C" w14:textId="77777777" w:rsidR="00216279" w:rsidRPr="008B1A26"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59F3B787" w14:textId="53B2CCA5" w:rsidR="00216279" w:rsidRPr="00F10B1C" w:rsidRDefault="00216279" w:rsidP="00216279">
            <w:pPr>
              <w:pStyle w:val="Akapitzlist"/>
              <w:numPr>
                <w:ilvl w:val="1"/>
                <w:numId w:val="53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75D49CD7" w14:textId="77777777" w:rsidR="00216279" w:rsidRDefault="00216279" w:rsidP="00216279">
            <w:pPr>
              <w:pStyle w:val="Akapitzlist"/>
              <w:rPr>
                <w:rFonts w:ascii="Calibri" w:eastAsia="Calibri" w:hAnsi="Calibri" w:cs="Calibri"/>
                <w:szCs w:val="22"/>
                <w:lang w:eastAsia="en-US"/>
              </w:rPr>
            </w:pPr>
          </w:p>
          <w:p w14:paraId="7891EC66"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1126EE7B" w14:textId="77777777" w:rsidR="00216279" w:rsidRPr="00F151AF" w:rsidRDefault="00216279" w:rsidP="00216279">
            <w:pPr>
              <w:pStyle w:val="Akapitzlist"/>
              <w:rPr>
                <w:rFonts w:ascii="Calibri" w:eastAsia="Calibri" w:hAnsi="Calibri" w:cs="Calibri"/>
                <w:szCs w:val="22"/>
                <w:lang w:eastAsia="en-US"/>
              </w:rPr>
            </w:pPr>
          </w:p>
          <w:p w14:paraId="1D97AE0A" w14:textId="77777777" w:rsidR="00216279" w:rsidRDefault="00216279" w:rsidP="00216279">
            <w:pPr>
              <w:spacing w:line="271" w:lineRule="auto"/>
              <w:rPr>
                <w:rFonts w:ascii="Calibri" w:eastAsia="Calibri" w:hAnsi="Calibri" w:cs="Calibri"/>
                <w:szCs w:val="22"/>
                <w:lang w:eastAsia="en-US"/>
              </w:rPr>
            </w:pPr>
          </w:p>
          <w:p w14:paraId="5EFC88CD" w14:textId="0D61B39B" w:rsidR="00216279" w:rsidRPr="00F10B1C" w:rsidRDefault="00216279" w:rsidP="00216279">
            <w:pPr>
              <w:pStyle w:val="Akapitzlist"/>
              <w:numPr>
                <w:ilvl w:val="1"/>
                <w:numId w:val="53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19191224" w14:textId="77777777" w:rsidR="00216279" w:rsidRDefault="00216279" w:rsidP="00216279">
            <w:pPr>
              <w:pStyle w:val="Akapitzlist"/>
              <w:spacing w:line="271" w:lineRule="auto"/>
              <w:ind w:left="927"/>
              <w:rPr>
                <w:rFonts w:ascii="Calibri" w:eastAsia="Calibri" w:hAnsi="Calibri" w:cs="Calibri"/>
                <w:szCs w:val="22"/>
                <w:lang w:eastAsia="en-US"/>
              </w:rPr>
            </w:pPr>
          </w:p>
          <w:p w14:paraId="71D9B79B"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4865AEEB" w14:textId="77777777" w:rsidR="00216279" w:rsidRDefault="00216279" w:rsidP="00216279">
            <w:pPr>
              <w:pStyle w:val="Akapitzlist"/>
              <w:rPr>
                <w:rFonts w:ascii="Calibri" w:eastAsia="Calibri" w:hAnsi="Calibri" w:cs="Calibri"/>
                <w:szCs w:val="22"/>
                <w:lang w:eastAsia="en-US"/>
              </w:rPr>
            </w:pPr>
          </w:p>
          <w:p w14:paraId="7FF43FB7" w14:textId="77777777" w:rsidR="00216279" w:rsidRDefault="00216279" w:rsidP="00216279">
            <w:pPr>
              <w:pStyle w:val="Akapitzlist"/>
              <w:numPr>
                <w:ilvl w:val="0"/>
                <w:numId w:val="533"/>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6F5F58AA"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4E3E47BB" w14:textId="77777777" w:rsidTr="003A6032">
        <w:trPr>
          <w:trHeight w:val="210"/>
        </w:trPr>
        <w:tc>
          <w:tcPr>
            <w:tcW w:w="657" w:type="dxa"/>
            <w:vMerge/>
            <w:tcBorders>
              <w:left w:val="single" w:sz="4" w:space="0" w:color="auto"/>
              <w:right w:val="single" w:sz="4" w:space="0" w:color="auto"/>
            </w:tcBorders>
          </w:tcPr>
          <w:p w14:paraId="32AFA8EB" w14:textId="77777777" w:rsidR="00216279" w:rsidRPr="002A1D36" w:rsidRDefault="00216279" w:rsidP="00216279">
            <w:pPr>
              <w:spacing w:line="271" w:lineRule="auto"/>
              <w:ind w:left="356"/>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17EFFE8A" w14:textId="77777777" w:rsidR="00216279" w:rsidRPr="002A1D36" w:rsidRDefault="00216279" w:rsidP="00216279">
            <w:pPr>
              <w:numPr>
                <w:ilvl w:val="0"/>
                <w:numId w:val="535"/>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328" w:type="dxa"/>
            <w:tcBorders>
              <w:top w:val="single" w:sz="4" w:space="0" w:color="auto"/>
              <w:left w:val="single" w:sz="4" w:space="0" w:color="auto"/>
              <w:bottom w:val="single" w:sz="4" w:space="0" w:color="auto"/>
              <w:right w:val="single" w:sz="4" w:space="0" w:color="auto"/>
            </w:tcBorders>
            <w:vAlign w:val="center"/>
          </w:tcPr>
          <w:p w14:paraId="6753F532"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163D2CAD" w14:textId="77777777" w:rsidR="00216279" w:rsidRDefault="00216279" w:rsidP="00216279">
            <w:pPr>
              <w:pStyle w:val="Akapitzlist"/>
              <w:numPr>
                <w:ilvl w:val="0"/>
                <w:numId w:val="53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43E7B1D4" w14:textId="77777777" w:rsidR="00216279" w:rsidRDefault="00216279" w:rsidP="00216279">
            <w:pPr>
              <w:pStyle w:val="Akapitzlist"/>
              <w:spacing w:line="271" w:lineRule="auto"/>
              <w:ind w:left="360"/>
              <w:rPr>
                <w:rFonts w:asciiTheme="minorHAnsi" w:eastAsia="Calibri" w:hAnsiTheme="minorHAnsi" w:cstheme="minorHAnsi"/>
                <w:szCs w:val="22"/>
                <w:lang w:eastAsia="en-US"/>
              </w:rPr>
            </w:pPr>
          </w:p>
          <w:p w14:paraId="2A9DE8B6" w14:textId="77777777" w:rsidR="00216279" w:rsidRDefault="00216279" w:rsidP="00216279">
            <w:pPr>
              <w:pStyle w:val="Akapitzlist"/>
              <w:numPr>
                <w:ilvl w:val="0"/>
                <w:numId w:val="53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06F547AA" w14:textId="77777777" w:rsidR="00216279" w:rsidRPr="00F151AF" w:rsidRDefault="00216279" w:rsidP="00216279">
            <w:pPr>
              <w:pStyle w:val="Akapitzlist"/>
              <w:rPr>
                <w:rFonts w:asciiTheme="minorHAnsi" w:eastAsia="Calibri" w:hAnsiTheme="minorHAnsi" w:cstheme="minorHAnsi"/>
                <w:szCs w:val="22"/>
                <w:lang w:eastAsia="en-US"/>
              </w:rPr>
            </w:pPr>
          </w:p>
          <w:p w14:paraId="0ACB0B6B" w14:textId="77777777" w:rsidR="00216279" w:rsidRDefault="00216279" w:rsidP="00216279">
            <w:pPr>
              <w:pStyle w:val="Akapitzlist"/>
              <w:numPr>
                <w:ilvl w:val="0"/>
                <w:numId w:val="53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2A81C65D" w14:textId="77777777" w:rsidR="00216279" w:rsidRPr="00D7199B" w:rsidRDefault="00216279" w:rsidP="00216279">
            <w:pPr>
              <w:pStyle w:val="Akapitzlist"/>
              <w:rPr>
                <w:rFonts w:ascii="Calibri" w:eastAsia="Calibri" w:hAnsi="Calibri" w:cs="Calibri"/>
                <w:szCs w:val="22"/>
                <w:lang w:eastAsia="en-US"/>
              </w:rPr>
            </w:pPr>
          </w:p>
          <w:p w14:paraId="4FA3A3FE" w14:textId="77777777" w:rsidR="00216279" w:rsidRPr="00D7199B" w:rsidRDefault="00216279" w:rsidP="00216279">
            <w:pPr>
              <w:pStyle w:val="Akapitzlist"/>
              <w:numPr>
                <w:ilvl w:val="0"/>
                <w:numId w:val="53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AF2618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2523EBD8" w14:textId="77777777" w:rsidTr="003A6032">
        <w:trPr>
          <w:trHeight w:val="210"/>
        </w:trPr>
        <w:tc>
          <w:tcPr>
            <w:tcW w:w="657" w:type="dxa"/>
            <w:vMerge/>
            <w:tcBorders>
              <w:left w:val="single" w:sz="4" w:space="0" w:color="auto"/>
              <w:bottom w:val="single" w:sz="4" w:space="0" w:color="auto"/>
              <w:right w:val="single" w:sz="4" w:space="0" w:color="auto"/>
            </w:tcBorders>
          </w:tcPr>
          <w:p w14:paraId="4652A202" w14:textId="77777777" w:rsidR="00216279" w:rsidRPr="002A1D36" w:rsidRDefault="00216279" w:rsidP="00216279">
            <w:pPr>
              <w:spacing w:line="271" w:lineRule="auto"/>
              <w:ind w:left="356"/>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6B1DEEBB" w14:textId="77777777" w:rsidR="00216279" w:rsidRPr="002A1D36" w:rsidRDefault="00216279" w:rsidP="00216279">
            <w:pPr>
              <w:numPr>
                <w:ilvl w:val="0"/>
                <w:numId w:val="301"/>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2328" w:type="dxa"/>
            <w:tcBorders>
              <w:top w:val="single" w:sz="4" w:space="0" w:color="auto"/>
              <w:left w:val="single" w:sz="4" w:space="0" w:color="auto"/>
              <w:bottom w:val="single" w:sz="4" w:space="0" w:color="auto"/>
              <w:right w:val="single" w:sz="4" w:space="0" w:color="auto"/>
            </w:tcBorders>
            <w:vAlign w:val="center"/>
          </w:tcPr>
          <w:p w14:paraId="528699BE"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5A8DF4CF" w14:textId="77777777" w:rsidR="00216279" w:rsidRDefault="00216279" w:rsidP="00216279">
            <w:pPr>
              <w:pStyle w:val="Akapitzlist"/>
              <w:numPr>
                <w:ilvl w:val="0"/>
                <w:numId w:val="528"/>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12F58BBC" w14:textId="77777777" w:rsidR="00216279" w:rsidRDefault="00216279" w:rsidP="00216279">
            <w:pPr>
              <w:pStyle w:val="Akapitzlist"/>
              <w:spacing w:line="271" w:lineRule="auto"/>
              <w:ind w:left="360"/>
              <w:rPr>
                <w:rFonts w:asciiTheme="minorHAnsi" w:hAnsiTheme="minorHAnsi" w:cstheme="minorHAnsi"/>
                <w:szCs w:val="22"/>
              </w:rPr>
            </w:pPr>
          </w:p>
          <w:p w14:paraId="70FE594D" w14:textId="77777777" w:rsidR="00216279" w:rsidRPr="00F151AF" w:rsidRDefault="00216279" w:rsidP="00216279">
            <w:pPr>
              <w:pStyle w:val="Akapitzlist"/>
              <w:numPr>
                <w:ilvl w:val="0"/>
                <w:numId w:val="528"/>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68B4CD0A" w14:textId="77777777" w:rsidR="00216279" w:rsidRDefault="00216279" w:rsidP="00216279">
            <w:pPr>
              <w:spacing w:line="271" w:lineRule="auto"/>
              <w:rPr>
                <w:rFonts w:asciiTheme="minorHAnsi" w:hAnsiTheme="minorHAnsi" w:cstheme="minorHAnsi"/>
                <w:color w:val="000000"/>
                <w:sz w:val="22"/>
                <w:szCs w:val="22"/>
              </w:rPr>
            </w:pPr>
          </w:p>
          <w:p w14:paraId="7B2AF263" w14:textId="77777777" w:rsidR="00216279" w:rsidRPr="00F151AF" w:rsidRDefault="00216279" w:rsidP="00216279">
            <w:pPr>
              <w:pStyle w:val="Akapitzlist"/>
              <w:numPr>
                <w:ilvl w:val="0"/>
                <w:numId w:val="528"/>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39A1C689" w14:textId="77777777" w:rsidR="00216279" w:rsidRPr="00927ACA" w:rsidRDefault="00216279" w:rsidP="00216279">
            <w:pPr>
              <w:spacing w:line="271" w:lineRule="auto"/>
              <w:rPr>
                <w:rFonts w:asciiTheme="minorHAnsi" w:hAnsiTheme="minorHAnsi" w:cstheme="minorHAnsi"/>
                <w:szCs w:val="22"/>
              </w:rPr>
            </w:pPr>
          </w:p>
          <w:p w14:paraId="0E4A584E" w14:textId="77777777" w:rsidR="00216279" w:rsidRPr="008B1A26" w:rsidRDefault="00216279" w:rsidP="00216279">
            <w:pPr>
              <w:pStyle w:val="Akapitzlist"/>
              <w:numPr>
                <w:ilvl w:val="0"/>
                <w:numId w:val="52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10C4F640"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285F32E1" w14:textId="77777777" w:rsidTr="003A6032">
        <w:trPr>
          <w:trHeight w:val="210"/>
        </w:trPr>
        <w:tc>
          <w:tcPr>
            <w:tcW w:w="657" w:type="dxa"/>
            <w:vMerge w:val="restart"/>
            <w:tcBorders>
              <w:top w:val="single" w:sz="4" w:space="0" w:color="auto"/>
              <w:left w:val="single" w:sz="4" w:space="0" w:color="auto"/>
              <w:right w:val="single" w:sz="4" w:space="0" w:color="auto"/>
            </w:tcBorders>
          </w:tcPr>
          <w:p w14:paraId="6E1B8087"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301EAAB0"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2328" w:type="dxa"/>
            <w:tcBorders>
              <w:top w:val="single" w:sz="4" w:space="0" w:color="auto"/>
              <w:left w:val="single" w:sz="4" w:space="0" w:color="auto"/>
              <w:bottom w:val="single" w:sz="4" w:space="0" w:color="auto"/>
              <w:right w:val="single" w:sz="4" w:space="0" w:color="auto"/>
            </w:tcBorders>
            <w:vAlign w:val="center"/>
          </w:tcPr>
          <w:p w14:paraId="0A706A3F"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53ADC7A0" w14:textId="77777777" w:rsidR="00216279" w:rsidRDefault="00216279" w:rsidP="00216279">
            <w:pPr>
              <w:pStyle w:val="Akapitzlist"/>
              <w:numPr>
                <w:ilvl w:val="0"/>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4CD0196B" w14:textId="77777777" w:rsidR="00216279" w:rsidRDefault="00216279" w:rsidP="00216279">
            <w:pPr>
              <w:pStyle w:val="Akapitzlist"/>
              <w:spacing w:line="271" w:lineRule="auto"/>
              <w:ind w:left="360"/>
              <w:rPr>
                <w:rFonts w:ascii="Calibri" w:eastAsia="Calibri" w:hAnsi="Calibri" w:cs="Calibri"/>
                <w:szCs w:val="22"/>
                <w:lang w:eastAsia="en-US"/>
              </w:rPr>
            </w:pPr>
          </w:p>
          <w:p w14:paraId="666C04F8" w14:textId="77777777" w:rsidR="00216279" w:rsidRPr="00F10B1C" w:rsidRDefault="00216279" w:rsidP="00216279">
            <w:pPr>
              <w:pStyle w:val="Akapitzlist"/>
              <w:numPr>
                <w:ilvl w:val="0"/>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59079BE6" w14:textId="77777777" w:rsidR="00216279" w:rsidRDefault="00216279" w:rsidP="00216279">
            <w:pPr>
              <w:pStyle w:val="Akapitzlist"/>
              <w:spacing w:line="271" w:lineRule="auto"/>
              <w:ind w:left="360"/>
              <w:rPr>
                <w:rFonts w:ascii="Calibri" w:eastAsia="Calibri" w:hAnsi="Calibri" w:cs="Calibri"/>
                <w:szCs w:val="22"/>
                <w:lang w:eastAsia="en-US"/>
              </w:rPr>
            </w:pPr>
          </w:p>
          <w:p w14:paraId="13F49F6C" w14:textId="77777777" w:rsidR="00216279" w:rsidRDefault="00216279" w:rsidP="00216279">
            <w:pPr>
              <w:pStyle w:val="Akapitzlist"/>
              <w:numPr>
                <w:ilvl w:val="0"/>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2A94B60C"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2618AC99" w14:textId="77777777" w:rsidR="00216279" w:rsidRDefault="00216279" w:rsidP="00216279">
            <w:pPr>
              <w:pStyle w:val="Akapitzlist"/>
              <w:spacing w:line="271" w:lineRule="auto"/>
              <w:rPr>
                <w:rFonts w:ascii="Calibri" w:eastAsia="Calibri" w:hAnsi="Calibri" w:cs="Calibri"/>
                <w:szCs w:val="22"/>
                <w:lang w:eastAsia="en-US"/>
              </w:rPr>
            </w:pPr>
          </w:p>
          <w:p w14:paraId="1BA232F0"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3888F45C" w14:textId="77777777" w:rsidR="00216279" w:rsidRPr="00F10B1C" w:rsidRDefault="00216279" w:rsidP="00216279">
            <w:pPr>
              <w:spacing w:line="271" w:lineRule="auto"/>
              <w:rPr>
                <w:rFonts w:ascii="Calibri" w:eastAsia="Calibri" w:hAnsi="Calibri" w:cs="Calibri"/>
                <w:szCs w:val="22"/>
                <w:lang w:eastAsia="en-US"/>
              </w:rPr>
            </w:pPr>
          </w:p>
          <w:p w14:paraId="791338B9" w14:textId="77777777" w:rsidR="00216279" w:rsidRDefault="00216279" w:rsidP="00216279">
            <w:pPr>
              <w:pStyle w:val="Akapitzlist"/>
              <w:numPr>
                <w:ilvl w:val="0"/>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1740019"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0A34B8B2"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239E30A6" w14:textId="77777777" w:rsidR="00216279" w:rsidRDefault="00216279" w:rsidP="00216279">
            <w:pPr>
              <w:pStyle w:val="Akapitzlist"/>
              <w:numPr>
                <w:ilvl w:val="0"/>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06BD1BB0"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1FDBD813" w14:textId="77777777" w:rsidR="00216279" w:rsidRDefault="00216279" w:rsidP="00216279">
            <w:pPr>
              <w:pStyle w:val="Akapitzlist"/>
              <w:spacing w:line="271" w:lineRule="auto"/>
              <w:rPr>
                <w:rFonts w:ascii="Calibri" w:eastAsia="Calibri" w:hAnsi="Calibri" w:cs="Calibri"/>
                <w:szCs w:val="22"/>
                <w:lang w:eastAsia="en-US"/>
              </w:rPr>
            </w:pPr>
          </w:p>
          <w:p w14:paraId="4FFD2007" w14:textId="77777777" w:rsidR="00216279" w:rsidRPr="00927ACA"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3CC27F30" w14:textId="77777777" w:rsidR="00216279" w:rsidRPr="00F10B1C" w:rsidRDefault="00216279" w:rsidP="00216279">
            <w:pPr>
              <w:spacing w:line="271" w:lineRule="auto"/>
              <w:rPr>
                <w:rFonts w:ascii="Calibri" w:eastAsia="Calibri" w:hAnsi="Calibri" w:cs="Calibri"/>
                <w:szCs w:val="22"/>
                <w:lang w:eastAsia="en-US"/>
              </w:rPr>
            </w:pPr>
          </w:p>
          <w:p w14:paraId="0C963BB1"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7A7CB450" w14:textId="77777777" w:rsidR="00216279" w:rsidRPr="008B1A26"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0A653EB7" w14:textId="49D930DF" w:rsidR="00216279" w:rsidRPr="00F10B1C" w:rsidRDefault="00216279" w:rsidP="00216279">
            <w:pPr>
              <w:pStyle w:val="Akapitzlist"/>
              <w:numPr>
                <w:ilvl w:val="1"/>
                <w:numId w:val="53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6923B8FC" w14:textId="77777777" w:rsidR="00216279" w:rsidRDefault="00216279" w:rsidP="00216279">
            <w:pPr>
              <w:pStyle w:val="Akapitzlist"/>
              <w:rPr>
                <w:rFonts w:ascii="Calibri" w:eastAsia="Calibri" w:hAnsi="Calibri" w:cs="Calibri"/>
                <w:szCs w:val="22"/>
                <w:lang w:eastAsia="en-US"/>
              </w:rPr>
            </w:pPr>
          </w:p>
          <w:p w14:paraId="1A7C98D4"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8FFCB77" w14:textId="77777777" w:rsidR="00216279" w:rsidRPr="00F151AF" w:rsidRDefault="00216279" w:rsidP="00216279">
            <w:pPr>
              <w:pStyle w:val="Akapitzlist"/>
              <w:rPr>
                <w:rFonts w:ascii="Calibri" w:eastAsia="Calibri" w:hAnsi="Calibri" w:cs="Calibri"/>
                <w:szCs w:val="22"/>
                <w:lang w:eastAsia="en-US"/>
              </w:rPr>
            </w:pPr>
          </w:p>
          <w:p w14:paraId="482D74E3" w14:textId="77777777" w:rsidR="00216279" w:rsidRDefault="00216279" w:rsidP="00216279">
            <w:pPr>
              <w:spacing w:line="271" w:lineRule="auto"/>
              <w:rPr>
                <w:rFonts w:ascii="Calibri" w:eastAsia="Calibri" w:hAnsi="Calibri" w:cs="Calibri"/>
                <w:szCs w:val="22"/>
                <w:lang w:eastAsia="en-US"/>
              </w:rPr>
            </w:pPr>
          </w:p>
          <w:p w14:paraId="12EA0E72" w14:textId="2C34C543" w:rsidR="00216279" w:rsidRPr="00F10B1C" w:rsidRDefault="00216279" w:rsidP="00216279">
            <w:pPr>
              <w:pStyle w:val="Akapitzlist"/>
              <w:numPr>
                <w:ilvl w:val="1"/>
                <w:numId w:val="53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3838E70F" w14:textId="77777777" w:rsidR="00216279" w:rsidRDefault="00216279" w:rsidP="00216279">
            <w:pPr>
              <w:pStyle w:val="Akapitzlist"/>
              <w:spacing w:line="271" w:lineRule="auto"/>
              <w:ind w:left="927"/>
              <w:rPr>
                <w:rFonts w:ascii="Calibri" w:eastAsia="Calibri" w:hAnsi="Calibri" w:cs="Calibri"/>
                <w:szCs w:val="22"/>
                <w:lang w:eastAsia="en-US"/>
              </w:rPr>
            </w:pPr>
          </w:p>
          <w:p w14:paraId="7A04F466"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2B20F7F9" w14:textId="77777777" w:rsidR="00216279" w:rsidRDefault="00216279" w:rsidP="00216279">
            <w:pPr>
              <w:pStyle w:val="Akapitzlist"/>
              <w:rPr>
                <w:rFonts w:ascii="Calibri" w:eastAsia="Calibri" w:hAnsi="Calibri" w:cs="Calibri"/>
                <w:szCs w:val="22"/>
                <w:lang w:eastAsia="en-US"/>
              </w:rPr>
            </w:pPr>
          </w:p>
          <w:p w14:paraId="2AD5DC4E" w14:textId="77777777" w:rsidR="00216279" w:rsidRDefault="00216279" w:rsidP="00216279">
            <w:pPr>
              <w:pStyle w:val="Akapitzlist"/>
              <w:numPr>
                <w:ilvl w:val="0"/>
                <w:numId w:val="537"/>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5A8B2CE"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985DEEE" w14:textId="77777777" w:rsidTr="003A6032">
        <w:trPr>
          <w:trHeight w:val="210"/>
        </w:trPr>
        <w:tc>
          <w:tcPr>
            <w:tcW w:w="657" w:type="dxa"/>
            <w:vMerge/>
            <w:tcBorders>
              <w:left w:val="single" w:sz="4" w:space="0" w:color="auto"/>
              <w:bottom w:val="single" w:sz="4" w:space="0" w:color="auto"/>
              <w:right w:val="single" w:sz="4" w:space="0" w:color="auto"/>
            </w:tcBorders>
          </w:tcPr>
          <w:p w14:paraId="672FA792"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2A3C70F8" w14:textId="77777777" w:rsidR="00216279" w:rsidRPr="002A1D36" w:rsidRDefault="00216279" w:rsidP="00216279">
            <w:pPr>
              <w:numPr>
                <w:ilvl w:val="0"/>
                <w:numId w:val="531"/>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328" w:type="dxa"/>
            <w:tcBorders>
              <w:top w:val="single" w:sz="4" w:space="0" w:color="auto"/>
              <w:left w:val="single" w:sz="4" w:space="0" w:color="auto"/>
              <w:bottom w:val="single" w:sz="4" w:space="0" w:color="auto"/>
              <w:right w:val="single" w:sz="4" w:space="0" w:color="auto"/>
            </w:tcBorders>
            <w:vAlign w:val="center"/>
          </w:tcPr>
          <w:p w14:paraId="3F0BDF5A"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3E473F72" w14:textId="77777777" w:rsidR="00216279" w:rsidRDefault="00216279" w:rsidP="00216279">
            <w:pPr>
              <w:pStyle w:val="Akapitzlist"/>
              <w:numPr>
                <w:ilvl w:val="0"/>
                <w:numId w:val="53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4E59C18B" w14:textId="77777777" w:rsidR="00216279" w:rsidRDefault="00216279" w:rsidP="00216279">
            <w:pPr>
              <w:pStyle w:val="Akapitzlist"/>
              <w:spacing w:line="271" w:lineRule="auto"/>
              <w:ind w:left="360"/>
              <w:rPr>
                <w:rFonts w:asciiTheme="minorHAnsi" w:eastAsia="Calibri" w:hAnsiTheme="minorHAnsi" w:cstheme="minorHAnsi"/>
                <w:szCs w:val="22"/>
                <w:lang w:eastAsia="en-US"/>
              </w:rPr>
            </w:pPr>
          </w:p>
          <w:p w14:paraId="6462D61F" w14:textId="77777777" w:rsidR="00216279" w:rsidRDefault="00216279" w:rsidP="00216279">
            <w:pPr>
              <w:pStyle w:val="Akapitzlist"/>
              <w:numPr>
                <w:ilvl w:val="0"/>
                <w:numId w:val="53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3EBD614B" w14:textId="77777777" w:rsidR="00216279" w:rsidRPr="00F151AF" w:rsidRDefault="00216279" w:rsidP="00216279">
            <w:pPr>
              <w:pStyle w:val="Akapitzlist"/>
              <w:rPr>
                <w:rFonts w:asciiTheme="minorHAnsi" w:eastAsia="Calibri" w:hAnsiTheme="minorHAnsi" w:cstheme="minorHAnsi"/>
                <w:szCs w:val="22"/>
                <w:lang w:eastAsia="en-US"/>
              </w:rPr>
            </w:pPr>
          </w:p>
          <w:p w14:paraId="024A41A8" w14:textId="77777777" w:rsidR="00216279" w:rsidRDefault="00216279" w:rsidP="00216279">
            <w:pPr>
              <w:pStyle w:val="Akapitzlist"/>
              <w:numPr>
                <w:ilvl w:val="0"/>
                <w:numId w:val="53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75C5817A" w14:textId="77777777" w:rsidR="00216279" w:rsidRPr="00D7199B" w:rsidRDefault="00216279" w:rsidP="00216279">
            <w:pPr>
              <w:pStyle w:val="Akapitzlist"/>
              <w:rPr>
                <w:rFonts w:ascii="Calibri" w:eastAsia="Calibri" w:hAnsi="Calibri" w:cs="Calibri"/>
                <w:szCs w:val="22"/>
                <w:lang w:eastAsia="en-US"/>
              </w:rPr>
            </w:pPr>
          </w:p>
          <w:p w14:paraId="35050F0C" w14:textId="77777777" w:rsidR="00216279" w:rsidRPr="00D7199B" w:rsidRDefault="00216279" w:rsidP="00216279">
            <w:pPr>
              <w:pStyle w:val="Akapitzlist"/>
              <w:numPr>
                <w:ilvl w:val="0"/>
                <w:numId w:val="530"/>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45845F14"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10EED60C"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7FC62414"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6F630860"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„B”</w:t>
            </w:r>
          </w:p>
        </w:tc>
        <w:tc>
          <w:tcPr>
            <w:tcW w:w="2328" w:type="dxa"/>
            <w:tcBorders>
              <w:top w:val="single" w:sz="4" w:space="0" w:color="auto"/>
              <w:left w:val="single" w:sz="4" w:space="0" w:color="auto"/>
              <w:bottom w:val="single" w:sz="4" w:space="0" w:color="auto"/>
              <w:right w:val="single" w:sz="4" w:space="0" w:color="auto"/>
            </w:tcBorders>
            <w:vAlign w:val="center"/>
          </w:tcPr>
          <w:p w14:paraId="0DD41639" w14:textId="77777777" w:rsidR="00216279" w:rsidRPr="002A1D36" w:rsidRDefault="00216279" w:rsidP="00216279">
            <w:pPr>
              <w:spacing w:line="271" w:lineRule="auto"/>
              <w:jc w:val="center"/>
              <w:rPr>
                <w:rFonts w:ascii="Calibri" w:eastAsia="Calibri" w:hAnsi="Calibri" w:cs="Calibri"/>
                <w:sz w:val="22"/>
                <w:szCs w:val="22"/>
                <w:lang w:eastAsia="en-US"/>
              </w:rPr>
            </w:pPr>
          </w:p>
          <w:p w14:paraId="1C6548B3"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87FF33E"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5FA391E0" w14:textId="77777777" w:rsidR="00216279" w:rsidRDefault="00216279" w:rsidP="00216279">
            <w:pPr>
              <w:pStyle w:val="Akapitzlist"/>
              <w:numPr>
                <w:ilvl w:val="1"/>
                <w:numId w:val="527"/>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21201E10" w14:textId="77777777" w:rsidR="00216279" w:rsidRDefault="00216279" w:rsidP="00216279">
            <w:pPr>
              <w:pStyle w:val="Akapitzlist"/>
              <w:numPr>
                <w:ilvl w:val="1"/>
                <w:numId w:val="527"/>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682DFD90" w14:textId="77777777" w:rsidR="00216279" w:rsidRDefault="00216279" w:rsidP="00216279">
            <w:pPr>
              <w:pStyle w:val="Akapitzlist"/>
              <w:numPr>
                <w:ilvl w:val="1"/>
                <w:numId w:val="527"/>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47656E87" w14:textId="77777777" w:rsidR="00216279" w:rsidRDefault="00216279" w:rsidP="00216279">
            <w:pPr>
              <w:pStyle w:val="Akapitzlist"/>
              <w:spacing w:line="271" w:lineRule="auto"/>
              <w:ind w:left="360"/>
              <w:rPr>
                <w:rFonts w:ascii="Calibri" w:eastAsia="Calibri" w:hAnsi="Calibri" w:cs="Calibri"/>
                <w:szCs w:val="22"/>
                <w:lang w:eastAsia="en-US"/>
              </w:rPr>
            </w:pPr>
          </w:p>
          <w:p w14:paraId="194E1C7E"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pojemność użyteczna w TiB:</w:t>
            </w:r>
          </w:p>
          <w:p w14:paraId="64A7D361" w14:textId="77777777" w:rsidR="00216279" w:rsidRPr="00F151AF" w:rsidRDefault="00216279" w:rsidP="00216279">
            <w:pPr>
              <w:pStyle w:val="Akapitzlist"/>
              <w:rPr>
                <w:rFonts w:ascii="Calibri" w:eastAsia="Calibri" w:hAnsi="Calibri" w:cs="Calibri"/>
                <w:szCs w:val="22"/>
                <w:lang w:eastAsia="en-US"/>
              </w:rPr>
            </w:pPr>
          </w:p>
          <w:p w14:paraId="156526A1"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Spare”: </w:t>
            </w:r>
          </w:p>
          <w:p w14:paraId="6487A1AA" w14:textId="77777777" w:rsidR="00216279" w:rsidRDefault="00216279" w:rsidP="00216279">
            <w:pPr>
              <w:pStyle w:val="Akapitzlist"/>
              <w:spacing w:line="271" w:lineRule="auto"/>
              <w:ind w:left="360"/>
              <w:rPr>
                <w:rFonts w:ascii="Calibri" w:eastAsia="Calibri" w:hAnsi="Calibri" w:cs="Calibri"/>
                <w:szCs w:val="22"/>
                <w:lang w:eastAsia="en-US"/>
              </w:rPr>
            </w:pPr>
          </w:p>
          <w:p w14:paraId="4251D2EB" w14:textId="77777777" w:rsidR="00216279" w:rsidRPr="00F151AF"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58156B3E" w14:textId="77777777" w:rsidR="00216279" w:rsidRPr="00F151AF" w:rsidRDefault="00216279" w:rsidP="00216279">
            <w:pPr>
              <w:spacing w:line="271" w:lineRule="auto"/>
              <w:rPr>
                <w:rFonts w:ascii="Calibri" w:eastAsia="Calibri" w:hAnsi="Calibri" w:cs="Calibri"/>
                <w:szCs w:val="22"/>
                <w:lang w:eastAsia="en-US"/>
              </w:rPr>
            </w:pPr>
          </w:p>
          <w:p w14:paraId="48C01C9D"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0D168CE1" w14:textId="77777777" w:rsidR="00216279" w:rsidRPr="00F151AF" w:rsidRDefault="00216279" w:rsidP="00216279">
            <w:pPr>
              <w:pStyle w:val="Akapitzlist"/>
              <w:rPr>
                <w:rFonts w:ascii="Calibri" w:eastAsia="Calibri" w:hAnsi="Calibri" w:cs="Calibri"/>
                <w:szCs w:val="22"/>
                <w:lang w:eastAsia="en-US"/>
              </w:rPr>
            </w:pPr>
          </w:p>
          <w:p w14:paraId="35273F0C"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3DAA88C0" w14:textId="77777777" w:rsidR="00216279" w:rsidRPr="00F151AF" w:rsidRDefault="00216279" w:rsidP="00216279">
            <w:pPr>
              <w:pStyle w:val="Akapitzlist"/>
              <w:rPr>
                <w:rFonts w:ascii="Calibri" w:eastAsia="Calibri" w:hAnsi="Calibri" w:cs="Calibri"/>
                <w:szCs w:val="22"/>
                <w:lang w:eastAsia="en-US"/>
              </w:rPr>
            </w:pPr>
          </w:p>
          <w:p w14:paraId="524CFBF9"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6E6B7192" w14:textId="77777777" w:rsidR="00216279" w:rsidRPr="00F151AF" w:rsidRDefault="00216279" w:rsidP="00216279">
            <w:pPr>
              <w:pStyle w:val="Akapitzlist"/>
              <w:rPr>
                <w:rFonts w:ascii="Calibri" w:eastAsia="Calibri" w:hAnsi="Calibri" w:cs="Calibri"/>
                <w:szCs w:val="22"/>
                <w:lang w:eastAsia="en-US"/>
              </w:rPr>
            </w:pPr>
          </w:p>
          <w:p w14:paraId="2AF0E062" w14:textId="77777777" w:rsidR="00216279" w:rsidRPr="00F151AF" w:rsidRDefault="00216279" w:rsidP="00216279">
            <w:pPr>
              <w:pStyle w:val="Akapitzlist"/>
              <w:spacing w:line="271" w:lineRule="auto"/>
              <w:rPr>
                <w:rFonts w:ascii="Calibri" w:eastAsia="Calibri" w:hAnsi="Calibri" w:cs="Calibri"/>
                <w:szCs w:val="22"/>
                <w:lang w:eastAsia="en-US"/>
              </w:rPr>
            </w:pPr>
          </w:p>
          <w:p w14:paraId="75DCCA44" w14:textId="77777777" w:rsidR="00216279" w:rsidRPr="00F10B1C" w:rsidRDefault="00216279" w:rsidP="00216279">
            <w:pPr>
              <w:pStyle w:val="Akapitzlist"/>
              <w:numPr>
                <w:ilvl w:val="0"/>
                <w:numId w:val="527"/>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4A2B325"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F94E0F1"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3596325F"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E174033"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„A”</w:t>
            </w:r>
          </w:p>
        </w:tc>
        <w:tc>
          <w:tcPr>
            <w:tcW w:w="2328" w:type="dxa"/>
            <w:tcBorders>
              <w:top w:val="single" w:sz="4" w:space="0" w:color="auto"/>
              <w:left w:val="single" w:sz="4" w:space="0" w:color="auto"/>
              <w:bottom w:val="single" w:sz="4" w:space="0" w:color="auto"/>
              <w:right w:val="single" w:sz="4" w:space="0" w:color="auto"/>
            </w:tcBorders>
            <w:vAlign w:val="center"/>
          </w:tcPr>
          <w:p w14:paraId="4931B1C2"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DAE5622" w14:textId="77777777" w:rsidR="00216279" w:rsidRPr="00F10B1C" w:rsidRDefault="00216279" w:rsidP="00216279">
            <w:pPr>
              <w:pStyle w:val="Akapitzlist"/>
              <w:numPr>
                <w:ilvl w:val="0"/>
                <w:numId w:val="52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27D2CF5"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4EF029A"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4D866194"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375A576A"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„B”</w:t>
            </w:r>
          </w:p>
        </w:tc>
        <w:tc>
          <w:tcPr>
            <w:tcW w:w="2328" w:type="dxa"/>
            <w:tcBorders>
              <w:top w:val="single" w:sz="4" w:space="0" w:color="auto"/>
              <w:left w:val="single" w:sz="4" w:space="0" w:color="auto"/>
              <w:bottom w:val="single" w:sz="4" w:space="0" w:color="auto"/>
              <w:right w:val="single" w:sz="4" w:space="0" w:color="auto"/>
            </w:tcBorders>
            <w:vAlign w:val="center"/>
          </w:tcPr>
          <w:p w14:paraId="4609AC21"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8C96221" w14:textId="77777777" w:rsidR="00216279" w:rsidRPr="00F10B1C" w:rsidRDefault="00216279" w:rsidP="00216279">
            <w:pPr>
              <w:pStyle w:val="Akapitzlist"/>
              <w:numPr>
                <w:ilvl w:val="0"/>
                <w:numId w:val="525"/>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C1D4D85"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15ACCD92"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7043A190"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6D9A066C"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zarządzania klastrem wirtualizacyjnym</w:t>
            </w:r>
          </w:p>
        </w:tc>
        <w:tc>
          <w:tcPr>
            <w:tcW w:w="2328" w:type="dxa"/>
            <w:tcBorders>
              <w:top w:val="single" w:sz="4" w:space="0" w:color="auto"/>
              <w:left w:val="single" w:sz="4" w:space="0" w:color="auto"/>
              <w:bottom w:val="single" w:sz="4" w:space="0" w:color="auto"/>
              <w:right w:val="single" w:sz="4" w:space="0" w:color="auto"/>
            </w:tcBorders>
            <w:vAlign w:val="center"/>
          </w:tcPr>
          <w:p w14:paraId="078469A5"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EAF6711" w14:textId="77777777" w:rsidR="00216279" w:rsidRPr="00F10B1C" w:rsidRDefault="00216279" w:rsidP="00216279">
            <w:pPr>
              <w:pStyle w:val="Akapitzlist"/>
              <w:numPr>
                <w:ilvl w:val="0"/>
                <w:numId w:val="524"/>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DD59EED"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F60194B"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21570BB8"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236955BB"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„A”</w:t>
            </w:r>
          </w:p>
        </w:tc>
        <w:tc>
          <w:tcPr>
            <w:tcW w:w="2328" w:type="dxa"/>
            <w:tcBorders>
              <w:top w:val="single" w:sz="4" w:space="0" w:color="auto"/>
              <w:left w:val="single" w:sz="4" w:space="0" w:color="auto"/>
              <w:bottom w:val="single" w:sz="4" w:space="0" w:color="auto"/>
              <w:right w:val="single" w:sz="4" w:space="0" w:color="auto"/>
            </w:tcBorders>
            <w:vAlign w:val="center"/>
          </w:tcPr>
          <w:p w14:paraId="04141A51"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C2DBE5F" w14:textId="77777777" w:rsidR="00216279" w:rsidRPr="00F10B1C" w:rsidRDefault="00216279" w:rsidP="00216279">
            <w:pPr>
              <w:pStyle w:val="Akapitzlist"/>
              <w:numPr>
                <w:ilvl w:val="0"/>
                <w:numId w:val="523"/>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242429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900436C"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64B722B8"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60BBC9D4"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„B”</w:t>
            </w:r>
          </w:p>
        </w:tc>
        <w:tc>
          <w:tcPr>
            <w:tcW w:w="2328" w:type="dxa"/>
            <w:tcBorders>
              <w:top w:val="single" w:sz="4" w:space="0" w:color="auto"/>
              <w:left w:val="single" w:sz="4" w:space="0" w:color="auto"/>
              <w:bottom w:val="single" w:sz="4" w:space="0" w:color="auto"/>
              <w:right w:val="single" w:sz="4" w:space="0" w:color="auto"/>
            </w:tcBorders>
            <w:vAlign w:val="center"/>
          </w:tcPr>
          <w:p w14:paraId="2A111EB0"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5C7B56D" w14:textId="77777777" w:rsidR="00216279" w:rsidRPr="00F10B1C" w:rsidRDefault="00216279" w:rsidP="00216279">
            <w:pPr>
              <w:pStyle w:val="Akapitzlist"/>
              <w:numPr>
                <w:ilvl w:val="0"/>
                <w:numId w:val="52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6DD2FD88"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64835768"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7A276431"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43BA376"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1GbE</w:t>
            </w:r>
          </w:p>
        </w:tc>
        <w:tc>
          <w:tcPr>
            <w:tcW w:w="2328" w:type="dxa"/>
            <w:tcBorders>
              <w:top w:val="single" w:sz="4" w:space="0" w:color="auto"/>
              <w:left w:val="single" w:sz="4" w:space="0" w:color="auto"/>
              <w:bottom w:val="single" w:sz="4" w:space="0" w:color="auto"/>
              <w:right w:val="single" w:sz="4" w:space="0" w:color="auto"/>
            </w:tcBorders>
            <w:vAlign w:val="center"/>
          </w:tcPr>
          <w:p w14:paraId="45120EFE"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1DF060D" w14:textId="74DE0DCA" w:rsidR="00216279" w:rsidRDefault="00216279" w:rsidP="00216279">
            <w:pPr>
              <w:pStyle w:val="Akapitzlist"/>
              <w:numPr>
                <w:ilvl w:val="0"/>
                <w:numId w:val="520"/>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 GbE</w:t>
            </w:r>
            <w:r w:rsidRPr="00F10B1C">
              <w:rPr>
                <w:rFonts w:asciiTheme="minorHAnsi" w:eastAsia="Calibri" w:hAnsiTheme="minorHAnsi" w:cstheme="minorHAnsi"/>
                <w:szCs w:val="22"/>
                <w:lang w:eastAsia="en-US"/>
              </w:rPr>
              <w:t>:</w:t>
            </w:r>
          </w:p>
          <w:p w14:paraId="7D36575E" w14:textId="77777777" w:rsidR="00216279" w:rsidRPr="00216279" w:rsidRDefault="00216279" w:rsidP="00216279">
            <w:pPr>
              <w:rPr>
                <w:rFonts w:asciiTheme="minorHAnsi" w:eastAsia="Calibri" w:hAnsiTheme="minorHAnsi" w:cstheme="minorHAnsi"/>
                <w:szCs w:val="22"/>
                <w:lang w:eastAsia="en-US"/>
              </w:rPr>
            </w:pPr>
          </w:p>
          <w:p w14:paraId="28C2A165" w14:textId="77777777" w:rsidR="00216279" w:rsidRPr="008904AD" w:rsidRDefault="00216279" w:rsidP="00216279">
            <w:pPr>
              <w:pStyle w:val="Akapitzlist"/>
              <w:numPr>
                <w:ilvl w:val="0"/>
                <w:numId w:val="520"/>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60D61265"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906F26B"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1DBD2107"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7BA8D7C4"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w:t>
            </w:r>
          </w:p>
        </w:tc>
        <w:tc>
          <w:tcPr>
            <w:tcW w:w="2328" w:type="dxa"/>
            <w:tcBorders>
              <w:top w:val="single" w:sz="4" w:space="0" w:color="auto"/>
              <w:left w:val="single" w:sz="4" w:space="0" w:color="auto"/>
              <w:bottom w:val="single" w:sz="4" w:space="0" w:color="auto"/>
              <w:right w:val="single" w:sz="4" w:space="0" w:color="auto"/>
            </w:tcBorders>
            <w:vAlign w:val="center"/>
          </w:tcPr>
          <w:p w14:paraId="68CA51D7" w14:textId="77777777" w:rsidR="00216279" w:rsidRPr="002A1D36" w:rsidRDefault="00216279" w:rsidP="00216279">
            <w:pPr>
              <w:spacing w:line="271" w:lineRule="auto"/>
              <w:jc w:val="center"/>
              <w:rPr>
                <w:rFonts w:ascii="Calibri" w:eastAsia="Calibri" w:hAnsi="Calibri" w:cs="Calibri"/>
                <w:sz w:val="22"/>
                <w:szCs w:val="22"/>
                <w:lang w:eastAsia="en-US"/>
              </w:rPr>
            </w:pPr>
          </w:p>
          <w:p w14:paraId="34B28CF5"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ADFB86D" w14:textId="77777777" w:rsidR="00216279" w:rsidRDefault="00216279" w:rsidP="00216279">
            <w:pPr>
              <w:pStyle w:val="Akapitzlist"/>
              <w:numPr>
                <w:ilvl w:val="0"/>
                <w:numId w:val="519"/>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GbE</w:t>
            </w:r>
            <w:r w:rsidRPr="00F10B1C">
              <w:rPr>
                <w:rFonts w:asciiTheme="minorHAnsi" w:eastAsia="Calibri" w:hAnsiTheme="minorHAnsi" w:cstheme="minorHAnsi"/>
                <w:szCs w:val="22"/>
                <w:lang w:eastAsia="en-US"/>
              </w:rPr>
              <w:t>:</w:t>
            </w:r>
          </w:p>
          <w:p w14:paraId="73B326FB" w14:textId="77777777" w:rsidR="00216279" w:rsidRDefault="00216279" w:rsidP="00216279">
            <w:pPr>
              <w:pStyle w:val="Akapitzlist"/>
              <w:spacing w:line="271" w:lineRule="auto"/>
              <w:ind w:left="360"/>
              <w:rPr>
                <w:rFonts w:asciiTheme="minorHAnsi" w:eastAsia="Calibri" w:hAnsiTheme="minorHAnsi" w:cstheme="minorHAnsi"/>
                <w:szCs w:val="22"/>
                <w:lang w:eastAsia="en-US"/>
              </w:rPr>
            </w:pPr>
          </w:p>
          <w:p w14:paraId="3AEB4EEA" w14:textId="77777777" w:rsidR="00216279" w:rsidRPr="00E84B0F" w:rsidRDefault="00216279" w:rsidP="00216279">
            <w:pPr>
              <w:pStyle w:val="Akapitzlist"/>
              <w:numPr>
                <w:ilvl w:val="0"/>
                <w:numId w:val="519"/>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703F37DA" w14:textId="77777777" w:rsidR="00216279" w:rsidRPr="009436EB" w:rsidRDefault="00216279" w:rsidP="00216279">
            <w:pPr>
              <w:spacing w:line="271" w:lineRule="auto"/>
              <w:rPr>
                <w:rFonts w:ascii="Calibri" w:eastAsia="Calibri" w:hAnsi="Calibri" w:cs="Calibri"/>
                <w:szCs w:val="22"/>
                <w:lang w:eastAsia="en-US"/>
              </w:rPr>
            </w:pPr>
          </w:p>
          <w:p w14:paraId="444EA606" w14:textId="77777777" w:rsidR="00216279" w:rsidRDefault="00216279" w:rsidP="00216279">
            <w:pPr>
              <w:pStyle w:val="Akapitzlist"/>
              <w:numPr>
                <w:ilvl w:val="0"/>
                <w:numId w:val="519"/>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18440987" w14:textId="77777777" w:rsidR="00216279" w:rsidRPr="008904AD" w:rsidRDefault="00216279" w:rsidP="00216279">
            <w:pPr>
              <w:pStyle w:val="Akapitzlist"/>
              <w:rPr>
                <w:rFonts w:asciiTheme="minorHAnsi" w:eastAsia="Calibri" w:hAnsiTheme="minorHAnsi" w:cstheme="minorHAnsi"/>
                <w:szCs w:val="22"/>
                <w:lang w:eastAsia="en-US"/>
              </w:rPr>
            </w:pPr>
          </w:p>
          <w:p w14:paraId="052E2F40" w14:textId="77777777" w:rsidR="00216279" w:rsidRPr="008904AD" w:rsidRDefault="00216279" w:rsidP="00216279">
            <w:pPr>
              <w:pStyle w:val="Akapitzlist"/>
              <w:numPr>
                <w:ilvl w:val="0"/>
                <w:numId w:val="519"/>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40D66367"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791E831" w14:textId="77777777" w:rsidTr="003A6032">
        <w:trPr>
          <w:trHeight w:val="210"/>
        </w:trPr>
        <w:tc>
          <w:tcPr>
            <w:tcW w:w="657" w:type="dxa"/>
            <w:vMerge w:val="restart"/>
            <w:tcBorders>
              <w:top w:val="single" w:sz="4" w:space="0" w:color="auto"/>
              <w:left w:val="single" w:sz="4" w:space="0" w:color="auto"/>
              <w:right w:val="single" w:sz="4" w:space="0" w:color="auto"/>
            </w:tcBorders>
          </w:tcPr>
          <w:p w14:paraId="7A8ED4A6"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480E614"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 wyposażony w:</w:t>
            </w:r>
          </w:p>
        </w:tc>
        <w:tc>
          <w:tcPr>
            <w:tcW w:w="2328" w:type="dxa"/>
            <w:tcBorders>
              <w:top w:val="single" w:sz="4" w:space="0" w:color="auto"/>
              <w:left w:val="single" w:sz="4" w:space="0" w:color="auto"/>
              <w:bottom w:val="single" w:sz="4" w:space="0" w:color="auto"/>
              <w:right w:val="single" w:sz="4" w:space="0" w:color="auto"/>
            </w:tcBorders>
            <w:vAlign w:val="center"/>
          </w:tcPr>
          <w:p w14:paraId="6A80A0A5"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3E13D1DF" w14:textId="77777777" w:rsidR="00216279" w:rsidRPr="00E84B0F" w:rsidRDefault="00216279" w:rsidP="00216279">
            <w:pPr>
              <w:pStyle w:val="Akapitzlist"/>
              <w:numPr>
                <w:ilvl w:val="0"/>
                <w:numId w:val="521"/>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19671D66" w14:textId="77777777" w:rsidR="00216279" w:rsidRPr="009436EB" w:rsidRDefault="00216279" w:rsidP="00216279">
            <w:pPr>
              <w:spacing w:line="271" w:lineRule="auto"/>
              <w:rPr>
                <w:rFonts w:ascii="Calibri" w:eastAsia="Calibri" w:hAnsi="Calibri" w:cs="Calibri"/>
                <w:szCs w:val="22"/>
                <w:lang w:eastAsia="en-US"/>
              </w:rPr>
            </w:pPr>
          </w:p>
          <w:p w14:paraId="23DF8D2D" w14:textId="77777777" w:rsidR="00216279" w:rsidRDefault="00216279" w:rsidP="00216279">
            <w:pPr>
              <w:pStyle w:val="Akapitzlist"/>
              <w:numPr>
                <w:ilvl w:val="0"/>
                <w:numId w:val="521"/>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5237B6E3" w14:textId="77777777" w:rsidR="00216279" w:rsidRPr="008904AD" w:rsidRDefault="00216279" w:rsidP="00216279">
            <w:pPr>
              <w:pStyle w:val="Akapitzlist"/>
              <w:rPr>
                <w:rFonts w:asciiTheme="minorHAnsi" w:eastAsia="Calibri" w:hAnsiTheme="minorHAnsi" w:cstheme="minorHAnsi"/>
                <w:szCs w:val="22"/>
                <w:lang w:eastAsia="en-US"/>
              </w:rPr>
            </w:pPr>
          </w:p>
          <w:p w14:paraId="3E6FFD81" w14:textId="77777777" w:rsidR="00216279" w:rsidRPr="008904AD" w:rsidRDefault="00216279" w:rsidP="00216279">
            <w:pPr>
              <w:pStyle w:val="Akapitzlist"/>
              <w:numPr>
                <w:ilvl w:val="0"/>
                <w:numId w:val="521"/>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639FD68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6FA7A318" w14:textId="77777777" w:rsidTr="003A6032">
        <w:trPr>
          <w:trHeight w:val="210"/>
        </w:trPr>
        <w:tc>
          <w:tcPr>
            <w:tcW w:w="657" w:type="dxa"/>
            <w:vMerge/>
            <w:tcBorders>
              <w:left w:val="single" w:sz="4" w:space="0" w:color="auto"/>
              <w:bottom w:val="single" w:sz="4" w:space="0" w:color="auto"/>
              <w:right w:val="single" w:sz="4" w:space="0" w:color="auto"/>
            </w:tcBorders>
          </w:tcPr>
          <w:p w14:paraId="138589C1"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05025E73" w14:textId="77777777" w:rsidR="00216279" w:rsidRPr="002A1D36" w:rsidRDefault="00216279" w:rsidP="00216279">
            <w:pPr>
              <w:numPr>
                <w:ilvl w:val="0"/>
                <w:numId w:val="518"/>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36 x Moduł optyczny 100GbE SR</w:t>
            </w:r>
          </w:p>
        </w:tc>
        <w:tc>
          <w:tcPr>
            <w:tcW w:w="2328" w:type="dxa"/>
            <w:tcBorders>
              <w:top w:val="single" w:sz="4" w:space="0" w:color="auto"/>
              <w:left w:val="single" w:sz="4" w:space="0" w:color="auto"/>
              <w:bottom w:val="single" w:sz="4" w:space="0" w:color="auto"/>
              <w:right w:val="single" w:sz="4" w:space="0" w:color="auto"/>
            </w:tcBorders>
            <w:vAlign w:val="center"/>
          </w:tcPr>
          <w:p w14:paraId="36141766"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74E5AB26" w14:textId="77777777" w:rsidR="00216279" w:rsidRDefault="00216279" w:rsidP="00216279">
            <w:pPr>
              <w:pStyle w:val="Akapitzlist"/>
              <w:numPr>
                <w:ilvl w:val="0"/>
                <w:numId w:val="51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29E3BFA0" w14:textId="77777777" w:rsidR="00216279" w:rsidRDefault="00216279" w:rsidP="00216279">
            <w:pPr>
              <w:pStyle w:val="Akapitzlist"/>
              <w:spacing w:line="271" w:lineRule="auto"/>
              <w:ind w:left="360"/>
              <w:rPr>
                <w:rFonts w:ascii="Calibri" w:eastAsia="Calibri" w:hAnsi="Calibri" w:cs="Calibri"/>
                <w:szCs w:val="22"/>
                <w:lang w:eastAsia="en-US"/>
              </w:rPr>
            </w:pPr>
          </w:p>
          <w:p w14:paraId="213B297B" w14:textId="77777777" w:rsidR="00216279" w:rsidRDefault="00216279" w:rsidP="00216279">
            <w:pPr>
              <w:pStyle w:val="Akapitzlist"/>
              <w:numPr>
                <w:ilvl w:val="0"/>
                <w:numId w:val="517"/>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75B30AAE" w14:textId="77777777" w:rsidR="00216279" w:rsidRPr="00F151AF" w:rsidRDefault="00216279" w:rsidP="00216279">
            <w:pPr>
              <w:spacing w:line="271" w:lineRule="auto"/>
              <w:rPr>
                <w:rFonts w:ascii="Calibri" w:eastAsia="Calibri" w:hAnsi="Calibri" w:cs="Calibri"/>
                <w:szCs w:val="22"/>
                <w:lang w:eastAsia="en-US"/>
              </w:rPr>
            </w:pPr>
          </w:p>
          <w:p w14:paraId="70AD9B7C" w14:textId="77777777" w:rsidR="00216279" w:rsidRDefault="00216279" w:rsidP="00216279">
            <w:pPr>
              <w:pStyle w:val="Akapitzlist"/>
              <w:numPr>
                <w:ilvl w:val="0"/>
                <w:numId w:val="517"/>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3BD279E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6FD8CDED"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0D28D3F8"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72589B7F"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UTP 3m</w:t>
            </w:r>
          </w:p>
        </w:tc>
        <w:tc>
          <w:tcPr>
            <w:tcW w:w="2328" w:type="dxa"/>
            <w:tcBorders>
              <w:top w:val="single" w:sz="4" w:space="0" w:color="auto"/>
              <w:left w:val="single" w:sz="4" w:space="0" w:color="auto"/>
              <w:bottom w:val="single" w:sz="4" w:space="0" w:color="auto"/>
              <w:right w:val="single" w:sz="4" w:space="0" w:color="auto"/>
            </w:tcBorders>
            <w:vAlign w:val="center"/>
          </w:tcPr>
          <w:p w14:paraId="0A4D000E"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3436EB2" w14:textId="77777777" w:rsidR="00216279" w:rsidRDefault="00216279" w:rsidP="00216279">
            <w:pPr>
              <w:pStyle w:val="Akapitzlist"/>
              <w:numPr>
                <w:ilvl w:val="0"/>
                <w:numId w:val="50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CFA5C49" w14:textId="77777777" w:rsidR="00216279" w:rsidRDefault="00216279" w:rsidP="00216279">
            <w:pPr>
              <w:pStyle w:val="Akapitzlist"/>
              <w:spacing w:line="271" w:lineRule="auto"/>
              <w:ind w:left="360"/>
              <w:rPr>
                <w:rFonts w:ascii="Calibri" w:eastAsia="Calibri" w:hAnsi="Calibri" w:cs="Calibri"/>
                <w:szCs w:val="22"/>
                <w:lang w:eastAsia="en-US"/>
              </w:rPr>
            </w:pPr>
          </w:p>
          <w:p w14:paraId="4BB32A25" w14:textId="77777777" w:rsidR="00216279" w:rsidRDefault="00216279" w:rsidP="00216279">
            <w:pPr>
              <w:pStyle w:val="Akapitzlist"/>
              <w:numPr>
                <w:ilvl w:val="0"/>
                <w:numId w:val="50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364AE2D" w14:textId="77777777" w:rsidR="00216279" w:rsidRPr="00E84B0F" w:rsidRDefault="00216279" w:rsidP="00216279">
            <w:pPr>
              <w:pStyle w:val="Akapitzlist"/>
              <w:rPr>
                <w:rFonts w:ascii="Calibri" w:eastAsia="Calibri" w:hAnsi="Calibri" w:cs="Calibri"/>
                <w:szCs w:val="22"/>
                <w:lang w:eastAsia="en-US"/>
              </w:rPr>
            </w:pPr>
          </w:p>
          <w:p w14:paraId="387ABAEE" w14:textId="77777777" w:rsidR="00216279" w:rsidRPr="00E84B0F" w:rsidRDefault="00216279" w:rsidP="00216279">
            <w:pPr>
              <w:pStyle w:val="Akapitzlist"/>
              <w:numPr>
                <w:ilvl w:val="0"/>
                <w:numId w:val="50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707C080"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1B68C3A2"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6B60E240"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7ED4937A"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UTP 5m</w:t>
            </w:r>
          </w:p>
        </w:tc>
        <w:tc>
          <w:tcPr>
            <w:tcW w:w="2328" w:type="dxa"/>
            <w:tcBorders>
              <w:top w:val="single" w:sz="4" w:space="0" w:color="auto"/>
              <w:left w:val="single" w:sz="4" w:space="0" w:color="auto"/>
              <w:bottom w:val="single" w:sz="4" w:space="0" w:color="auto"/>
              <w:right w:val="single" w:sz="4" w:space="0" w:color="auto"/>
            </w:tcBorders>
            <w:vAlign w:val="center"/>
          </w:tcPr>
          <w:p w14:paraId="4D5FF0A2"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DE3123C" w14:textId="77777777" w:rsidR="00216279" w:rsidRDefault="00216279" w:rsidP="00216279">
            <w:pPr>
              <w:pStyle w:val="Akapitzlist"/>
              <w:numPr>
                <w:ilvl w:val="0"/>
                <w:numId w:val="50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B3F46F6" w14:textId="77777777" w:rsidR="00216279" w:rsidRDefault="00216279" w:rsidP="00216279">
            <w:pPr>
              <w:pStyle w:val="Akapitzlist"/>
              <w:spacing w:line="271" w:lineRule="auto"/>
              <w:ind w:left="360"/>
              <w:rPr>
                <w:rFonts w:ascii="Calibri" w:eastAsia="Calibri" w:hAnsi="Calibri" w:cs="Calibri"/>
                <w:szCs w:val="22"/>
                <w:lang w:eastAsia="en-US"/>
              </w:rPr>
            </w:pPr>
          </w:p>
          <w:p w14:paraId="259229EE" w14:textId="77777777" w:rsidR="00216279" w:rsidRDefault="00216279" w:rsidP="00216279">
            <w:pPr>
              <w:pStyle w:val="Akapitzlist"/>
              <w:numPr>
                <w:ilvl w:val="0"/>
                <w:numId w:val="50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35F4BC7" w14:textId="77777777" w:rsidR="00216279" w:rsidRPr="00E84B0F" w:rsidRDefault="00216279" w:rsidP="00216279">
            <w:pPr>
              <w:pStyle w:val="Akapitzlist"/>
              <w:rPr>
                <w:rFonts w:ascii="Calibri" w:eastAsia="Calibri" w:hAnsi="Calibri" w:cs="Calibri"/>
                <w:szCs w:val="22"/>
                <w:lang w:eastAsia="en-US"/>
              </w:rPr>
            </w:pPr>
          </w:p>
          <w:p w14:paraId="29EAF39A" w14:textId="77777777" w:rsidR="00216279" w:rsidRPr="00E84B0F" w:rsidRDefault="00216279" w:rsidP="00216279">
            <w:pPr>
              <w:pStyle w:val="Akapitzlist"/>
              <w:numPr>
                <w:ilvl w:val="0"/>
                <w:numId w:val="50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49F4B85"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41BD08AA"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1D25EC9B"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2F2A61D"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UTP 10m</w:t>
            </w:r>
          </w:p>
        </w:tc>
        <w:tc>
          <w:tcPr>
            <w:tcW w:w="2328" w:type="dxa"/>
            <w:tcBorders>
              <w:top w:val="single" w:sz="4" w:space="0" w:color="auto"/>
              <w:left w:val="single" w:sz="4" w:space="0" w:color="auto"/>
              <w:bottom w:val="single" w:sz="4" w:space="0" w:color="auto"/>
              <w:right w:val="single" w:sz="4" w:space="0" w:color="auto"/>
            </w:tcBorders>
            <w:vAlign w:val="center"/>
          </w:tcPr>
          <w:p w14:paraId="1C31FC0D"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95F4A52" w14:textId="77777777" w:rsidR="00216279" w:rsidRDefault="00216279" w:rsidP="00216279">
            <w:pPr>
              <w:pStyle w:val="Akapitzlist"/>
              <w:numPr>
                <w:ilvl w:val="0"/>
                <w:numId w:val="50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7B32459" w14:textId="77777777" w:rsidR="00216279" w:rsidRDefault="00216279" w:rsidP="00216279">
            <w:pPr>
              <w:pStyle w:val="Akapitzlist"/>
              <w:spacing w:line="271" w:lineRule="auto"/>
              <w:ind w:left="360"/>
              <w:rPr>
                <w:rFonts w:ascii="Calibri" w:eastAsia="Calibri" w:hAnsi="Calibri" w:cs="Calibri"/>
                <w:szCs w:val="22"/>
                <w:lang w:eastAsia="en-US"/>
              </w:rPr>
            </w:pPr>
          </w:p>
          <w:p w14:paraId="6E864E22" w14:textId="77777777" w:rsidR="00216279" w:rsidRDefault="00216279" w:rsidP="00216279">
            <w:pPr>
              <w:pStyle w:val="Akapitzlist"/>
              <w:numPr>
                <w:ilvl w:val="0"/>
                <w:numId w:val="50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1706C75" w14:textId="77777777" w:rsidR="00216279" w:rsidRPr="00E84B0F" w:rsidRDefault="00216279" w:rsidP="00216279">
            <w:pPr>
              <w:pStyle w:val="Akapitzlist"/>
              <w:rPr>
                <w:rFonts w:ascii="Calibri" w:eastAsia="Calibri" w:hAnsi="Calibri" w:cs="Calibri"/>
                <w:szCs w:val="22"/>
                <w:lang w:eastAsia="en-US"/>
              </w:rPr>
            </w:pPr>
          </w:p>
          <w:p w14:paraId="40FD92F4" w14:textId="77777777" w:rsidR="00216279" w:rsidRPr="00E84B0F" w:rsidRDefault="00216279" w:rsidP="00216279">
            <w:pPr>
              <w:pStyle w:val="Akapitzlist"/>
              <w:numPr>
                <w:ilvl w:val="0"/>
                <w:numId w:val="50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49F3A97"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64C27738"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0C0227BF"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49BB7086"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Multimode 3m</w:t>
            </w:r>
          </w:p>
        </w:tc>
        <w:tc>
          <w:tcPr>
            <w:tcW w:w="2328" w:type="dxa"/>
            <w:tcBorders>
              <w:top w:val="single" w:sz="4" w:space="0" w:color="auto"/>
              <w:left w:val="single" w:sz="4" w:space="0" w:color="auto"/>
              <w:bottom w:val="single" w:sz="4" w:space="0" w:color="auto"/>
              <w:right w:val="single" w:sz="4" w:space="0" w:color="auto"/>
            </w:tcBorders>
            <w:vAlign w:val="center"/>
          </w:tcPr>
          <w:p w14:paraId="31E3E7DB"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C01CAD6" w14:textId="77777777" w:rsidR="00216279" w:rsidRDefault="00216279" w:rsidP="00216279">
            <w:pPr>
              <w:pStyle w:val="Akapitzlist"/>
              <w:numPr>
                <w:ilvl w:val="0"/>
                <w:numId w:val="50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BCF5406" w14:textId="77777777" w:rsidR="00216279" w:rsidRDefault="00216279" w:rsidP="00216279">
            <w:pPr>
              <w:pStyle w:val="Akapitzlist"/>
              <w:spacing w:line="271" w:lineRule="auto"/>
              <w:ind w:left="360"/>
              <w:rPr>
                <w:rFonts w:ascii="Calibri" w:eastAsia="Calibri" w:hAnsi="Calibri" w:cs="Calibri"/>
                <w:szCs w:val="22"/>
                <w:lang w:eastAsia="en-US"/>
              </w:rPr>
            </w:pPr>
          </w:p>
          <w:p w14:paraId="6BD753AD" w14:textId="77777777" w:rsidR="00216279" w:rsidRDefault="00216279" w:rsidP="00216279">
            <w:pPr>
              <w:pStyle w:val="Akapitzlist"/>
              <w:numPr>
                <w:ilvl w:val="0"/>
                <w:numId w:val="50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EB20A76" w14:textId="77777777" w:rsidR="00216279" w:rsidRPr="00E84B0F" w:rsidRDefault="00216279" w:rsidP="00216279">
            <w:pPr>
              <w:pStyle w:val="Akapitzlist"/>
              <w:rPr>
                <w:rFonts w:ascii="Calibri" w:eastAsia="Calibri" w:hAnsi="Calibri" w:cs="Calibri"/>
                <w:szCs w:val="22"/>
                <w:lang w:eastAsia="en-US"/>
              </w:rPr>
            </w:pPr>
          </w:p>
          <w:p w14:paraId="4F481906" w14:textId="77777777" w:rsidR="00216279" w:rsidRPr="00E84B0F" w:rsidRDefault="00216279" w:rsidP="00216279">
            <w:pPr>
              <w:pStyle w:val="Akapitzlist"/>
              <w:numPr>
                <w:ilvl w:val="0"/>
                <w:numId w:val="50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0F4294D4"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735F87F6"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13649C67"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15D0D4F7"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Multimode 5m</w:t>
            </w:r>
          </w:p>
        </w:tc>
        <w:tc>
          <w:tcPr>
            <w:tcW w:w="2328" w:type="dxa"/>
            <w:tcBorders>
              <w:top w:val="single" w:sz="4" w:space="0" w:color="auto"/>
              <w:left w:val="single" w:sz="4" w:space="0" w:color="auto"/>
              <w:bottom w:val="single" w:sz="4" w:space="0" w:color="auto"/>
              <w:right w:val="single" w:sz="4" w:space="0" w:color="auto"/>
            </w:tcBorders>
            <w:vAlign w:val="center"/>
          </w:tcPr>
          <w:p w14:paraId="59A890D1"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E2EAECA" w14:textId="77777777" w:rsidR="00216279" w:rsidRDefault="00216279" w:rsidP="00216279">
            <w:pPr>
              <w:pStyle w:val="Akapitzlist"/>
              <w:numPr>
                <w:ilvl w:val="0"/>
                <w:numId w:val="50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FF46C26" w14:textId="77777777" w:rsidR="00216279" w:rsidRDefault="00216279" w:rsidP="00216279">
            <w:pPr>
              <w:pStyle w:val="Akapitzlist"/>
              <w:spacing w:line="271" w:lineRule="auto"/>
              <w:ind w:left="360"/>
              <w:rPr>
                <w:rFonts w:ascii="Calibri" w:eastAsia="Calibri" w:hAnsi="Calibri" w:cs="Calibri"/>
                <w:szCs w:val="22"/>
                <w:lang w:eastAsia="en-US"/>
              </w:rPr>
            </w:pPr>
          </w:p>
          <w:p w14:paraId="0EE5D5CF" w14:textId="77777777" w:rsidR="00216279" w:rsidRDefault="00216279" w:rsidP="00216279">
            <w:pPr>
              <w:pStyle w:val="Akapitzlist"/>
              <w:numPr>
                <w:ilvl w:val="0"/>
                <w:numId w:val="50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22481E2C" w14:textId="77777777" w:rsidR="00216279" w:rsidRPr="00E84B0F" w:rsidRDefault="00216279" w:rsidP="00216279">
            <w:pPr>
              <w:pStyle w:val="Akapitzlist"/>
              <w:rPr>
                <w:rFonts w:ascii="Calibri" w:eastAsia="Calibri" w:hAnsi="Calibri" w:cs="Calibri"/>
                <w:szCs w:val="22"/>
                <w:lang w:eastAsia="en-US"/>
              </w:rPr>
            </w:pPr>
          </w:p>
          <w:p w14:paraId="43BA4BC3" w14:textId="77777777" w:rsidR="00216279" w:rsidRPr="00E84B0F" w:rsidRDefault="00216279" w:rsidP="00216279">
            <w:pPr>
              <w:pStyle w:val="Akapitzlist"/>
              <w:numPr>
                <w:ilvl w:val="0"/>
                <w:numId w:val="50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32C88E7F"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3E087DF"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32EFD012"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350E0500"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Single Mode 3m</w:t>
            </w:r>
          </w:p>
        </w:tc>
        <w:tc>
          <w:tcPr>
            <w:tcW w:w="2328" w:type="dxa"/>
            <w:tcBorders>
              <w:top w:val="single" w:sz="4" w:space="0" w:color="auto"/>
              <w:left w:val="single" w:sz="4" w:space="0" w:color="auto"/>
              <w:bottom w:val="single" w:sz="4" w:space="0" w:color="auto"/>
              <w:right w:val="single" w:sz="4" w:space="0" w:color="auto"/>
            </w:tcBorders>
            <w:vAlign w:val="center"/>
          </w:tcPr>
          <w:p w14:paraId="146A6426"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D3BA6D2" w14:textId="77777777" w:rsidR="00216279" w:rsidRDefault="00216279" w:rsidP="00216279">
            <w:pPr>
              <w:pStyle w:val="Akapitzlist"/>
              <w:numPr>
                <w:ilvl w:val="0"/>
                <w:numId w:val="50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47B75DF" w14:textId="77777777" w:rsidR="00216279" w:rsidRDefault="00216279" w:rsidP="00216279">
            <w:pPr>
              <w:pStyle w:val="Akapitzlist"/>
              <w:spacing w:line="271" w:lineRule="auto"/>
              <w:ind w:left="360"/>
              <w:rPr>
                <w:rFonts w:ascii="Calibri" w:eastAsia="Calibri" w:hAnsi="Calibri" w:cs="Calibri"/>
                <w:szCs w:val="22"/>
                <w:lang w:eastAsia="en-US"/>
              </w:rPr>
            </w:pPr>
          </w:p>
          <w:p w14:paraId="5F65AC99" w14:textId="77777777" w:rsidR="00216279" w:rsidRDefault="00216279" w:rsidP="00216279">
            <w:pPr>
              <w:pStyle w:val="Akapitzlist"/>
              <w:numPr>
                <w:ilvl w:val="0"/>
                <w:numId w:val="50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A9B5973" w14:textId="77777777" w:rsidR="00216279" w:rsidRPr="00E84B0F" w:rsidRDefault="00216279" w:rsidP="00216279">
            <w:pPr>
              <w:pStyle w:val="Akapitzlist"/>
              <w:rPr>
                <w:rFonts w:ascii="Calibri" w:eastAsia="Calibri" w:hAnsi="Calibri" w:cs="Calibri"/>
                <w:szCs w:val="22"/>
                <w:lang w:eastAsia="en-US"/>
              </w:rPr>
            </w:pPr>
          </w:p>
          <w:p w14:paraId="14C371E3" w14:textId="77777777" w:rsidR="00216279" w:rsidRPr="00E84B0F" w:rsidRDefault="00216279" w:rsidP="00216279">
            <w:pPr>
              <w:pStyle w:val="Akapitzlist"/>
              <w:numPr>
                <w:ilvl w:val="0"/>
                <w:numId w:val="50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090D24E"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0AB17A6"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67C96727"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348727A6"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Single Mode 5m</w:t>
            </w:r>
          </w:p>
        </w:tc>
        <w:tc>
          <w:tcPr>
            <w:tcW w:w="2328" w:type="dxa"/>
            <w:tcBorders>
              <w:top w:val="single" w:sz="4" w:space="0" w:color="auto"/>
              <w:left w:val="single" w:sz="4" w:space="0" w:color="auto"/>
              <w:bottom w:val="single" w:sz="4" w:space="0" w:color="auto"/>
              <w:right w:val="single" w:sz="4" w:space="0" w:color="auto"/>
            </w:tcBorders>
            <w:vAlign w:val="center"/>
          </w:tcPr>
          <w:p w14:paraId="2DE189EB"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F569D6F" w14:textId="77777777" w:rsidR="00216279" w:rsidRDefault="00216279" w:rsidP="00216279">
            <w:pPr>
              <w:pStyle w:val="Akapitzlist"/>
              <w:numPr>
                <w:ilvl w:val="0"/>
                <w:numId w:val="51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8E2A3E4" w14:textId="77777777" w:rsidR="00216279" w:rsidRDefault="00216279" w:rsidP="00216279">
            <w:pPr>
              <w:pStyle w:val="Akapitzlist"/>
              <w:spacing w:line="271" w:lineRule="auto"/>
              <w:ind w:left="360"/>
              <w:rPr>
                <w:rFonts w:ascii="Calibri" w:eastAsia="Calibri" w:hAnsi="Calibri" w:cs="Calibri"/>
                <w:szCs w:val="22"/>
                <w:lang w:eastAsia="en-US"/>
              </w:rPr>
            </w:pPr>
          </w:p>
          <w:p w14:paraId="49B60FE9" w14:textId="77777777" w:rsidR="00216279" w:rsidRDefault="00216279" w:rsidP="00216279">
            <w:pPr>
              <w:pStyle w:val="Akapitzlist"/>
              <w:numPr>
                <w:ilvl w:val="0"/>
                <w:numId w:val="51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688D2C51" w14:textId="77777777" w:rsidR="00216279" w:rsidRPr="00E84B0F" w:rsidRDefault="00216279" w:rsidP="00216279">
            <w:pPr>
              <w:pStyle w:val="Akapitzlist"/>
              <w:rPr>
                <w:rFonts w:ascii="Calibri" w:eastAsia="Calibri" w:hAnsi="Calibri" w:cs="Calibri"/>
                <w:szCs w:val="22"/>
                <w:lang w:eastAsia="en-US"/>
              </w:rPr>
            </w:pPr>
          </w:p>
          <w:p w14:paraId="0AEA14FE" w14:textId="77777777" w:rsidR="00216279" w:rsidRPr="00E84B0F" w:rsidRDefault="00216279" w:rsidP="00216279">
            <w:pPr>
              <w:pStyle w:val="Akapitzlist"/>
              <w:numPr>
                <w:ilvl w:val="0"/>
                <w:numId w:val="51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074D96F"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2C4D47E"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4EB729F9"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63D21A29"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MTP-MTP Multimode 3m</w:t>
            </w:r>
          </w:p>
        </w:tc>
        <w:tc>
          <w:tcPr>
            <w:tcW w:w="2328" w:type="dxa"/>
            <w:tcBorders>
              <w:top w:val="single" w:sz="4" w:space="0" w:color="auto"/>
              <w:left w:val="single" w:sz="4" w:space="0" w:color="auto"/>
              <w:bottom w:val="single" w:sz="4" w:space="0" w:color="auto"/>
              <w:right w:val="single" w:sz="4" w:space="0" w:color="auto"/>
            </w:tcBorders>
            <w:vAlign w:val="center"/>
          </w:tcPr>
          <w:p w14:paraId="26A3A5B2"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E5796E3" w14:textId="77777777" w:rsidR="00216279" w:rsidRDefault="00216279" w:rsidP="00216279">
            <w:pPr>
              <w:pStyle w:val="Akapitzlist"/>
              <w:numPr>
                <w:ilvl w:val="0"/>
                <w:numId w:val="51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14452DD" w14:textId="77777777" w:rsidR="00216279" w:rsidRDefault="00216279" w:rsidP="00216279">
            <w:pPr>
              <w:pStyle w:val="Akapitzlist"/>
              <w:spacing w:line="271" w:lineRule="auto"/>
              <w:ind w:left="360"/>
              <w:rPr>
                <w:rFonts w:ascii="Calibri" w:eastAsia="Calibri" w:hAnsi="Calibri" w:cs="Calibri"/>
                <w:szCs w:val="22"/>
                <w:lang w:eastAsia="en-US"/>
              </w:rPr>
            </w:pPr>
          </w:p>
          <w:p w14:paraId="752BC9C4" w14:textId="77777777" w:rsidR="00216279" w:rsidRDefault="00216279" w:rsidP="00216279">
            <w:pPr>
              <w:pStyle w:val="Akapitzlist"/>
              <w:numPr>
                <w:ilvl w:val="0"/>
                <w:numId w:val="51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2BE84A1B" w14:textId="77777777" w:rsidR="00216279" w:rsidRPr="00E84B0F" w:rsidRDefault="00216279" w:rsidP="00216279">
            <w:pPr>
              <w:pStyle w:val="Akapitzlist"/>
              <w:rPr>
                <w:rFonts w:ascii="Calibri" w:eastAsia="Calibri" w:hAnsi="Calibri" w:cs="Calibri"/>
                <w:szCs w:val="22"/>
                <w:lang w:eastAsia="en-US"/>
              </w:rPr>
            </w:pPr>
          </w:p>
          <w:p w14:paraId="096FC8DA" w14:textId="77777777" w:rsidR="00216279" w:rsidRPr="00E84B0F" w:rsidRDefault="00216279" w:rsidP="00216279">
            <w:pPr>
              <w:pStyle w:val="Akapitzlist"/>
              <w:numPr>
                <w:ilvl w:val="0"/>
                <w:numId w:val="51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F18557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28D60CB"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4418ABE8"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0187BDB9"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MTP-MTP Multimode 5m</w:t>
            </w:r>
          </w:p>
        </w:tc>
        <w:tc>
          <w:tcPr>
            <w:tcW w:w="2328" w:type="dxa"/>
            <w:tcBorders>
              <w:top w:val="single" w:sz="4" w:space="0" w:color="auto"/>
              <w:left w:val="single" w:sz="4" w:space="0" w:color="auto"/>
              <w:bottom w:val="single" w:sz="4" w:space="0" w:color="auto"/>
              <w:right w:val="single" w:sz="4" w:space="0" w:color="auto"/>
            </w:tcBorders>
            <w:vAlign w:val="center"/>
          </w:tcPr>
          <w:p w14:paraId="675C3C57"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E5D2AE4" w14:textId="77777777" w:rsidR="00216279" w:rsidRDefault="00216279" w:rsidP="00216279">
            <w:pPr>
              <w:pStyle w:val="Akapitzlist"/>
              <w:numPr>
                <w:ilvl w:val="0"/>
                <w:numId w:val="51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7437221" w14:textId="77777777" w:rsidR="00216279" w:rsidRDefault="00216279" w:rsidP="00216279">
            <w:pPr>
              <w:pStyle w:val="Akapitzlist"/>
              <w:spacing w:line="271" w:lineRule="auto"/>
              <w:ind w:left="360"/>
              <w:rPr>
                <w:rFonts w:ascii="Calibri" w:eastAsia="Calibri" w:hAnsi="Calibri" w:cs="Calibri"/>
                <w:szCs w:val="22"/>
                <w:lang w:eastAsia="en-US"/>
              </w:rPr>
            </w:pPr>
          </w:p>
          <w:p w14:paraId="417E14DC" w14:textId="77777777" w:rsidR="00216279" w:rsidRDefault="00216279" w:rsidP="00216279">
            <w:pPr>
              <w:pStyle w:val="Akapitzlist"/>
              <w:numPr>
                <w:ilvl w:val="0"/>
                <w:numId w:val="51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1CF31098" w14:textId="77777777" w:rsidR="00216279" w:rsidRPr="00E84B0F" w:rsidRDefault="00216279" w:rsidP="00216279">
            <w:pPr>
              <w:pStyle w:val="Akapitzlist"/>
              <w:rPr>
                <w:rFonts w:ascii="Calibri" w:eastAsia="Calibri" w:hAnsi="Calibri" w:cs="Calibri"/>
                <w:szCs w:val="22"/>
                <w:lang w:eastAsia="en-US"/>
              </w:rPr>
            </w:pPr>
          </w:p>
          <w:p w14:paraId="33D05470" w14:textId="77777777" w:rsidR="00216279" w:rsidRPr="00E84B0F" w:rsidRDefault="00216279" w:rsidP="00216279">
            <w:pPr>
              <w:pStyle w:val="Akapitzlist"/>
              <w:numPr>
                <w:ilvl w:val="0"/>
                <w:numId w:val="51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883B24A"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05E425C7"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74C707FC"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128A5040"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3m</w:t>
            </w:r>
          </w:p>
        </w:tc>
        <w:tc>
          <w:tcPr>
            <w:tcW w:w="2328" w:type="dxa"/>
            <w:tcBorders>
              <w:top w:val="single" w:sz="4" w:space="0" w:color="auto"/>
              <w:left w:val="single" w:sz="4" w:space="0" w:color="auto"/>
              <w:bottom w:val="single" w:sz="4" w:space="0" w:color="auto"/>
              <w:right w:val="single" w:sz="4" w:space="0" w:color="auto"/>
            </w:tcBorders>
            <w:vAlign w:val="center"/>
          </w:tcPr>
          <w:p w14:paraId="1F53474F"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D4042CF" w14:textId="77777777" w:rsidR="00216279" w:rsidRDefault="00216279" w:rsidP="00216279">
            <w:pPr>
              <w:pStyle w:val="Akapitzlist"/>
              <w:numPr>
                <w:ilvl w:val="0"/>
                <w:numId w:val="51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54FDAFE" w14:textId="77777777" w:rsidR="00216279" w:rsidRDefault="00216279" w:rsidP="00216279">
            <w:pPr>
              <w:pStyle w:val="Akapitzlist"/>
              <w:spacing w:line="271" w:lineRule="auto"/>
              <w:ind w:left="360"/>
              <w:rPr>
                <w:rFonts w:ascii="Calibri" w:eastAsia="Calibri" w:hAnsi="Calibri" w:cs="Calibri"/>
                <w:szCs w:val="22"/>
                <w:lang w:eastAsia="en-US"/>
              </w:rPr>
            </w:pPr>
          </w:p>
          <w:p w14:paraId="3390F9F2" w14:textId="77777777" w:rsidR="00216279" w:rsidRDefault="00216279" w:rsidP="00216279">
            <w:pPr>
              <w:pStyle w:val="Akapitzlist"/>
              <w:numPr>
                <w:ilvl w:val="0"/>
                <w:numId w:val="51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BD1912E" w14:textId="77777777" w:rsidR="00216279" w:rsidRPr="00E84B0F" w:rsidRDefault="00216279" w:rsidP="00216279">
            <w:pPr>
              <w:pStyle w:val="Akapitzlist"/>
              <w:rPr>
                <w:rFonts w:ascii="Calibri" w:eastAsia="Calibri" w:hAnsi="Calibri" w:cs="Calibri"/>
                <w:szCs w:val="22"/>
                <w:lang w:eastAsia="en-US"/>
              </w:rPr>
            </w:pPr>
          </w:p>
          <w:p w14:paraId="11BB6A81" w14:textId="77777777" w:rsidR="00216279" w:rsidRPr="00E84B0F" w:rsidRDefault="00216279" w:rsidP="00216279">
            <w:pPr>
              <w:pStyle w:val="Akapitzlist"/>
              <w:numPr>
                <w:ilvl w:val="0"/>
                <w:numId w:val="51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8E3734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B9DE8A7"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1C89EC0E"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7231A7BB"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5m</w:t>
            </w:r>
          </w:p>
        </w:tc>
        <w:tc>
          <w:tcPr>
            <w:tcW w:w="2328" w:type="dxa"/>
            <w:tcBorders>
              <w:top w:val="single" w:sz="4" w:space="0" w:color="auto"/>
              <w:left w:val="single" w:sz="4" w:space="0" w:color="auto"/>
              <w:bottom w:val="single" w:sz="4" w:space="0" w:color="auto"/>
              <w:right w:val="single" w:sz="4" w:space="0" w:color="auto"/>
            </w:tcBorders>
            <w:vAlign w:val="center"/>
          </w:tcPr>
          <w:p w14:paraId="76672899"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8F7BE8B" w14:textId="77777777" w:rsidR="00216279" w:rsidRDefault="00216279" w:rsidP="00216279">
            <w:pPr>
              <w:pStyle w:val="Akapitzlist"/>
              <w:numPr>
                <w:ilvl w:val="0"/>
                <w:numId w:val="51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355A5F2" w14:textId="77777777" w:rsidR="00216279" w:rsidRDefault="00216279" w:rsidP="00216279">
            <w:pPr>
              <w:pStyle w:val="Akapitzlist"/>
              <w:spacing w:line="271" w:lineRule="auto"/>
              <w:ind w:left="360"/>
              <w:rPr>
                <w:rFonts w:ascii="Calibri" w:eastAsia="Calibri" w:hAnsi="Calibri" w:cs="Calibri"/>
                <w:szCs w:val="22"/>
                <w:lang w:eastAsia="en-US"/>
              </w:rPr>
            </w:pPr>
          </w:p>
          <w:p w14:paraId="67CC31BE" w14:textId="77777777" w:rsidR="00216279" w:rsidRDefault="00216279" w:rsidP="00216279">
            <w:pPr>
              <w:pStyle w:val="Akapitzlist"/>
              <w:numPr>
                <w:ilvl w:val="0"/>
                <w:numId w:val="51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1F9D3764" w14:textId="77777777" w:rsidR="00216279" w:rsidRPr="00E84B0F" w:rsidRDefault="00216279" w:rsidP="00216279">
            <w:pPr>
              <w:pStyle w:val="Akapitzlist"/>
              <w:rPr>
                <w:rFonts w:ascii="Calibri" w:eastAsia="Calibri" w:hAnsi="Calibri" w:cs="Calibri"/>
                <w:szCs w:val="22"/>
                <w:lang w:eastAsia="en-US"/>
              </w:rPr>
            </w:pPr>
          </w:p>
          <w:p w14:paraId="6D62CA59" w14:textId="77777777" w:rsidR="00216279" w:rsidRPr="00E84B0F" w:rsidRDefault="00216279" w:rsidP="00216279">
            <w:pPr>
              <w:pStyle w:val="Akapitzlist"/>
              <w:numPr>
                <w:ilvl w:val="0"/>
                <w:numId w:val="51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E8D7A94"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44955FC7"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53F33D69"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3587D0D1"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3m</w:t>
            </w:r>
          </w:p>
        </w:tc>
        <w:tc>
          <w:tcPr>
            <w:tcW w:w="2328" w:type="dxa"/>
            <w:tcBorders>
              <w:top w:val="single" w:sz="4" w:space="0" w:color="auto"/>
              <w:left w:val="single" w:sz="4" w:space="0" w:color="auto"/>
              <w:bottom w:val="single" w:sz="4" w:space="0" w:color="auto"/>
              <w:right w:val="single" w:sz="4" w:space="0" w:color="auto"/>
            </w:tcBorders>
            <w:vAlign w:val="center"/>
          </w:tcPr>
          <w:p w14:paraId="04E3FEB7"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D67E60E" w14:textId="77777777" w:rsidR="00216279" w:rsidRDefault="00216279" w:rsidP="00216279">
            <w:pPr>
              <w:pStyle w:val="Akapitzlist"/>
              <w:numPr>
                <w:ilvl w:val="0"/>
                <w:numId w:val="51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5F154A4" w14:textId="77777777" w:rsidR="00216279" w:rsidRDefault="00216279" w:rsidP="00216279">
            <w:pPr>
              <w:pStyle w:val="Akapitzlist"/>
              <w:spacing w:line="271" w:lineRule="auto"/>
              <w:ind w:left="360"/>
              <w:rPr>
                <w:rFonts w:ascii="Calibri" w:eastAsia="Calibri" w:hAnsi="Calibri" w:cs="Calibri"/>
                <w:szCs w:val="22"/>
                <w:lang w:eastAsia="en-US"/>
              </w:rPr>
            </w:pPr>
          </w:p>
          <w:p w14:paraId="76490233" w14:textId="77777777" w:rsidR="00216279" w:rsidRDefault="00216279" w:rsidP="00216279">
            <w:pPr>
              <w:pStyle w:val="Akapitzlist"/>
              <w:numPr>
                <w:ilvl w:val="0"/>
                <w:numId w:val="51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69E64A92" w14:textId="77777777" w:rsidR="00216279" w:rsidRPr="00E84B0F" w:rsidRDefault="00216279" w:rsidP="00216279">
            <w:pPr>
              <w:pStyle w:val="Akapitzlist"/>
              <w:rPr>
                <w:rFonts w:ascii="Calibri" w:eastAsia="Calibri" w:hAnsi="Calibri" w:cs="Calibri"/>
                <w:szCs w:val="22"/>
                <w:lang w:eastAsia="en-US"/>
              </w:rPr>
            </w:pPr>
          </w:p>
          <w:p w14:paraId="42C7C08B" w14:textId="77777777" w:rsidR="00216279" w:rsidRPr="00E84B0F" w:rsidRDefault="00216279" w:rsidP="00216279">
            <w:pPr>
              <w:pStyle w:val="Akapitzlist"/>
              <w:numPr>
                <w:ilvl w:val="0"/>
                <w:numId w:val="51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39AF66C8"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B3338B5"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318824CB"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4EF84EDF"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5m</w:t>
            </w:r>
          </w:p>
        </w:tc>
        <w:tc>
          <w:tcPr>
            <w:tcW w:w="2328" w:type="dxa"/>
            <w:tcBorders>
              <w:top w:val="single" w:sz="4" w:space="0" w:color="auto"/>
              <w:left w:val="single" w:sz="4" w:space="0" w:color="auto"/>
              <w:bottom w:val="single" w:sz="4" w:space="0" w:color="auto"/>
              <w:right w:val="single" w:sz="4" w:space="0" w:color="auto"/>
            </w:tcBorders>
            <w:vAlign w:val="center"/>
          </w:tcPr>
          <w:p w14:paraId="5C8B7B48"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4931B66" w14:textId="77777777" w:rsidR="00216279" w:rsidRDefault="00216279" w:rsidP="00216279">
            <w:pPr>
              <w:pStyle w:val="Akapitzlist"/>
              <w:numPr>
                <w:ilvl w:val="0"/>
                <w:numId w:val="51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2A8F07B3" w14:textId="77777777" w:rsidR="00216279" w:rsidRDefault="00216279" w:rsidP="00216279">
            <w:pPr>
              <w:pStyle w:val="Akapitzlist"/>
              <w:spacing w:line="271" w:lineRule="auto"/>
              <w:ind w:left="360"/>
              <w:rPr>
                <w:rFonts w:ascii="Calibri" w:eastAsia="Calibri" w:hAnsi="Calibri" w:cs="Calibri"/>
                <w:szCs w:val="22"/>
                <w:lang w:eastAsia="en-US"/>
              </w:rPr>
            </w:pPr>
          </w:p>
          <w:p w14:paraId="4C272A3B" w14:textId="77777777" w:rsidR="00216279" w:rsidRDefault="00216279" w:rsidP="00216279">
            <w:pPr>
              <w:pStyle w:val="Akapitzlist"/>
              <w:numPr>
                <w:ilvl w:val="0"/>
                <w:numId w:val="51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158BE8DC" w14:textId="77777777" w:rsidR="00216279" w:rsidRPr="00E84B0F" w:rsidRDefault="00216279" w:rsidP="00216279">
            <w:pPr>
              <w:pStyle w:val="Akapitzlist"/>
              <w:rPr>
                <w:rFonts w:ascii="Calibri" w:eastAsia="Calibri" w:hAnsi="Calibri" w:cs="Calibri"/>
                <w:szCs w:val="22"/>
                <w:lang w:eastAsia="en-US"/>
              </w:rPr>
            </w:pPr>
          </w:p>
          <w:p w14:paraId="33710814" w14:textId="77777777" w:rsidR="00216279" w:rsidRPr="00E84B0F" w:rsidRDefault="00216279" w:rsidP="00216279">
            <w:pPr>
              <w:pStyle w:val="Akapitzlist"/>
              <w:numPr>
                <w:ilvl w:val="0"/>
                <w:numId w:val="51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E055E88"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35BC763"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57134EBF"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1AC0CACF"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1</w:t>
            </w:r>
          </w:p>
        </w:tc>
        <w:tc>
          <w:tcPr>
            <w:tcW w:w="2328" w:type="dxa"/>
            <w:tcBorders>
              <w:top w:val="single" w:sz="4" w:space="0" w:color="auto"/>
              <w:left w:val="single" w:sz="4" w:space="0" w:color="auto"/>
              <w:bottom w:val="single" w:sz="4" w:space="0" w:color="auto"/>
              <w:right w:val="single" w:sz="4" w:space="0" w:color="auto"/>
            </w:tcBorders>
            <w:vAlign w:val="center"/>
          </w:tcPr>
          <w:p w14:paraId="0440ABDE"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4889706" w14:textId="77777777" w:rsidR="00216279" w:rsidRDefault="00216279" w:rsidP="00216279">
            <w:pPr>
              <w:pStyle w:val="Akapitzlist"/>
              <w:numPr>
                <w:ilvl w:val="0"/>
                <w:numId w:val="503"/>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47169F4A" w14:textId="77777777" w:rsidR="00216279" w:rsidRDefault="00216279" w:rsidP="00216279">
            <w:pPr>
              <w:pStyle w:val="Akapitzlist"/>
              <w:spacing w:line="271" w:lineRule="auto"/>
              <w:ind w:left="360"/>
              <w:rPr>
                <w:rFonts w:ascii="Calibri" w:eastAsia="Calibri" w:hAnsi="Calibri" w:cs="Calibri"/>
                <w:szCs w:val="22"/>
                <w:lang w:eastAsia="en-US"/>
              </w:rPr>
            </w:pPr>
          </w:p>
          <w:p w14:paraId="49E9B91E" w14:textId="77777777" w:rsidR="00216279" w:rsidRDefault="00216279" w:rsidP="00216279">
            <w:pPr>
              <w:pStyle w:val="Akapitzlist"/>
              <w:numPr>
                <w:ilvl w:val="0"/>
                <w:numId w:val="503"/>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266F8892" w14:textId="77777777" w:rsidR="00216279" w:rsidRPr="003A6032" w:rsidRDefault="00216279" w:rsidP="003A6032">
            <w:pPr>
              <w:pStyle w:val="Akapitzlist"/>
              <w:rPr>
                <w:rFonts w:ascii="Calibri" w:eastAsia="Calibri" w:hAnsi="Calibri" w:cs="Calibri"/>
                <w:szCs w:val="22"/>
                <w:lang w:eastAsia="en-US"/>
              </w:rPr>
            </w:pPr>
          </w:p>
          <w:p w14:paraId="1FD70642" w14:textId="77777777" w:rsidR="00216279" w:rsidRDefault="00216279" w:rsidP="00216279">
            <w:pPr>
              <w:pStyle w:val="Akapitzlist"/>
              <w:numPr>
                <w:ilvl w:val="0"/>
                <w:numId w:val="503"/>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1717D4D1" w14:textId="77777777" w:rsidR="00216279" w:rsidRDefault="00216279" w:rsidP="00216279">
            <w:pPr>
              <w:pStyle w:val="Akapitzlist"/>
              <w:rPr>
                <w:rFonts w:ascii="Calibri" w:eastAsia="Calibri" w:hAnsi="Calibri" w:cs="Calibri"/>
                <w:szCs w:val="22"/>
                <w:lang w:eastAsia="en-US"/>
              </w:rPr>
            </w:pPr>
          </w:p>
          <w:p w14:paraId="084C0A4E" w14:textId="77777777" w:rsidR="00216279" w:rsidRPr="00E84B0F" w:rsidRDefault="00216279" w:rsidP="00216279">
            <w:pPr>
              <w:pStyle w:val="Akapitzlist"/>
              <w:numPr>
                <w:ilvl w:val="0"/>
                <w:numId w:val="503"/>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400E1BEB" w14:textId="77777777" w:rsidR="00216279" w:rsidRPr="002A1D36" w:rsidRDefault="00216279" w:rsidP="00216279">
            <w:pPr>
              <w:spacing w:line="271" w:lineRule="auto"/>
              <w:jc w:val="center"/>
              <w:rPr>
                <w:rFonts w:ascii="Calibri" w:eastAsia="Calibri" w:hAnsi="Calibri" w:cs="Calibri"/>
                <w:sz w:val="22"/>
                <w:szCs w:val="22"/>
                <w:lang w:eastAsia="en-US"/>
              </w:rPr>
            </w:pPr>
          </w:p>
        </w:tc>
      </w:tr>
    </w:tbl>
    <w:p w14:paraId="78BF1769" w14:textId="77777777" w:rsidR="00C54A1E" w:rsidRPr="002A1D36" w:rsidRDefault="00C54A1E" w:rsidP="00C54A1E">
      <w:pPr>
        <w:spacing w:after="160" w:line="271" w:lineRule="auto"/>
        <w:rPr>
          <w:rFonts w:ascii="Calibri" w:eastAsia="Calibri" w:hAnsi="Calibri" w:cs="Calibri"/>
          <w:sz w:val="22"/>
          <w:szCs w:val="22"/>
          <w:lang w:eastAsia="en-US"/>
        </w:rPr>
      </w:pPr>
    </w:p>
    <w:p w14:paraId="55F21207" w14:textId="77777777" w:rsidR="00C54A1E" w:rsidRPr="002A1D36" w:rsidRDefault="00C54A1E" w:rsidP="00C54A1E">
      <w:pPr>
        <w:spacing w:after="160" w:line="271" w:lineRule="auto"/>
        <w:rPr>
          <w:rFonts w:ascii="Calibri" w:eastAsia="Calibri" w:hAnsi="Calibri" w:cs="Calibri"/>
          <w:sz w:val="22"/>
          <w:szCs w:val="22"/>
          <w:lang w:eastAsia="en-US"/>
        </w:rPr>
      </w:pPr>
    </w:p>
    <w:p w14:paraId="42AA6C30" w14:textId="77777777" w:rsidR="00C54A1E" w:rsidRPr="002A1D36" w:rsidRDefault="00C54A1E" w:rsidP="00C54A1E">
      <w:pPr>
        <w:spacing w:after="160" w:line="271" w:lineRule="auto"/>
        <w:rPr>
          <w:rFonts w:ascii="Calibri" w:eastAsia="Calibri" w:hAnsi="Calibri" w:cs="Calibri"/>
          <w:sz w:val="22"/>
          <w:szCs w:val="22"/>
          <w:lang w:eastAsia="en-US"/>
        </w:rPr>
      </w:pPr>
    </w:p>
    <w:p w14:paraId="1F053885" w14:textId="77777777" w:rsidR="00C54A1E" w:rsidRPr="002A1D36" w:rsidRDefault="00C54A1E" w:rsidP="003A6032">
      <w:pPr>
        <w:keepNext/>
        <w:numPr>
          <w:ilvl w:val="0"/>
          <w:numId w:val="360"/>
        </w:numPr>
        <w:tabs>
          <w:tab w:val="left" w:pos="567"/>
        </w:tabs>
        <w:spacing w:before="120" w:line="271" w:lineRule="auto"/>
        <w:outlineLvl w:val="1"/>
        <w:rPr>
          <w:rFonts w:ascii="Calibri" w:hAnsi="Calibri" w:cs="Calibri"/>
          <w:b/>
          <w:color w:val="000000"/>
          <w:sz w:val="22"/>
          <w:szCs w:val="22"/>
          <w:lang w:eastAsia="ar-SA"/>
        </w:rPr>
      </w:pPr>
      <w:r w:rsidRPr="002A1D36">
        <w:rPr>
          <w:rFonts w:ascii="Calibri" w:hAnsi="Calibri" w:cs="Calibri"/>
          <w:b/>
          <w:color w:val="000000"/>
          <w:sz w:val="22"/>
          <w:szCs w:val="22"/>
          <w:lang w:eastAsia="ar-SA"/>
        </w:rPr>
        <w:t>Zadanie nr 5</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
        <w:gridCol w:w="3656"/>
        <w:gridCol w:w="2266"/>
        <w:gridCol w:w="3827"/>
      </w:tblGrid>
      <w:tr w:rsidR="00BF1A04" w:rsidRPr="002A1D36" w14:paraId="08479371" w14:textId="77777777" w:rsidTr="003A6032">
        <w:trPr>
          <w:trHeight w:val="622"/>
        </w:trPr>
        <w:tc>
          <w:tcPr>
            <w:tcW w:w="666" w:type="dxa"/>
            <w:tcBorders>
              <w:top w:val="single" w:sz="4" w:space="0" w:color="auto"/>
              <w:left w:val="single" w:sz="4" w:space="0" w:color="auto"/>
              <w:bottom w:val="single" w:sz="4" w:space="0" w:color="auto"/>
              <w:right w:val="single" w:sz="4" w:space="0" w:color="auto"/>
            </w:tcBorders>
            <w:vAlign w:val="center"/>
            <w:hideMark/>
          </w:tcPr>
          <w:p w14:paraId="2655F9F2" w14:textId="77777777" w:rsidR="00BF1A04" w:rsidRPr="002A1D36" w:rsidRDefault="00BF1A04" w:rsidP="001A543B">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656" w:type="dxa"/>
            <w:tcBorders>
              <w:top w:val="single" w:sz="4" w:space="0" w:color="auto"/>
              <w:left w:val="single" w:sz="4" w:space="0" w:color="auto"/>
              <w:bottom w:val="single" w:sz="4" w:space="0" w:color="auto"/>
              <w:right w:val="single" w:sz="4" w:space="0" w:color="auto"/>
            </w:tcBorders>
            <w:vAlign w:val="center"/>
          </w:tcPr>
          <w:p w14:paraId="2DEB54F9" w14:textId="77777777" w:rsidR="00BF1A04" w:rsidRPr="006B1E30" w:rsidRDefault="00BF1A04">
            <w:pPr>
              <w:keepNext/>
              <w:spacing w:line="271" w:lineRule="auto"/>
              <w:jc w:val="center"/>
              <w:outlineLvl w:val="2"/>
              <w:rPr>
                <w:rFonts w:ascii="Calibri" w:eastAsia="Calibri" w:hAnsi="Calibri" w:cs="Calibri"/>
                <w:b/>
                <w:bCs/>
                <w:sz w:val="22"/>
                <w:szCs w:val="22"/>
                <w:lang w:eastAsia="en-US"/>
              </w:rPr>
            </w:pPr>
            <w:r w:rsidRPr="003A6032">
              <w:rPr>
                <w:rFonts w:ascii="Calibri" w:eastAsia="Calibri" w:hAnsi="Calibri" w:cs="Calibri"/>
                <w:b/>
                <w:bCs/>
                <w:sz w:val="22"/>
                <w:szCs w:val="22"/>
                <w:lang w:eastAsia="en-US"/>
              </w:rPr>
              <w:t>Nazwa pozycji z specyfikacji technicznej</w:t>
            </w:r>
          </w:p>
        </w:tc>
        <w:tc>
          <w:tcPr>
            <w:tcW w:w="2266" w:type="dxa"/>
            <w:tcBorders>
              <w:top w:val="single" w:sz="4" w:space="0" w:color="auto"/>
              <w:left w:val="single" w:sz="4" w:space="0" w:color="auto"/>
              <w:bottom w:val="single" w:sz="4" w:space="0" w:color="auto"/>
              <w:right w:val="single" w:sz="4" w:space="0" w:color="auto"/>
            </w:tcBorders>
            <w:vAlign w:val="center"/>
          </w:tcPr>
          <w:p w14:paraId="45CDDD61" w14:textId="0FF7E890" w:rsidR="00BF1A04" w:rsidRPr="002A1D36" w:rsidRDefault="001E4113"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Nazwa producenta wraz z typem i modelem lub nazwa producenta z numerem katalogowym</w:t>
            </w:r>
          </w:p>
        </w:tc>
        <w:tc>
          <w:tcPr>
            <w:tcW w:w="3827" w:type="dxa"/>
            <w:tcBorders>
              <w:top w:val="single" w:sz="4" w:space="0" w:color="auto"/>
              <w:left w:val="single" w:sz="4" w:space="0" w:color="auto"/>
              <w:bottom w:val="single" w:sz="4" w:space="0" w:color="auto"/>
              <w:right w:val="single" w:sz="4" w:space="0" w:color="auto"/>
            </w:tcBorders>
            <w:vAlign w:val="center"/>
          </w:tcPr>
          <w:p w14:paraId="322CF0B0" w14:textId="790E3A32" w:rsidR="00BF1A04" w:rsidRPr="002A1D36" w:rsidRDefault="00C81330"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 specyfikacja techniczna</w:t>
            </w:r>
          </w:p>
        </w:tc>
      </w:tr>
      <w:tr w:rsidR="00BF1A04" w:rsidRPr="002A1D36" w14:paraId="5D243BE5" w14:textId="77777777" w:rsidTr="003A6032">
        <w:trPr>
          <w:trHeight w:val="189"/>
        </w:trPr>
        <w:tc>
          <w:tcPr>
            <w:tcW w:w="666" w:type="dxa"/>
            <w:tcBorders>
              <w:top w:val="single" w:sz="4" w:space="0" w:color="auto"/>
              <w:left w:val="single" w:sz="4" w:space="0" w:color="auto"/>
              <w:bottom w:val="single" w:sz="4" w:space="0" w:color="auto"/>
              <w:right w:val="single" w:sz="4" w:space="0" w:color="auto"/>
            </w:tcBorders>
            <w:vAlign w:val="center"/>
            <w:hideMark/>
          </w:tcPr>
          <w:p w14:paraId="3CF01418"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656" w:type="dxa"/>
            <w:tcBorders>
              <w:top w:val="single" w:sz="4" w:space="0" w:color="auto"/>
              <w:left w:val="single" w:sz="4" w:space="0" w:color="auto"/>
              <w:bottom w:val="single" w:sz="4" w:space="0" w:color="auto"/>
              <w:right w:val="single" w:sz="4" w:space="0" w:color="auto"/>
            </w:tcBorders>
            <w:vAlign w:val="center"/>
            <w:hideMark/>
          </w:tcPr>
          <w:p w14:paraId="613F9F7A"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D9C0FD5" w14:textId="592543BD"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827" w:type="dxa"/>
            <w:tcBorders>
              <w:top w:val="single" w:sz="4" w:space="0" w:color="auto"/>
              <w:left w:val="single" w:sz="4" w:space="0" w:color="auto"/>
              <w:bottom w:val="single" w:sz="4" w:space="0" w:color="auto"/>
              <w:right w:val="single" w:sz="4" w:space="0" w:color="auto"/>
            </w:tcBorders>
          </w:tcPr>
          <w:p w14:paraId="371805F1" w14:textId="653A86F3"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BF1A04" w:rsidRPr="002A1D36" w14:paraId="3C85D140" w14:textId="77777777" w:rsidTr="001A543B">
        <w:trPr>
          <w:trHeight w:val="189"/>
        </w:trPr>
        <w:tc>
          <w:tcPr>
            <w:tcW w:w="666" w:type="dxa"/>
            <w:tcBorders>
              <w:top w:val="single" w:sz="4" w:space="0" w:color="auto"/>
              <w:left w:val="single" w:sz="4" w:space="0" w:color="auto"/>
              <w:bottom w:val="single" w:sz="4" w:space="0" w:color="auto"/>
              <w:right w:val="single" w:sz="4" w:space="0" w:color="auto"/>
            </w:tcBorders>
            <w:vAlign w:val="center"/>
          </w:tcPr>
          <w:p w14:paraId="4154406D" w14:textId="1F54F85D" w:rsidR="00BF1A04" w:rsidRPr="00BF1A04" w:rsidRDefault="00BF1A04" w:rsidP="001A543B">
            <w:pPr>
              <w:spacing w:line="271" w:lineRule="auto"/>
              <w:jc w:val="center"/>
              <w:rPr>
                <w:rFonts w:ascii="Calibri" w:eastAsia="Calibri" w:hAnsi="Calibri" w:cs="Calibri"/>
                <w:b/>
                <w:sz w:val="22"/>
                <w:szCs w:val="22"/>
                <w:lang w:val="en-US" w:eastAsia="en-US"/>
              </w:rPr>
            </w:pPr>
            <w:r w:rsidRPr="00BF1A04">
              <w:rPr>
                <w:rFonts w:ascii="Calibri" w:eastAsia="Calibri" w:hAnsi="Calibri" w:cs="Calibri"/>
                <w:b/>
                <w:sz w:val="22"/>
                <w:szCs w:val="22"/>
                <w:lang w:eastAsia="en-US"/>
              </w:rPr>
              <w:t>1.</w:t>
            </w:r>
          </w:p>
        </w:tc>
        <w:tc>
          <w:tcPr>
            <w:tcW w:w="9749" w:type="dxa"/>
            <w:gridSpan w:val="3"/>
            <w:tcBorders>
              <w:top w:val="single" w:sz="4" w:space="0" w:color="auto"/>
              <w:left w:val="single" w:sz="4" w:space="0" w:color="auto"/>
              <w:bottom w:val="single" w:sz="4" w:space="0" w:color="auto"/>
              <w:right w:val="single" w:sz="4" w:space="0" w:color="auto"/>
            </w:tcBorders>
            <w:vAlign w:val="center"/>
          </w:tcPr>
          <w:p w14:paraId="19571322" w14:textId="2B0AEC4E" w:rsidR="00BF1A04" w:rsidRPr="00BF1A04" w:rsidRDefault="00BF1A04" w:rsidP="003A6032">
            <w:pPr>
              <w:spacing w:line="271" w:lineRule="auto"/>
              <w:rPr>
                <w:rFonts w:ascii="Calibri" w:eastAsia="Calibri" w:hAnsi="Calibri" w:cs="Calibri"/>
                <w:b/>
                <w:sz w:val="22"/>
                <w:szCs w:val="22"/>
                <w:lang w:val="en-US" w:eastAsia="en-US"/>
              </w:rPr>
            </w:pPr>
            <w:r w:rsidRPr="00BF1A04">
              <w:rPr>
                <w:rFonts w:ascii="Calibri" w:eastAsia="Calibri" w:hAnsi="Calibri" w:cs="Calibri"/>
                <w:b/>
                <w:sz w:val="22"/>
                <w:szCs w:val="22"/>
                <w:lang w:val="en-US" w:eastAsia="en-US"/>
              </w:rPr>
              <w:t>Politechnika Wrocławska</w:t>
            </w:r>
          </w:p>
        </w:tc>
      </w:tr>
      <w:tr w:rsidR="00BF1A04" w:rsidRPr="002A1D36" w14:paraId="47208FA3" w14:textId="77777777" w:rsidTr="003A6032">
        <w:trPr>
          <w:trHeight w:val="210"/>
        </w:trPr>
        <w:tc>
          <w:tcPr>
            <w:tcW w:w="666" w:type="dxa"/>
            <w:vMerge w:val="restart"/>
            <w:tcBorders>
              <w:top w:val="single" w:sz="4" w:space="0" w:color="auto"/>
              <w:left w:val="single" w:sz="4" w:space="0" w:color="auto"/>
              <w:bottom w:val="single" w:sz="4" w:space="0" w:color="auto"/>
              <w:right w:val="single" w:sz="4" w:space="0" w:color="auto"/>
            </w:tcBorders>
          </w:tcPr>
          <w:p w14:paraId="024FE4AC" w14:textId="77777777" w:rsidR="00BF1A04" w:rsidRPr="002A1D36" w:rsidRDefault="00BF1A04" w:rsidP="003A6032">
            <w:pPr>
              <w:numPr>
                <w:ilvl w:val="0"/>
                <w:numId w:val="363"/>
              </w:numPr>
              <w:spacing w:line="271" w:lineRule="auto"/>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4E0457ED" w14:textId="77777777" w:rsidR="00BF1A04" w:rsidRPr="002A1D36" w:rsidRDefault="00BF1A04"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266" w:type="dxa"/>
            <w:tcBorders>
              <w:top w:val="single" w:sz="4" w:space="0" w:color="auto"/>
              <w:left w:val="single" w:sz="4" w:space="0" w:color="auto"/>
              <w:bottom w:val="single" w:sz="4" w:space="0" w:color="auto"/>
              <w:right w:val="single" w:sz="4" w:space="0" w:color="auto"/>
            </w:tcBorders>
            <w:vAlign w:val="center"/>
          </w:tcPr>
          <w:p w14:paraId="07E37B7D"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7814995C" w14:textId="77777777" w:rsidR="00293494" w:rsidRDefault="00293494" w:rsidP="00293494">
            <w:pPr>
              <w:pStyle w:val="Akapitzlist"/>
              <w:numPr>
                <w:ilvl w:val="0"/>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494C643E" w14:textId="77777777" w:rsidR="00293494" w:rsidRDefault="00293494" w:rsidP="00293494">
            <w:pPr>
              <w:pStyle w:val="Akapitzlist"/>
              <w:spacing w:line="271" w:lineRule="auto"/>
              <w:ind w:left="360"/>
              <w:rPr>
                <w:rFonts w:ascii="Calibri" w:eastAsia="Calibri" w:hAnsi="Calibri" w:cs="Calibri"/>
                <w:szCs w:val="22"/>
                <w:lang w:eastAsia="en-US"/>
              </w:rPr>
            </w:pPr>
          </w:p>
          <w:p w14:paraId="12AE8840" w14:textId="77777777" w:rsidR="00293494" w:rsidRPr="00F10B1C" w:rsidRDefault="00293494" w:rsidP="00293494">
            <w:pPr>
              <w:pStyle w:val="Akapitzlist"/>
              <w:numPr>
                <w:ilvl w:val="0"/>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4CADBE0A" w14:textId="77777777" w:rsidR="00293494" w:rsidRDefault="00293494" w:rsidP="00293494">
            <w:pPr>
              <w:pStyle w:val="Akapitzlist"/>
              <w:spacing w:line="271" w:lineRule="auto"/>
              <w:ind w:left="360"/>
              <w:rPr>
                <w:rFonts w:ascii="Calibri" w:eastAsia="Calibri" w:hAnsi="Calibri" w:cs="Calibri"/>
                <w:szCs w:val="22"/>
                <w:lang w:eastAsia="en-US"/>
              </w:rPr>
            </w:pPr>
          </w:p>
          <w:p w14:paraId="406067B7" w14:textId="77777777" w:rsidR="00293494" w:rsidRDefault="00293494" w:rsidP="00293494">
            <w:pPr>
              <w:pStyle w:val="Akapitzlist"/>
              <w:numPr>
                <w:ilvl w:val="0"/>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4D77A867"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028457DB" w14:textId="77777777" w:rsidR="00293494" w:rsidRDefault="00293494" w:rsidP="00293494">
            <w:pPr>
              <w:pStyle w:val="Akapitzlist"/>
              <w:spacing w:line="271" w:lineRule="auto"/>
              <w:rPr>
                <w:rFonts w:ascii="Calibri" w:eastAsia="Calibri" w:hAnsi="Calibri" w:cs="Calibri"/>
                <w:szCs w:val="22"/>
                <w:lang w:eastAsia="en-US"/>
              </w:rPr>
            </w:pPr>
          </w:p>
          <w:p w14:paraId="2A2B1745"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52287A13" w14:textId="77777777" w:rsidR="00293494" w:rsidRPr="00F10B1C" w:rsidRDefault="00293494" w:rsidP="00293494">
            <w:pPr>
              <w:spacing w:line="271" w:lineRule="auto"/>
              <w:rPr>
                <w:rFonts w:ascii="Calibri" w:eastAsia="Calibri" w:hAnsi="Calibri" w:cs="Calibri"/>
                <w:szCs w:val="22"/>
                <w:lang w:eastAsia="en-US"/>
              </w:rPr>
            </w:pPr>
          </w:p>
          <w:p w14:paraId="75E00ABC" w14:textId="77777777" w:rsidR="00293494" w:rsidRDefault="00293494" w:rsidP="00293494">
            <w:pPr>
              <w:pStyle w:val="Akapitzlist"/>
              <w:numPr>
                <w:ilvl w:val="0"/>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2F08B45A"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7BFBA374"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7FBA9345" w14:textId="77777777" w:rsidR="00293494" w:rsidRDefault="00293494" w:rsidP="00293494">
            <w:pPr>
              <w:pStyle w:val="Akapitzlist"/>
              <w:numPr>
                <w:ilvl w:val="0"/>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33B0C144"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1EF329A4" w14:textId="77777777" w:rsidR="00293494" w:rsidRDefault="00293494" w:rsidP="00293494">
            <w:pPr>
              <w:pStyle w:val="Akapitzlist"/>
              <w:spacing w:line="271" w:lineRule="auto"/>
              <w:rPr>
                <w:rFonts w:ascii="Calibri" w:eastAsia="Calibri" w:hAnsi="Calibri" w:cs="Calibri"/>
                <w:szCs w:val="22"/>
                <w:lang w:eastAsia="en-US"/>
              </w:rPr>
            </w:pPr>
          </w:p>
          <w:p w14:paraId="71914D8B" w14:textId="77777777" w:rsidR="00293494" w:rsidRPr="00927ACA"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6E58CCF2" w14:textId="77777777" w:rsidR="00293494" w:rsidRPr="00F10B1C" w:rsidRDefault="00293494" w:rsidP="00293494">
            <w:pPr>
              <w:spacing w:line="271" w:lineRule="auto"/>
              <w:rPr>
                <w:rFonts w:ascii="Calibri" w:eastAsia="Calibri" w:hAnsi="Calibri" w:cs="Calibri"/>
                <w:szCs w:val="22"/>
                <w:lang w:eastAsia="en-US"/>
              </w:rPr>
            </w:pPr>
          </w:p>
          <w:p w14:paraId="5FBB5F11"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323AF275" w14:textId="77777777" w:rsidR="00293494" w:rsidRPr="008B1A26"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353A623A" w14:textId="5AF82ED2" w:rsidR="00293494" w:rsidRPr="00F10B1C" w:rsidRDefault="00293494" w:rsidP="00293494">
            <w:pPr>
              <w:pStyle w:val="Akapitzlist"/>
              <w:numPr>
                <w:ilvl w:val="1"/>
                <w:numId w:val="566"/>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1BD7279C" w14:textId="77777777" w:rsidR="00293494" w:rsidRDefault="00293494" w:rsidP="00293494">
            <w:pPr>
              <w:pStyle w:val="Akapitzlist"/>
              <w:rPr>
                <w:rFonts w:ascii="Calibri" w:eastAsia="Calibri" w:hAnsi="Calibri" w:cs="Calibri"/>
                <w:szCs w:val="22"/>
                <w:lang w:eastAsia="en-US"/>
              </w:rPr>
            </w:pPr>
          </w:p>
          <w:p w14:paraId="28174BAA"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20BE70E2" w14:textId="77777777" w:rsidR="00293494" w:rsidRPr="00F151AF" w:rsidRDefault="00293494" w:rsidP="00293494">
            <w:pPr>
              <w:pStyle w:val="Akapitzlist"/>
              <w:rPr>
                <w:rFonts w:ascii="Calibri" w:eastAsia="Calibri" w:hAnsi="Calibri" w:cs="Calibri"/>
                <w:szCs w:val="22"/>
                <w:lang w:eastAsia="en-US"/>
              </w:rPr>
            </w:pPr>
          </w:p>
          <w:p w14:paraId="44FD4373" w14:textId="77777777" w:rsidR="00293494" w:rsidRDefault="00293494" w:rsidP="00293494">
            <w:pPr>
              <w:spacing w:line="271" w:lineRule="auto"/>
              <w:rPr>
                <w:rFonts w:ascii="Calibri" w:eastAsia="Calibri" w:hAnsi="Calibri" w:cs="Calibri"/>
                <w:szCs w:val="22"/>
                <w:lang w:eastAsia="en-US"/>
              </w:rPr>
            </w:pPr>
          </w:p>
          <w:p w14:paraId="43117934" w14:textId="7E291982" w:rsidR="00293494" w:rsidRPr="00F10B1C" w:rsidRDefault="00293494" w:rsidP="00293494">
            <w:pPr>
              <w:pStyle w:val="Akapitzlist"/>
              <w:numPr>
                <w:ilvl w:val="1"/>
                <w:numId w:val="566"/>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1063A559" w14:textId="77777777" w:rsidR="00293494" w:rsidRDefault="00293494" w:rsidP="00293494">
            <w:pPr>
              <w:pStyle w:val="Akapitzlist"/>
              <w:spacing w:line="271" w:lineRule="auto"/>
              <w:ind w:left="927"/>
              <w:rPr>
                <w:rFonts w:ascii="Calibri" w:eastAsia="Calibri" w:hAnsi="Calibri" w:cs="Calibri"/>
                <w:szCs w:val="22"/>
                <w:lang w:eastAsia="en-US"/>
              </w:rPr>
            </w:pPr>
          </w:p>
          <w:p w14:paraId="59CAF88F"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5AAE6CC0" w14:textId="77777777" w:rsidR="00293494" w:rsidRDefault="00293494" w:rsidP="00293494">
            <w:pPr>
              <w:pStyle w:val="Akapitzlist"/>
              <w:rPr>
                <w:rFonts w:ascii="Calibri" w:eastAsia="Calibri" w:hAnsi="Calibri" w:cs="Calibri"/>
                <w:szCs w:val="22"/>
                <w:lang w:eastAsia="en-US"/>
              </w:rPr>
            </w:pPr>
          </w:p>
          <w:p w14:paraId="708EE3AE" w14:textId="77777777" w:rsidR="00293494" w:rsidRDefault="00293494" w:rsidP="00293494">
            <w:pPr>
              <w:pStyle w:val="Akapitzlist"/>
              <w:numPr>
                <w:ilvl w:val="0"/>
                <w:numId w:val="566"/>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D0514AC"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57F685E7"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47332EAA"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1192106B" w14:textId="77777777" w:rsidR="00BF1A04" w:rsidRPr="002A1D36" w:rsidRDefault="00BF1A04" w:rsidP="00293494">
            <w:pPr>
              <w:numPr>
                <w:ilvl w:val="0"/>
                <w:numId w:val="54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266" w:type="dxa"/>
            <w:tcBorders>
              <w:top w:val="single" w:sz="4" w:space="0" w:color="auto"/>
              <w:left w:val="single" w:sz="4" w:space="0" w:color="auto"/>
              <w:bottom w:val="single" w:sz="4" w:space="0" w:color="auto"/>
              <w:right w:val="single" w:sz="4" w:space="0" w:color="auto"/>
            </w:tcBorders>
            <w:vAlign w:val="center"/>
          </w:tcPr>
          <w:p w14:paraId="4BC2AF0D"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5596A558" w14:textId="77777777" w:rsidR="00293494" w:rsidRDefault="00293494" w:rsidP="00293494">
            <w:pPr>
              <w:pStyle w:val="Akapitzlist"/>
              <w:numPr>
                <w:ilvl w:val="0"/>
                <w:numId w:val="55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0F51FD5C" w14:textId="77777777" w:rsidR="00293494" w:rsidRDefault="00293494" w:rsidP="00293494">
            <w:pPr>
              <w:pStyle w:val="Akapitzlist"/>
              <w:spacing w:line="271" w:lineRule="auto"/>
              <w:ind w:left="360"/>
              <w:rPr>
                <w:rFonts w:asciiTheme="minorHAnsi" w:eastAsia="Calibri" w:hAnsiTheme="minorHAnsi" w:cstheme="minorHAnsi"/>
                <w:szCs w:val="22"/>
                <w:lang w:eastAsia="en-US"/>
              </w:rPr>
            </w:pPr>
          </w:p>
          <w:p w14:paraId="57716479" w14:textId="77777777" w:rsidR="00293494" w:rsidRDefault="00293494" w:rsidP="00293494">
            <w:pPr>
              <w:pStyle w:val="Akapitzlist"/>
              <w:numPr>
                <w:ilvl w:val="0"/>
                <w:numId w:val="55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34285CAF" w14:textId="77777777" w:rsidR="00293494" w:rsidRPr="00F151AF" w:rsidRDefault="00293494" w:rsidP="00293494">
            <w:pPr>
              <w:pStyle w:val="Akapitzlist"/>
              <w:rPr>
                <w:rFonts w:asciiTheme="minorHAnsi" w:eastAsia="Calibri" w:hAnsiTheme="minorHAnsi" w:cstheme="minorHAnsi"/>
                <w:szCs w:val="22"/>
                <w:lang w:eastAsia="en-US"/>
              </w:rPr>
            </w:pPr>
          </w:p>
          <w:p w14:paraId="0B78808A" w14:textId="77777777" w:rsidR="00293494" w:rsidRDefault="00293494" w:rsidP="00293494">
            <w:pPr>
              <w:pStyle w:val="Akapitzlist"/>
              <w:numPr>
                <w:ilvl w:val="0"/>
                <w:numId w:val="55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28E7F53E" w14:textId="77777777" w:rsidR="00293494" w:rsidRPr="00D7199B" w:rsidRDefault="00293494" w:rsidP="00293494">
            <w:pPr>
              <w:pStyle w:val="Akapitzlist"/>
              <w:rPr>
                <w:rFonts w:ascii="Calibri" w:eastAsia="Calibri" w:hAnsi="Calibri" w:cs="Calibri"/>
                <w:szCs w:val="22"/>
                <w:lang w:eastAsia="en-US"/>
              </w:rPr>
            </w:pPr>
          </w:p>
          <w:p w14:paraId="65B80D75" w14:textId="77777777" w:rsidR="00293494" w:rsidRPr="00D7199B" w:rsidRDefault="00293494" w:rsidP="00293494">
            <w:pPr>
              <w:pStyle w:val="Akapitzlist"/>
              <w:numPr>
                <w:ilvl w:val="0"/>
                <w:numId w:val="559"/>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6C2760B"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41805063"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277BDF03"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562745BD" w14:textId="77777777" w:rsidR="00BF1A04" w:rsidRPr="002A1D36" w:rsidRDefault="00BF1A04" w:rsidP="00293494">
            <w:pPr>
              <w:numPr>
                <w:ilvl w:val="0"/>
                <w:numId w:val="54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2266" w:type="dxa"/>
            <w:tcBorders>
              <w:top w:val="single" w:sz="4" w:space="0" w:color="auto"/>
              <w:left w:val="single" w:sz="4" w:space="0" w:color="auto"/>
              <w:bottom w:val="single" w:sz="4" w:space="0" w:color="auto"/>
              <w:right w:val="single" w:sz="4" w:space="0" w:color="auto"/>
            </w:tcBorders>
            <w:vAlign w:val="center"/>
          </w:tcPr>
          <w:p w14:paraId="33DEC39D"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543B33B0" w14:textId="77777777" w:rsidR="00293494" w:rsidRDefault="00293494" w:rsidP="00293494">
            <w:pPr>
              <w:pStyle w:val="Akapitzlist"/>
              <w:numPr>
                <w:ilvl w:val="0"/>
                <w:numId w:val="562"/>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7E3AD0F5" w14:textId="77777777" w:rsidR="00293494" w:rsidRDefault="00293494" w:rsidP="00293494">
            <w:pPr>
              <w:pStyle w:val="Akapitzlist"/>
              <w:spacing w:line="271" w:lineRule="auto"/>
              <w:ind w:left="360"/>
              <w:rPr>
                <w:rFonts w:asciiTheme="minorHAnsi" w:hAnsiTheme="minorHAnsi" w:cstheme="minorHAnsi"/>
                <w:szCs w:val="22"/>
              </w:rPr>
            </w:pPr>
          </w:p>
          <w:p w14:paraId="316F4808" w14:textId="77777777" w:rsidR="00293494" w:rsidRPr="00F151AF" w:rsidRDefault="00293494" w:rsidP="00293494">
            <w:pPr>
              <w:pStyle w:val="Akapitzlist"/>
              <w:numPr>
                <w:ilvl w:val="0"/>
                <w:numId w:val="562"/>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152B2CA8" w14:textId="77777777" w:rsidR="00293494" w:rsidRDefault="00293494" w:rsidP="00293494">
            <w:pPr>
              <w:spacing w:line="271" w:lineRule="auto"/>
              <w:rPr>
                <w:rFonts w:asciiTheme="minorHAnsi" w:hAnsiTheme="minorHAnsi" w:cstheme="minorHAnsi"/>
                <w:color w:val="000000"/>
                <w:sz w:val="22"/>
                <w:szCs w:val="22"/>
              </w:rPr>
            </w:pPr>
          </w:p>
          <w:p w14:paraId="345CE307" w14:textId="77777777" w:rsidR="00293494" w:rsidRPr="00F151AF" w:rsidRDefault="00293494" w:rsidP="00293494">
            <w:pPr>
              <w:pStyle w:val="Akapitzlist"/>
              <w:numPr>
                <w:ilvl w:val="0"/>
                <w:numId w:val="562"/>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6A7E4DA5" w14:textId="77777777" w:rsidR="00293494" w:rsidRPr="00927ACA" w:rsidRDefault="00293494" w:rsidP="00293494">
            <w:pPr>
              <w:spacing w:line="271" w:lineRule="auto"/>
              <w:rPr>
                <w:rFonts w:asciiTheme="minorHAnsi" w:hAnsiTheme="minorHAnsi" w:cstheme="minorHAnsi"/>
                <w:szCs w:val="22"/>
              </w:rPr>
            </w:pPr>
          </w:p>
          <w:p w14:paraId="0A75A56F" w14:textId="77777777" w:rsidR="00293494" w:rsidRPr="008B1A26" w:rsidRDefault="00293494" w:rsidP="00293494">
            <w:pPr>
              <w:pStyle w:val="Akapitzlist"/>
              <w:numPr>
                <w:ilvl w:val="0"/>
                <w:numId w:val="56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04031FAD"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133E788E" w14:textId="77777777" w:rsidTr="003A6032">
        <w:trPr>
          <w:trHeight w:val="210"/>
        </w:trPr>
        <w:tc>
          <w:tcPr>
            <w:tcW w:w="666" w:type="dxa"/>
            <w:vMerge w:val="restart"/>
            <w:tcBorders>
              <w:top w:val="single" w:sz="4" w:space="0" w:color="auto"/>
              <w:left w:val="single" w:sz="4" w:space="0" w:color="auto"/>
              <w:bottom w:val="single" w:sz="4" w:space="0" w:color="auto"/>
              <w:right w:val="single" w:sz="4" w:space="0" w:color="auto"/>
            </w:tcBorders>
          </w:tcPr>
          <w:p w14:paraId="7298C499" w14:textId="77777777" w:rsidR="00BF1A04" w:rsidRPr="002A1D36" w:rsidRDefault="00BF1A04" w:rsidP="003A6032">
            <w:pPr>
              <w:numPr>
                <w:ilvl w:val="0"/>
                <w:numId w:val="363"/>
              </w:numPr>
              <w:spacing w:line="271" w:lineRule="auto"/>
              <w:ind w:left="356" w:hanging="284"/>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9BB0B3B" w14:textId="77777777" w:rsidR="00BF1A04" w:rsidRPr="002A1D36" w:rsidRDefault="00BF1A04"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266" w:type="dxa"/>
            <w:tcBorders>
              <w:top w:val="single" w:sz="4" w:space="0" w:color="auto"/>
              <w:left w:val="single" w:sz="4" w:space="0" w:color="auto"/>
              <w:bottom w:val="single" w:sz="4" w:space="0" w:color="auto"/>
              <w:right w:val="single" w:sz="4" w:space="0" w:color="auto"/>
            </w:tcBorders>
            <w:vAlign w:val="center"/>
          </w:tcPr>
          <w:p w14:paraId="7AE5B757"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1770E417" w14:textId="77777777" w:rsidR="00293494" w:rsidRDefault="00293494" w:rsidP="00293494">
            <w:pPr>
              <w:pStyle w:val="Akapitzlist"/>
              <w:numPr>
                <w:ilvl w:val="0"/>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60EB0837" w14:textId="77777777" w:rsidR="00293494" w:rsidRDefault="00293494" w:rsidP="00293494">
            <w:pPr>
              <w:pStyle w:val="Akapitzlist"/>
              <w:spacing w:line="271" w:lineRule="auto"/>
              <w:ind w:left="360"/>
              <w:rPr>
                <w:rFonts w:ascii="Calibri" w:eastAsia="Calibri" w:hAnsi="Calibri" w:cs="Calibri"/>
                <w:szCs w:val="22"/>
                <w:lang w:eastAsia="en-US"/>
              </w:rPr>
            </w:pPr>
          </w:p>
          <w:p w14:paraId="33A71939" w14:textId="77777777" w:rsidR="00293494" w:rsidRPr="00F10B1C" w:rsidRDefault="00293494" w:rsidP="00293494">
            <w:pPr>
              <w:pStyle w:val="Akapitzlist"/>
              <w:numPr>
                <w:ilvl w:val="0"/>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2C7F611F" w14:textId="77777777" w:rsidR="00293494" w:rsidRDefault="00293494" w:rsidP="00293494">
            <w:pPr>
              <w:pStyle w:val="Akapitzlist"/>
              <w:spacing w:line="271" w:lineRule="auto"/>
              <w:ind w:left="360"/>
              <w:rPr>
                <w:rFonts w:ascii="Calibri" w:eastAsia="Calibri" w:hAnsi="Calibri" w:cs="Calibri"/>
                <w:szCs w:val="22"/>
                <w:lang w:eastAsia="en-US"/>
              </w:rPr>
            </w:pPr>
          </w:p>
          <w:p w14:paraId="2DBDABB1" w14:textId="77777777" w:rsidR="00293494" w:rsidRDefault="00293494" w:rsidP="00293494">
            <w:pPr>
              <w:pStyle w:val="Akapitzlist"/>
              <w:numPr>
                <w:ilvl w:val="0"/>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60707F70"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56D5D93B" w14:textId="77777777" w:rsidR="00293494" w:rsidRDefault="00293494" w:rsidP="00293494">
            <w:pPr>
              <w:pStyle w:val="Akapitzlist"/>
              <w:spacing w:line="271" w:lineRule="auto"/>
              <w:rPr>
                <w:rFonts w:ascii="Calibri" w:eastAsia="Calibri" w:hAnsi="Calibri" w:cs="Calibri"/>
                <w:szCs w:val="22"/>
                <w:lang w:eastAsia="en-US"/>
              </w:rPr>
            </w:pPr>
          </w:p>
          <w:p w14:paraId="64FB9BB3"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2391181E" w14:textId="77777777" w:rsidR="00293494" w:rsidRPr="00F10B1C" w:rsidRDefault="00293494" w:rsidP="00293494">
            <w:pPr>
              <w:spacing w:line="271" w:lineRule="auto"/>
              <w:rPr>
                <w:rFonts w:ascii="Calibri" w:eastAsia="Calibri" w:hAnsi="Calibri" w:cs="Calibri"/>
                <w:szCs w:val="22"/>
                <w:lang w:eastAsia="en-US"/>
              </w:rPr>
            </w:pPr>
          </w:p>
          <w:p w14:paraId="1056F491" w14:textId="77777777" w:rsidR="00293494" w:rsidRDefault="00293494" w:rsidP="00293494">
            <w:pPr>
              <w:pStyle w:val="Akapitzlist"/>
              <w:numPr>
                <w:ilvl w:val="0"/>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2F124F5"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2823B361"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7CA56B1F" w14:textId="77777777" w:rsidR="00293494" w:rsidRDefault="00293494" w:rsidP="00293494">
            <w:pPr>
              <w:pStyle w:val="Akapitzlist"/>
              <w:numPr>
                <w:ilvl w:val="0"/>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710B9120"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63CB650B" w14:textId="77777777" w:rsidR="00293494" w:rsidRDefault="00293494" w:rsidP="00293494">
            <w:pPr>
              <w:pStyle w:val="Akapitzlist"/>
              <w:spacing w:line="271" w:lineRule="auto"/>
              <w:rPr>
                <w:rFonts w:ascii="Calibri" w:eastAsia="Calibri" w:hAnsi="Calibri" w:cs="Calibri"/>
                <w:szCs w:val="22"/>
                <w:lang w:eastAsia="en-US"/>
              </w:rPr>
            </w:pPr>
          </w:p>
          <w:p w14:paraId="0CF050E8" w14:textId="77777777" w:rsidR="00293494" w:rsidRPr="00927ACA"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7A5C9C0F" w14:textId="77777777" w:rsidR="00293494" w:rsidRPr="00F10B1C" w:rsidRDefault="00293494" w:rsidP="00293494">
            <w:pPr>
              <w:spacing w:line="271" w:lineRule="auto"/>
              <w:rPr>
                <w:rFonts w:ascii="Calibri" w:eastAsia="Calibri" w:hAnsi="Calibri" w:cs="Calibri"/>
                <w:szCs w:val="22"/>
                <w:lang w:eastAsia="en-US"/>
              </w:rPr>
            </w:pPr>
          </w:p>
          <w:p w14:paraId="4DDBEC1A"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08FD76A4" w14:textId="77777777" w:rsidR="00293494" w:rsidRPr="008B1A26"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48213F87" w14:textId="2D093A07" w:rsidR="00293494" w:rsidRPr="00F10B1C" w:rsidRDefault="00293494" w:rsidP="00293494">
            <w:pPr>
              <w:pStyle w:val="Akapitzlist"/>
              <w:numPr>
                <w:ilvl w:val="1"/>
                <w:numId w:val="56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3E8F0B4A" w14:textId="77777777" w:rsidR="00293494" w:rsidRDefault="00293494" w:rsidP="00293494">
            <w:pPr>
              <w:pStyle w:val="Akapitzlist"/>
              <w:rPr>
                <w:rFonts w:ascii="Calibri" w:eastAsia="Calibri" w:hAnsi="Calibri" w:cs="Calibri"/>
                <w:szCs w:val="22"/>
                <w:lang w:eastAsia="en-US"/>
              </w:rPr>
            </w:pPr>
          </w:p>
          <w:p w14:paraId="10B0E948"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6DF22900" w14:textId="77777777" w:rsidR="00293494" w:rsidRPr="00F151AF" w:rsidRDefault="00293494" w:rsidP="00293494">
            <w:pPr>
              <w:pStyle w:val="Akapitzlist"/>
              <w:rPr>
                <w:rFonts w:ascii="Calibri" w:eastAsia="Calibri" w:hAnsi="Calibri" w:cs="Calibri"/>
                <w:szCs w:val="22"/>
                <w:lang w:eastAsia="en-US"/>
              </w:rPr>
            </w:pPr>
          </w:p>
          <w:p w14:paraId="7E1BC787" w14:textId="77777777" w:rsidR="00293494" w:rsidRDefault="00293494" w:rsidP="00293494">
            <w:pPr>
              <w:spacing w:line="271" w:lineRule="auto"/>
              <w:rPr>
                <w:rFonts w:ascii="Calibri" w:eastAsia="Calibri" w:hAnsi="Calibri" w:cs="Calibri"/>
                <w:szCs w:val="22"/>
                <w:lang w:eastAsia="en-US"/>
              </w:rPr>
            </w:pPr>
          </w:p>
          <w:p w14:paraId="0AC280DB" w14:textId="5603FA41" w:rsidR="00293494" w:rsidRPr="00F10B1C" w:rsidRDefault="00293494" w:rsidP="00293494">
            <w:pPr>
              <w:pStyle w:val="Akapitzlist"/>
              <w:numPr>
                <w:ilvl w:val="1"/>
                <w:numId w:val="56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62D5F9F1" w14:textId="77777777" w:rsidR="00293494" w:rsidRDefault="00293494" w:rsidP="00293494">
            <w:pPr>
              <w:pStyle w:val="Akapitzlist"/>
              <w:spacing w:line="271" w:lineRule="auto"/>
              <w:ind w:left="927"/>
              <w:rPr>
                <w:rFonts w:ascii="Calibri" w:eastAsia="Calibri" w:hAnsi="Calibri" w:cs="Calibri"/>
                <w:szCs w:val="22"/>
                <w:lang w:eastAsia="en-US"/>
              </w:rPr>
            </w:pPr>
          </w:p>
          <w:p w14:paraId="45E28F15"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1F97EE20" w14:textId="77777777" w:rsidR="00293494" w:rsidRDefault="00293494" w:rsidP="00293494">
            <w:pPr>
              <w:pStyle w:val="Akapitzlist"/>
              <w:rPr>
                <w:rFonts w:ascii="Calibri" w:eastAsia="Calibri" w:hAnsi="Calibri" w:cs="Calibri"/>
                <w:szCs w:val="22"/>
                <w:lang w:eastAsia="en-US"/>
              </w:rPr>
            </w:pPr>
          </w:p>
          <w:p w14:paraId="2296FEC5" w14:textId="77777777" w:rsidR="00293494" w:rsidRDefault="00293494" w:rsidP="00293494">
            <w:pPr>
              <w:pStyle w:val="Akapitzlist"/>
              <w:numPr>
                <w:ilvl w:val="0"/>
                <w:numId w:val="567"/>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9B77346"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45ADFDD5"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5EA39BE7"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45A0CF39" w14:textId="77777777" w:rsidR="00BF1A04" w:rsidRPr="002A1D36" w:rsidRDefault="00BF1A04" w:rsidP="00293494">
            <w:pPr>
              <w:numPr>
                <w:ilvl w:val="0"/>
                <w:numId w:val="546"/>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266" w:type="dxa"/>
            <w:tcBorders>
              <w:top w:val="single" w:sz="4" w:space="0" w:color="auto"/>
              <w:left w:val="single" w:sz="4" w:space="0" w:color="auto"/>
              <w:bottom w:val="single" w:sz="4" w:space="0" w:color="auto"/>
              <w:right w:val="single" w:sz="4" w:space="0" w:color="auto"/>
            </w:tcBorders>
            <w:vAlign w:val="center"/>
          </w:tcPr>
          <w:p w14:paraId="75A092D6"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7FDC190F" w14:textId="77777777" w:rsidR="00293494" w:rsidRDefault="00293494" w:rsidP="00293494">
            <w:pPr>
              <w:pStyle w:val="Akapitzlist"/>
              <w:numPr>
                <w:ilvl w:val="0"/>
                <w:numId w:val="56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39BA4BE3" w14:textId="77777777" w:rsidR="00293494" w:rsidRDefault="00293494" w:rsidP="00293494">
            <w:pPr>
              <w:pStyle w:val="Akapitzlist"/>
              <w:spacing w:line="271" w:lineRule="auto"/>
              <w:ind w:left="360"/>
              <w:rPr>
                <w:rFonts w:asciiTheme="minorHAnsi" w:eastAsia="Calibri" w:hAnsiTheme="minorHAnsi" w:cstheme="minorHAnsi"/>
                <w:szCs w:val="22"/>
                <w:lang w:eastAsia="en-US"/>
              </w:rPr>
            </w:pPr>
          </w:p>
          <w:p w14:paraId="3AFE0B9F" w14:textId="77777777" w:rsidR="00293494" w:rsidRDefault="00293494" w:rsidP="00293494">
            <w:pPr>
              <w:pStyle w:val="Akapitzlist"/>
              <w:numPr>
                <w:ilvl w:val="0"/>
                <w:numId w:val="56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3F10A987" w14:textId="77777777" w:rsidR="00293494" w:rsidRPr="00F151AF" w:rsidRDefault="00293494" w:rsidP="00293494">
            <w:pPr>
              <w:pStyle w:val="Akapitzlist"/>
              <w:rPr>
                <w:rFonts w:asciiTheme="minorHAnsi" w:eastAsia="Calibri" w:hAnsiTheme="minorHAnsi" w:cstheme="minorHAnsi"/>
                <w:szCs w:val="22"/>
                <w:lang w:eastAsia="en-US"/>
              </w:rPr>
            </w:pPr>
          </w:p>
          <w:p w14:paraId="7D4486EB" w14:textId="77777777" w:rsidR="00293494" w:rsidRDefault="00293494" w:rsidP="00293494">
            <w:pPr>
              <w:pStyle w:val="Akapitzlist"/>
              <w:numPr>
                <w:ilvl w:val="0"/>
                <w:numId w:val="56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48F8CE45" w14:textId="77777777" w:rsidR="00293494" w:rsidRPr="00D7199B" w:rsidRDefault="00293494" w:rsidP="00293494">
            <w:pPr>
              <w:pStyle w:val="Akapitzlist"/>
              <w:rPr>
                <w:rFonts w:ascii="Calibri" w:eastAsia="Calibri" w:hAnsi="Calibri" w:cs="Calibri"/>
                <w:szCs w:val="22"/>
                <w:lang w:eastAsia="en-US"/>
              </w:rPr>
            </w:pPr>
          </w:p>
          <w:p w14:paraId="0C0E124C" w14:textId="77777777" w:rsidR="00293494" w:rsidRPr="00D7199B" w:rsidRDefault="00293494" w:rsidP="00293494">
            <w:pPr>
              <w:pStyle w:val="Akapitzlist"/>
              <w:numPr>
                <w:ilvl w:val="0"/>
                <w:numId w:val="560"/>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2C2E144E"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27B9C791"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3EEFBAF5"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0DE41609" w14:textId="77777777" w:rsidR="00BF1A04" w:rsidRPr="002A1D36" w:rsidRDefault="00BF1A04" w:rsidP="00293494">
            <w:pPr>
              <w:numPr>
                <w:ilvl w:val="0"/>
                <w:numId w:val="547"/>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„B”</w:t>
            </w:r>
          </w:p>
        </w:tc>
        <w:tc>
          <w:tcPr>
            <w:tcW w:w="2266" w:type="dxa"/>
            <w:tcBorders>
              <w:top w:val="single" w:sz="4" w:space="0" w:color="auto"/>
              <w:left w:val="single" w:sz="4" w:space="0" w:color="auto"/>
              <w:bottom w:val="single" w:sz="4" w:space="0" w:color="auto"/>
              <w:right w:val="single" w:sz="4" w:space="0" w:color="auto"/>
            </w:tcBorders>
            <w:vAlign w:val="center"/>
          </w:tcPr>
          <w:p w14:paraId="39CCA52A"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2061584F" w14:textId="77777777" w:rsidR="00293494" w:rsidRDefault="00293494" w:rsidP="00293494">
            <w:pPr>
              <w:pStyle w:val="Akapitzlist"/>
              <w:numPr>
                <w:ilvl w:val="0"/>
                <w:numId w:val="563"/>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5185A012" w14:textId="77777777" w:rsidR="00293494" w:rsidRDefault="00293494" w:rsidP="00293494">
            <w:pPr>
              <w:pStyle w:val="Akapitzlist"/>
              <w:spacing w:line="271" w:lineRule="auto"/>
              <w:ind w:left="360"/>
              <w:rPr>
                <w:rFonts w:asciiTheme="minorHAnsi" w:hAnsiTheme="minorHAnsi" w:cstheme="minorHAnsi"/>
                <w:szCs w:val="22"/>
              </w:rPr>
            </w:pPr>
          </w:p>
          <w:p w14:paraId="0E5AB66C" w14:textId="77777777" w:rsidR="00293494" w:rsidRPr="00F151AF" w:rsidRDefault="00293494" w:rsidP="00293494">
            <w:pPr>
              <w:pStyle w:val="Akapitzlist"/>
              <w:numPr>
                <w:ilvl w:val="0"/>
                <w:numId w:val="563"/>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49150595" w14:textId="77777777" w:rsidR="00293494" w:rsidRDefault="00293494" w:rsidP="00293494">
            <w:pPr>
              <w:spacing w:line="271" w:lineRule="auto"/>
              <w:rPr>
                <w:rFonts w:asciiTheme="minorHAnsi" w:hAnsiTheme="minorHAnsi" w:cstheme="minorHAnsi"/>
                <w:color w:val="000000"/>
                <w:sz w:val="22"/>
                <w:szCs w:val="22"/>
              </w:rPr>
            </w:pPr>
          </w:p>
          <w:p w14:paraId="4683EF62" w14:textId="77777777" w:rsidR="00293494" w:rsidRPr="00F151AF" w:rsidRDefault="00293494" w:rsidP="00293494">
            <w:pPr>
              <w:pStyle w:val="Akapitzlist"/>
              <w:numPr>
                <w:ilvl w:val="0"/>
                <w:numId w:val="563"/>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4E835CAA" w14:textId="77777777" w:rsidR="00293494" w:rsidRPr="00927ACA" w:rsidRDefault="00293494" w:rsidP="00293494">
            <w:pPr>
              <w:spacing w:line="271" w:lineRule="auto"/>
              <w:rPr>
                <w:rFonts w:asciiTheme="minorHAnsi" w:hAnsiTheme="minorHAnsi" w:cstheme="minorHAnsi"/>
                <w:szCs w:val="22"/>
              </w:rPr>
            </w:pPr>
          </w:p>
          <w:p w14:paraId="2086CC56" w14:textId="77777777" w:rsidR="00293494" w:rsidRPr="008B1A26" w:rsidRDefault="00293494" w:rsidP="00293494">
            <w:pPr>
              <w:pStyle w:val="Akapitzlist"/>
              <w:numPr>
                <w:ilvl w:val="0"/>
                <w:numId w:val="56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7AE91725"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3CAFFF61" w14:textId="77777777" w:rsidTr="003A6032">
        <w:trPr>
          <w:trHeight w:val="210"/>
        </w:trPr>
        <w:tc>
          <w:tcPr>
            <w:tcW w:w="666" w:type="dxa"/>
            <w:vMerge w:val="restart"/>
            <w:tcBorders>
              <w:top w:val="single" w:sz="4" w:space="0" w:color="auto"/>
              <w:left w:val="single" w:sz="4" w:space="0" w:color="auto"/>
              <w:bottom w:val="single" w:sz="4" w:space="0" w:color="auto"/>
              <w:right w:val="single" w:sz="4" w:space="0" w:color="auto"/>
            </w:tcBorders>
          </w:tcPr>
          <w:p w14:paraId="1D29C511" w14:textId="77777777" w:rsidR="00BF1A04" w:rsidRPr="002A1D36" w:rsidRDefault="00BF1A0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679EA46" w14:textId="77777777" w:rsidR="00BF1A04" w:rsidRPr="002A1D36" w:rsidRDefault="00BF1A04"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266" w:type="dxa"/>
            <w:tcBorders>
              <w:top w:val="single" w:sz="4" w:space="0" w:color="auto"/>
              <w:left w:val="single" w:sz="4" w:space="0" w:color="auto"/>
              <w:bottom w:val="single" w:sz="4" w:space="0" w:color="auto"/>
              <w:right w:val="single" w:sz="4" w:space="0" w:color="auto"/>
            </w:tcBorders>
            <w:vAlign w:val="center"/>
          </w:tcPr>
          <w:p w14:paraId="7C2F2199"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19FF0CD9" w14:textId="77777777" w:rsidR="00293494" w:rsidRDefault="00293494" w:rsidP="00293494">
            <w:pPr>
              <w:pStyle w:val="Akapitzlist"/>
              <w:numPr>
                <w:ilvl w:val="0"/>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689C9342" w14:textId="77777777" w:rsidR="00293494" w:rsidRDefault="00293494" w:rsidP="00293494">
            <w:pPr>
              <w:pStyle w:val="Akapitzlist"/>
              <w:spacing w:line="271" w:lineRule="auto"/>
              <w:ind w:left="360"/>
              <w:rPr>
                <w:rFonts w:ascii="Calibri" w:eastAsia="Calibri" w:hAnsi="Calibri" w:cs="Calibri"/>
                <w:szCs w:val="22"/>
                <w:lang w:eastAsia="en-US"/>
              </w:rPr>
            </w:pPr>
          </w:p>
          <w:p w14:paraId="59CA2E2E" w14:textId="77777777" w:rsidR="00293494" w:rsidRPr="00F10B1C" w:rsidRDefault="00293494" w:rsidP="00293494">
            <w:pPr>
              <w:pStyle w:val="Akapitzlist"/>
              <w:numPr>
                <w:ilvl w:val="0"/>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3C5A876F" w14:textId="77777777" w:rsidR="00293494" w:rsidRDefault="00293494" w:rsidP="00293494">
            <w:pPr>
              <w:pStyle w:val="Akapitzlist"/>
              <w:spacing w:line="271" w:lineRule="auto"/>
              <w:ind w:left="360"/>
              <w:rPr>
                <w:rFonts w:ascii="Calibri" w:eastAsia="Calibri" w:hAnsi="Calibri" w:cs="Calibri"/>
                <w:szCs w:val="22"/>
                <w:lang w:eastAsia="en-US"/>
              </w:rPr>
            </w:pPr>
          </w:p>
          <w:p w14:paraId="780A764D" w14:textId="77777777" w:rsidR="00293494" w:rsidRDefault="00293494" w:rsidP="00293494">
            <w:pPr>
              <w:pStyle w:val="Akapitzlist"/>
              <w:numPr>
                <w:ilvl w:val="0"/>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44696507"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1A559D87" w14:textId="77777777" w:rsidR="00293494" w:rsidRDefault="00293494" w:rsidP="00293494">
            <w:pPr>
              <w:pStyle w:val="Akapitzlist"/>
              <w:spacing w:line="271" w:lineRule="auto"/>
              <w:rPr>
                <w:rFonts w:ascii="Calibri" w:eastAsia="Calibri" w:hAnsi="Calibri" w:cs="Calibri"/>
                <w:szCs w:val="22"/>
                <w:lang w:eastAsia="en-US"/>
              </w:rPr>
            </w:pPr>
          </w:p>
          <w:p w14:paraId="618911AB"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6277ADDA" w14:textId="77777777" w:rsidR="00293494" w:rsidRPr="00F10B1C" w:rsidRDefault="00293494" w:rsidP="00293494">
            <w:pPr>
              <w:spacing w:line="271" w:lineRule="auto"/>
              <w:rPr>
                <w:rFonts w:ascii="Calibri" w:eastAsia="Calibri" w:hAnsi="Calibri" w:cs="Calibri"/>
                <w:szCs w:val="22"/>
                <w:lang w:eastAsia="en-US"/>
              </w:rPr>
            </w:pPr>
          </w:p>
          <w:p w14:paraId="24557125" w14:textId="77777777" w:rsidR="00293494" w:rsidRDefault="00293494" w:rsidP="00293494">
            <w:pPr>
              <w:pStyle w:val="Akapitzlist"/>
              <w:numPr>
                <w:ilvl w:val="0"/>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CE24FF6"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11228110"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73BDFD7B" w14:textId="77777777" w:rsidR="00293494" w:rsidRDefault="00293494" w:rsidP="00293494">
            <w:pPr>
              <w:pStyle w:val="Akapitzlist"/>
              <w:numPr>
                <w:ilvl w:val="0"/>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5AB23A23"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026D44A2" w14:textId="77777777" w:rsidR="00293494" w:rsidRDefault="00293494" w:rsidP="00293494">
            <w:pPr>
              <w:pStyle w:val="Akapitzlist"/>
              <w:spacing w:line="271" w:lineRule="auto"/>
              <w:rPr>
                <w:rFonts w:ascii="Calibri" w:eastAsia="Calibri" w:hAnsi="Calibri" w:cs="Calibri"/>
                <w:szCs w:val="22"/>
                <w:lang w:eastAsia="en-US"/>
              </w:rPr>
            </w:pPr>
          </w:p>
          <w:p w14:paraId="34EEAE41" w14:textId="77777777" w:rsidR="00293494" w:rsidRPr="00927ACA"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439FBE52" w14:textId="77777777" w:rsidR="00293494" w:rsidRPr="00F10B1C" w:rsidRDefault="00293494" w:rsidP="00293494">
            <w:pPr>
              <w:spacing w:line="271" w:lineRule="auto"/>
              <w:rPr>
                <w:rFonts w:ascii="Calibri" w:eastAsia="Calibri" w:hAnsi="Calibri" w:cs="Calibri"/>
                <w:szCs w:val="22"/>
                <w:lang w:eastAsia="en-US"/>
              </w:rPr>
            </w:pPr>
          </w:p>
          <w:p w14:paraId="62551DF0"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766A6B55" w14:textId="77777777" w:rsidR="00293494" w:rsidRPr="008B1A26"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3E3AB486" w14:textId="057C4CAD" w:rsidR="00293494" w:rsidRPr="00F10B1C" w:rsidRDefault="00293494" w:rsidP="00293494">
            <w:pPr>
              <w:pStyle w:val="Akapitzlist"/>
              <w:numPr>
                <w:ilvl w:val="1"/>
                <w:numId w:val="56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6D2C3F69" w14:textId="77777777" w:rsidR="00293494" w:rsidRDefault="00293494" w:rsidP="00293494">
            <w:pPr>
              <w:pStyle w:val="Akapitzlist"/>
              <w:rPr>
                <w:rFonts w:ascii="Calibri" w:eastAsia="Calibri" w:hAnsi="Calibri" w:cs="Calibri"/>
                <w:szCs w:val="22"/>
                <w:lang w:eastAsia="en-US"/>
              </w:rPr>
            </w:pPr>
          </w:p>
          <w:p w14:paraId="55898AF7"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18A50E42" w14:textId="77777777" w:rsidR="00293494" w:rsidRPr="00F151AF" w:rsidRDefault="00293494" w:rsidP="00293494">
            <w:pPr>
              <w:pStyle w:val="Akapitzlist"/>
              <w:rPr>
                <w:rFonts w:ascii="Calibri" w:eastAsia="Calibri" w:hAnsi="Calibri" w:cs="Calibri"/>
                <w:szCs w:val="22"/>
                <w:lang w:eastAsia="en-US"/>
              </w:rPr>
            </w:pPr>
          </w:p>
          <w:p w14:paraId="0F20BC5E" w14:textId="77777777" w:rsidR="00293494" w:rsidRDefault="00293494" w:rsidP="00293494">
            <w:pPr>
              <w:spacing w:line="271" w:lineRule="auto"/>
              <w:rPr>
                <w:rFonts w:ascii="Calibri" w:eastAsia="Calibri" w:hAnsi="Calibri" w:cs="Calibri"/>
                <w:szCs w:val="22"/>
                <w:lang w:eastAsia="en-US"/>
              </w:rPr>
            </w:pPr>
          </w:p>
          <w:p w14:paraId="75E71313" w14:textId="0C963C2D" w:rsidR="00293494" w:rsidRPr="00F10B1C" w:rsidRDefault="00293494" w:rsidP="00293494">
            <w:pPr>
              <w:pStyle w:val="Akapitzlist"/>
              <w:numPr>
                <w:ilvl w:val="1"/>
                <w:numId w:val="56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3CD3B132" w14:textId="77777777" w:rsidR="00293494" w:rsidRDefault="00293494" w:rsidP="00293494">
            <w:pPr>
              <w:pStyle w:val="Akapitzlist"/>
              <w:spacing w:line="271" w:lineRule="auto"/>
              <w:ind w:left="927"/>
              <w:rPr>
                <w:rFonts w:ascii="Calibri" w:eastAsia="Calibri" w:hAnsi="Calibri" w:cs="Calibri"/>
                <w:szCs w:val="22"/>
                <w:lang w:eastAsia="en-US"/>
              </w:rPr>
            </w:pPr>
          </w:p>
          <w:p w14:paraId="20419738"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F5300D6" w14:textId="77777777" w:rsidR="00293494" w:rsidRDefault="00293494" w:rsidP="00293494">
            <w:pPr>
              <w:pStyle w:val="Akapitzlist"/>
              <w:rPr>
                <w:rFonts w:ascii="Calibri" w:eastAsia="Calibri" w:hAnsi="Calibri" w:cs="Calibri"/>
                <w:szCs w:val="22"/>
                <w:lang w:eastAsia="en-US"/>
              </w:rPr>
            </w:pPr>
          </w:p>
          <w:p w14:paraId="7E53BBC6" w14:textId="77777777" w:rsidR="00293494" w:rsidRDefault="00293494" w:rsidP="00293494">
            <w:pPr>
              <w:pStyle w:val="Akapitzlist"/>
              <w:numPr>
                <w:ilvl w:val="0"/>
                <w:numId w:val="568"/>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728EC49"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28DDE3D3"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46E4FE96"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5A079755" w14:textId="77777777" w:rsidR="00BF1A04" w:rsidRPr="002A1D36" w:rsidRDefault="00BF1A04" w:rsidP="00293494">
            <w:pPr>
              <w:numPr>
                <w:ilvl w:val="0"/>
                <w:numId w:val="545"/>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266" w:type="dxa"/>
            <w:tcBorders>
              <w:top w:val="single" w:sz="4" w:space="0" w:color="auto"/>
              <w:left w:val="single" w:sz="4" w:space="0" w:color="auto"/>
              <w:bottom w:val="single" w:sz="4" w:space="0" w:color="auto"/>
              <w:right w:val="single" w:sz="4" w:space="0" w:color="auto"/>
            </w:tcBorders>
            <w:vAlign w:val="center"/>
          </w:tcPr>
          <w:p w14:paraId="3627EEFD"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7DA4D28F" w14:textId="77777777" w:rsidR="00293494" w:rsidRDefault="00293494" w:rsidP="00293494">
            <w:pPr>
              <w:pStyle w:val="Akapitzlist"/>
              <w:numPr>
                <w:ilvl w:val="0"/>
                <w:numId w:val="56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372EBE85" w14:textId="77777777" w:rsidR="00293494" w:rsidRDefault="00293494" w:rsidP="00293494">
            <w:pPr>
              <w:pStyle w:val="Akapitzlist"/>
              <w:spacing w:line="271" w:lineRule="auto"/>
              <w:ind w:left="360"/>
              <w:rPr>
                <w:rFonts w:asciiTheme="minorHAnsi" w:eastAsia="Calibri" w:hAnsiTheme="minorHAnsi" w:cstheme="minorHAnsi"/>
                <w:szCs w:val="22"/>
                <w:lang w:eastAsia="en-US"/>
              </w:rPr>
            </w:pPr>
          </w:p>
          <w:p w14:paraId="174FD6DA" w14:textId="77777777" w:rsidR="00293494" w:rsidRDefault="00293494" w:rsidP="00293494">
            <w:pPr>
              <w:pStyle w:val="Akapitzlist"/>
              <w:numPr>
                <w:ilvl w:val="0"/>
                <w:numId w:val="56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6CF21733" w14:textId="77777777" w:rsidR="00293494" w:rsidRPr="00F151AF" w:rsidRDefault="00293494" w:rsidP="00293494">
            <w:pPr>
              <w:pStyle w:val="Akapitzlist"/>
              <w:rPr>
                <w:rFonts w:asciiTheme="minorHAnsi" w:eastAsia="Calibri" w:hAnsiTheme="minorHAnsi" w:cstheme="minorHAnsi"/>
                <w:szCs w:val="22"/>
                <w:lang w:eastAsia="en-US"/>
              </w:rPr>
            </w:pPr>
          </w:p>
          <w:p w14:paraId="1E70ED99" w14:textId="77777777" w:rsidR="00293494" w:rsidRDefault="00293494" w:rsidP="00293494">
            <w:pPr>
              <w:pStyle w:val="Akapitzlist"/>
              <w:numPr>
                <w:ilvl w:val="0"/>
                <w:numId w:val="56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6D57D9FA" w14:textId="77777777" w:rsidR="00293494" w:rsidRPr="00D7199B" w:rsidRDefault="00293494" w:rsidP="00293494">
            <w:pPr>
              <w:pStyle w:val="Akapitzlist"/>
              <w:rPr>
                <w:rFonts w:ascii="Calibri" w:eastAsia="Calibri" w:hAnsi="Calibri" w:cs="Calibri"/>
                <w:szCs w:val="22"/>
                <w:lang w:eastAsia="en-US"/>
              </w:rPr>
            </w:pPr>
          </w:p>
          <w:p w14:paraId="5E522C07" w14:textId="77777777" w:rsidR="00293494" w:rsidRPr="00D7199B" w:rsidRDefault="00293494" w:rsidP="00293494">
            <w:pPr>
              <w:pStyle w:val="Akapitzlist"/>
              <w:numPr>
                <w:ilvl w:val="0"/>
                <w:numId w:val="56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5081F3A"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72DF77FD"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6379E6DF"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569AF551" w14:textId="77777777" w:rsidR="00BF1A04" w:rsidRPr="002A1D36" w:rsidRDefault="00BF1A04" w:rsidP="00293494">
            <w:pPr>
              <w:numPr>
                <w:ilvl w:val="0"/>
                <w:numId w:val="545"/>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„B”</w:t>
            </w:r>
          </w:p>
        </w:tc>
        <w:tc>
          <w:tcPr>
            <w:tcW w:w="2266" w:type="dxa"/>
            <w:tcBorders>
              <w:top w:val="single" w:sz="4" w:space="0" w:color="auto"/>
              <w:left w:val="single" w:sz="4" w:space="0" w:color="auto"/>
              <w:bottom w:val="single" w:sz="4" w:space="0" w:color="auto"/>
              <w:right w:val="single" w:sz="4" w:space="0" w:color="auto"/>
            </w:tcBorders>
            <w:vAlign w:val="center"/>
          </w:tcPr>
          <w:p w14:paraId="5C3B51BE"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5F7C5CE9" w14:textId="77777777" w:rsidR="00293494" w:rsidRDefault="00293494" w:rsidP="00293494">
            <w:pPr>
              <w:pStyle w:val="Akapitzlist"/>
              <w:numPr>
                <w:ilvl w:val="0"/>
                <w:numId w:val="564"/>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41054F0E" w14:textId="77777777" w:rsidR="00293494" w:rsidRDefault="00293494" w:rsidP="00293494">
            <w:pPr>
              <w:pStyle w:val="Akapitzlist"/>
              <w:spacing w:line="271" w:lineRule="auto"/>
              <w:ind w:left="360"/>
              <w:rPr>
                <w:rFonts w:asciiTheme="minorHAnsi" w:hAnsiTheme="minorHAnsi" w:cstheme="minorHAnsi"/>
                <w:szCs w:val="22"/>
              </w:rPr>
            </w:pPr>
          </w:p>
          <w:p w14:paraId="03B6A1F5" w14:textId="77777777" w:rsidR="00293494" w:rsidRPr="00F151AF" w:rsidRDefault="00293494" w:rsidP="00293494">
            <w:pPr>
              <w:pStyle w:val="Akapitzlist"/>
              <w:numPr>
                <w:ilvl w:val="0"/>
                <w:numId w:val="564"/>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106FEDA1" w14:textId="77777777" w:rsidR="00293494" w:rsidRDefault="00293494" w:rsidP="00293494">
            <w:pPr>
              <w:spacing w:line="271" w:lineRule="auto"/>
              <w:rPr>
                <w:rFonts w:asciiTheme="minorHAnsi" w:hAnsiTheme="minorHAnsi" w:cstheme="minorHAnsi"/>
                <w:color w:val="000000"/>
                <w:sz w:val="22"/>
                <w:szCs w:val="22"/>
              </w:rPr>
            </w:pPr>
          </w:p>
          <w:p w14:paraId="30FBE0C1" w14:textId="77777777" w:rsidR="00293494" w:rsidRPr="00F151AF" w:rsidRDefault="00293494" w:rsidP="00293494">
            <w:pPr>
              <w:pStyle w:val="Akapitzlist"/>
              <w:numPr>
                <w:ilvl w:val="0"/>
                <w:numId w:val="564"/>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49EA067B" w14:textId="77777777" w:rsidR="00293494" w:rsidRPr="00927ACA" w:rsidRDefault="00293494" w:rsidP="00293494">
            <w:pPr>
              <w:spacing w:line="271" w:lineRule="auto"/>
              <w:rPr>
                <w:rFonts w:asciiTheme="minorHAnsi" w:hAnsiTheme="minorHAnsi" w:cstheme="minorHAnsi"/>
                <w:szCs w:val="22"/>
              </w:rPr>
            </w:pPr>
          </w:p>
          <w:p w14:paraId="320789A1" w14:textId="77777777" w:rsidR="00293494" w:rsidRPr="008B1A26" w:rsidRDefault="00293494" w:rsidP="00293494">
            <w:pPr>
              <w:pStyle w:val="Akapitzlist"/>
              <w:numPr>
                <w:ilvl w:val="0"/>
                <w:numId w:val="564"/>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6ABBC721"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094E81F9"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020B1A67"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7F008DB2" w14:textId="77777777" w:rsidR="00BF1A04" w:rsidRPr="002A1D36" w:rsidRDefault="00BF1A04" w:rsidP="00293494">
            <w:pPr>
              <w:numPr>
                <w:ilvl w:val="0"/>
                <w:numId w:val="545"/>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FFPGA</w:t>
            </w:r>
          </w:p>
        </w:tc>
        <w:tc>
          <w:tcPr>
            <w:tcW w:w="2266" w:type="dxa"/>
            <w:tcBorders>
              <w:top w:val="single" w:sz="4" w:space="0" w:color="auto"/>
              <w:left w:val="single" w:sz="4" w:space="0" w:color="auto"/>
              <w:bottom w:val="single" w:sz="4" w:space="0" w:color="auto"/>
              <w:right w:val="single" w:sz="4" w:space="0" w:color="auto"/>
            </w:tcBorders>
            <w:vAlign w:val="center"/>
          </w:tcPr>
          <w:p w14:paraId="30A9E740"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3E293BE0" w14:textId="77777777" w:rsidR="00293494" w:rsidRDefault="00293494" w:rsidP="00293494">
            <w:pPr>
              <w:pStyle w:val="Akapitzlist"/>
              <w:numPr>
                <w:ilvl w:val="0"/>
                <w:numId w:val="565"/>
              </w:numPr>
              <w:rPr>
                <w:rFonts w:ascii="Calibri" w:eastAsia="Calibri" w:hAnsi="Calibri" w:cs="Calibri"/>
                <w:szCs w:val="22"/>
                <w:lang w:eastAsia="en-US"/>
              </w:rPr>
            </w:pPr>
            <w:r>
              <w:rPr>
                <w:rFonts w:ascii="Calibri" w:eastAsia="Calibri" w:hAnsi="Calibri" w:cs="Calibri"/>
                <w:szCs w:val="22"/>
                <w:lang w:eastAsia="en-US"/>
              </w:rPr>
              <w:t>ilość pamięci w GB:</w:t>
            </w:r>
          </w:p>
          <w:p w14:paraId="4EEACE3A" w14:textId="77777777" w:rsidR="00293494" w:rsidRDefault="00293494" w:rsidP="00293494">
            <w:pPr>
              <w:pStyle w:val="Akapitzlist"/>
              <w:ind w:left="360"/>
              <w:rPr>
                <w:rFonts w:ascii="Calibri" w:eastAsia="Calibri" w:hAnsi="Calibri" w:cs="Calibri"/>
                <w:szCs w:val="22"/>
                <w:lang w:eastAsia="en-US"/>
              </w:rPr>
            </w:pPr>
          </w:p>
          <w:p w14:paraId="20F65659" w14:textId="77777777" w:rsidR="00293494" w:rsidRDefault="00293494" w:rsidP="00293494">
            <w:pPr>
              <w:pStyle w:val="Akapitzlist"/>
              <w:numPr>
                <w:ilvl w:val="0"/>
                <w:numId w:val="565"/>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11950C7"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293494" w:rsidRPr="002A1D36" w14:paraId="5F03D831"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23DCECB3"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D714E30"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„C”</w:t>
            </w:r>
          </w:p>
          <w:p w14:paraId="2ED18C5D" w14:textId="77777777" w:rsidR="00293494" w:rsidRPr="002A1D36" w:rsidRDefault="00293494" w:rsidP="00293494">
            <w:pPr>
              <w:spacing w:line="271" w:lineRule="auto"/>
              <w:rPr>
                <w:rFonts w:ascii="Calibri" w:eastAsia="Calibri" w:hAnsi="Calibri" w:cs="Calibri"/>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vAlign w:val="center"/>
          </w:tcPr>
          <w:p w14:paraId="5431EF7E"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A9020AA"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7641EF8C" w14:textId="77777777" w:rsidR="00293494" w:rsidRDefault="00293494" w:rsidP="00293494">
            <w:pPr>
              <w:pStyle w:val="Akapitzlist"/>
              <w:numPr>
                <w:ilvl w:val="1"/>
                <w:numId w:val="558"/>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5A8FCD3C" w14:textId="77777777" w:rsidR="00293494" w:rsidRDefault="00293494" w:rsidP="00293494">
            <w:pPr>
              <w:pStyle w:val="Akapitzlist"/>
              <w:numPr>
                <w:ilvl w:val="1"/>
                <w:numId w:val="558"/>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59C16EE8" w14:textId="77777777" w:rsidR="00293494" w:rsidRDefault="00293494" w:rsidP="00293494">
            <w:pPr>
              <w:pStyle w:val="Akapitzlist"/>
              <w:numPr>
                <w:ilvl w:val="1"/>
                <w:numId w:val="558"/>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6CC89AA3" w14:textId="77777777" w:rsidR="00293494" w:rsidRDefault="00293494" w:rsidP="00293494">
            <w:pPr>
              <w:pStyle w:val="Akapitzlist"/>
              <w:spacing w:line="271" w:lineRule="auto"/>
              <w:ind w:left="360"/>
              <w:rPr>
                <w:rFonts w:ascii="Calibri" w:eastAsia="Calibri" w:hAnsi="Calibri" w:cs="Calibri"/>
                <w:szCs w:val="22"/>
                <w:lang w:eastAsia="en-US"/>
              </w:rPr>
            </w:pPr>
          </w:p>
          <w:p w14:paraId="66E14FAE"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pojemność użyteczna w TiB:</w:t>
            </w:r>
          </w:p>
          <w:p w14:paraId="6CBAB8C6" w14:textId="77777777" w:rsidR="00293494" w:rsidRPr="00F151AF" w:rsidRDefault="00293494" w:rsidP="00293494">
            <w:pPr>
              <w:pStyle w:val="Akapitzlist"/>
              <w:rPr>
                <w:rFonts w:ascii="Calibri" w:eastAsia="Calibri" w:hAnsi="Calibri" w:cs="Calibri"/>
                <w:szCs w:val="22"/>
                <w:lang w:eastAsia="en-US"/>
              </w:rPr>
            </w:pPr>
          </w:p>
          <w:p w14:paraId="524F79B7"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Spare”: </w:t>
            </w:r>
          </w:p>
          <w:p w14:paraId="4DFD5000" w14:textId="77777777" w:rsidR="00293494" w:rsidRDefault="00293494" w:rsidP="00293494">
            <w:pPr>
              <w:pStyle w:val="Akapitzlist"/>
              <w:spacing w:line="271" w:lineRule="auto"/>
              <w:ind w:left="360"/>
              <w:rPr>
                <w:rFonts w:ascii="Calibri" w:eastAsia="Calibri" w:hAnsi="Calibri" w:cs="Calibri"/>
                <w:szCs w:val="22"/>
                <w:lang w:eastAsia="en-US"/>
              </w:rPr>
            </w:pPr>
          </w:p>
          <w:p w14:paraId="09F2E6C5" w14:textId="77777777" w:rsidR="00293494" w:rsidRPr="00F151AF"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468BD414" w14:textId="77777777" w:rsidR="00293494" w:rsidRPr="00F151AF" w:rsidRDefault="00293494" w:rsidP="00293494">
            <w:pPr>
              <w:spacing w:line="271" w:lineRule="auto"/>
              <w:rPr>
                <w:rFonts w:ascii="Calibri" w:eastAsia="Calibri" w:hAnsi="Calibri" w:cs="Calibri"/>
                <w:szCs w:val="22"/>
                <w:lang w:eastAsia="en-US"/>
              </w:rPr>
            </w:pPr>
          </w:p>
          <w:p w14:paraId="7D53EC29"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1797EC7D" w14:textId="77777777" w:rsidR="00293494" w:rsidRPr="00F151AF" w:rsidRDefault="00293494" w:rsidP="00293494">
            <w:pPr>
              <w:pStyle w:val="Akapitzlist"/>
              <w:rPr>
                <w:rFonts w:ascii="Calibri" w:eastAsia="Calibri" w:hAnsi="Calibri" w:cs="Calibri"/>
                <w:szCs w:val="22"/>
                <w:lang w:eastAsia="en-US"/>
              </w:rPr>
            </w:pPr>
          </w:p>
          <w:p w14:paraId="3A583A2C"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65BC7DC1" w14:textId="77777777" w:rsidR="00293494" w:rsidRPr="00F151AF" w:rsidRDefault="00293494" w:rsidP="00293494">
            <w:pPr>
              <w:pStyle w:val="Akapitzlist"/>
              <w:rPr>
                <w:rFonts w:ascii="Calibri" w:eastAsia="Calibri" w:hAnsi="Calibri" w:cs="Calibri"/>
                <w:szCs w:val="22"/>
                <w:lang w:eastAsia="en-US"/>
              </w:rPr>
            </w:pPr>
          </w:p>
          <w:p w14:paraId="0B3131CE"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79505365" w14:textId="77777777" w:rsidR="00293494" w:rsidRPr="00F151AF" w:rsidRDefault="00293494" w:rsidP="00293494">
            <w:pPr>
              <w:pStyle w:val="Akapitzlist"/>
              <w:rPr>
                <w:rFonts w:ascii="Calibri" w:eastAsia="Calibri" w:hAnsi="Calibri" w:cs="Calibri"/>
                <w:szCs w:val="22"/>
                <w:lang w:eastAsia="en-US"/>
              </w:rPr>
            </w:pPr>
          </w:p>
          <w:p w14:paraId="199C464D" w14:textId="77777777" w:rsidR="00293494" w:rsidRPr="00F151AF" w:rsidRDefault="00293494" w:rsidP="00293494">
            <w:pPr>
              <w:pStyle w:val="Akapitzlist"/>
              <w:spacing w:line="271" w:lineRule="auto"/>
              <w:rPr>
                <w:rFonts w:ascii="Calibri" w:eastAsia="Calibri" w:hAnsi="Calibri" w:cs="Calibri"/>
                <w:szCs w:val="22"/>
                <w:lang w:eastAsia="en-US"/>
              </w:rPr>
            </w:pPr>
          </w:p>
          <w:p w14:paraId="1B41AE26" w14:textId="77777777" w:rsidR="00293494" w:rsidRPr="00F10B1C" w:rsidRDefault="00293494" w:rsidP="00293494">
            <w:pPr>
              <w:pStyle w:val="Akapitzlist"/>
              <w:numPr>
                <w:ilvl w:val="0"/>
                <w:numId w:val="558"/>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ABD925D"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310D3636"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3189C3B7"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0D261D3F"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„A”</w:t>
            </w:r>
          </w:p>
        </w:tc>
        <w:tc>
          <w:tcPr>
            <w:tcW w:w="2266" w:type="dxa"/>
            <w:tcBorders>
              <w:top w:val="single" w:sz="4" w:space="0" w:color="auto"/>
              <w:left w:val="single" w:sz="4" w:space="0" w:color="auto"/>
              <w:bottom w:val="single" w:sz="4" w:space="0" w:color="auto"/>
              <w:right w:val="single" w:sz="4" w:space="0" w:color="auto"/>
            </w:tcBorders>
            <w:vAlign w:val="center"/>
          </w:tcPr>
          <w:p w14:paraId="584EB25D"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0426245" w14:textId="77777777" w:rsidR="00293494" w:rsidRPr="00F10B1C" w:rsidRDefault="00293494" w:rsidP="00293494">
            <w:pPr>
              <w:pStyle w:val="Akapitzlist"/>
              <w:numPr>
                <w:ilvl w:val="0"/>
                <w:numId w:val="555"/>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E1D8DFF"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3562EAE1"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62E57F32"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194D893E"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zarządzania klastrem wirtualizacyjnym</w:t>
            </w:r>
          </w:p>
        </w:tc>
        <w:tc>
          <w:tcPr>
            <w:tcW w:w="2266" w:type="dxa"/>
            <w:tcBorders>
              <w:top w:val="single" w:sz="4" w:space="0" w:color="auto"/>
              <w:left w:val="single" w:sz="4" w:space="0" w:color="auto"/>
              <w:bottom w:val="single" w:sz="4" w:space="0" w:color="auto"/>
              <w:right w:val="single" w:sz="4" w:space="0" w:color="auto"/>
            </w:tcBorders>
            <w:vAlign w:val="center"/>
          </w:tcPr>
          <w:p w14:paraId="0A7B74E3"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2E96B3C" w14:textId="77777777" w:rsidR="00293494" w:rsidRPr="00F10B1C" w:rsidRDefault="00293494" w:rsidP="00293494">
            <w:pPr>
              <w:pStyle w:val="Akapitzlist"/>
              <w:numPr>
                <w:ilvl w:val="0"/>
                <w:numId w:val="55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D3FF125"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005A7E1C"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2ED985A4"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9E8BE7D"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„A”</w:t>
            </w:r>
          </w:p>
        </w:tc>
        <w:tc>
          <w:tcPr>
            <w:tcW w:w="2266" w:type="dxa"/>
            <w:tcBorders>
              <w:top w:val="single" w:sz="4" w:space="0" w:color="auto"/>
              <w:left w:val="single" w:sz="4" w:space="0" w:color="auto"/>
              <w:bottom w:val="single" w:sz="4" w:space="0" w:color="auto"/>
              <w:right w:val="single" w:sz="4" w:space="0" w:color="auto"/>
            </w:tcBorders>
            <w:vAlign w:val="center"/>
          </w:tcPr>
          <w:p w14:paraId="694277C6"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6498FED" w14:textId="77777777" w:rsidR="00293494" w:rsidRPr="00F10B1C" w:rsidRDefault="00293494" w:rsidP="00293494">
            <w:pPr>
              <w:pStyle w:val="Akapitzlist"/>
              <w:numPr>
                <w:ilvl w:val="0"/>
                <w:numId w:val="557"/>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5F9DBE5"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3D02B7B7"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2AA4B384"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0B87A367"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10GbE</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FC5124D" w14:textId="77777777" w:rsidR="00293494" w:rsidRPr="002A1D36" w:rsidRDefault="00293494" w:rsidP="00293494">
            <w:pPr>
              <w:spacing w:line="271" w:lineRule="auto"/>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50134A8" w14:textId="3876F224" w:rsidR="00293494" w:rsidRDefault="00293494" w:rsidP="00293494">
            <w:pPr>
              <w:pStyle w:val="Akapitzlist"/>
              <w:numPr>
                <w:ilvl w:val="0"/>
                <w:numId w:val="552"/>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 GbE</w:t>
            </w:r>
            <w:r w:rsidRPr="00F10B1C">
              <w:rPr>
                <w:rFonts w:asciiTheme="minorHAnsi" w:eastAsia="Calibri" w:hAnsiTheme="minorHAnsi" w:cstheme="minorHAnsi"/>
                <w:szCs w:val="22"/>
                <w:lang w:eastAsia="en-US"/>
              </w:rPr>
              <w:t>:</w:t>
            </w:r>
          </w:p>
          <w:p w14:paraId="5A88A369" w14:textId="77777777" w:rsidR="00293494" w:rsidRPr="009436EB" w:rsidRDefault="00293494" w:rsidP="00293494">
            <w:pPr>
              <w:spacing w:line="271" w:lineRule="auto"/>
              <w:rPr>
                <w:rFonts w:ascii="Calibri" w:eastAsia="Calibri" w:hAnsi="Calibri" w:cs="Calibri"/>
                <w:szCs w:val="22"/>
                <w:lang w:eastAsia="en-US"/>
              </w:rPr>
            </w:pPr>
          </w:p>
          <w:p w14:paraId="46F1EABB" w14:textId="77777777" w:rsidR="00293494" w:rsidRDefault="00293494" w:rsidP="00293494">
            <w:pPr>
              <w:pStyle w:val="Akapitzlist"/>
              <w:numPr>
                <w:ilvl w:val="0"/>
                <w:numId w:val="552"/>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49C6DDE0" w14:textId="77777777" w:rsidR="00293494" w:rsidRPr="008904AD" w:rsidRDefault="00293494" w:rsidP="00293494">
            <w:pPr>
              <w:pStyle w:val="Akapitzlist"/>
              <w:rPr>
                <w:rFonts w:asciiTheme="minorHAnsi" w:eastAsia="Calibri" w:hAnsiTheme="minorHAnsi" w:cstheme="minorHAnsi"/>
                <w:szCs w:val="22"/>
                <w:lang w:eastAsia="en-US"/>
              </w:rPr>
            </w:pPr>
          </w:p>
          <w:p w14:paraId="6D3AC153" w14:textId="77777777" w:rsidR="00293494" w:rsidRPr="008904AD" w:rsidRDefault="00293494" w:rsidP="00293494">
            <w:pPr>
              <w:pStyle w:val="Akapitzlist"/>
              <w:numPr>
                <w:ilvl w:val="0"/>
                <w:numId w:val="552"/>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65BFC0C" w14:textId="77777777" w:rsidR="00293494" w:rsidRPr="002A1D36" w:rsidRDefault="00293494" w:rsidP="00293494">
            <w:pPr>
              <w:spacing w:line="271" w:lineRule="auto"/>
              <w:rPr>
                <w:rFonts w:ascii="Calibri" w:eastAsia="Calibri" w:hAnsi="Calibri" w:cs="Calibri"/>
                <w:sz w:val="22"/>
                <w:szCs w:val="22"/>
                <w:lang w:eastAsia="en-US"/>
              </w:rPr>
            </w:pPr>
          </w:p>
        </w:tc>
      </w:tr>
      <w:tr w:rsidR="00293494" w:rsidRPr="002A1D36" w14:paraId="3CA8D809"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2C4EAE5D"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183F92E"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w:t>
            </w:r>
          </w:p>
        </w:tc>
        <w:tc>
          <w:tcPr>
            <w:tcW w:w="2266" w:type="dxa"/>
            <w:tcBorders>
              <w:top w:val="single" w:sz="4" w:space="0" w:color="auto"/>
              <w:left w:val="single" w:sz="4" w:space="0" w:color="auto"/>
              <w:bottom w:val="single" w:sz="4" w:space="0" w:color="auto"/>
              <w:right w:val="single" w:sz="4" w:space="0" w:color="auto"/>
            </w:tcBorders>
            <w:vAlign w:val="center"/>
          </w:tcPr>
          <w:p w14:paraId="26E9CEE7"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6EF017C" w14:textId="77777777" w:rsidR="00293494" w:rsidRDefault="00293494" w:rsidP="00293494">
            <w:pPr>
              <w:pStyle w:val="Akapitzlist"/>
              <w:numPr>
                <w:ilvl w:val="0"/>
                <w:numId w:val="553"/>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GbE</w:t>
            </w:r>
            <w:r w:rsidRPr="00F10B1C">
              <w:rPr>
                <w:rFonts w:asciiTheme="minorHAnsi" w:eastAsia="Calibri" w:hAnsiTheme="minorHAnsi" w:cstheme="minorHAnsi"/>
                <w:szCs w:val="22"/>
                <w:lang w:eastAsia="en-US"/>
              </w:rPr>
              <w:t>:</w:t>
            </w:r>
          </w:p>
          <w:p w14:paraId="0A18CE23" w14:textId="77777777" w:rsidR="00293494" w:rsidRDefault="00293494" w:rsidP="00293494">
            <w:pPr>
              <w:pStyle w:val="Akapitzlist"/>
              <w:spacing w:line="271" w:lineRule="auto"/>
              <w:ind w:left="360"/>
              <w:rPr>
                <w:rFonts w:asciiTheme="minorHAnsi" w:eastAsia="Calibri" w:hAnsiTheme="minorHAnsi" w:cstheme="minorHAnsi"/>
                <w:szCs w:val="22"/>
                <w:lang w:eastAsia="en-US"/>
              </w:rPr>
            </w:pPr>
          </w:p>
          <w:p w14:paraId="74A8D141" w14:textId="77777777" w:rsidR="00293494" w:rsidRPr="00E84B0F" w:rsidRDefault="00293494" w:rsidP="00293494">
            <w:pPr>
              <w:pStyle w:val="Akapitzlist"/>
              <w:numPr>
                <w:ilvl w:val="0"/>
                <w:numId w:val="553"/>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0B70A1D4" w14:textId="77777777" w:rsidR="00293494" w:rsidRPr="009436EB" w:rsidRDefault="00293494" w:rsidP="00293494">
            <w:pPr>
              <w:spacing w:line="271" w:lineRule="auto"/>
              <w:rPr>
                <w:rFonts w:ascii="Calibri" w:eastAsia="Calibri" w:hAnsi="Calibri" w:cs="Calibri"/>
                <w:szCs w:val="22"/>
                <w:lang w:eastAsia="en-US"/>
              </w:rPr>
            </w:pPr>
          </w:p>
          <w:p w14:paraId="7AFCF530" w14:textId="77777777" w:rsidR="00293494" w:rsidRDefault="00293494" w:rsidP="00293494">
            <w:pPr>
              <w:pStyle w:val="Akapitzlist"/>
              <w:numPr>
                <w:ilvl w:val="0"/>
                <w:numId w:val="553"/>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555734F6" w14:textId="77777777" w:rsidR="00293494" w:rsidRPr="008904AD" w:rsidRDefault="00293494" w:rsidP="00293494">
            <w:pPr>
              <w:pStyle w:val="Akapitzlist"/>
              <w:rPr>
                <w:rFonts w:asciiTheme="minorHAnsi" w:eastAsia="Calibri" w:hAnsiTheme="minorHAnsi" w:cstheme="minorHAnsi"/>
                <w:szCs w:val="22"/>
                <w:lang w:eastAsia="en-US"/>
              </w:rPr>
            </w:pPr>
          </w:p>
          <w:p w14:paraId="0D97AB65" w14:textId="77777777" w:rsidR="00293494" w:rsidRPr="008904AD" w:rsidRDefault="00293494" w:rsidP="00293494">
            <w:pPr>
              <w:pStyle w:val="Akapitzlist"/>
              <w:numPr>
                <w:ilvl w:val="0"/>
                <w:numId w:val="553"/>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2B34849"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50A95129" w14:textId="77777777" w:rsidTr="003A6032">
        <w:trPr>
          <w:trHeight w:val="210"/>
        </w:trPr>
        <w:tc>
          <w:tcPr>
            <w:tcW w:w="666" w:type="dxa"/>
            <w:vMerge w:val="restart"/>
            <w:tcBorders>
              <w:top w:val="single" w:sz="4" w:space="0" w:color="auto"/>
              <w:left w:val="single" w:sz="4" w:space="0" w:color="auto"/>
              <w:right w:val="single" w:sz="4" w:space="0" w:color="auto"/>
            </w:tcBorders>
          </w:tcPr>
          <w:p w14:paraId="3474A5A4"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7A034C48"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 wyposażony w:</w:t>
            </w:r>
          </w:p>
        </w:tc>
        <w:tc>
          <w:tcPr>
            <w:tcW w:w="2266" w:type="dxa"/>
            <w:tcBorders>
              <w:top w:val="single" w:sz="4" w:space="0" w:color="auto"/>
              <w:left w:val="single" w:sz="4" w:space="0" w:color="auto"/>
              <w:bottom w:val="single" w:sz="4" w:space="0" w:color="auto"/>
              <w:right w:val="single" w:sz="4" w:space="0" w:color="auto"/>
            </w:tcBorders>
            <w:vAlign w:val="center"/>
          </w:tcPr>
          <w:p w14:paraId="69739458"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13B392C3" w14:textId="77777777" w:rsidR="00293494" w:rsidRPr="00E84B0F" w:rsidRDefault="00293494" w:rsidP="00293494">
            <w:pPr>
              <w:pStyle w:val="Akapitzlist"/>
              <w:numPr>
                <w:ilvl w:val="0"/>
                <w:numId w:val="554"/>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6B11F736" w14:textId="77777777" w:rsidR="00293494" w:rsidRPr="009436EB" w:rsidRDefault="00293494" w:rsidP="00293494">
            <w:pPr>
              <w:spacing w:line="271" w:lineRule="auto"/>
              <w:rPr>
                <w:rFonts w:ascii="Calibri" w:eastAsia="Calibri" w:hAnsi="Calibri" w:cs="Calibri"/>
                <w:szCs w:val="22"/>
                <w:lang w:eastAsia="en-US"/>
              </w:rPr>
            </w:pPr>
          </w:p>
          <w:p w14:paraId="2B45D18C" w14:textId="77777777" w:rsidR="00293494" w:rsidRDefault="00293494" w:rsidP="00293494">
            <w:pPr>
              <w:pStyle w:val="Akapitzlist"/>
              <w:numPr>
                <w:ilvl w:val="0"/>
                <w:numId w:val="554"/>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3084B650" w14:textId="77777777" w:rsidR="00293494" w:rsidRPr="008904AD" w:rsidRDefault="00293494" w:rsidP="00293494">
            <w:pPr>
              <w:pStyle w:val="Akapitzlist"/>
              <w:rPr>
                <w:rFonts w:asciiTheme="minorHAnsi" w:eastAsia="Calibri" w:hAnsiTheme="minorHAnsi" w:cstheme="minorHAnsi"/>
                <w:szCs w:val="22"/>
                <w:lang w:eastAsia="en-US"/>
              </w:rPr>
            </w:pPr>
          </w:p>
          <w:p w14:paraId="6E52D55B" w14:textId="77777777" w:rsidR="00293494" w:rsidRPr="008904AD" w:rsidRDefault="00293494" w:rsidP="00293494">
            <w:pPr>
              <w:pStyle w:val="Akapitzlist"/>
              <w:numPr>
                <w:ilvl w:val="0"/>
                <w:numId w:val="554"/>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120EDAB3"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6C95BD2C" w14:textId="77777777" w:rsidTr="003A6032">
        <w:trPr>
          <w:trHeight w:val="210"/>
        </w:trPr>
        <w:tc>
          <w:tcPr>
            <w:tcW w:w="666" w:type="dxa"/>
            <w:vMerge/>
            <w:tcBorders>
              <w:left w:val="single" w:sz="4" w:space="0" w:color="auto"/>
              <w:right w:val="single" w:sz="4" w:space="0" w:color="auto"/>
            </w:tcBorders>
            <w:vAlign w:val="center"/>
            <w:hideMark/>
          </w:tcPr>
          <w:p w14:paraId="0A9B758E" w14:textId="77777777" w:rsidR="00293494" w:rsidRPr="002A1D36" w:rsidRDefault="00293494" w:rsidP="00293494">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08F96C08" w14:textId="77777777" w:rsidR="00293494" w:rsidRPr="002A1D36" w:rsidRDefault="00293494" w:rsidP="00293494">
            <w:pPr>
              <w:numPr>
                <w:ilvl w:val="0"/>
                <w:numId w:val="54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2 x Moduł optyczny 100GbE LR4</w:t>
            </w:r>
          </w:p>
        </w:tc>
        <w:tc>
          <w:tcPr>
            <w:tcW w:w="2266" w:type="dxa"/>
            <w:tcBorders>
              <w:top w:val="single" w:sz="4" w:space="0" w:color="auto"/>
              <w:left w:val="single" w:sz="4" w:space="0" w:color="auto"/>
              <w:bottom w:val="single" w:sz="4" w:space="0" w:color="auto"/>
              <w:right w:val="single" w:sz="4" w:space="0" w:color="auto"/>
            </w:tcBorders>
            <w:vAlign w:val="center"/>
          </w:tcPr>
          <w:p w14:paraId="436240D6"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737F3BDE" w14:textId="77777777" w:rsidR="00293494" w:rsidRDefault="00293494" w:rsidP="00293494">
            <w:pPr>
              <w:pStyle w:val="Akapitzlist"/>
              <w:numPr>
                <w:ilvl w:val="0"/>
                <w:numId w:val="54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328AE87" w14:textId="77777777" w:rsidR="00293494" w:rsidRDefault="00293494" w:rsidP="00293494">
            <w:pPr>
              <w:pStyle w:val="Akapitzlist"/>
              <w:spacing w:line="271" w:lineRule="auto"/>
              <w:ind w:left="360"/>
              <w:rPr>
                <w:rFonts w:ascii="Calibri" w:eastAsia="Calibri" w:hAnsi="Calibri" w:cs="Calibri"/>
                <w:szCs w:val="22"/>
                <w:lang w:eastAsia="en-US"/>
              </w:rPr>
            </w:pPr>
          </w:p>
          <w:p w14:paraId="7ABC6D0C" w14:textId="77777777" w:rsidR="00293494" w:rsidRDefault="00293494" w:rsidP="00293494">
            <w:pPr>
              <w:pStyle w:val="Akapitzlist"/>
              <w:numPr>
                <w:ilvl w:val="0"/>
                <w:numId w:val="549"/>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29B056E1" w14:textId="77777777" w:rsidR="00293494" w:rsidRPr="00F151AF" w:rsidRDefault="00293494" w:rsidP="00293494">
            <w:pPr>
              <w:spacing w:line="271" w:lineRule="auto"/>
              <w:rPr>
                <w:rFonts w:ascii="Calibri" w:eastAsia="Calibri" w:hAnsi="Calibri" w:cs="Calibri"/>
                <w:szCs w:val="22"/>
                <w:lang w:eastAsia="en-US"/>
              </w:rPr>
            </w:pPr>
          </w:p>
          <w:p w14:paraId="6D01B068" w14:textId="77777777" w:rsidR="00293494" w:rsidRDefault="00293494" w:rsidP="00293494">
            <w:pPr>
              <w:pStyle w:val="Akapitzlist"/>
              <w:numPr>
                <w:ilvl w:val="0"/>
                <w:numId w:val="549"/>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2B5E1C86"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331A062F" w14:textId="77777777" w:rsidTr="003A6032">
        <w:trPr>
          <w:trHeight w:val="210"/>
        </w:trPr>
        <w:tc>
          <w:tcPr>
            <w:tcW w:w="666" w:type="dxa"/>
            <w:vMerge/>
            <w:tcBorders>
              <w:left w:val="single" w:sz="4" w:space="0" w:color="auto"/>
              <w:right w:val="single" w:sz="4" w:space="0" w:color="auto"/>
            </w:tcBorders>
            <w:vAlign w:val="center"/>
          </w:tcPr>
          <w:p w14:paraId="478731C0" w14:textId="77777777" w:rsidR="00293494" w:rsidRPr="002A1D36" w:rsidRDefault="00293494" w:rsidP="00293494">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tcPr>
          <w:p w14:paraId="288C7AD4" w14:textId="77777777" w:rsidR="00293494" w:rsidRPr="002A1D36" w:rsidRDefault="00293494" w:rsidP="00293494">
            <w:pPr>
              <w:numPr>
                <w:ilvl w:val="0"/>
                <w:numId w:val="54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20 x Moduł optyczny 100GbE SR</w:t>
            </w:r>
          </w:p>
        </w:tc>
        <w:tc>
          <w:tcPr>
            <w:tcW w:w="2266" w:type="dxa"/>
            <w:tcBorders>
              <w:top w:val="single" w:sz="4" w:space="0" w:color="auto"/>
              <w:left w:val="single" w:sz="4" w:space="0" w:color="auto"/>
              <w:bottom w:val="single" w:sz="4" w:space="0" w:color="auto"/>
              <w:right w:val="single" w:sz="4" w:space="0" w:color="auto"/>
            </w:tcBorders>
            <w:vAlign w:val="center"/>
          </w:tcPr>
          <w:p w14:paraId="282CE1A9"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20228837" w14:textId="77777777" w:rsidR="00293494" w:rsidRDefault="00293494" w:rsidP="00293494">
            <w:pPr>
              <w:pStyle w:val="Akapitzlist"/>
              <w:numPr>
                <w:ilvl w:val="0"/>
                <w:numId w:val="55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7D071CE" w14:textId="77777777" w:rsidR="00293494" w:rsidRDefault="00293494" w:rsidP="00293494">
            <w:pPr>
              <w:pStyle w:val="Akapitzlist"/>
              <w:spacing w:line="271" w:lineRule="auto"/>
              <w:ind w:left="360"/>
              <w:rPr>
                <w:rFonts w:ascii="Calibri" w:eastAsia="Calibri" w:hAnsi="Calibri" w:cs="Calibri"/>
                <w:szCs w:val="22"/>
                <w:lang w:eastAsia="en-US"/>
              </w:rPr>
            </w:pPr>
          </w:p>
          <w:p w14:paraId="42AAE525" w14:textId="77777777" w:rsidR="00293494" w:rsidRDefault="00293494" w:rsidP="00293494">
            <w:pPr>
              <w:pStyle w:val="Akapitzlist"/>
              <w:numPr>
                <w:ilvl w:val="0"/>
                <w:numId w:val="550"/>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31259934" w14:textId="77777777" w:rsidR="00293494" w:rsidRPr="00F151AF" w:rsidRDefault="00293494" w:rsidP="00293494">
            <w:pPr>
              <w:spacing w:line="271" w:lineRule="auto"/>
              <w:rPr>
                <w:rFonts w:ascii="Calibri" w:eastAsia="Calibri" w:hAnsi="Calibri" w:cs="Calibri"/>
                <w:szCs w:val="22"/>
                <w:lang w:eastAsia="en-US"/>
              </w:rPr>
            </w:pPr>
          </w:p>
          <w:p w14:paraId="0A7334CA" w14:textId="77777777" w:rsidR="00293494" w:rsidRDefault="00293494" w:rsidP="00293494">
            <w:pPr>
              <w:pStyle w:val="Akapitzlist"/>
              <w:numPr>
                <w:ilvl w:val="0"/>
                <w:numId w:val="550"/>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5CD9D913"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1FD32332" w14:textId="77777777" w:rsidTr="003A6032">
        <w:trPr>
          <w:trHeight w:val="210"/>
        </w:trPr>
        <w:tc>
          <w:tcPr>
            <w:tcW w:w="666" w:type="dxa"/>
            <w:vMerge/>
            <w:tcBorders>
              <w:left w:val="single" w:sz="4" w:space="0" w:color="auto"/>
              <w:bottom w:val="single" w:sz="4" w:space="0" w:color="auto"/>
              <w:right w:val="single" w:sz="4" w:space="0" w:color="auto"/>
            </w:tcBorders>
            <w:vAlign w:val="center"/>
          </w:tcPr>
          <w:p w14:paraId="086C04FB" w14:textId="77777777" w:rsidR="00293494" w:rsidRPr="002A1D36" w:rsidRDefault="00293494" w:rsidP="00293494">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tcPr>
          <w:p w14:paraId="3307C4BC" w14:textId="77777777" w:rsidR="00293494" w:rsidRPr="002A1D36" w:rsidRDefault="00293494" w:rsidP="00293494">
            <w:pPr>
              <w:numPr>
                <w:ilvl w:val="0"/>
                <w:numId w:val="54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10 x Moduł optyczny 25GbE SR</w:t>
            </w:r>
          </w:p>
        </w:tc>
        <w:tc>
          <w:tcPr>
            <w:tcW w:w="2266" w:type="dxa"/>
            <w:tcBorders>
              <w:top w:val="single" w:sz="4" w:space="0" w:color="auto"/>
              <w:left w:val="single" w:sz="4" w:space="0" w:color="auto"/>
              <w:bottom w:val="single" w:sz="4" w:space="0" w:color="auto"/>
              <w:right w:val="single" w:sz="4" w:space="0" w:color="auto"/>
            </w:tcBorders>
            <w:vAlign w:val="center"/>
          </w:tcPr>
          <w:p w14:paraId="187C2475"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67D2A1E8" w14:textId="77777777" w:rsidR="00293494" w:rsidRDefault="00293494" w:rsidP="00293494">
            <w:pPr>
              <w:pStyle w:val="Akapitzlist"/>
              <w:numPr>
                <w:ilvl w:val="0"/>
                <w:numId w:val="55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69A21B8" w14:textId="77777777" w:rsidR="00293494" w:rsidRDefault="00293494" w:rsidP="00293494">
            <w:pPr>
              <w:pStyle w:val="Akapitzlist"/>
              <w:spacing w:line="271" w:lineRule="auto"/>
              <w:ind w:left="360"/>
              <w:rPr>
                <w:rFonts w:ascii="Calibri" w:eastAsia="Calibri" w:hAnsi="Calibri" w:cs="Calibri"/>
                <w:szCs w:val="22"/>
                <w:lang w:eastAsia="en-US"/>
              </w:rPr>
            </w:pPr>
          </w:p>
          <w:p w14:paraId="320C3A8E" w14:textId="77777777" w:rsidR="00293494" w:rsidRDefault="00293494" w:rsidP="00293494">
            <w:pPr>
              <w:pStyle w:val="Akapitzlist"/>
              <w:numPr>
                <w:ilvl w:val="0"/>
                <w:numId w:val="551"/>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1A2F2198" w14:textId="77777777" w:rsidR="00293494" w:rsidRPr="00F151AF" w:rsidRDefault="00293494" w:rsidP="00293494">
            <w:pPr>
              <w:spacing w:line="271" w:lineRule="auto"/>
              <w:rPr>
                <w:rFonts w:ascii="Calibri" w:eastAsia="Calibri" w:hAnsi="Calibri" w:cs="Calibri"/>
                <w:szCs w:val="22"/>
                <w:lang w:eastAsia="en-US"/>
              </w:rPr>
            </w:pPr>
          </w:p>
          <w:p w14:paraId="1D288D0D" w14:textId="77777777" w:rsidR="00293494" w:rsidRDefault="00293494" w:rsidP="00293494">
            <w:pPr>
              <w:pStyle w:val="Akapitzlist"/>
              <w:numPr>
                <w:ilvl w:val="0"/>
                <w:numId w:val="551"/>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6D8F6B1A"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5EA73398"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01F9F083"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C8C7FAB"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Single Mode 3m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747E32B"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43183D8" w14:textId="77777777" w:rsidR="00293494" w:rsidRDefault="00293494" w:rsidP="00293494">
            <w:pPr>
              <w:pStyle w:val="Akapitzlist"/>
              <w:numPr>
                <w:ilvl w:val="0"/>
                <w:numId w:val="53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A9BC724" w14:textId="77777777" w:rsidR="00293494" w:rsidRDefault="00293494" w:rsidP="00293494">
            <w:pPr>
              <w:pStyle w:val="Akapitzlist"/>
              <w:spacing w:line="271" w:lineRule="auto"/>
              <w:ind w:left="360"/>
              <w:rPr>
                <w:rFonts w:ascii="Calibri" w:eastAsia="Calibri" w:hAnsi="Calibri" w:cs="Calibri"/>
                <w:szCs w:val="22"/>
                <w:lang w:eastAsia="en-US"/>
              </w:rPr>
            </w:pPr>
          </w:p>
          <w:p w14:paraId="05338979" w14:textId="77777777" w:rsidR="00293494" w:rsidRDefault="00293494" w:rsidP="00293494">
            <w:pPr>
              <w:pStyle w:val="Akapitzlist"/>
              <w:numPr>
                <w:ilvl w:val="0"/>
                <w:numId w:val="53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252D8ED2" w14:textId="77777777" w:rsidR="00293494" w:rsidRPr="00E84B0F" w:rsidRDefault="00293494" w:rsidP="00293494">
            <w:pPr>
              <w:pStyle w:val="Akapitzlist"/>
              <w:rPr>
                <w:rFonts w:ascii="Calibri" w:eastAsia="Calibri" w:hAnsi="Calibri" w:cs="Calibri"/>
                <w:szCs w:val="22"/>
                <w:lang w:eastAsia="en-US"/>
              </w:rPr>
            </w:pPr>
          </w:p>
          <w:p w14:paraId="5FCCDA0A" w14:textId="77777777" w:rsidR="00293494" w:rsidRPr="00E84B0F" w:rsidRDefault="00293494" w:rsidP="00293494">
            <w:pPr>
              <w:pStyle w:val="Akapitzlist"/>
              <w:numPr>
                <w:ilvl w:val="0"/>
                <w:numId w:val="53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BE2E680"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554EB8CD"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4F733A31"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128C39D4"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LC-LC Single Mode 5m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31398CF7"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A443E20" w14:textId="77777777" w:rsidR="00293494" w:rsidRDefault="00293494" w:rsidP="00293494">
            <w:pPr>
              <w:pStyle w:val="Akapitzlist"/>
              <w:numPr>
                <w:ilvl w:val="0"/>
                <w:numId w:val="53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71020BF" w14:textId="77777777" w:rsidR="00293494" w:rsidRDefault="00293494" w:rsidP="00293494">
            <w:pPr>
              <w:pStyle w:val="Akapitzlist"/>
              <w:spacing w:line="271" w:lineRule="auto"/>
              <w:ind w:left="360"/>
              <w:rPr>
                <w:rFonts w:ascii="Calibri" w:eastAsia="Calibri" w:hAnsi="Calibri" w:cs="Calibri"/>
                <w:szCs w:val="22"/>
                <w:lang w:eastAsia="en-US"/>
              </w:rPr>
            </w:pPr>
          </w:p>
          <w:p w14:paraId="70C53865" w14:textId="77777777" w:rsidR="00293494" w:rsidRDefault="00293494" w:rsidP="00293494">
            <w:pPr>
              <w:pStyle w:val="Akapitzlist"/>
              <w:numPr>
                <w:ilvl w:val="0"/>
                <w:numId w:val="53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91161F1" w14:textId="77777777" w:rsidR="00293494" w:rsidRPr="00E84B0F" w:rsidRDefault="00293494" w:rsidP="00293494">
            <w:pPr>
              <w:pStyle w:val="Akapitzlist"/>
              <w:rPr>
                <w:rFonts w:ascii="Calibri" w:eastAsia="Calibri" w:hAnsi="Calibri" w:cs="Calibri"/>
                <w:szCs w:val="22"/>
                <w:lang w:eastAsia="en-US"/>
              </w:rPr>
            </w:pPr>
          </w:p>
          <w:p w14:paraId="0AE74015" w14:textId="77777777" w:rsidR="00293494" w:rsidRPr="00E84B0F" w:rsidRDefault="00293494" w:rsidP="00293494">
            <w:pPr>
              <w:pStyle w:val="Akapitzlist"/>
              <w:numPr>
                <w:ilvl w:val="0"/>
                <w:numId w:val="53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07E1A33F"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5ED0A083"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481480F1"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55A369AD"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MTP-MTP Multimode 3m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5986C65"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ED427D4" w14:textId="77777777" w:rsidR="00293494" w:rsidRDefault="00293494" w:rsidP="00293494">
            <w:pPr>
              <w:pStyle w:val="Akapitzlist"/>
              <w:numPr>
                <w:ilvl w:val="0"/>
                <w:numId w:val="54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C08CB5B" w14:textId="77777777" w:rsidR="00293494" w:rsidRDefault="00293494" w:rsidP="00293494">
            <w:pPr>
              <w:pStyle w:val="Akapitzlist"/>
              <w:spacing w:line="271" w:lineRule="auto"/>
              <w:ind w:left="360"/>
              <w:rPr>
                <w:rFonts w:ascii="Calibri" w:eastAsia="Calibri" w:hAnsi="Calibri" w:cs="Calibri"/>
                <w:szCs w:val="22"/>
                <w:lang w:eastAsia="en-US"/>
              </w:rPr>
            </w:pPr>
          </w:p>
          <w:p w14:paraId="386E25A5" w14:textId="77777777" w:rsidR="00293494" w:rsidRDefault="00293494" w:rsidP="00293494">
            <w:pPr>
              <w:pStyle w:val="Akapitzlist"/>
              <w:numPr>
                <w:ilvl w:val="0"/>
                <w:numId w:val="54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4A6FEA2" w14:textId="77777777" w:rsidR="00293494" w:rsidRPr="00E84B0F" w:rsidRDefault="00293494" w:rsidP="00293494">
            <w:pPr>
              <w:pStyle w:val="Akapitzlist"/>
              <w:rPr>
                <w:rFonts w:ascii="Calibri" w:eastAsia="Calibri" w:hAnsi="Calibri" w:cs="Calibri"/>
                <w:szCs w:val="22"/>
                <w:lang w:eastAsia="en-US"/>
              </w:rPr>
            </w:pPr>
          </w:p>
          <w:p w14:paraId="458388EF" w14:textId="77777777" w:rsidR="00293494" w:rsidRPr="00E84B0F" w:rsidRDefault="00293494" w:rsidP="00293494">
            <w:pPr>
              <w:pStyle w:val="Akapitzlist"/>
              <w:numPr>
                <w:ilvl w:val="0"/>
                <w:numId w:val="54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3835B98"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66F226BC"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04AAA2B3"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21307017"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Patchcord MTP-MTP Multimode 5m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3A84986B"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53D9340" w14:textId="77777777" w:rsidR="00293494" w:rsidRDefault="00293494" w:rsidP="00293494">
            <w:pPr>
              <w:pStyle w:val="Akapitzlist"/>
              <w:numPr>
                <w:ilvl w:val="0"/>
                <w:numId w:val="54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646DE02" w14:textId="77777777" w:rsidR="00293494" w:rsidRDefault="00293494" w:rsidP="00293494">
            <w:pPr>
              <w:pStyle w:val="Akapitzlist"/>
              <w:spacing w:line="271" w:lineRule="auto"/>
              <w:ind w:left="360"/>
              <w:rPr>
                <w:rFonts w:ascii="Calibri" w:eastAsia="Calibri" w:hAnsi="Calibri" w:cs="Calibri"/>
                <w:szCs w:val="22"/>
                <w:lang w:eastAsia="en-US"/>
              </w:rPr>
            </w:pPr>
          </w:p>
          <w:p w14:paraId="57BFD1CF" w14:textId="77777777" w:rsidR="00293494" w:rsidRDefault="00293494" w:rsidP="00293494">
            <w:pPr>
              <w:pStyle w:val="Akapitzlist"/>
              <w:numPr>
                <w:ilvl w:val="0"/>
                <w:numId w:val="54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4E0DF4B" w14:textId="77777777" w:rsidR="00293494" w:rsidRPr="00E84B0F" w:rsidRDefault="00293494" w:rsidP="00293494">
            <w:pPr>
              <w:pStyle w:val="Akapitzlist"/>
              <w:rPr>
                <w:rFonts w:ascii="Calibri" w:eastAsia="Calibri" w:hAnsi="Calibri" w:cs="Calibri"/>
                <w:szCs w:val="22"/>
                <w:lang w:eastAsia="en-US"/>
              </w:rPr>
            </w:pPr>
          </w:p>
          <w:p w14:paraId="71E32C11" w14:textId="77777777" w:rsidR="00293494" w:rsidRPr="00E84B0F" w:rsidRDefault="00293494" w:rsidP="00293494">
            <w:pPr>
              <w:pStyle w:val="Akapitzlist"/>
              <w:numPr>
                <w:ilvl w:val="0"/>
                <w:numId w:val="54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0BD8104C"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2B3A69F2"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72C4D748"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0483CEF5"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breakout 100G --&gt; 4 x 25 G 3m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11EE0CC" w14:textId="77777777" w:rsidR="00293494" w:rsidRPr="002A1D36" w:rsidRDefault="00293494" w:rsidP="00293494">
            <w:pPr>
              <w:spacing w:line="271" w:lineRule="auto"/>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B3FC228" w14:textId="77777777" w:rsidR="00293494" w:rsidRDefault="00293494" w:rsidP="00293494">
            <w:pPr>
              <w:pStyle w:val="Akapitzlist"/>
              <w:numPr>
                <w:ilvl w:val="0"/>
                <w:numId w:val="54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8085EF6" w14:textId="77777777" w:rsidR="00293494" w:rsidRDefault="00293494" w:rsidP="00293494">
            <w:pPr>
              <w:pStyle w:val="Akapitzlist"/>
              <w:spacing w:line="271" w:lineRule="auto"/>
              <w:ind w:left="360"/>
              <w:rPr>
                <w:rFonts w:ascii="Calibri" w:eastAsia="Calibri" w:hAnsi="Calibri" w:cs="Calibri"/>
                <w:szCs w:val="22"/>
                <w:lang w:eastAsia="en-US"/>
              </w:rPr>
            </w:pPr>
          </w:p>
          <w:p w14:paraId="142FC276" w14:textId="77777777" w:rsidR="00293494" w:rsidRDefault="00293494" w:rsidP="00293494">
            <w:pPr>
              <w:pStyle w:val="Akapitzlist"/>
              <w:numPr>
                <w:ilvl w:val="0"/>
                <w:numId w:val="54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743DA19" w14:textId="77777777" w:rsidR="00293494" w:rsidRPr="00E84B0F" w:rsidRDefault="00293494" w:rsidP="00293494">
            <w:pPr>
              <w:pStyle w:val="Akapitzlist"/>
              <w:rPr>
                <w:rFonts w:ascii="Calibri" w:eastAsia="Calibri" w:hAnsi="Calibri" w:cs="Calibri"/>
                <w:szCs w:val="22"/>
                <w:lang w:eastAsia="en-US"/>
              </w:rPr>
            </w:pPr>
          </w:p>
          <w:p w14:paraId="5112B185" w14:textId="77777777" w:rsidR="00293494" w:rsidRPr="00E84B0F" w:rsidRDefault="00293494" w:rsidP="00293494">
            <w:pPr>
              <w:pStyle w:val="Akapitzlist"/>
              <w:numPr>
                <w:ilvl w:val="0"/>
                <w:numId w:val="54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8A2E9C4" w14:textId="77777777" w:rsidR="00293494" w:rsidRPr="002A1D36" w:rsidRDefault="00293494" w:rsidP="00293494">
            <w:pPr>
              <w:spacing w:line="271" w:lineRule="auto"/>
              <w:rPr>
                <w:rFonts w:ascii="Calibri" w:eastAsia="Calibri" w:hAnsi="Calibri" w:cs="Calibri"/>
                <w:sz w:val="22"/>
                <w:szCs w:val="22"/>
                <w:lang w:eastAsia="en-US"/>
              </w:rPr>
            </w:pPr>
          </w:p>
        </w:tc>
      </w:tr>
      <w:tr w:rsidR="00293494" w:rsidRPr="002A1D36" w14:paraId="6DA8482B"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7AFF3DCE"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2CF30052"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Kabel DAC pasywny breakout 100G --&gt; 4 x 25 G 5m </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0B6A3FC" w14:textId="77777777" w:rsidR="00293494" w:rsidRPr="002A1D36" w:rsidRDefault="00293494" w:rsidP="00293494">
            <w:pPr>
              <w:spacing w:line="271" w:lineRule="auto"/>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6C77D29" w14:textId="77777777" w:rsidR="00293494" w:rsidRDefault="00293494" w:rsidP="00293494">
            <w:pPr>
              <w:pStyle w:val="Akapitzlist"/>
              <w:numPr>
                <w:ilvl w:val="0"/>
                <w:numId w:val="54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2E193AEE" w14:textId="77777777" w:rsidR="00293494" w:rsidRDefault="00293494" w:rsidP="00293494">
            <w:pPr>
              <w:pStyle w:val="Akapitzlist"/>
              <w:spacing w:line="271" w:lineRule="auto"/>
              <w:ind w:left="360"/>
              <w:rPr>
                <w:rFonts w:ascii="Calibri" w:eastAsia="Calibri" w:hAnsi="Calibri" w:cs="Calibri"/>
                <w:szCs w:val="22"/>
                <w:lang w:eastAsia="en-US"/>
              </w:rPr>
            </w:pPr>
          </w:p>
          <w:p w14:paraId="18F6764F" w14:textId="77777777" w:rsidR="00293494" w:rsidRDefault="00293494" w:rsidP="00293494">
            <w:pPr>
              <w:pStyle w:val="Akapitzlist"/>
              <w:numPr>
                <w:ilvl w:val="0"/>
                <w:numId w:val="54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22570DE" w14:textId="77777777" w:rsidR="00293494" w:rsidRPr="00E84B0F" w:rsidRDefault="00293494" w:rsidP="00293494">
            <w:pPr>
              <w:pStyle w:val="Akapitzlist"/>
              <w:rPr>
                <w:rFonts w:ascii="Calibri" w:eastAsia="Calibri" w:hAnsi="Calibri" w:cs="Calibri"/>
                <w:szCs w:val="22"/>
                <w:lang w:eastAsia="en-US"/>
              </w:rPr>
            </w:pPr>
          </w:p>
          <w:p w14:paraId="3167C905" w14:textId="77777777" w:rsidR="00293494" w:rsidRPr="00E84B0F" w:rsidRDefault="00293494" w:rsidP="00293494">
            <w:pPr>
              <w:pStyle w:val="Akapitzlist"/>
              <w:numPr>
                <w:ilvl w:val="0"/>
                <w:numId w:val="54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9BDEEE9" w14:textId="77777777" w:rsidR="00293494" w:rsidRPr="002A1D36" w:rsidRDefault="00293494" w:rsidP="00293494">
            <w:pPr>
              <w:spacing w:line="271" w:lineRule="auto"/>
              <w:rPr>
                <w:rFonts w:ascii="Calibri" w:eastAsia="Calibri" w:hAnsi="Calibri" w:cs="Calibri"/>
                <w:sz w:val="22"/>
                <w:szCs w:val="22"/>
                <w:lang w:eastAsia="en-US"/>
              </w:rPr>
            </w:pPr>
          </w:p>
        </w:tc>
      </w:tr>
    </w:tbl>
    <w:p w14:paraId="692CD0EC" w14:textId="77777777" w:rsidR="00C54A1E" w:rsidRPr="002A1D36" w:rsidRDefault="00C54A1E" w:rsidP="00C54A1E">
      <w:pPr>
        <w:spacing w:after="160" w:line="271" w:lineRule="auto"/>
        <w:rPr>
          <w:rFonts w:ascii="Calibri" w:hAnsi="Calibri" w:cs="Calibri"/>
          <w:color w:val="2F5496"/>
          <w:sz w:val="22"/>
          <w:szCs w:val="22"/>
          <w:lang w:eastAsia="en-US"/>
        </w:rPr>
      </w:pPr>
      <w:r w:rsidRPr="002A1D36">
        <w:rPr>
          <w:rFonts w:ascii="Calibri" w:eastAsia="Calibri" w:hAnsi="Calibri" w:cs="Calibri"/>
          <w:sz w:val="22"/>
          <w:szCs w:val="22"/>
          <w:lang w:eastAsia="en-US"/>
        </w:rPr>
        <w:t xml:space="preserve"> </w:t>
      </w:r>
      <w:r w:rsidRPr="002A1D36">
        <w:rPr>
          <w:rFonts w:ascii="Calibri" w:eastAsia="Calibri" w:hAnsi="Calibri" w:cs="Calibri"/>
          <w:sz w:val="22"/>
          <w:szCs w:val="22"/>
          <w:lang w:eastAsia="en-US"/>
        </w:rPr>
        <w:br w:type="page"/>
      </w:r>
    </w:p>
    <w:p w14:paraId="7757ED2F" w14:textId="77777777" w:rsidR="00C54A1E" w:rsidRPr="002A1D36" w:rsidRDefault="00C54A1E" w:rsidP="003A6032">
      <w:pPr>
        <w:keepNext/>
        <w:numPr>
          <w:ilvl w:val="0"/>
          <w:numId w:val="360"/>
        </w:numPr>
        <w:tabs>
          <w:tab w:val="left" w:pos="567"/>
        </w:tabs>
        <w:spacing w:before="120" w:line="271" w:lineRule="auto"/>
        <w:outlineLvl w:val="1"/>
        <w:rPr>
          <w:rFonts w:ascii="Calibri" w:hAnsi="Calibri" w:cs="Calibri"/>
          <w:b/>
          <w:color w:val="000000"/>
          <w:sz w:val="22"/>
          <w:szCs w:val="22"/>
          <w:lang w:eastAsia="ar-SA"/>
        </w:rPr>
      </w:pPr>
      <w:r w:rsidRPr="002A1D36">
        <w:rPr>
          <w:rFonts w:ascii="Calibri" w:hAnsi="Calibri" w:cs="Calibri"/>
          <w:b/>
          <w:color w:val="000000"/>
          <w:sz w:val="22"/>
          <w:szCs w:val="22"/>
          <w:lang w:eastAsia="ar-SA"/>
        </w:rPr>
        <w:t>Zadanie nr 6</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
        <w:gridCol w:w="3342"/>
        <w:gridCol w:w="2552"/>
        <w:gridCol w:w="3685"/>
      </w:tblGrid>
      <w:tr w:rsidR="006B1E30" w:rsidRPr="002A1D36" w14:paraId="64F2F909" w14:textId="77777777" w:rsidTr="003A6032">
        <w:trPr>
          <w:trHeight w:val="619"/>
        </w:trPr>
        <w:tc>
          <w:tcPr>
            <w:tcW w:w="694" w:type="dxa"/>
            <w:tcBorders>
              <w:top w:val="single" w:sz="4" w:space="0" w:color="auto"/>
              <w:left w:val="single" w:sz="4" w:space="0" w:color="auto"/>
              <w:bottom w:val="single" w:sz="4" w:space="0" w:color="auto"/>
              <w:right w:val="single" w:sz="4" w:space="0" w:color="auto"/>
            </w:tcBorders>
            <w:vAlign w:val="center"/>
            <w:hideMark/>
          </w:tcPr>
          <w:p w14:paraId="03332328" w14:textId="77777777" w:rsidR="006B1E30" w:rsidRPr="002A1D36" w:rsidRDefault="006B1E30" w:rsidP="001A543B">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342" w:type="dxa"/>
            <w:tcBorders>
              <w:top w:val="single" w:sz="4" w:space="0" w:color="auto"/>
              <w:left w:val="single" w:sz="4" w:space="0" w:color="auto"/>
              <w:bottom w:val="single" w:sz="4" w:space="0" w:color="auto"/>
              <w:right w:val="single" w:sz="4" w:space="0" w:color="auto"/>
            </w:tcBorders>
            <w:vAlign w:val="center"/>
            <w:hideMark/>
          </w:tcPr>
          <w:p w14:paraId="189D3F44" w14:textId="77777777" w:rsidR="006B1E30" w:rsidRPr="006B1E30" w:rsidRDefault="006B1E30" w:rsidP="001A543B">
            <w:pPr>
              <w:keepNext/>
              <w:spacing w:line="271" w:lineRule="auto"/>
              <w:jc w:val="center"/>
              <w:outlineLvl w:val="2"/>
              <w:rPr>
                <w:rFonts w:ascii="Calibri" w:eastAsia="Calibri" w:hAnsi="Calibri" w:cs="Calibri"/>
                <w:b/>
                <w:bCs/>
                <w:sz w:val="22"/>
                <w:szCs w:val="22"/>
                <w:lang w:eastAsia="en-US"/>
              </w:rPr>
            </w:pPr>
            <w:r w:rsidRPr="003A6032">
              <w:rPr>
                <w:rFonts w:ascii="Calibri" w:eastAsia="Calibri" w:hAnsi="Calibri" w:cs="Calibri"/>
                <w:b/>
                <w:bCs/>
                <w:sz w:val="22"/>
                <w:szCs w:val="22"/>
                <w:lang w:eastAsia="en-US"/>
              </w:rPr>
              <w:t>Nazwa pozycji z specyfikacji technicznej</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CB34AA" w14:textId="47E22498" w:rsidR="006B1E30" w:rsidRPr="002A1D36" w:rsidRDefault="001E4113" w:rsidP="003A6032">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Nazwa producenta wraz z typem i modelem lub nazwa producenta z numerem katalogowym</w:t>
            </w:r>
          </w:p>
        </w:tc>
        <w:tc>
          <w:tcPr>
            <w:tcW w:w="3685" w:type="dxa"/>
            <w:tcBorders>
              <w:top w:val="single" w:sz="4" w:space="0" w:color="auto"/>
              <w:left w:val="single" w:sz="4" w:space="0" w:color="auto"/>
              <w:bottom w:val="single" w:sz="4" w:space="0" w:color="auto"/>
              <w:right w:val="single" w:sz="4" w:space="0" w:color="auto"/>
            </w:tcBorders>
            <w:vAlign w:val="center"/>
          </w:tcPr>
          <w:p w14:paraId="2EEFA7B5" w14:textId="35BBD7EA" w:rsidR="006B1E30" w:rsidRPr="002A1D36" w:rsidRDefault="00C81330"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 specyfikacja techniczna</w:t>
            </w:r>
          </w:p>
        </w:tc>
      </w:tr>
      <w:tr w:rsidR="006B1E30" w:rsidRPr="002A1D36" w14:paraId="6B311F6C" w14:textId="77777777" w:rsidTr="003A6032">
        <w:trPr>
          <w:trHeight w:val="188"/>
        </w:trPr>
        <w:tc>
          <w:tcPr>
            <w:tcW w:w="694" w:type="dxa"/>
            <w:tcBorders>
              <w:top w:val="single" w:sz="4" w:space="0" w:color="auto"/>
              <w:left w:val="single" w:sz="4" w:space="0" w:color="auto"/>
              <w:bottom w:val="single" w:sz="4" w:space="0" w:color="auto"/>
              <w:right w:val="single" w:sz="4" w:space="0" w:color="auto"/>
            </w:tcBorders>
            <w:vAlign w:val="center"/>
            <w:hideMark/>
          </w:tcPr>
          <w:p w14:paraId="5848C375" w14:textId="77777777" w:rsidR="006B1E30" w:rsidRPr="002A1D36" w:rsidRDefault="006B1E30"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14:paraId="7A7F3CA3" w14:textId="77777777" w:rsidR="006B1E30" w:rsidRPr="002A1D36" w:rsidRDefault="006B1E30"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5D0BE4E" w14:textId="468B523A" w:rsidR="006B1E30" w:rsidRPr="002A1D36" w:rsidRDefault="006B1E30"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685" w:type="dxa"/>
            <w:tcBorders>
              <w:top w:val="single" w:sz="4" w:space="0" w:color="auto"/>
              <w:left w:val="single" w:sz="4" w:space="0" w:color="auto"/>
              <w:bottom w:val="single" w:sz="4" w:space="0" w:color="auto"/>
              <w:right w:val="single" w:sz="4" w:space="0" w:color="auto"/>
            </w:tcBorders>
          </w:tcPr>
          <w:p w14:paraId="1421A30F" w14:textId="08986340" w:rsidR="006B1E30" w:rsidRPr="002A1D36" w:rsidRDefault="006B1E30"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6B1E30" w:rsidRPr="002A1D36" w14:paraId="753DB313" w14:textId="77777777" w:rsidTr="003A6032">
        <w:trPr>
          <w:trHeight w:val="188"/>
        </w:trPr>
        <w:tc>
          <w:tcPr>
            <w:tcW w:w="694" w:type="dxa"/>
            <w:tcBorders>
              <w:top w:val="single" w:sz="4" w:space="0" w:color="auto"/>
              <w:left w:val="single" w:sz="4" w:space="0" w:color="auto"/>
              <w:bottom w:val="single" w:sz="4" w:space="0" w:color="auto"/>
              <w:right w:val="single" w:sz="4" w:space="0" w:color="auto"/>
            </w:tcBorders>
            <w:vAlign w:val="center"/>
          </w:tcPr>
          <w:p w14:paraId="6BA7C79C" w14:textId="638A677D" w:rsidR="006B1E30" w:rsidRPr="002A1D36" w:rsidRDefault="006B1E30" w:rsidP="001A543B">
            <w:pPr>
              <w:spacing w:line="271" w:lineRule="auto"/>
              <w:jc w:val="center"/>
              <w:rPr>
                <w:rFonts w:ascii="Calibri" w:eastAsia="Calibri" w:hAnsi="Calibri" w:cs="Calibri"/>
                <w:b/>
                <w:sz w:val="22"/>
                <w:szCs w:val="22"/>
                <w:lang w:val="en-US" w:eastAsia="en-US"/>
              </w:rPr>
            </w:pPr>
            <w:r>
              <w:rPr>
                <w:rFonts w:ascii="Calibri" w:eastAsia="Calibri" w:hAnsi="Calibri" w:cs="Calibri"/>
                <w:b/>
                <w:sz w:val="22"/>
                <w:szCs w:val="22"/>
                <w:lang w:val="en-US" w:eastAsia="en-US"/>
              </w:rPr>
              <w:t>1.</w:t>
            </w:r>
          </w:p>
        </w:tc>
        <w:tc>
          <w:tcPr>
            <w:tcW w:w="9579" w:type="dxa"/>
            <w:gridSpan w:val="3"/>
            <w:tcBorders>
              <w:top w:val="single" w:sz="4" w:space="0" w:color="auto"/>
              <w:left w:val="single" w:sz="4" w:space="0" w:color="auto"/>
              <w:bottom w:val="single" w:sz="4" w:space="0" w:color="auto"/>
              <w:right w:val="single" w:sz="4" w:space="0" w:color="auto"/>
            </w:tcBorders>
            <w:vAlign w:val="center"/>
          </w:tcPr>
          <w:p w14:paraId="10179F0F" w14:textId="5CA209A9" w:rsidR="006B1E30" w:rsidRPr="003A6032" w:rsidRDefault="006B1E30" w:rsidP="003A6032">
            <w:pPr>
              <w:spacing w:line="271" w:lineRule="auto"/>
              <w:rPr>
                <w:rFonts w:ascii="Calibri" w:eastAsia="Calibri" w:hAnsi="Calibri" w:cs="Calibri"/>
                <w:b/>
                <w:sz w:val="22"/>
                <w:szCs w:val="22"/>
                <w:lang w:eastAsia="en-US"/>
              </w:rPr>
            </w:pPr>
            <w:r w:rsidRPr="003A6032">
              <w:rPr>
                <w:rFonts w:ascii="Calibri" w:eastAsia="Calibri" w:hAnsi="Calibri" w:cs="Calibri"/>
                <w:b/>
                <w:sz w:val="22"/>
                <w:szCs w:val="22"/>
                <w:lang w:eastAsia="en-US"/>
              </w:rPr>
              <w:t>Instytut Łączności Państwowy Instytut Badawczy</w:t>
            </w:r>
          </w:p>
        </w:tc>
      </w:tr>
      <w:tr w:rsidR="006B1E30" w:rsidRPr="002A1D36" w14:paraId="4C387EF3" w14:textId="77777777" w:rsidTr="003A6032">
        <w:trPr>
          <w:trHeight w:val="209"/>
        </w:trPr>
        <w:tc>
          <w:tcPr>
            <w:tcW w:w="694" w:type="dxa"/>
            <w:vMerge w:val="restart"/>
            <w:tcBorders>
              <w:top w:val="single" w:sz="4" w:space="0" w:color="auto"/>
              <w:left w:val="single" w:sz="4" w:space="0" w:color="auto"/>
              <w:right w:val="single" w:sz="4" w:space="0" w:color="auto"/>
            </w:tcBorders>
          </w:tcPr>
          <w:p w14:paraId="5370718F" w14:textId="77777777" w:rsidR="006B1E30" w:rsidRPr="002A1D36" w:rsidRDefault="006B1E30" w:rsidP="003A6032">
            <w:pPr>
              <w:numPr>
                <w:ilvl w:val="0"/>
                <w:numId w:val="364"/>
              </w:numPr>
              <w:spacing w:line="271" w:lineRule="auto"/>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BC15ADC" w14:textId="77777777" w:rsidR="006B1E30" w:rsidRPr="002A1D36" w:rsidRDefault="006B1E30"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552" w:type="dxa"/>
            <w:tcBorders>
              <w:top w:val="single" w:sz="4" w:space="0" w:color="auto"/>
              <w:left w:val="single" w:sz="4" w:space="0" w:color="auto"/>
              <w:bottom w:val="single" w:sz="4" w:space="0" w:color="auto"/>
              <w:right w:val="single" w:sz="4" w:space="0" w:color="auto"/>
            </w:tcBorders>
            <w:vAlign w:val="center"/>
          </w:tcPr>
          <w:p w14:paraId="7536C29E"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right w:val="single" w:sz="4" w:space="0" w:color="auto"/>
            </w:tcBorders>
          </w:tcPr>
          <w:p w14:paraId="1E04DA91" w14:textId="77777777" w:rsidR="004035AC" w:rsidRDefault="004035AC" w:rsidP="004035AC">
            <w:pPr>
              <w:pStyle w:val="Akapitzlist"/>
              <w:numPr>
                <w:ilvl w:val="0"/>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3B41BE93" w14:textId="77777777" w:rsidR="004035AC" w:rsidRDefault="004035AC" w:rsidP="004035AC">
            <w:pPr>
              <w:pStyle w:val="Akapitzlist"/>
              <w:spacing w:line="271" w:lineRule="auto"/>
              <w:ind w:left="360"/>
              <w:rPr>
                <w:rFonts w:ascii="Calibri" w:eastAsia="Calibri" w:hAnsi="Calibri" w:cs="Calibri"/>
                <w:szCs w:val="22"/>
                <w:lang w:eastAsia="en-US"/>
              </w:rPr>
            </w:pPr>
          </w:p>
          <w:p w14:paraId="6438D555" w14:textId="77777777" w:rsidR="004035AC" w:rsidRPr="00F10B1C" w:rsidRDefault="004035AC" w:rsidP="004035AC">
            <w:pPr>
              <w:pStyle w:val="Akapitzlist"/>
              <w:numPr>
                <w:ilvl w:val="0"/>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735D061A" w14:textId="77777777" w:rsidR="004035AC" w:rsidRDefault="004035AC" w:rsidP="004035AC">
            <w:pPr>
              <w:pStyle w:val="Akapitzlist"/>
              <w:spacing w:line="271" w:lineRule="auto"/>
              <w:ind w:left="360"/>
              <w:rPr>
                <w:rFonts w:ascii="Calibri" w:eastAsia="Calibri" w:hAnsi="Calibri" w:cs="Calibri"/>
                <w:szCs w:val="22"/>
                <w:lang w:eastAsia="en-US"/>
              </w:rPr>
            </w:pPr>
          </w:p>
          <w:p w14:paraId="52C006AF" w14:textId="77777777" w:rsidR="004035AC" w:rsidRDefault="004035AC" w:rsidP="004035AC">
            <w:pPr>
              <w:pStyle w:val="Akapitzlist"/>
              <w:numPr>
                <w:ilvl w:val="0"/>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2BCD4F80"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7E6FB8DD" w14:textId="77777777" w:rsidR="004035AC" w:rsidRDefault="004035AC" w:rsidP="004035AC">
            <w:pPr>
              <w:pStyle w:val="Akapitzlist"/>
              <w:spacing w:line="271" w:lineRule="auto"/>
              <w:rPr>
                <w:rFonts w:ascii="Calibri" w:eastAsia="Calibri" w:hAnsi="Calibri" w:cs="Calibri"/>
                <w:szCs w:val="22"/>
                <w:lang w:eastAsia="en-US"/>
              </w:rPr>
            </w:pPr>
          </w:p>
          <w:p w14:paraId="1F13EE8C"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5AB338DD" w14:textId="77777777" w:rsidR="004035AC" w:rsidRPr="00F10B1C" w:rsidRDefault="004035AC" w:rsidP="004035AC">
            <w:pPr>
              <w:spacing w:line="271" w:lineRule="auto"/>
              <w:rPr>
                <w:rFonts w:ascii="Calibri" w:eastAsia="Calibri" w:hAnsi="Calibri" w:cs="Calibri"/>
                <w:szCs w:val="22"/>
                <w:lang w:eastAsia="en-US"/>
              </w:rPr>
            </w:pPr>
          </w:p>
          <w:p w14:paraId="2899657B" w14:textId="77777777" w:rsidR="004035AC" w:rsidRDefault="004035AC" w:rsidP="004035AC">
            <w:pPr>
              <w:pStyle w:val="Akapitzlist"/>
              <w:numPr>
                <w:ilvl w:val="0"/>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1FD6E871"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129FF8D7"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1E1A1604" w14:textId="77777777" w:rsidR="004035AC" w:rsidRDefault="004035AC" w:rsidP="004035AC">
            <w:pPr>
              <w:pStyle w:val="Akapitzlist"/>
              <w:numPr>
                <w:ilvl w:val="0"/>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69CB5CFC"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39BB1EF7" w14:textId="77777777" w:rsidR="004035AC" w:rsidRDefault="004035AC" w:rsidP="004035AC">
            <w:pPr>
              <w:pStyle w:val="Akapitzlist"/>
              <w:spacing w:line="271" w:lineRule="auto"/>
              <w:rPr>
                <w:rFonts w:ascii="Calibri" w:eastAsia="Calibri" w:hAnsi="Calibri" w:cs="Calibri"/>
                <w:szCs w:val="22"/>
                <w:lang w:eastAsia="en-US"/>
              </w:rPr>
            </w:pPr>
          </w:p>
          <w:p w14:paraId="5A9FC764" w14:textId="77777777" w:rsidR="004035AC" w:rsidRPr="00927ACA"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3EB1231E" w14:textId="77777777" w:rsidR="004035AC" w:rsidRPr="00F10B1C" w:rsidRDefault="004035AC" w:rsidP="004035AC">
            <w:pPr>
              <w:spacing w:line="271" w:lineRule="auto"/>
              <w:rPr>
                <w:rFonts w:ascii="Calibri" w:eastAsia="Calibri" w:hAnsi="Calibri" w:cs="Calibri"/>
                <w:szCs w:val="22"/>
                <w:lang w:eastAsia="en-US"/>
              </w:rPr>
            </w:pPr>
          </w:p>
          <w:p w14:paraId="2C9CFCEF"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1DA017CC" w14:textId="77777777" w:rsidR="004035AC" w:rsidRPr="008B1A26"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4C500961" w14:textId="38F43403" w:rsidR="004035AC" w:rsidRPr="00F10B1C" w:rsidRDefault="004035AC" w:rsidP="004035AC">
            <w:pPr>
              <w:pStyle w:val="Akapitzlist"/>
              <w:numPr>
                <w:ilvl w:val="1"/>
                <w:numId w:val="59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3584B977" w14:textId="77777777" w:rsidR="004035AC" w:rsidRDefault="004035AC" w:rsidP="004035AC">
            <w:pPr>
              <w:pStyle w:val="Akapitzlist"/>
              <w:rPr>
                <w:rFonts w:ascii="Calibri" w:eastAsia="Calibri" w:hAnsi="Calibri" w:cs="Calibri"/>
                <w:szCs w:val="22"/>
                <w:lang w:eastAsia="en-US"/>
              </w:rPr>
            </w:pPr>
          </w:p>
          <w:p w14:paraId="3FCBD1F0" w14:textId="77777777" w:rsidR="004035AC" w:rsidRDefault="004035AC" w:rsidP="004035AC">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941B783" w14:textId="77777777" w:rsidR="004035AC" w:rsidRPr="00F151AF" w:rsidRDefault="004035AC" w:rsidP="004035AC">
            <w:pPr>
              <w:pStyle w:val="Akapitzlist"/>
              <w:rPr>
                <w:rFonts w:ascii="Calibri" w:eastAsia="Calibri" w:hAnsi="Calibri" w:cs="Calibri"/>
                <w:szCs w:val="22"/>
                <w:lang w:eastAsia="en-US"/>
              </w:rPr>
            </w:pPr>
          </w:p>
          <w:p w14:paraId="3929CF78" w14:textId="77777777" w:rsidR="004035AC" w:rsidRDefault="004035AC" w:rsidP="004035AC">
            <w:pPr>
              <w:spacing w:line="271" w:lineRule="auto"/>
              <w:rPr>
                <w:rFonts w:ascii="Calibri" w:eastAsia="Calibri" w:hAnsi="Calibri" w:cs="Calibri"/>
                <w:szCs w:val="22"/>
                <w:lang w:eastAsia="en-US"/>
              </w:rPr>
            </w:pPr>
          </w:p>
          <w:p w14:paraId="1408EEE3" w14:textId="0B7C1848" w:rsidR="004035AC" w:rsidRPr="00F10B1C" w:rsidRDefault="004035AC" w:rsidP="004035AC">
            <w:pPr>
              <w:pStyle w:val="Akapitzlist"/>
              <w:numPr>
                <w:ilvl w:val="1"/>
                <w:numId w:val="59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35C12819" w14:textId="77777777" w:rsidR="004035AC" w:rsidRDefault="004035AC" w:rsidP="004035AC">
            <w:pPr>
              <w:pStyle w:val="Akapitzlist"/>
              <w:spacing w:line="271" w:lineRule="auto"/>
              <w:ind w:left="927"/>
              <w:rPr>
                <w:rFonts w:ascii="Calibri" w:eastAsia="Calibri" w:hAnsi="Calibri" w:cs="Calibri"/>
                <w:szCs w:val="22"/>
                <w:lang w:eastAsia="en-US"/>
              </w:rPr>
            </w:pPr>
          </w:p>
          <w:p w14:paraId="4E2C124F" w14:textId="77777777" w:rsidR="004035AC" w:rsidRDefault="004035AC" w:rsidP="004035AC">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BC748A1" w14:textId="77777777" w:rsidR="004035AC" w:rsidRDefault="004035AC" w:rsidP="004035AC">
            <w:pPr>
              <w:pStyle w:val="Akapitzlist"/>
              <w:rPr>
                <w:rFonts w:ascii="Calibri" w:eastAsia="Calibri" w:hAnsi="Calibri" w:cs="Calibri"/>
                <w:szCs w:val="22"/>
                <w:lang w:eastAsia="en-US"/>
              </w:rPr>
            </w:pPr>
          </w:p>
          <w:p w14:paraId="7739F97D" w14:textId="77777777" w:rsidR="004035AC" w:rsidRDefault="004035AC" w:rsidP="004035AC">
            <w:pPr>
              <w:pStyle w:val="Akapitzlist"/>
              <w:numPr>
                <w:ilvl w:val="0"/>
                <w:numId w:val="597"/>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0D513F8"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6B1E30" w:rsidRPr="002A1D36" w14:paraId="386A3143" w14:textId="77777777" w:rsidTr="003A6032">
        <w:trPr>
          <w:trHeight w:val="209"/>
        </w:trPr>
        <w:tc>
          <w:tcPr>
            <w:tcW w:w="694" w:type="dxa"/>
            <w:vMerge/>
            <w:tcBorders>
              <w:top w:val="single" w:sz="4" w:space="0" w:color="auto"/>
              <w:left w:val="single" w:sz="4" w:space="0" w:color="auto"/>
              <w:right w:val="single" w:sz="4" w:space="0" w:color="auto"/>
            </w:tcBorders>
          </w:tcPr>
          <w:p w14:paraId="2E6B1475" w14:textId="77777777" w:rsidR="006B1E30" w:rsidRPr="002A1D36" w:rsidRDefault="006B1E30"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5CFCA0B9" w14:textId="77777777" w:rsidR="006B1E30" w:rsidRPr="002A1D36" w:rsidRDefault="006B1E30" w:rsidP="004035AC">
            <w:pPr>
              <w:numPr>
                <w:ilvl w:val="0"/>
                <w:numId w:val="57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552" w:type="dxa"/>
            <w:tcBorders>
              <w:top w:val="single" w:sz="4" w:space="0" w:color="auto"/>
              <w:left w:val="single" w:sz="4" w:space="0" w:color="auto"/>
              <w:bottom w:val="single" w:sz="4" w:space="0" w:color="auto"/>
              <w:right w:val="single" w:sz="4" w:space="0" w:color="auto"/>
            </w:tcBorders>
            <w:vAlign w:val="center"/>
          </w:tcPr>
          <w:p w14:paraId="64091A2A"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left w:val="single" w:sz="4" w:space="0" w:color="auto"/>
              <w:right w:val="single" w:sz="4" w:space="0" w:color="auto"/>
            </w:tcBorders>
          </w:tcPr>
          <w:p w14:paraId="1083D7EC" w14:textId="77777777" w:rsidR="004035AC" w:rsidRDefault="004035AC" w:rsidP="004035AC">
            <w:pPr>
              <w:pStyle w:val="Akapitzlist"/>
              <w:numPr>
                <w:ilvl w:val="0"/>
                <w:numId w:val="594"/>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2CFF3A86" w14:textId="77777777" w:rsidR="004035AC" w:rsidRDefault="004035AC" w:rsidP="004035AC">
            <w:pPr>
              <w:pStyle w:val="Akapitzlist"/>
              <w:spacing w:line="271" w:lineRule="auto"/>
              <w:ind w:left="360"/>
              <w:rPr>
                <w:rFonts w:asciiTheme="minorHAnsi" w:eastAsia="Calibri" w:hAnsiTheme="minorHAnsi" w:cstheme="minorHAnsi"/>
                <w:szCs w:val="22"/>
                <w:lang w:eastAsia="en-US"/>
              </w:rPr>
            </w:pPr>
          </w:p>
          <w:p w14:paraId="5674EC96" w14:textId="77777777" w:rsidR="004035AC" w:rsidRDefault="004035AC" w:rsidP="004035AC">
            <w:pPr>
              <w:pStyle w:val="Akapitzlist"/>
              <w:numPr>
                <w:ilvl w:val="0"/>
                <w:numId w:val="594"/>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5EA52263" w14:textId="77777777" w:rsidR="004035AC" w:rsidRPr="00F151AF" w:rsidRDefault="004035AC" w:rsidP="004035AC">
            <w:pPr>
              <w:pStyle w:val="Akapitzlist"/>
              <w:rPr>
                <w:rFonts w:asciiTheme="minorHAnsi" w:eastAsia="Calibri" w:hAnsiTheme="minorHAnsi" w:cstheme="minorHAnsi"/>
                <w:szCs w:val="22"/>
                <w:lang w:eastAsia="en-US"/>
              </w:rPr>
            </w:pPr>
          </w:p>
          <w:p w14:paraId="00251F63" w14:textId="77777777" w:rsidR="004035AC" w:rsidRDefault="004035AC" w:rsidP="004035AC">
            <w:pPr>
              <w:pStyle w:val="Akapitzlist"/>
              <w:numPr>
                <w:ilvl w:val="0"/>
                <w:numId w:val="594"/>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2B31D043" w14:textId="77777777" w:rsidR="004035AC" w:rsidRPr="00D7199B" w:rsidRDefault="004035AC" w:rsidP="004035AC">
            <w:pPr>
              <w:pStyle w:val="Akapitzlist"/>
              <w:rPr>
                <w:rFonts w:ascii="Calibri" w:eastAsia="Calibri" w:hAnsi="Calibri" w:cs="Calibri"/>
                <w:szCs w:val="22"/>
                <w:lang w:eastAsia="en-US"/>
              </w:rPr>
            </w:pPr>
          </w:p>
          <w:p w14:paraId="310F7621" w14:textId="77777777" w:rsidR="004035AC" w:rsidRPr="00D7199B" w:rsidRDefault="004035AC" w:rsidP="004035AC">
            <w:pPr>
              <w:pStyle w:val="Akapitzlist"/>
              <w:numPr>
                <w:ilvl w:val="0"/>
                <w:numId w:val="594"/>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4C3DBC1C"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6B1E30" w:rsidRPr="002A1D36" w14:paraId="56EA91BB" w14:textId="77777777" w:rsidTr="003A6032">
        <w:trPr>
          <w:trHeight w:val="209"/>
        </w:trPr>
        <w:tc>
          <w:tcPr>
            <w:tcW w:w="694" w:type="dxa"/>
            <w:vMerge/>
            <w:tcBorders>
              <w:top w:val="single" w:sz="4" w:space="0" w:color="auto"/>
              <w:left w:val="single" w:sz="4" w:space="0" w:color="auto"/>
              <w:right w:val="single" w:sz="4" w:space="0" w:color="auto"/>
            </w:tcBorders>
          </w:tcPr>
          <w:p w14:paraId="5CF0B8D2" w14:textId="77777777" w:rsidR="006B1E30" w:rsidRPr="002A1D36" w:rsidRDefault="006B1E30"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9EF3632" w14:textId="77777777" w:rsidR="006B1E30" w:rsidRPr="002A1D36" w:rsidRDefault="006B1E30" w:rsidP="004035AC">
            <w:pPr>
              <w:numPr>
                <w:ilvl w:val="0"/>
                <w:numId w:val="57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FFPGA</w:t>
            </w:r>
          </w:p>
        </w:tc>
        <w:tc>
          <w:tcPr>
            <w:tcW w:w="2552" w:type="dxa"/>
            <w:tcBorders>
              <w:top w:val="single" w:sz="4" w:space="0" w:color="auto"/>
              <w:left w:val="single" w:sz="4" w:space="0" w:color="auto"/>
              <w:bottom w:val="single" w:sz="4" w:space="0" w:color="auto"/>
              <w:right w:val="single" w:sz="4" w:space="0" w:color="auto"/>
            </w:tcBorders>
            <w:vAlign w:val="center"/>
          </w:tcPr>
          <w:p w14:paraId="329E962F"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left w:val="single" w:sz="4" w:space="0" w:color="auto"/>
              <w:right w:val="single" w:sz="4" w:space="0" w:color="auto"/>
            </w:tcBorders>
          </w:tcPr>
          <w:p w14:paraId="20F628BB" w14:textId="77777777" w:rsidR="004035AC" w:rsidRDefault="004035AC" w:rsidP="004035AC">
            <w:pPr>
              <w:pStyle w:val="Akapitzlist"/>
              <w:numPr>
                <w:ilvl w:val="0"/>
                <w:numId w:val="596"/>
              </w:numPr>
              <w:rPr>
                <w:rFonts w:ascii="Calibri" w:eastAsia="Calibri" w:hAnsi="Calibri" w:cs="Calibri"/>
                <w:szCs w:val="22"/>
                <w:lang w:eastAsia="en-US"/>
              </w:rPr>
            </w:pPr>
            <w:r>
              <w:rPr>
                <w:rFonts w:ascii="Calibri" w:eastAsia="Calibri" w:hAnsi="Calibri" w:cs="Calibri"/>
                <w:szCs w:val="22"/>
                <w:lang w:eastAsia="en-US"/>
              </w:rPr>
              <w:t>ilość pamięci w GB:</w:t>
            </w:r>
          </w:p>
          <w:p w14:paraId="1E8550C6" w14:textId="77777777" w:rsidR="004035AC" w:rsidRDefault="004035AC" w:rsidP="004035AC">
            <w:pPr>
              <w:pStyle w:val="Akapitzlist"/>
              <w:ind w:left="360"/>
              <w:rPr>
                <w:rFonts w:ascii="Calibri" w:eastAsia="Calibri" w:hAnsi="Calibri" w:cs="Calibri"/>
                <w:szCs w:val="22"/>
                <w:lang w:eastAsia="en-US"/>
              </w:rPr>
            </w:pPr>
          </w:p>
          <w:p w14:paraId="7B78704D" w14:textId="77777777" w:rsidR="004035AC" w:rsidRDefault="004035AC" w:rsidP="004035AC">
            <w:pPr>
              <w:pStyle w:val="Akapitzlist"/>
              <w:numPr>
                <w:ilvl w:val="0"/>
                <w:numId w:val="596"/>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8F446E5"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6B1E30" w:rsidRPr="002A1D36" w14:paraId="2A43FD87" w14:textId="77777777" w:rsidTr="003A6032">
        <w:trPr>
          <w:trHeight w:val="209"/>
        </w:trPr>
        <w:tc>
          <w:tcPr>
            <w:tcW w:w="694" w:type="dxa"/>
            <w:vMerge/>
            <w:tcBorders>
              <w:left w:val="single" w:sz="4" w:space="0" w:color="auto"/>
              <w:bottom w:val="single" w:sz="4" w:space="0" w:color="auto"/>
              <w:right w:val="single" w:sz="4" w:space="0" w:color="auto"/>
            </w:tcBorders>
          </w:tcPr>
          <w:p w14:paraId="7FE5A0A0" w14:textId="77777777" w:rsidR="006B1E30" w:rsidRPr="002A1D36" w:rsidRDefault="006B1E30" w:rsidP="001A543B">
            <w:pPr>
              <w:spacing w:line="271" w:lineRule="auto"/>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27501755" w14:textId="77777777" w:rsidR="006B1E30" w:rsidRPr="002A1D36" w:rsidRDefault="006B1E30" w:rsidP="004035AC">
            <w:pPr>
              <w:numPr>
                <w:ilvl w:val="0"/>
                <w:numId w:val="57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2552" w:type="dxa"/>
            <w:tcBorders>
              <w:top w:val="single" w:sz="4" w:space="0" w:color="auto"/>
              <w:left w:val="single" w:sz="4" w:space="0" w:color="auto"/>
              <w:bottom w:val="single" w:sz="4" w:space="0" w:color="auto"/>
              <w:right w:val="single" w:sz="4" w:space="0" w:color="auto"/>
            </w:tcBorders>
            <w:vAlign w:val="center"/>
          </w:tcPr>
          <w:p w14:paraId="64D79112"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left w:val="single" w:sz="4" w:space="0" w:color="auto"/>
              <w:bottom w:val="single" w:sz="4" w:space="0" w:color="auto"/>
              <w:right w:val="single" w:sz="4" w:space="0" w:color="auto"/>
            </w:tcBorders>
          </w:tcPr>
          <w:p w14:paraId="2DD8BAF1" w14:textId="77777777" w:rsidR="004035AC" w:rsidRDefault="004035AC" w:rsidP="004035AC">
            <w:pPr>
              <w:pStyle w:val="Akapitzlist"/>
              <w:numPr>
                <w:ilvl w:val="0"/>
                <w:numId w:val="595"/>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6E88741C" w14:textId="77777777" w:rsidR="004035AC" w:rsidRDefault="004035AC" w:rsidP="004035AC">
            <w:pPr>
              <w:pStyle w:val="Akapitzlist"/>
              <w:spacing w:line="271" w:lineRule="auto"/>
              <w:ind w:left="360"/>
              <w:rPr>
                <w:rFonts w:asciiTheme="minorHAnsi" w:hAnsiTheme="minorHAnsi" w:cstheme="minorHAnsi"/>
                <w:szCs w:val="22"/>
              </w:rPr>
            </w:pPr>
          </w:p>
          <w:p w14:paraId="03DB37BC" w14:textId="77777777" w:rsidR="004035AC" w:rsidRPr="00F151AF" w:rsidRDefault="004035AC" w:rsidP="004035AC">
            <w:pPr>
              <w:pStyle w:val="Akapitzlist"/>
              <w:numPr>
                <w:ilvl w:val="0"/>
                <w:numId w:val="595"/>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0BF5C798" w14:textId="77777777" w:rsidR="004035AC" w:rsidRDefault="004035AC" w:rsidP="004035AC">
            <w:pPr>
              <w:spacing w:line="271" w:lineRule="auto"/>
              <w:rPr>
                <w:rFonts w:asciiTheme="minorHAnsi" w:hAnsiTheme="minorHAnsi" w:cstheme="minorHAnsi"/>
                <w:color w:val="000000"/>
                <w:sz w:val="22"/>
                <w:szCs w:val="22"/>
              </w:rPr>
            </w:pPr>
          </w:p>
          <w:p w14:paraId="6EF6D0B5" w14:textId="77777777" w:rsidR="004035AC" w:rsidRPr="00F151AF" w:rsidRDefault="004035AC" w:rsidP="004035AC">
            <w:pPr>
              <w:pStyle w:val="Akapitzlist"/>
              <w:numPr>
                <w:ilvl w:val="0"/>
                <w:numId w:val="595"/>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0DB19C54" w14:textId="77777777" w:rsidR="004035AC" w:rsidRPr="00927ACA" w:rsidRDefault="004035AC" w:rsidP="004035AC">
            <w:pPr>
              <w:spacing w:line="271" w:lineRule="auto"/>
              <w:rPr>
                <w:rFonts w:asciiTheme="minorHAnsi" w:hAnsiTheme="minorHAnsi" w:cstheme="minorHAnsi"/>
                <w:szCs w:val="22"/>
              </w:rPr>
            </w:pPr>
          </w:p>
          <w:p w14:paraId="71C6FDA2" w14:textId="77777777" w:rsidR="004035AC" w:rsidRPr="008B1A26" w:rsidRDefault="004035AC" w:rsidP="004035AC">
            <w:pPr>
              <w:pStyle w:val="Akapitzlist"/>
              <w:numPr>
                <w:ilvl w:val="0"/>
                <w:numId w:val="595"/>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3CE54105"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6B1E30" w:rsidRPr="002A1D36" w14:paraId="7821F2DF" w14:textId="77777777" w:rsidTr="003A6032">
        <w:trPr>
          <w:trHeight w:val="209"/>
        </w:trPr>
        <w:tc>
          <w:tcPr>
            <w:tcW w:w="694" w:type="dxa"/>
            <w:vMerge w:val="restart"/>
            <w:tcBorders>
              <w:top w:val="single" w:sz="4" w:space="0" w:color="auto"/>
              <w:left w:val="single" w:sz="4" w:space="0" w:color="auto"/>
              <w:right w:val="single" w:sz="4" w:space="0" w:color="auto"/>
            </w:tcBorders>
          </w:tcPr>
          <w:p w14:paraId="0D61F844" w14:textId="77777777" w:rsidR="006B1E30" w:rsidRPr="002A1D36" w:rsidRDefault="006B1E30"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027E027A" w14:textId="77777777" w:rsidR="006B1E30" w:rsidRPr="002A1D36" w:rsidRDefault="006B1E30"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2552" w:type="dxa"/>
            <w:tcBorders>
              <w:top w:val="single" w:sz="4" w:space="0" w:color="auto"/>
              <w:left w:val="single" w:sz="4" w:space="0" w:color="auto"/>
              <w:bottom w:val="single" w:sz="4" w:space="0" w:color="auto"/>
              <w:right w:val="single" w:sz="4" w:space="0" w:color="auto"/>
            </w:tcBorders>
            <w:vAlign w:val="center"/>
          </w:tcPr>
          <w:p w14:paraId="095A41D0"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right w:val="single" w:sz="4" w:space="0" w:color="auto"/>
            </w:tcBorders>
          </w:tcPr>
          <w:p w14:paraId="3DCB1EAE" w14:textId="77777777" w:rsidR="004035AC" w:rsidRDefault="004035AC" w:rsidP="004035AC">
            <w:pPr>
              <w:pStyle w:val="Akapitzlist"/>
              <w:numPr>
                <w:ilvl w:val="0"/>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3464D3E0" w14:textId="77777777" w:rsidR="004035AC" w:rsidRDefault="004035AC" w:rsidP="004035AC">
            <w:pPr>
              <w:pStyle w:val="Akapitzlist"/>
              <w:spacing w:line="271" w:lineRule="auto"/>
              <w:ind w:left="360"/>
              <w:rPr>
                <w:rFonts w:ascii="Calibri" w:eastAsia="Calibri" w:hAnsi="Calibri" w:cs="Calibri"/>
                <w:szCs w:val="22"/>
                <w:lang w:eastAsia="en-US"/>
              </w:rPr>
            </w:pPr>
          </w:p>
          <w:p w14:paraId="1B2109F9" w14:textId="77777777" w:rsidR="004035AC" w:rsidRPr="00F10B1C" w:rsidRDefault="004035AC" w:rsidP="004035AC">
            <w:pPr>
              <w:pStyle w:val="Akapitzlist"/>
              <w:numPr>
                <w:ilvl w:val="0"/>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5D8867E0" w14:textId="77777777" w:rsidR="004035AC" w:rsidRDefault="004035AC" w:rsidP="004035AC">
            <w:pPr>
              <w:pStyle w:val="Akapitzlist"/>
              <w:spacing w:line="271" w:lineRule="auto"/>
              <w:ind w:left="360"/>
              <w:rPr>
                <w:rFonts w:ascii="Calibri" w:eastAsia="Calibri" w:hAnsi="Calibri" w:cs="Calibri"/>
                <w:szCs w:val="22"/>
                <w:lang w:eastAsia="en-US"/>
              </w:rPr>
            </w:pPr>
          </w:p>
          <w:p w14:paraId="5505F515" w14:textId="77777777" w:rsidR="004035AC" w:rsidRDefault="004035AC" w:rsidP="004035AC">
            <w:pPr>
              <w:pStyle w:val="Akapitzlist"/>
              <w:numPr>
                <w:ilvl w:val="0"/>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6098185E"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45EBC403" w14:textId="77777777" w:rsidR="004035AC" w:rsidRDefault="004035AC" w:rsidP="004035AC">
            <w:pPr>
              <w:pStyle w:val="Akapitzlist"/>
              <w:spacing w:line="271" w:lineRule="auto"/>
              <w:rPr>
                <w:rFonts w:ascii="Calibri" w:eastAsia="Calibri" w:hAnsi="Calibri" w:cs="Calibri"/>
                <w:szCs w:val="22"/>
                <w:lang w:eastAsia="en-US"/>
              </w:rPr>
            </w:pPr>
          </w:p>
          <w:p w14:paraId="00CB7638"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1882EEA1" w14:textId="77777777" w:rsidR="004035AC" w:rsidRPr="00F10B1C" w:rsidRDefault="004035AC" w:rsidP="004035AC">
            <w:pPr>
              <w:spacing w:line="271" w:lineRule="auto"/>
              <w:rPr>
                <w:rFonts w:ascii="Calibri" w:eastAsia="Calibri" w:hAnsi="Calibri" w:cs="Calibri"/>
                <w:szCs w:val="22"/>
                <w:lang w:eastAsia="en-US"/>
              </w:rPr>
            </w:pPr>
          </w:p>
          <w:p w14:paraId="72095760" w14:textId="77777777" w:rsidR="004035AC" w:rsidRDefault="004035AC" w:rsidP="004035AC">
            <w:pPr>
              <w:pStyle w:val="Akapitzlist"/>
              <w:numPr>
                <w:ilvl w:val="0"/>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6B69EEC1"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59F9417F"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4A5287D1" w14:textId="77777777" w:rsidR="004035AC" w:rsidRDefault="004035AC" w:rsidP="004035AC">
            <w:pPr>
              <w:pStyle w:val="Akapitzlist"/>
              <w:numPr>
                <w:ilvl w:val="0"/>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5B313F3B"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100 Gb/s</w:t>
            </w:r>
            <w:r w:rsidRPr="008B1A26">
              <w:rPr>
                <w:rFonts w:ascii="Calibri" w:eastAsia="Calibri" w:hAnsi="Calibri" w:cs="Calibri"/>
                <w:szCs w:val="22"/>
                <w:lang w:eastAsia="en-US"/>
              </w:rPr>
              <w:t>:</w:t>
            </w:r>
          </w:p>
          <w:p w14:paraId="0B53A044" w14:textId="77777777" w:rsidR="004035AC" w:rsidRDefault="004035AC" w:rsidP="004035AC">
            <w:pPr>
              <w:pStyle w:val="Akapitzlist"/>
              <w:spacing w:line="271" w:lineRule="auto"/>
              <w:rPr>
                <w:rFonts w:ascii="Calibri" w:eastAsia="Calibri" w:hAnsi="Calibri" w:cs="Calibri"/>
                <w:szCs w:val="22"/>
                <w:lang w:eastAsia="en-US"/>
              </w:rPr>
            </w:pPr>
          </w:p>
          <w:p w14:paraId="2237FE69" w14:textId="77777777" w:rsidR="004035AC" w:rsidRPr="00927ACA"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Gb/s:</w:t>
            </w:r>
          </w:p>
          <w:p w14:paraId="5927D457" w14:textId="77777777" w:rsidR="004035AC" w:rsidRPr="00F10B1C" w:rsidRDefault="004035AC" w:rsidP="004035AC">
            <w:pPr>
              <w:spacing w:line="271" w:lineRule="auto"/>
              <w:rPr>
                <w:rFonts w:ascii="Calibri" w:eastAsia="Calibri" w:hAnsi="Calibri" w:cs="Calibri"/>
                <w:szCs w:val="22"/>
                <w:lang w:eastAsia="en-US"/>
              </w:rPr>
            </w:pPr>
          </w:p>
          <w:p w14:paraId="6809F168"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VirtIO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607F20E2" w14:textId="77777777" w:rsidR="004035AC" w:rsidRPr="008B1A26"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100 Gb/s</w:t>
            </w:r>
            <w:r w:rsidRPr="008B1A26">
              <w:rPr>
                <w:rFonts w:asciiTheme="minorHAnsi" w:eastAsia="Calibri" w:hAnsiTheme="minorHAnsi" w:cstheme="minorHAnsi"/>
                <w:szCs w:val="22"/>
                <w:lang w:eastAsia="en-US"/>
              </w:rPr>
              <w:t xml:space="preserve"> (tak/nie):</w:t>
            </w:r>
          </w:p>
          <w:p w14:paraId="555904D8" w14:textId="58733AAD" w:rsidR="004035AC" w:rsidRPr="00F10B1C" w:rsidRDefault="004035AC" w:rsidP="004035AC">
            <w:pPr>
              <w:pStyle w:val="Akapitzlist"/>
              <w:numPr>
                <w:ilvl w:val="1"/>
                <w:numId w:val="59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karty sieciowej 100 Gb/s Ethernet:</w:t>
            </w:r>
          </w:p>
          <w:p w14:paraId="531BB419" w14:textId="77777777" w:rsidR="004035AC" w:rsidRDefault="004035AC" w:rsidP="004035AC">
            <w:pPr>
              <w:pStyle w:val="Akapitzlist"/>
              <w:rPr>
                <w:rFonts w:ascii="Calibri" w:eastAsia="Calibri" w:hAnsi="Calibri" w:cs="Calibri"/>
                <w:szCs w:val="22"/>
                <w:lang w:eastAsia="en-US"/>
              </w:rPr>
            </w:pPr>
          </w:p>
          <w:p w14:paraId="68D916EB" w14:textId="77777777" w:rsidR="004035AC" w:rsidRDefault="004035AC" w:rsidP="004035AC">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6B512E87" w14:textId="77777777" w:rsidR="004035AC" w:rsidRPr="00F151AF" w:rsidRDefault="004035AC" w:rsidP="004035AC">
            <w:pPr>
              <w:pStyle w:val="Akapitzlist"/>
              <w:rPr>
                <w:rFonts w:ascii="Calibri" w:eastAsia="Calibri" w:hAnsi="Calibri" w:cs="Calibri"/>
                <w:szCs w:val="22"/>
                <w:lang w:eastAsia="en-US"/>
              </w:rPr>
            </w:pPr>
          </w:p>
          <w:p w14:paraId="2472E63C" w14:textId="77777777" w:rsidR="004035AC" w:rsidRDefault="004035AC" w:rsidP="004035AC">
            <w:pPr>
              <w:spacing w:line="271" w:lineRule="auto"/>
              <w:rPr>
                <w:rFonts w:ascii="Calibri" w:eastAsia="Calibri" w:hAnsi="Calibri" w:cs="Calibri"/>
                <w:szCs w:val="22"/>
                <w:lang w:eastAsia="en-US"/>
              </w:rPr>
            </w:pPr>
          </w:p>
          <w:p w14:paraId="66F74291" w14:textId="579EECFE" w:rsidR="004035AC" w:rsidRPr="00F10B1C" w:rsidRDefault="004035AC" w:rsidP="004035AC">
            <w:pPr>
              <w:pStyle w:val="Akapitzlist"/>
              <w:numPr>
                <w:ilvl w:val="1"/>
                <w:numId w:val="59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 karty sieciowej 25 Gb/s Ethernet:</w:t>
            </w:r>
          </w:p>
          <w:p w14:paraId="36C1AC69" w14:textId="77777777" w:rsidR="004035AC" w:rsidRDefault="004035AC" w:rsidP="004035AC">
            <w:pPr>
              <w:pStyle w:val="Akapitzlist"/>
              <w:spacing w:line="271" w:lineRule="auto"/>
              <w:ind w:left="927"/>
              <w:rPr>
                <w:rFonts w:ascii="Calibri" w:eastAsia="Calibri" w:hAnsi="Calibri" w:cs="Calibri"/>
                <w:szCs w:val="22"/>
                <w:lang w:eastAsia="en-US"/>
              </w:rPr>
            </w:pPr>
          </w:p>
          <w:p w14:paraId="3F001C06" w14:textId="77777777" w:rsidR="004035AC" w:rsidRDefault="004035AC" w:rsidP="004035AC">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23FF0E5" w14:textId="77777777" w:rsidR="004035AC" w:rsidRDefault="004035AC" w:rsidP="004035AC">
            <w:pPr>
              <w:pStyle w:val="Akapitzlist"/>
              <w:rPr>
                <w:rFonts w:ascii="Calibri" w:eastAsia="Calibri" w:hAnsi="Calibri" w:cs="Calibri"/>
                <w:szCs w:val="22"/>
                <w:lang w:eastAsia="en-US"/>
              </w:rPr>
            </w:pPr>
          </w:p>
          <w:p w14:paraId="6A092514" w14:textId="77777777" w:rsidR="004035AC" w:rsidRDefault="004035AC" w:rsidP="004035AC">
            <w:pPr>
              <w:pStyle w:val="Akapitzlist"/>
              <w:numPr>
                <w:ilvl w:val="0"/>
                <w:numId w:val="598"/>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669B8088"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6B1E30" w:rsidRPr="002A1D36" w14:paraId="4695B86E" w14:textId="77777777" w:rsidTr="003A6032">
        <w:trPr>
          <w:trHeight w:val="209"/>
        </w:trPr>
        <w:tc>
          <w:tcPr>
            <w:tcW w:w="694" w:type="dxa"/>
            <w:vMerge/>
            <w:tcBorders>
              <w:left w:val="single" w:sz="4" w:space="0" w:color="auto"/>
              <w:bottom w:val="single" w:sz="4" w:space="0" w:color="auto"/>
              <w:right w:val="single" w:sz="4" w:space="0" w:color="auto"/>
            </w:tcBorders>
          </w:tcPr>
          <w:p w14:paraId="496F3A8A" w14:textId="77777777" w:rsidR="006B1E30" w:rsidRPr="002A1D36" w:rsidRDefault="006B1E30"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hideMark/>
          </w:tcPr>
          <w:p w14:paraId="4B259EC4" w14:textId="45DC5EA5" w:rsidR="006B1E30" w:rsidRPr="002A1D36" w:rsidRDefault="004035AC" w:rsidP="004035AC">
            <w:pPr>
              <w:numPr>
                <w:ilvl w:val="0"/>
                <w:numId w:val="579"/>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552" w:type="dxa"/>
            <w:tcBorders>
              <w:top w:val="single" w:sz="4" w:space="0" w:color="auto"/>
              <w:left w:val="single" w:sz="4" w:space="0" w:color="auto"/>
              <w:bottom w:val="single" w:sz="4" w:space="0" w:color="auto"/>
              <w:right w:val="single" w:sz="4" w:space="0" w:color="auto"/>
            </w:tcBorders>
            <w:vAlign w:val="center"/>
          </w:tcPr>
          <w:p w14:paraId="6868BF61"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left w:val="single" w:sz="4" w:space="0" w:color="auto"/>
              <w:bottom w:val="single" w:sz="4" w:space="0" w:color="auto"/>
              <w:right w:val="single" w:sz="4" w:space="0" w:color="auto"/>
            </w:tcBorders>
          </w:tcPr>
          <w:p w14:paraId="0197E22F" w14:textId="77777777" w:rsidR="004035AC" w:rsidRDefault="004035AC" w:rsidP="004035AC">
            <w:pPr>
              <w:pStyle w:val="Akapitzlist"/>
              <w:numPr>
                <w:ilvl w:val="0"/>
                <w:numId w:val="593"/>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3ACCC5BE" w14:textId="77777777" w:rsidR="004035AC" w:rsidRDefault="004035AC" w:rsidP="004035AC">
            <w:pPr>
              <w:pStyle w:val="Akapitzlist"/>
              <w:spacing w:line="271" w:lineRule="auto"/>
              <w:ind w:left="360"/>
              <w:rPr>
                <w:rFonts w:asciiTheme="minorHAnsi" w:eastAsia="Calibri" w:hAnsiTheme="minorHAnsi" w:cstheme="minorHAnsi"/>
                <w:szCs w:val="22"/>
                <w:lang w:eastAsia="en-US"/>
              </w:rPr>
            </w:pPr>
          </w:p>
          <w:p w14:paraId="5CCAEB5B" w14:textId="77777777" w:rsidR="004035AC" w:rsidRDefault="004035AC" w:rsidP="004035AC">
            <w:pPr>
              <w:pStyle w:val="Akapitzlist"/>
              <w:numPr>
                <w:ilvl w:val="0"/>
                <w:numId w:val="593"/>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SR-IOV oraz VirtIO</w:t>
            </w:r>
            <w:r>
              <w:rPr>
                <w:rFonts w:asciiTheme="minorHAnsi" w:eastAsia="Calibri" w:hAnsiTheme="minorHAnsi" w:cstheme="minorHAnsi"/>
                <w:szCs w:val="22"/>
                <w:lang w:eastAsia="en-US"/>
              </w:rPr>
              <w:t xml:space="preserve"> (tak/nie):</w:t>
            </w:r>
          </w:p>
          <w:p w14:paraId="6FB3E57C" w14:textId="77777777" w:rsidR="004035AC" w:rsidRPr="00F151AF" w:rsidRDefault="004035AC" w:rsidP="004035AC">
            <w:pPr>
              <w:pStyle w:val="Akapitzlist"/>
              <w:rPr>
                <w:rFonts w:asciiTheme="minorHAnsi" w:eastAsia="Calibri" w:hAnsiTheme="minorHAnsi" w:cstheme="minorHAnsi"/>
                <w:szCs w:val="22"/>
                <w:lang w:eastAsia="en-US"/>
              </w:rPr>
            </w:pPr>
          </w:p>
          <w:p w14:paraId="6377C7AC" w14:textId="77777777" w:rsidR="004035AC" w:rsidRDefault="004035AC" w:rsidP="004035AC">
            <w:pPr>
              <w:pStyle w:val="Akapitzlist"/>
              <w:numPr>
                <w:ilvl w:val="0"/>
                <w:numId w:val="593"/>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0533F49E" w14:textId="77777777" w:rsidR="004035AC" w:rsidRPr="00D7199B" w:rsidRDefault="004035AC" w:rsidP="004035AC">
            <w:pPr>
              <w:pStyle w:val="Akapitzlist"/>
              <w:rPr>
                <w:rFonts w:ascii="Calibri" w:eastAsia="Calibri" w:hAnsi="Calibri" w:cs="Calibri"/>
                <w:szCs w:val="22"/>
                <w:lang w:eastAsia="en-US"/>
              </w:rPr>
            </w:pPr>
          </w:p>
          <w:p w14:paraId="353C10CA" w14:textId="77777777" w:rsidR="004035AC" w:rsidRPr="00D7199B" w:rsidRDefault="004035AC" w:rsidP="004035AC">
            <w:pPr>
              <w:pStyle w:val="Akapitzlist"/>
              <w:numPr>
                <w:ilvl w:val="0"/>
                <w:numId w:val="593"/>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582D285"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4035AC" w:rsidRPr="002A1D36" w14:paraId="4F273B8F"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78D127BA"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0AEE0DA0"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„A”</w:t>
            </w:r>
          </w:p>
          <w:p w14:paraId="698D5AC3" w14:textId="77777777" w:rsidR="004035AC" w:rsidRPr="002A1D36" w:rsidRDefault="004035AC" w:rsidP="004035AC">
            <w:pPr>
              <w:spacing w:line="271" w:lineRule="auto"/>
              <w:rPr>
                <w:rFonts w:ascii="Calibri" w:eastAsia="Calibri" w:hAnsi="Calibri" w:cs="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1A0A7311"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4769F7D3"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47552C39" w14:textId="77777777" w:rsidR="004035AC" w:rsidRDefault="004035AC" w:rsidP="004035AC">
            <w:pPr>
              <w:pStyle w:val="Akapitzlist"/>
              <w:numPr>
                <w:ilvl w:val="1"/>
                <w:numId w:val="592"/>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298E66FE" w14:textId="77777777" w:rsidR="004035AC" w:rsidRDefault="004035AC" w:rsidP="004035AC">
            <w:pPr>
              <w:pStyle w:val="Akapitzlist"/>
              <w:numPr>
                <w:ilvl w:val="1"/>
                <w:numId w:val="592"/>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5711E168" w14:textId="77777777" w:rsidR="004035AC" w:rsidRDefault="004035AC" w:rsidP="004035AC">
            <w:pPr>
              <w:pStyle w:val="Akapitzlist"/>
              <w:numPr>
                <w:ilvl w:val="1"/>
                <w:numId w:val="592"/>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64014964" w14:textId="77777777" w:rsidR="004035AC" w:rsidRDefault="004035AC" w:rsidP="004035AC">
            <w:pPr>
              <w:pStyle w:val="Akapitzlist"/>
              <w:spacing w:line="271" w:lineRule="auto"/>
              <w:ind w:left="360"/>
              <w:rPr>
                <w:rFonts w:ascii="Calibri" w:eastAsia="Calibri" w:hAnsi="Calibri" w:cs="Calibri"/>
                <w:szCs w:val="22"/>
                <w:lang w:eastAsia="en-US"/>
              </w:rPr>
            </w:pPr>
          </w:p>
          <w:p w14:paraId="20696FC6"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pojemność użyteczna w TiB:</w:t>
            </w:r>
          </w:p>
          <w:p w14:paraId="07F1CEBB" w14:textId="77777777" w:rsidR="004035AC" w:rsidRPr="00F151AF" w:rsidRDefault="004035AC" w:rsidP="004035AC">
            <w:pPr>
              <w:pStyle w:val="Akapitzlist"/>
              <w:rPr>
                <w:rFonts w:ascii="Calibri" w:eastAsia="Calibri" w:hAnsi="Calibri" w:cs="Calibri"/>
                <w:szCs w:val="22"/>
                <w:lang w:eastAsia="en-US"/>
              </w:rPr>
            </w:pPr>
          </w:p>
          <w:p w14:paraId="6294A091"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Spare”: </w:t>
            </w:r>
          </w:p>
          <w:p w14:paraId="7AE0C333" w14:textId="77777777" w:rsidR="004035AC" w:rsidRDefault="004035AC" w:rsidP="004035AC">
            <w:pPr>
              <w:pStyle w:val="Akapitzlist"/>
              <w:spacing w:line="271" w:lineRule="auto"/>
              <w:ind w:left="360"/>
              <w:rPr>
                <w:rFonts w:ascii="Calibri" w:eastAsia="Calibri" w:hAnsi="Calibri" w:cs="Calibri"/>
                <w:szCs w:val="22"/>
                <w:lang w:eastAsia="en-US"/>
              </w:rPr>
            </w:pPr>
          </w:p>
          <w:p w14:paraId="1BAD6448" w14:textId="77777777" w:rsidR="004035AC" w:rsidRPr="00F151AF"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65ECCF3B" w14:textId="77777777" w:rsidR="004035AC" w:rsidRPr="00F151AF" w:rsidRDefault="004035AC" w:rsidP="004035AC">
            <w:pPr>
              <w:spacing w:line="271" w:lineRule="auto"/>
              <w:rPr>
                <w:rFonts w:ascii="Calibri" w:eastAsia="Calibri" w:hAnsi="Calibri" w:cs="Calibri"/>
                <w:szCs w:val="22"/>
                <w:lang w:eastAsia="en-US"/>
              </w:rPr>
            </w:pPr>
          </w:p>
          <w:p w14:paraId="48D709A9"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7C9A8291" w14:textId="77777777" w:rsidR="004035AC" w:rsidRPr="00F151AF" w:rsidRDefault="004035AC" w:rsidP="004035AC">
            <w:pPr>
              <w:pStyle w:val="Akapitzlist"/>
              <w:rPr>
                <w:rFonts w:ascii="Calibri" w:eastAsia="Calibri" w:hAnsi="Calibri" w:cs="Calibri"/>
                <w:szCs w:val="22"/>
                <w:lang w:eastAsia="en-US"/>
              </w:rPr>
            </w:pPr>
          </w:p>
          <w:p w14:paraId="4E8FDD46"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0028B627" w14:textId="77777777" w:rsidR="004035AC" w:rsidRPr="00F151AF" w:rsidRDefault="004035AC" w:rsidP="004035AC">
            <w:pPr>
              <w:pStyle w:val="Akapitzlist"/>
              <w:rPr>
                <w:rFonts w:ascii="Calibri" w:eastAsia="Calibri" w:hAnsi="Calibri" w:cs="Calibri"/>
                <w:szCs w:val="22"/>
                <w:lang w:eastAsia="en-US"/>
              </w:rPr>
            </w:pPr>
          </w:p>
          <w:p w14:paraId="34E0A2FA"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28D91C20" w14:textId="77777777" w:rsidR="004035AC" w:rsidRPr="00F151AF" w:rsidRDefault="004035AC" w:rsidP="004035AC">
            <w:pPr>
              <w:pStyle w:val="Akapitzlist"/>
              <w:rPr>
                <w:rFonts w:ascii="Calibri" w:eastAsia="Calibri" w:hAnsi="Calibri" w:cs="Calibri"/>
                <w:szCs w:val="22"/>
                <w:lang w:eastAsia="en-US"/>
              </w:rPr>
            </w:pPr>
          </w:p>
          <w:p w14:paraId="2C18CE8B" w14:textId="77777777" w:rsidR="004035AC" w:rsidRPr="00F151AF" w:rsidRDefault="004035AC" w:rsidP="004035AC">
            <w:pPr>
              <w:pStyle w:val="Akapitzlist"/>
              <w:spacing w:line="271" w:lineRule="auto"/>
              <w:rPr>
                <w:rFonts w:ascii="Calibri" w:eastAsia="Calibri" w:hAnsi="Calibri" w:cs="Calibri"/>
                <w:szCs w:val="22"/>
                <w:lang w:eastAsia="en-US"/>
              </w:rPr>
            </w:pPr>
          </w:p>
          <w:p w14:paraId="4EB878F2" w14:textId="77777777" w:rsidR="004035AC" w:rsidRPr="00F10B1C" w:rsidRDefault="004035AC" w:rsidP="004035AC">
            <w:pPr>
              <w:pStyle w:val="Akapitzlist"/>
              <w:numPr>
                <w:ilvl w:val="0"/>
                <w:numId w:val="59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DED0CA6"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403DBEEA"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2F24C121"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3011E335"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„B”</w:t>
            </w:r>
          </w:p>
          <w:p w14:paraId="39464863" w14:textId="77777777" w:rsidR="004035AC" w:rsidRPr="002A1D36" w:rsidRDefault="004035AC" w:rsidP="004035AC">
            <w:pPr>
              <w:spacing w:line="271" w:lineRule="auto"/>
              <w:rPr>
                <w:rFonts w:ascii="Calibri" w:eastAsia="Calibri" w:hAnsi="Calibri" w:cs="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23CCE889"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41B17C8D"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51040D0E" w14:textId="77777777" w:rsidR="004035AC" w:rsidRDefault="004035AC" w:rsidP="004035AC">
            <w:pPr>
              <w:pStyle w:val="Akapitzlist"/>
              <w:numPr>
                <w:ilvl w:val="1"/>
                <w:numId w:val="591"/>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2375B824" w14:textId="77777777" w:rsidR="004035AC" w:rsidRDefault="004035AC" w:rsidP="004035AC">
            <w:pPr>
              <w:pStyle w:val="Akapitzlist"/>
              <w:numPr>
                <w:ilvl w:val="1"/>
                <w:numId w:val="591"/>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7625FFB0" w14:textId="77777777" w:rsidR="004035AC" w:rsidRDefault="004035AC" w:rsidP="004035AC">
            <w:pPr>
              <w:pStyle w:val="Akapitzlist"/>
              <w:numPr>
                <w:ilvl w:val="1"/>
                <w:numId w:val="591"/>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2ACEEF23" w14:textId="77777777" w:rsidR="004035AC" w:rsidRDefault="004035AC" w:rsidP="004035AC">
            <w:pPr>
              <w:pStyle w:val="Akapitzlist"/>
              <w:spacing w:line="271" w:lineRule="auto"/>
              <w:ind w:left="360"/>
              <w:rPr>
                <w:rFonts w:ascii="Calibri" w:eastAsia="Calibri" w:hAnsi="Calibri" w:cs="Calibri"/>
                <w:szCs w:val="22"/>
                <w:lang w:eastAsia="en-US"/>
              </w:rPr>
            </w:pPr>
          </w:p>
          <w:p w14:paraId="5FB8D047"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pojemność użyteczna w TiB:</w:t>
            </w:r>
          </w:p>
          <w:p w14:paraId="501B2755" w14:textId="77777777" w:rsidR="004035AC" w:rsidRPr="00F151AF" w:rsidRDefault="004035AC" w:rsidP="004035AC">
            <w:pPr>
              <w:pStyle w:val="Akapitzlist"/>
              <w:rPr>
                <w:rFonts w:ascii="Calibri" w:eastAsia="Calibri" w:hAnsi="Calibri" w:cs="Calibri"/>
                <w:szCs w:val="22"/>
                <w:lang w:eastAsia="en-US"/>
              </w:rPr>
            </w:pPr>
          </w:p>
          <w:p w14:paraId="3CC0C52A"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Spare”: </w:t>
            </w:r>
          </w:p>
          <w:p w14:paraId="4A58BB91" w14:textId="77777777" w:rsidR="004035AC" w:rsidRDefault="004035AC" w:rsidP="004035AC">
            <w:pPr>
              <w:pStyle w:val="Akapitzlist"/>
              <w:spacing w:line="271" w:lineRule="auto"/>
              <w:ind w:left="360"/>
              <w:rPr>
                <w:rFonts w:ascii="Calibri" w:eastAsia="Calibri" w:hAnsi="Calibri" w:cs="Calibri"/>
                <w:szCs w:val="22"/>
                <w:lang w:eastAsia="en-US"/>
              </w:rPr>
            </w:pPr>
          </w:p>
          <w:p w14:paraId="49208550" w14:textId="77777777" w:rsidR="004035AC" w:rsidRPr="00F151AF"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7FA72D85" w14:textId="77777777" w:rsidR="004035AC" w:rsidRPr="00F151AF" w:rsidRDefault="004035AC" w:rsidP="004035AC">
            <w:pPr>
              <w:spacing w:line="271" w:lineRule="auto"/>
              <w:rPr>
                <w:rFonts w:ascii="Calibri" w:eastAsia="Calibri" w:hAnsi="Calibri" w:cs="Calibri"/>
                <w:szCs w:val="22"/>
                <w:lang w:eastAsia="en-US"/>
              </w:rPr>
            </w:pPr>
          </w:p>
          <w:p w14:paraId="4B8A30E4"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0F82721F" w14:textId="77777777" w:rsidR="004035AC" w:rsidRPr="00F151AF" w:rsidRDefault="004035AC" w:rsidP="004035AC">
            <w:pPr>
              <w:pStyle w:val="Akapitzlist"/>
              <w:rPr>
                <w:rFonts w:ascii="Calibri" w:eastAsia="Calibri" w:hAnsi="Calibri" w:cs="Calibri"/>
                <w:szCs w:val="22"/>
                <w:lang w:eastAsia="en-US"/>
              </w:rPr>
            </w:pPr>
          </w:p>
          <w:p w14:paraId="1A60DA31"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109F55DB" w14:textId="77777777" w:rsidR="004035AC" w:rsidRPr="00F151AF" w:rsidRDefault="004035AC" w:rsidP="004035AC">
            <w:pPr>
              <w:pStyle w:val="Akapitzlist"/>
              <w:rPr>
                <w:rFonts w:ascii="Calibri" w:eastAsia="Calibri" w:hAnsi="Calibri" w:cs="Calibri"/>
                <w:szCs w:val="22"/>
                <w:lang w:eastAsia="en-US"/>
              </w:rPr>
            </w:pPr>
          </w:p>
          <w:p w14:paraId="4BAD740C"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5849C0C2" w14:textId="77777777" w:rsidR="004035AC" w:rsidRPr="00F151AF" w:rsidRDefault="004035AC" w:rsidP="004035AC">
            <w:pPr>
              <w:pStyle w:val="Akapitzlist"/>
              <w:rPr>
                <w:rFonts w:ascii="Calibri" w:eastAsia="Calibri" w:hAnsi="Calibri" w:cs="Calibri"/>
                <w:szCs w:val="22"/>
                <w:lang w:eastAsia="en-US"/>
              </w:rPr>
            </w:pPr>
          </w:p>
          <w:p w14:paraId="2074A87F" w14:textId="77777777" w:rsidR="004035AC" w:rsidRPr="00F151AF" w:rsidRDefault="004035AC" w:rsidP="004035AC">
            <w:pPr>
              <w:pStyle w:val="Akapitzlist"/>
              <w:spacing w:line="271" w:lineRule="auto"/>
              <w:rPr>
                <w:rFonts w:ascii="Calibri" w:eastAsia="Calibri" w:hAnsi="Calibri" w:cs="Calibri"/>
                <w:szCs w:val="22"/>
                <w:lang w:eastAsia="en-US"/>
              </w:rPr>
            </w:pPr>
          </w:p>
          <w:p w14:paraId="3670D7B2" w14:textId="77777777" w:rsidR="004035AC" w:rsidRPr="00F10B1C" w:rsidRDefault="004035AC" w:rsidP="004035AC">
            <w:pPr>
              <w:pStyle w:val="Akapitzlist"/>
              <w:numPr>
                <w:ilvl w:val="0"/>
                <w:numId w:val="59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701971B"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6B575D5B"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1BD1FC8A"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61D1F254"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„A”</w:t>
            </w:r>
          </w:p>
        </w:tc>
        <w:tc>
          <w:tcPr>
            <w:tcW w:w="2552" w:type="dxa"/>
            <w:tcBorders>
              <w:top w:val="single" w:sz="4" w:space="0" w:color="auto"/>
              <w:left w:val="single" w:sz="4" w:space="0" w:color="auto"/>
              <w:bottom w:val="single" w:sz="4" w:space="0" w:color="auto"/>
              <w:right w:val="single" w:sz="4" w:space="0" w:color="auto"/>
            </w:tcBorders>
            <w:vAlign w:val="center"/>
          </w:tcPr>
          <w:p w14:paraId="16CC5779"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562E7518" w14:textId="77777777" w:rsidR="004035AC" w:rsidRPr="00F10B1C" w:rsidRDefault="004035AC" w:rsidP="004035AC">
            <w:pPr>
              <w:pStyle w:val="Akapitzlist"/>
              <w:numPr>
                <w:ilvl w:val="0"/>
                <w:numId w:val="580"/>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8447C6C"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67F23CB5"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11A560CD"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07F4BF4"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„B”</w:t>
            </w:r>
          </w:p>
        </w:tc>
        <w:tc>
          <w:tcPr>
            <w:tcW w:w="2552" w:type="dxa"/>
            <w:tcBorders>
              <w:top w:val="single" w:sz="4" w:space="0" w:color="auto"/>
              <w:left w:val="single" w:sz="4" w:space="0" w:color="auto"/>
              <w:bottom w:val="single" w:sz="4" w:space="0" w:color="auto"/>
              <w:right w:val="single" w:sz="4" w:space="0" w:color="auto"/>
            </w:tcBorders>
            <w:vAlign w:val="center"/>
          </w:tcPr>
          <w:p w14:paraId="2E2695AB"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76DBE21C" w14:textId="77777777" w:rsidR="004035AC" w:rsidRPr="00F10B1C" w:rsidRDefault="004035AC" w:rsidP="004035AC">
            <w:pPr>
              <w:pStyle w:val="Akapitzlist"/>
              <w:numPr>
                <w:ilvl w:val="0"/>
                <w:numId w:val="58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9488F6D"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4D3A822A"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530FD327"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2124727C"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zarządzania klastrem wirtualizacyjnym</w:t>
            </w:r>
          </w:p>
        </w:tc>
        <w:tc>
          <w:tcPr>
            <w:tcW w:w="2552" w:type="dxa"/>
            <w:tcBorders>
              <w:top w:val="single" w:sz="4" w:space="0" w:color="auto"/>
              <w:left w:val="single" w:sz="4" w:space="0" w:color="auto"/>
              <w:bottom w:val="single" w:sz="4" w:space="0" w:color="auto"/>
              <w:right w:val="single" w:sz="4" w:space="0" w:color="auto"/>
            </w:tcBorders>
            <w:vAlign w:val="center"/>
          </w:tcPr>
          <w:p w14:paraId="19178C46"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1837DF06" w14:textId="77777777" w:rsidR="004035AC" w:rsidRPr="00F10B1C" w:rsidRDefault="004035AC" w:rsidP="004035AC">
            <w:pPr>
              <w:pStyle w:val="Akapitzlist"/>
              <w:numPr>
                <w:ilvl w:val="0"/>
                <w:numId w:val="58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76D0D95"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4F6BC217"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58A075B9"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ED12CB3"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„A”</w:t>
            </w:r>
          </w:p>
        </w:tc>
        <w:tc>
          <w:tcPr>
            <w:tcW w:w="2552" w:type="dxa"/>
            <w:tcBorders>
              <w:top w:val="single" w:sz="4" w:space="0" w:color="auto"/>
              <w:left w:val="single" w:sz="4" w:space="0" w:color="auto"/>
              <w:bottom w:val="single" w:sz="4" w:space="0" w:color="auto"/>
              <w:right w:val="single" w:sz="4" w:space="0" w:color="auto"/>
            </w:tcBorders>
            <w:vAlign w:val="center"/>
          </w:tcPr>
          <w:p w14:paraId="4D3C3C53"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66175167" w14:textId="77777777" w:rsidR="004035AC" w:rsidRPr="00F10B1C" w:rsidRDefault="004035AC" w:rsidP="004035AC">
            <w:pPr>
              <w:pStyle w:val="Akapitzlist"/>
              <w:numPr>
                <w:ilvl w:val="0"/>
                <w:numId w:val="583"/>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AE3128C"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2E608C72"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7401D374"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051A06F3"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„B”</w:t>
            </w:r>
          </w:p>
        </w:tc>
        <w:tc>
          <w:tcPr>
            <w:tcW w:w="2552" w:type="dxa"/>
            <w:tcBorders>
              <w:top w:val="single" w:sz="4" w:space="0" w:color="auto"/>
              <w:left w:val="single" w:sz="4" w:space="0" w:color="auto"/>
              <w:bottom w:val="single" w:sz="4" w:space="0" w:color="auto"/>
              <w:right w:val="single" w:sz="4" w:space="0" w:color="auto"/>
            </w:tcBorders>
            <w:vAlign w:val="center"/>
          </w:tcPr>
          <w:p w14:paraId="78097E55"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07F74AE1" w14:textId="77777777" w:rsidR="004035AC" w:rsidRPr="00F10B1C" w:rsidRDefault="004035AC" w:rsidP="004035AC">
            <w:pPr>
              <w:pStyle w:val="Akapitzlist"/>
              <w:numPr>
                <w:ilvl w:val="0"/>
                <w:numId w:val="584"/>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F408DB9"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13A29F63"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48F8AF88"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0772BE24"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10GbE</w:t>
            </w:r>
          </w:p>
        </w:tc>
        <w:tc>
          <w:tcPr>
            <w:tcW w:w="2552" w:type="dxa"/>
            <w:tcBorders>
              <w:top w:val="single" w:sz="4" w:space="0" w:color="auto"/>
              <w:left w:val="single" w:sz="4" w:space="0" w:color="auto"/>
              <w:bottom w:val="single" w:sz="4" w:space="0" w:color="auto"/>
              <w:right w:val="single" w:sz="4" w:space="0" w:color="auto"/>
            </w:tcBorders>
            <w:vAlign w:val="center"/>
          </w:tcPr>
          <w:p w14:paraId="701B10D8"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1F93C2F7" w14:textId="135359E9" w:rsidR="004035AC" w:rsidRDefault="004035AC" w:rsidP="004035AC">
            <w:pPr>
              <w:pStyle w:val="Akapitzlist"/>
              <w:numPr>
                <w:ilvl w:val="0"/>
                <w:numId w:val="575"/>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 GbE</w:t>
            </w:r>
            <w:r w:rsidRPr="00F10B1C">
              <w:rPr>
                <w:rFonts w:asciiTheme="minorHAnsi" w:eastAsia="Calibri" w:hAnsiTheme="minorHAnsi" w:cstheme="minorHAnsi"/>
                <w:szCs w:val="22"/>
                <w:lang w:eastAsia="en-US"/>
              </w:rPr>
              <w:t>:</w:t>
            </w:r>
          </w:p>
          <w:p w14:paraId="5FBE564A" w14:textId="77777777" w:rsidR="004035AC" w:rsidRPr="009436EB" w:rsidRDefault="004035AC" w:rsidP="004035AC">
            <w:pPr>
              <w:spacing w:line="271" w:lineRule="auto"/>
              <w:rPr>
                <w:rFonts w:ascii="Calibri" w:eastAsia="Calibri" w:hAnsi="Calibri" w:cs="Calibri"/>
                <w:szCs w:val="22"/>
                <w:lang w:eastAsia="en-US"/>
              </w:rPr>
            </w:pPr>
          </w:p>
          <w:p w14:paraId="24012FEC" w14:textId="77777777" w:rsidR="004035AC" w:rsidRDefault="004035AC" w:rsidP="004035AC">
            <w:pPr>
              <w:pStyle w:val="Akapitzlist"/>
              <w:numPr>
                <w:ilvl w:val="0"/>
                <w:numId w:val="575"/>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5C983ECF" w14:textId="77777777" w:rsidR="004035AC" w:rsidRPr="008904AD" w:rsidRDefault="004035AC" w:rsidP="004035AC">
            <w:pPr>
              <w:pStyle w:val="Akapitzlist"/>
              <w:rPr>
                <w:rFonts w:asciiTheme="minorHAnsi" w:eastAsia="Calibri" w:hAnsiTheme="minorHAnsi" w:cstheme="minorHAnsi"/>
                <w:szCs w:val="22"/>
                <w:lang w:eastAsia="en-US"/>
              </w:rPr>
            </w:pPr>
          </w:p>
          <w:p w14:paraId="57AE6F61" w14:textId="77777777" w:rsidR="004035AC" w:rsidRPr="008904AD" w:rsidRDefault="004035AC" w:rsidP="004035AC">
            <w:pPr>
              <w:pStyle w:val="Akapitzlist"/>
              <w:numPr>
                <w:ilvl w:val="0"/>
                <w:numId w:val="575"/>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59621F3C"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4035AC" w14:paraId="3AA99BDC" w14:textId="77777777" w:rsidTr="00E31BBE">
        <w:trPr>
          <w:trHeight w:val="3935"/>
        </w:trPr>
        <w:tc>
          <w:tcPr>
            <w:tcW w:w="694" w:type="dxa"/>
            <w:vMerge w:val="restart"/>
            <w:tcBorders>
              <w:top w:val="single" w:sz="4" w:space="0" w:color="auto"/>
              <w:left w:val="single" w:sz="4" w:space="0" w:color="auto"/>
              <w:right w:val="single" w:sz="4" w:space="0" w:color="auto"/>
            </w:tcBorders>
          </w:tcPr>
          <w:p w14:paraId="60C95AC0"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right w:val="single" w:sz="4" w:space="0" w:color="auto"/>
            </w:tcBorders>
          </w:tcPr>
          <w:p w14:paraId="7528FFB6" w14:textId="3191E98E" w:rsidR="004035AC" w:rsidRPr="004035AC"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w:t>
            </w:r>
          </w:p>
        </w:tc>
        <w:tc>
          <w:tcPr>
            <w:tcW w:w="2552" w:type="dxa"/>
            <w:tcBorders>
              <w:top w:val="single" w:sz="4" w:space="0" w:color="auto"/>
              <w:left w:val="single" w:sz="4" w:space="0" w:color="auto"/>
              <w:right w:val="single" w:sz="4" w:space="0" w:color="auto"/>
            </w:tcBorders>
            <w:vAlign w:val="center"/>
          </w:tcPr>
          <w:p w14:paraId="730DDD81" w14:textId="77777777" w:rsidR="004035AC" w:rsidRPr="003A6032" w:rsidRDefault="004035AC" w:rsidP="004035AC">
            <w:pPr>
              <w:spacing w:line="271" w:lineRule="auto"/>
              <w:jc w:val="center"/>
              <w:rPr>
                <w:rFonts w:ascii="Calibri" w:eastAsia="Calibri" w:hAnsi="Calibri" w:cs="Calibri"/>
                <w:sz w:val="22"/>
                <w:szCs w:val="22"/>
                <w:lang w:val="en-US" w:eastAsia="en-US"/>
              </w:rPr>
            </w:pPr>
          </w:p>
        </w:tc>
        <w:tc>
          <w:tcPr>
            <w:tcW w:w="3685" w:type="dxa"/>
            <w:tcBorders>
              <w:top w:val="single" w:sz="4" w:space="0" w:color="auto"/>
              <w:left w:val="single" w:sz="4" w:space="0" w:color="auto"/>
              <w:right w:val="single" w:sz="4" w:space="0" w:color="auto"/>
            </w:tcBorders>
          </w:tcPr>
          <w:p w14:paraId="1C33F265" w14:textId="77777777" w:rsidR="004035AC" w:rsidRDefault="004035AC" w:rsidP="004035AC">
            <w:pPr>
              <w:pStyle w:val="Akapitzlist"/>
              <w:numPr>
                <w:ilvl w:val="0"/>
                <w:numId w:val="576"/>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GbE</w:t>
            </w:r>
            <w:r w:rsidRPr="00F10B1C">
              <w:rPr>
                <w:rFonts w:asciiTheme="minorHAnsi" w:eastAsia="Calibri" w:hAnsiTheme="minorHAnsi" w:cstheme="minorHAnsi"/>
                <w:szCs w:val="22"/>
                <w:lang w:eastAsia="en-US"/>
              </w:rPr>
              <w:t>:</w:t>
            </w:r>
          </w:p>
          <w:p w14:paraId="0FE6DB72" w14:textId="77777777" w:rsidR="004035AC" w:rsidRDefault="004035AC" w:rsidP="004035AC">
            <w:pPr>
              <w:pStyle w:val="Akapitzlist"/>
              <w:spacing w:line="271" w:lineRule="auto"/>
              <w:ind w:left="360"/>
              <w:rPr>
                <w:rFonts w:asciiTheme="minorHAnsi" w:eastAsia="Calibri" w:hAnsiTheme="minorHAnsi" w:cstheme="minorHAnsi"/>
                <w:szCs w:val="22"/>
                <w:lang w:eastAsia="en-US"/>
              </w:rPr>
            </w:pPr>
          </w:p>
          <w:p w14:paraId="267D5438" w14:textId="77777777" w:rsidR="004035AC" w:rsidRPr="00E84B0F" w:rsidRDefault="004035AC" w:rsidP="004035AC">
            <w:pPr>
              <w:pStyle w:val="Akapitzlist"/>
              <w:numPr>
                <w:ilvl w:val="0"/>
                <w:numId w:val="576"/>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3114BDD7" w14:textId="77777777" w:rsidR="004035AC" w:rsidRPr="009436EB" w:rsidRDefault="004035AC" w:rsidP="004035AC">
            <w:pPr>
              <w:spacing w:line="271" w:lineRule="auto"/>
              <w:rPr>
                <w:rFonts w:ascii="Calibri" w:eastAsia="Calibri" w:hAnsi="Calibri" w:cs="Calibri"/>
                <w:szCs w:val="22"/>
                <w:lang w:eastAsia="en-US"/>
              </w:rPr>
            </w:pPr>
          </w:p>
          <w:p w14:paraId="03C39E40" w14:textId="77777777" w:rsidR="004035AC" w:rsidRDefault="004035AC" w:rsidP="004035AC">
            <w:pPr>
              <w:pStyle w:val="Akapitzlist"/>
              <w:numPr>
                <w:ilvl w:val="0"/>
                <w:numId w:val="576"/>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029AB91F" w14:textId="77777777" w:rsidR="004035AC" w:rsidRPr="008904AD" w:rsidRDefault="004035AC" w:rsidP="004035AC">
            <w:pPr>
              <w:pStyle w:val="Akapitzlist"/>
              <w:rPr>
                <w:rFonts w:asciiTheme="minorHAnsi" w:eastAsia="Calibri" w:hAnsiTheme="minorHAnsi" w:cstheme="minorHAnsi"/>
                <w:szCs w:val="22"/>
                <w:lang w:eastAsia="en-US"/>
              </w:rPr>
            </w:pPr>
          </w:p>
          <w:p w14:paraId="04BC92C3" w14:textId="77777777" w:rsidR="004035AC" w:rsidRPr="008904AD" w:rsidRDefault="004035AC" w:rsidP="004035AC">
            <w:pPr>
              <w:pStyle w:val="Akapitzlist"/>
              <w:numPr>
                <w:ilvl w:val="0"/>
                <w:numId w:val="576"/>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5F7809E" w14:textId="77777777" w:rsidR="004035AC" w:rsidRPr="004035AC" w:rsidRDefault="004035AC" w:rsidP="004035AC">
            <w:pPr>
              <w:spacing w:line="271" w:lineRule="auto"/>
              <w:jc w:val="center"/>
              <w:rPr>
                <w:rFonts w:ascii="Calibri" w:eastAsia="Calibri" w:hAnsi="Calibri" w:cs="Calibri"/>
                <w:sz w:val="22"/>
                <w:szCs w:val="22"/>
                <w:lang w:eastAsia="en-US"/>
              </w:rPr>
            </w:pPr>
          </w:p>
        </w:tc>
      </w:tr>
      <w:tr w:rsidR="004035AC" w:rsidRPr="008B1A26" w14:paraId="5B0263F4" w14:textId="77777777" w:rsidTr="00E31BBE">
        <w:trPr>
          <w:trHeight w:val="209"/>
        </w:trPr>
        <w:tc>
          <w:tcPr>
            <w:tcW w:w="694" w:type="dxa"/>
            <w:vMerge/>
            <w:tcBorders>
              <w:left w:val="single" w:sz="4" w:space="0" w:color="auto"/>
              <w:right w:val="single" w:sz="4" w:space="0" w:color="auto"/>
            </w:tcBorders>
          </w:tcPr>
          <w:p w14:paraId="2E424038" w14:textId="77777777" w:rsidR="004035AC" w:rsidRPr="004035AC" w:rsidRDefault="004035AC" w:rsidP="004035AC">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3EA6641C" w14:textId="4A3F38C9" w:rsidR="004035AC" w:rsidRPr="002A1D36" w:rsidRDefault="004035AC" w:rsidP="004035AC">
            <w:pPr>
              <w:numPr>
                <w:ilvl w:val="0"/>
                <w:numId w:val="577"/>
              </w:numPr>
              <w:spacing w:line="271" w:lineRule="auto"/>
              <w:rPr>
                <w:rFonts w:ascii="Calibri" w:eastAsia="Calibri" w:hAnsi="Calibri" w:cs="Calibri"/>
                <w:sz w:val="22"/>
                <w:szCs w:val="22"/>
                <w:lang w:val="en-US" w:eastAsia="en-US"/>
              </w:rPr>
            </w:pPr>
            <w:r w:rsidRPr="002A1D36">
              <w:rPr>
                <w:rFonts w:ascii="Calibri" w:eastAsia="Calibri" w:hAnsi="Calibri" w:cs="Calibri"/>
                <w:sz w:val="22"/>
                <w:szCs w:val="22"/>
                <w:lang w:val="en-US" w:eastAsia="en-US"/>
              </w:rPr>
              <w:t>65 x Transceiver, 1GbE, 1000BASE-T, Gen2, SFP</w:t>
            </w:r>
          </w:p>
        </w:tc>
        <w:tc>
          <w:tcPr>
            <w:tcW w:w="2552" w:type="dxa"/>
            <w:tcBorders>
              <w:top w:val="single" w:sz="4" w:space="0" w:color="auto"/>
              <w:left w:val="single" w:sz="4" w:space="0" w:color="auto"/>
              <w:bottom w:val="single" w:sz="4" w:space="0" w:color="auto"/>
              <w:right w:val="single" w:sz="4" w:space="0" w:color="auto"/>
            </w:tcBorders>
            <w:vAlign w:val="center"/>
          </w:tcPr>
          <w:p w14:paraId="105B4FC1"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c>
          <w:tcPr>
            <w:tcW w:w="3685" w:type="dxa"/>
            <w:tcBorders>
              <w:left w:val="single" w:sz="4" w:space="0" w:color="auto"/>
              <w:right w:val="single" w:sz="4" w:space="0" w:color="auto"/>
            </w:tcBorders>
          </w:tcPr>
          <w:p w14:paraId="4C258A27" w14:textId="77777777" w:rsidR="004035AC" w:rsidRDefault="004035AC" w:rsidP="004035AC">
            <w:pPr>
              <w:pStyle w:val="Akapitzlist"/>
              <w:numPr>
                <w:ilvl w:val="0"/>
                <w:numId w:val="58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731D787" w14:textId="77777777" w:rsidR="004035AC" w:rsidRDefault="004035AC" w:rsidP="004035AC">
            <w:pPr>
              <w:pStyle w:val="Akapitzlist"/>
              <w:spacing w:line="271" w:lineRule="auto"/>
              <w:ind w:left="360"/>
              <w:rPr>
                <w:rFonts w:ascii="Calibri" w:eastAsia="Calibri" w:hAnsi="Calibri" w:cs="Calibri"/>
                <w:szCs w:val="22"/>
                <w:lang w:eastAsia="en-US"/>
              </w:rPr>
            </w:pPr>
          </w:p>
          <w:p w14:paraId="2E263C52" w14:textId="77777777" w:rsidR="004035AC" w:rsidRDefault="004035AC" w:rsidP="004035AC">
            <w:pPr>
              <w:pStyle w:val="Akapitzlist"/>
              <w:numPr>
                <w:ilvl w:val="0"/>
                <w:numId w:val="585"/>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0BE4ED4F" w14:textId="77777777" w:rsidR="004035AC" w:rsidRPr="00F151AF" w:rsidRDefault="004035AC" w:rsidP="004035AC">
            <w:pPr>
              <w:spacing w:line="271" w:lineRule="auto"/>
              <w:rPr>
                <w:rFonts w:ascii="Calibri" w:eastAsia="Calibri" w:hAnsi="Calibri" w:cs="Calibri"/>
                <w:szCs w:val="22"/>
                <w:lang w:eastAsia="en-US"/>
              </w:rPr>
            </w:pPr>
          </w:p>
          <w:p w14:paraId="6870A92B" w14:textId="77777777" w:rsidR="004035AC" w:rsidRDefault="004035AC" w:rsidP="004035AC">
            <w:pPr>
              <w:pStyle w:val="Akapitzlist"/>
              <w:numPr>
                <w:ilvl w:val="0"/>
                <w:numId w:val="585"/>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1A0F60D4"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r>
      <w:tr w:rsidR="004035AC" w:rsidRPr="008B1A26" w14:paraId="170571B7" w14:textId="77777777" w:rsidTr="00E31BBE">
        <w:trPr>
          <w:trHeight w:val="209"/>
        </w:trPr>
        <w:tc>
          <w:tcPr>
            <w:tcW w:w="694" w:type="dxa"/>
            <w:vMerge/>
            <w:tcBorders>
              <w:left w:val="single" w:sz="4" w:space="0" w:color="auto"/>
              <w:right w:val="single" w:sz="4" w:space="0" w:color="auto"/>
            </w:tcBorders>
          </w:tcPr>
          <w:p w14:paraId="17CD0F88" w14:textId="77777777" w:rsidR="004035AC" w:rsidRPr="003A6032" w:rsidRDefault="004035AC" w:rsidP="003A6032">
            <w:pPr>
              <w:numPr>
                <w:ilvl w:val="0"/>
                <w:numId w:val="364"/>
              </w:numPr>
              <w:spacing w:line="271" w:lineRule="auto"/>
              <w:ind w:left="356" w:hanging="284"/>
              <w:jc w:val="center"/>
              <w:rPr>
                <w:rFonts w:ascii="Calibri" w:eastAsia="Calibri" w:hAnsi="Calibri" w:cs="Calibri"/>
                <w:sz w:val="22"/>
                <w:szCs w:val="22"/>
                <w:lang w:val="en-US" w:eastAsia="en-US"/>
              </w:rPr>
            </w:pPr>
          </w:p>
        </w:tc>
        <w:tc>
          <w:tcPr>
            <w:tcW w:w="3342" w:type="dxa"/>
            <w:tcBorders>
              <w:top w:val="single" w:sz="4" w:space="0" w:color="auto"/>
              <w:left w:val="single" w:sz="4" w:space="0" w:color="auto"/>
              <w:bottom w:val="single" w:sz="4" w:space="0" w:color="auto"/>
              <w:right w:val="single" w:sz="4" w:space="0" w:color="auto"/>
            </w:tcBorders>
          </w:tcPr>
          <w:p w14:paraId="30D98842" w14:textId="77777777" w:rsidR="004035AC" w:rsidRPr="002A1D36" w:rsidRDefault="004035AC" w:rsidP="004035AC">
            <w:pPr>
              <w:numPr>
                <w:ilvl w:val="0"/>
                <w:numId w:val="577"/>
              </w:numPr>
              <w:spacing w:line="271" w:lineRule="auto"/>
              <w:rPr>
                <w:rFonts w:ascii="Calibri" w:eastAsia="Calibri" w:hAnsi="Calibri" w:cs="Calibri"/>
                <w:sz w:val="22"/>
                <w:szCs w:val="22"/>
                <w:lang w:val="en-US" w:eastAsia="en-US"/>
              </w:rPr>
            </w:pPr>
            <w:r w:rsidRPr="002A1D36">
              <w:rPr>
                <w:rFonts w:ascii="Calibri" w:eastAsia="Calibri" w:hAnsi="Calibri" w:cs="Calibri"/>
                <w:sz w:val="22"/>
                <w:szCs w:val="22"/>
                <w:lang w:val="en-US" w:eastAsia="en-US"/>
              </w:rPr>
              <w:t>8 x Transcevier, 25 GbE, SR SFP28</w:t>
            </w:r>
          </w:p>
        </w:tc>
        <w:tc>
          <w:tcPr>
            <w:tcW w:w="2552" w:type="dxa"/>
            <w:tcBorders>
              <w:top w:val="single" w:sz="4" w:space="0" w:color="auto"/>
              <w:left w:val="single" w:sz="4" w:space="0" w:color="auto"/>
              <w:bottom w:val="single" w:sz="4" w:space="0" w:color="auto"/>
              <w:right w:val="single" w:sz="4" w:space="0" w:color="auto"/>
            </w:tcBorders>
            <w:vAlign w:val="center"/>
          </w:tcPr>
          <w:p w14:paraId="3CF028C6"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c>
          <w:tcPr>
            <w:tcW w:w="3685" w:type="dxa"/>
            <w:tcBorders>
              <w:left w:val="single" w:sz="4" w:space="0" w:color="auto"/>
              <w:right w:val="single" w:sz="4" w:space="0" w:color="auto"/>
            </w:tcBorders>
          </w:tcPr>
          <w:p w14:paraId="53A0EA77" w14:textId="77777777" w:rsidR="004035AC" w:rsidRDefault="004035AC" w:rsidP="004035AC">
            <w:pPr>
              <w:pStyle w:val="Akapitzlist"/>
              <w:numPr>
                <w:ilvl w:val="0"/>
                <w:numId w:val="58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F4FB1BE" w14:textId="77777777" w:rsidR="004035AC" w:rsidRDefault="004035AC" w:rsidP="004035AC">
            <w:pPr>
              <w:pStyle w:val="Akapitzlist"/>
              <w:spacing w:line="271" w:lineRule="auto"/>
              <w:ind w:left="360"/>
              <w:rPr>
                <w:rFonts w:ascii="Calibri" w:eastAsia="Calibri" w:hAnsi="Calibri" w:cs="Calibri"/>
                <w:szCs w:val="22"/>
                <w:lang w:eastAsia="en-US"/>
              </w:rPr>
            </w:pPr>
          </w:p>
          <w:p w14:paraId="0F62B00D" w14:textId="77777777" w:rsidR="004035AC" w:rsidRDefault="004035AC" w:rsidP="004035AC">
            <w:pPr>
              <w:pStyle w:val="Akapitzlist"/>
              <w:numPr>
                <w:ilvl w:val="0"/>
                <w:numId w:val="586"/>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58089705" w14:textId="77777777" w:rsidR="004035AC" w:rsidRPr="00F151AF" w:rsidRDefault="004035AC" w:rsidP="004035AC">
            <w:pPr>
              <w:spacing w:line="271" w:lineRule="auto"/>
              <w:rPr>
                <w:rFonts w:ascii="Calibri" w:eastAsia="Calibri" w:hAnsi="Calibri" w:cs="Calibri"/>
                <w:szCs w:val="22"/>
                <w:lang w:eastAsia="en-US"/>
              </w:rPr>
            </w:pPr>
          </w:p>
          <w:p w14:paraId="5C9692C6" w14:textId="77777777" w:rsidR="004035AC" w:rsidRDefault="004035AC" w:rsidP="004035AC">
            <w:pPr>
              <w:pStyle w:val="Akapitzlist"/>
              <w:numPr>
                <w:ilvl w:val="0"/>
                <w:numId w:val="586"/>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64590407"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r>
      <w:tr w:rsidR="004035AC" w:rsidRPr="008B1A26" w14:paraId="74AE4981" w14:textId="77777777" w:rsidTr="00E31BBE">
        <w:trPr>
          <w:trHeight w:val="209"/>
        </w:trPr>
        <w:tc>
          <w:tcPr>
            <w:tcW w:w="694" w:type="dxa"/>
            <w:vMerge/>
            <w:tcBorders>
              <w:left w:val="single" w:sz="4" w:space="0" w:color="auto"/>
              <w:bottom w:val="single" w:sz="4" w:space="0" w:color="auto"/>
              <w:right w:val="single" w:sz="4" w:space="0" w:color="auto"/>
            </w:tcBorders>
          </w:tcPr>
          <w:p w14:paraId="46E8264A"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val="en-US" w:eastAsia="en-US"/>
              </w:rPr>
            </w:pPr>
          </w:p>
        </w:tc>
        <w:tc>
          <w:tcPr>
            <w:tcW w:w="3342" w:type="dxa"/>
            <w:tcBorders>
              <w:top w:val="single" w:sz="4" w:space="0" w:color="auto"/>
              <w:left w:val="single" w:sz="4" w:space="0" w:color="auto"/>
              <w:bottom w:val="single" w:sz="4" w:space="0" w:color="auto"/>
              <w:right w:val="single" w:sz="4" w:space="0" w:color="auto"/>
            </w:tcBorders>
          </w:tcPr>
          <w:p w14:paraId="5311B02F" w14:textId="77777777" w:rsidR="004035AC" w:rsidRPr="002A1D36" w:rsidRDefault="004035AC" w:rsidP="004035AC">
            <w:pPr>
              <w:numPr>
                <w:ilvl w:val="0"/>
                <w:numId w:val="481"/>
              </w:numPr>
              <w:spacing w:line="271" w:lineRule="auto"/>
              <w:rPr>
                <w:rFonts w:ascii="Calibri" w:eastAsia="Calibri" w:hAnsi="Calibri" w:cs="Calibri"/>
                <w:sz w:val="22"/>
                <w:szCs w:val="22"/>
                <w:lang w:val="en-US" w:eastAsia="en-US"/>
              </w:rPr>
            </w:pPr>
            <w:r w:rsidRPr="002A1D36">
              <w:rPr>
                <w:rFonts w:ascii="Calibri" w:eastAsia="Calibri" w:hAnsi="Calibri" w:cs="Calibri"/>
                <w:sz w:val="22"/>
                <w:szCs w:val="22"/>
                <w:lang w:val="en-US" w:eastAsia="en-US"/>
              </w:rPr>
              <w:t>8 x Transceiver, 10GbE, SR SFP+</w:t>
            </w:r>
          </w:p>
        </w:tc>
        <w:tc>
          <w:tcPr>
            <w:tcW w:w="2552" w:type="dxa"/>
            <w:tcBorders>
              <w:top w:val="single" w:sz="4" w:space="0" w:color="auto"/>
              <w:left w:val="single" w:sz="4" w:space="0" w:color="auto"/>
              <w:bottom w:val="single" w:sz="4" w:space="0" w:color="auto"/>
              <w:right w:val="single" w:sz="4" w:space="0" w:color="auto"/>
            </w:tcBorders>
            <w:vAlign w:val="center"/>
          </w:tcPr>
          <w:p w14:paraId="003CA258"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c>
          <w:tcPr>
            <w:tcW w:w="3685" w:type="dxa"/>
            <w:tcBorders>
              <w:left w:val="single" w:sz="4" w:space="0" w:color="auto"/>
              <w:bottom w:val="single" w:sz="4" w:space="0" w:color="auto"/>
              <w:right w:val="single" w:sz="4" w:space="0" w:color="auto"/>
            </w:tcBorders>
          </w:tcPr>
          <w:p w14:paraId="63975627" w14:textId="77777777" w:rsidR="004035AC" w:rsidRDefault="004035AC" w:rsidP="004035AC">
            <w:pPr>
              <w:pStyle w:val="Akapitzlist"/>
              <w:numPr>
                <w:ilvl w:val="0"/>
                <w:numId w:val="58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FD10E21" w14:textId="77777777" w:rsidR="004035AC" w:rsidRDefault="004035AC" w:rsidP="004035AC">
            <w:pPr>
              <w:pStyle w:val="Akapitzlist"/>
              <w:spacing w:line="271" w:lineRule="auto"/>
              <w:ind w:left="360"/>
              <w:rPr>
                <w:rFonts w:ascii="Calibri" w:eastAsia="Calibri" w:hAnsi="Calibri" w:cs="Calibri"/>
                <w:szCs w:val="22"/>
                <w:lang w:eastAsia="en-US"/>
              </w:rPr>
            </w:pPr>
          </w:p>
          <w:p w14:paraId="5217DA69" w14:textId="77777777" w:rsidR="004035AC" w:rsidRDefault="004035AC" w:rsidP="004035AC">
            <w:pPr>
              <w:pStyle w:val="Akapitzlist"/>
              <w:numPr>
                <w:ilvl w:val="0"/>
                <w:numId w:val="587"/>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7822C07D" w14:textId="77777777" w:rsidR="004035AC" w:rsidRPr="00F151AF" w:rsidRDefault="004035AC" w:rsidP="004035AC">
            <w:pPr>
              <w:spacing w:line="271" w:lineRule="auto"/>
              <w:rPr>
                <w:rFonts w:ascii="Calibri" w:eastAsia="Calibri" w:hAnsi="Calibri" w:cs="Calibri"/>
                <w:szCs w:val="22"/>
                <w:lang w:eastAsia="en-US"/>
              </w:rPr>
            </w:pPr>
          </w:p>
          <w:p w14:paraId="683F6D26" w14:textId="77777777" w:rsidR="004035AC" w:rsidRDefault="004035AC" w:rsidP="004035AC">
            <w:pPr>
              <w:pStyle w:val="Akapitzlist"/>
              <w:numPr>
                <w:ilvl w:val="0"/>
                <w:numId w:val="587"/>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312CB5E1"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r>
      <w:tr w:rsidR="004035AC" w:rsidRPr="002A1D36" w14:paraId="17723DF6" w14:textId="77777777" w:rsidTr="003A6032">
        <w:trPr>
          <w:trHeight w:val="209"/>
        </w:trPr>
        <w:tc>
          <w:tcPr>
            <w:tcW w:w="694" w:type="dxa"/>
            <w:vMerge w:val="restart"/>
            <w:tcBorders>
              <w:top w:val="single" w:sz="4" w:space="0" w:color="auto"/>
              <w:left w:val="single" w:sz="4" w:space="0" w:color="auto"/>
              <w:right w:val="single" w:sz="4" w:space="0" w:color="auto"/>
            </w:tcBorders>
          </w:tcPr>
          <w:p w14:paraId="5D46D113"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val="en-US" w:eastAsia="en-US"/>
              </w:rPr>
            </w:pPr>
          </w:p>
        </w:tc>
        <w:tc>
          <w:tcPr>
            <w:tcW w:w="3342" w:type="dxa"/>
            <w:tcBorders>
              <w:top w:val="single" w:sz="4" w:space="0" w:color="auto"/>
              <w:left w:val="single" w:sz="4" w:space="0" w:color="auto"/>
              <w:bottom w:val="single" w:sz="4" w:space="0" w:color="auto"/>
              <w:right w:val="single" w:sz="4" w:space="0" w:color="auto"/>
            </w:tcBorders>
          </w:tcPr>
          <w:p w14:paraId="00CF9F72"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 wyposażony w:</w:t>
            </w:r>
          </w:p>
        </w:tc>
        <w:tc>
          <w:tcPr>
            <w:tcW w:w="2552" w:type="dxa"/>
            <w:tcBorders>
              <w:top w:val="single" w:sz="4" w:space="0" w:color="auto"/>
              <w:left w:val="single" w:sz="4" w:space="0" w:color="auto"/>
              <w:bottom w:val="single" w:sz="4" w:space="0" w:color="auto"/>
              <w:right w:val="single" w:sz="4" w:space="0" w:color="auto"/>
            </w:tcBorders>
            <w:vAlign w:val="center"/>
          </w:tcPr>
          <w:p w14:paraId="6D70977D"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right w:val="single" w:sz="4" w:space="0" w:color="auto"/>
            </w:tcBorders>
          </w:tcPr>
          <w:p w14:paraId="119DD200" w14:textId="77777777" w:rsidR="004035AC" w:rsidRPr="00E84B0F" w:rsidRDefault="004035AC" w:rsidP="004035AC">
            <w:pPr>
              <w:pStyle w:val="Akapitzlist"/>
              <w:numPr>
                <w:ilvl w:val="0"/>
                <w:numId w:val="589"/>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GbE</w:t>
            </w:r>
            <w:r w:rsidRPr="00F10B1C">
              <w:rPr>
                <w:rFonts w:asciiTheme="minorHAnsi" w:eastAsia="Calibri" w:hAnsiTheme="minorHAnsi" w:cstheme="minorHAnsi"/>
                <w:szCs w:val="22"/>
                <w:lang w:eastAsia="en-US"/>
              </w:rPr>
              <w:t>:</w:t>
            </w:r>
          </w:p>
          <w:p w14:paraId="6E8E0F3B" w14:textId="77777777" w:rsidR="004035AC" w:rsidRPr="009436EB" w:rsidRDefault="004035AC" w:rsidP="004035AC">
            <w:pPr>
              <w:spacing w:line="271" w:lineRule="auto"/>
              <w:rPr>
                <w:rFonts w:ascii="Calibri" w:eastAsia="Calibri" w:hAnsi="Calibri" w:cs="Calibri"/>
                <w:szCs w:val="22"/>
                <w:lang w:eastAsia="en-US"/>
              </w:rPr>
            </w:pPr>
          </w:p>
          <w:p w14:paraId="5AEB4457" w14:textId="77777777" w:rsidR="004035AC" w:rsidRDefault="004035AC" w:rsidP="004035AC">
            <w:pPr>
              <w:pStyle w:val="Akapitzlist"/>
              <w:numPr>
                <w:ilvl w:val="0"/>
                <w:numId w:val="589"/>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0EA9ABD4" w14:textId="77777777" w:rsidR="004035AC" w:rsidRPr="008904AD" w:rsidRDefault="004035AC" w:rsidP="004035AC">
            <w:pPr>
              <w:pStyle w:val="Akapitzlist"/>
              <w:rPr>
                <w:rFonts w:asciiTheme="minorHAnsi" w:eastAsia="Calibri" w:hAnsiTheme="minorHAnsi" w:cstheme="minorHAnsi"/>
                <w:szCs w:val="22"/>
                <w:lang w:eastAsia="en-US"/>
              </w:rPr>
            </w:pPr>
          </w:p>
          <w:p w14:paraId="1E319EE9" w14:textId="77777777" w:rsidR="004035AC" w:rsidRPr="008904AD" w:rsidRDefault="004035AC" w:rsidP="004035AC">
            <w:pPr>
              <w:pStyle w:val="Akapitzlist"/>
              <w:numPr>
                <w:ilvl w:val="0"/>
                <w:numId w:val="589"/>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137094F8" w14:textId="77777777" w:rsidR="004035AC" w:rsidRPr="004035AC" w:rsidRDefault="004035AC" w:rsidP="004035AC">
            <w:pPr>
              <w:spacing w:line="271" w:lineRule="auto"/>
              <w:rPr>
                <w:rFonts w:ascii="Calibri" w:eastAsia="Calibri" w:hAnsi="Calibri" w:cs="Calibri"/>
                <w:szCs w:val="22"/>
                <w:lang w:eastAsia="en-US"/>
              </w:rPr>
            </w:pPr>
          </w:p>
        </w:tc>
      </w:tr>
      <w:tr w:rsidR="004035AC" w:rsidRPr="002A1D36" w14:paraId="3703DBAA" w14:textId="77777777" w:rsidTr="003A6032">
        <w:trPr>
          <w:trHeight w:val="209"/>
        </w:trPr>
        <w:tc>
          <w:tcPr>
            <w:tcW w:w="694" w:type="dxa"/>
            <w:vMerge/>
            <w:tcBorders>
              <w:left w:val="single" w:sz="4" w:space="0" w:color="auto"/>
              <w:bottom w:val="single" w:sz="4" w:space="0" w:color="auto"/>
              <w:right w:val="single" w:sz="4" w:space="0" w:color="auto"/>
            </w:tcBorders>
          </w:tcPr>
          <w:p w14:paraId="14BFC7C8"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C600D17" w14:textId="77777777" w:rsidR="004035AC" w:rsidRPr="002A1D36" w:rsidRDefault="004035AC" w:rsidP="004035AC">
            <w:pPr>
              <w:numPr>
                <w:ilvl w:val="0"/>
                <w:numId w:val="59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8 x Moduł optyczny 100GbE LR</w:t>
            </w:r>
          </w:p>
        </w:tc>
        <w:tc>
          <w:tcPr>
            <w:tcW w:w="2552" w:type="dxa"/>
            <w:tcBorders>
              <w:top w:val="single" w:sz="4" w:space="0" w:color="auto"/>
              <w:left w:val="single" w:sz="4" w:space="0" w:color="auto"/>
              <w:bottom w:val="single" w:sz="4" w:space="0" w:color="auto"/>
              <w:right w:val="single" w:sz="4" w:space="0" w:color="auto"/>
            </w:tcBorders>
            <w:vAlign w:val="center"/>
          </w:tcPr>
          <w:p w14:paraId="3996E289"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left w:val="single" w:sz="4" w:space="0" w:color="auto"/>
              <w:bottom w:val="single" w:sz="4" w:space="0" w:color="auto"/>
              <w:right w:val="single" w:sz="4" w:space="0" w:color="auto"/>
            </w:tcBorders>
          </w:tcPr>
          <w:p w14:paraId="48555E35" w14:textId="77777777" w:rsidR="004035AC" w:rsidRDefault="004035AC" w:rsidP="004035AC">
            <w:pPr>
              <w:pStyle w:val="Akapitzlist"/>
              <w:numPr>
                <w:ilvl w:val="0"/>
                <w:numId w:val="58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E0BE6FB" w14:textId="77777777" w:rsidR="004035AC" w:rsidRDefault="004035AC" w:rsidP="004035AC">
            <w:pPr>
              <w:pStyle w:val="Akapitzlist"/>
              <w:spacing w:line="271" w:lineRule="auto"/>
              <w:ind w:left="360"/>
              <w:rPr>
                <w:rFonts w:ascii="Calibri" w:eastAsia="Calibri" w:hAnsi="Calibri" w:cs="Calibri"/>
                <w:szCs w:val="22"/>
                <w:lang w:eastAsia="en-US"/>
              </w:rPr>
            </w:pPr>
          </w:p>
          <w:p w14:paraId="79A8E8D9" w14:textId="77777777" w:rsidR="004035AC" w:rsidRDefault="004035AC" w:rsidP="004035AC">
            <w:pPr>
              <w:pStyle w:val="Akapitzlist"/>
              <w:numPr>
                <w:ilvl w:val="0"/>
                <w:numId w:val="588"/>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5FF9B97A" w14:textId="77777777" w:rsidR="004035AC" w:rsidRPr="00F151AF" w:rsidRDefault="004035AC" w:rsidP="004035AC">
            <w:pPr>
              <w:spacing w:line="271" w:lineRule="auto"/>
              <w:rPr>
                <w:rFonts w:ascii="Calibri" w:eastAsia="Calibri" w:hAnsi="Calibri" w:cs="Calibri"/>
                <w:szCs w:val="22"/>
                <w:lang w:eastAsia="en-US"/>
              </w:rPr>
            </w:pPr>
          </w:p>
          <w:p w14:paraId="0A4D65D9" w14:textId="77777777" w:rsidR="004035AC" w:rsidRDefault="004035AC" w:rsidP="004035AC">
            <w:pPr>
              <w:pStyle w:val="Akapitzlist"/>
              <w:numPr>
                <w:ilvl w:val="0"/>
                <w:numId w:val="588"/>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6C7D6AAC"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0221E164"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2A0EE393"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83D3793"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3m</w:t>
            </w:r>
          </w:p>
        </w:tc>
        <w:tc>
          <w:tcPr>
            <w:tcW w:w="2552" w:type="dxa"/>
            <w:tcBorders>
              <w:top w:val="single" w:sz="4" w:space="0" w:color="auto"/>
              <w:left w:val="single" w:sz="4" w:space="0" w:color="auto"/>
              <w:bottom w:val="single" w:sz="4" w:space="0" w:color="auto"/>
              <w:right w:val="single" w:sz="4" w:space="0" w:color="auto"/>
            </w:tcBorders>
            <w:vAlign w:val="center"/>
          </w:tcPr>
          <w:p w14:paraId="647A4339"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46A1CB08" w14:textId="77777777" w:rsidR="004035AC" w:rsidRDefault="004035AC" w:rsidP="004035AC">
            <w:pPr>
              <w:pStyle w:val="Akapitzlist"/>
              <w:numPr>
                <w:ilvl w:val="0"/>
                <w:numId w:val="57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7F6DF87" w14:textId="77777777" w:rsidR="004035AC" w:rsidRDefault="004035AC" w:rsidP="004035AC">
            <w:pPr>
              <w:pStyle w:val="Akapitzlist"/>
              <w:spacing w:line="271" w:lineRule="auto"/>
              <w:ind w:left="360"/>
              <w:rPr>
                <w:rFonts w:ascii="Calibri" w:eastAsia="Calibri" w:hAnsi="Calibri" w:cs="Calibri"/>
                <w:szCs w:val="22"/>
                <w:lang w:eastAsia="en-US"/>
              </w:rPr>
            </w:pPr>
          </w:p>
          <w:p w14:paraId="64EA0DEA" w14:textId="77777777" w:rsidR="004035AC" w:rsidRDefault="004035AC" w:rsidP="004035AC">
            <w:pPr>
              <w:pStyle w:val="Akapitzlist"/>
              <w:numPr>
                <w:ilvl w:val="0"/>
                <w:numId w:val="57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224BBFA" w14:textId="77777777" w:rsidR="004035AC" w:rsidRPr="00E84B0F" w:rsidRDefault="004035AC" w:rsidP="004035AC">
            <w:pPr>
              <w:pStyle w:val="Akapitzlist"/>
              <w:rPr>
                <w:rFonts w:ascii="Calibri" w:eastAsia="Calibri" w:hAnsi="Calibri" w:cs="Calibri"/>
                <w:szCs w:val="22"/>
                <w:lang w:eastAsia="en-US"/>
              </w:rPr>
            </w:pPr>
          </w:p>
          <w:p w14:paraId="564C23DC" w14:textId="77777777" w:rsidR="004035AC" w:rsidRPr="00E84B0F" w:rsidRDefault="004035AC" w:rsidP="004035AC">
            <w:pPr>
              <w:pStyle w:val="Akapitzlist"/>
              <w:numPr>
                <w:ilvl w:val="0"/>
                <w:numId w:val="57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171CC7B"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37CA1119"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68D07678"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205DBBD4"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breakout 100G --&gt; 4 x 25 G 3m</w:t>
            </w:r>
          </w:p>
        </w:tc>
        <w:tc>
          <w:tcPr>
            <w:tcW w:w="2552" w:type="dxa"/>
            <w:tcBorders>
              <w:top w:val="single" w:sz="4" w:space="0" w:color="auto"/>
              <w:left w:val="single" w:sz="4" w:space="0" w:color="auto"/>
              <w:bottom w:val="single" w:sz="4" w:space="0" w:color="auto"/>
              <w:right w:val="single" w:sz="4" w:space="0" w:color="auto"/>
            </w:tcBorders>
            <w:vAlign w:val="center"/>
          </w:tcPr>
          <w:p w14:paraId="39F12E14"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13FA3CAA" w14:textId="77777777" w:rsidR="004035AC" w:rsidRDefault="004035AC" w:rsidP="004035AC">
            <w:pPr>
              <w:pStyle w:val="Akapitzlist"/>
              <w:numPr>
                <w:ilvl w:val="0"/>
                <w:numId w:val="57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1F5F724" w14:textId="77777777" w:rsidR="004035AC" w:rsidRDefault="004035AC" w:rsidP="004035AC">
            <w:pPr>
              <w:pStyle w:val="Akapitzlist"/>
              <w:spacing w:line="271" w:lineRule="auto"/>
              <w:ind w:left="360"/>
              <w:rPr>
                <w:rFonts w:ascii="Calibri" w:eastAsia="Calibri" w:hAnsi="Calibri" w:cs="Calibri"/>
                <w:szCs w:val="22"/>
                <w:lang w:eastAsia="en-US"/>
              </w:rPr>
            </w:pPr>
          </w:p>
          <w:p w14:paraId="5416C817" w14:textId="77777777" w:rsidR="004035AC" w:rsidRDefault="004035AC" w:rsidP="004035AC">
            <w:pPr>
              <w:pStyle w:val="Akapitzlist"/>
              <w:numPr>
                <w:ilvl w:val="0"/>
                <w:numId w:val="57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906F40D" w14:textId="77777777" w:rsidR="004035AC" w:rsidRPr="00E84B0F" w:rsidRDefault="004035AC" w:rsidP="004035AC">
            <w:pPr>
              <w:pStyle w:val="Akapitzlist"/>
              <w:rPr>
                <w:rFonts w:ascii="Calibri" w:eastAsia="Calibri" w:hAnsi="Calibri" w:cs="Calibri"/>
                <w:szCs w:val="22"/>
                <w:lang w:eastAsia="en-US"/>
              </w:rPr>
            </w:pPr>
          </w:p>
          <w:p w14:paraId="6ACD4B18" w14:textId="77777777" w:rsidR="004035AC" w:rsidRPr="00E84B0F" w:rsidRDefault="004035AC" w:rsidP="004035AC">
            <w:pPr>
              <w:pStyle w:val="Akapitzlist"/>
              <w:numPr>
                <w:ilvl w:val="0"/>
                <w:numId w:val="57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48187E9"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2651CD01"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5DFECE63"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34091CC"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3m</w:t>
            </w:r>
          </w:p>
        </w:tc>
        <w:tc>
          <w:tcPr>
            <w:tcW w:w="2552" w:type="dxa"/>
            <w:tcBorders>
              <w:top w:val="single" w:sz="4" w:space="0" w:color="auto"/>
              <w:left w:val="single" w:sz="4" w:space="0" w:color="auto"/>
              <w:bottom w:val="single" w:sz="4" w:space="0" w:color="auto"/>
              <w:right w:val="single" w:sz="4" w:space="0" w:color="auto"/>
            </w:tcBorders>
            <w:vAlign w:val="center"/>
          </w:tcPr>
          <w:p w14:paraId="5CFAE01F"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7C8143E9" w14:textId="77777777" w:rsidR="004035AC" w:rsidRDefault="004035AC" w:rsidP="004035AC">
            <w:pPr>
              <w:pStyle w:val="Akapitzlist"/>
              <w:numPr>
                <w:ilvl w:val="0"/>
                <w:numId w:val="57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61749CB" w14:textId="77777777" w:rsidR="004035AC" w:rsidRDefault="004035AC" w:rsidP="004035AC">
            <w:pPr>
              <w:pStyle w:val="Akapitzlist"/>
              <w:spacing w:line="271" w:lineRule="auto"/>
              <w:ind w:left="360"/>
              <w:rPr>
                <w:rFonts w:ascii="Calibri" w:eastAsia="Calibri" w:hAnsi="Calibri" w:cs="Calibri"/>
                <w:szCs w:val="22"/>
                <w:lang w:eastAsia="en-US"/>
              </w:rPr>
            </w:pPr>
          </w:p>
          <w:p w14:paraId="4676A5DF" w14:textId="77777777" w:rsidR="004035AC" w:rsidRDefault="004035AC" w:rsidP="004035AC">
            <w:pPr>
              <w:pStyle w:val="Akapitzlist"/>
              <w:numPr>
                <w:ilvl w:val="0"/>
                <w:numId w:val="57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0C62D88" w14:textId="77777777" w:rsidR="004035AC" w:rsidRPr="00E84B0F" w:rsidRDefault="004035AC" w:rsidP="004035AC">
            <w:pPr>
              <w:pStyle w:val="Akapitzlist"/>
              <w:rPr>
                <w:rFonts w:ascii="Calibri" w:eastAsia="Calibri" w:hAnsi="Calibri" w:cs="Calibri"/>
                <w:szCs w:val="22"/>
                <w:lang w:eastAsia="en-US"/>
              </w:rPr>
            </w:pPr>
          </w:p>
          <w:p w14:paraId="5DCDAC39" w14:textId="77777777" w:rsidR="004035AC" w:rsidRPr="00E84B0F" w:rsidRDefault="004035AC" w:rsidP="004035AC">
            <w:pPr>
              <w:pStyle w:val="Akapitzlist"/>
              <w:numPr>
                <w:ilvl w:val="0"/>
                <w:numId w:val="57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F74E912"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4A12A09D"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2B325AA2"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45CBC654"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5m</w:t>
            </w:r>
          </w:p>
        </w:tc>
        <w:tc>
          <w:tcPr>
            <w:tcW w:w="2552" w:type="dxa"/>
            <w:tcBorders>
              <w:top w:val="single" w:sz="4" w:space="0" w:color="auto"/>
              <w:left w:val="single" w:sz="4" w:space="0" w:color="auto"/>
              <w:bottom w:val="single" w:sz="4" w:space="0" w:color="auto"/>
              <w:right w:val="single" w:sz="4" w:space="0" w:color="auto"/>
            </w:tcBorders>
            <w:vAlign w:val="center"/>
          </w:tcPr>
          <w:p w14:paraId="311666E3"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0D269E7F" w14:textId="77777777" w:rsidR="004035AC" w:rsidRDefault="004035AC" w:rsidP="004035AC">
            <w:pPr>
              <w:pStyle w:val="Akapitzlist"/>
              <w:numPr>
                <w:ilvl w:val="0"/>
                <w:numId w:val="57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D9B3792" w14:textId="77777777" w:rsidR="004035AC" w:rsidRDefault="004035AC" w:rsidP="004035AC">
            <w:pPr>
              <w:pStyle w:val="Akapitzlist"/>
              <w:spacing w:line="271" w:lineRule="auto"/>
              <w:ind w:left="360"/>
              <w:rPr>
                <w:rFonts w:ascii="Calibri" w:eastAsia="Calibri" w:hAnsi="Calibri" w:cs="Calibri"/>
                <w:szCs w:val="22"/>
                <w:lang w:eastAsia="en-US"/>
              </w:rPr>
            </w:pPr>
          </w:p>
          <w:p w14:paraId="66AF8FD0" w14:textId="77777777" w:rsidR="004035AC" w:rsidRDefault="004035AC" w:rsidP="004035AC">
            <w:pPr>
              <w:pStyle w:val="Akapitzlist"/>
              <w:numPr>
                <w:ilvl w:val="0"/>
                <w:numId w:val="57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82D0C1B" w14:textId="77777777" w:rsidR="004035AC" w:rsidRPr="00E84B0F" w:rsidRDefault="004035AC" w:rsidP="004035AC">
            <w:pPr>
              <w:pStyle w:val="Akapitzlist"/>
              <w:rPr>
                <w:rFonts w:ascii="Calibri" w:eastAsia="Calibri" w:hAnsi="Calibri" w:cs="Calibri"/>
                <w:szCs w:val="22"/>
                <w:lang w:eastAsia="en-US"/>
              </w:rPr>
            </w:pPr>
          </w:p>
          <w:p w14:paraId="73365713" w14:textId="77777777" w:rsidR="004035AC" w:rsidRPr="00E84B0F" w:rsidRDefault="004035AC" w:rsidP="004035AC">
            <w:pPr>
              <w:pStyle w:val="Akapitzlist"/>
              <w:numPr>
                <w:ilvl w:val="0"/>
                <w:numId w:val="57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375EF9A"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3520876C"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47A88119"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266D82A9"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2</w:t>
            </w:r>
          </w:p>
          <w:p w14:paraId="523A5A6C" w14:textId="77777777" w:rsidR="004035AC" w:rsidRPr="002A1D36" w:rsidRDefault="004035AC" w:rsidP="004035AC">
            <w:pPr>
              <w:spacing w:line="271" w:lineRule="auto"/>
              <w:rPr>
                <w:rFonts w:ascii="Calibri" w:eastAsia="Calibri" w:hAnsi="Calibri" w:cs="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0CA22BAF"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3BC59211" w14:textId="77777777" w:rsidR="004035AC" w:rsidRDefault="004035AC" w:rsidP="004035AC">
            <w:pPr>
              <w:pStyle w:val="Akapitzlist"/>
              <w:numPr>
                <w:ilvl w:val="0"/>
                <w:numId w:val="569"/>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258169F3" w14:textId="77777777" w:rsidR="004035AC" w:rsidRDefault="004035AC" w:rsidP="004035AC">
            <w:pPr>
              <w:pStyle w:val="Akapitzlist"/>
              <w:spacing w:line="271" w:lineRule="auto"/>
              <w:ind w:left="360"/>
              <w:rPr>
                <w:rFonts w:ascii="Calibri" w:eastAsia="Calibri" w:hAnsi="Calibri" w:cs="Calibri"/>
                <w:szCs w:val="22"/>
                <w:lang w:eastAsia="en-US"/>
              </w:rPr>
            </w:pPr>
          </w:p>
          <w:p w14:paraId="70CA4599" w14:textId="77777777" w:rsidR="004035AC" w:rsidRDefault="004035AC" w:rsidP="004035AC">
            <w:pPr>
              <w:pStyle w:val="Akapitzlist"/>
              <w:numPr>
                <w:ilvl w:val="0"/>
                <w:numId w:val="569"/>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1ADCF2E0" w14:textId="77777777" w:rsidR="004035AC" w:rsidRPr="003A6032" w:rsidRDefault="004035AC" w:rsidP="003A6032">
            <w:pPr>
              <w:pStyle w:val="Akapitzlist"/>
              <w:rPr>
                <w:rFonts w:ascii="Calibri" w:eastAsia="Calibri" w:hAnsi="Calibri" w:cs="Calibri"/>
                <w:szCs w:val="22"/>
                <w:lang w:eastAsia="en-US"/>
              </w:rPr>
            </w:pPr>
          </w:p>
          <w:p w14:paraId="295E2B42" w14:textId="77777777" w:rsidR="004035AC" w:rsidRDefault="004035AC" w:rsidP="004035AC">
            <w:pPr>
              <w:pStyle w:val="Akapitzlist"/>
              <w:numPr>
                <w:ilvl w:val="0"/>
                <w:numId w:val="569"/>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1CAE3914" w14:textId="77777777" w:rsidR="004035AC" w:rsidRDefault="004035AC" w:rsidP="004035AC">
            <w:pPr>
              <w:pStyle w:val="Akapitzlist"/>
              <w:rPr>
                <w:rFonts w:ascii="Calibri" w:eastAsia="Calibri" w:hAnsi="Calibri" w:cs="Calibri"/>
                <w:szCs w:val="22"/>
                <w:lang w:eastAsia="en-US"/>
              </w:rPr>
            </w:pPr>
          </w:p>
          <w:p w14:paraId="62D06D49" w14:textId="77777777" w:rsidR="004035AC" w:rsidRPr="00E84B0F" w:rsidRDefault="004035AC" w:rsidP="004035AC">
            <w:pPr>
              <w:pStyle w:val="Akapitzlist"/>
              <w:numPr>
                <w:ilvl w:val="0"/>
                <w:numId w:val="569"/>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44728D19"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463C7D2B"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3BF81B7E"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384381C6"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3</w:t>
            </w:r>
          </w:p>
          <w:p w14:paraId="10D649F8" w14:textId="77777777" w:rsidR="004035AC" w:rsidRPr="002A1D36" w:rsidRDefault="004035AC" w:rsidP="004035AC">
            <w:pPr>
              <w:spacing w:line="271" w:lineRule="auto"/>
              <w:rPr>
                <w:rFonts w:ascii="Calibri" w:eastAsia="Calibri" w:hAnsi="Calibri" w:cs="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4A03A0BD"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301CE95A" w14:textId="77777777" w:rsidR="004035AC" w:rsidRDefault="004035AC" w:rsidP="004035AC">
            <w:pPr>
              <w:pStyle w:val="Akapitzlist"/>
              <w:numPr>
                <w:ilvl w:val="0"/>
                <w:numId w:val="570"/>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6030F2C4" w14:textId="77777777" w:rsidR="004035AC" w:rsidRDefault="004035AC" w:rsidP="004035AC">
            <w:pPr>
              <w:pStyle w:val="Akapitzlist"/>
              <w:spacing w:line="271" w:lineRule="auto"/>
              <w:ind w:left="360"/>
              <w:rPr>
                <w:rFonts w:ascii="Calibri" w:eastAsia="Calibri" w:hAnsi="Calibri" w:cs="Calibri"/>
                <w:szCs w:val="22"/>
                <w:lang w:eastAsia="en-US"/>
              </w:rPr>
            </w:pPr>
          </w:p>
          <w:p w14:paraId="50DE3792" w14:textId="77777777" w:rsidR="004035AC" w:rsidRDefault="004035AC" w:rsidP="004035AC">
            <w:pPr>
              <w:pStyle w:val="Akapitzlist"/>
              <w:numPr>
                <w:ilvl w:val="0"/>
                <w:numId w:val="570"/>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7806CB3B" w14:textId="77777777" w:rsidR="004035AC" w:rsidRPr="003A6032" w:rsidRDefault="004035AC" w:rsidP="003A6032">
            <w:pPr>
              <w:pStyle w:val="Akapitzlist"/>
              <w:rPr>
                <w:rFonts w:ascii="Calibri" w:eastAsia="Calibri" w:hAnsi="Calibri" w:cs="Calibri"/>
                <w:szCs w:val="22"/>
                <w:lang w:eastAsia="en-US"/>
              </w:rPr>
            </w:pPr>
          </w:p>
          <w:p w14:paraId="37AF858E" w14:textId="77777777" w:rsidR="004035AC" w:rsidRDefault="004035AC" w:rsidP="004035AC">
            <w:pPr>
              <w:pStyle w:val="Akapitzlist"/>
              <w:numPr>
                <w:ilvl w:val="0"/>
                <w:numId w:val="570"/>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63A35A72" w14:textId="77777777" w:rsidR="004035AC" w:rsidRDefault="004035AC" w:rsidP="004035AC">
            <w:pPr>
              <w:pStyle w:val="Akapitzlist"/>
              <w:rPr>
                <w:rFonts w:ascii="Calibri" w:eastAsia="Calibri" w:hAnsi="Calibri" w:cs="Calibri"/>
                <w:szCs w:val="22"/>
                <w:lang w:eastAsia="en-US"/>
              </w:rPr>
            </w:pPr>
          </w:p>
          <w:p w14:paraId="0CD1BAA8" w14:textId="77777777" w:rsidR="004035AC" w:rsidRPr="00E84B0F" w:rsidRDefault="004035AC" w:rsidP="004035AC">
            <w:pPr>
              <w:pStyle w:val="Akapitzlist"/>
              <w:numPr>
                <w:ilvl w:val="0"/>
                <w:numId w:val="570"/>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083A5E56" w14:textId="77777777" w:rsidR="004035AC" w:rsidRPr="002A1D36" w:rsidRDefault="004035AC" w:rsidP="004035AC">
            <w:pPr>
              <w:spacing w:line="271" w:lineRule="auto"/>
              <w:jc w:val="center"/>
              <w:rPr>
                <w:rFonts w:ascii="Calibri" w:eastAsia="Calibri" w:hAnsi="Calibri" w:cs="Calibri"/>
                <w:sz w:val="22"/>
                <w:szCs w:val="22"/>
                <w:lang w:eastAsia="en-US"/>
              </w:rPr>
            </w:pPr>
          </w:p>
        </w:tc>
      </w:tr>
    </w:tbl>
    <w:p w14:paraId="67106B1B" w14:textId="77777777" w:rsidR="00C54A1E" w:rsidRPr="002A1D36" w:rsidRDefault="00C54A1E" w:rsidP="00C54A1E">
      <w:pPr>
        <w:spacing w:line="271" w:lineRule="auto"/>
        <w:rPr>
          <w:rFonts w:ascii="Calibri" w:hAnsi="Calibri" w:cs="Calibri"/>
          <w:sz w:val="22"/>
          <w:szCs w:val="22"/>
          <w:lang w:eastAsia="ar-SA"/>
        </w:rPr>
      </w:pPr>
    </w:p>
    <w:p w14:paraId="2B3168BB" w14:textId="77777777" w:rsidR="00C54A1E" w:rsidRPr="002A1D36" w:rsidRDefault="00C54A1E" w:rsidP="002A1D36">
      <w:pPr>
        <w:spacing w:line="271" w:lineRule="auto"/>
        <w:rPr>
          <w:rFonts w:ascii="Calibri" w:hAnsi="Calibri" w:cs="Calibri"/>
          <w:b/>
          <w:sz w:val="22"/>
          <w:szCs w:val="22"/>
        </w:rPr>
      </w:pPr>
    </w:p>
    <w:p w14:paraId="00693EE3" w14:textId="3F60B76E" w:rsidR="001E4BCD" w:rsidRPr="002A1D36" w:rsidRDefault="001E4BCD" w:rsidP="002A1D36">
      <w:pPr>
        <w:spacing w:line="271" w:lineRule="auto"/>
        <w:rPr>
          <w:rFonts w:ascii="Calibri" w:hAnsi="Calibri" w:cs="Calibri"/>
          <w:b/>
          <w:sz w:val="22"/>
          <w:szCs w:val="22"/>
        </w:rPr>
      </w:pPr>
      <w:bookmarkStart w:id="10" w:name="_Toc390678264"/>
    </w:p>
    <w:p w14:paraId="426D0A6D" w14:textId="77777777" w:rsidR="005B4210" w:rsidRDefault="005B4210">
      <w:pPr>
        <w:rPr>
          <w:rFonts w:ascii="Calibri" w:hAnsi="Calibri" w:cs="Calibri"/>
          <w:b/>
          <w:sz w:val="22"/>
          <w:szCs w:val="22"/>
        </w:rPr>
      </w:pPr>
      <w:r>
        <w:rPr>
          <w:rFonts w:ascii="Calibri" w:hAnsi="Calibri" w:cs="Calibri"/>
          <w:b/>
          <w:sz w:val="22"/>
          <w:szCs w:val="22"/>
        </w:rPr>
        <w:br w:type="page"/>
      </w:r>
    </w:p>
    <w:p w14:paraId="5CC12AE6" w14:textId="73CE0A46" w:rsidR="00BB7BF5" w:rsidRPr="002A1D36" w:rsidRDefault="00AD236E" w:rsidP="002A1D36">
      <w:pPr>
        <w:spacing w:line="271" w:lineRule="auto"/>
        <w:rPr>
          <w:rFonts w:ascii="Calibri" w:hAnsi="Calibri" w:cs="Calibri"/>
          <w:b/>
          <w:sz w:val="22"/>
          <w:szCs w:val="22"/>
        </w:rPr>
      </w:pPr>
      <w:r w:rsidRPr="002A1D36">
        <w:rPr>
          <w:rFonts w:ascii="Calibri" w:hAnsi="Calibri" w:cs="Calibri"/>
          <w:b/>
          <w:sz w:val="22"/>
          <w:szCs w:val="22"/>
        </w:rPr>
        <w:t xml:space="preserve">Załącznik nr </w:t>
      </w:r>
      <w:r w:rsidR="004A0CB9" w:rsidRPr="002A1D36">
        <w:rPr>
          <w:rFonts w:ascii="Calibri" w:hAnsi="Calibri" w:cs="Calibri"/>
          <w:b/>
          <w:sz w:val="22"/>
          <w:szCs w:val="22"/>
        </w:rPr>
        <w:t>3</w:t>
      </w:r>
      <w:r w:rsidR="00475178" w:rsidRPr="002A1D36">
        <w:rPr>
          <w:rFonts w:ascii="Calibri" w:hAnsi="Calibri" w:cs="Calibri"/>
          <w:b/>
          <w:sz w:val="22"/>
          <w:szCs w:val="22"/>
        </w:rPr>
        <w:t xml:space="preserve"> </w:t>
      </w:r>
      <w:r w:rsidR="004A1462" w:rsidRPr="002A1D36">
        <w:rPr>
          <w:rFonts w:ascii="Calibri" w:hAnsi="Calibri" w:cs="Calibri"/>
          <w:b/>
          <w:sz w:val="22"/>
          <w:szCs w:val="22"/>
        </w:rPr>
        <w:t>do SWZ</w:t>
      </w:r>
    </w:p>
    <w:p w14:paraId="2D43A9C3" w14:textId="1FF7ADDB" w:rsidR="00DE61FB" w:rsidRPr="002A1D36" w:rsidRDefault="00D83134" w:rsidP="002A1D36">
      <w:pPr>
        <w:spacing w:line="271" w:lineRule="auto"/>
        <w:rPr>
          <w:rFonts w:ascii="Calibri" w:hAnsi="Calibri" w:cs="Calibri"/>
          <w:b/>
          <w:sz w:val="22"/>
          <w:szCs w:val="22"/>
        </w:rPr>
      </w:pPr>
      <w:r w:rsidRPr="002A1D36">
        <w:rPr>
          <w:rFonts w:ascii="Calibri" w:hAnsi="Calibri" w:cs="Calibri"/>
          <w:b/>
          <w:sz w:val="22"/>
          <w:szCs w:val="22"/>
        </w:rPr>
        <w:t>Jednolity Europejski Dokument Zamówienia</w:t>
      </w:r>
      <w:r w:rsidR="00790C8E" w:rsidRPr="002A1D36">
        <w:rPr>
          <w:rFonts w:ascii="Calibri" w:hAnsi="Calibri" w:cs="Calibri"/>
          <w:b/>
          <w:sz w:val="22"/>
          <w:szCs w:val="22"/>
        </w:rPr>
        <w:t xml:space="preserve"> (JEDZ)</w:t>
      </w:r>
      <w:r w:rsidR="004A1462" w:rsidRPr="002A1D36">
        <w:rPr>
          <w:rFonts w:ascii="Calibri" w:hAnsi="Calibri" w:cs="Calibri"/>
          <w:b/>
          <w:sz w:val="22"/>
          <w:szCs w:val="22"/>
        </w:rPr>
        <w:t xml:space="preserve"> zamieszczony w osobnym pliku.</w:t>
      </w:r>
    </w:p>
    <w:p w14:paraId="21DEFBC3" w14:textId="296B05F9" w:rsidR="00D83134" w:rsidRPr="002A1D36" w:rsidRDefault="00790C8E" w:rsidP="002A1D36">
      <w:pPr>
        <w:spacing w:line="271" w:lineRule="auto"/>
        <w:jc w:val="both"/>
        <w:rPr>
          <w:rFonts w:ascii="Calibri" w:hAnsi="Calibri" w:cs="Calibri"/>
          <w:bCs/>
          <w:sz w:val="22"/>
          <w:szCs w:val="22"/>
        </w:rPr>
      </w:pPr>
      <w:r w:rsidRPr="002A1D36">
        <w:rPr>
          <w:rFonts w:ascii="Calibri" w:hAnsi="Calibri" w:cs="Calibri"/>
          <w:sz w:val="22"/>
          <w:szCs w:val="22"/>
        </w:rPr>
        <w:t>Przygotowany i udostępniony JEDZ w formacie .pdf i .xml skompresowan</w:t>
      </w:r>
      <w:r w:rsidR="00E459C9" w:rsidRPr="002A1D36">
        <w:rPr>
          <w:rFonts w:ascii="Calibri" w:hAnsi="Calibri" w:cs="Calibri"/>
          <w:sz w:val="22"/>
          <w:szCs w:val="22"/>
        </w:rPr>
        <w:t>y</w:t>
      </w:r>
      <w:r w:rsidRPr="002A1D36">
        <w:rPr>
          <w:rFonts w:ascii="Calibri" w:hAnsi="Calibri" w:cs="Calibri"/>
          <w:sz w:val="22"/>
          <w:szCs w:val="22"/>
        </w:rPr>
        <w:t xml:space="preserve"> do jednego pliku archiwum (ZIP), wygenerowany z narzędzia ESPD </w:t>
      </w:r>
      <w:r w:rsidR="00E459C9" w:rsidRPr="002A1D36">
        <w:rPr>
          <w:rFonts w:ascii="Calibri" w:hAnsi="Calibri" w:cs="Calibri"/>
          <w:sz w:val="22"/>
          <w:szCs w:val="22"/>
        </w:rPr>
        <w:t>i z</w:t>
      </w:r>
      <w:r w:rsidR="00D83134" w:rsidRPr="002A1D36">
        <w:rPr>
          <w:rFonts w:ascii="Calibri" w:hAnsi="Calibri" w:cs="Calibri"/>
          <w:sz w:val="22"/>
          <w:szCs w:val="22"/>
        </w:rPr>
        <w:t>amieszczony</w:t>
      </w:r>
      <w:r w:rsidR="00E459C9" w:rsidRPr="002A1D36">
        <w:rPr>
          <w:rFonts w:ascii="Calibri" w:hAnsi="Calibri" w:cs="Calibri"/>
          <w:sz w:val="22"/>
          <w:szCs w:val="22"/>
        </w:rPr>
        <w:t xml:space="preserve"> </w:t>
      </w:r>
      <w:r w:rsidRPr="002A1D36">
        <w:rPr>
          <w:rFonts w:ascii="Calibri" w:hAnsi="Calibri" w:cs="Calibri"/>
          <w:sz w:val="22"/>
          <w:szCs w:val="22"/>
        </w:rPr>
        <w:t>na stronie internetowej prowadzonego postępowania na</w:t>
      </w:r>
      <w:r w:rsidR="00D83134" w:rsidRPr="002A1D36">
        <w:rPr>
          <w:rFonts w:ascii="Calibri" w:hAnsi="Calibri" w:cs="Calibri"/>
          <w:sz w:val="22"/>
          <w:szCs w:val="22"/>
        </w:rPr>
        <w:t xml:space="preserve"> </w:t>
      </w:r>
      <w:hyperlink r:id="rId13" w:history="1">
        <w:r w:rsidR="00DA6BC8" w:rsidRPr="002A1D36">
          <w:rPr>
            <w:rStyle w:val="Hipercze"/>
            <w:rFonts w:ascii="Calibri" w:hAnsi="Calibri" w:cs="Calibri"/>
            <w:bCs/>
            <w:sz w:val="22"/>
            <w:szCs w:val="22"/>
          </w:rPr>
          <w:t>https://platformazakupowa.pl/pn/pcss_poznan</w:t>
        </w:r>
      </w:hyperlink>
    </w:p>
    <w:p w14:paraId="34E7BAAC" w14:textId="77777777" w:rsidR="00DA6BC8" w:rsidRPr="002A1D36" w:rsidRDefault="00DA6BC8" w:rsidP="002A1D36">
      <w:pPr>
        <w:spacing w:line="271" w:lineRule="auto"/>
        <w:jc w:val="both"/>
        <w:rPr>
          <w:rFonts w:ascii="Calibri" w:hAnsi="Calibri" w:cs="Calibri"/>
          <w:sz w:val="22"/>
          <w:szCs w:val="22"/>
        </w:rPr>
      </w:pPr>
    </w:p>
    <w:p w14:paraId="26D2F926" w14:textId="0AA37FEF" w:rsidR="00226355" w:rsidRPr="002A1D36" w:rsidRDefault="00226355" w:rsidP="002A1D36">
      <w:pPr>
        <w:spacing w:line="271" w:lineRule="auto"/>
        <w:rPr>
          <w:rFonts w:ascii="Calibri" w:hAnsi="Calibri" w:cs="Calibri"/>
          <w:sz w:val="22"/>
          <w:szCs w:val="22"/>
          <w:highlight w:val="yellow"/>
        </w:rPr>
      </w:pPr>
      <w:r w:rsidRPr="002A1D36">
        <w:rPr>
          <w:rFonts w:ascii="Calibri" w:hAnsi="Calibri" w:cs="Calibri"/>
          <w:sz w:val="22"/>
          <w:szCs w:val="22"/>
          <w:highlight w:val="yellow"/>
        </w:rPr>
        <w:br w:type="page"/>
      </w:r>
    </w:p>
    <w:p w14:paraId="642A44F4" w14:textId="0650EA9D" w:rsidR="00A048B2" w:rsidRPr="002A1D36" w:rsidRDefault="002D5024" w:rsidP="002A1D36">
      <w:pPr>
        <w:spacing w:line="271" w:lineRule="auto"/>
        <w:rPr>
          <w:rFonts w:ascii="Calibri" w:hAnsi="Calibri" w:cs="Calibri"/>
          <w:b/>
          <w:sz w:val="22"/>
          <w:szCs w:val="22"/>
        </w:rPr>
      </w:pPr>
      <w:r w:rsidRPr="002A1D36">
        <w:rPr>
          <w:rFonts w:ascii="Calibri" w:hAnsi="Calibri" w:cs="Calibri"/>
          <w:b/>
          <w:sz w:val="22"/>
          <w:szCs w:val="22"/>
        </w:rPr>
        <w:t xml:space="preserve">Załącznik nr </w:t>
      </w:r>
      <w:r w:rsidR="004A0CB9" w:rsidRPr="002A1D36">
        <w:rPr>
          <w:rFonts w:ascii="Calibri" w:hAnsi="Calibri" w:cs="Calibri"/>
          <w:b/>
          <w:sz w:val="22"/>
          <w:szCs w:val="22"/>
        </w:rPr>
        <w:t>4</w:t>
      </w:r>
      <w:r w:rsidR="00475178" w:rsidRPr="002A1D36">
        <w:rPr>
          <w:rFonts w:ascii="Calibri" w:hAnsi="Calibri" w:cs="Calibri"/>
          <w:b/>
          <w:sz w:val="22"/>
          <w:szCs w:val="22"/>
        </w:rPr>
        <w:t xml:space="preserve"> </w:t>
      </w:r>
      <w:r w:rsidR="00A048B2" w:rsidRPr="002A1D36">
        <w:rPr>
          <w:rFonts w:ascii="Calibri" w:hAnsi="Calibri" w:cs="Calibri"/>
          <w:b/>
          <w:sz w:val="22"/>
          <w:szCs w:val="22"/>
        </w:rPr>
        <w:t>do SWZ</w:t>
      </w:r>
    </w:p>
    <w:p w14:paraId="55407960" w14:textId="5A0B48AD" w:rsidR="002254A7" w:rsidRPr="00B3717D" w:rsidRDefault="00A048B2" w:rsidP="002A1D36">
      <w:pPr>
        <w:widowControl w:val="0"/>
        <w:spacing w:line="271" w:lineRule="auto"/>
        <w:jc w:val="both"/>
        <w:rPr>
          <w:rFonts w:ascii="Calibri" w:hAnsi="Calibri" w:cs="Calibri"/>
          <w:b/>
          <w:color w:val="FF0000"/>
          <w:sz w:val="22"/>
          <w:szCs w:val="22"/>
          <w:lang w:eastAsia="ar-SA"/>
        </w:rPr>
      </w:pPr>
      <w:r w:rsidRPr="002A1D36">
        <w:rPr>
          <w:rFonts w:ascii="Calibri" w:hAnsi="Calibri" w:cs="Calibri"/>
          <w:b/>
          <w:sz w:val="22"/>
          <w:szCs w:val="22"/>
        </w:rPr>
        <w:t xml:space="preserve">Oświadczenie o przynależności lub braku przynależności do tej samej grupy kapitałowej </w:t>
      </w:r>
      <w:r w:rsidR="002254A7" w:rsidRPr="002A1D36">
        <w:rPr>
          <w:rFonts w:ascii="Calibri" w:hAnsi="Calibri" w:cs="Calibri"/>
          <w:b/>
          <w:color w:val="000000"/>
          <w:sz w:val="22"/>
          <w:szCs w:val="22"/>
          <w:lang w:eastAsia="ar-SA"/>
        </w:rPr>
        <w:t xml:space="preserve">– </w:t>
      </w:r>
      <w:r w:rsidR="002254A7" w:rsidRPr="00B3717D">
        <w:rPr>
          <w:rFonts w:ascii="Calibri" w:hAnsi="Calibri" w:cs="Calibri"/>
          <w:b/>
          <w:color w:val="FF0000"/>
          <w:sz w:val="22"/>
          <w:szCs w:val="22"/>
          <w:lang w:eastAsia="ar-SA"/>
        </w:rPr>
        <w:t>składane na wezwanie zamawiającego przez wykonawcę, którego oferta zostanie najwyżej oceniona.</w:t>
      </w:r>
    </w:p>
    <w:p w14:paraId="0BBB38BE" w14:textId="77777777" w:rsidR="00A048B2" w:rsidRPr="002A1D36" w:rsidRDefault="00A048B2" w:rsidP="002A1D36">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A048B2" w:rsidRPr="002A1D36" w14:paraId="0E06EB72" w14:textId="77777777" w:rsidTr="00E560AE">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287C90CA" w14:textId="77777777" w:rsidR="00A048B2" w:rsidRPr="002A1D36" w:rsidRDefault="00A048B2" w:rsidP="002A1D36">
            <w:pPr>
              <w:pStyle w:val="Tekstpodstawowywcity"/>
              <w:snapToGrid w:val="0"/>
              <w:spacing w:line="271" w:lineRule="auto"/>
              <w:ind w:left="0"/>
              <w:rPr>
                <w:rFonts w:ascii="Calibri" w:hAnsi="Calibri" w:cs="Calibri"/>
                <w:bCs/>
                <w:color w:val="auto"/>
                <w:sz w:val="22"/>
                <w:szCs w:val="22"/>
              </w:rPr>
            </w:pPr>
            <w:r w:rsidRPr="002A1D36">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4DCB5EF6" w14:textId="77777777" w:rsidR="00A048B2" w:rsidRPr="002A1D36" w:rsidRDefault="00A048B2" w:rsidP="002A1D36">
            <w:pPr>
              <w:pStyle w:val="Tekstpodstawowywcity"/>
              <w:snapToGrid w:val="0"/>
              <w:spacing w:line="271" w:lineRule="auto"/>
              <w:ind w:left="0"/>
              <w:jc w:val="center"/>
              <w:rPr>
                <w:rFonts w:ascii="Calibri" w:hAnsi="Calibri" w:cs="Calibri"/>
                <w:b/>
                <w:bCs/>
                <w:color w:val="auto"/>
                <w:sz w:val="22"/>
                <w:szCs w:val="22"/>
              </w:rPr>
            </w:pPr>
          </w:p>
        </w:tc>
      </w:tr>
      <w:tr w:rsidR="00A048B2" w:rsidRPr="002A1D36" w14:paraId="3A737C29" w14:textId="77777777" w:rsidTr="00E560AE">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3A83335B" w14:textId="77777777" w:rsidR="00A048B2" w:rsidRPr="002A1D36" w:rsidRDefault="00A048B2" w:rsidP="002A1D36">
            <w:pPr>
              <w:pStyle w:val="Tekstpodstawowywcity"/>
              <w:snapToGrid w:val="0"/>
              <w:spacing w:line="271" w:lineRule="auto"/>
              <w:ind w:left="0"/>
              <w:rPr>
                <w:rFonts w:ascii="Calibri" w:hAnsi="Calibri" w:cs="Calibri"/>
                <w:bCs/>
                <w:color w:val="auto"/>
                <w:sz w:val="22"/>
                <w:szCs w:val="22"/>
              </w:rPr>
            </w:pPr>
            <w:r w:rsidRPr="002A1D36">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5655F3B6" w14:textId="77777777" w:rsidR="00A048B2" w:rsidRPr="002A1D36" w:rsidRDefault="00A048B2" w:rsidP="002A1D36">
            <w:pPr>
              <w:pStyle w:val="Tekstpodstawowywcity"/>
              <w:snapToGrid w:val="0"/>
              <w:spacing w:line="271" w:lineRule="auto"/>
              <w:ind w:left="0"/>
              <w:rPr>
                <w:rFonts w:ascii="Calibri" w:hAnsi="Calibri" w:cs="Calibri"/>
                <w:b/>
                <w:bCs/>
                <w:color w:val="auto"/>
                <w:sz w:val="22"/>
                <w:szCs w:val="22"/>
              </w:rPr>
            </w:pPr>
          </w:p>
        </w:tc>
      </w:tr>
      <w:tr w:rsidR="00A048B2" w:rsidRPr="002A1D36" w14:paraId="3AED8302" w14:textId="77777777" w:rsidTr="00BB08CF">
        <w:trPr>
          <w:trHeight w:val="8006"/>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7B6F1213" w14:textId="77777777" w:rsidR="00A048B2" w:rsidRPr="002A1D36" w:rsidRDefault="00A048B2" w:rsidP="002A1D36">
            <w:pPr>
              <w:autoSpaceDE w:val="0"/>
              <w:autoSpaceDN w:val="0"/>
              <w:adjustRightInd w:val="0"/>
              <w:spacing w:line="271" w:lineRule="auto"/>
              <w:jc w:val="both"/>
              <w:rPr>
                <w:rFonts w:ascii="Calibri" w:hAnsi="Calibri" w:cs="Calibri"/>
                <w:sz w:val="22"/>
                <w:szCs w:val="22"/>
              </w:rPr>
            </w:pPr>
          </w:p>
          <w:p w14:paraId="6F15534B" w14:textId="621BAB06" w:rsidR="00A048B2" w:rsidRPr="002A1D36" w:rsidRDefault="00A048B2" w:rsidP="002A1D36">
            <w:pPr>
              <w:numPr>
                <w:ilvl w:val="0"/>
                <w:numId w:val="34"/>
              </w:numPr>
              <w:suppressAutoHyphens/>
              <w:spacing w:before="120" w:line="271" w:lineRule="auto"/>
              <w:ind w:left="215" w:hanging="215"/>
              <w:jc w:val="both"/>
              <w:rPr>
                <w:rFonts w:ascii="Calibri" w:hAnsi="Calibri" w:cs="Calibri"/>
                <w:sz w:val="22"/>
                <w:szCs w:val="22"/>
                <w:lang w:eastAsia="ar-SA"/>
              </w:rPr>
            </w:pPr>
            <w:r w:rsidRPr="002A1D36">
              <w:rPr>
                <w:rFonts w:ascii="Calibri" w:hAnsi="Calibri" w:cs="Calibri"/>
                <w:sz w:val="22"/>
                <w:szCs w:val="22"/>
                <w:lang w:eastAsia="ar-SA"/>
              </w:rPr>
              <w:t xml:space="preserve">*Oświadczam (y), że nie przynależę do tej samej do grupy kapitałowej w rozumieniu ustawy z dnia 16 lutego 2007 r. </w:t>
            </w:r>
            <w:r w:rsidRPr="002A1D36">
              <w:rPr>
                <w:rFonts w:ascii="Calibri" w:hAnsi="Calibri" w:cs="Calibri"/>
                <w:bCs/>
                <w:sz w:val="22"/>
                <w:szCs w:val="22"/>
              </w:rPr>
              <w:t xml:space="preserve">o ochronie konkurencji i konsumentów (Dz. U. z </w:t>
            </w:r>
            <w:r w:rsidR="00E50D5F" w:rsidRPr="002A1D36">
              <w:rPr>
                <w:rFonts w:ascii="Calibri" w:hAnsi="Calibri" w:cs="Calibri"/>
                <w:bCs/>
                <w:sz w:val="22"/>
                <w:szCs w:val="22"/>
              </w:rPr>
              <w:t>2021 r., poz. 275</w:t>
            </w:r>
            <w:r w:rsidRPr="002A1D36">
              <w:rPr>
                <w:rFonts w:ascii="Calibri" w:hAnsi="Calibri" w:cs="Calibri"/>
                <w:bCs/>
                <w:sz w:val="22"/>
                <w:szCs w:val="22"/>
              </w:rPr>
              <w:t xml:space="preserve">), z innymi wykonawcami, którzy </w:t>
            </w:r>
            <w:r w:rsidRPr="002A1D36">
              <w:rPr>
                <w:rFonts w:ascii="Calibri" w:hAnsi="Calibri" w:cs="Calibri"/>
                <w:sz w:val="22"/>
                <w:szCs w:val="22"/>
                <w:lang w:eastAsia="ar-SA"/>
              </w:rPr>
              <w:t>złożyli odrębne oferty w niniejszym postepowaniu.</w:t>
            </w:r>
          </w:p>
          <w:p w14:paraId="20294FC5" w14:textId="77777777" w:rsidR="00A048B2" w:rsidRPr="002A1D36" w:rsidRDefault="00A048B2" w:rsidP="002A1D36">
            <w:pPr>
              <w:autoSpaceDE w:val="0"/>
              <w:autoSpaceDN w:val="0"/>
              <w:adjustRightInd w:val="0"/>
              <w:spacing w:line="271" w:lineRule="auto"/>
              <w:jc w:val="center"/>
              <w:rPr>
                <w:rFonts w:ascii="Calibri" w:hAnsi="Calibri" w:cs="Calibri"/>
                <w:sz w:val="22"/>
                <w:szCs w:val="22"/>
              </w:rPr>
            </w:pPr>
          </w:p>
          <w:p w14:paraId="6BE60537" w14:textId="6B26CB42" w:rsidR="00A048B2" w:rsidRPr="002A1D36" w:rsidRDefault="00A048B2" w:rsidP="002A1D36">
            <w:pPr>
              <w:numPr>
                <w:ilvl w:val="0"/>
                <w:numId w:val="34"/>
              </w:numPr>
              <w:suppressAutoHyphens/>
              <w:spacing w:before="120" w:line="271" w:lineRule="auto"/>
              <w:ind w:left="215" w:hanging="215"/>
              <w:jc w:val="both"/>
              <w:rPr>
                <w:rFonts w:ascii="Calibri" w:hAnsi="Calibri" w:cs="Calibri"/>
                <w:sz w:val="22"/>
                <w:szCs w:val="22"/>
                <w:lang w:eastAsia="ar-SA"/>
              </w:rPr>
            </w:pPr>
            <w:r w:rsidRPr="002A1D36">
              <w:rPr>
                <w:rFonts w:ascii="Calibri" w:hAnsi="Calibri" w:cs="Calibri"/>
                <w:sz w:val="22"/>
                <w:szCs w:val="22"/>
                <w:lang w:eastAsia="ar-SA"/>
              </w:rPr>
              <w:t xml:space="preserve">*Oświadczam (y), że przynależę do tej samej do grupy kapitałowej w rozumieniu ustawy z dnia 16 lutego 2007 r. </w:t>
            </w:r>
            <w:r w:rsidRPr="002A1D36">
              <w:rPr>
                <w:rFonts w:ascii="Calibri" w:hAnsi="Calibri" w:cs="Calibri"/>
                <w:bCs/>
                <w:sz w:val="22"/>
                <w:szCs w:val="22"/>
                <w:lang w:eastAsia="ar-SA"/>
              </w:rPr>
              <w:t xml:space="preserve">o ochronie konkurencji i konsumentów (Dz. U. z </w:t>
            </w:r>
            <w:r w:rsidR="00E50D5F" w:rsidRPr="002A1D36">
              <w:rPr>
                <w:rFonts w:ascii="Calibri" w:hAnsi="Calibri" w:cs="Calibri"/>
                <w:bCs/>
                <w:sz w:val="22"/>
                <w:szCs w:val="22"/>
                <w:lang w:eastAsia="ar-SA"/>
              </w:rPr>
              <w:t>2021 r., poz. 275</w:t>
            </w:r>
            <w:r w:rsidRPr="002A1D36">
              <w:rPr>
                <w:rFonts w:ascii="Calibri" w:hAnsi="Calibri" w:cs="Calibri"/>
                <w:bCs/>
                <w:sz w:val="22"/>
                <w:szCs w:val="22"/>
              </w:rPr>
              <w:t xml:space="preserve">) z wykonawcami, którzy </w:t>
            </w:r>
            <w:r w:rsidRPr="002A1D36">
              <w:rPr>
                <w:rFonts w:ascii="Calibri" w:hAnsi="Calibri" w:cs="Calibri"/>
                <w:sz w:val="22"/>
                <w:szCs w:val="22"/>
                <w:lang w:eastAsia="ar-SA"/>
              </w:rPr>
              <w:t>złożyli odrębne oferty w niniejszym postepowaniu:</w:t>
            </w:r>
          </w:p>
          <w:p w14:paraId="72630836" w14:textId="77777777" w:rsidR="00A048B2" w:rsidRPr="002A1D36" w:rsidRDefault="00A048B2" w:rsidP="002A1D36">
            <w:pPr>
              <w:numPr>
                <w:ilvl w:val="0"/>
                <w:numId w:val="35"/>
              </w:numPr>
              <w:suppressAutoHyphens/>
              <w:spacing w:before="120" w:line="271" w:lineRule="auto"/>
              <w:jc w:val="both"/>
              <w:rPr>
                <w:rFonts w:ascii="Calibri" w:hAnsi="Calibri" w:cs="Calibri"/>
                <w:sz w:val="22"/>
                <w:szCs w:val="22"/>
                <w:lang w:eastAsia="ar-SA"/>
              </w:rPr>
            </w:pPr>
            <w:r w:rsidRPr="002A1D36">
              <w:rPr>
                <w:rFonts w:ascii="Calibri" w:hAnsi="Calibri" w:cs="Calibri"/>
                <w:sz w:val="22"/>
                <w:szCs w:val="22"/>
                <w:lang w:eastAsia="ar-SA"/>
              </w:rPr>
              <w:t>……………………………………………………………………………………</w:t>
            </w:r>
          </w:p>
          <w:p w14:paraId="5C3EFBEC" w14:textId="77777777" w:rsidR="00A048B2" w:rsidRPr="002A1D36" w:rsidRDefault="00A048B2" w:rsidP="002A1D36">
            <w:pPr>
              <w:numPr>
                <w:ilvl w:val="0"/>
                <w:numId w:val="35"/>
              </w:numPr>
              <w:suppressAutoHyphens/>
              <w:spacing w:before="120" w:line="271" w:lineRule="auto"/>
              <w:jc w:val="both"/>
              <w:rPr>
                <w:rFonts w:ascii="Calibri" w:hAnsi="Calibri" w:cs="Calibri"/>
                <w:sz w:val="22"/>
                <w:szCs w:val="22"/>
                <w:lang w:eastAsia="ar-SA"/>
              </w:rPr>
            </w:pPr>
            <w:r w:rsidRPr="002A1D36">
              <w:rPr>
                <w:rFonts w:ascii="Calibri" w:hAnsi="Calibri" w:cs="Calibri"/>
                <w:sz w:val="22"/>
                <w:szCs w:val="22"/>
                <w:lang w:eastAsia="ar-SA"/>
              </w:rPr>
              <w:t>……………………………………………………………………………………</w:t>
            </w:r>
          </w:p>
          <w:p w14:paraId="775373C2" w14:textId="77777777" w:rsidR="00A048B2" w:rsidRPr="002A1D36" w:rsidRDefault="00A048B2" w:rsidP="002A1D36">
            <w:pPr>
              <w:keepNext/>
              <w:tabs>
                <w:tab w:val="left" w:pos="0"/>
              </w:tabs>
              <w:spacing w:before="120" w:line="271" w:lineRule="auto"/>
              <w:ind w:left="360" w:right="252"/>
              <w:jc w:val="both"/>
              <w:rPr>
                <w:rFonts w:ascii="Calibri" w:hAnsi="Calibri" w:cs="Calibri"/>
                <w:bCs/>
                <w:sz w:val="22"/>
                <w:szCs w:val="22"/>
                <w:lang w:eastAsia="ar-SA"/>
              </w:rPr>
            </w:pPr>
            <w:r w:rsidRPr="002A1D36">
              <w:rPr>
                <w:rFonts w:ascii="Calibri" w:hAnsi="Calibri" w:cs="Calibri"/>
                <w:bCs/>
                <w:sz w:val="22"/>
                <w:szCs w:val="22"/>
                <w:lang w:eastAsia="ar-SA"/>
              </w:rPr>
              <w:t>Oświadczam, że powiązania z ww. wykonawcami, nie prowadzą do zakłócenia konkurencji w postępowaniu o udzielenie zamówienia, gdyż:</w:t>
            </w:r>
          </w:p>
          <w:p w14:paraId="578CD050" w14:textId="77777777" w:rsidR="00A048B2" w:rsidRPr="002A1D36" w:rsidRDefault="00A048B2" w:rsidP="002A1D36">
            <w:pPr>
              <w:autoSpaceDE w:val="0"/>
              <w:autoSpaceDN w:val="0"/>
              <w:adjustRightInd w:val="0"/>
              <w:spacing w:before="120" w:line="271" w:lineRule="auto"/>
              <w:jc w:val="center"/>
              <w:rPr>
                <w:rFonts w:ascii="Calibri" w:hAnsi="Calibri" w:cs="Calibri"/>
                <w:sz w:val="22"/>
                <w:szCs w:val="22"/>
              </w:rPr>
            </w:pPr>
            <w:r w:rsidRPr="002A1D36">
              <w:rPr>
                <w:rFonts w:ascii="Calibri" w:hAnsi="Calibri" w:cs="Calibri"/>
                <w:b/>
                <w:sz w:val="22"/>
                <w:szCs w:val="22"/>
                <w:u w:val="single"/>
              </w:rPr>
              <w:t>UZASADNIENIE</w:t>
            </w:r>
          </w:p>
          <w:p w14:paraId="50206A33" w14:textId="77777777" w:rsidR="00A048B2" w:rsidRPr="002A1D36" w:rsidRDefault="00A048B2" w:rsidP="002A1D36">
            <w:pPr>
              <w:autoSpaceDE w:val="0"/>
              <w:autoSpaceDN w:val="0"/>
              <w:adjustRightInd w:val="0"/>
              <w:spacing w:before="120" w:line="271" w:lineRule="auto"/>
              <w:jc w:val="both"/>
              <w:rPr>
                <w:rFonts w:ascii="Calibri" w:hAnsi="Calibri" w:cs="Calibri"/>
                <w:sz w:val="22"/>
                <w:szCs w:val="22"/>
              </w:rPr>
            </w:pPr>
            <w:r w:rsidRPr="002A1D36">
              <w:rPr>
                <w:rFonts w:ascii="Calibri" w:hAnsi="Calibri" w:cs="Calibri"/>
                <w:sz w:val="22"/>
                <w:szCs w:val="22"/>
              </w:rPr>
              <w:t>…………………………………………………………………………………………………………………………….……………………………………………………………………………….………………………………………………………………………………………………………</w:t>
            </w:r>
          </w:p>
          <w:p w14:paraId="0696F7E7" w14:textId="77777777" w:rsidR="00A048B2" w:rsidRPr="002A1D36" w:rsidRDefault="00A048B2" w:rsidP="002A1D36">
            <w:pPr>
              <w:autoSpaceDE w:val="0"/>
              <w:autoSpaceDN w:val="0"/>
              <w:adjustRightInd w:val="0"/>
              <w:spacing w:line="271" w:lineRule="auto"/>
              <w:jc w:val="center"/>
              <w:rPr>
                <w:rFonts w:ascii="Calibri" w:hAnsi="Calibri" w:cs="Calibri"/>
                <w:sz w:val="22"/>
                <w:szCs w:val="22"/>
              </w:rPr>
            </w:pPr>
          </w:p>
          <w:p w14:paraId="68B1166F" w14:textId="77777777" w:rsidR="00A048B2" w:rsidRPr="002A1D36" w:rsidRDefault="00A048B2" w:rsidP="002A1D36">
            <w:pPr>
              <w:autoSpaceDE w:val="0"/>
              <w:autoSpaceDN w:val="0"/>
              <w:adjustRightInd w:val="0"/>
              <w:spacing w:line="271" w:lineRule="auto"/>
              <w:jc w:val="center"/>
              <w:rPr>
                <w:rFonts w:ascii="Calibri" w:hAnsi="Calibri" w:cs="Calibri"/>
                <w:sz w:val="22"/>
                <w:szCs w:val="22"/>
              </w:rPr>
            </w:pPr>
          </w:p>
          <w:p w14:paraId="6CB67F08" w14:textId="77777777" w:rsidR="00A048B2" w:rsidRPr="002A1D36" w:rsidRDefault="00A048B2" w:rsidP="002A1D36">
            <w:pPr>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A048B2" w:rsidRPr="002A1D36" w14:paraId="042FAB7A" w14:textId="77777777" w:rsidTr="00E560AE">
              <w:trPr>
                <w:trHeight w:val="552"/>
              </w:trPr>
              <w:tc>
                <w:tcPr>
                  <w:tcW w:w="4528" w:type="dxa"/>
                  <w:vAlign w:val="center"/>
                </w:tcPr>
                <w:p w14:paraId="30344686" w14:textId="77777777" w:rsidR="00A048B2" w:rsidRPr="002A1D36" w:rsidRDefault="00A048B2" w:rsidP="002A1D36">
                  <w:pPr>
                    <w:tabs>
                      <w:tab w:val="left" w:pos="0"/>
                    </w:tabs>
                    <w:spacing w:before="120" w:line="271" w:lineRule="auto"/>
                    <w:rPr>
                      <w:rFonts w:ascii="Calibri" w:hAnsi="Calibri" w:cs="Calibri"/>
                      <w:sz w:val="22"/>
                      <w:szCs w:val="22"/>
                      <w:lang w:eastAsia="en-US"/>
                    </w:rPr>
                  </w:pPr>
                </w:p>
              </w:tc>
              <w:tc>
                <w:tcPr>
                  <w:tcW w:w="4544" w:type="dxa"/>
                  <w:vAlign w:val="center"/>
                </w:tcPr>
                <w:p w14:paraId="60825CD1" w14:textId="77777777" w:rsidR="00A048B2" w:rsidRPr="002A1D36" w:rsidRDefault="00A048B2" w:rsidP="002A1D36">
                  <w:pPr>
                    <w:spacing w:before="120" w:line="271" w:lineRule="auto"/>
                    <w:rPr>
                      <w:rFonts w:ascii="Calibri" w:hAnsi="Calibri" w:cs="Calibri"/>
                      <w:sz w:val="22"/>
                      <w:szCs w:val="22"/>
                      <w:lang w:eastAsia="en-US"/>
                    </w:rPr>
                  </w:pPr>
                </w:p>
              </w:tc>
            </w:tr>
            <w:tr w:rsidR="00A048B2" w:rsidRPr="002A1D36" w14:paraId="439EB7C2" w14:textId="77777777" w:rsidTr="00E560AE">
              <w:tc>
                <w:tcPr>
                  <w:tcW w:w="4528" w:type="dxa"/>
                  <w:vAlign w:val="center"/>
                </w:tcPr>
                <w:p w14:paraId="33D209DD" w14:textId="77777777" w:rsidR="00A048B2" w:rsidRPr="002A1D36" w:rsidRDefault="00A048B2" w:rsidP="002A1D36">
                  <w:pPr>
                    <w:spacing w:before="120" w:line="271" w:lineRule="auto"/>
                    <w:rPr>
                      <w:rFonts w:ascii="Calibri" w:hAnsi="Calibri" w:cs="Calibri"/>
                      <w:sz w:val="22"/>
                      <w:szCs w:val="22"/>
                      <w:lang w:eastAsia="en-US"/>
                    </w:rPr>
                  </w:pPr>
                </w:p>
              </w:tc>
              <w:tc>
                <w:tcPr>
                  <w:tcW w:w="4544" w:type="dxa"/>
                </w:tcPr>
                <w:p w14:paraId="1BD13303" w14:textId="77777777" w:rsidR="00A048B2" w:rsidRPr="002A1D36" w:rsidRDefault="00A048B2" w:rsidP="002A1D36">
                  <w:pPr>
                    <w:spacing w:line="271" w:lineRule="auto"/>
                    <w:rPr>
                      <w:rFonts w:ascii="Calibri" w:hAnsi="Calibri" w:cs="Calibri"/>
                      <w:sz w:val="22"/>
                      <w:szCs w:val="22"/>
                      <w:lang w:eastAsia="en-US"/>
                    </w:rPr>
                  </w:pPr>
                </w:p>
              </w:tc>
            </w:tr>
          </w:tbl>
          <w:p w14:paraId="3AFC53C3" w14:textId="77777777" w:rsidR="00A048B2" w:rsidRPr="002A1D36" w:rsidRDefault="00A048B2" w:rsidP="002A1D36">
            <w:pPr>
              <w:tabs>
                <w:tab w:val="left" w:pos="4245"/>
              </w:tabs>
              <w:spacing w:line="271" w:lineRule="auto"/>
              <w:rPr>
                <w:rFonts w:ascii="Calibri" w:hAnsi="Calibri" w:cs="Calibri"/>
                <w:sz w:val="22"/>
                <w:szCs w:val="22"/>
                <w:lang w:eastAsia="en-US"/>
              </w:rPr>
            </w:pPr>
          </w:p>
          <w:p w14:paraId="7D2621D9" w14:textId="77777777" w:rsidR="00A048B2" w:rsidRPr="002A1D36" w:rsidRDefault="00A048B2" w:rsidP="002A1D36">
            <w:pPr>
              <w:pStyle w:val="Tekstpodstawowy"/>
              <w:spacing w:line="271" w:lineRule="auto"/>
              <w:rPr>
                <w:rFonts w:ascii="Calibri" w:hAnsi="Calibri" w:cs="Calibri"/>
                <w:b w:val="0"/>
                <w:bCs w:val="0"/>
                <w:color w:val="auto"/>
                <w:sz w:val="22"/>
                <w:szCs w:val="22"/>
                <w:lang w:eastAsia="en-US"/>
              </w:rPr>
            </w:pPr>
            <w:r w:rsidRPr="002A1D36">
              <w:rPr>
                <w:rFonts w:ascii="Calibri" w:hAnsi="Calibri" w:cs="Calibri"/>
                <w:b w:val="0"/>
                <w:bCs w:val="0"/>
                <w:color w:val="auto"/>
                <w:sz w:val="22"/>
                <w:szCs w:val="22"/>
                <w:lang w:eastAsia="en-US"/>
              </w:rPr>
              <w:t xml:space="preserve">*niepotrzebne skreślić </w:t>
            </w:r>
          </w:p>
        </w:tc>
      </w:tr>
    </w:tbl>
    <w:p w14:paraId="6E88A06A" w14:textId="77777777" w:rsidR="00A048B2" w:rsidRPr="002A1D36" w:rsidRDefault="00A048B2" w:rsidP="002A1D36">
      <w:pPr>
        <w:spacing w:line="271" w:lineRule="auto"/>
        <w:rPr>
          <w:rFonts w:ascii="Calibri" w:hAnsi="Calibri" w:cs="Calibri"/>
          <w:b/>
          <w:sz w:val="22"/>
          <w:szCs w:val="22"/>
          <w:highlight w:val="yellow"/>
        </w:rPr>
      </w:pPr>
    </w:p>
    <w:p w14:paraId="44BD5BB1" w14:textId="77777777" w:rsidR="00A048B2" w:rsidRPr="002A1D36" w:rsidRDefault="00A048B2" w:rsidP="002A1D36">
      <w:pPr>
        <w:spacing w:line="271" w:lineRule="auto"/>
        <w:rPr>
          <w:rFonts w:ascii="Calibri" w:hAnsi="Calibri" w:cs="Calibri"/>
          <w:b/>
          <w:sz w:val="22"/>
          <w:szCs w:val="22"/>
          <w:highlight w:val="yellow"/>
        </w:rPr>
      </w:pPr>
      <w:r w:rsidRPr="002A1D36">
        <w:rPr>
          <w:rFonts w:ascii="Calibri" w:hAnsi="Calibri" w:cs="Calibri"/>
          <w:b/>
          <w:sz w:val="22"/>
          <w:szCs w:val="22"/>
          <w:highlight w:val="yellow"/>
        </w:rPr>
        <w:br w:type="page"/>
      </w:r>
    </w:p>
    <w:p w14:paraId="79DC3859" w14:textId="79519FB7" w:rsidR="00A048B2" w:rsidRPr="002A1D36" w:rsidRDefault="00A048B2" w:rsidP="002A1D36">
      <w:pPr>
        <w:spacing w:line="271" w:lineRule="auto"/>
        <w:rPr>
          <w:rFonts w:ascii="Calibri" w:hAnsi="Calibri" w:cs="Calibri"/>
          <w:b/>
          <w:bCs/>
          <w:sz w:val="22"/>
          <w:szCs w:val="22"/>
        </w:rPr>
      </w:pPr>
      <w:r w:rsidRPr="002A1D36">
        <w:rPr>
          <w:rFonts w:ascii="Calibri" w:hAnsi="Calibri" w:cs="Calibri"/>
          <w:b/>
          <w:bCs/>
          <w:sz w:val="22"/>
          <w:szCs w:val="22"/>
        </w:rPr>
        <w:t xml:space="preserve">Załącznik nr </w:t>
      </w:r>
      <w:r w:rsidR="004A0CB9" w:rsidRPr="002A1D36">
        <w:rPr>
          <w:rFonts w:ascii="Calibri" w:hAnsi="Calibri" w:cs="Calibri"/>
          <w:b/>
          <w:bCs/>
          <w:sz w:val="22"/>
          <w:szCs w:val="22"/>
        </w:rPr>
        <w:t>5</w:t>
      </w:r>
      <w:r w:rsidR="00475178" w:rsidRPr="002A1D36">
        <w:rPr>
          <w:rFonts w:ascii="Calibri" w:hAnsi="Calibri" w:cs="Calibri"/>
          <w:b/>
          <w:bCs/>
          <w:sz w:val="22"/>
          <w:szCs w:val="22"/>
        </w:rPr>
        <w:t xml:space="preserve"> </w:t>
      </w:r>
      <w:r w:rsidRPr="002A1D36">
        <w:rPr>
          <w:rFonts w:ascii="Calibri" w:hAnsi="Calibri" w:cs="Calibri"/>
          <w:b/>
          <w:bCs/>
          <w:sz w:val="22"/>
          <w:szCs w:val="22"/>
        </w:rPr>
        <w:t>do SWZ</w:t>
      </w:r>
    </w:p>
    <w:p w14:paraId="3A127074" w14:textId="6CF8AD14" w:rsidR="002254A7" w:rsidRPr="00B3717D" w:rsidRDefault="00A048B2" w:rsidP="002A1D36">
      <w:pPr>
        <w:widowControl w:val="0"/>
        <w:spacing w:line="271" w:lineRule="auto"/>
        <w:jc w:val="both"/>
        <w:rPr>
          <w:rFonts w:ascii="Calibri" w:hAnsi="Calibri" w:cs="Calibri"/>
          <w:b/>
          <w:color w:val="FF0000"/>
          <w:sz w:val="22"/>
          <w:szCs w:val="22"/>
          <w:lang w:eastAsia="ar-SA"/>
        </w:rPr>
      </w:pPr>
      <w:r w:rsidRPr="002A1D36">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w:t>
      </w:r>
      <w:r w:rsidR="002254A7" w:rsidRPr="002A1D36">
        <w:rPr>
          <w:rFonts w:ascii="Calibri" w:hAnsi="Calibri" w:cs="Calibri"/>
          <w:b/>
          <w:bCs/>
          <w:sz w:val="22"/>
          <w:szCs w:val="22"/>
        </w:rPr>
        <w:t xml:space="preserve"> wskazanych przez zamawiającego </w:t>
      </w:r>
      <w:r w:rsidR="002254A7" w:rsidRPr="002A1D36">
        <w:rPr>
          <w:rFonts w:ascii="Calibri" w:hAnsi="Calibri" w:cs="Calibri"/>
          <w:b/>
          <w:color w:val="000000"/>
          <w:sz w:val="22"/>
          <w:szCs w:val="22"/>
          <w:lang w:eastAsia="ar-SA"/>
        </w:rPr>
        <w:t xml:space="preserve">– </w:t>
      </w:r>
      <w:r w:rsidR="002254A7" w:rsidRPr="00B3717D">
        <w:rPr>
          <w:rFonts w:ascii="Calibri" w:hAnsi="Calibri" w:cs="Calibri"/>
          <w:b/>
          <w:color w:val="FF0000"/>
          <w:sz w:val="22"/>
          <w:szCs w:val="22"/>
          <w:lang w:eastAsia="ar-SA"/>
        </w:rPr>
        <w:t>składane na wezwanie zamawiającego przez wykonawcę, którego oferta zostanie najwyżej oceniona.</w:t>
      </w:r>
    </w:p>
    <w:p w14:paraId="106A9895" w14:textId="51FE2676" w:rsidR="00A048B2" w:rsidRPr="002A1D36" w:rsidRDefault="00A048B2" w:rsidP="002A1D36">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A048B2" w:rsidRPr="002A1D36" w14:paraId="51C80CD6" w14:textId="77777777" w:rsidTr="00E560AE">
        <w:trPr>
          <w:trHeight w:val="500"/>
          <w:jc w:val="center"/>
        </w:trPr>
        <w:tc>
          <w:tcPr>
            <w:tcW w:w="2226" w:type="dxa"/>
            <w:tcBorders>
              <w:top w:val="single" w:sz="4" w:space="0" w:color="000000"/>
              <w:left w:val="single" w:sz="4" w:space="0" w:color="000000"/>
              <w:bottom w:val="single" w:sz="4" w:space="0" w:color="000000"/>
            </w:tcBorders>
            <w:vAlign w:val="center"/>
          </w:tcPr>
          <w:p w14:paraId="2B184938" w14:textId="77777777" w:rsidR="00A048B2" w:rsidRPr="002A1D36" w:rsidRDefault="00A048B2" w:rsidP="002A1D36">
            <w:pPr>
              <w:spacing w:line="271" w:lineRule="auto"/>
              <w:rPr>
                <w:rFonts w:ascii="Calibri" w:hAnsi="Calibri" w:cs="Calibri"/>
                <w:bCs/>
                <w:sz w:val="22"/>
                <w:szCs w:val="22"/>
              </w:rPr>
            </w:pPr>
            <w:r w:rsidRPr="002A1D36">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5DBDB4A5" w14:textId="77777777" w:rsidR="00A048B2" w:rsidRPr="002A1D36" w:rsidRDefault="00A048B2" w:rsidP="002A1D36">
            <w:pPr>
              <w:spacing w:line="271" w:lineRule="auto"/>
              <w:rPr>
                <w:rFonts w:ascii="Calibri" w:hAnsi="Calibri" w:cs="Calibri"/>
                <w:bCs/>
                <w:sz w:val="22"/>
                <w:szCs w:val="22"/>
              </w:rPr>
            </w:pPr>
          </w:p>
        </w:tc>
      </w:tr>
      <w:tr w:rsidR="00A048B2" w:rsidRPr="002A1D36" w14:paraId="61455B7C" w14:textId="77777777" w:rsidTr="00E560AE">
        <w:trPr>
          <w:trHeight w:val="549"/>
          <w:jc w:val="center"/>
        </w:trPr>
        <w:tc>
          <w:tcPr>
            <w:tcW w:w="2226" w:type="dxa"/>
            <w:tcBorders>
              <w:top w:val="single" w:sz="4" w:space="0" w:color="000000"/>
              <w:left w:val="single" w:sz="4" w:space="0" w:color="000000"/>
              <w:bottom w:val="single" w:sz="4" w:space="0" w:color="000000"/>
            </w:tcBorders>
            <w:vAlign w:val="center"/>
          </w:tcPr>
          <w:p w14:paraId="02A140FE" w14:textId="77777777" w:rsidR="00A048B2" w:rsidRPr="002A1D36" w:rsidRDefault="00A048B2" w:rsidP="002A1D36">
            <w:pPr>
              <w:spacing w:line="271" w:lineRule="auto"/>
              <w:rPr>
                <w:rFonts w:ascii="Calibri" w:hAnsi="Calibri" w:cs="Calibri"/>
                <w:bCs/>
                <w:sz w:val="22"/>
                <w:szCs w:val="22"/>
              </w:rPr>
            </w:pPr>
            <w:r w:rsidRPr="002A1D3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F46FC2E" w14:textId="77777777" w:rsidR="00A048B2" w:rsidRPr="002A1D36" w:rsidRDefault="00A048B2" w:rsidP="002A1D36">
            <w:pPr>
              <w:spacing w:line="271" w:lineRule="auto"/>
              <w:rPr>
                <w:rFonts w:ascii="Calibri" w:hAnsi="Calibri" w:cs="Calibri"/>
                <w:bCs/>
                <w:sz w:val="22"/>
                <w:szCs w:val="22"/>
              </w:rPr>
            </w:pPr>
          </w:p>
        </w:tc>
      </w:tr>
      <w:tr w:rsidR="00A048B2" w:rsidRPr="002A1D36" w14:paraId="0A5EBF34" w14:textId="77777777" w:rsidTr="00E560AE">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CD38EAC" w14:textId="166D5208" w:rsidR="00A048B2" w:rsidRPr="002A1D36" w:rsidRDefault="00A048B2" w:rsidP="002A1D36">
            <w:pPr>
              <w:spacing w:line="271" w:lineRule="auto"/>
              <w:jc w:val="both"/>
              <w:rPr>
                <w:rFonts w:ascii="Calibri" w:hAnsi="Calibri" w:cs="Calibri"/>
                <w:b/>
                <w:bCs/>
                <w:sz w:val="22"/>
                <w:szCs w:val="22"/>
              </w:rPr>
            </w:pPr>
            <w:r w:rsidRPr="002A1D36">
              <w:rPr>
                <w:rFonts w:ascii="Calibri" w:hAnsi="Calibri" w:cs="Calibri"/>
                <w:bCs/>
                <w:sz w:val="22"/>
                <w:szCs w:val="22"/>
              </w:rPr>
              <w:t xml:space="preserve">Na potrzeby postępowania o udzielenie zamówienia publicznego </w:t>
            </w:r>
            <w:r w:rsidR="002D5024" w:rsidRPr="002A1D36">
              <w:rPr>
                <w:rFonts w:ascii="Calibri" w:hAnsi="Calibri" w:cs="Calibri"/>
                <w:bCs/>
                <w:sz w:val="22"/>
                <w:szCs w:val="22"/>
              </w:rPr>
              <w:t xml:space="preserve">na </w:t>
            </w:r>
            <w:r w:rsidR="00745892" w:rsidRPr="002A1D36">
              <w:rPr>
                <w:rFonts w:ascii="Calibri" w:hAnsi="Calibri" w:cs="Calibri"/>
                <w:bCs/>
                <w:sz w:val="22"/>
                <w:szCs w:val="22"/>
              </w:rPr>
              <w:t xml:space="preserve">dostawę i wdrożenie elementów w zakresie wirtualizacji, sieci programowalnych, obliczeń i komponentów niezbędnych do uruchomienia rdzenia sieci badawczej 5G w ramach projektu pn. „ Krajowe laboratorium sieci i usług 5G wraz z otoczeniem”, </w:t>
            </w:r>
            <w:r w:rsidR="002D5024" w:rsidRPr="002A1D36">
              <w:rPr>
                <w:rFonts w:ascii="Calibri" w:hAnsi="Calibri" w:cs="Calibri"/>
                <w:bCs/>
                <w:sz w:val="22"/>
                <w:szCs w:val="22"/>
              </w:rPr>
              <w:t xml:space="preserve">numer </w:t>
            </w:r>
            <w:r w:rsidR="002D5024" w:rsidRPr="00A40B57">
              <w:rPr>
                <w:rFonts w:ascii="Calibri" w:hAnsi="Calibri" w:cs="Calibri"/>
                <w:bCs/>
                <w:sz w:val="22"/>
                <w:szCs w:val="22"/>
              </w:rPr>
              <w:t xml:space="preserve">postępowania </w:t>
            </w:r>
            <w:r w:rsidRPr="00A40B57">
              <w:rPr>
                <w:rFonts w:ascii="Calibri" w:hAnsi="Calibri" w:cs="Calibri"/>
                <w:b/>
                <w:bCs/>
                <w:sz w:val="22"/>
                <w:szCs w:val="22"/>
              </w:rPr>
              <w:t xml:space="preserve">PN </w:t>
            </w:r>
            <w:r w:rsidR="00A40B57" w:rsidRPr="00A40B57">
              <w:rPr>
                <w:rFonts w:ascii="Calibri" w:hAnsi="Calibri" w:cs="Calibri"/>
                <w:b/>
                <w:bCs/>
                <w:sz w:val="22"/>
                <w:szCs w:val="22"/>
              </w:rPr>
              <w:t>51/10</w:t>
            </w:r>
            <w:r w:rsidR="000F133B" w:rsidRPr="00A40B57">
              <w:rPr>
                <w:rFonts w:ascii="Calibri" w:hAnsi="Calibri" w:cs="Calibri"/>
                <w:b/>
                <w:bCs/>
                <w:sz w:val="22"/>
                <w:szCs w:val="22"/>
              </w:rPr>
              <w:t>/</w:t>
            </w:r>
            <w:r w:rsidRPr="00A40B57">
              <w:rPr>
                <w:rFonts w:ascii="Calibri" w:hAnsi="Calibri" w:cs="Calibri"/>
                <w:b/>
                <w:bCs/>
                <w:sz w:val="22"/>
                <w:szCs w:val="22"/>
              </w:rPr>
              <w:t>202</w:t>
            </w:r>
            <w:r w:rsidR="000F133B" w:rsidRPr="00A40B57">
              <w:rPr>
                <w:rFonts w:ascii="Calibri" w:hAnsi="Calibri" w:cs="Calibri"/>
                <w:b/>
                <w:bCs/>
                <w:sz w:val="22"/>
                <w:szCs w:val="22"/>
              </w:rPr>
              <w:t>2</w:t>
            </w:r>
            <w:r w:rsidRPr="00A40B57">
              <w:rPr>
                <w:rFonts w:ascii="Calibri" w:hAnsi="Calibri" w:cs="Calibri"/>
                <w:b/>
                <w:bCs/>
                <w:sz w:val="22"/>
                <w:szCs w:val="22"/>
              </w:rPr>
              <w:t xml:space="preserve"> – </w:t>
            </w:r>
            <w:r w:rsidR="004A0CB9" w:rsidRPr="00A40B57">
              <w:rPr>
                <w:rFonts w:ascii="Calibri" w:hAnsi="Calibri" w:cs="Calibri"/>
                <w:b/>
                <w:sz w:val="22"/>
                <w:szCs w:val="22"/>
              </w:rPr>
              <w:t>serwery</w:t>
            </w:r>
            <w:r w:rsidRPr="00A40B57">
              <w:rPr>
                <w:rFonts w:ascii="Calibri" w:hAnsi="Calibri" w:cs="Calibri"/>
                <w:bCs/>
                <w:sz w:val="22"/>
                <w:szCs w:val="22"/>
              </w:rPr>
              <w:t xml:space="preserve"> oświadczam</w:t>
            </w:r>
            <w:r w:rsidRPr="002A1D36">
              <w:rPr>
                <w:rFonts w:ascii="Calibri" w:hAnsi="Calibri" w:cs="Calibri"/>
                <w:bCs/>
                <w:sz w:val="22"/>
                <w:szCs w:val="22"/>
              </w:rPr>
              <w:t xml:space="preserve">(y), że nie podlegam wykluczeniu z postępowania na podstawie: </w:t>
            </w:r>
          </w:p>
          <w:p w14:paraId="1B15222C" w14:textId="77777777" w:rsidR="00A048B2" w:rsidRPr="002A1D36" w:rsidRDefault="00A048B2" w:rsidP="002A1D36">
            <w:pPr>
              <w:numPr>
                <w:ilvl w:val="0"/>
                <w:numId w:val="30"/>
              </w:numPr>
              <w:spacing w:line="271" w:lineRule="auto"/>
              <w:jc w:val="both"/>
              <w:rPr>
                <w:rFonts w:ascii="Calibri" w:hAnsi="Calibri" w:cs="Calibri"/>
                <w:bCs/>
                <w:sz w:val="22"/>
                <w:szCs w:val="22"/>
              </w:rPr>
            </w:pPr>
            <w:r w:rsidRPr="002A1D36">
              <w:rPr>
                <w:rFonts w:ascii="Calibri" w:hAnsi="Calibri" w:cs="Calibri"/>
                <w:bCs/>
                <w:sz w:val="22"/>
                <w:szCs w:val="22"/>
              </w:rPr>
              <w:t xml:space="preserve">art. 108 ust. 1 pkt 3 ustawy, </w:t>
            </w:r>
          </w:p>
          <w:p w14:paraId="14CCA29E" w14:textId="77777777" w:rsidR="00A048B2" w:rsidRPr="002A1D36" w:rsidRDefault="00A048B2" w:rsidP="002A1D36">
            <w:pPr>
              <w:numPr>
                <w:ilvl w:val="0"/>
                <w:numId w:val="30"/>
              </w:numPr>
              <w:spacing w:line="271" w:lineRule="auto"/>
              <w:jc w:val="both"/>
              <w:rPr>
                <w:rFonts w:ascii="Calibri" w:hAnsi="Calibri" w:cs="Calibri"/>
                <w:bCs/>
                <w:sz w:val="22"/>
                <w:szCs w:val="22"/>
              </w:rPr>
            </w:pPr>
            <w:r w:rsidRPr="002A1D36">
              <w:rPr>
                <w:rFonts w:ascii="Calibri" w:hAnsi="Calibri" w:cs="Calibri"/>
                <w:bCs/>
                <w:sz w:val="22"/>
                <w:szCs w:val="22"/>
              </w:rPr>
              <w:t xml:space="preserve">art. 108 ust. 1 pkt 4 ustawy, dotyczących orzeczenia zakazu ubiegania się o zamówienie publiczne tytułem środka zapobiegawczego, </w:t>
            </w:r>
          </w:p>
          <w:p w14:paraId="09873675" w14:textId="77777777" w:rsidR="00A048B2" w:rsidRPr="002A1D36" w:rsidRDefault="00A048B2" w:rsidP="002A1D36">
            <w:pPr>
              <w:numPr>
                <w:ilvl w:val="0"/>
                <w:numId w:val="30"/>
              </w:numPr>
              <w:spacing w:line="271" w:lineRule="auto"/>
              <w:jc w:val="both"/>
              <w:rPr>
                <w:rFonts w:ascii="Calibri" w:hAnsi="Calibri" w:cs="Calibri"/>
                <w:bCs/>
                <w:sz w:val="22"/>
                <w:szCs w:val="22"/>
              </w:rPr>
            </w:pPr>
            <w:r w:rsidRPr="002A1D36">
              <w:rPr>
                <w:rFonts w:ascii="Calibri" w:hAnsi="Calibri" w:cs="Calibri"/>
                <w:bCs/>
                <w:sz w:val="22"/>
                <w:szCs w:val="22"/>
              </w:rPr>
              <w:t xml:space="preserve">art. 108 ust. 1 pkt 5 ustawy, dotyczących zawarcia z innymi wykonawcami porozumienia mającego na celu zakłócenie konkurencji, </w:t>
            </w:r>
          </w:p>
          <w:p w14:paraId="2340DCAE" w14:textId="77777777" w:rsidR="00A048B2" w:rsidRPr="002A1D36" w:rsidRDefault="00A048B2" w:rsidP="002A1D36">
            <w:pPr>
              <w:numPr>
                <w:ilvl w:val="0"/>
                <w:numId w:val="30"/>
              </w:numPr>
              <w:spacing w:line="271" w:lineRule="auto"/>
              <w:jc w:val="both"/>
              <w:rPr>
                <w:rFonts w:ascii="Calibri" w:hAnsi="Calibri" w:cs="Calibri"/>
                <w:bCs/>
                <w:sz w:val="22"/>
                <w:szCs w:val="22"/>
              </w:rPr>
            </w:pPr>
            <w:r w:rsidRPr="002A1D36">
              <w:rPr>
                <w:rFonts w:ascii="Calibri" w:hAnsi="Calibri" w:cs="Calibri"/>
                <w:bCs/>
                <w:sz w:val="22"/>
                <w:szCs w:val="22"/>
              </w:rPr>
              <w:t>art. 108 ust. 1 pkt 6 ustawy.</w:t>
            </w:r>
          </w:p>
        </w:tc>
      </w:tr>
      <w:tr w:rsidR="00A048B2" w:rsidRPr="002A1D36" w14:paraId="003AD53B" w14:textId="77777777" w:rsidTr="00E560AE">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FD9E602" w14:textId="77777777" w:rsidR="00A048B2" w:rsidRPr="002A1D36" w:rsidRDefault="00A048B2" w:rsidP="002A1D36">
            <w:pPr>
              <w:spacing w:line="271" w:lineRule="auto"/>
              <w:jc w:val="both"/>
              <w:rPr>
                <w:rFonts w:ascii="Calibri" w:hAnsi="Calibri" w:cs="Calibri"/>
                <w:bCs/>
                <w:i/>
                <w:iCs/>
                <w:sz w:val="22"/>
                <w:szCs w:val="22"/>
              </w:rPr>
            </w:pPr>
            <w:r w:rsidRPr="002A1D36">
              <w:rPr>
                <w:rFonts w:ascii="Calibri" w:hAnsi="Calibri" w:cs="Calibri"/>
                <w:bCs/>
                <w:sz w:val="22"/>
                <w:szCs w:val="22"/>
              </w:rPr>
              <w:t xml:space="preserve">Oświadczam(y), że zachodzą w stosunku do mnie podstawy wykluczenia z postępowania na podstawie art. …………………………ustawy Pzp </w:t>
            </w:r>
            <w:r w:rsidRPr="002A1D36">
              <w:rPr>
                <w:rFonts w:ascii="Calibri" w:hAnsi="Calibri" w:cs="Calibri"/>
                <w:bCs/>
                <w:i/>
                <w:iCs/>
                <w:sz w:val="22"/>
                <w:szCs w:val="22"/>
              </w:rPr>
              <w:t>(podać mającą zastosowanie podstawę wykluczenia).</w:t>
            </w:r>
          </w:p>
          <w:p w14:paraId="1559DCCE" w14:textId="77777777" w:rsidR="00A048B2" w:rsidRPr="002A1D36" w:rsidRDefault="00A048B2" w:rsidP="002A1D36">
            <w:pPr>
              <w:spacing w:line="271" w:lineRule="auto"/>
              <w:jc w:val="both"/>
              <w:rPr>
                <w:rFonts w:ascii="Calibri" w:hAnsi="Calibri" w:cs="Calibri"/>
                <w:bCs/>
                <w:i/>
                <w:iCs/>
                <w:sz w:val="22"/>
                <w:szCs w:val="22"/>
              </w:rPr>
            </w:pPr>
            <w:r w:rsidRPr="002A1D36">
              <w:rPr>
                <w:rFonts w:ascii="Calibri" w:hAnsi="Calibri" w:cs="Calibri"/>
                <w:bCs/>
                <w:sz w:val="22"/>
                <w:szCs w:val="22"/>
              </w:rPr>
              <w:t>Jednocześnie oświadczam, że w związku z ww. okolicznością, na</w:t>
            </w:r>
            <w:r w:rsidRPr="002A1D36">
              <w:rPr>
                <w:rFonts w:ascii="Calibri" w:hAnsi="Calibri" w:cs="Calibri"/>
                <w:bCs/>
                <w:i/>
                <w:iCs/>
                <w:sz w:val="22"/>
                <w:szCs w:val="22"/>
              </w:rPr>
              <w:t xml:space="preserve"> </w:t>
            </w:r>
            <w:r w:rsidRPr="002A1D36">
              <w:rPr>
                <w:rFonts w:ascii="Calibri" w:hAnsi="Calibri" w:cs="Calibri"/>
                <w:bCs/>
                <w:sz w:val="22"/>
                <w:szCs w:val="22"/>
              </w:rPr>
              <w:t>podstawie art. 110 ust. 2 ustawy Pzp podjąłem następujące czynności:</w:t>
            </w:r>
          </w:p>
          <w:p w14:paraId="33788AE7" w14:textId="77777777" w:rsidR="00A048B2" w:rsidRPr="002A1D36" w:rsidRDefault="00A048B2" w:rsidP="002A1D36">
            <w:pPr>
              <w:spacing w:line="271" w:lineRule="auto"/>
              <w:jc w:val="both"/>
              <w:rPr>
                <w:rFonts w:ascii="Calibri" w:hAnsi="Calibri" w:cs="Calibri"/>
                <w:bCs/>
                <w:sz w:val="22"/>
                <w:szCs w:val="22"/>
              </w:rPr>
            </w:pPr>
            <w:r w:rsidRPr="002A1D36">
              <w:rPr>
                <w:rFonts w:ascii="Calibri" w:hAnsi="Calibri" w:cs="Calibri"/>
                <w:bCs/>
                <w:sz w:val="22"/>
                <w:szCs w:val="22"/>
              </w:rPr>
              <w:t>………………………………………………………………………………………………………………………………………………………</w:t>
            </w:r>
          </w:p>
          <w:p w14:paraId="32757F02" w14:textId="77777777" w:rsidR="00A048B2" w:rsidRPr="002A1D36" w:rsidRDefault="00A048B2" w:rsidP="002A1D36">
            <w:pPr>
              <w:spacing w:line="271" w:lineRule="auto"/>
              <w:jc w:val="both"/>
              <w:rPr>
                <w:rFonts w:ascii="Calibri" w:hAnsi="Calibri" w:cs="Calibri"/>
                <w:bCs/>
                <w:sz w:val="22"/>
                <w:szCs w:val="22"/>
              </w:rPr>
            </w:pPr>
            <w:r w:rsidRPr="002A1D36">
              <w:rPr>
                <w:rFonts w:ascii="Calibri" w:hAnsi="Calibri" w:cs="Calibri"/>
                <w:bCs/>
                <w:sz w:val="22"/>
                <w:szCs w:val="22"/>
              </w:rPr>
              <w:t>………………………………………………………………………………………………………………………………………………………</w:t>
            </w:r>
          </w:p>
          <w:p w14:paraId="60964751" w14:textId="77777777" w:rsidR="00A048B2" w:rsidRPr="002A1D36" w:rsidRDefault="00A048B2" w:rsidP="002A1D36">
            <w:pPr>
              <w:spacing w:line="271" w:lineRule="auto"/>
              <w:jc w:val="both"/>
              <w:rPr>
                <w:rFonts w:ascii="Calibri" w:hAnsi="Calibri" w:cs="Calibri"/>
                <w:bCs/>
                <w:sz w:val="22"/>
                <w:szCs w:val="22"/>
              </w:rPr>
            </w:pPr>
            <w:r w:rsidRPr="002A1D36">
              <w:rPr>
                <w:rFonts w:ascii="Calibri" w:hAnsi="Calibri" w:cs="Calibri"/>
                <w:bCs/>
                <w:sz w:val="22"/>
                <w:szCs w:val="22"/>
              </w:rPr>
              <w:t>………………………………………………………………………………………………………………………………………………………</w:t>
            </w:r>
          </w:p>
        </w:tc>
      </w:tr>
      <w:tr w:rsidR="00A048B2" w:rsidRPr="002A1D36" w14:paraId="2E278D5A" w14:textId="77777777" w:rsidTr="00E560AE">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C12F400" w14:textId="77777777" w:rsidR="00A048B2" w:rsidRPr="002A1D36" w:rsidRDefault="00A048B2" w:rsidP="002A1D36">
            <w:pPr>
              <w:spacing w:line="271" w:lineRule="auto"/>
              <w:jc w:val="both"/>
              <w:rPr>
                <w:rFonts w:ascii="Calibri" w:hAnsi="Calibri" w:cs="Calibri"/>
                <w:bCs/>
                <w:sz w:val="22"/>
                <w:szCs w:val="22"/>
              </w:rPr>
            </w:pPr>
            <w:r w:rsidRPr="002A1D36">
              <w:rPr>
                <w:rFonts w:ascii="Calibri" w:hAnsi="Calibri" w:cs="Calibri"/>
                <w:bCs/>
                <w:sz w:val="22"/>
                <w:szCs w:val="22"/>
              </w:rPr>
              <w:t xml:space="preserve">Oświadczam, że wszystkie informacje podane w powyższych oświadczeniach są aktualne </w:t>
            </w:r>
            <w:r w:rsidRPr="002A1D36">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2BEDA53E" w14:textId="35F9DB86" w:rsidR="00A048B2" w:rsidRPr="002A1D36" w:rsidRDefault="00A048B2" w:rsidP="002A1D36">
      <w:pPr>
        <w:spacing w:line="271" w:lineRule="auto"/>
        <w:rPr>
          <w:rFonts w:ascii="Calibri" w:hAnsi="Calibri" w:cs="Calibri"/>
          <w:b/>
          <w:sz w:val="22"/>
          <w:szCs w:val="22"/>
          <w:highlight w:val="yellow"/>
        </w:rPr>
      </w:pPr>
      <w:r w:rsidRPr="002A1D36">
        <w:rPr>
          <w:rFonts w:ascii="Calibri" w:hAnsi="Calibri" w:cs="Calibri"/>
          <w:b/>
          <w:sz w:val="22"/>
          <w:szCs w:val="22"/>
          <w:highlight w:val="yellow"/>
        </w:rPr>
        <w:br w:type="page"/>
      </w:r>
    </w:p>
    <w:p w14:paraId="6EA9F629" w14:textId="6D24CE46" w:rsidR="00A048B2" w:rsidRPr="002A1D36" w:rsidRDefault="00A048B2" w:rsidP="002A1D36">
      <w:pPr>
        <w:widowControl w:val="0"/>
        <w:spacing w:line="271" w:lineRule="auto"/>
        <w:rPr>
          <w:rFonts w:ascii="Calibri" w:hAnsi="Calibri" w:cs="Calibri"/>
          <w:b/>
          <w:color w:val="000000"/>
          <w:sz w:val="22"/>
          <w:szCs w:val="22"/>
          <w:lang w:eastAsia="ar-SA"/>
        </w:rPr>
      </w:pPr>
      <w:r w:rsidRPr="002A1D36">
        <w:rPr>
          <w:rFonts w:ascii="Calibri" w:hAnsi="Calibri" w:cs="Calibri"/>
          <w:b/>
          <w:color w:val="000000"/>
          <w:sz w:val="22"/>
          <w:szCs w:val="22"/>
          <w:lang w:eastAsia="ar-SA"/>
        </w:rPr>
        <w:t xml:space="preserve">Załącznik nr </w:t>
      </w:r>
      <w:r w:rsidR="004A0CB9" w:rsidRPr="002A1D36">
        <w:rPr>
          <w:rFonts w:ascii="Calibri" w:hAnsi="Calibri" w:cs="Calibri"/>
          <w:b/>
          <w:color w:val="000000"/>
          <w:sz w:val="22"/>
          <w:szCs w:val="22"/>
          <w:lang w:eastAsia="ar-SA"/>
        </w:rPr>
        <w:t>6</w:t>
      </w:r>
      <w:r w:rsidR="00BA6775" w:rsidRPr="002A1D36">
        <w:rPr>
          <w:rFonts w:ascii="Calibri" w:hAnsi="Calibri" w:cs="Calibri"/>
          <w:b/>
          <w:color w:val="000000"/>
          <w:sz w:val="22"/>
          <w:szCs w:val="22"/>
          <w:lang w:eastAsia="ar-SA"/>
        </w:rPr>
        <w:t xml:space="preserve"> </w:t>
      </w:r>
      <w:r w:rsidRPr="002A1D36">
        <w:rPr>
          <w:rFonts w:ascii="Calibri" w:hAnsi="Calibri" w:cs="Calibri"/>
          <w:b/>
          <w:color w:val="000000"/>
          <w:sz w:val="22"/>
          <w:szCs w:val="22"/>
          <w:lang w:eastAsia="ar-SA"/>
        </w:rPr>
        <w:t>do SWZ</w:t>
      </w:r>
    </w:p>
    <w:p w14:paraId="09556308" w14:textId="6EA23FD8" w:rsidR="00A048B2" w:rsidRPr="002A1D36" w:rsidRDefault="00A048B2" w:rsidP="002A1D36">
      <w:pPr>
        <w:widowControl w:val="0"/>
        <w:spacing w:line="271" w:lineRule="auto"/>
        <w:jc w:val="both"/>
        <w:rPr>
          <w:rFonts w:ascii="Calibri" w:hAnsi="Calibri" w:cs="Calibri"/>
          <w:b/>
          <w:color w:val="000000"/>
          <w:sz w:val="22"/>
          <w:szCs w:val="22"/>
          <w:lang w:eastAsia="ar-SA"/>
        </w:rPr>
      </w:pPr>
      <w:bookmarkStart w:id="11" w:name="_Hlk88044704"/>
      <w:r w:rsidRPr="002A1D36">
        <w:rPr>
          <w:rFonts w:ascii="Calibri" w:hAnsi="Calibri" w:cs="Calibri"/>
          <w:b/>
          <w:color w:val="000000"/>
          <w:sz w:val="22"/>
          <w:szCs w:val="22"/>
          <w:lang w:eastAsia="ar-SA"/>
        </w:rPr>
        <w:t xml:space="preserve">Wzór wykazu dostaw – </w:t>
      </w:r>
      <w:r w:rsidRPr="00B3717D">
        <w:rPr>
          <w:rFonts w:ascii="Calibri" w:hAnsi="Calibri" w:cs="Calibri"/>
          <w:b/>
          <w:color w:val="FF0000"/>
          <w:sz w:val="22"/>
          <w:szCs w:val="22"/>
          <w:lang w:eastAsia="ar-SA"/>
        </w:rPr>
        <w:t>składany na wezwanie zamawiającego przez wykonawcę, którego oferta zostanie najwyżej oceniona</w:t>
      </w:r>
      <w:r w:rsidR="002254A7" w:rsidRPr="00B3717D">
        <w:rPr>
          <w:rFonts w:ascii="Calibri" w:hAnsi="Calibri" w:cs="Calibri"/>
          <w:b/>
          <w:color w:val="FF0000"/>
          <w:sz w:val="22"/>
          <w:szCs w:val="22"/>
          <w:lang w:eastAsia="ar-SA"/>
        </w:rPr>
        <w:t>.</w:t>
      </w:r>
    </w:p>
    <w:bookmarkEnd w:id="11"/>
    <w:p w14:paraId="2BC4DF2F" w14:textId="77777777" w:rsidR="00A048B2" w:rsidRPr="002A1D36" w:rsidRDefault="00A048B2" w:rsidP="002A1D36">
      <w:pPr>
        <w:widowControl w:val="0"/>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A048B2" w:rsidRPr="002A1D36" w14:paraId="1963267D" w14:textId="77777777" w:rsidTr="00E560AE">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3AB2C72C" w14:textId="77777777" w:rsidR="00A048B2" w:rsidRPr="002A1D36" w:rsidRDefault="00A048B2" w:rsidP="002A1D36">
            <w:pPr>
              <w:widowControl w:val="0"/>
              <w:spacing w:line="271" w:lineRule="auto"/>
              <w:rPr>
                <w:rFonts w:ascii="Calibri" w:hAnsi="Calibri" w:cs="Calibri"/>
                <w:sz w:val="22"/>
                <w:szCs w:val="22"/>
              </w:rPr>
            </w:pPr>
            <w:r w:rsidRPr="002A1D36">
              <w:rPr>
                <w:rFonts w:ascii="Calibri" w:hAnsi="Calibri" w:cs="Calibri"/>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5CE7A361" w14:textId="7AB65EEC" w:rsidR="00A048B2" w:rsidRPr="002A1D36" w:rsidRDefault="00A048B2" w:rsidP="002A1D36">
            <w:pPr>
              <w:widowControl w:val="0"/>
              <w:spacing w:line="271" w:lineRule="auto"/>
              <w:rPr>
                <w:rFonts w:ascii="Calibri" w:hAnsi="Calibri" w:cs="Calibri"/>
                <w:b/>
                <w:color w:val="000000"/>
                <w:sz w:val="22"/>
                <w:szCs w:val="22"/>
              </w:rPr>
            </w:pPr>
          </w:p>
          <w:p w14:paraId="3D73AA90" w14:textId="77777777" w:rsidR="00A048B2" w:rsidRPr="002A1D36" w:rsidRDefault="00A048B2" w:rsidP="002A1D36">
            <w:pPr>
              <w:widowControl w:val="0"/>
              <w:spacing w:line="271" w:lineRule="auto"/>
              <w:jc w:val="center"/>
              <w:rPr>
                <w:rFonts w:ascii="Calibri" w:hAnsi="Calibri" w:cs="Calibri"/>
                <w:b/>
                <w:color w:val="000000"/>
                <w:sz w:val="22"/>
                <w:szCs w:val="22"/>
              </w:rPr>
            </w:pPr>
          </w:p>
        </w:tc>
      </w:tr>
      <w:tr w:rsidR="00A048B2" w:rsidRPr="002A1D36" w14:paraId="5B86762E" w14:textId="77777777" w:rsidTr="00E560AE">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BC84A87" w14:textId="77777777" w:rsidR="00A048B2" w:rsidRPr="002A1D36" w:rsidRDefault="00A048B2" w:rsidP="002A1D36">
            <w:pPr>
              <w:widowControl w:val="0"/>
              <w:spacing w:line="271" w:lineRule="auto"/>
              <w:rPr>
                <w:rFonts w:ascii="Calibri" w:hAnsi="Calibri" w:cs="Calibri"/>
                <w:sz w:val="22"/>
                <w:szCs w:val="22"/>
              </w:rPr>
            </w:pPr>
            <w:r w:rsidRPr="002A1D36">
              <w:rPr>
                <w:rFonts w:ascii="Calibri" w:hAnsi="Calibri" w:cs="Calibri"/>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2D6C3A35" w14:textId="203F0489" w:rsidR="00A048B2" w:rsidRPr="002A1D36" w:rsidRDefault="00A048B2" w:rsidP="002A1D36">
            <w:pPr>
              <w:widowControl w:val="0"/>
              <w:spacing w:line="271" w:lineRule="auto"/>
              <w:rPr>
                <w:rFonts w:ascii="Calibri" w:hAnsi="Calibri" w:cs="Calibri"/>
                <w:b/>
                <w:color w:val="000000"/>
                <w:sz w:val="22"/>
                <w:szCs w:val="22"/>
              </w:rPr>
            </w:pPr>
          </w:p>
          <w:p w14:paraId="2C01C8F0" w14:textId="77777777" w:rsidR="00A048B2" w:rsidRPr="002A1D36" w:rsidRDefault="00A048B2" w:rsidP="002A1D36">
            <w:pPr>
              <w:widowControl w:val="0"/>
              <w:spacing w:line="271" w:lineRule="auto"/>
              <w:jc w:val="center"/>
              <w:rPr>
                <w:rFonts w:ascii="Calibri" w:hAnsi="Calibri" w:cs="Calibri"/>
                <w:b/>
                <w:color w:val="000000"/>
                <w:sz w:val="22"/>
                <w:szCs w:val="22"/>
              </w:rPr>
            </w:pPr>
          </w:p>
        </w:tc>
      </w:tr>
      <w:tr w:rsidR="00A048B2" w:rsidRPr="002A1D36" w14:paraId="444EF664" w14:textId="77777777" w:rsidTr="00E560AE">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50709821" w14:textId="77777777" w:rsidR="00A048B2" w:rsidRPr="002A1D36" w:rsidRDefault="00A048B2" w:rsidP="002A1D36">
            <w:pPr>
              <w:widowControl w:val="0"/>
              <w:spacing w:line="271" w:lineRule="auto"/>
              <w:jc w:val="center"/>
              <w:rPr>
                <w:rFonts w:ascii="Calibri" w:hAnsi="Calibri" w:cs="Calibri"/>
                <w:sz w:val="22"/>
                <w:szCs w:val="22"/>
              </w:rPr>
            </w:pPr>
          </w:p>
          <w:p w14:paraId="0A890687" w14:textId="77777777" w:rsidR="00A048B2" w:rsidRPr="002A1D36" w:rsidRDefault="00A048B2" w:rsidP="002A1D36">
            <w:pPr>
              <w:widowControl w:val="0"/>
              <w:spacing w:line="271" w:lineRule="auto"/>
              <w:jc w:val="center"/>
              <w:rPr>
                <w:rFonts w:ascii="Calibri" w:hAnsi="Calibri" w:cs="Calibri"/>
                <w:b/>
                <w:sz w:val="22"/>
                <w:szCs w:val="22"/>
                <w:lang w:val="de-DE"/>
              </w:rPr>
            </w:pPr>
            <w:r w:rsidRPr="002A1D36">
              <w:rPr>
                <w:rFonts w:ascii="Calibri" w:hAnsi="Calibri" w:cs="Calibri"/>
                <w:b/>
                <w:sz w:val="22"/>
                <w:szCs w:val="22"/>
              </w:rPr>
              <w:t xml:space="preserve">WYKAZ DOSTAW zgodnie z pkt. </w:t>
            </w:r>
            <w:r w:rsidRPr="002A1D36">
              <w:rPr>
                <w:rFonts w:ascii="Calibri" w:hAnsi="Calibri" w:cs="Calibri"/>
                <w:b/>
                <w:sz w:val="22"/>
                <w:szCs w:val="22"/>
                <w:lang w:val="de-DE"/>
              </w:rPr>
              <w:t>I.7.3.1) SWZ</w:t>
            </w:r>
          </w:p>
          <w:p w14:paraId="45CC2908" w14:textId="77777777" w:rsidR="00A048B2" w:rsidRPr="002A1D36" w:rsidRDefault="00A048B2" w:rsidP="002A1D36">
            <w:pPr>
              <w:widowControl w:val="0"/>
              <w:spacing w:line="271" w:lineRule="auto"/>
              <w:jc w:val="center"/>
              <w:rPr>
                <w:rFonts w:ascii="Calibri" w:hAnsi="Calibri" w:cs="Calibri"/>
                <w:b/>
                <w:color w:val="FF0000"/>
                <w:sz w:val="22"/>
                <w:szCs w:val="22"/>
                <w:lang w:val="de-DE"/>
              </w:rPr>
            </w:pPr>
          </w:p>
        </w:tc>
      </w:tr>
      <w:tr w:rsidR="00A048B2" w:rsidRPr="002A1D36" w14:paraId="5D5DDDC7" w14:textId="77777777" w:rsidTr="00E560A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44F360B"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0DD90410"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 xml:space="preserve">Podmiot realizujący </w:t>
            </w:r>
          </w:p>
          <w:p w14:paraId="597D98E7"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dostawę</w:t>
            </w:r>
          </w:p>
          <w:p w14:paraId="425FAD82" w14:textId="52C71943"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(wykonawca/podmiot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B903B07" w14:textId="77777777" w:rsidR="00A048B2" w:rsidRPr="002A1D36" w:rsidRDefault="00A048B2" w:rsidP="002A1D36">
            <w:pPr>
              <w:widowControl w:val="0"/>
              <w:spacing w:line="271" w:lineRule="auto"/>
              <w:jc w:val="center"/>
              <w:rPr>
                <w:rFonts w:ascii="Calibri" w:hAnsi="Calibri" w:cs="Calibri"/>
                <w:b/>
                <w:sz w:val="22"/>
                <w:szCs w:val="22"/>
              </w:rPr>
            </w:pPr>
            <w:r w:rsidRPr="002A1D36">
              <w:rPr>
                <w:rFonts w:ascii="Calibri" w:hAnsi="Calibri" w:cs="Calibr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754FD461" w14:textId="1AC87E54"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Przedmiot, zakres, wartość dostaw (potwierdzający spełnienie warunku udziału określony w pkt</w:t>
            </w:r>
            <w:r w:rsidRPr="002A1D36">
              <w:rPr>
                <w:rFonts w:ascii="Calibri" w:hAnsi="Calibri" w:cs="Calibri"/>
                <w:b/>
                <w:sz w:val="22"/>
                <w:szCs w:val="22"/>
              </w:rPr>
              <w:t xml:space="preserve"> I.5.2.4) SWZ</w:t>
            </w:r>
          </w:p>
        </w:tc>
        <w:tc>
          <w:tcPr>
            <w:tcW w:w="1835" w:type="dxa"/>
            <w:tcBorders>
              <w:top w:val="single" w:sz="4" w:space="0" w:color="auto"/>
              <w:left w:val="single" w:sz="4" w:space="0" w:color="auto"/>
              <w:bottom w:val="single" w:sz="4" w:space="0" w:color="auto"/>
              <w:right w:val="single" w:sz="4" w:space="0" w:color="auto"/>
            </w:tcBorders>
            <w:vAlign w:val="center"/>
            <w:hideMark/>
          </w:tcPr>
          <w:p w14:paraId="12937CE2"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Okres realizacji,</w:t>
            </w:r>
          </w:p>
          <w:p w14:paraId="3F2AB674"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 xml:space="preserve">od ...... do ...... </w:t>
            </w:r>
          </w:p>
          <w:p w14:paraId="64A65D80"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(dzień, miesiąc, rok)</w:t>
            </w:r>
          </w:p>
        </w:tc>
      </w:tr>
      <w:tr w:rsidR="00A048B2" w:rsidRPr="002A1D36" w14:paraId="6D071395" w14:textId="77777777" w:rsidTr="00E560AE">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511F2CE"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4C9CCF08"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6BF4C09"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3D4BED9"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3AA72E8"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5.</w:t>
            </w:r>
          </w:p>
        </w:tc>
      </w:tr>
      <w:tr w:rsidR="00A048B2" w:rsidRPr="002A1D36" w14:paraId="0A3EB247" w14:textId="77777777" w:rsidTr="00E560AE">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43872B26" w14:textId="77777777" w:rsidR="00A048B2" w:rsidRPr="002A1D36" w:rsidRDefault="00A048B2" w:rsidP="002A1D36">
            <w:pPr>
              <w:widowControl w:val="0"/>
              <w:spacing w:line="271" w:lineRule="auto"/>
              <w:rPr>
                <w:rFonts w:ascii="Calibri" w:hAnsi="Calibri" w:cs="Calibri"/>
                <w:b/>
                <w:color w:val="000000"/>
                <w:sz w:val="22"/>
                <w:szCs w:val="22"/>
              </w:rPr>
            </w:pPr>
            <w:r w:rsidRPr="002A1D3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tcPr>
          <w:p w14:paraId="338F1990" w14:textId="77777777" w:rsidR="00A048B2" w:rsidRPr="002A1D36" w:rsidRDefault="00A048B2" w:rsidP="002A1D3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13D46B1A" w14:textId="77777777" w:rsidR="00A048B2" w:rsidRPr="002A1D36" w:rsidRDefault="00A048B2" w:rsidP="002A1D3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571D8A5A" w14:textId="77777777" w:rsidR="00A048B2" w:rsidRPr="002A1D36" w:rsidRDefault="00A048B2" w:rsidP="002A1D3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23518A98" w14:textId="77777777" w:rsidR="00A048B2" w:rsidRPr="002A1D36" w:rsidRDefault="00A048B2" w:rsidP="002A1D36">
            <w:pPr>
              <w:widowControl w:val="0"/>
              <w:spacing w:line="271" w:lineRule="auto"/>
              <w:rPr>
                <w:rFonts w:ascii="Calibri" w:hAnsi="Calibri" w:cs="Calibri"/>
                <w:b/>
                <w:color w:val="000000"/>
                <w:sz w:val="22"/>
                <w:szCs w:val="22"/>
              </w:rPr>
            </w:pPr>
          </w:p>
        </w:tc>
      </w:tr>
      <w:tr w:rsidR="00A048B2" w:rsidRPr="002A1D36" w14:paraId="4313221D" w14:textId="77777777" w:rsidTr="00E560AE">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224A0518" w14:textId="77777777" w:rsidR="00A048B2" w:rsidRPr="002A1D36" w:rsidRDefault="00A048B2" w:rsidP="002A1D36">
            <w:pPr>
              <w:widowControl w:val="0"/>
              <w:spacing w:line="271" w:lineRule="auto"/>
              <w:rPr>
                <w:rFonts w:ascii="Calibri" w:hAnsi="Calibri" w:cs="Calibri"/>
                <w:b/>
                <w:color w:val="000000"/>
                <w:sz w:val="22"/>
                <w:szCs w:val="22"/>
              </w:rPr>
            </w:pPr>
            <w:r w:rsidRPr="002A1D36">
              <w:rPr>
                <w:rFonts w:ascii="Calibri" w:hAnsi="Calibri" w:cs="Calibri"/>
                <w:b/>
                <w:color w:val="000000"/>
                <w:sz w:val="22"/>
                <w:szCs w:val="22"/>
              </w:rPr>
              <w:t>2.</w:t>
            </w:r>
          </w:p>
        </w:tc>
        <w:tc>
          <w:tcPr>
            <w:tcW w:w="2377" w:type="dxa"/>
            <w:gridSpan w:val="2"/>
            <w:tcBorders>
              <w:top w:val="single" w:sz="4" w:space="0" w:color="auto"/>
              <w:left w:val="single" w:sz="4" w:space="0" w:color="auto"/>
              <w:bottom w:val="single" w:sz="4" w:space="0" w:color="auto"/>
              <w:right w:val="single" w:sz="4" w:space="0" w:color="auto"/>
            </w:tcBorders>
          </w:tcPr>
          <w:p w14:paraId="0CB21F25" w14:textId="77777777" w:rsidR="00A048B2" w:rsidRPr="002A1D36" w:rsidRDefault="00A048B2" w:rsidP="002A1D3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2861957A" w14:textId="77777777" w:rsidR="00A048B2" w:rsidRPr="002A1D36" w:rsidRDefault="00A048B2" w:rsidP="002A1D3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42B0244A" w14:textId="77777777" w:rsidR="00A048B2" w:rsidRPr="002A1D36" w:rsidRDefault="00A048B2" w:rsidP="002A1D3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7A6D02D8" w14:textId="77777777" w:rsidR="00A048B2" w:rsidRPr="002A1D36" w:rsidRDefault="00A048B2" w:rsidP="002A1D36">
            <w:pPr>
              <w:widowControl w:val="0"/>
              <w:spacing w:line="271" w:lineRule="auto"/>
              <w:rPr>
                <w:rFonts w:ascii="Calibri" w:hAnsi="Calibri" w:cs="Calibri"/>
                <w:b/>
                <w:color w:val="000000"/>
                <w:sz w:val="22"/>
                <w:szCs w:val="22"/>
              </w:rPr>
            </w:pPr>
          </w:p>
        </w:tc>
      </w:tr>
    </w:tbl>
    <w:p w14:paraId="50107FEF" w14:textId="77777777" w:rsidR="00A048B2" w:rsidRPr="002A1D36" w:rsidRDefault="00A048B2" w:rsidP="002A1D36">
      <w:pPr>
        <w:widowControl w:val="0"/>
        <w:spacing w:line="271" w:lineRule="auto"/>
        <w:rPr>
          <w:rFonts w:ascii="Calibri" w:hAnsi="Calibri" w:cs="Calibri"/>
          <w:color w:val="000000"/>
          <w:sz w:val="22"/>
          <w:szCs w:val="22"/>
          <w:lang w:eastAsia="ar-SA"/>
        </w:rPr>
      </w:pPr>
    </w:p>
    <w:p w14:paraId="2408E604" w14:textId="77777777" w:rsidR="00A048B2" w:rsidRPr="002A1D36" w:rsidRDefault="00A048B2" w:rsidP="002A1D36">
      <w:pPr>
        <w:widowControl w:val="0"/>
        <w:spacing w:before="120" w:line="271" w:lineRule="auto"/>
        <w:rPr>
          <w:rFonts w:ascii="Calibri" w:hAnsi="Calibri" w:cs="Calibri"/>
          <w:b/>
          <w:sz w:val="22"/>
          <w:szCs w:val="22"/>
        </w:rPr>
      </w:pPr>
      <w:r w:rsidRPr="002A1D36">
        <w:rPr>
          <w:rFonts w:ascii="Calibri" w:hAnsi="Calibri" w:cs="Calibri"/>
          <w:b/>
          <w:sz w:val="22"/>
          <w:szCs w:val="22"/>
        </w:rPr>
        <w:t>Załączniki: dowody określające czy ww. dostawy zostały wykonane lub są wykonywane należycie.</w:t>
      </w:r>
    </w:p>
    <w:p w14:paraId="51D873AC" w14:textId="77777777" w:rsidR="00A048B2" w:rsidRPr="002A1D36" w:rsidRDefault="00A048B2" w:rsidP="002A1D36">
      <w:pPr>
        <w:spacing w:line="271" w:lineRule="auto"/>
        <w:rPr>
          <w:rFonts w:ascii="Calibri" w:hAnsi="Calibri" w:cs="Calibri"/>
          <w:b/>
          <w:sz w:val="22"/>
          <w:szCs w:val="22"/>
        </w:rPr>
      </w:pPr>
    </w:p>
    <w:p w14:paraId="4531691E" w14:textId="77777777" w:rsidR="00A048B2" w:rsidRPr="002A1D36" w:rsidRDefault="00A048B2" w:rsidP="002A1D36">
      <w:pPr>
        <w:spacing w:line="271" w:lineRule="auto"/>
        <w:rPr>
          <w:rFonts w:ascii="Calibri" w:hAnsi="Calibri" w:cs="Calibri"/>
          <w:b/>
          <w:sz w:val="22"/>
          <w:szCs w:val="22"/>
          <w:highlight w:val="yellow"/>
        </w:rPr>
      </w:pPr>
      <w:r w:rsidRPr="002A1D36">
        <w:rPr>
          <w:rFonts w:ascii="Calibri" w:hAnsi="Calibri" w:cs="Calibri"/>
          <w:b/>
          <w:sz w:val="22"/>
          <w:szCs w:val="22"/>
          <w:highlight w:val="yellow"/>
        </w:rPr>
        <w:br w:type="page"/>
      </w:r>
    </w:p>
    <w:p w14:paraId="3A9D95C5" w14:textId="5C54972A" w:rsidR="00191859" w:rsidRPr="002A1D36" w:rsidRDefault="00191859" w:rsidP="002A1D36">
      <w:pPr>
        <w:spacing w:line="271" w:lineRule="auto"/>
        <w:rPr>
          <w:rFonts w:ascii="Calibri" w:hAnsi="Calibri" w:cs="Calibri"/>
          <w:b/>
          <w:sz w:val="22"/>
          <w:szCs w:val="22"/>
        </w:rPr>
      </w:pPr>
      <w:r w:rsidRPr="002A1D36">
        <w:rPr>
          <w:rFonts w:ascii="Calibri" w:hAnsi="Calibri" w:cs="Calibri"/>
          <w:b/>
          <w:sz w:val="22"/>
          <w:szCs w:val="22"/>
        </w:rPr>
        <w:t xml:space="preserve">Załącznik nr </w:t>
      </w:r>
      <w:r w:rsidR="000B10B7" w:rsidRPr="002A1D36">
        <w:rPr>
          <w:rFonts w:ascii="Calibri" w:hAnsi="Calibri" w:cs="Calibri"/>
          <w:b/>
          <w:sz w:val="22"/>
          <w:szCs w:val="22"/>
        </w:rPr>
        <w:t>7</w:t>
      </w:r>
      <w:r w:rsidR="00703C7E" w:rsidRPr="002A1D36">
        <w:rPr>
          <w:rFonts w:ascii="Calibri" w:hAnsi="Calibri" w:cs="Calibri"/>
          <w:b/>
          <w:sz w:val="22"/>
          <w:szCs w:val="22"/>
        </w:rPr>
        <w:t xml:space="preserve"> </w:t>
      </w:r>
      <w:r w:rsidRPr="002A1D36">
        <w:rPr>
          <w:rFonts w:ascii="Calibri" w:hAnsi="Calibri" w:cs="Calibri"/>
          <w:b/>
          <w:sz w:val="22"/>
          <w:szCs w:val="22"/>
        </w:rPr>
        <w:t>do SWZ</w:t>
      </w:r>
    </w:p>
    <w:p w14:paraId="22A42B91" w14:textId="24FDA072" w:rsidR="00191859" w:rsidRPr="002A1D36" w:rsidRDefault="00191859" w:rsidP="002A1D36">
      <w:pPr>
        <w:spacing w:line="271" w:lineRule="auto"/>
        <w:rPr>
          <w:rFonts w:ascii="Calibri" w:hAnsi="Calibri" w:cs="Calibri"/>
          <w:b/>
          <w:sz w:val="22"/>
          <w:szCs w:val="22"/>
        </w:rPr>
      </w:pPr>
      <w:r w:rsidRPr="002A1D36">
        <w:rPr>
          <w:rFonts w:ascii="Calibri" w:hAnsi="Calibri" w:cs="Calibri"/>
          <w:b/>
          <w:sz w:val="22"/>
          <w:szCs w:val="22"/>
        </w:rPr>
        <w:t xml:space="preserve">Zobowiązanie podmiotu </w:t>
      </w:r>
      <w:r w:rsidR="00CA1C15" w:rsidRPr="002A1D36">
        <w:rPr>
          <w:rFonts w:ascii="Calibri" w:hAnsi="Calibri" w:cs="Calibri"/>
          <w:b/>
          <w:sz w:val="22"/>
          <w:szCs w:val="22"/>
        </w:rPr>
        <w:t xml:space="preserve">udostępniającego zasoby, </w:t>
      </w:r>
      <w:r w:rsidRPr="002A1D36">
        <w:rPr>
          <w:rFonts w:ascii="Calibri" w:hAnsi="Calibri" w:cs="Calibri"/>
          <w:b/>
          <w:sz w:val="22"/>
          <w:szCs w:val="22"/>
        </w:rPr>
        <w:t>na podstawie art. 118 ust. 3 ustawy Pzp</w:t>
      </w:r>
    </w:p>
    <w:p w14:paraId="2CCD48BC" w14:textId="77777777" w:rsidR="002F7481" w:rsidRPr="002A1D36" w:rsidRDefault="002F7481" w:rsidP="002A1D36">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689"/>
        <w:gridCol w:w="6523"/>
      </w:tblGrid>
      <w:tr w:rsidR="002F7481" w:rsidRPr="002A1D36" w14:paraId="5480154B" w14:textId="77777777" w:rsidTr="005E4955">
        <w:trPr>
          <w:trHeight w:val="845"/>
          <w:jc w:val="center"/>
        </w:trPr>
        <w:tc>
          <w:tcPr>
            <w:tcW w:w="2689" w:type="dxa"/>
            <w:tcBorders>
              <w:top w:val="single" w:sz="4" w:space="0" w:color="000000"/>
              <w:left w:val="single" w:sz="4" w:space="0" w:color="000000"/>
              <w:bottom w:val="single" w:sz="4" w:space="0" w:color="000000"/>
            </w:tcBorders>
            <w:vAlign w:val="center"/>
          </w:tcPr>
          <w:p w14:paraId="5A6C1422" w14:textId="77777777" w:rsidR="002F7481" w:rsidRPr="002A1D36" w:rsidRDefault="002F7481" w:rsidP="002A1D36">
            <w:pPr>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sz w:val="22"/>
                <w:szCs w:val="22"/>
              </w:rPr>
              <w:br w:type="page"/>
            </w:r>
            <w:r w:rsidRPr="002A1D36">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7F4D5342" w14:textId="77777777" w:rsidR="002F7481" w:rsidRPr="002A1D36" w:rsidRDefault="002F7481" w:rsidP="002A1D36">
            <w:pPr>
              <w:overflowPunct w:val="0"/>
              <w:autoSpaceDE w:val="0"/>
              <w:autoSpaceDN w:val="0"/>
              <w:adjustRightInd w:val="0"/>
              <w:spacing w:line="271" w:lineRule="auto"/>
              <w:textAlignment w:val="baseline"/>
              <w:rPr>
                <w:rFonts w:ascii="Calibri" w:hAnsi="Calibri" w:cs="Calibri"/>
                <w:bCs/>
                <w:sz w:val="22"/>
                <w:szCs w:val="22"/>
              </w:rPr>
            </w:pPr>
          </w:p>
        </w:tc>
      </w:tr>
      <w:tr w:rsidR="002F7481" w:rsidRPr="002A1D36" w14:paraId="7E1E82A6" w14:textId="77777777" w:rsidTr="005E4955">
        <w:trPr>
          <w:trHeight w:val="829"/>
          <w:jc w:val="center"/>
        </w:trPr>
        <w:tc>
          <w:tcPr>
            <w:tcW w:w="2689" w:type="dxa"/>
            <w:tcBorders>
              <w:top w:val="single" w:sz="4" w:space="0" w:color="000000"/>
              <w:left w:val="single" w:sz="4" w:space="0" w:color="000000"/>
              <w:bottom w:val="single" w:sz="4" w:space="0" w:color="000000"/>
            </w:tcBorders>
            <w:vAlign w:val="center"/>
          </w:tcPr>
          <w:p w14:paraId="50BDC413" w14:textId="77777777" w:rsidR="002F7481" w:rsidRPr="002A1D36" w:rsidRDefault="002F7481" w:rsidP="002A1D36">
            <w:pPr>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1B17E0F9" w14:textId="77777777" w:rsidR="002F7481" w:rsidRPr="002A1D36" w:rsidRDefault="002F7481" w:rsidP="002A1D36">
            <w:pPr>
              <w:overflowPunct w:val="0"/>
              <w:autoSpaceDE w:val="0"/>
              <w:autoSpaceDN w:val="0"/>
              <w:adjustRightInd w:val="0"/>
              <w:spacing w:line="271" w:lineRule="auto"/>
              <w:textAlignment w:val="baseline"/>
              <w:rPr>
                <w:rFonts w:ascii="Calibri" w:hAnsi="Calibri" w:cs="Calibri"/>
                <w:bCs/>
                <w:sz w:val="22"/>
                <w:szCs w:val="22"/>
              </w:rPr>
            </w:pPr>
          </w:p>
        </w:tc>
      </w:tr>
      <w:tr w:rsidR="002F7481" w:rsidRPr="002A1D36" w14:paraId="6769DE36"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3872478"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p>
          <w:p w14:paraId="228F0DB3" w14:textId="1A72ED0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Działając w imieniu …………………………………………………………………….. z siedzibą w ……………….…. oświadczam</w:t>
            </w:r>
            <w:r w:rsidR="001857A6" w:rsidRPr="002A1D36">
              <w:rPr>
                <w:rFonts w:ascii="Calibri" w:hAnsi="Calibri" w:cs="Calibri"/>
                <w:bCs/>
                <w:sz w:val="22"/>
                <w:szCs w:val="22"/>
              </w:rPr>
              <w:t>(y)</w:t>
            </w:r>
            <w:r w:rsidRPr="002A1D36">
              <w:rPr>
                <w:rFonts w:ascii="Calibri" w:hAnsi="Calibri" w:cs="Calibri"/>
                <w:bCs/>
                <w:sz w:val="22"/>
                <w:szCs w:val="22"/>
              </w:rPr>
              <w:t xml:space="preserve">, że na zasadzie art. 118 ust. 4 ustawy z dnia 11 września 2019 r. Prawo zamówień publicznych zobowiązujemy się udostępnić wykonawcy …………………………………………………………………... (zwanego dalej „wykonawcą”) przystępującemu do postępowania w sprawie zamówienia publicznego prowadzonego w trybie </w:t>
            </w:r>
            <w:r w:rsidR="00653C84" w:rsidRPr="002A1D36">
              <w:rPr>
                <w:rFonts w:ascii="Calibri" w:hAnsi="Calibri" w:cs="Calibri"/>
                <w:bCs/>
                <w:sz w:val="22"/>
                <w:szCs w:val="22"/>
              </w:rPr>
              <w:t xml:space="preserve">przetargu nieograniczonego </w:t>
            </w:r>
            <w:r w:rsidRPr="002A1D36">
              <w:rPr>
                <w:rFonts w:ascii="Calibri" w:hAnsi="Calibri" w:cs="Calibri"/>
                <w:bCs/>
                <w:sz w:val="22"/>
                <w:szCs w:val="22"/>
              </w:rPr>
              <w:t>na</w:t>
            </w:r>
            <w:r w:rsidRPr="002A1D36">
              <w:rPr>
                <w:rFonts w:ascii="Calibri" w:hAnsi="Calibri" w:cs="Calibri"/>
                <w:b/>
                <w:bCs/>
                <w:sz w:val="22"/>
                <w:szCs w:val="22"/>
              </w:rPr>
              <w:t xml:space="preserve"> </w:t>
            </w:r>
            <w:r w:rsidR="00745892" w:rsidRPr="002A1D36">
              <w:rPr>
                <w:rFonts w:ascii="Calibri" w:hAnsi="Calibri" w:cs="Calibri"/>
                <w:bCs/>
                <w:sz w:val="22"/>
                <w:szCs w:val="22"/>
              </w:rPr>
              <w:t xml:space="preserve">dostawę i wdrożenie elementów w zakresie wirtualizacji, sieci programowalnych, obliczeń i komponentów niezbędnych do uruchomienia rdzenia sieci badawczej 5G w ramach projektu pn. „ Krajowe laboratorium sieci i usług 5G wraz z otoczeniem”, </w:t>
            </w:r>
            <w:r w:rsidR="00FC2702" w:rsidRPr="002A1D36">
              <w:rPr>
                <w:rFonts w:ascii="Calibri" w:hAnsi="Calibri" w:cs="Calibri"/>
                <w:bCs/>
                <w:sz w:val="22"/>
                <w:szCs w:val="22"/>
              </w:rPr>
              <w:t>n</w:t>
            </w:r>
            <w:r w:rsidRPr="002A1D36">
              <w:rPr>
                <w:rFonts w:ascii="Calibri" w:hAnsi="Calibri" w:cs="Calibri"/>
                <w:bCs/>
                <w:sz w:val="22"/>
                <w:szCs w:val="22"/>
              </w:rPr>
              <w:t xml:space="preserve">umer </w:t>
            </w:r>
            <w:r w:rsidRPr="00A40B57">
              <w:rPr>
                <w:rFonts w:ascii="Calibri" w:hAnsi="Calibri" w:cs="Calibri"/>
                <w:bCs/>
                <w:sz w:val="22"/>
                <w:szCs w:val="22"/>
              </w:rPr>
              <w:t xml:space="preserve">postępowania </w:t>
            </w:r>
            <w:r w:rsidR="00421EC4" w:rsidRPr="00A40B57">
              <w:rPr>
                <w:rFonts w:ascii="Calibri" w:hAnsi="Calibri" w:cs="Calibri"/>
                <w:b/>
                <w:sz w:val="22"/>
                <w:szCs w:val="22"/>
              </w:rPr>
              <w:t xml:space="preserve">PN </w:t>
            </w:r>
            <w:r w:rsidR="00A40B57" w:rsidRPr="00A40B57">
              <w:rPr>
                <w:rFonts w:ascii="Calibri" w:hAnsi="Calibri" w:cs="Calibri"/>
                <w:b/>
                <w:sz w:val="22"/>
                <w:szCs w:val="22"/>
              </w:rPr>
              <w:t>51/10/</w:t>
            </w:r>
            <w:r w:rsidR="000F133B" w:rsidRPr="00A40B57">
              <w:rPr>
                <w:rFonts w:ascii="Calibri" w:hAnsi="Calibri" w:cs="Calibri"/>
                <w:b/>
                <w:sz w:val="22"/>
                <w:szCs w:val="22"/>
              </w:rPr>
              <w:t xml:space="preserve">2022 </w:t>
            </w:r>
            <w:r w:rsidR="00421EC4" w:rsidRPr="00A40B57">
              <w:rPr>
                <w:rFonts w:ascii="Calibri" w:hAnsi="Calibri" w:cs="Calibri"/>
                <w:b/>
                <w:sz w:val="22"/>
                <w:szCs w:val="22"/>
              </w:rPr>
              <w:t xml:space="preserve">– </w:t>
            </w:r>
            <w:r w:rsidR="000B10B7" w:rsidRPr="00A40B57">
              <w:rPr>
                <w:rFonts w:ascii="Calibri" w:hAnsi="Calibri" w:cs="Calibri"/>
                <w:b/>
                <w:sz w:val="22"/>
                <w:szCs w:val="22"/>
              </w:rPr>
              <w:t>serwery</w:t>
            </w:r>
            <w:r w:rsidR="002D33B0" w:rsidRPr="00A40B57" w:rsidDel="002D33B0">
              <w:rPr>
                <w:rFonts w:ascii="Calibri" w:hAnsi="Calibri" w:cs="Calibri"/>
                <w:b/>
                <w:sz w:val="22"/>
                <w:szCs w:val="22"/>
              </w:rPr>
              <w:t xml:space="preserve"> </w:t>
            </w:r>
            <w:r w:rsidRPr="00A40B57">
              <w:rPr>
                <w:rFonts w:ascii="Calibri" w:hAnsi="Calibri" w:cs="Calibri"/>
                <w:bCs/>
                <w:sz w:val="22"/>
                <w:szCs w:val="22"/>
              </w:rPr>
              <w:t>następujące zasoby (proszę wskazać zakres dostępnych dla wykonawcy zasobów podmiotu udostępniającego</w:t>
            </w:r>
            <w:r w:rsidRPr="002A1D36">
              <w:rPr>
                <w:rFonts w:ascii="Calibri" w:hAnsi="Calibri" w:cs="Calibri"/>
                <w:bCs/>
                <w:sz w:val="22"/>
                <w:szCs w:val="22"/>
              </w:rPr>
              <w:t xml:space="preserve">): </w:t>
            </w:r>
          </w:p>
          <w:p w14:paraId="650D5A7A" w14:textId="77777777" w:rsidR="002F7481" w:rsidRPr="002A1D36" w:rsidRDefault="002F7481" w:rsidP="002A1D36">
            <w:pPr>
              <w:pStyle w:val="Akapitzlist"/>
              <w:numPr>
                <w:ilvl w:val="0"/>
                <w:numId w:val="31"/>
              </w:numPr>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2A1D36">
              <w:rPr>
                <w:rFonts w:ascii="Calibri" w:hAnsi="Calibri" w:cs="Calibri"/>
                <w:bCs/>
                <w:szCs w:val="22"/>
              </w:rPr>
              <w:t>…………………………………………………..</w:t>
            </w:r>
          </w:p>
          <w:p w14:paraId="4C54DAFA" w14:textId="77777777" w:rsidR="002F7481" w:rsidRPr="002A1D36" w:rsidRDefault="002F7481" w:rsidP="002A1D36">
            <w:pPr>
              <w:pStyle w:val="Akapitzlist"/>
              <w:numPr>
                <w:ilvl w:val="0"/>
                <w:numId w:val="31"/>
              </w:numPr>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2A1D36">
              <w:rPr>
                <w:rFonts w:ascii="Calibri" w:hAnsi="Calibri" w:cs="Calibri"/>
                <w:bCs/>
                <w:szCs w:val="22"/>
              </w:rPr>
              <w:t>…………………………………………………..</w:t>
            </w:r>
          </w:p>
          <w:p w14:paraId="2FB00A1E" w14:textId="6DFB343A"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na potrzeby spełnienia przez wykonawcę następujących warunków udziału w postępowaniu:</w:t>
            </w:r>
          </w:p>
          <w:p w14:paraId="0F80EADB"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w:t>
            </w:r>
          </w:p>
          <w:p w14:paraId="5FBE91BF" w14:textId="5A301513"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Wykonawca będzie mógł wykorzystywać ww. zasoby przy wykonywaniu zamówienia w następujący sposób: ………………………………………………………………………………………………………………………………………………………………………………………………………………………………………………………………………………………………………………………….</w:t>
            </w:r>
          </w:p>
          <w:p w14:paraId="2CEA4373"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322A5E4E"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w:t>
            </w:r>
          </w:p>
          <w:p w14:paraId="1E70B3C6" w14:textId="6EF24C7D"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64AD79CF"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udostępnionych przez Państwa zasobów): </w:t>
            </w:r>
            <w:r w:rsidRPr="002A1D36" w:rsidDel="00FE2D83">
              <w:rPr>
                <w:rFonts w:ascii="Calibri" w:hAnsi="Calibri" w:cs="Calibri"/>
                <w:bCs/>
                <w:sz w:val="22"/>
                <w:szCs w:val="22"/>
              </w:rPr>
              <w:t xml:space="preserve"> </w:t>
            </w:r>
          </w:p>
          <w:p w14:paraId="6E26F3F5"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w:t>
            </w:r>
          </w:p>
        </w:tc>
      </w:tr>
      <w:tr w:rsidR="002F7481" w:rsidRPr="002A1D36" w14:paraId="17DD1428"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7497367" w14:textId="7B1329FA" w:rsidR="002F7481" w:rsidRPr="002A1D36" w:rsidRDefault="002F7481" w:rsidP="002A1D36">
            <w:pPr>
              <w:spacing w:line="271" w:lineRule="auto"/>
              <w:jc w:val="both"/>
              <w:rPr>
                <w:rFonts w:ascii="Calibri" w:hAnsi="Calibri" w:cs="Calibri"/>
                <w:bCs/>
                <w:sz w:val="22"/>
                <w:szCs w:val="22"/>
              </w:rPr>
            </w:pPr>
            <w:r w:rsidRPr="002A1D36">
              <w:rPr>
                <w:rFonts w:ascii="Calibri" w:hAnsi="Calibri" w:cs="Calibri"/>
                <w:sz w:val="22"/>
                <w:szCs w:val="22"/>
              </w:rPr>
              <w:t xml:space="preserve">Jednocześnie </w:t>
            </w:r>
            <w:r w:rsidR="001857A6" w:rsidRPr="002A1D36">
              <w:rPr>
                <w:rFonts w:ascii="Calibri" w:hAnsi="Calibri" w:cs="Calibri"/>
                <w:sz w:val="22"/>
                <w:szCs w:val="22"/>
              </w:rPr>
              <w:t>oświadczam(y)</w:t>
            </w:r>
            <w:r w:rsidRPr="002A1D36">
              <w:rPr>
                <w:rFonts w:ascii="Calibri" w:hAnsi="Calibri" w:cs="Calibri"/>
                <w:sz w:val="22"/>
                <w:szCs w:val="22"/>
              </w:rPr>
              <w:t>, że znane mi są skutki wynikające z zapisu art. 120 ustawy Pzp o solidarnej odpowiedzialności w tym zakresie.</w:t>
            </w:r>
          </w:p>
        </w:tc>
      </w:tr>
    </w:tbl>
    <w:p w14:paraId="41C2563E" w14:textId="3759D791" w:rsidR="00C868B1" w:rsidRPr="002A1D36" w:rsidRDefault="00C868B1" w:rsidP="002A1D36">
      <w:pPr>
        <w:spacing w:line="271" w:lineRule="auto"/>
        <w:rPr>
          <w:rFonts w:ascii="Calibri" w:hAnsi="Calibri" w:cs="Calibri"/>
          <w:sz w:val="22"/>
          <w:szCs w:val="22"/>
          <w:highlight w:val="yellow"/>
          <w:lang w:eastAsia="ar-SA"/>
        </w:rPr>
      </w:pPr>
    </w:p>
    <w:p w14:paraId="68665A4B" w14:textId="77777777" w:rsidR="00EE7CC8" w:rsidRPr="002A1D36" w:rsidRDefault="00EE7CC8" w:rsidP="002A1D36">
      <w:pPr>
        <w:spacing w:line="271" w:lineRule="auto"/>
        <w:rPr>
          <w:rFonts w:ascii="Calibri" w:hAnsi="Calibri" w:cs="Calibri"/>
          <w:b/>
          <w:sz w:val="22"/>
          <w:szCs w:val="22"/>
        </w:rPr>
      </w:pPr>
      <w:r w:rsidRPr="002A1D36">
        <w:rPr>
          <w:rFonts w:ascii="Calibri" w:hAnsi="Calibri" w:cs="Calibri"/>
          <w:b/>
          <w:sz w:val="22"/>
          <w:szCs w:val="22"/>
        </w:rPr>
        <w:br w:type="page"/>
      </w:r>
    </w:p>
    <w:p w14:paraId="38C03C60" w14:textId="6760EDA0" w:rsidR="00C868B1" w:rsidRPr="002A1D36" w:rsidRDefault="00C868B1" w:rsidP="002A1D36">
      <w:pPr>
        <w:spacing w:line="271" w:lineRule="auto"/>
        <w:rPr>
          <w:rFonts w:ascii="Calibri" w:hAnsi="Calibri" w:cs="Calibri"/>
          <w:b/>
          <w:sz w:val="22"/>
          <w:szCs w:val="22"/>
        </w:rPr>
      </w:pPr>
      <w:r w:rsidRPr="002A1D36">
        <w:rPr>
          <w:rFonts w:ascii="Calibri" w:hAnsi="Calibri" w:cs="Calibri"/>
          <w:b/>
          <w:sz w:val="22"/>
          <w:szCs w:val="22"/>
        </w:rPr>
        <w:t xml:space="preserve">Załącznik nr </w:t>
      </w:r>
      <w:r w:rsidR="000B10B7" w:rsidRPr="002A1D36">
        <w:rPr>
          <w:rFonts w:ascii="Calibri" w:hAnsi="Calibri" w:cs="Calibri"/>
          <w:b/>
          <w:sz w:val="22"/>
          <w:szCs w:val="22"/>
        </w:rPr>
        <w:t>8</w:t>
      </w:r>
      <w:r w:rsidR="00703C7E" w:rsidRPr="002A1D36">
        <w:rPr>
          <w:rFonts w:ascii="Calibri" w:hAnsi="Calibri" w:cs="Calibri"/>
          <w:b/>
          <w:sz w:val="22"/>
          <w:szCs w:val="22"/>
        </w:rPr>
        <w:t xml:space="preserve"> </w:t>
      </w:r>
      <w:r w:rsidRPr="002A1D36">
        <w:rPr>
          <w:rFonts w:ascii="Calibri" w:hAnsi="Calibri" w:cs="Calibri"/>
          <w:b/>
          <w:sz w:val="22"/>
          <w:szCs w:val="22"/>
        </w:rPr>
        <w:t>do SWZ</w:t>
      </w:r>
    </w:p>
    <w:p w14:paraId="41D8FD66" w14:textId="77777777" w:rsidR="00C868B1" w:rsidRPr="002A1D36" w:rsidRDefault="00C868B1" w:rsidP="002A1D36">
      <w:pPr>
        <w:overflowPunct w:val="0"/>
        <w:autoSpaceDE w:val="0"/>
        <w:autoSpaceDN w:val="0"/>
        <w:adjustRightInd w:val="0"/>
        <w:spacing w:line="271" w:lineRule="auto"/>
        <w:jc w:val="both"/>
        <w:textAlignment w:val="baseline"/>
        <w:rPr>
          <w:rFonts w:ascii="Calibri" w:hAnsi="Calibri" w:cs="Calibri"/>
          <w:b/>
          <w:sz w:val="22"/>
          <w:szCs w:val="22"/>
        </w:rPr>
      </w:pPr>
      <w:r w:rsidRPr="002A1D36">
        <w:rPr>
          <w:rFonts w:ascii="Calibri" w:hAnsi="Calibri" w:cs="Calibri"/>
          <w:b/>
          <w:bCs/>
          <w:sz w:val="22"/>
          <w:szCs w:val="22"/>
        </w:rPr>
        <w:t xml:space="preserve">Oświadczenie wykonawców wspólnie ubiegających się o zamówienie - zgodnie z art. 117 </w:t>
      </w:r>
      <w:r w:rsidRPr="002A1D36">
        <w:rPr>
          <w:rFonts w:ascii="Calibri" w:hAnsi="Calibri" w:cs="Calibri"/>
          <w:b/>
          <w:bCs/>
          <w:sz w:val="22"/>
          <w:szCs w:val="22"/>
        </w:rPr>
        <w:br/>
        <w:t>ust. 4 ustawy z dnia 11 września 2019 r. Prawo zamówień publicznych</w:t>
      </w:r>
    </w:p>
    <w:p w14:paraId="3C7E19AE" w14:textId="77777777" w:rsidR="00C868B1" w:rsidRPr="002A1D36" w:rsidRDefault="00C868B1" w:rsidP="002A1D36">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68B1" w:rsidRPr="002A1D36" w14:paraId="66870461" w14:textId="77777777" w:rsidTr="004018A4">
        <w:trPr>
          <w:trHeight w:val="621"/>
          <w:jc w:val="center"/>
        </w:trPr>
        <w:tc>
          <w:tcPr>
            <w:tcW w:w="2226" w:type="dxa"/>
            <w:tcBorders>
              <w:top w:val="single" w:sz="4" w:space="0" w:color="000000"/>
              <w:left w:val="single" w:sz="4" w:space="0" w:color="000000"/>
              <w:bottom w:val="single" w:sz="4" w:space="0" w:color="000000"/>
            </w:tcBorders>
            <w:vAlign w:val="center"/>
          </w:tcPr>
          <w:p w14:paraId="4CAC0A11" w14:textId="77777777" w:rsidR="00C868B1" w:rsidRPr="002A1D36" w:rsidRDefault="00C868B1" w:rsidP="002A1D36">
            <w:pPr>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sz w:val="22"/>
                <w:szCs w:val="22"/>
              </w:rPr>
              <w:br w:type="page"/>
            </w:r>
            <w:r w:rsidRPr="002A1D36">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F0B108E" w14:textId="77777777" w:rsidR="00C868B1" w:rsidRPr="002A1D36" w:rsidRDefault="00C868B1" w:rsidP="002A1D36">
            <w:pPr>
              <w:overflowPunct w:val="0"/>
              <w:autoSpaceDE w:val="0"/>
              <w:autoSpaceDN w:val="0"/>
              <w:adjustRightInd w:val="0"/>
              <w:spacing w:line="271" w:lineRule="auto"/>
              <w:textAlignment w:val="baseline"/>
              <w:rPr>
                <w:rFonts w:ascii="Calibri" w:hAnsi="Calibri" w:cs="Calibri"/>
                <w:bCs/>
                <w:sz w:val="22"/>
                <w:szCs w:val="22"/>
              </w:rPr>
            </w:pPr>
          </w:p>
        </w:tc>
      </w:tr>
      <w:tr w:rsidR="00C868B1" w:rsidRPr="002A1D36" w14:paraId="1EAF5E08" w14:textId="77777777" w:rsidTr="004018A4">
        <w:trPr>
          <w:trHeight w:val="545"/>
          <w:jc w:val="center"/>
        </w:trPr>
        <w:tc>
          <w:tcPr>
            <w:tcW w:w="2226" w:type="dxa"/>
            <w:tcBorders>
              <w:top w:val="single" w:sz="4" w:space="0" w:color="000000"/>
              <w:left w:val="single" w:sz="4" w:space="0" w:color="000000"/>
              <w:bottom w:val="single" w:sz="4" w:space="0" w:color="000000"/>
            </w:tcBorders>
            <w:vAlign w:val="center"/>
          </w:tcPr>
          <w:p w14:paraId="64BFF38C" w14:textId="77777777" w:rsidR="00C868B1" w:rsidRPr="002A1D36" w:rsidRDefault="00C868B1" w:rsidP="002A1D36">
            <w:pPr>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32EF3ACB" w14:textId="77777777" w:rsidR="00C868B1" w:rsidRPr="002A1D36" w:rsidRDefault="00C868B1" w:rsidP="002A1D36">
            <w:pPr>
              <w:overflowPunct w:val="0"/>
              <w:autoSpaceDE w:val="0"/>
              <w:autoSpaceDN w:val="0"/>
              <w:adjustRightInd w:val="0"/>
              <w:spacing w:line="271" w:lineRule="auto"/>
              <w:textAlignment w:val="baseline"/>
              <w:rPr>
                <w:rFonts w:ascii="Calibri" w:hAnsi="Calibri" w:cs="Calibri"/>
                <w:bCs/>
                <w:sz w:val="22"/>
                <w:szCs w:val="22"/>
              </w:rPr>
            </w:pPr>
          </w:p>
        </w:tc>
      </w:tr>
      <w:tr w:rsidR="00C868B1" w:rsidRPr="002A1D36" w14:paraId="034B080A" w14:textId="77777777" w:rsidTr="004018A4">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8B71C0B" w14:textId="77777777" w:rsidR="00C868B1" w:rsidRPr="002A1D36" w:rsidRDefault="00C868B1" w:rsidP="002A1D36">
            <w:pPr>
              <w:spacing w:line="271" w:lineRule="auto"/>
              <w:ind w:right="-2"/>
              <w:jc w:val="both"/>
              <w:rPr>
                <w:rFonts w:ascii="Calibri" w:hAnsi="Calibri" w:cs="Calibri"/>
                <w:bCs/>
                <w:sz w:val="22"/>
                <w:szCs w:val="22"/>
              </w:rPr>
            </w:pPr>
          </w:p>
          <w:p w14:paraId="33BBA23F" w14:textId="662BF196" w:rsidR="00C868B1" w:rsidRPr="002A1D36" w:rsidRDefault="00C868B1" w:rsidP="002A1D36">
            <w:pPr>
              <w:spacing w:line="271" w:lineRule="auto"/>
              <w:ind w:right="-2"/>
              <w:jc w:val="both"/>
              <w:rPr>
                <w:rFonts w:ascii="Calibri" w:hAnsi="Calibri" w:cs="Calibri"/>
                <w:b/>
                <w:sz w:val="22"/>
                <w:szCs w:val="22"/>
              </w:rPr>
            </w:pPr>
            <w:r w:rsidRPr="002A1D36">
              <w:rPr>
                <w:rFonts w:ascii="Calibri" w:hAnsi="Calibri" w:cs="Calibri"/>
                <w:bCs/>
                <w:sz w:val="22"/>
                <w:szCs w:val="22"/>
              </w:rPr>
              <w:t>W związku ze złożeniem oferty w postępowaniu o udzielenie zamówienia publicznego prowadzonym w trybie przetargu nieograniczonego</w:t>
            </w:r>
            <w:r w:rsidRPr="002A1D36">
              <w:rPr>
                <w:rFonts w:ascii="Calibri" w:hAnsi="Calibri" w:cs="Calibri"/>
                <w:b/>
                <w:sz w:val="22"/>
                <w:szCs w:val="22"/>
              </w:rPr>
              <w:t xml:space="preserve"> </w:t>
            </w:r>
            <w:r w:rsidRPr="002A1D36">
              <w:rPr>
                <w:rFonts w:ascii="Calibri" w:hAnsi="Calibri" w:cs="Calibri"/>
                <w:bCs/>
                <w:sz w:val="22"/>
                <w:szCs w:val="22"/>
              </w:rPr>
              <w:t xml:space="preserve">na </w:t>
            </w:r>
            <w:r w:rsidR="00745892" w:rsidRPr="002A1D36">
              <w:rPr>
                <w:rFonts w:ascii="Calibri" w:hAnsi="Calibri" w:cs="Calibri"/>
                <w:bCs/>
                <w:sz w:val="22"/>
                <w:szCs w:val="22"/>
              </w:rPr>
              <w:t xml:space="preserve">dostawę i wdrożenie elementów w zakresie wirtualizacji, sieci programowalnych, obliczeń i komponentów niezbędnych do uruchomienia rdzenia sieci badawczej 5G w ramach projektu pn. „ Krajowe laboratorium sieci i usług 5G wraz z otoczeniem”, </w:t>
            </w:r>
            <w:r w:rsidR="00FC2702" w:rsidRPr="002A1D36">
              <w:rPr>
                <w:rFonts w:ascii="Calibri" w:hAnsi="Calibri" w:cs="Calibri"/>
                <w:bCs/>
                <w:sz w:val="22"/>
                <w:szCs w:val="22"/>
              </w:rPr>
              <w:t>numer</w:t>
            </w:r>
            <w:r w:rsidRPr="002A1D36">
              <w:rPr>
                <w:rFonts w:ascii="Calibri" w:hAnsi="Calibri" w:cs="Calibri"/>
                <w:bCs/>
                <w:sz w:val="22"/>
                <w:szCs w:val="22"/>
              </w:rPr>
              <w:t xml:space="preserve"> </w:t>
            </w:r>
            <w:r w:rsidRPr="00A40B57">
              <w:rPr>
                <w:rFonts w:ascii="Calibri" w:hAnsi="Calibri" w:cs="Calibri"/>
                <w:bCs/>
                <w:sz w:val="22"/>
                <w:szCs w:val="22"/>
              </w:rPr>
              <w:t xml:space="preserve">postępowania </w:t>
            </w:r>
            <w:r w:rsidRPr="00A40B57">
              <w:rPr>
                <w:rFonts w:ascii="Calibri" w:hAnsi="Calibri" w:cs="Calibri"/>
                <w:b/>
                <w:sz w:val="22"/>
                <w:szCs w:val="22"/>
              </w:rPr>
              <w:t xml:space="preserve">PN </w:t>
            </w:r>
            <w:r w:rsidR="00A40B57" w:rsidRPr="00A40B57">
              <w:rPr>
                <w:rFonts w:ascii="Calibri" w:hAnsi="Calibri" w:cs="Calibri"/>
                <w:b/>
                <w:sz w:val="22"/>
                <w:szCs w:val="22"/>
              </w:rPr>
              <w:t>51/10</w:t>
            </w:r>
            <w:r w:rsidRPr="00A40B57">
              <w:rPr>
                <w:rFonts w:ascii="Calibri" w:hAnsi="Calibri" w:cs="Calibri"/>
                <w:b/>
                <w:sz w:val="22"/>
                <w:szCs w:val="22"/>
              </w:rPr>
              <w:t>/2022  –</w:t>
            </w:r>
            <w:r w:rsidR="002D33B0" w:rsidRPr="00A40B57">
              <w:rPr>
                <w:rFonts w:ascii="Calibri" w:hAnsi="Calibri" w:cs="Calibri"/>
                <w:b/>
                <w:sz w:val="22"/>
                <w:szCs w:val="22"/>
              </w:rPr>
              <w:t xml:space="preserve"> </w:t>
            </w:r>
            <w:r w:rsidR="000B10B7" w:rsidRPr="00A40B57">
              <w:rPr>
                <w:rFonts w:ascii="Calibri" w:hAnsi="Calibri" w:cs="Calibri"/>
                <w:b/>
                <w:sz w:val="22"/>
                <w:szCs w:val="22"/>
              </w:rPr>
              <w:t>serwery</w:t>
            </w:r>
          </w:p>
          <w:p w14:paraId="404C12F8" w14:textId="77777777" w:rsidR="00C868B1" w:rsidRPr="002A1D36" w:rsidRDefault="00C868B1" w:rsidP="002A1D36">
            <w:pPr>
              <w:spacing w:line="271" w:lineRule="auto"/>
              <w:ind w:right="-2"/>
              <w:jc w:val="both"/>
              <w:rPr>
                <w:rFonts w:ascii="Calibri" w:hAnsi="Calibri" w:cs="Calibri"/>
                <w:bCs/>
                <w:sz w:val="22"/>
                <w:szCs w:val="22"/>
              </w:rPr>
            </w:pPr>
          </w:p>
          <w:p w14:paraId="418083E5" w14:textId="77777777" w:rsidR="00C868B1" w:rsidRPr="002A1D36" w:rsidRDefault="00C868B1" w:rsidP="002A1D36">
            <w:pPr>
              <w:spacing w:line="271" w:lineRule="auto"/>
              <w:ind w:right="-2"/>
              <w:jc w:val="both"/>
              <w:rPr>
                <w:rFonts w:ascii="Calibri" w:hAnsi="Calibri" w:cs="Calibri"/>
                <w:bCs/>
                <w:sz w:val="22"/>
                <w:szCs w:val="22"/>
              </w:rPr>
            </w:pPr>
            <w:r w:rsidRPr="002A1D36">
              <w:rPr>
                <w:rFonts w:ascii="Calibri" w:hAnsi="Calibri" w:cs="Calibri"/>
                <w:bCs/>
                <w:sz w:val="22"/>
                <w:szCs w:val="22"/>
              </w:rPr>
              <w:t xml:space="preserve">Ja niżej podpisany </w:t>
            </w:r>
          </w:p>
          <w:p w14:paraId="7A50ACD3" w14:textId="77777777" w:rsidR="00C868B1" w:rsidRPr="002A1D36" w:rsidRDefault="00C868B1" w:rsidP="002A1D36">
            <w:pPr>
              <w:spacing w:line="271" w:lineRule="auto"/>
              <w:ind w:right="-2"/>
              <w:jc w:val="both"/>
              <w:rPr>
                <w:rFonts w:ascii="Calibri" w:hAnsi="Calibri" w:cs="Calibri"/>
                <w:bCs/>
                <w:sz w:val="22"/>
                <w:szCs w:val="22"/>
              </w:rPr>
            </w:pPr>
            <w:r w:rsidRPr="002A1D36">
              <w:rPr>
                <w:rFonts w:ascii="Calibri" w:hAnsi="Calibri" w:cs="Calibri"/>
                <w:bCs/>
                <w:sz w:val="22"/>
                <w:szCs w:val="22"/>
              </w:rPr>
              <w:t xml:space="preserve">…………………………………………………………………………………………………………………………………………………………………………………………………………………………………………………………………………………………………………………………działając w imieniu i na rzecz wykonawców wspólnie ubiegających się o zamówienie oświadczam, </w:t>
            </w:r>
            <w:r w:rsidRPr="002A1D36">
              <w:rPr>
                <w:rFonts w:ascii="Calibri" w:hAnsi="Calibri" w:cs="Calibri"/>
                <w:bCs/>
                <w:sz w:val="22"/>
                <w:szCs w:val="22"/>
              </w:rPr>
              <w:br/>
              <w:t>że poszczególni wykonawcy wykonają następujące dostawy:</w:t>
            </w:r>
          </w:p>
          <w:p w14:paraId="0403032E" w14:textId="77777777" w:rsidR="00C868B1" w:rsidRPr="002A1D36" w:rsidRDefault="00C868B1" w:rsidP="002A1D36">
            <w:pPr>
              <w:spacing w:line="271" w:lineRule="auto"/>
              <w:ind w:right="4244"/>
              <w:jc w:val="both"/>
              <w:rPr>
                <w:rFonts w:ascii="Calibri" w:hAnsi="Calibri" w:cs="Calibri"/>
                <w:sz w:val="22"/>
                <w:szCs w:val="22"/>
              </w:rPr>
            </w:pPr>
          </w:p>
          <w:p w14:paraId="029DBE2D" w14:textId="77777777" w:rsidR="00C868B1" w:rsidRPr="002A1D36" w:rsidRDefault="00C868B1" w:rsidP="002A1D36">
            <w:pPr>
              <w:spacing w:line="271" w:lineRule="auto"/>
              <w:ind w:right="74"/>
              <w:jc w:val="both"/>
              <w:rPr>
                <w:rFonts w:ascii="Calibri" w:hAnsi="Calibri" w:cs="Calibri"/>
                <w:sz w:val="22"/>
                <w:szCs w:val="22"/>
              </w:rPr>
            </w:pPr>
            <w:r w:rsidRPr="002A1D36">
              <w:rPr>
                <w:rFonts w:ascii="Calibri" w:hAnsi="Calibri" w:cs="Calibri"/>
                <w:sz w:val="22"/>
                <w:szCs w:val="22"/>
              </w:rPr>
              <w:t>Wykonawca (nazwa wykonawcy spośród wykonawców wspólnie ubiegających się o zamówienie):</w:t>
            </w:r>
          </w:p>
          <w:p w14:paraId="78957C3E" w14:textId="77777777" w:rsidR="00C868B1" w:rsidRPr="002A1D36" w:rsidRDefault="00C868B1" w:rsidP="002A1D36">
            <w:pPr>
              <w:spacing w:line="271" w:lineRule="auto"/>
              <w:jc w:val="both"/>
              <w:rPr>
                <w:rFonts w:ascii="Calibri" w:hAnsi="Calibri" w:cs="Calibri"/>
                <w:sz w:val="22"/>
                <w:szCs w:val="22"/>
              </w:rPr>
            </w:pPr>
            <w:r w:rsidRPr="002A1D36">
              <w:rPr>
                <w:rFonts w:ascii="Calibri" w:hAnsi="Calibri" w:cs="Calibri"/>
                <w:sz w:val="22"/>
                <w:szCs w:val="22"/>
              </w:rPr>
              <w:t>……………………………………………………………………………………………………………………………………………………………</w:t>
            </w:r>
            <w:r w:rsidRPr="002A1D36">
              <w:rPr>
                <w:rFonts w:ascii="Calibri" w:hAnsi="Calibri" w:cs="Calibri"/>
                <w:bCs/>
                <w:sz w:val="22"/>
                <w:szCs w:val="22"/>
              </w:rPr>
              <w:t>……………………………………………………………………………………………………………………………………………………………</w:t>
            </w:r>
          </w:p>
          <w:p w14:paraId="19CC43B3" w14:textId="77777777" w:rsidR="00C868B1" w:rsidRPr="002A1D36" w:rsidRDefault="00C868B1" w:rsidP="002A1D36">
            <w:pPr>
              <w:spacing w:line="271" w:lineRule="auto"/>
              <w:ind w:right="-6"/>
              <w:jc w:val="both"/>
              <w:rPr>
                <w:rFonts w:ascii="Calibri" w:hAnsi="Calibri" w:cs="Calibri"/>
                <w:sz w:val="22"/>
                <w:szCs w:val="22"/>
              </w:rPr>
            </w:pPr>
            <w:r w:rsidRPr="002A1D36">
              <w:rPr>
                <w:rFonts w:ascii="Calibri" w:hAnsi="Calibri" w:cs="Calibri"/>
                <w:sz w:val="22"/>
                <w:szCs w:val="22"/>
              </w:rPr>
              <w:t>wykona następujący zakres świadczenia wynikającego z umowy o zamówienie publiczne:</w:t>
            </w:r>
          </w:p>
          <w:p w14:paraId="4C4DE718" w14:textId="77777777" w:rsidR="00C868B1" w:rsidRPr="002A1D36" w:rsidRDefault="00C868B1" w:rsidP="002A1D36">
            <w:pPr>
              <w:spacing w:line="271" w:lineRule="auto"/>
              <w:jc w:val="both"/>
              <w:rPr>
                <w:rFonts w:ascii="Calibri" w:hAnsi="Calibri" w:cs="Calibri"/>
                <w:sz w:val="22"/>
                <w:szCs w:val="22"/>
              </w:rPr>
            </w:pPr>
            <w:r w:rsidRPr="002A1D36">
              <w:rPr>
                <w:rFonts w:ascii="Calibri" w:hAnsi="Calibri" w:cs="Calibri"/>
                <w:sz w:val="22"/>
                <w:szCs w:val="22"/>
              </w:rPr>
              <w:t>……………………………………………………………………………………………………………………………………………………………</w:t>
            </w:r>
            <w:r w:rsidRPr="002A1D36">
              <w:rPr>
                <w:rFonts w:ascii="Calibri" w:hAnsi="Calibri" w:cs="Calibri"/>
                <w:bCs/>
                <w:sz w:val="22"/>
                <w:szCs w:val="22"/>
              </w:rPr>
              <w:t>……………………………………………………………………………………………………………………………………………………………</w:t>
            </w:r>
          </w:p>
          <w:p w14:paraId="63A75EFB" w14:textId="77777777" w:rsidR="00C868B1" w:rsidRPr="002A1D36" w:rsidRDefault="00C868B1" w:rsidP="002A1D36">
            <w:pPr>
              <w:spacing w:line="271" w:lineRule="auto"/>
              <w:ind w:right="4244"/>
              <w:jc w:val="both"/>
              <w:rPr>
                <w:rFonts w:ascii="Calibri" w:hAnsi="Calibri" w:cs="Calibri"/>
                <w:sz w:val="22"/>
                <w:szCs w:val="22"/>
              </w:rPr>
            </w:pPr>
          </w:p>
          <w:p w14:paraId="26F3A62A" w14:textId="77777777" w:rsidR="00C868B1" w:rsidRPr="002A1D36" w:rsidRDefault="00C868B1" w:rsidP="002A1D36">
            <w:pPr>
              <w:spacing w:line="271" w:lineRule="auto"/>
              <w:ind w:right="215"/>
              <w:jc w:val="both"/>
              <w:rPr>
                <w:rFonts w:ascii="Calibri" w:hAnsi="Calibri" w:cs="Calibri"/>
                <w:sz w:val="22"/>
                <w:szCs w:val="22"/>
              </w:rPr>
            </w:pPr>
            <w:r w:rsidRPr="002A1D36">
              <w:rPr>
                <w:rFonts w:ascii="Calibri" w:hAnsi="Calibri" w:cs="Calibri"/>
                <w:sz w:val="22"/>
                <w:szCs w:val="22"/>
              </w:rPr>
              <w:t>Wykonawca (nazwa wykonawcy spośród wykonawców wspólnie ubiegających się o zamówienie):</w:t>
            </w:r>
          </w:p>
          <w:p w14:paraId="6C3A7112" w14:textId="77777777" w:rsidR="00C868B1" w:rsidRPr="002A1D36" w:rsidRDefault="00C868B1" w:rsidP="002A1D36">
            <w:pPr>
              <w:spacing w:line="271" w:lineRule="auto"/>
              <w:jc w:val="both"/>
              <w:rPr>
                <w:rFonts w:ascii="Calibri" w:hAnsi="Calibri" w:cs="Calibri"/>
                <w:sz w:val="22"/>
                <w:szCs w:val="22"/>
              </w:rPr>
            </w:pPr>
            <w:r w:rsidRPr="002A1D36">
              <w:rPr>
                <w:rFonts w:ascii="Calibri" w:hAnsi="Calibri" w:cs="Calibri"/>
                <w:sz w:val="22"/>
                <w:szCs w:val="22"/>
              </w:rPr>
              <w:t>……………………………………………………………………………………………………………………………………………………………</w:t>
            </w:r>
            <w:r w:rsidRPr="002A1D36">
              <w:rPr>
                <w:rFonts w:ascii="Calibri" w:hAnsi="Calibri" w:cs="Calibri"/>
                <w:bCs/>
                <w:sz w:val="22"/>
                <w:szCs w:val="22"/>
              </w:rPr>
              <w:t>……………………………………………………………………………………………………………………………………………………………</w:t>
            </w:r>
          </w:p>
          <w:p w14:paraId="1910BB40" w14:textId="77777777" w:rsidR="00C868B1" w:rsidRPr="002A1D36" w:rsidRDefault="00C868B1" w:rsidP="002A1D36">
            <w:pPr>
              <w:spacing w:line="271" w:lineRule="auto"/>
              <w:ind w:right="-6"/>
              <w:jc w:val="both"/>
              <w:rPr>
                <w:rFonts w:ascii="Calibri" w:hAnsi="Calibri" w:cs="Calibri"/>
                <w:sz w:val="22"/>
                <w:szCs w:val="22"/>
              </w:rPr>
            </w:pPr>
            <w:r w:rsidRPr="002A1D36">
              <w:rPr>
                <w:rFonts w:ascii="Calibri" w:hAnsi="Calibri" w:cs="Calibri"/>
                <w:sz w:val="22"/>
                <w:szCs w:val="22"/>
              </w:rPr>
              <w:t>wykona następujący zakres świadczenia wynikającego z umowy o zamówienie publiczne:</w:t>
            </w:r>
          </w:p>
          <w:p w14:paraId="31EC3588" w14:textId="77777777" w:rsidR="00C868B1" w:rsidRPr="002A1D36" w:rsidRDefault="00C868B1" w:rsidP="002A1D36">
            <w:pPr>
              <w:tabs>
                <w:tab w:val="left" w:pos="567"/>
              </w:tabs>
              <w:spacing w:line="271" w:lineRule="auto"/>
              <w:jc w:val="both"/>
              <w:rPr>
                <w:rFonts w:ascii="Calibri" w:hAnsi="Calibri" w:cs="Calibri"/>
                <w:b/>
                <w:sz w:val="22"/>
                <w:szCs w:val="22"/>
              </w:rPr>
            </w:pPr>
            <w:r w:rsidRPr="002A1D36">
              <w:rPr>
                <w:rFonts w:ascii="Calibri" w:hAnsi="Calibri" w:cs="Calibri"/>
                <w:sz w:val="22"/>
                <w:szCs w:val="22"/>
              </w:rPr>
              <w:t>……………………………………………………………………………………………………………………………………………………………</w:t>
            </w:r>
            <w:r w:rsidRPr="002A1D36">
              <w:rPr>
                <w:rFonts w:ascii="Calibri" w:hAnsi="Calibri" w:cs="Calibri"/>
                <w:bCs/>
                <w:sz w:val="22"/>
                <w:szCs w:val="22"/>
              </w:rPr>
              <w:t>……………………………………………………………………………………………………………………………………………………………</w:t>
            </w:r>
          </w:p>
          <w:p w14:paraId="4DCE6D7C" w14:textId="77777777" w:rsidR="00C868B1" w:rsidRPr="002A1D36" w:rsidRDefault="00C868B1" w:rsidP="002A1D36">
            <w:pPr>
              <w:overflowPunct w:val="0"/>
              <w:autoSpaceDE w:val="0"/>
              <w:autoSpaceDN w:val="0"/>
              <w:adjustRightInd w:val="0"/>
              <w:spacing w:line="271" w:lineRule="auto"/>
              <w:jc w:val="both"/>
              <w:textAlignment w:val="baseline"/>
              <w:rPr>
                <w:rFonts w:ascii="Calibri" w:hAnsi="Calibri" w:cs="Calibri"/>
                <w:bCs/>
                <w:sz w:val="22"/>
                <w:szCs w:val="22"/>
              </w:rPr>
            </w:pPr>
          </w:p>
        </w:tc>
      </w:tr>
    </w:tbl>
    <w:p w14:paraId="0CAFB9DC" w14:textId="06E379AC" w:rsidR="00C868B1" w:rsidRPr="002A1D36" w:rsidRDefault="00C868B1" w:rsidP="002A1D36">
      <w:pPr>
        <w:spacing w:line="271" w:lineRule="auto"/>
        <w:rPr>
          <w:rFonts w:ascii="Calibri" w:hAnsi="Calibri" w:cs="Calibri"/>
          <w:sz w:val="22"/>
          <w:szCs w:val="22"/>
          <w:highlight w:val="yellow"/>
          <w:lang w:eastAsia="ar-SA"/>
        </w:rPr>
      </w:pPr>
    </w:p>
    <w:p w14:paraId="5FBF6717" w14:textId="20BE1A00" w:rsidR="00C868B1" w:rsidRPr="002A1D36" w:rsidRDefault="00C868B1" w:rsidP="002A1D36">
      <w:pPr>
        <w:spacing w:line="271" w:lineRule="auto"/>
        <w:rPr>
          <w:rFonts w:ascii="Calibri" w:hAnsi="Calibri" w:cs="Calibri"/>
          <w:sz w:val="22"/>
          <w:szCs w:val="22"/>
          <w:highlight w:val="yellow"/>
          <w:lang w:eastAsia="ar-SA"/>
        </w:rPr>
      </w:pPr>
    </w:p>
    <w:p w14:paraId="37F83643" w14:textId="36028534" w:rsidR="00DA6BC8" w:rsidRPr="002A1D36" w:rsidRDefault="00DA6BC8" w:rsidP="002A1D36">
      <w:pPr>
        <w:spacing w:line="271" w:lineRule="auto"/>
        <w:rPr>
          <w:rFonts w:ascii="Calibri" w:hAnsi="Calibri" w:cs="Calibri"/>
          <w:sz w:val="22"/>
          <w:szCs w:val="22"/>
          <w:highlight w:val="yellow"/>
          <w:lang w:eastAsia="ar-SA"/>
        </w:rPr>
      </w:pPr>
      <w:r w:rsidRPr="002A1D36">
        <w:rPr>
          <w:rFonts w:ascii="Calibri" w:hAnsi="Calibri" w:cs="Calibri"/>
          <w:sz w:val="22"/>
          <w:szCs w:val="22"/>
          <w:highlight w:val="yellow"/>
          <w:lang w:eastAsia="ar-SA"/>
        </w:rPr>
        <w:br w:type="page"/>
      </w:r>
    </w:p>
    <w:p w14:paraId="3FB14E3E" w14:textId="4C487CBF" w:rsidR="00FC2702" w:rsidRPr="002A1D36" w:rsidRDefault="00FC2702" w:rsidP="002A1D36">
      <w:pPr>
        <w:suppressAutoHyphens/>
        <w:spacing w:line="271" w:lineRule="auto"/>
        <w:rPr>
          <w:rFonts w:ascii="Calibri" w:hAnsi="Calibri" w:cs="Calibri"/>
          <w:b/>
          <w:bCs/>
          <w:sz w:val="22"/>
          <w:szCs w:val="22"/>
        </w:rPr>
      </w:pPr>
      <w:r w:rsidRPr="002A1D36">
        <w:rPr>
          <w:rFonts w:ascii="Calibri" w:hAnsi="Calibri" w:cs="Calibri"/>
          <w:b/>
          <w:bCs/>
          <w:sz w:val="22"/>
          <w:szCs w:val="22"/>
        </w:rPr>
        <w:t xml:space="preserve">Załącznik nr </w:t>
      </w:r>
      <w:r w:rsidR="000B10B7" w:rsidRPr="002A1D36">
        <w:rPr>
          <w:rFonts w:ascii="Calibri" w:hAnsi="Calibri" w:cs="Calibri"/>
          <w:b/>
          <w:bCs/>
          <w:sz w:val="22"/>
          <w:szCs w:val="22"/>
        </w:rPr>
        <w:t>9</w:t>
      </w:r>
      <w:r w:rsidRPr="002A1D36">
        <w:rPr>
          <w:rFonts w:ascii="Calibri" w:hAnsi="Calibri" w:cs="Calibri"/>
          <w:b/>
          <w:bCs/>
          <w:sz w:val="22"/>
          <w:szCs w:val="22"/>
        </w:rPr>
        <w:t>a do SWZ</w:t>
      </w:r>
    </w:p>
    <w:p w14:paraId="10137C77" w14:textId="77777777" w:rsidR="00FC2702" w:rsidRPr="002A1D36" w:rsidRDefault="00FC2702" w:rsidP="002A1D36">
      <w:pPr>
        <w:widowControl w:val="0"/>
        <w:suppressAutoHyphens/>
        <w:spacing w:line="271" w:lineRule="auto"/>
        <w:jc w:val="both"/>
        <w:rPr>
          <w:rFonts w:ascii="Calibri" w:hAnsi="Calibri" w:cs="Calibri"/>
          <w:b/>
          <w:bCs/>
          <w:sz w:val="22"/>
          <w:szCs w:val="22"/>
        </w:rPr>
      </w:pPr>
    </w:p>
    <w:p w14:paraId="569A8FD6" w14:textId="77777777" w:rsidR="00FC2702" w:rsidRPr="00B3717D" w:rsidRDefault="00FC2702" w:rsidP="002A1D36">
      <w:pPr>
        <w:spacing w:after="160" w:line="271" w:lineRule="auto"/>
        <w:jc w:val="both"/>
        <w:rPr>
          <w:rFonts w:ascii="Calibri" w:hAnsi="Calibri" w:cs="Calibri"/>
          <w:b/>
          <w:color w:val="FF0000"/>
          <w:sz w:val="22"/>
          <w:szCs w:val="22"/>
        </w:rPr>
      </w:pPr>
      <w:r w:rsidRPr="002A1D36">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2A1D36">
        <w:rPr>
          <w:rFonts w:ascii="Calibri" w:hAnsi="Calibri" w:cs="Calibri"/>
          <w:b/>
          <w:sz w:val="22"/>
          <w:szCs w:val="22"/>
        </w:rPr>
        <w:t xml:space="preserve">szczególnych rozwiązaniach w zakresie przeciwdziałania wspieraniu agresji na Ukrainę oraz służących ochronie bezpieczeństwa narodowego (Dz. U. z 2022 r. poz. 835 z późn. zm.) składane na podstawie art. 125 ust. 1 ustawy Pzp – </w:t>
      </w:r>
      <w:r w:rsidRPr="00B3717D">
        <w:rPr>
          <w:rFonts w:ascii="Calibri" w:hAnsi="Calibri" w:cs="Calibri"/>
          <w:b/>
          <w:color w:val="FF0000"/>
          <w:sz w:val="22"/>
          <w:szCs w:val="22"/>
        </w:rPr>
        <w:t>składane obligatoryjnie przez wykonawcę 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FC2702" w:rsidRPr="002A1D36" w14:paraId="022E2DF6" w14:textId="77777777" w:rsidTr="006625A9">
        <w:trPr>
          <w:trHeight w:val="621"/>
          <w:jc w:val="center"/>
        </w:trPr>
        <w:tc>
          <w:tcPr>
            <w:tcW w:w="2226" w:type="dxa"/>
            <w:tcBorders>
              <w:top w:val="single" w:sz="4" w:space="0" w:color="000000"/>
              <w:left w:val="single" w:sz="4" w:space="0" w:color="000000"/>
              <w:bottom w:val="single" w:sz="4" w:space="0" w:color="000000"/>
            </w:tcBorders>
            <w:vAlign w:val="center"/>
          </w:tcPr>
          <w:p w14:paraId="028CDDD6"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sz w:val="22"/>
                <w:szCs w:val="22"/>
              </w:rPr>
              <w:br w:type="page"/>
            </w:r>
            <w:r w:rsidRPr="002A1D36">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1270D17"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2A1D36" w14:paraId="35F3E752" w14:textId="77777777" w:rsidTr="006625A9">
        <w:trPr>
          <w:trHeight w:val="545"/>
          <w:jc w:val="center"/>
        </w:trPr>
        <w:tc>
          <w:tcPr>
            <w:tcW w:w="2226" w:type="dxa"/>
            <w:tcBorders>
              <w:top w:val="single" w:sz="4" w:space="0" w:color="000000"/>
              <w:left w:val="single" w:sz="4" w:space="0" w:color="000000"/>
              <w:bottom w:val="single" w:sz="4" w:space="0" w:color="000000"/>
            </w:tcBorders>
            <w:vAlign w:val="center"/>
          </w:tcPr>
          <w:p w14:paraId="40A5F17C"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392E07F4"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2A1D36" w14:paraId="6EF200EB" w14:textId="77777777" w:rsidTr="006625A9">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FDF9CC" w14:textId="77777777" w:rsidR="00FC2702" w:rsidRPr="002A1D36" w:rsidRDefault="00FC2702" w:rsidP="002A1D36">
            <w:pPr>
              <w:suppressAutoHyphens/>
              <w:spacing w:line="271" w:lineRule="auto"/>
              <w:ind w:right="-1"/>
              <w:jc w:val="both"/>
              <w:rPr>
                <w:rFonts w:ascii="Calibri" w:hAnsi="Calibri" w:cs="Calibri"/>
                <w:bCs/>
                <w:sz w:val="22"/>
                <w:szCs w:val="22"/>
              </w:rPr>
            </w:pPr>
          </w:p>
          <w:p w14:paraId="7264EC1C" w14:textId="78E04685" w:rsidR="00FC2702" w:rsidRPr="002A1D36" w:rsidRDefault="00FC2702" w:rsidP="002A1D36">
            <w:pPr>
              <w:suppressAutoHyphens/>
              <w:spacing w:line="271" w:lineRule="auto"/>
              <w:ind w:right="-1"/>
              <w:jc w:val="both"/>
              <w:rPr>
                <w:rFonts w:ascii="Calibri" w:hAnsi="Calibri" w:cs="Calibri"/>
                <w:bCs/>
                <w:sz w:val="22"/>
                <w:szCs w:val="22"/>
              </w:rPr>
            </w:pPr>
            <w:r w:rsidRPr="002A1D36">
              <w:rPr>
                <w:rFonts w:ascii="Calibri" w:hAnsi="Calibri" w:cs="Calibri"/>
                <w:bCs/>
                <w:sz w:val="22"/>
                <w:szCs w:val="22"/>
              </w:rPr>
              <w:t xml:space="preserve">Na potrzeby postępowania o udzielenie zamówienia publicznego na </w:t>
            </w:r>
            <w:r w:rsidR="00745892" w:rsidRPr="002A1D36">
              <w:rPr>
                <w:rFonts w:ascii="Calibri" w:hAnsi="Calibri" w:cs="Calibri"/>
                <w:bCs/>
                <w:sz w:val="22"/>
                <w:szCs w:val="22"/>
              </w:rPr>
              <w:t xml:space="preserve">dostawę i wdrożenie elementów w zakresie wirtualizacji, sieci programowalnych, obliczeń i komponentów niezbędnych do uruchomienia rdzenia sieci badawczej 5G w ramach projektu pn. „ Krajowe laboratorium sieci i usług 5G wraz z otoczeniem”, </w:t>
            </w:r>
            <w:r w:rsidRPr="002A1D36">
              <w:rPr>
                <w:rFonts w:ascii="Calibri" w:hAnsi="Calibri" w:cs="Calibri"/>
                <w:sz w:val="22"/>
                <w:szCs w:val="22"/>
              </w:rPr>
              <w:t xml:space="preserve">numer </w:t>
            </w:r>
            <w:r w:rsidRPr="00A40B57">
              <w:rPr>
                <w:rFonts w:ascii="Calibri" w:hAnsi="Calibri" w:cs="Calibri"/>
                <w:sz w:val="22"/>
                <w:szCs w:val="22"/>
              </w:rPr>
              <w:t>postępowania</w:t>
            </w:r>
            <w:r w:rsidRPr="00A40B57">
              <w:rPr>
                <w:rFonts w:ascii="Calibri" w:hAnsi="Calibri" w:cs="Calibri"/>
                <w:b/>
                <w:sz w:val="22"/>
                <w:szCs w:val="22"/>
              </w:rPr>
              <w:t xml:space="preserve"> PN </w:t>
            </w:r>
            <w:r w:rsidR="00A40B57" w:rsidRPr="00A40B57">
              <w:rPr>
                <w:rFonts w:ascii="Calibri" w:hAnsi="Calibri" w:cs="Calibri"/>
                <w:b/>
                <w:sz w:val="22"/>
                <w:szCs w:val="22"/>
              </w:rPr>
              <w:t>51/10/</w:t>
            </w:r>
            <w:r w:rsidRPr="00A40B57">
              <w:rPr>
                <w:rFonts w:ascii="Calibri" w:hAnsi="Calibri" w:cs="Calibri"/>
                <w:b/>
                <w:sz w:val="22"/>
                <w:szCs w:val="22"/>
              </w:rPr>
              <w:t xml:space="preserve">2022 – </w:t>
            </w:r>
            <w:r w:rsidR="000B10B7" w:rsidRPr="00A40B57">
              <w:rPr>
                <w:rFonts w:ascii="Calibri" w:hAnsi="Calibri" w:cs="Calibri"/>
                <w:b/>
                <w:sz w:val="22"/>
                <w:szCs w:val="22"/>
              </w:rPr>
              <w:t>serwery</w:t>
            </w:r>
            <w:r w:rsidRPr="002A1D36">
              <w:rPr>
                <w:rFonts w:ascii="Calibri" w:hAnsi="Calibri" w:cs="Calibri"/>
                <w:bCs/>
                <w:i/>
                <w:sz w:val="22"/>
                <w:szCs w:val="22"/>
              </w:rPr>
              <w:t xml:space="preserve">, </w:t>
            </w:r>
            <w:r w:rsidRPr="002A1D36">
              <w:rPr>
                <w:rFonts w:ascii="Calibri" w:hAnsi="Calibri" w:cs="Calibri"/>
                <w:bCs/>
                <w:sz w:val="22"/>
                <w:szCs w:val="22"/>
              </w:rPr>
              <w:t>oświadczam, co następuje:</w:t>
            </w:r>
          </w:p>
          <w:p w14:paraId="24C2E8AE" w14:textId="77777777" w:rsidR="00FC2702" w:rsidRPr="002A1D36" w:rsidRDefault="00FC2702" w:rsidP="002A1D36">
            <w:pPr>
              <w:suppressAutoHyphens/>
              <w:spacing w:line="271" w:lineRule="auto"/>
              <w:ind w:right="-1"/>
              <w:jc w:val="both"/>
              <w:rPr>
                <w:rFonts w:ascii="Calibri" w:hAnsi="Calibri" w:cs="Calibri"/>
                <w:bCs/>
                <w:sz w:val="22"/>
                <w:szCs w:val="22"/>
              </w:rPr>
            </w:pPr>
          </w:p>
          <w:p w14:paraId="64653473" w14:textId="77777777" w:rsidR="00FC2702" w:rsidRPr="002A1D36" w:rsidRDefault="00FC2702" w:rsidP="002A1D36">
            <w:pPr>
              <w:shd w:val="clear" w:color="auto" w:fill="BFBFBF"/>
              <w:spacing w:line="271" w:lineRule="auto"/>
              <w:rPr>
                <w:rFonts w:ascii="Calibri" w:hAnsi="Calibri" w:cs="Calibri"/>
                <w:b/>
                <w:sz w:val="22"/>
                <w:szCs w:val="22"/>
              </w:rPr>
            </w:pPr>
            <w:r w:rsidRPr="002A1D36">
              <w:rPr>
                <w:rFonts w:ascii="Calibri" w:hAnsi="Calibri" w:cs="Calibri"/>
                <w:b/>
                <w:sz w:val="22"/>
                <w:szCs w:val="22"/>
              </w:rPr>
              <w:t>OŚWIADCZENIA DOTYCZĄCE WYKONAWCY:</w:t>
            </w:r>
          </w:p>
          <w:p w14:paraId="199A066F" w14:textId="77777777" w:rsidR="00FC2702" w:rsidRPr="002A1D36" w:rsidRDefault="00FC2702" w:rsidP="002A1D36">
            <w:pPr>
              <w:numPr>
                <w:ilvl w:val="0"/>
                <w:numId w:val="81"/>
              </w:numPr>
              <w:suppressAutoHyphens/>
              <w:spacing w:line="271" w:lineRule="auto"/>
              <w:ind w:left="284" w:hanging="284"/>
              <w:jc w:val="both"/>
              <w:rPr>
                <w:rFonts w:ascii="Calibri" w:hAnsi="Calibri" w:cs="Calibri"/>
                <w:b/>
                <w:bCs/>
                <w:color w:val="000000"/>
                <w:sz w:val="22"/>
                <w:szCs w:val="22"/>
                <w:lang w:eastAsia="ar-SA"/>
              </w:rPr>
            </w:pPr>
            <w:r w:rsidRPr="002A1D36">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2A1D36">
              <w:rPr>
                <w:rFonts w:ascii="Calibri" w:hAnsi="Calibri" w:cs="Calibri"/>
                <w:color w:val="000000"/>
                <w:sz w:val="22"/>
                <w:szCs w:val="22"/>
                <w:lang w:eastAsia="ar-SA"/>
              </w:rPr>
              <w:br/>
              <w:t>z działaniami Rosji destabilizującymi sytuację na Ukrainie (Dz. Urz. UE nr L 111 z 8.4.2022, str. 1), dalej: rozporządzenie 2022/576.</w:t>
            </w:r>
            <w:r w:rsidRPr="002A1D36">
              <w:rPr>
                <w:rFonts w:ascii="Calibri" w:hAnsi="Calibri" w:cs="Calibri"/>
                <w:color w:val="000000"/>
                <w:sz w:val="22"/>
                <w:szCs w:val="22"/>
                <w:vertAlign w:val="superscript"/>
                <w:lang w:eastAsia="ar-SA"/>
              </w:rPr>
              <w:footnoteReference w:id="1"/>
            </w:r>
          </w:p>
          <w:p w14:paraId="44F57DF5" w14:textId="77777777" w:rsidR="00FC2702" w:rsidRPr="002A1D36" w:rsidRDefault="00FC2702" w:rsidP="002A1D36">
            <w:pPr>
              <w:numPr>
                <w:ilvl w:val="0"/>
                <w:numId w:val="81"/>
              </w:numPr>
              <w:suppressAutoHyphens/>
              <w:spacing w:line="271" w:lineRule="auto"/>
              <w:ind w:left="284" w:hanging="284"/>
              <w:jc w:val="both"/>
              <w:rPr>
                <w:rFonts w:ascii="Calibri" w:hAnsi="Calibri" w:cs="Calibri"/>
                <w:b/>
                <w:bCs/>
                <w:sz w:val="22"/>
                <w:szCs w:val="22"/>
              </w:rPr>
            </w:pPr>
            <w:r w:rsidRPr="002A1D36">
              <w:rPr>
                <w:rFonts w:ascii="Calibri" w:hAnsi="Calibri" w:cs="Calibri"/>
                <w:sz w:val="22"/>
                <w:szCs w:val="22"/>
              </w:rPr>
              <w:t xml:space="preserve">Oświadczam, że nie zachodzą w stosunku do mnie przesłanki wykluczenia z postępowania na podstawie art. </w:t>
            </w:r>
            <w:r w:rsidRPr="002A1D36">
              <w:rPr>
                <w:rFonts w:ascii="Calibri" w:hAnsi="Calibri" w:cs="Calibri"/>
                <w:color w:val="222222"/>
                <w:sz w:val="22"/>
                <w:szCs w:val="22"/>
              </w:rPr>
              <w:t>7 ust. 1 ustawy z dnia 13 kwietnia 2022 r.</w:t>
            </w:r>
            <w:r w:rsidRPr="002A1D36">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2A1D36">
              <w:rPr>
                <w:rFonts w:ascii="Calibri" w:hAnsi="Calibri" w:cs="Calibri"/>
                <w:color w:val="222222"/>
                <w:sz w:val="22"/>
                <w:szCs w:val="22"/>
              </w:rPr>
              <w:t>(Dz. U. poz. 835)</w:t>
            </w:r>
            <w:r w:rsidRPr="002A1D36">
              <w:rPr>
                <w:rFonts w:ascii="Calibri" w:hAnsi="Calibri" w:cs="Calibri"/>
                <w:iCs/>
                <w:color w:val="222222"/>
                <w:sz w:val="22"/>
                <w:szCs w:val="22"/>
              </w:rPr>
              <w:t>.</w:t>
            </w:r>
            <w:r w:rsidRPr="002A1D36">
              <w:rPr>
                <w:rFonts w:ascii="Calibri" w:hAnsi="Calibri" w:cs="Calibri"/>
                <w:color w:val="222222"/>
                <w:sz w:val="22"/>
                <w:szCs w:val="22"/>
                <w:vertAlign w:val="superscript"/>
              </w:rPr>
              <w:footnoteReference w:id="2"/>
            </w:r>
          </w:p>
          <w:p w14:paraId="18EDEB3C" w14:textId="77777777" w:rsidR="00FC2702" w:rsidRPr="002A1D36" w:rsidRDefault="00FC2702" w:rsidP="002A1D36">
            <w:pPr>
              <w:spacing w:line="271" w:lineRule="auto"/>
              <w:jc w:val="both"/>
              <w:rPr>
                <w:rFonts w:ascii="Calibri" w:hAnsi="Calibri" w:cs="Calibri"/>
                <w:b/>
                <w:bCs/>
                <w:sz w:val="22"/>
                <w:szCs w:val="22"/>
              </w:rPr>
            </w:pPr>
          </w:p>
          <w:p w14:paraId="7A661E5B" w14:textId="77777777" w:rsidR="00FC2702" w:rsidRPr="002A1D36" w:rsidRDefault="00FC2702" w:rsidP="002A1D36">
            <w:pPr>
              <w:shd w:val="clear" w:color="auto" w:fill="BFBFBF"/>
              <w:spacing w:line="271" w:lineRule="auto"/>
              <w:jc w:val="both"/>
              <w:rPr>
                <w:rFonts w:ascii="Calibri" w:hAnsi="Calibri" w:cs="Calibri"/>
                <w:sz w:val="22"/>
                <w:szCs w:val="22"/>
              </w:rPr>
            </w:pPr>
            <w:r w:rsidRPr="002A1D36">
              <w:rPr>
                <w:rFonts w:ascii="Calibri" w:hAnsi="Calibri" w:cs="Calibri"/>
                <w:b/>
                <w:sz w:val="22"/>
                <w:szCs w:val="22"/>
              </w:rPr>
              <w:t>INFORMACJA DOTYCZĄCA POLEGANIA NA ZDOLNOŚCIACH LUB SYTUACJI PODMIOTU UDOSTĘPNIAJĄCEGO ZASOBY W ZAKRESIE ODPOWIADAJĄCYM PONAD 10% WARTOŚCI ZAMÓWIENIA</w:t>
            </w:r>
            <w:r w:rsidRPr="002A1D36">
              <w:rPr>
                <w:rFonts w:ascii="Calibri" w:hAnsi="Calibri" w:cs="Calibri"/>
                <w:b/>
                <w:bCs/>
                <w:sz w:val="22"/>
                <w:szCs w:val="22"/>
              </w:rPr>
              <w:t>:</w:t>
            </w:r>
          </w:p>
          <w:p w14:paraId="3AA786CA" w14:textId="77777777" w:rsidR="00FC2702" w:rsidRPr="002A1D36" w:rsidRDefault="00FC2702" w:rsidP="002A1D36">
            <w:pPr>
              <w:spacing w:line="271" w:lineRule="auto"/>
              <w:jc w:val="both"/>
              <w:rPr>
                <w:rFonts w:ascii="Calibri" w:hAnsi="Calibri" w:cs="Calibri"/>
                <w:b/>
                <w:sz w:val="22"/>
                <w:szCs w:val="22"/>
              </w:rPr>
            </w:pPr>
            <w:bookmarkStart w:id="13" w:name="_Hlk99016800"/>
            <w:r w:rsidRPr="002A1D36">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3"/>
          </w:p>
          <w:p w14:paraId="47EAC56E" w14:textId="77777777" w:rsidR="00FC2702" w:rsidRPr="002A1D36" w:rsidRDefault="00FC2702" w:rsidP="002A1D36">
            <w:pPr>
              <w:spacing w:line="271" w:lineRule="auto"/>
              <w:jc w:val="both"/>
              <w:rPr>
                <w:rFonts w:ascii="Calibri" w:hAnsi="Calibri" w:cs="Calibri"/>
                <w:iCs/>
                <w:sz w:val="22"/>
                <w:szCs w:val="22"/>
              </w:rPr>
            </w:pPr>
            <w:r w:rsidRPr="002A1D36">
              <w:rPr>
                <w:rFonts w:ascii="Calibri" w:hAnsi="Calibri" w:cs="Calibri"/>
                <w:sz w:val="22"/>
                <w:szCs w:val="22"/>
              </w:rPr>
              <w:t xml:space="preserve">Oświadczam, że w celu wykazania spełniania warunków udziału w postępowaniu, określonych przez zamawiającego w pkt </w:t>
            </w:r>
            <w:bookmarkStart w:id="14" w:name="_Hlk99005462"/>
            <w:r w:rsidRPr="002A1D36">
              <w:rPr>
                <w:rFonts w:ascii="Calibri" w:hAnsi="Calibri" w:cs="Calibri"/>
                <w:sz w:val="22"/>
                <w:szCs w:val="22"/>
              </w:rPr>
              <w:t>I.5. SWZ</w:t>
            </w:r>
            <w:bookmarkEnd w:id="14"/>
            <w:r w:rsidRPr="002A1D36">
              <w:rPr>
                <w:rFonts w:ascii="Calibri" w:hAnsi="Calibri" w:cs="Calibri"/>
                <w:sz w:val="22"/>
                <w:szCs w:val="22"/>
              </w:rPr>
              <w:t xml:space="preserve">, polegam na zdolnościach lub sytuacji następującego podmiotu udostępniającego zasoby: </w:t>
            </w:r>
            <w:bookmarkStart w:id="15" w:name="_Hlk99014455"/>
            <w:r w:rsidRPr="002A1D36">
              <w:rPr>
                <w:rFonts w:ascii="Calibri" w:hAnsi="Calibri" w:cs="Calibri"/>
                <w:sz w:val="22"/>
                <w:szCs w:val="22"/>
              </w:rPr>
              <w:t xml:space="preserve">………………………………………………………………………...…………………………………….… </w:t>
            </w:r>
            <w:bookmarkEnd w:id="15"/>
            <w:r w:rsidRPr="002A1D36">
              <w:rPr>
                <w:rFonts w:ascii="Calibri" w:hAnsi="Calibri" w:cs="Calibri"/>
                <w:sz w:val="22"/>
                <w:szCs w:val="22"/>
              </w:rPr>
              <w:t xml:space="preserve">(podać pełną nazwę/firmę, adres, a także w zależności od podmiotu: NIP/PESEL, KRS/CEiDG), </w:t>
            </w:r>
            <w:r w:rsidRPr="002A1D36">
              <w:rPr>
                <w:rFonts w:ascii="Calibri" w:hAnsi="Calibri" w:cs="Calibri"/>
                <w:sz w:val="22"/>
                <w:szCs w:val="22"/>
              </w:rPr>
              <w:br/>
              <w:t>w następującym zakresie: …………………………………………………………………………… (określić odpowiedni zakres udostępnianych zasobów dla wskazanego podmiotu)</w:t>
            </w:r>
            <w:r w:rsidRPr="002A1D36">
              <w:rPr>
                <w:rFonts w:ascii="Calibri" w:hAnsi="Calibri" w:cs="Calibri"/>
                <w:iCs/>
                <w:sz w:val="22"/>
                <w:szCs w:val="22"/>
              </w:rPr>
              <w:t xml:space="preserve">, </w:t>
            </w:r>
            <w:r w:rsidRPr="002A1D36">
              <w:rPr>
                <w:rFonts w:ascii="Calibri" w:hAnsi="Calibri" w:cs="Calibri"/>
                <w:sz w:val="22"/>
                <w:szCs w:val="22"/>
              </w:rPr>
              <w:t xml:space="preserve">co odpowiada ponad 10% wartości przedmiotowego zamówienia. </w:t>
            </w:r>
          </w:p>
          <w:p w14:paraId="291230A1" w14:textId="1E92DB88" w:rsidR="00FC2702" w:rsidRPr="002A1D36" w:rsidRDefault="00FC2702" w:rsidP="002A1D36">
            <w:pPr>
              <w:spacing w:line="271" w:lineRule="auto"/>
              <w:jc w:val="both"/>
              <w:rPr>
                <w:rFonts w:ascii="Calibri" w:hAnsi="Calibri" w:cs="Calibri"/>
                <w:sz w:val="22"/>
                <w:szCs w:val="22"/>
              </w:rPr>
            </w:pPr>
          </w:p>
          <w:p w14:paraId="39E04ADC"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OŚWIADCZENIE DOTYCZĄCE PODWYKONAWCY, NA KTÓREGO PRZYPADA PONAD 10% WARTOŚCI ZAMÓWIENIA:</w:t>
            </w:r>
          </w:p>
          <w:p w14:paraId="6CA4A080" w14:textId="77777777" w:rsidR="00FC2702" w:rsidRPr="002A1D36" w:rsidRDefault="00FC2702" w:rsidP="002A1D36">
            <w:pPr>
              <w:spacing w:line="271" w:lineRule="auto"/>
              <w:jc w:val="both"/>
              <w:rPr>
                <w:rFonts w:ascii="Calibri" w:hAnsi="Calibri" w:cs="Calibri"/>
                <w:b/>
                <w:sz w:val="22"/>
                <w:szCs w:val="22"/>
              </w:rPr>
            </w:pPr>
            <w:r w:rsidRPr="002A1D36">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02AE52C1"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74A95A27" w14:textId="77777777" w:rsidR="00FC2702" w:rsidRPr="002A1D36" w:rsidRDefault="00FC2702" w:rsidP="002A1D36">
            <w:pPr>
              <w:spacing w:line="271" w:lineRule="auto"/>
              <w:jc w:val="both"/>
              <w:rPr>
                <w:rFonts w:ascii="Calibri" w:hAnsi="Calibri" w:cs="Calibri"/>
                <w:sz w:val="22"/>
                <w:szCs w:val="22"/>
              </w:rPr>
            </w:pPr>
          </w:p>
          <w:p w14:paraId="1FF4722C"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OŚWIADCZENIE DOTYCZĄCE DOSTAWCY, NA KTÓREGO PRZYPADA PONAD 10% WARTOŚCI ZAMÓWIENIA:</w:t>
            </w:r>
          </w:p>
          <w:p w14:paraId="7FCCD108" w14:textId="77777777" w:rsidR="00FC2702" w:rsidRPr="002A1D36" w:rsidRDefault="00FC2702" w:rsidP="002A1D36">
            <w:pPr>
              <w:spacing w:line="271" w:lineRule="auto"/>
              <w:jc w:val="both"/>
              <w:rPr>
                <w:rFonts w:ascii="Calibri" w:hAnsi="Calibri" w:cs="Calibri"/>
                <w:b/>
                <w:sz w:val="22"/>
                <w:szCs w:val="22"/>
              </w:rPr>
            </w:pPr>
            <w:r w:rsidRPr="002A1D36">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6F7C11F2"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05C95C71" w14:textId="77777777" w:rsidR="00FC2702" w:rsidRPr="002A1D36" w:rsidRDefault="00FC2702" w:rsidP="002A1D36">
            <w:pPr>
              <w:spacing w:line="271" w:lineRule="auto"/>
              <w:jc w:val="both"/>
              <w:rPr>
                <w:rFonts w:ascii="Calibri" w:hAnsi="Calibri" w:cs="Calibri"/>
                <w:sz w:val="22"/>
                <w:szCs w:val="22"/>
              </w:rPr>
            </w:pPr>
          </w:p>
          <w:p w14:paraId="18EC0158"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OŚWIADCZENIE DOTYCZĄCE PODANYCH INFORMACJI:</w:t>
            </w:r>
          </w:p>
          <w:p w14:paraId="30FC397A"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 xml:space="preserve">Oświadczam, że wszystkie informacje podane w powyższych oświadczeniach są aktualne </w:t>
            </w:r>
            <w:r w:rsidRPr="002A1D36">
              <w:rPr>
                <w:rFonts w:ascii="Calibri" w:hAnsi="Calibri" w:cs="Calibri"/>
                <w:sz w:val="22"/>
                <w:szCs w:val="22"/>
              </w:rPr>
              <w:br/>
              <w:t>i zgodne z prawdą oraz zostały przedstawione z pełną świadomością konsekwencji wprowadzenia zamawiającego w błąd przy przedstawianiu informacji.</w:t>
            </w:r>
          </w:p>
          <w:p w14:paraId="5735D31D" w14:textId="77777777" w:rsidR="00FC2702" w:rsidRPr="002A1D36" w:rsidRDefault="00FC2702" w:rsidP="002A1D36">
            <w:pPr>
              <w:spacing w:line="271" w:lineRule="auto"/>
              <w:jc w:val="both"/>
              <w:rPr>
                <w:rFonts w:ascii="Calibri" w:hAnsi="Calibri" w:cs="Calibri"/>
                <w:sz w:val="22"/>
                <w:szCs w:val="22"/>
              </w:rPr>
            </w:pPr>
          </w:p>
          <w:p w14:paraId="46F0D88D"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INFORMACJA DOTYCZĄCA DOSTĘPU DO PODMIOTOWYCH ŚRODKÓW DOWODOWYCH:</w:t>
            </w:r>
          </w:p>
          <w:p w14:paraId="20B06AF9"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2A1D36">
              <w:rPr>
                <w:rFonts w:ascii="Calibri" w:hAnsi="Calibri" w:cs="Calibri"/>
                <w:sz w:val="22"/>
                <w:szCs w:val="22"/>
              </w:rPr>
              <w:br/>
              <w:t>1) ......................................................................................................................................................</w:t>
            </w:r>
          </w:p>
          <w:p w14:paraId="2B048C74"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(wskazać podmiotowy środek dowodowy, adres internetowy, wydający urząd lub organ, dokładne dane referencyjne dokumentacji)</w:t>
            </w:r>
          </w:p>
          <w:p w14:paraId="688D083E"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2) .......................................................................................................................................................</w:t>
            </w:r>
          </w:p>
          <w:p w14:paraId="05822505"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(wskazać podmiotowy środek dowodowy, adres internetowy, wydający urząd lub organ, dokładne dane referencyjne dokumentacji)</w:t>
            </w:r>
          </w:p>
          <w:p w14:paraId="6CD2D2E8" w14:textId="77777777" w:rsidR="00FC2702" w:rsidRPr="002A1D36" w:rsidRDefault="00FC2702" w:rsidP="002A1D36">
            <w:pPr>
              <w:tabs>
                <w:tab w:val="left" w:pos="515"/>
              </w:tabs>
              <w:suppressAutoHyphens/>
              <w:spacing w:line="271" w:lineRule="auto"/>
              <w:jc w:val="both"/>
              <w:rPr>
                <w:rFonts w:ascii="Calibri" w:hAnsi="Calibri" w:cs="Calibri"/>
                <w:bCs/>
                <w:sz w:val="22"/>
                <w:szCs w:val="22"/>
              </w:rPr>
            </w:pPr>
          </w:p>
        </w:tc>
      </w:tr>
    </w:tbl>
    <w:p w14:paraId="551A3447" w14:textId="77777777" w:rsidR="00FC2702" w:rsidRPr="002A1D36" w:rsidRDefault="00FC2702" w:rsidP="002A1D36">
      <w:pPr>
        <w:spacing w:after="160" w:line="271" w:lineRule="auto"/>
        <w:rPr>
          <w:rFonts w:ascii="Calibri" w:hAnsi="Calibri" w:cs="Calibri"/>
          <w:b/>
          <w:sz w:val="22"/>
          <w:szCs w:val="22"/>
        </w:rPr>
      </w:pPr>
    </w:p>
    <w:p w14:paraId="695459D6" w14:textId="77777777" w:rsidR="00FC2702" w:rsidRPr="002A1D36" w:rsidRDefault="00FC2702" w:rsidP="002A1D36">
      <w:pPr>
        <w:spacing w:after="160" w:line="271" w:lineRule="auto"/>
        <w:rPr>
          <w:rFonts w:ascii="Calibri" w:hAnsi="Calibri" w:cs="Calibri"/>
          <w:b/>
          <w:sz w:val="22"/>
          <w:szCs w:val="22"/>
        </w:rPr>
      </w:pPr>
      <w:r w:rsidRPr="002A1D36">
        <w:rPr>
          <w:rFonts w:ascii="Calibri" w:hAnsi="Calibri" w:cs="Calibri"/>
          <w:b/>
          <w:sz w:val="22"/>
          <w:szCs w:val="22"/>
        </w:rPr>
        <w:br w:type="page"/>
      </w:r>
    </w:p>
    <w:p w14:paraId="640762F9" w14:textId="1051719C" w:rsidR="00FC2702" w:rsidRPr="002A1D36" w:rsidRDefault="00FC2702" w:rsidP="002A1D36">
      <w:pPr>
        <w:spacing w:line="271" w:lineRule="auto"/>
        <w:rPr>
          <w:rFonts w:ascii="Calibri" w:hAnsi="Calibri" w:cs="Calibri"/>
          <w:b/>
          <w:bCs/>
          <w:sz w:val="22"/>
          <w:szCs w:val="22"/>
        </w:rPr>
      </w:pPr>
      <w:r w:rsidRPr="002A1D36">
        <w:rPr>
          <w:rFonts w:ascii="Calibri" w:hAnsi="Calibri" w:cs="Calibri"/>
          <w:b/>
          <w:sz w:val="22"/>
          <w:szCs w:val="22"/>
        </w:rPr>
        <w:t xml:space="preserve">Załącznik nr </w:t>
      </w:r>
      <w:r w:rsidR="000B10B7" w:rsidRPr="002A1D36">
        <w:rPr>
          <w:rFonts w:ascii="Calibri" w:hAnsi="Calibri" w:cs="Calibri"/>
          <w:b/>
          <w:sz w:val="22"/>
          <w:szCs w:val="22"/>
        </w:rPr>
        <w:t>9</w:t>
      </w:r>
      <w:r w:rsidRPr="002A1D36">
        <w:rPr>
          <w:rFonts w:ascii="Calibri" w:hAnsi="Calibri" w:cs="Calibri"/>
          <w:b/>
          <w:sz w:val="22"/>
          <w:szCs w:val="22"/>
        </w:rPr>
        <w:t>b do SWZ</w:t>
      </w:r>
    </w:p>
    <w:p w14:paraId="0A6CCA72" w14:textId="422389A9" w:rsidR="00FC2702" w:rsidRPr="00B3717D" w:rsidRDefault="00FC2702" w:rsidP="002A1D36">
      <w:pPr>
        <w:spacing w:after="160" w:line="271" w:lineRule="auto"/>
        <w:jc w:val="both"/>
        <w:rPr>
          <w:rFonts w:ascii="Calibri" w:hAnsi="Calibri" w:cs="Calibri"/>
          <w:b/>
          <w:color w:val="FF0000"/>
          <w:sz w:val="22"/>
          <w:szCs w:val="22"/>
        </w:rPr>
      </w:pPr>
      <w:r w:rsidRPr="002A1D36">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2A1D36">
        <w:rPr>
          <w:rFonts w:ascii="Calibri" w:hAnsi="Calibri" w:cs="Calibri"/>
          <w:b/>
          <w:sz w:val="22"/>
          <w:szCs w:val="22"/>
        </w:rPr>
        <w:t xml:space="preserve">szczególnych rozwiązaniach w zakresie przeciwdziałania wspieraniu agresji na Ukrainę oraz służących ochronie bezpieczeństwa narodowego (Dz. U. z 2022 r. poz. 835 z późn. zm.) składane na podstawie art. 125 ust. </w:t>
      </w:r>
      <w:r w:rsidR="00E81FD1" w:rsidRPr="002A1D36">
        <w:rPr>
          <w:rFonts w:ascii="Calibri" w:hAnsi="Calibri" w:cs="Calibri"/>
          <w:b/>
          <w:sz w:val="22"/>
          <w:szCs w:val="22"/>
        </w:rPr>
        <w:t>5</w:t>
      </w:r>
      <w:r w:rsidRPr="002A1D36">
        <w:rPr>
          <w:rFonts w:ascii="Calibri" w:hAnsi="Calibri" w:cs="Calibri"/>
          <w:b/>
          <w:sz w:val="22"/>
          <w:szCs w:val="22"/>
        </w:rPr>
        <w:t xml:space="preserve"> ustawy Pzp – </w:t>
      </w:r>
      <w:r w:rsidRPr="00B3717D">
        <w:rPr>
          <w:rFonts w:ascii="Calibri" w:hAnsi="Calibri" w:cs="Calibri"/>
          <w:b/>
          <w:color w:val="FF0000"/>
          <w:sz w:val="22"/>
          <w:szCs w:val="22"/>
        </w:rPr>
        <w:t xml:space="preserve">składane obligatoryjnie przez </w:t>
      </w:r>
      <w:r w:rsidRPr="00B3717D">
        <w:rPr>
          <w:rFonts w:ascii="Calibri" w:hAnsi="Calibri" w:cs="Calibri"/>
          <w:b/>
          <w:bCs/>
          <w:color w:val="FF0000"/>
          <w:sz w:val="22"/>
          <w:szCs w:val="22"/>
        </w:rPr>
        <w:t xml:space="preserve">podmiot udostępniający zasoby </w:t>
      </w:r>
      <w:r w:rsidRPr="00B3717D">
        <w:rPr>
          <w:rFonts w:ascii="Calibri" w:hAnsi="Calibri" w:cs="Calibri"/>
          <w:b/>
          <w:color w:val="FF0000"/>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FC2702" w:rsidRPr="002A1D36" w14:paraId="6CBE21B5" w14:textId="77777777" w:rsidTr="006625A9">
        <w:trPr>
          <w:trHeight w:val="621"/>
          <w:jc w:val="center"/>
        </w:trPr>
        <w:tc>
          <w:tcPr>
            <w:tcW w:w="2226" w:type="dxa"/>
            <w:tcBorders>
              <w:top w:val="single" w:sz="4" w:space="0" w:color="000000"/>
              <w:left w:val="single" w:sz="4" w:space="0" w:color="000000"/>
              <w:bottom w:val="single" w:sz="4" w:space="0" w:color="000000"/>
            </w:tcBorders>
            <w:vAlign w:val="center"/>
          </w:tcPr>
          <w:p w14:paraId="0A9F1EAE"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sz w:val="22"/>
                <w:szCs w:val="22"/>
              </w:rPr>
              <w:br w:type="page"/>
            </w:r>
            <w:r w:rsidRPr="002A1D36">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1568B395"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2A1D36" w14:paraId="08146035" w14:textId="77777777" w:rsidTr="006625A9">
        <w:trPr>
          <w:trHeight w:val="545"/>
          <w:jc w:val="center"/>
        </w:trPr>
        <w:tc>
          <w:tcPr>
            <w:tcW w:w="2226" w:type="dxa"/>
            <w:tcBorders>
              <w:top w:val="single" w:sz="4" w:space="0" w:color="000000"/>
              <w:left w:val="single" w:sz="4" w:space="0" w:color="000000"/>
              <w:bottom w:val="single" w:sz="4" w:space="0" w:color="000000"/>
            </w:tcBorders>
            <w:vAlign w:val="center"/>
          </w:tcPr>
          <w:p w14:paraId="55202100"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4C9EEDC4"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2A1D36" w14:paraId="08F658DB" w14:textId="77777777" w:rsidTr="006625A9">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0BB893B" w14:textId="77777777" w:rsidR="00FC2702" w:rsidRPr="002A1D36" w:rsidRDefault="00FC2702" w:rsidP="002A1D36">
            <w:pPr>
              <w:suppressAutoHyphens/>
              <w:spacing w:line="271" w:lineRule="auto"/>
              <w:ind w:right="-1"/>
              <w:jc w:val="both"/>
              <w:rPr>
                <w:rFonts w:ascii="Calibri" w:hAnsi="Calibri" w:cs="Calibri"/>
                <w:bCs/>
                <w:sz w:val="22"/>
                <w:szCs w:val="22"/>
              </w:rPr>
            </w:pPr>
          </w:p>
          <w:p w14:paraId="058C43DA" w14:textId="5BDD535C" w:rsidR="00FC2702" w:rsidRPr="002A1D36" w:rsidRDefault="00FC2702" w:rsidP="002A1D36">
            <w:pPr>
              <w:suppressAutoHyphens/>
              <w:spacing w:line="271" w:lineRule="auto"/>
              <w:ind w:right="-1"/>
              <w:jc w:val="both"/>
              <w:rPr>
                <w:rFonts w:ascii="Calibri" w:hAnsi="Calibri" w:cs="Calibri"/>
                <w:bCs/>
                <w:sz w:val="22"/>
                <w:szCs w:val="22"/>
              </w:rPr>
            </w:pPr>
            <w:r w:rsidRPr="002A1D36">
              <w:rPr>
                <w:rFonts w:ascii="Calibri" w:hAnsi="Calibri" w:cs="Calibri"/>
                <w:bCs/>
                <w:sz w:val="22"/>
                <w:szCs w:val="22"/>
              </w:rPr>
              <w:t xml:space="preserve">Na potrzeby postępowania o udzielenie zamówienia publicznego na </w:t>
            </w:r>
            <w:r w:rsidR="00745892" w:rsidRPr="002A1D36">
              <w:rPr>
                <w:rFonts w:ascii="Calibri" w:hAnsi="Calibri" w:cs="Calibri"/>
                <w:sz w:val="22"/>
                <w:szCs w:val="22"/>
              </w:rPr>
              <w:t xml:space="preserve">dostawę i wdrożenie elementów w zakresie wirtualizacji, sieci programowalnych, obliczeń i komponentów niezbędnych do uruchomienia rdzenia sieci badawczej 5G w ramach projektu pn. „ Krajowe laboratorium sieci i usług 5G wraz z otoczeniem”, </w:t>
            </w:r>
            <w:r w:rsidRPr="002A1D36">
              <w:rPr>
                <w:rFonts w:ascii="Calibri" w:hAnsi="Calibri" w:cs="Calibri"/>
                <w:sz w:val="22"/>
                <w:szCs w:val="22"/>
              </w:rPr>
              <w:t xml:space="preserve">numer </w:t>
            </w:r>
            <w:r w:rsidRPr="00A40B57">
              <w:rPr>
                <w:rFonts w:ascii="Calibri" w:hAnsi="Calibri" w:cs="Calibri"/>
                <w:sz w:val="22"/>
                <w:szCs w:val="22"/>
              </w:rPr>
              <w:t>postępowania</w:t>
            </w:r>
            <w:r w:rsidRPr="00A40B57">
              <w:rPr>
                <w:rFonts w:ascii="Calibri" w:hAnsi="Calibri" w:cs="Calibri"/>
                <w:b/>
                <w:sz w:val="22"/>
                <w:szCs w:val="22"/>
              </w:rPr>
              <w:t xml:space="preserve"> PN </w:t>
            </w:r>
            <w:r w:rsidR="00A40B57" w:rsidRPr="00A40B57">
              <w:rPr>
                <w:rFonts w:ascii="Calibri" w:hAnsi="Calibri" w:cs="Calibri"/>
                <w:b/>
                <w:sz w:val="22"/>
                <w:szCs w:val="22"/>
              </w:rPr>
              <w:t>51/10/</w:t>
            </w:r>
            <w:r w:rsidRPr="00A40B57">
              <w:rPr>
                <w:rFonts w:ascii="Calibri" w:hAnsi="Calibri" w:cs="Calibri"/>
                <w:b/>
                <w:sz w:val="22"/>
                <w:szCs w:val="22"/>
              </w:rPr>
              <w:t xml:space="preserve">2022 – </w:t>
            </w:r>
            <w:r w:rsidR="000B10B7" w:rsidRPr="00A40B57">
              <w:rPr>
                <w:rFonts w:ascii="Calibri" w:hAnsi="Calibri" w:cs="Calibri"/>
                <w:b/>
                <w:sz w:val="22"/>
                <w:szCs w:val="22"/>
              </w:rPr>
              <w:t>serwery</w:t>
            </w:r>
            <w:r w:rsidRPr="00A40B57">
              <w:rPr>
                <w:rFonts w:ascii="Calibri" w:hAnsi="Calibri" w:cs="Calibri"/>
                <w:bCs/>
                <w:i/>
                <w:sz w:val="22"/>
                <w:szCs w:val="22"/>
              </w:rPr>
              <w:t xml:space="preserve">, </w:t>
            </w:r>
            <w:r w:rsidRPr="00A40B57">
              <w:rPr>
                <w:rFonts w:ascii="Calibri" w:hAnsi="Calibri" w:cs="Calibri"/>
                <w:bCs/>
                <w:sz w:val="22"/>
                <w:szCs w:val="22"/>
              </w:rPr>
              <w:t>oświadczam</w:t>
            </w:r>
            <w:r w:rsidRPr="002A1D36">
              <w:rPr>
                <w:rFonts w:ascii="Calibri" w:hAnsi="Calibri" w:cs="Calibri"/>
                <w:bCs/>
                <w:sz w:val="22"/>
                <w:szCs w:val="22"/>
              </w:rPr>
              <w:t>, co następuje:</w:t>
            </w:r>
          </w:p>
          <w:p w14:paraId="7113A423" w14:textId="77777777" w:rsidR="00FC2702" w:rsidRPr="002A1D36" w:rsidRDefault="00FC2702" w:rsidP="002A1D36">
            <w:pPr>
              <w:suppressAutoHyphens/>
              <w:spacing w:line="271" w:lineRule="auto"/>
              <w:ind w:right="-1"/>
              <w:jc w:val="both"/>
              <w:rPr>
                <w:rFonts w:ascii="Calibri" w:hAnsi="Calibri" w:cs="Calibri"/>
                <w:bCs/>
                <w:sz w:val="22"/>
                <w:szCs w:val="22"/>
              </w:rPr>
            </w:pPr>
          </w:p>
          <w:p w14:paraId="198CB76C" w14:textId="77777777" w:rsidR="00FC2702" w:rsidRPr="002A1D36" w:rsidRDefault="00FC2702" w:rsidP="002A1D36">
            <w:pPr>
              <w:shd w:val="clear" w:color="auto" w:fill="BFBFBF"/>
              <w:spacing w:line="271" w:lineRule="auto"/>
              <w:rPr>
                <w:rFonts w:ascii="Calibri" w:hAnsi="Calibri" w:cs="Calibri"/>
                <w:b/>
                <w:sz w:val="22"/>
                <w:szCs w:val="22"/>
              </w:rPr>
            </w:pPr>
            <w:r w:rsidRPr="002A1D36">
              <w:rPr>
                <w:rFonts w:ascii="Calibri" w:hAnsi="Calibri" w:cs="Calibri"/>
                <w:b/>
                <w:sz w:val="22"/>
                <w:szCs w:val="22"/>
              </w:rPr>
              <w:t>OŚWIADCZENIA DOTYCZĄCE PODMIOTU UDOSTEPNIAJĄCEGO ZASOBY:</w:t>
            </w:r>
          </w:p>
          <w:p w14:paraId="46656281" w14:textId="77777777" w:rsidR="00FC2702" w:rsidRPr="002A1D36" w:rsidRDefault="00FC2702" w:rsidP="002A1D36">
            <w:pPr>
              <w:numPr>
                <w:ilvl w:val="0"/>
                <w:numId w:val="82"/>
              </w:numPr>
              <w:suppressAutoHyphens/>
              <w:spacing w:line="271" w:lineRule="auto"/>
              <w:ind w:left="284" w:hanging="284"/>
              <w:jc w:val="both"/>
              <w:rPr>
                <w:rFonts w:ascii="Calibri" w:hAnsi="Calibri" w:cs="Calibri"/>
                <w:b/>
                <w:bCs/>
                <w:color w:val="000000"/>
                <w:sz w:val="22"/>
                <w:szCs w:val="22"/>
                <w:lang w:eastAsia="ar-SA"/>
              </w:rPr>
            </w:pPr>
            <w:r w:rsidRPr="002A1D36">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A1D36">
              <w:rPr>
                <w:rFonts w:ascii="Calibri" w:hAnsi="Calibri" w:cs="Calibri"/>
                <w:color w:val="000000"/>
                <w:sz w:val="22"/>
                <w:szCs w:val="22"/>
                <w:vertAlign w:val="superscript"/>
                <w:lang w:eastAsia="ar-SA"/>
              </w:rPr>
              <w:footnoteReference w:id="3"/>
            </w:r>
          </w:p>
          <w:p w14:paraId="3A80D883" w14:textId="77777777" w:rsidR="00FC2702" w:rsidRPr="002A1D36" w:rsidRDefault="00FC2702" w:rsidP="002A1D36">
            <w:pPr>
              <w:numPr>
                <w:ilvl w:val="0"/>
                <w:numId w:val="82"/>
              </w:numPr>
              <w:suppressAutoHyphens/>
              <w:spacing w:line="271" w:lineRule="auto"/>
              <w:ind w:left="284" w:hanging="284"/>
              <w:jc w:val="both"/>
              <w:rPr>
                <w:rFonts w:ascii="Calibri" w:hAnsi="Calibri" w:cs="Calibri"/>
                <w:b/>
                <w:bCs/>
                <w:sz w:val="22"/>
                <w:szCs w:val="22"/>
              </w:rPr>
            </w:pPr>
            <w:r w:rsidRPr="002A1D36">
              <w:rPr>
                <w:rFonts w:ascii="Calibri" w:hAnsi="Calibri" w:cs="Calibri"/>
                <w:sz w:val="22"/>
                <w:szCs w:val="22"/>
              </w:rPr>
              <w:t xml:space="preserve">Oświadczam, że nie zachodzą w stosunku do mnie przesłanki wykluczenia z postępowania na podstawie art. </w:t>
            </w:r>
            <w:r w:rsidRPr="002A1D36">
              <w:rPr>
                <w:rFonts w:ascii="Calibri" w:hAnsi="Calibri" w:cs="Calibri"/>
                <w:color w:val="222222"/>
                <w:sz w:val="22"/>
                <w:szCs w:val="22"/>
              </w:rPr>
              <w:t>7 ust. 1 ustawy z dnia 13 kwietnia 2022 r.</w:t>
            </w:r>
            <w:r w:rsidRPr="002A1D36">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2A1D36">
              <w:rPr>
                <w:rFonts w:ascii="Calibri" w:hAnsi="Calibri" w:cs="Calibri"/>
                <w:color w:val="222222"/>
                <w:sz w:val="22"/>
                <w:szCs w:val="22"/>
              </w:rPr>
              <w:t>(Dz. U. poz. 835)</w:t>
            </w:r>
            <w:r w:rsidRPr="002A1D36">
              <w:rPr>
                <w:rFonts w:ascii="Calibri" w:hAnsi="Calibri" w:cs="Calibri"/>
                <w:iCs/>
                <w:color w:val="222222"/>
                <w:sz w:val="22"/>
                <w:szCs w:val="22"/>
              </w:rPr>
              <w:t>.</w:t>
            </w:r>
            <w:r w:rsidRPr="002A1D36">
              <w:rPr>
                <w:rFonts w:ascii="Calibri" w:hAnsi="Calibri" w:cs="Calibri"/>
                <w:color w:val="222222"/>
                <w:sz w:val="22"/>
                <w:szCs w:val="22"/>
                <w:vertAlign w:val="superscript"/>
              </w:rPr>
              <w:footnoteReference w:id="4"/>
            </w:r>
          </w:p>
          <w:p w14:paraId="7BFEF7C5" w14:textId="77777777" w:rsidR="00FC2702" w:rsidRPr="002A1D36" w:rsidRDefault="00FC2702" w:rsidP="002A1D36">
            <w:pPr>
              <w:spacing w:line="271" w:lineRule="auto"/>
              <w:jc w:val="both"/>
              <w:rPr>
                <w:rFonts w:ascii="Calibri" w:hAnsi="Calibri" w:cs="Calibri"/>
                <w:b/>
                <w:bCs/>
                <w:sz w:val="22"/>
                <w:szCs w:val="22"/>
              </w:rPr>
            </w:pPr>
          </w:p>
          <w:p w14:paraId="7F744D21"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OŚWIADCZENIE DOTYCZĄCE PODANYCH INFORMACJI:</w:t>
            </w:r>
          </w:p>
          <w:p w14:paraId="2BBFE1E7"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 xml:space="preserve">Oświadczam, że wszystkie informacje podane w powyższych oświadczeniach są aktualne i zgodne </w:t>
            </w:r>
            <w:r w:rsidRPr="002A1D36">
              <w:rPr>
                <w:rFonts w:ascii="Calibri" w:hAnsi="Calibri" w:cs="Calibri"/>
                <w:sz w:val="22"/>
                <w:szCs w:val="22"/>
              </w:rPr>
              <w:br/>
              <w:t>z prawdą oraz zostały przedstawione z pełną świadomością konsekwencji wprowadzenia zamawiającego w błąd przy przedstawianiu informacji.</w:t>
            </w:r>
          </w:p>
          <w:p w14:paraId="7B4A1895" w14:textId="77777777" w:rsidR="00FC2702" w:rsidRPr="002A1D36" w:rsidRDefault="00FC2702" w:rsidP="002A1D36">
            <w:pPr>
              <w:spacing w:line="271" w:lineRule="auto"/>
              <w:jc w:val="both"/>
              <w:rPr>
                <w:rFonts w:ascii="Calibri" w:hAnsi="Calibri" w:cs="Calibri"/>
                <w:sz w:val="22"/>
                <w:szCs w:val="22"/>
              </w:rPr>
            </w:pPr>
          </w:p>
          <w:p w14:paraId="649DF8C6"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INFORMACJA DOTYCZĄCA DOSTĘPU DO PODMIOTOWYCH ŚRODKÓW DOWODOWYCH:</w:t>
            </w:r>
          </w:p>
          <w:p w14:paraId="1B5DAC75"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 xml:space="preserve">Wskazuję następujące podmiotowe środki dowodowe, które można uzyskać za pomocą bezpłatnych </w:t>
            </w:r>
            <w:r w:rsidRPr="002A1D36">
              <w:rPr>
                <w:rFonts w:ascii="Calibri" w:hAnsi="Calibri" w:cs="Calibri"/>
                <w:sz w:val="22"/>
                <w:szCs w:val="22"/>
              </w:rPr>
              <w:br/>
              <w:t>i ogólnodostępnych baz danych, oraz dane umożliwiające dostęp do tych środków:</w:t>
            </w:r>
          </w:p>
          <w:p w14:paraId="73ADC6E3"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1) ......................................................................................................................................................</w:t>
            </w:r>
          </w:p>
          <w:p w14:paraId="6CB3F01E"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(wskazać podmiotowy środek dowodowy, adres internetowy, wydający urząd lub organ, dokładne dane referencyjne dokumentacji)</w:t>
            </w:r>
          </w:p>
          <w:p w14:paraId="4E0FA044"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2) .......................................................................................................................................................</w:t>
            </w:r>
          </w:p>
          <w:p w14:paraId="488423CC"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(wskazać podmiotowy środek dowodowy, adres internetowy, wydający urząd lub organ, dokładne dane referencyjne dokumentacji)</w:t>
            </w:r>
          </w:p>
          <w:p w14:paraId="105E33CF" w14:textId="77777777" w:rsidR="00FC2702" w:rsidRPr="002A1D36" w:rsidRDefault="00FC2702" w:rsidP="002A1D36">
            <w:pPr>
              <w:suppressAutoHyphens/>
              <w:overflowPunct w:val="0"/>
              <w:autoSpaceDE w:val="0"/>
              <w:autoSpaceDN w:val="0"/>
              <w:adjustRightInd w:val="0"/>
              <w:spacing w:line="271" w:lineRule="auto"/>
              <w:jc w:val="both"/>
              <w:textAlignment w:val="baseline"/>
              <w:rPr>
                <w:rFonts w:ascii="Calibri" w:hAnsi="Calibri" w:cs="Calibri"/>
                <w:bCs/>
                <w:sz w:val="22"/>
                <w:szCs w:val="22"/>
              </w:rPr>
            </w:pPr>
          </w:p>
        </w:tc>
      </w:tr>
    </w:tbl>
    <w:p w14:paraId="6DBB7610" w14:textId="77777777" w:rsidR="00FC2702" w:rsidRPr="002A1D36" w:rsidRDefault="00FC2702" w:rsidP="002A1D36">
      <w:pPr>
        <w:spacing w:after="160" w:line="271" w:lineRule="auto"/>
        <w:rPr>
          <w:rFonts w:ascii="Calibri" w:hAnsi="Calibri" w:cs="Calibri"/>
          <w:b/>
          <w:sz w:val="22"/>
          <w:szCs w:val="22"/>
        </w:rPr>
      </w:pPr>
    </w:p>
    <w:bookmarkEnd w:id="7"/>
    <w:bookmarkEnd w:id="8"/>
    <w:bookmarkEnd w:id="10"/>
    <w:bookmarkEnd w:id="4"/>
    <w:p w14:paraId="4B69F177" w14:textId="746ABBC4" w:rsidR="00552A45" w:rsidRPr="00B3717D" w:rsidRDefault="00552A45" w:rsidP="002A1D36">
      <w:pPr>
        <w:spacing w:line="271" w:lineRule="auto"/>
        <w:rPr>
          <w:rFonts w:ascii="Calibri" w:hAnsi="Calibri" w:cs="Calibri"/>
          <w:sz w:val="22"/>
          <w:szCs w:val="22"/>
          <w:highlight w:val="yellow"/>
          <w:lang w:eastAsia="ar-SA"/>
        </w:rPr>
      </w:pPr>
    </w:p>
    <w:sectPr w:rsidR="00552A45" w:rsidRPr="00B3717D" w:rsidSect="008E3A21">
      <w:footerReference w:type="default" r:id="rId14"/>
      <w:pgSz w:w="11906" w:h="16838" w:code="9"/>
      <w:pgMar w:top="1327" w:right="1134" w:bottom="1134" w:left="1418" w:header="425"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A34D" w14:textId="77777777" w:rsidR="002773B7" w:rsidRDefault="002773B7">
      <w:r>
        <w:separator/>
      </w:r>
    </w:p>
  </w:endnote>
  <w:endnote w:type="continuationSeparator" w:id="0">
    <w:p w14:paraId="72E32728" w14:textId="77777777" w:rsidR="002773B7" w:rsidRDefault="0027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Arial Unicode MS"/>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DejaVu Sans Mono">
    <w:charset w:val="EE"/>
    <w:family w:val="modern"/>
    <w:pitch w:val="fixed"/>
    <w:sig w:usb0="E60026FF" w:usb1="D200F9FB" w:usb2="02000028" w:usb3="00000000" w:csb0="000001DF" w:csb1="00000000"/>
  </w:font>
  <w:font w:name="Cambria">
    <w:panose1 w:val="02040503050406030204"/>
    <w:charset w:val="EE"/>
    <w:family w:val="roman"/>
    <w:pitch w:val="variable"/>
    <w:sig w:usb0="E00006FF" w:usb1="420024FF" w:usb2="02000000" w:usb3="00000000" w:csb0="0000019F" w:csb1="00000000"/>
  </w:font>
  <w:font w:name="Helvetica 45 Light">
    <w:charset w:val="00"/>
    <w:family w:val="auto"/>
    <w:pitch w:val="variable"/>
    <w:sig w:usb0="00000003" w:usb1="4000204A" w:usb2="00000000" w:usb3="00000000" w:csb0="00000001" w:csb1="00000000"/>
  </w:font>
  <w:font w:name="Mangal">
    <w:altName w:val="Courier New"/>
    <w:panose1 w:val="00000400000000000000"/>
    <w:charset w:val="01"/>
    <w:family w:val="roman"/>
    <w:pitch w:val="variable"/>
    <w:sig w:usb0="00000003" w:usb1="00000000" w:usb2="00000000" w:usb3="00000000" w:csb0="00000001" w:csb1="00000000"/>
  </w:font>
  <w:font w:name="Lohit Hindi">
    <w:altName w:val="Calibri"/>
    <w:panose1 w:val="00000000000000000000"/>
    <w:charset w:val="00"/>
    <w:family w:val="roman"/>
    <w:notTrueType/>
    <w:pitch w:val="default"/>
  </w:font>
  <w:font w:name="MetaNormalLF-Roman">
    <w:altName w:val="Calibri"/>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308">
    <w:charset w:val="01"/>
    <w:family w:val="auto"/>
    <w:pitch w:val="variable"/>
  </w:font>
  <w:font w:name="font314">
    <w:charset w:val="01"/>
    <w:family w:val="auto"/>
    <w:pitch w:val="variable"/>
  </w:font>
  <w:font w:name="Liberation Sans">
    <w:altName w:val="Arial"/>
    <w:charset w:val="00"/>
    <w:family w:val="swiss"/>
    <w:pitch w:val="variable"/>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18658"/>
      <w:docPartObj>
        <w:docPartGallery w:val="Page Numbers (Bottom of Page)"/>
        <w:docPartUnique/>
      </w:docPartObj>
    </w:sdtPr>
    <w:sdtEndPr>
      <w:rPr>
        <w:rFonts w:asciiTheme="minorHAnsi" w:hAnsiTheme="minorHAnsi" w:cstheme="minorHAnsi"/>
      </w:rPr>
    </w:sdtEndPr>
    <w:sdtContent>
      <w:p w14:paraId="116997F4" w14:textId="675E6326" w:rsidR="00923C1E" w:rsidRDefault="00923C1E">
        <w:pPr>
          <w:pStyle w:val="Stopka"/>
          <w:jc w:val="right"/>
        </w:pP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7C4449">
          <w:rPr>
            <w:rFonts w:ascii="Calibri" w:hAnsi="Calibri" w:cs="Calibri"/>
            <w:noProof/>
            <w:sz w:val="22"/>
          </w:rPr>
          <w:t>4</w:t>
        </w:r>
        <w:r w:rsidRPr="001E235A">
          <w:rPr>
            <w:rFonts w:ascii="Calibri" w:hAnsi="Calibri" w:cs="Calibri"/>
            <w:sz w:val="22"/>
          </w:rPr>
          <w:fldChar w:fldCharType="end"/>
        </w:r>
      </w:p>
    </w:sdtContent>
  </w:sdt>
  <w:p w14:paraId="1AF72231" w14:textId="0C2214C0" w:rsidR="00923C1E" w:rsidRPr="00CF0CFF" w:rsidRDefault="00923C1E" w:rsidP="00A1060A">
    <w:pPr>
      <w:pStyle w:val="Stopka"/>
      <w:jc w:val="center"/>
    </w:pPr>
    <w:r>
      <w:rPr>
        <w:noProof/>
      </w:rPr>
      <w:drawing>
        <wp:anchor distT="0" distB="0" distL="114300" distR="114300" simplePos="0" relativeHeight="251726848" behindDoc="0" locked="0" layoutInCell="1" allowOverlap="1" wp14:anchorId="7C77D480" wp14:editId="1C203674">
          <wp:simplePos x="0" y="0"/>
          <wp:positionH relativeFrom="column">
            <wp:posOffset>0</wp:posOffset>
          </wp:positionH>
          <wp:positionV relativeFrom="paragraph">
            <wp:posOffset>0</wp:posOffset>
          </wp:positionV>
          <wp:extent cx="5759450" cy="450215"/>
          <wp:effectExtent l="0" t="0" r="0" b="0"/>
          <wp:wrapNone/>
          <wp:docPr id="10" name="Obraz 10" descr="stopka_listownika_prace-lab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opka_listownika_prace-lab_v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0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49915"/>
      <w:docPartObj>
        <w:docPartGallery w:val="Page Numbers (Bottom of Page)"/>
        <w:docPartUnique/>
      </w:docPartObj>
    </w:sdtPr>
    <w:sdtEndPr>
      <w:rPr>
        <w:rFonts w:asciiTheme="minorHAnsi" w:hAnsiTheme="minorHAnsi" w:cstheme="minorHAnsi"/>
      </w:rPr>
    </w:sdtEndPr>
    <w:sdtContent>
      <w:p w14:paraId="7AB64525" w14:textId="7CE94289" w:rsidR="00923C1E" w:rsidRDefault="00923C1E">
        <w:pPr>
          <w:pStyle w:val="Stopka"/>
          <w:jc w:val="right"/>
        </w:pP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7C4449">
          <w:rPr>
            <w:rFonts w:ascii="Calibri" w:hAnsi="Calibri" w:cs="Calibri"/>
            <w:noProof/>
            <w:sz w:val="22"/>
          </w:rPr>
          <w:t>17</w:t>
        </w:r>
        <w:r w:rsidRPr="001E235A">
          <w:rPr>
            <w:rFonts w:ascii="Calibri" w:hAnsi="Calibri" w:cs="Calibri"/>
            <w:sz w:val="22"/>
          </w:rPr>
          <w:fldChar w:fldCharType="end"/>
        </w:r>
      </w:p>
    </w:sdtContent>
  </w:sdt>
  <w:p w14:paraId="3D87A290" w14:textId="7819B0C5" w:rsidR="00923C1E" w:rsidRPr="00CF0CFF" w:rsidRDefault="00923C1E" w:rsidP="00A1060A">
    <w:pPr>
      <w:pStyle w:val="Stopka"/>
      <w:jc w:val="center"/>
    </w:pPr>
    <w:r>
      <w:rPr>
        <w:noProof/>
      </w:rPr>
      <w:drawing>
        <wp:anchor distT="0" distB="0" distL="114300" distR="114300" simplePos="0" relativeHeight="251712512" behindDoc="0" locked="0" layoutInCell="1" allowOverlap="1" wp14:anchorId="0C9F7F83" wp14:editId="7CC73008">
          <wp:simplePos x="0" y="0"/>
          <wp:positionH relativeFrom="margin">
            <wp:posOffset>1358265</wp:posOffset>
          </wp:positionH>
          <wp:positionV relativeFrom="paragraph">
            <wp:posOffset>230505</wp:posOffset>
          </wp:positionV>
          <wp:extent cx="5763600" cy="313200"/>
          <wp:effectExtent l="0" t="0" r="0" b="0"/>
          <wp:wrapTopAndBottom/>
          <wp:docPr id="571" name="Obraz 571" descr="listownik_KMD_v0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_KMD_v0_bottom"/>
                  <pic:cNvPicPr>
                    <a:picLocks noChangeAspect="1"/>
                  </pic:cNvPicPr>
                </pic:nvPicPr>
                <pic:blipFill>
                  <a:blip r:embed="rId1"/>
                  <a:stretch/>
                </pic:blipFill>
                <pic:spPr bwMode="auto">
                  <a:xfrm>
                    <a:off x="0" y="0"/>
                    <a:ext cx="57636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80544"/>
      <w:docPartObj>
        <w:docPartGallery w:val="Page Numbers (Bottom of Page)"/>
        <w:docPartUnique/>
      </w:docPartObj>
    </w:sdtPr>
    <w:sdtEndPr>
      <w:rPr>
        <w:rFonts w:asciiTheme="minorHAnsi" w:hAnsiTheme="minorHAnsi" w:cstheme="minorHAnsi"/>
      </w:rPr>
    </w:sdtEndPr>
    <w:sdtContent>
      <w:p w14:paraId="73B41E2E" w14:textId="56083519" w:rsidR="00923C1E" w:rsidRDefault="00923C1E">
        <w:pPr>
          <w:pStyle w:val="Stopka"/>
          <w:jc w:val="right"/>
        </w:pP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7C4449">
          <w:rPr>
            <w:rFonts w:ascii="Calibri" w:hAnsi="Calibri" w:cs="Calibri"/>
            <w:noProof/>
            <w:sz w:val="22"/>
          </w:rPr>
          <w:t>34</w:t>
        </w:r>
        <w:r w:rsidRPr="001E235A">
          <w:rPr>
            <w:rFonts w:ascii="Calibri" w:hAnsi="Calibri" w:cs="Calibri"/>
            <w:sz w:val="22"/>
          </w:rPr>
          <w:fldChar w:fldCharType="end"/>
        </w:r>
      </w:p>
    </w:sdtContent>
  </w:sdt>
  <w:p w14:paraId="5FF6BF86" w14:textId="77777777" w:rsidR="00923C1E" w:rsidRPr="00CF0CFF" w:rsidRDefault="00923C1E" w:rsidP="00A1060A">
    <w:pPr>
      <w:pStyle w:val="Stopka"/>
      <w:jc w:val="center"/>
    </w:pPr>
    <w:r>
      <w:rPr>
        <w:noProof/>
      </w:rPr>
      <w:drawing>
        <wp:anchor distT="0" distB="0" distL="114300" distR="114300" simplePos="0" relativeHeight="251730944" behindDoc="0" locked="0" layoutInCell="1" allowOverlap="1" wp14:anchorId="181E586A" wp14:editId="7374FC54">
          <wp:simplePos x="0" y="0"/>
          <wp:positionH relativeFrom="margin">
            <wp:posOffset>139065</wp:posOffset>
          </wp:positionH>
          <wp:positionV relativeFrom="paragraph">
            <wp:posOffset>182880</wp:posOffset>
          </wp:positionV>
          <wp:extent cx="5763600" cy="313200"/>
          <wp:effectExtent l="0" t="0" r="0" b="0"/>
          <wp:wrapTopAndBottom/>
          <wp:docPr id="1" name="Obraz 1" descr="listownik_KMD_v0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_KMD_v0_bottom"/>
                  <pic:cNvPicPr>
                    <a:picLocks noChangeAspect="1"/>
                  </pic:cNvPicPr>
                </pic:nvPicPr>
                <pic:blipFill>
                  <a:blip r:embed="rId1"/>
                  <a:stretch/>
                </pic:blipFill>
                <pic:spPr bwMode="auto">
                  <a:xfrm>
                    <a:off x="0" y="0"/>
                    <a:ext cx="57636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FA8A" w14:textId="77777777" w:rsidR="002773B7" w:rsidRDefault="002773B7">
      <w:r>
        <w:separator/>
      </w:r>
    </w:p>
  </w:footnote>
  <w:footnote w:type="continuationSeparator" w:id="0">
    <w:p w14:paraId="507081AA" w14:textId="77777777" w:rsidR="002773B7" w:rsidRDefault="002773B7">
      <w:r>
        <w:continuationSeparator/>
      </w:r>
    </w:p>
  </w:footnote>
  <w:footnote w:id="1">
    <w:p w14:paraId="4BAD3FF8" w14:textId="77777777" w:rsidR="00923C1E" w:rsidRPr="00B24A6A" w:rsidRDefault="00923C1E" w:rsidP="00FC2702">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7BE62F" w14:textId="77777777" w:rsidR="00923C1E" w:rsidRPr="00B24A6A" w:rsidRDefault="00923C1E" w:rsidP="009E7526">
      <w:pPr>
        <w:pStyle w:val="Tekstprzypisudolnego"/>
        <w:widowControl/>
        <w:numPr>
          <w:ilvl w:val="0"/>
          <w:numId w:val="80"/>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3C3A71CA" w14:textId="77777777" w:rsidR="00923C1E" w:rsidRPr="00B24A6A" w:rsidRDefault="00923C1E" w:rsidP="009E7526">
      <w:pPr>
        <w:pStyle w:val="Tekstprzypisudolnego"/>
        <w:widowControl/>
        <w:numPr>
          <w:ilvl w:val="0"/>
          <w:numId w:val="80"/>
        </w:numPr>
        <w:adjustRightInd/>
        <w:spacing w:line="271" w:lineRule="auto"/>
        <w:ind w:left="284" w:hanging="284"/>
        <w:textAlignment w:val="auto"/>
        <w:rPr>
          <w:rFonts w:ascii="Calibri" w:hAnsi="Calibri" w:cs="Calibri"/>
          <w:sz w:val="22"/>
          <w:szCs w:val="22"/>
        </w:rPr>
      </w:pPr>
      <w:bookmarkStart w:id="12"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12"/>
    </w:p>
    <w:p w14:paraId="292C2E9F" w14:textId="77777777" w:rsidR="00923C1E" w:rsidRPr="00B24A6A" w:rsidRDefault="00923C1E" w:rsidP="009E7526">
      <w:pPr>
        <w:pStyle w:val="Tekstprzypisudolnego"/>
        <w:widowControl/>
        <w:numPr>
          <w:ilvl w:val="0"/>
          <w:numId w:val="80"/>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1F05543E" w14:textId="77777777" w:rsidR="00923C1E" w:rsidRPr="00B24A6A" w:rsidRDefault="00923C1E" w:rsidP="00FC2702">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2A7D9721" w14:textId="77777777" w:rsidR="00923C1E" w:rsidRPr="00B24A6A" w:rsidRDefault="00923C1E" w:rsidP="00FC2702">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2F1BA734" w14:textId="77777777" w:rsidR="00923C1E" w:rsidRPr="00B24A6A" w:rsidRDefault="00923C1E" w:rsidP="00FC2702">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EA440A" w14:textId="77777777" w:rsidR="00923C1E" w:rsidRPr="00B24A6A" w:rsidRDefault="00923C1E" w:rsidP="00FC2702">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411EC9" w14:textId="77777777" w:rsidR="00923C1E" w:rsidRPr="00B24A6A" w:rsidRDefault="00923C1E" w:rsidP="00FC2702">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D46AEC1" w14:textId="77777777" w:rsidR="00923C1E" w:rsidRPr="00B24A6A" w:rsidRDefault="00923C1E" w:rsidP="00FC2702">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BAB029E" w14:textId="77777777" w:rsidR="00923C1E" w:rsidRPr="00B24A6A" w:rsidRDefault="00923C1E" w:rsidP="009E7526">
      <w:pPr>
        <w:pStyle w:val="Tekstprzypisudolnego"/>
        <w:widowControl/>
        <w:numPr>
          <w:ilvl w:val="0"/>
          <w:numId w:val="83"/>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6A907430" w14:textId="77777777" w:rsidR="00923C1E" w:rsidRPr="00B24A6A" w:rsidRDefault="00923C1E" w:rsidP="009E7526">
      <w:pPr>
        <w:pStyle w:val="Tekstprzypisudolnego"/>
        <w:widowControl/>
        <w:numPr>
          <w:ilvl w:val="0"/>
          <w:numId w:val="83"/>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42C63AF7" w14:textId="77777777" w:rsidR="00923C1E" w:rsidRPr="00B24A6A" w:rsidRDefault="00923C1E" w:rsidP="009E7526">
      <w:pPr>
        <w:pStyle w:val="Tekstprzypisudolnego"/>
        <w:widowControl/>
        <w:numPr>
          <w:ilvl w:val="0"/>
          <w:numId w:val="83"/>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49D0F44A" w14:textId="77777777" w:rsidR="00923C1E" w:rsidRPr="00B24A6A" w:rsidRDefault="00923C1E" w:rsidP="00FC2702">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4">
    <w:p w14:paraId="70389D90" w14:textId="77777777" w:rsidR="00923C1E" w:rsidRPr="00B24A6A" w:rsidRDefault="00923C1E" w:rsidP="00FC2702">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47017F9E" w14:textId="0A536D4C" w:rsidR="00923C1E" w:rsidRPr="000B10B7" w:rsidRDefault="00923C1E" w:rsidP="000B10B7">
      <w:pPr>
        <w:pStyle w:val="Akapitzlist"/>
        <w:numPr>
          <w:ilvl w:val="0"/>
          <w:numId w:val="338"/>
        </w:numPr>
        <w:spacing w:line="271" w:lineRule="auto"/>
        <w:ind w:left="284" w:hanging="284"/>
        <w:jc w:val="both"/>
        <w:rPr>
          <w:rFonts w:ascii="Calibri" w:hAnsi="Calibri" w:cs="Calibri"/>
          <w:color w:val="222222"/>
          <w:szCs w:val="22"/>
        </w:rPr>
      </w:pPr>
      <w:r w:rsidRPr="000B10B7">
        <w:rPr>
          <w:rFonts w:ascii="Calibri" w:hAnsi="Calibri" w:cs="Calibri"/>
          <w:color w:val="2222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89B63A" w14:textId="52099EA9" w:rsidR="00923C1E" w:rsidRPr="000B10B7" w:rsidRDefault="00923C1E" w:rsidP="000B10B7">
      <w:pPr>
        <w:pStyle w:val="Akapitzlist"/>
        <w:numPr>
          <w:ilvl w:val="0"/>
          <w:numId w:val="338"/>
        </w:numPr>
        <w:spacing w:line="271" w:lineRule="auto"/>
        <w:ind w:left="284" w:hanging="284"/>
        <w:jc w:val="both"/>
        <w:rPr>
          <w:rFonts w:ascii="Calibri" w:hAnsi="Calibri" w:cs="Calibri"/>
          <w:color w:val="222222"/>
          <w:szCs w:val="22"/>
        </w:rPr>
      </w:pPr>
      <w:r w:rsidRPr="000B10B7">
        <w:rPr>
          <w:rFonts w:ascii="Calibri" w:hAnsi="Calibri" w:cs="Calibri"/>
          <w:color w:val="2222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20A325" w14:textId="3BD1A4D5" w:rsidR="00923C1E" w:rsidRPr="000B10B7" w:rsidRDefault="00923C1E" w:rsidP="000B10B7">
      <w:pPr>
        <w:pStyle w:val="Akapitzlist"/>
        <w:numPr>
          <w:ilvl w:val="0"/>
          <w:numId w:val="338"/>
        </w:numPr>
        <w:spacing w:line="271" w:lineRule="auto"/>
        <w:ind w:left="284" w:hanging="284"/>
        <w:jc w:val="both"/>
        <w:rPr>
          <w:rFonts w:ascii="Calibri" w:hAnsi="Calibri" w:cs="Calibri"/>
          <w:szCs w:val="22"/>
        </w:rPr>
      </w:pPr>
      <w:r w:rsidRPr="000B10B7">
        <w:rPr>
          <w:rFonts w:ascii="Calibri" w:hAnsi="Calibri" w:cs="Calibri"/>
          <w:color w:val="2222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34E3" w14:textId="349C60AF" w:rsidR="00B3717D" w:rsidRDefault="00B3717D" w:rsidP="00B3717D">
    <w:pPr>
      <w:ind w:left="5387" w:hanging="5387"/>
      <w:jc w:val="both"/>
      <w:rPr>
        <w:rFonts w:ascii="Calibri" w:hAnsi="Calibri" w:cs="Calibri"/>
        <w:b/>
        <w:sz w:val="22"/>
        <w:szCs w:val="20"/>
      </w:rPr>
    </w:pPr>
    <w:r>
      <w:rPr>
        <w:noProof/>
      </w:rPr>
      <w:drawing>
        <wp:anchor distT="0" distB="0" distL="114300" distR="114300" simplePos="0" relativeHeight="251732992" behindDoc="1" locked="0" layoutInCell="1" allowOverlap="1" wp14:anchorId="1766CA24" wp14:editId="021268B4">
          <wp:simplePos x="0" y="0"/>
          <wp:positionH relativeFrom="page">
            <wp:posOffset>338455</wp:posOffset>
          </wp:positionH>
          <wp:positionV relativeFrom="page">
            <wp:posOffset>-236220</wp:posOffset>
          </wp:positionV>
          <wp:extent cx="6864350" cy="1098550"/>
          <wp:effectExtent l="0" t="0" r="0" b="0"/>
          <wp:wrapNone/>
          <wp:docPr id="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p>
  <w:p w14:paraId="7011D69B" w14:textId="62BE2B9F" w:rsidR="00B3717D" w:rsidRDefault="00B3717D" w:rsidP="00B3717D">
    <w:pPr>
      <w:tabs>
        <w:tab w:val="left" w:pos="3907"/>
      </w:tabs>
      <w:ind w:left="5387" w:hanging="5387"/>
      <w:jc w:val="both"/>
      <w:rPr>
        <w:rFonts w:ascii="Calibri" w:hAnsi="Calibri" w:cs="Calibri"/>
        <w:b/>
        <w:sz w:val="22"/>
        <w:szCs w:val="20"/>
      </w:rPr>
    </w:pPr>
    <w:r>
      <w:rPr>
        <w:rFonts w:ascii="Calibri" w:hAnsi="Calibri" w:cs="Calibri"/>
        <w:b/>
        <w:sz w:val="22"/>
        <w:szCs w:val="20"/>
      </w:rPr>
      <w:tab/>
    </w:r>
  </w:p>
  <w:p w14:paraId="7762F91B" w14:textId="77777777" w:rsidR="00B3717D" w:rsidRDefault="00B3717D" w:rsidP="00B3717D">
    <w:pPr>
      <w:ind w:left="5387" w:hanging="5387"/>
      <w:jc w:val="both"/>
      <w:rPr>
        <w:rFonts w:ascii="Calibri" w:hAnsi="Calibri" w:cs="Calibri"/>
        <w:b/>
        <w:sz w:val="22"/>
        <w:szCs w:val="20"/>
      </w:rPr>
    </w:pPr>
  </w:p>
  <w:p w14:paraId="2AFB8A4E" w14:textId="77777777" w:rsidR="00B3717D" w:rsidRDefault="00B3717D" w:rsidP="00B3717D">
    <w:pPr>
      <w:ind w:left="5387" w:hanging="5387"/>
      <w:jc w:val="right"/>
      <w:rPr>
        <w:rFonts w:ascii="Calibri" w:hAnsi="Calibri" w:cs="Calibri"/>
        <w:b/>
        <w:sz w:val="22"/>
        <w:szCs w:val="20"/>
        <w:highlight w:val="green"/>
      </w:rPr>
    </w:pPr>
  </w:p>
  <w:p w14:paraId="197D55DF" w14:textId="5E94808E" w:rsidR="00B3717D" w:rsidRPr="00B3717D" w:rsidRDefault="00B3717D" w:rsidP="00B3717D">
    <w:pPr>
      <w:ind w:left="5387" w:hanging="5387"/>
      <w:jc w:val="right"/>
      <w:rPr>
        <w:rFonts w:ascii="Calibri" w:hAnsi="Calibri" w:cs="Calibri"/>
        <w:b/>
        <w:sz w:val="22"/>
        <w:szCs w:val="20"/>
      </w:rPr>
    </w:pPr>
    <w:bookmarkStart w:id="5" w:name="_Hlk108368500"/>
    <w:bookmarkStart w:id="6" w:name="_Hlk108368501"/>
    <w:r w:rsidRPr="00A40B57">
      <w:rPr>
        <w:rFonts w:ascii="Calibri" w:hAnsi="Calibri" w:cs="Calibri"/>
        <w:b/>
        <w:sz w:val="22"/>
        <w:szCs w:val="20"/>
      </w:rPr>
      <w:t xml:space="preserve">PN 51/10/2022 – </w:t>
    </w:r>
    <w:bookmarkEnd w:id="5"/>
    <w:bookmarkEnd w:id="6"/>
    <w:r w:rsidRPr="00A40B57">
      <w:rPr>
        <w:rFonts w:ascii="Calibri" w:hAnsi="Calibri" w:cs="Calibri"/>
        <w:b/>
        <w:sz w:val="22"/>
        <w:szCs w:val="20"/>
      </w:rPr>
      <w:t>serwery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8F56" w14:textId="77777777" w:rsidR="00923C1E" w:rsidRDefault="00923C1E">
    <w:r>
      <w:rPr>
        <w:noProof/>
      </w:rPr>
      <w:drawing>
        <wp:anchor distT="0" distB="0" distL="114300" distR="114300" simplePos="0" relativeHeight="251657216" behindDoc="1" locked="0" layoutInCell="1" allowOverlap="1" wp14:anchorId="6E8C9955" wp14:editId="22E356CE">
          <wp:simplePos x="0" y="0"/>
          <wp:positionH relativeFrom="page">
            <wp:posOffset>-1270</wp:posOffset>
          </wp:positionH>
          <wp:positionV relativeFrom="page">
            <wp:posOffset>3810</wp:posOffset>
          </wp:positionV>
          <wp:extent cx="7962265" cy="172783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9BFEEC52"/>
    <w:name w:val="WW8Num9"/>
    <w:lvl w:ilvl="0">
      <w:start w:val="1"/>
      <w:numFmt w:val="decimal"/>
      <w:lvlText w:val="%1."/>
      <w:lvlJc w:val="left"/>
      <w:pPr>
        <w:tabs>
          <w:tab w:val="num" w:pos="-779"/>
        </w:tabs>
        <w:ind w:left="-779" w:hanging="357"/>
      </w:pPr>
      <w:rPr>
        <w:rFonts w:cs="Times New Roman" w:hint="default"/>
        <w:b w:val="0"/>
      </w:rPr>
    </w:lvl>
  </w:abstractNum>
  <w:abstractNum w:abstractNumId="1" w15:restartNumberingAfterBreak="0">
    <w:nsid w:val="0000000C"/>
    <w:multiLevelType w:val="multilevel"/>
    <w:tmpl w:val="D76CE0FE"/>
    <w:name w:val="WW8Num12"/>
    <w:lvl w:ilvl="0">
      <w:start w:val="1"/>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1672D5"/>
    <w:multiLevelType w:val="hybridMultilevel"/>
    <w:tmpl w:val="2B12B8B2"/>
    <w:lvl w:ilvl="0" w:tplc="8C44872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6F4E7F"/>
    <w:multiLevelType w:val="hybridMultilevel"/>
    <w:tmpl w:val="D1C89864"/>
    <w:lvl w:ilvl="0" w:tplc="5840EFF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2210C"/>
    <w:multiLevelType w:val="hybridMultilevel"/>
    <w:tmpl w:val="073274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09D30AF"/>
    <w:multiLevelType w:val="hybridMultilevel"/>
    <w:tmpl w:val="AD8410C8"/>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0A314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0C074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D34435"/>
    <w:multiLevelType w:val="hybridMultilevel"/>
    <w:tmpl w:val="107A53D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ED3F5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14440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4C65BF"/>
    <w:multiLevelType w:val="hybridMultilevel"/>
    <w:tmpl w:val="0E8A38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1B2454C"/>
    <w:multiLevelType w:val="hybridMultilevel"/>
    <w:tmpl w:val="85FEC954"/>
    <w:lvl w:ilvl="0" w:tplc="867A5D2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77A61"/>
    <w:multiLevelType w:val="hybridMultilevel"/>
    <w:tmpl w:val="0E8A38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744E43"/>
    <w:multiLevelType w:val="hybridMultilevel"/>
    <w:tmpl w:val="D15E8ACA"/>
    <w:lvl w:ilvl="0" w:tplc="9796DE9A">
      <w:start w:val="1"/>
      <w:numFmt w:val="decimal"/>
      <w:lvlText w:val="%1)"/>
      <w:lvlJc w:val="left"/>
      <w:pPr>
        <w:ind w:left="720" w:hanging="360"/>
      </w:pPr>
    </w:lvl>
    <w:lvl w:ilvl="1" w:tplc="6CD0CC24">
      <w:start w:val="1"/>
      <w:numFmt w:val="lowerLetter"/>
      <w:lvlText w:val="%2)"/>
      <w:lvlJc w:val="left"/>
      <w:pPr>
        <w:ind w:left="1440" w:hanging="360"/>
      </w:pPr>
    </w:lvl>
    <w:lvl w:ilvl="2" w:tplc="2DE89FC6">
      <w:start w:val="1"/>
      <w:numFmt w:val="lowerRoman"/>
      <w:lvlText w:val="%3."/>
      <w:lvlJc w:val="right"/>
      <w:pPr>
        <w:ind w:left="2160" w:hanging="180"/>
      </w:pPr>
    </w:lvl>
    <w:lvl w:ilvl="3" w:tplc="1D5CCB8C">
      <w:start w:val="1"/>
      <w:numFmt w:val="decimal"/>
      <w:lvlText w:val="%4."/>
      <w:lvlJc w:val="left"/>
      <w:pPr>
        <w:ind w:left="2880" w:hanging="360"/>
      </w:pPr>
    </w:lvl>
    <w:lvl w:ilvl="4" w:tplc="7264DEC6">
      <w:start w:val="1"/>
      <w:numFmt w:val="lowerLetter"/>
      <w:lvlText w:val="%5."/>
      <w:lvlJc w:val="left"/>
      <w:pPr>
        <w:ind w:left="3600" w:hanging="360"/>
      </w:pPr>
    </w:lvl>
    <w:lvl w:ilvl="5" w:tplc="0E8EC830">
      <w:start w:val="1"/>
      <w:numFmt w:val="lowerRoman"/>
      <w:lvlText w:val="%6."/>
      <w:lvlJc w:val="right"/>
      <w:pPr>
        <w:ind w:left="4320" w:hanging="180"/>
      </w:pPr>
    </w:lvl>
    <w:lvl w:ilvl="6" w:tplc="7A7078A6">
      <w:start w:val="1"/>
      <w:numFmt w:val="decimal"/>
      <w:lvlText w:val="%7."/>
      <w:lvlJc w:val="left"/>
      <w:pPr>
        <w:ind w:left="5040" w:hanging="360"/>
      </w:pPr>
    </w:lvl>
    <w:lvl w:ilvl="7" w:tplc="D862C85E">
      <w:start w:val="1"/>
      <w:numFmt w:val="lowerLetter"/>
      <w:lvlText w:val="%8."/>
      <w:lvlJc w:val="left"/>
      <w:pPr>
        <w:ind w:left="5760" w:hanging="360"/>
      </w:pPr>
    </w:lvl>
    <w:lvl w:ilvl="8" w:tplc="32D0C0B8">
      <w:start w:val="1"/>
      <w:numFmt w:val="lowerRoman"/>
      <w:lvlText w:val="%9."/>
      <w:lvlJc w:val="right"/>
      <w:pPr>
        <w:ind w:left="6480" w:hanging="180"/>
      </w:pPr>
    </w:lvl>
  </w:abstractNum>
  <w:abstractNum w:abstractNumId="15" w15:restartNumberingAfterBreak="0">
    <w:nsid w:val="029253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2BB6C21"/>
    <w:multiLevelType w:val="hybridMultilevel"/>
    <w:tmpl w:val="0415001D"/>
    <w:lvl w:ilvl="0" w:tplc="05525AA2">
      <w:start w:val="1"/>
      <w:numFmt w:val="decimal"/>
      <w:lvlText w:val="%1)"/>
      <w:lvlJc w:val="left"/>
      <w:pPr>
        <w:ind w:left="360" w:hanging="360"/>
      </w:pPr>
    </w:lvl>
    <w:lvl w:ilvl="1" w:tplc="519EB1AE">
      <w:start w:val="1"/>
      <w:numFmt w:val="lowerLetter"/>
      <w:lvlText w:val="%2)"/>
      <w:lvlJc w:val="left"/>
      <w:pPr>
        <w:ind w:left="720" w:hanging="360"/>
      </w:pPr>
    </w:lvl>
    <w:lvl w:ilvl="2" w:tplc="14ECE9C8">
      <w:start w:val="1"/>
      <w:numFmt w:val="lowerRoman"/>
      <w:lvlText w:val="%3)"/>
      <w:lvlJc w:val="left"/>
      <w:pPr>
        <w:ind w:left="1080" w:hanging="360"/>
      </w:pPr>
    </w:lvl>
    <w:lvl w:ilvl="3" w:tplc="1EDE6F18">
      <w:start w:val="1"/>
      <w:numFmt w:val="decimal"/>
      <w:lvlText w:val="(%4)"/>
      <w:lvlJc w:val="left"/>
      <w:pPr>
        <w:ind w:left="1440" w:hanging="360"/>
      </w:pPr>
    </w:lvl>
    <w:lvl w:ilvl="4" w:tplc="4DA8B822">
      <w:start w:val="1"/>
      <w:numFmt w:val="lowerLetter"/>
      <w:lvlText w:val="(%5)"/>
      <w:lvlJc w:val="left"/>
      <w:pPr>
        <w:ind w:left="1800" w:hanging="360"/>
      </w:pPr>
    </w:lvl>
    <w:lvl w:ilvl="5" w:tplc="7B7EF71E">
      <w:start w:val="1"/>
      <w:numFmt w:val="lowerRoman"/>
      <w:lvlText w:val="(%6)"/>
      <w:lvlJc w:val="left"/>
      <w:pPr>
        <w:ind w:left="2160" w:hanging="360"/>
      </w:pPr>
    </w:lvl>
    <w:lvl w:ilvl="6" w:tplc="051AFEC6">
      <w:start w:val="1"/>
      <w:numFmt w:val="decimal"/>
      <w:lvlText w:val="%7."/>
      <w:lvlJc w:val="left"/>
      <w:pPr>
        <w:ind w:left="2520" w:hanging="360"/>
      </w:pPr>
    </w:lvl>
    <w:lvl w:ilvl="7" w:tplc="84AE9FA0">
      <w:start w:val="1"/>
      <w:numFmt w:val="lowerLetter"/>
      <w:lvlText w:val="%8."/>
      <w:lvlJc w:val="left"/>
      <w:pPr>
        <w:ind w:left="2880" w:hanging="360"/>
      </w:pPr>
    </w:lvl>
    <w:lvl w:ilvl="8" w:tplc="42DA0CE6">
      <w:start w:val="1"/>
      <w:numFmt w:val="lowerRoman"/>
      <w:lvlText w:val="%9."/>
      <w:lvlJc w:val="left"/>
      <w:pPr>
        <w:ind w:left="3240" w:hanging="360"/>
      </w:pPr>
    </w:lvl>
  </w:abstractNum>
  <w:abstractNum w:abstractNumId="17" w15:restartNumberingAfterBreak="0">
    <w:nsid w:val="02FD57DB"/>
    <w:multiLevelType w:val="hybridMultilevel"/>
    <w:tmpl w:val="963A9CD4"/>
    <w:lvl w:ilvl="0" w:tplc="30A6961A">
      <w:start w:val="1"/>
      <w:numFmt w:val="decimal"/>
      <w:lvlText w:val="%1)"/>
      <w:lvlJc w:val="left"/>
      <w:pPr>
        <w:ind w:left="1068"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1F79CB"/>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3A6A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3A75D0B"/>
    <w:multiLevelType w:val="hybridMultilevel"/>
    <w:tmpl w:val="8BCEE1C0"/>
    <w:lvl w:ilvl="0" w:tplc="8D381CC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E23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431796A"/>
    <w:multiLevelType w:val="hybridMultilevel"/>
    <w:tmpl w:val="A720ECF6"/>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043D3A19"/>
    <w:multiLevelType w:val="hybridMultilevel"/>
    <w:tmpl w:val="2EF48E9E"/>
    <w:lvl w:ilvl="0" w:tplc="8F10C3F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C2644"/>
    <w:multiLevelType w:val="hybridMultilevel"/>
    <w:tmpl w:val="577CBED4"/>
    <w:lvl w:ilvl="0" w:tplc="FFFFFFFF">
      <w:start w:val="1"/>
      <w:numFmt w:val="lowerLetter"/>
      <w:lvlText w:val="%1)"/>
      <w:lvlJc w:val="left"/>
      <w:pPr>
        <w:ind w:left="644" w:hanging="360"/>
      </w:pPr>
      <w:rPr>
        <w:rFonts w:ascii="Calibri" w:hAnsi="Calibri" w:cs="Calibri" w:hint="default"/>
      </w:rPr>
    </w:lvl>
    <w:lvl w:ilvl="1" w:tplc="FFFFFFFF">
      <w:start w:val="1"/>
      <w:numFmt w:val="lowerLetter"/>
      <w:lvlText w:val="%2."/>
      <w:lvlJc w:val="left"/>
      <w:pPr>
        <w:ind w:left="588" w:hanging="360"/>
      </w:pPr>
    </w:lvl>
    <w:lvl w:ilvl="2" w:tplc="FFFFFFFF">
      <w:start w:val="1"/>
      <w:numFmt w:val="lowerRoman"/>
      <w:lvlText w:val="%3."/>
      <w:lvlJc w:val="right"/>
      <w:pPr>
        <w:ind w:left="1308" w:hanging="180"/>
      </w:pPr>
    </w:lvl>
    <w:lvl w:ilvl="3" w:tplc="FFFFFFFF">
      <w:start w:val="1"/>
      <w:numFmt w:val="decimal"/>
      <w:lvlText w:val="%4."/>
      <w:lvlJc w:val="left"/>
      <w:pPr>
        <w:ind w:left="2028" w:hanging="360"/>
      </w:pPr>
    </w:lvl>
    <w:lvl w:ilvl="4" w:tplc="FFFFFFFF">
      <w:start w:val="1"/>
      <w:numFmt w:val="lowerLetter"/>
      <w:lvlText w:val="%5."/>
      <w:lvlJc w:val="left"/>
      <w:pPr>
        <w:ind w:left="2748" w:hanging="360"/>
      </w:pPr>
    </w:lvl>
    <w:lvl w:ilvl="5" w:tplc="FFFFFFFF">
      <w:start w:val="1"/>
      <w:numFmt w:val="lowerRoman"/>
      <w:lvlText w:val="%6."/>
      <w:lvlJc w:val="right"/>
      <w:pPr>
        <w:ind w:left="3468" w:hanging="180"/>
      </w:pPr>
    </w:lvl>
    <w:lvl w:ilvl="6" w:tplc="FFFFFFFF">
      <w:start w:val="1"/>
      <w:numFmt w:val="decimal"/>
      <w:lvlText w:val="%7."/>
      <w:lvlJc w:val="left"/>
      <w:pPr>
        <w:ind w:left="4188" w:hanging="360"/>
      </w:pPr>
    </w:lvl>
    <w:lvl w:ilvl="7" w:tplc="FFFFFFFF">
      <w:start w:val="1"/>
      <w:numFmt w:val="lowerLetter"/>
      <w:lvlText w:val="%8."/>
      <w:lvlJc w:val="left"/>
      <w:pPr>
        <w:ind w:left="4908" w:hanging="360"/>
      </w:pPr>
    </w:lvl>
    <w:lvl w:ilvl="8" w:tplc="FFFFFFFF">
      <w:start w:val="1"/>
      <w:numFmt w:val="lowerRoman"/>
      <w:lvlText w:val="%9."/>
      <w:lvlJc w:val="right"/>
      <w:pPr>
        <w:ind w:left="5628" w:hanging="180"/>
      </w:pPr>
    </w:lvl>
  </w:abstractNum>
  <w:abstractNum w:abstractNumId="25" w15:restartNumberingAfterBreak="0">
    <w:nsid w:val="04956737"/>
    <w:multiLevelType w:val="hybridMultilevel"/>
    <w:tmpl w:val="923EDF24"/>
    <w:lvl w:ilvl="0" w:tplc="FFFFFFFF">
      <w:start w:val="1"/>
      <w:numFmt w:val="decimal"/>
      <w:lvlText w:val="%1)"/>
      <w:lvlJc w:val="left"/>
      <w:pPr>
        <w:ind w:left="1068"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4AB390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4B8357C"/>
    <w:multiLevelType w:val="hybridMultilevel"/>
    <w:tmpl w:val="88103358"/>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5245C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549729F"/>
    <w:multiLevelType w:val="hybridMultilevel"/>
    <w:tmpl w:val="1302A778"/>
    <w:lvl w:ilvl="0" w:tplc="98848D5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F8269C"/>
    <w:multiLevelType w:val="hybridMultilevel"/>
    <w:tmpl w:val="0CA6A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506BBD"/>
    <w:multiLevelType w:val="hybridMultilevel"/>
    <w:tmpl w:val="926A511A"/>
    <w:lvl w:ilvl="0" w:tplc="264A359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75AFD"/>
    <w:multiLevelType w:val="hybridMultilevel"/>
    <w:tmpl w:val="A914FCFC"/>
    <w:lvl w:ilvl="0" w:tplc="66589574">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AB57D5"/>
    <w:multiLevelType w:val="hybridMultilevel"/>
    <w:tmpl w:val="AB4AA87E"/>
    <w:lvl w:ilvl="0" w:tplc="7F8EF71E">
      <w:start w:val="1"/>
      <w:numFmt w:val="decimal"/>
      <w:lvlText w:val="%1)"/>
      <w:lvlJc w:val="left"/>
      <w:pPr>
        <w:ind w:left="360" w:hanging="360"/>
      </w:pPr>
    </w:lvl>
    <w:lvl w:ilvl="1" w:tplc="E548A744">
      <w:start w:val="1"/>
      <w:numFmt w:val="lowerLetter"/>
      <w:lvlText w:val="%2."/>
      <w:lvlJc w:val="left"/>
      <w:pPr>
        <w:ind w:left="1440" w:hanging="360"/>
      </w:pPr>
    </w:lvl>
    <w:lvl w:ilvl="2" w:tplc="6D34053A">
      <w:start w:val="1"/>
      <w:numFmt w:val="lowerRoman"/>
      <w:lvlText w:val="%3."/>
      <w:lvlJc w:val="right"/>
      <w:pPr>
        <w:ind w:left="2160" w:hanging="180"/>
      </w:pPr>
    </w:lvl>
    <w:lvl w:ilvl="3" w:tplc="CDC0D406">
      <w:start w:val="1"/>
      <w:numFmt w:val="decimal"/>
      <w:lvlText w:val="%4."/>
      <w:lvlJc w:val="left"/>
      <w:pPr>
        <w:ind w:left="2880" w:hanging="360"/>
      </w:pPr>
    </w:lvl>
    <w:lvl w:ilvl="4" w:tplc="951A7FA8">
      <w:start w:val="1"/>
      <w:numFmt w:val="lowerLetter"/>
      <w:lvlText w:val="%5."/>
      <w:lvlJc w:val="left"/>
      <w:pPr>
        <w:ind w:left="3600" w:hanging="360"/>
      </w:pPr>
    </w:lvl>
    <w:lvl w:ilvl="5" w:tplc="CCB8561C">
      <w:start w:val="1"/>
      <w:numFmt w:val="lowerRoman"/>
      <w:lvlText w:val="%6."/>
      <w:lvlJc w:val="right"/>
      <w:pPr>
        <w:ind w:left="4320" w:hanging="180"/>
      </w:pPr>
    </w:lvl>
    <w:lvl w:ilvl="6" w:tplc="F8B25818">
      <w:start w:val="1"/>
      <w:numFmt w:val="decimal"/>
      <w:lvlText w:val="%7."/>
      <w:lvlJc w:val="left"/>
      <w:pPr>
        <w:ind w:left="5040" w:hanging="360"/>
      </w:pPr>
    </w:lvl>
    <w:lvl w:ilvl="7" w:tplc="E4900DF4">
      <w:start w:val="1"/>
      <w:numFmt w:val="lowerLetter"/>
      <w:lvlText w:val="%8."/>
      <w:lvlJc w:val="left"/>
      <w:pPr>
        <w:ind w:left="5760" w:hanging="360"/>
      </w:pPr>
    </w:lvl>
    <w:lvl w:ilvl="8" w:tplc="CBA634EC">
      <w:start w:val="1"/>
      <w:numFmt w:val="lowerRoman"/>
      <w:lvlText w:val="%9."/>
      <w:lvlJc w:val="right"/>
      <w:pPr>
        <w:ind w:left="6480" w:hanging="180"/>
      </w:pPr>
    </w:lvl>
  </w:abstractNum>
  <w:abstractNum w:abstractNumId="34" w15:restartNumberingAfterBreak="0">
    <w:nsid w:val="07AB5A9D"/>
    <w:multiLevelType w:val="hybridMultilevel"/>
    <w:tmpl w:val="8060656E"/>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07C011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7E16E8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083173C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86A6D49"/>
    <w:multiLevelType w:val="hybridMultilevel"/>
    <w:tmpl w:val="D2CC8C6E"/>
    <w:lvl w:ilvl="0" w:tplc="FFFFFFFF">
      <w:start w:val="1"/>
      <w:numFmt w:val="lowerLetter"/>
      <w:lvlText w:val="%1)"/>
      <w:lvlJc w:val="left"/>
      <w:pPr>
        <w:ind w:left="785" w:hanging="360"/>
      </w:pPr>
      <w:rPr>
        <w:rFonts w:ascii="Calibri" w:hAnsi="Calibri" w:cs="Calibri" w:hint="default"/>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39" w15:restartNumberingAfterBreak="0">
    <w:nsid w:val="08D348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8E97829"/>
    <w:multiLevelType w:val="hybridMultilevel"/>
    <w:tmpl w:val="1890CAA8"/>
    <w:lvl w:ilvl="0" w:tplc="04150011">
      <w:start w:val="1"/>
      <w:numFmt w:val="decimal"/>
      <w:lvlText w:val="%1)"/>
      <w:lvlJc w:val="left"/>
      <w:pPr>
        <w:ind w:left="5889" w:hanging="360"/>
      </w:pPr>
      <w:rPr>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9967236"/>
    <w:multiLevelType w:val="hybridMultilevel"/>
    <w:tmpl w:val="A720ECF6"/>
    <w:lvl w:ilvl="0" w:tplc="FFFFFFFF">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09F358C7"/>
    <w:multiLevelType w:val="hybridMultilevel"/>
    <w:tmpl w:val="25FEE592"/>
    <w:lvl w:ilvl="0" w:tplc="94309278">
      <w:start w:val="1"/>
      <w:numFmt w:val="decimal"/>
      <w:lvlText w:val="%1)"/>
      <w:lvlJc w:val="left"/>
      <w:pPr>
        <w:ind w:left="360" w:hanging="360"/>
      </w:pPr>
    </w:lvl>
    <w:lvl w:ilvl="1" w:tplc="A2065BBE">
      <w:start w:val="1"/>
      <w:numFmt w:val="lowerLetter"/>
      <w:lvlText w:val="%2."/>
      <w:lvlJc w:val="left"/>
      <w:pPr>
        <w:ind w:left="1080" w:hanging="360"/>
      </w:pPr>
    </w:lvl>
    <w:lvl w:ilvl="2" w:tplc="00C6FDD2">
      <w:start w:val="1"/>
      <w:numFmt w:val="lowerRoman"/>
      <w:lvlText w:val="%3."/>
      <w:lvlJc w:val="right"/>
      <w:pPr>
        <w:ind w:left="1800" w:hanging="180"/>
      </w:pPr>
    </w:lvl>
    <w:lvl w:ilvl="3" w:tplc="28E40D52">
      <w:start w:val="1"/>
      <w:numFmt w:val="decimal"/>
      <w:lvlText w:val="%4."/>
      <w:lvlJc w:val="left"/>
      <w:pPr>
        <w:ind w:left="2520" w:hanging="360"/>
      </w:pPr>
    </w:lvl>
    <w:lvl w:ilvl="4" w:tplc="88909C9C">
      <w:start w:val="1"/>
      <w:numFmt w:val="lowerLetter"/>
      <w:lvlText w:val="%5."/>
      <w:lvlJc w:val="left"/>
      <w:pPr>
        <w:ind w:left="3240" w:hanging="360"/>
      </w:pPr>
    </w:lvl>
    <w:lvl w:ilvl="5" w:tplc="AE1257C6">
      <w:start w:val="1"/>
      <w:numFmt w:val="lowerRoman"/>
      <w:lvlText w:val="%6."/>
      <w:lvlJc w:val="right"/>
      <w:pPr>
        <w:ind w:left="3960" w:hanging="180"/>
      </w:pPr>
    </w:lvl>
    <w:lvl w:ilvl="6" w:tplc="D3F030A8">
      <w:start w:val="1"/>
      <w:numFmt w:val="decimal"/>
      <w:lvlText w:val="%7."/>
      <w:lvlJc w:val="left"/>
      <w:pPr>
        <w:ind w:left="4680" w:hanging="360"/>
      </w:pPr>
    </w:lvl>
    <w:lvl w:ilvl="7" w:tplc="1B18EE78">
      <w:start w:val="1"/>
      <w:numFmt w:val="lowerLetter"/>
      <w:lvlText w:val="%8."/>
      <w:lvlJc w:val="left"/>
      <w:pPr>
        <w:ind w:left="5400" w:hanging="360"/>
      </w:pPr>
    </w:lvl>
    <w:lvl w:ilvl="8" w:tplc="304E7086">
      <w:start w:val="1"/>
      <w:numFmt w:val="lowerRoman"/>
      <w:lvlText w:val="%9."/>
      <w:lvlJc w:val="right"/>
      <w:pPr>
        <w:ind w:left="6120" w:hanging="180"/>
      </w:pPr>
    </w:lvl>
  </w:abstractNum>
  <w:abstractNum w:abstractNumId="43" w15:restartNumberingAfterBreak="0">
    <w:nsid w:val="0A1501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0A1D25B9"/>
    <w:multiLevelType w:val="hybridMultilevel"/>
    <w:tmpl w:val="6D2C994E"/>
    <w:lvl w:ilvl="0" w:tplc="D7C4F816">
      <w:start w:val="1"/>
      <w:numFmt w:val="decimal"/>
      <w:lvlText w:val="%1)"/>
      <w:lvlJc w:val="left"/>
      <w:pPr>
        <w:ind w:left="1068" w:hanging="360"/>
      </w:pPr>
      <w:rPr>
        <w:rFonts w:hint="default"/>
      </w:rPr>
    </w:lvl>
    <w:lvl w:ilvl="1" w:tplc="04150017">
      <w:start w:val="1"/>
      <w:numFmt w:val="lowerLetter"/>
      <w:lvlText w:val="%2)"/>
      <w:lvlJc w:val="left"/>
      <w:pPr>
        <w:ind w:left="14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4C248F"/>
    <w:multiLevelType w:val="hybridMultilevel"/>
    <w:tmpl w:val="5C6E6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A4D5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A905BEF"/>
    <w:multiLevelType w:val="hybridMultilevel"/>
    <w:tmpl w:val="6728C766"/>
    <w:lvl w:ilvl="0" w:tplc="04150011">
      <w:start w:val="1"/>
      <w:numFmt w:val="decimal"/>
      <w:lvlText w:val="%1)"/>
      <w:lvlJc w:val="left"/>
      <w:pPr>
        <w:ind w:left="502"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A9E7A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0AA873F1"/>
    <w:multiLevelType w:val="hybridMultilevel"/>
    <w:tmpl w:val="DEDC5B1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0B6F53C3"/>
    <w:multiLevelType w:val="multilevel"/>
    <w:tmpl w:val="281059C0"/>
    <w:lvl w:ilvl="0">
      <w:start w:val="1"/>
      <w:numFmt w:val="decimal"/>
      <w:lvlText w:val="%1."/>
      <w:lvlJc w:val="left"/>
      <w:pPr>
        <w:tabs>
          <w:tab w:val="num" w:pos="720"/>
        </w:tabs>
        <w:ind w:left="720" w:hanging="360"/>
      </w:pPr>
      <w:rPr>
        <w:rFonts w:asciiTheme="minorHAnsi" w:hAnsiTheme="minorHAnsi" w:cstheme="minorHAnsi"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B737C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0BB005D5"/>
    <w:multiLevelType w:val="multilevel"/>
    <w:tmpl w:val="A35ED508"/>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3" w15:restartNumberingAfterBreak="0">
    <w:nsid w:val="0BF73C4C"/>
    <w:multiLevelType w:val="hybridMultilevel"/>
    <w:tmpl w:val="F230B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2B0C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0C461D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0C7810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0CD914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0CE90517"/>
    <w:multiLevelType w:val="hybridMultilevel"/>
    <w:tmpl w:val="303AA2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0D0A58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0D22128D"/>
    <w:multiLevelType w:val="hybridMultilevel"/>
    <w:tmpl w:val="5EEE6316"/>
    <w:lvl w:ilvl="0" w:tplc="FFFFFFFF">
      <w:start w:val="1"/>
      <w:numFmt w:val="lowerLetter"/>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0D6518A6"/>
    <w:multiLevelType w:val="hybridMultilevel"/>
    <w:tmpl w:val="C9AE9F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0D842A3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0D9C4F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0DA76684"/>
    <w:multiLevelType w:val="hybridMultilevel"/>
    <w:tmpl w:val="201085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0DE258D2"/>
    <w:multiLevelType w:val="hybridMultilevel"/>
    <w:tmpl w:val="CC92AA28"/>
    <w:lvl w:ilvl="0" w:tplc="491E7610">
      <w:start w:val="1"/>
      <w:numFmt w:val="decimal"/>
      <w:lvlText w:val="%1)"/>
      <w:lvlJc w:val="left"/>
      <w:pPr>
        <w:ind w:left="720" w:hanging="360"/>
      </w:pPr>
      <w:rPr>
        <w:rFonts w:hint="default"/>
      </w:rPr>
    </w:lvl>
    <w:lvl w:ilvl="1" w:tplc="04150019">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66" w15:restartNumberingAfterBreak="0">
    <w:nsid w:val="0E0B7C9D"/>
    <w:multiLevelType w:val="hybridMultilevel"/>
    <w:tmpl w:val="C582BCC8"/>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E1604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0E4C3D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0E7548F7"/>
    <w:multiLevelType w:val="hybridMultilevel"/>
    <w:tmpl w:val="E22E7A74"/>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0E7A22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0EAC0A7A"/>
    <w:multiLevelType w:val="hybridMultilevel"/>
    <w:tmpl w:val="1AF8268C"/>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128E35C4">
      <w:start w:val="1"/>
      <w:numFmt w:val="lowerLetter"/>
      <w:lvlText w:val="%5)"/>
      <w:lvlJc w:val="left"/>
      <w:pPr>
        <w:ind w:left="3600" w:hanging="360"/>
      </w:pPr>
      <w:rPr>
        <w:rFonts w:ascii="Calibri" w:eastAsia="Times New Roman" w:hAnsi="Calibri" w:cs="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0EE92F4A"/>
    <w:multiLevelType w:val="hybridMultilevel"/>
    <w:tmpl w:val="B80ACF72"/>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0F6130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0F817D7C"/>
    <w:multiLevelType w:val="hybridMultilevel"/>
    <w:tmpl w:val="7AB4A8B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0FD05C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02D459D"/>
    <w:multiLevelType w:val="hybridMultilevel"/>
    <w:tmpl w:val="FEEC56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10302E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10373F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10B229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10C75D3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2061"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112031C1"/>
    <w:multiLevelType w:val="hybridMultilevel"/>
    <w:tmpl w:val="F6A0F2E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13B3F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115D5158"/>
    <w:multiLevelType w:val="hybridMultilevel"/>
    <w:tmpl w:val="C554CC72"/>
    <w:lvl w:ilvl="0" w:tplc="C6F4344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117310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11BF11D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11C568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11E81DA1"/>
    <w:multiLevelType w:val="hybridMultilevel"/>
    <w:tmpl w:val="9828B802"/>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20740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2126661"/>
    <w:multiLevelType w:val="hybridMultilevel"/>
    <w:tmpl w:val="EBE0AA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927"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22A05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124171EF"/>
    <w:multiLevelType w:val="hybridMultilevel"/>
    <w:tmpl w:val="54F0CB6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15:restartNumberingAfterBreak="0">
    <w:nsid w:val="124E72B6"/>
    <w:multiLevelType w:val="hybridMultilevel"/>
    <w:tmpl w:val="0415001D"/>
    <w:lvl w:ilvl="0" w:tplc="F5CACC8C">
      <w:start w:val="1"/>
      <w:numFmt w:val="decimal"/>
      <w:lvlText w:val="%1)"/>
      <w:lvlJc w:val="left"/>
      <w:pPr>
        <w:ind w:left="360" w:hanging="360"/>
      </w:pPr>
    </w:lvl>
    <w:lvl w:ilvl="1" w:tplc="B49EBCF8">
      <w:start w:val="1"/>
      <w:numFmt w:val="lowerLetter"/>
      <w:lvlText w:val="%2)"/>
      <w:lvlJc w:val="left"/>
      <w:pPr>
        <w:ind w:left="720" w:hanging="360"/>
      </w:pPr>
    </w:lvl>
    <w:lvl w:ilvl="2" w:tplc="095C83EC">
      <w:start w:val="1"/>
      <w:numFmt w:val="lowerRoman"/>
      <w:lvlText w:val="%3)"/>
      <w:lvlJc w:val="left"/>
      <w:pPr>
        <w:ind w:left="1080" w:hanging="360"/>
      </w:pPr>
    </w:lvl>
    <w:lvl w:ilvl="3" w:tplc="86503F5E">
      <w:start w:val="1"/>
      <w:numFmt w:val="decimal"/>
      <w:lvlText w:val="(%4)"/>
      <w:lvlJc w:val="left"/>
      <w:pPr>
        <w:ind w:left="1440" w:hanging="360"/>
      </w:pPr>
    </w:lvl>
    <w:lvl w:ilvl="4" w:tplc="80EAF512">
      <w:start w:val="1"/>
      <w:numFmt w:val="lowerLetter"/>
      <w:lvlText w:val="(%5)"/>
      <w:lvlJc w:val="left"/>
      <w:pPr>
        <w:ind w:left="1800" w:hanging="360"/>
      </w:pPr>
    </w:lvl>
    <w:lvl w:ilvl="5" w:tplc="6FE07596">
      <w:start w:val="1"/>
      <w:numFmt w:val="lowerRoman"/>
      <w:lvlText w:val="(%6)"/>
      <w:lvlJc w:val="left"/>
      <w:pPr>
        <w:ind w:left="2160" w:hanging="360"/>
      </w:pPr>
    </w:lvl>
    <w:lvl w:ilvl="6" w:tplc="92682C62">
      <w:start w:val="1"/>
      <w:numFmt w:val="decimal"/>
      <w:lvlText w:val="%7."/>
      <w:lvlJc w:val="left"/>
      <w:pPr>
        <w:ind w:left="2520" w:hanging="360"/>
      </w:pPr>
    </w:lvl>
    <w:lvl w:ilvl="7" w:tplc="2F08AE1C">
      <w:start w:val="1"/>
      <w:numFmt w:val="lowerLetter"/>
      <w:lvlText w:val="%8."/>
      <w:lvlJc w:val="left"/>
      <w:pPr>
        <w:ind w:left="2880" w:hanging="360"/>
      </w:pPr>
    </w:lvl>
    <w:lvl w:ilvl="8" w:tplc="FB06BBEC">
      <w:start w:val="1"/>
      <w:numFmt w:val="lowerRoman"/>
      <w:lvlText w:val="%9."/>
      <w:lvlJc w:val="left"/>
      <w:pPr>
        <w:ind w:left="3240" w:hanging="360"/>
      </w:pPr>
    </w:lvl>
  </w:abstractNum>
  <w:abstractNum w:abstractNumId="93" w15:restartNumberingAfterBreak="0">
    <w:nsid w:val="127375AB"/>
    <w:multiLevelType w:val="hybridMultilevel"/>
    <w:tmpl w:val="8FB45B5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4" w15:restartNumberingAfterBreak="0">
    <w:nsid w:val="12BA14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12BF4D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12C96AB7"/>
    <w:multiLevelType w:val="hybridMultilevel"/>
    <w:tmpl w:val="110688A6"/>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133225C4"/>
    <w:multiLevelType w:val="hybridMultilevel"/>
    <w:tmpl w:val="C9AE9F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135266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13E56CE8"/>
    <w:multiLevelType w:val="hybridMultilevel"/>
    <w:tmpl w:val="FEEC56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13E8600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13F308BE"/>
    <w:multiLevelType w:val="hybridMultilevel"/>
    <w:tmpl w:val="D1762D88"/>
    <w:lvl w:ilvl="0" w:tplc="7EBEE2AC">
      <w:start w:val="1"/>
      <w:numFmt w:val="decimal"/>
      <w:lvlText w:val="%1."/>
      <w:lvlJc w:val="left"/>
      <w:pPr>
        <w:ind w:left="786" w:hanging="360"/>
      </w:pPr>
      <w:rPr>
        <w:b w:val="0"/>
      </w:rPr>
    </w:lvl>
    <w:lvl w:ilvl="1" w:tplc="0878274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1413457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142C19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14344EFB"/>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05" w15:restartNumberingAfterBreak="0">
    <w:nsid w:val="144419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14BF0BE0"/>
    <w:multiLevelType w:val="hybridMultilevel"/>
    <w:tmpl w:val="8FD433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14F82314"/>
    <w:multiLevelType w:val="hybridMultilevel"/>
    <w:tmpl w:val="D5AA8A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51202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153F4489"/>
    <w:multiLevelType w:val="hybridMultilevel"/>
    <w:tmpl w:val="29FAD256"/>
    <w:lvl w:ilvl="0" w:tplc="DBE0E41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5EC44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166C6975"/>
    <w:multiLevelType w:val="multilevel"/>
    <w:tmpl w:val="965A643C"/>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3" w15:restartNumberingAfterBreak="0">
    <w:nsid w:val="16836058"/>
    <w:multiLevelType w:val="hybridMultilevel"/>
    <w:tmpl w:val="88103358"/>
    <w:lvl w:ilvl="0" w:tplc="F9BC5548">
      <w:start w:val="2"/>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6934884"/>
    <w:multiLevelType w:val="hybridMultilevel"/>
    <w:tmpl w:val="96BAE670"/>
    <w:lvl w:ilvl="0" w:tplc="A8264A66">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169A36A0"/>
    <w:multiLevelType w:val="hybridMultilevel"/>
    <w:tmpl w:val="D15E8ACA"/>
    <w:lvl w:ilvl="0" w:tplc="9796DE9A">
      <w:start w:val="1"/>
      <w:numFmt w:val="decimal"/>
      <w:lvlText w:val="%1)"/>
      <w:lvlJc w:val="left"/>
      <w:pPr>
        <w:ind w:left="1068" w:hanging="360"/>
      </w:pPr>
    </w:lvl>
    <w:lvl w:ilvl="1" w:tplc="6CD0CC24">
      <w:start w:val="1"/>
      <w:numFmt w:val="lowerLetter"/>
      <w:lvlText w:val="%2)"/>
      <w:lvlJc w:val="left"/>
      <w:pPr>
        <w:ind w:left="1788" w:hanging="360"/>
      </w:pPr>
    </w:lvl>
    <w:lvl w:ilvl="2" w:tplc="2DE89FC6">
      <w:start w:val="1"/>
      <w:numFmt w:val="lowerRoman"/>
      <w:lvlText w:val="%3."/>
      <w:lvlJc w:val="right"/>
      <w:pPr>
        <w:ind w:left="2508" w:hanging="180"/>
      </w:pPr>
    </w:lvl>
    <w:lvl w:ilvl="3" w:tplc="1D5CCB8C">
      <w:start w:val="1"/>
      <w:numFmt w:val="decimal"/>
      <w:lvlText w:val="%4."/>
      <w:lvlJc w:val="left"/>
      <w:pPr>
        <w:ind w:left="3228" w:hanging="360"/>
      </w:pPr>
    </w:lvl>
    <w:lvl w:ilvl="4" w:tplc="7264DEC6">
      <w:start w:val="1"/>
      <w:numFmt w:val="lowerLetter"/>
      <w:lvlText w:val="%5."/>
      <w:lvlJc w:val="left"/>
      <w:pPr>
        <w:ind w:left="3948" w:hanging="360"/>
      </w:pPr>
    </w:lvl>
    <w:lvl w:ilvl="5" w:tplc="0E8EC830">
      <w:start w:val="1"/>
      <w:numFmt w:val="lowerRoman"/>
      <w:lvlText w:val="%6."/>
      <w:lvlJc w:val="right"/>
      <w:pPr>
        <w:ind w:left="4668" w:hanging="180"/>
      </w:pPr>
    </w:lvl>
    <w:lvl w:ilvl="6" w:tplc="7A7078A6">
      <w:start w:val="1"/>
      <w:numFmt w:val="decimal"/>
      <w:lvlText w:val="%7."/>
      <w:lvlJc w:val="left"/>
      <w:pPr>
        <w:ind w:left="5388" w:hanging="360"/>
      </w:pPr>
    </w:lvl>
    <w:lvl w:ilvl="7" w:tplc="D862C85E">
      <w:start w:val="1"/>
      <w:numFmt w:val="lowerLetter"/>
      <w:lvlText w:val="%8."/>
      <w:lvlJc w:val="left"/>
      <w:pPr>
        <w:ind w:left="6108" w:hanging="360"/>
      </w:pPr>
    </w:lvl>
    <w:lvl w:ilvl="8" w:tplc="32D0C0B8">
      <w:start w:val="1"/>
      <w:numFmt w:val="lowerRoman"/>
      <w:lvlText w:val="%9."/>
      <w:lvlJc w:val="right"/>
      <w:pPr>
        <w:ind w:left="6828" w:hanging="180"/>
      </w:pPr>
    </w:lvl>
  </w:abstractNum>
  <w:abstractNum w:abstractNumId="116" w15:restartNumberingAfterBreak="0">
    <w:nsid w:val="16F60F84"/>
    <w:multiLevelType w:val="hybridMultilevel"/>
    <w:tmpl w:val="E9D422B4"/>
    <w:lvl w:ilvl="0" w:tplc="AFCA80C6">
      <w:start w:val="1"/>
      <w:numFmt w:val="decimal"/>
      <w:lvlText w:val="%1)"/>
      <w:lvlJc w:val="left"/>
      <w:pPr>
        <w:ind w:left="360" w:hanging="360"/>
      </w:pPr>
    </w:lvl>
    <w:lvl w:ilvl="1" w:tplc="D23E3458">
      <w:start w:val="1"/>
      <w:numFmt w:val="lowerLetter"/>
      <w:lvlText w:val="%2."/>
      <w:lvlJc w:val="left"/>
      <w:pPr>
        <w:ind w:left="1440" w:hanging="360"/>
      </w:pPr>
    </w:lvl>
    <w:lvl w:ilvl="2" w:tplc="84AC2A32">
      <w:start w:val="1"/>
      <w:numFmt w:val="lowerRoman"/>
      <w:lvlText w:val="%3."/>
      <w:lvlJc w:val="right"/>
      <w:pPr>
        <w:ind w:left="2160" w:hanging="180"/>
      </w:pPr>
    </w:lvl>
    <w:lvl w:ilvl="3" w:tplc="131C9070">
      <w:start w:val="1"/>
      <w:numFmt w:val="decimal"/>
      <w:lvlText w:val="%4."/>
      <w:lvlJc w:val="left"/>
      <w:pPr>
        <w:ind w:left="2880" w:hanging="360"/>
      </w:pPr>
    </w:lvl>
    <w:lvl w:ilvl="4" w:tplc="B062239A">
      <w:start w:val="1"/>
      <w:numFmt w:val="lowerLetter"/>
      <w:lvlText w:val="%5."/>
      <w:lvlJc w:val="left"/>
      <w:pPr>
        <w:ind w:left="3600" w:hanging="360"/>
      </w:pPr>
    </w:lvl>
    <w:lvl w:ilvl="5" w:tplc="4BFECA9C">
      <w:start w:val="1"/>
      <w:numFmt w:val="lowerRoman"/>
      <w:lvlText w:val="%6."/>
      <w:lvlJc w:val="right"/>
      <w:pPr>
        <w:ind w:left="4320" w:hanging="180"/>
      </w:pPr>
    </w:lvl>
    <w:lvl w:ilvl="6" w:tplc="7228D726">
      <w:start w:val="1"/>
      <w:numFmt w:val="decimal"/>
      <w:lvlText w:val="%7."/>
      <w:lvlJc w:val="left"/>
      <w:pPr>
        <w:ind w:left="5040" w:hanging="360"/>
      </w:pPr>
    </w:lvl>
    <w:lvl w:ilvl="7" w:tplc="66CE673E">
      <w:start w:val="1"/>
      <w:numFmt w:val="lowerLetter"/>
      <w:lvlText w:val="%8."/>
      <w:lvlJc w:val="left"/>
      <w:pPr>
        <w:ind w:left="5760" w:hanging="360"/>
      </w:pPr>
    </w:lvl>
    <w:lvl w:ilvl="8" w:tplc="4D647AF0">
      <w:start w:val="1"/>
      <w:numFmt w:val="lowerRoman"/>
      <w:lvlText w:val="%9."/>
      <w:lvlJc w:val="right"/>
      <w:pPr>
        <w:ind w:left="6480" w:hanging="180"/>
      </w:pPr>
    </w:lvl>
  </w:abstractNum>
  <w:abstractNum w:abstractNumId="117" w15:restartNumberingAfterBreak="0">
    <w:nsid w:val="172221F1"/>
    <w:multiLevelType w:val="hybridMultilevel"/>
    <w:tmpl w:val="CC3469E0"/>
    <w:lvl w:ilvl="0" w:tplc="0FA2FEC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72C37D5"/>
    <w:multiLevelType w:val="hybridMultilevel"/>
    <w:tmpl w:val="2E164A8C"/>
    <w:lvl w:ilvl="0" w:tplc="518A960C">
      <w:start w:val="2"/>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7C33E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17F42F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17FE1070"/>
    <w:multiLevelType w:val="hybridMultilevel"/>
    <w:tmpl w:val="A9189662"/>
    <w:lvl w:ilvl="0" w:tplc="B8D67CAA">
      <w:start w:val="1"/>
      <w:numFmt w:val="decimal"/>
      <w:lvlText w:val="3.%1."/>
      <w:lvlJc w:val="left"/>
      <w:pPr>
        <w:ind w:left="1146" w:hanging="360"/>
      </w:pPr>
      <w:rPr>
        <w:rFonts w:hint="default"/>
      </w:rPr>
    </w:lvl>
    <w:lvl w:ilvl="1" w:tplc="B8D67CAA">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82A2CB9"/>
    <w:multiLevelType w:val="hybridMultilevel"/>
    <w:tmpl w:val="10E44E20"/>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23" w15:restartNumberingAfterBreak="0">
    <w:nsid w:val="18CC7C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18CD2459"/>
    <w:multiLevelType w:val="multilevel"/>
    <w:tmpl w:val="0880553A"/>
    <w:lvl w:ilvl="0">
      <w:start w:val="1"/>
      <w:numFmt w:val="lowerLetter"/>
      <w:lvlText w:val="%1)"/>
      <w:lvlJc w:val="left"/>
      <w:pPr>
        <w:ind w:left="676" w:hanging="360"/>
      </w:pPr>
    </w:lvl>
    <w:lvl w:ilvl="1">
      <w:start w:val="1"/>
      <w:numFmt w:val="lowerLetter"/>
      <w:lvlText w:val="%2)"/>
      <w:lvlJc w:val="left"/>
      <w:pPr>
        <w:ind w:left="1036" w:hanging="360"/>
      </w:pPr>
    </w:lvl>
    <w:lvl w:ilvl="2">
      <w:start w:val="1"/>
      <w:numFmt w:val="lowerRoman"/>
      <w:lvlText w:val="%3)"/>
      <w:lvlJc w:val="left"/>
      <w:pPr>
        <w:ind w:left="1396" w:hanging="360"/>
      </w:pPr>
    </w:lvl>
    <w:lvl w:ilvl="3">
      <w:start w:val="1"/>
      <w:numFmt w:val="decimal"/>
      <w:lvlText w:val="(%4)"/>
      <w:lvlJc w:val="left"/>
      <w:pPr>
        <w:ind w:left="1756" w:hanging="360"/>
      </w:pPr>
    </w:lvl>
    <w:lvl w:ilvl="4">
      <w:start w:val="1"/>
      <w:numFmt w:val="lowerLetter"/>
      <w:lvlText w:val="(%5)"/>
      <w:lvlJc w:val="left"/>
      <w:pPr>
        <w:ind w:left="2116" w:hanging="360"/>
      </w:pPr>
    </w:lvl>
    <w:lvl w:ilvl="5">
      <w:start w:val="1"/>
      <w:numFmt w:val="lowerRoman"/>
      <w:lvlText w:val="(%6)"/>
      <w:lvlJc w:val="left"/>
      <w:pPr>
        <w:ind w:left="2476" w:hanging="360"/>
      </w:pPr>
    </w:lvl>
    <w:lvl w:ilvl="6">
      <w:start w:val="1"/>
      <w:numFmt w:val="decimal"/>
      <w:lvlText w:val="%7."/>
      <w:lvlJc w:val="left"/>
      <w:pPr>
        <w:ind w:left="2836" w:hanging="360"/>
      </w:pPr>
    </w:lvl>
    <w:lvl w:ilvl="7">
      <w:start w:val="1"/>
      <w:numFmt w:val="lowerLetter"/>
      <w:lvlText w:val="%8."/>
      <w:lvlJc w:val="left"/>
      <w:pPr>
        <w:ind w:left="3196" w:hanging="360"/>
      </w:pPr>
    </w:lvl>
    <w:lvl w:ilvl="8">
      <w:start w:val="1"/>
      <w:numFmt w:val="lowerRoman"/>
      <w:lvlText w:val="%9."/>
      <w:lvlJc w:val="left"/>
      <w:pPr>
        <w:ind w:left="3556" w:hanging="360"/>
      </w:pPr>
    </w:lvl>
  </w:abstractNum>
  <w:abstractNum w:abstractNumId="125" w15:restartNumberingAfterBreak="0">
    <w:nsid w:val="1912037F"/>
    <w:multiLevelType w:val="hybridMultilevel"/>
    <w:tmpl w:val="60A875A0"/>
    <w:lvl w:ilvl="0" w:tplc="0B504D4A">
      <w:start w:val="1"/>
      <w:numFmt w:val="decimal"/>
      <w:lvlText w:val="%1)"/>
      <w:lvlJc w:val="left"/>
      <w:pPr>
        <w:ind w:left="360" w:hanging="360"/>
      </w:pPr>
      <w:rPr>
        <w:color w:val="auto"/>
      </w:rPr>
    </w:lvl>
    <w:lvl w:ilvl="1" w:tplc="D1A07664">
      <w:start w:val="1"/>
      <w:numFmt w:val="lowerLetter"/>
      <w:lvlText w:val="%2)"/>
      <w:lvlJc w:val="left"/>
      <w:pPr>
        <w:ind w:left="720" w:hanging="360"/>
      </w:pPr>
    </w:lvl>
    <w:lvl w:ilvl="2" w:tplc="6D548B16">
      <w:start w:val="1"/>
      <w:numFmt w:val="lowerRoman"/>
      <w:lvlText w:val="%3)"/>
      <w:lvlJc w:val="left"/>
      <w:pPr>
        <w:ind w:left="1080" w:hanging="360"/>
      </w:pPr>
    </w:lvl>
    <w:lvl w:ilvl="3" w:tplc="677A313C">
      <w:start w:val="1"/>
      <w:numFmt w:val="decimal"/>
      <w:lvlText w:val="(%4)"/>
      <w:lvlJc w:val="left"/>
      <w:pPr>
        <w:ind w:left="1440" w:hanging="360"/>
      </w:pPr>
    </w:lvl>
    <w:lvl w:ilvl="4" w:tplc="4A10C080">
      <w:start w:val="1"/>
      <w:numFmt w:val="lowerLetter"/>
      <w:lvlText w:val="(%5)"/>
      <w:lvlJc w:val="left"/>
      <w:pPr>
        <w:ind w:left="1800" w:hanging="360"/>
      </w:pPr>
    </w:lvl>
    <w:lvl w:ilvl="5" w:tplc="74AC7914">
      <w:start w:val="1"/>
      <w:numFmt w:val="lowerRoman"/>
      <w:lvlText w:val="(%6)"/>
      <w:lvlJc w:val="left"/>
      <w:pPr>
        <w:ind w:left="2160" w:hanging="360"/>
      </w:pPr>
    </w:lvl>
    <w:lvl w:ilvl="6" w:tplc="52588592">
      <w:start w:val="1"/>
      <w:numFmt w:val="decimal"/>
      <w:lvlText w:val="%7."/>
      <w:lvlJc w:val="left"/>
      <w:pPr>
        <w:ind w:left="2520" w:hanging="360"/>
      </w:pPr>
    </w:lvl>
    <w:lvl w:ilvl="7" w:tplc="C01682AA">
      <w:start w:val="1"/>
      <w:numFmt w:val="lowerLetter"/>
      <w:lvlText w:val="%8."/>
      <w:lvlJc w:val="left"/>
      <w:pPr>
        <w:ind w:left="2880" w:hanging="360"/>
      </w:pPr>
    </w:lvl>
    <w:lvl w:ilvl="8" w:tplc="23DCF4E2">
      <w:start w:val="1"/>
      <w:numFmt w:val="lowerRoman"/>
      <w:lvlText w:val="%9."/>
      <w:lvlJc w:val="left"/>
      <w:pPr>
        <w:ind w:left="3240" w:hanging="360"/>
      </w:pPr>
    </w:lvl>
  </w:abstractNum>
  <w:abstractNum w:abstractNumId="126" w15:restartNumberingAfterBreak="0">
    <w:nsid w:val="19127C2C"/>
    <w:multiLevelType w:val="hybridMultilevel"/>
    <w:tmpl w:val="0E8A38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19550C44"/>
    <w:multiLevelType w:val="hybridMultilevel"/>
    <w:tmpl w:val="D6D898FC"/>
    <w:lvl w:ilvl="0" w:tplc="B18006C2">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8" w15:restartNumberingAfterBreak="0">
    <w:nsid w:val="19C7274A"/>
    <w:multiLevelType w:val="hybridMultilevel"/>
    <w:tmpl w:val="F6E2F0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A196C5C"/>
    <w:multiLevelType w:val="hybridMultilevel"/>
    <w:tmpl w:val="0415001D"/>
    <w:lvl w:ilvl="0" w:tplc="B7585CD0">
      <w:start w:val="1"/>
      <w:numFmt w:val="decimal"/>
      <w:lvlText w:val="%1)"/>
      <w:lvlJc w:val="left"/>
      <w:pPr>
        <w:ind w:left="360" w:hanging="360"/>
      </w:pPr>
    </w:lvl>
    <w:lvl w:ilvl="1" w:tplc="FD426326">
      <w:start w:val="1"/>
      <w:numFmt w:val="lowerLetter"/>
      <w:lvlText w:val="%2)"/>
      <w:lvlJc w:val="left"/>
      <w:pPr>
        <w:ind w:left="720" w:hanging="360"/>
      </w:pPr>
    </w:lvl>
    <w:lvl w:ilvl="2" w:tplc="3078D876">
      <w:start w:val="1"/>
      <w:numFmt w:val="lowerRoman"/>
      <w:lvlText w:val="%3)"/>
      <w:lvlJc w:val="left"/>
      <w:pPr>
        <w:ind w:left="1080" w:hanging="360"/>
      </w:pPr>
    </w:lvl>
    <w:lvl w:ilvl="3" w:tplc="A8E4CCDE">
      <w:start w:val="1"/>
      <w:numFmt w:val="decimal"/>
      <w:lvlText w:val="(%4)"/>
      <w:lvlJc w:val="left"/>
      <w:pPr>
        <w:ind w:left="1440" w:hanging="360"/>
      </w:pPr>
    </w:lvl>
    <w:lvl w:ilvl="4" w:tplc="DB364766">
      <w:start w:val="1"/>
      <w:numFmt w:val="lowerLetter"/>
      <w:lvlText w:val="(%5)"/>
      <w:lvlJc w:val="left"/>
      <w:pPr>
        <w:ind w:left="1800" w:hanging="360"/>
      </w:pPr>
    </w:lvl>
    <w:lvl w:ilvl="5" w:tplc="A5868F88">
      <w:start w:val="1"/>
      <w:numFmt w:val="lowerRoman"/>
      <w:lvlText w:val="(%6)"/>
      <w:lvlJc w:val="left"/>
      <w:pPr>
        <w:ind w:left="2160" w:hanging="360"/>
      </w:pPr>
    </w:lvl>
    <w:lvl w:ilvl="6" w:tplc="C1402A88">
      <w:start w:val="1"/>
      <w:numFmt w:val="decimal"/>
      <w:lvlText w:val="%7."/>
      <w:lvlJc w:val="left"/>
      <w:pPr>
        <w:ind w:left="2520" w:hanging="360"/>
      </w:pPr>
    </w:lvl>
    <w:lvl w:ilvl="7" w:tplc="F5E0526C">
      <w:start w:val="1"/>
      <w:numFmt w:val="lowerLetter"/>
      <w:lvlText w:val="%8."/>
      <w:lvlJc w:val="left"/>
      <w:pPr>
        <w:ind w:left="2880" w:hanging="360"/>
      </w:pPr>
    </w:lvl>
    <w:lvl w:ilvl="8" w:tplc="4F9C78CE">
      <w:start w:val="1"/>
      <w:numFmt w:val="lowerRoman"/>
      <w:lvlText w:val="%9."/>
      <w:lvlJc w:val="left"/>
      <w:pPr>
        <w:ind w:left="3240" w:hanging="360"/>
      </w:pPr>
    </w:lvl>
  </w:abstractNum>
  <w:abstractNum w:abstractNumId="130" w15:restartNumberingAfterBreak="0">
    <w:nsid w:val="1A1A1A49"/>
    <w:multiLevelType w:val="hybridMultilevel"/>
    <w:tmpl w:val="5088C0B6"/>
    <w:lvl w:ilvl="0" w:tplc="9816E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A3B02AC"/>
    <w:multiLevelType w:val="hybridMultilevel"/>
    <w:tmpl w:val="7F007FAE"/>
    <w:name w:val="WW8Num123"/>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A5C7BC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3" w15:restartNumberingAfterBreak="0">
    <w:nsid w:val="1A834CA8"/>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4" w15:restartNumberingAfterBreak="0">
    <w:nsid w:val="1A8A43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1A9333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1AB96BD7"/>
    <w:multiLevelType w:val="hybridMultilevel"/>
    <w:tmpl w:val="3F3434F6"/>
    <w:lvl w:ilvl="0" w:tplc="04150017">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7" w15:restartNumberingAfterBreak="0">
    <w:nsid w:val="1B1F1E35"/>
    <w:multiLevelType w:val="hybridMultilevel"/>
    <w:tmpl w:val="0415001D"/>
    <w:lvl w:ilvl="0" w:tplc="3034C2DA">
      <w:start w:val="1"/>
      <w:numFmt w:val="decimal"/>
      <w:lvlText w:val="%1)"/>
      <w:lvlJc w:val="left"/>
      <w:pPr>
        <w:ind w:left="360" w:hanging="360"/>
      </w:pPr>
    </w:lvl>
    <w:lvl w:ilvl="1" w:tplc="D17C0C8E">
      <w:start w:val="1"/>
      <w:numFmt w:val="lowerLetter"/>
      <w:lvlText w:val="%2)"/>
      <w:lvlJc w:val="left"/>
      <w:pPr>
        <w:ind w:left="720" w:hanging="360"/>
      </w:pPr>
    </w:lvl>
    <w:lvl w:ilvl="2" w:tplc="E1E24FC8">
      <w:start w:val="1"/>
      <w:numFmt w:val="lowerRoman"/>
      <w:lvlText w:val="%3)"/>
      <w:lvlJc w:val="left"/>
      <w:pPr>
        <w:ind w:left="1080" w:hanging="360"/>
      </w:pPr>
    </w:lvl>
    <w:lvl w:ilvl="3" w:tplc="3D88EE5C">
      <w:start w:val="1"/>
      <w:numFmt w:val="decimal"/>
      <w:lvlText w:val="(%4)"/>
      <w:lvlJc w:val="left"/>
      <w:pPr>
        <w:ind w:left="1440" w:hanging="360"/>
      </w:pPr>
    </w:lvl>
    <w:lvl w:ilvl="4" w:tplc="00B6B500">
      <w:start w:val="1"/>
      <w:numFmt w:val="lowerLetter"/>
      <w:lvlText w:val="(%5)"/>
      <w:lvlJc w:val="left"/>
      <w:pPr>
        <w:ind w:left="1800" w:hanging="360"/>
      </w:pPr>
    </w:lvl>
    <w:lvl w:ilvl="5" w:tplc="573E4EBA">
      <w:start w:val="1"/>
      <w:numFmt w:val="lowerRoman"/>
      <w:lvlText w:val="(%6)"/>
      <w:lvlJc w:val="left"/>
      <w:pPr>
        <w:ind w:left="2160" w:hanging="360"/>
      </w:pPr>
    </w:lvl>
    <w:lvl w:ilvl="6" w:tplc="A8BE041E">
      <w:start w:val="1"/>
      <w:numFmt w:val="decimal"/>
      <w:lvlText w:val="%7."/>
      <w:lvlJc w:val="left"/>
      <w:pPr>
        <w:ind w:left="2520" w:hanging="360"/>
      </w:pPr>
    </w:lvl>
    <w:lvl w:ilvl="7" w:tplc="6E145B50">
      <w:start w:val="1"/>
      <w:numFmt w:val="lowerLetter"/>
      <w:lvlText w:val="%8."/>
      <w:lvlJc w:val="left"/>
      <w:pPr>
        <w:ind w:left="2880" w:hanging="360"/>
      </w:pPr>
    </w:lvl>
    <w:lvl w:ilvl="8" w:tplc="9B0CB2E2">
      <w:start w:val="1"/>
      <w:numFmt w:val="lowerRoman"/>
      <w:lvlText w:val="%9."/>
      <w:lvlJc w:val="left"/>
      <w:pPr>
        <w:ind w:left="3240" w:hanging="360"/>
      </w:pPr>
    </w:lvl>
  </w:abstractNum>
  <w:abstractNum w:abstractNumId="138" w15:restartNumberingAfterBreak="0">
    <w:nsid w:val="1B89121F"/>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9" w15:restartNumberingAfterBreak="0">
    <w:nsid w:val="1B983E88"/>
    <w:multiLevelType w:val="multilevel"/>
    <w:tmpl w:val="0974E4CE"/>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1.%2."/>
      <w:lvlJc w:val="left"/>
      <w:pPr>
        <w:tabs>
          <w:tab w:val="num" w:pos="2422"/>
        </w:tabs>
        <w:ind w:left="2422"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0" w15:restartNumberingAfterBreak="0">
    <w:nsid w:val="1BE71C0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1BFC5A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1C010FB3"/>
    <w:multiLevelType w:val="multilevel"/>
    <w:tmpl w:val="EF68016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3" w15:restartNumberingAfterBreak="0">
    <w:nsid w:val="1C2E57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1CC85FB7"/>
    <w:multiLevelType w:val="multilevel"/>
    <w:tmpl w:val="669E1DF0"/>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1D5E4A8B"/>
    <w:multiLevelType w:val="multilevel"/>
    <w:tmpl w:val="AD645528"/>
    <w:lvl w:ilvl="0">
      <w:start w:val="1"/>
      <w:numFmt w:val="decimal"/>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146" w15:restartNumberingAfterBreak="0">
    <w:nsid w:val="1D8B1CF2"/>
    <w:multiLevelType w:val="hybridMultilevel"/>
    <w:tmpl w:val="F1DC07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1DEE6B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1E0C762B"/>
    <w:multiLevelType w:val="hybridMultilevel"/>
    <w:tmpl w:val="96BAE670"/>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9" w15:restartNumberingAfterBreak="0">
    <w:nsid w:val="1E1E2C88"/>
    <w:multiLevelType w:val="hybridMultilevel"/>
    <w:tmpl w:val="0FC6946C"/>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1E1F4345"/>
    <w:multiLevelType w:val="hybridMultilevel"/>
    <w:tmpl w:val="C3DC73BC"/>
    <w:lvl w:ilvl="0" w:tplc="74323FE0">
      <w:start w:val="1"/>
      <w:numFmt w:val="decimal"/>
      <w:lvlText w:val="%1)"/>
      <w:lvlJc w:val="left"/>
      <w:pPr>
        <w:ind w:left="360" w:hanging="360"/>
      </w:pPr>
    </w:lvl>
    <w:lvl w:ilvl="1" w:tplc="E250BCEC">
      <w:start w:val="1"/>
      <w:numFmt w:val="lowerLetter"/>
      <w:lvlText w:val="%2."/>
      <w:lvlJc w:val="left"/>
      <w:pPr>
        <w:ind w:left="1440" w:hanging="360"/>
      </w:pPr>
    </w:lvl>
    <w:lvl w:ilvl="2" w:tplc="426EFB3E">
      <w:start w:val="1"/>
      <w:numFmt w:val="lowerRoman"/>
      <w:lvlText w:val="%3."/>
      <w:lvlJc w:val="right"/>
      <w:pPr>
        <w:ind w:left="2160" w:hanging="180"/>
      </w:pPr>
    </w:lvl>
    <w:lvl w:ilvl="3" w:tplc="111CC1F2">
      <w:start w:val="1"/>
      <w:numFmt w:val="decimal"/>
      <w:lvlText w:val="%4."/>
      <w:lvlJc w:val="left"/>
      <w:pPr>
        <w:ind w:left="2880" w:hanging="360"/>
      </w:pPr>
    </w:lvl>
    <w:lvl w:ilvl="4" w:tplc="DB2E23A6">
      <w:start w:val="1"/>
      <w:numFmt w:val="lowerLetter"/>
      <w:lvlText w:val="%5."/>
      <w:lvlJc w:val="left"/>
      <w:pPr>
        <w:ind w:left="3600" w:hanging="360"/>
      </w:pPr>
    </w:lvl>
    <w:lvl w:ilvl="5" w:tplc="155CCE5C">
      <w:start w:val="1"/>
      <w:numFmt w:val="lowerRoman"/>
      <w:lvlText w:val="%6."/>
      <w:lvlJc w:val="right"/>
      <w:pPr>
        <w:ind w:left="4320" w:hanging="180"/>
      </w:pPr>
    </w:lvl>
    <w:lvl w:ilvl="6" w:tplc="2EE20894">
      <w:start w:val="1"/>
      <w:numFmt w:val="decimal"/>
      <w:lvlText w:val="%7."/>
      <w:lvlJc w:val="left"/>
      <w:pPr>
        <w:ind w:left="5040" w:hanging="360"/>
      </w:pPr>
    </w:lvl>
    <w:lvl w:ilvl="7" w:tplc="9A8432F2">
      <w:start w:val="1"/>
      <w:numFmt w:val="lowerLetter"/>
      <w:lvlText w:val="%8."/>
      <w:lvlJc w:val="left"/>
      <w:pPr>
        <w:ind w:left="5760" w:hanging="360"/>
      </w:pPr>
    </w:lvl>
    <w:lvl w:ilvl="8" w:tplc="F1BE8A2C">
      <w:start w:val="1"/>
      <w:numFmt w:val="lowerRoman"/>
      <w:lvlText w:val="%9."/>
      <w:lvlJc w:val="right"/>
      <w:pPr>
        <w:ind w:left="6480" w:hanging="180"/>
      </w:pPr>
    </w:lvl>
  </w:abstractNum>
  <w:abstractNum w:abstractNumId="151" w15:restartNumberingAfterBreak="0">
    <w:nsid w:val="1E834D0C"/>
    <w:multiLevelType w:val="hybridMultilevel"/>
    <w:tmpl w:val="77C89F0C"/>
    <w:lvl w:ilvl="0" w:tplc="55D6846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1F0C3FF1"/>
    <w:multiLevelType w:val="hybridMultilevel"/>
    <w:tmpl w:val="692C5702"/>
    <w:lvl w:ilvl="0" w:tplc="6C6250EE">
      <w:start w:val="1"/>
      <w:numFmt w:val="lowerRoman"/>
      <w:lvlText w:val="%1."/>
      <w:lvlJc w:val="right"/>
      <w:pPr>
        <w:ind w:left="720" w:hanging="360"/>
      </w:pPr>
    </w:lvl>
    <w:lvl w:ilvl="1" w:tplc="1A2EDC34">
      <w:start w:val="1"/>
      <w:numFmt w:val="lowerLetter"/>
      <w:lvlText w:val="%2."/>
      <w:lvlJc w:val="left"/>
      <w:pPr>
        <w:ind w:left="1440" w:hanging="360"/>
      </w:pPr>
    </w:lvl>
    <w:lvl w:ilvl="2" w:tplc="3F7276E6">
      <w:start w:val="1"/>
      <w:numFmt w:val="lowerRoman"/>
      <w:lvlText w:val="%3."/>
      <w:lvlJc w:val="right"/>
      <w:pPr>
        <w:ind w:left="2160" w:hanging="180"/>
      </w:pPr>
    </w:lvl>
    <w:lvl w:ilvl="3" w:tplc="E8164B82">
      <w:start w:val="1"/>
      <w:numFmt w:val="decimal"/>
      <w:lvlText w:val="%4."/>
      <w:lvlJc w:val="left"/>
      <w:pPr>
        <w:ind w:left="2880" w:hanging="360"/>
      </w:pPr>
    </w:lvl>
    <w:lvl w:ilvl="4" w:tplc="1C84641A">
      <w:start w:val="1"/>
      <w:numFmt w:val="lowerLetter"/>
      <w:lvlText w:val="%5."/>
      <w:lvlJc w:val="left"/>
      <w:pPr>
        <w:ind w:left="3600" w:hanging="360"/>
      </w:pPr>
    </w:lvl>
    <w:lvl w:ilvl="5" w:tplc="AF061BCE">
      <w:start w:val="1"/>
      <w:numFmt w:val="lowerRoman"/>
      <w:lvlText w:val="%6."/>
      <w:lvlJc w:val="right"/>
      <w:pPr>
        <w:ind w:left="4320" w:hanging="180"/>
      </w:pPr>
    </w:lvl>
    <w:lvl w:ilvl="6" w:tplc="2D8EEC3A">
      <w:start w:val="1"/>
      <w:numFmt w:val="decimal"/>
      <w:lvlText w:val="%7."/>
      <w:lvlJc w:val="left"/>
      <w:pPr>
        <w:ind w:left="5040" w:hanging="360"/>
      </w:pPr>
    </w:lvl>
    <w:lvl w:ilvl="7" w:tplc="08C6FA98">
      <w:start w:val="1"/>
      <w:numFmt w:val="lowerLetter"/>
      <w:lvlText w:val="%8."/>
      <w:lvlJc w:val="left"/>
      <w:pPr>
        <w:ind w:left="5760" w:hanging="360"/>
      </w:pPr>
    </w:lvl>
    <w:lvl w:ilvl="8" w:tplc="65086382">
      <w:start w:val="1"/>
      <w:numFmt w:val="lowerRoman"/>
      <w:lvlText w:val="%9."/>
      <w:lvlJc w:val="right"/>
      <w:pPr>
        <w:ind w:left="6480" w:hanging="180"/>
      </w:pPr>
    </w:lvl>
  </w:abstractNum>
  <w:abstractNum w:abstractNumId="153" w15:restartNumberingAfterBreak="0">
    <w:nsid w:val="1F181A13"/>
    <w:multiLevelType w:val="hybridMultilevel"/>
    <w:tmpl w:val="26BC58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1F511DDD"/>
    <w:multiLevelType w:val="hybridMultilevel"/>
    <w:tmpl w:val="C9AE9F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1F5C33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1F6102EF"/>
    <w:multiLevelType w:val="hybridMultilevel"/>
    <w:tmpl w:val="9452AC54"/>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1F886D2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1FD562F9"/>
    <w:multiLevelType w:val="hybridMultilevel"/>
    <w:tmpl w:val="8098BB6A"/>
    <w:lvl w:ilvl="0" w:tplc="0415000F">
      <w:start w:val="1"/>
      <w:numFmt w:val="decimal"/>
      <w:lvlText w:val="%1."/>
      <w:lvlJc w:val="left"/>
      <w:pPr>
        <w:ind w:left="1648" w:hanging="360"/>
      </w:pPr>
      <w:rPr>
        <w:rFont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59" w15:restartNumberingAfterBreak="0">
    <w:nsid w:val="202741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204104CD"/>
    <w:multiLevelType w:val="hybridMultilevel"/>
    <w:tmpl w:val="781644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20896AA1"/>
    <w:multiLevelType w:val="hybridMultilevel"/>
    <w:tmpl w:val="F6BAE3E6"/>
    <w:lvl w:ilvl="0" w:tplc="B73CF56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0BC06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20D30239"/>
    <w:multiLevelType w:val="multilevel"/>
    <w:tmpl w:val="D41A9E26"/>
    <w:lvl w:ilvl="0">
      <w:start w:val="3"/>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20EF31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210629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21086D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210E5E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212A03C0"/>
    <w:multiLevelType w:val="hybridMultilevel"/>
    <w:tmpl w:val="FEEC56A8"/>
    <w:lvl w:ilvl="0" w:tplc="F1E2034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1613FF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223C19E7"/>
    <w:multiLevelType w:val="hybridMultilevel"/>
    <w:tmpl w:val="F6AA6000"/>
    <w:lvl w:ilvl="0" w:tplc="35486B38">
      <w:start w:val="1"/>
      <w:numFmt w:val="decimal"/>
      <w:lvlText w:val="%1)"/>
      <w:lvlJc w:val="left"/>
      <w:pPr>
        <w:ind w:left="360" w:hanging="360"/>
      </w:pPr>
    </w:lvl>
    <w:lvl w:ilvl="1" w:tplc="9D9E5450">
      <w:start w:val="1"/>
      <w:numFmt w:val="lowerLetter"/>
      <w:lvlText w:val="%2."/>
      <w:lvlJc w:val="left"/>
      <w:pPr>
        <w:ind w:left="1080" w:hanging="360"/>
      </w:pPr>
    </w:lvl>
    <w:lvl w:ilvl="2" w:tplc="FDAC6252">
      <w:start w:val="1"/>
      <w:numFmt w:val="lowerRoman"/>
      <w:lvlText w:val="%3."/>
      <w:lvlJc w:val="right"/>
      <w:pPr>
        <w:ind w:left="1800" w:hanging="180"/>
      </w:pPr>
    </w:lvl>
    <w:lvl w:ilvl="3" w:tplc="3C587C9A">
      <w:start w:val="1"/>
      <w:numFmt w:val="decimal"/>
      <w:lvlText w:val="%4."/>
      <w:lvlJc w:val="left"/>
      <w:pPr>
        <w:ind w:left="2520" w:hanging="360"/>
      </w:pPr>
    </w:lvl>
    <w:lvl w:ilvl="4" w:tplc="932C9DFC">
      <w:start w:val="1"/>
      <w:numFmt w:val="lowerLetter"/>
      <w:lvlText w:val="%5."/>
      <w:lvlJc w:val="left"/>
      <w:pPr>
        <w:ind w:left="3240" w:hanging="360"/>
      </w:pPr>
    </w:lvl>
    <w:lvl w:ilvl="5" w:tplc="679430EE">
      <w:start w:val="1"/>
      <w:numFmt w:val="lowerRoman"/>
      <w:lvlText w:val="%6."/>
      <w:lvlJc w:val="right"/>
      <w:pPr>
        <w:ind w:left="3960" w:hanging="180"/>
      </w:pPr>
    </w:lvl>
    <w:lvl w:ilvl="6" w:tplc="65889AD0">
      <w:start w:val="1"/>
      <w:numFmt w:val="decimal"/>
      <w:lvlText w:val="%7."/>
      <w:lvlJc w:val="left"/>
      <w:pPr>
        <w:ind w:left="4680" w:hanging="360"/>
      </w:pPr>
    </w:lvl>
    <w:lvl w:ilvl="7" w:tplc="9BC4316A">
      <w:start w:val="1"/>
      <w:numFmt w:val="lowerLetter"/>
      <w:lvlText w:val="%8."/>
      <w:lvlJc w:val="left"/>
      <w:pPr>
        <w:ind w:left="5400" w:hanging="360"/>
      </w:pPr>
    </w:lvl>
    <w:lvl w:ilvl="8" w:tplc="3F2ABC8A">
      <w:start w:val="1"/>
      <w:numFmt w:val="lowerRoman"/>
      <w:lvlText w:val="%9."/>
      <w:lvlJc w:val="right"/>
      <w:pPr>
        <w:ind w:left="6120" w:hanging="180"/>
      </w:pPr>
    </w:lvl>
  </w:abstractNum>
  <w:abstractNum w:abstractNumId="171" w15:restartNumberingAfterBreak="0">
    <w:nsid w:val="224E53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22984E10"/>
    <w:multiLevelType w:val="hybridMultilevel"/>
    <w:tmpl w:val="DCFEA93C"/>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3" w15:restartNumberingAfterBreak="0">
    <w:nsid w:val="22C641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22CC22ED"/>
    <w:multiLevelType w:val="multilevel"/>
    <w:tmpl w:val="202EF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22D50A20"/>
    <w:multiLevelType w:val="hybridMultilevel"/>
    <w:tmpl w:val="46163554"/>
    <w:lvl w:ilvl="0" w:tplc="576AE7F0">
      <w:start w:val="2"/>
      <w:numFmt w:val="lowerRoman"/>
      <w:lvlText w:val="%1."/>
      <w:lvlJc w:val="right"/>
      <w:pPr>
        <w:ind w:left="720" w:hanging="360"/>
      </w:pPr>
      <w:rPr>
        <w:rFonts w:hint="default"/>
      </w:rPr>
    </w:lvl>
    <w:lvl w:ilvl="1" w:tplc="A30ED4C8">
      <w:start w:val="1"/>
      <w:numFmt w:val="lowerLetter"/>
      <w:lvlText w:val="%2."/>
      <w:lvlJc w:val="left"/>
      <w:pPr>
        <w:ind w:left="1440" w:hanging="360"/>
      </w:pPr>
    </w:lvl>
    <w:lvl w:ilvl="2" w:tplc="ACCEF8D6">
      <w:start w:val="1"/>
      <w:numFmt w:val="lowerRoman"/>
      <w:lvlText w:val="%3."/>
      <w:lvlJc w:val="right"/>
      <w:pPr>
        <w:ind w:left="2160" w:hanging="180"/>
      </w:pPr>
    </w:lvl>
    <w:lvl w:ilvl="3" w:tplc="CB609F7C">
      <w:start w:val="1"/>
      <w:numFmt w:val="decimal"/>
      <w:lvlText w:val="%4."/>
      <w:lvlJc w:val="left"/>
      <w:pPr>
        <w:ind w:left="2880" w:hanging="360"/>
      </w:pPr>
    </w:lvl>
    <w:lvl w:ilvl="4" w:tplc="C9F450A2">
      <w:start w:val="1"/>
      <w:numFmt w:val="lowerLetter"/>
      <w:lvlText w:val="%5."/>
      <w:lvlJc w:val="left"/>
      <w:pPr>
        <w:ind w:left="3600" w:hanging="360"/>
      </w:pPr>
    </w:lvl>
    <w:lvl w:ilvl="5" w:tplc="ED2A0ED4">
      <w:start w:val="1"/>
      <w:numFmt w:val="lowerRoman"/>
      <w:lvlText w:val="%6."/>
      <w:lvlJc w:val="right"/>
      <w:pPr>
        <w:ind w:left="4320" w:hanging="180"/>
      </w:pPr>
    </w:lvl>
    <w:lvl w:ilvl="6" w:tplc="232E23CA">
      <w:start w:val="1"/>
      <w:numFmt w:val="decimal"/>
      <w:lvlText w:val="%7."/>
      <w:lvlJc w:val="left"/>
      <w:pPr>
        <w:ind w:left="5040" w:hanging="360"/>
      </w:pPr>
    </w:lvl>
    <w:lvl w:ilvl="7" w:tplc="6D5E0F04">
      <w:start w:val="1"/>
      <w:numFmt w:val="lowerLetter"/>
      <w:lvlText w:val="%8."/>
      <w:lvlJc w:val="left"/>
      <w:pPr>
        <w:ind w:left="5760" w:hanging="360"/>
      </w:pPr>
    </w:lvl>
    <w:lvl w:ilvl="8" w:tplc="49F6F0B4">
      <w:start w:val="1"/>
      <w:numFmt w:val="lowerRoman"/>
      <w:lvlText w:val="%9."/>
      <w:lvlJc w:val="right"/>
      <w:pPr>
        <w:ind w:left="6480" w:hanging="180"/>
      </w:pPr>
    </w:lvl>
  </w:abstractNum>
  <w:abstractNum w:abstractNumId="176" w15:restartNumberingAfterBreak="0">
    <w:nsid w:val="23036E5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231474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23215E00"/>
    <w:multiLevelType w:val="hybridMultilevel"/>
    <w:tmpl w:val="DC6254A4"/>
    <w:lvl w:ilvl="0" w:tplc="58CC04A4">
      <w:start w:val="2"/>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3482951"/>
    <w:multiLevelType w:val="hybridMultilevel"/>
    <w:tmpl w:val="60B44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234C5B6E"/>
    <w:multiLevelType w:val="hybridMultilevel"/>
    <w:tmpl w:val="F9002C86"/>
    <w:lvl w:ilvl="0" w:tplc="8C2CFD94">
      <w:start w:val="1"/>
      <w:numFmt w:val="lowerLetter"/>
      <w:lvlText w:val="%1)"/>
      <w:lvlJc w:val="left"/>
      <w:pPr>
        <w:ind w:left="501" w:hanging="360"/>
      </w:pPr>
      <w:rPr>
        <w:rFonts w:ascii="Calibri" w:hAnsi="Calibri" w:cs="Calibri" w:hint="default"/>
      </w:rPr>
    </w:lvl>
    <w:lvl w:ilvl="1" w:tplc="FFFFFFFF">
      <w:start w:val="1"/>
      <w:numFmt w:val="lowerLetter"/>
      <w:lvlText w:val="%2."/>
      <w:lvlJc w:val="left"/>
      <w:pPr>
        <w:ind w:left="730" w:hanging="360"/>
      </w:pPr>
    </w:lvl>
    <w:lvl w:ilvl="2" w:tplc="FFFFFFFF">
      <w:start w:val="1"/>
      <w:numFmt w:val="lowerRoman"/>
      <w:lvlText w:val="%3."/>
      <w:lvlJc w:val="right"/>
      <w:pPr>
        <w:ind w:left="1450" w:hanging="180"/>
      </w:pPr>
    </w:lvl>
    <w:lvl w:ilvl="3" w:tplc="FFFFFFFF">
      <w:start w:val="1"/>
      <w:numFmt w:val="decimal"/>
      <w:lvlText w:val="%4."/>
      <w:lvlJc w:val="left"/>
      <w:pPr>
        <w:ind w:left="2170" w:hanging="360"/>
      </w:pPr>
    </w:lvl>
    <w:lvl w:ilvl="4" w:tplc="FFFFFFFF">
      <w:start w:val="1"/>
      <w:numFmt w:val="lowerLetter"/>
      <w:lvlText w:val="%5."/>
      <w:lvlJc w:val="left"/>
      <w:pPr>
        <w:ind w:left="2890" w:hanging="360"/>
      </w:pPr>
    </w:lvl>
    <w:lvl w:ilvl="5" w:tplc="FFFFFFFF">
      <w:start w:val="1"/>
      <w:numFmt w:val="lowerRoman"/>
      <w:lvlText w:val="%6."/>
      <w:lvlJc w:val="right"/>
      <w:pPr>
        <w:ind w:left="3610" w:hanging="180"/>
      </w:pPr>
    </w:lvl>
    <w:lvl w:ilvl="6" w:tplc="FFFFFFFF">
      <w:start w:val="1"/>
      <w:numFmt w:val="decimal"/>
      <w:lvlText w:val="%7."/>
      <w:lvlJc w:val="left"/>
      <w:pPr>
        <w:ind w:left="4330" w:hanging="360"/>
      </w:pPr>
    </w:lvl>
    <w:lvl w:ilvl="7" w:tplc="FFFFFFFF">
      <w:start w:val="1"/>
      <w:numFmt w:val="lowerLetter"/>
      <w:lvlText w:val="%8."/>
      <w:lvlJc w:val="left"/>
      <w:pPr>
        <w:ind w:left="5050" w:hanging="360"/>
      </w:pPr>
    </w:lvl>
    <w:lvl w:ilvl="8" w:tplc="FFFFFFFF">
      <w:start w:val="1"/>
      <w:numFmt w:val="lowerRoman"/>
      <w:lvlText w:val="%9."/>
      <w:lvlJc w:val="right"/>
      <w:pPr>
        <w:ind w:left="5770" w:hanging="180"/>
      </w:pPr>
    </w:lvl>
  </w:abstractNum>
  <w:abstractNum w:abstractNumId="181" w15:restartNumberingAfterBreak="0">
    <w:nsid w:val="23BA47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2" w15:restartNumberingAfterBreak="0">
    <w:nsid w:val="23C4432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23F40A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4896379"/>
    <w:multiLevelType w:val="hybridMultilevel"/>
    <w:tmpl w:val="181EB726"/>
    <w:lvl w:ilvl="0" w:tplc="DA1E6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48A75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249070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24ED59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251B40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251C5665"/>
    <w:multiLevelType w:val="hybridMultilevel"/>
    <w:tmpl w:val="6B925948"/>
    <w:lvl w:ilvl="0" w:tplc="9148E3F8">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90" w15:restartNumberingAfterBreak="0">
    <w:nsid w:val="253C2C81"/>
    <w:multiLevelType w:val="multilevel"/>
    <w:tmpl w:val="0880553A"/>
    <w:lvl w:ilvl="0">
      <w:start w:val="1"/>
      <w:numFmt w:val="lowerLetter"/>
      <w:lvlText w:val="%1)"/>
      <w:lvlJc w:val="left"/>
      <w:pPr>
        <w:ind w:left="676" w:hanging="360"/>
      </w:pPr>
    </w:lvl>
    <w:lvl w:ilvl="1">
      <w:start w:val="1"/>
      <w:numFmt w:val="lowerLetter"/>
      <w:lvlText w:val="%2)"/>
      <w:lvlJc w:val="left"/>
      <w:pPr>
        <w:ind w:left="1036" w:hanging="360"/>
      </w:pPr>
    </w:lvl>
    <w:lvl w:ilvl="2">
      <w:start w:val="1"/>
      <w:numFmt w:val="lowerRoman"/>
      <w:lvlText w:val="%3)"/>
      <w:lvlJc w:val="left"/>
      <w:pPr>
        <w:ind w:left="1396" w:hanging="360"/>
      </w:pPr>
    </w:lvl>
    <w:lvl w:ilvl="3">
      <w:start w:val="1"/>
      <w:numFmt w:val="decimal"/>
      <w:lvlText w:val="(%4)"/>
      <w:lvlJc w:val="left"/>
      <w:pPr>
        <w:ind w:left="1756" w:hanging="360"/>
      </w:pPr>
    </w:lvl>
    <w:lvl w:ilvl="4">
      <w:start w:val="1"/>
      <w:numFmt w:val="lowerLetter"/>
      <w:lvlText w:val="(%5)"/>
      <w:lvlJc w:val="left"/>
      <w:pPr>
        <w:ind w:left="2116" w:hanging="360"/>
      </w:pPr>
    </w:lvl>
    <w:lvl w:ilvl="5">
      <w:start w:val="1"/>
      <w:numFmt w:val="lowerRoman"/>
      <w:lvlText w:val="(%6)"/>
      <w:lvlJc w:val="left"/>
      <w:pPr>
        <w:ind w:left="2476" w:hanging="360"/>
      </w:pPr>
    </w:lvl>
    <w:lvl w:ilvl="6">
      <w:start w:val="1"/>
      <w:numFmt w:val="decimal"/>
      <w:lvlText w:val="%7."/>
      <w:lvlJc w:val="left"/>
      <w:pPr>
        <w:ind w:left="2836" w:hanging="360"/>
      </w:pPr>
    </w:lvl>
    <w:lvl w:ilvl="7">
      <w:start w:val="1"/>
      <w:numFmt w:val="lowerLetter"/>
      <w:lvlText w:val="%8."/>
      <w:lvlJc w:val="left"/>
      <w:pPr>
        <w:ind w:left="3196" w:hanging="360"/>
      </w:pPr>
    </w:lvl>
    <w:lvl w:ilvl="8">
      <w:start w:val="1"/>
      <w:numFmt w:val="lowerRoman"/>
      <w:lvlText w:val="%9."/>
      <w:lvlJc w:val="left"/>
      <w:pPr>
        <w:ind w:left="3556" w:hanging="360"/>
      </w:pPr>
    </w:lvl>
  </w:abstractNum>
  <w:abstractNum w:abstractNumId="191" w15:restartNumberingAfterBreak="0">
    <w:nsid w:val="25921E0B"/>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59C1C76"/>
    <w:multiLevelType w:val="hybridMultilevel"/>
    <w:tmpl w:val="CFBCDFBC"/>
    <w:lvl w:ilvl="0" w:tplc="D7C4F816">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25B72381"/>
    <w:multiLevelType w:val="hybridMultilevel"/>
    <w:tmpl w:val="0E8A38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25D3468E"/>
    <w:multiLevelType w:val="hybridMultilevel"/>
    <w:tmpl w:val="96BAE670"/>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5" w15:restartNumberingAfterBreak="0">
    <w:nsid w:val="25F603F2"/>
    <w:multiLevelType w:val="hybridMultilevel"/>
    <w:tmpl w:val="D28030A6"/>
    <w:lvl w:ilvl="0" w:tplc="A02AE3BC">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6" w15:restartNumberingAfterBreak="0">
    <w:nsid w:val="260076BE"/>
    <w:multiLevelType w:val="hybridMultilevel"/>
    <w:tmpl w:val="DB504D68"/>
    <w:lvl w:ilvl="0" w:tplc="80CEF944">
      <w:start w:val="1"/>
      <w:numFmt w:val="lowerLetter"/>
      <w:lvlText w:val="%1)"/>
      <w:lvlJc w:val="left"/>
      <w:pPr>
        <w:ind w:left="1004" w:hanging="360"/>
      </w:pPr>
      <w:rPr>
        <w:rFonts w:ascii="Calibri" w:hAnsi="Calibri" w:cs="Calibri" w:hint="default"/>
        <w:b w:val="0"/>
        <w:i w:val="0"/>
      </w:rPr>
    </w:lvl>
    <w:lvl w:ilvl="1" w:tplc="1584BC9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7" w15:restartNumberingAfterBreak="0">
    <w:nsid w:val="268031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8" w15:restartNumberingAfterBreak="0">
    <w:nsid w:val="268E4370"/>
    <w:multiLevelType w:val="multilevel"/>
    <w:tmpl w:val="0415001D"/>
    <w:lvl w:ilvl="0">
      <w:start w:val="1"/>
      <w:numFmt w:val="decimal"/>
      <w:lvlText w:val="%1)"/>
      <w:lvlJc w:val="left"/>
      <w:pPr>
        <w:ind w:left="1353" w:hanging="360"/>
      </w:pPr>
      <w:rPr>
        <w:rFonts w:hint="default"/>
      </w:r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199" w15:restartNumberingAfterBreak="0">
    <w:nsid w:val="26F421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273C723A"/>
    <w:multiLevelType w:val="hybridMultilevel"/>
    <w:tmpl w:val="C0B0B3B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1" w15:restartNumberingAfterBreak="0">
    <w:nsid w:val="278979B1"/>
    <w:multiLevelType w:val="hybridMultilevel"/>
    <w:tmpl w:val="9A10BCA4"/>
    <w:lvl w:ilvl="0" w:tplc="83F4CC1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27A47A6B"/>
    <w:multiLevelType w:val="hybridMultilevel"/>
    <w:tmpl w:val="B33448E8"/>
    <w:lvl w:ilvl="0" w:tplc="C6F4344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3" w15:restartNumberingAfterBreak="0">
    <w:nsid w:val="27AC2582"/>
    <w:multiLevelType w:val="hybridMultilevel"/>
    <w:tmpl w:val="2B12B8B2"/>
    <w:lvl w:ilvl="0" w:tplc="8C44872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283B192C"/>
    <w:multiLevelType w:val="hybridMultilevel"/>
    <w:tmpl w:val="AF82A32C"/>
    <w:lvl w:ilvl="0" w:tplc="FFFFFFFF">
      <w:start w:val="1"/>
      <w:numFmt w:val="bullet"/>
      <w:lvlText w:val="•"/>
      <w:lvlJc w:val="left"/>
      <w:pPr>
        <w:ind w:left="0" w:firstLine="0"/>
      </w:pPr>
      <w:rPr>
        <w:rFonts w:ascii="Tahoma" w:eastAsia="Tahoma" w:hAnsi="Tahoma" w:cs="Tahoma" w:hint="default"/>
        <w:b w:val="0"/>
        <w:bCs w:val="0"/>
        <w:i w:val="0"/>
        <w:iCs w:val="0"/>
        <w:smallCaps w:val="0"/>
        <w:strike w:val="0"/>
        <w:color w:val="000000"/>
        <w:spacing w:val="0"/>
        <w:position w:val="0"/>
        <w:sz w:val="18"/>
        <w:szCs w:val="18"/>
        <w:u w:val="none"/>
      </w:rPr>
    </w:lvl>
    <w:lvl w:ilvl="1" w:tplc="04150011">
      <w:start w:val="1"/>
      <w:numFmt w:val="decimal"/>
      <w:lvlText w:val="%2)"/>
      <w:lvlJc w:val="left"/>
      <w:pPr>
        <w:ind w:left="360" w:hanging="360"/>
      </w:pPr>
    </w:lvl>
    <w:lvl w:ilvl="2" w:tplc="FFFFFFFF">
      <w:start w:val="1"/>
      <w:numFmt w:val="decimal"/>
      <w:lvlText w:val=""/>
      <w:lvlJc w:val="left"/>
      <w:pPr>
        <w:ind w:left="0" w:firstLine="0"/>
      </w:pPr>
      <w:rPr>
        <w:rFonts w:hint="default"/>
      </w:rPr>
    </w:lvl>
    <w:lvl w:ilvl="3" w:tplc="FFFFFFFF">
      <w:start w:val="1"/>
      <w:numFmt w:val="decimal"/>
      <w:lvlText w:val=""/>
      <w:lvlJc w:val="left"/>
      <w:pPr>
        <w:ind w:left="0" w:firstLine="0"/>
      </w:pPr>
      <w:rPr>
        <w:rFonts w:hint="default"/>
      </w:rPr>
    </w:lvl>
    <w:lvl w:ilvl="4" w:tplc="FFFFFFFF">
      <w:start w:val="1"/>
      <w:numFmt w:val="decimal"/>
      <w:lvlText w:val=""/>
      <w:lvlJc w:val="left"/>
      <w:pPr>
        <w:ind w:left="0" w:firstLine="0"/>
      </w:pPr>
      <w:rPr>
        <w:rFonts w:hint="default"/>
      </w:rPr>
    </w:lvl>
    <w:lvl w:ilvl="5" w:tplc="FFFFFFFF">
      <w:start w:val="1"/>
      <w:numFmt w:val="decimal"/>
      <w:lvlText w:val=""/>
      <w:lvlJc w:val="left"/>
      <w:pPr>
        <w:ind w:left="0" w:firstLine="0"/>
      </w:pPr>
      <w:rPr>
        <w:rFonts w:hint="default"/>
      </w:rPr>
    </w:lvl>
    <w:lvl w:ilvl="6" w:tplc="FFFFFFFF">
      <w:start w:val="1"/>
      <w:numFmt w:val="decimal"/>
      <w:lvlText w:val=""/>
      <w:lvlJc w:val="left"/>
      <w:pPr>
        <w:ind w:left="0" w:firstLine="0"/>
      </w:pPr>
      <w:rPr>
        <w:rFonts w:hint="default"/>
      </w:rPr>
    </w:lvl>
    <w:lvl w:ilvl="7" w:tplc="FFFFFFFF">
      <w:start w:val="1"/>
      <w:numFmt w:val="decimal"/>
      <w:lvlText w:val=""/>
      <w:lvlJc w:val="left"/>
      <w:pPr>
        <w:ind w:left="0" w:firstLine="0"/>
      </w:pPr>
      <w:rPr>
        <w:rFonts w:hint="default"/>
      </w:rPr>
    </w:lvl>
    <w:lvl w:ilvl="8" w:tplc="FFFFFFFF">
      <w:start w:val="1"/>
      <w:numFmt w:val="decimal"/>
      <w:lvlText w:val=""/>
      <w:lvlJc w:val="left"/>
      <w:pPr>
        <w:ind w:left="0" w:firstLine="0"/>
      </w:pPr>
      <w:rPr>
        <w:rFonts w:hint="default"/>
      </w:rPr>
    </w:lvl>
  </w:abstractNum>
  <w:abstractNum w:abstractNumId="205" w15:restartNumberingAfterBreak="0">
    <w:nsid w:val="2877049A"/>
    <w:multiLevelType w:val="hybridMultilevel"/>
    <w:tmpl w:val="0415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06" w15:restartNumberingAfterBreak="0">
    <w:nsid w:val="28BF5564"/>
    <w:multiLevelType w:val="hybridMultilevel"/>
    <w:tmpl w:val="D1C8986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28DB17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28FE42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293635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295E2DE2"/>
    <w:multiLevelType w:val="hybridMultilevel"/>
    <w:tmpl w:val="0BF031D0"/>
    <w:lvl w:ilvl="0" w:tplc="3C3AD4E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9C232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2A7A5721"/>
    <w:multiLevelType w:val="hybridMultilevel"/>
    <w:tmpl w:val="63AE7DD0"/>
    <w:lvl w:ilvl="0" w:tplc="FFFFFFFF">
      <w:start w:val="1"/>
      <w:numFmt w:val="decimal"/>
      <w:lvlText w:val="%1)"/>
      <w:lvlJc w:val="left"/>
      <w:pPr>
        <w:ind w:left="0" w:firstLine="0"/>
      </w:pPr>
      <w:rPr>
        <w:b w:val="0"/>
        <w:bCs w:val="0"/>
        <w:i w:val="0"/>
        <w:iCs w:val="0"/>
        <w:smallCaps w:val="0"/>
        <w:strike w:val="0"/>
        <w:color w:val="000000"/>
        <w:spacing w:val="0"/>
        <w:position w:val="0"/>
        <w:sz w:val="22"/>
        <w:szCs w:val="22"/>
        <w:u w:val="none"/>
      </w:rPr>
    </w:lvl>
    <w:lvl w:ilvl="1" w:tplc="FFFFFFFF">
      <w:start w:val="1"/>
      <w:numFmt w:val="decimal"/>
      <w:lvlText w:val=""/>
      <w:lvlJc w:val="left"/>
      <w:pPr>
        <w:ind w:left="0" w:firstLine="0"/>
      </w:pPr>
    </w:lvl>
    <w:lvl w:ilvl="2" w:tplc="FFFFFFFF">
      <w:start w:val="1"/>
      <w:numFmt w:val="decimal"/>
      <w:lvlText w:val=""/>
      <w:lvlJc w:val="left"/>
      <w:pPr>
        <w:ind w:left="0" w:firstLine="0"/>
      </w:pPr>
    </w:lvl>
    <w:lvl w:ilvl="3" w:tplc="FFFFFFFF">
      <w:start w:val="1"/>
      <w:numFmt w:val="decimal"/>
      <w:lvlText w:val=""/>
      <w:lvlJc w:val="left"/>
      <w:pPr>
        <w:ind w:left="0" w:firstLine="0"/>
      </w:pPr>
    </w:lvl>
    <w:lvl w:ilvl="4" w:tplc="FFFFFFFF">
      <w:start w:val="1"/>
      <w:numFmt w:val="decimal"/>
      <w:lvlText w:val=""/>
      <w:lvlJc w:val="left"/>
      <w:pPr>
        <w:ind w:left="0" w:firstLine="0"/>
      </w:pPr>
    </w:lvl>
    <w:lvl w:ilvl="5" w:tplc="FFFFFFFF">
      <w:start w:val="1"/>
      <w:numFmt w:val="decimal"/>
      <w:lvlText w:val=""/>
      <w:lvlJc w:val="left"/>
      <w:pPr>
        <w:ind w:left="0" w:firstLine="0"/>
      </w:pPr>
    </w:lvl>
    <w:lvl w:ilvl="6" w:tplc="FFFFFFFF">
      <w:start w:val="1"/>
      <w:numFmt w:val="decimal"/>
      <w:lvlText w:val=""/>
      <w:lvlJc w:val="left"/>
      <w:pPr>
        <w:ind w:left="0" w:firstLine="0"/>
      </w:pPr>
    </w:lvl>
    <w:lvl w:ilvl="7" w:tplc="FFFFFFFF">
      <w:start w:val="1"/>
      <w:numFmt w:val="decimal"/>
      <w:lvlText w:val=""/>
      <w:lvlJc w:val="left"/>
      <w:pPr>
        <w:ind w:left="0" w:firstLine="0"/>
      </w:pPr>
    </w:lvl>
    <w:lvl w:ilvl="8" w:tplc="FFFFFFFF">
      <w:start w:val="1"/>
      <w:numFmt w:val="decimal"/>
      <w:lvlText w:val=""/>
      <w:lvlJc w:val="left"/>
      <w:pPr>
        <w:ind w:left="0" w:firstLine="0"/>
      </w:pPr>
    </w:lvl>
  </w:abstractNum>
  <w:abstractNum w:abstractNumId="213" w15:restartNumberingAfterBreak="0">
    <w:nsid w:val="2AA94DAC"/>
    <w:multiLevelType w:val="hybridMultilevel"/>
    <w:tmpl w:val="1A8CC42E"/>
    <w:lvl w:ilvl="0" w:tplc="8466E46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2AB22620"/>
    <w:multiLevelType w:val="hybridMultilevel"/>
    <w:tmpl w:val="9216EE7A"/>
    <w:lvl w:ilvl="0" w:tplc="6282A5A6">
      <w:start w:val="1"/>
      <w:numFmt w:val="decimal"/>
      <w:lvlText w:val="%1)"/>
      <w:lvlJc w:val="left"/>
      <w:pPr>
        <w:ind w:left="360" w:hanging="360"/>
      </w:pPr>
    </w:lvl>
    <w:lvl w:ilvl="1" w:tplc="3D9C18E4">
      <w:start w:val="1"/>
      <w:numFmt w:val="lowerLetter"/>
      <w:lvlText w:val="%2)"/>
      <w:lvlJc w:val="left"/>
      <w:pPr>
        <w:ind w:left="1080" w:hanging="360"/>
      </w:pPr>
    </w:lvl>
    <w:lvl w:ilvl="2" w:tplc="2E3AC016">
      <w:start w:val="1"/>
      <w:numFmt w:val="lowerRoman"/>
      <w:lvlText w:val="%3."/>
      <w:lvlJc w:val="right"/>
      <w:pPr>
        <w:ind w:left="1800" w:hanging="180"/>
      </w:pPr>
    </w:lvl>
    <w:lvl w:ilvl="3" w:tplc="997C93D8">
      <w:start w:val="1"/>
      <w:numFmt w:val="decimal"/>
      <w:lvlText w:val="%4."/>
      <w:lvlJc w:val="left"/>
      <w:pPr>
        <w:ind w:left="2520" w:hanging="360"/>
      </w:pPr>
    </w:lvl>
    <w:lvl w:ilvl="4" w:tplc="28EEB004">
      <w:start w:val="1"/>
      <w:numFmt w:val="lowerLetter"/>
      <w:lvlText w:val="%5."/>
      <w:lvlJc w:val="left"/>
      <w:pPr>
        <w:ind w:left="3240" w:hanging="360"/>
      </w:pPr>
    </w:lvl>
    <w:lvl w:ilvl="5" w:tplc="F9362B40">
      <w:start w:val="1"/>
      <w:numFmt w:val="lowerRoman"/>
      <w:lvlText w:val="%6."/>
      <w:lvlJc w:val="right"/>
      <w:pPr>
        <w:ind w:left="3960" w:hanging="180"/>
      </w:pPr>
    </w:lvl>
    <w:lvl w:ilvl="6" w:tplc="BC34867C">
      <w:start w:val="1"/>
      <w:numFmt w:val="decimal"/>
      <w:lvlText w:val="%7."/>
      <w:lvlJc w:val="left"/>
      <w:pPr>
        <w:ind w:left="4680" w:hanging="360"/>
      </w:pPr>
    </w:lvl>
    <w:lvl w:ilvl="7" w:tplc="D3026C54">
      <w:start w:val="1"/>
      <w:numFmt w:val="lowerLetter"/>
      <w:lvlText w:val="%8."/>
      <w:lvlJc w:val="left"/>
      <w:pPr>
        <w:ind w:left="5400" w:hanging="360"/>
      </w:pPr>
    </w:lvl>
    <w:lvl w:ilvl="8" w:tplc="3FC24488">
      <w:start w:val="1"/>
      <w:numFmt w:val="lowerRoman"/>
      <w:lvlText w:val="%9."/>
      <w:lvlJc w:val="right"/>
      <w:pPr>
        <w:ind w:left="6120" w:hanging="180"/>
      </w:pPr>
    </w:lvl>
  </w:abstractNum>
  <w:abstractNum w:abstractNumId="215" w15:restartNumberingAfterBreak="0">
    <w:nsid w:val="2AC46A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6" w15:restartNumberingAfterBreak="0">
    <w:nsid w:val="2B563D66"/>
    <w:multiLevelType w:val="hybridMultilevel"/>
    <w:tmpl w:val="C9AE9F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2B7E2B7B"/>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BD00E7A"/>
    <w:multiLevelType w:val="hybridMultilevel"/>
    <w:tmpl w:val="B79C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9" w15:restartNumberingAfterBreak="0">
    <w:nsid w:val="2BDE14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2C236DE0"/>
    <w:multiLevelType w:val="hybridMultilevel"/>
    <w:tmpl w:val="D87C91A6"/>
    <w:lvl w:ilvl="0" w:tplc="02560F3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1" w15:restartNumberingAfterBreak="0">
    <w:nsid w:val="2CE50F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3" w15:restartNumberingAfterBreak="0">
    <w:nsid w:val="2D46198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2D6B1C68"/>
    <w:multiLevelType w:val="multilevel"/>
    <w:tmpl w:val="0714C678"/>
    <w:styleLink w:val="Biecalista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5" w15:restartNumberingAfterBreak="0">
    <w:nsid w:val="2D7D4E89"/>
    <w:multiLevelType w:val="hybridMultilevel"/>
    <w:tmpl w:val="F8BE29BA"/>
    <w:lvl w:ilvl="0" w:tplc="4EEAF7B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2D876224"/>
    <w:multiLevelType w:val="hybridMultilevel"/>
    <w:tmpl w:val="8B1AC8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7" w15:restartNumberingAfterBreak="0">
    <w:nsid w:val="2D955B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8" w15:restartNumberingAfterBreak="0">
    <w:nsid w:val="2DF664AA"/>
    <w:multiLevelType w:val="hybridMultilevel"/>
    <w:tmpl w:val="37A0823A"/>
    <w:lvl w:ilvl="0" w:tplc="6F96668E">
      <w:start w:val="1"/>
      <w:numFmt w:val="decimal"/>
      <w:lvlText w:val="%1)"/>
      <w:lvlJc w:val="left"/>
      <w:pPr>
        <w:ind w:left="360" w:hanging="360"/>
      </w:pPr>
    </w:lvl>
    <w:lvl w:ilvl="1" w:tplc="CAB86F02">
      <w:start w:val="1"/>
      <w:numFmt w:val="lowerLetter"/>
      <w:lvlText w:val="%2."/>
      <w:lvlJc w:val="left"/>
      <w:pPr>
        <w:ind w:left="1440" w:hanging="360"/>
      </w:pPr>
    </w:lvl>
    <w:lvl w:ilvl="2" w:tplc="0F7C437E">
      <w:start w:val="1"/>
      <w:numFmt w:val="lowerRoman"/>
      <w:lvlText w:val="%3."/>
      <w:lvlJc w:val="right"/>
      <w:pPr>
        <w:ind w:left="2160" w:hanging="180"/>
      </w:pPr>
    </w:lvl>
    <w:lvl w:ilvl="3" w:tplc="8D58D66C">
      <w:start w:val="1"/>
      <w:numFmt w:val="decimal"/>
      <w:lvlText w:val="%4."/>
      <w:lvlJc w:val="left"/>
      <w:pPr>
        <w:ind w:left="2880" w:hanging="360"/>
      </w:pPr>
    </w:lvl>
    <w:lvl w:ilvl="4" w:tplc="955213B8">
      <w:start w:val="1"/>
      <w:numFmt w:val="lowerLetter"/>
      <w:lvlText w:val="%5."/>
      <w:lvlJc w:val="left"/>
      <w:pPr>
        <w:ind w:left="3600" w:hanging="360"/>
      </w:pPr>
    </w:lvl>
    <w:lvl w:ilvl="5" w:tplc="FD4ACB18">
      <w:start w:val="1"/>
      <w:numFmt w:val="lowerRoman"/>
      <w:lvlText w:val="%6."/>
      <w:lvlJc w:val="right"/>
      <w:pPr>
        <w:ind w:left="4320" w:hanging="180"/>
      </w:pPr>
    </w:lvl>
    <w:lvl w:ilvl="6" w:tplc="F000DD9C">
      <w:start w:val="1"/>
      <w:numFmt w:val="decimal"/>
      <w:lvlText w:val="%7."/>
      <w:lvlJc w:val="left"/>
      <w:pPr>
        <w:ind w:left="5040" w:hanging="360"/>
      </w:pPr>
    </w:lvl>
    <w:lvl w:ilvl="7" w:tplc="46AC8738">
      <w:start w:val="1"/>
      <w:numFmt w:val="lowerLetter"/>
      <w:lvlText w:val="%8."/>
      <w:lvlJc w:val="left"/>
      <w:pPr>
        <w:ind w:left="5760" w:hanging="360"/>
      </w:pPr>
    </w:lvl>
    <w:lvl w:ilvl="8" w:tplc="0FAC9222">
      <w:start w:val="1"/>
      <w:numFmt w:val="lowerRoman"/>
      <w:lvlText w:val="%9."/>
      <w:lvlJc w:val="right"/>
      <w:pPr>
        <w:ind w:left="6480" w:hanging="180"/>
      </w:pPr>
    </w:lvl>
  </w:abstractNum>
  <w:abstractNum w:abstractNumId="229" w15:restartNumberingAfterBreak="0">
    <w:nsid w:val="2EA47BA6"/>
    <w:multiLevelType w:val="hybridMultilevel"/>
    <w:tmpl w:val="10EEE53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2F115F62"/>
    <w:multiLevelType w:val="hybridMultilevel"/>
    <w:tmpl w:val="A7F023A0"/>
    <w:lvl w:ilvl="0" w:tplc="1D62C0E4">
      <w:start w:val="1"/>
      <w:numFmt w:val="decimal"/>
      <w:lvlText w:val="%1."/>
      <w:lvlJc w:val="left"/>
      <w:pPr>
        <w:ind w:left="5889" w:hanging="360"/>
      </w:pPr>
      <w:rPr>
        <w:rFonts w:cs="Times New Roman"/>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BF4D9FA">
      <w:start w:val="1"/>
      <w:numFmt w:val="lowerLetter"/>
      <w:lvlText w:val="%4)"/>
      <w:lvlJc w:val="left"/>
      <w:pPr>
        <w:ind w:left="2880" w:hanging="360"/>
      </w:pPr>
      <w:rPr>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2F712C1D"/>
    <w:multiLevelType w:val="hybridMultilevel"/>
    <w:tmpl w:val="1D2434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2FB278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15:restartNumberingAfterBreak="0">
    <w:nsid w:val="2FCF6421"/>
    <w:multiLevelType w:val="hybridMultilevel"/>
    <w:tmpl w:val="110688A6"/>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15:restartNumberingAfterBreak="0">
    <w:nsid w:val="30851B84"/>
    <w:multiLevelType w:val="hybridMultilevel"/>
    <w:tmpl w:val="9AE4C43E"/>
    <w:lvl w:ilvl="0" w:tplc="04150011">
      <w:start w:val="1"/>
      <w:numFmt w:val="decimal"/>
      <w:lvlText w:val="%1)"/>
      <w:lvlJc w:val="left"/>
      <w:pPr>
        <w:ind w:left="502"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15:restartNumberingAfterBreak="0">
    <w:nsid w:val="309C06DB"/>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6" w15:restartNumberingAfterBreak="0">
    <w:nsid w:val="30A84F86"/>
    <w:multiLevelType w:val="hybridMultilevel"/>
    <w:tmpl w:val="FB86FC1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7" w15:restartNumberingAfterBreak="0">
    <w:nsid w:val="30DC1F34"/>
    <w:multiLevelType w:val="hybridMultilevel"/>
    <w:tmpl w:val="AF68B47A"/>
    <w:lvl w:ilvl="0" w:tplc="45F4FDA4">
      <w:start w:val="1"/>
      <w:numFmt w:val="decimal"/>
      <w:lvlText w:val="%1)"/>
      <w:lvlJc w:val="left"/>
      <w:pPr>
        <w:ind w:left="360" w:hanging="360"/>
      </w:pPr>
    </w:lvl>
    <w:lvl w:ilvl="1" w:tplc="3F10A74E">
      <w:start w:val="1"/>
      <w:numFmt w:val="lowerLetter"/>
      <w:lvlText w:val="%2."/>
      <w:lvlJc w:val="left"/>
      <w:pPr>
        <w:ind w:left="1440" w:hanging="360"/>
      </w:pPr>
    </w:lvl>
    <w:lvl w:ilvl="2" w:tplc="F4C0119E">
      <w:start w:val="1"/>
      <w:numFmt w:val="lowerRoman"/>
      <w:lvlText w:val="%3."/>
      <w:lvlJc w:val="right"/>
      <w:pPr>
        <w:ind w:left="2160" w:hanging="180"/>
      </w:pPr>
    </w:lvl>
    <w:lvl w:ilvl="3" w:tplc="29864B20">
      <w:start w:val="1"/>
      <w:numFmt w:val="decimal"/>
      <w:lvlText w:val="%4."/>
      <w:lvlJc w:val="left"/>
      <w:pPr>
        <w:ind w:left="2880" w:hanging="360"/>
      </w:pPr>
    </w:lvl>
    <w:lvl w:ilvl="4" w:tplc="5E3CC0B8">
      <w:start w:val="1"/>
      <w:numFmt w:val="lowerLetter"/>
      <w:lvlText w:val="%5."/>
      <w:lvlJc w:val="left"/>
      <w:pPr>
        <w:ind w:left="3600" w:hanging="360"/>
      </w:pPr>
    </w:lvl>
    <w:lvl w:ilvl="5" w:tplc="0C8CD610">
      <w:start w:val="1"/>
      <w:numFmt w:val="lowerRoman"/>
      <w:lvlText w:val="%6."/>
      <w:lvlJc w:val="right"/>
      <w:pPr>
        <w:ind w:left="4320" w:hanging="180"/>
      </w:pPr>
    </w:lvl>
    <w:lvl w:ilvl="6" w:tplc="E6166BE0">
      <w:start w:val="1"/>
      <w:numFmt w:val="decimal"/>
      <w:lvlText w:val="%7."/>
      <w:lvlJc w:val="left"/>
      <w:pPr>
        <w:ind w:left="5040" w:hanging="360"/>
      </w:pPr>
    </w:lvl>
    <w:lvl w:ilvl="7" w:tplc="DF4643E0">
      <w:start w:val="1"/>
      <w:numFmt w:val="lowerLetter"/>
      <w:lvlText w:val="%8."/>
      <w:lvlJc w:val="left"/>
      <w:pPr>
        <w:ind w:left="5760" w:hanging="360"/>
      </w:pPr>
    </w:lvl>
    <w:lvl w:ilvl="8" w:tplc="40CAF5BA">
      <w:start w:val="1"/>
      <w:numFmt w:val="lowerRoman"/>
      <w:lvlText w:val="%9."/>
      <w:lvlJc w:val="right"/>
      <w:pPr>
        <w:ind w:left="6480" w:hanging="180"/>
      </w:pPr>
    </w:lvl>
  </w:abstractNum>
  <w:abstractNum w:abstractNumId="238" w15:restartNumberingAfterBreak="0">
    <w:nsid w:val="30E15F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9" w15:restartNumberingAfterBreak="0">
    <w:nsid w:val="313331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0" w15:restartNumberingAfterBreak="0">
    <w:nsid w:val="31553764"/>
    <w:multiLevelType w:val="hybridMultilevel"/>
    <w:tmpl w:val="DACA0D6C"/>
    <w:lvl w:ilvl="0" w:tplc="FFFFFFFF">
      <w:start w:val="1"/>
      <w:numFmt w:val="lowerRoman"/>
      <w:lvlText w:val="%1."/>
      <w:lvlJc w:val="righ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31C646CF"/>
    <w:multiLevelType w:val="hybridMultilevel"/>
    <w:tmpl w:val="76CAB40E"/>
    <w:lvl w:ilvl="0" w:tplc="04150017">
      <w:start w:val="1"/>
      <w:numFmt w:val="lowerLetter"/>
      <w:lvlText w:val="%1)"/>
      <w:lvlJc w:val="left"/>
      <w:pPr>
        <w:ind w:left="720" w:hanging="360"/>
      </w:pPr>
      <w:rPr>
        <w:strike w:val="0"/>
      </w:rPr>
    </w:lvl>
    <w:lvl w:ilvl="1" w:tplc="FFFFFFFF">
      <w:start w:val="1"/>
      <w:numFmt w:val="decimal"/>
      <w:lvlText w:val="%2)"/>
      <w:lvlJc w:val="left"/>
      <w:pPr>
        <w:ind w:left="4680" w:hanging="180"/>
      </w:pPr>
    </w:lvl>
    <w:lvl w:ilvl="2" w:tplc="FFFFFFFF">
      <w:start w:val="1"/>
      <w:numFmt w:val="lowerRoman"/>
      <w:lvlText w:val="%3)"/>
      <w:lvlJc w:val="left"/>
      <w:pPr>
        <w:ind w:left="1440" w:hanging="360"/>
      </w:pPr>
    </w:lvl>
    <w:lvl w:ilvl="3" w:tplc="FFFFFFFF">
      <w:start w:val="1"/>
      <w:numFmt w:val="decimal"/>
      <w:lvlText w:val="(%4)"/>
      <w:lvlJc w:val="left"/>
      <w:pPr>
        <w:ind w:left="1800" w:hanging="360"/>
      </w:pPr>
    </w:lvl>
    <w:lvl w:ilvl="4" w:tplc="FFFFFFFF">
      <w:start w:val="1"/>
      <w:numFmt w:val="lowerLetter"/>
      <w:lvlText w:val="(%5)"/>
      <w:lvlJc w:val="left"/>
      <w:pPr>
        <w:ind w:left="2160" w:hanging="360"/>
      </w:pPr>
    </w:lvl>
    <w:lvl w:ilvl="5" w:tplc="FFFFFFFF">
      <w:start w:val="1"/>
      <w:numFmt w:val="lowerRoman"/>
      <w:lvlText w:val="(%6)"/>
      <w:lvlJc w:val="left"/>
      <w:pPr>
        <w:ind w:left="2520" w:hanging="360"/>
      </w:pPr>
    </w:lvl>
    <w:lvl w:ilvl="6" w:tplc="FFFFFFFF">
      <w:start w:val="1"/>
      <w:numFmt w:val="decimal"/>
      <w:lvlText w:val="%7."/>
      <w:lvlJc w:val="left"/>
      <w:pPr>
        <w:ind w:left="2880" w:hanging="360"/>
      </w:pPr>
    </w:lvl>
    <w:lvl w:ilvl="7" w:tplc="FFFFFFFF">
      <w:start w:val="1"/>
      <w:numFmt w:val="lowerLetter"/>
      <w:lvlText w:val="%8."/>
      <w:lvlJc w:val="left"/>
      <w:pPr>
        <w:ind w:left="3240" w:hanging="360"/>
      </w:pPr>
    </w:lvl>
    <w:lvl w:ilvl="8" w:tplc="FFFFFFFF">
      <w:start w:val="1"/>
      <w:numFmt w:val="lowerRoman"/>
      <w:lvlText w:val="%9."/>
      <w:lvlJc w:val="left"/>
      <w:pPr>
        <w:ind w:left="3600" w:hanging="360"/>
      </w:pPr>
    </w:lvl>
  </w:abstractNum>
  <w:abstractNum w:abstractNumId="242" w15:restartNumberingAfterBreak="0">
    <w:nsid w:val="3233056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3" w15:restartNumberingAfterBreak="0">
    <w:nsid w:val="32354764"/>
    <w:multiLevelType w:val="hybridMultilevel"/>
    <w:tmpl w:val="F75C21C8"/>
    <w:lvl w:ilvl="0" w:tplc="98848D5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246623D"/>
    <w:multiLevelType w:val="hybridMultilevel"/>
    <w:tmpl w:val="4B1C0184"/>
    <w:lvl w:ilvl="0" w:tplc="FFFFFFFF">
      <w:start w:val="1"/>
      <w:numFmt w:val="lowerRoman"/>
      <w:lvlText w:val="%1."/>
      <w:lvlJc w:val="righ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245" w15:restartNumberingAfterBreak="0">
    <w:nsid w:val="32C2675A"/>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30927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7" w15:restartNumberingAfterBreak="0">
    <w:nsid w:val="336E2F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8" w15:restartNumberingAfterBreak="0">
    <w:nsid w:val="336F64C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9" w15:restartNumberingAfterBreak="0">
    <w:nsid w:val="339E7F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33E05CD0"/>
    <w:multiLevelType w:val="hybridMultilevel"/>
    <w:tmpl w:val="926A511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341B2DC8"/>
    <w:multiLevelType w:val="hybridMultilevel"/>
    <w:tmpl w:val="27BE2B50"/>
    <w:lvl w:ilvl="0" w:tplc="01684FC2">
      <w:start w:val="1"/>
      <w:numFmt w:val="decimal"/>
      <w:lvlText w:val="%1."/>
      <w:lvlJc w:val="left"/>
      <w:pPr>
        <w:tabs>
          <w:tab w:val="num" w:pos="1437"/>
        </w:tabs>
        <w:ind w:left="1437" w:hanging="357"/>
      </w:pPr>
      <w:rPr>
        <w:rFonts w:ascii="Calibri" w:hAnsi="Calibri" w:cs="Calibri" w:hint="default"/>
        <w:sz w:val="22"/>
      </w:rPr>
    </w:lvl>
    <w:lvl w:ilvl="1" w:tplc="04150019">
      <w:start w:val="1000"/>
      <w:numFmt w:val="decimal"/>
      <w:lvlText w:val="%2"/>
      <w:lvlJc w:val="left"/>
      <w:pPr>
        <w:ind w:left="1440" w:hanging="360"/>
      </w:pPr>
      <w:rPr>
        <w:rFonts w:cs="Times New Roman"/>
      </w:rPr>
    </w:lvl>
    <w:lvl w:ilvl="2" w:tplc="0415001B">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b w:val="0"/>
        <w:i w:val="0"/>
      </w:rPr>
    </w:lvl>
    <w:lvl w:ilvl="8" w:tplc="0415001B">
      <w:start w:val="1"/>
      <w:numFmt w:val="lowerRoman"/>
      <w:lvlText w:val="%9."/>
      <w:lvlJc w:val="right"/>
      <w:pPr>
        <w:tabs>
          <w:tab w:val="num" w:pos="6480"/>
        </w:tabs>
        <w:ind w:left="6480" w:hanging="180"/>
      </w:pPr>
      <w:rPr>
        <w:rFonts w:cs="Times New Roman"/>
      </w:rPr>
    </w:lvl>
  </w:abstractNum>
  <w:abstractNum w:abstractNumId="252" w15:restartNumberingAfterBreak="0">
    <w:nsid w:val="34513B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3" w15:restartNumberingAfterBreak="0">
    <w:nsid w:val="34D17B84"/>
    <w:multiLevelType w:val="hybridMultilevel"/>
    <w:tmpl w:val="72046AF6"/>
    <w:lvl w:ilvl="0" w:tplc="B71AEFAC">
      <w:start w:val="1"/>
      <w:numFmt w:val="decimal"/>
      <w:lvlText w:val="%1)"/>
      <w:lvlJc w:val="left"/>
      <w:pPr>
        <w:ind w:left="360" w:hanging="360"/>
      </w:pPr>
    </w:lvl>
    <w:lvl w:ilvl="1" w:tplc="3516E3B0">
      <w:start w:val="1"/>
      <w:numFmt w:val="lowerLetter"/>
      <w:lvlText w:val="%2."/>
      <w:lvlJc w:val="left"/>
      <w:pPr>
        <w:ind w:left="1440" w:hanging="360"/>
      </w:pPr>
    </w:lvl>
    <w:lvl w:ilvl="2" w:tplc="8994726C">
      <w:start w:val="1"/>
      <w:numFmt w:val="lowerRoman"/>
      <w:lvlText w:val="%3."/>
      <w:lvlJc w:val="right"/>
      <w:pPr>
        <w:ind w:left="2160" w:hanging="180"/>
      </w:pPr>
    </w:lvl>
    <w:lvl w:ilvl="3" w:tplc="F51CB74E">
      <w:start w:val="1"/>
      <w:numFmt w:val="decimal"/>
      <w:lvlText w:val="%4."/>
      <w:lvlJc w:val="left"/>
      <w:pPr>
        <w:ind w:left="2880" w:hanging="360"/>
      </w:pPr>
    </w:lvl>
    <w:lvl w:ilvl="4" w:tplc="9E6E77F0">
      <w:start w:val="1"/>
      <w:numFmt w:val="lowerLetter"/>
      <w:lvlText w:val="%5."/>
      <w:lvlJc w:val="left"/>
      <w:pPr>
        <w:ind w:left="3600" w:hanging="360"/>
      </w:pPr>
    </w:lvl>
    <w:lvl w:ilvl="5" w:tplc="D0AA9DDC">
      <w:start w:val="1"/>
      <w:numFmt w:val="lowerRoman"/>
      <w:lvlText w:val="%6."/>
      <w:lvlJc w:val="right"/>
      <w:pPr>
        <w:ind w:left="4320" w:hanging="180"/>
      </w:pPr>
    </w:lvl>
    <w:lvl w:ilvl="6" w:tplc="6CC8D28A">
      <w:start w:val="1"/>
      <w:numFmt w:val="decimal"/>
      <w:lvlText w:val="%7."/>
      <w:lvlJc w:val="left"/>
      <w:pPr>
        <w:ind w:left="5040" w:hanging="360"/>
      </w:pPr>
    </w:lvl>
    <w:lvl w:ilvl="7" w:tplc="77740A66">
      <w:start w:val="1"/>
      <w:numFmt w:val="lowerLetter"/>
      <w:lvlText w:val="%8."/>
      <w:lvlJc w:val="left"/>
      <w:pPr>
        <w:ind w:left="5760" w:hanging="360"/>
      </w:pPr>
    </w:lvl>
    <w:lvl w:ilvl="8" w:tplc="3B8AA8F4">
      <w:start w:val="1"/>
      <w:numFmt w:val="lowerRoman"/>
      <w:lvlText w:val="%9."/>
      <w:lvlJc w:val="right"/>
      <w:pPr>
        <w:ind w:left="6480" w:hanging="180"/>
      </w:pPr>
    </w:lvl>
  </w:abstractNum>
  <w:abstractNum w:abstractNumId="254" w15:restartNumberingAfterBreak="0">
    <w:nsid w:val="351354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355117BA"/>
    <w:multiLevelType w:val="hybridMultilevel"/>
    <w:tmpl w:val="97C60C5C"/>
    <w:lvl w:ilvl="0" w:tplc="CE08AEC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3553795D"/>
    <w:multiLevelType w:val="hybridMultilevel"/>
    <w:tmpl w:val="5EEE6316"/>
    <w:lvl w:ilvl="0" w:tplc="FFFFFFFF">
      <w:start w:val="1"/>
      <w:numFmt w:val="lowerLetter"/>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15:restartNumberingAfterBreak="0">
    <w:nsid w:val="35BD497F"/>
    <w:multiLevelType w:val="hybridMultilevel"/>
    <w:tmpl w:val="8BB4DE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8" w15:restartNumberingAfterBreak="0">
    <w:nsid w:val="35BF0B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9" w15:restartNumberingAfterBreak="0">
    <w:nsid w:val="36910808"/>
    <w:multiLevelType w:val="hybridMultilevel"/>
    <w:tmpl w:val="781644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36AE70C7"/>
    <w:multiLevelType w:val="multilevel"/>
    <w:tmpl w:val="EDE61CA8"/>
    <w:lvl w:ilvl="0">
      <w:start w:val="1"/>
      <w:numFmt w:val="decimal"/>
      <w:lvlText w:val="%1)"/>
      <w:lvlJc w:val="left"/>
      <w:pPr>
        <w:ind w:left="360" w:hanging="360"/>
      </w:pPr>
      <w:rPr>
        <w:rFonts w:hint="default"/>
        <w:b w:val="0"/>
        <w:bCs w:val="0"/>
        <w:i w:val="0"/>
        <w:iCs w:val="0"/>
        <w:smallCaps w:val="0"/>
        <w:strike w:val="0"/>
        <w:color w:val="000000"/>
        <w:spacing w:val="0"/>
        <w:position w:val="0"/>
        <w:sz w:val="22"/>
        <w:szCs w:val="22"/>
        <w:u w:val="none"/>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1" w15:restartNumberingAfterBreak="0">
    <w:nsid w:val="36E76B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15:restartNumberingAfterBreak="0">
    <w:nsid w:val="37020E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3" w15:restartNumberingAfterBreak="0">
    <w:nsid w:val="371B48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4" w15:restartNumberingAfterBreak="0">
    <w:nsid w:val="37957D79"/>
    <w:multiLevelType w:val="hybridMultilevel"/>
    <w:tmpl w:val="9918A2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5" w15:restartNumberingAfterBreak="0">
    <w:nsid w:val="37B37EC8"/>
    <w:multiLevelType w:val="hybridMultilevel"/>
    <w:tmpl w:val="0E8A38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38542F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7" w15:restartNumberingAfterBreak="0">
    <w:nsid w:val="3858596F"/>
    <w:multiLevelType w:val="hybridMultilevel"/>
    <w:tmpl w:val="05CEFF8C"/>
    <w:lvl w:ilvl="0" w:tplc="FFFFFFFF">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268" w15:restartNumberingAfterBreak="0">
    <w:nsid w:val="38A30B6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9" w15:restartNumberingAfterBreak="0">
    <w:nsid w:val="38EC0144"/>
    <w:multiLevelType w:val="hybridMultilevel"/>
    <w:tmpl w:val="DEDC5B1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0" w15:restartNumberingAfterBreak="0">
    <w:nsid w:val="391921F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1" w15:restartNumberingAfterBreak="0">
    <w:nsid w:val="392D39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2" w15:restartNumberingAfterBreak="0">
    <w:nsid w:val="39C6315E"/>
    <w:multiLevelType w:val="hybridMultilevel"/>
    <w:tmpl w:val="A720ECF6"/>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3" w15:restartNumberingAfterBreak="0">
    <w:nsid w:val="39CD3407"/>
    <w:multiLevelType w:val="hybridMultilevel"/>
    <w:tmpl w:val="6C184A62"/>
    <w:lvl w:ilvl="0" w:tplc="98848D5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39E94D79"/>
    <w:multiLevelType w:val="hybridMultilevel"/>
    <w:tmpl w:val="DEDC5B1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3A7964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6" w15:restartNumberingAfterBreak="0">
    <w:nsid w:val="3A9770FD"/>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3AF6228F"/>
    <w:multiLevelType w:val="hybridMultilevel"/>
    <w:tmpl w:val="F56E1E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8" w15:restartNumberingAfterBreak="0">
    <w:nsid w:val="3AFA3E9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9" w15:restartNumberingAfterBreak="0">
    <w:nsid w:val="3B8475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0"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281"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82" w15:restartNumberingAfterBreak="0">
    <w:nsid w:val="3BC41FEC"/>
    <w:multiLevelType w:val="hybridMultilevel"/>
    <w:tmpl w:val="D5629C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3C013B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4" w15:restartNumberingAfterBreak="0">
    <w:nsid w:val="3C3E5178"/>
    <w:multiLevelType w:val="hybridMultilevel"/>
    <w:tmpl w:val="A2A87D06"/>
    <w:lvl w:ilvl="0" w:tplc="99CA5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3C5C6280"/>
    <w:multiLevelType w:val="hybridMultilevel"/>
    <w:tmpl w:val="13C6D162"/>
    <w:lvl w:ilvl="0" w:tplc="6188269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3CAE1F6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7" w15:restartNumberingAfterBreak="0">
    <w:nsid w:val="3CDA27D4"/>
    <w:multiLevelType w:val="hybridMultilevel"/>
    <w:tmpl w:val="C9AE9F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3CF82A1C"/>
    <w:multiLevelType w:val="multilevel"/>
    <w:tmpl w:val="452E7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9" w15:restartNumberingAfterBreak="0">
    <w:nsid w:val="3D6A5984"/>
    <w:multiLevelType w:val="hybridMultilevel"/>
    <w:tmpl w:val="A6826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3D6E6D7E"/>
    <w:multiLevelType w:val="hybridMultilevel"/>
    <w:tmpl w:val="BBA685C0"/>
    <w:lvl w:ilvl="0" w:tplc="BE6A5A9C">
      <w:start w:val="1"/>
      <w:numFmt w:val="decimal"/>
      <w:lvlText w:val="%1."/>
      <w:lvlJc w:val="left"/>
      <w:pPr>
        <w:ind w:left="502" w:hanging="360"/>
      </w:pPr>
      <w:rPr>
        <w:rFonts w:cs="Times New Roman"/>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15:restartNumberingAfterBreak="0">
    <w:nsid w:val="3D7206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2" w15:restartNumberingAfterBreak="0">
    <w:nsid w:val="3D7F75AB"/>
    <w:multiLevelType w:val="hybridMultilevel"/>
    <w:tmpl w:val="692C570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3" w15:restartNumberingAfterBreak="0">
    <w:nsid w:val="3D940CFD"/>
    <w:multiLevelType w:val="hybridMultilevel"/>
    <w:tmpl w:val="4E964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3DF114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5" w15:restartNumberingAfterBreak="0">
    <w:nsid w:val="3E5D3714"/>
    <w:multiLevelType w:val="hybridMultilevel"/>
    <w:tmpl w:val="0415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96" w15:restartNumberingAfterBreak="0">
    <w:nsid w:val="3E877DEE"/>
    <w:multiLevelType w:val="hybridMultilevel"/>
    <w:tmpl w:val="B9929F56"/>
    <w:lvl w:ilvl="0" w:tplc="E5545500">
      <w:start w:val="2"/>
      <w:numFmt w:val="bullet"/>
      <w:lvlText w:val="-"/>
      <w:lvlJc w:val="left"/>
      <w:pPr>
        <w:ind w:left="720" w:hanging="360"/>
      </w:pPr>
      <w:rPr>
        <w:rFonts w:ascii="Times New Roman" w:eastAsiaTheme="minorEastAsia" w:hAnsi="Times New Roman" w:cs="Times New Roman" w:hint="default"/>
      </w:rPr>
    </w:lvl>
    <w:lvl w:ilvl="1" w:tplc="45CE5462">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ED353D7"/>
    <w:multiLevelType w:val="hybridMultilevel"/>
    <w:tmpl w:val="3C48E81A"/>
    <w:lvl w:ilvl="0" w:tplc="B9487760">
      <w:start w:val="1"/>
      <w:numFmt w:val="decimal"/>
      <w:lvlText w:val="%1)"/>
      <w:lvlJc w:val="left"/>
      <w:pPr>
        <w:ind w:left="360" w:hanging="360"/>
      </w:pPr>
    </w:lvl>
    <w:lvl w:ilvl="1" w:tplc="11984758">
      <w:start w:val="1"/>
      <w:numFmt w:val="lowerLetter"/>
      <w:lvlText w:val="%2."/>
      <w:lvlJc w:val="left"/>
      <w:pPr>
        <w:ind w:left="1440" w:hanging="360"/>
      </w:pPr>
    </w:lvl>
    <w:lvl w:ilvl="2" w:tplc="76DEA32A">
      <w:start w:val="1"/>
      <w:numFmt w:val="lowerRoman"/>
      <w:lvlText w:val="%3."/>
      <w:lvlJc w:val="right"/>
      <w:pPr>
        <w:ind w:left="2160" w:hanging="180"/>
      </w:pPr>
    </w:lvl>
    <w:lvl w:ilvl="3" w:tplc="2D185842">
      <w:start w:val="1"/>
      <w:numFmt w:val="decimal"/>
      <w:lvlText w:val="%4."/>
      <w:lvlJc w:val="left"/>
      <w:pPr>
        <w:ind w:left="2880" w:hanging="360"/>
      </w:pPr>
    </w:lvl>
    <w:lvl w:ilvl="4" w:tplc="64A2242C">
      <w:start w:val="1"/>
      <w:numFmt w:val="lowerLetter"/>
      <w:lvlText w:val="%5."/>
      <w:lvlJc w:val="left"/>
      <w:pPr>
        <w:ind w:left="3600" w:hanging="360"/>
      </w:pPr>
    </w:lvl>
    <w:lvl w:ilvl="5" w:tplc="F70C1104">
      <w:start w:val="1"/>
      <w:numFmt w:val="lowerRoman"/>
      <w:lvlText w:val="%6."/>
      <w:lvlJc w:val="right"/>
      <w:pPr>
        <w:ind w:left="4320" w:hanging="180"/>
      </w:pPr>
    </w:lvl>
    <w:lvl w:ilvl="6" w:tplc="37121F3C">
      <w:start w:val="1"/>
      <w:numFmt w:val="decimal"/>
      <w:lvlText w:val="%7."/>
      <w:lvlJc w:val="left"/>
      <w:pPr>
        <w:ind w:left="5040" w:hanging="360"/>
      </w:pPr>
    </w:lvl>
    <w:lvl w:ilvl="7" w:tplc="C8C6D706">
      <w:start w:val="1"/>
      <w:numFmt w:val="lowerLetter"/>
      <w:lvlText w:val="%8."/>
      <w:lvlJc w:val="left"/>
      <w:pPr>
        <w:ind w:left="5760" w:hanging="360"/>
      </w:pPr>
    </w:lvl>
    <w:lvl w:ilvl="8" w:tplc="B9B00DD0">
      <w:start w:val="1"/>
      <w:numFmt w:val="lowerRoman"/>
      <w:lvlText w:val="%9."/>
      <w:lvlJc w:val="right"/>
      <w:pPr>
        <w:ind w:left="6480" w:hanging="180"/>
      </w:pPr>
    </w:lvl>
  </w:abstractNum>
  <w:abstractNum w:abstractNumId="298" w15:restartNumberingAfterBreak="0">
    <w:nsid w:val="3F1D0D2B"/>
    <w:multiLevelType w:val="hybridMultilevel"/>
    <w:tmpl w:val="05CEFF8C"/>
    <w:lvl w:ilvl="0" w:tplc="FFFFFFFF">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299" w15:restartNumberingAfterBreak="0">
    <w:nsid w:val="3F4759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0" w15:restartNumberingAfterBreak="0">
    <w:nsid w:val="3FB307B3"/>
    <w:multiLevelType w:val="hybridMultilevel"/>
    <w:tmpl w:val="34168F4E"/>
    <w:lvl w:ilvl="0" w:tplc="0A40A068">
      <w:start w:val="1"/>
      <w:numFmt w:val="lowerRoman"/>
      <w:lvlText w:val="%1."/>
      <w:lvlJc w:val="right"/>
      <w:pPr>
        <w:ind w:left="786" w:hanging="360"/>
      </w:pPr>
    </w:lvl>
    <w:lvl w:ilvl="1" w:tplc="2E480A3A">
      <w:start w:val="1"/>
      <w:numFmt w:val="lowerLetter"/>
      <w:lvlText w:val="%2."/>
      <w:lvlJc w:val="left"/>
      <w:pPr>
        <w:ind w:left="1506" w:hanging="360"/>
      </w:pPr>
    </w:lvl>
    <w:lvl w:ilvl="2" w:tplc="B854E252">
      <w:start w:val="1"/>
      <w:numFmt w:val="lowerRoman"/>
      <w:lvlText w:val="%3."/>
      <w:lvlJc w:val="right"/>
      <w:pPr>
        <w:ind w:left="2226" w:hanging="180"/>
      </w:pPr>
    </w:lvl>
    <w:lvl w:ilvl="3" w:tplc="E5FEC34E">
      <w:start w:val="1"/>
      <w:numFmt w:val="decimal"/>
      <w:lvlText w:val="%4."/>
      <w:lvlJc w:val="left"/>
      <w:pPr>
        <w:ind w:left="2946" w:hanging="360"/>
      </w:pPr>
    </w:lvl>
    <w:lvl w:ilvl="4" w:tplc="38F2EFA4">
      <w:start w:val="1"/>
      <w:numFmt w:val="lowerLetter"/>
      <w:lvlText w:val="%5."/>
      <w:lvlJc w:val="left"/>
      <w:pPr>
        <w:ind w:left="3666" w:hanging="360"/>
      </w:pPr>
    </w:lvl>
    <w:lvl w:ilvl="5" w:tplc="1E0E5048">
      <w:start w:val="1"/>
      <w:numFmt w:val="lowerRoman"/>
      <w:lvlText w:val="%6."/>
      <w:lvlJc w:val="right"/>
      <w:pPr>
        <w:ind w:left="4386" w:hanging="180"/>
      </w:pPr>
    </w:lvl>
    <w:lvl w:ilvl="6" w:tplc="71C63568">
      <w:start w:val="1"/>
      <w:numFmt w:val="decimal"/>
      <w:lvlText w:val="%7."/>
      <w:lvlJc w:val="left"/>
      <w:pPr>
        <w:ind w:left="5106" w:hanging="360"/>
      </w:pPr>
    </w:lvl>
    <w:lvl w:ilvl="7" w:tplc="5BFC5A8C">
      <w:start w:val="1"/>
      <w:numFmt w:val="lowerLetter"/>
      <w:lvlText w:val="%8."/>
      <w:lvlJc w:val="left"/>
      <w:pPr>
        <w:ind w:left="5826" w:hanging="360"/>
      </w:pPr>
    </w:lvl>
    <w:lvl w:ilvl="8" w:tplc="181E97D0">
      <w:start w:val="1"/>
      <w:numFmt w:val="lowerRoman"/>
      <w:lvlText w:val="%9."/>
      <w:lvlJc w:val="right"/>
      <w:pPr>
        <w:ind w:left="6546" w:hanging="180"/>
      </w:pPr>
    </w:lvl>
  </w:abstractNum>
  <w:abstractNum w:abstractNumId="301" w15:restartNumberingAfterBreak="0">
    <w:nsid w:val="3FDA3E79"/>
    <w:multiLevelType w:val="hybridMultilevel"/>
    <w:tmpl w:val="3F3434F6"/>
    <w:lvl w:ilvl="0" w:tplc="04150017">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02" w15:restartNumberingAfterBreak="0">
    <w:nsid w:val="400C502B"/>
    <w:multiLevelType w:val="hybridMultilevel"/>
    <w:tmpl w:val="06AA0D4C"/>
    <w:lvl w:ilvl="0" w:tplc="FFFFFFFF">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3" w15:restartNumberingAfterBreak="0">
    <w:nsid w:val="40682A49"/>
    <w:multiLevelType w:val="hybridMultilevel"/>
    <w:tmpl w:val="C3CCEC9E"/>
    <w:lvl w:ilvl="0" w:tplc="04150011">
      <w:start w:val="1"/>
      <w:numFmt w:val="decimal"/>
      <w:lvlText w:val="%1)"/>
      <w:lvlJc w:val="left"/>
      <w:pPr>
        <w:ind w:left="5889" w:hanging="360"/>
      </w:pPr>
      <w:rPr>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4" w15:restartNumberingAfterBreak="0">
    <w:nsid w:val="40780865"/>
    <w:multiLevelType w:val="hybridMultilevel"/>
    <w:tmpl w:val="DACA0D6C"/>
    <w:lvl w:ilvl="0" w:tplc="2A263D48">
      <w:start w:val="1"/>
      <w:numFmt w:val="low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0913192"/>
    <w:multiLevelType w:val="hybridMultilevel"/>
    <w:tmpl w:val="C390F6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6"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07" w15:restartNumberingAfterBreak="0">
    <w:nsid w:val="409B30E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8" w15:restartNumberingAfterBreak="0">
    <w:nsid w:val="40A36737"/>
    <w:multiLevelType w:val="hybridMultilevel"/>
    <w:tmpl w:val="9A10BCA4"/>
    <w:lvl w:ilvl="0" w:tplc="83F4CC1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0BF2D6B"/>
    <w:multiLevelType w:val="hybridMultilevel"/>
    <w:tmpl w:val="A9BC0C4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15:restartNumberingAfterBreak="0">
    <w:nsid w:val="40CB79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1" w15:restartNumberingAfterBreak="0">
    <w:nsid w:val="40D563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2" w15:restartNumberingAfterBreak="0">
    <w:nsid w:val="414109BF"/>
    <w:multiLevelType w:val="hybridMultilevel"/>
    <w:tmpl w:val="12DE3B5E"/>
    <w:lvl w:ilvl="0" w:tplc="CF26962E">
      <w:start w:val="1"/>
      <w:numFmt w:val="decimal"/>
      <w:lvlText w:val="%1."/>
      <w:lvlJc w:val="left"/>
      <w:pPr>
        <w:tabs>
          <w:tab w:val="num" w:pos="644"/>
        </w:tabs>
        <w:ind w:left="644" w:hanging="360"/>
      </w:pPr>
      <w:rPr>
        <w:rFonts w:ascii="Calibri" w:hAnsi="Calibri" w:cs="Calibri" w:hint="default"/>
        <w:sz w:val="22"/>
      </w:rPr>
    </w:lvl>
    <w:lvl w:ilvl="1" w:tplc="AD5E5C64">
      <w:start w:val="1"/>
      <w:numFmt w:val="lowerLetter"/>
      <w:lvlText w:val="%2)"/>
      <w:lvlJc w:val="left"/>
      <w:pPr>
        <w:tabs>
          <w:tab w:val="num" w:pos="2160"/>
        </w:tabs>
        <w:ind w:left="2160" w:hanging="10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3" w15:restartNumberingAfterBreak="0">
    <w:nsid w:val="414542B6"/>
    <w:multiLevelType w:val="hybridMultilevel"/>
    <w:tmpl w:val="01465B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41504E40"/>
    <w:multiLevelType w:val="multilevel"/>
    <w:tmpl w:val="402072BC"/>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5.%2."/>
      <w:lvlJc w:val="left"/>
      <w:pPr>
        <w:tabs>
          <w:tab w:val="num" w:pos="2422"/>
        </w:tabs>
        <w:ind w:left="2422" w:hanging="720"/>
      </w:pPr>
      <w:rPr>
        <w:rFonts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5" w15:restartNumberingAfterBreak="0">
    <w:nsid w:val="41727743"/>
    <w:multiLevelType w:val="hybridMultilevel"/>
    <w:tmpl w:val="44B07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418250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7" w15:restartNumberingAfterBreak="0">
    <w:nsid w:val="41977B16"/>
    <w:multiLevelType w:val="hybridMultilevel"/>
    <w:tmpl w:val="9E4EBC64"/>
    <w:lvl w:ilvl="0" w:tplc="FFFFFFFF">
      <w:start w:val="1"/>
      <w:numFmt w:val="bullet"/>
      <w:lvlText w:val="•"/>
      <w:lvlJc w:val="left"/>
      <w:pPr>
        <w:ind w:left="0" w:firstLine="0"/>
      </w:pPr>
      <w:rPr>
        <w:rFonts w:ascii="Tahoma" w:eastAsia="Tahoma" w:hAnsi="Tahoma" w:cs="Tahoma" w:hint="default"/>
        <w:b w:val="0"/>
        <w:bCs w:val="0"/>
        <w:i w:val="0"/>
        <w:iCs w:val="0"/>
        <w:smallCaps w:val="0"/>
        <w:strike w:val="0"/>
        <w:color w:val="000000"/>
        <w:spacing w:val="0"/>
        <w:position w:val="0"/>
        <w:sz w:val="18"/>
        <w:szCs w:val="18"/>
        <w:u w:val="none"/>
      </w:rPr>
    </w:lvl>
    <w:lvl w:ilvl="1" w:tplc="04150011">
      <w:start w:val="1"/>
      <w:numFmt w:val="decimal"/>
      <w:lvlText w:val="%2)"/>
      <w:lvlJc w:val="left"/>
      <w:pPr>
        <w:ind w:left="360" w:hanging="360"/>
      </w:pPr>
    </w:lvl>
    <w:lvl w:ilvl="2" w:tplc="FFFFFFFF">
      <w:start w:val="1"/>
      <w:numFmt w:val="decimal"/>
      <w:lvlText w:val=""/>
      <w:lvlJc w:val="left"/>
      <w:pPr>
        <w:ind w:left="0" w:firstLine="0"/>
      </w:pPr>
      <w:rPr>
        <w:rFonts w:hint="default"/>
      </w:rPr>
    </w:lvl>
    <w:lvl w:ilvl="3" w:tplc="FFFFFFFF">
      <w:start w:val="1"/>
      <w:numFmt w:val="decimal"/>
      <w:lvlText w:val=""/>
      <w:lvlJc w:val="left"/>
      <w:pPr>
        <w:ind w:left="0" w:firstLine="0"/>
      </w:pPr>
      <w:rPr>
        <w:rFonts w:hint="default"/>
      </w:rPr>
    </w:lvl>
    <w:lvl w:ilvl="4" w:tplc="FFFFFFFF">
      <w:start w:val="1"/>
      <w:numFmt w:val="decimal"/>
      <w:lvlText w:val=""/>
      <w:lvlJc w:val="left"/>
      <w:pPr>
        <w:ind w:left="0" w:firstLine="0"/>
      </w:pPr>
      <w:rPr>
        <w:rFonts w:hint="default"/>
      </w:rPr>
    </w:lvl>
    <w:lvl w:ilvl="5" w:tplc="FFFFFFFF">
      <w:start w:val="1"/>
      <w:numFmt w:val="decimal"/>
      <w:lvlText w:val=""/>
      <w:lvlJc w:val="left"/>
      <w:pPr>
        <w:ind w:left="0" w:firstLine="0"/>
      </w:pPr>
      <w:rPr>
        <w:rFonts w:hint="default"/>
      </w:rPr>
    </w:lvl>
    <w:lvl w:ilvl="6" w:tplc="FFFFFFFF">
      <w:start w:val="1"/>
      <w:numFmt w:val="decimal"/>
      <w:lvlText w:val=""/>
      <w:lvlJc w:val="left"/>
      <w:pPr>
        <w:ind w:left="0" w:firstLine="0"/>
      </w:pPr>
      <w:rPr>
        <w:rFonts w:hint="default"/>
      </w:rPr>
    </w:lvl>
    <w:lvl w:ilvl="7" w:tplc="FFFFFFFF">
      <w:start w:val="1"/>
      <w:numFmt w:val="decimal"/>
      <w:lvlText w:val=""/>
      <w:lvlJc w:val="left"/>
      <w:pPr>
        <w:ind w:left="0" w:firstLine="0"/>
      </w:pPr>
      <w:rPr>
        <w:rFonts w:hint="default"/>
      </w:rPr>
    </w:lvl>
    <w:lvl w:ilvl="8" w:tplc="FFFFFFFF">
      <w:start w:val="1"/>
      <w:numFmt w:val="decimal"/>
      <w:lvlText w:val=""/>
      <w:lvlJc w:val="left"/>
      <w:pPr>
        <w:ind w:left="0" w:firstLine="0"/>
      </w:pPr>
      <w:rPr>
        <w:rFonts w:hint="default"/>
      </w:rPr>
    </w:lvl>
  </w:abstractNum>
  <w:abstractNum w:abstractNumId="318" w15:restartNumberingAfterBreak="0">
    <w:nsid w:val="419F2E86"/>
    <w:multiLevelType w:val="hybridMultilevel"/>
    <w:tmpl w:val="0415001D"/>
    <w:lvl w:ilvl="0" w:tplc="2F3C5DD6">
      <w:start w:val="1"/>
      <w:numFmt w:val="decimal"/>
      <w:lvlText w:val="%1)"/>
      <w:lvlJc w:val="left"/>
      <w:pPr>
        <w:ind w:left="360" w:hanging="360"/>
      </w:pPr>
    </w:lvl>
    <w:lvl w:ilvl="1" w:tplc="4386E11A">
      <w:start w:val="1"/>
      <w:numFmt w:val="lowerLetter"/>
      <w:lvlText w:val="%2)"/>
      <w:lvlJc w:val="left"/>
      <w:pPr>
        <w:ind w:left="720" w:hanging="360"/>
      </w:pPr>
    </w:lvl>
    <w:lvl w:ilvl="2" w:tplc="57A4BFB8">
      <w:start w:val="1"/>
      <w:numFmt w:val="lowerRoman"/>
      <w:lvlText w:val="%3)"/>
      <w:lvlJc w:val="left"/>
      <w:pPr>
        <w:ind w:left="1080" w:hanging="360"/>
      </w:pPr>
    </w:lvl>
    <w:lvl w:ilvl="3" w:tplc="6B1C6760">
      <w:start w:val="1"/>
      <w:numFmt w:val="decimal"/>
      <w:lvlText w:val="(%4)"/>
      <w:lvlJc w:val="left"/>
      <w:pPr>
        <w:ind w:left="1440" w:hanging="360"/>
      </w:pPr>
    </w:lvl>
    <w:lvl w:ilvl="4" w:tplc="57DE449E">
      <w:start w:val="1"/>
      <w:numFmt w:val="lowerLetter"/>
      <w:lvlText w:val="(%5)"/>
      <w:lvlJc w:val="left"/>
      <w:pPr>
        <w:ind w:left="1800" w:hanging="360"/>
      </w:pPr>
    </w:lvl>
    <w:lvl w:ilvl="5" w:tplc="B9B27F26">
      <w:start w:val="1"/>
      <w:numFmt w:val="lowerRoman"/>
      <w:lvlText w:val="(%6)"/>
      <w:lvlJc w:val="left"/>
      <w:pPr>
        <w:ind w:left="2160" w:hanging="360"/>
      </w:pPr>
    </w:lvl>
    <w:lvl w:ilvl="6" w:tplc="5622F20E">
      <w:start w:val="1"/>
      <w:numFmt w:val="decimal"/>
      <w:lvlText w:val="%7."/>
      <w:lvlJc w:val="left"/>
      <w:pPr>
        <w:ind w:left="2520" w:hanging="360"/>
      </w:pPr>
    </w:lvl>
    <w:lvl w:ilvl="7" w:tplc="C69840AE">
      <w:start w:val="1"/>
      <w:numFmt w:val="lowerLetter"/>
      <w:lvlText w:val="%8."/>
      <w:lvlJc w:val="left"/>
      <w:pPr>
        <w:ind w:left="2880" w:hanging="360"/>
      </w:pPr>
    </w:lvl>
    <w:lvl w:ilvl="8" w:tplc="DA0A6054">
      <w:start w:val="1"/>
      <w:numFmt w:val="lowerRoman"/>
      <w:lvlText w:val="%9."/>
      <w:lvlJc w:val="left"/>
      <w:pPr>
        <w:ind w:left="3240" w:hanging="360"/>
      </w:pPr>
    </w:lvl>
  </w:abstractNum>
  <w:abstractNum w:abstractNumId="319"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42173B1D"/>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427662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2" w15:restartNumberingAfterBreak="0">
    <w:nsid w:val="42D660F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3" w15:restartNumberingAfterBreak="0">
    <w:nsid w:val="435857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4"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43CB7CFF"/>
    <w:multiLevelType w:val="hybridMultilevel"/>
    <w:tmpl w:val="96BAE670"/>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6" w15:restartNumberingAfterBreak="0">
    <w:nsid w:val="43EF666F"/>
    <w:multiLevelType w:val="hybridMultilevel"/>
    <w:tmpl w:val="D9B44756"/>
    <w:lvl w:ilvl="0" w:tplc="0BF4D9FA">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27" w15:restartNumberingAfterBreak="0">
    <w:nsid w:val="444D10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8" w15:restartNumberingAfterBreak="0">
    <w:nsid w:val="447164AD"/>
    <w:multiLevelType w:val="multilevel"/>
    <w:tmpl w:val="EDE61CA8"/>
    <w:lvl w:ilvl="0">
      <w:start w:val="1"/>
      <w:numFmt w:val="decimal"/>
      <w:lvlText w:val="%1)"/>
      <w:lvlJc w:val="left"/>
      <w:pPr>
        <w:ind w:left="360" w:hanging="360"/>
      </w:pPr>
      <w:rPr>
        <w:rFonts w:hint="default"/>
        <w:b w:val="0"/>
        <w:bCs w:val="0"/>
        <w:i w:val="0"/>
        <w:iCs w:val="0"/>
        <w:smallCaps w:val="0"/>
        <w:strike w:val="0"/>
        <w:color w:val="000000"/>
        <w:spacing w:val="0"/>
        <w:position w:val="0"/>
        <w:sz w:val="22"/>
        <w:szCs w:val="22"/>
        <w:u w:val="none"/>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9" w15:restartNumberingAfterBreak="0">
    <w:nsid w:val="44792B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0" w15:restartNumberingAfterBreak="0">
    <w:nsid w:val="44896D1B"/>
    <w:multiLevelType w:val="multilevel"/>
    <w:tmpl w:val="092A0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1" w15:restartNumberingAfterBreak="0">
    <w:nsid w:val="452C5CA3"/>
    <w:multiLevelType w:val="hybridMultilevel"/>
    <w:tmpl w:val="761CB542"/>
    <w:lvl w:ilvl="0" w:tplc="5532D87C">
      <w:start w:val="1"/>
      <w:numFmt w:val="decimal"/>
      <w:lvlText w:val="%1)"/>
      <w:lvlJc w:val="left"/>
      <w:pPr>
        <w:ind w:left="1211"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45482B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3" w15:restartNumberingAfterBreak="0">
    <w:nsid w:val="459067DB"/>
    <w:multiLevelType w:val="hybridMultilevel"/>
    <w:tmpl w:val="21BA370E"/>
    <w:lvl w:ilvl="0" w:tplc="3A68382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45F174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5" w15:restartNumberingAfterBreak="0">
    <w:nsid w:val="460B5E37"/>
    <w:multiLevelType w:val="hybridMultilevel"/>
    <w:tmpl w:val="303AA2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6" w15:restartNumberingAfterBreak="0">
    <w:nsid w:val="46AF7A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46C82A84"/>
    <w:multiLevelType w:val="hybridMultilevel"/>
    <w:tmpl w:val="A4420A7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74148A5"/>
    <w:multiLevelType w:val="hybridMultilevel"/>
    <w:tmpl w:val="F236B8EE"/>
    <w:lvl w:ilvl="0" w:tplc="57A4BFB8">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9" w15:restartNumberingAfterBreak="0">
    <w:nsid w:val="47542D3B"/>
    <w:multiLevelType w:val="hybridMultilevel"/>
    <w:tmpl w:val="A9BC0C4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0" w15:restartNumberingAfterBreak="0">
    <w:nsid w:val="48426017"/>
    <w:multiLevelType w:val="multilevel"/>
    <w:tmpl w:val="186E9F20"/>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41" w15:restartNumberingAfterBreak="0">
    <w:nsid w:val="486F05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2" w15:restartNumberingAfterBreak="0">
    <w:nsid w:val="48CD20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3" w15:restartNumberingAfterBreak="0">
    <w:nsid w:val="493D6C3C"/>
    <w:multiLevelType w:val="multilevel"/>
    <w:tmpl w:val="824E54B8"/>
    <w:lvl w:ilvl="0">
      <w:start w:val="3"/>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4" w15:restartNumberingAfterBreak="0">
    <w:nsid w:val="49CF46F1"/>
    <w:multiLevelType w:val="hybridMultilevel"/>
    <w:tmpl w:val="A720ECF6"/>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5" w15:restartNumberingAfterBreak="0">
    <w:nsid w:val="49F864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6" w15:restartNumberingAfterBreak="0">
    <w:nsid w:val="4A4340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7" w15:restartNumberingAfterBreak="0">
    <w:nsid w:val="4A613B7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8" w15:restartNumberingAfterBreak="0">
    <w:nsid w:val="4AB83ABA"/>
    <w:multiLevelType w:val="hybridMultilevel"/>
    <w:tmpl w:val="55A4FBA2"/>
    <w:lvl w:ilvl="0" w:tplc="159422E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9" w15:restartNumberingAfterBreak="0">
    <w:nsid w:val="4B217808"/>
    <w:multiLevelType w:val="hybridMultilevel"/>
    <w:tmpl w:val="2FE60048"/>
    <w:lvl w:ilvl="0" w:tplc="3A7CFFBE">
      <w:start w:val="1"/>
      <w:numFmt w:val="lowerLetter"/>
      <w:lvlText w:val="%1)"/>
      <w:lvlJc w:val="left"/>
      <w:pPr>
        <w:ind w:left="1287" w:hanging="360"/>
      </w:pPr>
      <w:rPr>
        <w:rFonts w:ascii="Times New Roman" w:hAnsi="Times New Roman" w:cs="Times New Roman" w:hint="default"/>
        <w:b w:val="0"/>
        <w:i w:val="0"/>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0" w15:restartNumberingAfterBreak="0">
    <w:nsid w:val="4B3201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1" w15:restartNumberingAfterBreak="0">
    <w:nsid w:val="4B774682"/>
    <w:multiLevelType w:val="multilevel"/>
    <w:tmpl w:val="0415001D"/>
    <w:lvl w:ilvl="0">
      <w:start w:val="1"/>
      <w:numFmt w:val="decimal"/>
      <w:lvlText w:val="%1)"/>
      <w:lvlJc w:val="left"/>
      <w:pPr>
        <w:ind w:left="1353" w:hanging="360"/>
      </w:pPr>
      <w:rPr>
        <w:rFonts w:hint="default"/>
      </w:r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352" w15:restartNumberingAfterBreak="0">
    <w:nsid w:val="4BC34E1B"/>
    <w:multiLevelType w:val="hybridMultilevel"/>
    <w:tmpl w:val="96BAE670"/>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3" w15:restartNumberingAfterBreak="0">
    <w:nsid w:val="4BEE1E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4" w15:restartNumberingAfterBreak="0">
    <w:nsid w:val="4C120C2F"/>
    <w:multiLevelType w:val="multilevel"/>
    <w:tmpl w:val="2472AA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5" w15:restartNumberingAfterBreak="0">
    <w:nsid w:val="4C1F7EE7"/>
    <w:multiLevelType w:val="hybridMultilevel"/>
    <w:tmpl w:val="C14C163E"/>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357"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4D8C2D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9" w15:restartNumberingAfterBreak="0">
    <w:nsid w:val="4D9047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0" w15:restartNumberingAfterBreak="0">
    <w:nsid w:val="4DBD11E1"/>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4E3A41EE"/>
    <w:multiLevelType w:val="hybridMultilevel"/>
    <w:tmpl w:val="F9C46BD8"/>
    <w:lvl w:ilvl="0" w:tplc="F4922F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4E9162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4" w15:restartNumberingAfterBreak="0">
    <w:nsid w:val="4E997879"/>
    <w:multiLevelType w:val="hybridMultilevel"/>
    <w:tmpl w:val="18E43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15:restartNumberingAfterBreak="0">
    <w:nsid w:val="4EBB1890"/>
    <w:multiLevelType w:val="hybridMultilevel"/>
    <w:tmpl w:val="F34C67AE"/>
    <w:lvl w:ilvl="0" w:tplc="FC9EC14A">
      <w:start w:val="1"/>
      <w:numFmt w:val="decimal"/>
      <w:lvlText w:val="%1)"/>
      <w:lvlJc w:val="left"/>
      <w:pPr>
        <w:ind w:left="360" w:hanging="360"/>
      </w:pPr>
    </w:lvl>
    <w:lvl w:ilvl="1" w:tplc="C4FC8D42">
      <w:start w:val="1"/>
      <w:numFmt w:val="lowerLetter"/>
      <w:lvlText w:val="%2."/>
      <w:lvlJc w:val="left"/>
      <w:pPr>
        <w:ind w:left="1080" w:hanging="360"/>
      </w:pPr>
    </w:lvl>
    <w:lvl w:ilvl="2" w:tplc="A50E730C">
      <w:start w:val="1"/>
      <w:numFmt w:val="lowerRoman"/>
      <w:lvlText w:val="%3."/>
      <w:lvlJc w:val="right"/>
      <w:pPr>
        <w:ind w:left="1800" w:hanging="180"/>
      </w:pPr>
    </w:lvl>
    <w:lvl w:ilvl="3" w:tplc="3104BD72">
      <w:start w:val="1"/>
      <w:numFmt w:val="decimal"/>
      <w:lvlText w:val="%4."/>
      <w:lvlJc w:val="left"/>
      <w:pPr>
        <w:ind w:left="2520" w:hanging="360"/>
      </w:pPr>
    </w:lvl>
    <w:lvl w:ilvl="4" w:tplc="58A0786E">
      <w:start w:val="1"/>
      <w:numFmt w:val="lowerLetter"/>
      <w:lvlText w:val="%5."/>
      <w:lvlJc w:val="left"/>
      <w:pPr>
        <w:ind w:left="3240" w:hanging="360"/>
      </w:pPr>
    </w:lvl>
    <w:lvl w:ilvl="5" w:tplc="A2A2C474">
      <w:start w:val="1"/>
      <w:numFmt w:val="lowerRoman"/>
      <w:lvlText w:val="%6."/>
      <w:lvlJc w:val="right"/>
      <w:pPr>
        <w:ind w:left="3960" w:hanging="180"/>
      </w:pPr>
    </w:lvl>
    <w:lvl w:ilvl="6" w:tplc="426EFAFA">
      <w:start w:val="1"/>
      <w:numFmt w:val="decimal"/>
      <w:lvlText w:val="%7."/>
      <w:lvlJc w:val="left"/>
      <w:pPr>
        <w:ind w:left="4680" w:hanging="360"/>
      </w:pPr>
    </w:lvl>
    <w:lvl w:ilvl="7" w:tplc="03AC4B0A">
      <w:start w:val="1"/>
      <w:numFmt w:val="lowerLetter"/>
      <w:lvlText w:val="%8."/>
      <w:lvlJc w:val="left"/>
      <w:pPr>
        <w:ind w:left="5400" w:hanging="360"/>
      </w:pPr>
    </w:lvl>
    <w:lvl w:ilvl="8" w:tplc="2E860FFA">
      <w:start w:val="1"/>
      <w:numFmt w:val="lowerRoman"/>
      <w:lvlText w:val="%9."/>
      <w:lvlJc w:val="right"/>
      <w:pPr>
        <w:ind w:left="6120" w:hanging="180"/>
      </w:pPr>
    </w:lvl>
  </w:abstractNum>
  <w:abstractNum w:abstractNumId="366" w15:restartNumberingAfterBreak="0">
    <w:nsid w:val="4F7759E5"/>
    <w:multiLevelType w:val="hybridMultilevel"/>
    <w:tmpl w:val="1302A77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7" w15:restartNumberingAfterBreak="0">
    <w:nsid w:val="4FC329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8" w15:restartNumberingAfterBreak="0">
    <w:nsid w:val="504522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9" w15:restartNumberingAfterBreak="0">
    <w:nsid w:val="50603E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0" w15:restartNumberingAfterBreak="0">
    <w:nsid w:val="50725BF7"/>
    <w:multiLevelType w:val="multilevel"/>
    <w:tmpl w:val="D278D02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1" w15:restartNumberingAfterBreak="0">
    <w:nsid w:val="512C5E6B"/>
    <w:multiLevelType w:val="hybridMultilevel"/>
    <w:tmpl w:val="DC149B8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2" w15:restartNumberingAfterBreak="0">
    <w:nsid w:val="52137CAF"/>
    <w:multiLevelType w:val="hybridMultilevel"/>
    <w:tmpl w:val="400EAC12"/>
    <w:lvl w:ilvl="0" w:tplc="77EE6C28">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3" w15:restartNumberingAfterBreak="0">
    <w:nsid w:val="521664B8"/>
    <w:multiLevelType w:val="hybridMultilevel"/>
    <w:tmpl w:val="8060656E"/>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4" w15:restartNumberingAfterBreak="0">
    <w:nsid w:val="53233A39"/>
    <w:multiLevelType w:val="hybridMultilevel"/>
    <w:tmpl w:val="A9BC0C4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3A77A6A"/>
    <w:multiLevelType w:val="hybridMultilevel"/>
    <w:tmpl w:val="42FC18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6" w15:restartNumberingAfterBreak="0">
    <w:nsid w:val="53E710B3"/>
    <w:multiLevelType w:val="hybridMultilevel"/>
    <w:tmpl w:val="7AB4A8B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7" w15:restartNumberingAfterBreak="0">
    <w:nsid w:val="5401663D"/>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8" w15:restartNumberingAfterBreak="0">
    <w:nsid w:val="542421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9" w15:restartNumberingAfterBreak="0">
    <w:nsid w:val="54700D8B"/>
    <w:multiLevelType w:val="hybridMultilevel"/>
    <w:tmpl w:val="78A0F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548405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1" w15:restartNumberingAfterBreak="0">
    <w:nsid w:val="54AA38B1"/>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54DF3FA5"/>
    <w:multiLevelType w:val="hybridMultilevel"/>
    <w:tmpl w:val="A9BC0C4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3" w15:restartNumberingAfterBreak="0">
    <w:nsid w:val="55392598"/>
    <w:multiLevelType w:val="hybridMultilevel"/>
    <w:tmpl w:val="EFE8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55B13DF3"/>
    <w:multiLevelType w:val="hybridMultilevel"/>
    <w:tmpl w:val="2B363D72"/>
    <w:lvl w:ilvl="0" w:tplc="9BF233BE">
      <w:start w:val="1"/>
      <w:numFmt w:val="lowerLetter"/>
      <w:lvlText w:val="%1)"/>
      <w:lvlJc w:val="left"/>
      <w:pPr>
        <w:ind w:left="1080" w:hanging="360"/>
      </w:pPr>
      <w:rPr>
        <w:rFonts w:ascii="Calibri" w:hAnsi="Calibri" w:cs="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5" w15:restartNumberingAfterBreak="0">
    <w:nsid w:val="56A95F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6" w15:restartNumberingAfterBreak="0">
    <w:nsid w:val="56BE07D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7" w15:restartNumberingAfterBreak="0">
    <w:nsid w:val="56C45D19"/>
    <w:multiLevelType w:val="hybridMultilevel"/>
    <w:tmpl w:val="EDD826F8"/>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8" w15:restartNumberingAfterBreak="0">
    <w:nsid w:val="56E96585"/>
    <w:multiLevelType w:val="multilevel"/>
    <w:tmpl w:val="0B1476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i w:val="0"/>
        <w:iCs/>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9" w15:restartNumberingAfterBreak="0">
    <w:nsid w:val="576574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0" w15:restartNumberingAfterBreak="0">
    <w:nsid w:val="57965B7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1" w15:restartNumberingAfterBreak="0">
    <w:nsid w:val="57A631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2" w15:restartNumberingAfterBreak="0">
    <w:nsid w:val="57A87FF7"/>
    <w:multiLevelType w:val="hybridMultilevel"/>
    <w:tmpl w:val="121C10B6"/>
    <w:lvl w:ilvl="0" w:tplc="B50E7A48">
      <w:start w:val="1"/>
      <w:numFmt w:val="lowerRoman"/>
      <w:lvlText w:val="%1."/>
      <w:lvlJc w:val="right"/>
      <w:pPr>
        <w:ind w:left="2148"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3" w15:restartNumberingAfterBreak="0">
    <w:nsid w:val="57D305A3"/>
    <w:multiLevelType w:val="hybridMultilevel"/>
    <w:tmpl w:val="C0CE47E2"/>
    <w:lvl w:ilvl="0" w:tplc="30A6961A">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4" w15:restartNumberingAfterBreak="0">
    <w:nsid w:val="588826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5" w15:restartNumberingAfterBreak="0">
    <w:nsid w:val="58B865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6" w15:restartNumberingAfterBreak="0">
    <w:nsid w:val="58BD11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7" w15:restartNumberingAfterBreak="0">
    <w:nsid w:val="59073422"/>
    <w:multiLevelType w:val="multilevel"/>
    <w:tmpl w:val="281059C0"/>
    <w:lvl w:ilvl="0">
      <w:start w:val="1"/>
      <w:numFmt w:val="decimal"/>
      <w:lvlText w:val="%1."/>
      <w:lvlJc w:val="left"/>
      <w:pPr>
        <w:tabs>
          <w:tab w:val="num" w:pos="720"/>
        </w:tabs>
        <w:ind w:left="720" w:hanging="360"/>
      </w:pPr>
      <w:rPr>
        <w:rFonts w:asciiTheme="minorHAnsi" w:hAnsiTheme="minorHAnsi" w:cstheme="minorHAnsi"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59142867"/>
    <w:multiLevelType w:val="hybridMultilevel"/>
    <w:tmpl w:val="6DDAC914"/>
    <w:lvl w:ilvl="0" w:tplc="0E5AF49E">
      <w:start w:val="1"/>
      <w:numFmt w:val="decimal"/>
      <w:lvlText w:val="%1."/>
      <w:lvlJc w:val="left"/>
      <w:pPr>
        <w:ind w:left="1648" w:hanging="360"/>
      </w:pPr>
      <w:rPr>
        <w:rFonts w:ascii="Calibri" w:hAnsi="Calibri" w:cs="Calibri" w:hint="default"/>
        <w:sz w:val="22"/>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99" w15:restartNumberingAfterBreak="0">
    <w:nsid w:val="591C4019"/>
    <w:multiLevelType w:val="hybridMultilevel"/>
    <w:tmpl w:val="96BAE670"/>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0"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01" w15:restartNumberingAfterBreak="0">
    <w:nsid w:val="59851442"/>
    <w:multiLevelType w:val="hybridMultilevel"/>
    <w:tmpl w:val="CEFE73E0"/>
    <w:lvl w:ilvl="0" w:tplc="5046EED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59DD3F02"/>
    <w:multiLevelType w:val="hybridMultilevel"/>
    <w:tmpl w:val="D1983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5A1240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5AD576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6" w15:restartNumberingAfterBreak="0">
    <w:nsid w:val="5AF41762"/>
    <w:multiLevelType w:val="hybridMultilevel"/>
    <w:tmpl w:val="79ECC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B4115B6"/>
    <w:multiLevelType w:val="multilevel"/>
    <w:tmpl w:val="45F67C4C"/>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2)"/>
      <w:lvlJc w:val="left"/>
      <w:pPr>
        <w:tabs>
          <w:tab w:val="num" w:pos="2422"/>
        </w:tabs>
        <w:ind w:left="2422" w:hanging="720"/>
      </w:pPr>
      <w:rPr>
        <w:b w:val="0"/>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08" w15:restartNumberingAfterBreak="0">
    <w:nsid w:val="5BC306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9" w15:restartNumberingAfterBreak="0">
    <w:nsid w:val="5BCF642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0" w15:restartNumberingAfterBreak="0">
    <w:nsid w:val="5C336CFC"/>
    <w:multiLevelType w:val="hybridMultilevel"/>
    <w:tmpl w:val="913642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1" w15:restartNumberingAfterBreak="0">
    <w:nsid w:val="5C7079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2" w15:restartNumberingAfterBreak="0">
    <w:nsid w:val="5C754A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3" w15:restartNumberingAfterBreak="0">
    <w:nsid w:val="5C846D4F"/>
    <w:multiLevelType w:val="hybridMultilevel"/>
    <w:tmpl w:val="9A10BCA4"/>
    <w:lvl w:ilvl="0" w:tplc="83F4CC1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5C91791E"/>
    <w:multiLevelType w:val="hybridMultilevel"/>
    <w:tmpl w:val="4FFCED98"/>
    <w:lvl w:ilvl="0" w:tplc="7DDCF3D0">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5CA146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6" w15:restartNumberingAfterBreak="0">
    <w:nsid w:val="5D0F4DEC"/>
    <w:multiLevelType w:val="hybridMultilevel"/>
    <w:tmpl w:val="20887F08"/>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D1F25A5"/>
    <w:multiLevelType w:val="multilevel"/>
    <w:tmpl w:val="0880553A"/>
    <w:lvl w:ilvl="0">
      <w:start w:val="1"/>
      <w:numFmt w:val="lowerLetter"/>
      <w:lvlText w:val="%1)"/>
      <w:lvlJc w:val="left"/>
      <w:pPr>
        <w:ind w:left="676" w:hanging="360"/>
      </w:pPr>
    </w:lvl>
    <w:lvl w:ilvl="1">
      <w:start w:val="1"/>
      <w:numFmt w:val="lowerLetter"/>
      <w:lvlText w:val="%2)"/>
      <w:lvlJc w:val="left"/>
      <w:pPr>
        <w:ind w:left="1036" w:hanging="360"/>
      </w:pPr>
    </w:lvl>
    <w:lvl w:ilvl="2">
      <w:start w:val="1"/>
      <w:numFmt w:val="lowerRoman"/>
      <w:lvlText w:val="%3)"/>
      <w:lvlJc w:val="left"/>
      <w:pPr>
        <w:ind w:left="1396" w:hanging="360"/>
      </w:pPr>
    </w:lvl>
    <w:lvl w:ilvl="3">
      <w:start w:val="1"/>
      <w:numFmt w:val="decimal"/>
      <w:lvlText w:val="(%4)"/>
      <w:lvlJc w:val="left"/>
      <w:pPr>
        <w:ind w:left="1756" w:hanging="360"/>
      </w:pPr>
    </w:lvl>
    <w:lvl w:ilvl="4">
      <w:start w:val="1"/>
      <w:numFmt w:val="lowerLetter"/>
      <w:lvlText w:val="(%5)"/>
      <w:lvlJc w:val="left"/>
      <w:pPr>
        <w:ind w:left="2116" w:hanging="360"/>
      </w:pPr>
    </w:lvl>
    <w:lvl w:ilvl="5">
      <w:start w:val="1"/>
      <w:numFmt w:val="lowerRoman"/>
      <w:lvlText w:val="(%6)"/>
      <w:lvlJc w:val="left"/>
      <w:pPr>
        <w:ind w:left="2476" w:hanging="360"/>
      </w:pPr>
    </w:lvl>
    <w:lvl w:ilvl="6">
      <w:start w:val="1"/>
      <w:numFmt w:val="decimal"/>
      <w:lvlText w:val="%7."/>
      <w:lvlJc w:val="left"/>
      <w:pPr>
        <w:ind w:left="2836" w:hanging="360"/>
      </w:pPr>
    </w:lvl>
    <w:lvl w:ilvl="7">
      <w:start w:val="1"/>
      <w:numFmt w:val="lowerLetter"/>
      <w:lvlText w:val="%8."/>
      <w:lvlJc w:val="left"/>
      <w:pPr>
        <w:ind w:left="3196" w:hanging="360"/>
      </w:pPr>
    </w:lvl>
    <w:lvl w:ilvl="8">
      <w:start w:val="1"/>
      <w:numFmt w:val="lowerRoman"/>
      <w:lvlText w:val="%9."/>
      <w:lvlJc w:val="left"/>
      <w:pPr>
        <w:ind w:left="3556" w:hanging="360"/>
      </w:pPr>
    </w:lvl>
  </w:abstractNum>
  <w:abstractNum w:abstractNumId="418" w15:restartNumberingAfterBreak="0">
    <w:nsid w:val="5D6415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9" w15:restartNumberingAfterBreak="0">
    <w:nsid w:val="5D69599F"/>
    <w:multiLevelType w:val="hybridMultilevel"/>
    <w:tmpl w:val="00BC64CC"/>
    <w:lvl w:ilvl="0" w:tplc="59EC3CC4">
      <w:start w:val="1"/>
      <w:numFmt w:val="decimal"/>
      <w:lvlText w:val="%1)"/>
      <w:lvlJc w:val="left"/>
      <w:pPr>
        <w:ind w:left="360" w:hanging="360"/>
      </w:pPr>
    </w:lvl>
    <w:lvl w:ilvl="1" w:tplc="891EBB2A">
      <w:start w:val="1"/>
      <w:numFmt w:val="lowerLetter"/>
      <w:lvlText w:val="%2)"/>
      <w:lvlJc w:val="left"/>
    </w:lvl>
    <w:lvl w:ilvl="2" w:tplc="EB140D36">
      <w:start w:val="1"/>
      <w:numFmt w:val="lowerRoman"/>
      <w:lvlText w:val="%3."/>
      <w:lvlJc w:val="right"/>
      <w:pPr>
        <w:ind w:left="1800" w:hanging="180"/>
      </w:pPr>
    </w:lvl>
    <w:lvl w:ilvl="3" w:tplc="46C67498">
      <w:start w:val="1"/>
      <w:numFmt w:val="decimal"/>
      <w:lvlText w:val="%4."/>
      <w:lvlJc w:val="left"/>
      <w:pPr>
        <w:ind w:left="2520" w:hanging="360"/>
      </w:pPr>
    </w:lvl>
    <w:lvl w:ilvl="4" w:tplc="62E42952">
      <w:start w:val="1"/>
      <w:numFmt w:val="lowerLetter"/>
      <w:lvlText w:val="%5."/>
      <w:lvlJc w:val="left"/>
      <w:pPr>
        <w:ind w:left="3240" w:hanging="360"/>
      </w:pPr>
    </w:lvl>
    <w:lvl w:ilvl="5" w:tplc="8E5CC326">
      <w:start w:val="1"/>
      <w:numFmt w:val="lowerRoman"/>
      <w:lvlText w:val="%6."/>
      <w:lvlJc w:val="right"/>
      <w:pPr>
        <w:ind w:left="3960" w:hanging="180"/>
      </w:pPr>
    </w:lvl>
    <w:lvl w:ilvl="6" w:tplc="0BE0FBB0">
      <w:start w:val="1"/>
      <w:numFmt w:val="decimal"/>
      <w:lvlText w:val="%7."/>
      <w:lvlJc w:val="left"/>
      <w:pPr>
        <w:ind w:left="4680" w:hanging="360"/>
      </w:pPr>
    </w:lvl>
    <w:lvl w:ilvl="7" w:tplc="4462B604">
      <w:start w:val="1"/>
      <w:numFmt w:val="lowerLetter"/>
      <w:lvlText w:val="%8."/>
      <w:lvlJc w:val="left"/>
      <w:pPr>
        <w:ind w:left="5400" w:hanging="360"/>
      </w:pPr>
    </w:lvl>
    <w:lvl w:ilvl="8" w:tplc="274A8F8A">
      <w:start w:val="1"/>
      <w:numFmt w:val="lowerRoman"/>
      <w:lvlText w:val="%9."/>
      <w:lvlJc w:val="right"/>
      <w:pPr>
        <w:ind w:left="6120" w:hanging="180"/>
      </w:pPr>
    </w:lvl>
  </w:abstractNum>
  <w:abstractNum w:abstractNumId="420" w15:restartNumberingAfterBreak="0">
    <w:nsid w:val="5D8C0B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1" w15:restartNumberingAfterBreak="0">
    <w:nsid w:val="5DC46580"/>
    <w:multiLevelType w:val="hybridMultilevel"/>
    <w:tmpl w:val="3D8EBE3C"/>
    <w:lvl w:ilvl="0" w:tplc="28A4721A">
      <w:start w:val="1"/>
      <w:numFmt w:val="lowerRoman"/>
      <w:lvlText w:val="%1."/>
      <w:lvlJc w:val="righ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5E1F26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3" w15:restartNumberingAfterBreak="0">
    <w:nsid w:val="5E842A9D"/>
    <w:multiLevelType w:val="hybridMultilevel"/>
    <w:tmpl w:val="F9D285C2"/>
    <w:lvl w:ilvl="0" w:tplc="C5AABCB2">
      <w:start w:val="1"/>
      <w:numFmt w:val="decimal"/>
      <w:lvlText w:val="%1)"/>
      <w:lvlJc w:val="left"/>
      <w:pPr>
        <w:ind w:left="720" w:hanging="360"/>
      </w:pPr>
    </w:lvl>
    <w:lvl w:ilvl="1" w:tplc="A48E7834">
      <w:start w:val="1"/>
      <w:numFmt w:val="lowerLetter"/>
      <w:lvlText w:val="%2)"/>
      <w:lvlJc w:val="left"/>
      <w:pPr>
        <w:ind w:left="1080" w:hanging="360"/>
      </w:pPr>
    </w:lvl>
    <w:lvl w:ilvl="2" w:tplc="D0A0449E">
      <w:start w:val="1"/>
      <w:numFmt w:val="lowerRoman"/>
      <w:lvlText w:val="%3)"/>
      <w:lvlJc w:val="left"/>
      <w:pPr>
        <w:ind w:left="1440" w:hanging="360"/>
      </w:pPr>
    </w:lvl>
    <w:lvl w:ilvl="3" w:tplc="D68E9048">
      <w:start w:val="1"/>
      <w:numFmt w:val="decimal"/>
      <w:lvlText w:val="(%4)"/>
      <w:lvlJc w:val="left"/>
      <w:pPr>
        <w:ind w:left="1800" w:hanging="360"/>
      </w:pPr>
    </w:lvl>
    <w:lvl w:ilvl="4" w:tplc="99421062">
      <w:start w:val="1"/>
      <w:numFmt w:val="lowerLetter"/>
      <w:lvlText w:val="(%5)"/>
      <w:lvlJc w:val="left"/>
      <w:pPr>
        <w:ind w:left="2160" w:hanging="360"/>
      </w:pPr>
    </w:lvl>
    <w:lvl w:ilvl="5" w:tplc="C6DC6EE4">
      <w:start w:val="1"/>
      <w:numFmt w:val="lowerRoman"/>
      <w:lvlText w:val="(%6)"/>
      <w:lvlJc w:val="left"/>
      <w:pPr>
        <w:ind w:left="2520" w:hanging="360"/>
      </w:pPr>
    </w:lvl>
    <w:lvl w:ilvl="6" w:tplc="8DA0992E">
      <w:start w:val="1"/>
      <w:numFmt w:val="decimal"/>
      <w:lvlText w:val="%7."/>
      <w:lvlJc w:val="left"/>
      <w:pPr>
        <w:ind w:left="2880" w:hanging="360"/>
      </w:pPr>
    </w:lvl>
    <w:lvl w:ilvl="7" w:tplc="F050E004">
      <w:start w:val="1"/>
      <w:numFmt w:val="lowerLetter"/>
      <w:lvlText w:val="%8."/>
      <w:lvlJc w:val="left"/>
      <w:pPr>
        <w:ind w:left="3240" w:hanging="360"/>
      </w:pPr>
    </w:lvl>
    <w:lvl w:ilvl="8" w:tplc="B4CC6E22">
      <w:start w:val="1"/>
      <w:numFmt w:val="lowerRoman"/>
      <w:lvlText w:val="%9."/>
      <w:lvlJc w:val="left"/>
      <w:pPr>
        <w:ind w:left="3600" w:hanging="360"/>
      </w:pPr>
    </w:lvl>
  </w:abstractNum>
  <w:abstractNum w:abstractNumId="424" w15:restartNumberingAfterBreak="0">
    <w:nsid w:val="5E99686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EAC28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6" w15:restartNumberingAfterBreak="0">
    <w:nsid w:val="5ECA3B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7" w15:restartNumberingAfterBreak="0">
    <w:nsid w:val="5FAB5D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8" w15:restartNumberingAfterBreak="0">
    <w:nsid w:val="5FDD72F6"/>
    <w:multiLevelType w:val="hybridMultilevel"/>
    <w:tmpl w:val="63AE7DD0"/>
    <w:lvl w:ilvl="0" w:tplc="FFFFFFFF">
      <w:start w:val="1"/>
      <w:numFmt w:val="decimal"/>
      <w:lvlText w:val="%1)"/>
      <w:lvlJc w:val="left"/>
      <w:pPr>
        <w:ind w:left="0" w:firstLine="0"/>
      </w:pPr>
      <w:rPr>
        <w:b w:val="0"/>
        <w:bCs w:val="0"/>
        <w:i w:val="0"/>
        <w:iCs w:val="0"/>
        <w:smallCaps w:val="0"/>
        <w:strike w:val="0"/>
        <w:color w:val="000000"/>
        <w:spacing w:val="0"/>
        <w:position w:val="0"/>
        <w:sz w:val="22"/>
        <w:szCs w:val="22"/>
        <w:u w:val="none"/>
      </w:rPr>
    </w:lvl>
    <w:lvl w:ilvl="1" w:tplc="FFFFFFFF">
      <w:start w:val="1"/>
      <w:numFmt w:val="decimal"/>
      <w:lvlText w:val=""/>
      <w:lvlJc w:val="left"/>
      <w:pPr>
        <w:ind w:left="0" w:firstLine="0"/>
      </w:pPr>
    </w:lvl>
    <w:lvl w:ilvl="2" w:tplc="FFFFFFFF">
      <w:start w:val="1"/>
      <w:numFmt w:val="decimal"/>
      <w:lvlText w:val=""/>
      <w:lvlJc w:val="left"/>
      <w:pPr>
        <w:ind w:left="0" w:firstLine="0"/>
      </w:pPr>
    </w:lvl>
    <w:lvl w:ilvl="3" w:tplc="FFFFFFFF">
      <w:start w:val="1"/>
      <w:numFmt w:val="decimal"/>
      <w:lvlText w:val=""/>
      <w:lvlJc w:val="left"/>
      <w:pPr>
        <w:ind w:left="0" w:firstLine="0"/>
      </w:pPr>
    </w:lvl>
    <w:lvl w:ilvl="4" w:tplc="FFFFFFFF">
      <w:start w:val="1"/>
      <w:numFmt w:val="decimal"/>
      <w:lvlText w:val=""/>
      <w:lvlJc w:val="left"/>
      <w:pPr>
        <w:ind w:left="0" w:firstLine="0"/>
      </w:pPr>
    </w:lvl>
    <w:lvl w:ilvl="5" w:tplc="FFFFFFFF">
      <w:start w:val="1"/>
      <w:numFmt w:val="decimal"/>
      <w:lvlText w:val=""/>
      <w:lvlJc w:val="left"/>
      <w:pPr>
        <w:ind w:left="0" w:firstLine="0"/>
      </w:pPr>
    </w:lvl>
    <w:lvl w:ilvl="6" w:tplc="FFFFFFFF">
      <w:start w:val="1"/>
      <w:numFmt w:val="decimal"/>
      <w:lvlText w:val=""/>
      <w:lvlJc w:val="left"/>
      <w:pPr>
        <w:ind w:left="0" w:firstLine="0"/>
      </w:pPr>
    </w:lvl>
    <w:lvl w:ilvl="7" w:tplc="FFFFFFFF">
      <w:start w:val="1"/>
      <w:numFmt w:val="decimal"/>
      <w:lvlText w:val=""/>
      <w:lvlJc w:val="left"/>
      <w:pPr>
        <w:ind w:left="0" w:firstLine="0"/>
      </w:pPr>
    </w:lvl>
    <w:lvl w:ilvl="8" w:tplc="FFFFFFFF">
      <w:start w:val="1"/>
      <w:numFmt w:val="decimal"/>
      <w:lvlText w:val=""/>
      <w:lvlJc w:val="left"/>
      <w:pPr>
        <w:ind w:left="0" w:firstLine="0"/>
      </w:pPr>
    </w:lvl>
  </w:abstractNum>
  <w:abstractNum w:abstractNumId="429" w15:restartNumberingAfterBreak="0">
    <w:nsid w:val="600B60A3"/>
    <w:multiLevelType w:val="hybridMultilevel"/>
    <w:tmpl w:val="303AA288"/>
    <w:lvl w:ilvl="0" w:tplc="824AC9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60863449"/>
    <w:multiLevelType w:val="hybridMultilevel"/>
    <w:tmpl w:val="34168F4E"/>
    <w:lvl w:ilvl="0" w:tplc="FFFFFFFF">
      <w:start w:val="1"/>
      <w:numFmt w:val="lowerRoman"/>
      <w:lvlText w:val="%1."/>
      <w:lvlJc w:val="righ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31" w15:restartNumberingAfterBreak="0">
    <w:nsid w:val="60C40697"/>
    <w:multiLevelType w:val="hybridMultilevel"/>
    <w:tmpl w:val="6C184A6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2" w15:restartNumberingAfterBreak="0">
    <w:nsid w:val="60F86150"/>
    <w:multiLevelType w:val="hybridMultilevel"/>
    <w:tmpl w:val="296EC6A8"/>
    <w:lvl w:ilvl="0" w:tplc="E8DCCF8C">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610F38E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4" w15:restartNumberingAfterBreak="0">
    <w:nsid w:val="611C4898"/>
    <w:multiLevelType w:val="hybridMultilevel"/>
    <w:tmpl w:val="49D27C0A"/>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613C1318"/>
    <w:multiLevelType w:val="hybridMultilevel"/>
    <w:tmpl w:val="CFBCEB38"/>
    <w:lvl w:ilvl="0" w:tplc="D7C4F816">
      <w:start w:val="1"/>
      <w:numFmt w:val="decimal"/>
      <w:lvlText w:val="%1)"/>
      <w:lvlJc w:val="left"/>
      <w:pPr>
        <w:ind w:left="1068" w:hanging="360"/>
      </w:pPr>
      <w:rPr>
        <w:rFonts w:hint="default"/>
      </w:rPr>
    </w:lvl>
    <w:lvl w:ilvl="1" w:tplc="04150017">
      <w:start w:val="1"/>
      <w:numFmt w:val="lowerLetter"/>
      <w:lvlText w:val="%2)"/>
      <w:lvlJc w:val="left"/>
      <w:pPr>
        <w:ind w:left="14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61526016"/>
    <w:multiLevelType w:val="hybridMultilevel"/>
    <w:tmpl w:val="F9002C86"/>
    <w:lvl w:ilvl="0" w:tplc="FFFFFFFF">
      <w:start w:val="1"/>
      <w:numFmt w:val="lowerLetter"/>
      <w:lvlText w:val="%1)"/>
      <w:lvlJc w:val="left"/>
      <w:pPr>
        <w:ind w:left="501" w:hanging="360"/>
      </w:pPr>
      <w:rPr>
        <w:rFonts w:ascii="Calibri" w:hAnsi="Calibri" w:cs="Calibri" w:hint="default"/>
      </w:rPr>
    </w:lvl>
    <w:lvl w:ilvl="1" w:tplc="FFFFFFFF">
      <w:start w:val="1"/>
      <w:numFmt w:val="lowerLetter"/>
      <w:lvlText w:val="%2."/>
      <w:lvlJc w:val="left"/>
      <w:pPr>
        <w:ind w:left="730" w:hanging="360"/>
      </w:pPr>
    </w:lvl>
    <w:lvl w:ilvl="2" w:tplc="FFFFFFFF">
      <w:start w:val="1"/>
      <w:numFmt w:val="lowerRoman"/>
      <w:lvlText w:val="%3."/>
      <w:lvlJc w:val="right"/>
      <w:pPr>
        <w:ind w:left="1450" w:hanging="180"/>
      </w:pPr>
    </w:lvl>
    <w:lvl w:ilvl="3" w:tplc="FFFFFFFF">
      <w:start w:val="1"/>
      <w:numFmt w:val="decimal"/>
      <w:lvlText w:val="%4."/>
      <w:lvlJc w:val="left"/>
      <w:pPr>
        <w:ind w:left="2170" w:hanging="360"/>
      </w:pPr>
    </w:lvl>
    <w:lvl w:ilvl="4" w:tplc="FFFFFFFF">
      <w:start w:val="1"/>
      <w:numFmt w:val="lowerLetter"/>
      <w:lvlText w:val="%5."/>
      <w:lvlJc w:val="left"/>
      <w:pPr>
        <w:ind w:left="2890" w:hanging="360"/>
      </w:pPr>
    </w:lvl>
    <w:lvl w:ilvl="5" w:tplc="FFFFFFFF">
      <w:start w:val="1"/>
      <w:numFmt w:val="lowerRoman"/>
      <w:lvlText w:val="%6."/>
      <w:lvlJc w:val="right"/>
      <w:pPr>
        <w:ind w:left="3610" w:hanging="180"/>
      </w:pPr>
    </w:lvl>
    <w:lvl w:ilvl="6" w:tplc="FFFFFFFF">
      <w:start w:val="1"/>
      <w:numFmt w:val="decimal"/>
      <w:lvlText w:val="%7."/>
      <w:lvlJc w:val="left"/>
      <w:pPr>
        <w:ind w:left="4330" w:hanging="360"/>
      </w:pPr>
    </w:lvl>
    <w:lvl w:ilvl="7" w:tplc="FFFFFFFF">
      <w:start w:val="1"/>
      <w:numFmt w:val="lowerLetter"/>
      <w:lvlText w:val="%8."/>
      <w:lvlJc w:val="left"/>
      <w:pPr>
        <w:ind w:left="5050" w:hanging="360"/>
      </w:pPr>
    </w:lvl>
    <w:lvl w:ilvl="8" w:tplc="FFFFFFFF">
      <w:start w:val="1"/>
      <w:numFmt w:val="lowerRoman"/>
      <w:lvlText w:val="%9."/>
      <w:lvlJc w:val="right"/>
      <w:pPr>
        <w:ind w:left="5770" w:hanging="180"/>
      </w:pPr>
    </w:lvl>
  </w:abstractNum>
  <w:abstractNum w:abstractNumId="437" w15:restartNumberingAfterBreak="0">
    <w:nsid w:val="61984C76"/>
    <w:multiLevelType w:val="hybridMultilevel"/>
    <w:tmpl w:val="3F3434F6"/>
    <w:lvl w:ilvl="0" w:tplc="04150017">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38" w15:restartNumberingAfterBreak="0">
    <w:nsid w:val="61A409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9" w15:restartNumberingAfterBreak="0">
    <w:nsid w:val="61BC3508"/>
    <w:multiLevelType w:val="hybridMultilevel"/>
    <w:tmpl w:val="C9F2D1D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0" w15:restartNumberingAfterBreak="0">
    <w:nsid w:val="61C162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1" w15:restartNumberingAfterBreak="0">
    <w:nsid w:val="61E4333F"/>
    <w:multiLevelType w:val="hybridMultilevel"/>
    <w:tmpl w:val="B6345EE0"/>
    <w:lvl w:ilvl="0" w:tplc="1D62C0E4">
      <w:start w:val="1"/>
      <w:numFmt w:val="decimal"/>
      <w:lvlText w:val="%1."/>
      <w:lvlJc w:val="left"/>
      <w:pPr>
        <w:ind w:left="5889" w:hanging="360"/>
      </w:pPr>
      <w:rPr>
        <w:rFonts w:cs="Times New Roman"/>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2" w15:restartNumberingAfterBreak="0">
    <w:nsid w:val="61F4069B"/>
    <w:multiLevelType w:val="hybridMultilevel"/>
    <w:tmpl w:val="3864D32C"/>
    <w:lvl w:ilvl="0" w:tplc="DC820A2E">
      <w:start w:val="1"/>
      <w:numFmt w:val="decimal"/>
      <w:lvlText w:val="%1)"/>
      <w:lvlJc w:val="left"/>
      <w:pPr>
        <w:ind w:left="360" w:hanging="360"/>
      </w:pPr>
    </w:lvl>
    <w:lvl w:ilvl="1" w:tplc="DE6C6698">
      <w:start w:val="1"/>
      <w:numFmt w:val="lowerLetter"/>
      <w:lvlText w:val="%2."/>
      <w:lvlJc w:val="left"/>
      <w:pPr>
        <w:ind w:left="1440" w:hanging="360"/>
      </w:pPr>
    </w:lvl>
    <w:lvl w:ilvl="2" w:tplc="4AD8C012">
      <w:start w:val="1"/>
      <w:numFmt w:val="lowerRoman"/>
      <w:lvlText w:val="%3."/>
      <w:lvlJc w:val="right"/>
      <w:pPr>
        <w:ind w:left="2160" w:hanging="180"/>
      </w:pPr>
    </w:lvl>
    <w:lvl w:ilvl="3" w:tplc="ED06AB14">
      <w:start w:val="1"/>
      <w:numFmt w:val="decimal"/>
      <w:lvlText w:val="%4."/>
      <w:lvlJc w:val="left"/>
      <w:pPr>
        <w:ind w:left="2880" w:hanging="360"/>
      </w:pPr>
    </w:lvl>
    <w:lvl w:ilvl="4" w:tplc="A6E67464">
      <w:start w:val="1"/>
      <w:numFmt w:val="lowerLetter"/>
      <w:lvlText w:val="%5."/>
      <w:lvlJc w:val="left"/>
      <w:pPr>
        <w:ind w:left="3600" w:hanging="360"/>
      </w:pPr>
    </w:lvl>
    <w:lvl w:ilvl="5" w:tplc="A1C81FAE">
      <w:start w:val="1"/>
      <w:numFmt w:val="lowerRoman"/>
      <w:lvlText w:val="%6."/>
      <w:lvlJc w:val="right"/>
      <w:pPr>
        <w:ind w:left="4320" w:hanging="180"/>
      </w:pPr>
    </w:lvl>
    <w:lvl w:ilvl="6" w:tplc="DB585FD0">
      <w:start w:val="1"/>
      <w:numFmt w:val="decimal"/>
      <w:lvlText w:val="%7."/>
      <w:lvlJc w:val="left"/>
      <w:pPr>
        <w:ind w:left="5040" w:hanging="360"/>
      </w:pPr>
    </w:lvl>
    <w:lvl w:ilvl="7" w:tplc="34AC39EC">
      <w:start w:val="1"/>
      <w:numFmt w:val="lowerLetter"/>
      <w:lvlText w:val="%8."/>
      <w:lvlJc w:val="left"/>
      <w:pPr>
        <w:ind w:left="5760" w:hanging="360"/>
      </w:pPr>
    </w:lvl>
    <w:lvl w:ilvl="8" w:tplc="A3C07AAC">
      <w:start w:val="1"/>
      <w:numFmt w:val="lowerRoman"/>
      <w:lvlText w:val="%9."/>
      <w:lvlJc w:val="right"/>
      <w:pPr>
        <w:ind w:left="6480" w:hanging="180"/>
      </w:pPr>
    </w:lvl>
  </w:abstractNum>
  <w:abstractNum w:abstractNumId="443" w15:restartNumberingAfterBreak="0">
    <w:nsid w:val="62117330"/>
    <w:multiLevelType w:val="hybridMultilevel"/>
    <w:tmpl w:val="8060656E"/>
    <w:lvl w:ilvl="0" w:tplc="0C069B9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62274AC0"/>
    <w:multiLevelType w:val="hybridMultilevel"/>
    <w:tmpl w:val="D0A4D052"/>
    <w:lvl w:ilvl="0" w:tplc="D4C87C5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622A3F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6" w15:restartNumberingAfterBreak="0">
    <w:nsid w:val="625D5814"/>
    <w:multiLevelType w:val="hybridMultilevel"/>
    <w:tmpl w:val="DB7005B2"/>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447" w15:restartNumberingAfterBreak="0">
    <w:nsid w:val="626B63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8" w15:restartNumberingAfterBreak="0">
    <w:nsid w:val="632A163B"/>
    <w:multiLevelType w:val="hybridMultilevel"/>
    <w:tmpl w:val="1374CD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9" w15:restartNumberingAfterBreak="0">
    <w:nsid w:val="639109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0" w15:restartNumberingAfterBreak="0">
    <w:nsid w:val="63F27E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1" w15:restartNumberingAfterBreak="0">
    <w:nsid w:val="64096E55"/>
    <w:multiLevelType w:val="hybridMultilevel"/>
    <w:tmpl w:val="1AB8702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64751ABF"/>
    <w:multiLevelType w:val="hybridMultilevel"/>
    <w:tmpl w:val="AEDCA24C"/>
    <w:lvl w:ilvl="0" w:tplc="E81637DC">
      <w:start w:val="1"/>
      <w:numFmt w:val="bullet"/>
      <w:lvlText w:val=""/>
      <w:lvlJc w:val="left"/>
      <w:pPr>
        <w:ind w:left="36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3" w15:restartNumberingAfterBreak="0">
    <w:nsid w:val="647651D6"/>
    <w:multiLevelType w:val="hybridMultilevel"/>
    <w:tmpl w:val="E306D97E"/>
    <w:lvl w:ilvl="0" w:tplc="721C3988">
      <w:start w:val="1"/>
      <w:numFmt w:val="lowerLetter"/>
      <w:lvlText w:val="%1)"/>
      <w:lvlJc w:val="left"/>
      <w:pPr>
        <w:ind w:left="786" w:hanging="360"/>
      </w:pPr>
      <w:rPr>
        <w:rFonts w:ascii="Calibri" w:hAnsi="Calibri" w:cs="Calibri" w:hint="default"/>
      </w:rPr>
    </w:lvl>
    <w:lvl w:ilvl="1" w:tplc="30A44F48">
      <w:start w:val="1"/>
      <w:numFmt w:val="lowerLetter"/>
      <w:lvlText w:val="%2."/>
      <w:lvlJc w:val="left"/>
      <w:pPr>
        <w:ind w:left="1014" w:hanging="360"/>
      </w:pPr>
    </w:lvl>
    <w:lvl w:ilvl="2" w:tplc="CC6AA188">
      <w:start w:val="1"/>
      <w:numFmt w:val="lowerRoman"/>
      <w:lvlText w:val="%3."/>
      <w:lvlJc w:val="right"/>
      <w:pPr>
        <w:ind w:left="1734" w:hanging="180"/>
      </w:pPr>
    </w:lvl>
    <w:lvl w:ilvl="3" w:tplc="5462AAD8">
      <w:start w:val="1"/>
      <w:numFmt w:val="decimal"/>
      <w:lvlText w:val="%4."/>
      <w:lvlJc w:val="left"/>
      <w:pPr>
        <w:ind w:left="2454" w:hanging="360"/>
      </w:pPr>
    </w:lvl>
    <w:lvl w:ilvl="4" w:tplc="CC4E44D2">
      <w:start w:val="1"/>
      <w:numFmt w:val="lowerLetter"/>
      <w:lvlText w:val="%5."/>
      <w:lvlJc w:val="left"/>
      <w:pPr>
        <w:ind w:left="3174" w:hanging="360"/>
      </w:pPr>
    </w:lvl>
    <w:lvl w:ilvl="5" w:tplc="C1E64BB2">
      <w:start w:val="1"/>
      <w:numFmt w:val="lowerRoman"/>
      <w:lvlText w:val="%6."/>
      <w:lvlJc w:val="right"/>
      <w:pPr>
        <w:ind w:left="3894" w:hanging="180"/>
      </w:pPr>
    </w:lvl>
    <w:lvl w:ilvl="6" w:tplc="71B839A4">
      <w:start w:val="1"/>
      <w:numFmt w:val="decimal"/>
      <w:lvlText w:val="%7."/>
      <w:lvlJc w:val="left"/>
      <w:pPr>
        <w:ind w:left="4614" w:hanging="360"/>
      </w:pPr>
    </w:lvl>
    <w:lvl w:ilvl="7" w:tplc="C46AA25C">
      <w:start w:val="1"/>
      <w:numFmt w:val="lowerLetter"/>
      <w:lvlText w:val="%8."/>
      <w:lvlJc w:val="left"/>
      <w:pPr>
        <w:ind w:left="5334" w:hanging="360"/>
      </w:pPr>
    </w:lvl>
    <w:lvl w:ilvl="8" w:tplc="52527984">
      <w:start w:val="1"/>
      <w:numFmt w:val="lowerRoman"/>
      <w:lvlText w:val="%9."/>
      <w:lvlJc w:val="right"/>
      <w:pPr>
        <w:ind w:left="6054" w:hanging="180"/>
      </w:pPr>
    </w:lvl>
  </w:abstractNum>
  <w:abstractNum w:abstractNumId="454" w15:restartNumberingAfterBreak="0">
    <w:nsid w:val="649042F0"/>
    <w:multiLevelType w:val="hybridMultilevel"/>
    <w:tmpl w:val="4482AC2C"/>
    <w:lvl w:ilvl="0" w:tplc="AD9CA7E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64D80570"/>
    <w:multiLevelType w:val="hybridMultilevel"/>
    <w:tmpl w:val="87A06650"/>
    <w:lvl w:ilvl="0" w:tplc="8668D53E">
      <w:start w:val="1"/>
      <w:numFmt w:val="lowerRoman"/>
      <w:lvlText w:val="%1."/>
      <w:lvlJc w:val="right"/>
      <w:pPr>
        <w:ind w:left="786" w:hanging="360"/>
      </w:pPr>
    </w:lvl>
    <w:lvl w:ilvl="1" w:tplc="62FA79D8">
      <w:start w:val="1"/>
      <w:numFmt w:val="lowerLetter"/>
      <w:lvlText w:val="%2."/>
      <w:lvlJc w:val="left"/>
      <w:pPr>
        <w:ind w:left="1506" w:hanging="360"/>
      </w:pPr>
    </w:lvl>
    <w:lvl w:ilvl="2" w:tplc="B2D4FD1E">
      <w:start w:val="1"/>
      <w:numFmt w:val="lowerRoman"/>
      <w:lvlText w:val="%3."/>
      <w:lvlJc w:val="right"/>
      <w:pPr>
        <w:ind w:left="2226" w:hanging="180"/>
      </w:pPr>
    </w:lvl>
    <w:lvl w:ilvl="3" w:tplc="26525C14">
      <w:start w:val="1"/>
      <w:numFmt w:val="decimal"/>
      <w:lvlText w:val="%4."/>
      <w:lvlJc w:val="left"/>
      <w:pPr>
        <w:ind w:left="2946" w:hanging="360"/>
      </w:pPr>
    </w:lvl>
    <w:lvl w:ilvl="4" w:tplc="0348642E">
      <w:start w:val="1"/>
      <w:numFmt w:val="lowerLetter"/>
      <w:lvlText w:val="%5."/>
      <w:lvlJc w:val="left"/>
      <w:pPr>
        <w:ind w:left="3666" w:hanging="360"/>
      </w:pPr>
    </w:lvl>
    <w:lvl w:ilvl="5" w:tplc="9D76473A">
      <w:start w:val="1"/>
      <w:numFmt w:val="lowerRoman"/>
      <w:lvlText w:val="%6."/>
      <w:lvlJc w:val="right"/>
      <w:pPr>
        <w:ind w:left="4386" w:hanging="180"/>
      </w:pPr>
    </w:lvl>
    <w:lvl w:ilvl="6" w:tplc="07140E8A">
      <w:start w:val="1"/>
      <w:numFmt w:val="decimal"/>
      <w:lvlText w:val="%7."/>
      <w:lvlJc w:val="left"/>
      <w:pPr>
        <w:ind w:left="5106" w:hanging="360"/>
      </w:pPr>
    </w:lvl>
    <w:lvl w:ilvl="7" w:tplc="16063B28">
      <w:start w:val="1"/>
      <w:numFmt w:val="lowerLetter"/>
      <w:lvlText w:val="%8."/>
      <w:lvlJc w:val="left"/>
      <w:pPr>
        <w:ind w:left="5826" w:hanging="360"/>
      </w:pPr>
    </w:lvl>
    <w:lvl w:ilvl="8" w:tplc="E75C6556">
      <w:start w:val="1"/>
      <w:numFmt w:val="lowerRoman"/>
      <w:lvlText w:val="%9."/>
      <w:lvlJc w:val="right"/>
      <w:pPr>
        <w:ind w:left="6546" w:hanging="180"/>
      </w:pPr>
    </w:lvl>
  </w:abstractNum>
  <w:abstractNum w:abstractNumId="456" w15:restartNumberingAfterBreak="0">
    <w:nsid w:val="651179F9"/>
    <w:multiLevelType w:val="hybridMultilevel"/>
    <w:tmpl w:val="33524D50"/>
    <w:lvl w:ilvl="0" w:tplc="4F024ED4">
      <w:start w:val="1"/>
      <w:numFmt w:val="lowerLetter"/>
      <w:lvlText w:val="%1)"/>
      <w:lvlJc w:val="left"/>
      <w:pPr>
        <w:ind w:left="1648" w:hanging="360"/>
      </w:pPr>
      <w:rPr>
        <w:rFonts w:ascii="Calibri" w:hAnsi="Calibri" w:cs="Calibri" w:hint="default"/>
        <w:b w:val="0"/>
        <w:sz w:val="22"/>
        <w:szCs w:val="2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57" w15:restartNumberingAfterBreak="0">
    <w:nsid w:val="65BC334E"/>
    <w:multiLevelType w:val="hybridMultilevel"/>
    <w:tmpl w:val="C9F2D1D0"/>
    <w:lvl w:ilvl="0" w:tplc="8F120708">
      <w:start w:val="1"/>
      <w:numFmt w:val="lowerRoman"/>
      <w:lvlText w:val="%1."/>
      <w:lvlJc w:val="right"/>
      <w:pPr>
        <w:ind w:left="720" w:hanging="360"/>
      </w:pPr>
    </w:lvl>
    <w:lvl w:ilvl="1" w:tplc="265CF7E0">
      <w:start w:val="1"/>
      <w:numFmt w:val="lowerLetter"/>
      <w:lvlText w:val="%2."/>
      <w:lvlJc w:val="left"/>
      <w:pPr>
        <w:ind w:left="1440" w:hanging="360"/>
      </w:pPr>
    </w:lvl>
    <w:lvl w:ilvl="2" w:tplc="F52E8820">
      <w:start w:val="1"/>
      <w:numFmt w:val="lowerRoman"/>
      <w:lvlText w:val="%3."/>
      <w:lvlJc w:val="right"/>
      <w:pPr>
        <w:ind w:left="2160" w:hanging="180"/>
      </w:pPr>
    </w:lvl>
    <w:lvl w:ilvl="3" w:tplc="A2643D7A">
      <w:start w:val="1"/>
      <w:numFmt w:val="decimal"/>
      <w:lvlText w:val="%4."/>
      <w:lvlJc w:val="left"/>
      <w:pPr>
        <w:ind w:left="2880" w:hanging="360"/>
      </w:pPr>
    </w:lvl>
    <w:lvl w:ilvl="4" w:tplc="E9D04F36">
      <w:start w:val="1"/>
      <w:numFmt w:val="lowerLetter"/>
      <w:lvlText w:val="%5."/>
      <w:lvlJc w:val="left"/>
      <w:pPr>
        <w:ind w:left="3600" w:hanging="360"/>
      </w:pPr>
    </w:lvl>
    <w:lvl w:ilvl="5" w:tplc="5E8239F2">
      <w:start w:val="1"/>
      <w:numFmt w:val="lowerRoman"/>
      <w:lvlText w:val="%6."/>
      <w:lvlJc w:val="right"/>
      <w:pPr>
        <w:ind w:left="4320" w:hanging="180"/>
      </w:pPr>
    </w:lvl>
    <w:lvl w:ilvl="6" w:tplc="479CAA52">
      <w:start w:val="1"/>
      <w:numFmt w:val="decimal"/>
      <w:lvlText w:val="%7."/>
      <w:lvlJc w:val="left"/>
      <w:pPr>
        <w:ind w:left="5040" w:hanging="360"/>
      </w:pPr>
    </w:lvl>
    <w:lvl w:ilvl="7" w:tplc="7F14802C">
      <w:start w:val="1"/>
      <w:numFmt w:val="lowerLetter"/>
      <w:lvlText w:val="%8."/>
      <w:lvlJc w:val="left"/>
      <w:pPr>
        <w:ind w:left="5760" w:hanging="360"/>
      </w:pPr>
    </w:lvl>
    <w:lvl w:ilvl="8" w:tplc="857A1FA4">
      <w:start w:val="1"/>
      <w:numFmt w:val="lowerRoman"/>
      <w:lvlText w:val="%9."/>
      <w:lvlJc w:val="right"/>
      <w:pPr>
        <w:ind w:left="6480" w:hanging="180"/>
      </w:pPr>
    </w:lvl>
  </w:abstractNum>
  <w:abstractNum w:abstractNumId="458" w15:restartNumberingAfterBreak="0">
    <w:nsid w:val="65CB74E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9" w15:restartNumberingAfterBreak="0">
    <w:nsid w:val="663131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0" w15:restartNumberingAfterBreak="0">
    <w:nsid w:val="669000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1" w15:restartNumberingAfterBreak="0">
    <w:nsid w:val="66C01C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2" w15:restartNumberingAfterBreak="0">
    <w:nsid w:val="670B7106"/>
    <w:multiLevelType w:val="hybridMultilevel"/>
    <w:tmpl w:val="87487E5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63" w15:restartNumberingAfterBreak="0">
    <w:nsid w:val="67740B89"/>
    <w:multiLevelType w:val="hybridMultilevel"/>
    <w:tmpl w:val="8556B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67CF3CF8"/>
    <w:multiLevelType w:val="hybridMultilevel"/>
    <w:tmpl w:val="6F407994"/>
    <w:lvl w:ilvl="0" w:tplc="F4922FD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5" w15:restartNumberingAfterBreak="0">
    <w:nsid w:val="67E746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6" w15:restartNumberingAfterBreak="0">
    <w:nsid w:val="67F620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7" w15:restartNumberingAfterBreak="0">
    <w:nsid w:val="68001836"/>
    <w:multiLevelType w:val="hybridMultilevel"/>
    <w:tmpl w:val="2A1E074C"/>
    <w:lvl w:ilvl="0" w:tplc="3794862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685A7F3A"/>
    <w:multiLevelType w:val="hybridMultilevel"/>
    <w:tmpl w:val="3F3434F6"/>
    <w:lvl w:ilvl="0" w:tplc="04150017">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69" w15:restartNumberingAfterBreak="0">
    <w:nsid w:val="685F51C7"/>
    <w:multiLevelType w:val="hybridMultilevel"/>
    <w:tmpl w:val="2FC04C32"/>
    <w:lvl w:ilvl="0" w:tplc="98848D5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68665EEA"/>
    <w:multiLevelType w:val="multilevel"/>
    <w:tmpl w:val="0415001D"/>
    <w:lvl w:ilvl="0">
      <w:start w:val="1"/>
      <w:numFmt w:val="decimal"/>
      <w:lvlText w:val="%1)"/>
      <w:lvlJc w:val="left"/>
      <w:pPr>
        <w:ind w:left="1353" w:hanging="360"/>
      </w:pPr>
      <w:rPr>
        <w:rFonts w:hint="default"/>
      </w:r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471" w15:restartNumberingAfterBreak="0">
    <w:nsid w:val="68985E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2" w15:restartNumberingAfterBreak="0">
    <w:nsid w:val="68E01F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3" w15:restartNumberingAfterBreak="0">
    <w:nsid w:val="697625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4" w15:restartNumberingAfterBreak="0">
    <w:nsid w:val="69A353BB"/>
    <w:multiLevelType w:val="multilevel"/>
    <w:tmpl w:val="EDE61CA8"/>
    <w:lvl w:ilvl="0">
      <w:start w:val="1"/>
      <w:numFmt w:val="decimal"/>
      <w:lvlText w:val="%1)"/>
      <w:lvlJc w:val="left"/>
      <w:pPr>
        <w:ind w:left="360" w:hanging="360"/>
      </w:pPr>
      <w:rPr>
        <w:rFonts w:hint="default"/>
        <w:b w:val="0"/>
        <w:bCs w:val="0"/>
        <w:i w:val="0"/>
        <w:iCs w:val="0"/>
        <w:smallCaps w:val="0"/>
        <w:strike w:val="0"/>
        <w:color w:val="000000"/>
        <w:spacing w:val="0"/>
        <w:position w:val="0"/>
        <w:sz w:val="22"/>
        <w:szCs w:val="22"/>
        <w:u w:val="none"/>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5" w15:restartNumberingAfterBreak="0">
    <w:nsid w:val="69CF7F6A"/>
    <w:multiLevelType w:val="hybridMultilevel"/>
    <w:tmpl w:val="88103358"/>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6" w15:restartNumberingAfterBreak="0">
    <w:nsid w:val="69D15720"/>
    <w:multiLevelType w:val="hybridMultilevel"/>
    <w:tmpl w:val="A720ECF6"/>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7" w15:restartNumberingAfterBreak="0">
    <w:nsid w:val="69D722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8" w15:restartNumberingAfterBreak="0">
    <w:nsid w:val="69ED74CD"/>
    <w:multiLevelType w:val="hybridMultilevel"/>
    <w:tmpl w:val="296EB680"/>
    <w:lvl w:ilvl="0" w:tplc="FFFFFFFF">
      <w:start w:val="1"/>
      <w:numFmt w:val="decimal"/>
      <w:lvlText w:val="%1)"/>
      <w:lvlJc w:val="left"/>
      <w:pPr>
        <w:ind w:left="360" w:hanging="360"/>
      </w:pPr>
    </w:lvl>
    <w:lvl w:ilvl="1" w:tplc="FFFFFFFF">
      <w:start w:val="1"/>
      <w:numFmt w:val="lowerLetter"/>
      <w:lvlText w:val="%2."/>
      <w:lvlJc w:val="left"/>
      <w:pPr>
        <w:ind w:left="-3240" w:hanging="360"/>
      </w:pPr>
    </w:lvl>
    <w:lvl w:ilvl="2" w:tplc="FFFFFFFF">
      <w:start w:val="1"/>
      <w:numFmt w:val="lowerRoman"/>
      <w:lvlText w:val="%3."/>
      <w:lvlJc w:val="right"/>
      <w:pPr>
        <w:ind w:left="-2520" w:hanging="180"/>
      </w:pPr>
    </w:lvl>
    <w:lvl w:ilvl="3" w:tplc="FFFFFFFF">
      <w:start w:val="1"/>
      <w:numFmt w:val="decimal"/>
      <w:lvlText w:val="%4."/>
      <w:lvlJc w:val="left"/>
      <w:pPr>
        <w:ind w:left="-1800" w:hanging="360"/>
      </w:pPr>
    </w:lvl>
    <w:lvl w:ilvl="4" w:tplc="FFFFFFFF">
      <w:start w:val="1"/>
      <w:numFmt w:val="lowerLetter"/>
      <w:lvlText w:val="%5."/>
      <w:lvlJc w:val="left"/>
      <w:pPr>
        <w:ind w:left="-1080" w:hanging="360"/>
      </w:pPr>
    </w:lvl>
    <w:lvl w:ilvl="5" w:tplc="FFFFFFFF">
      <w:start w:val="1"/>
      <w:numFmt w:val="lowerRoman"/>
      <w:lvlText w:val="%6."/>
      <w:lvlJc w:val="right"/>
      <w:pPr>
        <w:ind w:left="-360" w:hanging="180"/>
      </w:pPr>
    </w:lvl>
    <w:lvl w:ilvl="6" w:tplc="FFFFFFFF">
      <w:start w:val="1"/>
      <w:numFmt w:val="decimal"/>
      <w:lvlText w:val="%7."/>
      <w:lvlJc w:val="left"/>
      <w:pPr>
        <w:ind w:left="360" w:hanging="360"/>
      </w:pPr>
    </w:lvl>
    <w:lvl w:ilvl="7" w:tplc="FFFFFFFF">
      <w:start w:val="1"/>
      <w:numFmt w:val="lowerLetter"/>
      <w:lvlText w:val="%8)"/>
      <w:lvlJc w:val="left"/>
      <w:pPr>
        <w:ind w:left="1080" w:hanging="360"/>
      </w:pPr>
    </w:lvl>
    <w:lvl w:ilvl="8" w:tplc="FFFFFFFF">
      <w:start w:val="1"/>
      <w:numFmt w:val="lowerRoman"/>
      <w:lvlText w:val="%9."/>
      <w:lvlJc w:val="right"/>
      <w:pPr>
        <w:ind w:left="1800" w:hanging="180"/>
      </w:pPr>
    </w:lvl>
  </w:abstractNum>
  <w:abstractNum w:abstractNumId="479" w15:restartNumberingAfterBreak="0">
    <w:nsid w:val="69F51B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0" w15:restartNumberingAfterBreak="0">
    <w:nsid w:val="6A050460"/>
    <w:multiLevelType w:val="hybridMultilevel"/>
    <w:tmpl w:val="E306D97E"/>
    <w:lvl w:ilvl="0" w:tplc="FFFFFFFF">
      <w:start w:val="1"/>
      <w:numFmt w:val="lowerLetter"/>
      <w:lvlText w:val="%1)"/>
      <w:lvlJc w:val="left"/>
      <w:pPr>
        <w:ind w:left="502" w:hanging="360"/>
      </w:pPr>
      <w:rPr>
        <w:rFonts w:ascii="Calibri" w:hAnsi="Calibri" w:cs="Calibri" w:hint="default"/>
      </w:rPr>
    </w:lvl>
    <w:lvl w:ilvl="1" w:tplc="FFFFFFFF">
      <w:start w:val="1"/>
      <w:numFmt w:val="lowerLetter"/>
      <w:lvlText w:val="%2."/>
      <w:lvlJc w:val="left"/>
      <w:pPr>
        <w:ind w:left="730" w:hanging="360"/>
      </w:pPr>
    </w:lvl>
    <w:lvl w:ilvl="2" w:tplc="FFFFFFFF">
      <w:start w:val="1"/>
      <w:numFmt w:val="lowerRoman"/>
      <w:lvlText w:val="%3."/>
      <w:lvlJc w:val="right"/>
      <w:pPr>
        <w:ind w:left="1450" w:hanging="180"/>
      </w:pPr>
    </w:lvl>
    <w:lvl w:ilvl="3" w:tplc="FFFFFFFF">
      <w:start w:val="1"/>
      <w:numFmt w:val="decimal"/>
      <w:lvlText w:val="%4."/>
      <w:lvlJc w:val="left"/>
      <w:pPr>
        <w:ind w:left="2170" w:hanging="360"/>
      </w:pPr>
    </w:lvl>
    <w:lvl w:ilvl="4" w:tplc="FFFFFFFF">
      <w:start w:val="1"/>
      <w:numFmt w:val="lowerLetter"/>
      <w:lvlText w:val="%5."/>
      <w:lvlJc w:val="left"/>
      <w:pPr>
        <w:ind w:left="2890" w:hanging="360"/>
      </w:pPr>
    </w:lvl>
    <w:lvl w:ilvl="5" w:tplc="FFFFFFFF">
      <w:start w:val="1"/>
      <w:numFmt w:val="lowerRoman"/>
      <w:lvlText w:val="%6."/>
      <w:lvlJc w:val="right"/>
      <w:pPr>
        <w:ind w:left="3610" w:hanging="180"/>
      </w:pPr>
    </w:lvl>
    <w:lvl w:ilvl="6" w:tplc="FFFFFFFF">
      <w:start w:val="1"/>
      <w:numFmt w:val="decimal"/>
      <w:lvlText w:val="%7."/>
      <w:lvlJc w:val="left"/>
      <w:pPr>
        <w:ind w:left="4330" w:hanging="360"/>
      </w:pPr>
    </w:lvl>
    <w:lvl w:ilvl="7" w:tplc="FFFFFFFF">
      <w:start w:val="1"/>
      <w:numFmt w:val="lowerLetter"/>
      <w:lvlText w:val="%8."/>
      <w:lvlJc w:val="left"/>
      <w:pPr>
        <w:ind w:left="5050" w:hanging="360"/>
      </w:pPr>
    </w:lvl>
    <w:lvl w:ilvl="8" w:tplc="FFFFFFFF">
      <w:start w:val="1"/>
      <w:numFmt w:val="lowerRoman"/>
      <w:lvlText w:val="%9."/>
      <w:lvlJc w:val="right"/>
      <w:pPr>
        <w:ind w:left="5770" w:hanging="180"/>
      </w:pPr>
    </w:lvl>
  </w:abstractNum>
  <w:abstractNum w:abstractNumId="481" w15:restartNumberingAfterBreak="0">
    <w:nsid w:val="6A7268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2" w15:restartNumberingAfterBreak="0">
    <w:nsid w:val="6AC0094A"/>
    <w:multiLevelType w:val="hybridMultilevel"/>
    <w:tmpl w:val="DACA0D6C"/>
    <w:lvl w:ilvl="0" w:tplc="FFFFFFFF">
      <w:start w:val="1"/>
      <w:numFmt w:val="lowerRoman"/>
      <w:lvlText w:val="%1."/>
      <w:lvlJc w:val="righ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3" w15:restartNumberingAfterBreak="0">
    <w:nsid w:val="6B2254F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4" w15:restartNumberingAfterBreak="0">
    <w:nsid w:val="6B4F75E5"/>
    <w:multiLevelType w:val="hybridMultilevel"/>
    <w:tmpl w:val="110688A6"/>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5" w15:restartNumberingAfterBreak="0">
    <w:nsid w:val="6B7828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6" w15:restartNumberingAfterBreak="0">
    <w:nsid w:val="6C4C6252"/>
    <w:multiLevelType w:val="hybridMultilevel"/>
    <w:tmpl w:val="773230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7" w15:restartNumberingAfterBreak="0">
    <w:nsid w:val="6C74667A"/>
    <w:multiLevelType w:val="hybridMultilevel"/>
    <w:tmpl w:val="4B1C0184"/>
    <w:lvl w:ilvl="0" w:tplc="82487E08">
      <w:start w:val="1"/>
      <w:numFmt w:val="lowerRoman"/>
      <w:lvlText w:val="%1."/>
      <w:lvlJc w:val="right"/>
      <w:pPr>
        <w:ind w:left="786" w:hanging="360"/>
      </w:pPr>
    </w:lvl>
    <w:lvl w:ilvl="1" w:tplc="849A6BE8">
      <w:start w:val="1"/>
      <w:numFmt w:val="lowerLetter"/>
      <w:lvlText w:val="%2."/>
      <w:lvlJc w:val="left"/>
      <w:pPr>
        <w:ind w:left="1506" w:hanging="360"/>
      </w:pPr>
    </w:lvl>
    <w:lvl w:ilvl="2" w:tplc="FC04BAC6">
      <w:start w:val="1"/>
      <w:numFmt w:val="lowerRoman"/>
      <w:lvlText w:val="%3."/>
      <w:lvlJc w:val="right"/>
      <w:pPr>
        <w:ind w:left="2226" w:hanging="180"/>
      </w:pPr>
    </w:lvl>
    <w:lvl w:ilvl="3" w:tplc="AE384CF8">
      <w:start w:val="1"/>
      <w:numFmt w:val="decimal"/>
      <w:lvlText w:val="%4."/>
      <w:lvlJc w:val="left"/>
      <w:pPr>
        <w:ind w:left="2946" w:hanging="360"/>
      </w:pPr>
    </w:lvl>
    <w:lvl w:ilvl="4" w:tplc="3D4A9374">
      <w:start w:val="1"/>
      <w:numFmt w:val="lowerLetter"/>
      <w:lvlText w:val="%5."/>
      <w:lvlJc w:val="left"/>
      <w:pPr>
        <w:ind w:left="3666" w:hanging="360"/>
      </w:pPr>
    </w:lvl>
    <w:lvl w:ilvl="5" w:tplc="48A69542">
      <w:start w:val="1"/>
      <w:numFmt w:val="lowerRoman"/>
      <w:lvlText w:val="%6."/>
      <w:lvlJc w:val="right"/>
      <w:pPr>
        <w:ind w:left="4386" w:hanging="180"/>
      </w:pPr>
    </w:lvl>
    <w:lvl w:ilvl="6" w:tplc="847E7AD4">
      <w:start w:val="1"/>
      <w:numFmt w:val="decimal"/>
      <w:lvlText w:val="%7."/>
      <w:lvlJc w:val="left"/>
      <w:pPr>
        <w:ind w:left="5106" w:hanging="360"/>
      </w:pPr>
    </w:lvl>
    <w:lvl w:ilvl="7" w:tplc="BB7E86F0">
      <w:start w:val="1"/>
      <w:numFmt w:val="lowerLetter"/>
      <w:lvlText w:val="%8."/>
      <w:lvlJc w:val="left"/>
      <w:pPr>
        <w:ind w:left="5826" w:hanging="360"/>
      </w:pPr>
    </w:lvl>
    <w:lvl w:ilvl="8" w:tplc="3138B730">
      <w:start w:val="1"/>
      <w:numFmt w:val="lowerRoman"/>
      <w:lvlText w:val="%9."/>
      <w:lvlJc w:val="right"/>
      <w:pPr>
        <w:ind w:left="6546" w:hanging="180"/>
      </w:pPr>
    </w:lvl>
  </w:abstractNum>
  <w:abstractNum w:abstractNumId="488" w15:restartNumberingAfterBreak="0">
    <w:nsid w:val="6C897F7C"/>
    <w:multiLevelType w:val="hybridMultilevel"/>
    <w:tmpl w:val="FAA2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6D1E6B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0" w15:restartNumberingAfterBreak="0">
    <w:nsid w:val="6D3440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1" w15:restartNumberingAfterBreak="0">
    <w:nsid w:val="6D3C5D8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2"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3" w15:restartNumberingAfterBreak="0">
    <w:nsid w:val="6D9715AB"/>
    <w:multiLevelType w:val="hybridMultilevel"/>
    <w:tmpl w:val="A9BC0C4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4" w15:restartNumberingAfterBreak="0">
    <w:nsid w:val="6E0802F3"/>
    <w:multiLevelType w:val="hybridMultilevel"/>
    <w:tmpl w:val="918C1A64"/>
    <w:lvl w:ilvl="0" w:tplc="04150011">
      <w:start w:val="1"/>
      <w:numFmt w:val="decimal"/>
      <w:lvlText w:val="%1)"/>
      <w:lvlJc w:val="left"/>
      <w:pPr>
        <w:ind w:left="502"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5"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6E627DA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7" w15:restartNumberingAfterBreak="0">
    <w:nsid w:val="6E6C62F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8" w15:restartNumberingAfterBreak="0">
    <w:nsid w:val="6E8D606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9" w15:restartNumberingAfterBreak="0">
    <w:nsid w:val="6EB142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0" w15:restartNumberingAfterBreak="0">
    <w:nsid w:val="6ED93AF7"/>
    <w:multiLevelType w:val="hybridMultilevel"/>
    <w:tmpl w:val="87E045C6"/>
    <w:lvl w:ilvl="0" w:tplc="07324210">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6EE34E24"/>
    <w:multiLevelType w:val="hybridMultilevel"/>
    <w:tmpl w:val="FE7A290E"/>
    <w:lvl w:ilvl="0" w:tplc="63FC2006">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6EE91D4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3" w15:restartNumberingAfterBreak="0">
    <w:nsid w:val="6F3E5D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4" w15:restartNumberingAfterBreak="0">
    <w:nsid w:val="6F7230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5" w15:restartNumberingAfterBreak="0">
    <w:nsid w:val="700135A9"/>
    <w:multiLevelType w:val="hybridMultilevel"/>
    <w:tmpl w:val="3F3434F6"/>
    <w:lvl w:ilvl="0" w:tplc="04150017">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06" w15:restartNumberingAfterBreak="0">
    <w:nsid w:val="70105E3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7" w15:restartNumberingAfterBreak="0">
    <w:nsid w:val="705D7835"/>
    <w:multiLevelType w:val="hybridMultilevel"/>
    <w:tmpl w:val="0415001D"/>
    <w:lvl w:ilvl="0" w:tplc="CF047D7C">
      <w:start w:val="1"/>
      <w:numFmt w:val="decimal"/>
      <w:lvlText w:val="%1)"/>
      <w:lvlJc w:val="left"/>
      <w:pPr>
        <w:ind w:left="360" w:hanging="360"/>
      </w:pPr>
    </w:lvl>
    <w:lvl w:ilvl="1" w:tplc="7362053C">
      <w:start w:val="1"/>
      <w:numFmt w:val="lowerLetter"/>
      <w:lvlText w:val="%2)"/>
      <w:lvlJc w:val="left"/>
      <w:pPr>
        <w:ind w:left="720" w:hanging="360"/>
      </w:pPr>
    </w:lvl>
    <w:lvl w:ilvl="2" w:tplc="2E56185C">
      <w:start w:val="1"/>
      <w:numFmt w:val="lowerRoman"/>
      <w:lvlText w:val="%3)"/>
      <w:lvlJc w:val="left"/>
      <w:pPr>
        <w:ind w:left="1080" w:hanging="360"/>
      </w:pPr>
    </w:lvl>
    <w:lvl w:ilvl="3" w:tplc="C444FBC0">
      <w:start w:val="1"/>
      <w:numFmt w:val="decimal"/>
      <w:lvlText w:val="(%4)"/>
      <w:lvlJc w:val="left"/>
      <w:pPr>
        <w:ind w:left="1440" w:hanging="360"/>
      </w:pPr>
    </w:lvl>
    <w:lvl w:ilvl="4" w:tplc="A456F0C6">
      <w:start w:val="1"/>
      <w:numFmt w:val="lowerLetter"/>
      <w:lvlText w:val="(%5)"/>
      <w:lvlJc w:val="left"/>
      <w:pPr>
        <w:ind w:left="1800" w:hanging="360"/>
      </w:pPr>
    </w:lvl>
    <w:lvl w:ilvl="5" w:tplc="A16AD4A6">
      <w:start w:val="1"/>
      <w:numFmt w:val="lowerRoman"/>
      <w:lvlText w:val="(%6)"/>
      <w:lvlJc w:val="left"/>
      <w:pPr>
        <w:ind w:left="2160" w:hanging="360"/>
      </w:pPr>
    </w:lvl>
    <w:lvl w:ilvl="6" w:tplc="70F6F238">
      <w:start w:val="1"/>
      <w:numFmt w:val="decimal"/>
      <w:lvlText w:val="%7."/>
      <w:lvlJc w:val="left"/>
      <w:pPr>
        <w:ind w:left="2520" w:hanging="360"/>
      </w:pPr>
    </w:lvl>
    <w:lvl w:ilvl="7" w:tplc="14FA2AE2">
      <w:start w:val="1"/>
      <w:numFmt w:val="lowerLetter"/>
      <w:lvlText w:val="%8."/>
      <w:lvlJc w:val="left"/>
      <w:pPr>
        <w:ind w:left="2880" w:hanging="360"/>
      </w:pPr>
    </w:lvl>
    <w:lvl w:ilvl="8" w:tplc="91525CBC">
      <w:start w:val="1"/>
      <w:numFmt w:val="lowerRoman"/>
      <w:lvlText w:val="%9."/>
      <w:lvlJc w:val="left"/>
      <w:pPr>
        <w:ind w:left="3240" w:hanging="360"/>
      </w:pPr>
    </w:lvl>
  </w:abstractNum>
  <w:abstractNum w:abstractNumId="508" w15:restartNumberingAfterBreak="0">
    <w:nsid w:val="706C1C5D"/>
    <w:multiLevelType w:val="hybridMultilevel"/>
    <w:tmpl w:val="7482FA14"/>
    <w:lvl w:ilvl="0" w:tplc="6DBC3340">
      <w:start w:val="1"/>
      <w:numFmt w:val="decimal"/>
      <w:lvlText w:val="1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9" w15:restartNumberingAfterBreak="0">
    <w:nsid w:val="70BE01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1" w15:restartNumberingAfterBreak="0">
    <w:nsid w:val="711D403E"/>
    <w:multiLevelType w:val="hybridMultilevel"/>
    <w:tmpl w:val="63AE7DD0"/>
    <w:lvl w:ilvl="0" w:tplc="30DAA03A">
      <w:start w:val="1"/>
      <w:numFmt w:val="decimal"/>
      <w:lvlText w:val="%1)"/>
      <w:lvlJc w:val="left"/>
      <w:pPr>
        <w:ind w:left="0" w:firstLine="0"/>
      </w:pPr>
      <w:rPr>
        <w:b w:val="0"/>
        <w:bCs w:val="0"/>
        <w:i w:val="0"/>
        <w:iCs w:val="0"/>
        <w:smallCaps w:val="0"/>
        <w:strike w:val="0"/>
        <w:color w:val="000000"/>
        <w:spacing w:val="0"/>
        <w:position w:val="0"/>
        <w:sz w:val="22"/>
        <w:szCs w:val="22"/>
        <w:u w:val="none"/>
      </w:rPr>
    </w:lvl>
    <w:lvl w:ilvl="1" w:tplc="1AD0E4E4">
      <w:start w:val="1"/>
      <w:numFmt w:val="decimal"/>
      <w:lvlText w:val=""/>
      <w:lvlJc w:val="left"/>
      <w:pPr>
        <w:ind w:left="0" w:firstLine="0"/>
      </w:pPr>
    </w:lvl>
    <w:lvl w:ilvl="2" w:tplc="B1661858">
      <w:start w:val="1"/>
      <w:numFmt w:val="decimal"/>
      <w:lvlText w:val=""/>
      <w:lvlJc w:val="left"/>
      <w:pPr>
        <w:ind w:left="0" w:firstLine="0"/>
      </w:pPr>
    </w:lvl>
    <w:lvl w:ilvl="3" w:tplc="68445808">
      <w:start w:val="1"/>
      <w:numFmt w:val="decimal"/>
      <w:lvlText w:val=""/>
      <w:lvlJc w:val="left"/>
      <w:pPr>
        <w:ind w:left="0" w:firstLine="0"/>
      </w:pPr>
    </w:lvl>
    <w:lvl w:ilvl="4" w:tplc="B03EBD92">
      <w:start w:val="1"/>
      <w:numFmt w:val="decimal"/>
      <w:lvlText w:val=""/>
      <w:lvlJc w:val="left"/>
      <w:pPr>
        <w:ind w:left="0" w:firstLine="0"/>
      </w:pPr>
    </w:lvl>
    <w:lvl w:ilvl="5" w:tplc="438221A0">
      <w:start w:val="1"/>
      <w:numFmt w:val="decimal"/>
      <w:lvlText w:val=""/>
      <w:lvlJc w:val="left"/>
      <w:pPr>
        <w:ind w:left="0" w:firstLine="0"/>
      </w:pPr>
    </w:lvl>
    <w:lvl w:ilvl="6" w:tplc="7E5AB37C">
      <w:start w:val="1"/>
      <w:numFmt w:val="decimal"/>
      <w:lvlText w:val=""/>
      <w:lvlJc w:val="left"/>
      <w:pPr>
        <w:ind w:left="0" w:firstLine="0"/>
      </w:pPr>
    </w:lvl>
    <w:lvl w:ilvl="7" w:tplc="19AA0452">
      <w:start w:val="1"/>
      <w:numFmt w:val="decimal"/>
      <w:lvlText w:val=""/>
      <w:lvlJc w:val="left"/>
      <w:pPr>
        <w:ind w:left="0" w:firstLine="0"/>
      </w:pPr>
    </w:lvl>
    <w:lvl w:ilvl="8" w:tplc="1E04E7D0">
      <w:start w:val="1"/>
      <w:numFmt w:val="decimal"/>
      <w:lvlText w:val=""/>
      <w:lvlJc w:val="left"/>
      <w:pPr>
        <w:ind w:left="0" w:firstLine="0"/>
      </w:pPr>
    </w:lvl>
  </w:abstractNum>
  <w:abstractNum w:abstractNumId="512" w15:restartNumberingAfterBreak="0">
    <w:nsid w:val="71366E16"/>
    <w:multiLevelType w:val="hybridMultilevel"/>
    <w:tmpl w:val="3E5E1626"/>
    <w:lvl w:ilvl="0" w:tplc="6CD0CC24">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15:restartNumberingAfterBreak="0">
    <w:nsid w:val="719A5E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4"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5" w15:restartNumberingAfterBreak="0">
    <w:nsid w:val="71BE6390"/>
    <w:multiLevelType w:val="hybridMultilevel"/>
    <w:tmpl w:val="A720ECF6"/>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6" w15:restartNumberingAfterBreak="0">
    <w:nsid w:val="71C01592"/>
    <w:multiLevelType w:val="hybridMultilevel"/>
    <w:tmpl w:val="6C824D10"/>
    <w:lvl w:ilvl="0" w:tplc="7BE4363C">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7" w15:restartNumberingAfterBreak="0">
    <w:nsid w:val="724F10D2"/>
    <w:multiLevelType w:val="hybridMultilevel"/>
    <w:tmpl w:val="167881DE"/>
    <w:lvl w:ilvl="0" w:tplc="3A7CFFBE">
      <w:start w:val="1"/>
      <w:numFmt w:val="lowerLetter"/>
      <w:lvlText w:val="%1)"/>
      <w:lvlJc w:val="left"/>
      <w:pPr>
        <w:ind w:left="1287" w:hanging="360"/>
      </w:pPr>
      <w:rPr>
        <w:rFonts w:ascii="Times New Roman" w:hAnsi="Times New Roman" w:cs="Times New Roman" w:hint="default"/>
        <w:b w:val="0"/>
        <w:i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8" w15:restartNumberingAfterBreak="0">
    <w:nsid w:val="72673C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9" w15:restartNumberingAfterBreak="0">
    <w:nsid w:val="728F1D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0" w15:restartNumberingAfterBreak="0">
    <w:nsid w:val="72AB4803"/>
    <w:multiLevelType w:val="hybridMultilevel"/>
    <w:tmpl w:val="5740A8BE"/>
    <w:lvl w:ilvl="0" w:tplc="9796DE9A">
      <w:start w:val="1"/>
      <w:numFmt w:val="decimal"/>
      <w:lvlText w:val="%1)"/>
      <w:lvlJc w:val="left"/>
      <w:pPr>
        <w:ind w:left="720" w:hanging="360"/>
      </w:pPr>
    </w:lvl>
    <w:lvl w:ilvl="1" w:tplc="6CD0CC24">
      <w:start w:val="1"/>
      <w:numFmt w:val="lowerLetter"/>
      <w:lvlText w:val="%2)"/>
      <w:lvlJc w:val="left"/>
      <w:pPr>
        <w:ind w:left="1440" w:hanging="360"/>
      </w:pPr>
    </w:lvl>
    <w:lvl w:ilvl="2" w:tplc="2DE89FC6">
      <w:start w:val="1"/>
      <w:numFmt w:val="lowerRoman"/>
      <w:lvlText w:val="%3."/>
      <w:lvlJc w:val="right"/>
      <w:pPr>
        <w:ind w:left="2160" w:hanging="180"/>
      </w:pPr>
    </w:lvl>
    <w:lvl w:ilvl="3" w:tplc="1D5CCB8C">
      <w:start w:val="1"/>
      <w:numFmt w:val="decimal"/>
      <w:lvlText w:val="%4."/>
      <w:lvlJc w:val="left"/>
      <w:pPr>
        <w:ind w:left="2880" w:hanging="360"/>
      </w:pPr>
    </w:lvl>
    <w:lvl w:ilvl="4" w:tplc="7264DEC6">
      <w:start w:val="1"/>
      <w:numFmt w:val="lowerLetter"/>
      <w:lvlText w:val="%5."/>
      <w:lvlJc w:val="left"/>
      <w:pPr>
        <w:ind w:left="3600" w:hanging="360"/>
      </w:pPr>
    </w:lvl>
    <w:lvl w:ilvl="5" w:tplc="0E8EC830">
      <w:start w:val="1"/>
      <w:numFmt w:val="lowerRoman"/>
      <w:lvlText w:val="%6."/>
      <w:lvlJc w:val="right"/>
      <w:pPr>
        <w:ind w:left="4320" w:hanging="180"/>
      </w:pPr>
    </w:lvl>
    <w:lvl w:ilvl="6" w:tplc="7A7078A6">
      <w:start w:val="1"/>
      <w:numFmt w:val="decimal"/>
      <w:lvlText w:val="%7."/>
      <w:lvlJc w:val="left"/>
      <w:pPr>
        <w:ind w:left="5040" w:hanging="360"/>
      </w:pPr>
    </w:lvl>
    <w:lvl w:ilvl="7" w:tplc="D862C85E">
      <w:start w:val="1"/>
      <w:numFmt w:val="lowerLetter"/>
      <w:lvlText w:val="%8."/>
      <w:lvlJc w:val="left"/>
      <w:pPr>
        <w:ind w:left="5760" w:hanging="360"/>
      </w:pPr>
    </w:lvl>
    <w:lvl w:ilvl="8" w:tplc="32D0C0B8">
      <w:start w:val="1"/>
      <w:numFmt w:val="lowerRoman"/>
      <w:lvlText w:val="%9."/>
      <w:lvlJc w:val="right"/>
      <w:pPr>
        <w:ind w:left="6480" w:hanging="180"/>
      </w:pPr>
    </w:lvl>
  </w:abstractNum>
  <w:abstractNum w:abstractNumId="521" w15:restartNumberingAfterBreak="0">
    <w:nsid w:val="72B14A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2" w15:restartNumberingAfterBreak="0">
    <w:nsid w:val="72CC5090"/>
    <w:multiLevelType w:val="hybridMultilevel"/>
    <w:tmpl w:val="F7AE8912"/>
    <w:lvl w:ilvl="0" w:tplc="04150011">
      <w:start w:val="1"/>
      <w:numFmt w:val="decimal"/>
      <w:lvlText w:val="%1)"/>
      <w:lvlJc w:val="left"/>
      <w:pPr>
        <w:ind w:left="5889" w:hanging="360"/>
      </w:pPr>
      <w:rPr>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3" w15:restartNumberingAfterBreak="0">
    <w:nsid w:val="72F01F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4" w15:restartNumberingAfterBreak="0">
    <w:nsid w:val="7407714F"/>
    <w:multiLevelType w:val="hybridMultilevel"/>
    <w:tmpl w:val="A446ADD8"/>
    <w:lvl w:ilvl="0" w:tplc="A608F626">
      <w:start w:val="1"/>
      <w:numFmt w:val="bullet"/>
      <w:lvlText w:val="•"/>
      <w:lvlJc w:val="left"/>
      <w:pPr>
        <w:ind w:left="0" w:firstLine="0"/>
      </w:pPr>
      <w:rPr>
        <w:rFonts w:ascii="Tahoma" w:eastAsia="Tahoma" w:hAnsi="Tahoma" w:cs="Tahoma" w:hint="default"/>
        <w:b w:val="0"/>
        <w:bCs w:val="0"/>
        <w:i w:val="0"/>
        <w:iCs w:val="0"/>
        <w:smallCaps w:val="0"/>
        <w:strike w:val="0"/>
        <w:color w:val="000000"/>
        <w:spacing w:val="0"/>
        <w:position w:val="0"/>
        <w:sz w:val="18"/>
        <w:szCs w:val="18"/>
        <w:u w:val="none"/>
      </w:rPr>
    </w:lvl>
    <w:lvl w:ilvl="1" w:tplc="04150011">
      <w:start w:val="1"/>
      <w:numFmt w:val="decimal"/>
      <w:lvlText w:val="%2)"/>
      <w:lvlJc w:val="left"/>
      <w:pPr>
        <w:ind w:left="360" w:hanging="360"/>
      </w:pPr>
    </w:lvl>
    <w:lvl w:ilvl="2" w:tplc="D8F6FE9A">
      <w:start w:val="1"/>
      <w:numFmt w:val="decimal"/>
      <w:lvlText w:val=""/>
      <w:lvlJc w:val="left"/>
      <w:pPr>
        <w:ind w:left="0" w:firstLine="0"/>
      </w:pPr>
      <w:rPr>
        <w:rFonts w:hint="default"/>
      </w:rPr>
    </w:lvl>
    <w:lvl w:ilvl="3" w:tplc="0A549E20">
      <w:start w:val="1"/>
      <w:numFmt w:val="decimal"/>
      <w:lvlText w:val=""/>
      <w:lvlJc w:val="left"/>
      <w:pPr>
        <w:ind w:left="0" w:firstLine="0"/>
      </w:pPr>
      <w:rPr>
        <w:rFonts w:hint="default"/>
      </w:rPr>
    </w:lvl>
    <w:lvl w:ilvl="4" w:tplc="DC006C7C">
      <w:start w:val="1"/>
      <w:numFmt w:val="decimal"/>
      <w:lvlText w:val=""/>
      <w:lvlJc w:val="left"/>
      <w:pPr>
        <w:ind w:left="0" w:firstLine="0"/>
      </w:pPr>
      <w:rPr>
        <w:rFonts w:hint="default"/>
      </w:rPr>
    </w:lvl>
    <w:lvl w:ilvl="5" w:tplc="6CE4CCB8">
      <w:start w:val="1"/>
      <w:numFmt w:val="decimal"/>
      <w:lvlText w:val=""/>
      <w:lvlJc w:val="left"/>
      <w:pPr>
        <w:ind w:left="0" w:firstLine="0"/>
      </w:pPr>
      <w:rPr>
        <w:rFonts w:hint="default"/>
      </w:rPr>
    </w:lvl>
    <w:lvl w:ilvl="6" w:tplc="2A0C7F88">
      <w:start w:val="1"/>
      <w:numFmt w:val="decimal"/>
      <w:lvlText w:val=""/>
      <w:lvlJc w:val="left"/>
      <w:pPr>
        <w:ind w:left="0" w:firstLine="0"/>
      </w:pPr>
      <w:rPr>
        <w:rFonts w:hint="default"/>
      </w:rPr>
    </w:lvl>
    <w:lvl w:ilvl="7" w:tplc="E8F243DC">
      <w:start w:val="1"/>
      <w:numFmt w:val="decimal"/>
      <w:lvlText w:val=""/>
      <w:lvlJc w:val="left"/>
      <w:pPr>
        <w:ind w:left="0" w:firstLine="0"/>
      </w:pPr>
      <w:rPr>
        <w:rFonts w:hint="default"/>
      </w:rPr>
    </w:lvl>
    <w:lvl w:ilvl="8" w:tplc="C83403E6">
      <w:start w:val="1"/>
      <w:numFmt w:val="decimal"/>
      <w:lvlText w:val=""/>
      <w:lvlJc w:val="left"/>
      <w:pPr>
        <w:ind w:left="0" w:firstLine="0"/>
      </w:pPr>
      <w:rPr>
        <w:rFonts w:hint="default"/>
      </w:rPr>
    </w:lvl>
  </w:abstractNum>
  <w:abstractNum w:abstractNumId="525" w15:restartNumberingAfterBreak="0">
    <w:nsid w:val="74121B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6" w15:restartNumberingAfterBreak="0">
    <w:nsid w:val="744433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7" w15:restartNumberingAfterBreak="0">
    <w:nsid w:val="7487228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8" w15:restartNumberingAfterBreak="0">
    <w:nsid w:val="749A19C6"/>
    <w:multiLevelType w:val="hybridMultilevel"/>
    <w:tmpl w:val="FB2EBF9A"/>
    <w:lvl w:ilvl="0" w:tplc="081C8886">
      <w:start w:val="1"/>
      <w:numFmt w:val="decimal"/>
      <w:lvlText w:val="%1)"/>
      <w:lvlJc w:val="left"/>
      <w:pPr>
        <w:ind w:left="1068"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9" w15:restartNumberingAfterBreak="0">
    <w:nsid w:val="74A81A9C"/>
    <w:multiLevelType w:val="hybridMultilevel"/>
    <w:tmpl w:val="FC1C4E4A"/>
    <w:lvl w:ilvl="0" w:tplc="F182BD6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0" w15:restartNumberingAfterBreak="0">
    <w:nsid w:val="74BE5EA3"/>
    <w:multiLevelType w:val="hybridMultilevel"/>
    <w:tmpl w:val="B0E49276"/>
    <w:lvl w:ilvl="0" w:tplc="3AF42F6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1" w15:restartNumberingAfterBreak="0">
    <w:nsid w:val="74D25CC1"/>
    <w:multiLevelType w:val="hybridMultilevel"/>
    <w:tmpl w:val="DACA0D6C"/>
    <w:lvl w:ilvl="0" w:tplc="FFFFFFFF">
      <w:start w:val="1"/>
      <w:numFmt w:val="lowerRoman"/>
      <w:lvlText w:val="%1."/>
      <w:lvlJc w:val="righ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2" w15:restartNumberingAfterBreak="0">
    <w:nsid w:val="74D9040B"/>
    <w:multiLevelType w:val="hybridMultilevel"/>
    <w:tmpl w:val="A72AA0AC"/>
    <w:lvl w:ilvl="0" w:tplc="741CD15C">
      <w:start w:val="1"/>
      <w:numFmt w:val="decimal"/>
      <w:lvlText w:val="%1)"/>
      <w:lvlJc w:val="left"/>
      <w:pPr>
        <w:ind w:left="360" w:hanging="360"/>
      </w:pPr>
    </w:lvl>
    <w:lvl w:ilvl="1" w:tplc="717AECE0">
      <w:start w:val="1"/>
      <w:numFmt w:val="lowerLetter"/>
      <w:lvlText w:val="%2."/>
      <w:lvlJc w:val="left"/>
      <w:pPr>
        <w:ind w:left="1440" w:hanging="360"/>
      </w:pPr>
    </w:lvl>
    <w:lvl w:ilvl="2" w:tplc="DE2CB7BE">
      <w:start w:val="1"/>
      <w:numFmt w:val="lowerRoman"/>
      <w:lvlText w:val="%3."/>
      <w:lvlJc w:val="right"/>
      <w:pPr>
        <w:ind w:left="2160" w:hanging="180"/>
      </w:pPr>
    </w:lvl>
    <w:lvl w:ilvl="3" w:tplc="9E14DF46">
      <w:start w:val="1"/>
      <w:numFmt w:val="decimal"/>
      <w:lvlText w:val="%4."/>
      <w:lvlJc w:val="left"/>
      <w:pPr>
        <w:ind w:left="2880" w:hanging="360"/>
      </w:pPr>
    </w:lvl>
    <w:lvl w:ilvl="4" w:tplc="1F127B08">
      <w:start w:val="1"/>
      <w:numFmt w:val="lowerLetter"/>
      <w:lvlText w:val="%5."/>
      <w:lvlJc w:val="left"/>
      <w:pPr>
        <w:ind w:left="3600" w:hanging="360"/>
      </w:pPr>
    </w:lvl>
    <w:lvl w:ilvl="5" w:tplc="40F696C2">
      <w:start w:val="1"/>
      <w:numFmt w:val="lowerRoman"/>
      <w:lvlText w:val="%6."/>
      <w:lvlJc w:val="right"/>
      <w:pPr>
        <w:ind w:left="4320" w:hanging="180"/>
      </w:pPr>
    </w:lvl>
    <w:lvl w:ilvl="6" w:tplc="04769070">
      <w:start w:val="1"/>
      <w:numFmt w:val="decimal"/>
      <w:lvlText w:val="%7."/>
      <w:lvlJc w:val="left"/>
      <w:pPr>
        <w:ind w:left="5040" w:hanging="360"/>
      </w:pPr>
    </w:lvl>
    <w:lvl w:ilvl="7" w:tplc="92622B32">
      <w:start w:val="1"/>
      <w:numFmt w:val="lowerLetter"/>
      <w:lvlText w:val="%8."/>
      <w:lvlJc w:val="left"/>
      <w:pPr>
        <w:ind w:left="5760" w:hanging="360"/>
      </w:pPr>
    </w:lvl>
    <w:lvl w:ilvl="8" w:tplc="9A729836">
      <w:start w:val="1"/>
      <w:numFmt w:val="lowerRoman"/>
      <w:lvlText w:val="%9."/>
      <w:lvlJc w:val="right"/>
      <w:pPr>
        <w:ind w:left="6480" w:hanging="180"/>
      </w:pPr>
    </w:lvl>
  </w:abstractNum>
  <w:abstractNum w:abstractNumId="533" w15:restartNumberingAfterBreak="0">
    <w:nsid w:val="75145F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4" w15:restartNumberingAfterBreak="0">
    <w:nsid w:val="75185EE7"/>
    <w:multiLevelType w:val="hybridMultilevel"/>
    <w:tmpl w:val="31E22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5" w15:restartNumberingAfterBreak="0">
    <w:nsid w:val="756C749B"/>
    <w:multiLevelType w:val="hybridMultilevel"/>
    <w:tmpl w:val="6E0C5926"/>
    <w:lvl w:ilvl="0" w:tplc="7F7C4E8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15:restartNumberingAfterBreak="0">
    <w:nsid w:val="75732158"/>
    <w:multiLevelType w:val="hybridMultilevel"/>
    <w:tmpl w:val="533A39B8"/>
    <w:lvl w:ilvl="0" w:tplc="D3FAA8A8">
      <w:start w:val="1"/>
      <w:numFmt w:val="lowerLetter"/>
      <w:lvlText w:val="%1)"/>
      <w:lvlJc w:val="left"/>
      <w:pPr>
        <w:tabs>
          <w:tab w:val="num" w:pos="717"/>
        </w:tabs>
        <w:ind w:left="717" w:hanging="360"/>
      </w:pPr>
      <w:rPr>
        <w:rFonts w:ascii="Calibri" w:hAnsi="Calibri" w:cs="Calibri" w:hint="default"/>
        <w:b w:val="0"/>
        <w:i w:val="0"/>
        <w:sz w:val="22"/>
        <w:szCs w:val="20"/>
      </w:rPr>
    </w:lvl>
    <w:lvl w:ilvl="1" w:tplc="AC920EB8">
      <w:start w:val="2"/>
      <w:numFmt w:val="decimal"/>
      <w:lvlText w:val="%2."/>
      <w:lvlJc w:val="left"/>
      <w:pPr>
        <w:tabs>
          <w:tab w:val="num" w:pos="360"/>
        </w:tabs>
        <w:ind w:left="360" w:hanging="360"/>
      </w:pPr>
      <w:rPr>
        <w:rFonts w:ascii="Tahoma" w:hAnsi="Tahoma" w:cs="Tahoma" w:hint="default"/>
        <w:b w:val="0"/>
        <w:i w:val="0"/>
        <w:sz w:val="20"/>
        <w:szCs w:val="20"/>
      </w:rPr>
    </w:lvl>
    <w:lvl w:ilvl="2" w:tplc="1D3496E8">
      <w:start w:val="1"/>
      <w:numFmt w:val="lowerLetter"/>
      <w:lvlText w:val="%3)"/>
      <w:lvlJc w:val="left"/>
      <w:pPr>
        <w:tabs>
          <w:tab w:val="num" w:pos="1980"/>
        </w:tabs>
        <w:ind w:left="1980"/>
      </w:pPr>
      <w:rPr>
        <w:rFonts w:ascii="Tahoma" w:hAnsi="Tahoma" w:cs="Tahoma" w:hint="default"/>
        <w:b w:val="0"/>
        <w:i w:val="0"/>
        <w:sz w:val="20"/>
        <w:szCs w:val="20"/>
      </w:rPr>
    </w:lvl>
    <w:lvl w:ilvl="3" w:tplc="D78EDDDA">
      <w:start w:val="3"/>
      <w:numFmt w:val="upperRoman"/>
      <w:lvlText w:val="%4."/>
      <w:lvlJc w:val="left"/>
      <w:pPr>
        <w:tabs>
          <w:tab w:val="num" w:pos="3240"/>
        </w:tabs>
        <w:ind w:left="3240" w:hanging="720"/>
      </w:pPr>
      <w:rPr>
        <w:rFonts w:cs="Times New Roman" w:hint="default"/>
      </w:rPr>
    </w:lvl>
    <w:lvl w:ilvl="4" w:tplc="7F38F462">
      <w:start w:val="1"/>
      <w:numFmt w:val="decimal"/>
      <w:lvlText w:val="%5."/>
      <w:lvlJc w:val="left"/>
      <w:pPr>
        <w:tabs>
          <w:tab w:val="num" w:pos="3600"/>
        </w:tabs>
        <w:ind w:left="3600" w:hanging="360"/>
      </w:pPr>
      <w:rPr>
        <w:rFonts w:cs="Times New Roman" w:hint="default"/>
        <w:b/>
        <w:i w:val="0"/>
        <w:sz w:val="18"/>
        <w:szCs w:val="18"/>
      </w:rPr>
    </w:lvl>
    <w:lvl w:ilvl="5" w:tplc="013CDBAE" w:tentative="1">
      <w:start w:val="1"/>
      <w:numFmt w:val="lowerRoman"/>
      <w:lvlText w:val="%6."/>
      <w:lvlJc w:val="right"/>
      <w:pPr>
        <w:tabs>
          <w:tab w:val="num" w:pos="4320"/>
        </w:tabs>
        <w:ind w:left="4320" w:hanging="180"/>
      </w:pPr>
      <w:rPr>
        <w:rFonts w:cs="Times New Roman"/>
      </w:rPr>
    </w:lvl>
    <w:lvl w:ilvl="6" w:tplc="2AF43124" w:tentative="1">
      <w:start w:val="1"/>
      <w:numFmt w:val="decimal"/>
      <w:lvlText w:val="%7."/>
      <w:lvlJc w:val="left"/>
      <w:pPr>
        <w:tabs>
          <w:tab w:val="num" w:pos="5040"/>
        </w:tabs>
        <w:ind w:left="5040" w:hanging="360"/>
      </w:pPr>
      <w:rPr>
        <w:rFonts w:cs="Times New Roman"/>
      </w:rPr>
    </w:lvl>
    <w:lvl w:ilvl="7" w:tplc="A536BAD8" w:tentative="1">
      <w:start w:val="1"/>
      <w:numFmt w:val="lowerLetter"/>
      <w:lvlText w:val="%8."/>
      <w:lvlJc w:val="left"/>
      <w:pPr>
        <w:tabs>
          <w:tab w:val="num" w:pos="5760"/>
        </w:tabs>
        <w:ind w:left="5760" w:hanging="360"/>
      </w:pPr>
      <w:rPr>
        <w:rFonts w:cs="Times New Roman"/>
      </w:rPr>
    </w:lvl>
    <w:lvl w:ilvl="8" w:tplc="975AC46E" w:tentative="1">
      <w:start w:val="1"/>
      <w:numFmt w:val="lowerRoman"/>
      <w:lvlText w:val="%9."/>
      <w:lvlJc w:val="right"/>
      <w:pPr>
        <w:tabs>
          <w:tab w:val="num" w:pos="6480"/>
        </w:tabs>
        <w:ind w:left="6480" w:hanging="180"/>
      </w:pPr>
      <w:rPr>
        <w:rFonts w:cs="Times New Roman"/>
      </w:rPr>
    </w:lvl>
  </w:abstractNum>
  <w:abstractNum w:abstractNumId="537" w15:restartNumberingAfterBreak="0">
    <w:nsid w:val="75A87135"/>
    <w:multiLevelType w:val="hybridMultilevel"/>
    <w:tmpl w:val="9604A046"/>
    <w:lvl w:ilvl="0" w:tplc="F4922F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8" w15:restartNumberingAfterBreak="0">
    <w:nsid w:val="760C68CC"/>
    <w:multiLevelType w:val="hybridMultilevel"/>
    <w:tmpl w:val="42D43F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9" w15:restartNumberingAfterBreak="0">
    <w:nsid w:val="761856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0" w15:restartNumberingAfterBreak="0">
    <w:nsid w:val="7625315F"/>
    <w:multiLevelType w:val="hybridMultilevel"/>
    <w:tmpl w:val="99C47D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9148E3F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15:restartNumberingAfterBreak="0">
    <w:nsid w:val="769212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2" w15:restartNumberingAfterBreak="0">
    <w:nsid w:val="76F85DE8"/>
    <w:multiLevelType w:val="hybridMultilevel"/>
    <w:tmpl w:val="832823E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3" w15:restartNumberingAfterBreak="0">
    <w:nsid w:val="772F19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4" w15:restartNumberingAfterBreak="0">
    <w:nsid w:val="77374F3E"/>
    <w:multiLevelType w:val="hybridMultilevel"/>
    <w:tmpl w:val="9DE4B8EE"/>
    <w:lvl w:ilvl="0" w:tplc="3530E468">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5" w15:restartNumberingAfterBreak="0">
    <w:nsid w:val="774D2869"/>
    <w:multiLevelType w:val="hybridMultilevel"/>
    <w:tmpl w:val="1C0675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6" w15:restartNumberingAfterBreak="0">
    <w:nsid w:val="77984213"/>
    <w:multiLevelType w:val="hybridMultilevel"/>
    <w:tmpl w:val="2E164A8C"/>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7" w15:restartNumberingAfterBreak="0">
    <w:nsid w:val="77A83C92"/>
    <w:multiLevelType w:val="hybridMultilevel"/>
    <w:tmpl w:val="3D8EBE3C"/>
    <w:lvl w:ilvl="0" w:tplc="28A4721A">
      <w:start w:val="1"/>
      <w:numFmt w:val="lowerRoman"/>
      <w:lvlText w:val="%1."/>
      <w:lvlJc w:val="righ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15:restartNumberingAfterBreak="0">
    <w:nsid w:val="780B0076"/>
    <w:multiLevelType w:val="hybridMultilevel"/>
    <w:tmpl w:val="DCFEA93C"/>
    <w:lvl w:ilvl="0" w:tplc="FFFFFFFF">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9" w15:restartNumberingAfterBreak="0">
    <w:nsid w:val="786456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0" w15:restartNumberingAfterBreak="0">
    <w:nsid w:val="787448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1" w15:restartNumberingAfterBreak="0">
    <w:nsid w:val="788E29E4"/>
    <w:multiLevelType w:val="hybridMultilevel"/>
    <w:tmpl w:val="A74C9466"/>
    <w:lvl w:ilvl="0" w:tplc="9816EDE0">
      <w:start w:val="1"/>
      <w:numFmt w:val="decimal"/>
      <w:lvlText w:val="%1)"/>
      <w:lvlJc w:val="left"/>
      <w:pPr>
        <w:ind w:left="360" w:hanging="360"/>
      </w:pPr>
    </w:lvl>
    <w:lvl w:ilvl="1" w:tplc="4C18C492">
      <w:start w:val="1"/>
      <w:numFmt w:val="lowerLetter"/>
      <w:lvlText w:val="%2."/>
      <w:lvlJc w:val="left"/>
      <w:pPr>
        <w:ind w:left="1080" w:hanging="360"/>
      </w:pPr>
    </w:lvl>
    <w:lvl w:ilvl="2" w:tplc="98848D5A">
      <w:start w:val="1"/>
      <w:numFmt w:val="lowerRoman"/>
      <w:lvlText w:val="%3."/>
      <w:lvlJc w:val="right"/>
      <w:pPr>
        <w:ind w:left="1800" w:hanging="180"/>
      </w:pPr>
    </w:lvl>
    <w:lvl w:ilvl="3" w:tplc="60202C78">
      <w:start w:val="1"/>
      <w:numFmt w:val="decimal"/>
      <w:lvlText w:val="%4."/>
      <w:lvlJc w:val="left"/>
      <w:pPr>
        <w:ind w:left="2520" w:hanging="360"/>
      </w:pPr>
    </w:lvl>
    <w:lvl w:ilvl="4" w:tplc="662C1540">
      <w:start w:val="1"/>
      <w:numFmt w:val="lowerLetter"/>
      <w:lvlText w:val="%5."/>
      <w:lvlJc w:val="left"/>
      <w:pPr>
        <w:ind w:left="3240" w:hanging="360"/>
      </w:pPr>
    </w:lvl>
    <w:lvl w:ilvl="5" w:tplc="A67C6546">
      <w:start w:val="1"/>
      <w:numFmt w:val="lowerRoman"/>
      <w:lvlText w:val="%6."/>
      <w:lvlJc w:val="right"/>
      <w:pPr>
        <w:ind w:left="3960" w:hanging="180"/>
      </w:pPr>
    </w:lvl>
    <w:lvl w:ilvl="6" w:tplc="B12A315E">
      <w:start w:val="1"/>
      <w:numFmt w:val="decimal"/>
      <w:lvlText w:val="%7."/>
      <w:lvlJc w:val="left"/>
      <w:pPr>
        <w:ind w:left="4680" w:hanging="360"/>
      </w:pPr>
    </w:lvl>
    <w:lvl w:ilvl="7" w:tplc="2A520A04">
      <w:start w:val="1"/>
      <w:numFmt w:val="lowerLetter"/>
      <w:lvlText w:val="%8."/>
      <w:lvlJc w:val="left"/>
      <w:pPr>
        <w:ind w:left="5400" w:hanging="360"/>
      </w:pPr>
    </w:lvl>
    <w:lvl w:ilvl="8" w:tplc="9CF0390A">
      <w:start w:val="1"/>
      <w:numFmt w:val="lowerRoman"/>
      <w:lvlText w:val="%9."/>
      <w:lvlJc w:val="right"/>
      <w:pPr>
        <w:ind w:left="6120" w:hanging="180"/>
      </w:pPr>
    </w:lvl>
  </w:abstractNum>
  <w:abstractNum w:abstractNumId="552" w15:restartNumberingAfterBreak="0">
    <w:nsid w:val="789F2B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3" w15:restartNumberingAfterBreak="0">
    <w:nsid w:val="78D378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4" w15:restartNumberingAfterBreak="0">
    <w:nsid w:val="79626E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5" w15:restartNumberingAfterBreak="0">
    <w:nsid w:val="79CF4ED6"/>
    <w:multiLevelType w:val="hybridMultilevel"/>
    <w:tmpl w:val="471201AA"/>
    <w:lvl w:ilvl="0" w:tplc="B73CF566">
      <w:start w:val="1"/>
      <w:numFmt w:val="decimal"/>
      <w:lvlText w:val="%1)"/>
      <w:lvlJc w:val="left"/>
      <w:pPr>
        <w:ind w:left="720"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6" w15:restartNumberingAfterBreak="0">
    <w:nsid w:val="7A097A92"/>
    <w:multiLevelType w:val="multilevel"/>
    <w:tmpl w:val="7EB21262"/>
    <w:lvl w:ilvl="0">
      <w:start w:val="1"/>
      <w:numFmt w:val="lowerLetter"/>
      <w:lvlText w:val="%1)"/>
      <w:lvlJc w:val="left"/>
      <w:pPr>
        <w:tabs>
          <w:tab w:val="num" w:pos="0"/>
        </w:tabs>
        <w:ind w:left="720" w:hanging="360"/>
      </w:pPr>
      <w:rPr>
        <w:rFonts w:cs="Times New Roman" w:hint="default"/>
        <w:color w:val="auto"/>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abstractNum w:abstractNumId="557" w15:restartNumberingAfterBreak="0">
    <w:nsid w:val="7A1370B8"/>
    <w:multiLevelType w:val="hybridMultilevel"/>
    <w:tmpl w:val="DCFEA93C"/>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8" w15:restartNumberingAfterBreak="0">
    <w:nsid w:val="7A3A4972"/>
    <w:multiLevelType w:val="hybridMultilevel"/>
    <w:tmpl w:val="923EDF24"/>
    <w:lvl w:ilvl="0" w:tplc="4EB4C780">
      <w:start w:val="1"/>
      <w:numFmt w:val="decimal"/>
      <w:lvlText w:val="%1)"/>
      <w:lvlJc w:val="left"/>
      <w:pPr>
        <w:ind w:left="106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9" w15:restartNumberingAfterBreak="0">
    <w:nsid w:val="7A560E5A"/>
    <w:multiLevelType w:val="hybridMultilevel"/>
    <w:tmpl w:val="ACB060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0" w15:restartNumberingAfterBreak="0">
    <w:nsid w:val="7A670EE7"/>
    <w:multiLevelType w:val="hybridMultilevel"/>
    <w:tmpl w:val="BC2675B8"/>
    <w:lvl w:ilvl="0" w:tplc="2BF6C9AA">
      <w:start w:val="1"/>
      <w:numFmt w:val="bullet"/>
      <w:lvlText w:val=""/>
      <w:lvlJc w:val="left"/>
      <w:pPr>
        <w:tabs>
          <w:tab w:val="num" w:pos="737"/>
        </w:tabs>
        <w:ind w:left="737" w:hanging="377"/>
      </w:pPr>
      <w:rPr>
        <w:rFonts w:ascii="Symbol" w:hAnsi="Symbol" w:hint="default"/>
        <w:color w:val="auto"/>
      </w:rPr>
    </w:lvl>
    <w:lvl w:ilvl="1" w:tplc="04150011">
      <w:start w:val="1"/>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AA43C19"/>
    <w:multiLevelType w:val="hybridMultilevel"/>
    <w:tmpl w:val="B8E22EB8"/>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562" w15:restartNumberingAfterBreak="0">
    <w:nsid w:val="7ACB0BA0"/>
    <w:multiLevelType w:val="hybridMultilevel"/>
    <w:tmpl w:val="702478FC"/>
    <w:lvl w:ilvl="0" w:tplc="04150011">
      <w:start w:val="1"/>
      <w:numFmt w:val="decimal"/>
      <w:lvlText w:val="%1)"/>
      <w:lvlJc w:val="left"/>
      <w:pPr>
        <w:tabs>
          <w:tab w:val="num" w:pos="644"/>
        </w:tabs>
        <w:ind w:left="644" w:hanging="360"/>
      </w:pPr>
      <w:rPr>
        <w:rFonts w:hint="default"/>
        <w:sz w:val="22"/>
      </w:rPr>
    </w:lvl>
    <w:lvl w:ilvl="1" w:tplc="AD5E5C64">
      <w:start w:val="1"/>
      <w:numFmt w:val="lowerLetter"/>
      <w:lvlText w:val="%2)"/>
      <w:lvlJc w:val="left"/>
      <w:pPr>
        <w:tabs>
          <w:tab w:val="num" w:pos="2160"/>
        </w:tabs>
        <w:ind w:left="2160" w:hanging="10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3" w15:restartNumberingAfterBreak="0">
    <w:nsid w:val="7B7101A1"/>
    <w:multiLevelType w:val="hybridMultilevel"/>
    <w:tmpl w:val="59F2000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4" w15:restartNumberingAfterBreak="0">
    <w:nsid w:val="7B9A1A6C"/>
    <w:multiLevelType w:val="hybridMultilevel"/>
    <w:tmpl w:val="301621E0"/>
    <w:lvl w:ilvl="0" w:tplc="22E86400">
      <w:start w:val="1"/>
      <w:numFmt w:val="decimal"/>
      <w:lvlText w:val="%1)"/>
      <w:lvlJc w:val="left"/>
      <w:pPr>
        <w:ind w:left="360" w:hanging="360"/>
      </w:pPr>
    </w:lvl>
    <w:lvl w:ilvl="1" w:tplc="04150017">
      <w:start w:val="1"/>
      <w:numFmt w:val="lowerLetter"/>
      <w:lvlText w:val="%2)"/>
      <w:lvlJc w:val="left"/>
      <w:pPr>
        <w:ind w:left="1080" w:hanging="360"/>
      </w:pPr>
    </w:lvl>
    <w:lvl w:ilvl="2" w:tplc="CD502B5E">
      <w:start w:val="1"/>
      <w:numFmt w:val="lowerRoman"/>
      <w:lvlText w:val="%3."/>
      <w:lvlJc w:val="right"/>
      <w:pPr>
        <w:ind w:left="1800" w:hanging="180"/>
      </w:pPr>
    </w:lvl>
    <w:lvl w:ilvl="3" w:tplc="29BEA1A6">
      <w:start w:val="1"/>
      <w:numFmt w:val="decimal"/>
      <w:lvlText w:val="%4."/>
      <w:lvlJc w:val="left"/>
      <w:pPr>
        <w:ind w:left="2520" w:hanging="360"/>
      </w:pPr>
    </w:lvl>
    <w:lvl w:ilvl="4" w:tplc="D278BE88">
      <w:start w:val="1"/>
      <w:numFmt w:val="lowerLetter"/>
      <w:lvlText w:val="%5."/>
      <w:lvlJc w:val="left"/>
      <w:pPr>
        <w:ind w:left="3240" w:hanging="360"/>
      </w:pPr>
    </w:lvl>
    <w:lvl w:ilvl="5" w:tplc="0700E586">
      <w:start w:val="1"/>
      <w:numFmt w:val="lowerRoman"/>
      <w:lvlText w:val="%6."/>
      <w:lvlJc w:val="right"/>
      <w:pPr>
        <w:ind w:left="3960" w:hanging="180"/>
      </w:pPr>
    </w:lvl>
    <w:lvl w:ilvl="6" w:tplc="C30656A0">
      <w:start w:val="1"/>
      <w:numFmt w:val="decimal"/>
      <w:lvlText w:val="%7."/>
      <w:lvlJc w:val="left"/>
      <w:pPr>
        <w:ind w:left="4680" w:hanging="360"/>
      </w:pPr>
    </w:lvl>
    <w:lvl w:ilvl="7" w:tplc="BD02A55A">
      <w:start w:val="1"/>
      <w:numFmt w:val="lowerLetter"/>
      <w:lvlText w:val="%8."/>
      <w:lvlJc w:val="left"/>
      <w:pPr>
        <w:ind w:left="5400" w:hanging="360"/>
      </w:pPr>
    </w:lvl>
    <w:lvl w:ilvl="8" w:tplc="F5AC56DE">
      <w:start w:val="1"/>
      <w:numFmt w:val="lowerRoman"/>
      <w:lvlText w:val="%9."/>
      <w:lvlJc w:val="right"/>
      <w:pPr>
        <w:ind w:left="6120" w:hanging="180"/>
      </w:pPr>
    </w:lvl>
  </w:abstractNum>
  <w:abstractNum w:abstractNumId="565" w15:restartNumberingAfterBreak="0">
    <w:nsid w:val="7C0807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6" w15:restartNumberingAfterBreak="0">
    <w:nsid w:val="7C757AE3"/>
    <w:multiLevelType w:val="hybridMultilevel"/>
    <w:tmpl w:val="8FE011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7" w15:restartNumberingAfterBreak="0">
    <w:nsid w:val="7CAD47D8"/>
    <w:multiLevelType w:val="hybridMultilevel"/>
    <w:tmpl w:val="B4A0E85E"/>
    <w:lvl w:ilvl="0" w:tplc="17741B3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68" w15:restartNumberingAfterBreak="0">
    <w:nsid w:val="7CE357BC"/>
    <w:multiLevelType w:val="hybridMultilevel"/>
    <w:tmpl w:val="D2CC8C6E"/>
    <w:lvl w:ilvl="0" w:tplc="EAD8DDE8">
      <w:start w:val="1"/>
      <w:numFmt w:val="lowerLetter"/>
      <w:lvlText w:val="%1)"/>
      <w:lvlJc w:val="left"/>
      <w:pPr>
        <w:ind w:left="785" w:hanging="360"/>
      </w:pPr>
      <w:rPr>
        <w:rFonts w:ascii="Calibri" w:hAnsi="Calibri" w:cs="Calibri" w:hint="default"/>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569" w15:restartNumberingAfterBreak="0">
    <w:nsid w:val="7CF21C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0" w15:restartNumberingAfterBreak="0">
    <w:nsid w:val="7D2A77FF"/>
    <w:multiLevelType w:val="hybridMultilevel"/>
    <w:tmpl w:val="F1DC07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1" w15:restartNumberingAfterBreak="0">
    <w:nsid w:val="7DB90751"/>
    <w:multiLevelType w:val="hybridMultilevel"/>
    <w:tmpl w:val="DEDC5B1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2" w15:restartNumberingAfterBreak="0">
    <w:nsid w:val="7DCE25FC"/>
    <w:multiLevelType w:val="hybridMultilevel"/>
    <w:tmpl w:val="3E5E1626"/>
    <w:lvl w:ilvl="0" w:tplc="6CD0CC24">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15:restartNumberingAfterBreak="0">
    <w:nsid w:val="7DF90E76"/>
    <w:multiLevelType w:val="hybridMultilevel"/>
    <w:tmpl w:val="25301264"/>
    <w:lvl w:ilvl="0" w:tplc="3998D310">
      <w:start w:val="1"/>
      <w:numFmt w:val="decimal"/>
      <w:lvlText w:val="2.%1"/>
      <w:lvlJc w:val="left"/>
      <w:pPr>
        <w:ind w:left="720" w:hanging="360"/>
      </w:pPr>
      <w:rPr>
        <w:rFonts w:hint="default"/>
      </w:rPr>
    </w:lvl>
    <w:lvl w:ilvl="1" w:tplc="3998D310">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4" w15:restartNumberingAfterBreak="0">
    <w:nsid w:val="7E112172"/>
    <w:multiLevelType w:val="hybridMultilevel"/>
    <w:tmpl w:val="577CBED4"/>
    <w:lvl w:ilvl="0" w:tplc="713EC2C2">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730" w:hanging="360"/>
      </w:pPr>
    </w:lvl>
    <w:lvl w:ilvl="2" w:tplc="FFFFFFFF">
      <w:start w:val="1"/>
      <w:numFmt w:val="lowerRoman"/>
      <w:lvlText w:val="%3."/>
      <w:lvlJc w:val="right"/>
      <w:pPr>
        <w:ind w:left="1450" w:hanging="180"/>
      </w:pPr>
    </w:lvl>
    <w:lvl w:ilvl="3" w:tplc="FFFFFFFF">
      <w:start w:val="1"/>
      <w:numFmt w:val="decimal"/>
      <w:lvlText w:val="%4."/>
      <w:lvlJc w:val="left"/>
      <w:pPr>
        <w:ind w:left="2170" w:hanging="360"/>
      </w:pPr>
    </w:lvl>
    <w:lvl w:ilvl="4" w:tplc="FFFFFFFF">
      <w:start w:val="1"/>
      <w:numFmt w:val="lowerLetter"/>
      <w:lvlText w:val="%5."/>
      <w:lvlJc w:val="left"/>
      <w:pPr>
        <w:ind w:left="2890" w:hanging="360"/>
      </w:pPr>
    </w:lvl>
    <w:lvl w:ilvl="5" w:tplc="FFFFFFFF">
      <w:start w:val="1"/>
      <w:numFmt w:val="lowerRoman"/>
      <w:lvlText w:val="%6."/>
      <w:lvlJc w:val="right"/>
      <w:pPr>
        <w:ind w:left="3610" w:hanging="180"/>
      </w:pPr>
    </w:lvl>
    <w:lvl w:ilvl="6" w:tplc="FFFFFFFF">
      <w:start w:val="1"/>
      <w:numFmt w:val="decimal"/>
      <w:lvlText w:val="%7."/>
      <w:lvlJc w:val="left"/>
      <w:pPr>
        <w:ind w:left="4330" w:hanging="360"/>
      </w:pPr>
    </w:lvl>
    <w:lvl w:ilvl="7" w:tplc="FFFFFFFF">
      <w:start w:val="1"/>
      <w:numFmt w:val="lowerLetter"/>
      <w:lvlText w:val="%8."/>
      <w:lvlJc w:val="left"/>
      <w:pPr>
        <w:ind w:left="5050" w:hanging="360"/>
      </w:pPr>
    </w:lvl>
    <w:lvl w:ilvl="8" w:tplc="FFFFFFFF">
      <w:start w:val="1"/>
      <w:numFmt w:val="lowerRoman"/>
      <w:lvlText w:val="%9."/>
      <w:lvlJc w:val="right"/>
      <w:pPr>
        <w:ind w:left="5770" w:hanging="180"/>
      </w:pPr>
    </w:lvl>
  </w:abstractNum>
  <w:abstractNum w:abstractNumId="575" w15:restartNumberingAfterBreak="0">
    <w:nsid w:val="7E3468F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6" w15:restartNumberingAfterBreak="0">
    <w:nsid w:val="7E346982"/>
    <w:multiLevelType w:val="hybridMultilevel"/>
    <w:tmpl w:val="42D43F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7" w15:restartNumberingAfterBreak="0">
    <w:nsid w:val="7E7E0949"/>
    <w:multiLevelType w:val="hybridMultilevel"/>
    <w:tmpl w:val="246A80D2"/>
    <w:lvl w:ilvl="0" w:tplc="1A407CD6">
      <w:start w:val="1"/>
      <w:numFmt w:val="bullet"/>
      <w:lvlText w:val="•"/>
      <w:lvlJc w:val="left"/>
      <w:pPr>
        <w:ind w:left="0" w:firstLine="0"/>
      </w:pPr>
      <w:rPr>
        <w:rFonts w:ascii="Tahoma" w:eastAsia="Tahoma" w:hAnsi="Tahoma" w:cs="Tahoma" w:hint="default"/>
        <w:b w:val="0"/>
        <w:bCs w:val="0"/>
        <w:i w:val="0"/>
        <w:iCs w:val="0"/>
        <w:smallCaps w:val="0"/>
        <w:strike w:val="0"/>
        <w:color w:val="000000"/>
        <w:spacing w:val="0"/>
        <w:position w:val="0"/>
        <w:sz w:val="18"/>
        <w:szCs w:val="18"/>
        <w:u w:val="none"/>
      </w:rPr>
    </w:lvl>
    <w:lvl w:ilvl="1" w:tplc="04150011">
      <w:start w:val="1"/>
      <w:numFmt w:val="decimal"/>
      <w:lvlText w:val="%2)"/>
      <w:lvlJc w:val="left"/>
      <w:pPr>
        <w:ind w:left="360" w:hanging="360"/>
      </w:pPr>
    </w:lvl>
    <w:lvl w:ilvl="2" w:tplc="FFD2DBA6">
      <w:start w:val="1"/>
      <w:numFmt w:val="decimal"/>
      <w:lvlText w:val=""/>
      <w:lvlJc w:val="left"/>
      <w:pPr>
        <w:ind w:left="0" w:firstLine="0"/>
      </w:pPr>
      <w:rPr>
        <w:rFonts w:hint="default"/>
      </w:rPr>
    </w:lvl>
    <w:lvl w:ilvl="3" w:tplc="FC668EE0">
      <w:start w:val="1"/>
      <w:numFmt w:val="decimal"/>
      <w:lvlText w:val=""/>
      <w:lvlJc w:val="left"/>
      <w:pPr>
        <w:ind w:left="0" w:firstLine="0"/>
      </w:pPr>
      <w:rPr>
        <w:rFonts w:hint="default"/>
      </w:rPr>
    </w:lvl>
    <w:lvl w:ilvl="4" w:tplc="B8EE1A5C">
      <w:start w:val="1"/>
      <w:numFmt w:val="decimal"/>
      <w:lvlText w:val=""/>
      <w:lvlJc w:val="left"/>
      <w:pPr>
        <w:ind w:left="0" w:firstLine="0"/>
      </w:pPr>
      <w:rPr>
        <w:rFonts w:hint="default"/>
      </w:rPr>
    </w:lvl>
    <w:lvl w:ilvl="5" w:tplc="911A16A6">
      <w:start w:val="1"/>
      <w:numFmt w:val="decimal"/>
      <w:lvlText w:val=""/>
      <w:lvlJc w:val="left"/>
      <w:pPr>
        <w:ind w:left="0" w:firstLine="0"/>
      </w:pPr>
      <w:rPr>
        <w:rFonts w:hint="default"/>
      </w:rPr>
    </w:lvl>
    <w:lvl w:ilvl="6" w:tplc="44F4AA58">
      <w:start w:val="1"/>
      <w:numFmt w:val="decimal"/>
      <w:lvlText w:val=""/>
      <w:lvlJc w:val="left"/>
      <w:pPr>
        <w:ind w:left="0" w:firstLine="0"/>
      </w:pPr>
      <w:rPr>
        <w:rFonts w:hint="default"/>
      </w:rPr>
    </w:lvl>
    <w:lvl w:ilvl="7" w:tplc="84AC239E">
      <w:start w:val="1"/>
      <w:numFmt w:val="decimal"/>
      <w:lvlText w:val=""/>
      <w:lvlJc w:val="left"/>
      <w:pPr>
        <w:ind w:left="0" w:firstLine="0"/>
      </w:pPr>
      <w:rPr>
        <w:rFonts w:hint="default"/>
      </w:rPr>
    </w:lvl>
    <w:lvl w:ilvl="8" w:tplc="E6A0109E">
      <w:start w:val="1"/>
      <w:numFmt w:val="decimal"/>
      <w:lvlText w:val=""/>
      <w:lvlJc w:val="left"/>
      <w:pPr>
        <w:ind w:left="0" w:firstLine="0"/>
      </w:pPr>
      <w:rPr>
        <w:rFonts w:hint="default"/>
      </w:rPr>
    </w:lvl>
  </w:abstractNum>
  <w:abstractNum w:abstractNumId="578" w15:restartNumberingAfterBreak="0">
    <w:nsid w:val="7E832EC7"/>
    <w:multiLevelType w:val="hybridMultilevel"/>
    <w:tmpl w:val="1F5083E6"/>
    <w:lvl w:ilvl="0" w:tplc="7158BAA0">
      <w:start w:val="1"/>
      <w:numFmt w:val="decimal"/>
      <w:lvlText w:val="%1)"/>
      <w:lvlJc w:val="left"/>
      <w:pPr>
        <w:ind w:left="720" w:hanging="360"/>
      </w:pPr>
      <w:rPr>
        <w:rFonts w:ascii="Calibri" w:hAnsi="Calibri" w:cs="Calibri" w:hint="default"/>
        <w:sz w:val="22"/>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579" w15:restartNumberingAfterBreak="0">
    <w:nsid w:val="7EF43272"/>
    <w:multiLevelType w:val="multilevel"/>
    <w:tmpl w:val="0974E4CE"/>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1.%2."/>
      <w:lvlJc w:val="left"/>
      <w:pPr>
        <w:tabs>
          <w:tab w:val="num" w:pos="2422"/>
        </w:tabs>
        <w:ind w:left="2422"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80"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1" w15:restartNumberingAfterBreak="0">
    <w:nsid w:val="7F024C06"/>
    <w:multiLevelType w:val="multilevel"/>
    <w:tmpl w:val="289420F0"/>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b w:val="0"/>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abstractNum w:abstractNumId="582" w15:restartNumberingAfterBreak="0">
    <w:nsid w:val="7F1E7437"/>
    <w:multiLevelType w:val="multilevel"/>
    <w:tmpl w:val="CD26C5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3" w15:restartNumberingAfterBreak="0">
    <w:nsid w:val="7F442FF0"/>
    <w:multiLevelType w:val="hybridMultilevel"/>
    <w:tmpl w:val="3E5E1626"/>
    <w:lvl w:ilvl="0" w:tplc="6CD0CC24">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7"/>
  </w:num>
  <w:num w:numId="4">
    <w:abstractNumId w:val="556"/>
  </w:num>
  <w:num w:numId="5">
    <w:abstractNumId w:val="222"/>
  </w:num>
  <w:num w:numId="6">
    <w:abstractNumId w:val="280"/>
  </w:num>
  <w:num w:numId="7">
    <w:abstractNumId w:val="441"/>
  </w:num>
  <w:num w:numId="8">
    <w:abstractNumId w:val="578"/>
  </w:num>
  <w:num w:numId="9">
    <w:abstractNumId w:val="139"/>
  </w:num>
  <w:num w:numId="10">
    <w:abstractNumId w:val="446"/>
  </w:num>
  <w:num w:numId="11">
    <w:abstractNumId w:val="362"/>
  </w:num>
  <w:num w:numId="12">
    <w:abstractNumId w:val="52"/>
  </w:num>
  <w:num w:numId="13">
    <w:abstractNumId w:val="225"/>
  </w:num>
  <w:num w:numId="14">
    <w:abstractNumId w:val="331"/>
  </w:num>
  <w:num w:numId="15">
    <w:abstractNumId w:val="580"/>
  </w:num>
  <w:num w:numId="16">
    <w:abstractNumId w:val="91"/>
  </w:num>
  <w:num w:numId="17">
    <w:abstractNumId w:val="530"/>
  </w:num>
  <w:num w:numId="18">
    <w:abstractNumId w:val="220"/>
  </w:num>
  <w:num w:numId="19">
    <w:abstractNumId w:val="467"/>
  </w:num>
  <w:num w:numId="20">
    <w:abstractNumId w:val="305"/>
  </w:num>
  <w:num w:numId="21">
    <w:abstractNumId w:val="372"/>
  </w:num>
  <w:num w:numId="22">
    <w:abstractNumId w:val="108"/>
  </w:num>
  <w:num w:numId="23">
    <w:abstractNumId w:val="370"/>
  </w:num>
  <w:num w:numId="24">
    <w:abstractNumId w:val="236"/>
  </w:num>
  <w:num w:numId="25">
    <w:abstractNumId w:val="128"/>
  </w:num>
  <w:num w:numId="26">
    <w:abstractNumId w:val="416"/>
  </w:num>
  <w:num w:numId="27">
    <w:abstractNumId w:val="560"/>
  </w:num>
  <w:num w:numId="28">
    <w:abstractNumId w:val="508"/>
  </w:num>
  <w:num w:numId="29">
    <w:abstractNumId w:val="379"/>
  </w:num>
  <w:num w:numId="30">
    <w:abstractNumId w:val="501"/>
  </w:num>
  <w:num w:numId="31">
    <w:abstractNumId w:val="357"/>
  </w:num>
  <w:num w:numId="32">
    <w:abstractNumId w:val="355"/>
  </w:num>
  <w:num w:numId="33">
    <w:abstractNumId w:val="127"/>
  </w:num>
  <w:num w:numId="34">
    <w:abstractNumId w:val="495"/>
  </w:num>
  <w:num w:numId="35">
    <w:abstractNumId w:val="324"/>
  </w:num>
  <w:num w:numId="36">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num>
  <w:num w:numId="39">
    <w:abstractNumId w:val="195"/>
  </w:num>
  <w:num w:numId="40">
    <w:abstractNumId w:val="312"/>
  </w:num>
  <w:num w:numId="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1"/>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7"/>
  </w:num>
  <w:num w:numId="44">
    <w:abstractNumId w:val="410"/>
  </w:num>
  <w:num w:numId="45">
    <w:abstractNumId w:val="264"/>
  </w:num>
  <w:num w:numId="46">
    <w:abstractNumId w:val="277"/>
  </w:num>
  <w:num w:numId="47">
    <w:abstractNumId w:val="542"/>
  </w:num>
  <w:num w:numId="48">
    <w:abstractNumId w:val="161"/>
  </w:num>
  <w:num w:numId="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num>
  <w:num w:numId="51">
    <w:abstractNumId w:val="555"/>
  </w:num>
  <w:num w:numId="52">
    <w:abstractNumId w:val="255"/>
  </w:num>
  <w:num w:numId="53">
    <w:abstractNumId w:val="556"/>
  </w:num>
  <w:num w:numId="54">
    <w:abstractNumId w:val="189"/>
  </w:num>
  <w:num w:numId="55">
    <w:abstractNumId w:val="158"/>
  </w:num>
  <w:num w:numId="56">
    <w:abstractNumId w:val="200"/>
  </w:num>
  <w:num w:numId="57">
    <w:abstractNumId w:val="81"/>
  </w:num>
  <w:num w:numId="58">
    <w:abstractNumId w:val="296"/>
  </w:num>
  <w:num w:numId="59">
    <w:abstractNumId w:val="540"/>
  </w:num>
  <w:num w:numId="60">
    <w:abstractNumId w:val="384"/>
  </w:num>
  <w:num w:numId="61">
    <w:abstractNumId w:val="288"/>
  </w:num>
  <w:num w:numId="62">
    <w:abstractNumId w:val="144"/>
  </w:num>
  <w:num w:numId="63">
    <w:abstractNumId w:val="290"/>
  </w:num>
  <w:num w:numId="64">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0"/>
  </w:num>
  <w:num w:numId="67">
    <w:abstractNumId w:val="343"/>
  </w:num>
  <w:num w:numId="68">
    <w:abstractNumId w:val="581"/>
  </w:num>
  <w:num w:numId="69">
    <w:abstractNumId w:val="163"/>
  </w:num>
  <w:num w:numId="70">
    <w:abstractNumId w:val="226"/>
  </w:num>
  <w:num w:numId="71">
    <w:abstractNumId w:val="563"/>
  </w:num>
  <w:num w:numId="72">
    <w:abstractNumId w:val="398"/>
  </w:num>
  <w:num w:numId="73">
    <w:abstractNumId w:val="456"/>
  </w:num>
  <w:num w:numId="74">
    <w:abstractNumId w:val="514"/>
  </w:num>
  <w:num w:numId="75">
    <w:abstractNumId w:val="573"/>
  </w:num>
  <w:num w:numId="76">
    <w:abstractNumId w:val="284"/>
  </w:num>
  <w:num w:numId="77">
    <w:abstractNumId w:val="315"/>
  </w:num>
  <w:num w:numId="78">
    <w:abstractNumId w:val="306"/>
  </w:num>
  <w:num w:numId="79">
    <w:abstractNumId w:val="303"/>
  </w:num>
  <w:num w:numId="80">
    <w:abstractNumId w:val="510"/>
  </w:num>
  <w:num w:numId="81">
    <w:abstractNumId w:val="404"/>
  </w:num>
  <w:num w:numId="82">
    <w:abstractNumId w:val="360"/>
  </w:num>
  <w:num w:numId="83">
    <w:abstractNumId w:val="319"/>
  </w:num>
  <w:num w:numId="84">
    <w:abstractNumId w:val="494"/>
  </w:num>
  <w:num w:numId="85">
    <w:abstractNumId w:val="93"/>
  </w:num>
  <w:num w:numId="86">
    <w:abstractNumId w:val="407"/>
  </w:num>
  <w:num w:numId="87">
    <w:abstractNumId w:val="64"/>
  </w:num>
  <w:num w:numId="88">
    <w:abstractNumId w:val="536"/>
  </w:num>
  <w:num w:numId="89">
    <w:abstractNumId w:val="174"/>
  </w:num>
  <w:num w:numId="90">
    <w:abstractNumId w:val="121"/>
  </w:num>
  <w:num w:numId="9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0"/>
  </w:num>
  <w:num w:numId="93">
    <w:abstractNumId w:val="71"/>
  </w:num>
  <w:num w:numId="94">
    <w:abstractNumId w:val="579"/>
  </w:num>
  <w:num w:numId="95">
    <w:abstractNumId w:val="87"/>
  </w:num>
  <w:num w:numId="96">
    <w:abstractNumId w:val="397"/>
  </w:num>
  <w:num w:numId="97">
    <w:abstractNumId w:val="537"/>
  </w:num>
  <w:num w:numId="98">
    <w:abstractNumId w:val="402"/>
  </w:num>
  <w:num w:numId="99">
    <w:abstractNumId w:val="151"/>
  </w:num>
  <w:num w:numId="100">
    <w:abstractNumId w:val="87"/>
  </w:num>
  <w:num w:numId="101">
    <w:abstractNumId w:val="87"/>
  </w:num>
  <w:num w:numId="102">
    <w:abstractNumId w:val="314"/>
  </w:num>
  <w:num w:numId="103">
    <w:abstractNumId w:val="87"/>
  </w:num>
  <w:num w:numId="104">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0"/>
  </w:num>
  <w:num w:numId="106">
    <w:abstractNumId w:val="104"/>
  </w:num>
  <w:num w:numId="107">
    <w:abstractNumId w:val="374"/>
  </w:num>
  <w:num w:numId="108">
    <w:abstractNumId w:val="114"/>
  </w:num>
  <w:num w:numId="109">
    <w:abstractNumId w:val="304"/>
  </w:num>
  <w:num w:numId="110">
    <w:abstractNumId w:val="240"/>
  </w:num>
  <w:num w:numId="111">
    <w:abstractNumId w:val="287"/>
  </w:num>
  <w:num w:numId="112">
    <w:abstractNumId w:val="493"/>
  </w:num>
  <w:num w:numId="113">
    <w:abstractNumId w:val="216"/>
  </w:num>
  <w:num w:numId="114">
    <w:abstractNumId w:val="551"/>
  </w:num>
  <w:num w:numId="115">
    <w:abstractNumId w:val="419"/>
  </w:num>
  <w:num w:numId="116">
    <w:abstractNumId w:val="214"/>
  </w:num>
  <w:num w:numId="117">
    <w:abstractNumId w:val="564"/>
  </w:num>
  <w:num w:numId="118">
    <w:abstractNumId w:val="318"/>
  </w:num>
  <w:num w:numId="119">
    <w:abstractNumId w:val="129"/>
  </w:num>
  <w:num w:numId="120">
    <w:abstractNumId w:val="507"/>
  </w:num>
  <w:num w:numId="121">
    <w:abstractNumId w:val="137"/>
  </w:num>
  <w:num w:numId="122">
    <w:abstractNumId w:val="125"/>
  </w:num>
  <w:num w:numId="123">
    <w:abstractNumId w:val="16"/>
  </w:num>
  <w:num w:numId="124">
    <w:abstractNumId w:val="92"/>
  </w:num>
  <w:num w:numId="125">
    <w:abstractNumId w:val="46"/>
  </w:num>
  <w:num w:numId="126">
    <w:abstractNumId w:val="205"/>
  </w:num>
  <w:num w:numId="127">
    <w:abstractNumId w:val="295"/>
  </w:num>
  <w:num w:numId="128">
    <w:abstractNumId w:val="95"/>
  </w:num>
  <w:num w:numId="129">
    <w:abstractNumId w:val="90"/>
  </w:num>
  <w:num w:numId="130">
    <w:abstractNumId w:val="10"/>
  </w:num>
  <w:num w:numId="131">
    <w:abstractNumId w:val="498"/>
  </w:num>
  <w:num w:numId="132">
    <w:abstractNumId w:val="368"/>
  </w:num>
  <w:num w:numId="133">
    <w:abstractNumId w:val="527"/>
  </w:num>
  <w:num w:numId="134">
    <w:abstractNumId w:val="249"/>
  </w:num>
  <w:num w:numId="135">
    <w:abstractNumId w:val="415"/>
  </w:num>
  <w:num w:numId="136">
    <w:abstractNumId w:val="291"/>
  </w:num>
  <w:num w:numId="137">
    <w:abstractNumId w:val="478"/>
  </w:num>
  <w:num w:numId="138">
    <w:abstractNumId w:val="259"/>
  </w:num>
  <w:num w:numId="139">
    <w:abstractNumId w:val="160"/>
  </w:num>
  <w:num w:numId="140">
    <w:abstractNumId w:val="279"/>
  </w:num>
  <w:num w:numId="141">
    <w:abstractNumId w:val="85"/>
  </w:num>
  <w:num w:numId="142">
    <w:abstractNumId w:val="565"/>
  </w:num>
  <w:num w:numId="143">
    <w:abstractNumId w:val="367"/>
  </w:num>
  <w:num w:numId="144">
    <w:abstractNumId w:val="57"/>
  </w:num>
  <w:num w:numId="145">
    <w:abstractNumId w:val="440"/>
  </w:num>
  <w:num w:numId="146">
    <w:abstractNumId w:val="157"/>
  </w:num>
  <w:num w:numId="147">
    <w:abstractNumId w:val="322"/>
  </w:num>
  <w:num w:numId="148">
    <w:abstractNumId w:val="332"/>
  </w:num>
  <w:num w:numId="149">
    <w:abstractNumId w:val="424"/>
  </w:num>
  <w:num w:numId="150">
    <w:abstractNumId w:val="460"/>
  </w:num>
  <w:num w:numId="151">
    <w:abstractNumId w:val="502"/>
  </w:num>
  <w:num w:numId="152">
    <w:abstractNumId w:val="577"/>
  </w:num>
  <w:num w:numId="153">
    <w:abstractNumId w:val="524"/>
  </w:num>
  <w:num w:numId="154">
    <w:abstractNumId w:val="511"/>
  </w:num>
  <w:num w:numId="155">
    <w:abstractNumId w:val="168"/>
  </w:num>
  <w:num w:numId="156">
    <w:abstractNumId w:val="190"/>
  </w:num>
  <w:num w:numId="157">
    <w:abstractNumId w:val="317"/>
  </w:num>
  <w:num w:numId="158">
    <w:abstractNumId w:val="204"/>
  </w:num>
  <w:num w:numId="159">
    <w:abstractNumId w:val="260"/>
  </w:num>
  <w:num w:numId="160">
    <w:abstractNumId w:val="443"/>
  </w:num>
  <w:num w:numId="161">
    <w:abstractNumId w:val="429"/>
  </w:num>
  <w:num w:numId="162">
    <w:abstractNumId w:val="212"/>
  </w:num>
  <w:num w:numId="163">
    <w:abstractNumId w:val="34"/>
  </w:num>
  <w:num w:numId="164">
    <w:abstractNumId w:val="58"/>
  </w:num>
  <w:num w:numId="165">
    <w:abstractNumId w:val="534"/>
  </w:num>
  <w:num w:numId="166">
    <w:abstractNumId w:val="282"/>
  </w:num>
  <w:num w:numId="167">
    <w:abstractNumId w:val="313"/>
  </w:num>
  <w:num w:numId="168">
    <w:abstractNumId w:val="328"/>
  </w:num>
  <w:num w:numId="169">
    <w:abstractNumId w:val="143"/>
  </w:num>
  <w:num w:numId="170">
    <w:abstractNumId w:val="4"/>
  </w:num>
  <w:num w:numId="171">
    <w:abstractNumId w:val="99"/>
  </w:num>
  <w:num w:numId="172">
    <w:abstractNumId w:val="417"/>
  </w:num>
  <w:num w:numId="173">
    <w:abstractNumId w:val="545"/>
  </w:num>
  <w:num w:numId="174">
    <w:abstractNumId w:val="124"/>
  </w:num>
  <w:num w:numId="175">
    <w:abstractNumId w:val="486"/>
  </w:num>
  <w:num w:numId="176">
    <w:abstractNumId w:val="107"/>
  </w:num>
  <w:num w:numId="177">
    <w:abstractNumId w:val="428"/>
  </w:num>
  <w:num w:numId="178">
    <w:abstractNumId w:val="76"/>
  </w:num>
  <w:num w:numId="179">
    <w:abstractNumId w:val="373"/>
  </w:num>
  <w:num w:numId="180">
    <w:abstractNumId w:val="335"/>
  </w:num>
  <w:num w:numId="181">
    <w:abstractNumId w:val="474"/>
  </w:num>
  <w:num w:numId="182">
    <w:abstractNumId w:val="231"/>
  </w:num>
  <w:num w:numId="183">
    <w:abstractNumId w:val="371"/>
  </w:num>
  <w:num w:numId="184">
    <w:abstractNumId w:val="235"/>
  </w:num>
  <w:num w:numId="185">
    <w:abstractNumId w:val="377"/>
  </w:num>
  <w:num w:numId="186">
    <w:abstractNumId w:val="241"/>
  </w:num>
  <w:num w:numId="187">
    <w:abstractNumId w:val="133"/>
  </w:num>
  <w:num w:numId="188">
    <w:abstractNumId w:val="365"/>
  </w:num>
  <w:num w:numId="189">
    <w:abstractNumId w:val="116"/>
  </w:num>
  <w:num w:numId="190">
    <w:abstractNumId w:val="33"/>
  </w:num>
  <w:num w:numId="191">
    <w:abstractNumId w:val="532"/>
  </w:num>
  <w:num w:numId="192">
    <w:abstractNumId w:val="228"/>
  </w:num>
  <w:num w:numId="193">
    <w:abstractNumId w:val="170"/>
  </w:num>
  <w:num w:numId="194">
    <w:abstractNumId w:val="237"/>
  </w:num>
  <w:num w:numId="195">
    <w:abstractNumId w:val="42"/>
  </w:num>
  <w:num w:numId="196">
    <w:abstractNumId w:val="442"/>
  </w:num>
  <w:num w:numId="197">
    <w:abstractNumId w:val="297"/>
  </w:num>
  <w:num w:numId="198">
    <w:abstractNumId w:val="253"/>
  </w:num>
  <w:num w:numId="199">
    <w:abstractNumId w:val="150"/>
  </w:num>
  <w:num w:numId="200">
    <w:abstractNumId w:val="388"/>
  </w:num>
  <w:num w:numId="201">
    <w:abstractNumId w:val="132"/>
  </w:num>
  <w:num w:numId="202">
    <w:abstractNumId w:val="82"/>
  </w:num>
  <w:num w:numId="203">
    <w:abstractNumId w:val="471"/>
  </w:num>
  <w:num w:numId="204">
    <w:abstractNumId w:val="75"/>
  </w:num>
  <w:num w:numId="205">
    <w:abstractNumId w:val="566"/>
  </w:num>
  <w:num w:numId="206">
    <w:abstractNumId w:val="582"/>
  </w:num>
  <w:num w:numId="207">
    <w:abstractNumId w:val="512"/>
  </w:num>
  <w:num w:numId="208">
    <w:abstractNumId w:val="572"/>
  </w:num>
  <w:num w:numId="209">
    <w:abstractNumId w:val="520"/>
  </w:num>
  <w:num w:numId="210">
    <w:abstractNumId w:val="14"/>
  </w:num>
  <w:num w:numId="211">
    <w:abstractNumId w:val="583"/>
  </w:num>
  <w:num w:numId="212">
    <w:abstractNumId w:val="115"/>
  </w:num>
  <w:num w:numId="213">
    <w:abstractNumId w:val="468"/>
  </w:num>
  <w:num w:numId="214">
    <w:abstractNumId w:val="136"/>
  </w:num>
  <w:num w:numId="215">
    <w:abstractNumId w:val="505"/>
  </w:num>
  <w:num w:numId="216">
    <w:abstractNumId w:val="392"/>
  </w:num>
  <w:num w:numId="217">
    <w:abstractNumId w:val="301"/>
  </w:num>
  <w:num w:numId="218">
    <w:abstractNumId w:val="437"/>
  </w:num>
  <w:num w:numId="219">
    <w:abstractNumId w:val="414"/>
  </w:num>
  <w:num w:numId="220">
    <w:abstractNumId w:val="276"/>
  </w:num>
  <w:num w:numId="221">
    <w:abstractNumId w:val="191"/>
  </w:num>
  <w:num w:numId="222">
    <w:abstractNumId w:val="245"/>
  </w:num>
  <w:num w:numId="223">
    <w:abstractNumId w:val="421"/>
  </w:num>
  <w:num w:numId="224">
    <w:abstractNumId w:val="381"/>
  </w:num>
  <w:num w:numId="225">
    <w:abstractNumId w:val="217"/>
  </w:num>
  <w:num w:numId="226">
    <w:abstractNumId w:val="333"/>
  </w:num>
  <w:num w:numId="227">
    <w:abstractNumId w:val="320"/>
  </w:num>
  <w:num w:numId="228">
    <w:abstractNumId w:val="18"/>
  </w:num>
  <w:num w:numId="229">
    <w:abstractNumId w:val="413"/>
  </w:num>
  <w:num w:numId="230">
    <w:abstractNumId w:val="201"/>
  </w:num>
  <w:num w:numId="231">
    <w:abstractNumId w:val="308"/>
  </w:num>
  <w:num w:numId="232">
    <w:abstractNumId w:val="547"/>
  </w:num>
  <w:num w:numId="233">
    <w:abstractNumId w:val="452"/>
  </w:num>
  <w:num w:numId="234">
    <w:abstractNumId w:val="535"/>
  </w:num>
  <w:num w:numId="235">
    <w:abstractNumId w:val="401"/>
  </w:num>
  <w:num w:numId="236">
    <w:abstractNumId w:val="285"/>
  </w:num>
  <w:num w:numId="237">
    <w:abstractNumId w:val="184"/>
  </w:num>
  <w:num w:numId="238">
    <w:abstractNumId w:val="462"/>
  </w:num>
  <w:num w:numId="239">
    <w:abstractNumId w:val="44"/>
  </w:num>
  <w:num w:numId="240">
    <w:abstractNumId w:val="435"/>
  </w:num>
  <w:num w:numId="241">
    <w:abstractNumId w:val="192"/>
  </w:num>
  <w:num w:numId="242">
    <w:abstractNumId w:val="229"/>
  </w:num>
  <w:num w:numId="243">
    <w:abstractNumId w:val="2"/>
  </w:num>
  <w:num w:numId="244">
    <w:abstractNumId w:val="203"/>
  </w:num>
  <w:num w:numId="245">
    <w:abstractNumId w:val="65"/>
  </w:num>
  <w:num w:numId="246">
    <w:abstractNumId w:val="12"/>
  </w:num>
  <w:num w:numId="247">
    <w:abstractNumId w:val="528"/>
  </w:num>
  <w:num w:numId="248">
    <w:abstractNumId w:val="8"/>
  </w:num>
  <w:num w:numId="249">
    <w:abstractNumId w:val="448"/>
  </w:num>
  <w:num w:numId="250">
    <w:abstractNumId w:val="83"/>
  </w:num>
  <w:num w:numId="251">
    <w:abstractNumId w:val="32"/>
  </w:num>
  <w:num w:numId="252">
    <w:abstractNumId w:val="202"/>
  </w:num>
  <w:num w:numId="253">
    <w:abstractNumId w:val="348"/>
  </w:num>
  <w:num w:numId="254">
    <w:abstractNumId w:val="454"/>
  </w:num>
  <w:num w:numId="255">
    <w:abstractNumId w:val="432"/>
  </w:num>
  <w:num w:numId="256">
    <w:abstractNumId w:val="178"/>
  </w:num>
  <w:num w:numId="257">
    <w:abstractNumId w:val="444"/>
  </w:num>
  <w:num w:numId="258">
    <w:abstractNumId w:val="213"/>
  </w:num>
  <w:num w:numId="259">
    <w:abstractNumId w:val="20"/>
  </w:num>
  <w:num w:numId="260">
    <w:abstractNumId w:val="210"/>
  </w:num>
  <w:num w:numId="261">
    <w:abstractNumId w:val="117"/>
  </w:num>
  <w:num w:numId="262">
    <w:abstractNumId w:val="338"/>
  </w:num>
  <w:num w:numId="263">
    <w:abstractNumId w:val="387"/>
  </w:num>
  <w:num w:numId="264">
    <w:abstractNumId w:val="423"/>
  </w:num>
  <w:num w:numId="265">
    <w:abstractNumId w:val="130"/>
  </w:num>
  <w:num w:numId="266">
    <w:abstractNumId w:val="262"/>
  </w:num>
  <w:num w:numId="267">
    <w:abstractNumId w:val="463"/>
  </w:num>
  <w:num w:numId="268">
    <w:abstractNumId w:val="364"/>
  </w:num>
  <w:num w:numId="269">
    <w:abstractNumId w:val="224"/>
  </w:num>
  <w:num w:numId="270">
    <w:abstractNumId w:val="375"/>
  </w:num>
  <w:num w:numId="271">
    <w:abstractNumId w:val="529"/>
  </w:num>
  <w:num w:numId="272">
    <w:abstractNumId w:val="149"/>
  </w:num>
  <w:num w:numId="273">
    <w:abstractNumId w:val="5"/>
  </w:num>
  <w:num w:numId="274">
    <w:abstractNumId w:val="544"/>
  </w:num>
  <w:num w:numId="275">
    <w:abstractNumId w:val="500"/>
  </w:num>
  <w:num w:numId="276">
    <w:abstractNumId w:val="516"/>
  </w:num>
  <w:num w:numId="277">
    <w:abstractNumId w:val="53"/>
  </w:num>
  <w:num w:numId="278">
    <w:abstractNumId w:val="23"/>
  </w:num>
  <w:num w:numId="279">
    <w:abstractNumId w:val="17"/>
  </w:num>
  <w:num w:numId="280">
    <w:abstractNumId w:val="558"/>
  </w:num>
  <w:num w:numId="281">
    <w:abstractNumId w:val="393"/>
  </w:num>
  <w:num w:numId="282">
    <w:abstractNumId w:val="361"/>
  </w:num>
  <w:num w:numId="283">
    <w:abstractNumId w:val="470"/>
  </w:num>
  <w:num w:numId="284">
    <w:abstractNumId w:val="464"/>
  </w:num>
  <w:num w:numId="285">
    <w:abstractNumId w:val="198"/>
  </w:num>
  <w:num w:numId="286">
    <w:abstractNumId w:val="25"/>
  </w:num>
  <w:num w:numId="287">
    <w:abstractNumId w:val="30"/>
  </w:num>
  <w:num w:numId="288">
    <w:abstractNumId w:val="488"/>
  </w:num>
  <w:num w:numId="289">
    <w:abstractNumId w:val="41"/>
  </w:num>
  <w:num w:numId="290">
    <w:abstractNumId w:val="337"/>
  </w:num>
  <w:num w:numId="291">
    <w:abstractNumId w:val="265"/>
  </w:num>
  <w:num w:numId="292">
    <w:abstractNumId w:val="548"/>
  </w:num>
  <w:num w:numId="293">
    <w:abstractNumId w:val="113"/>
  </w:num>
  <w:num w:numId="294">
    <w:abstractNumId w:val="376"/>
  </w:num>
  <w:num w:numId="295">
    <w:abstractNumId w:val="3"/>
  </w:num>
  <w:num w:numId="296">
    <w:abstractNumId w:val="31"/>
  </w:num>
  <w:num w:numId="297">
    <w:abstractNumId w:val="453"/>
  </w:num>
  <w:num w:numId="298">
    <w:abstractNumId w:val="152"/>
  </w:num>
  <w:num w:numId="299">
    <w:abstractNumId w:val="457"/>
  </w:num>
  <w:num w:numId="300">
    <w:abstractNumId w:val="300"/>
  </w:num>
  <w:num w:numId="301">
    <w:abstractNumId w:val="175"/>
  </w:num>
  <w:num w:numId="302">
    <w:abstractNumId w:val="455"/>
  </w:num>
  <w:num w:numId="303">
    <w:abstractNumId w:val="487"/>
  </w:num>
  <w:num w:numId="304">
    <w:abstractNumId w:val="571"/>
  </w:num>
  <w:num w:numId="305">
    <w:abstractNumId w:val="451"/>
  </w:num>
  <w:num w:numId="306">
    <w:abstractNumId w:val="574"/>
  </w:num>
  <w:num w:numId="307">
    <w:abstractNumId w:val="568"/>
  </w:num>
  <w:num w:numId="308">
    <w:abstractNumId w:val="11"/>
  </w:num>
  <w:num w:numId="309">
    <w:abstractNumId w:val="399"/>
  </w:num>
  <w:num w:numId="310">
    <w:abstractNumId w:val="484"/>
  </w:num>
  <w:num w:numId="311">
    <w:abstractNumId w:val="352"/>
  </w:num>
  <w:num w:numId="312">
    <w:abstractNumId w:val="344"/>
  </w:num>
  <w:num w:numId="313">
    <w:abstractNumId w:val="180"/>
  </w:num>
  <w:num w:numId="314">
    <w:abstractNumId w:val="256"/>
  </w:num>
  <w:num w:numId="315">
    <w:abstractNumId w:val="570"/>
  </w:num>
  <w:num w:numId="316">
    <w:abstractNumId w:val="22"/>
  </w:num>
  <w:num w:numId="3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3"/>
  </w:num>
  <w:num w:numId="321">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3"/>
  </w:num>
  <w:num w:numId="324">
    <w:abstractNumId w:val="80"/>
  </w:num>
  <w:num w:numId="325">
    <w:abstractNumId w:val="351"/>
  </w:num>
  <w:num w:numId="326">
    <w:abstractNumId w:val="145"/>
  </w:num>
  <w:num w:numId="327">
    <w:abstractNumId w:val="29"/>
  </w:num>
  <w:num w:numId="328">
    <w:abstractNumId w:val="469"/>
  </w:num>
  <w:num w:numId="329">
    <w:abstractNumId w:val="118"/>
  </w:num>
  <w:num w:numId="330">
    <w:abstractNumId w:val="243"/>
  </w:num>
  <w:num w:numId="331">
    <w:abstractNumId w:val="559"/>
  </w:num>
  <w:num w:numId="332">
    <w:abstractNumId w:val="87"/>
  </w:num>
  <w:num w:numId="333">
    <w:abstractNumId w:val="87"/>
  </w:num>
  <w:num w:numId="334">
    <w:abstractNumId w:val="87"/>
  </w:num>
  <w:num w:numId="335">
    <w:abstractNumId w:val="87"/>
  </w:num>
  <w:num w:numId="336">
    <w:abstractNumId w:val="87"/>
  </w:num>
  <w:num w:numId="337">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5"/>
  </w:num>
  <w:num w:numId="339">
    <w:abstractNumId w:val="293"/>
  </w:num>
  <w:num w:numId="34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89"/>
  </w:num>
  <w:num w:numId="342">
    <w:abstractNumId w:val="383"/>
  </w:num>
  <w:num w:numId="343">
    <w:abstractNumId w:val="522"/>
  </w:num>
  <w:num w:numId="344">
    <w:abstractNumId w:val="40"/>
  </w:num>
  <w:num w:numId="345">
    <w:abstractNumId w:val="47"/>
  </w:num>
  <w:num w:numId="346">
    <w:abstractNumId w:val="234"/>
  </w:num>
  <w:num w:numId="347">
    <w:abstractNumId w:val="196"/>
  </w:num>
  <w:num w:numId="348">
    <w:abstractNumId w:val="281"/>
  </w:num>
  <w:num w:numId="349">
    <w:abstractNumId w:val="106"/>
  </w:num>
  <w:num w:numId="350">
    <w:abstractNumId w:val="112"/>
  </w:num>
  <w:num w:numId="351">
    <w:abstractNumId w:val="356"/>
  </w:num>
  <w:num w:numId="352">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61"/>
  </w:num>
  <w:num w:numId="354">
    <w:abstractNumId w:val="562"/>
  </w:num>
  <w:num w:numId="355">
    <w:abstractNumId w:val="517"/>
  </w:num>
  <w:num w:numId="356">
    <w:abstractNumId w:val="349"/>
  </w:num>
  <w:num w:numId="357">
    <w:abstractNumId w:val="50"/>
  </w:num>
  <w:num w:numId="358">
    <w:abstractNumId w:val="298"/>
  </w:num>
  <w:num w:numId="359">
    <w:abstractNumId w:val="60"/>
  </w:num>
  <w:num w:numId="360">
    <w:abstractNumId w:val="326"/>
  </w:num>
  <w:num w:numId="361">
    <w:abstractNumId w:val="38"/>
  </w:num>
  <w:num w:numId="362">
    <w:abstractNumId w:val="480"/>
  </w:num>
  <w:num w:numId="363">
    <w:abstractNumId w:val="267"/>
  </w:num>
  <w:num w:numId="364">
    <w:abstractNumId w:val="436"/>
  </w:num>
  <w:num w:numId="365">
    <w:abstractNumId w:val="24"/>
  </w:num>
  <w:num w:numId="366">
    <w:abstractNumId w:val="89"/>
  </w:num>
  <w:num w:numId="367">
    <w:abstractNumId w:val="218"/>
  </w:num>
  <w:num w:numId="368">
    <w:abstractNumId w:val="257"/>
  </w:num>
  <w:num w:numId="369">
    <w:abstractNumId w:val="153"/>
  </w:num>
  <w:num w:numId="370">
    <w:abstractNumId w:val="179"/>
  </w:num>
  <w:num w:numId="371">
    <w:abstractNumId w:val="406"/>
  </w:num>
  <w:num w:numId="372">
    <w:abstractNumId w:val="156"/>
  </w:num>
  <w:num w:numId="373">
    <w:abstractNumId w:val="434"/>
  </w:num>
  <w:num w:numId="374">
    <w:abstractNumId w:val="69"/>
  </w:num>
  <w:num w:numId="375">
    <w:abstractNumId w:val="66"/>
  </w:num>
  <w:num w:numId="376">
    <w:abstractNumId w:val="55"/>
  </w:num>
  <w:num w:numId="377">
    <w:abstractNumId w:val="275"/>
  </w:num>
  <w:num w:numId="378">
    <w:abstractNumId w:val="258"/>
  </w:num>
  <w:num w:numId="379">
    <w:abstractNumId w:val="311"/>
  </w:num>
  <w:num w:numId="380">
    <w:abstractNumId w:val="466"/>
  </w:num>
  <w:num w:numId="381">
    <w:abstractNumId w:val="549"/>
  </w:num>
  <w:num w:numId="382">
    <w:abstractNumId w:val="418"/>
  </w:num>
  <w:num w:numId="383">
    <w:abstractNumId w:val="35"/>
  </w:num>
  <w:num w:numId="384">
    <w:abstractNumId w:val="531"/>
  </w:num>
  <w:num w:numId="385">
    <w:abstractNumId w:val="482"/>
  </w:num>
  <w:num w:numId="386">
    <w:abstractNumId w:val="382"/>
  </w:num>
  <w:num w:numId="387">
    <w:abstractNumId w:val="194"/>
  </w:num>
  <w:num w:numId="388">
    <w:abstractNumId w:val="26"/>
  </w:num>
  <w:num w:numId="389">
    <w:abstractNumId w:val="39"/>
  </w:num>
  <w:num w:numId="390">
    <w:abstractNumId w:val="154"/>
  </w:num>
  <w:num w:numId="391">
    <w:abstractNumId w:val="242"/>
  </w:num>
  <w:num w:numId="392">
    <w:abstractNumId w:val="539"/>
  </w:num>
  <w:num w:numId="393">
    <w:abstractNumId w:val="459"/>
  </w:num>
  <w:num w:numId="394">
    <w:abstractNumId w:val="569"/>
  </w:num>
  <w:num w:numId="395">
    <w:abstractNumId w:val="526"/>
  </w:num>
  <w:num w:numId="396">
    <w:abstractNumId w:val="37"/>
  </w:num>
  <w:num w:numId="397">
    <w:abstractNumId w:val="79"/>
  </w:num>
  <w:num w:numId="398">
    <w:abstractNumId w:val="408"/>
  </w:num>
  <w:num w:numId="399">
    <w:abstractNumId w:val="499"/>
  </w:num>
  <w:num w:numId="400">
    <w:abstractNumId w:val="309"/>
  </w:num>
  <w:num w:numId="401">
    <w:abstractNumId w:val="171"/>
  </w:num>
  <w:num w:numId="402">
    <w:abstractNumId w:val="97"/>
  </w:num>
  <w:num w:numId="403">
    <w:abstractNumId w:val="302"/>
  </w:num>
  <w:num w:numId="404">
    <w:abstractNumId w:val="159"/>
  </w:num>
  <w:num w:numId="405">
    <w:abstractNumId w:val="506"/>
  </w:num>
  <w:num w:numId="406">
    <w:abstractNumId w:val="496"/>
  </w:num>
  <w:num w:numId="407">
    <w:abstractNumId w:val="59"/>
  </w:num>
  <w:num w:numId="408">
    <w:abstractNumId w:val="105"/>
  </w:num>
  <w:num w:numId="409">
    <w:abstractNumId w:val="169"/>
  </w:num>
  <w:num w:numId="410">
    <w:abstractNumId w:val="575"/>
  </w:num>
  <w:num w:numId="411">
    <w:abstractNumId w:val="426"/>
  </w:num>
  <w:num w:numId="412">
    <w:abstractNumId w:val="84"/>
  </w:num>
  <w:num w:numId="413">
    <w:abstractNumId w:val="316"/>
  </w:num>
  <w:num w:numId="414">
    <w:abstractNumId w:val="182"/>
  </w:num>
  <w:num w:numId="415">
    <w:abstractNumId w:val="123"/>
  </w:num>
  <w:num w:numId="416">
    <w:abstractNumId w:val="98"/>
  </w:num>
  <w:num w:numId="417">
    <w:abstractNumId w:val="102"/>
  </w:num>
  <w:num w:numId="418">
    <w:abstractNumId w:val="172"/>
  </w:num>
  <w:num w:numId="419">
    <w:abstractNumId w:val="411"/>
  </w:num>
  <w:num w:numId="420">
    <w:abstractNumId w:val="504"/>
  </w:num>
  <w:num w:numId="421">
    <w:abstractNumId w:val="13"/>
  </w:num>
  <w:num w:numId="422">
    <w:abstractNumId w:val="96"/>
  </w:num>
  <w:num w:numId="423">
    <w:abstractNumId w:val="146"/>
  </w:num>
  <w:num w:numId="424">
    <w:abstractNumId w:val="485"/>
  </w:num>
  <w:num w:numId="425">
    <w:abstractNumId w:val="391"/>
  </w:num>
  <w:num w:numId="426">
    <w:abstractNumId w:val="325"/>
  </w:num>
  <w:num w:numId="427">
    <w:abstractNumId w:val="519"/>
  </w:num>
  <w:num w:numId="428">
    <w:abstractNumId w:val="73"/>
  </w:num>
  <w:num w:numId="429">
    <w:abstractNumId w:val="19"/>
  </w:num>
  <w:num w:numId="430">
    <w:abstractNumId w:val="477"/>
  </w:num>
  <w:num w:numId="431">
    <w:abstractNumId w:val="134"/>
  </w:num>
  <w:num w:numId="432">
    <w:abstractNumId w:val="167"/>
  </w:num>
  <w:num w:numId="433">
    <w:abstractNumId w:val="389"/>
  </w:num>
  <w:num w:numId="434">
    <w:abstractNumId w:val="521"/>
  </w:num>
  <w:num w:numId="435">
    <w:abstractNumId w:val="86"/>
  </w:num>
  <w:num w:numId="436">
    <w:abstractNumId w:val="294"/>
  </w:num>
  <w:num w:numId="437">
    <w:abstractNumId w:val="394"/>
  </w:num>
  <w:num w:numId="438">
    <w:abstractNumId w:val="497"/>
  </w:num>
  <w:num w:numId="439">
    <w:abstractNumId w:val="358"/>
  </w:num>
  <w:num w:numId="440">
    <w:abstractNumId w:val="7"/>
  </w:num>
  <w:num w:numId="441">
    <w:abstractNumId w:val="541"/>
  </w:num>
  <w:num w:numId="442">
    <w:abstractNumId w:val="74"/>
  </w:num>
  <w:num w:numId="443">
    <w:abstractNumId w:val="9"/>
  </w:num>
  <w:num w:numId="444">
    <w:abstractNumId w:val="350"/>
  </w:num>
  <w:num w:numId="445">
    <w:abstractNumId w:val="515"/>
  </w:num>
  <w:num w:numId="446">
    <w:abstractNumId w:val="268"/>
  </w:num>
  <w:num w:numId="447">
    <w:abstractNumId w:val="232"/>
  </w:num>
  <w:num w:numId="448">
    <w:abstractNumId w:val="88"/>
  </w:num>
  <w:num w:numId="449">
    <w:abstractNumId w:val="491"/>
  </w:num>
  <w:num w:numId="450">
    <w:abstractNumId w:val="533"/>
  </w:num>
  <w:num w:numId="451">
    <w:abstractNumId w:val="183"/>
  </w:num>
  <w:num w:numId="452">
    <w:abstractNumId w:val="223"/>
  </w:num>
  <w:num w:numId="453">
    <w:abstractNumId w:val="239"/>
  </w:num>
  <w:num w:numId="454">
    <w:abstractNumId w:val="119"/>
  </w:num>
  <w:num w:numId="455">
    <w:abstractNumId w:val="472"/>
  </w:num>
  <w:num w:numId="456">
    <w:abstractNumId w:val="286"/>
  </w:num>
  <w:num w:numId="457">
    <w:abstractNumId w:val="211"/>
  </w:num>
  <w:num w:numId="458">
    <w:abstractNumId w:val="427"/>
  </w:num>
  <w:num w:numId="459">
    <w:abstractNumId w:val="54"/>
  </w:num>
  <w:num w:numId="460">
    <w:abstractNumId w:val="433"/>
  </w:num>
  <w:num w:numId="461">
    <w:abstractNumId w:val="155"/>
  </w:num>
  <w:num w:numId="462">
    <w:abstractNumId w:val="176"/>
  </w:num>
  <w:num w:numId="463">
    <w:abstractNumId w:val="68"/>
  </w:num>
  <w:num w:numId="464">
    <w:abstractNumId w:val="21"/>
  </w:num>
  <w:num w:numId="465">
    <w:abstractNumId w:val="405"/>
  </w:num>
  <w:num w:numId="466">
    <w:abstractNumId w:val="252"/>
  </w:num>
  <w:num w:numId="467">
    <w:abstractNumId w:val="341"/>
  </w:num>
  <w:num w:numId="468">
    <w:abstractNumId w:val="363"/>
  </w:num>
  <w:num w:numId="469">
    <w:abstractNumId w:val="329"/>
  </w:num>
  <w:num w:numId="470">
    <w:abstractNumId w:val="227"/>
  </w:num>
  <w:num w:numId="471">
    <w:abstractNumId w:val="215"/>
  </w:num>
  <w:num w:numId="472">
    <w:abstractNumId w:val="181"/>
  </w:num>
  <w:num w:numId="473">
    <w:abstractNumId w:val="247"/>
  </w:num>
  <w:num w:numId="474">
    <w:abstractNumId w:val="307"/>
  </w:num>
  <w:num w:numId="475">
    <w:abstractNumId w:val="173"/>
  </w:num>
  <w:num w:numId="476">
    <w:abstractNumId w:val="15"/>
  </w:num>
  <w:num w:numId="477">
    <w:abstractNumId w:val="523"/>
  </w:num>
  <w:num w:numId="478">
    <w:abstractNumId w:val="409"/>
  </w:num>
  <w:num w:numId="479">
    <w:abstractNumId w:val="206"/>
  </w:num>
  <w:num w:numId="480">
    <w:abstractNumId w:val="250"/>
  </w:num>
  <w:num w:numId="481">
    <w:abstractNumId w:val="431"/>
  </w:num>
  <w:num w:numId="482">
    <w:abstractNumId w:val="445"/>
  </w:num>
  <w:num w:numId="483">
    <w:abstractNumId w:val="177"/>
  </w:num>
  <w:num w:numId="484">
    <w:abstractNumId w:val="476"/>
  </w:num>
  <w:num w:numId="485">
    <w:abstractNumId w:val="390"/>
  </w:num>
  <w:num w:numId="486">
    <w:abstractNumId w:val="345"/>
  </w:num>
  <w:num w:numId="487">
    <w:abstractNumId w:val="513"/>
  </w:num>
  <w:num w:numId="488">
    <w:abstractNumId w:val="518"/>
  </w:num>
  <w:num w:numId="489">
    <w:abstractNumId w:val="422"/>
  </w:num>
  <w:num w:numId="490">
    <w:abstractNumId w:val="147"/>
  </w:num>
  <w:num w:numId="491">
    <w:abstractNumId w:val="283"/>
  </w:num>
  <w:num w:numId="492">
    <w:abstractNumId w:val="553"/>
  </w:num>
  <w:num w:numId="493">
    <w:abstractNumId w:val="62"/>
  </w:num>
  <w:num w:numId="494">
    <w:abstractNumId w:val="412"/>
  </w:num>
  <w:num w:numId="495">
    <w:abstractNumId w:val="48"/>
  </w:num>
  <w:num w:numId="496">
    <w:abstractNumId w:val="199"/>
  </w:num>
  <w:num w:numId="497">
    <w:abstractNumId w:val="278"/>
  </w:num>
  <w:num w:numId="498">
    <w:abstractNumId w:val="481"/>
  </w:num>
  <w:num w:numId="499">
    <w:abstractNumId w:val="148"/>
  </w:num>
  <w:num w:numId="500">
    <w:abstractNumId w:val="233"/>
  </w:num>
  <w:num w:numId="501">
    <w:abstractNumId w:val="193"/>
  </w:num>
  <w:num w:numId="502">
    <w:abstractNumId w:val="425"/>
  </w:num>
  <w:num w:numId="503">
    <w:abstractNumId w:val="77"/>
  </w:num>
  <w:num w:numId="504">
    <w:abstractNumId w:val="266"/>
  </w:num>
  <w:num w:numId="505">
    <w:abstractNumId w:val="420"/>
  </w:num>
  <w:num w:numId="506">
    <w:abstractNumId w:val="140"/>
  </w:num>
  <w:num w:numId="507">
    <w:abstractNumId w:val="197"/>
  </w:num>
  <w:num w:numId="508">
    <w:abstractNumId w:val="490"/>
  </w:num>
  <w:num w:numId="509">
    <w:abstractNumId w:val="261"/>
  </w:num>
  <w:num w:numId="510">
    <w:abstractNumId w:val="342"/>
  </w:num>
  <w:num w:numId="511">
    <w:abstractNumId w:val="554"/>
  </w:num>
  <w:num w:numId="512">
    <w:abstractNumId w:val="327"/>
  </w:num>
  <w:num w:numId="513">
    <w:abstractNumId w:val="187"/>
  </w:num>
  <w:num w:numId="514">
    <w:abstractNumId w:val="78"/>
  </w:num>
  <w:num w:numId="515">
    <w:abstractNumId w:val="449"/>
  </w:num>
  <w:num w:numId="516">
    <w:abstractNumId w:val="248"/>
  </w:num>
  <w:num w:numId="517">
    <w:abstractNumId w:val="465"/>
  </w:num>
  <w:num w:numId="518">
    <w:abstractNumId w:val="244"/>
  </w:num>
  <w:num w:numId="519">
    <w:abstractNumId w:val="100"/>
  </w:num>
  <w:num w:numId="520">
    <w:abstractNumId w:val="94"/>
  </w:num>
  <w:num w:numId="521">
    <w:abstractNumId w:val="207"/>
  </w:num>
  <w:num w:numId="522">
    <w:abstractNumId w:val="270"/>
  </w:num>
  <w:num w:numId="523">
    <w:abstractNumId w:val="447"/>
  </w:num>
  <w:num w:numId="524">
    <w:abstractNumId w:val="263"/>
  </w:num>
  <w:num w:numId="525">
    <w:abstractNumId w:val="162"/>
  </w:num>
  <w:num w:numId="526">
    <w:abstractNumId w:val="219"/>
  </w:num>
  <w:num w:numId="527">
    <w:abstractNumId w:val="310"/>
  </w:num>
  <w:num w:numId="528">
    <w:abstractNumId w:val="165"/>
  </w:num>
  <w:num w:numId="529">
    <w:abstractNumId w:val="503"/>
  </w:num>
  <w:num w:numId="530">
    <w:abstractNumId w:val="525"/>
  </w:num>
  <w:num w:numId="531">
    <w:abstractNumId w:val="292"/>
  </w:num>
  <w:num w:numId="532">
    <w:abstractNumId w:val="323"/>
  </w:num>
  <w:num w:numId="533">
    <w:abstractNumId w:val="321"/>
  </w:num>
  <w:num w:numId="534">
    <w:abstractNumId w:val="430"/>
  </w:num>
  <w:num w:numId="535">
    <w:abstractNumId w:val="439"/>
  </w:num>
  <w:num w:numId="536">
    <w:abstractNumId w:val="395"/>
  </w:num>
  <w:num w:numId="537">
    <w:abstractNumId w:val="386"/>
  </w:num>
  <w:num w:numId="538">
    <w:abstractNumId w:val="208"/>
  </w:num>
  <w:num w:numId="539">
    <w:abstractNumId w:val="56"/>
  </w:num>
  <w:num w:numId="540">
    <w:abstractNumId w:val="135"/>
  </w:num>
  <w:num w:numId="541">
    <w:abstractNumId w:val="461"/>
  </w:num>
  <w:num w:numId="542">
    <w:abstractNumId w:val="483"/>
  </w:num>
  <w:num w:numId="543">
    <w:abstractNumId w:val="70"/>
  </w:num>
  <w:num w:numId="544">
    <w:abstractNumId w:val="272"/>
  </w:num>
  <w:num w:numId="545">
    <w:abstractNumId w:val="339"/>
  </w:num>
  <w:num w:numId="546">
    <w:abstractNumId w:val="126"/>
  </w:num>
  <w:num w:numId="547">
    <w:abstractNumId w:val="27"/>
  </w:num>
  <w:num w:numId="548">
    <w:abstractNumId w:val="557"/>
  </w:num>
  <w:num w:numId="549">
    <w:abstractNumId w:val="109"/>
  </w:num>
  <w:num w:numId="550">
    <w:abstractNumId w:val="550"/>
  </w:num>
  <w:num w:numId="551">
    <w:abstractNumId w:val="385"/>
  </w:num>
  <w:num w:numId="552">
    <w:abstractNumId w:val="359"/>
  </w:num>
  <w:num w:numId="553">
    <w:abstractNumId w:val="334"/>
  </w:num>
  <w:num w:numId="554">
    <w:abstractNumId w:val="67"/>
  </w:num>
  <w:num w:numId="555">
    <w:abstractNumId w:val="164"/>
  </w:num>
  <w:num w:numId="556">
    <w:abstractNumId w:val="353"/>
  </w:num>
  <w:num w:numId="557">
    <w:abstractNumId w:val="246"/>
  </w:num>
  <w:num w:numId="558">
    <w:abstractNumId w:val="51"/>
  </w:num>
  <w:num w:numId="559">
    <w:abstractNumId w:val="369"/>
  </w:num>
  <w:num w:numId="560">
    <w:abstractNumId w:val="552"/>
  </w:num>
  <w:num w:numId="561">
    <w:abstractNumId w:val="28"/>
  </w:num>
  <w:num w:numId="562">
    <w:abstractNumId w:val="111"/>
  </w:num>
  <w:num w:numId="563">
    <w:abstractNumId w:val="221"/>
  </w:num>
  <w:num w:numId="564">
    <w:abstractNumId w:val="403"/>
  </w:num>
  <w:num w:numId="565">
    <w:abstractNumId w:val="299"/>
  </w:num>
  <w:num w:numId="566">
    <w:abstractNumId w:val="166"/>
  </w:num>
  <w:num w:numId="567">
    <w:abstractNumId w:val="63"/>
  </w:num>
  <w:num w:numId="568">
    <w:abstractNumId w:val="479"/>
  </w:num>
  <w:num w:numId="569">
    <w:abstractNumId w:val="489"/>
  </w:num>
  <w:num w:numId="570">
    <w:abstractNumId w:val="509"/>
  </w:num>
  <w:num w:numId="571">
    <w:abstractNumId w:val="396"/>
  </w:num>
  <w:num w:numId="572">
    <w:abstractNumId w:val="336"/>
  </w:num>
  <w:num w:numId="573">
    <w:abstractNumId w:val="186"/>
  </w:num>
  <w:num w:numId="574">
    <w:abstractNumId w:val="43"/>
  </w:num>
  <w:num w:numId="575">
    <w:abstractNumId w:val="347"/>
  </w:num>
  <w:num w:numId="576">
    <w:abstractNumId w:val="141"/>
  </w:num>
  <w:num w:numId="577">
    <w:abstractNumId w:val="546"/>
  </w:num>
  <w:num w:numId="578">
    <w:abstractNumId w:val="269"/>
  </w:num>
  <w:num w:numId="579">
    <w:abstractNumId w:val="49"/>
  </w:num>
  <w:num w:numId="580">
    <w:abstractNumId w:val="450"/>
  </w:num>
  <w:num w:numId="581">
    <w:abstractNumId w:val="120"/>
  </w:num>
  <w:num w:numId="582">
    <w:abstractNumId w:val="209"/>
  </w:num>
  <w:num w:numId="583">
    <w:abstractNumId w:val="254"/>
  </w:num>
  <w:num w:numId="584">
    <w:abstractNumId w:val="103"/>
  </w:num>
  <w:num w:numId="585">
    <w:abstractNumId w:val="380"/>
  </w:num>
  <w:num w:numId="586">
    <w:abstractNumId w:val="238"/>
  </w:num>
  <w:num w:numId="587">
    <w:abstractNumId w:val="271"/>
  </w:num>
  <w:num w:numId="588">
    <w:abstractNumId w:val="458"/>
  </w:num>
  <w:num w:numId="589">
    <w:abstractNumId w:val="185"/>
  </w:num>
  <w:num w:numId="590">
    <w:abstractNumId w:val="366"/>
  </w:num>
  <w:num w:numId="591">
    <w:abstractNumId w:val="188"/>
  </w:num>
  <w:num w:numId="592">
    <w:abstractNumId w:val="346"/>
  </w:num>
  <w:num w:numId="593">
    <w:abstractNumId w:val="473"/>
  </w:num>
  <w:num w:numId="594">
    <w:abstractNumId w:val="543"/>
  </w:num>
  <w:num w:numId="595">
    <w:abstractNumId w:val="36"/>
  </w:num>
  <w:num w:numId="596">
    <w:abstractNumId w:val="6"/>
  </w:num>
  <w:num w:numId="597">
    <w:abstractNumId w:val="438"/>
  </w:num>
  <w:num w:numId="598">
    <w:abstractNumId w:val="378"/>
  </w:num>
  <w:num w:numId="599">
    <w:abstractNumId w:val="61"/>
  </w:num>
  <w:num w:numId="600">
    <w:abstractNumId w:val="475"/>
  </w:num>
  <w:num w:numId="601">
    <w:abstractNumId w:val="274"/>
  </w:num>
  <w:num w:numId="602">
    <w:abstractNumId w:val="110"/>
  </w:num>
  <w:numIdMacAtCleanup w:val="5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2"/>
    <w:rsid w:val="0000034F"/>
    <w:rsid w:val="00000CCC"/>
    <w:rsid w:val="00000EFD"/>
    <w:rsid w:val="00001E4F"/>
    <w:rsid w:val="00002230"/>
    <w:rsid w:val="00002339"/>
    <w:rsid w:val="00003026"/>
    <w:rsid w:val="00003093"/>
    <w:rsid w:val="00004AD8"/>
    <w:rsid w:val="0000598D"/>
    <w:rsid w:val="00006608"/>
    <w:rsid w:val="00006911"/>
    <w:rsid w:val="00007DF6"/>
    <w:rsid w:val="00011718"/>
    <w:rsid w:val="0001191E"/>
    <w:rsid w:val="00011CB5"/>
    <w:rsid w:val="0001221B"/>
    <w:rsid w:val="00012366"/>
    <w:rsid w:val="0001263D"/>
    <w:rsid w:val="00013324"/>
    <w:rsid w:val="00013586"/>
    <w:rsid w:val="00013903"/>
    <w:rsid w:val="00013AE7"/>
    <w:rsid w:val="00013CB4"/>
    <w:rsid w:val="00013D44"/>
    <w:rsid w:val="00014135"/>
    <w:rsid w:val="00014EB8"/>
    <w:rsid w:val="00015153"/>
    <w:rsid w:val="00015176"/>
    <w:rsid w:val="0001592F"/>
    <w:rsid w:val="000164D6"/>
    <w:rsid w:val="00017CD5"/>
    <w:rsid w:val="00017D93"/>
    <w:rsid w:val="00020258"/>
    <w:rsid w:val="00020739"/>
    <w:rsid w:val="0002171F"/>
    <w:rsid w:val="00023367"/>
    <w:rsid w:val="000234EA"/>
    <w:rsid w:val="00023C14"/>
    <w:rsid w:val="00023F75"/>
    <w:rsid w:val="00024F8C"/>
    <w:rsid w:val="000250ED"/>
    <w:rsid w:val="00025B23"/>
    <w:rsid w:val="00025F21"/>
    <w:rsid w:val="00025F80"/>
    <w:rsid w:val="00026741"/>
    <w:rsid w:val="00027CB0"/>
    <w:rsid w:val="00027F28"/>
    <w:rsid w:val="00030084"/>
    <w:rsid w:val="000313D3"/>
    <w:rsid w:val="000317F3"/>
    <w:rsid w:val="000327DC"/>
    <w:rsid w:val="000336E7"/>
    <w:rsid w:val="00033FF7"/>
    <w:rsid w:val="00034C92"/>
    <w:rsid w:val="00035221"/>
    <w:rsid w:val="000358D0"/>
    <w:rsid w:val="00036AF0"/>
    <w:rsid w:val="00037027"/>
    <w:rsid w:val="000371E9"/>
    <w:rsid w:val="0003793F"/>
    <w:rsid w:val="000402C9"/>
    <w:rsid w:val="00040585"/>
    <w:rsid w:val="000407B9"/>
    <w:rsid w:val="000408C3"/>
    <w:rsid w:val="0004118C"/>
    <w:rsid w:val="000423DA"/>
    <w:rsid w:val="00042966"/>
    <w:rsid w:val="00042D59"/>
    <w:rsid w:val="00042DB7"/>
    <w:rsid w:val="00043BA8"/>
    <w:rsid w:val="00045388"/>
    <w:rsid w:val="00045E94"/>
    <w:rsid w:val="00046B45"/>
    <w:rsid w:val="0004708E"/>
    <w:rsid w:val="00047BC2"/>
    <w:rsid w:val="0005009E"/>
    <w:rsid w:val="00051B8C"/>
    <w:rsid w:val="00051CA5"/>
    <w:rsid w:val="0005213B"/>
    <w:rsid w:val="00053957"/>
    <w:rsid w:val="00053C6C"/>
    <w:rsid w:val="00053DBC"/>
    <w:rsid w:val="000545F3"/>
    <w:rsid w:val="00054E7A"/>
    <w:rsid w:val="00054F88"/>
    <w:rsid w:val="00055594"/>
    <w:rsid w:val="00055BE8"/>
    <w:rsid w:val="00055E0B"/>
    <w:rsid w:val="00055EA6"/>
    <w:rsid w:val="0005750B"/>
    <w:rsid w:val="000600CC"/>
    <w:rsid w:val="000602A9"/>
    <w:rsid w:val="000614B0"/>
    <w:rsid w:val="00061664"/>
    <w:rsid w:val="00062C0D"/>
    <w:rsid w:val="00062D5E"/>
    <w:rsid w:val="00063D81"/>
    <w:rsid w:val="000641D9"/>
    <w:rsid w:val="00064BC0"/>
    <w:rsid w:val="00065333"/>
    <w:rsid w:val="000655C8"/>
    <w:rsid w:val="00065658"/>
    <w:rsid w:val="00065A28"/>
    <w:rsid w:val="00065C40"/>
    <w:rsid w:val="00066837"/>
    <w:rsid w:val="00066C98"/>
    <w:rsid w:val="000671FB"/>
    <w:rsid w:val="0006775D"/>
    <w:rsid w:val="00067907"/>
    <w:rsid w:val="000707A2"/>
    <w:rsid w:val="0007105C"/>
    <w:rsid w:val="000710A7"/>
    <w:rsid w:val="00071308"/>
    <w:rsid w:val="00071549"/>
    <w:rsid w:val="00073152"/>
    <w:rsid w:val="00074B2F"/>
    <w:rsid w:val="00074D91"/>
    <w:rsid w:val="00075046"/>
    <w:rsid w:val="00076338"/>
    <w:rsid w:val="00076B10"/>
    <w:rsid w:val="00076BFD"/>
    <w:rsid w:val="00076C63"/>
    <w:rsid w:val="0007795F"/>
    <w:rsid w:val="000779CC"/>
    <w:rsid w:val="00077B2C"/>
    <w:rsid w:val="00080428"/>
    <w:rsid w:val="000809E3"/>
    <w:rsid w:val="00081590"/>
    <w:rsid w:val="00081AC1"/>
    <w:rsid w:val="00082AEC"/>
    <w:rsid w:val="00084DD5"/>
    <w:rsid w:val="00084EEE"/>
    <w:rsid w:val="00086155"/>
    <w:rsid w:val="00086469"/>
    <w:rsid w:val="00086D96"/>
    <w:rsid w:val="00087166"/>
    <w:rsid w:val="0008732C"/>
    <w:rsid w:val="00090573"/>
    <w:rsid w:val="00090E52"/>
    <w:rsid w:val="0009141D"/>
    <w:rsid w:val="00093112"/>
    <w:rsid w:val="0009350F"/>
    <w:rsid w:val="00093923"/>
    <w:rsid w:val="00094532"/>
    <w:rsid w:val="00094894"/>
    <w:rsid w:val="00094ADD"/>
    <w:rsid w:val="00094B56"/>
    <w:rsid w:val="00094C30"/>
    <w:rsid w:val="000961C1"/>
    <w:rsid w:val="00097045"/>
    <w:rsid w:val="00097D64"/>
    <w:rsid w:val="000A0593"/>
    <w:rsid w:val="000A05CC"/>
    <w:rsid w:val="000A08E6"/>
    <w:rsid w:val="000A189B"/>
    <w:rsid w:val="000A2780"/>
    <w:rsid w:val="000A2E47"/>
    <w:rsid w:val="000A3410"/>
    <w:rsid w:val="000A35B8"/>
    <w:rsid w:val="000A3644"/>
    <w:rsid w:val="000A45C6"/>
    <w:rsid w:val="000A4B9F"/>
    <w:rsid w:val="000A63D3"/>
    <w:rsid w:val="000A6532"/>
    <w:rsid w:val="000A7D5E"/>
    <w:rsid w:val="000A7D71"/>
    <w:rsid w:val="000A7E21"/>
    <w:rsid w:val="000B10B7"/>
    <w:rsid w:val="000B1ABA"/>
    <w:rsid w:val="000B27D4"/>
    <w:rsid w:val="000B2F99"/>
    <w:rsid w:val="000B372E"/>
    <w:rsid w:val="000B5542"/>
    <w:rsid w:val="000B57E0"/>
    <w:rsid w:val="000B6253"/>
    <w:rsid w:val="000B66DD"/>
    <w:rsid w:val="000B785A"/>
    <w:rsid w:val="000B7F37"/>
    <w:rsid w:val="000C031C"/>
    <w:rsid w:val="000C0573"/>
    <w:rsid w:val="000C2418"/>
    <w:rsid w:val="000C2C9F"/>
    <w:rsid w:val="000C361C"/>
    <w:rsid w:val="000C423B"/>
    <w:rsid w:val="000C5467"/>
    <w:rsid w:val="000C55DB"/>
    <w:rsid w:val="000C55ED"/>
    <w:rsid w:val="000C57B8"/>
    <w:rsid w:val="000C57D8"/>
    <w:rsid w:val="000C59E0"/>
    <w:rsid w:val="000C642A"/>
    <w:rsid w:val="000C67B3"/>
    <w:rsid w:val="000C72C4"/>
    <w:rsid w:val="000D0B82"/>
    <w:rsid w:val="000D0B91"/>
    <w:rsid w:val="000D0E53"/>
    <w:rsid w:val="000D248A"/>
    <w:rsid w:val="000D311F"/>
    <w:rsid w:val="000D3576"/>
    <w:rsid w:val="000D3C5D"/>
    <w:rsid w:val="000D5D1B"/>
    <w:rsid w:val="000D654C"/>
    <w:rsid w:val="000D659E"/>
    <w:rsid w:val="000D6B3B"/>
    <w:rsid w:val="000D6B4A"/>
    <w:rsid w:val="000D73EE"/>
    <w:rsid w:val="000D772F"/>
    <w:rsid w:val="000E02F4"/>
    <w:rsid w:val="000E0DA0"/>
    <w:rsid w:val="000E0E75"/>
    <w:rsid w:val="000E1CE2"/>
    <w:rsid w:val="000E53D6"/>
    <w:rsid w:val="000E6143"/>
    <w:rsid w:val="000E67F1"/>
    <w:rsid w:val="000E6B80"/>
    <w:rsid w:val="000E7C60"/>
    <w:rsid w:val="000F0C42"/>
    <w:rsid w:val="000F133B"/>
    <w:rsid w:val="000F1F78"/>
    <w:rsid w:val="000F20BA"/>
    <w:rsid w:val="000F257F"/>
    <w:rsid w:val="000F46AB"/>
    <w:rsid w:val="000F4704"/>
    <w:rsid w:val="000F4AFE"/>
    <w:rsid w:val="000F4C44"/>
    <w:rsid w:val="000F4DB6"/>
    <w:rsid w:val="000F57F4"/>
    <w:rsid w:val="000F6EFF"/>
    <w:rsid w:val="000F7234"/>
    <w:rsid w:val="000F7691"/>
    <w:rsid w:val="000F7773"/>
    <w:rsid w:val="0010051F"/>
    <w:rsid w:val="0010089E"/>
    <w:rsid w:val="00100B1A"/>
    <w:rsid w:val="00102134"/>
    <w:rsid w:val="00102258"/>
    <w:rsid w:val="00103263"/>
    <w:rsid w:val="0010435E"/>
    <w:rsid w:val="00104797"/>
    <w:rsid w:val="001061B6"/>
    <w:rsid w:val="00106F9D"/>
    <w:rsid w:val="0010745B"/>
    <w:rsid w:val="00107D84"/>
    <w:rsid w:val="0011126E"/>
    <w:rsid w:val="00111743"/>
    <w:rsid w:val="00111D99"/>
    <w:rsid w:val="0011214B"/>
    <w:rsid w:val="00112AF0"/>
    <w:rsid w:val="001135A7"/>
    <w:rsid w:val="00114ABE"/>
    <w:rsid w:val="0011538D"/>
    <w:rsid w:val="001174D6"/>
    <w:rsid w:val="00117611"/>
    <w:rsid w:val="00117A8B"/>
    <w:rsid w:val="00117B1C"/>
    <w:rsid w:val="0012042E"/>
    <w:rsid w:val="0012104D"/>
    <w:rsid w:val="0012350B"/>
    <w:rsid w:val="0012358D"/>
    <w:rsid w:val="00123B0E"/>
    <w:rsid w:val="00123FEF"/>
    <w:rsid w:val="001244B7"/>
    <w:rsid w:val="00125338"/>
    <w:rsid w:val="00126659"/>
    <w:rsid w:val="00126671"/>
    <w:rsid w:val="001278E3"/>
    <w:rsid w:val="001311BD"/>
    <w:rsid w:val="00132BB9"/>
    <w:rsid w:val="00133A84"/>
    <w:rsid w:val="00134479"/>
    <w:rsid w:val="001354D3"/>
    <w:rsid w:val="00135B3F"/>
    <w:rsid w:val="0013604A"/>
    <w:rsid w:val="001373BD"/>
    <w:rsid w:val="0014115F"/>
    <w:rsid w:val="001414EF"/>
    <w:rsid w:val="001419EE"/>
    <w:rsid w:val="00143C2F"/>
    <w:rsid w:val="00143C46"/>
    <w:rsid w:val="00143C4F"/>
    <w:rsid w:val="001443AA"/>
    <w:rsid w:val="0014461B"/>
    <w:rsid w:val="00144B6A"/>
    <w:rsid w:val="00144D51"/>
    <w:rsid w:val="0014616E"/>
    <w:rsid w:val="001462F2"/>
    <w:rsid w:val="0014677A"/>
    <w:rsid w:val="00146F82"/>
    <w:rsid w:val="00147575"/>
    <w:rsid w:val="00147DC2"/>
    <w:rsid w:val="00147DF2"/>
    <w:rsid w:val="001508CE"/>
    <w:rsid w:val="001529DD"/>
    <w:rsid w:val="00153AA8"/>
    <w:rsid w:val="00153BCE"/>
    <w:rsid w:val="001540CF"/>
    <w:rsid w:val="00154984"/>
    <w:rsid w:val="00154BAD"/>
    <w:rsid w:val="001564B8"/>
    <w:rsid w:val="001566B6"/>
    <w:rsid w:val="0016043D"/>
    <w:rsid w:val="0016060A"/>
    <w:rsid w:val="00160939"/>
    <w:rsid w:val="0016238A"/>
    <w:rsid w:val="00162CFD"/>
    <w:rsid w:val="001659B2"/>
    <w:rsid w:val="00165E94"/>
    <w:rsid w:val="00165EDB"/>
    <w:rsid w:val="00166F74"/>
    <w:rsid w:val="00167BB0"/>
    <w:rsid w:val="00167FD5"/>
    <w:rsid w:val="00171085"/>
    <w:rsid w:val="00171699"/>
    <w:rsid w:val="00171F7E"/>
    <w:rsid w:val="00172B69"/>
    <w:rsid w:val="0017305C"/>
    <w:rsid w:val="00173CD1"/>
    <w:rsid w:val="00174A41"/>
    <w:rsid w:val="00174C32"/>
    <w:rsid w:val="0017597B"/>
    <w:rsid w:val="00175DFB"/>
    <w:rsid w:val="001762E7"/>
    <w:rsid w:val="001767D8"/>
    <w:rsid w:val="00176FC4"/>
    <w:rsid w:val="001771E5"/>
    <w:rsid w:val="00177290"/>
    <w:rsid w:val="001777F2"/>
    <w:rsid w:val="00177847"/>
    <w:rsid w:val="001806B2"/>
    <w:rsid w:val="00180959"/>
    <w:rsid w:val="00180AD1"/>
    <w:rsid w:val="00181B33"/>
    <w:rsid w:val="001829DE"/>
    <w:rsid w:val="00182C0F"/>
    <w:rsid w:val="00182F87"/>
    <w:rsid w:val="00182FA2"/>
    <w:rsid w:val="00184EFB"/>
    <w:rsid w:val="00185337"/>
    <w:rsid w:val="001857A6"/>
    <w:rsid w:val="00185E7F"/>
    <w:rsid w:val="001860BD"/>
    <w:rsid w:val="00186741"/>
    <w:rsid w:val="00187329"/>
    <w:rsid w:val="0018732B"/>
    <w:rsid w:val="00187802"/>
    <w:rsid w:val="001878C6"/>
    <w:rsid w:val="00187A15"/>
    <w:rsid w:val="00190BFD"/>
    <w:rsid w:val="00190CFF"/>
    <w:rsid w:val="0019138B"/>
    <w:rsid w:val="00191859"/>
    <w:rsid w:val="00192008"/>
    <w:rsid w:val="00192641"/>
    <w:rsid w:val="00193C77"/>
    <w:rsid w:val="00194300"/>
    <w:rsid w:val="001948F6"/>
    <w:rsid w:val="00194F0E"/>
    <w:rsid w:val="00195696"/>
    <w:rsid w:val="00195D97"/>
    <w:rsid w:val="00195F20"/>
    <w:rsid w:val="00196076"/>
    <w:rsid w:val="00196C8E"/>
    <w:rsid w:val="00197203"/>
    <w:rsid w:val="00197413"/>
    <w:rsid w:val="001977B0"/>
    <w:rsid w:val="00197957"/>
    <w:rsid w:val="001A078B"/>
    <w:rsid w:val="001A0D3C"/>
    <w:rsid w:val="001A0DF6"/>
    <w:rsid w:val="001A2024"/>
    <w:rsid w:val="001A442A"/>
    <w:rsid w:val="001A4CEB"/>
    <w:rsid w:val="001A5339"/>
    <w:rsid w:val="001A543B"/>
    <w:rsid w:val="001A5F52"/>
    <w:rsid w:val="001A6432"/>
    <w:rsid w:val="001A697D"/>
    <w:rsid w:val="001A6A54"/>
    <w:rsid w:val="001B0650"/>
    <w:rsid w:val="001B07D6"/>
    <w:rsid w:val="001B0C80"/>
    <w:rsid w:val="001B146B"/>
    <w:rsid w:val="001B14EA"/>
    <w:rsid w:val="001B1A02"/>
    <w:rsid w:val="001B2098"/>
    <w:rsid w:val="001B282B"/>
    <w:rsid w:val="001B2D85"/>
    <w:rsid w:val="001B452D"/>
    <w:rsid w:val="001B4C9E"/>
    <w:rsid w:val="001B4CE6"/>
    <w:rsid w:val="001B50CF"/>
    <w:rsid w:val="001B518E"/>
    <w:rsid w:val="001B68BA"/>
    <w:rsid w:val="001B69DF"/>
    <w:rsid w:val="001B6D9D"/>
    <w:rsid w:val="001B6EBE"/>
    <w:rsid w:val="001B76B0"/>
    <w:rsid w:val="001C0075"/>
    <w:rsid w:val="001C0915"/>
    <w:rsid w:val="001C0D4B"/>
    <w:rsid w:val="001C0DDF"/>
    <w:rsid w:val="001C1BC0"/>
    <w:rsid w:val="001C2A73"/>
    <w:rsid w:val="001C300D"/>
    <w:rsid w:val="001C4024"/>
    <w:rsid w:val="001C573D"/>
    <w:rsid w:val="001C5C35"/>
    <w:rsid w:val="001C5FA1"/>
    <w:rsid w:val="001C7BAF"/>
    <w:rsid w:val="001D0684"/>
    <w:rsid w:val="001D32B7"/>
    <w:rsid w:val="001D3C0F"/>
    <w:rsid w:val="001D40BF"/>
    <w:rsid w:val="001D4301"/>
    <w:rsid w:val="001D4A91"/>
    <w:rsid w:val="001D67C0"/>
    <w:rsid w:val="001D79F3"/>
    <w:rsid w:val="001D7A7B"/>
    <w:rsid w:val="001E15FB"/>
    <w:rsid w:val="001E1C37"/>
    <w:rsid w:val="001E1F56"/>
    <w:rsid w:val="001E20C1"/>
    <w:rsid w:val="001E2143"/>
    <w:rsid w:val="001E235A"/>
    <w:rsid w:val="001E2394"/>
    <w:rsid w:val="001E2A18"/>
    <w:rsid w:val="001E370D"/>
    <w:rsid w:val="001E3FD8"/>
    <w:rsid w:val="001E4113"/>
    <w:rsid w:val="001E421C"/>
    <w:rsid w:val="001E4BCD"/>
    <w:rsid w:val="001E4C01"/>
    <w:rsid w:val="001E684D"/>
    <w:rsid w:val="001E6E1A"/>
    <w:rsid w:val="001F01A3"/>
    <w:rsid w:val="001F0324"/>
    <w:rsid w:val="001F1B6D"/>
    <w:rsid w:val="001F25F3"/>
    <w:rsid w:val="001F3661"/>
    <w:rsid w:val="001F3A59"/>
    <w:rsid w:val="001F3B4A"/>
    <w:rsid w:val="001F3C25"/>
    <w:rsid w:val="001F4439"/>
    <w:rsid w:val="001F565D"/>
    <w:rsid w:val="001F5909"/>
    <w:rsid w:val="001F6266"/>
    <w:rsid w:val="001F7293"/>
    <w:rsid w:val="001F740F"/>
    <w:rsid w:val="001F7C82"/>
    <w:rsid w:val="002001C9"/>
    <w:rsid w:val="002009DF"/>
    <w:rsid w:val="0020148A"/>
    <w:rsid w:val="00201A41"/>
    <w:rsid w:val="00201C86"/>
    <w:rsid w:val="002026A2"/>
    <w:rsid w:val="0020296E"/>
    <w:rsid w:val="00202D5C"/>
    <w:rsid w:val="00202E07"/>
    <w:rsid w:val="002033BD"/>
    <w:rsid w:val="00203A43"/>
    <w:rsid w:val="00203D6B"/>
    <w:rsid w:val="0020400E"/>
    <w:rsid w:val="00204E48"/>
    <w:rsid w:val="00205B8B"/>
    <w:rsid w:val="00206636"/>
    <w:rsid w:val="00206FEE"/>
    <w:rsid w:val="00207305"/>
    <w:rsid w:val="002074B5"/>
    <w:rsid w:val="00207A9C"/>
    <w:rsid w:val="00207F9F"/>
    <w:rsid w:val="002104B5"/>
    <w:rsid w:val="00210FA2"/>
    <w:rsid w:val="00212584"/>
    <w:rsid w:val="00213950"/>
    <w:rsid w:val="00214015"/>
    <w:rsid w:val="00215527"/>
    <w:rsid w:val="00216279"/>
    <w:rsid w:val="00216887"/>
    <w:rsid w:val="00216E59"/>
    <w:rsid w:val="002174E9"/>
    <w:rsid w:val="00217E2A"/>
    <w:rsid w:val="002202CF"/>
    <w:rsid w:val="002209C7"/>
    <w:rsid w:val="00224846"/>
    <w:rsid w:val="00225122"/>
    <w:rsid w:val="002254A7"/>
    <w:rsid w:val="00225D9F"/>
    <w:rsid w:val="00225FA9"/>
    <w:rsid w:val="00226355"/>
    <w:rsid w:val="002268E5"/>
    <w:rsid w:val="0022690B"/>
    <w:rsid w:val="00226B13"/>
    <w:rsid w:val="002313B8"/>
    <w:rsid w:val="0023176E"/>
    <w:rsid w:val="002317A9"/>
    <w:rsid w:val="0023222A"/>
    <w:rsid w:val="00232C7D"/>
    <w:rsid w:val="00232E58"/>
    <w:rsid w:val="00232F42"/>
    <w:rsid w:val="002340AA"/>
    <w:rsid w:val="002340C3"/>
    <w:rsid w:val="00235039"/>
    <w:rsid w:val="00235A25"/>
    <w:rsid w:val="00235BDE"/>
    <w:rsid w:val="00236753"/>
    <w:rsid w:val="00236A45"/>
    <w:rsid w:val="00237364"/>
    <w:rsid w:val="00237370"/>
    <w:rsid w:val="00237625"/>
    <w:rsid w:val="00237D28"/>
    <w:rsid w:val="00240386"/>
    <w:rsid w:val="00240BB3"/>
    <w:rsid w:val="0024242E"/>
    <w:rsid w:val="00242AB9"/>
    <w:rsid w:val="00243095"/>
    <w:rsid w:val="00243306"/>
    <w:rsid w:val="00244E5A"/>
    <w:rsid w:val="002450C2"/>
    <w:rsid w:val="00245848"/>
    <w:rsid w:val="00246037"/>
    <w:rsid w:val="002465A2"/>
    <w:rsid w:val="002472A0"/>
    <w:rsid w:val="00247621"/>
    <w:rsid w:val="00247C76"/>
    <w:rsid w:val="00250070"/>
    <w:rsid w:val="0025061B"/>
    <w:rsid w:val="00251728"/>
    <w:rsid w:val="00253ED8"/>
    <w:rsid w:val="0025457F"/>
    <w:rsid w:val="00254DE4"/>
    <w:rsid w:val="00255CC9"/>
    <w:rsid w:val="00255DED"/>
    <w:rsid w:val="00256FA8"/>
    <w:rsid w:val="0025712A"/>
    <w:rsid w:val="002577A3"/>
    <w:rsid w:val="0026081E"/>
    <w:rsid w:val="00260E51"/>
    <w:rsid w:val="00261043"/>
    <w:rsid w:val="002615F5"/>
    <w:rsid w:val="00263108"/>
    <w:rsid w:val="00263520"/>
    <w:rsid w:val="002637E0"/>
    <w:rsid w:val="00263FFA"/>
    <w:rsid w:val="002641F3"/>
    <w:rsid w:val="00264A24"/>
    <w:rsid w:val="0026592D"/>
    <w:rsid w:val="002659E1"/>
    <w:rsid w:val="002659F3"/>
    <w:rsid w:val="00265BE1"/>
    <w:rsid w:val="00266480"/>
    <w:rsid w:val="00266D68"/>
    <w:rsid w:val="00270844"/>
    <w:rsid w:val="0027187A"/>
    <w:rsid w:val="00273A3C"/>
    <w:rsid w:val="002742FF"/>
    <w:rsid w:val="002747FF"/>
    <w:rsid w:val="002751FB"/>
    <w:rsid w:val="00275E16"/>
    <w:rsid w:val="002766D6"/>
    <w:rsid w:val="00276A1B"/>
    <w:rsid w:val="002773B7"/>
    <w:rsid w:val="002774A3"/>
    <w:rsid w:val="00277F98"/>
    <w:rsid w:val="00280690"/>
    <w:rsid w:val="00282545"/>
    <w:rsid w:val="002841ED"/>
    <w:rsid w:val="002848A4"/>
    <w:rsid w:val="0028535A"/>
    <w:rsid w:val="002857C2"/>
    <w:rsid w:val="00285A6A"/>
    <w:rsid w:val="0028617E"/>
    <w:rsid w:val="002906A3"/>
    <w:rsid w:val="00290A11"/>
    <w:rsid w:val="00290A4D"/>
    <w:rsid w:val="00290B97"/>
    <w:rsid w:val="00293494"/>
    <w:rsid w:val="00293BDA"/>
    <w:rsid w:val="002941BD"/>
    <w:rsid w:val="0029437C"/>
    <w:rsid w:val="00294988"/>
    <w:rsid w:val="00295537"/>
    <w:rsid w:val="00295B32"/>
    <w:rsid w:val="00297F4F"/>
    <w:rsid w:val="002A020C"/>
    <w:rsid w:val="002A0833"/>
    <w:rsid w:val="002A09F8"/>
    <w:rsid w:val="002A0AFA"/>
    <w:rsid w:val="002A1094"/>
    <w:rsid w:val="002A17F8"/>
    <w:rsid w:val="002A1D36"/>
    <w:rsid w:val="002A1DC4"/>
    <w:rsid w:val="002A23E3"/>
    <w:rsid w:val="002A329C"/>
    <w:rsid w:val="002A43C1"/>
    <w:rsid w:val="002A525C"/>
    <w:rsid w:val="002A6538"/>
    <w:rsid w:val="002A6793"/>
    <w:rsid w:val="002A7971"/>
    <w:rsid w:val="002B00A8"/>
    <w:rsid w:val="002B15A1"/>
    <w:rsid w:val="002B1E8A"/>
    <w:rsid w:val="002B213C"/>
    <w:rsid w:val="002B2194"/>
    <w:rsid w:val="002B21B4"/>
    <w:rsid w:val="002B283D"/>
    <w:rsid w:val="002B2C99"/>
    <w:rsid w:val="002B375E"/>
    <w:rsid w:val="002B394C"/>
    <w:rsid w:val="002B3B78"/>
    <w:rsid w:val="002B4DD3"/>
    <w:rsid w:val="002B50F8"/>
    <w:rsid w:val="002B6DBA"/>
    <w:rsid w:val="002B730C"/>
    <w:rsid w:val="002B7D6E"/>
    <w:rsid w:val="002C10D8"/>
    <w:rsid w:val="002C15B5"/>
    <w:rsid w:val="002C1A41"/>
    <w:rsid w:val="002C29A0"/>
    <w:rsid w:val="002C2EB0"/>
    <w:rsid w:val="002C42D3"/>
    <w:rsid w:val="002C4F2A"/>
    <w:rsid w:val="002C5C9C"/>
    <w:rsid w:val="002C69BA"/>
    <w:rsid w:val="002C72A1"/>
    <w:rsid w:val="002C7567"/>
    <w:rsid w:val="002C7A68"/>
    <w:rsid w:val="002D0712"/>
    <w:rsid w:val="002D0BA9"/>
    <w:rsid w:val="002D1B8C"/>
    <w:rsid w:val="002D2648"/>
    <w:rsid w:val="002D2B12"/>
    <w:rsid w:val="002D33B0"/>
    <w:rsid w:val="002D394B"/>
    <w:rsid w:val="002D3DF0"/>
    <w:rsid w:val="002D44D9"/>
    <w:rsid w:val="002D451F"/>
    <w:rsid w:val="002D4A33"/>
    <w:rsid w:val="002D4CE0"/>
    <w:rsid w:val="002D5024"/>
    <w:rsid w:val="002D51D3"/>
    <w:rsid w:val="002D6A4E"/>
    <w:rsid w:val="002D6E78"/>
    <w:rsid w:val="002E0161"/>
    <w:rsid w:val="002E067D"/>
    <w:rsid w:val="002E1D6D"/>
    <w:rsid w:val="002E2AB9"/>
    <w:rsid w:val="002E6157"/>
    <w:rsid w:val="002E628D"/>
    <w:rsid w:val="002E6544"/>
    <w:rsid w:val="002E6C54"/>
    <w:rsid w:val="002E731B"/>
    <w:rsid w:val="002E7B68"/>
    <w:rsid w:val="002E7D0C"/>
    <w:rsid w:val="002E7DC9"/>
    <w:rsid w:val="002F0D44"/>
    <w:rsid w:val="002F26CA"/>
    <w:rsid w:val="002F50F1"/>
    <w:rsid w:val="002F5D26"/>
    <w:rsid w:val="002F6BBD"/>
    <w:rsid w:val="002F7228"/>
    <w:rsid w:val="002F7481"/>
    <w:rsid w:val="003001BA"/>
    <w:rsid w:val="003019EA"/>
    <w:rsid w:val="0030265F"/>
    <w:rsid w:val="0030298E"/>
    <w:rsid w:val="00302D4B"/>
    <w:rsid w:val="00303669"/>
    <w:rsid w:val="00304AB8"/>
    <w:rsid w:val="00304D9A"/>
    <w:rsid w:val="00304F08"/>
    <w:rsid w:val="003050D5"/>
    <w:rsid w:val="00305212"/>
    <w:rsid w:val="003055EB"/>
    <w:rsid w:val="00305D88"/>
    <w:rsid w:val="003065C6"/>
    <w:rsid w:val="003078C0"/>
    <w:rsid w:val="0031066F"/>
    <w:rsid w:val="00310B2D"/>
    <w:rsid w:val="00310EF9"/>
    <w:rsid w:val="00311BE2"/>
    <w:rsid w:val="00311DC2"/>
    <w:rsid w:val="00311E99"/>
    <w:rsid w:val="00312590"/>
    <w:rsid w:val="00312A0A"/>
    <w:rsid w:val="0031426D"/>
    <w:rsid w:val="00315AF1"/>
    <w:rsid w:val="00315AF6"/>
    <w:rsid w:val="00315FC5"/>
    <w:rsid w:val="003173D3"/>
    <w:rsid w:val="00317860"/>
    <w:rsid w:val="00320247"/>
    <w:rsid w:val="00320591"/>
    <w:rsid w:val="00320956"/>
    <w:rsid w:val="00320AE7"/>
    <w:rsid w:val="00321593"/>
    <w:rsid w:val="00321750"/>
    <w:rsid w:val="0032212F"/>
    <w:rsid w:val="00322231"/>
    <w:rsid w:val="0032349E"/>
    <w:rsid w:val="00324247"/>
    <w:rsid w:val="00324FEB"/>
    <w:rsid w:val="003258F6"/>
    <w:rsid w:val="00325F6C"/>
    <w:rsid w:val="003265F8"/>
    <w:rsid w:val="00327B1A"/>
    <w:rsid w:val="00327BA1"/>
    <w:rsid w:val="00330BEC"/>
    <w:rsid w:val="003313D0"/>
    <w:rsid w:val="00332155"/>
    <w:rsid w:val="0033334C"/>
    <w:rsid w:val="00336ED7"/>
    <w:rsid w:val="00337580"/>
    <w:rsid w:val="0033775B"/>
    <w:rsid w:val="003405B7"/>
    <w:rsid w:val="00341122"/>
    <w:rsid w:val="003414B7"/>
    <w:rsid w:val="00341FAA"/>
    <w:rsid w:val="00342C1E"/>
    <w:rsid w:val="0034419E"/>
    <w:rsid w:val="003458AB"/>
    <w:rsid w:val="00345C52"/>
    <w:rsid w:val="00345CDE"/>
    <w:rsid w:val="00347287"/>
    <w:rsid w:val="00347710"/>
    <w:rsid w:val="003479B0"/>
    <w:rsid w:val="00347CAA"/>
    <w:rsid w:val="00350AB0"/>
    <w:rsid w:val="00350C08"/>
    <w:rsid w:val="00352123"/>
    <w:rsid w:val="00353D6A"/>
    <w:rsid w:val="00353E16"/>
    <w:rsid w:val="00354D7A"/>
    <w:rsid w:val="00355F4D"/>
    <w:rsid w:val="0035654F"/>
    <w:rsid w:val="003573F8"/>
    <w:rsid w:val="00357415"/>
    <w:rsid w:val="00357934"/>
    <w:rsid w:val="00357944"/>
    <w:rsid w:val="003579CD"/>
    <w:rsid w:val="00357CBE"/>
    <w:rsid w:val="003603B5"/>
    <w:rsid w:val="003616F6"/>
    <w:rsid w:val="00361C74"/>
    <w:rsid w:val="00361DC6"/>
    <w:rsid w:val="00362371"/>
    <w:rsid w:val="00362491"/>
    <w:rsid w:val="003625EE"/>
    <w:rsid w:val="003628F3"/>
    <w:rsid w:val="0036420D"/>
    <w:rsid w:val="00364D2D"/>
    <w:rsid w:val="00364D6A"/>
    <w:rsid w:val="00364D7B"/>
    <w:rsid w:val="003653AB"/>
    <w:rsid w:val="00365E65"/>
    <w:rsid w:val="00366005"/>
    <w:rsid w:val="0037062D"/>
    <w:rsid w:val="00370B4C"/>
    <w:rsid w:val="003710F3"/>
    <w:rsid w:val="003712CD"/>
    <w:rsid w:val="003713F6"/>
    <w:rsid w:val="00371763"/>
    <w:rsid w:val="00372729"/>
    <w:rsid w:val="00372B75"/>
    <w:rsid w:val="00372DDE"/>
    <w:rsid w:val="003732C8"/>
    <w:rsid w:val="00373720"/>
    <w:rsid w:val="0037485E"/>
    <w:rsid w:val="003749DD"/>
    <w:rsid w:val="00374AAE"/>
    <w:rsid w:val="00374ED9"/>
    <w:rsid w:val="00375C8B"/>
    <w:rsid w:val="0037683E"/>
    <w:rsid w:val="003769E2"/>
    <w:rsid w:val="00381687"/>
    <w:rsid w:val="003820E9"/>
    <w:rsid w:val="00382BE1"/>
    <w:rsid w:val="00383347"/>
    <w:rsid w:val="00384A45"/>
    <w:rsid w:val="0038506B"/>
    <w:rsid w:val="00385F4A"/>
    <w:rsid w:val="0038614C"/>
    <w:rsid w:val="003862CD"/>
    <w:rsid w:val="003867B5"/>
    <w:rsid w:val="00387075"/>
    <w:rsid w:val="00387C55"/>
    <w:rsid w:val="00390C2C"/>
    <w:rsid w:val="00390C96"/>
    <w:rsid w:val="003910C3"/>
    <w:rsid w:val="00391EE4"/>
    <w:rsid w:val="00391F1C"/>
    <w:rsid w:val="003926BC"/>
    <w:rsid w:val="00392B06"/>
    <w:rsid w:val="00395063"/>
    <w:rsid w:val="00395154"/>
    <w:rsid w:val="0039578F"/>
    <w:rsid w:val="00395A4C"/>
    <w:rsid w:val="00395B24"/>
    <w:rsid w:val="003960A4"/>
    <w:rsid w:val="00396AF9"/>
    <w:rsid w:val="00397441"/>
    <w:rsid w:val="00397BD9"/>
    <w:rsid w:val="003A0834"/>
    <w:rsid w:val="003A0AA9"/>
    <w:rsid w:val="003A12BB"/>
    <w:rsid w:val="003A1773"/>
    <w:rsid w:val="003A197E"/>
    <w:rsid w:val="003A1B70"/>
    <w:rsid w:val="003A3C7D"/>
    <w:rsid w:val="003A4529"/>
    <w:rsid w:val="003A4C3B"/>
    <w:rsid w:val="003A4D5B"/>
    <w:rsid w:val="003A527F"/>
    <w:rsid w:val="003A5345"/>
    <w:rsid w:val="003A6032"/>
    <w:rsid w:val="003A66BD"/>
    <w:rsid w:val="003A6E66"/>
    <w:rsid w:val="003A788D"/>
    <w:rsid w:val="003B00BB"/>
    <w:rsid w:val="003B0721"/>
    <w:rsid w:val="003B0AE2"/>
    <w:rsid w:val="003B0C48"/>
    <w:rsid w:val="003B0E74"/>
    <w:rsid w:val="003B382D"/>
    <w:rsid w:val="003B47D6"/>
    <w:rsid w:val="003B4935"/>
    <w:rsid w:val="003B4EEF"/>
    <w:rsid w:val="003B4F04"/>
    <w:rsid w:val="003B5838"/>
    <w:rsid w:val="003B618C"/>
    <w:rsid w:val="003B7207"/>
    <w:rsid w:val="003C1288"/>
    <w:rsid w:val="003C1BAC"/>
    <w:rsid w:val="003C2222"/>
    <w:rsid w:val="003C2DD9"/>
    <w:rsid w:val="003C2E7E"/>
    <w:rsid w:val="003C4E65"/>
    <w:rsid w:val="003C50C7"/>
    <w:rsid w:val="003C5A7B"/>
    <w:rsid w:val="003C6447"/>
    <w:rsid w:val="003C6DCC"/>
    <w:rsid w:val="003D00E8"/>
    <w:rsid w:val="003D040B"/>
    <w:rsid w:val="003D126A"/>
    <w:rsid w:val="003D14EB"/>
    <w:rsid w:val="003D22A7"/>
    <w:rsid w:val="003D28AE"/>
    <w:rsid w:val="003D53E1"/>
    <w:rsid w:val="003D53EB"/>
    <w:rsid w:val="003D58B3"/>
    <w:rsid w:val="003D5D2A"/>
    <w:rsid w:val="003D63D0"/>
    <w:rsid w:val="003D6BD8"/>
    <w:rsid w:val="003D7761"/>
    <w:rsid w:val="003E1AE2"/>
    <w:rsid w:val="003E1AFB"/>
    <w:rsid w:val="003E3E21"/>
    <w:rsid w:val="003E49A8"/>
    <w:rsid w:val="003E4B86"/>
    <w:rsid w:val="003E4F17"/>
    <w:rsid w:val="003E59F3"/>
    <w:rsid w:val="003E6002"/>
    <w:rsid w:val="003E641B"/>
    <w:rsid w:val="003E705A"/>
    <w:rsid w:val="003E7618"/>
    <w:rsid w:val="003F0098"/>
    <w:rsid w:val="003F02E5"/>
    <w:rsid w:val="003F03B2"/>
    <w:rsid w:val="003F1061"/>
    <w:rsid w:val="003F172B"/>
    <w:rsid w:val="003F1BB7"/>
    <w:rsid w:val="003F2459"/>
    <w:rsid w:val="003F2D85"/>
    <w:rsid w:val="003F35EB"/>
    <w:rsid w:val="003F38C5"/>
    <w:rsid w:val="003F45D1"/>
    <w:rsid w:val="003F4999"/>
    <w:rsid w:val="003F5C92"/>
    <w:rsid w:val="003F5DDE"/>
    <w:rsid w:val="003F68A8"/>
    <w:rsid w:val="00400137"/>
    <w:rsid w:val="0040181D"/>
    <w:rsid w:val="004018A4"/>
    <w:rsid w:val="00401C5E"/>
    <w:rsid w:val="0040276B"/>
    <w:rsid w:val="00402A87"/>
    <w:rsid w:val="00402DEE"/>
    <w:rsid w:val="00402FDE"/>
    <w:rsid w:val="004035AC"/>
    <w:rsid w:val="004038B8"/>
    <w:rsid w:val="00404051"/>
    <w:rsid w:val="00407050"/>
    <w:rsid w:val="00407E3A"/>
    <w:rsid w:val="004100B0"/>
    <w:rsid w:val="00410FEB"/>
    <w:rsid w:val="00412B0E"/>
    <w:rsid w:val="00412C07"/>
    <w:rsid w:val="00413288"/>
    <w:rsid w:val="004138CD"/>
    <w:rsid w:val="004156F5"/>
    <w:rsid w:val="00415952"/>
    <w:rsid w:val="00415981"/>
    <w:rsid w:val="00416169"/>
    <w:rsid w:val="004163CC"/>
    <w:rsid w:val="00416A6A"/>
    <w:rsid w:val="00416E8E"/>
    <w:rsid w:val="00416FF5"/>
    <w:rsid w:val="0041742E"/>
    <w:rsid w:val="00417962"/>
    <w:rsid w:val="00420732"/>
    <w:rsid w:val="004209AA"/>
    <w:rsid w:val="00420D10"/>
    <w:rsid w:val="00420F66"/>
    <w:rsid w:val="00421AF3"/>
    <w:rsid w:val="00421EC4"/>
    <w:rsid w:val="00422DE7"/>
    <w:rsid w:val="00422F3D"/>
    <w:rsid w:val="00423B8B"/>
    <w:rsid w:val="00424C1E"/>
    <w:rsid w:val="0042627D"/>
    <w:rsid w:val="00426537"/>
    <w:rsid w:val="00427388"/>
    <w:rsid w:val="004275CF"/>
    <w:rsid w:val="00427761"/>
    <w:rsid w:val="00430045"/>
    <w:rsid w:val="004311F0"/>
    <w:rsid w:val="00431D97"/>
    <w:rsid w:val="004329EC"/>
    <w:rsid w:val="00432B18"/>
    <w:rsid w:val="0043389F"/>
    <w:rsid w:val="00434687"/>
    <w:rsid w:val="00434809"/>
    <w:rsid w:val="00434CD6"/>
    <w:rsid w:val="00435009"/>
    <w:rsid w:val="00435591"/>
    <w:rsid w:val="00435653"/>
    <w:rsid w:val="00435B87"/>
    <w:rsid w:val="00436203"/>
    <w:rsid w:val="004375B0"/>
    <w:rsid w:val="00440BC2"/>
    <w:rsid w:val="00440EC3"/>
    <w:rsid w:val="00442282"/>
    <w:rsid w:val="00442522"/>
    <w:rsid w:val="004427E5"/>
    <w:rsid w:val="00442CB8"/>
    <w:rsid w:val="004431EE"/>
    <w:rsid w:val="00445338"/>
    <w:rsid w:val="00445DD5"/>
    <w:rsid w:val="004465BF"/>
    <w:rsid w:val="00446924"/>
    <w:rsid w:val="00446C8B"/>
    <w:rsid w:val="00447A2E"/>
    <w:rsid w:val="00451333"/>
    <w:rsid w:val="004517ED"/>
    <w:rsid w:val="00451861"/>
    <w:rsid w:val="004525A9"/>
    <w:rsid w:val="00452E73"/>
    <w:rsid w:val="00453290"/>
    <w:rsid w:val="00453406"/>
    <w:rsid w:val="004535E8"/>
    <w:rsid w:val="00454EAB"/>
    <w:rsid w:val="00455693"/>
    <w:rsid w:val="004568D6"/>
    <w:rsid w:val="0045692F"/>
    <w:rsid w:val="00457DEC"/>
    <w:rsid w:val="004604CC"/>
    <w:rsid w:val="00460AB4"/>
    <w:rsid w:val="00462063"/>
    <w:rsid w:val="00462F31"/>
    <w:rsid w:val="00463C61"/>
    <w:rsid w:val="00464156"/>
    <w:rsid w:val="00464401"/>
    <w:rsid w:val="00464CE4"/>
    <w:rsid w:val="00464EE3"/>
    <w:rsid w:val="0046512A"/>
    <w:rsid w:val="00465A75"/>
    <w:rsid w:val="00465BA5"/>
    <w:rsid w:val="004663A8"/>
    <w:rsid w:val="0046766E"/>
    <w:rsid w:val="00467E93"/>
    <w:rsid w:val="00470161"/>
    <w:rsid w:val="004701D6"/>
    <w:rsid w:val="004702D2"/>
    <w:rsid w:val="00471BD8"/>
    <w:rsid w:val="00471C62"/>
    <w:rsid w:val="00471CF3"/>
    <w:rsid w:val="004722B3"/>
    <w:rsid w:val="0047282B"/>
    <w:rsid w:val="00472E69"/>
    <w:rsid w:val="0047334A"/>
    <w:rsid w:val="00474EE6"/>
    <w:rsid w:val="00475178"/>
    <w:rsid w:val="00475A59"/>
    <w:rsid w:val="004777D3"/>
    <w:rsid w:val="00477B49"/>
    <w:rsid w:val="00477EE4"/>
    <w:rsid w:val="00481263"/>
    <w:rsid w:val="00482F7F"/>
    <w:rsid w:val="004832F4"/>
    <w:rsid w:val="00483767"/>
    <w:rsid w:val="00483B44"/>
    <w:rsid w:val="00487F9F"/>
    <w:rsid w:val="004908BD"/>
    <w:rsid w:val="004916D4"/>
    <w:rsid w:val="00491910"/>
    <w:rsid w:val="00492561"/>
    <w:rsid w:val="00492B9D"/>
    <w:rsid w:val="00492D36"/>
    <w:rsid w:val="0049393D"/>
    <w:rsid w:val="004947EC"/>
    <w:rsid w:val="00494E68"/>
    <w:rsid w:val="00495249"/>
    <w:rsid w:val="00495ED8"/>
    <w:rsid w:val="004966CA"/>
    <w:rsid w:val="004969B6"/>
    <w:rsid w:val="004969F2"/>
    <w:rsid w:val="00496D3D"/>
    <w:rsid w:val="00497310"/>
    <w:rsid w:val="0049746A"/>
    <w:rsid w:val="004A0B91"/>
    <w:rsid w:val="004A0CB9"/>
    <w:rsid w:val="004A1208"/>
    <w:rsid w:val="004A1462"/>
    <w:rsid w:val="004A3EDF"/>
    <w:rsid w:val="004A4045"/>
    <w:rsid w:val="004A4494"/>
    <w:rsid w:val="004A4A09"/>
    <w:rsid w:val="004A4A0D"/>
    <w:rsid w:val="004A517F"/>
    <w:rsid w:val="004A5226"/>
    <w:rsid w:val="004A5B9E"/>
    <w:rsid w:val="004A5C41"/>
    <w:rsid w:val="004A5E79"/>
    <w:rsid w:val="004A7256"/>
    <w:rsid w:val="004A756C"/>
    <w:rsid w:val="004A77CF"/>
    <w:rsid w:val="004A7A42"/>
    <w:rsid w:val="004A7B92"/>
    <w:rsid w:val="004B0656"/>
    <w:rsid w:val="004B13F9"/>
    <w:rsid w:val="004B19E5"/>
    <w:rsid w:val="004B1EEC"/>
    <w:rsid w:val="004B3274"/>
    <w:rsid w:val="004B38D6"/>
    <w:rsid w:val="004B4450"/>
    <w:rsid w:val="004B5E09"/>
    <w:rsid w:val="004B65E1"/>
    <w:rsid w:val="004B6F8F"/>
    <w:rsid w:val="004B70C7"/>
    <w:rsid w:val="004B7188"/>
    <w:rsid w:val="004B7775"/>
    <w:rsid w:val="004B7DD6"/>
    <w:rsid w:val="004B7F3B"/>
    <w:rsid w:val="004B7FDB"/>
    <w:rsid w:val="004C16E9"/>
    <w:rsid w:val="004C19A8"/>
    <w:rsid w:val="004C1C74"/>
    <w:rsid w:val="004C1F6D"/>
    <w:rsid w:val="004C20A2"/>
    <w:rsid w:val="004C3477"/>
    <w:rsid w:val="004C4964"/>
    <w:rsid w:val="004C574E"/>
    <w:rsid w:val="004C57B3"/>
    <w:rsid w:val="004C6296"/>
    <w:rsid w:val="004C63CD"/>
    <w:rsid w:val="004C6607"/>
    <w:rsid w:val="004C68AB"/>
    <w:rsid w:val="004C7B14"/>
    <w:rsid w:val="004D3596"/>
    <w:rsid w:val="004D3879"/>
    <w:rsid w:val="004D3A31"/>
    <w:rsid w:val="004D4132"/>
    <w:rsid w:val="004D4728"/>
    <w:rsid w:val="004D4E90"/>
    <w:rsid w:val="004D4FA0"/>
    <w:rsid w:val="004D513E"/>
    <w:rsid w:val="004D51F5"/>
    <w:rsid w:val="004D5325"/>
    <w:rsid w:val="004D6219"/>
    <w:rsid w:val="004D6AEE"/>
    <w:rsid w:val="004E11E7"/>
    <w:rsid w:val="004E224E"/>
    <w:rsid w:val="004E24A4"/>
    <w:rsid w:val="004E2A2D"/>
    <w:rsid w:val="004E2DB5"/>
    <w:rsid w:val="004E3FA8"/>
    <w:rsid w:val="004E4B49"/>
    <w:rsid w:val="004E50C6"/>
    <w:rsid w:val="004E5EA8"/>
    <w:rsid w:val="004E5F4C"/>
    <w:rsid w:val="004E7365"/>
    <w:rsid w:val="004E7383"/>
    <w:rsid w:val="004E7EE2"/>
    <w:rsid w:val="004F1F8F"/>
    <w:rsid w:val="004F2176"/>
    <w:rsid w:val="004F2289"/>
    <w:rsid w:val="004F2855"/>
    <w:rsid w:val="004F2D30"/>
    <w:rsid w:val="004F38EC"/>
    <w:rsid w:val="004F3A3F"/>
    <w:rsid w:val="004F45D3"/>
    <w:rsid w:val="004F482C"/>
    <w:rsid w:val="004F4845"/>
    <w:rsid w:val="004F510B"/>
    <w:rsid w:val="004F57F0"/>
    <w:rsid w:val="004F5900"/>
    <w:rsid w:val="00501182"/>
    <w:rsid w:val="00501314"/>
    <w:rsid w:val="00501978"/>
    <w:rsid w:val="00502B65"/>
    <w:rsid w:val="005043C0"/>
    <w:rsid w:val="00504791"/>
    <w:rsid w:val="00505790"/>
    <w:rsid w:val="00505863"/>
    <w:rsid w:val="0050788D"/>
    <w:rsid w:val="00507C02"/>
    <w:rsid w:val="00507C7B"/>
    <w:rsid w:val="00507E42"/>
    <w:rsid w:val="00507E64"/>
    <w:rsid w:val="005101A8"/>
    <w:rsid w:val="00510497"/>
    <w:rsid w:val="005105BD"/>
    <w:rsid w:val="00510BDF"/>
    <w:rsid w:val="00511EE8"/>
    <w:rsid w:val="00512812"/>
    <w:rsid w:val="00513655"/>
    <w:rsid w:val="00515657"/>
    <w:rsid w:val="00515EA4"/>
    <w:rsid w:val="00516BBF"/>
    <w:rsid w:val="00516F41"/>
    <w:rsid w:val="005213B5"/>
    <w:rsid w:val="005216FE"/>
    <w:rsid w:val="00521C84"/>
    <w:rsid w:val="005221DB"/>
    <w:rsid w:val="005236EC"/>
    <w:rsid w:val="005243DC"/>
    <w:rsid w:val="00525C0E"/>
    <w:rsid w:val="0052637D"/>
    <w:rsid w:val="005266A5"/>
    <w:rsid w:val="0052677B"/>
    <w:rsid w:val="005268A3"/>
    <w:rsid w:val="00527380"/>
    <w:rsid w:val="005303FA"/>
    <w:rsid w:val="005314EA"/>
    <w:rsid w:val="00531A94"/>
    <w:rsid w:val="005322E7"/>
    <w:rsid w:val="00532556"/>
    <w:rsid w:val="0053468D"/>
    <w:rsid w:val="005366D4"/>
    <w:rsid w:val="00536FBF"/>
    <w:rsid w:val="005374CB"/>
    <w:rsid w:val="00537C00"/>
    <w:rsid w:val="00537C06"/>
    <w:rsid w:val="005408E6"/>
    <w:rsid w:val="0054134D"/>
    <w:rsid w:val="005416DA"/>
    <w:rsid w:val="00541E2B"/>
    <w:rsid w:val="00542F3A"/>
    <w:rsid w:val="005437F9"/>
    <w:rsid w:val="00544754"/>
    <w:rsid w:val="00545505"/>
    <w:rsid w:val="00545821"/>
    <w:rsid w:val="00545910"/>
    <w:rsid w:val="00546486"/>
    <w:rsid w:val="00547460"/>
    <w:rsid w:val="00551D43"/>
    <w:rsid w:val="005525A5"/>
    <w:rsid w:val="00552A45"/>
    <w:rsid w:val="005531E8"/>
    <w:rsid w:val="00553C13"/>
    <w:rsid w:val="00553CCF"/>
    <w:rsid w:val="00554484"/>
    <w:rsid w:val="005550A7"/>
    <w:rsid w:val="00556177"/>
    <w:rsid w:val="0055650C"/>
    <w:rsid w:val="005577D7"/>
    <w:rsid w:val="00560613"/>
    <w:rsid w:val="005609E1"/>
    <w:rsid w:val="00560AA7"/>
    <w:rsid w:val="005613A2"/>
    <w:rsid w:val="00561673"/>
    <w:rsid w:val="00561CBC"/>
    <w:rsid w:val="00562371"/>
    <w:rsid w:val="005633AB"/>
    <w:rsid w:val="0056499A"/>
    <w:rsid w:val="0056506E"/>
    <w:rsid w:val="00565442"/>
    <w:rsid w:val="005656A0"/>
    <w:rsid w:val="00565986"/>
    <w:rsid w:val="00566045"/>
    <w:rsid w:val="00566348"/>
    <w:rsid w:val="005665CE"/>
    <w:rsid w:val="00566A4F"/>
    <w:rsid w:val="00567A1B"/>
    <w:rsid w:val="00567D87"/>
    <w:rsid w:val="00567E1A"/>
    <w:rsid w:val="00571253"/>
    <w:rsid w:val="00572742"/>
    <w:rsid w:val="005727F5"/>
    <w:rsid w:val="00572906"/>
    <w:rsid w:val="00573C7E"/>
    <w:rsid w:val="00574F12"/>
    <w:rsid w:val="00575596"/>
    <w:rsid w:val="00575C86"/>
    <w:rsid w:val="00575E04"/>
    <w:rsid w:val="00576A98"/>
    <w:rsid w:val="00577548"/>
    <w:rsid w:val="00577FFC"/>
    <w:rsid w:val="00582895"/>
    <w:rsid w:val="00582BA2"/>
    <w:rsid w:val="005841CE"/>
    <w:rsid w:val="0058424A"/>
    <w:rsid w:val="0058490A"/>
    <w:rsid w:val="00585B84"/>
    <w:rsid w:val="00585D2B"/>
    <w:rsid w:val="0058640D"/>
    <w:rsid w:val="00586417"/>
    <w:rsid w:val="0058731B"/>
    <w:rsid w:val="00587451"/>
    <w:rsid w:val="005876D9"/>
    <w:rsid w:val="00587886"/>
    <w:rsid w:val="00587ED7"/>
    <w:rsid w:val="005907BC"/>
    <w:rsid w:val="00591C7F"/>
    <w:rsid w:val="00592186"/>
    <w:rsid w:val="00592914"/>
    <w:rsid w:val="0059293A"/>
    <w:rsid w:val="005932DD"/>
    <w:rsid w:val="00595EEE"/>
    <w:rsid w:val="005962C8"/>
    <w:rsid w:val="005A0347"/>
    <w:rsid w:val="005A157B"/>
    <w:rsid w:val="005A1660"/>
    <w:rsid w:val="005A19B7"/>
    <w:rsid w:val="005A26B3"/>
    <w:rsid w:val="005A2977"/>
    <w:rsid w:val="005A325C"/>
    <w:rsid w:val="005A422C"/>
    <w:rsid w:val="005A5348"/>
    <w:rsid w:val="005A5DCF"/>
    <w:rsid w:val="005A6A2B"/>
    <w:rsid w:val="005A6DE5"/>
    <w:rsid w:val="005A7200"/>
    <w:rsid w:val="005A7A28"/>
    <w:rsid w:val="005A7F38"/>
    <w:rsid w:val="005B0858"/>
    <w:rsid w:val="005B1E10"/>
    <w:rsid w:val="005B266B"/>
    <w:rsid w:val="005B358D"/>
    <w:rsid w:val="005B4210"/>
    <w:rsid w:val="005B532A"/>
    <w:rsid w:val="005B5CA1"/>
    <w:rsid w:val="005B6B51"/>
    <w:rsid w:val="005B76EF"/>
    <w:rsid w:val="005C0347"/>
    <w:rsid w:val="005C070B"/>
    <w:rsid w:val="005C0783"/>
    <w:rsid w:val="005C0A67"/>
    <w:rsid w:val="005C1354"/>
    <w:rsid w:val="005C16B6"/>
    <w:rsid w:val="005C174F"/>
    <w:rsid w:val="005C22E1"/>
    <w:rsid w:val="005C2D7A"/>
    <w:rsid w:val="005C3195"/>
    <w:rsid w:val="005C3703"/>
    <w:rsid w:val="005C3799"/>
    <w:rsid w:val="005C39D8"/>
    <w:rsid w:val="005C39F1"/>
    <w:rsid w:val="005C3B9A"/>
    <w:rsid w:val="005C3CA8"/>
    <w:rsid w:val="005C3F11"/>
    <w:rsid w:val="005C4E4B"/>
    <w:rsid w:val="005C6159"/>
    <w:rsid w:val="005C7059"/>
    <w:rsid w:val="005C7DAE"/>
    <w:rsid w:val="005C7FC1"/>
    <w:rsid w:val="005D0006"/>
    <w:rsid w:val="005D0E77"/>
    <w:rsid w:val="005D1258"/>
    <w:rsid w:val="005D3204"/>
    <w:rsid w:val="005D346F"/>
    <w:rsid w:val="005D45C3"/>
    <w:rsid w:val="005D4BD5"/>
    <w:rsid w:val="005D5090"/>
    <w:rsid w:val="005D5D4A"/>
    <w:rsid w:val="005D6222"/>
    <w:rsid w:val="005D624A"/>
    <w:rsid w:val="005D6B67"/>
    <w:rsid w:val="005D6DA8"/>
    <w:rsid w:val="005D71A4"/>
    <w:rsid w:val="005D734A"/>
    <w:rsid w:val="005E0287"/>
    <w:rsid w:val="005E0522"/>
    <w:rsid w:val="005E18DB"/>
    <w:rsid w:val="005E1BDD"/>
    <w:rsid w:val="005E25D2"/>
    <w:rsid w:val="005E2C96"/>
    <w:rsid w:val="005E3664"/>
    <w:rsid w:val="005E4823"/>
    <w:rsid w:val="005E4955"/>
    <w:rsid w:val="005E4A5B"/>
    <w:rsid w:val="005E59AB"/>
    <w:rsid w:val="005E615E"/>
    <w:rsid w:val="005E6664"/>
    <w:rsid w:val="005E6779"/>
    <w:rsid w:val="005E7BC8"/>
    <w:rsid w:val="005F0B44"/>
    <w:rsid w:val="005F180E"/>
    <w:rsid w:val="005F1874"/>
    <w:rsid w:val="005F1F57"/>
    <w:rsid w:val="005F27E5"/>
    <w:rsid w:val="005F30C2"/>
    <w:rsid w:val="005F34DA"/>
    <w:rsid w:val="005F3E6C"/>
    <w:rsid w:val="005F3F30"/>
    <w:rsid w:val="005F4207"/>
    <w:rsid w:val="005F4D13"/>
    <w:rsid w:val="005F52D6"/>
    <w:rsid w:val="005F5461"/>
    <w:rsid w:val="005F58CD"/>
    <w:rsid w:val="005F5D73"/>
    <w:rsid w:val="005F71DC"/>
    <w:rsid w:val="005F77E4"/>
    <w:rsid w:val="005F7E6E"/>
    <w:rsid w:val="00600F2F"/>
    <w:rsid w:val="00601C2B"/>
    <w:rsid w:val="00601F68"/>
    <w:rsid w:val="006024F9"/>
    <w:rsid w:val="00602A4F"/>
    <w:rsid w:val="00602B9C"/>
    <w:rsid w:val="00603138"/>
    <w:rsid w:val="006033E1"/>
    <w:rsid w:val="00603670"/>
    <w:rsid w:val="0060384C"/>
    <w:rsid w:val="00603D63"/>
    <w:rsid w:val="00604320"/>
    <w:rsid w:val="00604454"/>
    <w:rsid w:val="00604A12"/>
    <w:rsid w:val="006052B7"/>
    <w:rsid w:val="00606C57"/>
    <w:rsid w:val="00606CEA"/>
    <w:rsid w:val="00606E53"/>
    <w:rsid w:val="006071EF"/>
    <w:rsid w:val="00610887"/>
    <w:rsid w:val="006111CD"/>
    <w:rsid w:val="00612D30"/>
    <w:rsid w:val="0061372A"/>
    <w:rsid w:val="0061493E"/>
    <w:rsid w:val="00615A18"/>
    <w:rsid w:val="00615C40"/>
    <w:rsid w:val="006161A8"/>
    <w:rsid w:val="00617BCB"/>
    <w:rsid w:val="00617F8F"/>
    <w:rsid w:val="006200DE"/>
    <w:rsid w:val="00620D71"/>
    <w:rsid w:val="00622836"/>
    <w:rsid w:val="00622DA9"/>
    <w:rsid w:val="0062334C"/>
    <w:rsid w:val="006235B5"/>
    <w:rsid w:val="006237B4"/>
    <w:rsid w:val="00623AB7"/>
    <w:rsid w:val="00624128"/>
    <w:rsid w:val="006245B8"/>
    <w:rsid w:val="0062518F"/>
    <w:rsid w:val="0062572A"/>
    <w:rsid w:val="0062582F"/>
    <w:rsid w:val="006258E8"/>
    <w:rsid w:val="006264D4"/>
    <w:rsid w:val="00626F85"/>
    <w:rsid w:val="00627563"/>
    <w:rsid w:val="00627C88"/>
    <w:rsid w:val="00631553"/>
    <w:rsid w:val="00631E55"/>
    <w:rsid w:val="006322A0"/>
    <w:rsid w:val="006333E6"/>
    <w:rsid w:val="00633690"/>
    <w:rsid w:val="00633D79"/>
    <w:rsid w:val="006346DC"/>
    <w:rsid w:val="00635517"/>
    <w:rsid w:val="00636D03"/>
    <w:rsid w:val="0063752E"/>
    <w:rsid w:val="00637AD0"/>
    <w:rsid w:val="00641AEB"/>
    <w:rsid w:val="00641BA8"/>
    <w:rsid w:val="0064287C"/>
    <w:rsid w:val="00642EDA"/>
    <w:rsid w:val="0064389E"/>
    <w:rsid w:val="00644C27"/>
    <w:rsid w:val="00644E2D"/>
    <w:rsid w:val="0064549D"/>
    <w:rsid w:val="0064581E"/>
    <w:rsid w:val="00646469"/>
    <w:rsid w:val="00646D5D"/>
    <w:rsid w:val="0064730C"/>
    <w:rsid w:val="006476FA"/>
    <w:rsid w:val="006509B8"/>
    <w:rsid w:val="006516CC"/>
    <w:rsid w:val="00651E42"/>
    <w:rsid w:val="00652E18"/>
    <w:rsid w:val="006531D3"/>
    <w:rsid w:val="00653C84"/>
    <w:rsid w:val="0065426B"/>
    <w:rsid w:val="00655978"/>
    <w:rsid w:val="0065629F"/>
    <w:rsid w:val="00656561"/>
    <w:rsid w:val="006567F1"/>
    <w:rsid w:val="006572EF"/>
    <w:rsid w:val="00657966"/>
    <w:rsid w:val="00657D99"/>
    <w:rsid w:val="00660408"/>
    <w:rsid w:val="0066074A"/>
    <w:rsid w:val="00660A0F"/>
    <w:rsid w:val="00661B35"/>
    <w:rsid w:val="00661F47"/>
    <w:rsid w:val="006621E7"/>
    <w:rsid w:val="006625A9"/>
    <w:rsid w:val="00663737"/>
    <w:rsid w:val="00663765"/>
    <w:rsid w:val="00663B25"/>
    <w:rsid w:val="00666CAA"/>
    <w:rsid w:val="00670285"/>
    <w:rsid w:val="00670ED9"/>
    <w:rsid w:val="006711E9"/>
    <w:rsid w:val="00671CCC"/>
    <w:rsid w:val="00672617"/>
    <w:rsid w:val="00672A26"/>
    <w:rsid w:val="0067368A"/>
    <w:rsid w:val="00673BE1"/>
    <w:rsid w:val="00673C98"/>
    <w:rsid w:val="00674557"/>
    <w:rsid w:val="00674BE2"/>
    <w:rsid w:val="0068072C"/>
    <w:rsid w:val="006822F3"/>
    <w:rsid w:val="00683CD9"/>
    <w:rsid w:val="00686399"/>
    <w:rsid w:val="0068669E"/>
    <w:rsid w:val="0068697D"/>
    <w:rsid w:val="00686AF4"/>
    <w:rsid w:val="006901D4"/>
    <w:rsid w:val="006902B0"/>
    <w:rsid w:val="006908ED"/>
    <w:rsid w:val="00690D95"/>
    <w:rsid w:val="00690ED8"/>
    <w:rsid w:val="0069126B"/>
    <w:rsid w:val="00691962"/>
    <w:rsid w:val="00692008"/>
    <w:rsid w:val="006925F2"/>
    <w:rsid w:val="0069275F"/>
    <w:rsid w:val="00692C18"/>
    <w:rsid w:val="006935A3"/>
    <w:rsid w:val="006936BE"/>
    <w:rsid w:val="0069412C"/>
    <w:rsid w:val="006952BE"/>
    <w:rsid w:val="00696663"/>
    <w:rsid w:val="006973BC"/>
    <w:rsid w:val="00697B13"/>
    <w:rsid w:val="00697FD8"/>
    <w:rsid w:val="006A10E2"/>
    <w:rsid w:val="006A13B2"/>
    <w:rsid w:val="006A1C94"/>
    <w:rsid w:val="006A2EA4"/>
    <w:rsid w:val="006A3115"/>
    <w:rsid w:val="006A32F8"/>
    <w:rsid w:val="006A35CF"/>
    <w:rsid w:val="006A486F"/>
    <w:rsid w:val="006A4D4E"/>
    <w:rsid w:val="006A5D27"/>
    <w:rsid w:val="006A663D"/>
    <w:rsid w:val="006A704D"/>
    <w:rsid w:val="006A717F"/>
    <w:rsid w:val="006B0876"/>
    <w:rsid w:val="006B1E30"/>
    <w:rsid w:val="006B21F9"/>
    <w:rsid w:val="006B2224"/>
    <w:rsid w:val="006B2923"/>
    <w:rsid w:val="006B2CC0"/>
    <w:rsid w:val="006B2D5D"/>
    <w:rsid w:val="006B2E46"/>
    <w:rsid w:val="006B2FC5"/>
    <w:rsid w:val="006B3259"/>
    <w:rsid w:val="006B4ACB"/>
    <w:rsid w:val="006B551F"/>
    <w:rsid w:val="006B5529"/>
    <w:rsid w:val="006B5787"/>
    <w:rsid w:val="006B5E3C"/>
    <w:rsid w:val="006B6E82"/>
    <w:rsid w:val="006B7C0F"/>
    <w:rsid w:val="006C2532"/>
    <w:rsid w:val="006C27DC"/>
    <w:rsid w:val="006C2A98"/>
    <w:rsid w:val="006C2DDD"/>
    <w:rsid w:val="006C35B9"/>
    <w:rsid w:val="006C3682"/>
    <w:rsid w:val="006C39D9"/>
    <w:rsid w:val="006C3A58"/>
    <w:rsid w:val="006C4320"/>
    <w:rsid w:val="006C4327"/>
    <w:rsid w:val="006C4484"/>
    <w:rsid w:val="006C55A3"/>
    <w:rsid w:val="006C63BD"/>
    <w:rsid w:val="006C647F"/>
    <w:rsid w:val="006C7573"/>
    <w:rsid w:val="006D2A0C"/>
    <w:rsid w:val="006D2C1D"/>
    <w:rsid w:val="006D44CB"/>
    <w:rsid w:val="006D55A7"/>
    <w:rsid w:val="006D6566"/>
    <w:rsid w:val="006D73AE"/>
    <w:rsid w:val="006D7D2B"/>
    <w:rsid w:val="006E0931"/>
    <w:rsid w:val="006E0DEF"/>
    <w:rsid w:val="006E143E"/>
    <w:rsid w:val="006E1ADE"/>
    <w:rsid w:val="006E1C9F"/>
    <w:rsid w:val="006E242B"/>
    <w:rsid w:val="006E2626"/>
    <w:rsid w:val="006E31CE"/>
    <w:rsid w:val="006E33EB"/>
    <w:rsid w:val="006E38C3"/>
    <w:rsid w:val="006E4C80"/>
    <w:rsid w:val="006E54F7"/>
    <w:rsid w:val="006E6629"/>
    <w:rsid w:val="006E6CD6"/>
    <w:rsid w:val="006E6E5A"/>
    <w:rsid w:val="006E77ED"/>
    <w:rsid w:val="006E7B7B"/>
    <w:rsid w:val="006F0305"/>
    <w:rsid w:val="006F09F7"/>
    <w:rsid w:val="006F1777"/>
    <w:rsid w:val="006F201C"/>
    <w:rsid w:val="006F2080"/>
    <w:rsid w:val="006F2A54"/>
    <w:rsid w:val="006F31EF"/>
    <w:rsid w:val="006F36AD"/>
    <w:rsid w:val="006F3FD0"/>
    <w:rsid w:val="006F4095"/>
    <w:rsid w:val="006F529C"/>
    <w:rsid w:val="006F5955"/>
    <w:rsid w:val="006F5E9E"/>
    <w:rsid w:val="006F7651"/>
    <w:rsid w:val="006F7850"/>
    <w:rsid w:val="0070041F"/>
    <w:rsid w:val="00700E9C"/>
    <w:rsid w:val="00701FD7"/>
    <w:rsid w:val="0070288A"/>
    <w:rsid w:val="007031EB"/>
    <w:rsid w:val="00703BA2"/>
    <w:rsid w:val="00703C7E"/>
    <w:rsid w:val="00703E17"/>
    <w:rsid w:val="00704D9D"/>
    <w:rsid w:val="00704F0D"/>
    <w:rsid w:val="00706DF4"/>
    <w:rsid w:val="00710518"/>
    <w:rsid w:val="00710749"/>
    <w:rsid w:val="00711616"/>
    <w:rsid w:val="0071186F"/>
    <w:rsid w:val="00712310"/>
    <w:rsid w:val="00713770"/>
    <w:rsid w:val="00713A51"/>
    <w:rsid w:val="00713DE3"/>
    <w:rsid w:val="00714664"/>
    <w:rsid w:val="00715786"/>
    <w:rsid w:val="00715986"/>
    <w:rsid w:val="00715DDF"/>
    <w:rsid w:val="00716392"/>
    <w:rsid w:val="00716BE8"/>
    <w:rsid w:val="007208E7"/>
    <w:rsid w:val="00720B64"/>
    <w:rsid w:val="00721355"/>
    <w:rsid w:val="0072177D"/>
    <w:rsid w:val="00721D53"/>
    <w:rsid w:val="0072351B"/>
    <w:rsid w:val="007238AA"/>
    <w:rsid w:val="0072394C"/>
    <w:rsid w:val="00723CCB"/>
    <w:rsid w:val="00725236"/>
    <w:rsid w:val="007254EA"/>
    <w:rsid w:val="007264F2"/>
    <w:rsid w:val="007325F7"/>
    <w:rsid w:val="00734969"/>
    <w:rsid w:val="00734C57"/>
    <w:rsid w:val="007355F7"/>
    <w:rsid w:val="00736D75"/>
    <w:rsid w:val="0074121F"/>
    <w:rsid w:val="00741B3B"/>
    <w:rsid w:val="00742593"/>
    <w:rsid w:val="0074298A"/>
    <w:rsid w:val="0074392F"/>
    <w:rsid w:val="00743E43"/>
    <w:rsid w:val="00744390"/>
    <w:rsid w:val="0074475E"/>
    <w:rsid w:val="007448DA"/>
    <w:rsid w:val="007450CF"/>
    <w:rsid w:val="00745223"/>
    <w:rsid w:val="007453C1"/>
    <w:rsid w:val="00745892"/>
    <w:rsid w:val="0074613F"/>
    <w:rsid w:val="007463FD"/>
    <w:rsid w:val="00746D5F"/>
    <w:rsid w:val="00747B9A"/>
    <w:rsid w:val="007508C8"/>
    <w:rsid w:val="007512FF"/>
    <w:rsid w:val="007519EB"/>
    <w:rsid w:val="007521F6"/>
    <w:rsid w:val="00752BD9"/>
    <w:rsid w:val="0075306F"/>
    <w:rsid w:val="00753C1A"/>
    <w:rsid w:val="00755115"/>
    <w:rsid w:val="00755752"/>
    <w:rsid w:val="0075578A"/>
    <w:rsid w:val="00755C1F"/>
    <w:rsid w:val="00756528"/>
    <w:rsid w:val="00756B38"/>
    <w:rsid w:val="00756E1D"/>
    <w:rsid w:val="00757779"/>
    <w:rsid w:val="00757A54"/>
    <w:rsid w:val="00757F96"/>
    <w:rsid w:val="00760394"/>
    <w:rsid w:val="007607BD"/>
    <w:rsid w:val="00761937"/>
    <w:rsid w:val="007627B2"/>
    <w:rsid w:val="007630C3"/>
    <w:rsid w:val="00763319"/>
    <w:rsid w:val="0076346C"/>
    <w:rsid w:val="0076456F"/>
    <w:rsid w:val="00764A1B"/>
    <w:rsid w:val="00764E7C"/>
    <w:rsid w:val="00764FF1"/>
    <w:rsid w:val="00765D85"/>
    <w:rsid w:val="00766A58"/>
    <w:rsid w:val="00766DD6"/>
    <w:rsid w:val="00766DE8"/>
    <w:rsid w:val="007674FE"/>
    <w:rsid w:val="007701DB"/>
    <w:rsid w:val="00771027"/>
    <w:rsid w:val="007717A1"/>
    <w:rsid w:val="00771ADF"/>
    <w:rsid w:val="00772D18"/>
    <w:rsid w:val="00772E83"/>
    <w:rsid w:val="00773056"/>
    <w:rsid w:val="007739EA"/>
    <w:rsid w:val="00773B75"/>
    <w:rsid w:val="00773CBF"/>
    <w:rsid w:val="007743DA"/>
    <w:rsid w:val="00774486"/>
    <w:rsid w:val="00774739"/>
    <w:rsid w:val="007752F9"/>
    <w:rsid w:val="00776974"/>
    <w:rsid w:val="007769A7"/>
    <w:rsid w:val="00776A5D"/>
    <w:rsid w:val="007773D5"/>
    <w:rsid w:val="0077749D"/>
    <w:rsid w:val="007777C1"/>
    <w:rsid w:val="00777B5D"/>
    <w:rsid w:val="00780D9E"/>
    <w:rsid w:val="0078241B"/>
    <w:rsid w:val="00783456"/>
    <w:rsid w:val="007837E0"/>
    <w:rsid w:val="00785344"/>
    <w:rsid w:val="00785593"/>
    <w:rsid w:val="00786AB5"/>
    <w:rsid w:val="00786D04"/>
    <w:rsid w:val="0079031F"/>
    <w:rsid w:val="00790C8E"/>
    <w:rsid w:val="00790E4D"/>
    <w:rsid w:val="00791567"/>
    <w:rsid w:val="007915DC"/>
    <w:rsid w:val="007923EE"/>
    <w:rsid w:val="007929B3"/>
    <w:rsid w:val="00792A26"/>
    <w:rsid w:val="00792B2B"/>
    <w:rsid w:val="0079305F"/>
    <w:rsid w:val="007931E1"/>
    <w:rsid w:val="007938C9"/>
    <w:rsid w:val="00794048"/>
    <w:rsid w:val="00794AA0"/>
    <w:rsid w:val="00794E69"/>
    <w:rsid w:val="0079529A"/>
    <w:rsid w:val="007955E0"/>
    <w:rsid w:val="00795C7E"/>
    <w:rsid w:val="00796985"/>
    <w:rsid w:val="00796AB1"/>
    <w:rsid w:val="007A0031"/>
    <w:rsid w:val="007A1922"/>
    <w:rsid w:val="007A21F8"/>
    <w:rsid w:val="007A2316"/>
    <w:rsid w:val="007A26E2"/>
    <w:rsid w:val="007A2A7D"/>
    <w:rsid w:val="007A2F3F"/>
    <w:rsid w:val="007A38AF"/>
    <w:rsid w:val="007A3C90"/>
    <w:rsid w:val="007A450F"/>
    <w:rsid w:val="007A6567"/>
    <w:rsid w:val="007A6FE0"/>
    <w:rsid w:val="007A7113"/>
    <w:rsid w:val="007A7BB0"/>
    <w:rsid w:val="007A7DE7"/>
    <w:rsid w:val="007B017B"/>
    <w:rsid w:val="007B050C"/>
    <w:rsid w:val="007B082D"/>
    <w:rsid w:val="007B083A"/>
    <w:rsid w:val="007B0D00"/>
    <w:rsid w:val="007B1140"/>
    <w:rsid w:val="007B1359"/>
    <w:rsid w:val="007B28B6"/>
    <w:rsid w:val="007B3C9D"/>
    <w:rsid w:val="007B3D77"/>
    <w:rsid w:val="007B432B"/>
    <w:rsid w:val="007B46F0"/>
    <w:rsid w:val="007B5122"/>
    <w:rsid w:val="007B5A3B"/>
    <w:rsid w:val="007B701A"/>
    <w:rsid w:val="007B7509"/>
    <w:rsid w:val="007B795A"/>
    <w:rsid w:val="007C0531"/>
    <w:rsid w:val="007C05A8"/>
    <w:rsid w:val="007C1C8E"/>
    <w:rsid w:val="007C1F72"/>
    <w:rsid w:val="007C2074"/>
    <w:rsid w:val="007C22EF"/>
    <w:rsid w:val="007C3683"/>
    <w:rsid w:val="007C4449"/>
    <w:rsid w:val="007C45C0"/>
    <w:rsid w:val="007C4A0A"/>
    <w:rsid w:val="007C4CCE"/>
    <w:rsid w:val="007C5049"/>
    <w:rsid w:val="007D0C88"/>
    <w:rsid w:val="007D119F"/>
    <w:rsid w:val="007D25CD"/>
    <w:rsid w:val="007D314D"/>
    <w:rsid w:val="007D3800"/>
    <w:rsid w:val="007D4302"/>
    <w:rsid w:val="007D4490"/>
    <w:rsid w:val="007D4F26"/>
    <w:rsid w:val="007D56F9"/>
    <w:rsid w:val="007D6103"/>
    <w:rsid w:val="007D63BB"/>
    <w:rsid w:val="007D727C"/>
    <w:rsid w:val="007D758F"/>
    <w:rsid w:val="007E0808"/>
    <w:rsid w:val="007E114F"/>
    <w:rsid w:val="007E1BE7"/>
    <w:rsid w:val="007E2195"/>
    <w:rsid w:val="007E2503"/>
    <w:rsid w:val="007E3486"/>
    <w:rsid w:val="007E4CF9"/>
    <w:rsid w:val="007E5E17"/>
    <w:rsid w:val="007E6340"/>
    <w:rsid w:val="007E65C7"/>
    <w:rsid w:val="007E7500"/>
    <w:rsid w:val="007E7AA5"/>
    <w:rsid w:val="007E7CB1"/>
    <w:rsid w:val="007F04A4"/>
    <w:rsid w:val="007F0E0C"/>
    <w:rsid w:val="007F2A48"/>
    <w:rsid w:val="007F2BA4"/>
    <w:rsid w:val="007F3CCF"/>
    <w:rsid w:val="007F3F3A"/>
    <w:rsid w:val="007F45A3"/>
    <w:rsid w:val="007F4A76"/>
    <w:rsid w:val="007F4FBF"/>
    <w:rsid w:val="007F56A1"/>
    <w:rsid w:val="007F5F29"/>
    <w:rsid w:val="007F5FCE"/>
    <w:rsid w:val="007F690D"/>
    <w:rsid w:val="007F77D5"/>
    <w:rsid w:val="007F7EF5"/>
    <w:rsid w:val="008014EA"/>
    <w:rsid w:val="008024CE"/>
    <w:rsid w:val="00802B18"/>
    <w:rsid w:val="00802B51"/>
    <w:rsid w:val="0080341C"/>
    <w:rsid w:val="008046BC"/>
    <w:rsid w:val="00804BB5"/>
    <w:rsid w:val="00804F18"/>
    <w:rsid w:val="00805095"/>
    <w:rsid w:val="00806AA6"/>
    <w:rsid w:val="0080773C"/>
    <w:rsid w:val="0081067B"/>
    <w:rsid w:val="00810771"/>
    <w:rsid w:val="00810830"/>
    <w:rsid w:val="00810860"/>
    <w:rsid w:val="00813660"/>
    <w:rsid w:val="00813850"/>
    <w:rsid w:val="00813E12"/>
    <w:rsid w:val="008146BC"/>
    <w:rsid w:val="008151B7"/>
    <w:rsid w:val="00815659"/>
    <w:rsid w:val="0081585C"/>
    <w:rsid w:val="0081612A"/>
    <w:rsid w:val="008164A8"/>
    <w:rsid w:val="00816540"/>
    <w:rsid w:val="00816676"/>
    <w:rsid w:val="008178B9"/>
    <w:rsid w:val="00820AD6"/>
    <w:rsid w:val="00820DCE"/>
    <w:rsid w:val="00821FFF"/>
    <w:rsid w:val="0082222C"/>
    <w:rsid w:val="00825862"/>
    <w:rsid w:val="00825DDF"/>
    <w:rsid w:val="0082668C"/>
    <w:rsid w:val="00826E4D"/>
    <w:rsid w:val="00827419"/>
    <w:rsid w:val="008317DB"/>
    <w:rsid w:val="00831817"/>
    <w:rsid w:val="00831B1D"/>
    <w:rsid w:val="00832098"/>
    <w:rsid w:val="00832753"/>
    <w:rsid w:val="00832A02"/>
    <w:rsid w:val="00832CFE"/>
    <w:rsid w:val="008331E6"/>
    <w:rsid w:val="0083340B"/>
    <w:rsid w:val="008353ED"/>
    <w:rsid w:val="00835407"/>
    <w:rsid w:val="0083548D"/>
    <w:rsid w:val="008362B2"/>
    <w:rsid w:val="008372BF"/>
    <w:rsid w:val="00837E37"/>
    <w:rsid w:val="00841458"/>
    <w:rsid w:val="00842500"/>
    <w:rsid w:val="008425CE"/>
    <w:rsid w:val="00844662"/>
    <w:rsid w:val="00844748"/>
    <w:rsid w:val="00844DC5"/>
    <w:rsid w:val="008458A9"/>
    <w:rsid w:val="00845B41"/>
    <w:rsid w:val="008479C9"/>
    <w:rsid w:val="00847C98"/>
    <w:rsid w:val="00847CE0"/>
    <w:rsid w:val="00847DAE"/>
    <w:rsid w:val="00850451"/>
    <w:rsid w:val="0085091C"/>
    <w:rsid w:val="00850967"/>
    <w:rsid w:val="008515FC"/>
    <w:rsid w:val="00851789"/>
    <w:rsid w:val="00851DFD"/>
    <w:rsid w:val="0085403D"/>
    <w:rsid w:val="00856B88"/>
    <w:rsid w:val="008570F2"/>
    <w:rsid w:val="00861D68"/>
    <w:rsid w:val="0086473B"/>
    <w:rsid w:val="00864B6F"/>
    <w:rsid w:val="00865558"/>
    <w:rsid w:val="008664C2"/>
    <w:rsid w:val="00870FB8"/>
    <w:rsid w:val="008712C3"/>
    <w:rsid w:val="00871306"/>
    <w:rsid w:val="00871348"/>
    <w:rsid w:val="00871E11"/>
    <w:rsid w:val="00871F1B"/>
    <w:rsid w:val="00873521"/>
    <w:rsid w:val="00873632"/>
    <w:rsid w:val="00873EC0"/>
    <w:rsid w:val="00873F92"/>
    <w:rsid w:val="008752F2"/>
    <w:rsid w:val="00876042"/>
    <w:rsid w:val="008760EC"/>
    <w:rsid w:val="0087668D"/>
    <w:rsid w:val="008770FD"/>
    <w:rsid w:val="00877345"/>
    <w:rsid w:val="00877B2A"/>
    <w:rsid w:val="00877CCE"/>
    <w:rsid w:val="0088024E"/>
    <w:rsid w:val="0088040B"/>
    <w:rsid w:val="0088047A"/>
    <w:rsid w:val="0088057B"/>
    <w:rsid w:val="00880804"/>
    <w:rsid w:val="00880B8B"/>
    <w:rsid w:val="008816BA"/>
    <w:rsid w:val="0088197F"/>
    <w:rsid w:val="00881EB2"/>
    <w:rsid w:val="00883244"/>
    <w:rsid w:val="008839E1"/>
    <w:rsid w:val="0088435F"/>
    <w:rsid w:val="008853CB"/>
    <w:rsid w:val="00885698"/>
    <w:rsid w:val="00887060"/>
    <w:rsid w:val="00887097"/>
    <w:rsid w:val="008870DB"/>
    <w:rsid w:val="008904AD"/>
    <w:rsid w:val="008908BA"/>
    <w:rsid w:val="00890CEE"/>
    <w:rsid w:val="00890D74"/>
    <w:rsid w:val="008910E9"/>
    <w:rsid w:val="008911CB"/>
    <w:rsid w:val="008913AD"/>
    <w:rsid w:val="008917CF"/>
    <w:rsid w:val="008923B6"/>
    <w:rsid w:val="008924CF"/>
    <w:rsid w:val="00892B29"/>
    <w:rsid w:val="00893452"/>
    <w:rsid w:val="008935FD"/>
    <w:rsid w:val="0089491E"/>
    <w:rsid w:val="008949A0"/>
    <w:rsid w:val="008958B5"/>
    <w:rsid w:val="008972DD"/>
    <w:rsid w:val="008973FB"/>
    <w:rsid w:val="008A01C6"/>
    <w:rsid w:val="008A0821"/>
    <w:rsid w:val="008A177B"/>
    <w:rsid w:val="008A26B4"/>
    <w:rsid w:val="008A29B9"/>
    <w:rsid w:val="008A30A1"/>
    <w:rsid w:val="008A4BC3"/>
    <w:rsid w:val="008A5A5F"/>
    <w:rsid w:val="008A5CE7"/>
    <w:rsid w:val="008A7618"/>
    <w:rsid w:val="008A7DC6"/>
    <w:rsid w:val="008B01F6"/>
    <w:rsid w:val="008B039B"/>
    <w:rsid w:val="008B0D43"/>
    <w:rsid w:val="008B108B"/>
    <w:rsid w:val="008B11E3"/>
    <w:rsid w:val="008B1A26"/>
    <w:rsid w:val="008B1F65"/>
    <w:rsid w:val="008B21B1"/>
    <w:rsid w:val="008B3460"/>
    <w:rsid w:val="008B3561"/>
    <w:rsid w:val="008B35FE"/>
    <w:rsid w:val="008B361A"/>
    <w:rsid w:val="008B3801"/>
    <w:rsid w:val="008B3DEF"/>
    <w:rsid w:val="008B501D"/>
    <w:rsid w:val="008B687E"/>
    <w:rsid w:val="008B7B1B"/>
    <w:rsid w:val="008C068B"/>
    <w:rsid w:val="008C0986"/>
    <w:rsid w:val="008C13FB"/>
    <w:rsid w:val="008C18A5"/>
    <w:rsid w:val="008C1E3F"/>
    <w:rsid w:val="008C3610"/>
    <w:rsid w:val="008C37AB"/>
    <w:rsid w:val="008C3A18"/>
    <w:rsid w:val="008C3BF7"/>
    <w:rsid w:val="008C40FF"/>
    <w:rsid w:val="008C46CA"/>
    <w:rsid w:val="008C5907"/>
    <w:rsid w:val="008C5AE0"/>
    <w:rsid w:val="008C5EB2"/>
    <w:rsid w:val="008C61C8"/>
    <w:rsid w:val="008C64ED"/>
    <w:rsid w:val="008C6594"/>
    <w:rsid w:val="008C6608"/>
    <w:rsid w:val="008C75DB"/>
    <w:rsid w:val="008C7975"/>
    <w:rsid w:val="008D09D1"/>
    <w:rsid w:val="008D14F5"/>
    <w:rsid w:val="008D1DD8"/>
    <w:rsid w:val="008D1FC9"/>
    <w:rsid w:val="008D22C6"/>
    <w:rsid w:val="008D251E"/>
    <w:rsid w:val="008D25AB"/>
    <w:rsid w:val="008D4A3F"/>
    <w:rsid w:val="008D4B50"/>
    <w:rsid w:val="008D4CBB"/>
    <w:rsid w:val="008D4CCE"/>
    <w:rsid w:val="008D5B9C"/>
    <w:rsid w:val="008D5E9D"/>
    <w:rsid w:val="008E0292"/>
    <w:rsid w:val="008E0677"/>
    <w:rsid w:val="008E0DC7"/>
    <w:rsid w:val="008E1307"/>
    <w:rsid w:val="008E18C3"/>
    <w:rsid w:val="008E1D43"/>
    <w:rsid w:val="008E3349"/>
    <w:rsid w:val="008E35F8"/>
    <w:rsid w:val="008E3743"/>
    <w:rsid w:val="008E3A21"/>
    <w:rsid w:val="008E4A0D"/>
    <w:rsid w:val="008E5401"/>
    <w:rsid w:val="008E5D2A"/>
    <w:rsid w:val="008E67D8"/>
    <w:rsid w:val="008E6BD1"/>
    <w:rsid w:val="008E6E9C"/>
    <w:rsid w:val="008E713A"/>
    <w:rsid w:val="008E75A3"/>
    <w:rsid w:val="008E7A44"/>
    <w:rsid w:val="008E7AD4"/>
    <w:rsid w:val="008E7B7D"/>
    <w:rsid w:val="008E7E07"/>
    <w:rsid w:val="008F02D7"/>
    <w:rsid w:val="008F03AD"/>
    <w:rsid w:val="008F064F"/>
    <w:rsid w:val="008F0EB6"/>
    <w:rsid w:val="008F12A7"/>
    <w:rsid w:val="008F1A05"/>
    <w:rsid w:val="008F1EDE"/>
    <w:rsid w:val="008F20F5"/>
    <w:rsid w:val="008F2E9D"/>
    <w:rsid w:val="008F3E7C"/>
    <w:rsid w:val="008F4A1C"/>
    <w:rsid w:val="008F4D2A"/>
    <w:rsid w:val="008F6132"/>
    <w:rsid w:val="008F6397"/>
    <w:rsid w:val="008F7660"/>
    <w:rsid w:val="008F7E20"/>
    <w:rsid w:val="00900196"/>
    <w:rsid w:val="0090035B"/>
    <w:rsid w:val="009003A6"/>
    <w:rsid w:val="00900C78"/>
    <w:rsid w:val="00901446"/>
    <w:rsid w:val="009014D5"/>
    <w:rsid w:val="00901770"/>
    <w:rsid w:val="00901956"/>
    <w:rsid w:val="00901CE2"/>
    <w:rsid w:val="00902574"/>
    <w:rsid w:val="00902A16"/>
    <w:rsid w:val="009031BC"/>
    <w:rsid w:val="009040A0"/>
    <w:rsid w:val="00904674"/>
    <w:rsid w:val="00905194"/>
    <w:rsid w:val="00905469"/>
    <w:rsid w:val="00905870"/>
    <w:rsid w:val="00906603"/>
    <w:rsid w:val="009071A8"/>
    <w:rsid w:val="009078DD"/>
    <w:rsid w:val="00907D6E"/>
    <w:rsid w:val="00910AA4"/>
    <w:rsid w:val="00912301"/>
    <w:rsid w:val="009127A4"/>
    <w:rsid w:val="00912815"/>
    <w:rsid w:val="00912B55"/>
    <w:rsid w:val="0091427B"/>
    <w:rsid w:val="009149B7"/>
    <w:rsid w:val="0091557D"/>
    <w:rsid w:val="009155E4"/>
    <w:rsid w:val="009177BF"/>
    <w:rsid w:val="0092018E"/>
    <w:rsid w:val="009205C3"/>
    <w:rsid w:val="009206BF"/>
    <w:rsid w:val="00920B40"/>
    <w:rsid w:val="00920C0D"/>
    <w:rsid w:val="00920D1C"/>
    <w:rsid w:val="00921416"/>
    <w:rsid w:val="009216DF"/>
    <w:rsid w:val="009225F5"/>
    <w:rsid w:val="00922CC9"/>
    <w:rsid w:val="00922F53"/>
    <w:rsid w:val="009237D5"/>
    <w:rsid w:val="00923C1E"/>
    <w:rsid w:val="009242C5"/>
    <w:rsid w:val="0092558B"/>
    <w:rsid w:val="009256FE"/>
    <w:rsid w:val="009260D0"/>
    <w:rsid w:val="00926603"/>
    <w:rsid w:val="00926D7C"/>
    <w:rsid w:val="00927859"/>
    <w:rsid w:val="00927972"/>
    <w:rsid w:val="00927ACA"/>
    <w:rsid w:val="00930271"/>
    <w:rsid w:val="00930EC4"/>
    <w:rsid w:val="00931F9B"/>
    <w:rsid w:val="00933193"/>
    <w:rsid w:val="00933196"/>
    <w:rsid w:val="00933544"/>
    <w:rsid w:val="009336F7"/>
    <w:rsid w:val="00935EF1"/>
    <w:rsid w:val="00936AD3"/>
    <w:rsid w:val="00936C1B"/>
    <w:rsid w:val="009375A0"/>
    <w:rsid w:val="00937737"/>
    <w:rsid w:val="00937A92"/>
    <w:rsid w:val="00937D79"/>
    <w:rsid w:val="0094086B"/>
    <w:rsid w:val="0094130D"/>
    <w:rsid w:val="00942CCB"/>
    <w:rsid w:val="00944FC0"/>
    <w:rsid w:val="00945AAC"/>
    <w:rsid w:val="00945CB5"/>
    <w:rsid w:val="0094627A"/>
    <w:rsid w:val="0094699A"/>
    <w:rsid w:val="00946A79"/>
    <w:rsid w:val="00946AEF"/>
    <w:rsid w:val="00947A88"/>
    <w:rsid w:val="00947CDD"/>
    <w:rsid w:val="009514D9"/>
    <w:rsid w:val="00952367"/>
    <w:rsid w:val="00952B3D"/>
    <w:rsid w:val="009531C3"/>
    <w:rsid w:val="00953B3F"/>
    <w:rsid w:val="00953DC6"/>
    <w:rsid w:val="00953F62"/>
    <w:rsid w:val="00954137"/>
    <w:rsid w:val="009547E3"/>
    <w:rsid w:val="0095641A"/>
    <w:rsid w:val="009564E7"/>
    <w:rsid w:val="00956EFE"/>
    <w:rsid w:val="009570B5"/>
    <w:rsid w:val="00957AB1"/>
    <w:rsid w:val="00957D01"/>
    <w:rsid w:val="009604E9"/>
    <w:rsid w:val="00960888"/>
    <w:rsid w:val="0096093B"/>
    <w:rsid w:val="00960BCF"/>
    <w:rsid w:val="00960BDA"/>
    <w:rsid w:val="00961A5D"/>
    <w:rsid w:val="0096221B"/>
    <w:rsid w:val="00962E52"/>
    <w:rsid w:val="00965904"/>
    <w:rsid w:val="009676B8"/>
    <w:rsid w:val="00967C17"/>
    <w:rsid w:val="00970DBD"/>
    <w:rsid w:val="009723F5"/>
    <w:rsid w:val="009727AE"/>
    <w:rsid w:val="0097345A"/>
    <w:rsid w:val="009735FA"/>
    <w:rsid w:val="009748C5"/>
    <w:rsid w:val="00974B04"/>
    <w:rsid w:val="00975F0F"/>
    <w:rsid w:val="00975FCB"/>
    <w:rsid w:val="0097637A"/>
    <w:rsid w:val="00976ADB"/>
    <w:rsid w:val="00977E4D"/>
    <w:rsid w:val="0098086D"/>
    <w:rsid w:val="00980E2C"/>
    <w:rsid w:val="00981BC4"/>
    <w:rsid w:val="009827E7"/>
    <w:rsid w:val="009836F2"/>
    <w:rsid w:val="009837A8"/>
    <w:rsid w:val="009846B9"/>
    <w:rsid w:val="00985F2C"/>
    <w:rsid w:val="009860E1"/>
    <w:rsid w:val="00986385"/>
    <w:rsid w:val="00986D16"/>
    <w:rsid w:val="00987134"/>
    <w:rsid w:val="0098726E"/>
    <w:rsid w:val="00987C96"/>
    <w:rsid w:val="00987D50"/>
    <w:rsid w:val="00987E3A"/>
    <w:rsid w:val="009912B9"/>
    <w:rsid w:val="00992C43"/>
    <w:rsid w:val="00994390"/>
    <w:rsid w:val="00994D2D"/>
    <w:rsid w:val="0099560C"/>
    <w:rsid w:val="00995E92"/>
    <w:rsid w:val="00996AD8"/>
    <w:rsid w:val="00997090"/>
    <w:rsid w:val="0099794B"/>
    <w:rsid w:val="009A08C3"/>
    <w:rsid w:val="009A08FE"/>
    <w:rsid w:val="009A195D"/>
    <w:rsid w:val="009A1CDA"/>
    <w:rsid w:val="009A1FFC"/>
    <w:rsid w:val="009A315F"/>
    <w:rsid w:val="009A3DAE"/>
    <w:rsid w:val="009A4588"/>
    <w:rsid w:val="009A4F04"/>
    <w:rsid w:val="009A680B"/>
    <w:rsid w:val="009A6B16"/>
    <w:rsid w:val="009A797D"/>
    <w:rsid w:val="009A7C73"/>
    <w:rsid w:val="009B1A3F"/>
    <w:rsid w:val="009B1F34"/>
    <w:rsid w:val="009B3E6C"/>
    <w:rsid w:val="009B3F01"/>
    <w:rsid w:val="009B3F52"/>
    <w:rsid w:val="009B4069"/>
    <w:rsid w:val="009B4140"/>
    <w:rsid w:val="009B4D1A"/>
    <w:rsid w:val="009B5419"/>
    <w:rsid w:val="009B600B"/>
    <w:rsid w:val="009B66DE"/>
    <w:rsid w:val="009B72F9"/>
    <w:rsid w:val="009B7345"/>
    <w:rsid w:val="009B765B"/>
    <w:rsid w:val="009B78CF"/>
    <w:rsid w:val="009B7A5A"/>
    <w:rsid w:val="009B7EFF"/>
    <w:rsid w:val="009C06C8"/>
    <w:rsid w:val="009C0CE3"/>
    <w:rsid w:val="009C2631"/>
    <w:rsid w:val="009C26AE"/>
    <w:rsid w:val="009C3A85"/>
    <w:rsid w:val="009C3C3E"/>
    <w:rsid w:val="009C45BA"/>
    <w:rsid w:val="009C7092"/>
    <w:rsid w:val="009C7A03"/>
    <w:rsid w:val="009D0342"/>
    <w:rsid w:val="009D04D9"/>
    <w:rsid w:val="009D0A48"/>
    <w:rsid w:val="009D1439"/>
    <w:rsid w:val="009D155C"/>
    <w:rsid w:val="009D1579"/>
    <w:rsid w:val="009D1C2F"/>
    <w:rsid w:val="009D2693"/>
    <w:rsid w:val="009D33A2"/>
    <w:rsid w:val="009D35EA"/>
    <w:rsid w:val="009D37DD"/>
    <w:rsid w:val="009D3A3A"/>
    <w:rsid w:val="009D5FC2"/>
    <w:rsid w:val="009D64F0"/>
    <w:rsid w:val="009D64FC"/>
    <w:rsid w:val="009D7A37"/>
    <w:rsid w:val="009E0A54"/>
    <w:rsid w:val="009E0B36"/>
    <w:rsid w:val="009E10FA"/>
    <w:rsid w:val="009E11F2"/>
    <w:rsid w:val="009E150F"/>
    <w:rsid w:val="009E1C69"/>
    <w:rsid w:val="009E278A"/>
    <w:rsid w:val="009E2AC7"/>
    <w:rsid w:val="009E2F5E"/>
    <w:rsid w:val="009E4112"/>
    <w:rsid w:val="009E4DA9"/>
    <w:rsid w:val="009E5349"/>
    <w:rsid w:val="009E5E16"/>
    <w:rsid w:val="009E6215"/>
    <w:rsid w:val="009E6748"/>
    <w:rsid w:val="009E6847"/>
    <w:rsid w:val="009E7526"/>
    <w:rsid w:val="009F075D"/>
    <w:rsid w:val="009F0A1A"/>
    <w:rsid w:val="009F0E10"/>
    <w:rsid w:val="009F2882"/>
    <w:rsid w:val="009F29B3"/>
    <w:rsid w:val="009F2AE8"/>
    <w:rsid w:val="009F2FAC"/>
    <w:rsid w:val="009F33CF"/>
    <w:rsid w:val="009F474D"/>
    <w:rsid w:val="009F577A"/>
    <w:rsid w:val="009F5D6B"/>
    <w:rsid w:val="009F5F5A"/>
    <w:rsid w:val="009F6109"/>
    <w:rsid w:val="009F6F7A"/>
    <w:rsid w:val="009F72BA"/>
    <w:rsid w:val="00A00457"/>
    <w:rsid w:val="00A0240F"/>
    <w:rsid w:val="00A03B26"/>
    <w:rsid w:val="00A03E40"/>
    <w:rsid w:val="00A0465C"/>
    <w:rsid w:val="00A048B2"/>
    <w:rsid w:val="00A04A2A"/>
    <w:rsid w:val="00A05143"/>
    <w:rsid w:val="00A056D2"/>
    <w:rsid w:val="00A0584B"/>
    <w:rsid w:val="00A06091"/>
    <w:rsid w:val="00A06624"/>
    <w:rsid w:val="00A06C0A"/>
    <w:rsid w:val="00A1060A"/>
    <w:rsid w:val="00A1074A"/>
    <w:rsid w:val="00A109AD"/>
    <w:rsid w:val="00A10BCB"/>
    <w:rsid w:val="00A118B5"/>
    <w:rsid w:val="00A11D69"/>
    <w:rsid w:val="00A12854"/>
    <w:rsid w:val="00A1301F"/>
    <w:rsid w:val="00A13510"/>
    <w:rsid w:val="00A13D80"/>
    <w:rsid w:val="00A1463D"/>
    <w:rsid w:val="00A14AFD"/>
    <w:rsid w:val="00A15260"/>
    <w:rsid w:val="00A15DD8"/>
    <w:rsid w:val="00A16866"/>
    <w:rsid w:val="00A2018F"/>
    <w:rsid w:val="00A20784"/>
    <w:rsid w:val="00A210FA"/>
    <w:rsid w:val="00A21351"/>
    <w:rsid w:val="00A21700"/>
    <w:rsid w:val="00A2205D"/>
    <w:rsid w:val="00A22CD1"/>
    <w:rsid w:val="00A235C3"/>
    <w:rsid w:val="00A23621"/>
    <w:rsid w:val="00A2370B"/>
    <w:rsid w:val="00A23D3F"/>
    <w:rsid w:val="00A2423E"/>
    <w:rsid w:val="00A24327"/>
    <w:rsid w:val="00A24D03"/>
    <w:rsid w:val="00A253C7"/>
    <w:rsid w:val="00A25755"/>
    <w:rsid w:val="00A27F66"/>
    <w:rsid w:val="00A31D79"/>
    <w:rsid w:val="00A320AA"/>
    <w:rsid w:val="00A34204"/>
    <w:rsid w:val="00A34CC1"/>
    <w:rsid w:val="00A35679"/>
    <w:rsid w:val="00A35C9E"/>
    <w:rsid w:val="00A368F8"/>
    <w:rsid w:val="00A36C57"/>
    <w:rsid w:val="00A3701D"/>
    <w:rsid w:val="00A37F98"/>
    <w:rsid w:val="00A409BE"/>
    <w:rsid w:val="00A40B57"/>
    <w:rsid w:val="00A41536"/>
    <w:rsid w:val="00A419E2"/>
    <w:rsid w:val="00A43EB4"/>
    <w:rsid w:val="00A43FB8"/>
    <w:rsid w:val="00A44C6F"/>
    <w:rsid w:val="00A45792"/>
    <w:rsid w:val="00A459F6"/>
    <w:rsid w:val="00A45ACB"/>
    <w:rsid w:val="00A45F08"/>
    <w:rsid w:val="00A468F1"/>
    <w:rsid w:val="00A46C0E"/>
    <w:rsid w:val="00A47672"/>
    <w:rsid w:val="00A47EDD"/>
    <w:rsid w:val="00A517D8"/>
    <w:rsid w:val="00A51F49"/>
    <w:rsid w:val="00A52804"/>
    <w:rsid w:val="00A52BEE"/>
    <w:rsid w:val="00A5314D"/>
    <w:rsid w:val="00A53218"/>
    <w:rsid w:val="00A53D77"/>
    <w:rsid w:val="00A53F92"/>
    <w:rsid w:val="00A542C7"/>
    <w:rsid w:val="00A546D0"/>
    <w:rsid w:val="00A54C57"/>
    <w:rsid w:val="00A55110"/>
    <w:rsid w:val="00A5527D"/>
    <w:rsid w:val="00A5568A"/>
    <w:rsid w:val="00A55E17"/>
    <w:rsid w:val="00A56DF3"/>
    <w:rsid w:val="00A57BCC"/>
    <w:rsid w:val="00A61272"/>
    <w:rsid w:val="00A614C3"/>
    <w:rsid w:val="00A61BE6"/>
    <w:rsid w:val="00A62A5A"/>
    <w:rsid w:val="00A62E0E"/>
    <w:rsid w:val="00A6302A"/>
    <w:rsid w:val="00A632A9"/>
    <w:rsid w:val="00A63E8C"/>
    <w:rsid w:val="00A657F8"/>
    <w:rsid w:val="00A662DA"/>
    <w:rsid w:val="00A674EF"/>
    <w:rsid w:val="00A702EF"/>
    <w:rsid w:val="00A718E8"/>
    <w:rsid w:val="00A726E6"/>
    <w:rsid w:val="00A7327F"/>
    <w:rsid w:val="00A7423B"/>
    <w:rsid w:val="00A7458F"/>
    <w:rsid w:val="00A74E28"/>
    <w:rsid w:val="00A75707"/>
    <w:rsid w:val="00A769AE"/>
    <w:rsid w:val="00A77291"/>
    <w:rsid w:val="00A77748"/>
    <w:rsid w:val="00A77D62"/>
    <w:rsid w:val="00A77E56"/>
    <w:rsid w:val="00A818B2"/>
    <w:rsid w:val="00A8234D"/>
    <w:rsid w:val="00A82F93"/>
    <w:rsid w:val="00A834A2"/>
    <w:rsid w:val="00A84497"/>
    <w:rsid w:val="00A84C6A"/>
    <w:rsid w:val="00A85478"/>
    <w:rsid w:val="00A85E2F"/>
    <w:rsid w:val="00A85F9D"/>
    <w:rsid w:val="00A86762"/>
    <w:rsid w:val="00A87196"/>
    <w:rsid w:val="00A871EA"/>
    <w:rsid w:val="00A879ED"/>
    <w:rsid w:val="00A90634"/>
    <w:rsid w:val="00A90B2A"/>
    <w:rsid w:val="00A90F0E"/>
    <w:rsid w:val="00A91C15"/>
    <w:rsid w:val="00A91D2C"/>
    <w:rsid w:val="00A92746"/>
    <w:rsid w:val="00A963B2"/>
    <w:rsid w:val="00A97D3F"/>
    <w:rsid w:val="00AA09D7"/>
    <w:rsid w:val="00AA1885"/>
    <w:rsid w:val="00AA1E6F"/>
    <w:rsid w:val="00AA3A2C"/>
    <w:rsid w:val="00AA3B93"/>
    <w:rsid w:val="00AA4433"/>
    <w:rsid w:val="00AA5546"/>
    <w:rsid w:val="00AA5D85"/>
    <w:rsid w:val="00AA6936"/>
    <w:rsid w:val="00AA6AC8"/>
    <w:rsid w:val="00AA79D0"/>
    <w:rsid w:val="00AA7C79"/>
    <w:rsid w:val="00AA7E2C"/>
    <w:rsid w:val="00AB08FB"/>
    <w:rsid w:val="00AB0A63"/>
    <w:rsid w:val="00AB0EFE"/>
    <w:rsid w:val="00AB0F08"/>
    <w:rsid w:val="00AB10A8"/>
    <w:rsid w:val="00AB1C9A"/>
    <w:rsid w:val="00AB2BC2"/>
    <w:rsid w:val="00AB6079"/>
    <w:rsid w:val="00AB6A2F"/>
    <w:rsid w:val="00AB6C5F"/>
    <w:rsid w:val="00AB74ED"/>
    <w:rsid w:val="00AC0E36"/>
    <w:rsid w:val="00AC1F09"/>
    <w:rsid w:val="00AC2934"/>
    <w:rsid w:val="00AC29C4"/>
    <w:rsid w:val="00AC2B5C"/>
    <w:rsid w:val="00AC2FF3"/>
    <w:rsid w:val="00AC3684"/>
    <w:rsid w:val="00AC4D26"/>
    <w:rsid w:val="00AC5618"/>
    <w:rsid w:val="00AC6C1C"/>
    <w:rsid w:val="00AC6F96"/>
    <w:rsid w:val="00AC7081"/>
    <w:rsid w:val="00AD022E"/>
    <w:rsid w:val="00AD1D46"/>
    <w:rsid w:val="00AD236E"/>
    <w:rsid w:val="00AD2B64"/>
    <w:rsid w:val="00AD2C60"/>
    <w:rsid w:val="00AD4A44"/>
    <w:rsid w:val="00AD5AEC"/>
    <w:rsid w:val="00AD62F6"/>
    <w:rsid w:val="00AD65A0"/>
    <w:rsid w:val="00AD66F5"/>
    <w:rsid w:val="00AD6B5E"/>
    <w:rsid w:val="00AD72B4"/>
    <w:rsid w:val="00AD7B76"/>
    <w:rsid w:val="00AE0618"/>
    <w:rsid w:val="00AE0CDB"/>
    <w:rsid w:val="00AE10F3"/>
    <w:rsid w:val="00AE1B79"/>
    <w:rsid w:val="00AE2786"/>
    <w:rsid w:val="00AE3028"/>
    <w:rsid w:val="00AE32D0"/>
    <w:rsid w:val="00AE3C95"/>
    <w:rsid w:val="00AE4942"/>
    <w:rsid w:val="00AE55C9"/>
    <w:rsid w:val="00AE6E62"/>
    <w:rsid w:val="00AE7B35"/>
    <w:rsid w:val="00AF0F49"/>
    <w:rsid w:val="00AF1BC1"/>
    <w:rsid w:val="00AF2049"/>
    <w:rsid w:val="00AF2C23"/>
    <w:rsid w:val="00AF33BF"/>
    <w:rsid w:val="00AF363F"/>
    <w:rsid w:val="00AF3AA2"/>
    <w:rsid w:val="00AF4E5B"/>
    <w:rsid w:val="00AF5142"/>
    <w:rsid w:val="00AF5277"/>
    <w:rsid w:val="00AF5F7E"/>
    <w:rsid w:val="00AF6E59"/>
    <w:rsid w:val="00AF70D8"/>
    <w:rsid w:val="00AF7F25"/>
    <w:rsid w:val="00B00040"/>
    <w:rsid w:val="00B005D8"/>
    <w:rsid w:val="00B00BC5"/>
    <w:rsid w:val="00B02671"/>
    <w:rsid w:val="00B02702"/>
    <w:rsid w:val="00B02C21"/>
    <w:rsid w:val="00B02DCC"/>
    <w:rsid w:val="00B03214"/>
    <w:rsid w:val="00B03EC5"/>
    <w:rsid w:val="00B040F3"/>
    <w:rsid w:val="00B05117"/>
    <w:rsid w:val="00B05E72"/>
    <w:rsid w:val="00B12D3C"/>
    <w:rsid w:val="00B15441"/>
    <w:rsid w:val="00B16D39"/>
    <w:rsid w:val="00B170B4"/>
    <w:rsid w:val="00B17726"/>
    <w:rsid w:val="00B1781C"/>
    <w:rsid w:val="00B17C3E"/>
    <w:rsid w:val="00B17DB5"/>
    <w:rsid w:val="00B17E81"/>
    <w:rsid w:val="00B200FB"/>
    <w:rsid w:val="00B20F77"/>
    <w:rsid w:val="00B215DC"/>
    <w:rsid w:val="00B216E7"/>
    <w:rsid w:val="00B2208D"/>
    <w:rsid w:val="00B226AF"/>
    <w:rsid w:val="00B234D8"/>
    <w:rsid w:val="00B238BB"/>
    <w:rsid w:val="00B23A37"/>
    <w:rsid w:val="00B23D8D"/>
    <w:rsid w:val="00B23DA8"/>
    <w:rsid w:val="00B24CC9"/>
    <w:rsid w:val="00B2557D"/>
    <w:rsid w:val="00B25669"/>
    <w:rsid w:val="00B25C2F"/>
    <w:rsid w:val="00B2608C"/>
    <w:rsid w:val="00B26561"/>
    <w:rsid w:val="00B265C7"/>
    <w:rsid w:val="00B266FB"/>
    <w:rsid w:val="00B26806"/>
    <w:rsid w:val="00B26ABC"/>
    <w:rsid w:val="00B26C4C"/>
    <w:rsid w:val="00B26CDD"/>
    <w:rsid w:val="00B274D4"/>
    <w:rsid w:val="00B30954"/>
    <w:rsid w:val="00B30B94"/>
    <w:rsid w:val="00B3141E"/>
    <w:rsid w:val="00B32252"/>
    <w:rsid w:val="00B32B80"/>
    <w:rsid w:val="00B3365C"/>
    <w:rsid w:val="00B33747"/>
    <w:rsid w:val="00B3388D"/>
    <w:rsid w:val="00B3398E"/>
    <w:rsid w:val="00B33F86"/>
    <w:rsid w:val="00B34335"/>
    <w:rsid w:val="00B35E34"/>
    <w:rsid w:val="00B36A31"/>
    <w:rsid w:val="00B36AB3"/>
    <w:rsid w:val="00B36F89"/>
    <w:rsid w:val="00B36FE5"/>
    <w:rsid w:val="00B3717D"/>
    <w:rsid w:val="00B37273"/>
    <w:rsid w:val="00B37D35"/>
    <w:rsid w:val="00B40C5A"/>
    <w:rsid w:val="00B40CB2"/>
    <w:rsid w:val="00B414C7"/>
    <w:rsid w:val="00B4189B"/>
    <w:rsid w:val="00B423AB"/>
    <w:rsid w:val="00B45D75"/>
    <w:rsid w:val="00B45DE0"/>
    <w:rsid w:val="00B47AA1"/>
    <w:rsid w:val="00B50A02"/>
    <w:rsid w:val="00B50AC6"/>
    <w:rsid w:val="00B50E18"/>
    <w:rsid w:val="00B511BF"/>
    <w:rsid w:val="00B520BC"/>
    <w:rsid w:val="00B52271"/>
    <w:rsid w:val="00B55F69"/>
    <w:rsid w:val="00B56D26"/>
    <w:rsid w:val="00B56FD8"/>
    <w:rsid w:val="00B5735D"/>
    <w:rsid w:val="00B60F56"/>
    <w:rsid w:val="00B610A1"/>
    <w:rsid w:val="00B62234"/>
    <w:rsid w:val="00B630D8"/>
    <w:rsid w:val="00B63D74"/>
    <w:rsid w:val="00B63FAC"/>
    <w:rsid w:val="00B64029"/>
    <w:rsid w:val="00B653E6"/>
    <w:rsid w:val="00B65556"/>
    <w:rsid w:val="00B6561F"/>
    <w:rsid w:val="00B65D08"/>
    <w:rsid w:val="00B66208"/>
    <w:rsid w:val="00B66785"/>
    <w:rsid w:val="00B674A3"/>
    <w:rsid w:val="00B678DB"/>
    <w:rsid w:val="00B70F3C"/>
    <w:rsid w:val="00B71826"/>
    <w:rsid w:val="00B7262B"/>
    <w:rsid w:val="00B732FC"/>
    <w:rsid w:val="00B73518"/>
    <w:rsid w:val="00B7359E"/>
    <w:rsid w:val="00B74456"/>
    <w:rsid w:val="00B74984"/>
    <w:rsid w:val="00B7508F"/>
    <w:rsid w:val="00B751AB"/>
    <w:rsid w:val="00B772B4"/>
    <w:rsid w:val="00B77922"/>
    <w:rsid w:val="00B80620"/>
    <w:rsid w:val="00B80904"/>
    <w:rsid w:val="00B811CB"/>
    <w:rsid w:val="00B8157C"/>
    <w:rsid w:val="00B81C16"/>
    <w:rsid w:val="00B81D69"/>
    <w:rsid w:val="00B81F37"/>
    <w:rsid w:val="00B83093"/>
    <w:rsid w:val="00B8363C"/>
    <w:rsid w:val="00B84352"/>
    <w:rsid w:val="00B84B0E"/>
    <w:rsid w:val="00B84D31"/>
    <w:rsid w:val="00B84EB9"/>
    <w:rsid w:val="00B85658"/>
    <w:rsid w:val="00B8588E"/>
    <w:rsid w:val="00B85980"/>
    <w:rsid w:val="00B86146"/>
    <w:rsid w:val="00B87031"/>
    <w:rsid w:val="00B87AA6"/>
    <w:rsid w:val="00B9117C"/>
    <w:rsid w:val="00B91A69"/>
    <w:rsid w:val="00B91EEE"/>
    <w:rsid w:val="00B91FCC"/>
    <w:rsid w:val="00B92B6E"/>
    <w:rsid w:val="00B92E99"/>
    <w:rsid w:val="00B936F3"/>
    <w:rsid w:val="00B93C4C"/>
    <w:rsid w:val="00B943E0"/>
    <w:rsid w:val="00B94CA4"/>
    <w:rsid w:val="00B95E36"/>
    <w:rsid w:val="00B9624B"/>
    <w:rsid w:val="00B96471"/>
    <w:rsid w:val="00B96FFF"/>
    <w:rsid w:val="00B97050"/>
    <w:rsid w:val="00BA02AB"/>
    <w:rsid w:val="00BA0323"/>
    <w:rsid w:val="00BA181C"/>
    <w:rsid w:val="00BA1D0C"/>
    <w:rsid w:val="00BA287E"/>
    <w:rsid w:val="00BA2D8A"/>
    <w:rsid w:val="00BA2E31"/>
    <w:rsid w:val="00BA3382"/>
    <w:rsid w:val="00BA3836"/>
    <w:rsid w:val="00BA3958"/>
    <w:rsid w:val="00BA41E3"/>
    <w:rsid w:val="00BA4684"/>
    <w:rsid w:val="00BA4B46"/>
    <w:rsid w:val="00BA5A54"/>
    <w:rsid w:val="00BA5DFF"/>
    <w:rsid w:val="00BA62FD"/>
    <w:rsid w:val="00BA6775"/>
    <w:rsid w:val="00BA7805"/>
    <w:rsid w:val="00BA7C2E"/>
    <w:rsid w:val="00BA7D7F"/>
    <w:rsid w:val="00BB0168"/>
    <w:rsid w:val="00BB01E3"/>
    <w:rsid w:val="00BB02F5"/>
    <w:rsid w:val="00BB08CF"/>
    <w:rsid w:val="00BB22FB"/>
    <w:rsid w:val="00BB2793"/>
    <w:rsid w:val="00BB285F"/>
    <w:rsid w:val="00BB36B2"/>
    <w:rsid w:val="00BB3B17"/>
    <w:rsid w:val="00BB444B"/>
    <w:rsid w:val="00BB458A"/>
    <w:rsid w:val="00BB46D4"/>
    <w:rsid w:val="00BB4B5D"/>
    <w:rsid w:val="00BB4B89"/>
    <w:rsid w:val="00BB4F84"/>
    <w:rsid w:val="00BB5932"/>
    <w:rsid w:val="00BB5A47"/>
    <w:rsid w:val="00BB5CA1"/>
    <w:rsid w:val="00BB668A"/>
    <w:rsid w:val="00BB767E"/>
    <w:rsid w:val="00BB7BF5"/>
    <w:rsid w:val="00BC04C5"/>
    <w:rsid w:val="00BC0797"/>
    <w:rsid w:val="00BC1137"/>
    <w:rsid w:val="00BC151C"/>
    <w:rsid w:val="00BC17BE"/>
    <w:rsid w:val="00BC1BC1"/>
    <w:rsid w:val="00BC1F32"/>
    <w:rsid w:val="00BC214E"/>
    <w:rsid w:val="00BC23B7"/>
    <w:rsid w:val="00BC2691"/>
    <w:rsid w:val="00BC285F"/>
    <w:rsid w:val="00BC2ED8"/>
    <w:rsid w:val="00BC3101"/>
    <w:rsid w:val="00BC3DD4"/>
    <w:rsid w:val="00BC4AB0"/>
    <w:rsid w:val="00BC5ED6"/>
    <w:rsid w:val="00BC62DD"/>
    <w:rsid w:val="00BC7E20"/>
    <w:rsid w:val="00BD04CC"/>
    <w:rsid w:val="00BD0692"/>
    <w:rsid w:val="00BD182B"/>
    <w:rsid w:val="00BD1887"/>
    <w:rsid w:val="00BD30FD"/>
    <w:rsid w:val="00BD3A30"/>
    <w:rsid w:val="00BD49FE"/>
    <w:rsid w:val="00BD6C16"/>
    <w:rsid w:val="00BD7004"/>
    <w:rsid w:val="00BD7F68"/>
    <w:rsid w:val="00BE107A"/>
    <w:rsid w:val="00BE1452"/>
    <w:rsid w:val="00BE1486"/>
    <w:rsid w:val="00BE19A2"/>
    <w:rsid w:val="00BE239A"/>
    <w:rsid w:val="00BE2576"/>
    <w:rsid w:val="00BE2D97"/>
    <w:rsid w:val="00BE3292"/>
    <w:rsid w:val="00BE3308"/>
    <w:rsid w:val="00BE4F48"/>
    <w:rsid w:val="00BE5011"/>
    <w:rsid w:val="00BE5C79"/>
    <w:rsid w:val="00BE5FC6"/>
    <w:rsid w:val="00BE6C5F"/>
    <w:rsid w:val="00BE7CE3"/>
    <w:rsid w:val="00BF0568"/>
    <w:rsid w:val="00BF14B1"/>
    <w:rsid w:val="00BF1A04"/>
    <w:rsid w:val="00BF2BCB"/>
    <w:rsid w:val="00BF3B78"/>
    <w:rsid w:val="00BF3E66"/>
    <w:rsid w:val="00BF3F7B"/>
    <w:rsid w:val="00BF622E"/>
    <w:rsid w:val="00BF6A8A"/>
    <w:rsid w:val="00BF795B"/>
    <w:rsid w:val="00BF7CB4"/>
    <w:rsid w:val="00C000AD"/>
    <w:rsid w:val="00C00C77"/>
    <w:rsid w:val="00C00C89"/>
    <w:rsid w:val="00C015C5"/>
    <w:rsid w:val="00C01C08"/>
    <w:rsid w:val="00C023ED"/>
    <w:rsid w:val="00C02488"/>
    <w:rsid w:val="00C0252E"/>
    <w:rsid w:val="00C02D75"/>
    <w:rsid w:val="00C034A8"/>
    <w:rsid w:val="00C04373"/>
    <w:rsid w:val="00C063C0"/>
    <w:rsid w:val="00C070E2"/>
    <w:rsid w:val="00C07A0E"/>
    <w:rsid w:val="00C07B0B"/>
    <w:rsid w:val="00C11E1B"/>
    <w:rsid w:val="00C123EF"/>
    <w:rsid w:val="00C13857"/>
    <w:rsid w:val="00C13E2D"/>
    <w:rsid w:val="00C14F06"/>
    <w:rsid w:val="00C155A0"/>
    <w:rsid w:val="00C1633C"/>
    <w:rsid w:val="00C1726E"/>
    <w:rsid w:val="00C17382"/>
    <w:rsid w:val="00C173E6"/>
    <w:rsid w:val="00C177A2"/>
    <w:rsid w:val="00C205F1"/>
    <w:rsid w:val="00C20BBE"/>
    <w:rsid w:val="00C21AA0"/>
    <w:rsid w:val="00C21B85"/>
    <w:rsid w:val="00C221DF"/>
    <w:rsid w:val="00C2430E"/>
    <w:rsid w:val="00C24658"/>
    <w:rsid w:val="00C24D11"/>
    <w:rsid w:val="00C25E32"/>
    <w:rsid w:val="00C26A7E"/>
    <w:rsid w:val="00C26F78"/>
    <w:rsid w:val="00C27061"/>
    <w:rsid w:val="00C271F3"/>
    <w:rsid w:val="00C2796C"/>
    <w:rsid w:val="00C27C38"/>
    <w:rsid w:val="00C3012A"/>
    <w:rsid w:val="00C30429"/>
    <w:rsid w:val="00C30A94"/>
    <w:rsid w:val="00C30B28"/>
    <w:rsid w:val="00C312B3"/>
    <w:rsid w:val="00C31356"/>
    <w:rsid w:val="00C32515"/>
    <w:rsid w:val="00C32D77"/>
    <w:rsid w:val="00C334ED"/>
    <w:rsid w:val="00C33667"/>
    <w:rsid w:val="00C3414F"/>
    <w:rsid w:val="00C34BBC"/>
    <w:rsid w:val="00C352F5"/>
    <w:rsid w:val="00C35388"/>
    <w:rsid w:val="00C35A9E"/>
    <w:rsid w:val="00C35C21"/>
    <w:rsid w:val="00C372E7"/>
    <w:rsid w:val="00C401CF"/>
    <w:rsid w:val="00C4020D"/>
    <w:rsid w:val="00C4033F"/>
    <w:rsid w:val="00C40D26"/>
    <w:rsid w:val="00C4171F"/>
    <w:rsid w:val="00C42823"/>
    <w:rsid w:val="00C43581"/>
    <w:rsid w:val="00C437A1"/>
    <w:rsid w:val="00C4531B"/>
    <w:rsid w:val="00C469AC"/>
    <w:rsid w:val="00C47223"/>
    <w:rsid w:val="00C4739A"/>
    <w:rsid w:val="00C50911"/>
    <w:rsid w:val="00C52FE0"/>
    <w:rsid w:val="00C5407B"/>
    <w:rsid w:val="00C54A1E"/>
    <w:rsid w:val="00C55368"/>
    <w:rsid w:val="00C55B26"/>
    <w:rsid w:val="00C56565"/>
    <w:rsid w:val="00C56AAA"/>
    <w:rsid w:val="00C608DD"/>
    <w:rsid w:val="00C60A18"/>
    <w:rsid w:val="00C62B5B"/>
    <w:rsid w:val="00C63A73"/>
    <w:rsid w:val="00C63FF7"/>
    <w:rsid w:val="00C65274"/>
    <w:rsid w:val="00C659D7"/>
    <w:rsid w:val="00C67A22"/>
    <w:rsid w:val="00C70155"/>
    <w:rsid w:val="00C71590"/>
    <w:rsid w:val="00C71A09"/>
    <w:rsid w:val="00C7337C"/>
    <w:rsid w:val="00C7497F"/>
    <w:rsid w:val="00C75939"/>
    <w:rsid w:val="00C76346"/>
    <w:rsid w:val="00C773AF"/>
    <w:rsid w:val="00C77874"/>
    <w:rsid w:val="00C8091B"/>
    <w:rsid w:val="00C80C4B"/>
    <w:rsid w:val="00C80C4D"/>
    <w:rsid w:val="00C80F90"/>
    <w:rsid w:val="00C81330"/>
    <w:rsid w:val="00C81A0A"/>
    <w:rsid w:val="00C81C08"/>
    <w:rsid w:val="00C81C6C"/>
    <w:rsid w:val="00C8283D"/>
    <w:rsid w:val="00C82AC7"/>
    <w:rsid w:val="00C82ACD"/>
    <w:rsid w:val="00C838C8"/>
    <w:rsid w:val="00C8431C"/>
    <w:rsid w:val="00C84E18"/>
    <w:rsid w:val="00C85FB0"/>
    <w:rsid w:val="00C8608C"/>
    <w:rsid w:val="00C868B1"/>
    <w:rsid w:val="00C86A19"/>
    <w:rsid w:val="00C902A9"/>
    <w:rsid w:val="00C907E3"/>
    <w:rsid w:val="00C920D0"/>
    <w:rsid w:val="00C931C1"/>
    <w:rsid w:val="00C9322B"/>
    <w:rsid w:val="00C93E0B"/>
    <w:rsid w:val="00C93EE0"/>
    <w:rsid w:val="00C946D9"/>
    <w:rsid w:val="00C948B2"/>
    <w:rsid w:val="00C95030"/>
    <w:rsid w:val="00C952F2"/>
    <w:rsid w:val="00C953DB"/>
    <w:rsid w:val="00C95F64"/>
    <w:rsid w:val="00C97F32"/>
    <w:rsid w:val="00CA04FA"/>
    <w:rsid w:val="00CA0D20"/>
    <w:rsid w:val="00CA1102"/>
    <w:rsid w:val="00CA17E7"/>
    <w:rsid w:val="00CA1C15"/>
    <w:rsid w:val="00CA2FD4"/>
    <w:rsid w:val="00CA340E"/>
    <w:rsid w:val="00CA3693"/>
    <w:rsid w:val="00CA3AFB"/>
    <w:rsid w:val="00CA4D49"/>
    <w:rsid w:val="00CA6ECE"/>
    <w:rsid w:val="00CA7B61"/>
    <w:rsid w:val="00CB2350"/>
    <w:rsid w:val="00CB254B"/>
    <w:rsid w:val="00CB30E3"/>
    <w:rsid w:val="00CB330D"/>
    <w:rsid w:val="00CB5F3C"/>
    <w:rsid w:val="00CB641C"/>
    <w:rsid w:val="00CB6A2A"/>
    <w:rsid w:val="00CB725A"/>
    <w:rsid w:val="00CB7CAA"/>
    <w:rsid w:val="00CC07C2"/>
    <w:rsid w:val="00CC087A"/>
    <w:rsid w:val="00CC1170"/>
    <w:rsid w:val="00CC2C86"/>
    <w:rsid w:val="00CC376C"/>
    <w:rsid w:val="00CC3F6D"/>
    <w:rsid w:val="00CC400B"/>
    <w:rsid w:val="00CC4FED"/>
    <w:rsid w:val="00CC5DC0"/>
    <w:rsid w:val="00CC61D9"/>
    <w:rsid w:val="00CC62EE"/>
    <w:rsid w:val="00CC631A"/>
    <w:rsid w:val="00CC6E10"/>
    <w:rsid w:val="00CC79FD"/>
    <w:rsid w:val="00CD0BFD"/>
    <w:rsid w:val="00CD22FE"/>
    <w:rsid w:val="00CD2781"/>
    <w:rsid w:val="00CD28DD"/>
    <w:rsid w:val="00CD2926"/>
    <w:rsid w:val="00CD3183"/>
    <w:rsid w:val="00CD35A6"/>
    <w:rsid w:val="00CD48C6"/>
    <w:rsid w:val="00CD520F"/>
    <w:rsid w:val="00CD5740"/>
    <w:rsid w:val="00CD589E"/>
    <w:rsid w:val="00CD675D"/>
    <w:rsid w:val="00CD6E61"/>
    <w:rsid w:val="00CD7638"/>
    <w:rsid w:val="00CD79D0"/>
    <w:rsid w:val="00CE0196"/>
    <w:rsid w:val="00CE0331"/>
    <w:rsid w:val="00CE3623"/>
    <w:rsid w:val="00CE4A00"/>
    <w:rsid w:val="00CE5F1A"/>
    <w:rsid w:val="00CE666B"/>
    <w:rsid w:val="00CE6D11"/>
    <w:rsid w:val="00CE6EFF"/>
    <w:rsid w:val="00CE7461"/>
    <w:rsid w:val="00CE79E0"/>
    <w:rsid w:val="00CF0BE5"/>
    <w:rsid w:val="00CF0CFF"/>
    <w:rsid w:val="00CF0EA0"/>
    <w:rsid w:val="00CF0EFA"/>
    <w:rsid w:val="00CF33D7"/>
    <w:rsid w:val="00CF40D5"/>
    <w:rsid w:val="00CF4181"/>
    <w:rsid w:val="00CF5913"/>
    <w:rsid w:val="00CF5A8B"/>
    <w:rsid w:val="00CF5A91"/>
    <w:rsid w:val="00CF671F"/>
    <w:rsid w:val="00D001BC"/>
    <w:rsid w:val="00D00872"/>
    <w:rsid w:val="00D015AF"/>
    <w:rsid w:val="00D01715"/>
    <w:rsid w:val="00D02F95"/>
    <w:rsid w:val="00D0308A"/>
    <w:rsid w:val="00D03AC0"/>
    <w:rsid w:val="00D049D7"/>
    <w:rsid w:val="00D04A3E"/>
    <w:rsid w:val="00D06142"/>
    <w:rsid w:val="00D06C9E"/>
    <w:rsid w:val="00D06F70"/>
    <w:rsid w:val="00D07EE3"/>
    <w:rsid w:val="00D1076A"/>
    <w:rsid w:val="00D10DE2"/>
    <w:rsid w:val="00D11867"/>
    <w:rsid w:val="00D11F95"/>
    <w:rsid w:val="00D124F7"/>
    <w:rsid w:val="00D12561"/>
    <w:rsid w:val="00D12EBC"/>
    <w:rsid w:val="00D13A34"/>
    <w:rsid w:val="00D143E3"/>
    <w:rsid w:val="00D14715"/>
    <w:rsid w:val="00D15941"/>
    <w:rsid w:val="00D15C61"/>
    <w:rsid w:val="00D16509"/>
    <w:rsid w:val="00D16A7E"/>
    <w:rsid w:val="00D17924"/>
    <w:rsid w:val="00D202E2"/>
    <w:rsid w:val="00D2097E"/>
    <w:rsid w:val="00D20BE6"/>
    <w:rsid w:val="00D22FCC"/>
    <w:rsid w:val="00D2382E"/>
    <w:rsid w:val="00D23FFB"/>
    <w:rsid w:val="00D24153"/>
    <w:rsid w:val="00D253F5"/>
    <w:rsid w:val="00D26319"/>
    <w:rsid w:val="00D26C7D"/>
    <w:rsid w:val="00D3011A"/>
    <w:rsid w:val="00D302AB"/>
    <w:rsid w:val="00D30589"/>
    <w:rsid w:val="00D3075B"/>
    <w:rsid w:val="00D31382"/>
    <w:rsid w:val="00D31A66"/>
    <w:rsid w:val="00D31EA2"/>
    <w:rsid w:val="00D31F71"/>
    <w:rsid w:val="00D32AD1"/>
    <w:rsid w:val="00D32D9F"/>
    <w:rsid w:val="00D33B15"/>
    <w:rsid w:val="00D342D6"/>
    <w:rsid w:val="00D34E2A"/>
    <w:rsid w:val="00D35186"/>
    <w:rsid w:val="00D37E58"/>
    <w:rsid w:val="00D40086"/>
    <w:rsid w:val="00D40B7C"/>
    <w:rsid w:val="00D41B4E"/>
    <w:rsid w:val="00D42AF8"/>
    <w:rsid w:val="00D42EDF"/>
    <w:rsid w:val="00D42EE9"/>
    <w:rsid w:val="00D43457"/>
    <w:rsid w:val="00D43FEF"/>
    <w:rsid w:val="00D446FA"/>
    <w:rsid w:val="00D44932"/>
    <w:rsid w:val="00D4651F"/>
    <w:rsid w:val="00D46653"/>
    <w:rsid w:val="00D4686D"/>
    <w:rsid w:val="00D47CD5"/>
    <w:rsid w:val="00D50C28"/>
    <w:rsid w:val="00D511BC"/>
    <w:rsid w:val="00D51987"/>
    <w:rsid w:val="00D51F63"/>
    <w:rsid w:val="00D52F1C"/>
    <w:rsid w:val="00D541EA"/>
    <w:rsid w:val="00D5461E"/>
    <w:rsid w:val="00D5490C"/>
    <w:rsid w:val="00D55252"/>
    <w:rsid w:val="00D55906"/>
    <w:rsid w:val="00D55D49"/>
    <w:rsid w:val="00D563DA"/>
    <w:rsid w:val="00D5649D"/>
    <w:rsid w:val="00D5694F"/>
    <w:rsid w:val="00D5761A"/>
    <w:rsid w:val="00D60B5C"/>
    <w:rsid w:val="00D6158C"/>
    <w:rsid w:val="00D61969"/>
    <w:rsid w:val="00D63166"/>
    <w:rsid w:val="00D63213"/>
    <w:rsid w:val="00D643D6"/>
    <w:rsid w:val="00D64EC2"/>
    <w:rsid w:val="00D652B4"/>
    <w:rsid w:val="00D6593F"/>
    <w:rsid w:val="00D65B55"/>
    <w:rsid w:val="00D66074"/>
    <w:rsid w:val="00D66FFE"/>
    <w:rsid w:val="00D71051"/>
    <w:rsid w:val="00D715B4"/>
    <w:rsid w:val="00D7199B"/>
    <w:rsid w:val="00D71A64"/>
    <w:rsid w:val="00D73F95"/>
    <w:rsid w:val="00D73FD5"/>
    <w:rsid w:val="00D7451F"/>
    <w:rsid w:val="00D759A9"/>
    <w:rsid w:val="00D7612A"/>
    <w:rsid w:val="00D762C3"/>
    <w:rsid w:val="00D8080B"/>
    <w:rsid w:val="00D80CD9"/>
    <w:rsid w:val="00D829FC"/>
    <w:rsid w:val="00D83134"/>
    <w:rsid w:val="00D83175"/>
    <w:rsid w:val="00D835FB"/>
    <w:rsid w:val="00D838B5"/>
    <w:rsid w:val="00D84F73"/>
    <w:rsid w:val="00D8504F"/>
    <w:rsid w:val="00D854A9"/>
    <w:rsid w:val="00D85546"/>
    <w:rsid w:val="00D8641E"/>
    <w:rsid w:val="00D86C40"/>
    <w:rsid w:val="00D87174"/>
    <w:rsid w:val="00D87906"/>
    <w:rsid w:val="00D90FA1"/>
    <w:rsid w:val="00D9133D"/>
    <w:rsid w:val="00D91841"/>
    <w:rsid w:val="00D92605"/>
    <w:rsid w:val="00D93C68"/>
    <w:rsid w:val="00D955AE"/>
    <w:rsid w:val="00DA0BFD"/>
    <w:rsid w:val="00DA1157"/>
    <w:rsid w:val="00DA150D"/>
    <w:rsid w:val="00DA1AEA"/>
    <w:rsid w:val="00DA2397"/>
    <w:rsid w:val="00DA34F6"/>
    <w:rsid w:val="00DA35EC"/>
    <w:rsid w:val="00DA3CE3"/>
    <w:rsid w:val="00DA4D2B"/>
    <w:rsid w:val="00DA5812"/>
    <w:rsid w:val="00DA5ABE"/>
    <w:rsid w:val="00DA5C48"/>
    <w:rsid w:val="00DA64D1"/>
    <w:rsid w:val="00DA681F"/>
    <w:rsid w:val="00DA6BC8"/>
    <w:rsid w:val="00DB0027"/>
    <w:rsid w:val="00DB0784"/>
    <w:rsid w:val="00DB15E8"/>
    <w:rsid w:val="00DB1D96"/>
    <w:rsid w:val="00DB25A7"/>
    <w:rsid w:val="00DB31F5"/>
    <w:rsid w:val="00DB3FCF"/>
    <w:rsid w:val="00DB4078"/>
    <w:rsid w:val="00DB4755"/>
    <w:rsid w:val="00DB54A7"/>
    <w:rsid w:val="00DB649F"/>
    <w:rsid w:val="00DB65BF"/>
    <w:rsid w:val="00DB6C4D"/>
    <w:rsid w:val="00DB6DBE"/>
    <w:rsid w:val="00DB7A36"/>
    <w:rsid w:val="00DB7F95"/>
    <w:rsid w:val="00DC0500"/>
    <w:rsid w:val="00DC0E8C"/>
    <w:rsid w:val="00DC17B4"/>
    <w:rsid w:val="00DC1F34"/>
    <w:rsid w:val="00DC1FAF"/>
    <w:rsid w:val="00DC3924"/>
    <w:rsid w:val="00DC3D20"/>
    <w:rsid w:val="00DC4329"/>
    <w:rsid w:val="00DC4BF1"/>
    <w:rsid w:val="00DC6377"/>
    <w:rsid w:val="00DC65AB"/>
    <w:rsid w:val="00DC663F"/>
    <w:rsid w:val="00DC674C"/>
    <w:rsid w:val="00DC6E7C"/>
    <w:rsid w:val="00DD0509"/>
    <w:rsid w:val="00DD0726"/>
    <w:rsid w:val="00DD2720"/>
    <w:rsid w:val="00DD2A34"/>
    <w:rsid w:val="00DD3EE4"/>
    <w:rsid w:val="00DD55B2"/>
    <w:rsid w:val="00DD5683"/>
    <w:rsid w:val="00DD670B"/>
    <w:rsid w:val="00DD6BAB"/>
    <w:rsid w:val="00DD7411"/>
    <w:rsid w:val="00DD749E"/>
    <w:rsid w:val="00DD7A3B"/>
    <w:rsid w:val="00DE0190"/>
    <w:rsid w:val="00DE27BF"/>
    <w:rsid w:val="00DE2BE9"/>
    <w:rsid w:val="00DE4769"/>
    <w:rsid w:val="00DE4C45"/>
    <w:rsid w:val="00DE5175"/>
    <w:rsid w:val="00DE61FB"/>
    <w:rsid w:val="00DE7CDE"/>
    <w:rsid w:val="00DE7E51"/>
    <w:rsid w:val="00DE7EC1"/>
    <w:rsid w:val="00DF09DB"/>
    <w:rsid w:val="00DF15F4"/>
    <w:rsid w:val="00DF1E22"/>
    <w:rsid w:val="00DF280E"/>
    <w:rsid w:val="00DF2C9D"/>
    <w:rsid w:val="00DF32EA"/>
    <w:rsid w:val="00DF3C16"/>
    <w:rsid w:val="00DF5782"/>
    <w:rsid w:val="00DF58A3"/>
    <w:rsid w:val="00DF5FFC"/>
    <w:rsid w:val="00DF6131"/>
    <w:rsid w:val="00DF6E91"/>
    <w:rsid w:val="00DF6EC1"/>
    <w:rsid w:val="00DF70D3"/>
    <w:rsid w:val="00DF7413"/>
    <w:rsid w:val="00DF763F"/>
    <w:rsid w:val="00DF7FE2"/>
    <w:rsid w:val="00E00184"/>
    <w:rsid w:val="00E00314"/>
    <w:rsid w:val="00E007B0"/>
    <w:rsid w:val="00E00A64"/>
    <w:rsid w:val="00E00CD2"/>
    <w:rsid w:val="00E00E68"/>
    <w:rsid w:val="00E01C49"/>
    <w:rsid w:val="00E01EF6"/>
    <w:rsid w:val="00E026F5"/>
    <w:rsid w:val="00E03BFE"/>
    <w:rsid w:val="00E04391"/>
    <w:rsid w:val="00E049BA"/>
    <w:rsid w:val="00E06218"/>
    <w:rsid w:val="00E06293"/>
    <w:rsid w:val="00E063E9"/>
    <w:rsid w:val="00E07288"/>
    <w:rsid w:val="00E100DD"/>
    <w:rsid w:val="00E10557"/>
    <w:rsid w:val="00E10999"/>
    <w:rsid w:val="00E12F2F"/>
    <w:rsid w:val="00E1307F"/>
    <w:rsid w:val="00E1421C"/>
    <w:rsid w:val="00E144A9"/>
    <w:rsid w:val="00E20246"/>
    <w:rsid w:val="00E2025A"/>
    <w:rsid w:val="00E218E8"/>
    <w:rsid w:val="00E219D3"/>
    <w:rsid w:val="00E2249A"/>
    <w:rsid w:val="00E24349"/>
    <w:rsid w:val="00E243E7"/>
    <w:rsid w:val="00E252E8"/>
    <w:rsid w:val="00E258CF"/>
    <w:rsid w:val="00E25927"/>
    <w:rsid w:val="00E25FB3"/>
    <w:rsid w:val="00E31A3A"/>
    <w:rsid w:val="00E31BAF"/>
    <w:rsid w:val="00E31BBE"/>
    <w:rsid w:val="00E337E6"/>
    <w:rsid w:val="00E33DA9"/>
    <w:rsid w:val="00E343EA"/>
    <w:rsid w:val="00E34BF8"/>
    <w:rsid w:val="00E34FB3"/>
    <w:rsid w:val="00E350F3"/>
    <w:rsid w:val="00E359A3"/>
    <w:rsid w:val="00E35A58"/>
    <w:rsid w:val="00E36432"/>
    <w:rsid w:val="00E369E6"/>
    <w:rsid w:val="00E37A5A"/>
    <w:rsid w:val="00E40D80"/>
    <w:rsid w:val="00E420C3"/>
    <w:rsid w:val="00E432C2"/>
    <w:rsid w:val="00E43890"/>
    <w:rsid w:val="00E4543F"/>
    <w:rsid w:val="00E459C9"/>
    <w:rsid w:val="00E47360"/>
    <w:rsid w:val="00E47C9E"/>
    <w:rsid w:val="00E47DD8"/>
    <w:rsid w:val="00E50D5F"/>
    <w:rsid w:val="00E52335"/>
    <w:rsid w:val="00E52DC1"/>
    <w:rsid w:val="00E52E02"/>
    <w:rsid w:val="00E541DD"/>
    <w:rsid w:val="00E54C10"/>
    <w:rsid w:val="00E54F5C"/>
    <w:rsid w:val="00E55013"/>
    <w:rsid w:val="00E55723"/>
    <w:rsid w:val="00E560AE"/>
    <w:rsid w:val="00E56EC7"/>
    <w:rsid w:val="00E60DDA"/>
    <w:rsid w:val="00E614F7"/>
    <w:rsid w:val="00E615F5"/>
    <w:rsid w:val="00E61817"/>
    <w:rsid w:val="00E61CA9"/>
    <w:rsid w:val="00E62AD2"/>
    <w:rsid w:val="00E632EB"/>
    <w:rsid w:val="00E63C98"/>
    <w:rsid w:val="00E64320"/>
    <w:rsid w:val="00E64AEE"/>
    <w:rsid w:val="00E64F3F"/>
    <w:rsid w:val="00E6663A"/>
    <w:rsid w:val="00E66694"/>
    <w:rsid w:val="00E66B89"/>
    <w:rsid w:val="00E66E9B"/>
    <w:rsid w:val="00E671D6"/>
    <w:rsid w:val="00E7009F"/>
    <w:rsid w:val="00E70848"/>
    <w:rsid w:val="00E7125A"/>
    <w:rsid w:val="00E7170B"/>
    <w:rsid w:val="00E734B2"/>
    <w:rsid w:val="00E74CC1"/>
    <w:rsid w:val="00E75510"/>
    <w:rsid w:val="00E75BFF"/>
    <w:rsid w:val="00E75CFC"/>
    <w:rsid w:val="00E760CE"/>
    <w:rsid w:val="00E761F7"/>
    <w:rsid w:val="00E80AC2"/>
    <w:rsid w:val="00E8103A"/>
    <w:rsid w:val="00E81783"/>
    <w:rsid w:val="00E81948"/>
    <w:rsid w:val="00E81BD4"/>
    <w:rsid w:val="00E81FC0"/>
    <w:rsid w:val="00E81FD1"/>
    <w:rsid w:val="00E82479"/>
    <w:rsid w:val="00E82D32"/>
    <w:rsid w:val="00E832C6"/>
    <w:rsid w:val="00E83648"/>
    <w:rsid w:val="00E83B4C"/>
    <w:rsid w:val="00E84323"/>
    <w:rsid w:val="00E84B0F"/>
    <w:rsid w:val="00E84DF1"/>
    <w:rsid w:val="00E863C9"/>
    <w:rsid w:val="00E8763F"/>
    <w:rsid w:val="00E901EE"/>
    <w:rsid w:val="00E90231"/>
    <w:rsid w:val="00E91C7F"/>
    <w:rsid w:val="00E92D42"/>
    <w:rsid w:val="00E92E30"/>
    <w:rsid w:val="00E94302"/>
    <w:rsid w:val="00E94438"/>
    <w:rsid w:val="00E95E72"/>
    <w:rsid w:val="00E971AD"/>
    <w:rsid w:val="00E974A7"/>
    <w:rsid w:val="00EA0163"/>
    <w:rsid w:val="00EA1791"/>
    <w:rsid w:val="00EA1DC3"/>
    <w:rsid w:val="00EA2F09"/>
    <w:rsid w:val="00EA2F51"/>
    <w:rsid w:val="00EA39DA"/>
    <w:rsid w:val="00EA4667"/>
    <w:rsid w:val="00EA5BC4"/>
    <w:rsid w:val="00EA6886"/>
    <w:rsid w:val="00EA6C1B"/>
    <w:rsid w:val="00EA6FBC"/>
    <w:rsid w:val="00EA74C2"/>
    <w:rsid w:val="00EB0537"/>
    <w:rsid w:val="00EB065D"/>
    <w:rsid w:val="00EB19E5"/>
    <w:rsid w:val="00EB2282"/>
    <w:rsid w:val="00EB36D6"/>
    <w:rsid w:val="00EB3AD3"/>
    <w:rsid w:val="00EB3B94"/>
    <w:rsid w:val="00EB416A"/>
    <w:rsid w:val="00EB6A85"/>
    <w:rsid w:val="00EB6B81"/>
    <w:rsid w:val="00EB6F5B"/>
    <w:rsid w:val="00EB71EC"/>
    <w:rsid w:val="00EB7BA5"/>
    <w:rsid w:val="00EC1C1F"/>
    <w:rsid w:val="00EC2E66"/>
    <w:rsid w:val="00EC302D"/>
    <w:rsid w:val="00EC306D"/>
    <w:rsid w:val="00EC3828"/>
    <w:rsid w:val="00EC48C1"/>
    <w:rsid w:val="00EC4DD6"/>
    <w:rsid w:val="00EC51C7"/>
    <w:rsid w:val="00EC62C6"/>
    <w:rsid w:val="00EC7755"/>
    <w:rsid w:val="00ED0BB8"/>
    <w:rsid w:val="00ED13B5"/>
    <w:rsid w:val="00ED310C"/>
    <w:rsid w:val="00ED3789"/>
    <w:rsid w:val="00ED39F8"/>
    <w:rsid w:val="00ED4721"/>
    <w:rsid w:val="00ED4DC4"/>
    <w:rsid w:val="00ED5434"/>
    <w:rsid w:val="00ED722E"/>
    <w:rsid w:val="00ED76EA"/>
    <w:rsid w:val="00EE0A87"/>
    <w:rsid w:val="00EE1502"/>
    <w:rsid w:val="00EE22E5"/>
    <w:rsid w:val="00EE27D3"/>
    <w:rsid w:val="00EE312A"/>
    <w:rsid w:val="00EE3B4B"/>
    <w:rsid w:val="00EE7CC8"/>
    <w:rsid w:val="00EF0268"/>
    <w:rsid w:val="00EF0B31"/>
    <w:rsid w:val="00EF2910"/>
    <w:rsid w:val="00EF2BDF"/>
    <w:rsid w:val="00EF3440"/>
    <w:rsid w:val="00EF4100"/>
    <w:rsid w:val="00EF4BF7"/>
    <w:rsid w:val="00EF6EE1"/>
    <w:rsid w:val="00F00261"/>
    <w:rsid w:val="00F00C91"/>
    <w:rsid w:val="00F020F3"/>
    <w:rsid w:val="00F02350"/>
    <w:rsid w:val="00F024D4"/>
    <w:rsid w:val="00F04DCA"/>
    <w:rsid w:val="00F04EB3"/>
    <w:rsid w:val="00F04EE8"/>
    <w:rsid w:val="00F0522D"/>
    <w:rsid w:val="00F05BD3"/>
    <w:rsid w:val="00F07207"/>
    <w:rsid w:val="00F07D56"/>
    <w:rsid w:val="00F07E94"/>
    <w:rsid w:val="00F10B1C"/>
    <w:rsid w:val="00F10EA7"/>
    <w:rsid w:val="00F1171A"/>
    <w:rsid w:val="00F11797"/>
    <w:rsid w:val="00F1271B"/>
    <w:rsid w:val="00F12C21"/>
    <w:rsid w:val="00F1302B"/>
    <w:rsid w:val="00F13543"/>
    <w:rsid w:val="00F141B0"/>
    <w:rsid w:val="00F142A2"/>
    <w:rsid w:val="00F1448F"/>
    <w:rsid w:val="00F149EE"/>
    <w:rsid w:val="00F14A6C"/>
    <w:rsid w:val="00F151AF"/>
    <w:rsid w:val="00F158AA"/>
    <w:rsid w:val="00F15CF9"/>
    <w:rsid w:val="00F168E8"/>
    <w:rsid w:val="00F16A2F"/>
    <w:rsid w:val="00F176FA"/>
    <w:rsid w:val="00F17733"/>
    <w:rsid w:val="00F21043"/>
    <w:rsid w:val="00F21A39"/>
    <w:rsid w:val="00F21C9C"/>
    <w:rsid w:val="00F22965"/>
    <w:rsid w:val="00F22AC4"/>
    <w:rsid w:val="00F2306B"/>
    <w:rsid w:val="00F244A3"/>
    <w:rsid w:val="00F2459F"/>
    <w:rsid w:val="00F25071"/>
    <w:rsid w:val="00F25997"/>
    <w:rsid w:val="00F25CC7"/>
    <w:rsid w:val="00F3054C"/>
    <w:rsid w:val="00F30585"/>
    <w:rsid w:val="00F308C4"/>
    <w:rsid w:val="00F30914"/>
    <w:rsid w:val="00F30A69"/>
    <w:rsid w:val="00F30B04"/>
    <w:rsid w:val="00F31241"/>
    <w:rsid w:val="00F3132D"/>
    <w:rsid w:val="00F316EC"/>
    <w:rsid w:val="00F33363"/>
    <w:rsid w:val="00F33A9A"/>
    <w:rsid w:val="00F3429C"/>
    <w:rsid w:val="00F342BB"/>
    <w:rsid w:val="00F34419"/>
    <w:rsid w:val="00F36667"/>
    <w:rsid w:val="00F36BD8"/>
    <w:rsid w:val="00F373BE"/>
    <w:rsid w:val="00F3785A"/>
    <w:rsid w:val="00F40700"/>
    <w:rsid w:val="00F409B0"/>
    <w:rsid w:val="00F44B86"/>
    <w:rsid w:val="00F44F5A"/>
    <w:rsid w:val="00F45C75"/>
    <w:rsid w:val="00F4627C"/>
    <w:rsid w:val="00F47098"/>
    <w:rsid w:val="00F473E5"/>
    <w:rsid w:val="00F47430"/>
    <w:rsid w:val="00F47A48"/>
    <w:rsid w:val="00F50250"/>
    <w:rsid w:val="00F51413"/>
    <w:rsid w:val="00F51D63"/>
    <w:rsid w:val="00F52FD2"/>
    <w:rsid w:val="00F53358"/>
    <w:rsid w:val="00F54280"/>
    <w:rsid w:val="00F54C2B"/>
    <w:rsid w:val="00F55282"/>
    <w:rsid w:val="00F562D3"/>
    <w:rsid w:val="00F5660C"/>
    <w:rsid w:val="00F570C2"/>
    <w:rsid w:val="00F57D00"/>
    <w:rsid w:val="00F60516"/>
    <w:rsid w:val="00F60E07"/>
    <w:rsid w:val="00F614BE"/>
    <w:rsid w:val="00F6196C"/>
    <w:rsid w:val="00F631E3"/>
    <w:rsid w:val="00F644EC"/>
    <w:rsid w:val="00F6483F"/>
    <w:rsid w:val="00F65761"/>
    <w:rsid w:val="00F65A4D"/>
    <w:rsid w:val="00F6659D"/>
    <w:rsid w:val="00F66ABF"/>
    <w:rsid w:val="00F6700D"/>
    <w:rsid w:val="00F6760F"/>
    <w:rsid w:val="00F67AE7"/>
    <w:rsid w:val="00F7004A"/>
    <w:rsid w:val="00F70115"/>
    <w:rsid w:val="00F70811"/>
    <w:rsid w:val="00F70A29"/>
    <w:rsid w:val="00F70ADF"/>
    <w:rsid w:val="00F719F4"/>
    <w:rsid w:val="00F723F8"/>
    <w:rsid w:val="00F7302B"/>
    <w:rsid w:val="00F736F6"/>
    <w:rsid w:val="00F73832"/>
    <w:rsid w:val="00F75285"/>
    <w:rsid w:val="00F80D95"/>
    <w:rsid w:val="00F819D2"/>
    <w:rsid w:val="00F81D6C"/>
    <w:rsid w:val="00F83565"/>
    <w:rsid w:val="00F839A9"/>
    <w:rsid w:val="00F83CAC"/>
    <w:rsid w:val="00F83F76"/>
    <w:rsid w:val="00F85025"/>
    <w:rsid w:val="00F85696"/>
    <w:rsid w:val="00F85BA7"/>
    <w:rsid w:val="00F86A7D"/>
    <w:rsid w:val="00F86C16"/>
    <w:rsid w:val="00F8769A"/>
    <w:rsid w:val="00F907B3"/>
    <w:rsid w:val="00F915AC"/>
    <w:rsid w:val="00F93866"/>
    <w:rsid w:val="00F93B42"/>
    <w:rsid w:val="00F948EB"/>
    <w:rsid w:val="00F96B76"/>
    <w:rsid w:val="00F97A1E"/>
    <w:rsid w:val="00FA218D"/>
    <w:rsid w:val="00FA227F"/>
    <w:rsid w:val="00FA2A1B"/>
    <w:rsid w:val="00FA3004"/>
    <w:rsid w:val="00FA3FD0"/>
    <w:rsid w:val="00FA4321"/>
    <w:rsid w:val="00FA4968"/>
    <w:rsid w:val="00FA6307"/>
    <w:rsid w:val="00FA6961"/>
    <w:rsid w:val="00FA6D6D"/>
    <w:rsid w:val="00FB04A1"/>
    <w:rsid w:val="00FB0675"/>
    <w:rsid w:val="00FB0904"/>
    <w:rsid w:val="00FB1970"/>
    <w:rsid w:val="00FB1F59"/>
    <w:rsid w:val="00FB361A"/>
    <w:rsid w:val="00FB3989"/>
    <w:rsid w:val="00FB4100"/>
    <w:rsid w:val="00FB535E"/>
    <w:rsid w:val="00FB6C0A"/>
    <w:rsid w:val="00FC0463"/>
    <w:rsid w:val="00FC2702"/>
    <w:rsid w:val="00FC2F7F"/>
    <w:rsid w:val="00FC33C1"/>
    <w:rsid w:val="00FC356B"/>
    <w:rsid w:val="00FC3608"/>
    <w:rsid w:val="00FC4870"/>
    <w:rsid w:val="00FC4C64"/>
    <w:rsid w:val="00FC6183"/>
    <w:rsid w:val="00FC6996"/>
    <w:rsid w:val="00FC6D43"/>
    <w:rsid w:val="00FC7069"/>
    <w:rsid w:val="00FC7215"/>
    <w:rsid w:val="00FC77D4"/>
    <w:rsid w:val="00FC7E97"/>
    <w:rsid w:val="00FD0856"/>
    <w:rsid w:val="00FD1B9F"/>
    <w:rsid w:val="00FD1CC0"/>
    <w:rsid w:val="00FD24DC"/>
    <w:rsid w:val="00FD257B"/>
    <w:rsid w:val="00FD2944"/>
    <w:rsid w:val="00FD307F"/>
    <w:rsid w:val="00FD3EAE"/>
    <w:rsid w:val="00FD41D3"/>
    <w:rsid w:val="00FD489A"/>
    <w:rsid w:val="00FD4A70"/>
    <w:rsid w:val="00FD51C7"/>
    <w:rsid w:val="00FD61B1"/>
    <w:rsid w:val="00FD669B"/>
    <w:rsid w:val="00FD7287"/>
    <w:rsid w:val="00FD7489"/>
    <w:rsid w:val="00FD7AAE"/>
    <w:rsid w:val="00FD7F95"/>
    <w:rsid w:val="00FE0635"/>
    <w:rsid w:val="00FE08E5"/>
    <w:rsid w:val="00FE0B0D"/>
    <w:rsid w:val="00FE0CF6"/>
    <w:rsid w:val="00FE11BB"/>
    <w:rsid w:val="00FE2409"/>
    <w:rsid w:val="00FE3109"/>
    <w:rsid w:val="00FE3A4D"/>
    <w:rsid w:val="00FE3E63"/>
    <w:rsid w:val="00FE4473"/>
    <w:rsid w:val="00FE4775"/>
    <w:rsid w:val="00FE4C2E"/>
    <w:rsid w:val="00FE627F"/>
    <w:rsid w:val="00FE6731"/>
    <w:rsid w:val="00FE6776"/>
    <w:rsid w:val="00FE7A2C"/>
    <w:rsid w:val="00FF0764"/>
    <w:rsid w:val="00FF0950"/>
    <w:rsid w:val="00FF0A6B"/>
    <w:rsid w:val="00FF1B43"/>
    <w:rsid w:val="00FF3DD9"/>
    <w:rsid w:val="00FF3FFA"/>
    <w:rsid w:val="00FF448E"/>
    <w:rsid w:val="00FF5BD1"/>
    <w:rsid w:val="00FF6062"/>
    <w:rsid w:val="00FF6766"/>
    <w:rsid w:val="00FF6B81"/>
    <w:rsid w:val="00FF6D3D"/>
    <w:rsid w:val="00FF717C"/>
    <w:rsid w:val="00FF7B94"/>
    <w:rsid w:val="1DD5CC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E4F37"/>
  <w15:docId w15:val="{787A39DF-1A7B-40ED-958D-F9534C15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qFormat="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D8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rsid w:val="00D06142"/>
    <w:pPr>
      <w:tabs>
        <w:tab w:val="center" w:pos="4536"/>
        <w:tab w:val="right" w:pos="9072"/>
      </w:tabs>
    </w:pPr>
  </w:style>
  <w:style w:type="character" w:customStyle="1" w:styleId="StopkaZnak">
    <w:name w:val="Stopka Znak"/>
    <w:basedOn w:val="Domylnaczcionkaakapitu"/>
    <w:link w:val="Stopka"/>
    <w:uiPriority w:val="99"/>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5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22"/>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uiPriority w:val="99"/>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10"/>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10"/>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D06142"/>
    <w:pPr>
      <w:jc w:val="center"/>
    </w:pPr>
    <w:rPr>
      <w:i/>
      <w:iCs/>
    </w:rPr>
  </w:style>
  <w:style w:type="character" w:customStyle="1" w:styleId="PodtytuZnak">
    <w:name w:val="Podtytuł Znak"/>
    <w:basedOn w:val="Domylnaczcionkaakapitu"/>
    <w:link w:val="Podtytu"/>
    <w:uiPriority w:val="99"/>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qFormat/>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qFormat/>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39"/>
    <w:rsid w:val="00D06142"/>
    <w:pPr>
      <w:ind w:left="480"/>
    </w:pPr>
    <w:rPr>
      <w:rFonts w:ascii="Calibri" w:hAnsi="Calibri"/>
      <w:i/>
      <w:iCs/>
      <w:sz w:val="20"/>
      <w:szCs w:val="20"/>
    </w:rPr>
  </w:style>
  <w:style w:type="paragraph" w:styleId="Spistreci4">
    <w:name w:val="toc 4"/>
    <w:basedOn w:val="Normalny"/>
    <w:next w:val="Normalny"/>
    <w:uiPriority w:val="39"/>
    <w:rsid w:val="00D06142"/>
    <w:pPr>
      <w:ind w:left="720"/>
    </w:pPr>
    <w:rPr>
      <w:rFonts w:ascii="Calibri" w:hAnsi="Calibri"/>
      <w:sz w:val="18"/>
      <w:szCs w:val="18"/>
    </w:rPr>
  </w:style>
  <w:style w:type="paragraph" w:styleId="Spistreci5">
    <w:name w:val="toc 5"/>
    <w:basedOn w:val="Normalny"/>
    <w:next w:val="Normalny"/>
    <w:uiPriority w:val="39"/>
    <w:rsid w:val="00D06142"/>
    <w:pPr>
      <w:ind w:left="960"/>
    </w:pPr>
    <w:rPr>
      <w:rFonts w:ascii="Calibri" w:hAnsi="Calibri"/>
      <w:sz w:val="18"/>
      <w:szCs w:val="18"/>
    </w:rPr>
  </w:style>
  <w:style w:type="paragraph" w:styleId="Spistreci6">
    <w:name w:val="toc 6"/>
    <w:basedOn w:val="Normalny"/>
    <w:next w:val="Normalny"/>
    <w:uiPriority w:val="39"/>
    <w:rsid w:val="00D06142"/>
    <w:pPr>
      <w:ind w:left="1200"/>
    </w:pPr>
    <w:rPr>
      <w:rFonts w:ascii="Calibri" w:hAnsi="Calibri"/>
      <w:sz w:val="18"/>
      <w:szCs w:val="18"/>
    </w:rPr>
  </w:style>
  <w:style w:type="paragraph" w:styleId="Spistreci7">
    <w:name w:val="toc 7"/>
    <w:basedOn w:val="Normalny"/>
    <w:next w:val="Normalny"/>
    <w:uiPriority w:val="39"/>
    <w:rsid w:val="00D06142"/>
    <w:pPr>
      <w:ind w:left="1440"/>
    </w:pPr>
    <w:rPr>
      <w:rFonts w:ascii="Calibri" w:hAnsi="Calibri"/>
      <w:sz w:val="18"/>
      <w:szCs w:val="18"/>
    </w:rPr>
  </w:style>
  <w:style w:type="paragraph" w:styleId="Spistreci8">
    <w:name w:val="toc 8"/>
    <w:basedOn w:val="Normalny"/>
    <w:next w:val="Normalny"/>
    <w:uiPriority w:val="39"/>
    <w:rsid w:val="00D06142"/>
    <w:pPr>
      <w:ind w:left="1680"/>
    </w:pPr>
    <w:rPr>
      <w:rFonts w:ascii="Calibri" w:hAnsi="Calibri"/>
      <w:sz w:val="18"/>
      <w:szCs w:val="18"/>
    </w:rPr>
  </w:style>
  <w:style w:type="paragraph" w:styleId="Spistreci9">
    <w:name w:val="toc 9"/>
    <w:basedOn w:val="Normalny"/>
    <w:next w:val="Normalny"/>
    <w:uiPriority w:val="39"/>
    <w:rsid w:val="00D06142"/>
    <w:pPr>
      <w:ind w:left="1920"/>
    </w:pPr>
    <w:rPr>
      <w:rFonts w:ascii="Calibri" w:hAnsi="Calibri"/>
      <w:sz w:val="18"/>
      <w:szCs w:val="18"/>
    </w:rPr>
  </w:style>
  <w:style w:type="paragraph" w:customStyle="1" w:styleId="Tekstpodstawowywcity31">
    <w:name w:val="Tekst podstawowy wcięty 31"/>
    <w:basedOn w:val="Normalny"/>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qFormat/>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qFormat/>
    <w:rsid w:val="00D06142"/>
    <w:rPr>
      <w:sz w:val="20"/>
      <w:szCs w:val="20"/>
    </w:rPr>
  </w:style>
  <w:style w:type="character" w:customStyle="1" w:styleId="TekstkomentarzaZnak">
    <w:name w:val="Tekst komentarza Znak"/>
    <w:basedOn w:val="Domylnaczcionkaakapitu"/>
    <w:link w:val="Tekstkomentarza"/>
    <w:uiPriority w:val="99"/>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qFormat/>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uiPriority w:val="99"/>
    <w:qFormat/>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uiPriority w:val="99"/>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99"/>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locked/>
    <w:rsid w:val="00D06142"/>
    <w:rPr>
      <w:rFonts w:ascii="Tahoma" w:hAnsi="Tahoma" w:cs="Tahoma"/>
      <w:sz w:val="16"/>
      <w:szCs w:val="16"/>
      <w:lang w:eastAsia="pl-PL"/>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34"/>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3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qFormat/>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06142"/>
    <w:rPr>
      <w:rFonts w:cs="Times New Roman"/>
      <w:vertAlign w:val="superscript"/>
    </w:rPr>
  </w:style>
  <w:style w:type="paragraph" w:customStyle="1" w:styleId="Wyliczenie-jednostki">
    <w:name w:val="Wyliczenie - jednostki"/>
    <w:basedOn w:val="Normalny"/>
    <w:rsid w:val="00D06142"/>
    <w:pPr>
      <w:numPr>
        <w:numId w:val="6"/>
      </w:numPr>
      <w:spacing w:before="120" w:line="360" w:lineRule="auto"/>
      <w:jc w:val="both"/>
    </w:pPr>
    <w:rPr>
      <w:rFonts w:ascii="Tahoma" w:hAnsi="Tahoma" w:cs="Tahoma"/>
      <w:sz w:val="20"/>
      <w:szCs w:val="20"/>
    </w:rPr>
  </w:style>
  <w:style w:type="paragraph" w:styleId="Bezodstpw">
    <w:name w:val="No Spacing"/>
    <w:link w:val="BezodstpwZnak"/>
    <w:uiPriority w:val="1"/>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9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35"/>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1"/>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rsid w:val="00D06142"/>
    <w:rPr>
      <w:rFonts w:cs="Times New Roman"/>
    </w:rPr>
  </w:style>
  <w:style w:type="character" w:customStyle="1" w:styleId="tooltipster">
    <w:name w:val="tooltipster"/>
    <w:basedOn w:val="Domylnaczcionkaakapitu"/>
    <w:rsid w:val="00D06142"/>
    <w:rPr>
      <w:rFonts w:cs="Times New Roman"/>
    </w:rPr>
  </w:style>
  <w:style w:type="character" w:customStyle="1" w:styleId="dyszka2">
    <w:name w:val="dyszka2"/>
    <w:basedOn w:val="Domylnaczcionkaakapitu"/>
    <w:rsid w:val="00D06142"/>
    <w:rPr>
      <w:rFonts w:cs="Times New Roman"/>
    </w:rPr>
  </w:style>
  <w:style w:type="character" w:customStyle="1" w:styleId="tooltippable">
    <w:name w:val="tooltippable"/>
    <w:basedOn w:val="Domylnaczcionkaakapitu"/>
    <w:rsid w:val="00D06142"/>
    <w:rPr>
      <w:rFonts w:cs="Times New Roman"/>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34"/>
    <w:qFormat/>
    <w:locked/>
    <w:rsid w:val="00D06142"/>
    <w:rPr>
      <w:rFonts w:ascii="Tahoma" w:hAnsi="Tahoma" w:cs="Tahoma"/>
      <w:color w:val="000000"/>
      <w:sz w:val="20"/>
      <w:szCs w:val="20"/>
      <w:lang w:eastAsia="ar-SA" w:bidi="ar-SA"/>
    </w:rPr>
  </w:style>
  <w:style w:type="paragraph" w:customStyle="1" w:styleId="Gwka">
    <w:name w:val="Główka"/>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5"/>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character" w:customStyle="1" w:styleId="Nierozpoznanawzmianka1">
    <w:name w:val="Nierozpoznana wzmianka1"/>
    <w:basedOn w:val="Domylnaczcionkaakapitu"/>
    <w:uiPriority w:val="99"/>
    <w:semiHidden/>
    <w:unhideWhenUsed/>
    <w:rsid w:val="000358D0"/>
    <w:rPr>
      <w:color w:val="605E5C"/>
      <w:shd w:val="clear" w:color="auto" w:fill="E1DFDD"/>
    </w:rPr>
  </w:style>
  <w:style w:type="paragraph" w:customStyle="1" w:styleId="ZnakZnak1">
    <w:name w:val="Znak Znak1"/>
    <w:basedOn w:val="Normalny"/>
    <w:rsid w:val="00A00457"/>
    <w:rPr>
      <w:rFonts w:ascii="Arial" w:hAnsi="Arial" w:cs="Arial"/>
    </w:rPr>
  </w:style>
  <w:style w:type="paragraph" w:customStyle="1" w:styleId="docdata">
    <w:name w:val="docdata"/>
    <w:aliases w:val="docy,v5,15253,bqiaagaaeeydaaag6gmaaaoynqaabcy5aaaaaaaaaaaaaaaaaaaaaaaaaaaaaaaaaaaaaaaaaaaaaaaaaaaaaaaaaaaaaaaaaaaaaaaaaaaaaaaaaaaaaaaaaaaaaaaaaaaaaaaaaaaaaaaaaaaaaaaaaaaaaaaaaaaaaaaaaaaaaaaaaaaaaaaaaaaaaaaaaaaaaaaaaaaaaaaaaaaaaaaaaaaaaaaaaaaaaaa"/>
    <w:basedOn w:val="Normalny"/>
    <w:rsid w:val="00196C8E"/>
    <w:pPr>
      <w:spacing w:before="100" w:beforeAutospacing="1" w:after="100" w:afterAutospacing="1"/>
    </w:pPr>
    <w:rPr>
      <w:lang w:val="en-US" w:eastAsia="en-US"/>
    </w:rPr>
  </w:style>
  <w:style w:type="character" w:customStyle="1" w:styleId="3008">
    <w:name w:val="3008"/>
    <w:aliases w:val="bqiaagaaeeydaaag6gmaaapabqaabfejaaaaaaaaaaaaaaaaaaaaaaaaaaaaaaaaaaaaaaaaaaaaaaaaaaaaaaaaaaaaaaaaaaaaaaaaaaaaaaaaaaaaaaaaaaaaaaaaaaaaaaaaaaaaaaaaaaaaaaaaaaaaaaaaaaaaaaaaaaaaaaaaaaaaaaaaaaaaaaaaaaaaaaaaaaaaaaaaaaaaaaaaaaaaaaaaaaaaaaaa"/>
    <w:basedOn w:val="Domylnaczcionkaakapitu"/>
    <w:rsid w:val="00D838B5"/>
  </w:style>
  <w:style w:type="character" w:customStyle="1" w:styleId="2796">
    <w:name w:val="2796"/>
    <w:aliases w:val="bqiaagaaeeydaaag6gmaaapsbaaabr0jaaaaaaaaaaaaaaaaaaaaaaaaaaaaaaaaaaaaaaaaaaaaaaaaaaaaaaaaaaaaaaaaaaaaaaaaaaaaaaaaaaaaaaaaaaaaaaaaaaaaaaaaaaaaaaaaaaaaaaaaaaaaaaaaaaaaaaaaaaaaaaaaaaaaaaaaaaaaaaaaaaaaaaaaaaaaaaaaaaaaaaaaaaaaaaaaaaaaaaaa"/>
    <w:basedOn w:val="Domylnaczcionkaakapitu"/>
    <w:rsid w:val="00847DAE"/>
  </w:style>
  <w:style w:type="character" w:customStyle="1" w:styleId="Nierozpoznanawzmianka2">
    <w:name w:val="Nierozpoznana wzmianka2"/>
    <w:basedOn w:val="Domylnaczcionkaakapitu"/>
    <w:uiPriority w:val="99"/>
    <w:semiHidden/>
    <w:unhideWhenUsed/>
    <w:rsid w:val="00871E11"/>
    <w:rPr>
      <w:color w:val="605E5C"/>
      <w:shd w:val="clear" w:color="auto" w:fill="E1DFDD"/>
    </w:rPr>
  </w:style>
  <w:style w:type="paragraph" w:customStyle="1" w:styleId="PodtytuSIWZ">
    <w:name w:val="Podtytuł SIWZ"/>
    <w:basedOn w:val="Normalny"/>
    <w:rsid w:val="00EE3B4B"/>
    <w:pPr>
      <w:spacing w:before="320" w:after="320" w:line="360" w:lineRule="auto"/>
      <w:jc w:val="center"/>
    </w:pPr>
    <w:rPr>
      <w:rFonts w:ascii="Tahoma" w:hAnsi="Tahoma"/>
      <w:b/>
      <w:bCs/>
      <w:smallCaps/>
      <w:sz w:val="18"/>
      <w:szCs w:val="20"/>
    </w:rPr>
  </w:style>
  <w:style w:type="paragraph" w:customStyle="1" w:styleId="font5">
    <w:name w:val="font5"/>
    <w:basedOn w:val="Normalny"/>
    <w:rsid w:val="00EE3B4B"/>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EE3B4B"/>
    <w:pPr>
      <w:spacing w:before="100" w:beforeAutospacing="1" w:after="100" w:afterAutospacing="1"/>
    </w:pPr>
    <w:rPr>
      <w:rFonts w:ascii="Tahoma" w:hAnsi="Tahoma" w:cs="Tahoma"/>
      <w:b/>
      <w:bCs/>
      <w:color w:val="000000"/>
      <w:sz w:val="18"/>
      <w:szCs w:val="18"/>
    </w:rPr>
  </w:style>
  <w:style w:type="paragraph" w:customStyle="1" w:styleId="xl65">
    <w:name w:val="xl65"/>
    <w:basedOn w:val="Normalny"/>
    <w:rsid w:val="00EE3B4B"/>
    <w:pPr>
      <w:spacing w:before="100" w:beforeAutospacing="1" w:after="100" w:afterAutospacing="1"/>
      <w:jc w:val="right"/>
    </w:pPr>
  </w:style>
  <w:style w:type="paragraph" w:customStyle="1" w:styleId="xl66">
    <w:name w:val="xl66"/>
    <w:basedOn w:val="Normalny"/>
    <w:rsid w:val="00EE3B4B"/>
    <w:pPr>
      <w:spacing w:before="100" w:beforeAutospacing="1" w:after="100" w:afterAutospacing="1"/>
      <w:jc w:val="center"/>
      <w:textAlignment w:val="center"/>
    </w:pPr>
    <w:rPr>
      <w:b/>
      <w:bCs/>
    </w:rPr>
  </w:style>
  <w:style w:type="paragraph" w:customStyle="1" w:styleId="xl67">
    <w:name w:val="xl67"/>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8">
    <w:name w:val="xl68"/>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9">
    <w:name w:val="xl69"/>
    <w:basedOn w:val="Normalny"/>
    <w:rsid w:val="00EE3B4B"/>
    <w:pPr>
      <w:spacing w:before="100" w:beforeAutospacing="1" w:after="100" w:afterAutospacing="1"/>
      <w:jc w:val="right"/>
    </w:pPr>
  </w:style>
  <w:style w:type="paragraph" w:customStyle="1" w:styleId="xl70">
    <w:name w:val="xl7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ny"/>
    <w:rsid w:val="00EE3B4B"/>
    <w:pPr>
      <w:spacing w:before="100" w:beforeAutospacing="1" w:after="100" w:afterAutospacing="1"/>
      <w:textAlignment w:val="center"/>
    </w:pPr>
  </w:style>
  <w:style w:type="paragraph" w:customStyle="1" w:styleId="xl73">
    <w:name w:val="xl73"/>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ny"/>
    <w:rsid w:val="00EE3B4B"/>
    <w:pPr>
      <w:spacing w:before="100" w:beforeAutospacing="1" w:after="100" w:afterAutospacing="1"/>
      <w:jc w:val="right"/>
      <w:textAlignment w:val="center"/>
    </w:pPr>
  </w:style>
  <w:style w:type="paragraph" w:customStyle="1" w:styleId="xl79">
    <w:name w:val="xl79"/>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Normalny"/>
    <w:rsid w:val="00EE3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character" w:customStyle="1" w:styleId="label">
    <w:name w:val="label"/>
    <w:basedOn w:val="Domylnaczcionkaakapitu"/>
    <w:rsid w:val="00EE3B4B"/>
  </w:style>
  <w:style w:type="character" w:customStyle="1" w:styleId="value">
    <w:name w:val="value"/>
    <w:basedOn w:val="Domylnaczcionkaakapitu"/>
    <w:rsid w:val="00EE3B4B"/>
  </w:style>
  <w:style w:type="table" w:customStyle="1" w:styleId="Tabela-Siatka6">
    <w:name w:val="Tabela - Siatka6"/>
    <w:basedOn w:val="Standardowy"/>
    <w:next w:val="Tabela-Siatka"/>
    <w:uiPriority w:val="39"/>
    <w:rsid w:val="002F5D2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zacznikdooferty">
    <w:name w:val="Nagłówek - załącznik do oferty"/>
    <w:basedOn w:val="Normalny"/>
    <w:uiPriority w:val="99"/>
    <w:rsid w:val="00F86C16"/>
    <w:pPr>
      <w:spacing w:before="120" w:line="360" w:lineRule="auto"/>
      <w:jc w:val="both"/>
    </w:pPr>
    <w:rPr>
      <w:rFonts w:ascii="Tahoma" w:hAnsi="Tahoma" w:cs="Tahoma"/>
      <w:b/>
      <w:szCs w:val="20"/>
    </w:rPr>
  </w:style>
  <w:style w:type="character" w:customStyle="1" w:styleId="TekstkomentarzaZnak1">
    <w:name w:val="Tekst komentarza Znak1"/>
    <w:basedOn w:val="Domylnaczcionkaakapitu"/>
    <w:uiPriority w:val="99"/>
    <w:semiHidden/>
    <w:qFormat/>
    <w:rsid w:val="000809E3"/>
    <w:rPr>
      <w:lang w:eastAsia="zh-CN"/>
    </w:rPr>
  </w:style>
  <w:style w:type="paragraph" w:customStyle="1" w:styleId="paragraph">
    <w:name w:val="paragraph"/>
    <w:basedOn w:val="Normalny"/>
    <w:rsid w:val="007512FF"/>
    <w:pPr>
      <w:spacing w:before="100" w:beforeAutospacing="1" w:after="100" w:afterAutospacing="1"/>
    </w:pPr>
  </w:style>
  <w:style w:type="character" w:customStyle="1" w:styleId="normaltextrun">
    <w:name w:val="normaltextrun"/>
    <w:basedOn w:val="Domylnaczcionkaakapitu"/>
    <w:rsid w:val="007512FF"/>
  </w:style>
  <w:style w:type="character" w:customStyle="1" w:styleId="contextualspellingandgrammarerror">
    <w:name w:val="contextualspellingandgrammarerror"/>
    <w:basedOn w:val="Domylnaczcionkaakapitu"/>
    <w:rsid w:val="007512FF"/>
  </w:style>
  <w:style w:type="character" w:customStyle="1" w:styleId="eop">
    <w:name w:val="eop"/>
    <w:basedOn w:val="Domylnaczcionkaakapitu"/>
    <w:rsid w:val="007512FF"/>
  </w:style>
  <w:style w:type="character" w:customStyle="1" w:styleId="spellingerror">
    <w:name w:val="spellingerror"/>
    <w:basedOn w:val="Domylnaczcionkaakapitu"/>
    <w:rsid w:val="007512FF"/>
  </w:style>
  <w:style w:type="paragraph" w:customStyle="1" w:styleId="msonormal0">
    <w:name w:val="msonormal"/>
    <w:basedOn w:val="Normalny"/>
    <w:rsid w:val="00601C2B"/>
    <w:pPr>
      <w:spacing w:before="100" w:beforeAutospacing="1" w:after="100" w:afterAutospacing="1"/>
    </w:pPr>
  </w:style>
  <w:style w:type="character" w:customStyle="1" w:styleId="textrun">
    <w:name w:val="textrun"/>
    <w:basedOn w:val="Domylnaczcionkaakapitu"/>
    <w:rsid w:val="00601C2B"/>
  </w:style>
  <w:style w:type="character" w:customStyle="1" w:styleId="markedcontent">
    <w:name w:val="markedcontent"/>
    <w:basedOn w:val="Domylnaczcionkaakapitu"/>
    <w:rsid w:val="002D5024"/>
  </w:style>
  <w:style w:type="character" w:customStyle="1" w:styleId="scxw114264541">
    <w:name w:val="scxw114264541"/>
    <w:basedOn w:val="Domylnaczcionkaakapitu"/>
    <w:rsid w:val="004969B6"/>
  </w:style>
  <w:style w:type="character" w:customStyle="1" w:styleId="mi">
    <w:name w:val="mi"/>
    <w:basedOn w:val="Domylnaczcionkaakapitu"/>
    <w:rsid w:val="004969B6"/>
  </w:style>
  <w:style w:type="character" w:customStyle="1" w:styleId="mo">
    <w:name w:val="mo"/>
    <w:basedOn w:val="Domylnaczcionkaakapitu"/>
    <w:rsid w:val="004969B6"/>
  </w:style>
  <w:style w:type="character" w:customStyle="1" w:styleId="mn">
    <w:name w:val="mn"/>
    <w:basedOn w:val="Domylnaczcionkaakapitu"/>
    <w:rsid w:val="004969B6"/>
  </w:style>
  <w:style w:type="character" w:customStyle="1" w:styleId="mjxassistivemathml">
    <w:name w:val="mjx_assistive_mathml"/>
    <w:basedOn w:val="Domylnaczcionkaakapitu"/>
    <w:rsid w:val="004969B6"/>
  </w:style>
  <w:style w:type="character" w:customStyle="1" w:styleId="scxw23144456">
    <w:name w:val="scxw23144456"/>
    <w:basedOn w:val="Domylnaczcionkaakapitu"/>
    <w:rsid w:val="00024F8C"/>
  </w:style>
  <w:style w:type="character" w:customStyle="1" w:styleId="xeop">
    <w:name w:val="x_eop"/>
    <w:basedOn w:val="Domylnaczcionkaakapitu"/>
    <w:rsid w:val="0001592F"/>
  </w:style>
  <w:style w:type="table" w:customStyle="1" w:styleId="Tabela-Siatka7">
    <w:name w:val="Tabela - Siatka7"/>
    <w:basedOn w:val="Standardowy"/>
    <w:next w:val="Tabela-Siatka"/>
    <w:uiPriority w:val="39"/>
    <w:rsid w:val="00AC0E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basedOn w:val="Domylnaczcionkaakapitu"/>
    <w:uiPriority w:val="99"/>
    <w:locked/>
    <w:rsid w:val="00AC0E36"/>
    <w:rPr>
      <w:rFonts w:ascii="Calibri" w:hAnsi="Calibri" w:cs="Calibri"/>
      <w:sz w:val="21"/>
      <w:szCs w:val="21"/>
      <w:shd w:val="clear" w:color="auto" w:fill="FFFFFF"/>
    </w:rPr>
  </w:style>
  <w:style w:type="character" w:customStyle="1" w:styleId="Bodytext11">
    <w:name w:val="Body text (11)_"/>
    <w:basedOn w:val="Domylnaczcionkaakapitu"/>
    <w:link w:val="Bodytext111"/>
    <w:uiPriority w:val="99"/>
    <w:locked/>
    <w:rsid w:val="00AC0E36"/>
    <w:rPr>
      <w:rFonts w:ascii="Times New Roman" w:hAnsi="Times New Roman"/>
      <w:sz w:val="21"/>
      <w:szCs w:val="21"/>
      <w:shd w:val="clear" w:color="auto" w:fill="FFFFFF"/>
    </w:rPr>
  </w:style>
  <w:style w:type="paragraph" w:customStyle="1" w:styleId="Bodytext111">
    <w:name w:val="Body text (11)1"/>
    <w:basedOn w:val="Normalny"/>
    <w:link w:val="Bodytext11"/>
    <w:uiPriority w:val="99"/>
    <w:rsid w:val="00AC0E36"/>
    <w:pPr>
      <w:shd w:val="clear" w:color="auto" w:fill="FFFFFF"/>
      <w:spacing w:after="120" w:line="276" w:lineRule="exact"/>
    </w:pPr>
    <w:rPr>
      <w:rFonts w:eastAsia="Calibri"/>
      <w:sz w:val="21"/>
      <w:szCs w:val="21"/>
    </w:rPr>
  </w:style>
  <w:style w:type="character" w:customStyle="1" w:styleId="Bodytext">
    <w:name w:val="Body text_"/>
    <w:basedOn w:val="Domylnaczcionkaakapitu"/>
    <w:link w:val="Tekstpodstawowy1"/>
    <w:rsid w:val="00AC0E36"/>
    <w:rPr>
      <w:rFonts w:ascii="Tahoma" w:eastAsia="Tahoma" w:hAnsi="Tahoma" w:cs="Tahoma"/>
      <w:sz w:val="18"/>
      <w:szCs w:val="18"/>
      <w:shd w:val="clear" w:color="auto" w:fill="FFFFFF"/>
    </w:rPr>
  </w:style>
  <w:style w:type="paragraph" w:customStyle="1" w:styleId="Tekstpodstawowy1">
    <w:name w:val="Tekst podstawowy1"/>
    <w:basedOn w:val="Normalny"/>
    <w:link w:val="Bodytext"/>
    <w:rsid w:val="00AC0E3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403" w:lineRule="exact"/>
      <w:ind w:hanging="360"/>
    </w:pPr>
    <w:rPr>
      <w:rFonts w:ascii="Tahoma" w:eastAsia="Tahoma" w:hAnsi="Tahoma" w:cs="Tahoma"/>
      <w:sz w:val="18"/>
      <w:szCs w:val="18"/>
    </w:rPr>
  </w:style>
  <w:style w:type="character" w:customStyle="1" w:styleId="4805">
    <w:name w:val="4805"/>
    <w:aliases w:val="bqiaagaaeyciaaagiwgaaapgcgaabqspaaaaaaaaaaaaaaaaaaaaaaaaaaaaaaaaaaaaaaaaaaaaaaaaaaaaaaaaaaaaaaaaaaaaaaaaaaaaaaaaaaaaaaaaaaaaaaaaaaaaaaaaaaaaaaaaaaaaaaaaaaaaaaaaaaaaaaaaaaaaaaaaaaaaaaaaaaaaaaaaaaaaaaaaaaaaaaaaaaaaaaaaaaaaaaaaaaaaaaaa"/>
    <w:basedOn w:val="Domylnaczcionkaakapitu"/>
    <w:rsid w:val="00AC0E36"/>
  </w:style>
  <w:style w:type="character" w:customStyle="1" w:styleId="Bodytext6">
    <w:name w:val="Body text (6)_"/>
    <w:basedOn w:val="Domylnaczcionkaakapitu"/>
    <w:link w:val="Bodytext61"/>
    <w:uiPriority w:val="99"/>
    <w:locked/>
    <w:rsid w:val="00AC0E36"/>
    <w:rPr>
      <w:rFonts w:cs="Calibri"/>
      <w:i/>
      <w:iCs/>
      <w:sz w:val="20"/>
      <w:szCs w:val="20"/>
      <w:shd w:val="clear" w:color="auto" w:fill="FFFFFF"/>
    </w:rPr>
  </w:style>
  <w:style w:type="character" w:customStyle="1" w:styleId="Bodytext60">
    <w:name w:val="Body text (6)"/>
    <w:basedOn w:val="Bodytext6"/>
    <w:uiPriority w:val="99"/>
    <w:rsid w:val="00AC0E36"/>
    <w:rPr>
      <w:rFonts w:cs="Calibri"/>
      <w:i/>
      <w:iCs/>
      <w:sz w:val="20"/>
      <w:szCs w:val="20"/>
      <w:shd w:val="clear" w:color="auto" w:fill="FFFFFF"/>
    </w:rPr>
  </w:style>
  <w:style w:type="paragraph" w:customStyle="1" w:styleId="Bodytext61">
    <w:name w:val="Body text (6)1"/>
    <w:basedOn w:val="Normalny"/>
    <w:link w:val="Bodytext6"/>
    <w:uiPriority w:val="99"/>
    <w:rsid w:val="00AC0E36"/>
    <w:pPr>
      <w:shd w:val="clear" w:color="auto" w:fill="FFFFFF"/>
      <w:spacing w:before="540" w:after="60" w:line="240" w:lineRule="atLeast"/>
    </w:pPr>
    <w:rPr>
      <w:rFonts w:ascii="Calibri" w:eastAsia="Calibri" w:hAnsi="Calibri" w:cs="Calibri"/>
      <w:i/>
      <w:iCs/>
      <w:sz w:val="20"/>
      <w:szCs w:val="20"/>
    </w:rPr>
  </w:style>
  <w:style w:type="numbering" w:customStyle="1" w:styleId="Biecalista1">
    <w:name w:val="Bieżąca lista1"/>
    <w:uiPriority w:val="99"/>
    <w:rsid w:val="00AC0E36"/>
    <w:pPr>
      <w:numPr>
        <w:numId w:val="269"/>
      </w:numPr>
    </w:pPr>
  </w:style>
  <w:style w:type="paragraph" w:customStyle="1" w:styleId="1272">
    <w:name w:val="1272"/>
    <w:aliases w:val="bqiaagaaeyqcaaagiaiaaamxawaabt8daaaaaaaaaaaaaaaaaaaaaaaaaaaaaaaaaaaaaaaaaaaaaaaaaaaaaaaaaaaaaaaaaaaaaaaaaaaaaaaaaaaaaaaaaaaaaaaaaaaaaaaaaaaaaaaaaaaaaaaaaaaaaaaaaaaaaaaaaaaaaaaaaaaaaaaaaaaaaaaaaaaaaaaaaaaaaaaaaaaaaaaaaaaaaaaaaaaaaaaa"/>
    <w:basedOn w:val="Normalny"/>
    <w:rsid w:val="00AC0E36"/>
    <w:pPr>
      <w:spacing w:before="100" w:beforeAutospacing="1" w:after="100" w:afterAutospacing="1"/>
    </w:pPr>
  </w:style>
  <w:style w:type="character" w:customStyle="1" w:styleId="Nierozpoznanawzmianka3">
    <w:name w:val="Nierozpoznana wzmianka3"/>
    <w:basedOn w:val="Domylnaczcionkaakapitu"/>
    <w:uiPriority w:val="99"/>
    <w:semiHidden/>
    <w:unhideWhenUsed/>
    <w:rsid w:val="00AC0E36"/>
    <w:rPr>
      <w:color w:val="605E5C"/>
      <w:shd w:val="clear" w:color="auto" w:fill="E1DFDD"/>
    </w:rPr>
  </w:style>
  <w:style w:type="character" w:customStyle="1" w:styleId="Nierozpoznanawzmianka4">
    <w:name w:val="Nierozpoznana wzmianka4"/>
    <w:basedOn w:val="Domylnaczcionkaakapitu"/>
    <w:uiPriority w:val="99"/>
    <w:semiHidden/>
    <w:unhideWhenUsed/>
    <w:rsid w:val="00AC0E36"/>
    <w:rPr>
      <w:color w:val="605E5C"/>
      <w:shd w:val="clear" w:color="auto" w:fill="E1DFDD"/>
    </w:rPr>
  </w:style>
  <w:style w:type="table" w:customStyle="1" w:styleId="Tabela-Siatka8">
    <w:name w:val="Tabela - Siatka8"/>
    <w:basedOn w:val="Standardowy"/>
    <w:next w:val="Tabela-Siatka"/>
    <w:uiPriority w:val="59"/>
    <w:rsid w:val="00CD589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uiPriority w:val="99"/>
    <w:rsid w:val="00CD58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CD589E"/>
    <w:rPr>
      <w:rFonts w:ascii="Times New Roman" w:eastAsia="Times New Roman" w:hAnsi="Times New Roman"/>
      <w:color w:val="000000"/>
      <w:sz w:val="24"/>
      <w:szCs w:val="20"/>
    </w:rPr>
    <w:tblPr>
      <w:tblCellMar>
        <w:top w:w="0" w:type="dxa"/>
        <w:left w:w="0" w:type="dxa"/>
        <w:bottom w:w="0" w:type="dxa"/>
        <w:right w:w="0" w:type="dxa"/>
      </w:tblCellMar>
    </w:tblPr>
  </w:style>
  <w:style w:type="table" w:customStyle="1" w:styleId="Tabela-Siatka51">
    <w:name w:val="Tabela - Siatka51"/>
    <w:uiPriority w:val="99"/>
    <w:rsid w:val="00CD58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uiPriority w:val="39"/>
    <w:rsid w:val="00CD589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1">
    <w:name w:val="Tabela - Siatka71"/>
    <w:basedOn w:val="Standardowy"/>
    <w:next w:val="Tabela-Siatka"/>
    <w:uiPriority w:val="39"/>
    <w:rsid w:val="00CD58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690">
      <w:bodyDiv w:val="1"/>
      <w:marLeft w:val="0"/>
      <w:marRight w:val="0"/>
      <w:marTop w:val="0"/>
      <w:marBottom w:val="0"/>
      <w:divBdr>
        <w:top w:val="none" w:sz="0" w:space="0" w:color="auto"/>
        <w:left w:val="none" w:sz="0" w:space="0" w:color="auto"/>
        <w:bottom w:val="none" w:sz="0" w:space="0" w:color="auto"/>
        <w:right w:val="none" w:sz="0" w:space="0" w:color="auto"/>
      </w:divBdr>
    </w:div>
    <w:div w:id="99959273">
      <w:bodyDiv w:val="1"/>
      <w:marLeft w:val="0"/>
      <w:marRight w:val="0"/>
      <w:marTop w:val="0"/>
      <w:marBottom w:val="0"/>
      <w:divBdr>
        <w:top w:val="none" w:sz="0" w:space="0" w:color="auto"/>
        <w:left w:val="none" w:sz="0" w:space="0" w:color="auto"/>
        <w:bottom w:val="none" w:sz="0" w:space="0" w:color="auto"/>
        <w:right w:val="none" w:sz="0" w:space="0" w:color="auto"/>
      </w:divBdr>
    </w:div>
    <w:div w:id="115610713">
      <w:bodyDiv w:val="1"/>
      <w:marLeft w:val="0"/>
      <w:marRight w:val="0"/>
      <w:marTop w:val="0"/>
      <w:marBottom w:val="0"/>
      <w:divBdr>
        <w:top w:val="none" w:sz="0" w:space="0" w:color="auto"/>
        <w:left w:val="none" w:sz="0" w:space="0" w:color="auto"/>
        <w:bottom w:val="none" w:sz="0" w:space="0" w:color="auto"/>
        <w:right w:val="none" w:sz="0" w:space="0" w:color="auto"/>
      </w:divBdr>
    </w:div>
    <w:div w:id="124468351">
      <w:bodyDiv w:val="1"/>
      <w:marLeft w:val="0"/>
      <w:marRight w:val="0"/>
      <w:marTop w:val="0"/>
      <w:marBottom w:val="0"/>
      <w:divBdr>
        <w:top w:val="none" w:sz="0" w:space="0" w:color="auto"/>
        <w:left w:val="none" w:sz="0" w:space="0" w:color="auto"/>
        <w:bottom w:val="none" w:sz="0" w:space="0" w:color="auto"/>
        <w:right w:val="none" w:sz="0" w:space="0" w:color="auto"/>
      </w:divBdr>
    </w:div>
    <w:div w:id="195386766">
      <w:bodyDiv w:val="1"/>
      <w:marLeft w:val="0"/>
      <w:marRight w:val="0"/>
      <w:marTop w:val="0"/>
      <w:marBottom w:val="0"/>
      <w:divBdr>
        <w:top w:val="none" w:sz="0" w:space="0" w:color="auto"/>
        <w:left w:val="none" w:sz="0" w:space="0" w:color="auto"/>
        <w:bottom w:val="none" w:sz="0" w:space="0" w:color="auto"/>
        <w:right w:val="none" w:sz="0" w:space="0" w:color="auto"/>
      </w:divBdr>
    </w:div>
    <w:div w:id="201285116">
      <w:bodyDiv w:val="1"/>
      <w:marLeft w:val="0"/>
      <w:marRight w:val="0"/>
      <w:marTop w:val="0"/>
      <w:marBottom w:val="0"/>
      <w:divBdr>
        <w:top w:val="none" w:sz="0" w:space="0" w:color="auto"/>
        <w:left w:val="none" w:sz="0" w:space="0" w:color="auto"/>
        <w:bottom w:val="none" w:sz="0" w:space="0" w:color="auto"/>
        <w:right w:val="none" w:sz="0" w:space="0" w:color="auto"/>
      </w:divBdr>
    </w:div>
    <w:div w:id="229774941">
      <w:bodyDiv w:val="1"/>
      <w:marLeft w:val="0"/>
      <w:marRight w:val="0"/>
      <w:marTop w:val="0"/>
      <w:marBottom w:val="0"/>
      <w:divBdr>
        <w:top w:val="none" w:sz="0" w:space="0" w:color="auto"/>
        <w:left w:val="none" w:sz="0" w:space="0" w:color="auto"/>
        <w:bottom w:val="none" w:sz="0" w:space="0" w:color="auto"/>
        <w:right w:val="none" w:sz="0" w:space="0" w:color="auto"/>
      </w:divBdr>
    </w:div>
    <w:div w:id="297732728">
      <w:bodyDiv w:val="1"/>
      <w:marLeft w:val="0"/>
      <w:marRight w:val="0"/>
      <w:marTop w:val="0"/>
      <w:marBottom w:val="0"/>
      <w:divBdr>
        <w:top w:val="none" w:sz="0" w:space="0" w:color="auto"/>
        <w:left w:val="none" w:sz="0" w:space="0" w:color="auto"/>
        <w:bottom w:val="none" w:sz="0" w:space="0" w:color="auto"/>
        <w:right w:val="none" w:sz="0" w:space="0" w:color="auto"/>
      </w:divBdr>
    </w:div>
    <w:div w:id="304700572">
      <w:bodyDiv w:val="1"/>
      <w:marLeft w:val="0"/>
      <w:marRight w:val="0"/>
      <w:marTop w:val="0"/>
      <w:marBottom w:val="0"/>
      <w:divBdr>
        <w:top w:val="none" w:sz="0" w:space="0" w:color="auto"/>
        <w:left w:val="none" w:sz="0" w:space="0" w:color="auto"/>
        <w:bottom w:val="none" w:sz="0" w:space="0" w:color="auto"/>
        <w:right w:val="none" w:sz="0" w:space="0" w:color="auto"/>
      </w:divBdr>
      <w:divsChild>
        <w:div w:id="263340039">
          <w:marLeft w:val="0"/>
          <w:marRight w:val="0"/>
          <w:marTop w:val="0"/>
          <w:marBottom w:val="0"/>
          <w:divBdr>
            <w:top w:val="none" w:sz="0" w:space="0" w:color="auto"/>
            <w:left w:val="none" w:sz="0" w:space="0" w:color="auto"/>
            <w:bottom w:val="none" w:sz="0" w:space="0" w:color="auto"/>
            <w:right w:val="none" w:sz="0" w:space="0" w:color="auto"/>
          </w:divBdr>
        </w:div>
        <w:div w:id="304743989">
          <w:marLeft w:val="0"/>
          <w:marRight w:val="0"/>
          <w:marTop w:val="0"/>
          <w:marBottom w:val="0"/>
          <w:divBdr>
            <w:top w:val="none" w:sz="0" w:space="0" w:color="auto"/>
            <w:left w:val="none" w:sz="0" w:space="0" w:color="auto"/>
            <w:bottom w:val="none" w:sz="0" w:space="0" w:color="auto"/>
            <w:right w:val="none" w:sz="0" w:space="0" w:color="auto"/>
          </w:divBdr>
          <w:divsChild>
            <w:div w:id="613100347">
              <w:marLeft w:val="-75"/>
              <w:marRight w:val="0"/>
              <w:marTop w:val="30"/>
              <w:marBottom w:val="30"/>
              <w:divBdr>
                <w:top w:val="none" w:sz="0" w:space="0" w:color="auto"/>
                <w:left w:val="none" w:sz="0" w:space="0" w:color="auto"/>
                <w:bottom w:val="none" w:sz="0" w:space="0" w:color="auto"/>
                <w:right w:val="none" w:sz="0" w:space="0" w:color="auto"/>
              </w:divBdr>
              <w:divsChild>
                <w:div w:id="167211260">
                  <w:marLeft w:val="0"/>
                  <w:marRight w:val="0"/>
                  <w:marTop w:val="0"/>
                  <w:marBottom w:val="0"/>
                  <w:divBdr>
                    <w:top w:val="none" w:sz="0" w:space="0" w:color="auto"/>
                    <w:left w:val="none" w:sz="0" w:space="0" w:color="auto"/>
                    <w:bottom w:val="none" w:sz="0" w:space="0" w:color="auto"/>
                    <w:right w:val="none" w:sz="0" w:space="0" w:color="auto"/>
                  </w:divBdr>
                  <w:divsChild>
                    <w:div w:id="754087384">
                      <w:marLeft w:val="0"/>
                      <w:marRight w:val="0"/>
                      <w:marTop w:val="0"/>
                      <w:marBottom w:val="0"/>
                      <w:divBdr>
                        <w:top w:val="none" w:sz="0" w:space="0" w:color="auto"/>
                        <w:left w:val="none" w:sz="0" w:space="0" w:color="auto"/>
                        <w:bottom w:val="none" w:sz="0" w:space="0" w:color="auto"/>
                        <w:right w:val="none" w:sz="0" w:space="0" w:color="auto"/>
                      </w:divBdr>
                    </w:div>
                  </w:divsChild>
                </w:div>
                <w:div w:id="177433660">
                  <w:marLeft w:val="0"/>
                  <w:marRight w:val="0"/>
                  <w:marTop w:val="0"/>
                  <w:marBottom w:val="0"/>
                  <w:divBdr>
                    <w:top w:val="none" w:sz="0" w:space="0" w:color="auto"/>
                    <w:left w:val="none" w:sz="0" w:space="0" w:color="auto"/>
                    <w:bottom w:val="none" w:sz="0" w:space="0" w:color="auto"/>
                    <w:right w:val="none" w:sz="0" w:space="0" w:color="auto"/>
                  </w:divBdr>
                  <w:divsChild>
                    <w:div w:id="665865892">
                      <w:marLeft w:val="0"/>
                      <w:marRight w:val="0"/>
                      <w:marTop w:val="0"/>
                      <w:marBottom w:val="0"/>
                      <w:divBdr>
                        <w:top w:val="none" w:sz="0" w:space="0" w:color="auto"/>
                        <w:left w:val="none" w:sz="0" w:space="0" w:color="auto"/>
                        <w:bottom w:val="none" w:sz="0" w:space="0" w:color="auto"/>
                        <w:right w:val="none" w:sz="0" w:space="0" w:color="auto"/>
                      </w:divBdr>
                    </w:div>
                  </w:divsChild>
                </w:div>
                <w:div w:id="318771456">
                  <w:marLeft w:val="0"/>
                  <w:marRight w:val="0"/>
                  <w:marTop w:val="0"/>
                  <w:marBottom w:val="0"/>
                  <w:divBdr>
                    <w:top w:val="none" w:sz="0" w:space="0" w:color="auto"/>
                    <w:left w:val="none" w:sz="0" w:space="0" w:color="auto"/>
                    <w:bottom w:val="none" w:sz="0" w:space="0" w:color="auto"/>
                    <w:right w:val="none" w:sz="0" w:space="0" w:color="auto"/>
                  </w:divBdr>
                  <w:divsChild>
                    <w:div w:id="87894303">
                      <w:marLeft w:val="0"/>
                      <w:marRight w:val="0"/>
                      <w:marTop w:val="0"/>
                      <w:marBottom w:val="0"/>
                      <w:divBdr>
                        <w:top w:val="none" w:sz="0" w:space="0" w:color="auto"/>
                        <w:left w:val="none" w:sz="0" w:space="0" w:color="auto"/>
                        <w:bottom w:val="none" w:sz="0" w:space="0" w:color="auto"/>
                        <w:right w:val="none" w:sz="0" w:space="0" w:color="auto"/>
                      </w:divBdr>
                    </w:div>
                  </w:divsChild>
                </w:div>
                <w:div w:id="496072797">
                  <w:marLeft w:val="0"/>
                  <w:marRight w:val="0"/>
                  <w:marTop w:val="0"/>
                  <w:marBottom w:val="0"/>
                  <w:divBdr>
                    <w:top w:val="none" w:sz="0" w:space="0" w:color="auto"/>
                    <w:left w:val="none" w:sz="0" w:space="0" w:color="auto"/>
                    <w:bottom w:val="none" w:sz="0" w:space="0" w:color="auto"/>
                    <w:right w:val="none" w:sz="0" w:space="0" w:color="auto"/>
                  </w:divBdr>
                  <w:divsChild>
                    <w:div w:id="1493133063">
                      <w:marLeft w:val="0"/>
                      <w:marRight w:val="0"/>
                      <w:marTop w:val="0"/>
                      <w:marBottom w:val="0"/>
                      <w:divBdr>
                        <w:top w:val="none" w:sz="0" w:space="0" w:color="auto"/>
                        <w:left w:val="none" w:sz="0" w:space="0" w:color="auto"/>
                        <w:bottom w:val="none" w:sz="0" w:space="0" w:color="auto"/>
                        <w:right w:val="none" w:sz="0" w:space="0" w:color="auto"/>
                      </w:divBdr>
                    </w:div>
                  </w:divsChild>
                </w:div>
                <w:div w:id="577442525">
                  <w:marLeft w:val="0"/>
                  <w:marRight w:val="0"/>
                  <w:marTop w:val="0"/>
                  <w:marBottom w:val="0"/>
                  <w:divBdr>
                    <w:top w:val="none" w:sz="0" w:space="0" w:color="auto"/>
                    <w:left w:val="none" w:sz="0" w:space="0" w:color="auto"/>
                    <w:bottom w:val="none" w:sz="0" w:space="0" w:color="auto"/>
                    <w:right w:val="none" w:sz="0" w:space="0" w:color="auto"/>
                  </w:divBdr>
                  <w:divsChild>
                    <w:div w:id="1016540107">
                      <w:marLeft w:val="0"/>
                      <w:marRight w:val="0"/>
                      <w:marTop w:val="0"/>
                      <w:marBottom w:val="0"/>
                      <w:divBdr>
                        <w:top w:val="none" w:sz="0" w:space="0" w:color="auto"/>
                        <w:left w:val="none" w:sz="0" w:space="0" w:color="auto"/>
                        <w:bottom w:val="none" w:sz="0" w:space="0" w:color="auto"/>
                        <w:right w:val="none" w:sz="0" w:space="0" w:color="auto"/>
                      </w:divBdr>
                    </w:div>
                  </w:divsChild>
                </w:div>
                <w:div w:id="665088844">
                  <w:marLeft w:val="0"/>
                  <w:marRight w:val="0"/>
                  <w:marTop w:val="0"/>
                  <w:marBottom w:val="0"/>
                  <w:divBdr>
                    <w:top w:val="none" w:sz="0" w:space="0" w:color="auto"/>
                    <w:left w:val="none" w:sz="0" w:space="0" w:color="auto"/>
                    <w:bottom w:val="none" w:sz="0" w:space="0" w:color="auto"/>
                    <w:right w:val="none" w:sz="0" w:space="0" w:color="auto"/>
                  </w:divBdr>
                  <w:divsChild>
                    <w:div w:id="1483892187">
                      <w:marLeft w:val="0"/>
                      <w:marRight w:val="0"/>
                      <w:marTop w:val="0"/>
                      <w:marBottom w:val="0"/>
                      <w:divBdr>
                        <w:top w:val="none" w:sz="0" w:space="0" w:color="auto"/>
                        <w:left w:val="none" w:sz="0" w:space="0" w:color="auto"/>
                        <w:bottom w:val="none" w:sz="0" w:space="0" w:color="auto"/>
                        <w:right w:val="none" w:sz="0" w:space="0" w:color="auto"/>
                      </w:divBdr>
                    </w:div>
                  </w:divsChild>
                </w:div>
                <w:div w:id="681398156">
                  <w:marLeft w:val="0"/>
                  <w:marRight w:val="0"/>
                  <w:marTop w:val="0"/>
                  <w:marBottom w:val="0"/>
                  <w:divBdr>
                    <w:top w:val="none" w:sz="0" w:space="0" w:color="auto"/>
                    <w:left w:val="none" w:sz="0" w:space="0" w:color="auto"/>
                    <w:bottom w:val="none" w:sz="0" w:space="0" w:color="auto"/>
                    <w:right w:val="none" w:sz="0" w:space="0" w:color="auto"/>
                  </w:divBdr>
                  <w:divsChild>
                    <w:div w:id="395402638">
                      <w:marLeft w:val="0"/>
                      <w:marRight w:val="0"/>
                      <w:marTop w:val="0"/>
                      <w:marBottom w:val="0"/>
                      <w:divBdr>
                        <w:top w:val="none" w:sz="0" w:space="0" w:color="auto"/>
                        <w:left w:val="none" w:sz="0" w:space="0" w:color="auto"/>
                        <w:bottom w:val="none" w:sz="0" w:space="0" w:color="auto"/>
                        <w:right w:val="none" w:sz="0" w:space="0" w:color="auto"/>
                      </w:divBdr>
                    </w:div>
                  </w:divsChild>
                </w:div>
                <w:div w:id="888297976">
                  <w:marLeft w:val="0"/>
                  <w:marRight w:val="0"/>
                  <w:marTop w:val="0"/>
                  <w:marBottom w:val="0"/>
                  <w:divBdr>
                    <w:top w:val="none" w:sz="0" w:space="0" w:color="auto"/>
                    <w:left w:val="none" w:sz="0" w:space="0" w:color="auto"/>
                    <w:bottom w:val="none" w:sz="0" w:space="0" w:color="auto"/>
                    <w:right w:val="none" w:sz="0" w:space="0" w:color="auto"/>
                  </w:divBdr>
                  <w:divsChild>
                    <w:div w:id="1031801194">
                      <w:marLeft w:val="0"/>
                      <w:marRight w:val="0"/>
                      <w:marTop w:val="0"/>
                      <w:marBottom w:val="0"/>
                      <w:divBdr>
                        <w:top w:val="none" w:sz="0" w:space="0" w:color="auto"/>
                        <w:left w:val="none" w:sz="0" w:space="0" w:color="auto"/>
                        <w:bottom w:val="none" w:sz="0" w:space="0" w:color="auto"/>
                        <w:right w:val="none" w:sz="0" w:space="0" w:color="auto"/>
                      </w:divBdr>
                    </w:div>
                  </w:divsChild>
                </w:div>
                <w:div w:id="1079670184">
                  <w:marLeft w:val="0"/>
                  <w:marRight w:val="0"/>
                  <w:marTop w:val="0"/>
                  <w:marBottom w:val="0"/>
                  <w:divBdr>
                    <w:top w:val="none" w:sz="0" w:space="0" w:color="auto"/>
                    <w:left w:val="none" w:sz="0" w:space="0" w:color="auto"/>
                    <w:bottom w:val="none" w:sz="0" w:space="0" w:color="auto"/>
                    <w:right w:val="none" w:sz="0" w:space="0" w:color="auto"/>
                  </w:divBdr>
                  <w:divsChild>
                    <w:div w:id="2066682159">
                      <w:marLeft w:val="0"/>
                      <w:marRight w:val="0"/>
                      <w:marTop w:val="0"/>
                      <w:marBottom w:val="0"/>
                      <w:divBdr>
                        <w:top w:val="none" w:sz="0" w:space="0" w:color="auto"/>
                        <w:left w:val="none" w:sz="0" w:space="0" w:color="auto"/>
                        <w:bottom w:val="none" w:sz="0" w:space="0" w:color="auto"/>
                        <w:right w:val="none" w:sz="0" w:space="0" w:color="auto"/>
                      </w:divBdr>
                    </w:div>
                  </w:divsChild>
                </w:div>
                <w:div w:id="1135677224">
                  <w:marLeft w:val="0"/>
                  <w:marRight w:val="0"/>
                  <w:marTop w:val="0"/>
                  <w:marBottom w:val="0"/>
                  <w:divBdr>
                    <w:top w:val="none" w:sz="0" w:space="0" w:color="auto"/>
                    <w:left w:val="none" w:sz="0" w:space="0" w:color="auto"/>
                    <w:bottom w:val="none" w:sz="0" w:space="0" w:color="auto"/>
                    <w:right w:val="none" w:sz="0" w:space="0" w:color="auto"/>
                  </w:divBdr>
                  <w:divsChild>
                    <w:div w:id="1366565165">
                      <w:marLeft w:val="0"/>
                      <w:marRight w:val="0"/>
                      <w:marTop w:val="0"/>
                      <w:marBottom w:val="0"/>
                      <w:divBdr>
                        <w:top w:val="none" w:sz="0" w:space="0" w:color="auto"/>
                        <w:left w:val="none" w:sz="0" w:space="0" w:color="auto"/>
                        <w:bottom w:val="none" w:sz="0" w:space="0" w:color="auto"/>
                        <w:right w:val="none" w:sz="0" w:space="0" w:color="auto"/>
                      </w:divBdr>
                    </w:div>
                  </w:divsChild>
                </w:div>
                <w:div w:id="1222131482">
                  <w:marLeft w:val="0"/>
                  <w:marRight w:val="0"/>
                  <w:marTop w:val="0"/>
                  <w:marBottom w:val="0"/>
                  <w:divBdr>
                    <w:top w:val="none" w:sz="0" w:space="0" w:color="auto"/>
                    <w:left w:val="none" w:sz="0" w:space="0" w:color="auto"/>
                    <w:bottom w:val="none" w:sz="0" w:space="0" w:color="auto"/>
                    <w:right w:val="none" w:sz="0" w:space="0" w:color="auto"/>
                  </w:divBdr>
                  <w:divsChild>
                    <w:div w:id="282880156">
                      <w:marLeft w:val="0"/>
                      <w:marRight w:val="0"/>
                      <w:marTop w:val="0"/>
                      <w:marBottom w:val="0"/>
                      <w:divBdr>
                        <w:top w:val="none" w:sz="0" w:space="0" w:color="auto"/>
                        <w:left w:val="none" w:sz="0" w:space="0" w:color="auto"/>
                        <w:bottom w:val="none" w:sz="0" w:space="0" w:color="auto"/>
                        <w:right w:val="none" w:sz="0" w:space="0" w:color="auto"/>
                      </w:divBdr>
                    </w:div>
                  </w:divsChild>
                </w:div>
                <w:div w:id="1384059994">
                  <w:marLeft w:val="0"/>
                  <w:marRight w:val="0"/>
                  <w:marTop w:val="0"/>
                  <w:marBottom w:val="0"/>
                  <w:divBdr>
                    <w:top w:val="none" w:sz="0" w:space="0" w:color="auto"/>
                    <w:left w:val="none" w:sz="0" w:space="0" w:color="auto"/>
                    <w:bottom w:val="none" w:sz="0" w:space="0" w:color="auto"/>
                    <w:right w:val="none" w:sz="0" w:space="0" w:color="auto"/>
                  </w:divBdr>
                  <w:divsChild>
                    <w:div w:id="709917603">
                      <w:marLeft w:val="0"/>
                      <w:marRight w:val="0"/>
                      <w:marTop w:val="0"/>
                      <w:marBottom w:val="0"/>
                      <w:divBdr>
                        <w:top w:val="none" w:sz="0" w:space="0" w:color="auto"/>
                        <w:left w:val="none" w:sz="0" w:space="0" w:color="auto"/>
                        <w:bottom w:val="none" w:sz="0" w:space="0" w:color="auto"/>
                        <w:right w:val="none" w:sz="0" w:space="0" w:color="auto"/>
                      </w:divBdr>
                    </w:div>
                  </w:divsChild>
                </w:div>
                <w:div w:id="1446342101">
                  <w:marLeft w:val="0"/>
                  <w:marRight w:val="0"/>
                  <w:marTop w:val="0"/>
                  <w:marBottom w:val="0"/>
                  <w:divBdr>
                    <w:top w:val="none" w:sz="0" w:space="0" w:color="auto"/>
                    <w:left w:val="none" w:sz="0" w:space="0" w:color="auto"/>
                    <w:bottom w:val="none" w:sz="0" w:space="0" w:color="auto"/>
                    <w:right w:val="none" w:sz="0" w:space="0" w:color="auto"/>
                  </w:divBdr>
                  <w:divsChild>
                    <w:div w:id="1751000706">
                      <w:marLeft w:val="0"/>
                      <w:marRight w:val="0"/>
                      <w:marTop w:val="0"/>
                      <w:marBottom w:val="0"/>
                      <w:divBdr>
                        <w:top w:val="none" w:sz="0" w:space="0" w:color="auto"/>
                        <w:left w:val="none" w:sz="0" w:space="0" w:color="auto"/>
                        <w:bottom w:val="none" w:sz="0" w:space="0" w:color="auto"/>
                        <w:right w:val="none" w:sz="0" w:space="0" w:color="auto"/>
                      </w:divBdr>
                    </w:div>
                  </w:divsChild>
                </w:div>
                <w:div w:id="1624728446">
                  <w:marLeft w:val="0"/>
                  <w:marRight w:val="0"/>
                  <w:marTop w:val="0"/>
                  <w:marBottom w:val="0"/>
                  <w:divBdr>
                    <w:top w:val="none" w:sz="0" w:space="0" w:color="auto"/>
                    <w:left w:val="none" w:sz="0" w:space="0" w:color="auto"/>
                    <w:bottom w:val="none" w:sz="0" w:space="0" w:color="auto"/>
                    <w:right w:val="none" w:sz="0" w:space="0" w:color="auto"/>
                  </w:divBdr>
                  <w:divsChild>
                    <w:div w:id="989139271">
                      <w:marLeft w:val="0"/>
                      <w:marRight w:val="0"/>
                      <w:marTop w:val="0"/>
                      <w:marBottom w:val="0"/>
                      <w:divBdr>
                        <w:top w:val="none" w:sz="0" w:space="0" w:color="auto"/>
                        <w:left w:val="none" w:sz="0" w:space="0" w:color="auto"/>
                        <w:bottom w:val="none" w:sz="0" w:space="0" w:color="auto"/>
                        <w:right w:val="none" w:sz="0" w:space="0" w:color="auto"/>
                      </w:divBdr>
                    </w:div>
                  </w:divsChild>
                </w:div>
                <w:div w:id="1855418107">
                  <w:marLeft w:val="0"/>
                  <w:marRight w:val="0"/>
                  <w:marTop w:val="0"/>
                  <w:marBottom w:val="0"/>
                  <w:divBdr>
                    <w:top w:val="none" w:sz="0" w:space="0" w:color="auto"/>
                    <w:left w:val="none" w:sz="0" w:space="0" w:color="auto"/>
                    <w:bottom w:val="none" w:sz="0" w:space="0" w:color="auto"/>
                    <w:right w:val="none" w:sz="0" w:space="0" w:color="auto"/>
                  </w:divBdr>
                  <w:divsChild>
                    <w:div w:id="1153912056">
                      <w:marLeft w:val="0"/>
                      <w:marRight w:val="0"/>
                      <w:marTop w:val="0"/>
                      <w:marBottom w:val="0"/>
                      <w:divBdr>
                        <w:top w:val="none" w:sz="0" w:space="0" w:color="auto"/>
                        <w:left w:val="none" w:sz="0" w:space="0" w:color="auto"/>
                        <w:bottom w:val="none" w:sz="0" w:space="0" w:color="auto"/>
                        <w:right w:val="none" w:sz="0" w:space="0" w:color="auto"/>
                      </w:divBdr>
                    </w:div>
                  </w:divsChild>
                </w:div>
                <w:div w:id="1915822419">
                  <w:marLeft w:val="0"/>
                  <w:marRight w:val="0"/>
                  <w:marTop w:val="0"/>
                  <w:marBottom w:val="0"/>
                  <w:divBdr>
                    <w:top w:val="none" w:sz="0" w:space="0" w:color="auto"/>
                    <w:left w:val="none" w:sz="0" w:space="0" w:color="auto"/>
                    <w:bottom w:val="none" w:sz="0" w:space="0" w:color="auto"/>
                    <w:right w:val="none" w:sz="0" w:space="0" w:color="auto"/>
                  </w:divBdr>
                  <w:divsChild>
                    <w:div w:id="1878083252">
                      <w:marLeft w:val="0"/>
                      <w:marRight w:val="0"/>
                      <w:marTop w:val="0"/>
                      <w:marBottom w:val="0"/>
                      <w:divBdr>
                        <w:top w:val="none" w:sz="0" w:space="0" w:color="auto"/>
                        <w:left w:val="none" w:sz="0" w:space="0" w:color="auto"/>
                        <w:bottom w:val="none" w:sz="0" w:space="0" w:color="auto"/>
                        <w:right w:val="none" w:sz="0" w:space="0" w:color="auto"/>
                      </w:divBdr>
                    </w:div>
                  </w:divsChild>
                </w:div>
                <w:div w:id="2131046335">
                  <w:marLeft w:val="0"/>
                  <w:marRight w:val="0"/>
                  <w:marTop w:val="0"/>
                  <w:marBottom w:val="0"/>
                  <w:divBdr>
                    <w:top w:val="none" w:sz="0" w:space="0" w:color="auto"/>
                    <w:left w:val="none" w:sz="0" w:space="0" w:color="auto"/>
                    <w:bottom w:val="none" w:sz="0" w:space="0" w:color="auto"/>
                    <w:right w:val="none" w:sz="0" w:space="0" w:color="auto"/>
                  </w:divBdr>
                  <w:divsChild>
                    <w:div w:id="639651073">
                      <w:marLeft w:val="0"/>
                      <w:marRight w:val="0"/>
                      <w:marTop w:val="0"/>
                      <w:marBottom w:val="0"/>
                      <w:divBdr>
                        <w:top w:val="none" w:sz="0" w:space="0" w:color="auto"/>
                        <w:left w:val="none" w:sz="0" w:space="0" w:color="auto"/>
                        <w:bottom w:val="none" w:sz="0" w:space="0" w:color="auto"/>
                        <w:right w:val="none" w:sz="0" w:space="0" w:color="auto"/>
                      </w:divBdr>
                    </w:div>
                    <w:div w:id="10040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6508">
          <w:marLeft w:val="0"/>
          <w:marRight w:val="0"/>
          <w:marTop w:val="0"/>
          <w:marBottom w:val="0"/>
          <w:divBdr>
            <w:top w:val="none" w:sz="0" w:space="0" w:color="auto"/>
            <w:left w:val="none" w:sz="0" w:space="0" w:color="auto"/>
            <w:bottom w:val="none" w:sz="0" w:space="0" w:color="auto"/>
            <w:right w:val="none" w:sz="0" w:space="0" w:color="auto"/>
          </w:divBdr>
          <w:divsChild>
            <w:div w:id="576669715">
              <w:marLeft w:val="-75"/>
              <w:marRight w:val="0"/>
              <w:marTop w:val="30"/>
              <w:marBottom w:val="30"/>
              <w:divBdr>
                <w:top w:val="none" w:sz="0" w:space="0" w:color="auto"/>
                <w:left w:val="none" w:sz="0" w:space="0" w:color="auto"/>
                <w:bottom w:val="none" w:sz="0" w:space="0" w:color="auto"/>
                <w:right w:val="none" w:sz="0" w:space="0" w:color="auto"/>
              </w:divBdr>
              <w:divsChild>
                <w:div w:id="31656175">
                  <w:marLeft w:val="0"/>
                  <w:marRight w:val="0"/>
                  <w:marTop w:val="0"/>
                  <w:marBottom w:val="0"/>
                  <w:divBdr>
                    <w:top w:val="none" w:sz="0" w:space="0" w:color="auto"/>
                    <w:left w:val="none" w:sz="0" w:space="0" w:color="auto"/>
                    <w:bottom w:val="none" w:sz="0" w:space="0" w:color="auto"/>
                    <w:right w:val="none" w:sz="0" w:space="0" w:color="auto"/>
                  </w:divBdr>
                  <w:divsChild>
                    <w:div w:id="1518232186">
                      <w:marLeft w:val="0"/>
                      <w:marRight w:val="0"/>
                      <w:marTop w:val="0"/>
                      <w:marBottom w:val="0"/>
                      <w:divBdr>
                        <w:top w:val="none" w:sz="0" w:space="0" w:color="auto"/>
                        <w:left w:val="none" w:sz="0" w:space="0" w:color="auto"/>
                        <w:bottom w:val="none" w:sz="0" w:space="0" w:color="auto"/>
                        <w:right w:val="none" w:sz="0" w:space="0" w:color="auto"/>
                      </w:divBdr>
                    </w:div>
                  </w:divsChild>
                </w:div>
                <w:div w:id="76947116">
                  <w:marLeft w:val="0"/>
                  <w:marRight w:val="0"/>
                  <w:marTop w:val="0"/>
                  <w:marBottom w:val="0"/>
                  <w:divBdr>
                    <w:top w:val="none" w:sz="0" w:space="0" w:color="auto"/>
                    <w:left w:val="none" w:sz="0" w:space="0" w:color="auto"/>
                    <w:bottom w:val="none" w:sz="0" w:space="0" w:color="auto"/>
                    <w:right w:val="none" w:sz="0" w:space="0" w:color="auto"/>
                  </w:divBdr>
                  <w:divsChild>
                    <w:div w:id="878929293">
                      <w:marLeft w:val="0"/>
                      <w:marRight w:val="0"/>
                      <w:marTop w:val="0"/>
                      <w:marBottom w:val="0"/>
                      <w:divBdr>
                        <w:top w:val="none" w:sz="0" w:space="0" w:color="auto"/>
                        <w:left w:val="none" w:sz="0" w:space="0" w:color="auto"/>
                        <w:bottom w:val="none" w:sz="0" w:space="0" w:color="auto"/>
                        <w:right w:val="none" w:sz="0" w:space="0" w:color="auto"/>
                      </w:divBdr>
                    </w:div>
                    <w:div w:id="1817338087">
                      <w:marLeft w:val="0"/>
                      <w:marRight w:val="0"/>
                      <w:marTop w:val="0"/>
                      <w:marBottom w:val="0"/>
                      <w:divBdr>
                        <w:top w:val="none" w:sz="0" w:space="0" w:color="auto"/>
                        <w:left w:val="none" w:sz="0" w:space="0" w:color="auto"/>
                        <w:bottom w:val="none" w:sz="0" w:space="0" w:color="auto"/>
                        <w:right w:val="none" w:sz="0" w:space="0" w:color="auto"/>
                      </w:divBdr>
                    </w:div>
                  </w:divsChild>
                </w:div>
                <w:div w:id="202718210">
                  <w:marLeft w:val="0"/>
                  <w:marRight w:val="0"/>
                  <w:marTop w:val="0"/>
                  <w:marBottom w:val="0"/>
                  <w:divBdr>
                    <w:top w:val="none" w:sz="0" w:space="0" w:color="auto"/>
                    <w:left w:val="none" w:sz="0" w:space="0" w:color="auto"/>
                    <w:bottom w:val="none" w:sz="0" w:space="0" w:color="auto"/>
                    <w:right w:val="none" w:sz="0" w:space="0" w:color="auto"/>
                  </w:divBdr>
                  <w:divsChild>
                    <w:div w:id="878586850">
                      <w:marLeft w:val="0"/>
                      <w:marRight w:val="0"/>
                      <w:marTop w:val="0"/>
                      <w:marBottom w:val="0"/>
                      <w:divBdr>
                        <w:top w:val="none" w:sz="0" w:space="0" w:color="auto"/>
                        <w:left w:val="none" w:sz="0" w:space="0" w:color="auto"/>
                        <w:bottom w:val="none" w:sz="0" w:space="0" w:color="auto"/>
                        <w:right w:val="none" w:sz="0" w:space="0" w:color="auto"/>
                      </w:divBdr>
                    </w:div>
                  </w:divsChild>
                </w:div>
                <w:div w:id="265893600">
                  <w:marLeft w:val="0"/>
                  <w:marRight w:val="0"/>
                  <w:marTop w:val="0"/>
                  <w:marBottom w:val="0"/>
                  <w:divBdr>
                    <w:top w:val="none" w:sz="0" w:space="0" w:color="auto"/>
                    <w:left w:val="none" w:sz="0" w:space="0" w:color="auto"/>
                    <w:bottom w:val="none" w:sz="0" w:space="0" w:color="auto"/>
                    <w:right w:val="none" w:sz="0" w:space="0" w:color="auto"/>
                  </w:divBdr>
                  <w:divsChild>
                    <w:div w:id="1887838327">
                      <w:marLeft w:val="0"/>
                      <w:marRight w:val="0"/>
                      <w:marTop w:val="0"/>
                      <w:marBottom w:val="0"/>
                      <w:divBdr>
                        <w:top w:val="none" w:sz="0" w:space="0" w:color="auto"/>
                        <w:left w:val="none" w:sz="0" w:space="0" w:color="auto"/>
                        <w:bottom w:val="none" w:sz="0" w:space="0" w:color="auto"/>
                        <w:right w:val="none" w:sz="0" w:space="0" w:color="auto"/>
                      </w:divBdr>
                    </w:div>
                  </w:divsChild>
                </w:div>
                <w:div w:id="373192042">
                  <w:marLeft w:val="0"/>
                  <w:marRight w:val="0"/>
                  <w:marTop w:val="0"/>
                  <w:marBottom w:val="0"/>
                  <w:divBdr>
                    <w:top w:val="none" w:sz="0" w:space="0" w:color="auto"/>
                    <w:left w:val="none" w:sz="0" w:space="0" w:color="auto"/>
                    <w:bottom w:val="none" w:sz="0" w:space="0" w:color="auto"/>
                    <w:right w:val="none" w:sz="0" w:space="0" w:color="auto"/>
                  </w:divBdr>
                  <w:divsChild>
                    <w:div w:id="117140638">
                      <w:marLeft w:val="0"/>
                      <w:marRight w:val="0"/>
                      <w:marTop w:val="0"/>
                      <w:marBottom w:val="0"/>
                      <w:divBdr>
                        <w:top w:val="none" w:sz="0" w:space="0" w:color="auto"/>
                        <w:left w:val="none" w:sz="0" w:space="0" w:color="auto"/>
                        <w:bottom w:val="none" w:sz="0" w:space="0" w:color="auto"/>
                        <w:right w:val="none" w:sz="0" w:space="0" w:color="auto"/>
                      </w:divBdr>
                    </w:div>
                    <w:div w:id="139735798">
                      <w:marLeft w:val="0"/>
                      <w:marRight w:val="0"/>
                      <w:marTop w:val="0"/>
                      <w:marBottom w:val="0"/>
                      <w:divBdr>
                        <w:top w:val="none" w:sz="0" w:space="0" w:color="auto"/>
                        <w:left w:val="none" w:sz="0" w:space="0" w:color="auto"/>
                        <w:bottom w:val="none" w:sz="0" w:space="0" w:color="auto"/>
                        <w:right w:val="none" w:sz="0" w:space="0" w:color="auto"/>
                      </w:divBdr>
                    </w:div>
                  </w:divsChild>
                </w:div>
                <w:div w:id="432435347">
                  <w:marLeft w:val="0"/>
                  <w:marRight w:val="0"/>
                  <w:marTop w:val="0"/>
                  <w:marBottom w:val="0"/>
                  <w:divBdr>
                    <w:top w:val="none" w:sz="0" w:space="0" w:color="auto"/>
                    <w:left w:val="none" w:sz="0" w:space="0" w:color="auto"/>
                    <w:bottom w:val="none" w:sz="0" w:space="0" w:color="auto"/>
                    <w:right w:val="none" w:sz="0" w:space="0" w:color="auto"/>
                  </w:divBdr>
                  <w:divsChild>
                    <w:div w:id="494609695">
                      <w:marLeft w:val="0"/>
                      <w:marRight w:val="0"/>
                      <w:marTop w:val="0"/>
                      <w:marBottom w:val="0"/>
                      <w:divBdr>
                        <w:top w:val="none" w:sz="0" w:space="0" w:color="auto"/>
                        <w:left w:val="none" w:sz="0" w:space="0" w:color="auto"/>
                        <w:bottom w:val="none" w:sz="0" w:space="0" w:color="auto"/>
                        <w:right w:val="none" w:sz="0" w:space="0" w:color="auto"/>
                      </w:divBdr>
                    </w:div>
                  </w:divsChild>
                </w:div>
                <w:div w:id="471094765">
                  <w:marLeft w:val="0"/>
                  <w:marRight w:val="0"/>
                  <w:marTop w:val="0"/>
                  <w:marBottom w:val="0"/>
                  <w:divBdr>
                    <w:top w:val="none" w:sz="0" w:space="0" w:color="auto"/>
                    <w:left w:val="none" w:sz="0" w:space="0" w:color="auto"/>
                    <w:bottom w:val="none" w:sz="0" w:space="0" w:color="auto"/>
                    <w:right w:val="none" w:sz="0" w:space="0" w:color="auto"/>
                  </w:divBdr>
                  <w:divsChild>
                    <w:div w:id="209221404">
                      <w:marLeft w:val="0"/>
                      <w:marRight w:val="0"/>
                      <w:marTop w:val="0"/>
                      <w:marBottom w:val="0"/>
                      <w:divBdr>
                        <w:top w:val="none" w:sz="0" w:space="0" w:color="auto"/>
                        <w:left w:val="none" w:sz="0" w:space="0" w:color="auto"/>
                        <w:bottom w:val="none" w:sz="0" w:space="0" w:color="auto"/>
                        <w:right w:val="none" w:sz="0" w:space="0" w:color="auto"/>
                      </w:divBdr>
                    </w:div>
                  </w:divsChild>
                </w:div>
                <w:div w:id="523520504">
                  <w:marLeft w:val="0"/>
                  <w:marRight w:val="0"/>
                  <w:marTop w:val="0"/>
                  <w:marBottom w:val="0"/>
                  <w:divBdr>
                    <w:top w:val="none" w:sz="0" w:space="0" w:color="auto"/>
                    <w:left w:val="none" w:sz="0" w:space="0" w:color="auto"/>
                    <w:bottom w:val="none" w:sz="0" w:space="0" w:color="auto"/>
                    <w:right w:val="none" w:sz="0" w:space="0" w:color="auto"/>
                  </w:divBdr>
                  <w:divsChild>
                    <w:div w:id="927890505">
                      <w:marLeft w:val="0"/>
                      <w:marRight w:val="0"/>
                      <w:marTop w:val="0"/>
                      <w:marBottom w:val="0"/>
                      <w:divBdr>
                        <w:top w:val="none" w:sz="0" w:space="0" w:color="auto"/>
                        <w:left w:val="none" w:sz="0" w:space="0" w:color="auto"/>
                        <w:bottom w:val="none" w:sz="0" w:space="0" w:color="auto"/>
                        <w:right w:val="none" w:sz="0" w:space="0" w:color="auto"/>
                      </w:divBdr>
                    </w:div>
                  </w:divsChild>
                </w:div>
                <w:div w:id="580675467">
                  <w:marLeft w:val="0"/>
                  <w:marRight w:val="0"/>
                  <w:marTop w:val="0"/>
                  <w:marBottom w:val="0"/>
                  <w:divBdr>
                    <w:top w:val="none" w:sz="0" w:space="0" w:color="auto"/>
                    <w:left w:val="none" w:sz="0" w:space="0" w:color="auto"/>
                    <w:bottom w:val="none" w:sz="0" w:space="0" w:color="auto"/>
                    <w:right w:val="none" w:sz="0" w:space="0" w:color="auto"/>
                  </w:divBdr>
                  <w:divsChild>
                    <w:div w:id="784806830">
                      <w:marLeft w:val="0"/>
                      <w:marRight w:val="0"/>
                      <w:marTop w:val="0"/>
                      <w:marBottom w:val="0"/>
                      <w:divBdr>
                        <w:top w:val="none" w:sz="0" w:space="0" w:color="auto"/>
                        <w:left w:val="none" w:sz="0" w:space="0" w:color="auto"/>
                        <w:bottom w:val="none" w:sz="0" w:space="0" w:color="auto"/>
                        <w:right w:val="none" w:sz="0" w:space="0" w:color="auto"/>
                      </w:divBdr>
                    </w:div>
                  </w:divsChild>
                </w:div>
                <w:div w:id="662659236">
                  <w:marLeft w:val="0"/>
                  <w:marRight w:val="0"/>
                  <w:marTop w:val="0"/>
                  <w:marBottom w:val="0"/>
                  <w:divBdr>
                    <w:top w:val="none" w:sz="0" w:space="0" w:color="auto"/>
                    <w:left w:val="none" w:sz="0" w:space="0" w:color="auto"/>
                    <w:bottom w:val="none" w:sz="0" w:space="0" w:color="auto"/>
                    <w:right w:val="none" w:sz="0" w:space="0" w:color="auto"/>
                  </w:divBdr>
                  <w:divsChild>
                    <w:div w:id="208035751">
                      <w:marLeft w:val="0"/>
                      <w:marRight w:val="0"/>
                      <w:marTop w:val="0"/>
                      <w:marBottom w:val="0"/>
                      <w:divBdr>
                        <w:top w:val="none" w:sz="0" w:space="0" w:color="auto"/>
                        <w:left w:val="none" w:sz="0" w:space="0" w:color="auto"/>
                        <w:bottom w:val="none" w:sz="0" w:space="0" w:color="auto"/>
                        <w:right w:val="none" w:sz="0" w:space="0" w:color="auto"/>
                      </w:divBdr>
                    </w:div>
                    <w:div w:id="918755764">
                      <w:marLeft w:val="0"/>
                      <w:marRight w:val="0"/>
                      <w:marTop w:val="0"/>
                      <w:marBottom w:val="0"/>
                      <w:divBdr>
                        <w:top w:val="none" w:sz="0" w:space="0" w:color="auto"/>
                        <w:left w:val="none" w:sz="0" w:space="0" w:color="auto"/>
                        <w:bottom w:val="none" w:sz="0" w:space="0" w:color="auto"/>
                        <w:right w:val="none" w:sz="0" w:space="0" w:color="auto"/>
                      </w:divBdr>
                    </w:div>
                    <w:div w:id="1211111733">
                      <w:marLeft w:val="0"/>
                      <w:marRight w:val="0"/>
                      <w:marTop w:val="0"/>
                      <w:marBottom w:val="0"/>
                      <w:divBdr>
                        <w:top w:val="none" w:sz="0" w:space="0" w:color="auto"/>
                        <w:left w:val="none" w:sz="0" w:space="0" w:color="auto"/>
                        <w:bottom w:val="none" w:sz="0" w:space="0" w:color="auto"/>
                        <w:right w:val="none" w:sz="0" w:space="0" w:color="auto"/>
                      </w:divBdr>
                    </w:div>
                    <w:div w:id="1523006186">
                      <w:marLeft w:val="0"/>
                      <w:marRight w:val="0"/>
                      <w:marTop w:val="0"/>
                      <w:marBottom w:val="0"/>
                      <w:divBdr>
                        <w:top w:val="none" w:sz="0" w:space="0" w:color="auto"/>
                        <w:left w:val="none" w:sz="0" w:space="0" w:color="auto"/>
                        <w:bottom w:val="none" w:sz="0" w:space="0" w:color="auto"/>
                        <w:right w:val="none" w:sz="0" w:space="0" w:color="auto"/>
                      </w:divBdr>
                    </w:div>
                    <w:div w:id="1680623493">
                      <w:marLeft w:val="0"/>
                      <w:marRight w:val="0"/>
                      <w:marTop w:val="0"/>
                      <w:marBottom w:val="0"/>
                      <w:divBdr>
                        <w:top w:val="none" w:sz="0" w:space="0" w:color="auto"/>
                        <w:left w:val="none" w:sz="0" w:space="0" w:color="auto"/>
                        <w:bottom w:val="none" w:sz="0" w:space="0" w:color="auto"/>
                        <w:right w:val="none" w:sz="0" w:space="0" w:color="auto"/>
                      </w:divBdr>
                    </w:div>
                  </w:divsChild>
                </w:div>
                <w:div w:id="731972632">
                  <w:marLeft w:val="0"/>
                  <w:marRight w:val="0"/>
                  <w:marTop w:val="0"/>
                  <w:marBottom w:val="0"/>
                  <w:divBdr>
                    <w:top w:val="none" w:sz="0" w:space="0" w:color="auto"/>
                    <w:left w:val="none" w:sz="0" w:space="0" w:color="auto"/>
                    <w:bottom w:val="none" w:sz="0" w:space="0" w:color="auto"/>
                    <w:right w:val="none" w:sz="0" w:space="0" w:color="auto"/>
                  </w:divBdr>
                  <w:divsChild>
                    <w:div w:id="1726417355">
                      <w:marLeft w:val="0"/>
                      <w:marRight w:val="0"/>
                      <w:marTop w:val="0"/>
                      <w:marBottom w:val="0"/>
                      <w:divBdr>
                        <w:top w:val="none" w:sz="0" w:space="0" w:color="auto"/>
                        <w:left w:val="none" w:sz="0" w:space="0" w:color="auto"/>
                        <w:bottom w:val="none" w:sz="0" w:space="0" w:color="auto"/>
                        <w:right w:val="none" w:sz="0" w:space="0" w:color="auto"/>
                      </w:divBdr>
                    </w:div>
                  </w:divsChild>
                </w:div>
                <w:div w:id="801313899">
                  <w:marLeft w:val="0"/>
                  <w:marRight w:val="0"/>
                  <w:marTop w:val="0"/>
                  <w:marBottom w:val="0"/>
                  <w:divBdr>
                    <w:top w:val="none" w:sz="0" w:space="0" w:color="auto"/>
                    <w:left w:val="none" w:sz="0" w:space="0" w:color="auto"/>
                    <w:bottom w:val="none" w:sz="0" w:space="0" w:color="auto"/>
                    <w:right w:val="none" w:sz="0" w:space="0" w:color="auto"/>
                  </w:divBdr>
                  <w:divsChild>
                    <w:div w:id="81418090">
                      <w:marLeft w:val="0"/>
                      <w:marRight w:val="0"/>
                      <w:marTop w:val="0"/>
                      <w:marBottom w:val="0"/>
                      <w:divBdr>
                        <w:top w:val="none" w:sz="0" w:space="0" w:color="auto"/>
                        <w:left w:val="none" w:sz="0" w:space="0" w:color="auto"/>
                        <w:bottom w:val="none" w:sz="0" w:space="0" w:color="auto"/>
                        <w:right w:val="none" w:sz="0" w:space="0" w:color="auto"/>
                      </w:divBdr>
                    </w:div>
                  </w:divsChild>
                </w:div>
                <w:div w:id="877741627">
                  <w:marLeft w:val="0"/>
                  <w:marRight w:val="0"/>
                  <w:marTop w:val="0"/>
                  <w:marBottom w:val="0"/>
                  <w:divBdr>
                    <w:top w:val="none" w:sz="0" w:space="0" w:color="auto"/>
                    <w:left w:val="none" w:sz="0" w:space="0" w:color="auto"/>
                    <w:bottom w:val="none" w:sz="0" w:space="0" w:color="auto"/>
                    <w:right w:val="none" w:sz="0" w:space="0" w:color="auto"/>
                  </w:divBdr>
                  <w:divsChild>
                    <w:div w:id="2141337318">
                      <w:marLeft w:val="0"/>
                      <w:marRight w:val="0"/>
                      <w:marTop w:val="0"/>
                      <w:marBottom w:val="0"/>
                      <w:divBdr>
                        <w:top w:val="none" w:sz="0" w:space="0" w:color="auto"/>
                        <w:left w:val="none" w:sz="0" w:space="0" w:color="auto"/>
                        <w:bottom w:val="none" w:sz="0" w:space="0" w:color="auto"/>
                        <w:right w:val="none" w:sz="0" w:space="0" w:color="auto"/>
                      </w:divBdr>
                    </w:div>
                  </w:divsChild>
                </w:div>
                <w:div w:id="1087732451">
                  <w:marLeft w:val="0"/>
                  <w:marRight w:val="0"/>
                  <w:marTop w:val="0"/>
                  <w:marBottom w:val="0"/>
                  <w:divBdr>
                    <w:top w:val="none" w:sz="0" w:space="0" w:color="auto"/>
                    <w:left w:val="none" w:sz="0" w:space="0" w:color="auto"/>
                    <w:bottom w:val="none" w:sz="0" w:space="0" w:color="auto"/>
                    <w:right w:val="none" w:sz="0" w:space="0" w:color="auto"/>
                  </w:divBdr>
                  <w:divsChild>
                    <w:div w:id="850097402">
                      <w:marLeft w:val="0"/>
                      <w:marRight w:val="0"/>
                      <w:marTop w:val="0"/>
                      <w:marBottom w:val="0"/>
                      <w:divBdr>
                        <w:top w:val="none" w:sz="0" w:space="0" w:color="auto"/>
                        <w:left w:val="none" w:sz="0" w:space="0" w:color="auto"/>
                        <w:bottom w:val="none" w:sz="0" w:space="0" w:color="auto"/>
                        <w:right w:val="none" w:sz="0" w:space="0" w:color="auto"/>
                      </w:divBdr>
                    </w:div>
                  </w:divsChild>
                </w:div>
                <w:div w:id="1163357208">
                  <w:marLeft w:val="0"/>
                  <w:marRight w:val="0"/>
                  <w:marTop w:val="0"/>
                  <w:marBottom w:val="0"/>
                  <w:divBdr>
                    <w:top w:val="none" w:sz="0" w:space="0" w:color="auto"/>
                    <w:left w:val="none" w:sz="0" w:space="0" w:color="auto"/>
                    <w:bottom w:val="none" w:sz="0" w:space="0" w:color="auto"/>
                    <w:right w:val="none" w:sz="0" w:space="0" w:color="auto"/>
                  </w:divBdr>
                  <w:divsChild>
                    <w:div w:id="250356523">
                      <w:marLeft w:val="0"/>
                      <w:marRight w:val="0"/>
                      <w:marTop w:val="0"/>
                      <w:marBottom w:val="0"/>
                      <w:divBdr>
                        <w:top w:val="none" w:sz="0" w:space="0" w:color="auto"/>
                        <w:left w:val="none" w:sz="0" w:space="0" w:color="auto"/>
                        <w:bottom w:val="none" w:sz="0" w:space="0" w:color="auto"/>
                        <w:right w:val="none" w:sz="0" w:space="0" w:color="auto"/>
                      </w:divBdr>
                    </w:div>
                    <w:div w:id="977758599">
                      <w:marLeft w:val="0"/>
                      <w:marRight w:val="0"/>
                      <w:marTop w:val="0"/>
                      <w:marBottom w:val="0"/>
                      <w:divBdr>
                        <w:top w:val="none" w:sz="0" w:space="0" w:color="auto"/>
                        <w:left w:val="none" w:sz="0" w:space="0" w:color="auto"/>
                        <w:bottom w:val="none" w:sz="0" w:space="0" w:color="auto"/>
                        <w:right w:val="none" w:sz="0" w:space="0" w:color="auto"/>
                      </w:divBdr>
                    </w:div>
                  </w:divsChild>
                </w:div>
                <w:div w:id="1266309598">
                  <w:marLeft w:val="0"/>
                  <w:marRight w:val="0"/>
                  <w:marTop w:val="0"/>
                  <w:marBottom w:val="0"/>
                  <w:divBdr>
                    <w:top w:val="none" w:sz="0" w:space="0" w:color="auto"/>
                    <w:left w:val="none" w:sz="0" w:space="0" w:color="auto"/>
                    <w:bottom w:val="none" w:sz="0" w:space="0" w:color="auto"/>
                    <w:right w:val="none" w:sz="0" w:space="0" w:color="auto"/>
                  </w:divBdr>
                  <w:divsChild>
                    <w:div w:id="1962299039">
                      <w:marLeft w:val="0"/>
                      <w:marRight w:val="0"/>
                      <w:marTop w:val="0"/>
                      <w:marBottom w:val="0"/>
                      <w:divBdr>
                        <w:top w:val="none" w:sz="0" w:space="0" w:color="auto"/>
                        <w:left w:val="none" w:sz="0" w:space="0" w:color="auto"/>
                        <w:bottom w:val="none" w:sz="0" w:space="0" w:color="auto"/>
                        <w:right w:val="none" w:sz="0" w:space="0" w:color="auto"/>
                      </w:divBdr>
                    </w:div>
                  </w:divsChild>
                </w:div>
                <w:div w:id="1357581952">
                  <w:marLeft w:val="0"/>
                  <w:marRight w:val="0"/>
                  <w:marTop w:val="0"/>
                  <w:marBottom w:val="0"/>
                  <w:divBdr>
                    <w:top w:val="none" w:sz="0" w:space="0" w:color="auto"/>
                    <w:left w:val="none" w:sz="0" w:space="0" w:color="auto"/>
                    <w:bottom w:val="none" w:sz="0" w:space="0" w:color="auto"/>
                    <w:right w:val="none" w:sz="0" w:space="0" w:color="auto"/>
                  </w:divBdr>
                  <w:divsChild>
                    <w:div w:id="1310941426">
                      <w:marLeft w:val="0"/>
                      <w:marRight w:val="0"/>
                      <w:marTop w:val="0"/>
                      <w:marBottom w:val="0"/>
                      <w:divBdr>
                        <w:top w:val="none" w:sz="0" w:space="0" w:color="auto"/>
                        <w:left w:val="none" w:sz="0" w:space="0" w:color="auto"/>
                        <w:bottom w:val="none" w:sz="0" w:space="0" w:color="auto"/>
                        <w:right w:val="none" w:sz="0" w:space="0" w:color="auto"/>
                      </w:divBdr>
                    </w:div>
                  </w:divsChild>
                </w:div>
                <w:div w:id="1504395694">
                  <w:marLeft w:val="0"/>
                  <w:marRight w:val="0"/>
                  <w:marTop w:val="0"/>
                  <w:marBottom w:val="0"/>
                  <w:divBdr>
                    <w:top w:val="none" w:sz="0" w:space="0" w:color="auto"/>
                    <w:left w:val="none" w:sz="0" w:space="0" w:color="auto"/>
                    <w:bottom w:val="none" w:sz="0" w:space="0" w:color="auto"/>
                    <w:right w:val="none" w:sz="0" w:space="0" w:color="auto"/>
                  </w:divBdr>
                  <w:divsChild>
                    <w:div w:id="85806071">
                      <w:marLeft w:val="0"/>
                      <w:marRight w:val="0"/>
                      <w:marTop w:val="0"/>
                      <w:marBottom w:val="0"/>
                      <w:divBdr>
                        <w:top w:val="none" w:sz="0" w:space="0" w:color="auto"/>
                        <w:left w:val="none" w:sz="0" w:space="0" w:color="auto"/>
                        <w:bottom w:val="none" w:sz="0" w:space="0" w:color="auto"/>
                        <w:right w:val="none" w:sz="0" w:space="0" w:color="auto"/>
                      </w:divBdr>
                    </w:div>
                    <w:div w:id="105123159">
                      <w:marLeft w:val="0"/>
                      <w:marRight w:val="0"/>
                      <w:marTop w:val="0"/>
                      <w:marBottom w:val="0"/>
                      <w:divBdr>
                        <w:top w:val="none" w:sz="0" w:space="0" w:color="auto"/>
                        <w:left w:val="none" w:sz="0" w:space="0" w:color="auto"/>
                        <w:bottom w:val="none" w:sz="0" w:space="0" w:color="auto"/>
                        <w:right w:val="none" w:sz="0" w:space="0" w:color="auto"/>
                      </w:divBdr>
                    </w:div>
                    <w:div w:id="145636188">
                      <w:marLeft w:val="0"/>
                      <w:marRight w:val="0"/>
                      <w:marTop w:val="0"/>
                      <w:marBottom w:val="0"/>
                      <w:divBdr>
                        <w:top w:val="none" w:sz="0" w:space="0" w:color="auto"/>
                        <w:left w:val="none" w:sz="0" w:space="0" w:color="auto"/>
                        <w:bottom w:val="none" w:sz="0" w:space="0" w:color="auto"/>
                        <w:right w:val="none" w:sz="0" w:space="0" w:color="auto"/>
                      </w:divBdr>
                    </w:div>
                    <w:div w:id="202909981">
                      <w:marLeft w:val="0"/>
                      <w:marRight w:val="0"/>
                      <w:marTop w:val="0"/>
                      <w:marBottom w:val="0"/>
                      <w:divBdr>
                        <w:top w:val="none" w:sz="0" w:space="0" w:color="auto"/>
                        <w:left w:val="none" w:sz="0" w:space="0" w:color="auto"/>
                        <w:bottom w:val="none" w:sz="0" w:space="0" w:color="auto"/>
                        <w:right w:val="none" w:sz="0" w:space="0" w:color="auto"/>
                      </w:divBdr>
                    </w:div>
                    <w:div w:id="203368876">
                      <w:marLeft w:val="0"/>
                      <w:marRight w:val="0"/>
                      <w:marTop w:val="0"/>
                      <w:marBottom w:val="0"/>
                      <w:divBdr>
                        <w:top w:val="none" w:sz="0" w:space="0" w:color="auto"/>
                        <w:left w:val="none" w:sz="0" w:space="0" w:color="auto"/>
                        <w:bottom w:val="none" w:sz="0" w:space="0" w:color="auto"/>
                        <w:right w:val="none" w:sz="0" w:space="0" w:color="auto"/>
                      </w:divBdr>
                    </w:div>
                    <w:div w:id="277567855">
                      <w:marLeft w:val="0"/>
                      <w:marRight w:val="0"/>
                      <w:marTop w:val="0"/>
                      <w:marBottom w:val="0"/>
                      <w:divBdr>
                        <w:top w:val="none" w:sz="0" w:space="0" w:color="auto"/>
                        <w:left w:val="none" w:sz="0" w:space="0" w:color="auto"/>
                        <w:bottom w:val="none" w:sz="0" w:space="0" w:color="auto"/>
                        <w:right w:val="none" w:sz="0" w:space="0" w:color="auto"/>
                      </w:divBdr>
                    </w:div>
                    <w:div w:id="570429490">
                      <w:marLeft w:val="0"/>
                      <w:marRight w:val="0"/>
                      <w:marTop w:val="0"/>
                      <w:marBottom w:val="0"/>
                      <w:divBdr>
                        <w:top w:val="none" w:sz="0" w:space="0" w:color="auto"/>
                        <w:left w:val="none" w:sz="0" w:space="0" w:color="auto"/>
                        <w:bottom w:val="none" w:sz="0" w:space="0" w:color="auto"/>
                        <w:right w:val="none" w:sz="0" w:space="0" w:color="auto"/>
                      </w:divBdr>
                    </w:div>
                    <w:div w:id="912423544">
                      <w:marLeft w:val="0"/>
                      <w:marRight w:val="0"/>
                      <w:marTop w:val="0"/>
                      <w:marBottom w:val="0"/>
                      <w:divBdr>
                        <w:top w:val="none" w:sz="0" w:space="0" w:color="auto"/>
                        <w:left w:val="none" w:sz="0" w:space="0" w:color="auto"/>
                        <w:bottom w:val="none" w:sz="0" w:space="0" w:color="auto"/>
                        <w:right w:val="none" w:sz="0" w:space="0" w:color="auto"/>
                      </w:divBdr>
                    </w:div>
                    <w:div w:id="1013728519">
                      <w:marLeft w:val="0"/>
                      <w:marRight w:val="0"/>
                      <w:marTop w:val="0"/>
                      <w:marBottom w:val="0"/>
                      <w:divBdr>
                        <w:top w:val="none" w:sz="0" w:space="0" w:color="auto"/>
                        <w:left w:val="none" w:sz="0" w:space="0" w:color="auto"/>
                        <w:bottom w:val="none" w:sz="0" w:space="0" w:color="auto"/>
                        <w:right w:val="none" w:sz="0" w:space="0" w:color="auto"/>
                      </w:divBdr>
                    </w:div>
                    <w:div w:id="1067261328">
                      <w:marLeft w:val="0"/>
                      <w:marRight w:val="0"/>
                      <w:marTop w:val="0"/>
                      <w:marBottom w:val="0"/>
                      <w:divBdr>
                        <w:top w:val="none" w:sz="0" w:space="0" w:color="auto"/>
                        <w:left w:val="none" w:sz="0" w:space="0" w:color="auto"/>
                        <w:bottom w:val="none" w:sz="0" w:space="0" w:color="auto"/>
                        <w:right w:val="none" w:sz="0" w:space="0" w:color="auto"/>
                      </w:divBdr>
                    </w:div>
                    <w:div w:id="1078669445">
                      <w:marLeft w:val="0"/>
                      <w:marRight w:val="0"/>
                      <w:marTop w:val="0"/>
                      <w:marBottom w:val="0"/>
                      <w:divBdr>
                        <w:top w:val="none" w:sz="0" w:space="0" w:color="auto"/>
                        <w:left w:val="none" w:sz="0" w:space="0" w:color="auto"/>
                        <w:bottom w:val="none" w:sz="0" w:space="0" w:color="auto"/>
                        <w:right w:val="none" w:sz="0" w:space="0" w:color="auto"/>
                      </w:divBdr>
                    </w:div>
                    <w:div w:id="1106537549">
                      <w:marLeft w:val="0"/>
                      <w:marRight w:val="0"/>
                      <w:marTop w:val="0"/>
                      <w:marBottom w:val="0"/>
                      <w:divBdr>
                        <w:top w:val="none" w:sz="0" w:space="0" w:color="auto"/>
                        <w:left w:val="none" w:sz="0" w:space="0" w:color="auto"/>
                        <w:bottom w:val="none" w:sz="0" w:space="0" w:color="auto"/>
                        <w:right w:val="none" w:sz="0" w:space="0" w:color="auto"/>
                      </w:divBdr>
                    </w:div>
                    <w:div w:id="1136293084">
                      <w:marLeft w:val="0"/>
                      <w:marRight w:val="0"/>
                      <w:marTop w:val="0"/>
                      <w:marBottom w:val="0"/>
                      <w:divBdr>
                        <w:top w:val="none" w:sz="0" w:space="0" w:color="auto"/>
                        <w:left w:val="none" w:sz="0" w:space="0" w:color="auto"/>
                        <w:bottom w:val="none" w:sz="0" w:space="0" w:color="auto"/>
                        <w:right w:val="none" w:sz="0" w:space="0" w:color="auto"/>
                      </w:divBdr>
                    </w:div>
                    <w:div w:id="1235045209">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7373455">
                      <w:marLeft w:val="0"/>
                      <w:marRight w:val="0"/>
                      <w:marTop w:val="0"/>
                      <w:marBottom w:val="0"/>
                      <w:divBdr>
                        <w:top w:val="none" w:sz="0" w:space="0" w:color="auto"/>
                        <w:left w:val="none" w:sz="0" w:space="0" w:color="auto"/>
                        <w:bottom w:val="none" w:sz="0" w:space="0" w:color="auto"/>
                        <w:right w:val="none" w:sz="0" w:space="0" w:color="auto"/>
                      </w:divBdr>
                    </w:div>
                    <w:div w:id="1303535087">
                      <w:marLeft w:val="0"/>
                      <w:marRight w:val="0"/>
                      <w:marTop w:val="0"/>
                      <w:marBottom w:val="0"/>
                      <w:divBdr>
                        <w:top w:val="none" w:sz="0" w:space="0" w:color="auto"/>
                        <w:left w:val="none" w:sz="0" w:space="0" w:color="auto"/>
                        <w:bottom w:val="none" w:sz="0" w:space="0" w:color="auto"/>
                        <w:right w:val="none" w:sz="0" w:space="0" w:color="auto"/>
                      </w:divBdr>
                    </w:div>
                    <w:div w:id="1327126884">
                      <w:marLeft w:val="0"/>
                      <w:marRight w:val="0"/>
                      <w:marTop w:val="0"/>
                      <w:marBottom w:val="0"/>
                      <w:divBdr>
                        <w:top w:val="none" w:sz="0" w:space="0" w:color="auto"/>
                        <w:left w:val="none" w:sz="0" w:space="0" w:color="auto"/>
                        <w:bottom w:val="none" w:sz="0" w:space="0" w:color="auto"/>
                        <w:right w:val="none" w:sz="0" w:space="0" w:color="auto"/>
                      </w:divBdr>
                    </w:div>
                    <w:div w:id="1413357044">
                      <w:marLeft w:val="0"/>
                      <w:marRight w:val="0"/>
                      <w:marTop w:val="0"/>
                      <w:marBottom w:val="0"/>
                      <w:divBdr>
                        <w:top w:val="none" w:sz="0" w:space="0" w:color="auto"/>
                        <w:left w:val="none" w:sz="0" w:space="0" w:color="auto"/>
                        <w:bottom w:val="none" w:sz="0" w:space="0" w:color="auto"/>
                        <w:right w:val="none" w:sz="0" w:space="0" w:color="auto"/>
                      </w:divBdr>
                    </w:div>
                    <w:div w:id="1462190681">
                      <w:marLeft w:val="0"/>
                      <w:marRight w:val="0"/>
                      <w:marTop w:val="0"/>
                      <w:marBottom w:val="0"/>
                      <w:divBdr>
                        <w:top w:val="none" w:sz="0" w:space="0" w:color="auto"/>
                        <w:left w:val="none" w:sz="0" w:space="0" w:color="auto"/>
                        <w:bottom w:val="none" w:sz="0" w:space="0" w:color="auto"/>
                        <w:right w:val="none" w:sz="0" w:space="0" w:color="auto"/>
                      </w:divBdr>
                    </w:div>
                    <w:div w:id="1568110305">
                      <w:marLeft w:val="0"/>
                      <w:marRight w:val="0"/>
                      <w:marTop w:val="0"/>
                      <w:marBottom w:val="0"/>
                      <w:divBdr>
                        <w:top w:val="none" w:sz="0" w:space="0" w:color="auto"/>
                        <w:left w:val="none" w:sz="0" w:space="0" w:color="auto"/>
                        <w:bottom w:val="none" w:sz="0" w:space="0" w:color="auto"/>
                        <w:right w:val="none" w:sz="0" w:space="0" w:color="auto"/>
                      </w:divBdr>
                    </w:div>
                    <w:div w:id="1866557207">
                      <w:marLeft w:val="0"/>
                      <w:marRight w:val="0"/>
                      <w:marTop w:val="0"/>
                      <w:marBottom w:val="0"/>
                      <w:divBdr>
                        <w:top w:val="none" w:sz="0" w:space="0" w:color="auto"/>
                        <w:left w:val="none" w:sz="0" w:space="0" w:color="auto"/>
                        <w:bottom w:val="none" w:sz="0" w:space="0" w:color="auto"/>
                        <w:right w:val="none" w:sz="0" w:space="0" w:color="auto"/>
                      </w:divBdr>
                    </w:div>
                    <w:div w:id="1880507020">
                      <w:marLeft w:val="0"/>
                      <w:marRight w:val="0"/>
                      <w:marTop w:val="0"/>
                      <w:marBottom w:val="0"/>
                      <w:divBdr>
                        <w:top w:val="none" w:sz="0" w:space="0" w:color="auto"/>
                        <w:left w:val="none" w:sz="0" w:space="0" w:color="auto"/>
                        <w:bottom w:val="none" w:sz="0" w:space="0" w:color="auto"/>
                        <w:right w:val="none" w:sz="0" w:space="0" w:color="auto"/>
                      </w:divBdr>
                    </w:div>
                    <w:div w:id="1947226230">
                      <w:marLeft w:val="0"/>
                      <w:marRight w:val="0"/>
                      <w:marTop w:val="0"/>
                      <w:marBottom w:val="0"/>
                      <w:divBdr>
                        <w:top w:val="none" w:sz="0" w:space="0" w:color="auto"/>
                        <w:left w:val="none" w:sz="0" w:space="0" w:color="auto"/>
                        <w:bottom w:val="none" w:sz="0" w:space="0" w:color="auto"/>
                        <w:right w:val="none" w:sz="0" w:space="0" w:color="auto"/>
                      </w:divBdr>
                    </w:div>
                    <w:div w:id="1975211606">
                      <w:marLeft w:val="0"/>
                      <w:marRight w:val="0"/>
                      <w:marTop w:val="0"/>
                      <w:marBottom w:val="0"/>
                      <w:divBdr>
                        <w:top w:val="none" w:sz="0" w:space="0" w:color="auto"/>
                        <w:left w:val="none" w:sz="0" w:space="0" w:color="auto"/>
                        <w:bottom w:val="none" w:sz="0" w:space="0" w:color="auto"/>
                        <w:right w:val="none" w:sz="0" w:space="0" w:color="auto"/>
                      </w:divBdr>
                    </w:div>
                  </w:divsChild>
                </w:div>
                <w:div w:id="1512137660">
                  <w:marLeft w:val="0"/>
                  <w:marRight w:val="0"/>
                  <w:marTop w:val="0"/>
                  <w:marBottom w:val="0"/>
                  <w:divBdr>
                    <w:top w:val="none" w:sz="0" w:space="0" w:color="auto"/>
                    <w:left w:val="none" w:sz="0" w:space="0" w:color="auto"/>
                    <w:bottom w:val="none" w:sz="0" w:space="0" w:color="auto"/>
                    <w:right w:val="none" w:sz="0" w:space="0" w:color="auto"/>
                  </w:divBdr>
                  <w:divsChild>
                    <w:div w:id="17706519">
                      <w:marLeft w:val="0"/>
                      <w:marRight w:val="0"/>
                      <w:marTop w:val="0"/>
                      <w:marBottom w:val="0"/>
                      <w:divBdr>
                        <w:top w:val="none" w:sz="0" w:space="0" w:color="auto"/>
                        <w:left w:val="none" w:sz="0" w:space="0" w:color="auto"/>
                        <w:bottom w:val="none" w:sz="0" w:space="0" w:color="auto"/>
                        <w:right w:val="none" w:sz="0" w:space="0" w:color="auto"/>
                      </w:divBdr>
                    </w:div>
                    <w:div w:id="371921648">
                      <w:marLeft w:val="0"/>
                      <w:marRight w:val="0"/>
                      <w:marTop w:val="0"/>
                      <w:marBottom w:val="0"/>
                      <w:divBdr>
                        <w:top w:val="none" w:sz="0" w:space="0" w:color="auto"/>
                        <w:left w:val="none" w:sz="0" w:space="0" w:color="auto"/>
                        <w:bottom w:val="none" w:sz="0" w:space="0" w:color="auto"/>
                        <w:right w:val="none" w:sz="0" w:space="0" w:color="auto"/>
                      </w:divBdr>
                    </w:div>
                    <w:div w:id="786699680">
                      <w:marLeft w:val="0"/>
                      <w:marRight w:val="0"/>
                      <w:marTop w:val="0"/>
                      <w:marBottom w:val="0"/>
                      <w:divBdr>
                        <w:top w:val="none" w:sz="0" w:space="0" w:color="auto"/>
                        <w:left w:val="none" w:sz="0" w:space="0" w:color="auto"/>
                        <w:bottom w:val="none" w:sz="0" w:space="0" w:color="auto"/>
                        <w:right w:val="none" w:sz="0" w:space="0" w:color="auto"/>
                      </w:divBdr>
                    </w:div>
                    <w:div w:id="951400391">
                      <w:marLeft w:val="0"/>
                      <w:marRight w:val="0"/>
                      <w:marTop w:val="0"/>
                      <w:marBottom w:val="0"/>
                      <w:divBdr>
                        <w:top w:val="none" w:sz="0" w:space="0" w:color="auto"/>
                        <w:left w:val="none" w:sz="0" w:space="0" w:color="auto"/>
                        <w:bottom w:val="none" w:sz="0" w:space="0" w:color="auto"/>
                        <w:right w:val="none" w:sz="0" w:space="0" w:color="auto"/>
                      </w:divBdr>
                    </w:div>
                    <w:div w:id="977491692">
                      <w:marLeft w:val="0"/>
                      <w:marRight w:val="0"/>
                      <w:marTop w:val="0"/>
                      <w:marBottom w:val="0"/>
                      <w:divBdr>
                        <w:top w:val="none" w:sz="0" w:space="0" w:color="auto"/>
                        <w:left w:val="none" w:sz="0" w:space="0" w:color="auto"/>
                        <w:bottom w:val="none" w:sz="0" w:space="0" w:color="auto"/>
                        <w:right w:val="none" w:sz="0" w:space="0" w:color="auto"/>
                      </w:divBdr>
                    </w:div>
                  </w:divsChild>
                </w:div>
                <w:div w:id="1648629812">
                  <w:marLeft w:val="0"/>
                  <w:marRight w:val="0"/>
                  <w:marTop w:val="0"/>
                  <w:marBottom w:val="0"/>
                  <w:divBdr>
                    <w:top w:val="none" w:sz="0" w:space="0" w:color="auto"/>
                    <w:left w:val="none" w:sz="0" w:space="0" w:color="auto"/>
                    <w:bottom w:val="none" w:sz="0" w:space="0" w:color="auto"/>
                    <w:right w:val="none" w:sz="0" w:space="0" w:color="auto"/>
                  </w:divBdr>
                  <w:divsChild>
                    <w:div w:id="310527527">
                      <w:marLeft w:val="0"/>
                      <w:marRight w:val="0"/>
                      <w:marTop w:val="0"/>
                      <w:marBottom w:val="0"/>
                      <w:divBdr>
                        <w:top w:val="none" w:sz="0" w:space="0" w:color="auto"/>
                        <w:left w:val="none" w:sz="0" w:space="0" w:color="auto"/>
                        <w:bottom w:val="none" w:sz="0" w:space="0" w:color="auto"/>
                        <w:right w:val="none" w:sz="0" w:space="0" w:color="auto"/>
                      </w:divBdr>
                    </w:div>
                  </w:divsChild>
                </w:div>
                <w:div w:id="1730182831">
                  <w:marLeft w:val="0"/>
                  <w:marRight w:val="0"/>
                  <w:marTop w:val="0"/>
                  <w:marBottom w:val="0"/>
                  <w:divBdr>
                    <w:top w:val="none" w:sz="0" w:space="0" w:color="auto"/>
                    <w:left w:val="none" w:sz="0" w:space="0" w:color="auto"/>
                    <w:bottom w:val="none" w:sz="0" w:space="0" w:color="auto"/>
                    <w:right w:val="none" w:sz="0" w:space="0" w:color="auto"/>
                  </w:divBdr>
                  <w:divsChild>
                    <w:div w:id="1227765276">
                      <w:marLeft w:val="0"/>
                      <w:marRight w:val="0"/>
                      <w:marTop w:val="0"/>
                      <w:marBottom w:val="0"/>
                      <w:divBdr>
                        <w:top w:val="none" w:sz="0" w:space="0" w:color="auto"/>
                        <w:left w:val="none" w:sz="0" w:space="0" w:color="auto"/>
                        <w:bottom w:val="none" w:sz="0" w:space="0" w:color="auto"/>
                        <w:right w:val="none" w:sz="0" w:space="0" w:color="auto"/>
                      </w:divBdr>
                    </w:div>
                  </w:divsChild>
                </w:div>
                <w:div w:id="1767195210">
                  <w:marLeft w:val="0"/>
                  <w:marRight w:val="0"/>
                  <w:marTop w:val="0"/>
                  <w:marBottom w:val="0"/>
                  <w:divBdr>
                    <w:top w:val="none" w:sz="0" w:space="0" w:color="auto"/>
                    <w:left w:val="none" w:sz="0" w:space="0" w:color="auto"/>
                    <w:bottom w:val="none" w:sz="0" w:space="0" w:color="auto"/>
                    <w:right w:val="none" w:sz="0" w:space="0" w:color="auto"/>
                  </w:divBdr>
                  <w:divsChild>
                    <w:div w:id="65344776">
                      <w:marLeft w:val="0"/>
                      <w:marRight w:val="0"/>
                      <w:marTop w:val="0"/>
                      <w:marBottom w:val="0"/>
                      <w:divBdr>
                        <w:top w:val="none" w:sz="0" w:space="0" w:color="auto"/>
                        <w:left w:val="none" w:sz="0" w:space="0" w:color="auto"/>
                        <w:bottom w:val="none" w:sz="0" w:space="0" w:color="auto"/>
                        <w:right w:val="none" w:sz="0" w:space="0" w:color="auto"/>
                      </w:divBdr>
                    </w:div>
                  </w:divsChild>
                </w:div>
                <w:div w:id="1835140285">
                  <w:marLeft w:val="0"/>
                  <w:marRight w:val="0"/>
                  <w:marTop w:val="0"/>
                  <w:marBottom w:val="0"/>
                  <w:divBdr>
                    <w:top w:val="none" w:sz="0" w:space="0" w:color="auto"/>
                    <w:left w:val="none" w:sz="0" w:space="0" w:color="auto"/>
                    <w:bottom w:val="none" w:sz="0" w:space="0" w:color="auto"/>
                    <w:right w:val="none" w:sz="0" w:space="0" w:color="auto"/>
                  </w:divBdr>
                  <w:divsChild>
                    <w:div w:id="502672475">
                      <w:marLeft w:val="0"/>
                      <w:marRight w:val="0"/>
                      <w:marTop w:val="0"/>
                      <w:marBottom w:val="0"/>
                      <w:divBdr>
                        <w:top w:val="none" w:sz="0" w:space="0" w:color="auto"/>
                        <w:left w:val="none" w:sz="0" w:space="0" w:color="auto"/>
                        <w:bottom w:val="none" w:sz="0" w:space="0" w:color="auto"/>
                        <w:right w:val="none" w:sz="0" w:space="0" w:color="auto"/>
                      </w:divBdr>
                    </w:div>
                    <w:div w:id="824050205">
                      <w:marLeft w:val="0"/>
                      <w:marRight w:val="0"/>
                      <w:marTop w:val="0"/>
                      <w:marBottom w:val="0"/>
                      <w:divBdr>
                        <w:top w:val="none" w:sz="0" w:space="0" w:color="auto"/>
                        <w:left w:val="none" w:sz="0" w:space="0" w:color="auto"/>
                        <w:bottom w:val="none" w:sz="0" w:space="0" w:color="auto"/>
                        <w:right w:val="none" w:sz="0" w:space="0" w:color="auto"/>
                      </w:divBdr>
                    </w:div>
                    <w:div w:id="1044326245">
                      <w:marLeft w:val="0"/>
                      <w:marRight w:val="0"/>
                      <w:marTop w:val="0"/>
                      <w:marBottom w:val="0"/>
                      <w:divBdr>
                        <w:top w:val="none" w:sz="0" w:space="0" w:color="auto"/>
                        <w:left w:val="none" w:sz="0" w:space="0" w:color="auto"/>
                        <w:bottom w:val="none" w:sz="0" w:space="0" w:color="auto"/>
                        <w:right w:val="none" w:sz="0" w:space="0" w:color="auto"/>
                      </w:divBdr>
                    </w:div>
                    <w:div w:id="1079332328">
                      <w:marLeft w:val="0"/>
                      <w:marRight w:val="0"/>
                      <w:marTop w:val="0"/>
                      <w:marBottom w:val="0"/>
                      <w:divBdr>
                        <w:top w:val="none" w:sz="0" w:space="0" w:color="auto"/>
                        <w:left w:val="none" w:sz="0" w:space="0" w:color="auto"/>
                        <w:bottom w:val="none" w:sz="0" w:space="0" w:color="auto"/>
                        <w:right w:val="none" w:sz="0" w:space="0" w:color="auto"/>
                      </w:divBdr>
                    </w:div>
                    <w:div w:id="1224755703">
                      <w:marLeft w:val="0"/>
                      <w:marRight w:val="0"/>
                      <w:marTop w:val="0"/>
                      <w:marBottom w:val="0"/>
                      <w:divBdr>
                        <w:top w:val="none" w:sz="0" w:space="0" w:color="auto"/>
                        <w:left w:val="none" w:sz="0" w:space="0" w:color="auto"/>
                        <w:bottom w:val="none" w:sz="0" w:space="0" w:color="auto"/>
                        <w:right w:val="none" w:sz="0" w:space="0" w:color="auto"/>
                      </w:divBdr>
                    </w:div>
                    <w:div w:id="1824080332">
                      <w:marLeft w:val="0"/>
                      <w:marRight w:val="0"/>
                      <w:marTop w:val="0"/>
                      <w:marBottom w:val="0"/>
                      <w:divBdr>
                        <w:top w:val="none" w:sz="0" w:space="0" w:color="auto"/>
                        <w:left w:val="none" w:sz="0" w:space="0" w:color="auto"/>
                        <w:bottom w:val="none" w:sz="0" w:space="0" w:color="auto"/>
                        <w:right w:val="none" w:sz="0" w:space="0" w:color="auto"/>
                      </w:divBdr>
                    </w:div>
                    <w:div w:id="2022471149">
                      <w:marLeft w:val="0"/>
                      <w:marRight w:val="0"/>
                      <w:marTop w:val="0"/>
                      <w:marBottom w:val="0"/>
                      <w:divBdr>
                        <w:top w:val="none" w:sz="0" w:space="0" w:color="auto"/>
                        <w:left w:val="none" w:sz="0" w:space="0" w:color="auto"/>
                        <w:bottom w:val="none" w:sz="0" w:space="0" w:color="auto"/>
                        <w:right w:val="none" w:sz="0" w:space="0" w:color="auto"/>
                      </w:divBdr>
                    </w:div>
                  </w:divsChild>
                </w:div>
                <w:div w:id="1857423731">
                  <w:marLeft w:val="0"/>
                  <w:marRight w:val="0"/>
                  <w:marTop w:val="0"/>
                  <w:marBottom w:val="0"/>
                  <w:divBdr>
                    <w:top w:val="none" w:sz="0" w:space="0" w:color="auto"/>
                    <w:left w:val="none" w:sz="0" w:space="0" w:color="auto"/>
                    <w:bottom w:val="none" w:sz="0" w:space="0" w:color="auto"/>
                    <w:right w:val="none" w:sz="0" w:space="0" w:color="auto"/>
                  </w:divBdr>
                  <w:divsChild>
                    <w:div w:id="1586526216">
                      <w:marLeft w:val="0"/>
                      <w:marRight w:val="0"/>
                      <w:marTop w:val="0"/>
                      <w:marBottom w:val="0"/>
                      <w:divBdr>
                        <w:top w:val="none" w:sz="0" w:space="0" w:color="auto"/>
                        <w:left w:val="none" w:sz="0" w:space="0" w:color="auto"/>
                        <w:bottom w:val="none" w:sz="0" w:space="0" w:color="auto"/>
                        <w:right w:val="none" w:sz="0" w:space="0" w:color="auto"/>
                      </w:divBdr>
                    </w:div>
                    <w:div w:id="1968310986">
                      <w:marLeft w:val="0"/>
                      <w:marRight w:val="0"/>
                      <w:marTop w:val="0"/>
                      <w:marBottom w:val="0"/>
                      <w:divBdr>
                        <w:top w:val="none" w:sz="0" w:space="0" w:color="auto"/>
                        <w:left w:val="none" w:sz="0" w:space="0" w:color="auto"/>
                        <w:bottom w:val="none" w:sz="0" w:space="0" w:color="auto"/>
                        <w:right w:val="none" w:sz="0" w:space="0" w:color="auto"/>
                      </w:divBdr>
                    </w:div>
                  </w:divsChild>
                </w:div>
                <w:div w:id="1888955142">
                  <w:marLeft w:val="0"/>
                  <w:marRight w:val="0"/>
                  <w:marTop w:val="0"/>
                  <w:marBottom w:val="0"/>
                  <w:divBdr>
                    <w:top w:val="none" w:sz="0" w:space="0" w:color="auto"/>
                    <w:left w:val="none" w:sz="0" w:space="0" w:color="auto"/>
                    <w:bottom w:val="none" w:sz="0" w:space="0" w:color="auto"/>
                    <w:right w:val="none" w:sz="0" w:space="0" w:color="auto"/>
                  </w:divBdr>
                  <w:divsChild>
                    <w:div w:id="1168789879">
                      <w:marLeft w:val="0"/>
                      <w:marRight w:val="0"/>
                      <w:marTop w:val="0"/>
                      <w:marBottom w:val="0"/>
                      <w:divBdr>
                        <w:top w:val="none" w:sz="0" w:space="0" w:color="auto"/>
                        <w:left w:val="none" w:sz="0" w:space="0" w:color="auto"/>
                        <w:bottom w:val="none" w:sz="0" w:space="0" w:color="auto"/>
                        <w:right w:val="none" w:sz="0" w:space="0" w:color="auto"/>
                      </w:divBdr>
                    </w:div>
                  </w:divsChild>
                </w:div>
                <w:div w:id="1954361095">
                  <w:marLeft w:val="0"/>
                  <w:marRight w:val="0"/>
                  <w:marTop w:val="0"/>
                  <w:marBottom w:val="0"/>
                  <w:divBdr>
                    <w:top w:val="none" w:sz="0" w:space="0" w:color="auto"/>
                    <w:left w:val="none" w:sz="0" w:space="0" w:color="auto"/>
                    <w:bottom w:val="none" w:sz="0" w:space="0" w:color="auto"/>
                    <w:right w:val="none" w:sz="0" w:space="0" w:color="auto"/>
                  </w:divBdr>
                  <w:divsChild>
                    <w:div w:id="33582342">
                      <w:marLeft w:val="0"/>
                      <w:marRight w:val="0"/>
                      <w:marTop w:val="0"/>
                      <w:marBottom w:val="0"/>
                      <w:divBdr>
                        <w:top w:val="none" w:sz="0" w:space="0" w:color="auto"/>
                        <w:left w:val="none" w:sz="0" w:space="0" w:color="auto"/>
                        <w:bottom w:val="none" w:sz="0" w:space="0" w:color="auto"/>
                        <w:right w:val="none" w:sz="0" w:space="0" w:color="auto"/>
                      </w:divBdr>
                    </w:div>
                    <w:div w:id="459147757">
                      <w:marLeft w:val="0"/>
                      <w:marRight w:val="0"/>
                      <w:marTop w:val="0"/>
                      <w:marBottom w:val="0"/>
                      <w:divBdr>
                        <w:top w:val="none" w:sz="0" w:space="0" w:color="auto"/>
                        <w:left w:val="none" w:sz="0" w:space="0" w:color="auto"/>
                        <w:bottom w:val="none" w:sz="0" w:space="0" w:color="auto"/>
                        <w:right w:val="none" w:sz="0" w:space="0" w:color="auto"/>
                      </w:divBdr>
                    </w:div>
                    <w:div w:id="547691835">
                      <w:marLeft w:val="0"/>
                      <w:marRight w:val="0"/>
                      <w:marTop w:val="0"/>
                      <w:marBottom w:val="0"/>
                      <w:divBdr>
                        <w:top w:val="none" w:sz="0" w:space="0" w:color="auto"/>
                        <w:left w:val="none" w:sz="0" w:space="0" w:color="auto"/>
                        <w:bottom w:val="none" w:sz="0" w:space="0" w:color="auto"/>
                        <w:right w:val="none" w:sz="0" w:space="0" w:color="auto"/>
                      </w:divBdr>
                    </w:div>
                    <w:div w:id="1197885725">
                      <w:marLeft w:val="0"/>
                      <w:marRight w:val="0"/>
                      <w:marTop w:val="0"/>
                      <w:marBottom w:val="0"/>
                      <w:divBdr>
                        <w:top w:val="none" w:sz="0" w:space="0" w:color="auto"/>
                        <w:left w:val="none" w:sz="0" w:space="0" w:color="auto"/>
                        <w:bottom w:val="none" w:sz="0" w:space="0" w:color="auto"/>
                        <w:right w:val="none" w:sz="0" w:space="0" w:color="auto"/>
                      </w:divBdr>
                    </w:div>
                    <w:div w:id="1939100311">
                      <w:marLeft w:val="0"/>
                      <w:marRight w:val="0"/>
                      <w:marTop w:val="0"/>
                      <w:marBottom w:val="0"/>
                      <w:divBdr>
                        <w:top w:val="none" w:sz="0" w:space="0" w:color="auto"/>
                        <w:left w:val="none" w:sz="0" w:space="0" w:color="auto"/>
                        <w:bottom w:val="none" w:sz="0" w:space="0" w:color="auto"/>
                        <w:right w:val="none" w:sz="0" w:space="0" w:color="auto"/>
                      </w:divBdr>
                    </w:div>
                  </w:divsChild>
                </w:div>
                <w:div w:id="2010324141">
                  <w:marLeft w:val="0"/>
                  <w:marRight w:val="0"/>
                  <w:marTop w:val="0"/>
                  <w:marBottom w:val="0"/>
                  <w:divBdr>
                    <w:top w:val="none" w:sz="0" w:space="0" w:color="auto"/>
                    <w:left w:val="none" w:sz="0" w:space="0" w:color="auto"/>
                    <w:bottom w:val="none" w:sz="0" w:space="0" w:color="auto"/>
                    <w:right w:val="none" w:sz="0" w:space="0" w:color="auto"/>
                  </w:divBdr>
                  <w:divsChild>
                    <w:div w:id="6175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6535">
          <w:marLeft w:val="0"/>
          <w:marRight w:val="0"/>
          <w:marTop w:val="0"/>
          <w:marBottom w:val="0"/>
          <w:divBdr>
            <w:top w:val="none" w:sz="0" w:space="0" w:color="auto"/>
            <w:left w:val="none" w:sz="0" w:space="0" w:color="auto"/>
            <w:bottom w:val="none" w:sz="0" w:space="0" w:color="auto"/>
            <w:right w:val="none" w:sz="0" w:space="0" w:color="auto"/>
          </w:divBdr>
        </w:div>
        <w:div w:id="698554417">
          <w:marLeft w:val="0"/>
          <w:marRight w:val="0"/>
          <w:marTop w:val="0"/>
          <w:marBottom w:val="0"/>
          <w:divBdr>
            <w:top w:val="none" w:sz="0" w:space="0" w:color="auto"/>
            <w:left w:val="none" w:sz="0" w:space="0" w:color="auto"/>
            <w:bottom w:val="none" w:sz="0" w:space="0" w:color="auto"/>
            <w:right w:val="none" w:sz="0" w:space="0" w:color="auto"/>
          </w:divBdr>
          <w:divsChild>
            <w:div w:id="1074818470">
              <w:marLeft w:val="-75"/>
              <w:marRight w:val="0"/>
              <w:marTop w:val="30"/>
              <w:marBottom w:val="30"/>
              <w:divBdr>
                <w:top w:val="none" w:sz="0" w:space="0" w:color="auto"/>
                <w:left w:val="none" w:sz="0" w:space="0" w:color="auto"/>
                <w:bottom w:val="none" w:sz="0" w:space="0" w:color="auto"/>
                <w:right w:val="none" w:sz="0" w:space="0" w:color="auto"/>
              </w:divBdr>
              <w:divsChild>
                <w:div w:id="22170142">
                  <w:marLeft w:val="0"/>
                  <w:marRight w:val="0"/>
                  <w:marTop w:val="0"/>
                  <w:marBottom w:val="0"/>
                  <w:divBdr>
                    <w:top w:val="none" w:sz="0" w:space="0" w:color="auto"/>
                    <w:left w:val="none" w:sz="0" w:space="0" w:color="auto"/>
                    <w:bottom w:val="none" w:sz="0" w:space="0" w:color="auto"/>
                    <w:right w:val="none" w:sz="0" w:space="0" w:color="auto"/>
                  </w:divBdr>
                  <w:divsChild>
                    <w:div w:id="1231308671">
                      <w:marLeft w:val="0"/>
                      <w:marRight w:val="0"/>
                      <w:marTop w:val="0"/>
                      <w:marBottom w:val="0"/>
                      <w:divBdr>
                        <w:top w:val="none" w:sz="0" w:space="0" w:color="auto"/>
                        <w:left w:val="none" w:sz="0" w:space="0" w:color="auto"/>
                        <w:bottom w:val="none" w:sz="0" w:space="0" w:color="auto"/>
                        <w:right w:val="none" w:sz="0" w:space="0" w:color="auto"/>
                      </w:divBdr>
                    </w:div>
                  </w:divsChild>
                </w:div>
                <w:div w:id="87580916">
                  <w:marLeft w:val="0"/>
                  <w:marRight w:val="0"/>
                  <w:marTop w:val="0"/>
                  <w:marBottom w:val="0"/>
                  <w:divBdr>
                    <w:top w:val="none" w:sz="0" w:space="0" w:color="auto"/>
                    <w:left w:val="none" w:sz="0" w:space="0" w:color="auto"/>
                    <w:bottom w:val="none" w:sz="0" w:space="0" w:color="auto"/>
                    <w:right w:val="none" w:sz="0" w:space="0" w:color="auto"/>
                  </w:divBdr>
                  <w:divsChild>
                    <w:div w:id="2041122033">
                      <w:marLeft w:val="0"/>
                      <w:marRight w:val="0"/>
                      <w:marTop w:val="0"/>
                      <w:marBottom w:val="0"/>
                      <w:divBdr>
                        <w:top w:val="none" w:sz="0" w:space="0" w:color="auto"/>
                        <w:left w:val="none" w:sz="0" w:space="0" w:color="auto"/>
                        <w:bottom w:val="none" w:sz="0" w:space="0" w:color="auto"/>
                        <w:right w:val="none" w:sz="0" w:space="0" w:color="auto"/>
                      </w:divBdr>
                    </w:div>
                  </w:divsChild>
                </w:div>
                <w:div w:id="149055814">
                  <w:marLeft w:val="0"/>
                  <w:marRight w:val="0"/>
                  <w:marTop w:val="0"/>
                  <w:marBottom w:val="0"/>
                  <w:divBdr>
                    <w:top w:val="none" w:sz="0" w:space="0" w:color="auto"/>
                    <w:left w:val="none" w:sz="0" w:space="0" w:color="auto"/>
                    <w:bottom w:val="none" w:sz="0" w:space="0" w:color="auto"/>
                    <w:right w:val="none" w:sz="0" w:space="0" w:color="auto"/>
                  </w:divBdr>
                  <w:divsChild>
                    <w:div w:id="1721249182">
                      <w:marLeft w:val="0"/>
                      <w:marRight w:val="0"/>
                      <w:marTop w:val="0"/>
                      <w:marBottom w:val="0"/>
                      <w:divBdr>
                        <w:top w:val="none" w:sz="0" w:space="0" w:color="auto"/>
                        <w:left w:val="none" w:sz="0" w:space="0" w:color="auto"/>
                        <w:bottom w:val="none" w:sz="0" w:space="0" w:color="auto"/>
                        <w:right w:val="none" w:sz="0" w:space="0" w:color="auto"/>
                      </w:divBdr>
                    </w:div>
                  </w:divsChild>
                </w:div>
                <w:div w:id="191193881">
                  <w:marLeft w:val="0"/>
                  <w:marRight w:val="0"/>
                  <w:marTop w:val="0"/>
                  <w:marBottom w:val="0"/>
                  <w:divBdr>
                    <w:top w:val="none" w:sz="0" w:space="0" w:color="auto"/>
                    <w:left w:val="none" w:sz="0" w:space="0" w:color="auto"/>
                    <w:bottom w:val="none" w:sz="0" w:space="0" w:color="auto"/>
                    <w:right w:val="none" w:sz="0" w:space="0" w:color="auto"/>
                  </w:divBdr>
                  <w:divsChild>
                    <w:div w:id="293946814">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217743270">
                  <w:marLeft w:val="0"/>
                  <w:marRight w:val="0"/>
                  <w:marTop w:val="0"/>
                  <w:marBottom w:val="0"/>
                  <w:divBdr>
                    <w:top w:val="none" w:sz="0" w:space="0" w:color="auto"/>
                    <w:left w:val="none" w:sz="0" w:space="0" w:color="auto"/>
                    <w:bottom w:val="none" w:sz="0" w:space="0" w:color="auto"/>
                    <w:right w:val="none" w:sz="0" w:space="0" w:color="auto"/>
                  </w:divBdr>
                  <w:divsChild>
                    <w:div w:id="1023437955">
                      <w:marLeft w:val="0"/>
                      <w:marRight w:val="0"/>
                      <w:marTop w:val="0"/>
                      <w:marBottom w:val="0"/>
                      <w:divBdr>
                        <w:top w:val="none" w:sz="0" w:space="0" w:color="auto"/>
                        <w:left w:val="none" w:sz="0" w:space="0" w:color="auto"/>
                        <w:bottom w:val="none" w:sz="0" w:space="0" w:color="auto"/>
                        <w:right w:val="none" w:sz="0" w:space="0" w:color="auto"/>
                      </w:divBdr>
                    </w:div>
                  </w:divsChild>
                </w:div>
                <w:div w:id="385036390">
                  <w:marLeft w:val="0"/>
                  <w:marRight w:val="0"/>
                  <w:marTop w:val="0"/>
                  <w:marBottom w:val="0"/>
                  <w:divBdr>
                    <w:top w:val="none" w:sz="0" w:space="0" w:color="auto"/>
                    <w:left w:val="none" w:sz="0" w:space="0" w:color="auto"/>
                    <w:bottom w:val="none" w:sz="0" w:space="0" w:color="auto"/>
                    <w:right w:val="none" w:sz="0" w:space="0" w:color="auto"/>
                  </w:divBdr>
                  <w:divsChild>
                    <w:div w:id="794639511">
                      <w:marLeft w:val="0"/>
                      <w:marRight w:val="0"/>
                      <w:marTop w:val="0"/>
                      <w:marBottom w:val="0"/>
                      <w:divBdr>
                        <w:top w:val="none" w:sz="0" w:space="0" w:color="auto"/>
                        <w:left w:val="none" w:sz="0" w:space="0" w:color="auto"/>
                        <w:bottom w:val="none" w:sz="0" w:space="0" w:color="auto"/>
                        <w:right w:val="none" w:sz="0" w:space="0" w:color="auto"/>
                      </w:divBdr>
                    </w:div>
                  </w:divsChild>
                </w:div>
                <w:div w:id="479078308">
                  <w:marLeft w:val="0"/>
                  <w:marRight w:val="0"/>
                  <w:marTop w:val="0"/>
                  <w:marBottom w:val="0"/>
                  <w:divBdr>
                    <w:top w:val="none" w:sz="0" w:space="0" w:color="auto"/>
                    <w:left w:val="none" w:sz="0" w:space="0" w:color="auto"/>
                    <w:bottom w:val="none" w:sz="0" w:space="0" w:color="auto"/>
                    <w:right w:val="none" w:sz="0" w:space="0" w:color="auto"/>
                  </w:divBdr>
                  <w:divsChild>
                    <w:div w:id="71781733">
                      <w:marLeft w:val="0"/>
                      <w:marRight w:val="0"/>
                      <w:marTop w:val="0"/>
                      <w:marBottom w:val="0"/>
                      <w:divBdr>
                        <w:top w:val="none" w:sz="0" w:space="0" w:color="auto"/>
                        <w:left w:val="none" w:sz="0" w:space="0" w:color="auto"/>
                        <w:bottom w:val="none" w:sz="0" w:space="0" w:color="auto"/>
                        <w:right w:val="none" w:sz="0" w:space="0" w:color="auto"/>
                      </w:divBdr>
                    </w:div>
                    <w:div w:id="211770100">
                      <w:marLeft w:val="0"/>
                      <w:marRight w:val="0"/>
                      <w:marTop w:val="0"/>
                      <w:marBottom w:val="0"/>
                      <w:divBdr>
                        <w:top w:val="none" w:sz="0" w:space="0" w:color="auto"/>
                        <w:left w:val="none" w:sz="0" w:space="0" w:color="auto"/>
                        <w:bottom w:val="none" w:sz="0" w:space="0" w:color="auto"/>
                        <w:right w:val="none" w:sz="0" w:space="0" w:color="auto"/>
                      </w:divBdr>
                    </w:div>
                    <w:div w:id="351960616">
                      <w:marLeft w:val="0"/>
                      <w:marRight w:val="0"/>
                      <w:marTop w:val="0"/>
                      <w:marBottom w:val="0"/>
                      <w:divBdr>
                        <w:top w:val="none" w:sz="0" w:space="0" w:color="auto"/>
                        <w:left w:val="none" w:sz="0" w:space="0" w:color="auto"/>
                        <w:bottom w:val="none" w:sz="0" w:space="0" w:color="auto"/>
                        <w:right w:val="none" w:sz="0" w:space="0" w:color="auto"/>
                      </w:divBdr>
                    </w:div>
                    <w:div w:id="370345128">
                      <w:marLeft w:val="0"/>
                      <w:marRight w:val="0"/>
                      <w:marTop w:val="0"/>
                      <w:marBottom w:val="0"/>
                      <w:divBdr>
                        <w:top w:val="none" w:sz="0" w:space="0" w:color="auto"/>
                        <w:left w:val="none" w:sz="0" w:space="0" w:color="auto"/>
                        <w:bottom w:val="none" w:sz="0" w:space="0" w:color="auto"/>
                        <w:right w:val="none" w:sz="0" w:space="0" w:color="auto"/>
                      </w:divBdr>
                    </w:div>
                    <w:div w:id="466822675">
                      <w:marLeft w:val="0"/>
                      <w:marRight w:val="0"/>
                      <w:marTop w:val="0"/>
                      <w:marBottom w:val="0"/>
                      <w:divBdr>
                        <w:top w:val="none" w:sz="0" w:space="0" w:color="auto"/>
                        <w:left w:val="none" w:sz="0" w:space="0" w:color="auto"/>
                        <w:bottom w:val="none" w:sz="0" w:space="0" w:color="auto"/>
                        <w:right w:val="none" w:sz="0" w:space="0" w:color="auto"/>
                      </w:divBdr>
                    </w:div>
                    <w:div w:id="507214281">
                      <w:marLeft w:val="0"/>
                      <w:marRight w:val="0"/>
                      <w:marTop w:val="0"/>
                      <w:marBottom w:val="0"/>
                      <w:divBdr>
                        <w:top w:val="none" w:sz="0" w:space="0" w:color="auto"/>
                        <w:left w:val="none" w:sz="0" w:space="0" w:color="auto"/>
                        <w:bottom w:val="none" w:sz="0" w:space="0" w:color="auto"/>
                        <w:right w:val="none" w:sz="0" w:space="0" w:color="auto"/>
                      </w:divBdr>
                    </w:div>
                    <w:div w:id="510534707">
                      <w:marLeft w:val="0"/>
                      <w:marRight w:val="0"/>
                      <w:marTop w:val="0"/>
                      <w:marBottom w:val="0"/>
                      <w:divBdr>
                        <w:top w:val="none" w:sz="0" w:space="0" w:color="auto"/>
                        <w:left w:val="none" w:sz="0" w:space="0" w:color="auto"/>
                        <w:bottom w:val="none" w:sz="0" w:space="0" w:color="auto"/>
                        <w:right w:val="none" w:sz="0" w:space="0" w:color="auto"/>
                      </w:divBdr>
                    </w:div>
                    <w:div w:id="582645732">
                      <w:marLeft w:val="0"/>
                      <w:marRight w:val="0"/>
                      <w:marTop w:val="0"/>
                      <w:marBottom w:val="0"/>
                      <w:divBdr>
                        <w:top w:val="none" w:sz="0" w:space="0" w:color="auto"/>
                        <w:left w:val="none" w:sz="0" w:space="0" w:color="auto"/>
                        <w:bottom w:val="none" w:sz="0" w:space="0" w:color="auto"/>
                        <w:right w:val="none" w:sz="0" w:space="0" w:color="auto"/>
                      </w:divBdr>
                    </w:div>
                    <w:div w:id="672299542">
                      <w:marLeft w:val="0"/>
                      <w:marRight w:val="0"/>
                      <w:marTop w:val="0"/>
                      <w:marBottom w:val="0"/>
                      <w:divBdr>
                        <w:top w:val="none" w:sz="0" w:space="0" w:color="auto"/>
                        <w:left w:val="none" w:sz="0" w:space="0" w:color="auto"/>
                        <w:bottom w:val="none" w:sz="0" w:space="0" w:color="auto"/>
                        <w:right w:val="none" w:sz="0" w:space="0" w:color="auto"/>
                      </w:divBdr>
                    </w:div>
                    <w:div w:id="745491465">
                      <w:marLeft w:val="0"/>
                      <w:marRight w:val="0"/>
                      <w:marTop w:val="0"/>
                      <w:marBottom w:val="0"/>
                      <w:divBdr>
                        <w:top w:val="none" w:sz="0" w:space="0" w:color="auto"/>
                        <w:left w:val="none" w:sz="0" w:space="0" w:color="auto"/>
                        <w:bottom w:val="none" w:sz="0" w:space="0" w:color="auto"/>
                        <w:right w:val="none" w:sz="0" w:space="0" w:color="auto"/>
                      </w:divBdr>
                    </w:div>
                    <w:div w:id="803471594">
                      <w:marLeft w:val="0"/>
                      <w:marRight w:val="0"/>
                      <w:marTop w:val="0"/>
                      <w:marBottom w:val="0"/>
                      <w:divBdr>
                        <w:top w:val="none" w:sz="0" w:space="0" w:color="auto"/>
                        <w:left w:val="none" w:sz="0" w:space="0" w:color="auto"/>
                        <w:bottom w:val="none" w:sz="0" w:space="0" w:color="auto"/>
                        <w:right w:val="none" w:sz="0" w:space="0" w:color="auto"/>
                      </w:divBdr>
                    </w:div>
                    <w:div w:id="829249190">
                      <w:marLeft w:val="0"/>
                      <w:marRight w:val="0"/>
                      <w:marTop w:val="0"/>
                      <w:marBottom w:val="0"/>
                      <w:divBdr>
                        <w:top w:val="none" w:sz="0" w:space="0" w:color="auto"/>
                        <w:left w:val="none" w:sz="0" w:space="0" w:color="auto"/>
                        <w:bottom w:val="none" w:sz="0" w:space="0" w:color="auto"/>
                        <w:right w:val="none" w:sz="0" w:space="0" w:color="auto"/>
                      </w:divBdr>
                    </w:div>
                    <w:div w:id="855656816">
                      <w:marLeft w:val="0"/>
                      <w:marRight w:val="0"/>
                      <w:marTop w:val="0"/>
                      <w:marBottom w:val="0"/>
                      <w:divBdr>
                        <w:top w:val="none" w:sz="0" w:space="0" w:color="auto"/>
                        <w:left w:val="none" w:sz="0" w:space="0" w:color="auto"/>
                        <w:bottom w:val="none" w:sz="0" w:space="0" w:color="auto"/>
                        <w:right w:val="none" w:sz="0" w:space="0" w:color="auto"/>
                      </w:divBdr>
                    </w:div>
                    <w:div w:id="858548174">
                      <w:marLeft w:val="0"/>
                      <w:marRight w:val="0"/>
                      <w:marTop w:val="0"/>
                      <w:marBottom w:val="0"/>
                      <w:divBdr>
                        <w:top w:val="none" w:sz="0" w:space="0" w:color="auto"/>
                        <w:left w:val="none" w:sz="0" w:space="0" w:color="auto"/>
                        <w:bottom w:val="none" w:sz="0" w:space="0" w:color="auto"/>
                        <w:right w:val="none" w:sz="0" w:space="0" w:color="auto"/>
                      </w:divBdr>
                    </w:div>
                    <w:div w:id="956839078">
                      <w:marLeft w:val="0"/>
                      <w:marRight w:val="0"/>
                      <w:marTop w:val="0"/>
                      <w:marBottom w:val="0"/>
                      <w:divBdr>
                        <w:top w:val="none" w:sz="0" w:space="0" w:color="auto"/>
                        <w:left w:val="none" w:sz="0" w:space="0" w:color="auto"/>
                        <w:bottom w:val="none" w:sz="0" w:space="0" w:color="auto"/>
                        <w:right w:val="none" w:sz="0" w:space="0" w:color="auto"/>
                      </w:divBdr>
                    </w:div>
                    <w:div w:id="1037851461">
                      <w:marLeft w:val="0"/>
                      <w:marRight w:val="0"/>
                      <w:marTop w:val="0"/>
                      <w:marBottom w:val="0"/>
                      <w:divBdr>
                        <w:top w:val="none" w:sz="0" w:space="0" w:color="auto"/>
                        <w:left w:val="none" w:sz="0" w:space="0" w:color="auto"/>
                        <w:bottom w:val="none" w:sz="0" w:space="0" w:color="auto"/>
                        <w:right w:val="none" w:sz="0" w:space="0" w:color="auto"/>
                      </w:divBdr>
                    </w:div>
                    <w:div w:id="1207378941">
                      <w:marLeft w:val="0"/>
                      <w:marRight w:val="0"/>
                      <w:marTop w:val="0"/>
                      <w:marBottom w:val="0"/>
                      <w:divBdr>
                        <w:top w:val="none" w:sz="0" w:space="0" w:color="auto"/>
                        <w:left w:val="none" w:sz="0" w:space="0" w:color="auto"/>
                        <w:bottom w:val="none" w:sz="0" w:space="0" w:color="auto"/>
                        <w:right w:val="none" w:sz="0" w:space="0" w:color="auto"/>
                      </w:divBdr>
                    </w:div>
                    <w:div w:id="1445543131">
                      <w:marLeft w:val="0"/>
                      <w:marRight w:val="0"/>
                      <w:marTop w:val="0"/>
                      <w:marBottom w:val="0"/>
                      <w:divBdr>
                        <w:top w:val="none" w:sz="0" w:space="0" w:color="auto"/>
                        <w:left w:val="none" w:sz="0" w:space="0" w:color="auto"/>
                        <w:bottom w:val="none" w:sz="0" w:space="0" w:color="auto"/>
                        <w:right w:val="none" w:sz="0" w:space="0" w:color="auto"/>
                      </w:divBdr>
                    </w:div>
                    <w:div w:id="1447382800">
                      <w:marLeft w:val="0"/>
                      <w:marRight w:val="0"/>
                      <w:marTop w:val="0"/>
                      <w:marBottom w:val="0"/>
                      <w:divBdr>
                        <w:top w:val="none" w:sz="0" w:space="0" w:color="auto"/>
                        <w:left w:val="none" w:sz="0" w:space="0" w:color="auto"/>
                        <w:bottom w:val="none" w:sz="0" w:space="0" w:color="auto"/>
                        <w:right w:val="none" w:sz="0" w:space="0" w:color="auto"/>
                      </w:divBdr>
                    </w:div>
                    <w:div w:id="1512990560">
                      <w:marLeft w:val="0"/>
                      <w:marRight w:val="0"/>
                      <w:marTop w:val="0"/>
                      <w:marBottom w:val="0"/>
                      <w:divBdr>
                        <w:top w:val="none" w:sz="0" w:space="0" w:color="auto"/>
                        <w:left w:val="none" w:sz="0" w:space="0" w:color="auto"/>
                        <w:bottom w:val="none" w:sz="0" w:space="0" w:color="auto"/>
                        <w:right w:val="none" w:sz="0" w:space="0" w:color="auto"/>
                      </w:divBdr>
                    </w:div>
                    <w:div w:id="1555432642">
                      <w:marLeft w:val="0"/>
                      <w:marRight w:val="0"/>
                      <w:marTop w:val="0"/>
                      <w:marBottom w:val="0"/>
                      <w:divBdr>
                        <w:top w:val="none" w:sz="0" w:space="0" w:color="auto"/>
                        <w:left w:val="none" w:sz="0" w:space="0" w:color="auto"/>
                        <w:bottom w:val="none" w:sz="0" w:space="0" w:color="auto"/>
                        <w:right w:val="none" w:sz="0" w:space="0" w:color="auto"/>
                      </w:divBdr>
                    </w:div>
                    <w:div w:id="1806003800">
                      <w:marLeft w:val="0"/>
                      <w:marRight w:val="0"/>
                      <w:marTop w:val="0"/>
                      <w:marBottom w:val="0"/>
                      <w:divBdr>
                        <w:top w:val="none" w:sz="0" w:space="0" w:color="auto"/>
                        <w:left w:val="none" w:sz="0" w:space="0" w:color="auto"/>
                        <w:bottom w:val="none" w:sz="0" w:space="0" w:color="auto"/>
                        <w:right w:val="none" w:sz="0" w:space="0" w:color="auto"/>
                      </w:divBdr>
                    </w:div>
                    <w:div w:id="1859152344">
                      <w:marLeft w:val="0"/>
                      <w:marRight w:val="0"/>
                      <w:marTop w:val="0"/>
                      <w:marBottom w:val="0"/>
                      <w:divBdr>
                        <w:top w:val="none" w:sz="0" w:space="0" w:color="auto"/>
                        <w:left w:val="none" w:sz="0" w:space="0" w:color="auto"/>
                        <w:bottom w:val="none" w:sz="0" w:space="0" w:color="auto"/>
                        <w:right w:val="none" w:sz="0" w:space="0" w:color="auto"/>
                      </w:divBdr>
                    </w:div>
                    <w:div w:id="1864904771">
                      <w:marLeft w:val="0"/>
                      <w:marRight w:val="0"/>
                      <w:marTop w:val="0"/>
                      <w:marBottom w:val="0"/>
                      <w:divBdr>
                        <w:top w:val="none" w:sz="0" w:space="0" w:color="auto"/>
                        <w:left w:val="none" w:sz="0" w:space="0" w:color="auto"/>
                        <w:bottom w:val="none" w:sz="0" w:space="0" w:color="auto"/>
                        <w:right w:val="none" w:sz="0" w:space="0" w:color="auto"/>
                      </w:divBdr>
                    </w:div>
                    <w:div w:id="2054693794">
                      <w:marLeft w:val="0"/>
                      <w:marRight w:val="0"/>
                      <w:marTop w:val="0"/>
                      <w:marBottom w:val="0"/>
                      <w:divBdr>
                        <w:top w:val="none" w:sz="0" w:space="0" w:color="auto"/>
                        <w:left w:val="none" w:sz="0" w:space="0" w:color="auto"/>
                        <w:bottom w:val="none" w:sz="0" w:space="0" w:color="auto"/>
                        <w:right w:val="none" w:sz="0" w:space="0" w:color="auto"/>
                      </w:divBdr>
                    </w:div>
                  </w:divsChild>
                </w:div>
                <w:div w:id="548762660">
                  <w:marLeft w:val="0"/>
                  <w:marRight w:val="0"/>
                  <w:marTop w:val="0"/>
                  <w:marBottom w:val="0"/>
                  <w:divBdr>
                    <w:top w:val="none" w:sz="0" w:space="0" w:color="auto"/>
                    <w:left w:val="none" w:sz="0" w:space="0" w:color="auto"/>
                    <w:bottom w:val="none" w:sz="0" w:space="0" w:color="auto"/>
                    <w:right w:val="none" w:sz="0" w:space="0" w:color="auto"/>
                  </w:divBdr>
                  <w:divsChild>
                    <w:div w:id="529685993">
                      <w:marLeft w:val="0"/>
                      <w:marRight w:val="0"/>
                      <w:marTop w:val="0"/>
                      <w:marBottom w:val="0"/>
                      <w:divBdr>
                        <w:top w:val="none" w:sz="0" w:space="0" w:color="auto"/>
                        <w:left w:val="none" w:sz="0" w:space="0" w:color="auto"/>
                        <w:bottom w:val="none" w:sz="0" w:space="0" w:color="auto"/>
                        <w:right w:val="none" w:sz="0" w:space="0" w:color="auto"/>
                      </w:divBdr>
                    </w:div>
                    <w:div w:id="1524050461">
                      <w:marLeft w:val="0"/>
                      <w:marRight w:val="0"/>
                      <w:marTop w:val="0"/>
                      <w:marBottom w:val="0"/>
                      <w:divBdr>
                        <w:top w:val="none" w:sz="0" w:space="0" w:color="auto"/>
                        <w:left w:val="none" w:sz="0" w:space="0" w:color="auto"/>
                        <w:bottom w:val="none" w:sz="0" w:space="0" w:color="auto"/>
                        <w:right w:val="none" w:sz="0" w:space="0" w:color="auto"/>
                      </w:divBdr>
                    </w:div>
                  </w:divsChild>
                </w:div>
                <w:div w:id="605618832">
                  <w:marLeft w:val="0"/>
                  <w:marRight w:val="0"/>
                  <w:marTop w:val="0"/>
                  <w:marBottom w:val="0"/>
                  <w:divBdr>
                    <w:top w:val="none" w:sz="0" w:space="0" w:color="auto"/>
                    <w:left w:val="none" w:sz="0" w:space="0" w:color="auto"/>
                    <w:bottom w:val="none" w:sz="0" w:space="0" w:color="auto"/>
                    <w:right w:val="none" w:sz="0" w:space="0" w:color="auto"/>
                  </w:divBdr>
                  <w:divsChild>
                    <w:div w:id="1935361964">
                      <w:marLeft w:val="0"/>
                      <w:marRight w:val="0"/>
                      <w:marTop w:val="0"/>
                      <w:marBottom w:val="0"/>
                      <w:divBdr>
                        <w:top w:val="none" w:sz="0" w:space="0" w:color="auto"/>
                        <w:left w:val="none" w:sz="0" w:space="0" w:color="auto"/>
                        <w:bottom w:val="none" w:sz="0" w:space="0" w:color="auto"/>
                        <w:right w:val="none" w:sz="0" w:space="0" w:color="auto"/>
                      </w:divBdr>
                    </w:div>
                  </w:divsChild>
                </w:div>
                <w:div w:id="640115664">
                  <w:marLeft w:val="0"/>
                  <w:marRight w:val="0"/>
                  <w:marTop w:val="0"/>
                  <w:marBottom w:val="0"/>
                  <w:divBdr>
                    <w:top w:val="none" w:sz="0" w:space="0" w:color="auto"/>
                    <w:left w:val="none" w:sz="0" w:space="0" w:color="auto"/>
                    <w:bottom w:val="none" w:sz="0" w:space="0" w:color="auto"/>
                    <w:right w:val="none" w:sz="0" w:space="0" w:color="auto"/>
                  </w:divBdr>
                  <w:divsChild>
                    <w:div w:id="277952213">
                      <w:marLeft w:val="0"/>
                      <w:marRight w:val="0"/>
                      <w:marTop w:val="0"/>
                      <w:marBottom w:val="0"/>
                      <w:divBdr>
                        <w:top w:val="none" w:sz="0" w:space="0" w:color="auto"/>
                        <w:left w:val="none" w:sz="0" w:space="0" w:color="auto"/>
                        <w:bottom w:val="none" w:sz="0" w:space="0" w:color="auto"/>
                        <w:right w:val="none" w:sz="0" w:space="0" w:color="auto"/>
                      </w:divBdr>
                    </w:div>
                    <w:div w:id="798260867">
                      <w:marLeft w:val="0"/>
                      <w:marRight w:val="0"/>
                      <w:marTop w:val="0"/>
                      <w:marBottom w:val="0"/>
                      <w:divBdr>
                        <w:top w:val="none" w:sz="0" w:space="0" w:color="auto"/>
                        <w:left w:val="none" w:sz="0" w:space="0" w:color="auto"/>
                        <w:bottom w:val="none" w:sz="0" w:space="0" w:color="auto"/>
                        <w:right w:val="none" w:sz="0" w:space="0" w:color="auto"/>
                      </w:divBdr>
                    </w:div>
                    <w:div w:id="1250310911">
                      <w:marLeft w:val="0"/>
                      <w:marRight w:val="0"/>
                      <w:marTop w:val="0"/>
                      <w:marBottom w:val="0"/>
                      <w:divBdr>
                        <w:top w:val="none" w:sz="0" w:space="0" w:color="auto"/>
                        <w:left w:val="none" w:sz="0" w:space="0" w:color="auto"/>
                        <w:bottom w:val="none" w:sz="0" w:space="0" w:color="auto"/>
                        <w:right w:val="none" w:sz="0" w:space="0" w:color="auto"/>
                      </w:divBdr>
                    </w:div>
                    <w:div w:id="1555383308">
                      <w:marLeft w:val="0"/>
                      <w:marRight w:val="0"/>
                      <w:marTop w:val="0"/>
                      <w:marBottom w:val="0"/>
                      <w:divBdr>
                        <w:top w:val="none" w:sz="0" w:space="0" w:color="auto"/>
                        <w:left w:val="none" w:sz="0" w:space="0" w:color="auto"/>
                        <w:bottom w:val="none" w:sz="0" w:space="0" w:color="auto"/>
                        <w:right w:val="none" w:sz="0" w:space="0" w:color="auto"/>
                      </w:divBdr>
                    </w:div>
                    <w:div w:id="1666979590">
                      <w:marLeft w:val="0"/>
                      <w:marRight w:val="0"/>
                      <w:marTop w:val="0"/>
                      <w:marBottom w:val="0"/>
                      <w:divBdr>
                        <w:top w:val="none" w:sz="0" w:space="0" w:color="auto"/>
                        <w:left w:val="none" w:sz="0" w:space="0" w:color="auto"/>
                        <w:bottom w:val="none" w:sz="0" w:space="0" w:color="auto"/>
                        <w:right w:val="none" w:sz="0" w:space="0" w:color="auto"/>
                      </w:divBdr>
                    </w:div>
                  </w:divsChild>
                </w:div>
                <w:div w:id="685332664">
                  <w:marLeft w:val="0"/>
                  <w:marRight w:val="0"/>
                  <w:marTop w:val="0"/>
                  <w:marBottom w:val="0"/>
                  <w:divBdr>
                    <w:top w:val="none" w:sz="0" w:space="0" w:color="auto"/>
                    <w:left w:val="none" w:sz="0" w:space="0" w:color="auto"/>
                    <w:bottom w:val="none" w:sz="0" w:space="0" w:color="auto"/>
                    <w:right w:val="none" w:sz="0" w:space="0" w:color="auto"/>
                  </w:divBdr>
                  <w:divsChild>
                    <w:div w:id="920530938">
                      <w:marLeft w:val="0"/>
                      <w:marRight w:val="0"/>
                      <w:marTop w:val="0"/>
                      <w:marBottom w:val="0"/>
                      <w:divBdr>
                        <w:top w:val="none" w:sz="0" w:space="0" w:color="auto"/>
                        <w:left w:val="none" w:sz="0" w:space="0" w:color="auto"/>
                        <w:bottom w:val="none" w:sz="0" w:space="0" w:color="auto"/>
                        <w:right w:val="none" w:sz="0" w:space="0" w:color="auto"/>
                      </w:divBdr>
                    </w:div>
                  </w:divsChild>
                </w:div>
                <w:div w:id="849182072">
                  <w:marLeft w:val="0"/>
                  <w:marRight w:val="0"/>
                  <w:marTop w:val="0"/>
                  <w:marBottom w:val="0"/>
                  <w:divBdr>
                    <w:top w:val="none" w:sz="0" w:space="0" w:color="auto"/>
                    <w:left w:val="none" w:sz="0" w:space="0" w:color="auto"/>
                    <w:bottom w:val="none" w:sz="0" w:space="0" w:color="auto"/>
                    <w:right w:val="none" w:sz="0" w:space="0" w:color="auto"/>
                  </w:divBdr>
                  <w:divsChild>
                    <w:div w:id="413283143">
                      <w:marLeft w:val="0"/>
                      <w:marRight w:val="0"/>
                      <w:marTop w:val="0"/>
                      <w:marBottom w:val="0"/>
                      <w:divBdr>
                        <w:top w:val="none" w:sz="0" w:space="0" w:color="auto"/>
                        <w:left w:val="none" w:sz="0" w:space="0" w:color="auto"/>
                        <w:bottom w:val="none" w:sz="0" w:space="0" w:color="auto"/>
                        <w:right w:val="none" w:sz="0" w:space="0" w:color="auto"/>
                      </w:divBdr>
                    </w:div>
                  </w:divsChild>
                </w:div>
                <w:div w:id="926839489">
                  <w:marLeft w:val="0"/>
                  <w:marRight w:val="0"/>
                  <w:marTop w:val="0"/>
                  <w:marBottom w:val="0"/>
                  <w:divBdr>
                    <w:top w:val="none" w:sz="0" w:space="0" w:color="auto"/>
                    <w:left w:val="none" w:sz="0" w:space="0" w:color="auto"/>
                    <w:bottom w:val="none" w:sz="0" w:space="0" w:color="auto"/>
                    <w:right w:val="none" w:sz="0" w:space="0" w:color="auto"/>
                  </w:divBdr>
                  <w:divsChild>
                    <w:div w:id="1026325772">
                      <w:marLeft w:val="0"/>
                      <w:marRight w:val="0"/>
                      <w:marTop w:val="0"/>
                      <w:marBottom w:val="0"/>
                      <w:divBdr>
                        <w:top w:val="none" w:sz="0" w:space="0" w:color="auto"/>
                        <w:left w:val="none" w:sz="0" w:space="0" w:color="auto"/>
                        <w:bottom w:val="none" w:sz="0" w:space="0" w:color="auto"/>
                        <w:right w:val="none" w:sz="0" w:space="0" w:color="auto"/>
                      </w:divBdr>
                    </w:div>
                    <w:div w:id="1202404232">
                      <w:marLeft w:val="0"/>
                      <w:marRight w:val="0"/>
                      <w:marTop w:val="0"/>
                      <w:marBottom w:val="0"/>
                      <w:divBdr>
                        <w:top w:val="none" w:sz="0" w:space="0" w:color="auto"/>
                        <w:left w:val="none" w:sz="0" w:space="0" w:color="auto"/>
                        <w:bottom w:val="none" w:sz="0" w:space="0" w:color="auto"/>
                        <w:right w:val="none" w:sz="0" w:space="0" w:color="auto"/>
                      </w:divBdr>
                    </w:div>
                    <w:div w:id="1491826501">
                      <w:marLeft w:val="0"/>
                      <w:marRight w:val="0"/>
                      <w:marTop w:val="0"/>
                      <w:marBottom w:val="0"/>
                      <w:divBdr>
                        <w:top w:val="none" w:sz="0" w:space="0" w:color="auto"/>
                        <w:left w:val="none" w:sz="0" w:space="0" w:color="auto"/>
                        <w:bottom w:val="none" w:sz="0" w:space="0" w:color="auto"/>
                        <w:right w:val="none" w:sz="0" w:space="0" w:color="auto"/>
                      </w:divBdr>
                    </w:div>
                    <w:div w:id="1720592817">
                      <w:marLeft w:val="0"/>
                      <w:marRight w:val="0"/>
                      <w:marTop w:val="0"/>
                      <w:marBottom w:val="0"/>
                      <w:divBdr>
                        <w:top w:val="none" w:sz="0" w:space="0" w:color="auto"/>
                        <w:left w:val="none" w:sz="0" w:space="0" w:color="auto"/>
                        <w:bottom w:val="none" w:sz="0" w:space="0" w:color="auto"/>
                        <w:right w:val="none" w:sz="0" w:space="0" w:color="auto"/>
                      </w:divBdr>
                    </w:div>
                    <w:div w:id="1877425716">
                      <w:marLeft w:val="0"/>
                      <w:marRight w:val="0"/>
                      <w:marTop w:val="0"/>
                      <w:marBottom w:val="0"/>
                      <w:divBdr>
                        <w:top w:val="none" w:sz="0" w:space="0" w:color="auto"/>
                        <w:left w:val="none" w:sz="0" w:space="0" w:color="auto"/>
                        <w:bottom w:val="none" w:sz="0" w:space="0" w:color="auto"/>
                        <w:right w:val="none" w:sz="0" w:space="0" w:color="auto"/>
                      </w:divBdr>
                    </w:div>
                    <w:div w:id="1883440557">
                      <w:marLeft w:val="0"/>
                      <w:marRight w:val="0"/>
                      <w:marTop w:val="0"/>
                      <w:marBottom w:val="0"/>
                      <w:divBdr>
                        <w:top w:val="none" w:sz="0" w:space="0" w:color="auto"/>
                        <w:left w:val="none" w:sz="0" w:space="0" w:color="auto"/>
                        <w:bottom w:val="none" w:sz="0" w:space="0" w:color="auto"/>
                        <w:right w:val="none" w:sz="0" w:space="0" w:color="auto"/>
                      </w:divBdr>
                    </w:div>
                    <w:div w:id="1961254238">
                      <w:marLeft w:val="0"/>
                      <w:marRight w:val="0"/>
                      <w:marTop w:val="0"/>
                      <w:marBottom w:val="0"/>
                      <w:divBdr>
                        <w:top w:val="none" w:sz="0" w:space="0" w:color="auto"/>
                        <w:left w:val="none" w:sz="0" w:space="0" w:color="auto"/>
                        <w:bottom w:val="none" w:sz="0" w:space="0" w:color="auto"/>
                        <w:right w:val="none" w:sz="0" w:space="0" w:color="auto"/>
                      </w:divBdr>
                    </w:div>
                  </w:divsChild>
                </w:div>
                <w:div w:id="977998088">
                  <w:marLeft w:val="0"/>
                  <w:marRight w:val="0"/>
                  <w:marTop w:val="0"/>
                  <w:marBottom w:val="0"/>
                  <w:divBdr>
                    <w:top w:val="none" w:sz="0" w:space="0" w:color="auto"/>
                    <w:left w:val="none" w:sz="0" w:space="0" w:color="auto"/>
                    <w:bottom w:val="none" w:sz="0" w:space="0" w:color="auto"/>
                    <w:right w:val="none" w:sz="0" w:space="0" w:color="auto"/>
                  </w:divBdr>
                  <w:divsChild>
                    <w:div w:id="536309542">
                      <w:marLeft w:val="0"/>
                      <w:marRight w:val="0"/>
                      <w:marTop w:val="0"/>
                      <w:marBottom w:val="0"/>
                      <w:divBdr>
                        <w:top w:val="none" w:sz="0" w:space="0" w:color="auto"/>
                        <w:left w:val="none" w:sz="0" w:space="0" w:color="auto"/>
                        <w:bottom w:val="none" w:sz="0" w:space="0" w:color="auto"/>
                        <w:right w:val="none" w:sz="0" w:space="0" w:color="auto"/>
                      </w:divBdr>
                    </w:div>
                    <w:div w:id="734741557">
                      <w:marLeft w:val="0"/>
                      <w:marRight w:val="0"/>
                      <w:marTop w:val="0"/>
                      <w:marBottom w:val="0"/>
                      <w:divBdr>
                        <w:top w:val="none" w:sz="0" w:space="0" w:color="auto"/>
                        <w:left w:val="none" w:sz="0" w:space="0" w:color="auto"/>
                        <w:bottom w:val="none" w:sz="0" w:space="0" w:color="auto"/>
                        <w:right w:val="none" w:sz="0" w:space="0" w:color="auto"/>
                      </w:divBdr>
                    </w:div>
                    <w:div w:id="941183099">
                      <w:marLeft w:val="0"/>
                      <w:marRight w:val="0"/>
                      <w:marTop w:val="0"/>
                      <w:marBottom w:val="0"/>
                      <w:divBdr>
                        <w:top w:val="none" w:sz="0" w:space="0" w:color="auto"/>
                        <w:left w:val="none" w:sz="0" w:space="0" w:color="auto"/>
                        <w:bottom w:val="none" w:sz="0" w:space="0" w:color="auto"/>
                        <w:right w:val="none" w:sz="0" w:space="0" w:color="auto"/>
                      </w:divBdr>
                    </w:div>
                    <w:div w:id="971600260">
                      <w:marLeft w:val="0"/>
                      <w:marRight w:val="0"/>
                      <w:marTop w:val="0"/>
                      <w:marBottom w:val="0"/>
                      <w:divBdr>
                        <w:top w:val="none" w:sz="0" w:space="0" w:color="auto"/>
                        <w:left w:val="none" w:sz="0" w:space="0" w:color="auto"/>
                        <w:bottom w:val="none" w:sz="0" w:space="0" w:color="auto"/>
                        <w:right w:val="none" w:sz="0" w:space="0" w:color="auto"/>
                      </w:divBdr>
                    </w:div>
                    <w:div w:id="2092191090">
                      <w:marLeft w:val="0"/>
                      <w:marRight w:val="0"/>
                      <w:marTop w:val="0"/>
                      <w:marBottom w:val="0"/>
                      <w:divBdr>
                        <w:top w:val="none" w:sz="0" w:space="0" w:color="auto"/>
                        <w:left w:val="none" w:sz="0" w:space="0" w:color="auto"/>
                        <w:bottom w:val="none" w:sz="0" w:space="0" w:color="auto"/>
                        <w:right w:val="none" w:sz="0" w:space="0" w:color="auto"/>
                      </w:divBdr>
                    </w:div>
                  </w:divsChild>
                </w:div>
                <w:div w:id="1058473508">
                  <w:marLeft w:val="0"/>
                  <w:marRight w:val="0"/>
                  <w:marTop w:val="0"/>
                  <w:marBottom w:val="0"/>
                  <w:divBdr>
                    <w:top w:val="none" w:sz="0" w:space="0" w:color="auto"/>
                    <w:left w:val="none" w:sz="0" w:space="0" w:color="auto"/>
                    <w:bottom w:val="none" w:sz="0" w:space="0" w:color="auto"/>
                    <w:right w:val="none" w:sz="0" w:space="0" w:color="auto"/>
                  </w:divBdr>
                  <w:divsChild>
                    <w:div w:id="1336765246">
                      <w:marLeft w:val="0"/>
                      <w:marRight w:val="0"/>
                      <w:marTop w:val="0"/>
                      <w:marBottom w:val="0"/>
                      <w:divBdr>
                        <w:top w:val="none" w:sz="0" w:space="0" w:color="auto"/>
                        <w:left w:val="none" w:sz="0" w:space="0" w:color="auto"/>
                        <w:bottom w:val="none" w:sz="0" w:space="0" w:color="auto"/>
                        <w:right w:val="none" w:sz="0" w:space="0" w:color="auto"/>
                      </w:divBdr>
                    </w:div>
                  </w:divsChild>
                </w:div>
                <w:div w:id="1103496702">
                  <w:marLeft w:val="0"/>
                  <w:marRight w:val="0"/>
                  <w:marTop w:val="0"/>
                  <w:marBottom w:val="0"/>
                  <w:divBdr>
                    <w:top w:val="none" w:sz="0" w:space="0" w:color="auto"/>
                    <w:left w:val="none" w:sz="0" w:space="0" w:color="auto"/>
                    <w:bottom w:val="none" w:sz="0" w:space="0" w:color="auto"/>
                    <w:right w:val="none" w:sz="0" w:space="0" w:color="auto"/>
                  </w:divBdr>
                  <w:divsChild>
                    <w:div w:id="1855341714">
                      <w:marLeft w:val="0"/>
                      <w:marRight w:val="0"/>
                      <w:marTop w:val="0"/>
                      <w:marBottom w:val="0"/>
                      <w:divBdr>
                        <w:top w:val="none" w:sz="0" w:space="0" w:color="auto"/>
                        <w:left w:val="none" w:sz="0" w:space="0" w:color="auto"/>
                        <w:bottom w:val="none" w:sz="0" w:space="0" w:color="auto"/>
                        <w:right w:val="none" w:sz="0" w:space="0" w:color="auto"/>
                      </w:divBdr>
                    </w:div>
                  </w:divsChild>
                </w:div>
                <w:div w:id="1110051165">
                  <w:marLeft w:val="0"/>
                  <w:marRight w:val="0"/>
                  <w:marTop w:val="0"/>
                  <w:marBottom w:val="0"/>
                  <w:divBdr>
                    <w:top w:val="none" w:sz="0" w:space="0" w:color="auto"/>
                    <w:left w:val="none" w:sz="0" w:space="0" w:color="auto"/>
                    <w:bottom w:val="none" w:sz="0" w:space="0" w:color="auto"/>
                    <w:right w:val="none" w:sz="0" w:space="0" w:color="auto"/>
                  </w:divBdr>
                  <w:divsChild>
                    <w:div w:id="53966217">
                      <w:marLeft w:val="0"/>
                      <w:marRight w:val="0"/>
                      <w:marTop w:val="0"/>
                      <w:marBottom w:val="0"/>
                      <w:divBdr>
                        <w:top w:val="none" w:sz="0" w:space="0" w:color="auto"/>
                        <w:left w:val="none" w:sz="0" w:space="0" w:color="auto"/>
                        <w:bottom w:val="none" w:sz="0" w:space="0" w:color="auto"/>
                        <w:right w:val="none" w:sz="0" w:space="0" w:color="auto"/>
                      </w:divBdr>
                    </w:div>
                  </w:divsChild>
                </w:div>
                <w:div w:id="1135177187">
                  <w:marLeft w:val="0"/>
                  <w:marRight w:val="0"/>
                  <w:marTop w:val="0"/>
                  <w:marBottom w:val="0"/>
                  <w:divBdr>
                    <w:top w:val="none" w:sz="0" w:space="0" w:color="auto"/>
                    <w:left w:val="none" w:sz="0" w:space="0" w:color="auto"/>
                    <w:bottom w:val="none" w:sz="0" w:space="0" w:color="auto"/>
                    <w:right w:val="none" w:sz="0" w:space="0" w:color="auto"/>
                  </w:divBdr>
                  <w:divsChild>
                    <w:div w:id="139461988">
                      <w:marLeft w:val="0"/>
                      <w:marRight w:val="0"/>
                      <w:marTop w:val="0"/>
                      <w:marBottom w:val="0"/>
                      <w:divBdr>
                        <w:top w:val="none" w:sz="0" w:space="0" w:color="auto"/>
                        <w:left w:val="none" w:sz="0" w:space="0" w:color="auto"/>
                        <w:bottom w:val="none" w:sz="0" w:space="0" w:color="auto"/>
                        <w:right w:val="none" w:sz="0" w:space="0" w:color="auto"/>
                      </w:divBdr>
                    </w:div>
                    <w:div w:id="929579508">
                      <w:marLeft w:val="0"/>
                      <w:marRight w:val="0"/>
                      <w:marTop w:val="0"/>
                      <w:marBottom w:val="0"/>
                      <w:divBdr>
                        <w:top w:val="none" w:sz="0" w:space="0" w:color="auto"/>
                        <w:left w:val="none" w:sz="0" w:space="0" w:color="auto"/>
                        <w:bottom w:val="none" w:sz="0" w:space="0" w:color="auto"/>
                        <w:right w:val="none" w:sz="0" w:space="0" w:color="auto"/>
                      </w:divBdr>
                    </w:div>
                    <w:div w:id="1145928794">
                      <w:marLeft w:val="0"/>
                      <w:marRight w:val="0"/>
                      <w:marTop w:val="0"/>
                      <w:marBottom w:val="0"/>
                      <w:divBdr>
                        <w:top w:val="none" w:sz="0" w:space="0" w:color="auto"/>
                        <w:left w:val="none" w:sz="0" w:space="0" w:color="auto"/>
                        <w:bottom w:val="none" w:sz="0" w:space="0" w:color="auto"/>
                        <w:right w:val="none" w:sz="0" w:space="0" w:color="auto"/>
                      </w:divBdr>
                    </w:div>
                    <w:div w:id="1203982143">
                      <w:marLeft w:val="0"/>
                      <w:marRight w:val="0"/>
                      <w:marTop w:val="0"/>
                      <w:marBottom w:val="0"/>
                      <w:divBdr>
                        <w:top w:val="none" w:sz="0" w:space="0" w:color="auto"/>
                        <w:left w:val="none" w:sz="0" w:space="0" w:color="auto"/>
                        <w:bottom w:val="none" w:sz="0" w:space="0" w:color="auto"/>
                        <w:right w:val="none" w:sz="0" w:space="0" w:color="auto"/>
                      </w:divBdr>
                    </w:div>
                    <w:div w:id="1257010605">
                      <w:marLeft w:val="0"/>
                      <w:marRight w:val="0"/>
                      <w:marTop w:val="0"/>
                      <w:marBottom w:val="0"/>
                      <w:divBdr>
                        <w:top w:val="none" w:sz="0" w:space="0" w:color="auto"/>
                        <w:left w:val="none" w:sz="0" w:space="0" w:color="auto"/>
                        <w:bottom w:val="none" w:sz="0" w:space="0" w:color="auto"/>
                        <w:right w:val="none" w:sz="0" w:space="0" w:color="auto"/>
                      </w:divBdr>
                    </w:div>
                  </w:divsChild>
                </w:div>
                <w:div w:id="1212813982">
                  <w:marLeft w:val="0"/>
                  <w:marRight w:val="0"/>
                  <w:marTop w:val="0"/>
                  <w:marBottom w:val="0"/>
                  <w:divBdr>
                    <w:top w:val="none" w:sz="0" w:space="0" w:color="auto"/>
                    <w:left w:val="none" w:sz="0" w:space="0" w:color="auto"/>
                    <w:bottom w:val="none" w:sz="0" w:space="0" w:color="auto"/>
                    <w:right w:val="none" w:sz="0" w:space="0" w:color="auto"/>
                  </w:divBdr>
                  <w:divsChild>
                    <w:div w:id="908341090">
                      <w:marLeft w:val="0"/>
                      <w:marRight w:val="0"/>
                      <w:marTop w:val="0"/>
                      <w:marBottom w:val="0"/>
                      <w:divBdr>
                        <w:top w:val="none" w:sz="0" w:space="0" w:color="auto"/>
                        <w:left w:val="none" w:sz="0" w:space="0" w:color="auto"/>
                        <w:bottom w:val="none" w:sz="0" w:space="0" w:color="auto"/>
                        <w:right w:val="none" w:sz="0" w:space="0" w:color="auto"/>
                      </w:divBdr>
                    </w:div>
                  </w:divsChild>
                </w:div>
                <w:div w:id="1244953134">
                  <w:marLeft w:val="0"/>
                  <w:marRight w:val="0"/>
                  <w:marTop w:val="0"/>
                  <w:marBottom w:val="0"/>
                  <w:divBdr>
                    <w:top w:val="none" w:sz="0" w:space="0" w:color="auto"/>
                    <w:left w:val="none" w:sz="0" w:space="0" w:color="auto"/>
                    <w:bottom w:val="none" w:sz="0" w:space="0" w:color="auto"/>
                    <w:right w:val="none" w:sz="0" w:space="0" w:color="auto"/>
                  </w:divBdr>
                  <w:divsChild>
                    <w:div w:id="1765220066">
                      <w:marLeft w:val="0"/>
                      <w:marRight w:val="0"/>
                      <w:marTop w:val="0"/>
                      <w:marBottom w:val="0"/>
                      <w:divBdr>
                        <w:top w:val="none" w:sz="0" w:space="0" w:color="auto"/>
                        <w:left w:val="none" w:sz="0" w:space="0" w:color="auto"/>
                        <w:bottom w:val="none" w:sz="0" w:space="0" w:color="auto"/>
                        <w:right w:val="none" w:sz="0" w:space="0" w:color="auto"/>
                      </w:divBdr>
                    </w:div>
                  </w:divsChild>
                </w:div>
                <w:div w:id="1651396896">
                  <w:marLeft w:val="0"/>
                  <w:marRight w:val="0"/>
                  <w:marTop w:val="0"/>
                  <w:marBottom w:val="0"/>
                  <w:divBdr>
                    <w:top w:val="none" w:sz="0" w:space="0" w:color="auto"/>
                    <w:left w:val="none" w:sz="0" w:space="0" w:color="auto"/>
                    <w:bottom w:val="none" w:sz="0" w:space="0" w:color="auto"/>
                    <w:right w:val="none" w:sz="0" w:space="0" w:color="auto"/>
                  </w:divBdr>
                  <w:divsChild>
                    <w:div w:id="1126313236">
                      <w:marLeft w:val="0"/>
                      <w:marRight w:val="0"/>
                      <w:marTop w:val="0"/>
                      <w:marBottom w:val="0"/>
                      <w:divBdr>
                        <w:top w:val="none" w:sz="0" w:space="0" w:color="auto"/>
                        <w:left w:val="none" w:sz="0" w:space="0" w:color="auto"/>
                        <w:bottom w:val="none" w:sz="0" w:space="0" w:color="auto"/>
                        <w:right w:val="none" w:sz="0" w:space="0" w:color="auto"/>
                      </w:divBdr>
                    </w:div>
                  </w:divsChild>
                </w:div>
                <w:div w:id="1912697725">
                  <w:marLeft w:val="0"/>
                  <w:marRight w:val="0"/>
                  <w:marTop w:val="0"/>
                  <w:marBottom w:val="0"/>
                  <w:divBdr>
                    <w:top w:val="none" w:sz="0" w:space="0" w:color="auto"/>
                    <w:left w:val="none" w:sz="0" w:space="0" w:color="auto"/>
                    <w:bottom w:val="none" w:sz="0" w:space="0" w:color="auto"/>
                    <w:right w:val="none" w:sz="0" w:space="0" w:color="auto"/>
                  </w:divBdr>
                  <w:divsChild>
                    <w:div w:id="686060905">
                      <w:marLeft w:val="0"/>
                      <w:marRight w:val="0"/>
                      <w:marTop w:val="0"/>
                      <w:marBottom w:val="0"/>
                      <w:divBdr>
                        <w:top w:val="none" w:sz="0" w:space="0" w:color="auto"/>
                        <w:left w:val="none" w:sz="0" w:space="0" w:color="auto"/>
                        <w:bottom w:val="none" w:sz="0" w:space="0" w:color="auto"/>
                        <w:right w:val="none" w:sz="0" w:space="0" w:color="auto"/>
                      </w:divBdr>
                    </w:div>
                  </w:divsChild>
                </w:div>
                <w:div w:id="1957760154">
                  <w:marLeft w:val="0"/>
                  <w:marRight w:val="0"/>
                  <w:marTop w:val="0"/>
                  <w:marBottom w:val="0"/>
                  <w:divBdr>
                    <w:top w:val="none" w:sz="0" w:space="0" w:color="auto"/>
                    <w:left w:val="none" w:sz="0" w:space="0" w:color="auto"/>
                    <w:bottom w:val="none" w:sz="0" w:space="0" w:color="auto"/>
                    <w:right w:val="none" w:sz="0" w:space="0" w:color="auto"/>
                  </w:divBdr>
                  <w:divsChild>
                    <w:div w:id="1044914588">
                      <w:marLeft w:val="0"/>
                      <w:marRight w:val="0"/>
                      <w:marTop w:val="0"/>
                      <w:marBottom w:val="0"/>
                      <w:divBdr>
                        <w:top w:val="none" w:sz="0" w:space="0" w:color="auto"/>
                        <w:left w:val="none" w:sz="0" w:space="0" w:color="auto"/>
                        <w:bottom w:val="none" w:sz="0" w:space="0" w:color="auto"/>
                        <w:right w:val="none" w:sz="0" w:space="0" w:color="auto"/>
                      </w:divBdr>
                    </w:div>
                  </w:divsChild>
                </w:div>
                <w:div w:id="1994022376">
                  <w:marLeft w:val="0"/>
                  <w:marRight w:val="0"/>
                  <w:marTop w:val="0"/>
                  <w:marBottom w:val="0"/>
                  <w:divBdr>
                    <w:top w:val="none" w:sz="0" w:space="0" w:color="auto"/>
                    <w:left w:val="none" w:sz="0" w:space="0" w:color="auto"/>
                    <w:bottom w:val="none" w:sz="0" w:space="0" w:color="auto"/>
                    <w:right w:val="none" w:sz="0" w:space="0" w:color="auto"/>
                  </w:divBdr>
                  <w:divsChild>
                    <w:div w:id="824398003">
                      <w:marLeft w:val="0"/>
                      <w:marRight w:val="0"/>
                      <w:marTop w:val="0"/>
                      <w:marBottom w:val="0"/>
                      <w:divBdr>
                        <w:top w:val="none" w:sz="0" w:space="0" w:color="auto"/>
                        <w:left w:val="none" w:sz="0" w:space="0" w:color="auto"/>
                        <w:bottom w:val="none" w:sz="0" w:space="0" w:color="auto"/>
                        <w:right w:val="none" w:sz="0" w:space="0" w:color="auto"/>
                      </w:divBdr>
                    </w:div>
                  </w:divsChild>
                </w:div>
                <w:div w:id="2044817680">
                  <w:marLeft w:val="0"/>
                  <w:marRight w:val="0"/>
                  <w:marTop w:val="0"/>
                  <w:marBottom w:val="0"/>
                  <w:divBdr>
                    <w:top w:val="none" w:sz="0" w:space="0" w:color="auto"/>
                    <w:left w:val="none" w:sz="0" w:space="0" w:color="auto"/>
                    <w:bottom w:val="none" w:sz="0" w:space="0" w:color="auto"/>
                    <w:right w:val="none" w:sz="0" w:space="0" w:color="auto"/>
                  </w:divBdr>
                  <w:divsChild>
                    <w:div w:id="16068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0248">
          <w:marLeft w:val="0"/>
          <w:marRight w:val="0"/>
          <w:marTop w:val="0"/>
          <w:marBottom w:val="0"/>
          <w:divBdr>
            <w:top w:val="none" w:sz="0" w:space="0" w:color="auto"/>
            <w:left w:val="none" w:sz="0" w:space="0" w:color="auto"/>
            <w:bottom w:val="none" w:sz="0" w:space="0" w:color="auto"/>
            <w:right w:val="none" w:sz="0" w:space="0" w:color="auto"/>
          </w:divBdr>
        </w:div>
        <w:div w:id="766190144">
          <w:marLeft w:val="0"/>
          <w:marRight w:val="0"/>
          <w:marTop w:val="0"/>
          <w:marBottom w:val="0"/>
          <w:divBdr>
            <w:top w:val="none" w:sz="0" w:space="0" w:color="auto"/>
            <w:left w:val="none" w:sz="0" w:space="0" w:color="auto"/>
            <w:bottom w:val="none" w:sz="0" w:space="0" w:color="auto"/>
            <w:right w:val="none" w:sz="0" w:space="0" w:color="auto"/>
          </w:divBdr>
          <w:divsChild>
            <w:div w:id="2040232960">
              <w:marLeft w:val="-75"/>
              <w:marRight w:val="0"/>
              <w:marTop w:val="30"/>
              <w:marBottom w:val="30"/>
              <w:divBdr>
                <w:top w:val="none" w:sz="0" w:space="0" w:color="auto"/>
                <w:left w:val="none" w:sz="0" w:space="0" w:color="auto"/>
                <w:bottom w:val="none" w:sz="0" w:space="0" w:color="auto"/>
                <w:right w:val="none" w:sz="0" w:space="0" w:color="auto"/>
              </w:divBdr>
              <w:divsChild>
                <w:div w:id="43801502">
                  <w:marLeft w:val="0"/>
                  <w:marRight w:val="0"/>
                  <w:marTop w:val="0"/>
                  <w:marBottom w:val="0"/>
                  <w:divBdr>
                    <w:top w:val="none" w:sz="0" w:space="0" w:color="auto"/>
                    <w:left w:val="none" w:sz="0" w:space="0" w:color="auto"/>
                    <w:bottom w:val="none" w:sz="0" w:space="0" w:color="auto"/>
                    <w:right w:val="none" w:sz="0" w:space="0" w:color="auto"/>
                  </w:divBdr>
                  <w:divsChild>
                    <w:div w:id="1736704694">
                      <w:marLeft w:val="0"/>
                      <w:marRight w:val="0"/>
                      <w:marTop w:val="0"/>
                      <w:marBottom w:val="0"/>
                      <w:divBdr>
                        <w:top w:val="none" w:sz="0" w:space="0" w:color="auto"/>
                        <w:left w:val="none" w:sz="0" w:space="0" w:color="auto"/>
                        <w:bottom w:val="none" w:sz="0" w:space="0" w:color="auto"/>
                        <w:right w:val="none" w:sz="0" w:space="0" w:color="auto"/>
                      </w:divBdr>
                    </w:div>
                  </w:divsChild>
                </w:div>
                <w:div w:id="45567279">
                  <w:marLeft w:val="0"/>
                  <w:marRight w:val="0"/>
                  <w:marTop w:val="0"/>
                  <w:marBottom w:val="0"/>
                  <w:divBdr>
                    <w:top w:val="none" w:sz="0" w:space="0" w:color="auto"/>
                    <w:left w:val="none" w:sz="0" w:space="0" w:color="auto"/>
                    <w:bottom w:val="none" w:sz="0" w:space="0" w:color="auto"/>
                    <w:right w:val="none" w:sz="0" w:space="0" w:color="auto"/>
                  </w:divBdr>
                  <w:divsChild>
                    <w:div w:id="302127215">
                      <w:marLeft w:val="0"/>
                      <w:marRight w:val="0"/>
                      <w:marTop w:val="0"/>
                      <w:marBottom w:val="0"/>
                      <w:divBdr>
                        <w:top w:val="none" w:sz="0" w:space="0" w:color="auto"/>
                        <w:left w:val="none" w:sz="0" w:space="0" w:color="auto"/>
                        <w:bottom w:val="none" w:sz="0" w:space="0" w:color="auto"/>
                        <w:right w:val="none" w:sz="0" w:space="0" w:color="auto"/>
                      </w:divBdr>
                    </w:div>
                    <w:div w:id="318311304">
                      <w:marLeft w:val="0"/>
                      <w:marRight w:val="0"/>
                      <w:marTop w:val="0"/>
                      <w:marBottom w:val="0"/>
                      <w:divBdr>
                        <w:top w:val="none" w:sz="0" w:space="0" w:color="auto"/>
                        <w:left w:val="none" w:sz="0" w:space="0" w:color="auto"/>
                        <w:bottom w:val="none" w:sz="0" w:space="0" w:color="auto"/>
                        <w:right w:val="none" w:sz="0" w:space="0" w:color="auto"/>
                      </w:divBdr>
                    </w:div>
                    <w:div w:id="346516554">
                      <w:marLeft w:val="0"/>
                      <w:marRight w:val="0"/>
                      <w:marTop w:val="0"/>
                      <w:marBottom w:val="0"/>
                      <w:divBdr>
                        <w:top w:val="none" w:sz="0" w:space="0" w:color="auto"/>
                        <w:left w:val="none" w:sz="0" w:space="0" w:color="auto"/>
                        <w:bottom w:val="none" w:sz="0" w:space="0" w:color="auto"/>
                        <w:right w:val="none" w:sz="0" w:space="0" w:color="auto"/>
                      </w:divBdr>
                    </w:div>
                    <w:div w:id="441339850">
                      <w:marLeft w:val="0"/>
                      <w:marRight w:val="0"/>
                      <w:marTop w:val="0"/>
                      <w:marBottom w:val="0"/>
                      <w:divBdr>
                        <w:top w:val="none" w:sz="0" w:space="0" w:color="auto"/>
                        <w:left w:val="none" w:sz="0" w:space="0" w:color="auto"/>
                        <w:bottom w:val="none" w:sz="0" w:space="0" w:color="auto"/>
                        <w:right w:val="none" w:sz="0" w:space="0" w:color="auto"/>
                      </w:divBdr>
                    </w:div>
                    <w:div w:id="635572295">
                      <w:marLeft w:val="0"/>
                      <w:marRight w:val="0"/>
                      <w:marTop w:val="0"/>
                      <w:marBottom w:val="0"/>
                      <w:divBdr>
                        <w:top w:val="none" w:sz="0" w:space="0" w:color="auto"/>
                        <w:left w:val="none" w:sz="0" w:space="0" w:color="auto"/>
                        <w:bottom w:val="none" w:sz="0" w:space="0" w:color="auto"/>
                        <w:right w:val="none" w:sz="0" w:space="0" w:color="auto"/>
                      </w:divBdr>
                    </w:div>
                    <w:div w:id="690574690">
                      <w:marLeft w:val="0"/>
                      <w:marRight w:val="0"/>
                      <w:marTop w:val="0"/>
                      <w:marBottom w:val="0"/>
                      <w:divBdr>
                        <w:top w:val="none" w:sz="0" w:space="0" w:color="auto"/>
                        <w:left w:val="none" w:sz="0" w:space="0" w:color="auto"/>
                        <w:bottom w:val="none" w:sz="0" w:space="0" w:color="auto"/>
                        <w:right w:val="none" w:sz="0" w:space="0" w:color="auto"/>
                      </w:divBdr>
                    </w:div>
                    <w:div w:id="891233697">
                      <w:marLeft w:val="0"/>
                      <w:marRight w:val="0"/>
                      <w:marTop w:val="0"/>
                      <w:marBottom w:val="0"/>
                      <w:divBdr>
                        <w:top w:val="none" w:sz="0" w:space="0" w:color="auto"/>
                        <w:left w:val="none" w:sz="0" w:space="0" w:color="auto"/>
                        <w:bottom w:val="none" w:sz="0" w:space="0" w:color="auto"/>
                        <w:right w:val="none" w:sz="0" w:space="0" w:color="auto"/>
                      </w:divBdr>
                    </w:div>
                    <w:div w:id="914167631">
                      <w:marLeft w:val="0"/>
                      <w:marRight w:val="0"/>
                      <w:marTop w:val="0"/>
                      <w:marBottom w:val="0"/>
                      <w:divBdr>
                        <w:top w:val="none" w:sz="0" w:space="0" w:color="auto"/>
                        <w:left w:val="none" w:sz="0" w:space="0" w:color="auto"/>
                        <w:bottom w:val="none" w:sz="0" w:space="0" w:color="auto"/>
                        <w:right w:val="none" w:sz="0" w:space="0" w:color="auto"/>
                      </w:divBdr>
                    </w:div>
                    <w:div w:id="952633080">
                      <w:marLeft w:val="0"/>
                      <w:marRight w:val="0"/>
                      <w:marTop w:val="0"/>
                      <w:marBottom w:val="0"/>
                      <w:divBdr>
                        <w:top w:val="none" w:sz="0" w:space="0" w:color="auto"/>
                        <w:left w:val="none" w:sz="0" w:space="0" w:color="auto"/>
                        <w:bottom w:val="none" w:sz="0" w:space="0" w:color="auto"/>
                        <w:right w:val="none" w:sz="0" w:space="0" w:color="auto"/>
                      </w:divBdr>
                    </w:div>
                    <w:div w:id="1060405215">
                      <w:marLeft w:val="0"/>
                      <w:marRight w:val="0"/>
                      <w:marTop w:val="0"/>
                      <w:marBottom w:val="0"/>
                      <w:divBdr>
                        <w:top w:val="none" w:sz="0" w:space="0" w:color="auto"/>
                        <w:left w:val="none" w:sz="0" w:space="0" w:color="auto"/>
                        <w:bottom w:val="none" w:sz="0" w:space="0" w:color="auto"/>
                        <w:right w:val="none" w:sz="0" w:space="0" w:color="auto"/>
                      </w:divBdr>
                    </w:div>
                    <w:div w:id="1091849839">
                      <w:marLeft w:val="0"/>
                      <w:marRight w:val="0"/>
                      <w:marTop w:val="0"/>
                      <w:marBottom w:val="0"/>
                      <w:divBdr>
                        <w:top w:val="none" w:sz="0" w:space="0" w:color="auto"/>
                        <w:left w:val="none" w:sz="0" w:space="0" w:color="auto"/>
                        <w:bottom w:val="none" w:sz="0" w:space="0" w:color="auto"/>
                        <w:right w:val="none" w:sz="0" w:space="0" w:color="auto"/>
                      </w:divBdr>
                    </w:div>
                    <w:div w:id="1193692002">
                      <w:marLeft w:val="0"/>
                      <w:marRight w:val="0"/>
                      <w:marTop w:val="0"/>
                      <w:marBottom w:val="0"/>
                      <w:divBdr>
                        <w:top w:val="none" w:sz="0" w:space="0" w:color="auto"/>
                        <w:left w:val="none" w:sz="0" w:space="0" w:color="auto"/>
                        <w:bottom w:val="none" w:sz="0" w:space="0" w:color="auto"/>
                        <w:right w:val="none" w:sz="0" w:space="0" w:color="auto"/>
                      </w:divBdr>
                    </w:div>
                    <w:div w:id="1197085589">
                      <w:marLeft w:val="0"/>
                      <w:marRight w:val="0"/>
                      <w:marTop w:val="0"/>
                      <w:marBottom w:val="0"/>
                      <w:divBdr>
                        <w:top w:val="none" w:sz="0" w:space="0" w:color="auto"/>
                        <w:left w:val="none" w:sz="0" w:space="0" w:color="auto"/>
                        <w:bottom w:val="none" w:sz="0" w:space="0" w:color="auto"/>
                        <w:right w:val="none" w:sz="0" w:space="0" w:color="auto"/>
                      </w:divBdr>
                    </w:div>
                    <w:div w:id="1231695814">
                      <w:marLeft w:val="0"/>
                      <w:marRight w:val="0"/>
                      <w:marTop w:val="0"/>
                      <w:marBottom w:val="0"/>
                      <w:divBdr>
                        <w:top w:val="none" w:sz="0" w:space="0" w:color="auto"/>
                        <w:left w:val="none" w:sz="0" w:space="0" w:color="auto"/>
                        <w:bottom w:val="none" w:sz="0" w:space="0" w:color="auto"/>
                        <w:right w:val="none" w:sz="0" w:space="0" w:color="auto"/>
                      </w:divBdr>
                    </w:div>
                    <w:div w:id="1234702496">
                      <w:marLeft w:val="0"/>
                      <w:marRight w:val="0"/>
                      <w:marTop w:val="0"/>
                      <w:marBottom w:val="0"/>
                      <w:divBdr>
                        <w:top w:val="none" w:sz="0" w:space="0" w:color="auto"/>
                        <w:left w:val="none" w:sz="0" w:space="0" w:color="auto"/>
                        <w:bottom w:val="none" w:sz="0" w:space="0" w:color="auto"/>
                        <w:right w:val="none" w:sz="0" w:space="0" w:color="auto"/>
                      </w:divBdr>
                    </w:div>
                    <w:div w:id="1271743699">
                      <w:marLeft w:val="0"/>
                      <w:marRight w:val="0"/>
                      <w:marTop w:val="0"/>
                      <w:marBottom w:val="0"/>
                      <w:divBdr>
                        <w:top w:val="none" w:sz="0" w:space="0" w:color="auto"/>
                        <w:left w:val="none" w:sz="0" w:space="0" w:color="auto"/>
                        <w:bottom w:val="none" w:sz="0" w:space="0" w:color="auto"/>
                        <w:right w:val="none" w:sz="0" w:space="0" w:color="auto"/>
                      </w:divBdr>
                    </w:div>
                    <w:div w:id="1311789457">
                      <w:marLeft w:val="0"/>
                      <w:marRight w:val="0"/>
                      <w:marTop w:val="0"/>
                      <w:marBottom w:val="0"/>
                      <w:divBdr>
                        <w:top w:val="none" w:sz="0" w:space="0" w:color="auto"/>
                        <w:left w:val="none" w:sz="0" w:space="0" w:color="auto"/>
                        <w:bottom w:val="none" w:sz="0" w:space="0" w:color="auto"/>
                        <w:right w:val="none" w:sz="0" w:space="0" w:color="auto"/>
                      </w:divBdr>
                    </w:div>
                    <w:div w:id="1443379309">
                      <w:marLeft w:val="0"/>
                      <w:marRight w:val="0"/>
                      <w:marTop w:val="0"/>
                      <w:marBottom w:val="0"/>
                      <w:divBdr>
                        <w:top w:val="none" w:sz="0" w:space="0" w:color="auto"/>
                        <w:left w:val="none" w:sz="0" w:space="0" w:color="auto"/>
                        <w:bottom w:val="none" w:sz="0" w:space="0" w:color="auto"/>
                        <w:right w:val="none" w:sz="0" w:space="0" w:color="auto"/>
                      </w:divBdr>
                    </w:div>
                    <w:div w:id="1480851561">
                      <w:marLeft w:val="0"/>
                      <w:marRight w:val="0"/>
                      <w:marTop w:val="0"/>
                      <w:marBottom w:val="0"/>
                      <w:divBdr>
                        <w:top w:val="none" w:sz="0" w:space="0" w:color="auto"/>
                        <w:left w:val="none" w:sz="0" w:space="0" w:color="auto"/>
                        <w:bottom w:val="none" w:sz="0" w:space="0" w:color="auto"/>
                        <w:right w:val="none" w:sz="0" w:space="0" w:color="auto"/>
                      </w:divBdr>
                    </w:div>
                    <w:div w:id="1627928863">
                      <w:marLeft w:val="0"/>
                      <w:marRight w:val="0"/>
                      <w:marTop w:val="0"/>
                      <w:marBottom w:val="0"/>
                      <w:divBdr>
                        <w:top w:val="none" w:sz="0" w:space="0" w:color="auto"/>
                        <w:left w:val="none" w:sz="0" w:space="0" w:color="auto"/>
                        <w:bottom w:val="none" w:sz="0" w:space="0" w:color="auto"/>
                        <w:right w:val="none" w:sz="0" w:space="0" w:color="auto"/>
                      </w:divBdr>
                    </w:div>
                    <w:div w:id="1654676724">
                      <w:marLeft w:val="0"/>
                      <w:marRight w:val="0"/>
                      <w:marTop w:val="0"/>
                      <w:marBottom w:val="0"/>
                      <w:divBdr>
                        <w:top w:val="none" w:sz="0" w:space="0" w:color="auto"/>
                        <w:left w:val="none" w:sz="0" w:space="0" w:color="auto"/>
                        <w:bottom w:val="none" w:sz="0" w:space="0" w:color="auto"/>
                        <w:right w:val="none" w:sz="0" w:space="0" w:color="auto"/>
                      </w:divBdr>
                    </w:div>
                    <w:div w:id="1698043634">
                      <w:marLeft w:val="0"/>
                      <w:marRight w:val="0"/>
                      <w:marTop w:val="0"/>
                      <w:marBottom w:val="0"/>
                      <w:divBdr>
                        <w:top w:val="none" w:sz="0" w:space="0" w:color="auto"/>
                        <w:left w:val="none" w:sz="0" w:space="0" w:color="auto"/>
                        <w:bottom w:val="none" w:sz="0" w:space="0" w:color="auto"/>
                        <w:right w:val="none" w:sz="0" w:space="0" w:color="auto"/>
                      </w:divBdr>
                    </w:div>
                    <w:div w:id="1810587671">
                      <w:marLeft w:val="0"/>
                      <w:marRight w:val="0"/>
                      <w:marTop w:val="0"/>
                      <w:marBottom w:val="0"/>
                      <w:divBdr>
                        <w:top w:val="none" w:sz="0" w:space="0" w:color="auto"/>
                        <w:left w:val="none" w:sz="0" w:space="0" w:color="auto"/>
                        <w:bottom w:val="none" w:sz="0" w:space="0" w:color="auto"/>
                        <w:right w:val="none" w:sz="0" w:space="0" w:color="auto"/>
                      </w:divBdr>
                    </w:div>
                    <w:div w:id="1819835342">
                      <w:marLeft w:val="0"/>
                      <w:marRight w:val="0"/>
                      <w:marTop w:val="0"/>
                      <w:marBottom w:val="0"/>
                      <w:divBdr>
                        <w:top w:val="none" w:sz="0" w:space="0" w:color="auto"/>
                        <w:left w:val="none" w:sz="0" w:space="0" w:color="auto"/>
                        <w:bottom w:val="none" w:sz="0" w:space="0" w:color="auto"/>
                        <w:right w:val="none" w:sz="0" w:space="0" w:color="auto"/>
                      </w:divBdr>
                    </w:div>
                    <w:div w:id="1885094790">
                      <w:marLeft w:val="0"/>
                      <w:marRight w:val="0"/>
                      <w:marTop w:val="0"/>
                      <w:marBottom w:val="0"/>
                      <w:divBdr>
                        <w:top w:val="none" w:sz="0" w:space="0" w:color="auto"/>
                        <w:left w:val="none" w:sz="0" w:space="0" w:color="auto"/>
                        <w:bottom w:val="none" w:sz="0" w:space="0" w:color="auto"/>
                        <w:right w:val="none" w:sz="0" w:space="0" w:color="auto"/>
                      </w:divBdr>
                    </w:div>
                    <w:div w:id="1983194083">
                      <w:marLeft w:val="0"/>
                      <w:marRight w:val="0"/>
                      <w:marTop w:val="0"/>
                      <w:marBottom w:val="0"/>
                      <w:divBdr>
                        <w:top w:val="none" w:sz="0" w:space="0" w:color="auto"/>
                        <w:left w:val="none" w:sz="0" w:space="0" w:color="auto"/>
                        <w:bottom w:val="none" w:sz="0" w:space="0" w:color="auto"/>
                        <w:right w:val="none" w:sz="0" w:space="0" w:color="auto"/>
                      </w:divBdr>
                    </w:div>
                    <w:div w:id="2088652737">
                      <w:marLeft w:val="0"/>
                      <w:marRight w:val="0"/>
                      <w:marTop w:val="0"/>
                      <w:marBottom w:val="0"/>
                      <w:divBdr>
                        <w:top w:val="none" w:sz="0" w:space="0" w:color="auto"/>
                        <w:left w:val="none" w:sz="0" w:space="0" w:color="auto"/>
                        <w:bottom w:val="none" w:sz="0" w:space="0" w:color="auto"/>
                        <w:right w:val="none" w:sz="0" w:space="0" w:color="auto"/>
                      </w:divBdr>
                    </w:div>
                  </w:divsChild>
                </w:div>
                <w:div w:id="82191438">
                  <w:marLeft w:val="0"/>
                  <w:marRight w:val="0"/>
                  <w:marTop w:val="0"/>
                  <w:marBottom w:val="0"/>
                  <w:divBdr>
                    <w:top w:val="none" w:sz="0" w:space="0" w:color="auto"/>
                    <w:left w:val="none" w:sz="0" w:space="0" w:color="auto"/>
                    <w:bottom w:val="none" w:sz="0" w:space="0" w:color="auto"/>
                    <w:right w:val="none" w:sz="0" w:space="0" w:color="auto"/>
                  </w:divBdr>
                  <w:divsChild>
                    <w:div w:id="155807259">
                      <w:marLeft w:val="0"/>
                      <w:marRight w:val="0"/>
                      <w:marTop w:val="0"/>
                      <w:marBottom w:val="0"/>
                      <w:divBdr>
                        <w:top w:val="none" w:sz="0" w:space="0" w:color="auto"/>
                        <w:left w:val="none" w:sz="0" w:space="0" w:color="auto"/>
                        <w:bottom w:val="none" w:sz="0" w:space="0" w:color="auto"/>
                        <w:right w:val="none" w:sz="0" w:space="0" w:color="auto"/>
                      </w:divBdr>
                    </w:div>
                    <w:div w:id="415247790">
                      <w:marLeft w:val="0"/>
                      <w:marRight w:val="0"/>
                      <w:marTop w:val="0"/>
                      <w:marBottom w:val="0"/>
                      <w:divBdr>
                        <w:top w:val="none" w:sz="0" w:space="0" w:color="auto"/>
                        <w:left w:val="none" w:sz="0" w:space="0" w:color="auto"/>
                        <w:bottom w:val="none" w:sz="0" w:space="0" w:color="auto"/>
                        <w:right w:val="none" w:sz="0" w:space="0" w:color="auto"/>
                      </w:divBdr>
                    </w:div>
                    <w:div w:id="483856866">
                      <w:marLeft w:val="0"/>
                      <w:marRight w:val="0"/>
                      <w:marTop w:val="0"/>
                      <w:marBottom w:val="0"/>
                      <w:divBdr>
                        <w:top w:val="none" w:sz="0" w:space="0" w:color="auto"/>
                        <w:left w:val="none" w:sz="0" w:space="0" w:color="auto"/>
                        <w:bottom w:val="none" w:sz="0" w:space="0" w:color="auto"/>
                        <w:right w:val="none" w:sz="0" w:space="0" w:color="auto"/>
                      </w:divBdr>
                    </w:div>
                  </w:divsChild>
                </w:div>
                <w:div w:id="95057052">
                  <w:marLeft w:val="0"/>
                  <w:marRight w:val="0"/>
                  <w:marTop w:val="0"/>
                  <w:marBottom w:val="0"/>
                  <w:divBdr>
                    <w:top w:val="none" w:sz="0" w:space="0" w:color="auto"/>
                    <w:left w:val="none" w:sz="0" w:space="0" w:color="auto"/>
                    <w:bottom w:val="none" w:sz="0" w:space="0" w:color="auto"/>
                    <w:right w:val="none" w:sz="0" w:space="0" w:color="auto"/>
                  </w:divBdr>
                  <w:divsChild>
                    <w:div w:id="83427907">
                      <w:marLeft w:val="0"/>
                      <w:marRight w:val="0"/>
                      <w:marTop w:val="0"/>
                      <w:marBottom w:val="0"/>
                      <w:divBdr>
                        <w:top w:val="none" w:sz="0" w:space="0" w:color="auto"/>
                        <w:left w:val="none" w:sz="0" w:space="0" w:color="auto"/>
                        <w:bottom w:val="none" w:sz="0" w:space="0" w:color="auto"/>
                        <w:right w:val="none" w:sz="0" w:space="0" w:color="auto"/>
                      </w:divBdr>
                    </w:div>
                    <w:div w:id="496002825">
                      <w:marLeft w:val="0"/>
                      <w:marRight w:val="0"/>
                      <w:marTop w:val="0"/>
                      <w:marBottom w:val="0"/>
                      <w:divBdr>
                        <w:top w:val="none" w:sz="0" w:space="0" w:color="auto"/>
                        <w:left w:val="none" w:sz="0" w:space="0" w:color="auto"/>
                        <w:bottom w:val="none" w:sz="0" w:space="0" w:color="auto"/>
                        <w:right w:val="none" w:sz="0" w:space="0" w:color="auto"/>
                      </w:divBdr>
                    </w:div>
                    <w:div w:id="949555668">
                      <w:marLeft w:val="0"/>
                      <w:marRight w:val="0"/>
                      <w:marTop w:val="0"/>
                      <w:marBottom w:val="0"/>
                      <w:divBdr>
                        <w:top w:val="none" w:sz="0" w:space="0" w:color="auto"/>
                        <w:left w:val="none" w:sz="0" w:space="0" w:color="auto"/>
                        <w:bottom w:val="none" w:sz="0" w:space="0" w:color="auto"/>
                        <w:right w:val="none" w:sz="0" w:space="0" w:color="auto"/>
                      </w:divBdr>
                    </w:div>
                    <w:div w:id="979922946">
                      <w:marLeft w:val="0"/>
                      <w:marRight w:val="0"/>
                      <w:marTop w:val="0"/>
                      <w:marBottom w:val="0"/>
                      <w:divBdr>
                        <w:top w:val="none" w:sz="0" w:space="0" w:color="auto"/>
                        <w:left w:val="none" w:sz="0" w:space="0" w:color="auto"/>
                        <w:bottom w:val="none" w:sz="0" w:space="0" w:color="auto"/>
                        <w:right w:val="none" w:sz="0" w:space="0" w:color="auto"/>
                      </w:divBdr>
                    </w:div>
                    <w:div w:id="1197431963">
                      <w:marLeft w:val="0"/>
                      <w:marRight w:val="0"/>
                      <w:marTop w:val="0"/>
                      <w:marBottom w:val="0"/>
                      <w:divBdr>
                        <w:top w:val="none" w:sz="0" w:space="0" w:color="auto"/>
                        <w:left w:val="none" w:sz="0" w:space="0" w:color="auto"/>
                        <w:bottom w:val="none" w:sz="0" w:space="0" w:color="auto"/>
                        <w:right w:val="none" w:sz="0" w:space="0" w:color="auto"/>
                      </w:divBdr>
                    </w:div>
                    <w:div w:id="1227716534">
                      <w:marLeft w:val="0"/>
                      <w:marRight w:val="0"/>
                      <w:marTop w:val="0"/>
                      <w:marBottom w:val="0"/>
                      <w:divBdr>
                        <w:top w:val="none" w:sz="0" w:space="0" w:color="auto"/>
                        <w:left w:val="none" w:sz="0" w:space="0" w:color="auto"/>
                        <w:bottom w:val="none" w:sz="0" w:space="0" w:color="auto"/>
                        <w:right w:val="none" w:sz="0" w:space="0" w:color="auto"/>
                      </w:divBdr>
                    </w:div>
                    <w:div w:id="1560284001">
                      <w:marLeft w:val="0"/>
                      <w:marRight w:val="0"/>
                      <w:marTop w:val="0"/>
                      <w:marBottom w:val="0"/>
                      <w:divBdr>
                        <w:top w:val="none" w:sz="0" w:space="0" w:color="auto"/>
                        <w:left w:val="none" w:sz="0" w:space="0" w:color="auto"/>
                        <w:bottom w:val="none" w:sz="0" w:space="0" w:color="auto"/>
                        <w:right w:val="none" w:sz="0" w:space="0" w:color="auto"/>
                      </w:divBdr>
                    </w:div>
                  </w:divsChild>
                </w:div>
                <w:div w:id="121269438">
                  <w:marLeft w:val="0"/>
                  <w:marRight w:val="0"/>
                  <w:marTop w:val="0"/>
                  <w:marBottom w:val="0"/>
                  <w:divBdr>
                    <w:top w:val="none" w:sz="0" w:space="0" w:color="auto"/>
                    <w:left w:val="none" w:sz="0" w:space="0" w:color="auto"/>
                    <w:bottom w:val="none" w:sz="0" w:space="0" w:color="auto"/>
                    <w:right w:val="none" w:sz="0" w:space="0" w:color="auto"/>
                  </w:divBdr>
                  <w:divsChild>
                    <w:div w:id="1489252272">
                      <w:marLeft w:val="0"/>
                      <w:marRight w:val="0"/>
                      <w:marTop w:val="0"/>
                      <w:marBottom w:val="0"/>
                      <w:divBdr>
                        <w:top w:val="none" w:sz="0" w:space="0" w:color="auto"/>
                        <w:left w:val="none" w:sz="0" w:space="0" w:color="auto"/>
                        <w:bottom w:val="none" w:sz="0" w:space="0" w:color="auto"/>
                        <w:right w:val="none" w:sz="0" w:space="0" w:color="auto"/>
                      </w:divBdr>
                    </w:div>
                  </w:divsChild>
                </w:div>
                <w:div w:id="156507172">
                  <w:marLeft w:val="0"/>
                  <w:marRight w:val="0"/>
                  <w:marTop w:val="0"/>
                  <w:marBottom w:val="0"/>
                  <w:divBdr>
                    <w:top w:val="none" w:sz="0" w:space="0" w:color="auto"/>
                    <w:left w:val="none" w:sz="0" w:space="0" w:color="auto"/>
                    <w:bottom w:val="none" w:sz="0" w:space="0" w:color="auto"/>
                    <w:right w:val="none" w:sz="0" w:space="0" w:color="auto"/>
                  </w:divBdr>
                  <w:divsChild>
                    <w:div w:id="414712367">
                      <w:marLeft w:val="0"/>
                      <w:marRight w:val="0"/>
                      <w:marTop w:val="0"/>
                      <w:marBottom w:val="0"/>
                      <w:divBdr>
                        <w:top w:val="none" w:sz="0" w:space="0" w:color="auto"/>
                        <w:left w:val="none" w:sz="0" w:space="0" w:color="auto"/>
                        <w:bottom w:val="none" w:sz="0" w:space="0" w:color="auto"/>
                        <w:right w:val="none" w:sz="0" w:space="0" w:color="auto"/>
                      </w:divBdr>
                    </w:div>
                    <w:div w:id="485240268">
                      <w:marLeft w:val="0"/>
                      <w:marRight w:val="0"/>
                      <w:marTop w:val="0"/>
                      <w:marBottom w:val="0"/>
                      <w:divBdr>
                        <w:top w:val="none" w:sz="0" w:space="0" w:color="auto"/>
                        <w:left w:val="none" w:sz="0" w:space="0" w:color="auto"/>
                        <w:bottom w:val="none" w:sz="0" w:space="0" w:color="auto"/>
                        <w:right w:val="none" w:sz="0" w:space="0" w:color="auto"/>
                      </w:divBdr>
                    </w:div>
                    <w:div w:id="561134405">
                      <w:marLeft w:val="0"/>
                      <w:marRight w:val="0"/>
                      <w:marTop w:val="0"/>
                      <w:marBottom w:val="0"/>
                      <w:divBdr>
                        <w:top w:val="none" w:sz="0" w:space="0" w:color="auto"/>
                        <w:left w:val="none" w:sz="0" w:space="0" w:color="auto"/>
                        <w:bottom w:val="none" w:sz="0" w:space="0" w:color="auto"/>
                        <w:right w:val="none" w:sz="0" w:space="0" w:color="auto"/>
                      </w:divBdr>
                    </w:div>
                    <w:div w:id="563493455">
                      <w:marLeft w:val="0"/>
                      <w:marRight w:val="0"/>
                      <w:marTop w:val="0"/>
                      <w:marBottom w:val="0"/>
                      <w:divBdr>
                        <w:top w:val="none" w:sz="0" w:space="0" w:color="auto"/>
                        <w:left w:val="none" w:sz="0" w:space="0" w:color="auto"/>
                        <w:bottom w:val="none" w:sz="0" w:space="0" w:color="auto"/>
                        <w:right w:val="none" w:sz="0" w:space="0" w:color="auto"/>
                      </w:divBdr>
                    </w:div>
                    <w:div w:id="674378673">
                      <w:marLeft w:val="0"/>
                      <w:marRight w:val="0"/>
                      <w:marTop w:val="0"/>
                      <w:marBottom w:val="0"/>
                      <w:divBdr>
                        <w:top w:val="none" w:sz="0" w:space="0" w:color="auto"/>
                        <w:left w:val="none" w:sz="0" w:space="0" w:color="auto"/>
                        <w:bottom w:val="none" w:sz="0" w:space="0" w:color="auto"/>
                        <w:right w:val="none" w:sz="0" w:space="0" w:color="auto"/>
                      </w:divBdr>
                    </w:div>
                    <w:div w:id="756251314">
                      <w:marLeft w:val="0"/>
                      <w:marRight w:val="0"/>
                      <w:marTop w:val="0"/>
                      <w:marBottom w:val="0"/>
                      <w:divBdr>
                        <w:top w:val="none" w:sz="0" w:space="0" w:color="auto"/>
                        <w:left w:val="none" w:sz="0" w:space="0" w:color="auto"/>
                        <w:bottom w:val="none" w:sz="0" w:space="0" w:color="auto"/>
                        <w:right w:val="none" w:sz="0" w:space="0" w:color="auto"/>
                      </w:divBdr>
                    </w:div>
                    <w:div w:id="818153801">
                      <w:marLeft w:val="0"/>
                      <w:marRight w:val="0"/>
                      <w:marTop w:val="0"/>
                      <w:marBottom w:val="0"/>
                      <w:divBdr>
                        <w:top w:val="none" w:sz="0" w:space="0" w:color="auto"/>
                        <w:left w:val="none" w:sz="0" w:space="0" w:color="auto"/>
                        <w:bottom w:val="none" w:sz="0" w:space="0" w:color="auto"/>
                        <w:right w:val="none" w:sz="0" w:space="0" w:color="auto"/>
                      </w:divBdr>
                    </w:div>
                    <w:div w:id="856771078">
                      <w:marLeft w:val="0"/>
                      <w:marRight w:val="0"/>
                      <w:marTop w:val="0"/>
                      <w:marBottom w:val="0"/>
                      <w:divBdr>
                        <w:top w:val="none" w:sz="0" w:space="0" w:color="auto"/>
                        <w:left w:val="none" w:sz="0" w:space="0" w:color="auto"/>
                        <w:bottom w:val="none" w:sz="0" w:space="0" w:color="auto"/>
                        <w:right w:val="none" w:sz="0" w:space="0" w:color="auto"/>
                      </w:divBdr>
                    </w:div>
                    <w:div w:id="890725061">
                      <w:marLeft w:val="0"/>
                      <w:marRight w:val="0"/>
                      <w:marTop w:val="0"/>
                      <w:marBottom w:val="0"/>
                      <w:divBdr>
                        <w:top w:val="none" w:sz="0" w:space="0" w:color="auto"/>
                        <w:left w:val="none" w:sz="0" w:space="0" w:color="auto"/>
                        <w:bottom w:val="none" w:sz="0" w:space="0" w:color="auto"/>
                        <w:right w:val="none" w:sz="0" w:space="0" w:color="auto"/>
                      </w:divBdr>
                    </w:div>
                    <w:div w:id="1204631650">
                      <w:marLeft w:val="0"/>
                      <w:marRight w:val="0"/>
                      <w:marTop w:val="0"/>
                      <w:marBottom w:val="0"/>
                      <w:divBdr>
                        <w:top w:val="none" w:sz="0" w:space="0" w:color="auto"/>
                        <w:left w:val="none" w:sz="0" w:space="0" w:color="auto"/>
                        <w:bottom w:val="none" w:sz="0" w:space="0" w:color="auto"/>
                        <w:right w:val="none" w:sz="0" w:space="0" w:color="auto"/>
                      </w:divBdr>
                    </w:div>
                    <w:div w:id="1285305315">
                      <w:marLeft w:val="0"/>
                      <w:marRight w:val="0"/>
                      <w:marTop w:val="0"/>
                      <w:marBottom w:val="0"/>
                      <w:divBdr>
                        <w:top w:val="none" w:sz="0" w:space="0" w:color="auto"/>
                        <w:left w:val="none" w:sz="0" w:space="0" w:color="auto"/>
                        <w:bottom w:val="none" w:sz="0" w:space="0" w:color="auto"/>
                        <w:right w:val="none" w:sz="0" w:space="0" w:color="auto"/>
                      </w:divBdr>
                    </w:div>
                    <w:div w:id="1387296527">
                      <w:marLeft w:val="0"/>
                      <w:marRight w:val="0"/>
                      <w:marTop w:val="0"/>
                      <w:marBottom w:val="0"/>
                      <w:divBdr>
                        <w:top w:val="none" w:sz="0" w:space="0" w:color="auto"/>
                        <w:left w:val="none" w:sz="0" w:space="0" w:color="auto"/>
                        <w:bottom w:val="none" w:sz="0" w:space="0" w:color="auto"/>
                        <w:right w:val="none" w:sz="0" w:space="0" w:color="auto"/>
                      </w:divBdr>
                    </w:div>
                    <w:div w:id="1390877737">
                      <w:marLeft w:val="0"/>
                      <w:marRight w:val="0"/>
                      <w:marTop w:val="0"/>
                      <w:marBottom w:val="0"/>
                      <w:divBdr>
                        <w:top w:val="none" w:sz="0" w:space="0" w:color="auto"/>
                        <w:left w:val="none" w:sz="0" w:space="0" w:color="auto"/>
                        <w:bottom w:val="none" w:sz="0" w:space="0" w:color="auto"/>
                        <w:right w:val="none" w:sz="0" w:space="0" w:color="auto"/>
                      </w:divBdr>
                    </w:div>
                    <w:div w:id="1397050764">
                      <w:marLeft w:val="0"/>
                      <w:marRight w:val="0"/>
                      <w:marTop w:val="0"/>
                      <w:marBottom w:val="0"/>
                      <w:divBdr>
                        <w:top w:val="none" w:sz="0" w:space="0" w:color="auto"/>
                        <w:left w:val="none" w:sz="0" w:space="0" w:color="auto"/>
                        <w:bottom w:val="none" w:sz="0" w:space="0" w:color="auto"/>
                        <w:right w:val="none" w:sz="0" w:space="0" w:color="auto"/>
                      </w:divBdr>
                    </w:div>
                    <w:div w:id="1447193512">
                      <w:marLeft w:val="0"/>
                      <w:marRight w:val="0"/>
                      <w:marTop w:val="0"/>
                      <w:marBottom w:val="0"/>
                      <w:divBdr>
                        <w:top w:val="none" w:sz="0" w:space="0" w:color="auto"/>
                        <w:left w:val="none" w:sz="0" w:space="0" w:color="auto"/>
                        <w:bottom w:val="none" w:sz="0" w:space="0" w:color="auto"/>
                        <w:right w:val="none" w:sz="0" w:space="0" w:color="auto"/>
                      </w:divBdr>
                    </w:div>
                    <w:div w:id="1779789239">
                      <w:marLeft w:val="0"/>
                      <w:marRight w:val="0"/>
                      <w:marTop w:val="0"/>
                      <w:marBottom w:val="0"/>
                      <w:divBdr>
                        <w:top w:val="none" w:sz="0" w:space="0" w:color="auto"/>
                        <w:left w:val="none" w:sz="0" w:space="0" w:color="auto"/>
                        <w:bottom w:val="none" w:sz="0" w:space="0" w:color="auto"/>
                        <w:right w:val="none" w:sz="0" w:space="0" w:color="auto"/>
                      </w:divBdr>
                    </w:div>
                    <w:div w:id="1782794246">
                      <w:marLeft w:val="0"/>
                      <w:marRight w:val="0"/>
                      <w:marTop w:val="0"/>
                      <w:marBottom w:val="0"/>
                      <w:divBdr>
                        <w:top w:val="none" w:sz="0" w:space="0" w:color="auto"/>
                        <w:left w:val="none" w:sz="0" w:space="0" w:color="auto"/>
                        <w:bottom w:val="none" w:sz="0" w:space="0" w:color="auto"/>
                        <w:right w:val="none" w:sz="0" w:space="0" w:color="auto"/>
                      </w:divBdr>
                    </w:div>
                    <w:div w:id="1866017181">
                      <w:marLeft w:val="0"/>
                      <w:marRight w:val="0"/>
                      <w:marTop w:val="0"/>
                      <w:marBottom w:val="0"/>
                      <w:divBdr>
                        <w:top w:val="none" w:sz="0" w:space="0" w:color="auto"/>
                        <w:left w:val="none" w:sz="0" w:space="0" w:color="auto"/>
                        <w:bottom w:val="none" w:sz="0" w:space="0" w:color="auto"/>
                        <w:right w:val="none" w:sz="0" w:space="0" w:color="auto"/>
                      </w:divBdr>
                    </w:div>
                    <w:div w:id="1869100491">
                      <w:marLeft w:val="0"/>
                      <w:marRight w:val="0"/>
                      <w:marTop w:val="0"/>
                      <w:marBottom w:val="0"/>
                      <w:divBdr>
                        <w:top w:val="none" w:sz="0" w:space="0" w:color="auto"/>
                        <w:left w:val="none" w:sz="0" w:space="0" w:color="auto"/>
                        <w:bottom w:val="none" w:sz="0" w:space="0" w:color="auto"/>
                        <w:right w:val="none" w:sz="0" w:space="0" w:color="auto"/>
                      </w:divBdr>
                    </w:div>
                    <w:div w:id="1998803072">
                      <w:marLeft w:val="0"/>
                      <w:marRight w:val="0"/>
                      <w:marTop w:val="0"/>
                      <w:marBottom w:val="0"/>
                      <w:divBdr>
                        <w:top w:val="none" w:sz="0" w:space="0" w:color="auto"/>
                        <w:left w:val="none" w:sz="0" w:space="0" w:color="auto"/>
                        <w:bottom w:val="none" w:sz="0" w:space="0" w:color="auto"/>
                        <w:right w:val="none" w:sz="0" w:space="0" w:color="auto"/>
                      </w:divBdr>
                    </w:div>
                  </w:divsChild>
                </w:div>
                <w:div w:id="272904763">
                  <w:marLeft w:val="0"/>
                  <w:marRight w:val="0"/>
                  <w:marTop w:val="0"/>
                  <w:marBottom w:val="0"/>
                  <w:divBdr>
                    <w:top w:val="none" w:sz="0" w:space="0" w:color="auto"/>
                    <w:left w:val="none" w:sz="0" w:space="0" w:color="auto"/>
                    <w:bottom w:val="none" w:sz="0" w:space="0" w:color="auto"/>
                    <w:right w:val="none" w:sz="0" w:space="0" w:color="auto"/>
                  </w:divBdr>
                  <w:divsChild>
                    <w:div w:id="915558596">
                      <w:marLeft w:val="0"/>
                      <w:marRight w:val="0"/>
                      <w:marTop w:val="0"/>
                      <w:marBottom w:val="0"/>
                      <w:divBdr>
                        <w:top w:val="none" w:sz="0" w:space="0" w:color="auto"/>
                        <w:left w:val="none" w:sz="0" w:space="0" w:color="auto"/>
                        <w:bottom w:val="none" w:sz="0" w:space="0" w:color="auto"/>
                        <w:right w:val="none" w:sz="0" w:space="0" w:color="auto"/>
                      </w:divBdr>
                    </w:div>
                  </w:divsChild>
                </w:div>
                <w:div w:id="283774599">
                  <w:marLeft w:val="0"/>
                  <w:marRight w:val="0"/>
                  <w:marTop w:val="0"/>
                  <w:marBottom w:val="0"/>
                  <w:divBdr>
                    <w:top w:val="none" w:sz="0" w:space="0" w:color="auto"/>
                    <w:left w:val="none" w:sz="0" w:space="0" w:color="auto"/>
                    <w:bottom w:val="none" w:sz="0" w:space="0" w:color="auto"/>
                    <w:right w:val="none" w:sz="0" w:space="0" w:color="auto"/>
                  </w:divBdr>
                  <w:divsChild>
                    <w:div w:id="57824132">
                      <w:marLeft w:val="0"/>
                      <w:marRight w:val="0"/>
                      <w:marTop w:val="0"/>
                      <w:marBottom w:val="0"/>
                      <w:divBdr>
                        <w:top w:val="none" w:sz="0" w:space="0" w:color="auto"/>
                        <w:left w:val="none" w:sz="0" w:space="0" w:color="auto"/>
                        <w:bottom w:val="none" w:sz="0" w:space="0" w:color="auto"/>
                        <w:right w:val="none" w:sz="0" w:space="0" w:color="auto"/>
                      </w:divBdr>
                    </w:div>
                    <w:div w:id="211498928">
                      <w:marLeft w:val="0"/>
                      <w:marRight w:val="0"/>
                      <w:marTop w:val="0"/>
                      <w:marBottom w:val="0"/>
                      <w:divBdr>
                        <w:top w:val="none" w:sz="0" w:space="0" w:color="auto"/>
                        <w:left w:val="none" w:sz="0" w:space="0" w:color="auto"/>
                        <w:bottom w:val="none" w:sz="0" w:space="0" w:color="auto"/>
                        <w:right w:val="none" w:sz="0" w:space="0" w:color="auto"/>
                      </w:divBdr>
                    </w:div>
                    <w:div w:id="966400595">
                      <w:marLeft w:val="0"/>
                      <w:marRight w:val="0"/>
                      <w:marTop w:val="0"/>
                      <w:marBottom w:val="0"/>
                      <w:divBdr>
                        <w:top w:val="none" w:sz="0" w:space="0" w:color="auto"/>
                        <w:left w:val="none" w:sz="0" w:space="0" w:color="auto"/>
                        <w:bottom w:val="none" w:sz="0" w:space="0" w:color="auto"/>
                        <w:right w:val="none" w:sz="0" w:space="0" w:color="auto"/>
                      </w:divBdr>
                    </w:div>
                    <w:div w:id="1878197421">
                      <w:marLeft w:val="0"/>
                      <w:marRight w:val="0"/>
                      <w:marTop w:val="0"/>
                      <w:marBottom w:val="0"/>
                      <w:divBdr>
                        <w:top w:val="none" w:sz="0" w:space="0" w:color="auto"/>
                        <w:left w:val="none" w:sz="0" w:space="0" w:color="auto"/>
                        <w:bottom w:val="none" w:sz="0" w:space="0" w:color="auto"/>
                        <w:right w:val="none" w:sz="0" w:space="0" w:color="auto"/>
                      </w:divBdr>
                    </w:div>
                    <w:div w:id="1896618711">
                      <w:marLeft w:val="0"/>
                      <w:marRight w:val="0"/>
                      <w:marTop w:val="0"/>
                      <w:marBottom w:val="0"/>
                      <w:divBdr>
                        <w:top w:val="none" w:sz="0" w:space="0" w:color="auto"/>
                        <w:left w:val="none" w:sz="0" w:space="0" w:color="auto"/>
                        <w:bottom w:val="none" w:sz="0" w:space="0" w:color="auto"/>
                        <w:right w:val="none" w:sz="0" w:space="0" w:color="auto"/>
                      </w:divBdr>
                    </w:div>
                    <w:div w:id="1958559498">
                      <w:marLeft w:val="0"/>
                      <w:marRight w:val="0"/>
                      <w:marTop w:val="0"/>
                      <w:marBottom w:val="0"/>
                      <w:divBdr>
                        <w:top w:val="none" w:sz="0" w:space="0" w:color="auto"/>
                        <w:left w:val="none" w:sz="0" w:space="0" w:color="auto"/>
                        <w:bottom w:val="none" w:sz="0" w:space="0" w:color="auto"/>
                        <w:right w:val="none" w:sz="0" w:space="0" w:color="auto"/>
                      </w:divBdr>
                    </w:div>
                    <w:div w:id="1966813188">
                      <w:marLeft w:val="0"/>
                      <w:marRight w:val="0"/>
                      <w:marTop w:val="0"/>
                      <w:marBottom w:val="0"/>
                      <w:divBdr>
                        <w:top w:val="none" w:sz="0" w:space="0" w:color="auto"/>
                        <w:left w:val="none" w:sz="0" w:space="0" w:color="auto"/>
                        <w:bottom w:val="none" w:sz="0" w:space="0" w:color="auto"/>
                        <w:right w:val="none" w:sz="0" w:space="0" w:color="auto"/>
                      </w:divBdr>
                    </w:div>
                  </w:divsChild>
                </w:div>
                <w:div w:id="300187231">
                  <w:marLeft w:val="0"/>
                  <w:marRight w:val="0"/>
                  <w:marTop w:val="0"/>
                  <w:marBottom w:val="0"/>
                  <w:divBdr>
                    <w:top w:val="none" w:sz="0" w:space="0" w:color="auto"/>
                    <w:left w:val="none" w:sz="0" w:space="0" w:color="auto"/>
                    <w:bottom w:val="none" w:sz="0" w:space="0" w:color="auto"/>
                    <w:right w:val="none" w:sz="0" w:space="0" w:color="auto"/>
                  </w:divBdr>
                  <w:divsChild>
                    <w:div w:id="850342014">
                      <w:marLeft w:val="0"/>
                      <w:marRight w:val="0"/>
                      <w:marTop w:val="0"/>
                      <w:marBottom w:val="0"/>
                      <w:divBdr>
                        <w:top w:val="none" w:sz="0" w:space="0" w:color="auto"/>
                        <w:left w:val="none" w:sz="0" w:space="0" w:color="auto"/>
                        <w:bottom w:val="none" w:sz="0" w:space="0" w:color="auto"/>
                        <w:right w:val="none" w:sz="0" w:space="0" w:color="auto"/>
                      </w:divBdr>
                    </w:div>
                    <w:div w:id="2059427857">
                      <w:marLeft w:val="0"/>
                      <w:marRight w:val="0"/>
                      <w:marTop w:val="0"/>
                      <w:marBottom w:val="0"/>
                      <w:divBdr>
                        <w:top w:val="none" w:sz="0" w:space="0" w:color="auto"/>
                        <w:left w:val="none" w:sz="0" w:space="0" w:color="auto"/>
                        <w:bottom w:val="none" w:sz="0" w:space="0" w:color="auto"/>
                        <w:right w:val="none" w:sz="0" w:space="0" w:color="auto"/>
                      </w:divBdr>
                    </w:div>
                  </w:divsChild>
                </w:div>
                <w:div w:id="305361749">
                  <w:marLeft w:val="0"/>
                  <w:marRight w:val="0"/>
                  <w:marTop w:val="0"/>
                  <w:marBottom w:val="0"/>
                  <w:divBdr>
                    <w:top w:val="none" w:sz="0" w:space="0" w:color="auto"/>
                    <w:left w:val="none" w:sz="0" w:space="0" w:color="auto"/>
                    <w:bottom w:val="none" w:sz="0" w:space="0" w:color="auto"/>
                    <w:right w:val="none" w:sz="0" w:space="0" w:color="auto"/>
                  </w:divBdr>
                  <w:divsChild>
                    <w:div w:id="2004777809">
                      <w:marLeft w:val="0"/>
                      <w:marRight w:val="0"/>
                      <w:marTop w:val="0"/>
                      <w:marBottom w:val="0"/>
                      <w:divBdr>
                        <w:top w:val="none" w:sz="0" w:space="0" w:color="auto"/>
                        <w:left w:val="none" w:sz="0" w:space="0" w:color="auto"/>
                        <w:bottom w:val="none" w:sz="0" w:space="0" w:color="auto"/>
                        <w:right w:val="none" w:sz="0" w:space="0" w:color="auto"/>
                      </w:divBdr>
                    </w:div>
                  </w:divsChild>
                </w:div>
                <w:div w:id="315496330">
                  <w:marLeft w:val="0"/>
                  <w:marRight w:val="0"/>
                  <w:marTop w:val="0"/>
                  <w:marBottom w:val="0"/>
                  <w:divBdr>
                    <w:top w:val="none" w:sz="0" w:space="0" w:color="auto"/>
                    <w:left w:val="none" w:sz="0" w:space="0" w:color="auto"/>
                    <w:bottom w:val="none" w:sz="0" w:space="0" w:color="auto"/>
                    <w:right w:val="none" w:sz="0" w:space="0" w:color="auto"/>
                  </w:divBdr>
                  <w:divsChild>
                    <w:div w:id="1361467148">
                      <w:marLeft w:val="0"/>
                      <w:marRight w:val="0"/>
                      <w:marTop w:val="0"/>
                      <w:marBottom w:val="0"/>
                      <w:divBdr>
                        <w:top w:val="none" w:sz="0" w:space="0" w:color="auto"/>
                        <w:left w:val="none" w:sz="0" w:space="0" w:color="auto"/>
                        <w:bottom w:val="none" w:sz="0" w:space="0" w:color="auto"/>
                        <w:right w:val="none" w:sz="0" w:space="0" w:color="auto"/>
                      </w:divBdr>
                    </w:div>
                  </w:divsChild>
                </w:div>
                <w:div w:id="370692881">
                  <w:marLeft w:val="0"/>
                  <w:marRight w:val="0"/>
                  <w:marTop w:val="0"/>
                  <w:marBottom w:val="0"/>
                  <w:divBdr>
                    <w:top w:val="none" w:sz="0" w:space="0" w:color="auto"/>
                    <w:left w:val="none" w:sz="0" w:space="0" w:color="auto"/>
                    <w:bottom w:val="none" w:sz="0" w:space="0" w:color="auto"/>
                    <w:right w:val="none" w:sz="0" w:space="0" w:color="auto"/>
                  </w:divBdr>
                  <w:divsChild>
                    <w:div w:id="84541607">
                      <w:marLeft w:val="0"/>
                      <w:marRight w:val="0"/>
                      <w:marTop w:val="0"/>
                      <w:marBottom w:val="0"/>
                      <w:divBdr>
                        <w:top w:val="none" w:sz="0" w:space="0" w:color="auto"/>
                        <w:left w:val="none" w:sz="0" w:space="0" w:color="auto"/>
                        <w:bottom w:val="none" w:sz="0" w:space="0" w:color="auto"/>
                        <w:right w:val="none" w:sz="0" w:space="0" w:color="auto"/>
                      </w:divBdr>
                    </w:div>
                    <w:div w:id="1505702101">
                      <w:marLeft w:val="0"/>
                      <w:marRight w:val="0"/>
                      <w:marTop w:val="0"/>
                      <w:marBottom w:val="0"/>
                      <w:divBdr>
                        <w:top w:val="none" w:sz="0" w:space="0" w:color="auto"/>
                        <w:left w:val="none" w:sz="0" w:space="0" w:color="auto"/>
                        <w:bottom w:val="none" w:sz="0" w:space="0" w:color="auto"/>
                        <w:right w:val="none" w:sz="0" w:space="0" w:color="auto"/>
                      </w:divBdr>
                    </w:div>
                    <w:div w:id="1574465420">
                      <w:marLeft w:val="0"/>
                      <w:marRight w:val="0"/>
                      <w:marTop w:val="0"/>
                      <w:marBottom w:val="0"/>
                      <w:divBdr>
                        <w:top w:val="none" w:sz="0" w:space="0" w:color="auto"/>
                        <w:left w:val="none" w:sz="0" w:space="0" w:color="auto"/>
                        <w:bottom w:val="none" w:sz="0" w:space="0" w:color="auto"/>
                        <w:right w:val="none" w:sz="0" w:space="0" w:color="auto"/>
                      </w:divBdr>
                    </w:div>
                    <w:div w:id="1735732937">
                      <w:marLeft w:val="0"/>
                      <w:marRight w:val="0"/>
                      <w:marTop w:val="0"/>
                      <w:marBottom w:val="0"/>
                      <w:divBdr>
                        <w:top w:val="none" w:sz="0" w:space="0" w:color="auto"/>
                        <w:left w:val="none" w:sz="0" w:space="0" w:color="auto"/>
                        <w:bottom w:val="none" w:sz="0" w:space="0" w:color="auto"/>
                        <w:right w:val="none" w:sz="0" w:space="0" w:color="auto"/>
                      </w:divBdr>
                    </w:div>
                    <w:div w:id="1882663898">
                      <w:marLeft w:val="0"/>
                      <w:marRight w:val="0"/>
                      <w:marTop w:val="0"/>
                      <w:marBottom w:val="0"/>
                      <w:divBdr>
                        <w:top w:val="none" w:sz="0" w:space="0" w:color="auto"/>
                        <w:left w:val="none" w:sz="0" w:space="0" w:color="auto"/>
                        <w:bottom w:val="none" w:sz="0" w:space="0" w:color="auto"/>
                        <w:right w:val="none" w:sz="0" w:space="0" w:color="auto"/>
                      </w:divBdr>
                    </w:div>
                    <w:div w:id="2049720897">
                      <w:marLeft w:val="0"/>
                      <w:marRight w:val="0"/>
                      <w:marTop w:val="0"/>
                      <w:marBottom w:val="0"/>
                      <w:divBdr>
                        <w:top w:val="none" w:sz="0" w:space="0" w:color="auto"/>
                        <w:left w:val="none" w:sz="0" w:space="0" w:color="auto"/>
                        <w:bottom w:val="none" w:sz="0" w:space="0" w:color="auto"/>
                        <w:right w:val="none" w:sz="0" w:space="0" w:color="auto"/>
                      </w:divBdr>
                    </w:div>
                    <w:div w:id="2144930833">
                      <w:marLeft w:val="0"/>
                      <w:marRight w:val="0"/>
                      <w:marTop w:val="0"/>
                      <w:marBottom w:val="0"/>
                      <w:divBdr>
                        <w:top w:val="none" w:sz="0" w:space="0" w:color="auto"/>
                        <w:left w:val="none" w:sz="0" w:space="0" w:color="auto"/>
                        <w:bottom w:val="none" w:sz="0" w:space="0" w:color="auto"/>
                        <w:right w:val="none" w:sz="0" w:space="0" w:color="auto"/>
                      </w:divBdr>
                    </w:div>
                  </w:divsChild>
                </w:div>
                <w:div w:id="376467608">
                  <w:marLeft w:val="0"/>
                  <w:marRight w:val="0"/>
                  <w:marTop w:val="0"/>
                  <w:marBottom w:val="0"/>
                  <w:divBdr>
                    <w:top w:val="none" w:sz="0" w:space="0" w:color="auto"/>
                    <w:left w:val="none" w:sz="0" w:space="0" w:color="auto"/>
                    <w:bottom w:val="none" w:sz="0" w:space="0" w:color="auto"/>
                    <w:right w:val="none" w:sz="0" w:space="0" w:color="auto"/>
                  </w:divBdr>
                  <w:divsChild>
                    <w:div w:id="1127161311">
                      <w:marLeft w:val="0"/>
                      <w:marRight w:val="0"/>
                      <w:marTop w:val="0"/>
                      <w:marBottom w:val="0"/>
                      <w:divBdr>
                        <w:top w:val="none" w:sz="0" w:space="0" w:color="auto"/>
                        <w:left w:val="none" w:sz="0" w:space="0" w:color="auto"/>
                        <w:bottom w:val="none" w:sz="0" w:space="0" w:color="auto"/>
                        <w:right w:val="none" w:sz="0" w:space="0" w:color="auto"/>
                      </w:divBdr>
                    </w:div>
                  </w:divsChild>
                </w:div>
                <w:div w:id="402798816">
                  <w:marLeft w:val="0"/>
                  <w:marRight w:val="0"/>
                  <w:marTop w:val="0"/>
                  <w:marBottom w:val="0"/>
                  <w:divBdr>
                    <w:top w:val="none" w:sz="0" w:space="0" w:color="auto"/>
                    <w:left w:val="none" w:sz="0" w:space="0" w:color="auto"/>
                    <w:bottom w:val="none" w:sz="0" w:space="0" w:color="auto"/>
                    <w:right w:val="none" w:sz="0" w:space="0" w:color="auto"/>
                  </w:divBdr>
                  <w:divsChild>
                    <w:div w:id="119349502">
                      <w:marLeft w:val="0"/>
                      <w:marRight w:val="0"/>
                      <w:marTop w:val="0"/>
                      <w:marBottom w:val="0"/>
                      <w:divBdr>
                        <w:top w:val="none" w:sz="0" w:space="0" w:color="auto"/>
                        <w:left w:val="none" w:sz="0" w:space="0" w:color="auto"/>
                        <w:bottom w:val="none" w:sz="0" w:space="0" w:color="auto"/>
                        <w:right w:val="none" w:sz="0" w:space="0" w:color="auto"/>
                      </w:divBdr>
                    </w:div>
                    <w:div w:id="136996218">
                      <w:marLeft w:val="0"/>
                      <w:marRight w:val="0"/>
                      <w:marTop w:val="0"/>
                      <w:marBottom w:val="0"/>
                      <w:divBdr>
                        <w:top w:val="none" w:sz="0" w:space="0" w:color="auto"/>
                        <w:left w:val="none" w:sz="0" w:space="0" w:color="auto"/>
                        <w:bottom w:val="none" w:sz="0" w:space="0" w:color="auto"/>
                        <w:right w:val="none" w:sz="0" w:space="0" w:color="auto"/>
                      </w:divBdr>
                    </w:div>
                    <w:div w:id="398208891">
                      <w:marLeft w:val="0"/>
                      <w:marRight w:val="0"/>
                      <w:marTop w:val="0"/>
                      <w:marBottom w:val="0"/>
                      <w:divBdr>
                        <w:top w:val="none" w:sz="0" w:space="0" w:color="auto"/>
                        <w:left w:val="none" w:sz="0" w:space="0" w:color="auto"/>
                        <w:bottom w:val="none" w:sz="0" w:space="0" w:color="auto"/>
                        <w:right w:val="none" w:sz="0" w:space="0" w:color="auto"/>
                      </w:divBdr>
                    </w:div>
                    <w:div w:id="426275061">
                      <w:marLeft w:val="0"/>
                      <w:marRight w:val="0"/>
                      <w:marTop w:val="0"/>
                      <w:marBottom w:val="0"/>
                      <w:divBdr>
                        <w:top w:val="none" w:sz="0" w:space="0" w:color="auto"/>
                        <w:left w:val="none" w:sz="0" w:space="0" w:color="auto"/>
                        <w:bottom w:val="none" w:sz="0" w:space="0" w:color="auto"/>
                        <w:right w:val="none" w:sz="0" w:space="0" w:color="auto"/>
                      </w:divBdr>
                    </w:div>
                    <w:div w:id="639505693">
                      <w:marLeft w:val="0"/>
                      <w:marRight w:val="0"/>
                      <w:marTop w:val="0"/>
                      <w:marBottom w:val="0"/>
                      <w:divBdr>
                        <w:top w:val="none" w:sz="0" w:space="0" w:color="auto"/>
                        <w:left w:val="none" w:sz="0" w:space="0" w:color="auto"/>
                        <w:bottom w:val="none" w:sz="0" w:space="0" w:color="auto"/>
                        <w:right w:val="none" w:sz="0" w:space="0" w:color="auto"/>
                      </w:divBdr>
                    </w:div>
                    <w:div w:id="726223452">
                      <w:marLeft w:val="0"/>
                      <w:marRight w:val="0"/>
                      <w:marTop w:val="0"/>
                      <w:marBottom w:val="0"/>
                      <w:divBdr>
                        <w:top w:val="none" w:sz="0" w:space="0" w:color="auto"/>
                        <w:left w:val="none" w:sz="0" w:space="0" w:color="auto"/>
                        <w:bottom w:val="none" w:sz="0" w:space="0" w:color="auto"/>
                        <w:right w:val="none" w:sz="0" w:space="0" w:color="auto"/>
                      </w:divBdr>
                    </w:div>
                    <w:div w:id="771630081">
                      <w:marLeft w:val="0"/>
                      <w:marRight w:val="0"/>
                      <w:marTop w:val="0"/>
                      <w:marBottom w:val="0"/>
                      <w:divBdr>
                        <w:top w:val="none" w:sz="0" w:space="0" w:color="auto"/>
                        <w:left w:val="none" w:sz="0" w:space="0" w:color="auto"/>
                        <w:bottom w:val="none" w:sz="0" w:space="0" w:color="auto"/>
                        <w:right w:val="none" w:sz="0" w:space="0" w:color="auto"/>
                      </w:divBdr>
                    </w:div>
                    <w:div w:id="796334785">
                      <w:marLeft w:val="0"/>
                      <w:marRight w:val="0"/>
                      <w:marTop w:val="0"/>
                      <w:marBottom w:val="0"/>
                      <w:divBdr>
                        <w:top w:val="none" w:sz="0" w:space="0" w:color="auto"/>
                        <w:left w:val="none" w:sz="0" w:space="0" w:color="auto"/>
                        <w:bottom w:val="none" w:sz="0" w:space="0" w:color="auto"/>
                        <w:right w:val="none" w:sz="0" w:space="0" w:color="auto"/>
                      </w:divBdr>
                    </w:div>
                    <w:div w:id="1009790618">
                      <w:marLeft w:val="0"/>
                      <w:marRight w:val="0"/>
                      <w:marTop w:val="0"/>
                      <w:marBottom w:val="0"/>
                      <w:divBdr>
                        <w:top w:val="none" w:sz="0" w:space="0" w:color="auto"/>
                        <w:left w:val="none" w:sz="0" w:space="0" w:color="auto"/>
                        <w:bottom w:val="none" w:sz="0" w:space="0" w:color="auto"/>
                        <w:right w:val="none" w:sz="0" w:space="0" w:color="auto"/>
                      </w:divBdr>
                    </w:div>
                    <w:div w:id="1017655805">
                      <w:marLeft w:val="0"/>
                      <w:marRight w:val="0"/>
                      <w:marTop w:val="0"/>
                      <w:marBottom w:val="0"/>
                      <w:divBdr>
                        <w:top w:val="none" w:sz="0" w:space="0" w:color="auto"/>
                        <w:left w:val="none" w:sz="0" w:space="0" w:color="auto"/>
                        <w:bottom w:val="none" w:sz="0" w:space="0" w:color="auto"/>
                        <w:right w:val="none" w:sz="0" w:space="0" w:color="auto"/>
                      </w:divBdr>
                    </w:div>
                    <w:div w:id="1177816901">
                      <w:marLeft w:val="0"/>
                      <w:marRight w:val="0"/>
                      <w:marTop w:val="0"/>
                      <w:marBottom w:val="0"/>
                      <w:divBdr>
                        <w:top w:val="none" w:sz="0" w:space="0" w:color="auto"/>
                        <w:left w:val="none" w:sz="0" w:space="0" w:color="auto"/>
                        <w:bottom w:val="none" w:sz="0" w:space="0" w:color="auto"/>
                        <w:right w:val="none" w:sz="0" w:space="0" w:color="auto"/>
                      </w:divBdr>
                    </w:div>
                    <w:div w:id="1180966468">
                      <w:marLeft w:val="0"/>
                      <w:marRight w:val="0"/>
                      <w:marTop w:val="0"/>
                      <w:marBottom w:val="0"/>
                      <w:divBdr>
                        <w:top w:val="none" w:sz="0" w:space="0" w:color="auto"/>
                        <w:left w:val="none" w:sz="0" w:space="0" w:color="auto"/>
                        <w:bottom w:val="none" w:sz="0" w:space="0" w:color="auto"/>
                        <w:right w:val="none" w:sz="0" w:space="0" w:color="auto"/>
                      </w:divBdr>
                    </w:div>
                    <w:div w:id="1198007285">
                      <w:marLeft w:val="0"/>
                      <w:marRight w:val="0"/>
                      <w:marTop w:val="0"/>
                      <w:marBottom w:val="0"/>
                      <w:divBdr>
                        <w:top w:val="none" w:sz="0" w:space="0" w:color="auto"/>
                        <w:left w:val="none" w:sz="0" w:space="0" w:color="auto"/>
                        <w:bottom w:val="none" w:sz="0" w:space="0" w:color="auto"/>
                        <w:right w:val="none" w:sz="0" w:space="0" w:color="auto"/>
                      </w:divBdr>
                    </w:div>
                    <w:div w:id="1280796423">
                      <w:marLeft w:val="0"/>
                      <w:marRight w:val="0"/>
                      <w:marTop w:val="0"/>
                      <w:marBottom w:val="0"/>
                      <w:divBdr>
                        <w:top w:val="none" w:sz="0" w:space="0" w:color="auto"/>
                        <w:left w:val="none" w:sz="0" w:space="0" w:color="auto"/>
                        <w:bottom w:val="none" w:sz="0" w:space="0" w:color="auto"/>
                        <w:right w:val="none" w:sz="0" w:space="0" w:color="auto"/>
                      </w:divBdr>
                    </w:div>
                    <w:div w:id="1390416305">
                      <w:marLeft w:val="0"/>
                      <w:marRight w:val="0"/>
                      <w:marTop w:val="0"/>
                      <w:marBottom w:val="0"/>
                      <w:divBdr>
                        <w:top w:val="none" w:sz="0" w:space="0" w:color="auto"/>
                        <w:left w:val="none" w:sz="0" w:space="0" w:color="auto"/>
                        <w:bottom w:val="none" w:sz="0" w:space="0" w:color="auto"/>
                        <w:right w:val="none" w:sz="0" w:space="0" w:color="auto"/>
                      </w:divBdr>
                    </w:div>
                    <w:div w:id="1657495825">
                      <w:marLeft w:val="0"/>
                      <w:marRight w:val="0"/>
                      <w:marTop w:val="0"/>
                      <w:marBottom w:val="0"/>
                      <w:divBdr>
                        <w:top w:val="none" w:sz="0" w:space="0" w:color="auto"/>
                        <w:left w:val="none" w:sz="0" w:space="0" w:color="auto"/>
                        <w:bottom w:val="none" w:sz="0" w:space="0" w:color="auto"/>
                        <w:right w:val="none" w:sz="0" w:space="0" w:color="auto"/>
                      </w:divBdr>
                    </w:div>
                    <w:div w:id="1802770948">
                      <w:marLeft w:val="0"/>
                      <w:marRight w:val="0"/>
                      <w:marTop w:val="0"/>
                      <w:marBottom w:val="0"/>
                      <w:divBdr>
                        <w:top w:val="none" w:sz="0" w:space="0" w:color="auto"/>
                        <w:left w:val="none" w:sz="0" w:space="0" w:color="auto"/>
                        <w:bottom w:val="none" w:sz="0" w:space="0" w:color="auto"/>
                        <w:right w:val="none" w:sz="0" w:space="0" w:color="auto"/>
                      </w:divBdr>
                    </w:div>
                    <w:div w:id="1919096204">
                      <w:marLeft w:val="0"/>
                      <w:marRight w:val="0"/>
                      <w:marTop w:val="0"/>
                      <w:marBottom w:val="0"/>
                      <w:divBdr>
                        <w:top w:val="none" w:sz="0" w:space="0" w:color="auto"/>
                        <w:left w:val="none" w:sz="0" w:space="0" w:color="auto"/>
                        <w:bottom w:val="none" w:sz="0" w:space="0" w:color="auto"/>
                        <w:right w:val="none" w:sz="0" w:space="0" w:color="auto"/>
                      </w:divBdr>
                    </w:div>
                    <w:div w:id="2097360420">
                      <w:marLeft w:val="0"/>
                      <w:marRight w:val="0"/>
                      <w:marTop w:val="0"/>
                      <w:marBottom w:val="0"/>
                      <w:divBdr>
                        <w:top w:val="none" w:sz="0" w:space="0" w:color="auto"/>
                        <w:left w:val="none" w:sz="0" w:space="0" w:color="auto"/>
                        <w:bottom w:val="none" w:sz="0" w:space="0" w:color="auto"/>
                        <w:right w:val="none" w:sz="0" w:space="0" w:color="auto"/>
                      </w:divBdr>
                    </w:div>
                    <w:div w:id="2141723121">
                      <w:marLeft w:val="0"/>
                      <w:marRight w:val="0"/>
                      <w:marTop w:val="0"/>
                      <w:marBottom w:val="0"/>
                      <w:divBdr>
                        <w:top w:val="none" w:sz="0" w:space="0" w:color="auto"/>
                        <w:left w:val="none" w:sz="0" w:space="0" w:color="auto"/>
                        <w:bottom w:val="none" w:sz="0" w:space="0" w:color="auto"/>
                        <w:right w:val="none" w:sz="0" w:space="0" w:color="auto"/>
                      </w:divBdr>
                    </w:div>
                  </w:divsChild>
                </w:div>
                <w:div w:id="496115589">
                  <w:marLeft w:val="0"/>
                  <w:marRight w:val="0"/>
                  <w:marTop w:val="0"/>
                  <w:marBottom w:val="0"/>
                  <w:divBdr>
                    <w:top w:val="none" w:sz="0" w:space="0" w:color="auto"/>
                    <w:left w:val="none" w:sz="0" w:space="0" w:color="auto"/>
                    <w:bottom w:val="none" w:sz="0" w:space="0" w:color="auto"/>
                    <w:right w:val="none" w:sz="0" w:space="0" w:color="auto"/>
                  </w:divBdr>
                  <w:divsChild>
                    <w:div w:id="74252626">
                      <w:marLeft w:val="0"/>
                      <w:marRight w:val="0"/>
                      <w:marTop w:val="0"/>
                      <w:marBottom w:val="0"/>
                      <w:divBdr>
                        <w:top w:val="none" w:sz="0" w:space="0" w:color="auto"/>
                        <w:left w:val="none" w:sz="0" w:space="0" w:color="auto"/>
                        <w:bottom w:val="none" w:sz="0" w:space="0" w:color="auto"/>
                        <w:right w:val="none" w:sz="0" w:space="0" w:color="auto"/>
                      </w:divBdr>
                    </w:div>
                    <w:div w:id="789282687">
                      <w:marLeft w:val="0"/>
                      <w:marRight w:val="0"/>
                      <w:marTop w:val="0"/>
                      <w:marBottom w:val="0"/>
                      <w:divBdr>
                        <w:top w:val="none" w:sz="0" w:space="0" w:color="auto"/>
                        <w:left w:val="none" w:sz="0" w:space="0" w:color="auto"/>
                        <w:bottom w:val="none" w:sz="0" w:space="0" w:color="auto"/>
                        <w:right w:val="none" w:sz="0" w:space="0" w:color="auto"/>
                      </w:divBdr>
                    </w:div>
                    <w:div w:id="1621910792">
                      <w:marLeft w:val="0"/>
                      <w:marRight w:val="0"/>
                      <w:marTop w:val="0"/>
                      <w:marBottom w:val="0"/>
                      <w:divBdr>
                        <w:top w:val="none" w:sz="0" w:space="0" w:color="auto"/>
                        <w:left w:val="none" w:sz="0" w:space="0" w:color="auto"/>
                        <w:bottom w:val="none" w:sz="0" w:space="0" w:color="auto"/>
                        <w:right w:val="none" w:sz="0" w:space="0" w:color="auto"/>
                      </w:divBdr>
                    </w:div>
                  </w:divsChild>
                </w:div>
                <w:div w:id="526409002">
                  <w:marLeft w:val="0"/>
                  <w:marRight w:val="0"/>
                  <w:marTop w:val="0"/>
                  <w:marBottom w:val="0"/>
                  <w:divBdr>
                    <w:top w:val="none" w:sz="0" w:space="0" w:color="auto"/>
                    <w:left w:val="none" w:sz="0" w:space="0" w:color="auto"/>
                    <w:bottom w:val="none" w:sz="0" w:space="0" w:color="auto"/>
                    <w:right w:val="none" w:sz="0" w:space="0" w:color="auto"/>
                  </w:divBdr>
                  <w:divsChild>
                    <w:div w:id="136186885">
                      <w:marLeft w:val="0"/>
                      <w:marRight w:val="0"/>
                      <w:marTop w:val="0"/>
                      <w:marBottom w:val="0"/>
                      <w:divBdr>
                        <w:top w:val="none" w:sz="0" w:space="0" w:color="auto"/>
                        <w:left w:val="none" w:sz="0" w:space="0" w:color="auto"/>
                        <w:bottom w:val="none" w:sz="0" w:space="0" w:color="auto"/>
                        <w:right w:val="none" w:sz="0" w:space="0" w:color="auto"/>
                      </w:divBdr>
                    </w:div>
                    <w:div w:id="178398347">
                      <w:marLeft w:val="0"/>
                      <w:marRight w:val="0"/>
                      <w:marTop w:val="0"/>
                      <w:marBottom w:val="0"/>
                      <w:divBdr>
                        <w:top w:val="none" w:sz="0" w:space="0" w:color="auto"/>
                        <w:left w:val="none" w:sz="0" w:space="0" w:color="auto"/>
                        <w:bottom w:val="none" w:sz="0" w:space="0" w:color="auto"/>
                        <w:right w:val="none" w:sz="0" w:space="0" w:color="auto"/>
                      </w:divBdr>
                    </w:div>
                    <w:div w:id="183786267">
                      <w:marLeft w:val="0"/>
                      <w:marRight w:val="0"/>
                      <w:marTop w:val="0"/>
                      <w:marBottom w:val="0"/>
                      <w:divBdr>
                        <w:top w:val="none" w:sz="0" w:space="0" w:color="auto"/>
                        <w:left w:val="none" w:sz="0" w:space="0" w:color="auto"/>
                        <w:bottom w:val="none" w:sz="0" w:space="0" w:color="auto"/>
                        <w:right w:val="none" w:sz="0" w:space="0" w:color="auto"/>
                      </w:divBdr>
                    </w:div>
                    <w:div w:id="215555774">
                      <w:marLeft w:val="0"/>
                      <w:marRight w:val="0"/>
                      <w:marTop w:val="0"/>
                      <w:marBottom w:val="0"/>
                      <w:divBdr>
                        <w:top w:val="none" w:sz="0" w:space="0" w:color="auto"/>
                        <w:left w:val="none" w:sz="0" w:space="0" w:color="auto"/>
                        <w:bottom w:val="none" w:sz="0" w:space="0" w:color="auto"/>
                        <w:right w:val="none" w:sz="0" w:space="0" w:color="auto"/>
                      </w:divBdr>
                    </w:div>
                    <w:div w:id="238636035">
                      <w:marLeft w:val="0"/>
                      <w:marRight w:val="0"/>
                      <w:marTop w:val="0"/>
                      <w:marBottom w:val="0"/>
                      <w:divBdr>
                        <w:top w:val="none" w:sz="0" w:space="0" w:color="auto"/>
                        <w:left w:val="none" w:sz="0" w:space="0" w:color="auto"/>
                        <w:bottom w:val="none" w:sz="0" w:space="0" w:color="auto"/>
                        <w:right w:val="none" w:sz="0" w:space="0" w:color="auto"/>
                      </w:divBdr>
                    </w:div>
                    <w:div w:id="319308745">
                      <w:marLeft w:val="0"/>
                      <w:marRight w:val="0"/>
                      <w:marTop w:val="0"/>
                      <w:marBottom w:val="0"/>
                      <w:divBdr>
                        <w:top w:val="none" w:sz="0" w:space="0" w:color="auto"/>
                        <w:left w:val="none" w:sz="0" w:space="0" w:color="auto"/>
                        <w:bottom w:val="none" w:sz="0" w:space="0" w:color="auto"/>
                        <w:right w:val="none" w:sz="0" w:space="0" w:color="auto"/>
                      </w:divBdr>
                    </w:div>
                    <w:div w:id="450395722">
                      <w:marLeft w:val="0"/>
                      <w:marRight w:val="0"/>
                      <w:marTop w:val="0"/>
                      <w:marBottom w:val="0"/>
                      <w:divBdr>
                        <w:top w:val="none" w:sz="0" w:space="0" w:color="auto"/>
                        <w:left w:val="none" w:sz="0" w:space="0" w:color="auto"/>
                        <w:bottom w:val="none" w:sz="0" w:space="0" w:color="auto"/>
                        <w:right w:val="none" w:sz="0" w:space="0" w:color="auto"/>
                      </w:divBdr>
                    </w:div>
                    <w:div w:id="528645293">
                      <w:marLeft w:val="0"/>
                      <w:marRight w:val="0"/>
                      <w:marTop w:val="0"/>
                      <w:marBottom w:val="0"/>
                      <w:divBdr>
                        <w:top w:val="none" w:sz="0" w:space="0" w:color="auto"/>
                        <w:left w:val="none" w:sz="0" w:space="0" w:color="auto"/>
                        <w:bottom w:val="none" w:sz="0" w:space="0" w:color="auto"/>
                        <w:right w:val="none" w:sz="0" w:space="0" w:color="auto"/>
                      </w:divBdr>
                    </w:div>
                    <w:div w:id="535045129">
                      <w:marLeft w:val="0"/>
                      <w:marRight w:val="0"/>
                      <w:marTop w:val="0"/>
                      <w:marBottom w:val="0"/>
                      <w:divBdr>
                        <w:top w:val="none" w:sz="0" w:space="0" w:color="auto"/>
                        <w:left w:val="none" w:sz="0" w:space="0" w:color="auto"/>
                        <w:bottom w:val="none" w:sz="0" w:space="0" w:color="auto"/>
                        <w:right w:val="none" w:sz="0" w:space="0" w:color="auto"/>
                      </w:divBdr>
                    </w:div>
                    <w:div w:id="637758856">
                      <w:marLeft w:val="0"/>
                      <w:marRight w:val="0"/>
                      <w:marTop w:val="0"/>
                      <w:marBottom w:val="0"/>
                      <w:divBdr>
                        <w:top w:val="none" w:sz="0" w:space="0" w:color="auto"/>
                        <w:left w:val="none" w:sz="0" w:space="0" w:color="auto"/>
                        <w:bottom w:val="none" w:sz="0" w:space="0" w:color="auto"/>
                        <w:right w:val="none" w:sz="0" w:space="0" w:color="auto"/>
                      </w:divBdr>
                    </w:div>
                    <w:div w:id="751581830">
                      <w:marLeft w:val="0"/>
                      <w:marRight w:val="0"/>
                      <w:marTop w:val="0"/>
                      <w:marBottom w:val="0"/>
                      <w:divBdr>
                        <w:top w:val="none" w:sz="0" w:space="0" w:color="auto"/>
                        <w:left w:val="none" w:sz="0" w:space="0" w:color="auto"/>
                        <w:bottom w:val="none" w:sz="0" w:space="0" w:color="auto"/>
                        <w:right w:val="none" w:sz="0" w:space="0" w:color="auto"/>
                      </w:divBdr>
                    </w:div>
                    <w:div w:id="811874211">
                      <w:marLeft w:val="0"/>
                      <w:marRight w:val="0"/>
                      <w:marTop w:val="0"/>
                      <w:marBottom w:val="0"/>
                      <w:divBdr>
                        <w:top w:val="none" w:sz="0" w:space="0" w:color="auto"/>
                        <w:left w:val="none" w:sz="0" w:space="0" w:color="auto"/>
                        <w:bottom w:val="none" w:sz="0" w:space="0" w:color="auto"/>
                        <w:right w:val="none" w:sz="0" w:space="0" w:color="auto"/>
                      </w:divBdr>
                    </w:div>
                    <w:div w:id="925578285">
                      <w:marLeft w:val="0"/>
                      <w:marRight w:val="0"/>
                      <w:marTop w:val="0"/>
                      <w:marBottom w:val="0"/>
                      <w:divBdr>
                        <w:top w:val="none" w:sz="0" w:space="0" w:color="auto"/>
                        <w:left w:val="none" w:sz="0" w:space="0" w:color="auto"/>
                        <w:bottom w:val="none" w:sz="0" w:space="0" w:color="auto"/>
                        <w:right w:val="none" w:sz="0" w:space="0" w:color="auto"/>
                      </w:divBdr>
                    </w:div>
                    <w:div w:id="1033383802">
                      <w:marLeft w:val="0"/>
                      <w:marRight w:val="0"/>
                      <w:marTop w:val="0"/>
                      <w:marBottom w:val="0"/>
                      <w:divBdr>
                        <w:top w:val="none" w:sz="0" w:space="0" w:color="auto"/>
                        <w:left w:val="none" w:sz="0" w:space="0" w:color="auto"/>
                        <w:bottom w:val="none" w:sz="0" w:space="0" w:color="auto"/>
                        <w:right w:val="none" w:sz="0" w:space="0" w:color="auto"/>
                      </w:divBdr>
                    </w:div>
                    <w:div w:id="1056587590">
                      <w:marLeft w:val="0"/>
                      <w:marRight w:val="0"/>
                      <w:marTop w:val="0"/>
                      <w:marBottom w:val="0"/>
                      <w:divBdr>
                        <w:top w:val="none" w:sz="0" w:space="0" w:color="auto"/>
                        <w:left w:val="none" w:sz="0" w:space="0" w:color="auto"/>
                        <w:bottom w:val="none" w:sz="0" w:space="0" w:color="auto"/>
                        <w:right w:val="none" w:sz="0" w:space="0" w:color="auto"/>
                      </w:divBdr>
                    </w:div>
                    <w:div w:id="1243367568">
                      <w:marLeft w:val="0"/>
                      <w:marRight w:val="0"/>
                      <w:marTop w:val="0"/>
                      <w:marBottom w:val="0"/>
                      <w:divBdr>
                        <w:top w:val="none" w:sz="0" w:space="0" w:color="auto"/>
                        <w:left w:val="none" w:sz="0" w:space="0" w:color="auto"/>
                        <w:bottom w:val="none" w:sz="0" w:space="0" w:color="auto"/>
                        <w:right w:val="none" w:sz="0" w:space="0" w:color="auto"/>
                      </w:divBdr>
                    </w:div>
                    <w:div w:id="1273785284">
                      <w:marLeft w:val="0"/>
                      <w:marRight w:val="0"/>
                      <w:marTop w:val="0"/>
                      <w:marBottom w:val="0"/>
                      <w:divBdr>
                        <w:top w:val="none" w:sz="0" w:space="0" w:color="auto"/>
                        <w:left w:val="none" w:sz="0" w:space="0" w:color="auto"/>
                        <w:bottom w:val="none" w:sz="0" w:space="0" w:color="auto"/>
                        <w:right w:val="none" w:sz="0" w:space="0" w:color="auto"/>
                      </w:divBdr>
                    </w:div>
                    <w:div w:id="1316030264">
                      <w:marLeft w:val="0"/>
                      <w:marRight w:val="0"/>
                      <w:marTop w:val="0"/>
                      <w:marBottom w:val="0"/>
                      <w:divBdr>
                        <w:top w:val="none" w:sz="0" w:space="0" w:color="auto"/>
                        <w:left w:val="none" w:sz="0" w:space="0" w:color="auto"/>
                        <w:bottom w:val="none" w:sz="0" w:space="0" w:color="auto"/>
                        <w:right w:val="none" w:sz="0" w:space="0" w:color="auto"/>
                      </w:divBdr>
                    </w:div>
                    <w:div w:id="1434209331">
                      <w:marLeft w:val="0"/>
                      <w:marRight w:val="0"/>
                      <w:marTop w:val="0"/>
                      <w:marBottom w:val="0"/>
                      <w:divBdr>
                        <w:top w:val="none" w:sz="0" w:space="0" w:color="auto"/>
                        <w:left w:val="none" w:sz="0" w:space="0" w:color="auto"/>
                        <w:bottom w:val="none" w:sz="0" w:space="0" w:color="auto"/>
                        <w:right w:val="none" w:sz="0" w:space="0" w:color="auto"/>
                      </w:divBdr>
                    </w:div>
                    <w:div w:id="1515067904">
                      <w:marLeft w:val="0"/>
                      <w:marRight w:val="0"/>
                      <w:marTop w:val="0"/>
                      <w:marBottom w:val="0"/>
                      <w:divBdr>
                        <w:top w:val="none" w:sz="0" w:space="0" w:color="auto"/>
                        <w:left w:val="none" w:sz="0" w:space="0" w:color="auto"/>
                        <w:bottom w:val="none" w:sz="0" w:space="0" w:color="auto"/>
                        <w:right w:val="none" w:sz="0" w:space="0" w:color="auto"/>
                      </w:divBdr>
                    </w:div>
                    <w:div w:id="1615290786">
                      <w:marLeft w:val="0"/>
                      <w:marRight w:val="0"/>
                      <w:marTop w:val="0"/>
                      <w:marBottom w:val="0"/>
                      <w:divBdr>
                        <w:top w:val="none" w:sz="0" w:space="0" w:color="auto"/>
                        <w:left w:val="none" w:sz="0" w:space="0" w:color="auto"/>
                        <w:bottom w:val="none" w:sz="0" w:space="0" w:color="auto"/>
                        <w:right w:val="none" w:sz="0" w:space="0" w:color="auto"/>
                      </w:divBdr>
                    </w:div>
                    <w:div w:id="1666126292">
                      <w:marLeft w:val="0"/>
                      <w:marRight w:val="0"/>
                      <w:marTop w:val="0"/>
                      <w:marBottom w:val="0"/>
                      <w:divBdr>
                        <w:top w:val="none" w:sz="0" w:space="0" w:color="auto"/>
                        <w:left w:val="none" w:sz="0" w:space="0" w:color="auto"/>
                        <w:bottom w:val="none" w:sz="0" w:space="0" w:color="auto"/>
                        <w:right w:val="none" w:sz="0" w:space="0" w:color="auto"/>
                      </w:divBdr>
                    </w:div>
                    <w:div w:id="1703478161">
                      <w:marLeft w:val="0"/>
                      <w:marRight w:val="0"/>
                      <w:marTop w:val="0"/>
                      <w:marBottom w:val="0"/>
                      <w:divBdr>
                        <w:top w:val="none" w:sz="0" w:space="0" w:color="auto"/>
                        <w:left w:val="none" w:sz="0" w:space="0" w:color="auto"/>
                        <w:bottom w:val="none" w:sz="0" w:space="0" w:color="auto"/>
                        <w:right w:val="none" w:sz="0" w:space="0" w:color="auto"/>
                      </w:divBdr>
                    </w:div>
                    <w:div w:id="1771393560">
                      <w:marLeft w:val="0"/>
                      <w:marRight w:val="0"/>
                      <w:marTop w:val="0"/>
                      <w:marBottom w:val="0"/>
                      <w:divBdr>
                        <w:top w:val="none" w:sz="0" w:space="0" w:color="auto"/>
                        <w:left w:val="none" w:sz="0" w:space="0" w:color="auto"/>
                        <w:bottom w:val="none" w:sz="0" w:space="0" w:color="auto"/>
                        <w:right w:val="none" w:sz="0" w:space="0" w:color="auto"/>
                      </w:divBdr>
                    </w:div>
                    <w:div w:id="1812864126">
                      <w:marLeft w:val="0"/>
                      <w:marRight w:val="0"/>
                      <w:marTop w:val="0"/>
                      <w:marBottom w:val="0"/>
                      <w:divBdr>
                        <w:top w:val="none" w:sz="0" w:space="0" w:color="auto"/>
                        <w:left w:val="none" w:sz="0" w:space="0" w:color="auto"/>
                        <w:bottom w:val="none" w:sz="0" w:space="0" w:color="auto"/>
                        <w:right w:val="none" w:sz="0" w:space="0" w:color="auto"/>
                      </w:divBdr>
                    </w:div>
                    <w:div w:id="2015642669">
                      <w:marLeft w:val="0"/>
                      <w:marRight w:val="0"/>
                      <w:marTop w:val="0"/>
                      <w:marBottom w:val="0"/>
                      <w:divBdr>
                        <w:top w:val="none" w:sz="0" w:space="0" w:color="auto"/>
                        <w:left w:val="none" w:sz="0" w:space="0" w:color="auto"/>
                        <w:bottom w:val="none" w:sz="0" w:space="0" w:color="auto"/>
                        <w:right w:val="none" w:sz="0" w:space="0" w:color="auto"/>
                      </w:divBdr>
                    </w:div>
                    <w:div w:id="2080663434">
                      <w:marLeft w:val="0"/>
                      <w:marRight w:val="0"/>
                      <w:marTop w:val="0"/>
                      <w:marBottom w:val="0"/>
                      <w:divBdr>
                        <w:top w:val="none" w:sz="0" w:space="0" w:color="auto"/>
                        <w:left w:val="none" w:sz="0" w:space="0" w:color="auto"/>
                        <w:bottom w:val="none" w:sz="0" w:space="0" w:color="auto"/>
                        <w:right w:val="none" w:sz="0" w:space="0" w:color="auto"/>
                      </w:divBdr>
                    </w:div>
                    <w:div w:id="2146508837">
                      <w:marLeft w:val="0"/>
                      <w:marRight w:val="0"/>
                      <w:marTop w:val="0"/>
                      <w:marBottom w:val="0"/>
                      <w:divBdr>
                        <w:top w:val="none" w:sz="0" w:space="0" w:color="auto"/>
                        <w:left w:val="none" w:sz="0" w:space="0" w:color="auto"/>
                        <w:bottom w:val="none" w:sz="0" w:space="0" w:color="auto"/>
                        <w:right w:val="none" w:sz="0" w:space="0" w:color="auto"/>
                      </w:divBdr>
                    </w:div>
                  </w:divsChild>
                </w:div>
                <w:div w:id="549390180">
                  <w:marLeft w:val="0"/>
                  <w:marRight w:val="0"/>
                  <w:marTop w:val="0"/>
                  <w:marBottom w:val="0"/>
                  <w:divBdr>
                    <w:top w:val="none" w:sz="0" w:space="0" w:color="auto"/>
                    <w:left w:val="none" w:sz="0" w:space="0" w:color="auto"/>
                    <w:bottom w:val="none" w:sz="0" w:space="0" w:color="auto"/>
                    <w:right w:val="none" w:sz="0" w:space="0" w:color="auto"/>
                  </w:divBdr>
                  <w:divsChild>
                    <w:div w:id="1512260974">
                      <w:marLeft w:val="0"/>
                      <w:marRight w:val="0"/>
                      <w:marTop w:val="0"/>
                      <w:marBottom w:val="0"/>
                      <w:divBdr>
                        <w:top w:val="none" w:sz="0" w:space="0" w:color="auto"/>
                        <w:left w:val="none" w:sz="0" w:space="0" w:color="auto"/>
                        <w:bottom w:val="none" w:sz="0" w:space="0" w:color="auto"/>
                        <w:right w:val="none" w:sz="0" w:space="0" w:color="auto"/>
                      </w:divBdr>
                    </w:div>
                  </w:divsChild>
                </w:div>
                <w:div w:id="558058195">
                  <w:marLeft w:val="0"/>
                  <w:marRight w:val="0"/>
                  <w:marTop w:val="0"/>
                  <w:marBottom w:val="0"/>
                  <w:divBdr>
                    <w:top w:val="none" w:sz="0" w:space="0" w:color="auto"/>
                    <w:left w:val="none" w:sz="0" w:space="0" w:color="auto"/>
                    <w:bottom w:val="none" w:sz="0" w:space="0" w:color="auto"/>
                    <w:right w:val="none" w:sz="0" w:space="0" w:color="auto"/>
                  </w:divBdr>
                  <w:divsChild>
                    <w:div w:id="938873594">
                      <w:marLeft w:val="0"/>
                      <w:marRight w:val="0"/>
                      <w:marTop w:val="0"/>
                      <w:marBottom w:val="0"/>
                      <w:divBdr>
                        <w:top w:val="none" w:sz="0" w:space="0" w:color="auto"/>
                        <w:left w:val="none" w:sz="0" w:space="0" w:color="auto"/>
                        <w:bottom w:val="none" w:sz="0" w:space="0" w:color="auto"/>
                        <w:right w:val="none" w:sz="0" w:space="0" w:color="auto"/>
                      </w:divBdr>
                    </w:div>
                  </w:divsChild>
                </w:div>
                <w:div w:id="561327522">
                  <w:marLeft w:val="0"/>
                  <w:marRight w:val="0"/>
                  <w:marTop w:val="0"/>
                  <w:marBottom w:val="0"/>
                  <w:divBdr>
                    <w:top w:val="none" w:sz="0" w:space="0" w:color="auto"/>
                    <w:left w:val="none" w:sz="0" w:space="0" w:color="auto"/>
                    <w:bottom w:val="none" w:sz="0" w:space="0" w:color="auto"/>
                    <w:right w:val="none" w:sz="0" w:space="0" w:color="auto"/>
                  </w:divBdr>
                  <w:divsChild>
                    <w:div w:id="1470778267">
                      <w:marLeft w:val="0"/>
                      <w:marRight w:val="0"/>
                      <w:marTop w:val="0"/>
                      <w:marBottom w:val="0"/>
                      <w:divBdr>
                        <w:top w:val="none" w:sz="0" w:space="0" w:color="auto"/>
                        <w:left w:val="none" w:sz="0" w:space="0" w:color="auto"/>
                        <w:bottom w:val="none" w:sz="0" w:space="0" w:color="auto"/>
                        <w:right w:val="none" w:sz="0" w:space="0" w:color="auto"/>
                      </w:divBdr>
                    </w:div>
                  </w:divsChild>
                </w:div>
                <w:div w:id="562258653">
                  <w:marLeft w:val="0"/>
                  <w:marRight w:val="0"/>
                  <w:marTop w:val="0"/>
                  <w:marBottom w:val="0"/>
                  <w:divBdr>
                    <w:top w:val="none" w:sz="0" w:space="0" w:color="auto"/>
                    <w:left w:val="none" w:sz="0" w:space="0" w:color="auto"/>
                    <w:bottom w:val="none" w:sz="0" w:space="0" w:color="auto"/>
                    <w:right w:val="none" w:sz="0" w:space="0" w:color="auto"/>
                  </w:divBdr>
                  <w:divsChild>
                    <w:div w:id="1721438981">
                      <w:marLeft w:val="0"/>
                      <w:marRight w:val="0"/>
                      <w:marTop w:val="0"/>
                      <w:marBottom w:val="0"/>
                      <w:divBdr>
                        <w:top w:val="none" w:sz="0" w:space="0" w:color="auto"/>
                        <w:left w:val="none" w:sz="0" w:space="0" w:color="auto"/>
                        <w:bottom w:val="none" w:sz="0" w:space="0" w:color="auto"/>
                        <w:right w:val="none" w:sz="0" w:space="0" w:color="auto"/>
                      </w:divBdr>
                    </w:div>
                  </w:divsChild>
                </w:div>
                <w:div w:id="590967188">
                  <w:marLeft w:val="0"/>
                  <w:marRight w:val="0"/>
                  <w:marTop w:val="0"/>
                  <w:marBottom w:val="0"/>
                  <w:divBdr>
                    <w:top w:val="none" w:sz="0" w:space="0" w:color="auto"/>
                    <w:left w:val="none" w:sz="0" w:space="0" w:color="auto"/>
                    <w:bottom w:val="none" w:sz="0" w:space="0" w:color="auto"/>
                    <w:right w:val="none" w:sz="0" w:space="0" w:color="auto"/>
                  </w:divBdr>
                  <w:divsChild>
                    <w:div w:id="1387532253">
                      <w:marLeft w:val="0"/>
                      <w:marRight w:val="0"/>
                      <w:marTop w:val="0"/>
                      <w:marBottom w:val="0"/>
                      <w:divBdr>
                        <w:top w:val="none" w:sz="0" w:space="0" w:color="auto"/>
                        <w:left w:val="none" w:sz="0" w:space="0" w:color="auto"/>
                        <w:bottom w:val="none" w:sz="0" w:space="0" w:color="auto"/>
                        <w:right w:val="none" w:sz="0" w:space="0" w:color="auto"/>
                      </w:divBdr>
                    </w:div>
                  </w:divsChild>
                </w:div>
                <w:div w:id="638386646">
                  <w:marLeft w:val="0"/>
                  <w:marRight w:val="0"/>
                  <w:marTop w:val="0"/>
                  <w:marBottom w:val="0"/>
                  <w:divBdr>
                    <w:top w:val="none" w:sz="0" w:space="0" w:color="auto"/>
                    <w:left w:val="none" w:sz="0" w:space="0" w:color="auto"/>
                    <w:bottom w:val="none" w:sz="0" w:space="0" w:color="auto"/>
                    <w:right w:val="none" w:sz="0" w:space="0" w:color="auto"/>
                  </w:divBdr>
                  <w:divsChild>
                    <w:div w:id="555624419">
                      <w:marLeft w:val="0"/>
                      <w:marRight w:val="0"/>
                      <w:marTop w:val="0"/>
                      <w:marBottom w:val="0"/>
                      <w:divBdr>
                        <w:top w:val="none" w:sz="0" w:space="0" w:color="auto"/>
                        <w:left w:val="none" w:sz="0" w:space="0" w:color="auto"/>
                        <w:bottom w:val="none" w:sz="0" w:space="0" w:color="auto"/>
                        <w:right w:val="none" w:sz="0" w:space="0" w:color="auto"/>
                      </w:divBdr>
                    </w:div>
                    <w:div w:id="1272276861">
                      <w:marLeft w:val="0"/>
                      <w:marRight w:val="0"/>
                      <w:marTop w:val="0"/>
                      <w:marBottom w:val="0"/>
                      <w:divBdr>
                        <w:top w:val="none" w:sz="0" w:space="0" w:color="auto"/>
                        <w:left w:val="none" w:sz="0" w:space="0" w:color="auto"/>
                        <w:bottom w:val="none" w:sz="0" w:space="0" w:color="auto"/>
                        <w:right w:val="none" w:sz="0" w:space="0" w:color="auto"/>
                      </w:divBdr>
                    </w:div>
                    <w:div w:id="1288123770">
                      <w:marLeft w:val="0"/>
                      <w:marRight w:val="0"/>
                      <w:marTop w:val="0"/>
                      <w:marBottom w:val="0"/>
                      <w:divBdr>
                        <w:top w:val="none" w:sz="0" w:space="0" w:color="auto"/>
                        <w:left w:val="none" w:sz="0" w:space="0" w:color="auto"/>
                        <w:bottom w:val="none" w:sz="0" w:space="0" w:color="auto"/>
                        <w:right w:val="none" w:sz="0" w:space="0" w:color="auto"/>
                      </w:divBdr>
                    </w:div>
                  </w:divsChild>
                </w:div>
                <w:div w:id="716467149">
                  <w:marLeft w:val="0"/>
                  <w:marRight w:val="0"/>
                  <w:marTop w:val="0"/>
                  <w:marBottom w:val="0"/>
                  <w:divBdr>
                    <w:top w:val="none" w:sz="0" w:space="0" w:color="auto"/>
                    <w:left w:val="none" w:sz="0" w:space="0" w:color="auto"/>
                    <w:bottom w:val="none" w:sz="0" w:space="0" w:color="auto"/>
                    <w:right w:val="none" w:sz="0" w:space="0" w:color="auto"/>
                  </w:divBdr>
                  <w:divsChild>
                    <w:div w:id="498738073">
                      <w:marLeft w:val="0"/>
                      <w:marRight w:val="0"/>
                      <w:marTop w:val="0"/>
                      <w:marBottom w:val="0"/>
                      <w:divBdr>
                        <w:top w:val="none" w:sz="0" w:space="0" w:color="auto"/>
                        <w:left w:val="none" w:sz="0" w:space="0" w:color="auto"/>
                        <w:bottom w:val="none" w:sz="0" w:space="0" w:color="auto"/>
                        <w:right w:val="none" w:sz="0" w:space="0" w:color="auto"/>
                      </w:divBdr>
                    </w:div>
                  </w:divsChild>
                </w:div>
                <w:div w:id="741022715">
                  <w:marLeft w:val="0"/>
                  <w:marRight w:val="0"/>
                  <w:marTop w:val="0"/>
                  <w:marBottom w:val="0"/>
                  <w:divBdr>
                    <w:top w:val="none" w:sz="0" w:space="0" w:color="auto"/>
                    <w:left w:val="none" w:sz="0" w:space="0" w:color="auto"/>
                    <w:bottom w:val="none" w:sz="0" w:space="0" w:color="auto"/>
                    <w:right w:val="none" w:sz="0" w:space="0" w:color="auto"/>
                  </w:divBdr>
                  <w:divsChild>
                    <w:div w:id="1078014056">
                      <w:marLeft w:val="0"/>
                      <w:marRight w:val="0"/>
                      <w:marTop w:val="0"/>
                      <w:marBottom w:val="0"/>
                      <w:divBdr>
                        <w:top w:val="none" w:sz="0" w:space="0" w:color="auto"/>
                        <w:left w:val="none" w:sz="0" w:space="0" w:color="auto"/>
                        <w:bottom w:val="none" w:sz="0" w:space="0" w:color="auto"/>
                        <w:right w:val="none" w:sz="0" w:space="0" w:color="auto"/>
                      </w:divBdr>
                    </w:div>
                  </w:divsChild>
                </w:div>
                <w:div w:id="780800099">
                  <w:marLeft w:val="0"/>
                  <w:marRight w:val="0"/>
                  <w:marTop w:val="0"/>
                  <w:marBottom w:val="0"/>
                  <w:divBdr>
                    <w:top w:val="none" w:sz="0" w:space="0" w:color="auto"/>
                    <w:left w:val="none" w:sz="0" w:space="0" w:color="auto"/>
                    <w:bottom w:val="none" w:sz="0" w:space="0" w:color="auto"/>
                    <w:right w:val="none" w:sz="0" w:space="0" w:color="auto"/>
                  </w:divBdr>
                  <w:divsChild>
                    <w:div w:id="658119026">
                      <w:marLeft w:val="0"/>
                      <w:marRight w:val="0"/>
                      <w:marTop w:val="0"/>
                      <w:marBottom w:val="0"/>
                      <w:divBdr>
                        <w:top w:val="none" w:sz="0" w:space="0" w:color="auto"/>
                        <w:left w:val="none" w:sz="0" w:space="0" w:color="auto"/>
                        <w:bottom w:val="none" w:sz="0" w:space="0" w:color="auto"/>
                        <w:right w:val="none" w:sz="0" w:space="0" w:color="auto"/>
                      </w:divBdr>
                    </w:div>
                  </w:divsChild>
                </w:div>
                <w:div w:id="785582955">
                  <w:marLeft w:val="0"/>
                  <w:marRight w:val="0"/>
                  <w:marTop w:val="0"/>
                  <w:marBottom w:val="0"/>
                  <w:divBdr>
                    <w:top w:val="none" w:sz="0" w:space="0" w:color="auto"/>
                    <w:left w:val="none" w:sz="0" w:space="0" w:color="auto"/>
                    <w:bottom w:val="none" w:sz="0" w:space="0" w:color="auto"/>
                    <w:right w:val="none" w:sz="0" w:space="0" w:color="auto"/>
                  </w:divBdr>
                  <w:divsChild>
                    <w:div w:id="950404850">
                      <w:marLeft w:val="0"/>
                      <w:marRight w:val="0"/>
                      <w:marTop w:val="0"/>
                      <w:marBottom w:val="0"/>
                      <w:divBdr>
                        <w:top w:val="none" w:sz="0" w:space="0" w:color="auto"/>
                        <w:left w:val="none" w:sz="0" w:space="0" w:color="auto"/>
                        <w:bottom w:val="none" w:sz="0" w:space="0" w:color="auto"/>
                        <w:right w:val="none" w:sz="0" w:space="0" w:color="auto"/>
                      </w:divBdr>
                    </w:div>
                    <w:div w:id="1918436660">
                      <w:marLeft w:val="0"/>
                      <w:marRight w:val="0"/>
                      <w:marTop w:val="0"/>
                      <w:marBottom w:val="0"/>
                      <w:divBdr>
                        <w:top w:val="none" w:sz="0" w:space="0" w:color="auto"/>
                        <w:left w:val="none" w:sz="0" w:space="0" w:color="auto"/>
                        <w:bottom w:val="none" w:sz="0" w:space="0" w:color="auto"/>
                        <w:right w:val="none" w:sz="0" w:space="0" w:color="auto"/>
                      </w:divBdr>
                    </w:div>
                  </w:divsChild>
                </w:div>
                <w:div w:id="856889944">
                  <w:marLeft w:val="0"/>
                  <w:marRight w:val="0"/>
                  <w:marTop w:val="0"/>
                  <w:marBottom w:val="0"/>
                  <w:divBdr>
                    <w:top w:val="none" w:sz="0" w:space="0" w:color="auto"/>
                    <w:left w:val="none" w:sz="0" w:space="0" w:color="auto"/>
                    <w:bottom w:val="none" w:sz="0" w:space="0" w:color="auto"/>
                    <w:right w:val="none" w:sz="0" w:space="0" w:color="auto"/>
                  </w:divBdr>
                  <w:divsChild>
                    <w:div w:id="148178852">
                      <w:marLeft w:val="0"/>
                      <w:marRight w:val="0"/>
                      <w:marTop w:val="0"/>
                      <w:marBottom w:val="0"/>
                      <w:divBdr>
                        <w:top w:val="none" w:sz="0" w:space="0" w:color="auto"/>
                        <w:left w:val="none" w:sz="0" w:space="0" w:color="auto"/>
                        <w:bottom w:val="none" w:sz="0" w:space="0" w:color="auto"/>
                        <w:right w:val="none" w:sz="0" w:space="0" w:color="auto"/>
                      </w:divBdr>
                    </w:div>
                    <w:div w:id="157616225">
                      <w:marLeft w:val="0"/>
                      <w:marRight w:val="0"/>
                      <w:marTop w:val="0"/>
                      <w:marBottom w:val="0"/>
                      <w:divBdr>
                        <w:top w:val="none" w:sz="0" w:space="0" w:color="auto"/>
                        <w:left w:val="none" w:sz="0" w:space="0" w:color="auto"/>
                        <w:bottom w:val="none" w:sz="0" w:space="0" w:color="auto"/>
                        <w:right w:val="none" w:sz="0" w:space="0" w:color="auto"/>
                      </w:divBdr>
                    </w:div>
                    <w:div w:id="159468200">
                      <w:marLeft w:val="0"/>
                      <w:marRight w:val="0"/>
                      <w:marTop w:val="0"/>
                      <w:marBottom w:val="0"/>
                      <w:divBdr>
                        <w:top w:val="none" w:sz="0" w:space="0" w:color="auto"/>
                        <w:left w:val="none" w:sz="0" w:space="0" w:color="auto"/>
                        <w:bottom w:val="none" w:sz="0" w:space="0" w:color="auto"/>
                        <w:right w:val="none" w:sz="0" w:space="0" w:color="auto"/>
                      </w:divBdr>
                    </w:div>
                    <w:div w:id="393744724">
                      <w:marLeft w:val="0"/>
                      <w:marRight w:val="0"/>
                      <w:marTop w:val="0"/>
                      <w:marBottom w:val="0"/>
                      <w:divBdr>
                        <w:top w:val="none" w:sz="0" w:space="0" w:color="auto"/>
                        <w:left w:val="none" w:sz="0" w:space="0" w:color="auto"/>
                        <w:bottom w:val="none" w:sz="0" w:space="0" w:color="auto"/>
                        <w:right w:val="none" w:sz="0" w:space="0" w:color="auto"/>
                      </w:divBdr>
                    </w:div>
                    <w:div w:id="474182960">
                      <w:marLeft w:val="0"/>
                      <w:marRight w:val="0"/>
                      <w:marTop w:val="0"/>
                      <w:marBottom w:val="0"/>
                      <w:divBdr>
                        <w:top w:val="none" w:sz="0" w:space="0" w:color="auto"/>
                        <w:left w:val="none" w:sz="0" w:space="0" w:color="auto"/>
                        <w:bottom w:val="none" w:sz="0" w:space="0" w:color="auto"/>
                        <w:right w:val="none" w:sz="0" w:space="0" w:color="auto"/>
                      </w:divBdr>
                    </w:div>
                    <w:div w:id="912549442">
                      <w:marLeft w:val="0"/>
                      <w:marRight w:val="0"/>
                      <w:marTop w:val="0"/>
                      <w:marBottom w:val="0"/>
                      <w:divBdr>
                        <w:top w:val="none" w:sz="0" w:space="0" w:color="auto"/>
                        <w:left w:val="none" w:sz="0" w:space="0" w:color="auto"/>
                        <w:bottom w:val="none" w:sz="0" w:space="0" w:color="auto"/>
                        <w:right w:val="none" w:sz="0" w:space="0" w:color="auto"/>
                      </w:divBdr>
                    </w:div>
                    <w:div w:id="1383091987">
                      <w:marLeft w:val="0"/>
                      <w:marRight w:val="0"/>
                      <w:marTop w:val="0"/>
                      <w:marBottom w:val="0"/>
                      <w:divBdr>
                        <w:top w:val="none" w:sz="0" w:space="0" w:color="auto"/>
                        <w:left w:val="none" w:sz="0" w:space="0" w:color="auto"/>
                        <w:bottom w:val="none" w:sz="0" w:space="0" w:color="auto"/>
                        <w:right w:val="none" w:sz="0" w:space="0" w:color="auto"/>
                      </w:divBdr>
                    </w:div>
                    <w:div w:id="1516652069">
                      <w:marLeft w:val="0"/>
                      <w:marRight w:val="0"/>
                      <w:marTop w:val="0"/>
                      <w:marBottom w:val="0"/>
                      <w:divBdr>
                        <w:top w:val="none" w:sz="0" w:space="0" w:color="auto"/>
                        <w:left w:val="none" w:sz="0" w:space="0" w:color="auto"/>
                        <w:bottom w:val="none" w:sz="0" w:space="0" w:color="auto"/>
                        <w:right w:val="none" w:sz="0" w:space="0" w:color="auto"/>
                      </w:divBdr>
                    </w:div>
                  </w:divsChild>
                </w:div>
                <w:div w:id="884289857">
                  <w:marLeft w:val="0"/>
                  <w:marRight w:val="0"/>
                  <w:marTop w:val="0"/>
                  <w:marBottom w:val="0"/>
                  <w:divBdr>
                    <w:top w:val="none" w:sz="0" w:space="0" w:color="auto"/>
                    <w:left w:val="none" w:sz="0" w:space="0" w:color="auto"/>
                    <w:bottom w:val="none" w:sz="0" w:space="0" w:color="auto"/>
                    <w:right w:val="none" w:sz="0" w:space="0" w:color="auto"/>
                  </w:divBdr>
                  <w:divsChild>
                    <w:div w:id="196549367">
                      <w:marLeft w:val="0"/>
                      <w:marRight w:val="0"/>
                      <w:marTop w:val="0"/>
                      <w:marBottom w:val="0"/>
                      <w:divBdr>
                        <w:top w:val="none" w:sz="0" w:space="0" w:color="auto"/>
                        <w:left w:val="none" w:sz="0" w:space="0" w:color="auto"/>
                        <w:bottom w:val="none" w:sz="0" w:space="0" w:color="auto"/>
                        <w:right w:val="none" w:sz="0" w:space="0" w:color="auto"/>
                      </w:divBdr>
                    </w:div>
                    <w:div w:id="319040864">
                      <w:marLeft w:val="0"/>
                      <w:marRight w:val="0"/>
                      <w:marTop w:val="0"/>
                      <w:marBottom w:val="0"/>
                      <w:divBdr>
                        <w:top w:val="none" w:sz="0" w:space="0" w:color="auto"/>
                        <w:left w:val="none" w:sz="0" w:space="0" w:color="auto"/>
                        <w:bottom w:val="none" w:sz="0" w:space="0" w:color="auto"/>
                        <w:right w:val="none" w:sz="0" w:space="0" w:color="auto"/>
                      </w:divBdr>
                    </w:div>
                    <w:div w:id="857088324">
                      <w:marLeft w:val="0"/>
                      <w:marRight w:val="0"/>
                      <w:marTop w:val="0"/>
                      <w:marBottom w:val="0"/>
                      <w:divBdr>
                        <w:top w:val="none" w:sz="0" w:space="0" w:color="auto"/>
                        <w:left w:val="none" w:sz="0" w:space="0" w:color="auto"/>
                        <w:bottom w:val="none" w:sz="0" w:space="0" w:color="auto"/>
                        <w:right w:val="none" w:sz="0" w:space="0" w:color="auto"/>
                      </w:divBdr>
                    </w:div>
                    <w:div w:id="1007757435">
                      <w:marLeft w:val="0"/>
                      <w:marRight w:val="0"/>
                      <w:marTop w:val="0"/>
                      <w:marBottom w:val="0"/>
                      <w:divBdr>
                        <w:top w:val="none" w:sz="0" w:space="0" w:color="auto"/>
                        <w:left w:val="none" w:sz="0" w:space="0" w:color="auto"/>
                        <w:bottom w:val="none" w:sz="0" w:space="0" w:color="auto"/>
                        <w:right w:val="none" w:sz="0" w:space="0" w:color="auto"/>
                      </w:divBdr>
                    </w:div>
                    <w:div w:id="1036152743">
                      <w:marLeft w:val="0"/>
                      <w:marRight w:val="0"/>
                      <w:marTop w:val="0"/>
                      <w:marBottom w:val="0"/>
                      <w:divBdr>
                        <w:top w:val="none" w:sz="0" w:space="0" w:color="auto"/>
                        <w:left w:val="none" w:sz="0" w:space="0" w:color="auto"/>
                        <w:bottom w:val="none" w:sz="0" w:space="0" w:color="auto"/>
                        <w:right w:val="none" w:sz="0" w:space="0" w:color="auto"/>
                      </w:divBdr>
                    </w:div>
                    <w:div w:id="1120566207">
                      <w:marLeft w:val="0"/>
                      <w:marRight w:val="0"/>
                      <w:marTop w:val="0"/>
                      <w:marBottom w:val="0"/>
                      <w:divBdr>
                        <w:top w:val="none" w:sz="0" w:space="0" w:color="auto"/>
                        <w:left w:val="none" w:sz="0" w:space="0" w:color="auto"/>
                        <w:bottom w:val="none" w:sz="0" w:space="0" w:color="auto"/>
                        <w:right w:val="none" w:sz="0" w:space="0" w:color="auto"/>
                      </w:divBdr>
                    </w:div>
                    <w:div w:id="1128475817">
                      <w:marLeft w:val="0"/>
                      <w:marRight w:val="0"/>
                      <w:marTop w:val="0"/>
                      <w:marBottom w:val="0"/>
                      <w:divBdr>
                        <w:top w:val="none" w:sz="0" w:space="0" w:color="auto"/>
                        <w:left w:val="none" w:sz="0" w:space="0" w:color="auto"/>
                        <w:bottom w:val="none" w:sz="0" w:space="0" w:color="auto"/>
                        <w:right w:val="none" w:sz="0" w:space="0" w:color="auto"/>
                      </w:divBdr>
                    </w:div>
                    <w:div w:id="1172645669">
                      <w:marLeft w:val="0"/>
                      <w:marRight w:val="0"/>
                      <w:marTop w:val="0"/>
                      <w:marBottom w:val="0"/>
                      <w:divBdr>
                        <w:top w:val="none" w:sz="0" w:space="0" w:color="auto"/>
                        <w:left w:val="none" w:sz="0" w:space="0" w:color="auto"/>
                        <w:bottom w:val="none" w:sz="0" w:space="0" w:color="auto"/>
                        <w:right w:val="none" w:sz="0" w:space="0" w:color="auto"/>
                      </w:divBdr>
                    </w:div>
                    <w:div w:id="1323847395">
                      <w:marLeft w:val="0"/>
                      <w:marRight w:val="0"/>
                      <w:marTop w:val="0"/>
                      <w:marBottom w:val="0"/>
                      <w:divBdr>
                        <w:top w:val="none" w:sz="0" w:space="0" w:color="auto"/>
                        <w:left w:val="none" w:sz="0" w:space="0" w:color="auto"/>
                        <w:bottom w:val="none" w:sz="0" w:space="0" w:color="auto"/>
                        <w:right w:val="none" w:sz="0" w:space="0" w:color="auto"/>
                      </w:divBdr>
                    </w:div>
                    <w:div w:id="1360155439">
                      <w:marLeft w:val="0"/>
                      <w:marRight w:val="0"/>
                      <w:marTop w:val="0"/>
                      <w:marBottom w:val="0"/>
                      <w:divBdr>
                        <w:top w:val="none" w:sz="0" w:space="0" w:color="auto"/>
                        <w:left w:val="none" w:sz="0" w:space="0" w:color="auto"/>
                        <w:bottom w:val="none" w:sz="0" w:space="0" w:color="auto"/>
                        <w:right w:val="none" w:sz="0" w:space="0" w:color="auto"/>
                      </w:divBdr>
                    </w:div>
                    <w:div w:id="1505393258">
                      <w:marLeft w:val="0"/>
                      <w:marRight w:val="0"/>
                      <w:marTop w:val="0"/>
                      <w:marBottom w:val="0"/>
                      <w:divBdr>
                        <w:top w:val="none" w:sz="0" w:space="0" w:color="auto"/>
                        <w:left w:val="none" w:sz="0" w:space="0" w:color="auto"/>
                        <w:bottom w:val="none" w:sz="0" w:space="0" w:color="auto"/>
                        <w:right w:val="none" w:sz="0" w:space="0" w:color="auto"/>
                      </w:divBdr>
                    </w:div>
                    <w:div w:id="1540629099">
                      <w:marLeft w:val="0"/>
                      <w:marRight w:val="0"/>
                      <w:marTop w:val="0"/>
                      <w:marBottom w:val="0"/>
                      <w:divBdr>
                        <w:top w:val="none" w:sz="0" w:space="0" w:color="auto"/>
                        <w:left w:val="none" w:sz="0" w:space="0" w:color="auto"/>
                        <w:bottom w:val="none" w:sz="0" w:space="0" w:color="auto"/>
                        <w:right w:val="none" w:sz="0" w:space="0" w:color="auto"/>
                      </w:divBdr>
                    </w:div>
                    <w:div w:id="1586721915">
                      <w:marLeft w:val="0"/>
                      <w:marRight w:val="0"/>
                      <w:marTop w:val="0"/>
                      <w:marBottom w:val="0"/>
                      <w:divBdr>
                        <w:top w:val="none" w:sz="0" w:space="0" w:color="auto"/>
                        <w:left w:val="none" w:sz="0" w:space="0" w:color="auto"/>
                        <w:bottom w:val="none" w:sz="0" w:space="0" w:color="auto"/>
                        <w:right w:val="none" w:sz="0" w:space="0" w:color="auto"/>
                      </w:divBdr>
                    </w:div>
                    <w:div w:id="1632176046">
                      <w:marLeft w:val="0"/>
                      <w:marRight w:val="0"/>
                      <w:marTop w:val="0"/>
                      <w:marBottom w:val="0"/>
                      <w:divBdr>
                        <w:top w:val="none" w:sz="0" w:space="0" w:color="auto"/>
                        <w:left w:val="none" w:sz="0" w:space="0" w:color="auto"/>
                        <w:bottom w:val="none" w:sz="0" w:space="0" w:color="auto"/>
                        <w:right w:val="none" w:sz="0" w:space="0" w:color="auto"/>
                      </w:divBdr>
                    </w:div>
                    <w:div w:id="1905602635">
                      <w:marLeft w:val="0"/>
                      <w:marRight w:val="0"/>
                      <w:marTop w:val="0"/>
                      <w:marBottom w:val="0"/>
                      <w:divBdr>
                        <w:top w:val="none" w:sz="0" w:space="0" w:color="auto"/>
                        <w:left w:val="none" w:sz="0" w:space="0" w:color="auto"/>
                        <w:bottom w:val="none" w:sz="0" w:space="0" w:color="auto"/>
                        <w:right w:val="none" w:sz="0" w:space="0" w:color="auto"/>
                      </w:divBdr>
                    </w:div>
                    <w:div w:id="1993563745">
                      <w:marLeft w:val="0"/>
                      <w:marRight w:val="0"/>
                      <w:marTop w:val="0"/>
                      <w:marBottom w:val="0"/>
                      <w:divBdr>
                        <w:top w:val="none" w:sz="0" w:space="0" w:color="auto"/>
                        <w:left w:val="none" w:sz="0" w:space="0" w:color="auto"/>
                        <w:bottom w:val="none" w:sz="0" w:space="0" w:color="auto"/>
                        <w:right w:val="none" w:sz="0" w:space="0" w:color="auto"/>
                      </w:divBdr>
                    </w:div>
                    <w:div w:id="2054650004">
                      <w:marLeft w:val="0"/>
                      <w:marRight w:val="0"/>
                      <w:marTop w:val="0"/>
                      <w:marBottom w:val="0"/>
                      <w:divBdr>
                        <w:top w:val="none" w:sz="0" w:space="0" w:color="auto"/>
                        <w:left w:val="none" w:sz="0" w:space="0" w:color="auto"/>
                        <w:bottom w:val="none" w:sz="0" w:space="0" w:color="auto"/>
                        <w:right w:val="none" w:sz="0" w:space="0" w:color="auto"/>
                      </w:divBdr>
                    </w:div>
                    <w:div w:id="2081246744">
                      <w:marLeft w:val="0"/>
                      <w:marRight w:val="0"/>
                      <w:marTop w:val="0"/>
                      <w:marBottom w:val="0"/>
                      <w:divBdr>
                        <w:top w:val="none" w:sz="0" w:space="0" w:color="auto"/>
                        <w:left w:val="none" w:sz="0" w:space="0" w:color="auto"/>
                        <w:bottom w:val="none" w:sz="0" w:space="0" w:color="auto"/>
                        <w:right w:val="none" w:sz="0" w:space="0" w:color="auto"/>
                      </w:divBdr>
                    </w:div>
                    <w:div w:id="2090037971">
                      <w:marLeft w:val="0"/>
                      <w:marRight w:val="0"/>
                      <w:marTop w:val="0"/>
                      <w:marBottom w:val="0"/>
                      <w:divBdr>
                        <w:top w:val="none" w:sz="0" w:space="0" w:color="auto"/>
                        <w:left w:val="none" w:sz="0" w:space="0" w:color="auto"/>
                        <w:bottom w:val="none" w:sz="0" w:space="0" w:color="auto"/>
                        <w:right w:val="none" w:sz="0" w:space="0" w:color="auto"/>
                      </w:divBdr>
                    </w:div>
                    <w:div w:id="2138453447">
                      <w:marLeft w:val="0"/>
                      <w:marRight w:val="0"/>
                      <w:marTop w:val="0"/>
                      <w:marBottom w:val="0"/>
                      <w:divBdr>
                        <w:top w:val="none" w:sz="0" w:space="0" w:color="auto"/>
                        <w:left w:val="none" w:sz="0" w:space="0" w:color="auto"/>
                        <w:bottom w:val="none" w:sz="0" w:space="0" w:color="auto"/>
                        <w:right w:val="none" w:sz="0" w:space="0" w:color="auto"/>
                      </w:divBdr>
                    </w:div>
                  </w:divsChild>
                </w:div>
                <w:div w:id="892815633">
                  <w:marLeft w:val="0"/>
                  <w:marRight w:val="0"/>
                  <w:marTop w:val="0"/>
                  <w:marBottom w:val="0"/>
                  <w:divBdr>
                    <w:top w:val="none" w:sz="0" w:space="0" w:color="auto"/>
                    <w:left w:val="none" w:sz="0" w:space="0" w:color="auto"/>
                    <w:bottom w:val="none" w:sz="0" w:space="0" w:color="auto"/>
                    <w:right w:val="none" w:sz="0" w:space="0" w:color="auto"/>
                  </w:divBdr>
                  <w:divsChild>
                    <w:div w:id="1879467707">
                      <w:marLeft w:val="0"/>
                      <w:marRight w:val="0"/>
                      <w:marTop w:val="0"/>
                      <w:marBottom w:val="0"/>
                      <w:divBdr>
                        <w:top w:val="none" w:sz="0" w:space="0" w:color="auto"/>
                        <w:left w:val="none" w:sz="0" w:space="0" w:color="auto"/>
                        <w:bottom w:val="none" w:sz="0" w:space="0" w:color="auto"/>
                        <w:right w:val="none" w:sz="0" w:space="0" w:color="auto"/>
                      </w:divBdr>
                    </w:div>
                  </w:divsChild>
                </w:div>
                <w:div w:id="918251558">
                  <w:marLeft w:val="0"/>
                  <w:marRight w:val="0"/>
                  <w:marTop w:val="0"/>
                  <w:marBottom w:val="0"/>
                  <w:divBdr>
                    <w:top w:val="none" w:sz="0" w:space="0" w:color="auto"/>
                    <w:left w:val="none" w:sz="0" w:space="0" w:color="auto"/>
                    <w:bottom w:val="none" w:sz="0" w:space="0" w:color="auto"/>
                    <w:right w:val="none" w:sz="0" w:space="0" w:color="auto"/>
                  </w:divBdr>
                  <w:divsChild>
                    <w:div w:id="1072772842">
                      <w:marLeft w:val="0"/>
                      <w:marRight w:val="0"/>
                      <w:marTop w:val="0"/>
                      <w:marBottom w:val="0"/>
                      <w:divBdr>
                        <w:top w:val="none" w:sz="0" w:space="0" w:color="auto"/>
                        <w:left w:val="none" w:sz="0" w:space="0" w:color="auto"/>
                        <w:bottom w:val="none" w:sz="0" w:space="0" w:color="auto"/>
                        <w:right w:val="none" w:sz="0" w:space="0" w:color="auto"/>
                      </w:divBdr>
                    </w:div>
                  </w:divsChild>
                </w:div>
                <w:div w:id="972102736">
                  <w:marLeft w:val="0"/>
                  <w:marRight w:val="0"/>
                  <w:marTop w:val="0"/>
                  <w:marBottom w:val="0"/>
                  <w:divBdr>
                    <w:top w:val="none" w:sz="0" w:space="0" w:color="auto"/>
                    <w:left w:val="none" w:sz="0" w:space="0" w:color="auto"/>
                    <w:bottom w:val="none" w:sz="0" w:space="0" w:color="auto"/>
                    <w:right w:val="none" w:sz="0" w:space="0" w:color="auto"/>
                  </w:divBdr>
                  <w:divsChild>
                    <w:div w:id="2077316791">
                      <w:marLeft w:val="0"/>
                      <w:marRight w:val="0"/>
                      <w:marTop w:val="0"/>
                      <w:marBottom w:val="0"/>
                      <w:divBdr>
                        <w:top w:val="none" w:sz="0" w:space="0" w:color="auto"/>
                        <w:left w:val="none" w:sz="0" w:space="0" w:color="auto"/>
                        <w:bottom w:val="none" w:sz="0" w:space="0" w:color="auto"/>
                        <w:right w:val="none" w:sz="0" w:space="0" w:color="auto"/>
                      </w:divBdr>
                    </w:div>
                  </w:divsChild>
                </w:div>
                <w:div w:id="1048994993">
                  <w:marLeft w:val="0"/>
                  <w:marRight w:val="0"/>
                  <w:marTop w:val="0"/>
                  <w:marBottom w:val="0"/>
                  <w:divBdr>
                    <w:top w:val="none" w:sz="0" w:space="0" w:color="auto"/>
                    <w:left w:val="none" w:sz="0" w:space="0" w:color="auto"/>
                    <w:bottom w:val="none" w:sz="0" w:space="0" w:color="auto"/>
                    <w:right w:val="none" w:sz="0" w:space="0" w:color="auto"/>
                  </w:divBdr>
                  <w:divsChild>
                    <w:div w:id="251940484">
                      <w:marLeft w:val="0"/>
                      <w:marRight w:val="0"/>
                      <w:marTop w:val="0"/>
                      <w:marBottom w:val="0"/>
                      <w:divBdr>
                        <w:top w:val="none" w:sz="0" w:space="0" w:color="auto"/>
                        <w:left w:val="none" w:sz="0" w:space="0" w:color="auto"/>
                        <w:bottom w:val="none" w:sz="0" w:space="0" w:color="auto"/>
                        <w:right w:val="none" w:sz="0" w:space="0" w:color="auto"/>
                      </w:divBdr>
                    </w:div>
                  </w:divsChild>
                </w:div>
                <w:div w:id="1052391523">
                  <w:marLeft w:val="0"/>
                  <w:marRight w:val="0"/>
                  <w:marTop w:val="0"/>
                  <w:marBottom w:val="0"/>
                  <w:divBdr>
                    <w:top w:val="none" w:sz="0" w:space="0" w:color="auto"/>
                    <w:left w:val="none" w:sz="0" w:space="0" w:color="auto"/>
                    <w:bottom w:val="none" w:sz="0" w:space="0" w:color="auto"/>
                    <w:right w:val="none" w:sz="0" w:space="0" w:color="auto"/>
                  </w:divBdr>
                  <w:divsChild>
                    <w:div w:id="1967423242">
                      <w:marLeft w:val="0"/>
                      <w:marRight w:val="0"/>
                      <w:marTop w:val="0"/>
                      <w:marBottom w:val="0"/>
                      <w:divBdr>
                        <w:top w:val="none" w:sz="0" w:space="0" w:color="auto"/>
                        <w:left w:val="none" w:sz="0" w:space="0" w:color="auto"/>
                        <w:bottom w:val="none" w:sz="0" w:space="0" w:color="auto"/>
                        <w:right w:val="none" w:sz="0" w:space="0" w:color="auto"/>
                      </w:divBdr>
                    </w:div>
                  </w:divsChild>
                </w:div>
                <w:div w:id="1054544924">
                  <w:marLeft w:val="0"/>
                  <w:marRight w:val="0"/>
                  <w:marTop w:val="0"/>
                  <w:marBottom w:val="0"/>
                  <w:divBdr>
                    <w:top w:val="none" w:sz="0" w:space="0" w:color="auto"/>
                    <w:left w:val="none" w:sz="0" w:space="0" w:color="auto"/>
                    <w:bottom w:val="none" w:sz="0" w:space="0" w:color="auto"/>
                    <w:right w:val="none" w:sz="0" w:space="0" w:color="auto"/>
                  </w:divBdr>
                  <w:divsChild>
                    <w:div w:id="1085759179">
                      <w:marLeft w:val="0"/>
                      <w:marRight w:val="0"/>
                      <w:marTop w:val="0"/>
                      <w:marBottom w:val="0"/>
                      <w:divBdr>
                        <w:top w:val="none" w:sz="0" w:space="0" w:color="auto"/>
                        <w:left w:val="none" w:sz="0" w:space="0" w:color="auto"/>
                        <w:bottom w:val="none" w:sz="0" w:space="0" w:color="auto"/>
                        <w:right w:val="none" w:sz="0" w:space="0" w:color="auto"/>
                      </w:divBdr>
                    </w:div>
                  </w:divsChild>
                </w:div>
                <w:div w:id="1076511947">
                  <w:marLeft w:val="0"/>
                  <w:marRight w:val="0"/>
                  <w:marTop w:val="0"/>
                  <w:marBottom w:val="0"/>
                  <w:divBdr>
                    <w:top w:val="none" w:sz="0" w:space="0" w:color="auto"/>
                    <w:left w:val="none" w:sz="0" w:space="0" w:color="auto"/>
                    <w:bottom w:val="none" w:sz="0" w:space="0" w:color="auto"/>
                    <w:right w:val="none" w:sz="0" w:space="0" w:color="auto"/>
                  </w:divBdr>
                  <w:divsChild>
                    <w:div w:id="217479361">
                      <w:marLeft w:val="0"/>
                      <w:marRight w:val="0"/>
                      <w:marTop w:val="0"/>
                      <w:marBottom w:val="0"/>
                      <w:divBdr>
                        <w:top w:val="none" w:sz="0" w:space="0" w:color="auto"/>
                        <w:left w:val="none" w:sz="0" w:space="0" w:color="auto"/>
                        <w:bottom w:val="none" w:sz="0" w:space="0" w:color="auto"/>
                        <w:right w:val="none" w:sz="0" w:space="0" w:color="auto"/>
                      </w:divBdr>
                    </w:div>
                  </w:divsChild>
                </w:div>
                <w:div w:id="1095782823">
                  <w:marLeft w:val="0"/>
                  <w:marRight w:val="0"/>
                  <w:marTop w:val="0"/>
                  <w:marBottom w:val="0"/>
                  <w:divBdr>
                    <w:top w:val="none" w:sz="0" w:space="0" w:color="auto"/>
                    <w:left w:val="none" w:sz="0" w:space="0" w:color="auto"/>
                    <w:bottom w:val="none" w:sz="0" w:space="0" w:color="auto"/>
                    <w:right w:val="none" w:sz="0" w:space="0" w:color="auto"/>
                  </w:divBdr>
                  <w:divsChild>
                    <w:div w:id="388503459">
                      <w:marLeft w:val="0"/>
                      <w:marRight w:val="0"/>
                      <w:marTop w:val="0"/>
                      <w:marBottom w:val="0"/>
                      <w:divBdr>
                        <w:top w:val="none" w:sz="0" w:space="0" w:color="auto"/>
                        <w:left w:val="none" w:sz="0" w:space="0" w:color="auto"/>
                        <w:bottom w:val="none" w:sz="0" w:space="0" w:color="auto"/>
                        <w:right w:val="none" w:sz="0" w:space="0" w:color="auto"/>
                      </w:divBdr>
                    </w:div>
                    <w:div w:id="641888700">
                      <w:marLeft w:val="0"/>
                      <w:marRight w:val="0"/>
                      <w:marTop w:val="0"/>
                      <w:marBottom w:val="0"/>
                      <w:divBdr>
                        <w:top w:val="none" w:sz="0" w:space="0" w:color="auto"/>
                        <w:left w:val="none" w:sz="0" w:space="0" w:color="auto"/>
                        <w:bottom w:val="none" w:sz="0" w:space="0" w:color="auto"/>
                        <w:right w:val="none" w:sz="0" w:space="0" w:color="auto"/>
                      </w:divBdr>
                    </w:div>
                    <w:div w:id="1021083537">
                      <w:marLeft w:val="0"/>
                      <w:marRight w:val="0"/>
                      <w:marTop w:val="0"/>
                      <w:marBottom w:val="0"/>
                      <w:divBdr>
                        <w:top w:val="none" w:sz="0" w:space="0" w:color="auto"/>
                        <w:left w:val="none" w:sz="0" w:space="0" w:color="auto"/>
                        <w:bottom w:val="none" w:sz="0" w:space="0" w:color="auto"/>
                        <w:right w:val="none" w:sz="0" w:space="0" w:color="auto"/>
                      </w:divBdr>
                    </w:div>
                    <w:div w:id="1072510421">
                      <w:marLeft w:val="0"/>
                      <w:marRight w:val="0"/>
                      <w:marTop w:val="0"/>
                      <w:marBottom w:val="0"/>
                      <w:divBdr>
                        <w:top w:val="none" w:sz="0" w:space="0" w:color="auto"/>
                        <w:left w:val="none" w:sz="0" w:space="0" w:color="auto"/>
                        <w:bottom w:val="none" w:sz="0" w:space="0" w:color="auto"/>
                        <w:right w:val="none" w:sz="0" w:space="0" w:color="auto"/>
                      </w:divBdr>
                    </w:div>
                    <w:div w:id="1462381030">
                      <w:marLeft w:val="0"/>
                      <w:marRight w:val="0"/>
                      <w:marTop w:val="0"/>
                      <w:marBottom w:val="0"/>
                      <w:divBdr>
                        <w:top w:val="none" w:sz="0" w:space="0" w:color="auto"/>
                        <w:left w:val="none" w:sz="0" w:space="0" w:color="auto"/>
                        <w:bottom w:val="none" w:sz="0" w:space="0" w:color="auto"/>
                        <w:right w:val="none" w:sz="0" w:space="0" w:color="auto"/>
                      </w:divBdr>
                    </w:div>
                    <w:div w:id="1686250203">
                      <w:marLeft w:val="0"/>
                      <w:marRight w:val="0"/>
                      <w:marTop w:val="0"/>
                      <w:marBottom w:val="0"/>
                      <w:divBdr>
                        <w:top w:val="none" w:sz="0" w:space="0" w:color="auto"/>
                        <w:left w:val="none" w:sz="0" w:space="0" w:color="auto"/>
                        <w:bottom w:val="none" w:sz="0" w:space="0" w:color="auto"/>
                        <w:right w:val="none" w:sz="0" w:space="0" w:color="auto"/>
                      </w:divBdr>
                    </w:div>
                    <w:div w:id="1825782272">
                      <w:marLeft w:val="0"/>
                      <w:marRight w:val="0"/>
                      <w:marTop w:val="0"/>
                      <w:marBottom w:val="0"/>
                      <w:divBdr>
                        <w:top w:val="none" w:sz="0" w:space="0" w:color="auto"/>
                        <w:left w:val="none" w:sz="0" w:space="0" w:color="auto"/>
                        <w:bottom w:val="none" w:sz="0" w:space="0" w:color="auto"/>
                        <w:right w:val="none" w:sz="0" w:space="0" w:color="auto"/>
                      </w:divBdr>
                    </w:div>
                    <w:div w:id="2037348575">
                      <w:marLeft w:val="0"/>
                      <w:marRight w:val="0"/>
                      <w:marTop w:val="0"/>
                      <w:marBottom w:val="0"/>
                      <w:divBdr>
                        <w:top w:val="none" w:sz="0" w:space="0" w:color="auto"/>
                        <w:left w:val="none" w:sz="0" w:space="0" w:color="auto"/>
                        <w:bottom w:val="none" w:sz="0" w:space="0" w:color="auto"/>
                        <w:right w:val="none" w:sz="0" w:space="0" w:color="auto"/>
                      </w:divBdr>
                    </w:div>
                  </w:divsChild>
                </w:div>
                <w:div w:id="1145048091">
                  <w:marLeft w:val="0"/>
                  <w:marRight w:val="0"/>
                  <w:marTop w:val="0"/>
                  <w:marBottom w:val="0"/>
                  <w:divBdr>
                    <w:top w:val="none" w:sz="0" w:space="0" w:color="auto"/>
                    <w:left w:val="none" w:sz="0" w:space="0" w:color="auto"/>
                    <w:bottom w:val="none" w:sz="0" w:space="0" w:color="auto"/>
                    <w:right w:val="none" w:sz="0" w:space="0" w:color="auto"/>
                  </w:divBdr>
                  <w:divsChild>
                    <w:div w:id="943153944">
                      <w:marLeft w:val="0"/>
                      <w:marRight w:val="0"/>
                      <w:marTop w:val="0"/>
                      <w:marBottom w:val="0"/>
                      <w:divBdr>
                        <w:top w:val="none" w:sz="0" w:space="0" w:color="auto"/>
                        <w:left w:val="none" w:sz="0" w:space="0" w:color="auto"/>
                        <w:bottom w:val="none" w:sz="0" w:space="0" w:color="auto"/>
                        <w:right w:val="none" w:sz="0" w:space="0" w:color="auto"/>
                      </w:divBdr>
                    </w:div>
                  </w:divsChild>
                </w:div>
                <w:div w:id="1166163257">
                  <w:marLeft w:val="0"/>
                  <w:marRight w:val="0"/>
                  <w:marTop w:val="0"/>
                  <w:marBottom w:val="0"/>
                  <w:divBdr>
                    <w:top w:val="none" w:sz="0" w:space="0" w:color="auto"/>
                    <w:left w:val="none" w:sz="0" w:space="0" w:color="auto"/>
                    <w:bottom w:val="none" w:sz="0" w:space="0" w:color="auto"/>
                    <w:right w:val="none" w:sz="0" w:space="0" w:color="auto"/>
                  </w:divBdr>
                  <w:divsChild>
                    <w:div w:id="846360766">
                      <w:marLeft w:val="0"/>
                      <w:marRight w:val="0"/>
                      <w:marTop w:val="0"/>
                      <w:marBottom w:val="0"/>
                      <w:divBdr>
                        <w:top w:val="none" w:sz="0" w:space="0" w:color="auto"/>
                        <w:left w:val="none" w:sz="0" w:space="0" w:color="auto"/>
                        <w:bottom w:val="none" w:sz="0" w:space="0" w:color="auto"/>
                        <w:right w:val="none" w:sz="0" w:space="0" w:color="auto"/>
                      </w:divBdr>
                    </w:div>
                  </w:divsChild>
                </w:div>
                <w:div w:id="1201551101">
                  <w:marLeft w:val="0"/>
                  <w:marRight w:val="0"/>
                  <w:marTop w:val="0"/>
                  <w:marBottom w:val="0"/>
                  <w:divBdr>
                    <w:top w:val="none" w:sz="0" w:space="0" w:color="auto"/>
                    <w:left w:val="none" w:sz="0" w:space="0" w:color="auto"/>
                    <w:bottom w:val="none" w:sz="0" w:space="0" w:color="auto"/>
                    <w:right w:val="none" w:sz="0" w:space="0" w:color="auto"/>
                  </w:divBdr>
                  <w:divsChild>
                    <w:div w:id="1772433920">
                      <w:marLeft w:val="0"/>
                      <w:marRight w:val="0"/>
                      <w:marTop w:val="0"/>
                      <w:marBottom w:val="0"/>
                      <w:divBdr>
                        <w:top w:val="none" w:sz="0" w:space="0" w:color="auto"/>
                        <w:left w:val="none" w:sz="0" w:space="0" w:color="auto"/>
                        <w:bottom w:val="none" w:sz="0" w:space="0" w:color="auto"/>
                        <w:right w:val="none" w:sz="0" w:space="0" w:color="auto"/>
                      </w:divBdr>
                    </w:div>
                  </w:divsChild>
                </w:div>
                <w:div w:id="1219822784">
                  <w:marLeft w:val="0"/>
                  <w:marRight w:val="0"/>
                  <w:marTop w:val="0"/>
                  <w:marBottom w:val="0"/>
                  <w:divBdr>
                    <w:top w:val="none" w:sz="0" w:space="0" w:color="auto"/>
                    <w:left w:val="none" w:sz="0" w:space="0" w:color="auto"/>
                    <w:bottom w:val="none" w:sz="0" w:space="0" w:color="auto"/>
                    <w:right w:val="none" w:sz="0" w:space="0" w:color="auto"/>
                  </w:divBdr>
                  <w:divsChild>
                    <w:div w:id="1730884603">
                      <w:marLeft w:val="0"/>
                      <w:marRight w:val="0"/>
                      <w:marTop w:val="0"/>
                      <w:marBottom w:val="0"/>
                      <w:divBdr>
                        <w:top w:val="none" w:sz="0" w:space="0" w:color="auto"/>
                        <w:left w:val="none" w:sz="0" w:space="0" w:color="auto"/>
                        <w:bottom w:val="none" w:sz="0" w:space="0" w:color="auto"/>
                        <w:right w:val="none" w:sz="0" w:space="0" w:color="auto"/>
                      </w:divBdr>
                    </w:div>
                  </w:divsChild>
                </w:div>
                <w:div w:id="1249850815">
                  <w:marLeft w:val="0"/>
                  <w:marRight w:val="0"/>
                  <w:marTop w:val="0"/>
                  <w:marBottom w:val="0"/>
                  <w:divBdr>
                    <w:top w:val="none" w:sz="0" w:space="0" w:color="auto"/>
                    <w:left w:val="none" w:sz="0" w:space="0" w:color="auto"/>
                    <w:bottom w:val="none" w:sz="0" w:space="0" w:color="auto"/>
                    <w:right w:val="none" w:sz="0" w:space="0" w:color="auto"/>
                  </w:divBdr>
                  <w:divsChild>
                    <w:div w:id="414860845">
                      <w:marLeft w:val="0"/>
                      <w:marRight w:val="0"/>
                      <w:marTop w:val="0"/>
                      <w:marBottom w:val="0"/>
                      <w:divBdr>
                        <w:top w:val="none" w:sz="0" w:space="0" w:color="auto"/>
                        <w:left w:val="none" w:sz="0" w:space="0" w:color="auto"/>
                        <w:bottom w:val="none" w:sz="0" w:space="0" w:color="auto"/>
                        <w:right w:val="none" w:sz="0" w:space="0" w:color="auto"/>
                      </w:divBdr>
                    </w:div>
                  </w:divsChild>
                </w:div>
                <w:div w:id="1268191819">
                  <w:marLeft w:val="0"/>
                  <w:marRight w:val="0"/>
                  <w:marTop w:val="0"/>
                  <w:marBottom w:val="0"/>
                  <w:divBdr>
                    <w:top w:val="none" w:sz="0" w:space="0" w:color="auto"/>
                    <w:left w:val="none" w:sz="0" w:space="0" w:color="auto"/>
                    <w:bottom w:val="none" w:sz="0" w:space="0" w:color="auto"/>
                    <w:right w:val="none" w:sz="0" w:space="0" w:color="auto"/>
                  </w:divBdr>
                  <w:divsChild>
                    <w:div w:id="109782017">
                      <w:marLeft w:val="0"/>
                      <w:marRight w:val="0"/>
                      <w:marTop w:val="0"/>
                      <w:marBottom w:val="0"/>
                      <w:divBdr>
                        <w:top w:val="none" w:sz="0" w:space="0" w:color="auto"/>
                        <w:left w:val="none" w:sz="0" w:space="0" w:color="auto"/>
                        <w:bottom w:val="none" w:sz="0" w:space="0" w:color="auto"/>
                        <w:right w:val="none" w:sz="0" w:space="0" w:color="auto"/>
                      </w:divBdr>
                    </w:div>
                    <w:div w:id="809858129">
                      <w:marLeft w:val="0"/>
                      <w:marRight w:val="0"/>
                      <w:marTop w:val="0"/>
                      <w:marBottom w:val="0"/>
                      <w:divBdr>
                        <w:top w:val="none" w:sz="0" w:space="0" w:color="auto"/>
                        <w:left w:val="none" w:sz="0" w:space="0" w:color="auto"/>
                        <w:bottom w:val="none" w:sz="0" w:space="0" w:color="auto"/>
                        <w:right w:val="none" w:sz="0" w:space="0" w:color="auto"/>
                      </w:divBdr>
                    </w:div>
                    <w:div w:id="1941179733">
                      <w:marLeft w:val="0"/>
                      <w:marRight w:val="0"/>
                      <w:marTop w:val="0"/>
                      <w:marBottom w:val="0"/>
                      <w:divBdr>
                        <w:top w:val="none" w:sz="0" w:space="0" w:color="auto"/>
                        <w:left w:val="none" w:sz="0" w:space="0" w:color="auto"/>
                        <w:bottom w:val="none" w:sz="0" w:space="0" w:color="auto"/>
                        <w:right w:val="none" w:sz="0" w:space="0" w:color="auto"/>
                      </w:divBdr>
                    </w:div>
                  </w:divsChild>
                </w:div>
                <w:div w:id="1271862399">
                  <w:marLeft w:val="0"/>
                  <w:marRight w:val="0"/>
                  <w:marTop w:val="0"/>
                  <w:marBottom w:val="0"/>
                  <w:divBdr>
                    <w:top w:val="none" w:sz="0" w:space="0" w:color="auto"/>
                    <w:left w:val="none" w:sz="0" w:space="0" w:color="auto"/>
                    <w:bottom w:val="none" w:sz="0" w:space="0" w:color="auto"/>
                    <w:right w:val="none" w:sz="0" w:space="0" w:color="auto"/>
                  </w:divBdr>
                  <w:divsChild>
                    <w:div w:id="581990784">
                      <w:marLeft w:val="0"/>
                      <w:marRight w:val="0"/>
                      <w:marTop w:val="0"/>
                      <w:marBottom w:val="0"/>
                      <w:divBdr>
                        <w:top w:val="none" w:sz="0" w:space="0" w:color="auto"/>
                        <w:left w:val="none" w:sz="0" w:space="0" w:color="auto"/>
                        <w:bottom w:val="none" w:sz="0" w:space="0" w:color="auto"/>
                        <w:right w:val="none" w:sz="0" w:space="0" w:color="auto"/>
                      </w:divBdr>
                    </w:div>
                  </w:divsChild>
                </w:div>
                <w:div w:id="1313295490">
                  <w:marLeft w:val="0"/>
                  <w:marRight w:val="0"/>
                  <w:marTop w:val="0"/>
                  <w:marBottom w:val="0"/>
                  <w:divBdr>
                    <w:top w:val="none" w:sz="0" w:space="0" w:color="auto"/>
                    <w:left w:val="none" w:sz="0" w:space="0" w:color="auto"/>
                    <w:bottom w:val="none" w:sz="0" w:space="0" w:color="auto"/>
                    <w:right w:val="none" w:sz="0" w:space="0" w:color="auto"/>
                  </w:divBdr>
                  <w:divsChild>
                    <w:div w:id="630600636">
                      <w:marLeft w:val="0"/>
                      <w:marRight w:val="0"/>
                      <w:marTop w:val="0"/>
                      <w:marBottom w:val="0"/>
                      <w:divBdr>
                        <w:top w:val="none" w:sz="0" w:space="0" w:color="auto"/>
                        <w:left w:val="none" w:sz="0" w:space="0" w:color="auto"/>
                        <w:bottom w:val="none" w:sz="0" w:space="0" w:color="auto"/>
                        <w:right w:val="none" w:sz="0" w:space="0" w:color="auto"/>
                      </w:divBdr>
                    </w:div>
                  </w:divsChild>
                </w:div>
                <w:div w:id="1319767684">
                  <w:marLeft w:val="0"/>
                  <w:marRight w:val="0"/>
                  <w:marTop w:val="0"/>
                  <w:marBottom w:val="0"/>
                  <w:divBdr>
                    <w:top w:val="none" w:sz="0" w:space="0" w:color="auto"/>
                    <w:left w:val="none" w:sz="0" w:space="0" w:color="auto"/>
                    <w:bottom w:val="none" w:sz="0" w:space="0" w:color="auto"/>
                    <w:right w:val="none" w:sz="0" w:space="0" w:color="auto"/>
                  </w:divBdr>
                  <w:divsChild>
                    <w:div w:id="604653798">
                      <w:marLeft w:val="0"/>
                      <w:marRight w:val="0"/>
                      <w:marTop w:val="0"/>
                      <w:marBottom w:val="0"/>
                      <w:divBdr>
                        <w:top w:val="none" w:sz="0" w:space="0" w:color="auto"/>
                        <w:left w:val="none" w:sz="0" w:space="0" w:color="auto"/>
                        <w:bottom w:val="none" w:sz="0" w:space="0" w:color="auto"/>
                        <w:right w:val="none" w:sz="0" w:space="0" w:color="auto"/>
                      </w:divBdr>
                    </w:div>
                    <w:div w:id="1396778775">
                      <w:marLeft w:val="0"/>
                      <w:marRight w:val="0"/>
                      <w:marTop w:val="0"/>
                      <w:marBottom w:val="0"/>
                      <w:divBdr>
                        <w:top w:val="none" w:sz="0" w:space="0" w:color="auto"/>
                        <w:left w:val="none" w:sz="0" w:space="0" w:color="auto"/>
                        <w:bottom w:val="none" w:sz="0" w:space="0" w:color="auto"/>
                        <w:right w:val="none" w:sz="0" w:space="0" w:color="auto"/>
                      </w:divBdr>
                    </w:div>
                    <w:div w:id="2020958761">
                      <w:marLeft w:val="0"/>
                      <w:marRight w:val="0"/>
                      <w:marTop w:val="0"/>
                      <w:marBottom w:val="0"/>
                      <w:divBdr>
                        <w:top w:val="none" w:sz="0" w:space="0" w:color="auto"/>
                        <w:left w:val="none" w:sz="0" w:space="0" w:color="auto"/>
                        <w:bottom w:val="none" w:sz="0" w:space="0" w:color="auto"/>
                        <w:right w:val="none" w:sz="0" w:space="0" w:color="auto"/>
                      </w:divBdr>
                    </w:div>
                  </w:divsChild>
                </w:div>
                <w:div w:id="1323848950">
                  <w:marLeft w:val="0"/>
                  <w:marRight w:val="0"/>
                  <w:marTop w:val="0"/>
                  <w:marBottom w:val="0"/>
                  <w:divBdr>
                    <w:top w:val="none" w:sz="0" w:space="0" w:color="auto"/>
                    <w:left w:val="none" w:sz="0" w:space="0" w:color="auto"/>
                    <w:bottom w:val="none" w:sz="0" w:space="0" w:color="auto"/>
                    <w:right w:val="none" w:sz="0" w:space="0" w:color="auto"/>
                  </w:divBdr>
                  <w:divsChild>
                    <w:div w:id="809438841">
                      <w:marLeft w:val="0"/>
                      <w:marRight w:val="0"/>
                      <w:marTop w:val="0"/>
                      <w:marBottom w:val="0"/>
                      <w:divBdr>
                        <w:top w:val="none" w:sz="0" w:space="0" w:color="auto"/>
                        <w:left w:val="none" w:sz="0" w:space="0" w:color="auto"/>
                        <w:bottom w:val="none" w:sz="0" w:space="0" w:color="auto"/>
                        <w:right w:val="none" w:sz="0" w:space="0" w:color="auto"/>
                      </w:divBdr>
                    </w:div>
                  </w:divsChild>
                </w:div>
                <w:div w:id="1363896188">
                  <w:marLeft w:val="0"/>
                  <w:marRight w:val="0"/>
                  <w:marTop w:val="0"/>
                  <w:marBottom w:val="0"/>
                  <w:divBdr>
                    <w:top w:val="none" w:sz="0" w:space="0" w:color="auto"/>
                    <w:left w:val="none" w:sz="0" w:space="0" w:color="auto"/>
                    <w:bottom w:val="none" w:sz="0" w:space="0" w:color="auto"/>
                    <w:right w:val="none" w:sz="0" w:space="0" w:color="auto"/>
                  </w:divBdr>
                  <w:divsChild>
                    <w:div w:id="638147279">
                      <w:marLeft w:val="0"/>
                      <w:marRight w:val="0"/>
                      <w:marTop w:val="0"/>
                      <w:marBottom w:val="0"/>
                      <w:divBdr>
                        <w:top w:val="none" w:sz="0" w:space="0" w:color="auto"/>
                        <w:left w:val="none" w:sz="0" w:space="0" w:color="auto"/>
                        <w:bottom w:val="none" w:sz="0" w:space="0" w:color="auto"/>
                        <w:right w:val="none" w:sz="0" w:space="0" w:color="auto"/>
                      </w:divBdr>
                    </w:div>
                  </w:divsChild>
                </w:div>
                <w:div w:id="1412658304">
                  <w:marLeft w:val="0"/>
                  <w:marRight w:val="0"/>
                  <w:marTop w:val="0"/>
                  <w:marBottom w:val="0"/>
                  <w:divBdr>
                    <w:top w:val="none" w:sz="0" w:space="0" w:color="auto"/>
                    <w:left w:val="none" w:sz="0" w:space="0" w:color="auto"/>
                    <w:bottom w:val="none" w:sz="0" w:space="0" w:color="auto"/>
                    <w:right w:val="none" w:sz="0" w:space="0" w:color="auto"/>
                  </w:divBdr>
                  <w:divsChild>
                    <w:div w:id="1709258731">
                      <w:marLeft w:val="0"/>
                      <w:marRight w:val="0"/>
                      <w:marTop w:val="0"/>
                      <w:marBottom w:val="0"/>
                      <w:divBdr>
                        <w:top w:val="none" w:sz="0" w:space="0" w:color="auto"/>
                        <w:left w:val="none" w:sz="0" w:space="0" w:color="auto"/>
                        <w:bottom w:val="none" w:sz="0" w:space="0" w:color="auto"/>
                        <w:right w:val="none" w:sz="0" w:space="0" w:color="auto"/>
                      </w:divBdr>
                    </w:div>
                  </w:divsChild>
                </w:div>
                <w:div w:id="1496799155">
                  <w:marLeft w:val="0"/>
                  <w:marRight w:val="0"/>
                  <w:marTop w:val="0"/>
                  <w:marBottom w:val="0"/>
                  <w:divBdr>
                    <w:top w:val="none" w:sz="0" w:space="0" w:color="auto"/>
                    <w:left w:val="none" w:sz="0" w:space="0" w:color="auto"/>
                    <w:bottom w:val="none" w:sz="0" w:space="0" w:color="auto"/>
                    <w:right w:val="none" w:sz="0" w:space="0" w:color="auto"/>
                  </w:divBdr>
                  <w:divsChild>
                    <w:div w:id="900481091">
                      <w:marLeft w:val="0"/>
                      <w:marRight w:val="0"/>
                      <w:marTop w:val="0"/>
                      <w:marBottom w:val="0"/>
                      <w:divBdr>
                        <w:top w:val="none" w:sz="0" w:space="0" w:color="auto"/>
                        <w:left w:val="none" w:sz="0" w:space="0" w:color="auto"/>
                        <w:bottom w:val="none" w:sz="0" w:space="0" w:color="auto"/>
                        <w:right w:val="none" w:sz="0" w:space="0" w:color="auto"/>
                      </w:divBdr>
                    </w:div>
                  </w:divsChild>
                </w:div>
                <w:div w:id="1514303109">
                  <w:marLeft w:val="0"/>
                  <w:marRight w:val="0"/>
                  <w:marTop w:val="0"/>
                  <w:marBottom w:val="0"/>
                  <w:divBdr>
                    <w:top w:val="none" w:sz="0" w:space="0" w:color="auto"/>
                    <w:left w:val="none" w:sz="0" w:space="0" w:color="auto"/>
                    <w:bottom w:val="none" w:sz="0" w:space="0" w:color="auto"/>
                    <w:right w:val="none" w:sz="0" w:space="0" w:color="auto"/>
                  </w:divBdr>
                  <w:divsChild>
                    <w:div w:id="1118917997">
                      <w:marLeft w:val="0"/>
                      <w:marRight w:val="0"/>
                      <w:marTop w:val="0"/>
                      <w:marBottom w:val="0"/>
                      <w:divBdr>
                        <w:top w:val="none" w:sz="0" w:space="0" w:color="auto"/>
                        <w:left w:val="none" w:sz="0" w:space="0" w:color="auto"/>
                        <w:bottom w:val="none" w:sz="0" w:space="0" w:color="auto"/>
                        <w:right w:val="none" w:sz="0" w:space="0" w:color="auto"/>
                      </w:divBdr>
                    </w:div>
                  </w:divsChild>
                </w:div>
                <w:div w:id="1553342267">
                  <w:marLeft w:val="0"/>
                  <w:marRight w:val="0"/>
                  <w:marTop w:val="0"/>
                  <w:marBottom w:val="0"/>
                  <w:divBdr>
                    <w:top w:val="none" w:sz="0" w:space="0" w:color="auto"/>
                    <w:left w:val="none" w:sz="0" w:space="0" w:color="auto"/>
                    <w:bottom w:val="none" w:sz="0" w:space="0" w:color="auto"/>
                    <w:right w:val="none" w:sz="0" w:space="0" w:color="auto"/>
                  </w:divBdr>
                  <w:divsChild>
                    <w:div w:id="480200091">
                      <w:marLeft w:val="0"/>
                      <w:marRight w:val="0"/>
                      <w:marTop w:val="0"/>
                      <w:marBottom w:val="0"/>
                      <w:divBdr>
                        <w:top w:val="none" w:sz="0" w:space="0" w:color="auto"/>
                        <w:left w:val="none" w:sz="0" w:space="0" w:color="auto"/>
                        <w:bottom w:val="none" w:sz="0" w:space="0" w:color="auto"/>
                        <w:right w:val="none" w:sz="0" w:space="0" w:color="auto"/>
                      </w:divBdr>
                    </w:div>
                  </w:divsChild>
                </w:div>
                <w:div w:id="1601526770">
                  <w:marLeft w:val="0"/>
                  <w:marRight w:val="0"/>
                  <w:marTop w:val="0"/>
                  <w:marBottom w:val="0"/>
                  <w:divBdr>
                    <w:top w:val="none" w:sz="0" w:space="0" w:color="auto"/>
                    <w:left w:val="none" w:sz="0" w:space="0" w:color="auto"/>
                    <w:bottom w:val="none" w:sz="0" w:space="0" w:color="auto"/>
                    <w:right w:val="none" w:sz="0" w:space="0" w:color="auto"/>
                  </w:divBdr>
                  <w:divsChild>
                    <w:div w:id="1062025519">
                      <w:marLeft w:val="0"/>
                      <w:marRight w:val="0"/>
                      <w:marTop w:val="0"/>
                      <w:marBottom w:val="0"/>
                      <w:divBdr>
                        <w:top w:val="none" w:sz="0" w:space="0" w:color="auto"/>
                        <w:left w:val="none" w:sz="0" w:space="0" w:color="auto"/>
                        <w:bottom w:val="none" w:sz="0" w:space="0" w:color="auto"/>
                        <w:right w:val="none" w:sz="0" w:space="0" w:color="auto"/>
                      </w:divBdr>
                    </w:div>
                  </w:divsChild>
                </w:div>
                <w:div w:id="1623219781">
                  <w:marLeft w:val="0"/>
                  <w:marRight w:val="0"/>
                  <w:marTop w:val="0"/>
                  <w:marBottom w:val="0"/>
                  <w:divBdr>
                    <w:top w:val="none" w:sz="0" w:space="0" w:color="auto"/>
                    <w:left w:val="none" w:sz="0" w:space="0" w:color="auto"/>
                    <w:bottom w:val="none" w:sz="0" w:space="0" w:color="auto"/>
                    <w:right w:val="none" w:sz="0" w:space="0" w:color="auto"/>
                  </w:divBdr>
                  <w:divsChild>
                    <w:div w:id="957024573">
                      <w:marLeft w:val="0"/>
                      <w:marRight w:val="0"/>
                      <w:marTop w:val="0"/>
                      <w:marBottom w:val="0"/>
                      <w:divBdr>
                        <w:top w:val="none" w:sz="0" w:space="0" w:color="auto"/>
                        <w:left w:val="none" w:sz="0" w:space="0" w:color="auto"/>
                        <w:bottom w:val="none" w:sz="0" w:space="0" w:color="auto"/>
                        <w:right w:val="none" w:sz="0" w:space="0" w:color="auto"/>
                      </w:divBdr>
                    </w:div>
                  </w:divsChild>
                </w:div>
                <w:div w:id="1639724261">
                  <w:marLeft w:val="0"/>
                  <w:marRight w:val="0"/>
                  <w:marTop w:val="0"/>
                  <w:marBottom w:val="0"/>
                  <w:divBdr>
                    <w:top w:val="none" w:sz="0" w:space="0" w:color="auto"/>
                    <w:left w:val="none" w:sz="0" w:space="0" w:color="auto"/>
                    <w:bottom w:val="none" w:sz="0" w:space="0" w:color="auto"/>
                    <w:right w:val="none" w:sz="0" w:space="0" w:color="auto"/>
                  </w:divBdr>
                  <w:divsChild>
                    <w:div w:id="58671331">
                      <w:marLeft w:val="0"/>
                      <w:marRight w:val="0"/>
                      <w:marTop w:val="0"/>
                      <w:marBottom w:val="0"/>
                      <w:divBdr>
                        <w:top w:val="none" w:sz="0" w:space="0" w:color="auto"/>
                        <w:left w:val="none" w:sz="0" w:space="0" w:color="auto"/>
                        <w:bottom w:val="none" w:sz="0" w:space="0" w:color="auto"/>
                        <w:right w:val="none" w:sz="0" w:space="0" w:color="auto"/>
                      </w:divBdr>
                    </w:div>
                    <w:div w:id="644285947">
                      <w:marLeft w:val="0"/>
                      <w:marRight w:val="0"/>
                      <w:marTop w:val="0"/>
                      <w:marBottom w:val="0"/>
                      <w:divBdr>
                        <w:top w:val="none" w:sz="0" w:space="0" w:color="auto"/>
                        <w:left w:val="none" w:sz="0" w:space="0" w:color="auto"/>
                        <w:bottom w:val="none" w:sz="0" w:space="0" w:color="auto"/>
                        <w:right w:val="none" w:sz="0" w:space="0" w:color="auto"/>
                      </w:divBdr>
                    </w:div>
                    <w:div w:id="1472794304">
                      <w:marLeft w:val="0"/>
                      <w:marRight w:val="0"/>
                      <w:marTop w:val="0"/>
                      <w:marBottom w:val="0"/>
                      <w:divBdr>
                        <w:top w:val="none" w:sz="0" w:space="0" w:color="auto"/>
                        <w:left w:val="none" w:sz="0" w:space="0" w:color="auto"/>
                        <w:bottom w:val="none" w:sz="0" w:space="0" w:color="auto"/>
                        <w:right w:val="none" w:sz="0" w:space="0" w:color="auto"/>
                      </w:divBdr>
                    </w:div>
                    <w:div w:id="1574317569">
                      <w:marLeft w:val="0"/>
                      <w:marRight w:val="0"/>
                      <w:marTop w:val="0"/>
                      <w:marBottom w:val="0"/>
                      <w:divBdr>
                        <w:top w:val="none" w:sz="0" w:space="0" w:color="auto"/>
                        <w:left w:val="none" w:sz="0" w:space="0" w:color="auto"/>
                        <w:bottom w:val="none" w:sz="0" w:space="0" w:color="auto"/>
                        <w:right w:val="none" w:sz="0" w:space="0" w:color="auto"/>
                      </w:divBdr>
                    </w:div>
                    <w:div w:id="1679454849">
                      <w:marLeft w:val="0"/>
                      <w:marRight w:val="0"/>
                      <w:marTop w:val="0"/>
                      <w:marBottom w:val="0"/>
                      <w:divBdr>
                        <w:top w:val="none" w:sz="0" w:space="0" w:color="auto"/>
                        <w:left w:val="none" w:sz="0" w:space="0" w:color="auto"/>
                        <w:bottom w:val="none" w:sz="0" w:space="0" w:color="auto"/>
                        <w:right w:val="none" w:sz="0" w:space="0" w:color="auto"/>
                      </w:divBdr>
                    </w:div>
                  </w:divsChild>
                </w:div>
                <w:div w:id="1643196097">
                  <w:marLeft w:val="0"/>
                  <w:marRight w:val="0"/>
                  <w:marTop w:val="0"/>
                  <w:marBottom w:val="0"/>
                  <w:divBdr>
                    <w:top w:val="none" w:sz="0" w:space="0" w:color="auto"/>
                    <w:left w:val="none" w:sz="0" w:space="0" w:color="auto"/>
                    <w:bottom w:val="none" w:sz="0" w:space="0" w:color="auto"/>
                    <w:right w:val="none" w:sz="0" w:space="0" w:color="auto"/>
                  </w:divBdr>
                  <w:divsChild>
                    <w:div w:id="1104426224">
                      <w:marLeft w:val="0"/>
                      <w:marRight w:val="0"/>
                      <w:marTop w:val="0"/>
                      <w:marBottom w:val="0"/>
                      <w:divBdr>
                        <w:top w:val="none" w:sz="0" w:space="0" w:color="auto"/>
                        <w:left w:val="none" w:sz="0" w:space="0" w:color="auto"/>
                        <w:bottom w:val="none" w:sz="0" w:space="0" w:color="auto"/>
                        <w:right w:val="none" w:sz="0" w:space="0" w:color="auto"/>
                      </w:divBdr>
                    </w:div>
                  </w:divsChild>
                </w:div>
                <w:div w:id="1781797105">
                  <w:marLeft w:val="0"/>
                  <w:marRight w:val="0"/>
                  <w:marTop w:val="0"/>
                  <w:marBottom w:val="0"/>
                  <w:divBdr>
                    <w:top w:val="none" w:sz="0" w:space="0" w:color="auto"/>
                    <w:left w:val="none" w:sz="0" w:space="0" w:color="auto"/>
                    <w:bottom w:val="none" w:sz="0" w:space="0" w:color="auto"/>
                    <w:right w:val="none" w:sz="0" w:space="0" w:color="auto"/>
                  </w:divBdr>
                  <w:divsChild>
                    <w:div w:id="1621761092">
                      <w:marLeft w:val="0"/>
                      <w:marRight w:val="0"/>
                      <w:marTop w:val="0"/>
                      <w:marBottom w:val="0"/>
                      <w:divBdr>
                        <w:top w:val="none" w:sz="0" w:space="0" w:color="auto"/>
                        <w:left w:val="none" w:sz="0" w:space="0" w:color="auto"/>
                        <w:bottom w:val="none" w:sz="0" w:space="0" w:color="auto"/>
                        <w:right w:val="none" w:sz="0" w:space="0" w:color="auto"/>
                      </w:divBdr>
                    </w:div>
                  </w:divsChild>
                </w:div>
                <w:div w:id="1920942327">
                  <w:marLeft w:val="0"/>
                  <w:marRight w:val="0"/>
                  <w:marTop w:val="0"/>
                  <w:marBottom w:val="0"/>
                  <w:divBdr>
                    <w:top w:val="none" w:sz="0" w:space="0" w:color="auto"/>
                    <w:left w:val="none" w:sz="0" w:space="0" w:color="auto"/>
                    <w:bottom w:val="none" w:sz="0" w:space="0" w:color="auto"/>
                    <w:right w:val="none" w:sz="0" w:space="0" w:color="auto"/>
                  </w:divBdr>
                  <w:divsChild>
                    <w:div w:id="10499230">
                      <w:marLeft w:val="0"/>
                      <w:marRight w:val="0"/>
                      <w:marTop w:val="0"/>
                      <w:marBottom w:val="0"/>
                      <w:divBdr>
                        <w:top w:val="none" w:sz="0" w:space="0" w:color="auto"/>
                        <w:left w:val="none" w:sz="0" w:space="0" w:color="auto"/>
                        <w:bottom w:val="none" w:sz="0" w:space="0" w:color="auto"/>
                        <w:right w:val="none" w:sz="0" w:space="0" w:color="auto"/>
                      </w:divBdr>
                    </w:div>
                    <w:div w:id="65998455">
                      <w:marLeft w:val="0"/>
                      <w:marRight w:val="0"/>
                      <w:marTop w:val="0"/>
                      <w:marBottom w:val="0"/>
                      <w:divBdr>
                        <w:top w:val="none" w:sz="0" w:space="0" w:color="auto"/>
                        <w:left w:val="none" w:sz="0" w:space="0" w:color="auto"/>
                        <w:bottom w:val="none" w:sz="0" w:space="0" w:color="auto"/>
                        <w:right w:val="none" w:sz="0" w:space="0" w:color="auto"/>
                      </w:divBdr>
                    </w:div>
                    <w:div w:id="189614689">
                      <w:marLeft w:val="0"/>
                      <w:marRight w:val="0"/>
                      <w:marTop w:val="0"/>
                      <w:marBottom w:val="0"/>
                      <w:divBdr>
                        <w:top w:val="none" w:sz="0" w:space="0" w:color="auto"/>
                        <w:left w:val="none" w:sz="0" w:space="0" w:color="auto"/>
                        <w:bottom w:val="none" w:sz="0" w:space="0" w:color="auto"/>
                        <w:right w:val="none" w:sz="0" w:space="0" w:color="auto"/>
                      </w:divBdr>
                    </w:div>
                    <w:div w:id="756294942">
                      <w:marLeft w:val="0"/>
                      <w:marRight w:val="0"/>
                      <w:marTop w:val="0"/>
                      <w:marBottom w:val="0"/>
                      <w:divBdr>
                        <w:top w:val="none" w:sz="0" w:space="0" w:color="auto"/>
                        <w:left w:val="none" w:sz="0" w:space="0" w:color="auto"/>
                        <w:bottom w:val="none" w:sz="0" w:space="0" w:color="auto"/>
                        <w:right w:val="none" w:sz="0" w:space="0" w:color="auto"/>
                      </w:divBdr>
                    </w:div>
                    <w:div w:id="1949504240">
                      <w:marLeft w:val="0"/>
                      <w:marRight w:val="0"/>
                      <w:marTop w:val="0"/>
                      <w:marBottom w:val="0"/>
                      <w:divBdr>
                        <w:top w:val="none" w:sz="0" w:space="0" w:color="auto"/>
                        <w:left w:val="none" w:sz="0" w:space="0" w:color="auto"/>
                        <w:bottom w:val="none" w:sz="0" w:space="0" w:color="auto"/>
                        <w:right w:val="none" w:sz="0" w:space="0" w:color="auto"/>
                      </w:divBdr>
                    </w:div>
                  </w:divsChild>
                </w:div>
                <w:div w:id="1926114394">
                  <w:marLeft w:val="0"/>
                  <w:marRight w:val="0"/>
                  <w:marTop w:val="0"/>
                  <w:marBottom w:val="0"/>
                  <w:divBdr>
                    <w:top w:val="none" w:sz="0" w:space="0" w:color="auto"/>
                    <w:left w:val="none" w:sz="0" w:space="0" w:color="auto"/>
                    <w:bottom w:val="none" w:sz="0" w:space="0" w:color="auto"/>
                    <w:right w:val="none" w:sz="0" w:space="0" w:color="auto"/>
                  </w:divBdr>
                  <w:divsChild>
                    <w:div w:id="14892360">
                      <w:marLeft w:val="0"/>
                      <w:marRight w:val="0"/>
                      <w:marTop w:val="0"/>
                      <w:marBottom w:val="0"/>
                      <w:divBdr>
                        <w:top w:val="none" w:sz="0" w:space="0" w:color="auto"/>
                        <w:left w:val="none" w:sz="0" w:space="0" w:color="auto"/>
                        <w:bottom w:val="none" w:sz="0" w:space="0" w:color="auto"/>
                        <w:right w:val="none" w:sz="0" w:space="0" w:color="auto"/>
                      </w:divBdr>
                    </w:div>
                    <w:div w:id="35663453">
                      <w:marLeft w:val="0"/>
                      <w:marRight w:val="0"/>
                      <w:marTop w:val="0"/>
                      <w:marBottom w:val="0"/>
                      <w:divBdr>
                        <w:top w:val="none" w:sz="0" w:space="0" w:color="auto"/>
                        <w:left w:val="none" w:sz="0" w:space="0" w:color="auto"/>
                        <w:bottom w:val="none" w:sz="0" w:space="0" w:color="auto"/>
                        <w:right w:val="none" w:sz="0" w:space="0" w:color="auto"/>
                      </w:divBdr>
                    </w:div>
                    <w:div w:id="81218305">
                      <w:marLeft w:val="0"/>
                      <w:marRight w:val="0"/>
                      <w:marTop w:val="0"/>
                      <w:marBottom w:val="0"/>
                      <w:divBdr>
                        <w:top w:val="none" w:sz="0" w:space="0" w:color="auto"/>
                        <w:left w:val="none" w:sz="0" w:space="0" w:color="auto"/>
                        <w:bottom w:val="none" w:sz="0" w:space="0" w:color="auto"/>
                        <w:right w:val="none" w:sz="0" w:space="0" w:color="auto"/>
                      </w:divBdr>
                    </w:div>
                    <w:div w:id="154146420">
                      <w:marLeft w:val="0"/>
                      <w:marRight w:val="0"/>
                      <w:marTop w:val="0"/>
                      <w:marBottom w:val="0"/>
                      <w:divBdr>
                        <w:top w:val="none" w:sz="0" w:space="0" w:color="auto"/>
                        <w:left w:val="none" w:sz="0" w:space="0" w:color="auto"/>
                        <w:bottom w:val="none" w:sz="0" w:space="0" w:color="auto"/>
                        <w:right w:val="none" w:sz="0" w:space="0" w:color="auto"/>
                      </w:divBdr>
                    </w:div>
                    <w:div w:id="210968880">
                      <w:marLeft w:val="0"/>
                      <w:marRight w:val="0"/>
                      <w:marTop w:val="0"/>
                      <w:marBottom w:val="0"/>
                      <w:divBdr>
                        <w:top w:val="none" w:sz="0" w:space="0" w:color="auto"/>
                        <w:left w:val="none" w:sz="0" w:space="0" w:color="auto"/>
                        <w:bottom w:val="none" w:sz="0" w:space="0" w:color="auto"/>
                        <w:right w:val="none" w:sz="0" w:space="0" w:color="auto"/>
                      </w:divBdr>
                    </w:div>
                    <w:div w:id="239339038">
                      <w:marLeft w:val="0"/>
                      <w:marRight w:val="0"/>
                      <w:marTop w:val="0"/>
                      <w:marBottom w:val="0"/>
                      <w:divBdr>
                        <w:top w:val="none" w:sz="0" w:space="0" w:color="auto"/>
                        <w:left w:val="none" w:sz="0" w:space="0" w:color="auto"/>
                        <w:bottom w:val="none" w:sz="0" w:space="0" w:color="auto"/>
                        <w:right w:val="none" w:sz="0" w:space="0" w:color="auto"/>
                      </w:divBdr>
                    </w:div>
                    <w:div w:id="283849414">
                      <w:marLeft w:val="0"/>
                      <w:marRight w:val="0"/>
                      <w:marTop w:val="0"/>
                      <w:marBottom w:val="0"/>
                      <w:divBdr>
                        <w:top w:val="none" w:sz="0" w:space="0" w:color="auto"/>
                        <w:left w:val="none" w:sz="0" w:space="0" w:color="auto"/>
                        <w:bottom w:val="none" w:sz="0" w:space="0" w:color="auto"/>
                        <w:right w:val="none" w:sz="0" w:space="0" w:color="auto"/>
                      </w:divBdr>
                    </w:div>
                    <w:div w:id="433593457">
                      <w:marLeft w:val="0"/>
                      <w:marRight w:val="0"/>
                      <w:marTop w:val="0"/>
                      <w:marBottom w:val="0"/>
                      <w:divBdr>
                        <w:top w:val="none" w:sz="0" w:space="0" w:color="auto"/>
                        <w:left w:val="none" w:sz="0" w:space="0" w:color="auto"/>
                        <w:bottom w:val="none" w:sz="0" w:space="0" w:color="auto"/>
                        <w:right w:val="none" w:sz="0" w:space="0" w:color="auto"/>
                      </w:divBdr>
                    </w:div>
                    <w:div w:id="454754397">
                      <w:marLeft w:val="0"/>
                      <w:marRight w:val="0"/>
                      <w:marTop w:val="0"/>
                      <w:marBottom w:val="0"/>
                      <w:divBdr>
                        <w:top w:val="none" w:sz="0" w:space="0" w:color="auto"/>
                        <w:left w:val="none" w:sz="0" w:space="0" w:color="auto"/>
                        <w:bottom w:val="none" w:sz="0" w:space="0" w:color="auto"/>
                        <w:right w:val="none" w:sz="0" w:space="0" w:color="auto"/>
                      </w:divBdr>
                    </w:div>
                    <w:div w:id="459225352">
                      <w:marLeft w:val="0"/>
                      <w:marRight w:val="0"/>
                      <w:marTop w:val="0"/>
                      <w:marBottom w:val="0"/>
                      <w:divBdr>
                        <w:top w:val="none" w:sz="0" w:space="0" w:color="auto"/>
                        <w:left w:val="none" w:sz="0" w:space="0" w:color="auto"/>
                        <w:bottom w:val="none" w:sz="0" w:space="0" w:color="auto"/>
                        <w:right w:val="none" w:sz="0" w:space="0" w:color="auto"/>
                      </w:divBdr>
                    </w:div>
                    <w:div w:id="530340325">
                      <w:marLeft w:val="0"/>
                      <w:marRight w:val="0"/>
                      <w:marTop w:val="0"/>
                      <w:marBottom w:val="0"/>
                      <w:divBdr>
                        <w:top w:val="none" w:sz="0" w:space="0" w:color="auto"/>
                        <w:left w:val="none" w:sz="0" w:space="0" w:color="auto"/>
                        <w:bottom w:val="none" w:sz="0" w:space="0" w:color="auto"/>
                        <w:right w:val="none" w:sz="0" w:space="0" w:color="auto"/>
                      </w:divBdr>
                    </w:div>
                    <w:div w:id="764225714">
                      <w:marLeft w:val="0"/>
                      <w:marRight w:val="0"/>
                      <w:marTop w:val="0"/>
                      <w:marBottom w:val="0"/>
                      <w:divBdr>
                        <w:top w:val="none" w:sz="0" w:space="0" w:color="auto"/>
                        <w:left w:val="none" w:sz="0" w:space="0" w:color="auto"/>
                        <w:bottom w:val="none" w:sz="0" w:space="0" w:color="auto"/>
                        <w:right w:val="none" w:sz="0" w:space="0" w:color="auto"/>
                      </w:divBdr>
                    </w:div>
                    <w:div w:id="835462744">
                      <w:marLeft w:val="0"/>
                      <w:marRight w:val="0"/>
                      <w:marTop w:val="0"/>
                      <w:marBottom w:val="0"/>
                      <w:divBdr>
                        <w:top w:val="none" w:sz="0" w:space="0" w:color="auto"/>
                        <w:left w:val="none" w:sz="0" w:space="0" w:color="auto"/>
                        <w:bottom w:val="none" w:sz="0" w:space="0" w:color="auto"/>
                        <w:right w:val="none" w:sz="0" w:space="0" w:color="auto"/>
                      </w:divBdr>
                    </w:div>
                    <w:div w:id="839395234">
                      <w:marLeft w:val="0"/>
                      <w:marRight w:val="0"/>
                      <w:marTop w:val="0"/>
                      <w:marBottom w:val="0"/>
                      <w:divBdr>
                        <w:top w:val="none" w:sz="0" w:space="0" w:color="auto"/>
                        <w:left w:val="none" w:sz="0" w:space="0" w:color="auto"/>
                        <w:bottom w:val="none" w:sz="0" w:space="0" w:color="auto"/>
                        <w:right w:val="none" w:sz="0" w:space="0" w:color="auto"/>
                      </w:divBdr>
                    </w:div>
                    <w:div w:id="889922099">
                      <w:marLeft w:val="0"/>
                      <w:marRight w:val="0"/>
                      <w:marTop w:val="0"/>
                      <w:marBottom w:val="0"/>
                      <w:divBdr>
                        <w:top w:val="none" w:sz="0" w:space="0" w:color="auto"/>
                        <w:left w:val="none" w:sz="0" w:space="0" w:color="auto"/>
                        <w:bottom w:val="none" w:sz="0" w:space="0" w:color="auto"/>
                        <w:right w:val="none" w:sz="0" w:space="0" w:color="auto"/>
                      </w:divBdr>
                    </w:div>
                    <w:div w:id="928736430">
                      <w:marLeft w:val="0"/>
                      <w:marRight w:val="0"/>
                      <w:marTop w:val="0"/>
                      <w:marBottom w:val="0"/>
                      <w:divBdr>
                        <w:top w:val="none" w:sz="0" w:space="0" w:color="auto"/>
                        <w:left w:val="none" w:sz="0" w:space="0" w:color="auto"/>
                        <w:bottom w:val="none" w:sz="0" w:space="0" w:color="auto"/>
                        <w:right w:val="none" w:sz="0" w:space="0" w:color="auto"/>
                      </w:divBdr>
                    </w:div>
                    <w:div w:id="940142427">
                      <w:marLeft w:val="0"/>
                      <w:marRight w:val="0"/>
                      <w:marTop w:val="0"/>
                      <w:marBottom w:val="0"/>
                      <w:divBdr>
                        <w:top w:val="none" w:sz="0" w:space="0" w:color="auto"/>
                        <w:left w:val="none" w:sz="0" w:space="0" w:color="auto"/>
                        <w:bottom w:val="none" w:sz="0" w:space="0" w:color="auto"/>
                        <w:right w:val="none" w:sz="0" w:space="0" w:color="auto"/>
                      </w:divBdr>
                    </w:div>
                    <w:div w:id="1021392930">
                      <w:marLeft w:val="0"/>
                      <w:marRight w:val="0"/>
                      <w:marTop w:val="0"/>
                      <w:marBottom w:val="0"/>
                      <w:divBdr>
                        <w:top w:val="none" w:sz="0" w:space="0" w:color="auto"/>
                        <w:left w:val="none" w:sz="0" w:space="0" w:color="auto"/>
                        <w:bottom w:val="none" w:sz="0" w:space="0" w:color="auto"/>
                        <w:right w:val="none" w:sz="0" w:space="0" w:color="auto"/>
                      </w:divBdr>
                    </w:div>
                    <w:div w:id="1026832154">
                      <w:marLeft w:val="0"/>
                      <w:marRight w:val="0"/>
                      <w:marTop w:val="0"/>
                      <w:marBottom w:val="0"/>
                      <w:divBdr>
                        <w:top w:val="none" w:sz="0" w:space="0" w:color="auto"/>
                        <w:left w:val="none" w:sz="0" w:space="0" w:color="auto"/>
                        <w:bottom w:val="none" w:sz="0" w:space="0" w:color="auto"/>
                        <w:right w:val="none" w:sz="0" w:space="0" w:color="auto"/>
                      </w:divBdr>
                    </w:div>
                    <w:div w:id="1145898805">
                      <w:marLeft w:val="0"/>
                      <w:marRight w:val="0"/>
                      <w:marTop w:val="0"/>
                      <w:marBottom w:val="0"/>
                      <w:divBdr>
                        <w:top w:val="none" w:sz="0" w:space="0" w:color="auto"/>
                        <w:left w:val="none" w:sz="0" w:space="0" w:color="auto"/>
                        <w:bottom w:val="none" w:sz="0" w:space="0" w:color="auto"/>
                        <w:right w:val="none" w:sz="0" w:space="0" w:color="auto"/>
                      </w:divBdr>
                    </w:div>
                    <w:div w:id="1848907531">
                      <w:marLeft w:val="0"/>
                      <w:marRight w:val="0"/>
                      <w:marTop w:val="0"/>
                      <w:marBottom w:val="0"/>
                      <w:divBdr>
                        <w:top w:val="none" w:sz="0" w:space="0" w:color="auto"/>
                        <w:left w:val="none" w:sz="0" w:space="0" w:color="auto"/>
                        <w:bottom w:val="none" w:sz="0" w:space="0" w:color="auto"/>
                        <w:right w:val="none" w:sz="0" w:space="0" w:color="auto"/>
                      </w:divBdr>
                    </w:div>
                    <w:div w:id="1936093624">
                      <w:marLeft w:val="0"/>
                      <w:marRight w:val="0"/>
                      <w:marTop w:val="0"/>
                      <w:marBottom w:val="0"/>
                      <w:divBdr>
                        <w:top w:val="none" w:sz="0" w:space="0" w:color="auto"/>
                        <w:left w:val="none" w:sz="0" w:space="0" w:color="auto"/>
                        <w:bottom w:val="none" w:sz="0" w:space="0" w:color="auto"/>
                        <w:right w:val="none" w:sz="0" w:space="0" w:color="auto"/>
                      </w:divBdr>
                    </w:div>
                    <w:div w:id="1962684106">
                      <w:marLeft w:val="0"/>
                      <w:marRight w:val="0"/>
                      <w:marTop w:val="0"/>
                      <w:marBottom w:val="0"/>
                      <w:divBdr>
                        <w:top w:val="none" w:sz="0" w:space="0" w:color="auto"/>
                        <w:left w:val="none" w:sz="0" w:space="0" w:color="auto"/>
                        <w:bottom w:val="none" w:sz="0" w:space="0" w:color="auto"/>
                        <w:right w:val="none" w:sz="0" w:space="0" w:color="auto"/>
                      </w:divBdr>
                    </w:div>
                    <w:div w:id="1973174834">
                      <w:marLeft w:val="0"/>
                      <w:marRight w:val="0"/>
                      <w:marTop w:val="0"/>
                      <w:marBottom w:val="0"/>
                      <w:divBdr>
                        <w:top w:val="none" w:sz="0" w:space="0" w:color="auto"/>
                        <w:left w:val="none" w:sz="0" w:space="0" w:color="auto"/>
                        <w:bottom w:val="none" w:sz="0" w:space="0" w:color="auto"/>
                        <w:right w:val="none" w:sz="0" w:space="0" w:color="auto"/>
                      </w:divBdr>
                    </w:div>
                    <w:div w:id="2044942746">
                      <w:marLeft w:val="0"/>
                      <w:marRight w:val="0"/>
                      <w:marTop w:val="0"/>
                      <w:marBottom w:val="0"/>
                      <w:divBdr>
                        <w:top w:val="none" w:sz="0" w:space="0" w:color="auto"/>
                        <w:left w:val="none" w:sz="0" w:space="0" w:color="auto"/>
                        <w:bottom w:val="none" w:sz="0" w:space="0" w:color="auto"/>
                        <w:right w:val="none" w:sz="0" w:space="0" w:color="auto"/>
                      </w:divBdr>
                    </w:div>
                    <w:div w:id="2045128872">
                      <w:marLeft w:val="0"/>
                      <w:marRight w:val="0"/>
                      <w:marTop w:val="0"/>
                      <w:marBottom w:val="0"/>
                      <w:divBdr>
                        <w:top w:val="none" w:sz="0" w:space="0" w:color="auto"/>
                        <w:left w:val="none" w:sz="0" w:space="0" w:color="auto"/>
                        <w:bottom w:val="none" w:sz="0" w:space="0" w:color="auto"/>
                        <w:right w:val="none" w:sz="0" w:space="0" w:color="auto"/>
                      </w:divBdr>
                    </w:div>
                    <w:div w:id="2047638200">
                      <w:marLeft w:val="0"/>
                      <w:marRight w:val="0"/>
                      <w:marTop w:val="0"/>
                      <w:marBottom w:val="0"/>
                      <w:divBdr>
                        <w:top w:val="none" w:sz="0" w:space="0" w:color="auto"/>
                        <w:left w:val="none" w:sz="0" w:space="0" w:color="auto"/>
                        <w:bottom w:val="none" w:sz="0" w:space="0" w:color="auto"/>
                        <w:right w:val="none" w:sz="0" w:space="0" w:color="auto"/>
                      </w:divBdr>
                    </w:div>
                  </w:divsChild>
                </w:div>
                <w:div w:id="1952976105">
                  <w:marLeft w:val="0"/>
                  <w:marRight w:val="0"/>
                  <w:marTop w:val="0"/>
                  <w:marBottom w:val="0"/>
                  <w:divBdr>
                    <w:top w:val="none" w:sz="0" w:space="0" w:color="auto"/>
                    <w:left w:val="none" w:sz="0" w:space="0" w:color="auto"/>
                    <w:bottom w:val="none" w:sz="0" w:space="0" w:color="auto"/>
                    <w:right w:val="none" w:sz="0" w:space="0" w:color="auto"/>
                  </w:divBdr>
                  <w:divsChild>
                    <w:div w:id="1291982993">
                      <w:marLeft w:val="0"/>
                      <w:marRight w:val="0"/>
                      <w:marTop w:val="0"/>
                      <w:marBottom w:val="0"/>
                      <w:divBdr>
                        <w:top w:val="none" w:sz="0" w:space="0" w:color="auto"/>
                        <w:left w:val="none" w:sz="0" w:space="0" w:color="auto"/>
                        <w:bottom w:val="none" w:sz="0" w:space="0" w:color="auto"/>
                        <w:right w:val="none" w:sz="0" w:space="0" w:color="auto"/>
                      </w:divBdr>
                    </w:div>
                  </w:divsChild>
                </w:div>
                <w:div w:id="2043363137">
                  <w:marLeft w:val="0"/>
                  <w:marRight w:val="0"/>
                  <w:marTop w:val="0"/>
                  <w:marBottom w:val="0"/>
                  <w:divBdr>
                    <w:top w:val="none" w:sz="0" w:space="0" w:color="auto"/>
                    <w:left w:val="none" w:sz="0" w:space="0" w:color="auto"/>
                    <w:bottom w:val="none" w:sz="0" w:space="0" w:color="auto"/>
                    <w:right w:val="none" w:sz="0" w:space="0" w:color="auto"/>
                  </w:divBdr>
                  <w:divsChild>
                    <w:div w:id="71508971">
                      <w:marLeft w:val="0"/>
                      <w:marRight w:val="0"/>
                      <w:marTop w:val="0"/>
                      <w:marBottom w:val="0"/>
                      <w:divBdr>
                        <w:top w:val="none" w:sz="0" w:space="0" w:color="auto"/>
                        <w:left w:val="none" w:sz="0" w:space="0" w:color="auto"/>
                        <w:bottom w:val="none" w:sz="0" w:space="0" w:color="auto"/>
                        <w:right w:val="none" w:sz="0" w:space="0" w:color="auto"/>
                      </w:divBdr>
                    </w:div>
                  </w:divsChild>
                </w:div>
                <w:div w:id="2048986525">
                  <w:marLeft w:val="0"/>
                  <w:marRight w:val="0"/>
                  <w:marTop w:val="0"/>
                  <w:marBottom w:val="0"/>
                  <w:divBdr>
                    <w:top w:val="none" w:sz="0" w:space="0" w:color="auto"/>
                    <w:left w:val="none" w:sz="0" w:space="0" w:color="auto"/>
                    <w:bottom w:val="none" w:sz="0" w:space="0" w:color="auto"/>
                    <w:right w:val="none" w:sz="0" w:space="0" w:color="auto"/>
                  </w:divBdr>
                  <w:divsChild>
                    <w:div w:id="815606480">
                      <w:marLeft w:val="0"/>
                      <w:marRight w:val="0"/>
                      <w:marTop w:val="0"/>
                      <w:marBottom w:val="0"/>
                      <w:divBdr>
                        <w:top w:val="none" w:sz="0" w:space="0" w:color="auto"/>
                        <w:left w:val="none" w:sz="0" w:space="0" w:color="auto"/>
                        <w:bottom w:val="none" w:sz="0" w:space="0" w:color="auto"/>
                        <w:right w:val="none" w:sz="0" w:space="0" w:color="auto"/>
                      </w:divBdr>
                    </w:div>
                  </w:divsChild>
                </w:div>
                <w:div w:id="2115324140">
                  <w:marLeft w:val="0"/>
                  <w:marRight w:val="0"/>
                  <w:marTop w:val="0"/>
                  <w:marBottom w:val="0"/>
                  <w:divBdr>
                    <w:top w:val="none" w:sz="0" w:space="0" w:color="auto"/>
                    <w:left w:val="none" w:sz="0" w:space="0" w:color="auto"/>
                    <w:bottom w:val="none" w:sz="0" w:space="0" w:color="auto"/>
                    <w:right w:val="none" w:sz="0" w:space="0" w:color="auto"/>
                  </w:divBdr>
                  <w:divsChild>
                    <w:div w:id="13962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4328">
          <w:marLeft w:val="0"/>
          <w:marRight w:val="0"/>
          <w:marTop w:val="0"/>
          <w:marBottom w:val="0"/>
          <w:divBdr>
            <w:top w:val="none" w:sz="0" w:space="0" w:color="auto"/>
            <w:left w:val="none" w:sz="0" w:space="0" w:color="auto"/>
            <w:bottom w:val="none" w:sz="0" w:space="0" w:color="auto"/>
            <w:right w:val="none" w:sz="0" w:space="0" w:color="auto"/>
          </w:divBdr>
        </w:div>
        <w:div w:id="849685026">
          <w:marLeft w:val="0"/>
          <w:marRight w:val="0"/>
          <w:marTop w:val="0"/>
          <w:marBottom w:val="0"/>
          <w:divBdr>
            <w:top w:val="none" w:sz="0" w:space="0" w:color="auto"/>
            <w:left w:val="none" w:sz="0" w:space="0" w:color="auto"/>
            <w:bottom w:val="none" w:sz="0" w:space="0" w:color="auto"/>
            <w:right w:val="none" w:sz="0" w:space="0" w:color="auto"/>
          </w:divBdr>
          <w:divsChild>
            <w:div w:id="1463690297">
              <w:marLeft w:val="0"/>
              <w:marRight w:val="0"/>
              <w:marTop w:val="0"/>
              <w:marBottom w:val="0"/>
              <w:divBdr>
                <w:top w:val="none" w:sz="0" w:space="0" w:color="auto"/>
                <w:left w:val="none" w:sz="0" w:space="0" w:color="auto"/>
                <w:bottom w:val="none" w:sz="0" w:space="0" w:color="auto"/>
                <w:right w:val="none" w:sz="0" w:space="0" w:color="auto"/>
              </w:divBdr>
            </w:div>
            <w:div w:id="1866288879">
              <w:marLeft w:val="0"/>
              <w:marRight w:val="0"/>
              <w:marTop w:val="0"/>
              <w:marBottom w:val="0"/>
              <w:divBdr>
                <w:top w:val="none" w:sz="0" w:space="0" w:color="auto"/>
                <w:left w:val="none" w:sz="0" w:space="0" w:color="auto"/>
                <w:bottom w:val="none" w:sz="0" w:space="0" w:color="auto"/>
                <w:right w:val="none" w:sz="0" w:space="0" w:color="auto"/>
              </w:divBdr>
            </w:div>
          </w:divsChild>
        </w:div>
        <w:div w:id="852306297">
          <w:marLeft w:val="0"/>
          <w:marRight w:val="0"/>
          <w:marTop w:val="0"/>
          <w:marBottom w:val="0"/>
          <w:divBdr>
            <w:top w:val="none" w:sz="0" w:space="0" w:color="auto"/>
            <w:left w:val="none" w:sz="0" w:space="0" w:color="auto"/>
            <w:bottom w:val="none" w:sz="0" w:space="0" w:color="auto"/>
            <w:right w:val="none" w:sz="0" w:space="0" w:color="auto"/>
          </w:divBdr>
        </w:div>
        <w:div w:id="1054043722">
          <w:marLeft w:val="0"/>
          <w:marRight w:val="0"/>
          <w:marTop w:val="0"/>
          <w:marBottom w:val="0"/>
          <w:divBdr>
            <w:top w:val="none" w:sz="0" w:space="0" w:color="auto"/>
            <w:left w:val="none" w:sz="0" w:space="0" w:color="auto"/>
            <w:bottom w:val="none" w:sz="0" w:space="0" w:color="auto"/>
            <w:right w:val="none" w:sz="0" w:space="0" w:color="auto"/>
          </w:divBdr>
        </w:div>
        <w:div w:id="1275671496">
          <w:marLeft w:val="0"/>
          <w:marRight w:val="0"/>
          <w:marTop w:val="0"/>
          <w:marBottom w:val="0"/>
          <w:divBdr>
            <w:top w:val="none" w:sz="0" w:space="0" w:color="auto"/>
            <w:left w:val="none" w:sz="0" w:space="0" w:color="auto"/>
            <w:bottom w:val="none" w:sz="0" w:space="0" w:color="auto"/>
            <w:right w:val="none" w:sz="0" w:space="0" w:color="auto"/>
          </w:divBdr>
        </w:div>
        <w:div w:id="1416778774">
          <w:marLeft w:val="0"/>
          <w:marRight w:val="0"/>
          <w:marTop w:val="0"/>
          <w:marBottom w:val="0"/>
          <w:divBdr>
            <w:top w:val="none" w:sz="0" w:space="0" w:color="auto"/>
            <w:left w:val="none" w:sz="0" w:space="0" w:color="auto"/>
            <w:bottom w:val="none" w:sz="0" w:space="0" w:color="auto"/>
            <w:right w:val="none" w:sz="0" w:space="0" w:color="auto"/>
          </w:divBdr>
        </w:div>
        <w:div w:id="1574268068">
          <w:marLeft w:val="0"/>
          <w:marRight w:val="0"/>
          <w:marTop w:val="0"/>
          <w:marBottom w:val="0"/>
          <w:divBdr>
            <w:top w:val="none" w:sz="0" w:space="0" w:color="auto"/>
            <w:left w:val="none" w:sz="0" w:space="0" w:color="auto"/>
            <w:bottom w:val="none" w:sz="0" w:space="0" w:color="auto"/>
            <w:right w:val="none" w:sz="0" w:space="0" w:color="auto"/>
          </w:divBdr>
          <w:divsChild>
            <w:div w:id="229192229">
              <w:marLeft w:val="0"/>
              <w:marRight w:val="0"/>
              <w:marTop w:val="0"/>
              <w:marBottom w:val="0"/>
              <w:divBdr>
                <w:top w:val="none" w:sz="0" w:space="0" w:color="auto"/>
                <w:left w:val="none" w:sz="0" w:space="0" w:color="auto"/>
                <w:bottom w:val="none" w:sz="0" w:space="0" w:color="auto"/>
                <w:right w:val="none" w:sz="0" w:space="0" w:color="auto"/>
              </w:divBdr>
            </w:div>
            <w:div w:id="460998428">
              <w:marLeft w:val="0"/>
              <w:marRight w:val="0"/>
              <w:marTop w:val="0"/>
              <w:marBottom w:val="0"/>
              <w:divBdr>
                <w:top w:val="none" w:sz="0" w:space="0" w:color="auto"/>
                <w:left w:val="none" w:sz="0" w:space="0" w:color="auto"/>
                <w:bottom w:val="none" w:sz="0" w:space="0" w:color="auto"/>
                <w:right w:val="none" w:sz="0" w:space="0" w:color="auto"/>
              </w:divBdr>
            </w:div>
            <w:div w:id="858084981">
              <w:marLeft w:val="0"/>
              <w:marRight w:val="0"/>
              <w:marTop w:val="0"/>
              <w:marBottom w:val="0"/>
              <w:divBdr>
                <w:top w:val="none" w:sz="0" w:space="0" w:color="auto"/>
                <w:left w:val="none" w:sz="0" w:space="0" w:color="auto"/>
                <w:bottom w:val="none" w:sz="0" w:space="0" w:color="auto"/>
                <w:right w:val="none" w:sz="0" w:space="0" w:color="auto"/>
              </w:divBdr>
            </w:div>
            <w:div w:id="1398439435">
              <w:marLeft w:val="0"/>
              <w:marRight w:val="0"/>
              <w:marTop w:val="0"/>
              <w:marBottom w:val="0"/>
              <w:divBdr>
                <w:top w:val="none" w:sz="0" w:space="0" w:color="auto"/>
                <w:left w:val="none" w:sz="0" w:space="0" w:color="auto"/>
                <w:bottom w:val="none" w:sz="0" w:space="0" w:color="auto"/>
                <w:right w:val="none" w:sz="0" w:space="0" w:color="auto"/>
              </w:divBdr>
            </w:div>
            <w:div w:id="1486049984">
              <w:marLeft w:val="0"/>
              <w:marRight w:val="0"/>
              <w:marTop w:val="0"/>
              <w:marBottom w:val="0"/>
              <w:divBdr>
                <w:top w:val="none" w:sz="0" w:space="0" w:color="auto"/>
                <w:left w:val="none" w:sz="0" w:space="0" w:color="auto"/>
                <w:bottom w:val="none" w:sz="0" w:space="0" w:color="auto"/>
                <w:right w:val="none" w:sz="0" w:space="0" w:color="auto"/>
              </w:divBdr>
            </w:div>
          </w:divsChild>
        </w:div>
        <w:div w:id="1634943065">
          <w:marLeft w:val="0"/>
          <w:marRight w:val="0"/>
          <w:marTop w:val="0"/>
          <w:marBottom w:val="0"/>
          <w:divBdr>
            <w:top w:val="none" w:sz="0" w:space="0" w:color="auto"/>
            <w:left w:val="none" w:sz="0" w:space="0" w:color="auto"/>
            <w:bottom w:val="none" w:sz="0" w:space="0" w:color="auto"/>
            <w:right w:val="none" w:sz="0" w:space="0" w:color="auto"/>
          </w:divBdr>
        </w:div>
        <w:div w:id="1638142749">
          <w:marLeft w:val="0"/>
          <w:marRight w:val="0"/>
          <w:marTop w:val="0"/>
          <w:marBottom w:val="0"/>
          <w:divBdr>
            <w:top w:val="none" w:sz="0" w:space="0" w:color="auto"/>
            <w:left w:val="none" w:sz="0" w:space="0" w:color="auto"/>
            <w:bottom w:val="none" w:sz="0" w:space="0" w:color="auto"/>
            <w:right w:val="none" w:sz="0" w:space="0" w:color="auto"/>
          </w:divBdr>
          <w:divsChild>
            <w:div w:id="83309064">
              <w:marLeft w:val="-75"/>
              <w:marRight w:val="0"/>
              <w:marTop w:val="30"/>
              <w:marBottom w:val="30"/>
              <w:divBdr>
                <w:top w:val="none" w:sz="0" w:space="0" w:color="auto"/>
                <w:left w:val="none" w:sz="0" w:space="0" w:color="auto"/>
                <w:bottom w:val="none" w:sz="0" w:space="0" w:color="auto"/>
                <w:right w:val="none" w:sz="0" w:space="0" w:color="auto"/>
              </w:divBdr>
              <w:divsChild>
                <w:div w:id="84805525">
                  <w:marLeft w:val="0"/>
                  <w:marRight w:val="0"/>
                  <w:marTop w:val="0"/>
                  <w:marBottom w:val="0"/>
                  <w:divBdr>
                    <w:top w:val="none" w:sz="0" w:space="0" w:color="auto"/>
                    <w:left w:val="none" w:sz="0" w:space="0" w:color="auto"/>
                    <w:bottom w:val="none" w:sz="0" w:space="0" w:color="auto"/>
                    <w:right w:val="none" w:sz="0" w:space="0" w:color="auto"/>
                  </w:divBdr>
                  <w:divsChild>
                    <w:div w:id="1475440121">
                      <w:marLeft w:val="0"/>
                      <w:marRight w:val="0"/>
                      <w:marTop w:val="0"/>
                      <w:marBottom w:val="0"/>
                      <w:divBdr>
                        <w:top w:val="none" w:sz="0" w:space="0" w:color="auto"/>
                        <w:left w:val="none" w:sz="0" w:space="0" w:color="auto"/>
                        <w:bottom w:val="none" w:sz="0" w:space="0" w:color="auto"/>
                        <w:right w:val="none" w:sz="0" w:space="0" w:color="auto"/>
                      </w:divBdr>
                    </w:div>
                  </w:divsChild>
                </w:div>
                <w:div w:id="109209902">
                  <w:marLeft w:val="0"/>
                  <w:marRight w:val="0"/>
                  <w:marTop w:val="0"/>
                  <w:marBottom w:val="0"/>
                  <w:divBdr>
                    <w:top w:val="none" w:sz="0" w:space="0" w:color="auto"/>
                    <w:left w:val="none" w:sz="0" w:space="0" w:color="auto"/>
                    <w:bottom w:val="none" w:sz="0" w:space="0" w:color="auto"/>
                    <w:right w:val="none" w:sz="0" w:space="0" w:color="auto"/>
                  </w:divBdr>
                  <w:divsChild>
                    <w:div w:id="434713437">
                      <w:marLeft w:val="0"/>
                      <w:marRight w:val="0"/>
                      <w:marTop w:val="0"/>
                      <w:marBottom w:val="0"/>
                      <w:divBdr>
                        <w:top w:val="none" w:sz="0" w:space="0" w:color="auto"/>
                        <w:left w:val="none" w:sz="0" w:space="0" w:color="auto"/>
                        <w:bottom w:val="none" w:sz="0" w:space="0" w:color="auto"/>
                        <w:right w:val="none" w:sz="0" w:space="0" w:color="auto"/>
                      </w:divBdr>
                    </w:div>
                  </w:divsChild>
                </w:div>
                <w:div w:id="128399790">
                  <w:marLeft w:val="0"/>
                  <w:marRight w:val="0"/>
                  <w:marTop w:val="0"/>
                  <w:marBottom w:val="0"/>
                  <w:divBdr>
                    <w:top w:val="none" w:sz="0" w:space="0" w:color="auto"/>
                    <w:left w:val="none" w:sz="0" w:space="0" w:color="auto"/>
                    <w:bottom w:val="none" w:sz="0" w:space="0" w:color="auto"/>
                    <w:right w:val="none" w:sz="0" w:space="0" w:color="auto"/>
                  </w:divBdr>
                  <w:divsChild>
                    <w:div w:id="542913613">
                      <w:marLeft w:val="0"/>
                      <w:marRight w:val="0"/>
                      <w:marTop w:val="0"/>
                      <w:marBottom w:val="0"/>
                      <w:divBdr>
                        <w:top w:val="none" w:sz="0" w:space="0" w:color="auto"/>
                        <w:left w:val="none" w:sz="0" w:space="0" w:color="auto"/>
                        <w:bottom w:val="none" w:sz="0" w:space="0" w:color="auto"/>
                        <w:right w:val="none" w:sz="0" w:space="0" w:color="auto"/>
                      </w:divBdr>
                    </w:div>
                  </w:divsChild>
                </w:div>
                <w:div w:id="163932462">
                  <w:marLeft w:val="0"/>
                  <w:marRight w:val="0"/>
                  <w:marTop w:val="0"/>
                  <w:marBottom w:val="0"/>
                  <w:divBdr>
                    <w:top w:val="none" w:sz="0" w:space="0" w:color="auto"/>
                    <w:left w:val="none" w:sz="0" w:space="0" w:color="auto"/>
                    <w:bottom w:val="none" w:sz="0" w:space="0" w:color="auto"/>
                    <w:right w:val="none" w:sz="0" w:space="0" w:color="auto"/>
                  </w:divBdr>
                  <w:divsChild>
                    <w:div w:id="1889951080">
                      <w:marLeft w:val="0"/>
                      <w:marRight w:val="0"/>
                      <w:marTop w:val="0"/>
                      <w:marBottom w:val="0"/>
                      <w:divBdr>
                        <w:top w:val="none" w:sz="0" w:space="0" w:color="auto"/>
                        <w:left w:val="none" w:sz="0" w:space="0" w:color="auto"/>
                        <w:bottom w:val="none" w:sz="0" w:space="0" w:color="auto"/>
                        <w:right w:val="none" w:sz="0" w:space="0" w:color="auto"/>
                      </w:divBdr>
                    </w:div>
                  </w:divsChild>
                </w:div>
                <w:div w:id="186875573">
                  <w:marLeft w:val="0"/>
                  <w:marRight w:val="0"/>
                  <w:marTop w:val="0"/>
                  <w:marBottom w:val="0"/>
                  <w:divBdr>
                    <w:top w:val="none" w:sz="0" w:space="0" w:color="auto"/>
                    <w:left w:val="none" w:sz="0" w:space="0" w:color="auto"/>
                    <w:bottom w:val="none" w:sz="0" w:space="0" w:color="auto"/>
                    <w:right w:val="none" w:sz="0" w:space="0" w:color="auto"/>
                  </w:divBdr>
                  <w:divsChild>
                    <w:div w:id="1735857130">
                      <w:marLeft w:val="0"/>
                      <w:marRight w:val="0"/>
                      <w:marTop w:val="0"/>
                      <w:marBottom w:val="0"/>
                      <w:divBdr>
                        <w:top w:val="none" w:sz="0" w:space="0" w:color="auto"/>
                        <w:left w:val="none" w:sz="0" w:space="0" w:color="auto"/>
                        <w:bottom w:val="none" w:sz="0" w:space="0" w:color="auto"/>
                        <w:right w:val="none" w:sz="0" w:space="0" w:color="auto"/>
                      </w:divBdr>
                    </w:div>
                  </w:divsChild>
                </w:div>
                <w:div w:id="331032921">
                  <w:marLeft w:val="0"/>
                  <w:marRight w:val="0"/>
                  <w:marTop w:val="0"/>
                  <w:marBottom w:val="0"/>
                  <w:divBdr>
                    <w:top w:val="none" w:sz="0" w:space="0" w:color="auto"/>
                    <w:left w:val="none" w:sz="0" w:space="0" w:color="auto"/>
                    <w:bottom w:val="none" w:sz="0" w:space="0" w:color="auto"/>
                    <w:right w:val="none" w:sz="0" w:space="0" w:color="auto"/>
                  </w:divBdr>
                  <w:divsChild>
                    <w:div w:id="3019317">
                      <w:marLeft w:val="0"/>
                      <w:marRight w:val="0"/>
                      <w:marTop w:val="0"/>
                      <w:marBottom w:val="0"/>
                      <w:divBdr>
                        <w:top w:val="none" w:sz="0" w:space="0" w:color="auto"/>
                        <w:left w:val="none" w:sz="0" w:space="0" w:color="auto"/>
                        <w:bottom w:val="none" w:sz="0" w:space="0" w:color="auto"/>
                        <w:right w:val="none" w:sz="0" w:space="0" w:color="auto"/>
                      </w:divBdr>
                    </w:div>
                    <w:div w:id="279647280">
                      <w:marLeft w:val="0"/>
                      <w:marRight w:val="0"/>
                      <w:marTop w:val="0"/>
                      <w:marBottom w:val="0"/>
                      <w:divBdr>
                        <w:top w:val="none" w:sz="0" w:space="0" w:color="auto"/>
                        <w:left w:val="none" w:sz="0" w:space="0" w:color="auto"/>
                        <w:bottom w:val="none" w:sz="0" w:space="0" w:color="auto"/>
                        <w:right w:val="none" w:sz="0" w:space="0" w:color="auto"/>
                      </w:divBdr>
                    </w:div>
                    <w:div w:id="305012185">
                      <w:marLeft w:val="0"/>
                      <w:marRight w:val="0"/>
                      <w:marTop w:val="0"/>
                      <w:marBottom w:val="0"/>
                      <w:divBdr>
                        <w:top w:val="none" w:sz="0" w:space="0" w:color="auto"/>
                        <w:left w:val="none" w:sz="0" w:space="0" w:color="auto"/>
                        <w:bottom w:val="none" w:sz="0" w:space="0" w:color="auto"/>
                        <w:right w:val="none" w:sz="0" w:space="0" w:color="auto"/>
                      </w:divBdr>
                    </w:div>
                    <w:div w:id="310329029">
                      <w:marLeft w:val="0"/>
                      <w:marRight w:val="0"/>
                      <w:marTop w:val="0"/>
                      <w:marBottom w:val="0"/>
                      <w:divBdr>
                        <w:top w:val="none" w:sz="0" w:space="0" w:color="auto"/>
                        <w:left w:val="none" w:sz="0" w:space="0" w:color="auto"/>
                        <w:bottom w:val="none" w:sz="0" w:space="0" w:color="auto"/>
                        <w:right w:val="none" w:sz="0" w:space="0" w:color="auto"/>
                      </w:divBdr>
                    </w:div>
                    <w:div w:id="909999373">
                      <w:marLeft w:val="0"/>
                      <w:marRight w:val="0"/>
                      <w:marTop w:val="0"/>
                      <w:marBottom w:val="0"/>
                      <w:divBdr>
                        <w:top w:val="none" w:sz="0" w:space="0" w:color="auto"/>
                        <w:left w:val="none" w:sz="0" w:space="0" w:color="auto"/>
                        <w:bottom w:val="none" w:sz="0" w:space="0" w:color="auto"/>
                        <w:right w:val="none" w:sz="0" w:space="0" w:color="auto"/>
                      </w:divBdr>
                    </w:div>
                  </w:divsChild>
                </w:div>
                <w:div w:id="353894769">
                  <w:marLeft w:val="0"/>
                  <w:marRight w:val="0"/>
                  <w:marTop w:val="0"/>
                  <w:marBottom w:val="0"/>
                  <w:divBdr>
                    <w:top w:val="none" w:sz="0" w:space="0" w:color="auto"/>
                    <w:left w:val="none" w:sz="0" w:space="0" w:color="auto"/>
                    <w:bottom w:val="none" w:sz="0" w:space="0" w:color="auto"/>
                    <w:right w:val="none" w:sz="0" w:space="0" w:color="auto"/>
                  </w:divBdr>
                  <w:divsChild>
                    <w:div w:id="213346197">
                      <w:marLeft w:val="0"/>
                      <w:marRight w:val="0"/>
                      <w:marTop w:val="0"/>
                      <w:marBottom w:val="0"/>
                      <w:divBdr>
                        <w:top w:val="none" w:sz="0" w:space="0" w:color="auto"/>
                        <w:left w:val="none" w:sz="0" w:space="0" w:color="auto"/>
                        <w:bottom w:val="none" w:sz="0" w:space="0" w:color="auto"/>
                        <w:right w:val="none" w:sz="0" w:space="0" w:color="auto"/>
                      </w:divBdr>
                    </w:div>
                    <w:div w:id="1056007899">
                      <w:marLeft w:val="0"/>
                      <w:marRight w:val="0"/>
                      <w:marTop w:val="0"/>
                      <w:marBottom w:val="0"/>
                      <w:divBdr>
                        <w:top w:val="none" w:sz="0" w:space="0" w:color="auto"/>
                        <w:left w:val="none" w:sz="0" w:space="0" w:color="auto"/>
                        <w:bottom w:val="none" w:sz="0" w:space="0" w:color="auto"/>
                        <w:right w:val="none" w:sz="0" w:space="0" w:color="auto"/>
                      </w:divBdr>
                    </w:div>
                    <w:div w:id="1683319929">
                      <w:marLeft w:val="0"/>
                      <w:marRight w:val="0"/>
                      <w:marTop w:val="0"/>
                      <w:marBottom w:val="0"/>
                      <w:divBdr>
                        <w:top w:val="none" w:sz="0" w:space="0" w:color="auto"/>
                        <w:left w:val="none" w:sz="0" w:space="0" w:color="auto"/>
                        <w:bottom w:val="none" w:sz="0" w:space="0" w:color="auto"/>
                        <w:right w:val="none" w:sz="0" w:space="0" w:color="auto"/>
                      </w:divBdr>
                    </w:div>
                    <w:div w:id="1776635045">
                      <w:marLeft w:val="0"/>
                      <w:marRight w:val="0"/>
                      <w:marTop w:val="0"/>
                      <w:marBottom w:val="0"/>
                      <w:divBdr>
                        <w:top w:val="none" w:sz="0" w:space="0" w:color="auto"/>
                        <w:left w:val="none" w:sz="0" w:space="0" w:color="auto"/>
                        <w:bottom w:val="none" w:sz="0" w:space="0" w:color="auto"/>
                        <w:right w:val="none" w:sz="0" w:space="0" w:color="auto"/>
                      </w:divBdr>
                    </w:div>
                    <w:div w:id="2144083031">
                      <w:marLeft w:val="0"/>
                      <w:marRight w:val="0"/>
                      <w:marTop w:val="0"/>
                      <w:marBottom w:val="0"/>
                      <w:divBdr>
                        <w:top w:val="none" w:sz="0" w:space="0" w:color="auto"/>
                        <w:left w:val="none" w:sz="0" w:space="0" w:color="auto"/>
                        <w:bottom w:val="none" w:sz="0" w:space="0" w:color="auto"/>
                        <w:right w:val="none" w:sz="0" w:space="0" w:color="auto"/>
                      </w:divBdr>
                    </w:div>
                  </w:divsChild>
                </w:div>
                <w:div w:id="434642093">
                  <w:marLeft w:val="0"/>
                  <w:marRight w:val="0"/>
                  <w:marTop w:val="0"/>
                  <w:marBottom w:val="0"/>
                  <w:divBdr>
                    <w:top w:val="none" w:sz="0" w:space="0" w:color="auto"/>
                    <w:left w:val="none" w:sz="0" w:space="0" w:color="auto"/>
                    <w:bottom w:val="none" w:sz="0" w:space="0" w:color="auto"/>
                    <w:right w:val="none" w:sz="0" w:space="0" w:color="auto"/>
                  </w:divBdr>
                  <w:divsChild>
                    <w:div w:id="1834175367">
                      <w:marLeft w:val="0"/>
                      <w:marRight w:val="0"/>
                      <w:marTop w:val="0"/>
                      <w:marBottom w:val="0"/>
                      <w:divBdr>
                        <w:top w:val="none" w:sz="0" w:space="0" w:color="auto"/>
                        <w:left w:val="none" w:sz="0" w:space="0" w:color="auto"/>
                        <w:bottom w:val="none" w:sz="0" w:space="0" w:color="auto"/>
                        <w:right w:val="none" w:sz="0" w:space="0" w:color="auto"/>
                      </w:divBdr>
                    </w:div>
                  </w:divsChild>
                </w:div>
                <w:div w:id="475954064">
                  <w:marLeft w:val="0"/>
                  <w:marRight w:val="0"/>
                  <w:marTop w:val="0"/>
                  <w:marBottom w:val="0"/>
                  <w:divBdr>
                    <w:top w:val="none" w:sz="0" w:space="0" w:color="auto"/>
                    <w:left w:val="none" w:sz="0" w:space="0" w:color="auto"/>
                    <w:bottom w:val="none" w:sz="0" w:space="0" w:color="auto"/>
                    <w:right w:val="none" w:sz="0" w:space="0" w:color="auto"/>
                  </w:divBdr>
                  <w:divsChild>
                    <w:div w:id="686715392">
                      <w:marLeft w:val="0"/>
                      <w:marRight w:val="0"/>
                      <w:marTop w:val="0"/>
                      <w:marBottom w:val="0"/>
                      <w:divBdr>
                        <w:top w:val="none" w:sz="0" w:space="0" w:color="auto"/>
                        <w:left w:val="none" w:sz="0" w:space="0" w:color="auto"/>
                        <w:bottom w:val="none" w:sz="0" w:space="0" w:color="auto"/>
                        <w:right w:val="none" w:sz="0" w:space="0" w:color="auto"/>
                      </w:divBdr>
                    </w:div>
                  </w:divsChild>
                </w:div>
                <w:div w:id="723674543">
                  <w:marLeft w:val="0"/>
                  <w:marRight w:val="0"/>
                  <w:marTop w:val="0"/>
                  <w:marBottom w:val="0"/>
                  <w:divBdr>
                    <w:top w:val="none" w:sz="0" w:space="0" w:color="auto"/>
                    <w:left w:val="none" w:sz="0" w:space="0" w:color="auto"/>
                    <w:bottom w:val="none" w:sz="0" w:space="0" w:color="auto"/>
                    <w:right w:val="none" w:sz="0" w:space="0" w:color="auto"/>
                  </w:divBdr>
                  <w:divsChild>
                    <w:div w:id="275136411">
                      <w:marLeft w:val="0"/>
                      <w:marRight w:val="0"/>
                      <w:marTop w:val="0"/>
                      <w:marBottom w:val="0"/>
                      <w:divBdr>
                        <w:top w:val="none" w:sz="0" w:space="0" w:color="auto"/>
                        <w:left w:val="none" w:sz="0" w:space="0" w:color="auto"/>
                        <w:bottom w:val="none" w:sz="0" w:space="0" w:color="auto"/>
                        <w:right w:val="none" w:sz="0" w:space="0" w:color="auto"/>
                      </w:divBdr>
                    </w:div>
                  </w:divsChild>
                </w:div>
                <w:div w:id="995186058">
                  <w:marLeft w:val="0"/>
                  <w:marRight w:val="0"/>
                  <w:marTop w:val="0"/>
                  <w:marBottom w:val="0"/>
                  <w:divBdr>
                    <w:top w:val="none" w:sz="0" w:space="0" w:color="auto"/>
                    <w:left w:val="none" w:sz="0" w:space="0" w:color="auto"/>
                    <w:bottom w:val="none" w:sz="0" w:space="0" w:color="auto"/>
                    <w:right w:val="none" w:sz="0" w:space="0" w:color="auto"/>
                  </w:divBdr>
                  <w:divsChild>
                    <w:div w:id="194587052">
                      <w:marLeft w:val="0"/>
                      <w:marRight w:val="0"/>
                      <w:marTop w:val="0"/>
                      <w:marBottom w:val="0"/>
                      <w:divBdr>
                        <w:top w:val="none" w:sz="0" w:space="0" w:color="auto"/>
                        <w:left w:val="none" w:sz="0" w:space="0" w:color="auto"/>
                        <w:bottom w:val="none" w:sz="0" w:space="0" w:color="auto"/>
                        <w:right w:val="none" w:sz="0" w:space="0" w:color="auto"/>
                      </w:divBdr>
                    </w:div>
                  </w:divsChild>
                </w:div>
                <w:div w:id="1159148775">
                  <w:marLeft w:val="0"/>
                  <w:marRight w:val="0"/>
                  <w:marTop w:val="0"/>
                  <w:marBottom w:val="0"/>
                  <w:divBdr>
                    <w:top w:val="none" w:sz="0" w:space="0" w:color="auto"/>
                    <w:left w:val="none" w:sz="0" w:space="0" w:color="auto"/>
                    <w:bottom w:val="none" w:sz="0" w:space="0" w:color="auto"/>
                    <w:right w:val="none" w:sz="0" w:space="0" w:color="auto"/>
                  </w:divBdr>
                  <w:divsChild>
                    <w:div w:id="1718823397">
                      <w:marLeft w:val="0"/>
                      <w:marRight w:val="0"/>
                      <w:marTop w:val="0"/>
                      <w:marBottom w:val="0"/>
                      <w:divBdr>
                        <w:top w:val="none" w:sz="0" w:space="0" w:color="auto"/>
                        <w:left w:val="none" w:sz="0" w:space="0" w:color="auto"/>
                        <w:bottom w:val="none" w:sz="0" w:space="0" w:color="auto"/>
                        <w:right w:val="none" w:sz="0" w:space="0" w:color="auto"/>
                      </w:divBdr>
                    </w:div>
                  </w:divsChild>
                </w:div>
                <w:div w:id="1159931099">
                  <w:marLeft w:val="0"/>
                  <w:marRight w:val="0"/>
                  <w:marTop w:val="0"/>
                  <w:marBottom w:val="0"/>
                  <w:divBdr>
                    <w:top w:val="none" w:sz="0" w:space="0" w:color="auto"/>
                    <w:left w:val="none" w:sz="0" w:space="0" w:color="auto"/>
                    <w:bottom w:val="none" w:sz="0" w:space="0" w:color="auto"/>
                    <w:right w:val="none" w:sz="0" w:space="0" w:color="auto"/>
                  </w:divBdr>
                  <w:divsChild>
                    <w:div w:id="1186795616">
                      <w:marLeft w:val="0"/>
                      <w:marRight w:val="0"/>
                      <w:marTop w:val="0"/>
                      <w:marBottom w:val="0"/>
                      <w:divBdr>
                        <w:top w:val="none" w:sz="0" w:space="0" w:color="auto"/>
                        <w:left w:val="none" w:sz="0" w:space="0" w:color="auto"/>
                        <w:bottom w:val="none" w:sz="0" w:space="0" w:color="auto"/>
                        <w:right w:val="none" w:sz="0" w:space="0" w:color="auto"/>
                      </w:divBdr>
                    </w:div>
                  </w:divsChild>
                </w:div>
                <w:div w:id="1190491527">
                  <w:marLeft w:val="0"/>
                  <w:marRight w:val="0"/>
                  <w:marTop w:val="0"/>
                  <w:marBottom w:val="0"/>
                  <w:divBdr>
                    <w:top w:val="none" w:sz="0" w:space="0" w:color="auto"/>
                    <w:left w:val="none" w:sz="0" w:space="0" w:color="auto"/>
                    <w:bottom w:val="none" w:sz="0" w:space="0" w:color="auto"/>
                    <w:right w:val="none" w:sz="0" w:space="0" w:color="auto"/>
                  </w:divBdr>
                  <w:divsChild>
                    <w:div w:id="915357035">
                      <w:marLeft w:val="0"/>
                      <w:marRight w:val="0"/>
                      <w:marTop w:val="0"/>
                      <w:marBottom w:val="0"/>
                      <w:divBdr>
                        <w:top w:val="none" w:sz="0" w:space="0" w:color="auto"/>
                        <w:left w:val="none" w:sz="0" w:space="0" w:color="auto"/>
                        <w:bottom w:val="none" w:sz="0" w:space="0" w:color="auto"/>
                        <w:right w:val="none" w:sz="0" w:space="0" w:color="auto"/>
                      </w:divBdr>
                    </w:div>
                  </w:divsChild>
                </w:div>
                <w:div w:id="1218008412">
                  <w:marLeft w:val="0"/>
                  <w:marRight w:val="0"/>
                  <w:marTop w:val="0"/>
                  <w:marBottom w:val="0"/>
                  <w:divBdr>
                    <w:top w:val="none" w:sz="0" w:space="0" w:color="auto"/>
                    <w:left w:val="none" w:sz="0" w:space="0" w:color="auto"/>
                    <w:bottom w:val="none" w:sz="0" w:space="0" w:color="auto"/>
                    <w:right w:val="none" w:sz="0" w:space="0" w:color="auto"/>
                  </w:divBdr>
                  <w:divsChild>
                    <w:div w:id="484512115">
                      <w:marLeft w:val="0"/>
                      <w:marRight w:val="0"/>
                      <w:marTop w:val="0"/>
                      <w:marBottom w:val="0"/>
                      <w:divBdr>
                        <w:top w:val="none" w:sz="0" w:space="0" w:color="auto"/>
                        <w:left w:val="none" w:sz="0" w:space="0" w:color="auto"/>
                        <w:bottom w:val="none" w:sz="0" w:space="0" w:color="auto"/>
                        <w:right w:val="none" w:sz="0" w:space="0" w:color="auto"/>
                      </w:divBdr>
                    </w:div>
                    <w:div w:id="948927435">
                      <w:marLeft w:val="0"/>
                      <w:marRight w:val="0"/>
                      <w:marTop w:val="0"/>
                      <w:marBottom w:val="0"/>
                      <w:divBdr>
                        <w:top w:val="none" w:sz="0" w:space="0" w:color="auto"/>
                        <w:left w:val="none" w:sz="0" w:space="0" w:color="auto"/>
                        <w:bottom w:val="none" w:sz="0" w:space="0" w:color="auto"/>
                        <w:right w:val="none" w:sz="0" w:space="0" w:color="auto"/>
                      </w:divBdr>
                    </w:div>
                    <w:div w:id="1268925470">
                      <w:marLeft w:val="0"/>
                      <w:marRight w:val="0"/>
                      <w:marTop w:val="0"/>
                      <w:marBottom w:val="0"/>
                      <w:divBdr>
                        <w:top w:val="none" w:sz="0" w:space="0" w:color="auto"/>
                        <w:left w:val="none" w:sz="0" w:space="0" w:color="auto"/>
                        <w:bottom w:val="none" w:sz="0" w:space="0" w:color="auto"/>
                        <w:right w:val="none" w:sz="0" w:space="0" w:color="auto"/>
                      </w:divBdr>
                    </w:div>
                    <w:div w:id="1414157118">
                      <w:marLeft w:val="0"/>
                      <w:marRight w:val="0"/>
                      <w:marTop w:val="0"/>
                      <w:marBottom w:val="0"/>
                      <w:divBdr>
                        <w:top w:val="none" w:sz="0" w:space="0" w:color="auto"/>
                        <w:left w:val="none" w:sz="0" w:space="0" w:color="auto"/>
                        <w:bottom w:val="none" w:sz="0" w:space="0" w:color="auto"/>
                        <w:right w:val="none" w:sz="0" w:space="0" w:color="auto"/>
                      </w:divBdr>
                    </w:div>
                    <w:div w:id="1454590134">
                      <w:marLeft w:val="0"/>
                      <w:marRight w:val="0"/>
                      <w:marTop w:val="0"/>
                      <w:marBottom w:val="0"/>
                      <w:divBdr>
                        <w:top w:val="none" w:sz="0" w:space="0" w:color="auto"/>
                        <w:left w:val="none" w:sz="0" w:space="0" w:color="auto"/>
                        <w:bottom w:val="none" w:sz="0" w:space="0" w:color="auto"/>
                        <w:right w:val="none" w:sz="0" w:space="0" w:color="auto"/>
                      </w:divBdr>
                    </w:div>
                    <w:div w:id="2040668017">
                      <w:marLeft w:val="0"/>
                      <w:marRight w:val="0"/>
                      <w:marTop w:val="0"/>
                      <w:marBottom w:val="0"/>
                      <w:divBdr>
                        <w:top w:val="none" w:sz="0" w:space="0" w:color="auto"/>
                        <w:left w:val="none" w:sz="0" w:space="0" w:color="auto"/>
                        <w:bottom w:val="none" w:sz="0" w:space="0" w:color="auto"/>
                        <w:right w:val="none" w:sz="0" w:space="0" w:color="auto"/>
                      </w:divBdr>
                    </w:div>
                    <w:div w:id="2111195076">
                      <w:marLeft w:val="0"/>
                      <w:marRight w:val="0"/>
                      <w:marTop w:val="0"/>
                      <w:marBottom w:val="0"/>
                      <w:divBdr>
                        <w:top w:val="none" w:sz="0" w:space="0" w:color="auto"/>
                        <w:left w:val="none" w:sz="0" w:space="0" w:color="auto"/>
                        <w:bottom w:val="none" w:sz="0" w:space="0" w:color="auto"/>
                        <w:right w:val="none" w:sz="0" w:space="0" w:color="auto"/>
                      </w:divBdr>
                    </w:div>
                  </w:divsChild>
                </w:div>
                <w:div w:id="1239631447">
                  <w:marLeft w:val="0"/>
                  <w:marRight w:val="0"/>
                  <w:marTop w:val="0"/>
                  <w:marBottom w:val="0"/>
                  <w:divBdr>
                    <w:top w:val="none" w:sz="0" w:space="0" w:color="auto"/>
                    <w:left w:val="none" w:sz="0" w:space="0" w:color="auto"/>
                    <w:bottom w:val="none" w:sz="0" w:space="0" w:color="auto"/>
                    <w:right w:val="none" w:sz="0" w:space="0" w:color="auto"/>
                  </w:divBdr>
                  <w:divsChild>
                    <w:div w:id="1521167091">
                      <w:marLeft w:val="0"/>
                      <w:marRight w:val="0"/>
                      <w:marTop w:val="0"/>
                      <w:marBottom w:val="0"/>
                      <w:divBdr>
                        <w:top w:val="none" w:sz="0" w:space="0" w:color="auto"/>
                        <w:left w:val="none" w:sz="0" w:space="0" w:color="auto"/>
                        <w:bottom w:val="none" w:sz="0" w:space="0" w:color="auto"/>
                        <w:right w:val="none" w:sz="0" w:space="0" w:color="auto"/>
                      </w:divBdr>
                    </w:div>
                  </w:divsChild>
                </w:div>
                <w:div w:id="1327515515">
                  <w:marLeft w:val="0"/>
                  <w:marRight w:val="0"/>
                  <w:marTop w:val="0"/>
                  <w:marBottom w:val="0"/>
                  <w:divBdr>
                    <w:top w:val="none" w:sz="0" w:space="0" w:color="auto"/>
                    <w:left w:val="none" w:sz="0" w:space="0" w:color="auto"/>
                    <w:bottom w:val="none" w:sz="0" w:space="0" w:color="auto"/>
                    <w:right w:val="none" w:sz="0" w:space="0" w:color="auto"/>
                  </w:divBdr>
                  <w:divsChild>
                    <w:div w:id="26637321">
                      <w:marLeft w:val="0"/>
                      <w:marRight w:val="0"/>
                      <w:marTop w:val="0"/>
                      <w:marBottom w:val="0"/>
                      <w:divBdr>
                        <w:top w:val="none" w:sz="0" w:space="0" w:color="auto"/>
                        <w:left w:val="none" w:sz="0" w:space="0" w:color="auto"/>
                        <w:bottom w:val="none" w:sz="0" w:space="0" w:color="auto"/>
                        <w:right w:val="none" w:sz="0" w:space="0" w:color="auto"/>
                      </w:divBdr>
                    </w:div>
                    <w:div w:id="232204399">
                      <w:marLeft w:val="0"/>
                      <w:marRight w:val="0"/>
                      <w:marTop w:val="0"/>
                      <w:marBottom w:val="0"/>
                      <w:divBdr>
                        <w:top w:val="none" w:sz="0" w:space="0" w:color="auto"/>
                        <w:left w:val="none" w:sz="0" w:space="0" w:color="auto"/>
                        <w:bottom w:val="none" w:sz="0" w:space="0" w:color="auto"/>
                        <w:right w:val="none" w:sz="0" w:space="0" w:color="auto"/>
                      </w:divBdr>
                    </w:div>
                    <w:div w:id="401948150">
                      <w:marLeft w:val="0"/>
                      <w:marRight w:val="0"/>
                      <w:marTop w:val="0"/>
                      <w:marBottom w:val="0"/>
                      <w:divBdr>
                        <w:top w:val="none" w:sz="0" w:space="0" w:color="auto"/>
                        <w:left w:val="none" w:sz="0" w:space="0" w:color="auto"/>
                        <w:bottom w:val="none" w:sz="0" w:space="0" w:color="auto"/>
                        <w:right w:val="none" w:sz="0" w:space="0" w:color="auto"/>
                      </w:divBdr>
                    </w:div>
                    <w:div w:id="429358551">
                      <w:marLeft w:val="0"/>
                      <w:marRight w:val="0"/>
                      <w:marTop w:val="0"/>
                      <w:marBottom w:val="0"/>
                      <w:divBdr>
                        <w:top w:val="none" w:sz="0" w:space="0" w:color="auto"/>
                        <w:left w:val="none" w:sz="0" w:space="0" w:color="auto"/>
                        <w:bottom w:val="none" w:sz="0" w:space="0" w:color="auto"/>
                        <w:right w:val="none" w:sz="0" w:space="0" w:color="auto"/>
                      </w:divBdr>
                    </w:div>
                    <w:div w:id="517236291">
                      <w:marLeft w:val="0"/>
                      <w:marRight w:val="0"/>
                      <w:marTop w:val="0"/>
                      <w:marBottom w:val="0"/>
                      <w:divBdr>
                        <w:top w:val="none" w:sz="0" w:space="0" w:color="auto"/>
                        <w:left w:val="none" w:sz="0" w:space="0" w:color="auto"/>
                        <w:bottom w:val="none" w:sz="0" w:space="0" w:color="auto"/>
                        <w:right w:val="none" w:sz="0" w:space="0" w:color="auto"/>
                      </w:divBdr>
                    </w:div>
                    <w:div w:id="544415436">
                      <w:marLeft w:val="0"/>
                      <w:marRight w:val="0"/>
                      <w:marTop w:val="0"/>
                      <w:marBottom w:val="0"/>
                      <w:divBdr>
                        <w:top w:val="none" w:sz="0" w:space="0" w:color="auto"/>
                        <w:left w:val="none" w:sz="0" w:space="0" w:color="auto"/>
                        <w:bottom w:val="none" w:sz="0" w:space="0" w:color="auto"/>
                        <w:right w:val="none" w:sz="0" w:space="0" w:color="auto"/>
                      </w:divBdr>
                    </w:div>
                    <w:div w:id="647326758">
                      <w:marLeft w:val="0"/>
                      <w:marRight w:val="0"/>
                      <w:marTop w:val="0"/>
                      <w:marBottom w:val="0"/>
                      <w:divBdr>
                        <w:top w:val="none" w:sz="0" w:space="0" w:color="auto"/>
                        <w:left w:val="none" w:sz="0" w:space="0" w:color="auto"/>
                        <w:bottom w:val="none" w:sz="0" w:space="0" w:color="auto"/>
                        <w:right w:val="none" w:sz="0" w:space="0" w:color="auto"/>
                      </w:divBdr>
                    </w:div>
                    <w:div w:id="660158644">
                      <w:marLeft w:val="0"/>
                      <w:marRight w:val="0"/>
                      <w:marTop w:val="0"/>
                      <w:marBottom w:val="0"/>
                      <w:divBdr>
                        <w:top w:val="none" w:sz="0" w:space="0" w:color="auto"/>
                        <w:left w:val="none" w:sz="0" w:space="0" w:color="auto"/>
                        <w:bottom w:val="none" w:sz="0" w:space="0" w:color="auto"/>
                        <w:right w:val="none" w:sz="0" w:space="0" w:color="auto"/>
                      </w:divBdr>
                    </w:div>
                    <w:div w:id="683436616">
                      <w:marLeft w:val="0"/>
                      <w:marRight w:val="0"/>
                      <w:marTop w:val="0"/>
                      <w:marBottom w:val="0"/>
                      <w:divBdr>
                        <w:top w:val="none" w:sz="0" w:space="0" w:color="auto"/>
                        <w:left w:val="none" w:sz="0" w:space="0" w:color="auto"/>
                        <w:bottom w:val="none" w:sz="0" w:space="0" w:color="auto"/>
                        <w:right w:val="none" w:sz="0" w:space="0" w:color="auto"/>
                      </w:divBdr>
                    </w:div>
                    <w:div w:id="780294854">
                      <w:marLeft w:val="0"/>
                      <w:marRight w:val="0"/>
                      <w:marTop w:val="0"/>
                      <w:marBottom w:val="0"/>
                      <w:divBdr>
                        <w:top w:val="none" w:sz="0" w:space="0" w:color="auto"/>
                        <w:left w:val="none" w:sz="0" w:space="0" w:color="auto"/>
                        <w:bottom w:val="none" w:sz="0" w:space="0" w:color="auto"/>
                        <w:right w:val="none" w:sz="0" w:space="0" w:color="auto"/>
                      </w:divBdr>
                    </w:div>
                    <w:div w:id="1009405124">
                      <w:marLeft w:val="0"/>
                      <w:marRight w:val="0"/>
                      <w:marTop w:val="0"/>
                      <w:marBottom w:val="0"/>
                      <w:divBdr>
                        <w:top w:val="none" w:sz="0" w:space="0" w:color="auto"/>
                        <w:left w:val="none" w:sz="0" w:space="0" w:color="auto"/>
                        <w:bottom w:val="none" w:sz="0" w:space="0" w:color="auto"/>
                        <w:right w:val="none" w:sz="0" w:space="0" w:color="auto"/>
                      </w:divBdr>
                    </w:div>
                    <w:div w:id="1017536515">
                      <w:marLeft w:val="0"/>
                      <w:marRight w:val="0"/>
                      <w:marTop w:val="0"/>
                      <w:marBottom w:val="0"/>
                      <w:divBdr>
                        <w:top w:val="none" w:sz="0" w:space="0" w:color="auto"/>
                        <w:left w:val="none" w:sz="0" w:space="0" w:color="auto"/>
                        <w:bottom w:val="none" w:sz="0" w:space="0" w:color="auto"/>
                        <w:right w:val="none" w:sz="0" w:space="0" w:color="auto"/>
                      </w:divBdr>
                    </w:div>
                    <w:div w:id="1082338574">
                      <w:marLeft w:val="0"/>
                      <w:marRight w:val="0"/>
                      <w:marTop w:val="0"/>
                      <w:marBottom w:val="0"/>
                      <w:divBdr>
                        <w:top w:val="none" w:sz="0" w:space="0" w:color="auto"/>
                        <w:left w:val="none" w:sz="0" w:space="0" w:color="auto"/>
                        <w:bottom w:val="none" w:sz="0" w:space="0" w:color="auto"/>
                        <w:right w:val="none" w:sz="0" w:space="0" w:color="auto"/>
                      </w:divBdr>
                    </w:div>
                    <w:div w:id="1314523988">
                      <w:marLeft w:val="0"/>
                      <w:marRight w:val="0"/>
                      <w:marTop w:val="0"/>
                      <w:marBottom w:val="0"/>
                      <w:divBdr>
                        <w:top w:val="none" w:sz="0" w:space="0" w:color="auto"/>
                        <w:left w:val="none" w:sz="0" w:space="0" w:color="auto"/>
                        <w:bottom w:val="none" w:sz="0" w:space="0" w:color="auto"/>
                        <w:right w:val="none" w:sz="0" w:space="0" w:color="auto"/>
                      </w:divBdr>
                    </w:div>
                    <w:div w:id="1387991374">
                      <w:marLeft w:val="0"/>
                      <w:marRight w:val="0"/>
                      <w:marTop w:val="0"/>
                      <w:marBottom w:val="0"/>
                      <w:divBdr>
                        <w:top w:val="none" w:sz="0" w:space="0" w:color="auto"/>
                        <w:left w:val="none" w:sz="0" w:space="0" w:color="auto"/>
                        <w:bottom w:val="none" w:sz="0" w:space="0" w:color="auto"/>
                        <w:right w:val="none" w:sz="0" w:space="0" w:color="auto"/>
                      </w:divBdr>
                    </w:div>
                    <w:div w:id="1389722208">
                      <w:marLeft w:val="0"/>
                      <w:marRight w:val="0"/>
                      <w:marTop w:val="0"/>
                      <w:marBottom w:val="0"/>
                      <w:divBdr>
                        <w:top w:val="none" w:sz="0" w:space="0" w:color="auto"/>
                        <w:left w:val="none" w:sz="0" w:space="0" w:color="auto"/>
                        <w:bottom w:val="none" w:sz="0" w:space="0" w:color="auto"/>
                        <w:right w:val="none" w:sz="0" w:space="0" w:color="auto"/>
                      </w:divBdr>
                    </w:div>
                    <w:div w:id="1697389610">
                      <w:marLeft w:val="0"/>
                      <w:marRight w:val="0"/>
                      <w:marTop w:val="0"/>
                      <w:marBottom w:val="0"/>
                      <w:divBdr>
                        <w:top w:val="none" w:sz="0" w:space="0" w:color="auto"/>
                        <w:left w:val="none" w:sz="0" w:space="0" w:color="auto"/>
                        <w:bottom w:val="none" w:sz="0" w:space="0" w:color="auto"/>
                        <w:right w:val="none" w:sz="0" w:space="0" w:color="auto"/>
                      </w:divBdr>
                    </w:div>
                    <w:div w:id="1812743320">
                      <w:marLeft w:val="0"/>
                      <w:marRight w:val="0"/>
                      <w:marTop w:val="0"/>
                      <w:marBottom w:val="0"/>
                      <w:divBdr>
                        <w:top w:val="none" w:sz="0" w:space="0" w:color="auto"/>
                        <w:left w:val="none" w:sz="0" w:space="0" w:color="auto"/>
                        <w:bottom w:val="none" w:sz="0" w:space="0" w:color="auto"/>
                        <w:right w:val="none" w:sz="0" w:space="0" w:color="auto"/>
                      </w:divBdr>
                    </w:div>
                    <w:div w:id="1890725983">
                      <w:marLeft w:val="0"/>
                      <w:marRight w:val="0"/>
                      <w:marTop w:val="0"/>
                      <w:marBottom w:val="0"/>
                      <w:divBdr>
                        <w:top w:val="none" w:sz="0" w:space="0" w:color="auto"/>
                        <w:left w:val="none" w:sz="0" w:space="0" w:color="auto"/>
                        <w:bottom w:val="none" w:sz="0" w:space="0" w:color="auto"/>
                        <w:right w:val="none" w:sz="0" w:space="0" w:color="auto"/>
                      </w:divBdr>
                    </w:div>
                    <w:div w:id="1970358489">
                      <w:marLeft w:val="0"/>
                      <w:marRight w:val="0"/>
                      <w:marTop w:val="0"/>
                      <w:marBottom w:val="0"/>
                      <w:divBdr>
                        <w:top w:val="none" w:sz="0" w:space="0" w:color="auto"/>
                        <w:left w:val="none" w:sz="0" w:space="0" w:color="auto"/>
                        <w:bottom w:val="none" w:sz="0" w:space="0" w:color="auto"/>
                        <w:right w:val="none" w:sz="0" w:space="0" w:color="auto"/>
                      </w:divBdr>
                    </w:div>
                    <w:div w:id="1973900521">
                      <w:marLeft w:val="0"/>
                      <w:marRight w:val="0"/>
                      <w:marTop w:val="0"/>
                      <w:marBottom w:val="0"/>
                      <w:divBdr>
                        <w:top w:val="none" w:sz="0" w:space="0" w:color="auto"/>
                        <w:left w:val="none" w:sz="0" w:space="0" w:color="auto"/>
                        <w:bottom w:val="none" w:sz="0" w:space="0" w:color="auto"/>
                        <w:right w:val="none" w:sz="0" w:space="0" w:color="auto"/>
                      </w:divBdr>
                    </w:div>
                    <w:div w:id="2026974790">
                      <w:marLeft w:val="0"/>
                      <w:marRight w:val="0"/>
                      <w:marTop w:val="0"/>
                      <w:marBottom w:val="0"/>
                      <w:divBdr>
                        <w:top w:val="none" w:sz="0" w:space="0" w:color="auto"/>
                        <w:left w:val="none" w:sz="0" w:space="0" w:color="auto"/>
                        <w:bottom w:val="none" w:sz="0" w:space="0" w:color="auto"/>
                        <w:right w:val="none" w:sz="0" w:space="0" w:color="auto"/>
                      </w:divBdr>
                    </w:div>
                    <w:div w:id="2027251665">
                      <w:marLeft w:val="0"/>
                      <w:marRight w:val="0"/>
                      <w:marTop w:val="0"/>
                      <w:marBottom w:val="0"/>
                      <w:divBdr>
                        <w:top w:val="none" w:sz="0" w:space="0" w:color="auto"/>
                        <w:left w:val="none" w:sz="0" w:space="0" w:color="auto"/>
                        <w:bottom w:val="none" w:sz="0" w:space="0" w:color="auto"/>
                        <w:right w:val="none" w:sz="0" w:space="0" w:color="auto"/>
                      </w:divBdr>
                    </w:div>
                    <w:div w:id="2078478284">
                      <w:marLeft w:val="0"/>
                      <w:marRight w:val="0"/>
                      <w:marTop w:val="0"/>
                      <w:marBottom w:val="0"/>
                      <w:divBdr>
                        <w:top w:val="none" w:sz="0" w:space="0" w:color="auto"/>
                        <w:left w:val="none" w:sz="0" w:space="0" w:color="auto"/>
                        <w:bottom w:val="none" w:sz="0" w:space="0" w:color="auto"/>
                        <w:right w:val="none" w:sz="0" w:space="0" w:color="auto"/>
                      </w:divBdr>
                    </w:div>
                    <w:div w:id="2127385417">
                      <w:marLeft w:val="0"/>
                      <w:marRight w:val="0"/>
                      <w:marTop w:val="0"/>
                      <w:marBottom w:val="0"/>
                      <w:divBdr>
                        <w:top w:val="none" w:sz="0" w:space="0" w:color="auto"/>
                        <w:left w:val="none" w:sz="0" w:space="0" w:color="auto"/>
                        <w:bottom w:val="none" w:sz="0" w:space="0" w:color="auto"/>
                        <w:right w:val="none" w:sz="0" w:space="0" w:color="auto"/>
                      </w:divBdr>
                    </w:div>
                  </w:divsChild>
                </w:div>
                <w:div w:id="1426923232">
                  <w:marLeft w:val="0"/>
                  <w:marRight w:val="0"/>
                  <w:marTop w:val="0"/>
                  <w:marBottom w:val="0"/>
                  <w:divBdr>
                    <w:top w:val="none" w:sz="0" w:space="0" w:color="auto"/>
                    <w:left w:val="none" w:sz="0" w:space="0" w:color="auto"/>
                    <w:bottom w:val="none" w:sz="0" w:space="0" w:color="auto"/>
                    <w:right w:val="none" w:sz="0" w:space="0" w:color="auto"/>
                  </w:divBdr>
                  <w:divsChild>
                    <w:div w:id="547034292">
                      <w:marLeft w:val="0"/>
                      <w:marRight w:val="0"/>
                      <w:marTop w:val="0"/>
                      <w:marBottom w:val="0"/>
                      <w:divBdr>
                        <w:top w:val="none" w:sz="0" w:space="0" w:color="auto"/>
                        <w:left w:val="none" w:sz="0" w:space="0" w:color="auto"/>
                        <w:bottom w:val="none" w:sz="0" w:space="0" w:color="auto"/>
                        <w:right w:val="none" w:sz="0" w:space="0" w:color="auto"/>
                      </w:divBdr>
                    </w:div>
                  </w:divsChild>
                </w:div>
                <w:div w:id="1495216868">
                  <w:marLeft w:val="0"/>
                  <w:marRight w:val="0"/>
                  <w:marTop w:val="0"/>
                  <w:marBottom w:val="0"/>
                  <w:divBdr>
                    <w:top w:val="none" w:sz="0" w:space="0" w:color="auto"/>
                    <w:left w:val="none" w:sz="0" w:space="0" w:color="auto"/>
                    <w:bottom w:val="none" w:sz="0" w:space="0" w:color="auto"/>
                    <w:right w:val="none" w:sz="0" w:space="0" w:color="auto"/>
                  </w:divBdr>
                  <w:divsChild>
                    <w:div w:id="1720979760">
                      <w:marLeft w:val="0"/>
                      <w:marRight w:val="0"/>
                      <w:marTop w:val="0"/>
                      <w:marBottom w:val="0"/>
                      <w:divBdr>
                        <w:top w:val="none" w:sz="0" w:space="0" w:color="auto"/>
                        <w:left w:val="none" w:sz="0" w:space="0" w:color="auto"/>
                        <w:bottom w:val="none" w:sz="0" w:space="0" w:color="auto"/>
                        <w:right w:val="none" w:sz="0" w:space="0" w:color="auto"/>
                      </w:divBdr>
                    </w:div>
                  </w:divsChild>
                </w:div>
                <w:div w:id="1758207561">
                  <w:marLeft w:val="0"/>
                  <w:marRight w:val="0"/>
                  <w:marTop w:val="0"/>
                  <w:marBottom w:val="0"/>
                  <w:divBdr>
                    <w:top w:val="none" w:sz="0" w:space="0" w:color="auto"/>
                    <w:left w:val="none" w:sz="0" w:space="0" w:color="auto"/>
                    <w:bottom w:val="none" w:sz="0" w:space="0" w:color="auto"/>
                    <w:right w:val="none" w:sz="0" w:space="0" w:color="auto"/>
                  </w:divBdr>
                  <w:divsChild>
                    <w:div w:id="238294413">
                      <w:marLeft w:val="0"/>
                      <w:marRight w:val="0"/>
                      <w:marTop w:val="0"/>
                      <w:marBottom w:val="0"/>
                      <w:divBdr>
                        <w:top w:val="none" w:sz="0" w:space="0" w:color="auto"/>
                        <w:left w:val="none" w:sz="0" w:space="0" w:color="auto"/>
                        <w:bottom w:val="none" w:sz="0" w:space="0" w:color="auto"/>
                        <w:right w:val="none" w:sz="0" w:space="0" w:color="auto"/>
                      </w:divBdr>
                    </w:div>
                    <w:div w:id="1031809256">
                      <w:marLeft w:val="0"/>
                      <w:marRight w:val="0"/>
                      <w:marTop w:val="0"/>
                      <w:marBottom w:val="0"/>
                      <w:divBdr>
                        <w:top w:val="none" w:sz="0" w:space="0" w:color="auto"/>
                        <w:left w:val="none" w:sz="0" w:space="0" w:color="auto"/>
                        <w:bottom w:val="none" w:sz="0" w:space="0" w:color="auto"/>
                        <w:right w:val="none" w:sz="0" w:space="0" w:color="auto"/>
                      </w:divBdr>
                    </w:div>
                  </w:divsChild>
                </w:div>
                <w:div w:id="1861123212">
                  <w:marLeft w:val="0"/>
                  <w:marRight w:val="0"/>
                  <w:marTop w:val="0"/>
                  <w:marBottom w:val="0"/>
                  <w:divBdr>
                    <w:top w:val="none" w:sz="0" w:space="0" w:color="auto"/>
                    <w:left w:val="none" w:sz="0" w:space="0" w:color="auto"/>
                    <w:bottom w:val="none" w:sz="0" w:space="0" w:color="auto"/>
                    <w:right w:val="none" w:sz="0" w:space="0" w:color="auto"/>
                  </w:divBdr>
                  <w:divsChild>
                    <w:div w:id="458568941">
                      <w:marLeft w:val="0"/>
                      <w:marRight w:val="0"/>
                      <w:marTop w:val="0"/>
                      <w:marBottom w:val="0"/>
                      <w:divBdr>
                        <w:top w:val="none" w:sz="0" w:space="0" w:color="auto"/>
                        <w:left w:val="none" w:sz="0" w:space="0" w:color="auto"/>
                        <w:bottom w:val="none" w:sz="0" w:space="0" w:color="auto"/>
                        <w:right w:val="none" w:sz="0" w:space="0" w:color="auto"/>
                      </w:divBdr>
                    </w:div>
                    <w:div w:id="554783694">
                      <w:marLeft w:val="0"/>
                      <w:marRight w:val="0"/>
                      <w:marTop w:val="0"/>
                      <w:marBottom w:val="0"/>
                      <w:divBdr>
                        <w:top w:val="none" w:sz="0" w:space="0" w:color="auto"/>
                        <w:left w:val="none" w:sz="0" w:space="0" w:color="auto"/>
                        <w:bottom w:val="none" w:sz="0" w:space="0" w:color="auto"/>
                        <w:right w:val="none" w:sz="0" w:space="0" w:color="auto"/>
                      </w:divBdr>
                    </w:div>
                    <w:div w:id="1082530000">
                      <w:marLeft w:val="0"/>
                      <w:marRight w:val="0"/>
                      <w:marTop w:val="0"/>
                      <w:marBottom w:val="0"/>
                      <w:divBdr>
                        <w:top w:val="none" w:sz="0" w:space="0" w:color="auto"/>
                        <w:left w:val="none" w:sz="0" w:space="0" w:color="auto"/>
                        <w:bottom w:val="none" w:sz="0" w:space="0" w:color="auto"/>
                        <w:right w:val="none" w:sz="0" w:space="0" w:color="auto"/>
                      </w:divBdr>
                    </w:div>
                    <w:div w:id="1795752144">
                      <w:marLeft w:val="0"/>
                      <w:marRight w:val="0"/>
                      <w:marTop w:val="0"/>
                      <w:marBottom w:val="0"/>
                      <w:divBdr>
                        <w:top w:val="none" w:sz="0" w:space="0" w:color="auto"/>
                        <w:left w:val="none" w:sz="0" w:space="0" w:color="auto"/>
                        <w:bottom w:val="none" w:sz="0" w:space="0" w:color="auto"/>
                        <w:right w:val="none" w:sz="0" w:space="0" w:color="auto"/>
                      </w:divBdr>
                    </w:div>
                    <w:div w:id="1941906811">
                      <w:marLeft w:val="0"/>
                      <w:marRight w:val="0"/>
                      <w:marTop w:val="0"/>
                      <w:marBottom w:val="0"/>
                      <w:divBdr>
                        <w:top w:val="none" w:sz="0" w:space="0" w:color="auto"/>
                        <w:left w:val="none" w:sz="0" w:space="0" w:color="auto"/>
                        <w:bottom w:val="none" w:sz="0" w:space="0" w:color="auto"/>
                        <w:right w:val="none" w:sz="0" w:space="0" w:color="auto"/>
                      </w:divBdr>
                    </w:div>
                  </w:divsChild>
                </w:div>
                <w:div w:id="1971980085">
                  <w:marLeft w:val="0"/>
                  <w:marRight w:val="0"/>
                  <w:marTop w:val="0"/>
                  <w:marBottom w:val="0"/>
                  <w:divBdr>
                    <w:top w:val="none" w:sz="0" w:space="0" w:color="auto"/>
                    <w:left w:val="none" w:sz="0" w:space="0" w:color="auto"/>
                    <w:bottom w:val="none" w:sz="0" w:space="0" w:color="auto"/>
                    <w:right w:val="none" w:sz="0" w:space="0" w:color="auto"/>
                  </w:divBdr>
                  <w:divsChild>
                    <w:div w:id="59839255">
                      <w:marLeft w:val="0"/>
                      <w:marRight w:val="0"/>
                      <w:marTop w:val="0"/>
                      <w:marBottom w:val="0"/>
                      <w:divBdr>
                        <w:top w:val="none" w:sz="0" w:space="0" w:color="auto"/>
                        <w:left w:val="none" w:sz="0" w:space="0" w:color="auto"/>
                        <w:bottom w:val="none" w:sz="0" w:space="0" w:color="auto"/>
                        <w:right w:val="none" w:sz="0" w:space="0" w:color="auto"/>
                      </w:divBdr>
                    </w:div>
                    <w:div w:id="1517306391">
                      <w:marLeft w:val="0"/>
                      <w:marRight w:val="0"/>
                      <w:marTop w:val="0"/>
                      <w:marBottom w:val="0"/>
                      <w:divBdr>
                        <w:top w:val="none" w:sz="0" w:space="0" w:color="auto"/>
                        <w:left w:val="none" w:sz="0" w:space="0" w:color="auto"/>
                        <w:bottom w:val="none" w:sz="0" w:space="0" w:color="auto"/>
                        <w:right w:val="none" w:sz="0" w:space="0" w:color="auto"/>
                      </w:divBdr>
                    </w:div>
                  </w:divsChild>
                </w:div>
                <w:div w:id="2109302257">
                  <w:marLeft w:val="0"/>
                  <w:marRight w:val="0"/>
                  <w:marTop w:val="0"/>
                  <w:marBottom w:val="0"/>
                  <w:divBdr>
                    <w:top w:val="none" w:sz="0" w:space="0" w:color="auto"/>
                    <w:left w:val="none" w:sz="0" w:space="0" w:color="auto"/>
                    <w:bottom w:val="none" w:sz="0" w:space="0" w:color="auto"/>
                    <w:right w:val="none" w:sz="0" w:space="0" w:color="auto"/>
                  </w:divBdr>
                  <w:divsChild>
                    <w:div w:id="15526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757">
          <w:marLeft w:val="0"/>
          <w:marRight w:val="0"/>
          <w:marTop w:val="0"/>
          <w:marBottom w:val="0"/>
          <w:divBdr>
            <w:top w:val="none" w:sz="0" w:space="0" w:color="auto"/>
            <w:left w:val="none" w:sz="0" w:space="0" w:color="auto"/>
            <w:bottom w:val="none" w:sz="0" w:space="0" w:color="auto"/>
            <w:right w:val="none" w:sz="0" w:space="0" w:color="auto"/>
          </w:divBdr>
        </w:div>
        <w:div w:id="1953243410">
          <w:marLeft w:val="0"/>
          <w:marRight w:val="0"/>
          <w:marTop w:val="0"/>
          <w:marBottom w:val="0"/>
          <w:divBdr>
            <w:top w:val="none" w:sz="0" w:space="0" w:color="auto"/>
            <w:left w:val="none" w:sz="0" w:space="0" w:color="auto"/>
            <w:bottom w:val="none" w:sz="0" w:space="0" w:color="auto"/>
            <w:right w:val="none" w:sz="0" w:space="0" w:color="auto"/>
          </w:divBdr>
        </w:div>
        <w:div w:id="2124498000">
          <w:marLeft w:val="0"/>
          <w:marRight w:val="0"/>
          <w:marTop w:val="0"/>
          <w:marBottom w:val="0"/>
          <w:divBdr>
            <w:top w:val="none" w:sz="0" w:space="0" w:color="auto"/>
            <w:left w:val="none" w:sz="0" w:space="0" w:color="auto"/>
            <w:bottom w:val="none" w:sz="0" w:space="0" w:color="auto"/>
            <w:right w:val="none" w:sz="0" w:space="0" w:color="auto"/>
          </w:divBdr>
        </w:div>
      </w:divsChild>
    </w:div>
    <w:div w:id="308871726">
      <w:bodyDiv w:val="1"/>
      <w:marLeft w:val="0"/>
      <w:marRight w:val="0"/>
      <w:marTop w:val="0"/>
      <w:marBottom w:val="0"/>
      <w:divBdr>
        <w:top w:val="none" w:sz="0" w:space="0" w:color="auto"/>
        <w:left w:val="none" w:sz="0" w:space="0" w:color="auto"/>
        <w:bottom w:val="none" w:sz="0" w:space="0" w:color="auto"/>
        <w:right w:val="none" w:sz="0" w:space="0" w:color="auto"/>
      </w:divBdr>
    </w:div>
    <w:div w:id="312636127">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469324777">
      <w:bodyDiv w:val="1"/>
      <w:marLeft w:val="0"/>
      <w:marRight w:val="0"/>
      <w:marTop w:val="0"/>
      <w:marBottom w:val="0"/>
      <w:divBdr>
        <w:top w:val="none" w:sz="0" w:space="0" w:color="auto"/>
        <w:left w:val="none" w:sz="0" w:space="0" w:color="auto"/>
        <w:bottom w:val="none" w:sz="0" w:space="0" w:color="auto"/>
        <w:right w:val="none" w:sz="0" w:space="0" w:color="auto"/>
      </w:divBdr>
    </w:div>
    <w:div w:id="484051687">
      <w:bodyDiv w:val="1"/>
      <w:marLeft w:val="0"/>
      <w:marRight w:val="0"/>
      <w:marTop w:val="0"/>
      <w:marBottom w:val="0"/>
      <w:divBdr>
        <w:top w:val="none" w:sz="0" w:space="0" w:color="auto"/>
        <w:left w:val="none" w:sz="0" w:space="0" w:color="auto"/>
        <w:bottom w:val="none" w:sz="0" w:space="0" w:color="auto"/>
        <w:right w:val="none" w:sz="0" w:space="0" w:color="auto"/>
      </w:divBdr>
      <w:divsChild>
        <w:div w:id="10763818">
          <w:marLeft w:val="0"/>
          <w:marRight w:val="0"/>
          <w:marTop w:val="0"/>
          <w:marBottom w:val="0"/>
          <w:divBdr>
            <w:top w:val="none" w:sz="0" w:space="0" w:color="auto"/>
            <w:left w:val="none" w:sz="0" w:space="0" w:color="auto"/>
            <w:bottom w:val="none" w:sz="0" w:space="0" w:color="auto"/>
            <w:right w:val="none" w:sz="0" w:space="0" w:color="auto"/>
          </w:divBdr>
          <w:divsChild>
            <w:div w:id="1557397991">
              <w:marLeft w:val="0"/>
              <w:marRight w:val="0"/>
              <w:marTop w:val="0"/>
              <w:marBottom w:val="0"/>
              <w:divBdr>
                <w:top w:val="none" w:sz="0" w:space="0" w:color="auto"/>
                <w:left w:val="none" w:sz="0" w:space="0" w:color="auto"/>
                <w:bottom w:val="none" w:sz="0" w:space="0" w:color="auto"/>
                <w:right w:val="none" w:sz="0" w:space="0" w:color="auto"/>
              </w:divBdr>
            </w:div>
          </w:divsChild>
        </w:div>
        <w:div w:id="29575543">
          <w:marLeft w:val="0"/>
          <w:marRight w:val="0"/>
          <w:marTop w:val="0"/>
          <w:marBottom w:val="0"/>
          <w:divBdr>
            <w:top w:val="none" w:sz="0" w:space="0" w:color="auto"/>
            <w:left w:val="none" w:sz="0" w:space="0" w:color="auto"/>
            <w:bottom w:val="none" w:sz="0" w:space="0" w:color="auto"/>
            <w:right w:val="none" w:sz="0" w:space="0" w:color="auto"/>
          </w:divBdr>
          <w:divsChild>
            <w:div w:id="1975481746">
              <w:marLeft w:val="0"/>
              <w:marRight w:val="0"/>
              <w:marTop w:val="0"/>
              <w:marBottom w:val="0"/>
              <w:divBdr>
                <w:top w:val="none" w:sz="0" w:space="0" w:color="auto"/>
                <w:left w:val="none" w:sz="0" w:space="0" w:color="auto"/>
                <w:bottom w:val="none" w:sz="0" w:space="0" w:color="auto"/>
                <w:right w:val="none" w:sz="0" w:space="0" w:color="auto"/>
              </w:divBdr>
            </w:div>
          </w:divsChild>
        </w:div>
        <w:div w:id="83690928">
          <w:marLeft w:val="0"/>
          <w:marRight w:val="0"/>
          <w:marTop w:val="0"/>
          <w:marBottom w:val="0"/>
          <w:divBdr>
            <w:top w:val="none" w:sz="0" w:space="0" w:color="auto"/>
            <w:left w:val="none" w:sz="0" w:space="0" w:color="auto"/>
            <w:bottom w:val="none" w:sz="0" w:space="0" w:color="auto"/>
            <w:right w:val="none" w:sz="0" w:space="0" w:color="auto"/>
          </w:divBdr>
          <w:divsChild>
            <w:div w:id="304552972">
              <w:marLeft w:val="0"/>
              <w:marRight w:val="0"/>
              <w:marTop w:val="0"/>
              <w:marBottom w:val="0"/>
              <w:divBdr>
                <w:top w:val="none" w:sz="0" w:space="0" w:color="auto"/>
                <w:left w:val="none" w:sz="0" w:space="0" w:color="auto"/>
                <w:bottom w:val="none" w:sz="0" w:space="0" w:color="auto"/>
                <w:right w:val="none" w:sz="0" w:space="0" w:color="auto"/>
              </w:divBdr>
            </w:div>
          </w:divsChild>
        </w:div>
        <w:div w:id="139545538">
          <w:marLeft w:val="0"/>
          <w:marRight w:val="0"/>
          <w:marTop w:val="0"/>
          <w:marBottom w:val="0"/>
          <w:divBdr>
            <w:top w:val="none" w:sz="0" w:space="0" w:color="auto"/>
            <w:left w:val="none" w:sz="0" w:space="0" w:color="auto"/>
            <w:bottom w:val="none" w:sz="0" w:space="0" w:color="auto"/>
            <w:right w:val="none" w:sz="0" w:space="0" w:color="auto"/>
          </w:divBdr>
          <w:divsChild>
            <w:div w:id="138810305">
              <w:marLeft w:val="0"/>
              <w:marRight w:val="0"/>
              <w:marTop w:val="0"/>
              <w:marBottom w:val="0"/>
              <w:divBdr>
                <w:top w:val="none" w:sz="0" w:space="0" w:color="auto"/>
                <w:left w:val="none" w:sz="0" w:space="0" w:color="auto"/>
                <w:bottom w:val="none" w:sz="0" w:space="0" w:color="auto"/>
                <w:right w:val="none" w:sz="0" w:space="0" w:color="auto"/>
              </w:divBdr>
            </w:div>
            <w:div w:id="1525367910">
              <w:marLeft w:val="0"/>
              <w:marRight w:val="0"/>
              <w:marTop w:val="0"/>
              <w:marBottom w:val="0"/>
              <w:divBdr>
                <w:top w:val="none" w:sz="0" w:space="0" w:color="auto"/>
                <w:left w:val="none" w:sz="0" w:space="0" w:color="auto"/>
                <w:bottom w:val="none" w:sz="0" w:space="0" w:color="auto"/>
                <w:right w:val="none" w:sz="0" w:space="0" w:color="auto"/>
              </w:divBdr>
            </w:div>
          </w:divsChild>
        </w:div>
        <w:div w:id="261642915">
          <w:marLeft w:val="0"/>
          <w:marRight w:val="0"/>
          <w:marTop w:val="0"/>
          <w:marBottom w:val="0"/>
          <w:divBdr>
            <w:top w:val="none" w:sz="0" w:space="0" w:color="auto"/>
            <w:left w:val="none" w:sz="0" w:space="0" w:color="auto"/>
            <w:bottom w:val="none" w:sz="0" w:space="0" w:color="auto"/>
            <w:right w:val="none" w:sz="0" w:space="0" w:color="auto"/>
          </w:divBdr>
          <w:divsChild>
            <w:div w:id="718361848">
              <w:marLeft w:val="0"/>
              <w:marRight w:val="0"/>
              <w:marTop w:val="0"/>
              <w:marBottom w:val="0"/>
              <w:divBdr>
                <w:top w:val="none" w:sz="0" w:space="0" w:color="auto"/>
                <w:left w:val="none" w:sz="0" w:space="0" w:color="auto"/>
                <w:bottom w:val="none" w:sz="0" w:space="0" w:color="auto"/>
                <w:right w:val="none" w:sz="0" w:space="0" w:color="auto"/>
              </w:divBdr>
            </w:div>
            <w:div w:id="1154175962">
              <w:marLeft w:val="0"/>
              <w:marRight w:val="0"/>
              <w:marTop w:val="0"/>
              <w:marBottom w:val="0"/>
              <w:divBdr>
                <w:top w:val="none" w:sz="0" w:space="0" w:color="auto"/>
                <w:left w:val="none" w:sz="0" w:space="0" w:color="auto"/>
                <w:bottom w:val="none" w:sz="0" w:space="0" w:color="auto"/>
                <w:right w:val="none" w:sz="0" w:space="0" w:color="auto"/>
              </w:divBdr>
            </w:div>
            <w:div w:id="1362197496">
              <w:marLeft w:val="0"/>
              <w:marRight w:val="0"/>
              <w:marTop w:val="0"/>
              <w:marBottom w:val="0"/>
              <w:divBdr>
                <w:top w:val="none" w:sz="0" w:space="0" w:color="auto"/>
                <w:left w:val="none" w:sz="0" w:space="0" w:color="auto"/>
                <w:bottom w:val="none" w:sz="0" w:space="0" w:color="auto"/>
                <w:right w:val="none" w:sz="0" w:space="0" w:color="auto"/>
              </w:divBdr>
            </w:div>
            <w:div w:id="1990088610">
              <w:marLeft w:val="0"/>
              <w:marRight w:val="0"/>
              <w:marTop w:val="0"/>
              <w:marBottom w:val="0"/>
              <w:divBdr>
                <w:top w:val="none" w:sz="0" w:space="0" w:color="auto"/>
                <w:left w:val="none" w:sz="0" w:space="0" w:color="auto"/>
                <w:bottom w:val="none" w:sz="0" w:space="0" w:color="auto"/>
                <w:right w:val="none" w:sz="0" w:space="0" w:color="auto"/>
              </w:divBdr>
            </w:div>
            <w:div w:id="2132434485">
              <w:marLeft w:val="0"/>
              <w:marRight w:val="0"/>
              <w:marTop w:val="0"/>
              <w:marBottom w:val="0"/>
              <w:divBdr>
                <w:top w:val="none" w:sz="0" w:space="0" w:color="auto"/>
                <w:left w:val="none" w:sz="0" w:space="0" w:color="auto"/>
                <w:bottom w:val="none" w:sz="0" w:space="0" w:color="auto"/>
                <w:right w:val="none" w:sz="0" w:space="0" w:color="auto"/>
              </w:divBdr>
            </w:div>
          </w:divsChild>
        </w:div>
        <w:div w:id="287318533">
          <w:marLeft w:val="0"/>
          <w:marRight w:val="0"/>
          <w:marTop w:val="0"/>
          <w:marBottom w:val="0"/>
          <w:divBdr>
            <w:top w:val="none" w:sz="0" w:space="0" w:color="auto"/>
            <w:left w:val="none" w:sz="0" w:space="0" w:color="auto"/>
            <w:bottom w:val="none" w:sz="0" w:space="0" w:color="auto"/>
            <w:right w:val="none" w:sz="0" w:space="0" w:color="auto"/>
          </w:divBdr>
          <w:divsChild>
            <w:div w:id="182406630">
              <w:marLeft w:val="0"/>
              <w:marRight w:val="0"/>
              <w:marTop w:val="0"/>
              <w:marBottom w:val="0"/>
              <w:divBdr>
                <w:top w:val="none" w:sz="0" w:space="0" w:color="auto"/>
                <w:left w:val="none" w:sz="0" w:space="0" w:color="auto"/>
                <w:bottom w:val="none" w:sz="0" w:space="0" w:color="auto"/>
                <w:right w:val="none" w:sz="0" w:space="0" w:color="auto"/>
              </w:divBdr>
            </w:div>
          </w:divsChild>
        </w:div>
        <w:div w:id="365259562">
          <w:marLeft w:val="0"/>
          <w:marRight w:val="0"/>
          <w:marTop w:val="0"/>
          <w:marBottom w:val="0"/>
          <w:divBdr>
            <w:top w:val="none" w:sz="0" w:space="0" w:color="auto"/>
            <w:left w:val="none" w:sz="0" w:space="0" w:color="auto"/>
            <w:bottom w:val="none" w:sz="0" w:space="0" w:color="auto"/>
            <w:right w:val="none" w:sz="0" w:space="0" w:color="auto"/>
          </w:divBdr>
          <w:divsChild>
            <w:div w:id="1631131730">
              <w:marLeft w:val="0"/>
              <w:marRight w:val="0"/>
              <w:marTop w:val="0"/>
              <w:marBottom w:val="0"/>
              <w:divBdr>
                <w:top w:val="none" w:sz="0" w:space="0" w:color="auto"/>
                <w:left w:val="none" w:sz="0" w:space="0" w:color="auto"/>
                <w:bottom w:val="none" w:sz="0" w:space="0" w:color="auto"/>
                <w:right w:val="none" w:sz="0" w:space="0" w:color="auto"/>
              </w:divBdr>
            </w:div>
          </w:divsChild>
        </w:div>
        <w:div w:id="372392954">
          <w:marLeft w:val="0"/>
          <w:marRight w:val="0"/>
          <w:marTop w:val="0"/>
          <w:marBottom w:val="0"/>
          <w:divBdr>
            <w:top w:val="none" w:sz="0" w:space="0" w:color="auto"/>
            <w:left w:val="none" w:sz="0" w:space="0" w:color="auto"/>
            <w:bottom w:val="none" w:sz="0" w:space="0" w:color="auto"/>
            <w:right w:val="none" w:sz="0" w:space="0" w:color="auto"/>
          </w:divBdr>
          <w:divsChild>
            <w:div w:id="1050034488">
              <w:marLeft w:val="0"/>
              <w:marRight w:val="0"/>
              <w:marTop w:val="0"/>
              <w:marBottom w:val="0"/>
              <w:divBdr>
                <w:top w:val="none" w:sz="0" w:space="0" w:color="auto"/>
                <w:left w:val="none" w:sz="0" w:space="0" w:color="auto"/>
                <w:bottom w:val="none" w:sz="0" w:space="0" w:color="auto"/>
                <w:right w:val="none" w:sz="0" w:space="0" w:color="auto"/>
              </w:divBdr>
            </w:div>
          </w:divsChild>
        </w:div>
        <w:div w:id="372776385">
          <w:marLeft w:val="0"/>
          <w:marRight w:val="0"/>
          <w:marTop w:val="0"/>
          <w:marBottom w:val="0"/>
          <w:divBdr>
            <w:top w:val="none" w:sz="0" w:space="0" w:color="auto"/>
            <w:left w:val="none" w:sz="0" w:space="0" w:color="auto"/>
            <w:bottom w:val="none" w:sz="0" w:space="0" w:color="auto"/>
            <w:right w:val="none" w:sz="0" w:space="0" w:color="auto"/>
          </w:divBdr>
          <w:divsChild>
            <w:div w:id="667637483">
              <w:marLeft w:val="0"/>
              <w:marRight w:val="0"/>
              <w:marTop w:val="0"/>
              <w:marBottom w:val="0"/>
              <w:divBdr>
                <w:top w:val="none" w:sz="0" w:space="0" w:color="auto"/>
                <w:left w:val="none" w:sz="0" w:space="0" w:color="auto"/>
                <w:bottom w:val="none" w:sz="0" w:space="0" w:color="auto"/>
                <w:right w:val="none" w:sz="0" w:space="0" w:color="auto"/>
              </w:divBdr>
            </w:div>
          </w:divsChild>
        </w:div>
        <w:div w:id="389230650">
          <w:marLeft w:val="0"/>
          <w:marRight w:val="0"/>
          <w:marTop w:val="0"/>
          <w:marBottom w:val="0"/>
          <w:divBdr>
            <w:top w:val="none" w:sz="0" w:space="0" w:color="auto"/>
            <w:left w:val="none" w:sz="0" w:space="0" w:color="auto"/>
            <w:bottom w:val="none" w:sz="0" w:space="0" w:color="auto"/>
            <w:right w:val="none" w:sz="0" w:space="0" w:color="auto"/>
          </w:divBdr>
          <w:divsChild>
            <w:div w:id="1458527459">
              <w:marLeft w:val="0"/>
              <w:marRight w:val="0"/>
              <w:marTop w:val="0"/>
              <w:marBottom w:val="0"/>
              <w:divBdr>
                <w:top w:val="none" w:sz="0" w:space="0" w:color="auto"/>
                <w:left w:val="none" w:sz="0" w:space="0" w:color="auto"/>
                <w:bottom w:val="none" w:sz="0" w:space="0" w:color="auto"/>
                <w:right w:val="none" w:sz="0" w:space="0" w:color="auto"/>
              </w:divBdr>
            </w:div>
          </w:divsChild>
        </w:div>
        <w:div w:id="405496039">
          <w:marLeft w:val="0"/>
          <w:marRight w:val="0"/>
          <w:marTop w:val="0"/>
          <w:marBottom w:val="0"/>
          <w:divBdr>
            <w:top w:val="none" w:sz="0" w:space="0" w:color="auto"/>
            <w:left w:val="none" w:sz="0" w:space="0" w:color="auto"/>
            <w:bottom w:val="none" w:sz="0" w:space="0" w:color="auto"/>
            <w:right w:val="none" w:sz="0" w:space="0" w:color="auto"/>
          </w:divBdr>
          <w:divsChild>
            <w:div w:id="1508249632">
              <w:marLeft w:val="0"/>
              <w:marRight w:val="0"/>
              <w:marTop w:val="0"/>
              <w:marBottom w:val="0"/>
              <w:divBdr>
                <w:top w:val="none" w:sz="0" w:space="0" w:color="auto"/>
                <w:left w:val="none" w:sz="0" w:space="0" w:color="auto"/>
                <w:bottom w:val="none" w:sz="0" w:space="0" w:color="auto"/>
                <w:right w:val="none" w:sz="0" w:space="0" w:color="auto"/>
              </w:divBdr>
            </w:div>
          </w:divsChild>
        </w:div>
        <w:div w:id="480461167">
          <w:marLeft w:val="0"/>
          <w:marRight w:val="0"/>
          <w:marTop w:val="0"/>
          <w:marBottom w:val="0"/>
          <w:divBdr>
            <w:top w:val="none" w:sz="0" w:space="0" w:color="auto"/>
            <w:left w:val="none" w:sz="0" w:space="0" w:color="auto"/>
            <w:bottom w:val="none" w:sz="0" w:space="0" w:color="auto"/>
            <w:right w:val="none" w:sz="0" w:space="0" w:color="auto"/>
          </w:divBdr>
          <w:divsChild>
            <w:div w:id="379323323">
              <w:marLeft w:val="0"/>
              <w:marRight w:val="0"/>
              <w:marTop w:val="0"/>
              <w:marBottom w:val="0"/>
              <w:divBdr>
                <w:top w:val="none" w:sz="0" w:space="0" w:color="auto"/>
                <w:left w:val="none" w:sz="0" w:space="0" w:color="auto"/>
                <w:bottom w:val="none" w:sz="0" w:space="0" w:color="auto"/>
                <w:right w:val="none" w:sz="0" w:space="0" w:color="auto"/>
              </w:divBdr>
            </w:div>
          </w:divsChild>
        </w:div>
        <w:div w:id="496308237">
          <w:marLeft w:val="0"/>
          <w:marRight w:val="0"/>
          <w:marTop w:val="0"/>
          <w:marBottom w:val="0"/>
          <w:divBdr>
            <w:top w:val="none" w:sz="0" w:space="0" w:color="auto"/>
            <w:left w:val="none" w:sz="0" w:space="0" w:color="auto"/>
            <w:bottom w:val="none" w:sz="0" w:space="0" w:color="auto"/>
            <w:right w:val="none" w:sz="0" w:space="0" w:color="auto"/>
          </w:divBdr>
          <w:divsChild>
            <w:div w:id="461269183">
              <w:marLeft w:val="0"/>
              <w:marRight w:val="0"/>
              <w:marTop w:val="0"/>
              <w:marBottom w:val="0"/>
              <w:divBdr>
                <w:top w:val="none" w:sz="0" w:space="0" w:color="auto"/>
                <w:left w:val="none" w:sz="0" w:space="0" w:color="auto"/>
                <w:bottom w:val="none" w:sz="0" w:space="0" w:color="auto"/>
                <w:right w:val="none" w:sz="0" w:space="0" w:color="auto"/>
              </w:divBdr>
            </w:div>
          </w:divsChild>
        </w:div>
        <w:div w:id="502596819">
          <w:marLeft w:val="0"/>
          <w:marRight w:val="0"/>
          <w:marTop w:val="0"/>
          <w:marBottom w:val="0"/>
          <w:divBdr>
            <w:top w:val="none" w:sz="0" w:space="0" w:color="auto"/>
            <w:left w:val="none" w:sz="0" w:space="0" w:color="auto"/>
            <w:bottom w:val="none" w:sz="0" w:space="0" w:color="auto"/>
            <w:right w:val="none" w:sz="0" w:space="0" w:color="auto"/>
          </w:divBdr>
          <w:divsChild>
            <w:div w:id="617874471">
              <w:marLeft w:val="0"/>
              <w:marRight w:val="0"/>
              <w:marTop w:val="0"/>
              <w:marBottom w:val="0"/>
              <w:divBdr>
                <w:top w:val="none" w:sz="0" w:space="0" w:color="auto"/>
                <w:left w:val="none" w:sz="0" w:space="0" w:color="auto"/>
                <w:bottom w:val="none" w:sz="0" w:space="0" w:color="auto"/>
                <w:right w:val="none" w:sz="0" w:space="0" w:color="auto"/>
              </w:divBdr>
            </w:div>
            <w:div w:id="819542413">
              <w:marLeft w:val="0"/>
              <w:marRight w:val="0"/>
              <w:marTop w:val="0"/>
              <w:marBottom w:val="0"/>
              <w:divBdr>
                <w:top w:val="none" w:sz="0" w:space="0" w:color="auto"/>
                <w:left w:val="none" w:sz="0" w:space="0" w:color="auto"/>
                <w:bottom w:val="none" w:sz="0" w:space="0" w:color="auto"/>
                <w:right w:val="none" w:sz="0" w:space="0" w:color="auto"/>
              </w:divBdr>
            </w:div>
            <w:div w:id="893583615">
              <w:marLeft w:val="0"/>
              <w:marRight w:val="0"/>
              <w:marTop w:val="0"/>
              <w:marBottom w:val="0"/>
              <w:divBdr>
                <w:top w:val="none" w:sz="0" w:space="0" w:color="auto"/>
                <w:left w:val="none" w:sz="0" w:space="0" w:color="auto"/>
                <w:bottom w:val="none" w:sz="0" w:space="0" w:color="auto"/>
                <w:right w:val="none" w:sz="0" w:space="0" w:color="auto"/>
              </w:divBdr>
            </w:div>
            <w:div w:id="1164929681">
              <w:marLeft w:val="0"/>
              <w:marRight w:val="0"/>
              <w:marTop w:val="0"/>
              <w:marBottom w:val="0"/>
              <w:divBdr>
                <w:top w:val="none" w:sz="0" w:space="0" w:color="auto"/>
                <w:left w:val="none" w:sz="0" w:space="0" w:color="auto"/>
                <w:bottom w:val="none" w:sz="0" w:space="0" w:color="auto"/>
                <w:right w:val="none" w:sz="0" w:space="0" w:color="auto"/>
              </w:divBdr>
            </w:div>
            <w:div w:id="1392654815">
              <w:marLeft w:val="0"/>
              <w:marRight w:val="0"/>
              <w:marTop w:val="0"/>
              <w:marBottom w:val="0"/>
              <w:divBdr>
                <w:top w:val="none" w:sz="0" w:space="0" w:color="auto"/>
                <w:left w:val="none" w:sz="0" w:space="0" w:color="auto"/>
                <w:bottom w:val="none" w:sz="0" w:space="0" w:color="auto"/>
                <w:right w:val="none" w:sz="0" w:space="0" w:color="auto"/>
              </w:divBdr>
            </w:div>
            <w:div w:id="1614484721">
              <w:marLeft w:val="0"/>
              <w:marRight w:val="0"/>
              <w:marTop w:val="0"/>
              <w:marBottom w:val="0"/>
              <w:divBdr>
                <w:top w:val="none" w:sz="0" w:space="0" w:color="auto"/>
                <w:left w:val="none" w:sz="0" w:space="0" w:color="auto"/>
                <w:bottom w:val="none" w:sz="0" w:space="0" w:color="auto"/>
                <w:right w:val="none" w:sz="0" w:space="0" w:color="auto"/>
              </w:divBdr>
            </w:div>
            <w:div w:id="1762601147">
              <w:marLeft w:val="0"/>
              <w:marRight w:val="0"/>
              <w:marTop w:val="0"/>
              <w:marBottom w:val="0"/>
              <w:divBdr>
                <w:top w:val="none" w:sz="0" w:space="0" w:color="auto"/>
                <w:left w:val="none" w:sz="0" w:space="0" w:color="auto"/>
                <w:bottom w:val="none" w:sz="0" w:space="0" w:color="auto"/>
                <w:right w:val="none" w:sz="0" w:space="0" w:color="auto"/>
              </w:divBdr>
            </w:div>
            <w:div w:id="1818758593">
              <w:marLeft w:val="0"/>
              <w:marRight w:val="0"/>
              <w:marTop w:val="0"/>
              <w:marBottom w:val="0"/>
              <w:divBdr>
                <w:top w:val="none" w:sz="0" w:space="0" w:color="auto"/>
                <w:left w:val="none" w:sz="0" w:space="0" w:color="auto"/>
                <w:bottom w:val="none" w:sz="0" w:space="0" w:color="auto"/>
                <w:right w:val="none" w:sz="0" w:space="0" w:color="auto"/>
              </w:divBdr>
            </w:div>
          </w:divsChild>
        </w:div>
        <w:div w:id="522600305">
          <w:marLeft w:val="0"/>
          <w:marRight w:val="0"/>
          <w:marTop w:val="0"/>
          <w:marBottom w:val="0"/>
          <w:divBdr>
            <w:top w:val="none" w:sz="0" w:space="0" w:color="auto"/>
            <w:left w:val="none" w:sz="0" w:space="0" w:color="auto"/>
            <w:bottom w:val="none" w:sz="0" w:space="0" w:color="auto"/>
            <w:right w:val="none" w:sz="0" w:space="0" w:color="auto"/>
          </w:divBdr>
          <w:divsChild>
            <w:div w:id="820003118">
              <w:marLeft w:val="0"/>
              <w:marRight w:val="0"/>
              <w:marTop w:val="0"/>
              <w:marBottom w:val="0"/>
              <w:divBdr>
                <w:top w:val="none" w:sz="0" w:space="0" w:color="auto"/>
                <w:left w:val="none" w:sz="0" w:space="0" w:color="auto"/>
                <w:bottom w:val="none" w:sz="0" w:space="0" w:color="auto"/>
                <w:right w:val="none" w:sz="0" w:space="0" w:color="auto"/>
              </w:divBdr>
            </w:div>
          </w:divsChild>
        </w:div>
        <w:div w:id="523518282">
          <w:marLeft w:val="0"/>
          <w:marRight w:val="0"/>
          <w:marTop w:val="0"/>
          <w:marBottom w:val="0"/>
          <w:divBdr>
            <w:top w:val="none" w:sz="0" w:space="0" w:color="auto"/>
            <w:left w:val="none" w:sz="0" w:space="0" w:color="auto"/>
            <w:bottom w:val="none" w:sz="0" w:space="0" w:color="auto"/>
            <w:right w:val="none" w:sz="0" w:space="0" w:color="auto"/>
          </w:divBdr>
          <w:divsChild>
            <w:div w:id="451747082">
              <w:marLeft w:val="0"/>
              <w:marRight w:val="0"/>
              <w:marTop w:val="0"/>
              <w:marBottom w:val="0"/>
              <w:divBdr>
                <w:top w:val="none" w:sz="0" w:space="0" w:color="auto"/>
                <w:left w:val="none" w:sz="0" w:space="0" w:color="auto"/>
                <w:bottom w:val="none" w:sz="0" w:space="0" w:color="auto"/>
                <w:right w:val="none" w:sz="0" w:space="0" w:color="auto"/>
              </w:divBdr>
            </w:div>
          </w:divsChild>
        </w:div>
        <w:div w:id="547841303">
          <w:marLeft w:val="0"/>
          <w:marRight w:val="0"/>
          <w:marTop w:val="0"/>
          <w:marBottom w:val="0"/>
          <w:divBdr>
            <w:top w:val="none" w:sz="0" w:space="0" w:color="auto"/>
            <w:left w:val="none" w:sz="0" w:space="0" w:color="auto"/>
            <w:bottom w:val="none" w:sz="0" w:space="0" w:color="auto"/>
            <w:right w:val="none" w:sz="0" w:space="0" w:color="auto"/>
          </w:divBdr>
          <w:divsChild>
            <w:div w:id="1072696962">
              <w:marLeft w:val="0"/>
              <w:marRight w:val="0"/>
              <w:marTop w:val="0"/>
              <w:marBottom w:val="0"/>
              <w:divBdr>
                <w:top w:val="none" w:sz="0" w:space="0" w:color="auto"/>
                <w:left w:val="none" w:sz="0" w:space="0" w:color="auto"/>
                <w:bottom w:val="none" w:sz="0" w:space="0" w:color="auto"/>
                <w:right w:val="none" w:sz="0" w:space="0" w:color="auto"/>
              </w:divBdr>
            </w:div>
          </w:divsChild>
        </w:div>
        <w:div w:id="564802852">
          <w:marLeft w:val="0"/>
          <w:marRight w:val="0"/>
          <w:marTop w:val="0"/>
          <w:marBottom w:val="0"/>
          <w:divBdr>
            <w:top w:val="none" w:sz="0" w:space="0" w:color="auto"/>
            <w:left w:val="none" w:sz="0" w:space="0" w:color="auto"/>
            <w:bottom w:val="none" w:sz="0" w:space="0" w:color="auto"/>
            <w:right w:val="none" w:sz="0" w:space="0" w:color="auto"/>
          </w:divBdr>
          <w:divsChild>
            <w:div w:id="551775971">
              <w:marLeft w:val="0"/>
              <w:marRight w:val="0"/>
              <w:marTop w:val="0"/>
              <w:marBottom w:val="0"/>
              <w:divBdr>
                <w:top w:val="none" w:sz="0" w:space="0" w:color="auto"/>
                <w:left w:val="none" w:sz="0" w:space="0" w:color="auto"/>
                <w:bottom w:val="none" w:sz="0" w:space="0" w:color="auto"/>
                <w:right w:val="none" w:sz="0" w:space="0" w:color="auto"/>
              </w:divBdr>
            </w:div>
          </w:divsChild>
        </w:div>
        <w:div w:id="569385169">
          <w:marLeft w:val="0"/>
          <w:marRight w:val="0"/>
          <w:marTop w:val="0"/>
          <w:marBottom w:val="0"/>
          <w:divBdr>
            <w:top w:val="none" w:sz="0" w:space="0" w:color="auto"/>
            <w:left w:val="none" w:sz="0" w:space="0" w:color="auto"/>
            <w:bottom w:val="none" w:sz="0" w:space="0" w:color="auto"/>
            <w:right w:val="none" w:sz="0" w:space="0" w:color="auto"/>
          </w:divBdr>
          <w:divsChild>
            <w:div w:id="2061249260">
              <w:marLeft w:val="0"/>
              <w:marRight w:val="0"/>
              <w:marTop w:val="0"/>
              <w:marBottom w:val="0"/>
              <w:divBdr>
                <w:top w:val="none" w:sz="0" w:space="0" w:color="auto"/>
                <w:left w:val="none" w:sz="0" w:space="0" w:color="auto"/>
                <w:bottom w:val="none" w:sz="0" w:space="0" w:color="auto"/>
                <w:right w:val="none" w:sz="0" w:space="0" w:color="auto"/>
              </w:divBdr>
            </w:div>
          </w:divsChild>
        </w:div>
        <w:div w:id="582184033">
          <w:marLeft w:val="0"/>
          <w:marRight w:val="0"/>
          <w:marTop w:val="0"/>
          <w:marBottom w:val="0"/>
          <w:divBdr>
            <w:top w:val="none" w:sz="0" w:space="0" w:color="auto"/>
            <w:left w:val="none" w:sz="0" w:space="0" w:color="auto"/>
            <w:bottom w:val="none" w:sz="0" w:space="0" w:color="auto"/>
            <w:right w:val="none" w:sz="0" w:space="0" w:color="auto"/>
          </w:divBdr>
          <w:divsChild>
            <w:div w:id="517737901">
              <w:marLeft w:val="0"/>
              <w:marRight w:val="0"/>
              <w:marTop w:val="0"/>
              <w:marBottom w:val="0"/>
              <w:divBdr>
                <w:top w:val="none" w:sz="0" w:space="0" w:color="auto"/>
                <w:left w:val="none" w:sz="0" w:space="0" w:color="auto"/>
                <w:bottom w:val="none" w:sz="0" w:space="0" w:color="auto"/>
                <w:right w:val="none" w:sz="0" w:space="0" w:color="auto"/>
              </w:divBdr>
            </w:div>
          </w:divsChild>
        </w:div>
        <w:div w:id="589388127">
          <w:marLeft w:val="0"/>
          <w:marRight w:val="0"/>
          <w:marTop w:val="0"/>
          <w:marBottom w:val="0"/>
          <w:divBdr>
            <w:top w:val="none" w:sz="0" w:space="0" w:color="auto"/>
            <w:left w:val="none" w:sz="0" w:space="0" w:color="auto"/>
            <w:bottom w:val="none" w:sz="0" w:space="0" w:color="auto"/>
            <w:right w:val="none" w:sz="0" w:space="0" w:color="auto"/>
          </w:divBdr>
          <w:divsChild>
            <w:div w:id="1506902002">
              <w:marLeft w:val="0"/>
              <w:marRight w:val="0"/>
              <w:marTop w:val="0"/>
              <w:marBottom w:val="0"/>
              <w:divBdr>
                <w:top w:val="none" w:sz="0" w:space="0" w:color="auto"/>
                <w:left w:val="none" w:sz="0" w:space="0" w:color="auto"/>
                <w:bottom w:val="none" w:sz="0" w:space="0" w:color="auto"/>
                <w:right w:val="none" w:sz="0" w:space="0" w:color="auto"/>
              </w:divBdr>
            </w:div>
          </w:divsChild>
        </w:div>
        <w:div w:id="677540205">
          <w:marLeft w:val="0"/>
          <w:marRight w:val="0"/>
          <w:marTop w:val="0"/>
          <w:marBottom w:val="0"/>
          <w:divBdr>
            <w:top w:val="none" w:sz="0" w:space="0" w:color="auto"/>
            <w:left w:val="none" w:sz="0" w:space="0" w:color="auto"/>
            <w:bottom w:val="none" w:sz="0" w:space="0" w:color="auto"/>
            <w:right w:val="none" w:sz="0" w:space="0" w:color="auto"/>
          </w:divBdr>
          <w:divsChild>
            <w:div w:id="747923184">
              <w:marLeft w:val="0"/>
              <w:marRight w:val="0"/>
              <w:marTop w:val="0"/>
              <w:marBottom w:val="0"/>
              <w:divBdr>
                <w:top w:val="none" w:sz="0" w:space="0" w:color="auto"/>
                <w:left w:val="none" w:sz="0" w:space="0" w:color="auto"/>
                <w:bottom w:val="none" w:sz="0" w:space="0" w:color="auto"/>
                <w:right w:val="none" w:sz="0" w:space="0" w:color="auto"/>
              </w:divBdr>
            </w:div>
          </w:divsChild>
        </w:div>
        <w:div w:id="678701789">
          <w:marLeft w:val="0"/>
          <w:marRight w:val="0"/>
          <w:marTop w:val="0"/>
          <w:marBottom w:val="0"/>
          <w:divBdr>
            <w:top w:val="none" w:sz="0" w:space="0" w:color="auto"/>
            <w:left w:val="none" w:sz="0" w:space="0" w:color="auto"/>
            <w:bottom w:val="none" w:sz="0" w:space="0" w:color="auto"/>
            <w:right w:val="none" w:sz="0" w:space="0" w:color="auto"/>
          </w:divBdr>
          <w:divsChild>
            <w:div w:id="570237755">
              <w:marLeft w:val="0"/>
              <w:marRight w:val="0"/>
              <w:marTop w:val="0"/>
              <w:marBottom w:val="0"/>
              <w:divBdr>
                <w:top w:val="none" w:sz="0" w:space="0" w:color="auto"/>
                <w:left w:val="none" w:sz="0" w:space="0" w:color="auto"/>
                <w:bottom w:val="none" w:sz="0" w:space="0" w:color="auto"/>
                <w:right w:val="none" w:sz="0" w:space="0" w:color="auto"/>
              </w:divBdr>
            </w:div>
          </w:divsChild>
        </w:div>
        <w:div w:id="721709952">
          <w:marLeft w:val="0"/>
          <w:marRight w:val="0"/>
          <w:marTop w:val="0"/>
          <w:marBottom w:val="0"/>
          <w:divBdr>
            <w:top w:val="none" w:sz="0" w:space="0" w:color="auto"/>
            <w:left w:val="none" w:sz="0" w:space="0" w:color="auto"/>
            <w:bottom w:val="none" w:sz="0" w:space="0" w:color="auto"/>
            <w:right w:val="none" w:sz="0" w:space="0" w:color="auto"/>
          </w:divBdr>
          <w:divsChild>
            <w:div w:id="1433161674">
              <w:marLeft w:val="0"/>
              <w:marRight w:val="0"/>
              <w:marTop w:val="0"/>
              <w:marBottom w:val="0"/>
              <w:divBdr>
                <w:top w:val="none" w:sz="0" w:space="0" w:color="auto"/>
                <w:left w:val="none" w:sz="0" w:space="0" w:color="auto"/>
                <w:bottom w:val="none" w:sz="0" w:space="0" w:color="auto"/>
                <w:right w:val="none" w:sz="0" w:space="0" w:color="auto"/>
              </w:divBdr>
            </w:div>
          </w:divsChild>
        </w:div>
        <w:div w:id="742605152">
          <w:marLeft w:val="0"/>
          <w:marRight w:val="0"/>
          <w:marTop w:val="0"/>
          <w:marBottom w:val="0"/>
          <w:divBdr>
            <w:top w:val="none" w:sz="0" w:space="0" w:color="auto"/>
            <w:left w:val="none" w:sz="0" w:space="0" w:color="auto"/>
            <w:bottom w:val="none" w:sz="0" w:space="0" w:color="auto"/>
            <w:right w:val="none" w:sz="0" w:space="0" w:color="auto"/>
          </w:divBdr>
          <w:divsChild>
            <w:div w:id="2129077">
              <w:marLeft w:val="0"/>
              <w:marRight w:val="0"/>
              <w:marTop w:val="0"/>
              <w:marBottom w:val="0"/>
              <w:divBdr>
                <w:top w:val="none" w:sz="0" w:space="0" w:color="auto"/>
                <w:left w:val="none" w:sz="0" w:space="0" w:color="auto"/>
                <w:bottom w:val="none" w:sz="0" w:space="0" w:color="auto"/>
                <w:right w:val="none" w:sz="0" w:space="0" w:color="auto"/>
              </w:divBdr>
            </w:div>
            <w:div w:id="571089041">
              <w:marLeft w:val="0"/>
              <w:marRight w:val="0"/>
              <w:marTop w:val="0"/>
              <w:marBottom w:val="0"/>
              <w:divBdr>
                <w:top w:val="none" w:sz="0" w:space="0" w:color="auto"/>
                <w:left w:val="none" w:sz="0" w:space="0" w:color="auto"/>
                <w:bottom w:val="none" w:sz="0" w:space="0" w:color="auto"/>
                <w:right w:val="none" w:sz="0" w:space="0" w:color="auto"/>
              </w:divBdr>
            </w:div>
            <w:div w:id="1278216787">
              <w:marLeft w:val="0"/>
              <w:marRight w:val="0"/>
              <w:marTop w:val="0"/>
              <w:marBottom w:val="0"/>
              <w:divBdr>
                <w:top w:val="none" w:sz="0" w:space="0" w:color="auto"/>
                <w:left w:val="none" w:sz="0" w:space="0" w:color="auto"/>
                <w:bottom w:val="none" w:sz="0" w:space="0" w:color="auto"/>
                <w:right w:val="none" w:sz="0" w:space="0" w:color="auto"/>
              </w:divBdr>
            </w:div>
            <w:div w:id="1614050563">
              <w:marLeft w:val="0"/>
              <w:marRight w:val="0"/>
              <w:marTop w:val="0"/>
              <w:marBottom w:val="0"/>
              <w:divBdr>
                <w:top w:val="none" w:sz="0" w:space="0" w:color="auto"/>
                <w:left w:val="none" w:sz="0" w:space="0" w:color="auto"/>
                <w:bottom w:val="none" w:sz="0" w:space="0" w:color="auto"/>
                <w:right w:val="none" w:sz="0" w:space="0" w:color="auto"/>
              </w:divBdr>
            </w:div>
            <w:div w:id="1990203697">
              <w:marLeft w:val="0"/>
              <w:marRight w:val="0"/>
              <w:marTop w:val="0"/>
              <w:marBottom w:val="0"/>
              <w:divBdr>
                <w:top w:val="none" w:sz="0" w:space="0" w:color="auto"/>
                <w:left w:val="none" w:sz="0" w:space="0" w:color="auto"/>
                <w:bottom w:val="none" w:sz="0" w:space="0" w:color="auto"/>
                <w:right w:val="none" w:sz="0" w:space="0" w:color="auto"/>
              </w:divBdr>
            </w:div>
          </w:divsChild>
        </w:div>
        <w:div w:id="795804559">
          <w:marLeft w:val="0"/>
          <w:marRight w:val="0"/>
          <w:marTop w:val="0"/>
          <w:marBottom w:val="0"/>
          <w:divBdr>
            <w:top w:val="none" w:sz="0" w:space="0" w:color="auto"/>
            <w:left w:val="none" w:sz="0" w:space="0" w:color="auto"/>
            <w:bottom w:val="none" w:sz="0" w:space="0" w:color="auto"/>
            <w:right w:val="none" w:sz="0" w:space="0" w:color="auto"/>
          </w:divBdr>
          <w:divsChild>
            <w:div w:id="2130394855">
              <w:marLeft w:val="0"/>
              <w:marRight w:val="0"/>
              <w:marTop w:val="0"/>
              <w:marBottom w:val="0"/>
              <w:divBdr>
                <w:top w:val="none" w:sz="0" w:space="0" w:color="auto"/>
                <w:left w:val="none" w:sz="0" w:space="0" w:color="auto"/>
                <w:bottom w:val="none" w:sz="0" w:space="0" w:color="auto"/>
                <w:right w:val="none" w:sz="0" w:space="0" w:color="auto"/>
              </w:divBdr>
            </w:div>
          </w:divsChild>
        </w:div>
        <w:div w:id="842012984">
          <w:marLeft w:val="0"/>
          <w:marRight w:val="0"/>
          <w:marTop w:val="0"/>
          <w:marBottom w:val="0"/>
          <w:divBdr>
            <w:top w:val="none" w:sz="0" w:space="0" w:color="auto"/>
            <w:left w:val="none" w:sz="0" w:space="0" w:color="auto"/>
            <w:bottom w:val="none" w:sz="0" w:space="0" w:color="auto"/>
            <w:right w:val="none" w:sz="0" w:space="0" w:color="auto"/>
          </w:divBdr>
          <w:divsChild>
            <w:div w:id="889419902">
              <w:marLeft w:val="0"/>
              <w:marRight w:val="0"/>
              <w:marTop w:val="0"/>
              <w:marBottom w:val="0"/>
              <w:divBdr>
                <w:top w:val="none" w:sz="0" w:space="0" w:color="auto"/>
                <w:left w:val="none" w:sz="0" w:space="0" w:color="auto"/>
                <w:bottom w:val="none" w:sz="0" w:space="0" w:color="auto"/>
                <w:right w:val="none" w:sz="0" w:space="0" w:color="auto"/>
              </w:divBdr>
            </w:div>
          </w:divsChild>
        </w:div>
        <w:div w:id="872889449">
          <w:marLeft w:val="0"/>
          <w:marRight w:val="0"/>
          <w:marTop w:val="0"/>
          <w:marBottom w:val="0"/>
          <w:divBdr>
            <w:top w:val="none" w:sz="0" w:space="0" w:color="auto"/>
            <w:left w:val="none" w:sz="0" w:space="0" w:color="auto"/>
            <w:bottom w:val="none" w:sz="0" w:space="0" w:color="auto"/>
            <w:right w:val="none" w:sz="0" w:space="0" w:color="auto"/>
          </w:divBdr>
          <w:divsChild>
            <w:div w:id="138966052">
              <w:marLeft w:val="0"/>
              <w:marRight w:val="0"/>
              <w:marTop w:val="0"/>
              <w:marBottom w:val="0"/>
              <w:divBdr>
                <w:top w:val="none" w:sz="0" w:space="0" w:color="auto"/>
                <w:left w:val="none" w:sz="0" w:space="0" w:color="auto"/>
                <w:bottom w:val="none" w:sz="0" w:space="0" w:color="auto"/>
                <w:right w:val="none" w:sz="0" w:space="0" w:color="auto"/>
              </w:divBdr>
            </w:div>
            <w:div w:id="635842615">
              <w:marLeft w:val="0"/>
              <w:marRight w:val="0"/>
              <w:marTop w:val="0"/>
              <w:marBottom w:val="0"/>
              <w:divBdr>
                <w:top w:val="none" w:sz="0" w:space="0" w:color="auto"/>
                <w:left w:val="none" w:sz="0" w:space="0" w:color="auto"/>
                <w:bottom w:val="none" w:sz="0" w:space="0" w:color="auto"/>
                <w:right w:val="none" w:sz="0" w:space="0" w:color="auto"/>
              </w:divBdr>
            </w:div>
            <w:div w:id="890771210">
              <w:marLeft w:val="0"/>
              <w:marRight w:val="0"/>
              <w:marTop w:val="0"/>
              <w:marBottom w:val="0"/>
              <w:divBdr>
                <w:top w:val="none" w:sz="0" w:space="0" w:color="auto"/>
                <w:left w:val="none" w:sz="0" w:space="0" w:color="auto"/>
                <w:bottom w:val="none" w:sz="0" w:space="0" w:color="auto"/>
                <w:right w:val="none" w:sz="0" w:space="0" w:color="auto"/>
              </w:divBdr>
            </w:div>
            <w:div w:id="1605072295">
              <w:marLeft w:val="0"/>
              <w:marRight w:val="0"/>
              <w:marTop w:val="0"/>
              <w:marBottom w:val="0"/>
              <w:divBdr>
                <w:top w:val="none" w:sz="0" w:space="0" w:color="auto"/>
                <w:left w:val="none" w:sz="0" w:space="0" w:color="auto"/>
                <w:bottom w:val="none" w:sz="0" w:space="0" w:color="auto"/>
                <w:right w:val="none" w:sz="0" w:space="0" w:color="auto"/>
              </w:divBdr>
            </w:div>
            <w:div w:id="1849440080">
              <w:marLeft w:val="0"/>
              <w:marRight w:val="0"/>
              <w:marTop w:val="0"/>
              <w:marBottom w:val="0"/>
              <w:divBdr>
                <w:top w:val="none" w:sz="0" w:space="0" w:color="auto"/>
                <w:left w:val="none" w:sz="0" w:space="0" w:color="auto"/>
                <w:bottom w:val="none" w:sz="0" w:space="0" w:color="auto"/>
                <w:right w:val="none" w:sz="0" w:space="0" w:color="auto"/>
              </w:divBdr>
            </w:div>
          </w:divsChild>
        </w:div>
        <w:div w:id="881602238">
          <w:marLeft w:val="0"/>
          <w:marRight w:val="0"/>
          <w:marTop w:val="0"/>
          <w:marBottom w:val="0"/>
          <w:divBdr>
            <w:top w:val="none" w:sz="0" w:space="0" w:color="auto"/>
            <w:left w:val="none" w:sz="0" w:space="0" w:color="auto"/>
            <w:bottom w:val="none" w:sz="0" w:space="0" w:color="auto"/>
            <w:right w:val="none" w:sz="0" w:space="0" w:color="auto"/>
          </w:divBdr>
          <w:divsChild>
            <w:div w:id="108280377">
              <w:marLeft w:val="0"/>
              <w:marRight w:val="0"/>
              <w:marTop w:val="0"/>
              <w:marBottom w:val="0"/>
              <w:divBdr>
                <w:top w:val="none" w:sz="0" w:space="0" w:color="auto"/>
                <w:left w:val="none" w:sz="0" w:space="0" w:color="auto"/>
                <w:bottom w:val="none" w:sz="0" w:space="0" w:color="auto"/>
                <w:right w:val="none" w:sz="0" w:space="0" w:color="auto"/>
              </w:divBdr>
            </w:div>
            <w:div w:id="675574311">
              <w:marLeft w:val="0"/>
              <w:marRight w:val="0"/>
              <w:marTop w:val="0"/>
              <w:marBottom w:val="0"/>
              <w:divBdr>
                <w:top w:val="none" w:sz="0" w:space="0" w:color="auto"/>
                <w:left w:val="none" w:sz="0" w:space="0" w:color="auto"/>
                <w:bottom w:val="none" w:sz="0" w:space="0" w:color="auto"/>
                <w:right w:val="none" w:sz="0" w:space="0" w:color="auto"/>
              </w:divBdr>
            </w:div>
            <w:div w:id="1311062597">
              <w:marLeft w:val="0"/>
              <w:marRight w:val="0"/>
              <w:marTop w:val="0"/>
              <w:marBottom w:val="0"/>
              <w:divBdr>
                <w:top w:val="none" w:sz="0" w:space="0" w:color="auto"/>
                <w:left w:val="none" w:sz="0" w:space="0" w:color="auto"/>
                <w:bottom w:val="none" w:sz="0" w:space="0" w:color="auto"/>
                <w:right w:val="none" w:sz="0" w:space="0" w:color="auto"/>
              </w:divBdr>
            </w:div>
            <w:div w:id="1392266531">
              <w:marLeft w:val="0"/>
              <w:marRight w:val="0"/>
              <w:marTop w:val="0"/>
              <w:marBottom w:val="0"/>
              <w:divBdr>
                <w:top w:val="none" w:sz="0" w:space="0" w:color="auto"/>
                <w:left w:val="none" w:sz="0" w:space="0" w:color="auto"/>
                <w:bottom w:val="none" w:sz="0" w:space="0" w:color="auto"/>
                <w:right w:val="none" w:sz="0" w:space="0" w:color="auto"/>
              </w:divBdr>
            </w:div>
            <w:div w:id="1676878409">
              <w:marLeft w:val="0"/>
              <w:marRight w:val="0"/>
              <w:marTop w:val="0"/>
              <w:marBottom w:val="0"/>
              <w:divBdr>
                <w:top w:val="none" w:sz="0" w:space="0" w:color="auto"/>
                <w:left w:val="none" w:sz="0" w:space="0" w:color="auto"/>
                <w:bottom w:val="none" w:sz="0" w:space="0" w:color="auto"/>
                <w:right w:val="none" w:sz="0" w:space="0" w:color="auto"/>
              </w:divBdr>
            </w:div>
          </w:divsChild>
        </w:div>
        <w:div w:id="884103589">
          <w:marLeft w:val="0"/>
          <w:marRight w:val="0"/>
          <w:marTop w:val="0"/>
          <w:marBottom w:val="0"/>
          <w:divBdr>
            <w:top w:val="none" w:sz="0" w:space="0" w:color="auto"/>
            <w:left w:val="none" w:sz="0" w:space="0" w:color="auto"/>
            <w:bottom w:val="none" w:sz="0" w:space="0" w:color="auto"/>
            <w:right w:val="none" w:sz="0" w:space="0" w:color="auto"/>
          </w:divBdr>
          <w:divsChild>
            <w:div w:id="1342046760">
              <w:marLeft w:val="0"/>
              <w:marRight w:val="0"/>
              <w:marTop w:val="0"/>
              <w:marBottom w:val="0"/>
              <w:divBdr>
                <w:top w:val="none" w:sz="0" w:space="0" w:color="auto"/>
                <w:left w:val="none" w:sz="0" w:space="0" w:color="auto"/>
                <w:bottom w:val="none" w:sz="0" w:space="0" w:color="auto"/>
                <w:right w:val="none" w:sz="0" w:space="0" w:color="auto"/>
              </w:divBdr>
            </w:div>
          </w:divsChild>
        </w:div>
        <w:div w:id="896628942">
          <w:marLeft w:val="0"/>
          <w:marRight w:val="0"/>
          <w:marTop w:val="0"/>
          <w:marBottom w:val="0"/>
          <w:divBdr>
            <w:top w:val="none" w:sz="0" w:space="0" w:color="auto"/>
            <w:left w:val="none" w:sz="0" w:space="0" w:color="auto"/>
            <w:bottom w:val="none" w:sz="0" w:space="0" w:color="auto"/>
            <w:right w:val="none" w:sz="0" w:space="0" w:color="auto"/>
          </w:divBdr>
          <w:divsChild>
            <w:div w:id="621694402">
              <w:marLeft w:val="0"/>
              <w:marRight w:val="0"/>
              <w:marTop w:val="0"/>
              <w:marBottom w:val="0"/>
              <w:divBdr>
                <w:top w:val="none" w:sz="0" w:space="0" w:color="auto"/>
                <w:left w:val="none" w:sz="0" w:space="0" w:color="auto"/>
                <w:bottom w:val="none" w:sz="0" w:space="0" w:color="auto"/>
                <w:right w:val="none" w:sz="0" w:space="0" w:color="auto"/>
              </w:divBdr>
            </w:div>
          </w:divsChild>
        </w:div>
        <w:div w:id="911543769">
          <w:marLeft w:val="0"/>
          <w:marRight w:val="0"/>
          <w:marTop w:val="0"/>
          <w:marBottom w:val="0"/>
          <w:divBdr>
            <w:top w:val="none" w:sz="0" w:space="0" w:color="auto"/>
            <w:left w:val="none" w:sz="0" w:space="0" w:color="auto"/>
            <w:bottom w:val="none" w:sz="0" w:space="0" w:color="auto"/>
            <w:right w:val="none" w:sz="0" w:space="0" w:color="auto"/>
          </w:divBdr>
          <w:divsChild>
            <w:div w:id="1029913465">
              <w:marLeft w:val="0"/>
              <w:marRight w:val="0"/>
              <w:marTop w:val="0"/>
              <w:marBottom w:val="0"/>
              <w:divBdr>
                <w:top w:val="none" w:sz="0" w:space="0" w:color="auto"/>
                <w:left w:val="none" w:sz="0" w:space="0" w:color="auto"/>
                <w:bottom w:val="none" w:sz="0" w:space="0" w:color="auto"/>
                <w:right w:val="none" w:sz="0" w:space="0" w:color="auto"/>
              </w:divBdr>
            </w:div>
          </w:divsChild>
        </w:div>
        <w:div w:id="921793178">
          <w:marLeft w:val="0"/>
          <w:marRight w:val="0"/>
          <w:marTop w:val="0"/>
          <w:marBottom w:val="0"/>
          <w:divBdr>
            <w:top w:val="none" w:sz="0" w:space="0" w:color="auto"/>
            <w:left w:val="none" w:sz="0" w:space="0" w:color="auto"/>
            <w:bottom w:val="none" w:sz="0" w:space="0" w:color="auto"/>
            <w:right w:val="none" w:sz="0" w:space="0" w:color="auto"/>
          </w:divBdr>
          <w:divsChild>
            <w:div w:id="1799882243">
              <w:marLeft w:val="0"/>
              <w:marRight w:val="0"/>
              <w:marTop w:val="0"/>
              <w:marBottom w:val="0"/>
              <w:divBdr>
                <w:top w:val="none" w:sz="0" w:space="0" w:color="auto"/>
                <w:left w:val="none" w:sz="0" w:space="0" w:color="auto"/>
                <w:bottom w:val="none" w:sz="0" w:space="0" w:color="auto"/>
                <w:right w:val="none" w:sz="0" w:space="0" w:color="auto"/>
              </w:divBdr>
            </w:div>
          </w:divsChild>
        </w:div>
        <w:div w:id="923682245">
          <w:marLeft w:val="0"/>
          <w:marRight w:val="0"/>
          <w:marTop w:val="0"/>
          <w:marBottom w:val="0"/>
          <w:divBdr>
            <w:top w:val="none" w:sz="0" w:space="0" w:color="auto"/>
            <w:left w:val="none" w:sz="0" w:space="0" w:color="auto"/>
            <w:bottom w:val="none" w:sz="0" w:space="0" w:color="auto"/>
            <w:right w:val="none" w:sz="0" w:space="0" w:color="auto"/>
          </w:divBdr>
          <w:divsChild>
            <w:div w:id="2015256507">
              <w:marLeft w:val="0"/>
              <w:marRight w:val="0"/>
              <w:marTop w:val="0"/>
              <w:marBottom w:val="0"/>
              <w:divBdr>
                <w:top w:val="none" w:sz="0" w:space="0" w:color="auto"/>
                <w:left w:val="none" w:sz="0" w:space="0" w:color="auto"/>
                <w:bottom w:val="none" w:sz="0" w:space="0" w:color="auto"/>
                <w:right w:val="none" w:sz="0" w:space="0" w:color="auto"/>
              </w:divBdr>
            </w:div>
          </w:divsChild>
        </w:div>
        <w:div w:id="950820595">
          <w:marLeft w:val="0"/>
          <w:marRight w:val="0"/>
          <w:marTop w:val="0"/>
          <w:marBottom w:val="0"/>
          <w:divBdr>
            <w:top w:val="none" w:sz="0" w:space="0" w:color="auto"/>
            <w:left w:val="none" w:sz="0" w:space="0" w:color="auto"/>
            <w:bottom w:val="none" w:sz="0" w:space="0" w:color="auto"/>
            <w:right w:val="none" w:sz="0" w:space="0" w:color="auto"/>
          </w:divBdr>
          <w:divsChild>
            <w:div w:id="1842353545">
              <w:marLeft w:val="0"/>
              <w:marRight w:val="0"/>
              <w:marTop w:val="0"/>
              <w:marBottom w:val="0"/>
              <w:divBdr>
                <w:top w:val="none" w:sz="0" w:space="0" w:color="auto"/>
                <w:left w:val="none" w:sz="0" w:space="0" w:color="auto"/>
                <w:bottom w:val="none" w:sz="0" w:space="0" w:color="auto"/>
                <w:right w:val="none" w:sz="0" w:space="0" w:color="auto"/>
              </w:divBdr>
            </w:div>
          </w:divsChild>
        </w:div>
        <w:div w:id="985280728">
          <w:marLeft w:val="0"/>
          <w:marRight w:val="0"/>
          <w:marTop w:val="0"/>
          <w:marBottom w:val="0"/>
          <w:divBdr>
            <w:top w:val="none" w:sz="0" w:space="0" w:color="auto"/>
            <w:left w:val="none" w:sz="0" w:space="0" w:color="auto"/>
            <w:bottom w:val="none" w:sz="0" w:space="0" w:color="auto"/>
            <w:right w:val="none" w:sz="0" w:space="0" w:color="auto"/>
          </w:divBdr>
          <w:divsChild>
            <w:div w:id="1016082003">
              <w:marLeft w:val="0"/>
              <w:marRight w:val="0"/>
              <w:marTop w:val="0"/>
              <w:marBottom w:val="0"/>
              <w:divBdr>
                <w:top w:val="none" w:sz="0" w:space="0" w:color="auto"/>
                <w:left w:val="none" w:sz="0" w:space="0" w:color="auto"/>
                <w:bottom w:val="none" w:sz="0" w:space="0" w:color="auto"/>
                <w:right w:val="none" w:sz="0" w:space="0" w:color="auto"/>
              </w:divBdr>
            </w:div>
          </w:divsChild>
        </w:div>
        <w:div w:id="985890052">
          <w:marLeft w:val="0"/>
          <w:marRight w:val="0"/>
          <w:marTop w:val="0"/>
          <w:marBottom w:val="0"/>
          <w:divBdr>
            <w:top w:val="none" w:sz="0" w:space="0" w:color="auto"/>
            <w:left w:val="none" w:sz="0" w:space="0" w:color="auto"/>
            <w:bottom w:val="none" w:sz="0" w:space="0" w:color="auto"/>
            <w:right w:val="none" w:sz="0" w:space="0" w:color="auto"/>
          </w:divBdr>
          <w:divsChild>
            <w:div w:id="249511295">
              <w:marLeft w:val="0"/>
              <w:marRight w:val="0"/>
              <w:marTop w:val="0"/>
              <w:marBottom w:val="0"/>
              <w:divBdr>
                <w:top w:val="none" w:sz="0" w:space="0" w:color="auto"/>
                <w:left w:val="none" w:sz="0" w:space="0" w:color="auto"/>
                <w:bottom w:val="none" w:sz="0" w:space="0" w:color="auto"/>
                <w:right w:val="none" w:sz="0" w:space="0" w:color="auto"/>
              </w:divBdr>
            </w:div>
          </w:divsChild>
        </w:div>
        <w:div w:id="1026059594">
          <w:marLeft w:val="0"/>
          <w:marRight w:val="0"/>
          <w:marTop w:val="0"/>
          <w:marBottom w:val="0"/>
          <w:divBdr>
            <w:top w:val="none" w:sz="0" w:space="0" w:color="auto"/>
            <w:left w:val="none" w:sz="0" w:space="0" w:color="auto"/>
            <w:bottom w:val="none" w:sz="0" w:space="0" w:color="auto"/>
            <w:right w:val="none" w:sz="0" w:space="0" w:color="auto"/>
          </w:divBdr>
          <w:divsChild>
            <w:div w:id="966158892">
              <w:marLeft w:val="0"/>
              <w:marRight w:val="0"/>
              <w:marTop w:val="0"/>
              <w:marBottom w:val="0"/>
              <w:divBdr>
                <w:top w:val="none" w:sz="0" w:space="0" w:color="auto"/>
                <w:left w:val="none" w:sz="0" w:space="0" w:color="auto"/>
                <w:bottom w:val="none" w:sz="0" w:space="0" w:color="auto"/>
                <w:right w:val="none" w:sz="0" w:space="0" w:color="auto"/>
              </w:divBdr>
            </w:div>
          </w:divsChild>
        </w:div>
        <w:div w:id="1078675685">
          <w:marLeft w:val="0"/>
          <w:marRight w:val="0"/>
          <w:marTop w:val="0"/>
          <w:marBottom w:val="0"/>
          <w:divBdr>
            <w:top w:val="none" w:sz="0" w:space="0" w:color="auto"/>
            <w:left w:val="none" w:sz="0" w:space="0" w:color="auto"/>
            <w:bottom w:val="none" w:sz="0" w:space="0" w:color="auto"/>
            <w:right w:val="none" w:sz="0" w:space="0" w:color="auto"/>
          </w:divBdr>
          <w:divsChild>
            <w:div w:id="737483940">
              <w:marLeft w:val="0"/>
              <w:marRight w:val="0"/>
              <w:marTop w:val="0"/>
              <w:marBottom w:val="0"/>
              <w:divBdr>
                <w:top w:val="none" w:sz="0" w:space="0" w:color="auto"/>
                <w:left w:val="none" w:sz="0" w:space="0" w:color="auto"/>
                <w:bottom w:val="none" w:sz="0" w:space="0" w:color="auto"/>
                <w:right w:val="none" w:sz="0" w:space="0" w:color="auto"/>
              </w:divBdr>
            </w:div>
          </w:divsChild>
        </w:div>
        <w:div w:id="1089735404">
          <w:marLeft w:val="0"/>
          <w:marRight w:val="0"/>
          <w:marTop w:val="0"/>
          <w:marBottom w:val="0"/>
          <w:divBdr>
            <w:top w:val="none" w:sz="0" w:space="0" w:color="auto"/>
            <w:left w:val="none" w:sz="0" w:space="0" w:color="auto"/>
            <w:bottom w:val="none" w:sz="0" w:space="0" w:color="auto"/>
            <w:right w:val="none" w:sz="0" w:space="0" w:color="auto"/>
          </w:divBdr>
          <w:divsChild>
            <w:div w:id="2116096637">
              <w:marLeft w:val="0"/>
              <w:marRight w:val="0"/>
              <w:marTop w:val="0"/>
              <w:marBottom w:val="0"/>
              <w:divBdr>
                <w:top w:val="none" w:sz="0" w:space="0" w:color="auto"/>
                <w:left w:val="none" w:sz="0" w:space="0" w:color="auto"/>
                <w:bottom w:val="none" w:sz="0" w:space="0" w:color="auto"/>
                <w:right w:val="none" w:sz="0" w:space="0" w:color="auto"/>
              </w:divBdr>
            </w:div>
          </w:divsChild>
        </w:div>
        <w:div w:id="1120106718">
          <w:marLeft w:val="0"/>
          <w:marRight w:val="0"/>
          <w:marTop w:val="0"/>
          <w:marBottom w:val="0"/>
          <w:divBdr>
            <w:top w:val="none" w:sz="0" w:space="0" w:color="auto"/>
            <w:left w:val="none" w:sz="0" w:space="0" w:color="auto"/>
            <w:bottom w:val="none" w:sz="0" w:space="0" w:color="auto"/>
            <w:right w:val="none" w:sz="0" w:space="0" w:color="auto"/>
          </w:divBdr>
          <w:divsChild>
            <w:div w:id="134877416">
              <w:marLeft w:val="0"/>
              <w:marRight w:val="0"/>
              <w:marTop w:val="0"/>
              <w:marBottom w:val="0"/>
              <w:divBdr>
                <w:top w:val="none" w:sz="0" w:space="0" w:color="auto"/>
                <w:left w:val="none" w:sz="0" w:space="0" w:color="auto"/>
                <w:bottom w:val="none" w:sz="0" w:space="0" w:color="auto"/>
                <w:right w:val="none" w:sz="0" w:space="0" w:color="auto"/>
              </w:divBdr>
            </w:div>
            <w:div w:id="599799274">
              <w:marLeft w:val="0"/>
              <w:marRight w:val="0"/>
              <w:marTop w:val="0"/>
              <w:marBottom w:val="0"/>
              <w:divBdr>
                <w:top w:val="none" w:sz="0" w:space="0" w:color="auto"/>
                <w:left w:val="none" w:sz="0" w:space="0" w:color="auto"/>
                <w:bottom w:val="none" w:sz="0" w:space="0" w:color="auto"/>
                <w:right w:val="none" w:sz="0" w:space="0" w:color="auto"/>
              </w:divBdr>
            </w:div>
            <w:div w:id="1196961563">
              <w:marLeft w:val="0"/>
              <w:marRight w:val="0"/>
              <w:marTop w:val="0"/>
              <w:marBottom w:val="0"/>
              <w:divBdr>
                <w:top w:val="none" w:sz="0" w:space="0" w:color="auto"/>
                <w:left w:val="none" w:sz="0" w:space="0" w:color="auto"/>
                <w:bottom w:val="none" w:sz="0" w:space="0" w:color="auto"/>
                <w:right w:val="none" w:sz="0" w:space="0" w:color="auto"/>
              </w:divBdr>
            </w:div>
            <w:div w:id="1481582353">
              <w:marLeft w:val="0"/>
              <w:marRight w:val="0"/>
              <w:marTop w:val="0"/>
              <w:marBottom w:val="0"/>
              <w:divBdr>
                <w:top w:val="none" w:sz="0" w:space="0" w:color="auto"/>
                <w:left w:val="none" w:sz="0" w:space="0" w:color="auto"/>
                <w:bottom w:val="none" w:sz="0" w:space="0" w:color="auto"/>
                <w:right w:val="none" w:sz="0" w:space="0" w:color="auto"/>
              </w:divBdr>
            </w:div>
            <w:div w:id="1596356086">
              <w:marLeft w:val="0"/>
              <w:marRight w:val="0"/>
              <w:marTop w:val="0"/>
              <w:marBottom w:val="0"/>
              <w:divBdr>
                <w:top w:val="none" w:sz="0" w:space="0" w:color="auto"/>
                <w:left w:val="none" w:sz="0" w:space="0" w:color="auto"/>
                <w:bottom w:val="none" w:sz="0" w:space="0" w:color="auto"/>
                <w:right w:val="none" w:sz="0" w:space="0" w:color="auto"/>
              </w:divBdr>
            </w:div>
            <w:div w:id="2107340791">
              <w:marLeft w:val="0"/>
              <w:marRight w:val="0"/>
              <w:marTop w:val="0"/>
              <w:marBottom w:val="0"/>
              <w:divBdr>
                <w:top w:val="none" w:sz="0" w:space="0" w:color="auto"/>
                <w:left w:val="none" w:sz="0" w:space="0" w:color="auto"/>
                <w:bottom w:val="none" w:sz="0" w:space="0" w:color="auto"/>
                <w:right w:val="none" w:sz="0" w:space="0" w:color="auto"/>
              </w:divBdr>
            </w:div>
          </w:divsChild>
        </w:div>
        <w:div w:id="1160120898">
          <w:marLeft w:val="0"/>
          <w:marRight w:val="0"/>
          <w:marTop w:val="0"/>
          <w:marBottom w:val="0"/>
          <w:divBdr>
            <w:top w:val="none" w:sz="0" w:space="0" w:color="auto"/>
            <w:left w:val="none" w:sz="0" w:space="0" w:color="auto"/>
            <w:bottom w:val="none" w:sz="0" w:space="0" w:color="auto"/>
            <w:right w:val="none" w:sz="0" w:space="0" w:color="auto"/>
          </w:divBdr>
          <w:divsChild>
            <w:div w:id="214661004">
              <w:marLeft w:val="0"/>
              <w:marRight w:val="0"/>
              <w:marTop w:val="0"/>
              <w:marBottom w:val="0"/>
              <w:divBdr>
                <w:top w:val="none" w:sz="0" w:space="0" w:color="auto"/>
                <w:left w:val="none" w:sz="0" w:space="0" w:color="auto"/>
                <w:bottom w:val="none" w:sz="0" w:space="0" w:color="auto"/>
                <w:right w:val="none" w:sz="0" w:space="0" w:color="auto"/>
              </w:divBdr>
            </w:div>
            <w:div w:id="294912783">
              <w:marLeft w:val="0"/>
              <w:marRight w:val="0"/>
              <w:marTop w:val="0"/>
              <w:marBottom w:val="0"/>
              <w:divBdr>
                <w:top w:val="none" w:sz="0" w:space="0" w:color="auto"/>
                <w:left w:val="none" w:sz="0" w:space="0" w:color="auto"/>
                <w:bottom w:val="none" w:sz="0" w:space="0" w:color="auto"/>
                <w:right w:val="none" w:sz="0" w:space="0" w:color="auto"/>
              </w:divBdr>
            </w:div>
            <w:div w:id="500388260">
              <w:marLeft w:val="0"/>
              <w:marRight w:val="0"/>
              <w:marTop w:val="0"/>
              <w:marBottom w:val="0"/>
              <w:divBdr>
                <w:top w:val="none" w:sz="0" w:space="0" w:color="auto"/>
                <w:left w:val="none" w:sz="0" w:space="0" w:color="auto"/>
                <w:bottom w:val="none" w:sz="0" w:space="0" w:color="auto"/>
                <w:right w:val="none" w:sz="0" w:space="0" w:color="auto"/>
              </w:divBdr>
            </w:div>
            <w:div w:id="572006554">
              <w:marLeft w:val="0"/>
              <w:marRight w:val="0"/>
              <w:marTop w:val="0"/>
              <w:marBottom w:val="0"/>
              <w:divBdr>
                <w:top w:val="none" w:sz="0" w:space="0" w:color="auto"/>
                <w:left w:val="none" w:sz="0" w:space="0" w:color="auto"/>
                <w:bottom w:val="none" w:sz="0" w:space="0" w:color="auto"/>
                <w:right w:val="none" w:sz="0" w:space="0" w:color="auto"/>
              </w:divBdr>
            </w:div>
            <w:div w:id="734939323">
              <w:marLeft w:val="0"/>
              <w:marRight w:val="0"/>
              <w:marTop w:val="0"/>
              <w:marBottom w:val="0"/>
              <w:divBdr>
                <w:top w:val="none" w:sz="0" w:space="0" w:color="auto"/>
                <w:left w:val="none" w:sz="0" w:space="0" w:color="auto"/>
                <w:bottom w:val="none" w:sz="0" w:space="0" w:color="auto"/>
                <w:right w:val="none" w:sz="0" w:space="0" w:color="auto"/>
              </w:divBdr>
            </w:div>
            <w:div w:id="957956715">
              <w:marLeft w:val="0"/>
              <w:marRight w:val="0"/>
              <w:marTop w:val="0"/>
              <w:marBottom w:val="0"/>
              <w:divBdr>
                <w:top w:val="none" w:sz="0" w:space="0" w:color="auto"/>
                <w:left w:val="none" w:sz="0" w:space="0" w:color="auto"/>
                <w:bottom w:val="none" w:sz="0" w:space="0" w:color="auto"/>
                <w:right w:val="none" w:sz="0" w:space="0" w:color="auto"/>
              </w:divBdr>
            </w:div>
            <w:div w:id="1707296159">
              <w:marLeft w:val="0"/>
              <w:marRight w:val="0"/>
              <w:marTop w:val="0"/>
              <w:marBottom w:val="0"/>
              <w:divBdr>
                <w:top w:val="none" w:sz="0" w:space="0" w:color="auto"/>
                <w:left w:val="none" w:sz="0" w:space="0" w:color="auto"/>
                <w:bottom w:val="none" w:sz="0" w:space="0" w:color="auto"/>
                <w:right w:val="none" w:sz="0" w:space="0" w:color="auto"/>
              </w:divBdr>
            </w:div>
            <w:div w:id="1785346893">
              <w:marLeft w:val="0"/>
              <w:marRight w:val="0"/>
              <w:marTop w:val="0"/>
              <w:marBottom w:val="0"/>
              <w:divBdr>
                <w:top w:val="none" w:sz="0" w:space="0" w:color="auto"/>
                <w:left w:val="none" w:sz="0" w:space="0" w:color="auto"/>
                <w:bottom w:val="none" w:sz="0" w:space="0" w:color="auto"/>
                <w:right w:val="none" w:sz="0" w:space="0" w:color="auto"/>
              </w:divBdr>
            </w:div>
          </w:divsChild>
        </w:div>
        <w:div w:id="1193610853">
          <w:marLeft w:val="0"/>
          <w:marRight w:val="0"/>
          <w:marTop w:val="0"/>
          <w:marBottom w:val="0"/>
          <w:divBdr>
            <w:top w:val="none" w:sz="0" w:space="0" w:color="auto"/>
            <w:left w:val="none" w:sz="0" w:space="0" w:color="auto"/>
            <w:bottom w:val="none" w:sz="0" w:space="0" w:color="auto"/>
            <w:right w:val="none" w:sz="0" w:space="0" w:color="auto"/>
          </w:divBdr>
          <w:divsChild>
            <w:div w:id="40062721">
              <w:marLeft w:val="0"/>
              <w:marRight w:val="0"/>
              <w:marTop w:val="0"/>
              <w:marBottom w:val="0"/>
              <w:divBdr>
                <w:top w:val="none" w:sz="0" w:space="0" w:color="auto"/>
                <w:left w:val="none" w:sz="0" w:space="0" w:color="auto"/>
                <w:bottom w:val="none" w:sz="0" w:space="0" w:color="auto"/>
                <w:right w:val="none" w:sz="0" w:space="0" w:color="auto"/>
              </w:divBdr>
            </w:div>
            <w:div w:id="108663925">
              <w:marLeft w:val="0"/>
              <w:marRight w:val="0"/>
              <w:marTop w:val="0"/>
              <w:marBottom w:val="0"/>
              <w:divBdr>
                <w:top w:val="none" w:sz="0" w:space="0" w:color="auto"/>
                <w:left w:val="none" w:sz="0" w:space="0" w:color="auto"/>
                <w:bottom w:val="none" w:sz="0" w:space="0" w:color="auto"/>
                <w:right w:val="none" w:sz="0" w:space="0" w:color="auto"/>
              </w:divBdr>
            </w:div>
            <w:div w:id="638192182">
              <w:marLeft w:val="0"/>
              <w:marRight w:val="0"/>
              <w:marTop w:val="0"/>
              <w:marBottom w:val="0"/>
              <w:divBdr>
                <w:top w:val="none" w:sz="0" w:space="0" w:color="auto"/>
                <w:left w:val="none" w:sz="0" w:space="0" w:color="auto"/>
                <w:bottom w:val="none" w:sz="0" w:space="0" w:color="auto"/>
                <w:right w:val="none" w:sz="0" w:space="0" w:color="auto"/>
              </w:divBdr>
            </w:div>
            <w:div w:id="789057003">
              <w:marLeft w:val="0"/>
              <w:marRight w:val="0"/>
              <w:marTop w:val="0"/>
              <w:marBottom w:val="0"/>
              <w:divBdr>
                <w:top w:val="none" w:sz="0" w:space="0" w:color="auto"/>
                <w:left w:val="none" w:sz="0" w:space="0" w:color="auto"/>
                <w:bottom w:val="none" w:sz="0" w:space="0" w:color="auto"/>
                <w:right w:val="none" w:sz="0" w:space="0" w:color="auto"/>
              </w:divBdr>
            </w:div>
            <w:div w:id="1315338214">
              <w:marLeft w:val="0"/>
              <w:marRight w:val="0"/>
              <w:marTop w:val="0"/>
              <w:marBottom w:val="0"/>
              <w:divBdr>
                <w:top w:val="none" w:sz="0" w:space="0" w:color="auto"/>
                <w:left w:val="none" w:sz="0" w:space="0" w:color="auto"/>
                <w:bottom w:val="none" w:sz="0" w:space="0" w:color="auto"/>
                <w:right w:val="none" w:sz="0" w:space="0" w:color="auto"/>
              </w:divBdr>
            </w:div>
            <w:div w:id="1455173351">
              <w:marLeft w:val="0"/>
              <w:marRight w:val="0"/>
              <w:marTop w:val="0"/>
              <w:marBottom w:val="0"/>
              <w:divBdr>
                <w:top w:val="none" w:sz="0" w:space="0" w:color="auto"/>
                <w:left w:val="none" w:sz="0" w:space="0" w:color="auto"/>
                <w:bottom w:val="none" w:sz="0" w:space="0" w:color="auto"/>
                <w:right w:val="none" w:sz="0" w:space="0" w:color="auto"/>
              </w:divBdr>
            </w:div>
            <w:div w:id="1560744725">
              <w:marLeft w:val="0"/>
              <w:marRight w:val="0"/>
              <w:marTop w:val="0"/>
              <w:marBottom w:val="0"/>
              <w:divBdr>
                <w:top w:val="none" w:sz="0" w:space="0" w:color="auto"/>
                <w:left w:val="none" w:sz="0" w:space="0" w:color="auto"/>
                <w:bottom w:val="none" w:sz="0" w:space="0" w:color="auto"/>
                <w:right w:val="none" w:sz="0" w:space="0" w:color="auto"/>
              </w:divBdr>
            </w:div>
            <w:div w:id="1703507535">
              <w:marLeft w:val="0"/>
              <w:marRight w:val="0"/>
              <w:marTop w:val="0"/>
              <w:marBottom w:val="0"/>
              <w:divBdr>
                <w:top w:val="none" w:sz="0" w:space="0" w:color="auto"/>
                <w:left w:val="none" w:sz="0" w:space="0" w:color="auto"/>
                <w:bottom w:val="none" w:sz="0" w:space="0" w:color="auto"/>
                <w:right w:val="none" w:sz="0" w:space="0" w:color="auto"/>
              </w:divBdr>
            </w:div>
          </w:divsChild>
        </w:div>
        <w:div w:id="1194152605">
          <w:marLeft w:val="0"/>
          <w:marRight w:val="0"/>
          <w:marTop w:val="0"/>
          <w:marBottom w:val="0"/>
          <w:divBdr>
            <w:top w:val="none" w:sz="0" w:space="0" w:color="auto"/>
            <w:left w:val="none" w:sz="0" w:space="0" w:color="auto"/>
            <w:bottom w:val="none" w:sz="0" w:space="0" w:color="auto"/>
            <w:right w:val="none" w:sz="0" w:space="0" w:color="auto"/>
          </w:divBdr>
          <w:divsChild>
            <w:div w:id="1394617285">
              <w:marLeft w:val="0"/>
              <w:marRight w:val="0"/>
              <w:marTop w:val="0"/>
              <w:marBottom w:val="0"/>
              <w:divBdr>
                <w:top w:val="none" w:sz="0" w:space="0" w:color="auto"/>
                <w:left w:val="none" w:sz="0" w:space="0" w:color="auto"/>
                <w:bottom w:val="none" w:sz="0" w:space="0" w:color="auto"/>
                <w:right w:val="none" w:sz="0" w:space="0" w:color="auto"/>
              </w:divBdr>
            </w:div>
          </w:divsChild>
        </w:div>
        <w:div w:id="1210796835">
          <w:marLeft w:val="0"/>
          <w:marRight w:val="0"/>
          <w:marTop w:val="0"/>
          <w:marBottom w:val="0"/>
          <w:divBdr>
            <w:top w:val="none" w:sz="0" w:space="0" w:color="auto"/>
            <w:left w:val="none" w:sz="0" w:space="0" w:color="auto"/>
            <w:bottom w:val="none" w:sz="0" w:space="0" w:color="auto"/>
            <w:right w:val="none" w:sz="0" w:space="0" w:color="auto"/>
          </w:divBdr>
          <w:divsChild>
            <w:div w:id="1279487699">
              <w:marLeft w:val="0"/>
              <w:marRight w:val="0"/>
              <w:marTop w:val="0"/>
              <w:marBottom w:val="0"/>
              <w:divBdr>
                <w:top w:val="none" w:sz="0" w:space="0" w:color="auto"/>
                <w:left w:val="none" w:sz="0" w:space="0" w:color="auto"/>
                <w:bottom w:val="none" w:sz="0" w:space="0" w:color="auto"/>
                <w:right w:val="none" w:sz="0" w:space="0" w:color="auto"/>
              </w:divBdr>
            </w:div>
          </w:divsChild>
        </w:div>
        <w:div w:id="1215386707">
          <w:marLeft w:val="0"/>
          <w:marRight w:val="0"/>
          <w:marTop w:val="0"/>
          <w:marBottom w:val="0"/>
          <w:divBdr>
            <w:top w:val="none" w:sz="0" w:space="0" w:color="auto"/>
            <w:left w:val="none" w:sz="0" w:space="0" w:color="auto"/>
            <w:bottom w:val="none" w:sz="0" w:space="0" w:color="auto"/>
            <w:right w:val="none" w:sz="0" w:space="0" w:color="auto"/>
          </w:divBdr>
          <w:divsChild>
            <w:div w:id="852182073">
              <w:marLeft w:val="0"/>
              <w:marRight w:val="0"/>
              <w:marTop w:val="0"/>
              <w:marBottom w:val="0"/>
              <w:divBdr>
                <w:top w:val="none" w:sz="0" w:space="0" w:color="auto"/>
                <w:left w:val="none" w:sz="0" w:space="0" w:color="auto"/>
                <w:bottom w:val="none" w:sz="0" w:space="0" w:color="auto"/>
                <w:right w:val="none" w:sz="0" w:space="0" w:color="auto"/>
              </w:divBdr>
            </w:div>
          </w:divsChild>
        </w:div>
        <w:div w:id="1245726550">
          <w:marLeft w:val="0"/>
          <w:marRight w:val="0"/>
          <w:marTop w:val="0"/>
          <w:marBottom w:val="0"/>
          <w:divBdr>
            <w:top w:val="none" w:sz="0" w:space="0" w:color="auto"/>
            <w:left w:val="none" w:sz="0" w:space="0" w:color="auto"/>
            <w:bottom w:val="none" w:sz="0" w:space="0" w:color="auto"/>
            <w:right w:val="none" w:sz="0" w:space="0" w:color="auto"/>
          </w:divBdr>
          <w:divsChild>
            <w:div w:id="134571544">
              <w:marLeft w:val="0"/>
              <w:marRight w:val="0"/>
              <w:marTop w:val="0"/>
              <w:marBottom w:val="0"/>
              <w:divBdr>
                <w:top w:val="none" w:sz="0" w:space="0" w:color="auto"/>
                <w:left w:val="none" w:sz="0" w:space="0" w:color="auto"/>
                <w:bottom w:val="none" w:sz="0" w:space="0" w:color="auto"/>
                <w:right w:val="none" w:sz="0" w:space="0" w:color="auto"/>
              </w:divBdr>
            </w:div>
          </w:divsChild>
        </w:div>
        <w:div w:id="1275013165">
          <w:marLeft w:val="0"/>
          <w:marRight w:val="0"/>
          <w:marTop w:val="0"/>
          <w:marBottom w:val="0"/>
          <w:divBdr>
            <w:top w:val="none" w:sz="0" w:space="0" w:color="auto"/>
            <w:left w:val="none" w:sz="0" w:space="0" w:color="auto"/>
            <w:bottom w:val="none" w:sz="0" w:space="0" w:color="auto"/>
            <w:right w:val="none" w:sz="0" w:space="0" w:color="auto"/>
          </w:divBdr>
          <w:divsChild>
            <w:div w:id="1288394520">
              <w:marLeft w:val="0"/>
              <w:marRight w:val="0"/>
              <w:marTop w:val="0"/>
              <w:marBottom w:val="0"/>
              <w:divBdr>
                <w:top w:val="none" w:sz="0" w:space="0" w:color="auto"/>
                <w:left w:val="none" w:sz="0" w:space="0" w:color="auto"/>
                <w:bottom w:val="none" w:sz="0" w:space="0" w:color="auto"/>
                <w:right w:val="none" w:sz="0" w:space="0" w:color="auto"/>
              </w:divBdr>
            </w:div>
          </w:divsChild>
        </w:div>
        <w:div w:id="1278221395">
          <w:marLeft w:val="0"/>
          <w:marRight w:val="0"/>
          <w:marTop w:val="0"/>
          <w:marBottom w:val="0"/>
          <w:divBdr>
            <w:top w:val="none" w:sz="0" w:space="0" w:color="auto"/>
            <w:left w:val="none" w:sz="0" w:space="0" w:color="auto"/>
            <w:bottom w:val="none" w:sz="0" w:space="0" w:color="auto"/>
            <w:right w:val="none" w:sz="0" w:space="0" w:color="auto"/>
          </w:divBdr>
          <w:divsChild>
            <w:div w:id="129592822">
              <w:marLeft w:val="0"/>
              <w:marRight w:val="0"/>
              <w:marTop w:val="0"/>
              <w:marBottom w:val="0"/>
              <w:divBdr>
                <w:top w:val="none" w:sz="0" w:space="0" w:color="auto"/>
                <w:left w:val="none" w:sz="0" w:space="0" w:color="auto"/>
                <w:bottom w:val="none" w:sz="0" w:space="0" w:color="auto"/>
                <w:right w:val="none" w:sz="0" w:space="0" w:color="auto"/>
              </w:divBdr>
            </w:div>
            <w:div w:id="195312101">
              <w:marLeft w:val="0"/>
              <w:marRight w:val="0"/>
              <w:marTop w:val="0"/>
              <w:marBottom w:val="0"/>
              <w:divBdr>
                <w:top w:val="none" w:sz="0" w:space="0" w:color="auto"/>
                <w:left w:val="none" w:sz="0" w:space="0" w:color="auto"/>
                <w:bottom w:val="none" w:sz="0" w:space="0" w:color="auto"/>
                <w:right w:val="none" w:sz="0" w:space="0" w:color="auto"/>
              </w:divBdr>
            </w:div>
            <w:div w:id="214777804">
              <w:marLeft w:val="0"/>
              <w:marRight w:val="0"/>
              <w:marTop w:val="0"/>
              <w:marBottom w:val="0"/>
              <w:divBdr>
                <w:top w:val="none" w:sz="0" w:space="0" w:color="auto"/>
                <w:left w:val="none" w:sz="0" w:space="0" w:color="auto"/>
                <w:bottom w:val="none" w:sz="0" w:space="0" w:color="auto"/>
                <w:right w:val="none" w:sz="0" w:space="0" w:color="auto"/>
              </w:divBdr>
            </w:div>
            <w:div w:id="340620618">
              <w:marLeft w:val="0"/>
              <w:marRight w:val="0"/>
              <w:marTop w:val="0"/>
              <w:marBottom w:val="0"/>
              <w:divBdr>
                <w:top w:val="none" w:sz="0" w:space="0" w:color="auto"/>
                <w:left w:val="none" w:sz="0" w:space="0" w:color="auto"/>
                <w:bottom w:val="none" w:sz="0" w:space="0" w:color="auto"/>
                <w:right w:val="none" w:sz="0" w:space="0" w:color="auto"/>
              </w:divBdr>
            </w:div>
            <w:div w:id="967054212">
              <w:marLeft w:val="0"/>
              <w:marRight w:val="0"/>
              <w:marTop w:val="0"/>
              <w:marBottom w:val="0"/>
              <w:divBdr>
                <w:top w:val="none" w:sz="0" w:space="0" w:color="auto"/>
                <w:left w:val="none" w:sz="0" w:space="0" w:color="auto"/>
                <w:bottom w:val="none" w:sz="0" w:space="0" w:color="auto"/>
                <w:right w:val="none" w:sz="0" w:space="0" w:color="auto"/>
              </w:divBdr>
            </w:div>
            <w:div w:id="1156411270">
              <w:marLeft w:val="0"/>
              <w:marRight w:val="0"/>
              <w:marTop w:val="0"/>
              <w:marBottom w:val="0"/>
              <w:divBdr>
                <w:top w:val="none" w:sz="0" w:space="0" w:color="auto"/>
                <w:left w:val="none" w:sz="0" w:space="0" w:color="auto"/>
                <w:bottom w:val="none" w:sz="0" w:space="0" w:color="auto"/>
                <w:right w:val="none" w:sz="0" w:space="0" w:color="auto"/>
              </w:divBdr>
            </w:div>
          </w:divsChild>
        </w:div>
        <w:div w:id="1333294987">
          <w:marLeft w:val="0"/>
          <w:marRight w:val="0"/>
          <w:marTop w:val="0"/>
          <w:marBottom w:val="0"/>
          <w:divBdr>
            <w:top w:val="none" w:sz="0" w:space="0" w:color="auto"/>
            <w:left w:val="none" w:sz="0" w:space="0" w:color="auto"/>
            <w:bottom w:val="none" w:sz="0" w:space="0" w:color="auto"/>
            <w:right w:val="none" w:sz="0" w:space="0" w:color="auto"/>
          </w:divBdr>
          <w:divsChild>
            <w:div w:id="1962299066">
              <w:marLeft w:val="0"/>
              <w:marRight w:val="0"/>
              <w:marTop w:val="0"/>
              <w:marBottom w:val="0"/>
              <w:divBdr>
                <w:top w:val="none" w:sz="0" w:space="0" w:color="auto"/>
                <w:left w:val="none" w:sz="0" w:space="0" w:color="auto"/>
                <w:bottom w:val="none" w:sz="0" w:space="0" w:color="auto"/>
                <w:right w:val="none" w:sz="0" w:space="0" w:color="auto"/>
              </w:divBdr>
            </w:div>
          </w:divsChild>
        </w:div>
        <w:div w:id="1333415721">
          <w:marLeft w:val="0"/>
          <w:marRight w:val="0"/>
          <w:marTop w:val="0"/>
          <w:marBottom w:val="0"/>
          <w:divBdr>
            <w:top w:val="none" w:sz="0" w:space="0" w:color="auto"/>
            <w:left w:val="none" w:sz="0" w:space="0" w:color="auto"/>
            <w:bottom w:val="none" w:sz="0" w:space="0" w:color="auto"/>
            <w:right w:val="none" w:sz="0" w:space="0" w:color="auto"/>
          </w:divBdr>
          <w:divsChild>
            <w:div w:id="221330762">
              <w:marLeft w:val="0"/>
              <w:marRight w:val="0"/>
              <w:marTop w:val="0"/>
              <w:marBottom w:val="0"/>
              <w:divBdr>
                <w:top w:val="none" w:sz="0" w:space="0" w:color="auto"/>
                <w:left w:val="none" w:sz="0" w:space="0" w:color="auto"/>
                <w:bottom w:val="none" w:sz="0" w:space="0" w:color="auto"/>
                <w:right w:val="none" w:sz="0" w:space="0" w:color="auto"/>
              </w:divBdr>
            </w:div>
            <w:div w:id="1048455865">
              <w:marLeft w:val="0"/>
              <w:marRight w:val="0"/>
              <w:marTop w:val="0"/>
              <w:marBottom w:val="0"/>
              <w:divBdr>
                <w:top w:val="none" w:sz="0" w:space="0" w:color="auto"/>
                <w:left w:val="none" w:sz="0" w:space="0" w:color="auto"/>
                <w:bottom w:val="none" w:sz="0" w:space="0" w:color="auto"/>
                <w:right w:val="none" w:sz="0" w:space="0" w:color="auto"/>
              </w:divBdr>
            </w:div>
            <w:div w:id="1293901382">
              <w:marLeft w:val="0"/>
              <w:marRight w:val="0"/>
              <w:marTop w:val="0"/>
              <w:marBottom w:val="0"/>
              <w:divBdr>
                <w:top w:val="none" w:sz="0" w:space="0" w:color="auto"/>
                <w:left w:val="none" w:sz="0" w:space="0" w:color="auto"/>
                <w:bottom w:val="none" w:sz="0" w:space="0" w:color="auto"/>
                <w:right w:val="none" w:sz="0" w:space="0" w:color="auto"/>
              </w:divBdr>
            </w:div>
            <w:div w:id="1679036222">
              <w:marLeft w:val="0"/>
              <w:marRight w:val="0"/>
              <w:marTop w:val="0"/>
              <w:marBottom w:val="0"/>
              <w:divBdr>
                <w:top w:val="none" w:sz="0" w:space="0" w:color="auto"/>
                <w:left w:val="none" w:sz="0" w:space="0" w:color="auto"/>
                <w:bottom w:val="none" w:sz="0" w:space="0" w:color="auto"/>
                <w:right w:val="none" w:sz="0" w:space="0" w:color="auto"/>
              </w:divBdr>
            </w:div>
          </w:divsChild>
        </w:div>
        <w:div w:id="1337264874">
          <w:marLeft w:val="0"/>
          <w:marRight w:val="0"/>
          <w:marTop w:val="0"/>
          <w:marBottom w:val="0"/>
          <w:divBdr>
            <w:top w:val="none" w:sz="0" w:space="0" w:color="auto"/>
            <w:left w:val="none" w:sz="0" w:space="0" w:color="auto"/>
            <w:bottom w:val="none" w:sz="0" w:space="0" w:color="auto"/>
            <w:right w:val="none" w:sz="0" w:space="0" w:color="auto"/>
          </w:divBdr>
          <w:divsChild>
            <w:div w:id="498888904">
              <w:marLeft w:val="0"/>
              <w:marRight w:val="0"/>
              <w:marTop w:val="0"/>
              <w:marBottom w:val="0"/>
              <w:divBdr>
                <w:top w:val="none" w:sz="0" w:space="0" w:color="auto"/>
                <w:left w:val="none" w:sz="0" w:space="0" w:color="auto"/>
                <w:bottom w:val="none" w:sz="0" w:space="0" w:color="auto"/>
                <w:right w:val="none" w:sz="0" w:space="0" w:color="auto"/>
              </w:divBdr>
            </w:div>
          </w:divsChild>
        </w:div>
        <w:div w:id="1345550431">
          <w:marLeft w:val="0"/>
          <w:marRight w:val="0"/>
          <w:marTop w:val="0"/>
          <w:marBottom w:val="0"/>
          <w:divBdr>
            <w:top w:val="none" w:sz="0" w:space="0" w:color="auto"/>
            <w:left w:val="none" w:sz="0" w:space="0" w:color="auto"/>
            <w:bottom w:val="none" w:sz="0" w:space="0" w:color="auto"/>
            <w:right w:val="none" w:sz="0" w:space="0" w:color="auto"/>
          </w:divBdr>
          <w:divsChild>
            <w:div w:id="1681271012">
              <w:marLeft w:val="0"/>
              <w:marRight w:val="0"/>
              <w:marTop w:val="0"/>
              <w:marBottom w:val="0"/>
              <w:divBdr>
                <w:top w:val="none" w:sz="0" w:space="0" w:color="auto"/>
                <w:left w:val="none" w:sz="0" w:space="0" w:color="auto"/>
                <w:bottom w:val="none" w:sz="0" w:space="0" w:color="auto"/>
                <w:right w:val="none" w:sz="0" w:space="0" w:color="auto"/>
              </w:divBdr>
            </w:div>
          </w:divsChild>
        </w:div>
        <w:div w:id="1348292609">
          <w:marLeft w:val="0"/>
          <w:marRight w:val="0"/>
          <w:marTop w:val="0"/>
          <w:marBottom w:val="0"/>
          <w:divBdr>
            <w:top w:val="none" w:sz="0" w:space="0" w:color="auto"/>
            <w:left w:val="none" w:sz="0" w:space="0" w:color="auto"/>
            <w:bottom w:val="none" w:sz="0" w:space="0" w:color="auto"/>
            <w:right w:val="none" w:sz="0" w:space="0" w:color="auto"/>
          </w:divBdr>
          <w:divsChild>
            <w:div w:id="198662726">
              <w:marLeft w:val="0"/>
              <w:marRight w:val="0"/>
              <w:marTop w:val="0"/>
              <w:marBottom w:val="0"/>
              <w:divBdr>
                <w:top w:val="none" w:sz="0" w:space="0" w:color="auto"/>
                <w:left w:val="none" w:sz="0" w:space="0" w:color="auto"/>
                <w:bottom w:val="none" w:sz="0" w:space="0" w:color="auto"/>
                <w:right w:val="none" w:sz="0" w:space="0" w:color="auto"/>
              </w:divBdr>
            </w:div>
            <w:div w:id="346561096">
              <w:marLeft w:val="0"/>
              <w:marRight w:val="0"/>
              <w:marTop w:val="0"/>
              <w:marBottom w:val="0"/>
              <w:divBdr>
                <w:top w:val="none" w:sz="0" w:space="0" w:color="auto"/>
                <w:left w:val="none" w:sz="0" w:space="0" w:color="auto"/>
                <w:bottom w:val="none" w:sz="0" w:space="0" w:color="auto"/>
                <w:right w:val="none" w:sz="0" w:space="0" w:color="auto"/>
              </w:divBdr>
            </w:div>
            <w:div w:id="765805619">
              <w:marLeft w:val="0"/>
              <w:marRight w:val="0"/>
              <w:marTop w:val="0"/>
              <w:marBottom w:val="0"/>
              <w:divBdr>
                <w:top w:val="none" w:sz="0" w:space="0" w:color="auto"/>
                <w:left w:val="none" w:sz="0" w:space="0" w:color="auto"/>
                <w:bottom w:val="none" w:sz="0" w:space="0" w:color="auto"/>
                <w:right w:val="none" w:sz="0" w:space="0" w:color="auto"/>
              </w:divBdr>
            </w:div>
            <w:div w:id="1114246365">
              <w:marLeft w:val="0"/>
              <w:marRight w:val="0"/>
              <w:marTop w:val="0"/>
              <w:marBottom w:val="0"/>
              <w:divBdr>
                <w:top w:val="none" w:sz="0" w:space="0" w:color="auto"/>
                <w:left w:val="none" w:sz="0" w:space="0" w:color="auto"/>
                <w:bottom w:val="none" w:sz="0" w:space="0" w:color="auto"/>
                <w:right w:val="none" w:sz="0" w:space="0" w:color="auto"/>
              </w:divBdr>
            </w:div>
            <w:div w:id="1171218501">
              <w:marLeft w:val="0"/>
              <w:marRight w:val="0"/>
              <w:marTop w:val="0"/>
              <w:marBottom w:val="0"/>
              <w:divBdr>
                <w:top w:val="none" w:sz="0" w:space="0" w:color="auto"/>
                <w:left w:val="none" w:sz="0" w:space="0" w:color="auto"/>
                <w:bottom w:val="none" w:sz="0" w:space="0" w:color="auto"/>
                <w:right w:val="none" w:sz="0" w:space="0" w:color="auto"/>
              </w:divBdr>
            </w:div>
            <w:div w:id="1343163909">
              <w:marLeft w:val="0"/>
              <w:marRight w:val="0"/>
              <w:marTop w:val="0"/>
              <w:marBottom w:val="0"/>
              <w:divBdr>
                <w:top w:val="none" w:sz="0" w:space="0" w:color="auto"/>
                <w:left w:val="none" w:sz="0" w:space="0" w:color="auto"/>
                <w:bottom w:val="none" w:sz="0" w:space="0" w:color="auto"/>
                <w:right w:val="none" w:sz="0" w:space="0" w:color="auto"/>
              </w:divBdr>
            </w:div>
            <w:div w:id="1353218402">
              <w:marLeft w:val="0"/>
              <w:marRight w:val="0"/>
              <w:marTop w:val="0"/>
              <w:marBottom w:val="0"/>
              <w:divBdr>
                <w:top w:val="none" w:sz="0" w:space="0" w:color="auto"/>
                <w:left w:val="none" w:sz="0" w:space="0" w:color="auto"/>
                <w:bottom w:val="none" w:sz="0" w:space="0" w:color="auto"/>
                <w:right w:val="none" w:sz="0" w:space="0" w:color="auto"/>
              </w:divBdr>
            </w:div>
            <w:div w:id="1488783716">
              <w:marLeft w:val="0"/>
              <w:marRight w:val="0"/>
              <w:marTop w:val="0"/>
              <w:marBottom w:val="0"/>
              <w:divBdr>
                <w:top w:val="none" w:sz="0" w:space="0" w:color="auto"/>
                <w:left w:val="none" w:sz="0" w:space="0" w:color="auto"/>
                <w:bottom w:val="none" w:sz="0" w:space="0" w:color="auto"/>
                <w:right w:val="none" w:sz="0" w:space="0" w:color="auto"/>
              </w:divBdr>
            </w:div>
            <w:div w:id="1526166083">
              <w:marLeft w:val="0"/>
              <w:marRight w:val="0"/>
              <w:marTop w:val="0"/>
              <w:marBottom w:val="0"/>
              <w:divBdr>
                <w:top w:val="none" w:sz="0" w:space="0" w:color="auto"/>
                <w:left w:val="none" w:sz="0" w:space="0" w:color="auto"/>
                <w:bottom w:val="none" w:sz="0" w:space="0" w:color="auto"/>
                <w:right w:val="none" w:sz="0" w:space="0" w:color="auto"/>
              </w:divBdr>
            </w:div>
            <w:div w:id="1582375407">
              <w:marLeft w:val="0"/>
              <w:marRight w:val="0"/>
              <w:marTop w:val="0"/>
              <w:marBottom w:val="0"/>
              <w:divBdr>
                <w:top w:val="none" w:sz="0" w:space="0" w:color="auto"/>
                <w:left w:val="none" w:sz="0" w:space="0" w:color="auto"/>
                <w:bottom w:val="none" w:sz="0" w:space="0" w:color="auto"/>
                <w:right w:val="none" w:sz="0" w:space="0" w:color="auto"/>
              </w:divBdr>
            </w:div>
            <w:div w:id="1755278933">
              <w:marLeft w:val="0"/>
              <w:marRight w:val="0"/>
              <w:marTop w:val="0"/>
              <w:marBottom w:val="0"/>
              <w:divBdr>
                <w:top w:val="none" w:sz="0" w:space="0" w:color="auto"/>
                <w:left w:val="none" w:sz="0" w:space="0" w:color="auto"/>
                <w:bottom w:val="none" w:sz="0" w:space="0" w:color="auto"/>
                <w:right w:val="none" w:sz="0" w:space="0" w:color="auto"/>
              </w:divBdr>
            </w:div>
            <w:div w:id="1888296159">
              <w:marLeft w:val="0"/>
              <w:marRight w:val="0"/>
              <w:marTop w:val="0"/>
              <w:marBottom w:val="0"/>
              <w:divBdr>
                <w:top w:val="none" w:sz="0" w:space="0" w:color="auto"/>
                <w:left w:val="none" w:sz="0" w:space="0" w:color="auto"/>
                <w:bottom w:val="none" w:sz="0" w:space="0" w:color="auto"/>
                <w:right w:val="none" w:sz="0" w:space="0" w:color="auto"/>
              </w:divBdr>
            </w:div>
          </w:divsChild>
        </w:div>
        <w:div w:id="1348950049">
          <w:marLeft w:val="0"/>
          <w:marRight w:val="0"/>
          <w:marTop w:val="0"/>
          <w:marBottom w:val="0"/>
          <w:divBdr>
            <w:top w:val="none" w:sz="0" w:space="0" w:color="auto"/>
            <w:left w:val="none" w:sz="0" w:space="0" w:color="auto"/>
            <w:bottom w:val="none" w:sz="0" w:space="0" w:color="auto"/>
            <w:right w:val="none" w:sz="0" w:space="0" w:color="auto"/>
          </w:divBdr>
          <w:divsChild>
            <w:div w:id="1670132241">
              <w:marLeft w:val="0"/>
              <w:marRight w:val="0"/>
              <w:marTop w:val="0"/>
              <w:marBottom w:val="0"/>
              <w:divBdr>
                <w:top w:val="none" w:sz="0" w:space="0" w:color="auto"/>
                <w:left w:val="none" w:sz="0" w:space="0" w:color="auto"/>
                <w:bottom w:val="none" w:sz="0" w:space="0" w:color="auto"/>
                <w:right w:val="none" w:sz="0" w:space="0" w:color="auto"/>
              </w:divBdr>
            </w:div>
          </w:divsChild>
        </w:div>
        <w:div w:id="1359769540">
          <w:marLeft w:val="0"/>
          <w:marRight w:val="0"/>
          <w:marTop w:val="0"/>
          <w:marBottom w:val="0"/>
          <w:divBdr>
            <w:top w:val="none" w:sz="0" w:space="0" w:color="auto"/>
            <w:left w:val="none" w:sz="0" w:space="0" w:color="auto"/>
            <w:bottom w:val="none" w:sz="0" w:space="0" w:color="auto"/>
            <w:right w:val="none" w:sz="0" w:space="0" w:color="auto"/>
          </w:divBdr>
          <w:divsChild>
            <w:div w:id="1157301193">
              <w:marLeft w:val="0"/>
              <w:marRight w:val="0"/>
              <w:marTop w:val="0"/>
              <w:marBottom w:val="0"/>
              <w:divBdr>
                <w:top w:val="none" w:sz="0" w:space="0" w:color="auto"/>
                <w:left w:val="none" w:sz="0" w:space="0" w:color="auto"/>
                <w:bottom w:val="none" w:sz="0" w:space="0" w:color="auto"/>
                <w:right w:val="none" w:sz="0" w:space="0" w:color="auto"/>
              </w:divBdr>
            </w:div>
          </w:divsChild>
        </w:div>
        <w:div w:id="1374188825">
          <w:marLeft w:val="0"/>
          <w:marRight w:val="0"/>
          <w:marTop w:val="0"/>
          <w:marBottom w:val="0"/>
          <w:divBdr>
            <w:top w:val="none" w:sz="0" w:space="0" w:color="auto"/>
            <w:left w:val="none" w:sz="0" w:space="0" w:color="auto"/>
            <w:bottom w:val="none" w:sz="0" w:space="0" w:color="auto"/>
            <w:right w:val="none" w:sz="0" w:space="0" w:color="auto"/>
          </w:divBdr>
          <w:divsChild>
            <w:div w:id="559099546">
              <w:marLeft w:val="0"/>
              <w:marRight w:val="0"/>
              <w:marTop w:val="0"/>
              <w:marBottom w:val="0"/>
              <w:divBdr>
                <w:top w:val="none" w:sz="0" w:space="0" w:color="auto"/>
                <w:left w:val="none" w:sz="0" w:space="0" w:color="auto"/>
                <w:bottom w:val="none" w:sz="0" w:space="0" w:color="auto"/>
                <w:right w:val="none" w:sz="0" w:space="0" w:color="auto"/>
              </w:divBdr>
            </w:div>
            <w:div w:id="803232275">
              <w:marLeft w:val="0"/>
              <w:marRight w:val="0"/>
              <w:marTop w:val="0"/>
              <w:marBottom w:val="0"/>
              <w:divBdr>
                <w:top w:val="none" w:sz="0" w:space="0" w:color="auto"/>
                <w:left w:val="none" w:sz="0" w:space="0" w:color="auto"/>
                <w:bottom w:val="none" w:sz="0" w:space="0" w:color="auto"/>
                <w:right w:val="none" w:sz="0" w:space="0" w:color="auto"/>
              </w:divBdr>
            </w:div>
          </w:divsChild>
        </w:div>
        <w:div w:id="1396703487">
          <w:marLeft w:val="0"/>
          <w:marRight w:val="0"/>
          <w:marTop w:val="0"/>
          <w:marBottom w:val="0"/>
          <w:divBdr>
            <w:top w:val="none" w:sz="0" w:space="0" w:color="auto"/>
            <w:left w:val="none" w:sz="0" w:space="0" w:color="auto"/>
            <w:bottom w:val="none" w:sz="0" w:space="0" w:color="auto"/>
            <w:right w:val="none" w:sz="0" w:space="0" w:color="auto"/>
          </w:divBdr>
          <w:divsChild>
            <w:div w:id="188375995">
              <w:marLeft w:val="0"/>
              <w:marRight w:val="0"/>
              <w:marTop w:val="0"/>
              <w:marBottom w:val="0"/>
              <w:divBdr>
                <w:top w:val="none" w:sz="0" w:space="0" w:color="auto"/>
                <w:left w:val="none" w:sz="0" w:space="0" w:color="auto"/>
                <w:bottom w:val="none" w:sz="0" w:space="0" w:color="auto"/>
                <w:right w:val="none" w:sz="0" w:space="0" w:color="auto"/>
              </w:divBdr>
            </w:div>
            <w:div w:id="404568247">
              <w:marLeft w:val="0"/>
              <w:marRight w:val="0"/>
              <w:marTop w:val="0"/>
              <w:marBottom w:val="0"/>
              <w:divBdr>
                <w:top w:val="none" w:sz="0" w:space="0" w:color="auto"/>
                <w:left w:val="none" w:sz="0" w:space="0" w:color="auto"/>
                <w:bottom w:val="none" w:sz="0" w:space="0" w:color="auto"/>
                <w:right w:val="none" w:sz="0" w:space="0" w:color="auto"/>
              </w:divBdr>
            </w:div>
            <w:div w:id="429155795">
              <w:marLeft w:val="0"/>
              <w:marRight w:val="0"/>
              <w:marTop w:val="0"/>
              <w:marBottom w:val="0"/>
              <w:divBdr>
                <w:top w:val="none" w:sz="0" w:space="0" w:color="auto"/>
                <w:left w:val="none" w:sz="0" w:space="0" w:color="auto"/>
                <w:bottom w:val="none" w:sz="0" w:space="0" w:color="auto"/>
                <w:right w:val="none" w:sz="0" w:space="0" w:color="auto"/>
              </w:divBdr>
            </w:div>
            <w:div w:id="481773283">
              <w:marLeft w:val="0"/>
              <w:marRight w:val="0"/>
              <w:marTop w:val="0"/>
              <w:marBottom w:val="0"/>
              <w:divBdr>
                <w:top w:val="none" w:sz="0" w:space="0" w:color="auto"/>
                <w:left w:val="none" w:sz="0" w:space="0" w:color="auto"/>
                <w:bottom w:val="none" w:sz="0" w:space="0" w:color="auto"/>
                <w:right w:val="none" w:sz="0" w:space="0" w:color="auto"/>
              </w:divBdr>
            </w:div>
            <w:div w:id="708266687">
              <w:marLeft w:val="0"/>
              <w:marRight w:val="0"/>
              <w:marTop w:val="0"/>
              <w:marBottom w:val="0"/>
              <w:divBdr>
                <w:top w:val="none" w:sz="0" w:space="0" w:color="auto"/>
                <w:left w:val="none" w:sz="0" w:space="0" w:color="auto"/>
                <w:bottom w:val="none" w:sz="0" w:space="0" w:color="auto"/>
                <w:right w:val="none" w:sz="0" w:space="0" w:color="auto"/>
              </w:divBdr>
            </w:div>
            <w:div w:id="751512208">
              <w:marLeft w:val="0"/>
              <w:marRight w:val="0"/>
              <w:marTop w:val="0"/>
              <w:marBottom w:val="0"/>
              <w:divBdr>
                <w:top w:val="none" w:sz="0" w:space="0" w:color="auto"/>
                <w:left w:val="none" w:sz="0" w:space="0" w:color="auto"/>
                <w:bottom w:val="none" w:sz="0" w:space="0" w:color="auto"/>
                <w:right w:val="none" w:sz="0" w:space="0" w:color="auto"/>
              </w:divBdr>
            </w:div>
            <w:div w:id="1103260323">
              <w:marLeft w:val="0"/>
              <w:marRight w:val="0"/>
              <w:marTop w:val="0"/>
              <w:marBottom w:val="0"/>
              <w:divBdr>
                <w:top w:val="none" w:sz="0" w:space="0" w:color="auto"/>
                <w:left w:val="none" w:sz="0" w:space="0" w:color="auto"/>
                <w:bottom w:val="none" w:sz="0" w:space="0" w:color="auto"/>
                <w:right w:val="none" w:sz="0" w:space="0" w:color="auto"/>
              </w:divBdr>
            </w:div>
            <w:div w:id="1178231870">
              <w:marLeft w:val="0"/>
              <w:marRight w:val="0"/>
              <w:marTop w:val="0"/>
              <w:marBottom w:val="0"/>
              <w:divBdr>
                <w:top w:val="none" w:sz="0" w:space="0" w:color="auto"/>
                <w:left w:val="none" w:sz="0" w:space="0" w:color="auto"/>
                <w:bottom w:val="none" w:sz="0" w:space="0" w:color="auto"/>
                <w:right w:val="none" w:sz="0" w:space="0" w:color="auto"/>
              </w:divBdr>
            </w:div>
            <w:div w:id="1329670718">
              <w:marLeft w:val="0"/>
              <w:marRight w:val="0"/>
              <w:marTop w:val="0"/>
              <w:marBottom w:val="0"/>
              <w:divBdr>
                <w:top w:val="none" w:sz="0" w:space="0" w:color="auto"/>
                <w:left w:val="none" w:sz="0" w:space="0" w:color="auto"/>
                <w:bottom w:val="none" w:sz="0" w:space="0" w:color="auto"/>
                <w:right w:val="none" w:sz="0" w:space="0" w:color="auto"/>
              </w:divBdr>
            </w:div>
            <w:div w:id="1337070307">
              <w:marLeft w:val="0"/>
              <w:marRight w:val="0"/>
              <w:marTop w:val="0"/>
              <w:marBottom w:val="0"/>
              <w:divBdr>
                <w:top w:val="none" w:sz="0" w:space="0" w:color="auto"/>
                <w:left w:val="none" w:sz="0" w:space="0" w:color="auto"/>
                <w:bottom w:val="none" w:sz="0" w:space="0" w:color="auto"/>
                <w:right w:val="none" w:sz="0" w:space="0" w:color="auto"/>
              </w:divBdr>
            </w:div>
            <w:div w:id="1665426828">
              <w:marLeft w:val="0"/>
              <w:marRight w:val="0"/>
              <w:marTop w:val="0"/>
              <w:marBottom w:val="0"/>
              <w:divBdr>
                <w:top w:val="none" w:sz="0" w:space="0" w:color="auto"/>
                <w:left w:val="none" w:sz="0" w:space="0" w:color="auto"/>
                <w:bottom w:val="none" w:sz="0" w:space="0" w:color="auto"/>
                <w:right w:val="none" w:sz="0" w:space="0" w:color="auto"/>
              </w:divBdr>
            </w:div>
            <w:div w:id="2075001920">
              <w:marLeft w:val="0"/>
              <w:marRight w:val="0"/>
              <w:marTop w:val="0"/>
              <w:marBottom w:val="0"/>
              <w:divBdr>
                <w:top w:val="none" w:sz="0" w:space="0" w:color="auto"/>
                <w:left w:val="none" w:sz="0" w:space="0" w:color="auto"/>
                <w:bottom w:val="none" w:sz="0" w:space="0" w:color="auto"/>
                <w:right w:val="none" w:sz="0" w:space="0" w:color="auto"/>
              </w:divBdr>
            </w:div>
            <w:div w:id="2092120784">
              <w:marLeft w:val="0"/>
              <w:marRight w:val="0"/>
              <w:marTop w:val="0"/>
              <w:marBottom w:val="0"/>
              <w:divBdr>
                <w:top w:val="none" w:sz="0" w:space="0" w:color="auto"/>
                <w:left w:val="none" w:sz="0" w:space="0" w:color="auto"/>
                <w:bottom w:val="none" w:sz="0" w:space="0" w:color="auto"/>
                <w:right w:val="none" w:sz="0" w:space="0" w:color="auto"/>
              </w:divBdr>
            </w:div>
          </w:divsChild>
        </w:div>
        <w:div w:id="1436948899">
          <w:marLeft w:val="0"/>
          <w:marRight w:val="0"/>
          <w:marTop w:val="0"/>
          <w:marBottom w:val="0"/>
          <w:divBdr>
            <w:top w:val="none" w:sz="0" w:space="0" w:color="auto"/>
            <w:left w:val="none" w:sz="0" w:space="0" w:color="auto"/>
            <w:bottom w:val="none" w:sz="0" w:space="0" w:color="auto"/>
            <w:right w:val="none" w:sz="0" w:space="0" w:color="auto"/>
          </w:divBdr>
          <w:divsChild>
            <w:div w:id="139347298">
              <w:marLeft w:val="0"/>
              <w:marRight w:val="0"/>
              <w:marTop w:val="0"/>
              <w:marBottom w:val="0"/>
              <w:divBdr>
                <w:top w:val="none" w:sz="0" w:space="0" w:color="auto"/>
                <w:left w:val="none" w:sz="0" w:space="0" w:color="auto"/>
                <w:bottom w:val="none" w:sz="0" w:space="0" w:color="auto"/>
                <w:right w:val="none" w:sz="0" w:space="0" w:color="auto"/>
              </w:divBdr>
            </w:div>
          </w:divsChild>
        </w:div>
        <w:div w:id="1484854195">
          <w:marLeft w:val="0"/>
          <w:marRight w:val="0"/>
          <w:marTop w:val="0"/>
          <w:marBottom w:val="0"/>
          <w:divBdr>
            <w:top w:val="none" w:sz="0" w:space="0" w:color="auto"/>
            <w:left w:val="none" w:sz="0" w:space="0" w:color="auto"/>
            <w:bottom w:val="none" w:sz="0" w:space="0" w:color="auto"/>
            <w:right w:val="none" w:sz="0" w:space="0" w:color="auto"/>
          </w:divBdr>
          <w:divsChild>
            <w:div w:id="1597907843">
              <w:marLeft w:val="0"/>
              <w:marRight w:val="0"/>
              <w:marTop w:val="0"/>
              <w:marBottom w:val="0"/>
              <w:divBdr>
                <w:top w:val="none" w:sz="0" w:space="0" w:color="auto"/>
                <w:left w:val="none" w:sz="0" w:space="0" w:color="auto"/>
                <w:bottom w:val="none" w:sz="0" w:space="0" w:color="auto"/>
                <w:right w:val="none" w:sz="0" w:space="0" w:color="auto"/>
              </w:divBdr>
            </w:div>
          </w:divsChild>
        </w:div>
        <w:div w:id="1493254990">
          <w:marLeft w:val="0"/>
          <w:marRight w:val="0"/>
          <w:marTop w:val="0"/>
          <w:marBottom w:val="0"/>
          <w:divBdr>
            <w:top w:val="none" w:sz="0" w:space="0" w:color="auto"/>
            <w:left w:val="none" w:sz="0" w:space="0" w:color="auto"/>
            <w:bottom w:val="none" w:sz="0" w:space="0" w:color="auto"/>
            <w:right w:val="none" w:sz="0" w:space="0" w:color="auto"/>
          </w:divBdr>
          <w:divsChild>
            <w:div w:id="556358551">
              <w:marLeft w:val="0"/>
              <w:marRight w:val="0"/>
              <w:marTop w:val="0"/>
              <w:marBottom w:val="0"/>
              <w:divBdr>
                <w:top w:val="none" w:sz="0" w:space="0" w:color="auto"/>
                <w:left w:val="none" w:sz="0" w:space="0" w:color="auto"/>
                <w:bottom w:val="none" w:sz="0" w:space="0" w:color="auto"/>
                <w:right w:val="none" w:sz="0" w:space="0" w:color="auto"/>
              </w:divBdr>
            </w:div>
          </w:divsChild>
        </w:div>
        <w:div w:id="1653102467">
          <w:marLeft w:val="0"/>
          <w:marRight w:val="0"/>
          <w:marTop w:val="0"/>
          <w:marBottom w:val="0"/>
          <w:divBdr>
            <w:top w:val="none" w:sz="0" w:space="0" w:color="auto"/>
            <w:left w:val="none" w:sz="0" w:space="0" w:color="auto"/>
            <w:bottom w:val="none" w:sz="0" w:space="0" w:color="auto"/>
            <w:right w:val="none" w:sz="0" w:space="0" w:color="auto"/>
          </w:divBdr>
          <w:divsChild>
            <w:div w:id="1412385086">
              <w:marLeft w:val="0"/>
              <w:marRight w:val="0"/>
              <w:marTop w:val="0"/>
              <w:marBottom w:val="0"/>
              <w:divBdr>
                <w:top w:val="none" w:sz="0" w:space="0" w:color="auto"/>
                <w:left w:val="none" w:sz="0" w:space="0" w:color="auto"/>
                <w:bottom w:val="none" w:sz="0" w:space="0" w:color="auto"/>
                <w:right w:val="none" w:sz="0" w:space="0" w:color="auto"/>
              </w:divBdr>
            </w:div>
          </w:divsChild>
        </w:div>
        <w:div w:id="1744334820">
          <w:marLeft w:val="0"/>
          <w:marRight w:val="0"/>
          <w:marTop w:val="0"/>
          <w:marBottom w:val="0"/>
          <w:divBdr>
            <w:top w:val="none" w:sz="0" w:space="0" w:color="auto"/>
            <w:left w:val="none" w:sz="0" w:space="0" w:color="auto"/>
            <w:bottom w:val="none" w:sz="0" w:space="0" w:color="auto"/>
            <w:right w:val="none" w:sz="0" w:space="0" w:color="auto"/>
          </w:divBdr>
          <w:divsChild>
            <w:div w:id="556626384">
              <w:marLeft w:val="0"/>
              <w:marRight w:val="0"/>
              <w:marTop w:val="0"/>
              <w:marBottom w:val="0"/>
              <w:divBdr>
                <w:top w:val="none" w:sz="0" w:space="0" w:color="auto"/>
                <w:left w:val="none" w:sz="0" w:space="0" w:color="auto"/>
                <w:bottom w:val="none" w:sz="0" w:space="0" w:color="auto"/>
                <w:right w:val="none" w:sz="0" w:space="0" w:color="auto"/>
              </w:divBdr>
            </w:div>
          </w:divsChild>
        </w:div>
        <w:div w:id="1750955482">
          <w:marLeft w:val="0"/>
          <w:marRight w:val="0"/>
          <w:marTop w:val="0"/>
          <w:marBottom w:val="0"/>
          <w:divBdr>
            <w:top w:val="none" w:sz="0" w:space="0" w:color="auto"/>
            <w:left w:val="none" w:sz="0" w:space="0" w:color="auto"/>
            <w:bottom w:val="none" w:sz="0" w:space="0" w:color="auto"/>
            <w:right w:val="none" w:sz="0" w:space="0" w:color="auto"/>
          </w:divBdr>
          <w:divsChild>
            <w:div w:id="2008631330">
              <w:marLeft w:val="0"/>
              <w:marRight w:val="0"/>
              <w:marTop w:val="0"/>
              <w:marBottom w:val="0"/>
              <w:divBdr>
                <w:top w:val="none" w:sz="0" w:space="0" w:color="auto"/>
                <w:left w:val="none" w:sz="0" w:space="0" w:color="auto"/>
                <w:bottom w:val="none" w:sz="0" w:space="0" w:color="auto"/>
                <w:right w:val="none" w:sz="0" w:space="0" w:color="auto"/>
              </w:divBdr>
            </w:div>
          </w:divsChild>
        </w:div>
        <w:div w:id="1753160821">
          <w:marLeft w:val="0"/>
          <w:marRight w:val="0"/>
          <w:marTop w:val="0"/>
          <w:marBottom w:val="0"/>
          <w:divBdr>
            <w:top w:val="none" w:sz="0" w:space="0" w:color="auto"/>
            <w:left w:val="none" w:sz="0" w:space="0" w:color="auto"/>
            <w:bottom w:val="none" w:sz="0" w:space="0" w:color="auto"/>
            <w:right w:val="none" w:sz="0" w:space="0" w:color="auto"/>
          </w:divBdr>
          <w:divsChild>
            <w:div w:id="733238974">
              <w:marLeft w:val="0"/>
              <w:marRight w:val="0"/>
              <w:marTop w:val="0"/>
              <w:marBottom w:val="0"/>
              <w:divBdr>
                <w:top w:val="none" w:sz="0" w:space="0" w:color="auto"/>
                <w:left w:val="none" w:sz="0" w:space="0" w:color="auto"/>
                <w:bottom w:val="none" w:sz="0" w:space="0" w:color="auto"/>
                <w:right w:val="none" w:sz="0" w:space="0" w:color="auto"/>
              </w:divBdr>
            </w:div>
          </w:divsChild>
        </w:div>
        <w:div w:id="1780683498">
          <w:marLeft w:val="0"/>
          <w:marRight w:val="0"/>
          <w:marTop w:val="0"/>
          <w:marBottom w:val="0"/>
          <w:divBdr>
            <w:top w:val="none" w:sz="0" w:space="0" w:color="auto"/>
            <w:left w:val="none" w:sz="0" w:space="0" w:color="auto"/>
            <w:bottom w:val="none" w:sz="0" w:space="0" w:color="auto"/>
            <w:right w:val="none" w:sz="0" w:space="0" w:color="auto"/>
          </w:divBdr>
          <w:divsChild>
            <w:div w:id="1400129430">
              <w:marLeft w:val="0"/>
              <w:marRight w:val="0"/>
              <w:marTop w:val="0"/>
              <w:marBottom w:val="0"/>
              <w:divBdr>
                <w:top w:val="none" w:sz="0" w:space="0" w:color="auto"/>
                <w:left w:val="none" w:sz="0" w:space="0" w:color="auto"/>
                <w:bottom w:val="none" w:sz="0" w:space="0" w:color="auto"/>
                <w:right w:val="none" w:sz="0" w:space="0" w:color="auto"/>
              </w:divBdr>
            </w:div>
          </w:divsChild>
        </w:div>
        <w:div w:id="1809012376">
          <w:marLeft w:val="0"/>
          <w:marRight w:val="0"/>
          <w:marTop w:val="0"/>
          <w:marBottom w:val="0"/>
          <w:divBdr>
            <w:top w:val="none" w:sz="0" w:space="0" w:color="auto"/>
            <w:left w:val="none" w:sz="0" w:space="0" w:color="auto"/>
            <w:bottom w:val="none" w:sz="0" w:space="0" w:color="auto"/>
            <w:right w:val="none" w:sz="0" w:space="0" w:color="auto"/>
          </w:divBdr>
          <w:divsChild>
            <w:div w:id="1636065923">
              <w:marLeft w:val="0"/>
              <w:marRight w:val="0"/>
              <w:marTop w:val="0"/>
              <w:marBottom w:val="0"/>
              <w:divBdr>
                <w:top w:val="none" w:sz="0" w:space="0" w:color="auto"/>
                <w:left w:val="none" w:sz="0" w:space="0" w:color="auto"/>
                <w:bottom w:val="none" w:sz="0" w:space="0" w:color="auto"/>
                <w:right w:val="none" w:sz="0" w:space="0" w:color="auto"/>
              </w:divBdr>
            </w:div>
          </w:divsChild>
        </w:div>
        <w:div w:id="1814365439">
          <w:marLeft w:val="0"/>
          <w:marRight w:val="0"/>
          <w:marTop w:val="0"/>
          <w:marBottom w:val="0"/>
          <w:divBdr>
            <w:top w:val="none" w:sz="0" w:space="0" w:color="auto"/>
            <w:left w:val="none" w:sz="0" w:space="0" w:color="auto"/>
            <w:bottom w:val="none" w:sz="0" w:space="0" w:color="auto"/>
            <w:right w:val="none" w:sz="0" w:space="0" w:color="auto"/>
          </w:divBdr>
          <w:divsChild>
            <w:div w:id="519129142">
              <w:marLeft w:val="0"/>
              <w:marRight w:val="0"/>
              <w:marTop w:val="0"/>
              <w:marBottom w:val="0"/>
              <w:divBdr>
                <w:top w:val="none" w:sz="0" w:space="0" w:color="auto"/>
                <w:left w:val="none" w:sz="0" w:space="0" w:color="auto"/>
                <w:bottom w:val="none" w:sz="0" w:space="0" w:color="auto"/>
                <w:right w:val="none" w:sz="0" w:space="0" w:color="auto"/>
              </w:divBdr>
            </w:div>
          </w:divsChild>
        </w:div>
        <w:div w:id="1858494143">
          <w:marLeft w:val="0"/>
          <w:marRight w:val="0"/>
          <w:marTop w:val="0"/>
          <w:marBottom w:val="0"/>
          <w:divBdr>
            <w:top w:val="none" w:sz="0" w:space="0" w:color="auto"/>
            <w:left w:val="none" w:sz="0" w:space="0" w:color="auto"/>
            <w:bottom w:val="none" w:sz="0" w:space="0" w:color="auto"/>
            <w:right w:val="none" w:sz="0" w:space="0" w:color="auto"/>
          </w:divBdr>
          <w:divsChild>
            <w:div w:id="940264343">
              <w:marLeft w:val="0"/>
              <w:marRight w:val="0"/>
              <w:marTop w:val="0"/>
              <w:marBottom w:val="0"/>
              <w:divBdr>
                <w:top w:val="none" w:sz="0" w:space="0" w:color="auto"/>
                <w:left w:val="none" w:sz="0" w:space="0" w:color="auto"/>
                <w:bottom w:val="none" w:sz="0" w:space="0" w:color="auto"/>
                <w:right w:val="none" w:sz="0" w:space="0" w:color="auto"/>
              </w:divBdr>
            </w:div>
          </w:divsChild>
        </w:div>
        <w:div w:id="1863124357">
          <w:marLeft w:val="0"/>
          <w:marRight w:val="0"/>
          <w:marTop w:val="0"/>
          <w:marBottom w:val="0"/>
          <w:divBdr>
            <w:top w:val="none" w:sz="0" w:space="0" w:color="auto"/>
            <w:left w:val="none" w:sz="0" w:space="0" w:color="auto"/>
            <w:bottom w:val="none" w:sz="0" w:space="0" w:color="auto"/>
            <w:right w:val="none" w:sz="0" w:space="0" w:color="auto"/>
          </w:divBdr>
          <w:divsChild>
            <w:div w:id="625476845">
              <w:marLeft w:val="0"/>
              <w:marRight w:val="0"/>
              <w:marTop w:val="0"/>
              <w:marBottom w:val="0"/>
              <w:divBdr>
                <w:top w:val="none" w:sz="0" w:space="0" w:color="auto"/>
                <w:left w:val="none" w:sz="0" w:space="0" w:color="auto"/>
                <w:bottom w:val="none" w:sz="0" w:space="0" w:color="auto"/>
                <w:right w:val="none" w:sz="0" w:space="0" w:color="auto"/>
              </w:divBdr>
            </w:div>
          </w:divsChild>
        </w:div>
        <w:div w:id="1863975780">
          <w:marLeft w:val="0"/>
          <w:marRight w:val="0"/>
          <w:marTop w:val="0"/>
          <w:marBottom w:val="0"/>
          <w:divBdr>
            <w:top w:val="none" w:sz="0" w:space="0" w:color="auto"/>
            <w:left w:val="none" w:sz="0" w:space="0" w:color="auto"/>
            <w:bottom w:val="none" w:sz="0" w:space="0" w:color="auto"/>
            <w:right w:val="none" w:sz="0" w:space="0" w:color="auto"/>
          </w:divBdr>
          <w:divsChild>
            <w:div w:id="275253602">
              <w:marLeft w:val="0"/>
              <w:marRight w:val="0"/>
              <w:marTop w:val="0"/>
              <w:marBottom w:val="0"/>
              <w:divBdr>
                <w:top w:val="none" w:sz="0" w:space="0" w:color="auto"/>
                <w:left w:val="none" w:sz="0" w:space="0" w:color="auto"/>
                <w:bottom w:val="none" w:sz="0" w:space="0" w:color="auto"/>
                <w:right w:val="none" w:sz="0" w:space="0" w:color="auto"/>
              </w:divBdr>
            </w:div>
          </w:divsChild>
        </w:div>
        <w:div w:id="1905526539">
          <w:marLeft w:val="0"/>
          <w:marRight w:val="0"/>
          <w:marTop w:val="0"/>
          <w:marBottom w:val="0"/>
          <w:divBdr>
            <w:top w:val="none" w:sz="0" w:space="0" w:color="auto"/>
            <w:left w:val="none" w:sz="0" w:space="0" w:color="auto"/>
            <w:bottom w:val="none" w:sz="0" w:space="0" w:color="auto"/>
            <w:right w:val="none" w:sz="0" w:space="0" w:color="auto"/>
          </w:divBdr>
          <w:divsChild>
            <w:div w:id="1210915421">
              <w:marLeft w:val="0"/>
              <w:marRight w:val="0"/>
              <w:marTop w:val="0"/>
              <w:marBottom w:val="0"/>
              <w:divBdr>
                <w:top w:val="none" w:sz="0" w:space="0" w:color="auto"/>
                <w:left w:val="none" w:sz="0" w:space="0" w:color="auto"/>
                <w:bottom w:val="none" w:sz="0" w:space="0" w:color="auto"/>
                <w:right w:val="none" w:sz="0" w:space="0" w:color="auto"/>
              </w:divBdr>
            </w:div>
          </w:divsChild>
        </w:div>
        <w:div w:id="1941183588">
          <w:marLeft w:val="0"/>
          <w:marRight w:val="0"/>
          <w:marTop w:val="0"/>
          <w:marBottom w:val="0"/>
          <w:divBdr>
            <w:top w:val="none" w:sz="0" w:space="0" w:color="auto"/>
            <w:left w:val="none" w:sz="0" w:space="0" w:color="auto"/>
            <w:bottom w:val="none" w:sz="0" w:space="0" w:color="auto"/>
            <w:right w:val="none" w:sz="0" w:space="0" w:color="auto"/>
          </w:divBdr>
          <w:divsChild>
            <w:div w:id="2083599280">
              <w:marLeft w:val="0"/>
              <w:marRight w:val="0"/>
              <w:marTop w:val="0"/>
              <w:marBottom w:val="0"/>
              <w:divBdr>
                <w:top w:val="none" w:sz="0" w:space="0" w:color="auto"/>
                <w:left w:val="none" w:sz="0" w:space="0" w:color="auto"/>
                <w:bottom w:val="none" w:sz="0" w:space="0" w:color="auto"/>
                <w:right w:val="none" w:sz="0" w:space="0" w:color="auto"/>
              </w:divBdr>
            </w:div>
          </w:divsChild>
        </w:div>
        <w:div w:id="1959070328">
          <w:marLeft w:val="0"/>
          <w:marRight w:val="0"/>
          <w:marTop w:val="0"/>
          <w:marBottom w:val="0"/>
          <w:divBdr>
            <w:top w:val="none" w:sz="0" w:space="0" w:color="auto"/>
            <w:left w:val="none" w:sz="0" w:space="0" w:color="auto"/>
            <w:bottom w:val="none" w:sz="0" w:space="0" w:color="auto"/>
            <w:right w:val="none" w:sz="0" w:space="0" w:color="auto"/>
          </w:divBdr>
          <w:divsChild>
            <w:div w:id="103812430">
              <w:marLeft w:val="0"/>
              <w:marRight w:val="0"/>
              <w:marTop w:val="0"/>
              <w:marBottom w:val="0"/>
              <w:divBdr>
                <w:top w:val="none" w:sz="0" w:space="0" w:color="auto"/>
                <w:left w:val="none" w:sz="0" w:space="0" w:color="auto"/>
                <w:bottom w:val="none" w:sz="0" w:space="0" w:color="auto"/>
                <w:right w:val="none" w:sz="0" w:space="0" w:color="auto"/>
              </w:divBdr>
            </w:div>
            <w:div w:id="612637263">
              <w:marLeft w:val="0"/>
              <w:marRight w:val="0"/>
              <w:marTop w:val="0"/>
              <w:marBottom w:val="0"/>
              <w:divBdr>
                <w:top w:val="none" w:sz="0" w:space="0" w:color="auto"/>
                <w:left w:val="none" w:sz="0" w:space="0" w:color="auto"/>
                <w:bottom w:val="none" w:sz="0" w:space="0" w:color="auto"/>
                <w:right w:val="none" w:sz="0" w:space="0" w:color="auto"/>
              </w:divBdr>
            </w:div>
            <w:div w:id="754744346">
              <w:marLeft w:val="0"/>
              <w:marRight w:val="0"/>
              <w:marTop w:val="0"/>
              <w:marBottom w:val="0"/>
              <w:divBdr>
                <w:top w:val="none" w:sz="0" w:space="0" w:color="auto"/>
                <w:left w:val="none" w:sz="0" w:space="0" w:color="auto"/>
                <w:bottom w:val="none" w:sz="0" w:space="0" w:color="auto"/>
                <w:right w:val="none" w:sz="0" w:space="0" w:color="auto"/>
              </w:divBdr>
            </w:div>
            <w:div w:id="1515343884">
              <w:marLeft w:val="0"/>
              <w:marRight w:val="0"/>
              <w:marTop w:val="0"/>
              <w:marBottom w:val="0"/>
              <w:divBdr>
                <w:top w:val="none" w:sz="0" w:space="0" w:color="auto"/>
                <w:left w:val="none" w:sz="0" w:space="0" w:color="auto"/>
                <w:bottom w:val="none" w:sz="0" w:space="0" w:color="auto"/>
                <w:right w:val="none" w:sz="0" w:space="0" w:color="auto"/>
              </w:divBdr>
            </w:div>
            <w:div w:id="2142770551">
              <w:marLeft w:val="0"/>
              <w:marRight w:val="0"/>
              <w:marTop w:val="0"/>
              <w:marBottom w:val="0"/>
              <w:divBdr>
                <w:top w:val="none" w:sz="0" w:space="0" w:color="auto"/>
                <w:left w:val="none" w:sz="0" w:space="0" w:color="auto"/>
                <w:bottom w:val="none" w:sz="0" w:space="0" w:color="auto"/>
                <w:right w:val="none" w:sz="0" w:space="0" w:color="auto"/>
              </w:divBdr>
            </w:div>
          </w:divsChild>
        </w:div>
        <w:div w:id="1962497473">
          <w:marLeft w:val="0"/>
          <w:marRight w:val="0"/>
          <w:marTop w:val="0"/>
          <w:marBottom w:val="0"/>
          <w:divBdr>
            <w:top w:val="none" w:sz="0" w:space="0" w:color="auto"/>
            <w:left w:val="none" w:sz="0" w:space="0" w:color="auto"/>
            <w:bottom w:val="none" w:sz="0" w:space="0" w:color="auto"/>
            <w:right w:val="none" w:sz="0" w:space="0" w:color="auto"/>
          </w:divBdr>
          <w:divsChild>
            <w:div w:id="529148169">
              <w:marLeft w:val="0"/>
              <w:marRight w:val="0"/>
              <w:marTop w:val="0"/>
              <w:marBottom w:val="0"/>
              <w:divBdr>
                <w:top w:val="none" w:sz="0" w:space="0" w:color="auto"/>
                <w:left w:val="none" w:sz="0" w:space="0" w:color="auto"/>
                <w:bottom w:val="none" w:sz="0" w:space="0" w:color="auto"/>
                <w:right w:val="none" w:sz="0" w:space="0" w:color="auto"/>
              </w:divBdr>
            </w:div>
            <w:div w:id="742529481">
              <w:marLeft w:val="0"/>
              <w:marRight w:val="0"/>
              <w:marTop w:val="0"/>
              <w:marBottom w:val="0"/>
              <w:divBdr>
                <w:top w:val="none" w:sz="0" w:space="0" w:color="auto"/>
                <w:left w:val="none" w:sz="0" w:space="0" w:color="auto"/>
                <w:bottom w:val="none" w:sz="0" w:space="0" w:color="auto"/>
                <w:right w:val="none" w:sz="0" w:space="0" w:color="auto"/>
              </w:divBdr>
            </w:div>
            <w:div w:id="1400060269">
              <w:marLeft w:val="0"/>
              <w:marRight w:val="0"/>
              <w:marTop w:val="0"/>
              <w:marBottom w:val="0"/>
              <w:divBdr>
                <w:top w:val="none" w:sz="0" w:space="0" w:color="auto"/>
                <w:left w:val="none" w:sz="0" w:space="0" w:color="auto"/>
                <w:bottom w:val="none" w:sz="0" w:space="0" w:color="auto"/>
                <w:right w:val="none" w:sz="0" w:space="0" w:color="auto"/>
              </w:divBdr>
            </w:div>
            <w:div w:id="1673216244">
              <w:marLeft w:val="0"/>
              <w:marRight w:val="0"/>
              <w:marTop w:val="0"/>
              <w:marBottom w:val="0"/>
              <w:divBdr>
                <w:top w:val="none" w:sz="0" w:space="0" w:color="auto"/>
                <w:left w:val="none" w:sz="0" w:space="0" w:color="auto"/>
                <w:bottom w:val="none" w:sz="0" w:space="0" w:color="auto"/>
                <w:right w:val="none" w:sz="0" w:space="0" w:color="auto"/>
              </w:divBdr>
            </w:div>
          </w:divsChild>
        </w:div>
        <w:div w:id="1966153492">
          <w:marLeft w:val="0"/>
          <w:marRight w:val="0"/>
          <w:marTop w:val="0"/>
          <w:marBottom w:val="0"/>
          <w:divBdr>
            <w:top w:val="none" w:sz="0" w:space="0" w:color="auto"/>
            <w:left w:val="none" w:sz="0" w:space="0" w:color="auto"/>
            <w:bottom w:val="none" w:sz="0" w:space="0" w:color="auto"/>
            <w:right w:val="none" w:sz="0" w:space="0" w:color="auto"/>
          </w:divBdr>
          <w:divsChild>
            <w:div w:id="1722706658">
              <w:marLeft w:val="0"/>
              <w:marRight w:val="0"/>
              <w:marTop w:val="0"/>
              <w:marBottom w:val="0"/>
              <w:divBdr>
                <w:top w:val="none" w:sz="0" w:space="0" w:color="auto"/>
                <w:left w:val="none" w:sz="0" w:space="0" w:color="auto"/>
                <w:bottom w:val="none" w:sz="0" w:space="0" w:color="auto"/>
                <w:right w:val="none" w:sz="0" w:space="0" w:color="auto"/>
              </w:divBdr>
            </w:div>
          </w:divsChild>
        </w:div>
        <w:div w:id="1987542382">
          <w:marLeft w:val="0"/>
          <w:marRight w:val="0"/>
          <w:marTop w:val="0"/>
          <w:marBottom w:val="0"/>
          <w:divBdr>
            <w:top w:val="none" w:sz="0" w:space="0" w:color="auto"/>
            <w:left w:val="none" w:sz="0" w:space="0" w:color="auto"/>
            <w:bottom w:val="none" w:sz="0" w:space="0" w:color="auto"/>
            <w:right w:val="none" w:sz="0" w:space="0" w:color="auto"/>
          </w:divBdr>
          <w:divsChild>
            <w:div w:id="2086339911">
              <w:marLeft w:val="0"/>
              <w:marRight w:val="0"/>
              <w:marTop w:val="0"/>
              <w:marBottom w:val="0"/>
              <w:divBdr>
                <w:top w:val="none" w:sz="0" w:space="0" w:color="auto"/>
                <w:left w:val="none" w:sz="0" w:space="0" w:color="auto"/>
                <w:bottom w:val="none" w:sz="0" w:space="0" w:color="auto"/>
                <w:right w:val="none" w:sz="0" w:space="0" w:color="auto"/>
              </w:divBdr>
            </w:div>
          </w:divsChild>
        </w:div>
        <w:div w:id="2000306216">
          <w:marLeft w:val="0"/>
          <w:marRight w:val="0"/>
          <w:marTop w:val="0"/>
          <w:marBottom w:val="0"/>
          <w:divBdr>
            <w:top w:val="none" w:sz="0" w:space="0" w:color="auto"/>
            <w:left w:val="none" w:sz="0" w:space="0" w:color="auto"/>
            <w:bottom w:val="none" w:sz="0" w:space="0" w:color="auto"/>
            <w:right w:val="none" w:sz="0" w:space="0" w:color="auto"/>
          </w:divBdr>
          <w:divsChild>
            <w:div w:id="530187674">
              <w:marLeft w:val="0"/>
              <w:marRight w:val="0"/>
              <w:marTop w:val="0"/>
              <w:marBottom w:val="0"/>
              <w:divBdr>
                <w:top w:val="none" w:sz="0" w:space="0" w:color="auto"/>
                <w:left w:val="none" w:sz="0" w:space="0" w:color="auto"/>
                <w:bottom w:val="none" w:sz="0" w:space="0" w:color="auto"/>
                <w:right w:val="none" w:sz="0" w:space="0" w:color="auto"/>
              </w:divBdr>
            </w:div>
          </w:divsChild>
        </w:div>
        <w:div w:id="2054034735">
          <w:marLeft w:val="0"/>
          <w:marRight w:val="0"/>
          <w:marTop w:val="0"/>
          <w:marBottom w:val="0"/>
          <w:divBdr>
            <w:top w:val="none" w:sz="0" w:space="0" w:color="auto"/>
            <w:left w:val="none" w:sz="0" w:space="0" w:color="auto"/>
            <w:bottom w:val="none" w:sz="0" w:space="0" w:color="auto"/>
            <w:right w:val="none" w:sz="0" w:space="0" w:color="auto"/>
          </w:divBdr>
          <w:divsChild>
            <w:div w:id="853110054">
              <w:marLeft w:val="0"/>
              <w:marRight w:val="0"/>
              <w:marTop w:val="0"/>
              <w:marBottom w:val="0"/>
              <w:divBdr>
                <w:top w:val="none" w:sz="0" w:space="0" w:color="auto"/>
                <w:left w:val="none" w:sz="0" w:space="0" w:color="auto"/>
                <w:bottom w:val="none" w:sz="0" w:space="0" w:color="auto"/>
                <w:right w:val="none" w:sz="0" w:space="0" w:color="auto"/>
              </w:divBdr>
            </w:div>
          </w:divsChild>
        </w:div>
        <w:div w:id="2086419059">
          <w:marLeft w:val="0"/>
          <w:marRight w:val="0"/>
          <w:marTop w:val="0"/>
          <w:marBottom w:val="0"/>
          <w:divBdr>
            <w:top w:val="none" w:sz="0" w:space="0" w:color="auto"/>
            <w:left w:val="none" w:sz="0" w:space="0" w:color="auto"/>
            <w:bottom w:val="none" w:sz="0" w:space="0" w:color="auto"/>
            <w:right w:val="none" w:sz="0" w:space="0" w:color="auto"/>
          </w:divBdr>
          <w:divsChild>
            <w:div w:id="2121951436">
              <w:marLeft w:val="0"/>
              <w:marRight w:val="0"/>
              <w:marTop w:val="0"/>
              <w:marBottom w:val="0"/>
              <w:divBdr>
                <w:top w:val="none" w:sz="0" w:space="0" w:color="auto"/>
                <w:left w:val="none" w:sz="0" w:space="0" w:color="auto"/>
                <w:bottom w:val="none" w:sz="0" w:space="0" w:color="auto"/>
                <w:right w:val="none" w:sz="0" w:space="0" w:color="auto"/>
              </w:divBdr>
            </w:div>
          </w:divsChild>
        </w:div>
        <w:div w:id="2098548686">
          <w:marLeft w:val="0"/>
          <w:marRight w:val="0"/>
          <w:marTop w:val="0"/>
          <w:marBottom w:val="0"/>
          <w:divBdr>
            <w:top w:val="none" w:sz="0" w:space="0" w:color="auto"/>
            <w:left w:val="none" w:sz="0" w:space="0" w:color="auto"/>
            <w:bottom w:val="none" w:sz="0" w:space="0" w:color="auto"/>
            <w:right w:val="none" w:sz="0" w:space="0" w:color="auto"/>
          </w:divBdr>
          <w:divsChild>
            <w:div w:id="722406177">
              <w:marLeft w:val="0"/>
              <w:marRight w:val="0"/>
              <w:marTop w:val="0"/>
              <w:marBottom w:val="0"/>
              <w:divBdr>
                <w:top w:val="none" w:sz="0" w:space="0" w:color="auto"/>
                <w:left w:val="none" w:sz="0" w:space="0" w:color="auto"/>
                <w:bottom w:val="none" w:sz="0" w:space="0" w:color="auto"/>
                <w:right w:val="none" w:sz="0" w:space="0" w:color="auto"/>
              </w:divBdr>
            </w:div>
          </w:divsChild>
        </w:div>
        <w:div w:id="2117865394">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
            <w:div w:id="198469586">
              <w:marLeft w:val="0"/>
              <w:marRight w:val="0"/>
              <w:marTop w:val="0"/>
              <w:marBottom w:val="0"/>
              <w:divBdr>
                <w:top w:val="none" w:sz="0" w:space="0" w:color="auto"/>
                <w:left w:val="none" w:sz="0" w:space="0" w:color="auto"/>
                <w:bottom w:val="none" w:sz="0" w:space="0" w:color="auto"/>
                <w:right w:val="none" w:sz="0" w:space="0" w:color="auto"/>
              </w:divBdr>
            </w:div>
            <w:div w:id="349139556">
              <w:marLeft w:val="0"/>
              <w:marRight w:val="0"/>
              <w:marTop w:val="0"/>
              <w:marBottom w:val="0"/>
              <w:divBdr>
                <w:top w:val="none" w:sz="0" w:space="0" w:color="auto"/>
                <w:left w:val="none" w:sz="0" w:space="0" w:color="auto"/>
                <w:bottom w:val="none" w:sz="0" w:space="0" w:color="auto"/>
                <w:right w:val="none" w:sz="0" w:space="0" w:color="auto"/>
              </w:divBdr>
            </w:div>
            <w:div w:id="454181412">
              <w:marLeft w:val="0"/>
              <w:marRight w:val="0"/>
              <w:marTop w:val="0"/>
              <w:marBottom w:val="0"/>
              <w:divBdr>
                <w:top w:val="none" w:sz="0" w:space="0" w:color="auto"/>
                <w:left w:val="none" w:sz="0" w:space="0" w:color="auto"/>
                <w:bottom w:val="none" w:sz="0" w:space="0" w:color="auto"/>
                <w:right w:val="none" w:sz="0" w:space="0" w:color="auto"/>
              </w:divBdr>
            </w:div>
            <w:div w:id="727147329">
              <w:marLeft w:val="0"/>
              <w:marRight w:val="0"/>
              <w:marTop w:val="0"/>
              <w:marBottom w:val="0"/>
              <w:divBdr>
                <w:top w:val="none" w:sz="0" w:space="0" w:color="auto"/>
                <w:left w:val="none" w:sz="0" w:space="0" w:color="auto"/>
                <w:bottom w:val="none" w:sz="0" w:space="0" w:color="auto"/>
                <w:right w:val="none" w:sz="0" w:space="0" w:color="auto"/>
              </w:divBdr>
            </w:div>
            <w:div w:id="1279488979">
              <w:marLeft w:val="0"/>
              <w:marRight w:val="0"/>
              <w:marTop w:val="0"/>
              <w:marBottom w:val="0"/>
              <w:divBdr>
                <w:top w:val="none" w:sz="0" w:space="0" w:color="auto"/>
                <w:left w:val="none" w:sz="0" w:space="0" w:color="auto"/>
                <w:bottom w:val="none" w:sz="0" w:space="0" w:color="auto"/>
                <w:right w:val="none" w:sz="0" w:space="0" w:color="auto"/>
              </w:divBdr>
            </w:div>
            <w:div w:id="1570336775">
              <w:marLeft w:val="0"/>
              <w:marRight w:val="0"/>
              <w:marTop w:val="0"/>
              <w:marBottom w:val="0"/>
              <w:divBdr>
                <w:top w:val="none" w:sz="0" w:space="0" w:color="auto"/>
                <w:left w:val="none" w:sz="0" w:space="0" w:color="auto"/>
                <w:bottom w:val="none" w:sz="0" w:space="0" w:color="auto"/>
                <w:right w:val="none" w:sz="0" w:space="0" w:color="auto"/>
              </w:divBdr>
            </w:div>
            <w:div w:id="1857426460">
              <w:marLeft w:val="0"/>
              <w:marRight w:val="0"/>
              <w:marTop w:val="0"/>
              <w:marBottom w:val="0"/>
              <w:divBdr>
                <w:top w:val="none" w:sz="0" w:space="0" w:color="auto"/>
                <w:left w:val="none" w:sz="0" w:space="0" w:color="auto"/>
                <w:bottom w:val="none" w:sz="0" w:space="0" w:color="auto"/>
                <w:right w:val="none" w:sz="0" w:space="0" w:color="auto"/>
              </w:divBdr>
            </w:div>
            <w:div w:id="1921864888">
              <w:marLeft w:val="0"/>
              <w:marRight w:val="0"/>
              <w:marTop w:val="0"/>
              <w:marBottom w:val="0"/>
              <w:divBdr>
                <w:top w:val="none" w:sz="0" w:space="0" w:color="auto"/>
                <w:left w:val="none" w:sz="0" w:space="0" w:color="auto"/>
                <w:bottom w:val="none" w:sz="0" w:space="0" w:color="auto"/>
                <w:right w:val="none" w:sz="0" w:space="0" w:color="auto"/>
              </w:divBdr>
            </w:div>
            <w:div w:id="1946379901">
              <w:marLeft w:val="0"/>
              <w:marRight w:val="0"/>
              <w:marTop w:val="0"/>
              <w:marBottom w:val="0"/>
              <w:divBdr>
                <w:top w:val="none" w:sz="0" w:space="0" w:color="auto"/>
                <w:left w:val="none" w:sz="0" w:space="0" w:color="auto"/>
                <w:bottom w:val="none" w:sz="0" w:space="0" w:color="auto"/>
                <w:right w:val="none" w:sz="0" w:space="0" w:color="auto"/>
              </w:divBdr>
            </w:div>
          </w:divsChild>
        </w:div>
        <w:div w:id="2123070954">
          <w:marLeft w:val="0"/>
          <w:marRight w:val="0"/>
          <w:marTop w:val="0"/>
          <w:marBottom w:val="0"/>
          <w:divBdr>
            <w:top w:val="none" w:sz="0" w:space="0" w:color="auto"/>
            <w:left w:val="none" w:sz="0" w:space="0" w:color="auto"/>
            <w:bottom w:val="none" w:sz="0" w:space="0" w:color="auto"/>
            <w:right w:val="none" w:sz="0" w:space="0" w:color="auto"/>
          </w:divBdr>
          <w:divsChild>
            <w:div w:id="399984118">
              <w:marLeft w:val="0"/>
              <w:marRight w:val="0"/>
              <w:marTop w:val="0"/>
              <w:marBottom w:val="0"/>
              <w:divBdr>
                <w:top w:val="none" w:sz="0" w:space="0" w:color="auto"/>
                <w:left w:val="none" w:sz="0" w:space="0" w:color="auto"/>
                <w:bottom w:val="none" w:sz="0" w:space="0" w:color="auto"/>
                <w:right w:val="none" w:sz="0" w:space="0" w:color="auto"/>
              </w:divBdr>
            </w:div>
          </w:divsChild>
        </w:div>
        <w:div w:id="2136563222">
          <w:marLeft w:val="0"/>
          <w:marRight w:val="0"/>
          <w:marTop w:val="0"/>
          <w:marBottom w:val="0"/>
          <w:divBdr>
            <w:top w:val="none" w:sz="0" w:space="0" w:color="auto"/>
            <w:left w:val="none" w:sz="0" w:space="0" w:color="auto"/>
            <w:bottom w:val="none" w:sz="0" w:space="0" w:color="auto"/>
            <w:right w:val="none" w:sz="0" w:space="0" w:color="auto"/>
          </w:divBdr>
          <w:divsChild>
            <w:div w:id="8274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850">
      <w:bodyDiv w:val="1"/>
      <w:marLeft w:val="0"/>
      <w:marRight w:val="0"/>
      <w:marTop w:val="0"/>
      <w:marBottom w:val="0"/>
      <w:divBdr>
        <w:top w:val="none" w:sz="0" w:space="0" w:color="auto"/>
        <w:left w:val="none" w:sz="0" w:space="0" w:color="auto"/>
        <w:bottom w:val="none" w:sz="0" w:space="0" w:color="auto"/>
        <w:right w:val="none" w:sz="0" w:space="0" w:color="auto"/>
      </w:divBdr>
    </w:div>
    <w:div w:id="556747687">
      <w:bodyDiv w:val="1"/>
      <w:marLeft w:val="0"/>
      <w:marRight w:val="0"/>
      <w:marTop w:val="0"/>
      <w:marBottom w:val="0"/>
      <w:divBdr>
        <w:top w:val="none" w:sz="0" w:space="0" w:color="auto"/>
        <w:left w:val="none" w:sz="0" w:space="0" w:color="auto"/>
        <w:bottom w:val="none" w:sz="0" w:space="0" w:color="auto"/>
        <w:right w:val="none" w:sz="0" w:space="0" w:color="auto"/>
      </w:divBdr>
    </w:div>
    <w:div w:id="577595009">
      <w:bodyDiv w:val="1"/>
      <w:marLeft w:val="0"/>
      <w:marRight w:val="0"/>
      <w:marTop w:val="0"/>
      <w:marBottom w:val="0"/>
      <w:divBdr>
        <w:top w:val="none" w:sz="0" w:space="0" w:color="auto"/>
        <w:left w:val="none" w:sz="0" w:space="0" w:color="auto"/>
        <w:bottom w:val="none" w:sz="0" w:space="0" w:color="auto"/>
        <w:right w:val="none" w:sz="0" w:space="0" w:color="auto"/>
      </w:divBdr>
    </w:div>
    <w:div w:id="579171489">
      <w:bodyDiv w:val="1"/>
      <w:marLeft w:val="0"/>
      <w:marRight w:val="0"/>
      <w:marTop w:val="0"/>
      <w:marBottom w:val="0"/>
      <w:divBdr>
        <w:top w:val="none" w:sz="0" w:space="0" w:color="auto"/>
        <w:left w:val="none" w:sz="0" w:space="0" w:color="auto"/>
        <w:bottom w:val="none" w:sz="0" w:space="0" w:color="auto"/>
        <w:right w:val="none" w:sz="0" w:space="0" w:color="auto"/>
      </w:divBdr>
    </w:div>
    <w:div w:id="687293156">
      <w:bodyDiv w:val="1"/>
      <w:marLeft w:val="0"/>
      <w:marRight w:val="0"/>
      <w:marTop w:val="0"/>
      <w:marBottom w:val="0"/>
      <w:divBdr>
        <w:top w:val="none" w:sz="0" w:space="0" w:color="auto"/>
        <w:left w:val="none" w:sz="0" w:space="0" w:color="auto"/>
        <w:bottom w:val="none" w:sz="0" w:space="0" w:color="auto"/>
        <w:right w:val="none" w:sz="0" w:space="0" w:color="auto"/>
      </w:divBdr>
      <w:divsChild>
        <w:div w:id="331877908">
          <w:marLeft w:val="0"/>
          <w:marRight w:val="0"/>
          <w:marTop w:val="0"/>
          <w:marBottom w:val="0"/>
          <w:divBdr>
            <w:top w:val="none" w:sz="0" w:space="0" w:color="auto"/>
            <w:left w:val="none" w:sz="0" w:space="0" w:color="auto"/>
            <w:bottom w:val="none" w:sz="0" w:space="0" w:color="auto"/>
            <w:right w:val="none" w:sz="0" w:space="0" w:color="auto"/>
          </w:divBdr>
        </w:div>
        <w:div w:id="622342714">
          <w:marLeft w:val="0"/>
          <w:marRight w:val="0"/>
          <w:marTop w:val="0"/>
          <w:marBottom w:val="0"/>
          <w:divBdr>
            <w:top w:val="none" w:sz="0" w:space="0" w:color="auto"/>
            <w:left w:val="none" w:sz="0" w:space="0" w:color="auto"/>
            <w:bottom w:val="none" w:sz="0" w:space="0" w:color="auto"/>
            <w:right w:val="none" w:sz="0" w:space="0" w:color="auto"/>
          </w:divBdr>
        </w:div>
        <w:div w:id="879249898">
          <w:marLeft w:val="0"/>
          <w:marRight w:val="0"/>
          <w:marTop w:val="0"/>
          <w:marBottom w:val="0"/>
          <w:divBdr>
            <w:top w:val="none" w:sz="0" w:space="0" w:color="auto"/>
            <w:left w:val="none" w:sz="0" w:space="0" w:color="auto"/>
            <w:bottom w:val="none" w:sz="0" w:space="0" w:color="auto"/>
            <w:right w:val="none" w:sz="0" w:space="0" w:color="auto"/>
          </w:divBdr>
        </w:div>
        <w:div w:id="1081832460">
          <w:marLeft w:val="0"/>
          <w:marRight w:val="0"/>
          <w:marTop w:val="0"/>
          <w:marBottom w:val="0"/>
          <w:divBdr>
            <w:top w:val="none" w:sz="0" w:space="0" w:color="auto"/>
            <w:left w:val="none" w:sz="0" w:space="0" w:color="auto"/>
            <w:bottom w:val="none" w:sz="0" w:space="0" w:color="auto"/>
            <w:right w:val="none" w:sz="0" w:space="0" w:color="auto"/>
          </w:divBdr>
          <w:divsChild>
            <w:div w:id="1371766131">
              <w:marLeft w:val="-75"/>
              <w:marRight w:val="0"/>
              <w:marTop w:val="30"/>
              <w:marBottom w:val="30"/>
              <w:divBdr>
                <w:top w:val="none" w:sz="0" w:space="0" w:color="auto"/>
                <w:left w:val="none" w:sz="0" w:space="0" w:color="auto"/>
                <w:bottom w:val="none" w:sz="0" w:space="0" w:color="auto"/>
                <w:right w:val="none" w:sz="0" w:space="0" w:color="auto"/>
              </w:divBdr>
              <w:divsChild>
                <w:div w:id="30611596">
                  <w:marLeft w:val="0"/>
                  <w:marRight w:val="0"/>
                  <w:marTop w:val="0"/>
                  <w:marBottom w:val="0"/>
                  <w:divBdr>
                    <w:top w:val="none" w:sz="0" w:space="0" w:color="auto"/>
                    <w:left w:val="none" w:sz="0" w:space="0" w:color="auto"/>
                    <w:bottom w:val="none" w:sz="0" w:space="0" w:color="auto"/>
                    <w:right w:val="none" w:sz="0" w:space="0" w:color="auto"/>
                  </w:divBdr>
                  <w:divsChild>
                    <w:div w:id="983508141">
                      <w:marLeft w:val="0"/>
                      <w:marRight w:val="0"/>
                      <w:marTop w:val="0"/>
                      <w:marBottom w:val="0"/>
                      <w:divBdr>
                        <w:top w:val="none" w:sz="0" w:space="0" w:color="auto"/>
                        <w:left w:val="none" w:sz="0" w:space="0" w:color="auto"/>
                        <w:bottom w:val="none" w:sz="0" w:space="0" w:color="auto"/>
                        <w:right w:val="none" w:sz="0" w:space="0" w:color="auto"/>
                      </w:divBdr>
                    </w:div>
                  </w:divsChild>
                </w:div>
                <w:div w:id="83571747">
                  <w:marLeft w:val="0"/>
                  <w:marRight w:val="0"/>
                  <w:marTop w:val="0"/>
                  <w:marBottom w:val="0"/>
                  <w:divBdr>
                    <w:top w:val="none" w:sz="0" w:space="0" w:color="auto"/>
                    <w:left w:val="none" w:sz="0" w:space="0" w:color="auto"/>
                    <w:bottom w:val="none" w:sz="0" w:space="0" w:color="auto"/>
                    <w:right w:val="none" w:sz="0" w:space="0" w:color="auto"/>
                  </w:divBdr>
                  <w:divsChild>
                    <w:div w:id="2104954644">
                      <w:marLeft w:val="0"/>
                      <w:marRight w:val="0"/>
                      <w:marTop w:val="0"/>
                      <w:marBottom w:val="0"/>
                      <w:divBdr>
                        <w:top w:val="none" w:sz="0" w:space="0" w:color="auto"/>
                        <w:left w:val="none" w:sz="0" w:space="0" w:color="auto"/>
                        <w:bottom w:val="none" w:sz="0" w:space="0" w:color="auto"/>
                        <w:right w:val="none" w:sz="0" w:space="0" w:color="auto"/>
                      </w:divBdr>
                    </w:div>
                  </w:divsChild>
                </w:div>
                <w:div w:id="125584289">
                  <w:marLeft w:val="0"/>
                  <w:marRight w:val="0"/>
                  <w:marTop w:val="0"/>
                  <w:marBottom w:val="0"/>
                  <w:divBdr>
                    <w:top w:val="none" w:sz="0" w:space="0" w:color="auto"/>
                    <w:left w:val="none" w:sz="0" w:space="0" w:color="auto"/>
                    <w:bottom w:val="none" w:sz="0" w:space="0" w:color="auto"/>
                    <w:right w:val="none" w:sz="0" w:space="0" w:color="auto"/>
                  </w:divBdr>
                  <w:divsChild>
                    <w:div w:id="232930285">
                      <w:marLeft w:val="0"/>
                      <w:marRight w:val="0"/>
                      <w:marTop w:val="0"/>
                      <w:marBottom w:val="0"/>
                      <w:divBdr>
                        <w:top w:val="none" w:sz="0" w:space="0" w:color="auto"/>
                        <w:left w:val="none" w:sz="0" w:space="0" w:color="auto"/>
                        <w:bottom w:val="none" w:sz="0" w:space="0" w:color="auto"/>
                        <w:right w:val="none" w:sz="0" w:space="0" w:color="auto"/>
                      </w:divBdr>
                    </w:div>
                  </w:divsChild>
                </w:div>
                <w:div w:id="153230894">
                  <w:marLeft w:val="0"/>
                  <w:marRight w:val="0"/>
                  <w:marTop w:val="0"/>
                  <w:marBottom w:val="0"/>
                  <w:divBdr>
                    <w:top w:val="none" w:sz="0" w:space="0" w:color="auto"/>
                    <w:left w:val="none" w:sz="0" w:space="0" w:color="auto"/>
                    <w:bottom w:val="none" w:sz="0" w:space="0" w:color="auto"/>
                    <w:right w:val="none" w:sz="0" w:space="0" w:color="auto"/>
                  </w:divBdr>
                  <w:divsChild>
                    <w:div w:id="492338992">
                      <w:marLeft w:val="0"/>
                      <w:marRight w:val="0"/>
                      <w:marTop w:val="0"/>
                      <w:marBottom w:val="0"/>
                      <w:divBdr>
                        <w:top w:val="none" w:sz="0" w:space="0" w:color="auto"/>
                        <w:left w:val="none" w:sz="0" w:space="0" w:color="auto"/>
                        <w:bottom w:val="none" w:sz="0" w:space="0" w:color="auto"/>
                        <w:right w:val="none" w:sz="0" w:space="0" w:color="auto"/>
                      </w:divBdr>
                    </w:div>
                  </w:divsChild>
                </w:div>
                <w:div w:id="153378548">
                  <w:marLeft w:val="0"/>
                  <w:marRight w:val="0"/>
                  <w:marTop w:val="0"/>
                  <w:marBottom w:val="0"/>
                  <w:divBdr>
                    <w:top w:val="none" w:sz="0" w:space="0" w:color="auto"/>
                    <w:left w:val="none" w:sz="0" w:space="0" w:color="auto"/>
                    <w:bottom w:val="none" w:sz="0" w:space="0" w:color="auto"/>
                    <w:right w:val="none" w:sz="0" w:space="0" w:color="auto"/>
                  </w:divBdr>
                  <w:divsChild>
                    <w:div w:id="478503543">
                      <w:marLeft w:val="0"/>
                      <w:marRight w:val="0"/>
                      <w:marTop w:val="0"/>
                      <w:marBottom w:val="0"/>
                      <w:divBdr>
                        <w:top w:val="none" w:sz="0" w:space="0" w:color="auto"/>
                        <w:left w:val="none" w:sz="0" w:space="0" w:color="auto"/>
                        <w:bottom w:val="none" w:sz="0" w:space="0" w:color="auto"/>
                        <w:right w:val="none" w:sz="0" w:space="0" w:color="auto"/>
                      </w:divBdr>
                    </w:div>
                    <w:div w:id="873883977">
                      <w:marLeft w:val="0"/>
                      <w:marRight w:val="0"/>
                      <w:marTop w:val="0"/>
                      <w:marBottom w:val="0"/>
                      <w:divBdr>
                        <w:top w:val="none" w:sz="0" w:space="0" w:color="auto"/>
                        <w:left w:val="none" w:sz="0" w:space="0" w:color="auto"/>
                        <w:bottom w:val="none" w:sz="0" w:space="0" w:color="auto"/>
                        <w:right w:val="none" w:sz="0" w:space="0" w:color="auto"/>
                      </w:divBdr>
                    </w:div>
                    <w:div w:id="1217546890">
                      <w:marLeft w:val="0"/>
                      <w:marRight w:val="0"/>
                      <w:marTop w:val="0"/>
                      <w:marBottom w:val="0"/>
                      <w:divBdr>
                        <w:top w:val="none" w:sz="0" w:space="0" w:color="auto"/>
                        <w:left w:val="none" w:sz="0" w:space="0" w:color="auto"/>
                        <w:bottom w:val="none" w:sz="0" w:space="0" w:color="auto"/>
                        <w:right w:val="none" w:sz="0" w:space="0" w:color="auto"/>
                      </w:divBdr>
                    </w:div>
                  </w:divsChild>
                </w:div>
                <w:div w:id="159195610">
                  <w:marLeft w:val="0"/>
                  <w:marRight w:val="0"/>
                  <w:marTop w:val="0"/>
                  <w:marBottom w:val="0"/>
                  <w:divBdr>
                    <w:top w:val="none" w:sz="0" w:space="0" w:color="auto"/>
                    <w:left w:val="none" w:sz="0" w:space="0" w:color="auto"/>
                    <w:bottom w:val="none" w:sz="0" w:space="0" w:color="auto"/>
                    <w:right w:val="none" w:sz="0" w:space="0" w:color="auto"/>
                  </w:divBdr>
                  <w:divsChild>
                    <w:div w:id="382172479">
                      <w:marLeft w:val="0"/>
                      <w:marRight w:val="0"/>
                      <w:marTop w:val="0"/>
                      <w:marBottom w:val="0"/>
                      <w:divBdr>
                        <w:top w:val="none" w:sz="0" w:space="0" w:color="auto"/>
                        <w:left w:val="none" w:sz="0" w:space="0" w:color="auto"/>
                        <w:bottom w:val="none" w:sz="0" w:space="0" w:color="auto"/>
                        <w:right w:val="none" w:sz="0" w:space="0" w:color="auto"/>
                      </w:divBdr>
                    </w:div>
                  </w:divsChild>
                </w:div>
                <w:div w:id="162136121">
                  <w:marLeft w:val="0"/>
                  <w:marRight w:val="0"/>
                  <w:marTop w:val="0"/>
                  <w:marBottom w:val="0"/>
                  <w:divBdr>
                    <w:top w:val="none" w:sz="0" w:space="0" w:color="auto"/>
                    <w:left w:val="none" w:sz="0" w:space="0" w:color="auto"/>
                    <w:bottom w:val="none" w:sz="0" w:space="0" w:color="auto"/>
                    <w:right w:val="none" w:sz="0" w:space="0" w:color="auto"/>
                  </w:divBdr>
                  <w:divsChild>
                    <w:div w:id="1281955965">
                      <w:marLeft w:val="0"/>
                      <w:marRight w:val="0"/>
                      <w:marTop w:val="0"/>
                      <w:marBottom w:val="0"/>
                      <w:divBdr>
                        <w:top w:val="none" w:sz="0" w:space="0" w:color="auto"/>
                        <w:left w:val="none" w:sz="0" w:space="0" w:color="auto"/>
                        <w:bottom w:val="none" w:sz="0" w:space="0" w:color="auto"/>
                        <w:right w:val="none" w:sz="0" w:space="0" w:color="auto"/>
                      </w:divBdr>
                    </w:div>
                  </w:divsChild>
                </w:div>
                <w:div w:id="222298918">
                  <w:marLeft w:val="0"/>
                  <w:marRight w:val="0"/>
                  <w:marTop w:val="0"/>
                  <w:marBottom w:val="0"/>
                  <w:divBdr>
                    <w:top w:val="none" w:sz="0" w:space="0" w:color="auto"/>
                    <w:left w:val="none" w:sz="0" w:space="0" w:color="auto"/>
                    <w:bottom w:val="none" w:sz="0" w:space="0" w:color="auto"/>
                    <w:right w:val="none" w:sz="0" w:space="0" w:color="auto"/>
                  </w:divBdr>
                  <w:divsChild>
                    <w:div w:id="150220036">
                      <w:marLeft w:val="0"/>
                      <w:marRight w:val="0"/>
                      <w:marTop w:val="0"/>
                      <w:marBottom w:val="0"/>
                      <w:divBdr>
                        <w:top w:val="none" w:sz="0" w:space="0" w:color="auto"/>
                        <w:left w:val="none" w:sz="0" w:space="0" w:color="auto"/>
                        <w:bottom w:val="none" w:sz="0" w:space="0" w:color="auto"/>
                        <w:right w:val="none" w:sz="0" w:space="0" w:color="auto"/>
                      </w:divBdr>
                    </w:div>
                  </w:divsChild>
                </w:div>
                <w:div w:id="279186965">
                  <w:marLeft w:val="0"/>
                  <w:marRight w:val="0"/>
                  <w:marTop w:val="0"/>
                  <w:marBottom w:val="0"/>
                  <w:divBdr>
                    <w:top w:val="none" w:sz="0" w:space="0" w:color="auto"/>
                    <w:left w:val="none" w:sz="0" w:space="0" w:color="auto"/>
                    <w:bottom w:val="none" w:sz="0" w:space="0" w:color="auto"/>
                    <w:right w:val="none" w:sz="0" w:space="0" w:color="auto"/>
                  </w:divBdr>
                  <w:divsChild>
                    <w:div w:id="288364476">
                      <w:marLeft w:val="0"/>
                      <w:marRight w:val="0"/>
                      <w:marTop w:val="0"/>
                      <w:marBottom w:val="0"/>
                      <w:divBdr>
                        <w:top w:val="none" w:sz="0" w:space="0" w:color="auto"/>
                        <w:left w:val="none" w:sz="0" w:space="0" w:color="auto"/>
                        <w:bottom w:val="none" w:sz="0" w:space="0" w:color="auto"/>
                        <w:right w:val="none" w:sz="0" w:space="0" w:color="auto"/>
                      </w:divBdr>
                    </w:div>
                  </w:divsChild>
                </w:div>
                <w:div w:id="280303077">
                  <w:marLeft w:val="0"/>
                  <w:marRight w:val="0"/>
                  <w:marTop w:val="0"/>
                  <w:marBottom w:val="0"/>
                  <w:divBdr>
                    <w:top w:val="none" w:sz="0" w:space="0" w:color="auto"/>
                    <w:left w:val="none" w:sz="0" w:space="0" w:color="auto"/>
                    <w:bottom w:val="none" w:sz="0" w:space="0" w:color="auto"/>
                    <w:right w:val="none" w:sz="0" w:space="0" w:color="auto"/>
                  </w:divBdr>
                  <w:divsChild>
                    <w:div w:id="353190702">
                      <w:marLeft w:val="0"/>
                      <w:marRight w:val="0"/>
                      <w:marTop w:val="0"/>
                      <w:marBottom w:val="0"/>
                      <w:divBdr>
                        <w:top w:val="none" w:sz="0" w:space="0" w:color="auto"/>
                        <w:left w:val="none" w:sz="0" w:space="0" w:color="auto"/>
                        <w:bottom w:val="none" w:sz="0" w:space="0" w:color="auto"/>
                        <w:right w:val="none" w:sz="0" w:space="0" w:color="auto"/>
                      </w:divBdr>
                    </w:div>
                    <w:div w:id="383798198">
                      <w:marLeft w:val="0"/>
                      <w:marRight w:val="0"/>
                      <w:marTop w:val="0"/>
                      <w:marBottom w:val="0"/>
                      <w:divBdr>
                        <w:top w:val="none" w:sz="0" w:space="0" w:color="auto"/>
                        <w:left w:val="none" w:sz="0" w:space="0" w:color="auto"/>
                        <w:bottom w:val="none" w:sz="0" w:space="0" w:color="auto"/>
                        <w:right w:val="none" w:sz="0" w:space="0" w:color="auto"/>
                      </w:divBdr>
                    </w:div>
                    <w:div w:id="843013642">
                      <w:marLeft w:val="0"/>
                      <w:marRight w:val="0"/>
                      <w:marTop w:val="0"/>
                      <w:marBottom w:val="0"/>
                      <w:divBdr>
                        <w:top w:val="none" w:sz="0" w:space="0" w:color="auto"/>
                        <w:left w:val="none" w:sz="0" w:space="0" w:color="auto"/>
                        <w:bottom w:val="none" w:sz="0" w:space="0" w:color="auto"/>
                        <w:right w:val="none" w:sz="0" w:space="0" w:color="auto"/>
                      </w:divBdr>
                    </w:div>
                    <w:div w:id="925919782">
                      <w:marLeft w:val="0"/>
                      <w:marRight w:val="0"/>
                      <w:marTop w:val="0"/>
                      <w:marBottom w:val="0"/>
                      <w:divBdr>
                        <w:top w:val="none" w:sz="0" w:space="0" w:color="auto"/>
                        <w:left w:val="none" w:sz="0" w:space="0" w:color="auto"/>
                        <w:bottom w:val="none" w:sz="0" w:space="0" w:color="auto"/>
                        <w:right w:val="none" w:sz="0" w:space="0" w:color="auto"/>
                      </w:divBdr>
                    </w:div>
                    <w:div w:id="1215850036">
                      <w:marLeft w:val="0"/>
                      <w:marRight w:val="0"/>
                      <w:marTop w:val="0"/>
                      <w:marBottom w:val="0"/>
                      <w:divBdr>
                        <w:top w:val="none" w:sz="0" w:space="0" w:color="auto"/>
                        <w:left w:val="none" w:sz="0" w:space="0" w:color="auto"/>
                        <w:bottom w:val="none" w:sz="0" w:space="0" w:color="auto"/>
                        <w:right w:val="none" w:sz="0" w:space="0" w:color="auto"/>
                      </w:divBdr>
                    </w:div>
                    <w:div w:id="1242254388">
                      <w:marLeft w:val="0"/>
                      <w:marRight w:val="0"/>
                      <w:marTop w:val="0"/>
                      <w:marBottom w:val="0"/>
                      <w:divBdr>
                        <w:top w:val="none" w:sz="0" w:space="0" w:color="auto"/>
                        <w:left w:val="none" w:sz="0" w:space="0" w:color="auto"/>
                        <w:bottom w:val="none" w:sz="0" w:space="0" w:color="auto"/>
                        <w:right w:val="none" w:sz="0" w:space="0" w:color="auto"/>
                      </w:divBdr>
                    </w:div>
                    <w:div w:id="1456558904">
                      <w:marLeft w:val="0"/>
                      <w:marRight w:val="0"/>
                      <w:marTop w:val="0"/>
                      <w:marBottom w:val="0"/>
                      <w:divBdr>
                        <w:top w:val="none" w:sz="0" w:space="0" w:color="auto"/>
                        <w:left w:val="none" w:sz="0" w:space="0" w:color="auto"/>
                        <w:bottom w:val="none" w:sz="0" w:space="0" w:color="auto"/>
                        <w:right w:val="none" w:sz="0" w:space="0" w:color="auto"/>
                      </w:divBdr>
                    </w:div>
                    <w:div w:id="2059281267">
                      <w:marLeft w:val="0"/>
                      <w:marRight w:val="0"/>
                      <w:marTop w:val="0"/>
                      <w:marBottom w:val="0"/>
                      <w:divBdr>
                        <w:top w:val="none" w:sz="0" w:space="0" w:color="auto"/>
                        <w:left w:val="none" w:sz="0" w:space="0" w:color="auto"/>
                        <w:bottom w:val="none" w:sz="0" w:space="0" w:color="auto"/>
                        <w:right w:val="none" w:sz="0" w:space="0" w:color="auto"/>
                      </w:divBdr>
                    </w:div>
                  </w:divsChild>
                </w:div>
                <w:div w:id="296648228">
                  <w:marLeft w:val="0"/>
                  <w:marRight w:val="0"/>
                  <w:marTop w:val="0"/>
                  <w:marBottom w:val="0"/>
                  <w:divBdr>
                    <w:top w:val="none" w:sz="0" w:space="0" w:color="auto"/>
                    <w:left w:val="none" w:sz="0" w:space="0" w:color="auto"/>
                    <w:bottom w:val="none" w:sz="0" w:space="0" w:color="auto"/>
                    <w:right w:val="none" w:sz="0" w:space="0" w:color="auto"/>
                  </w:divBdr>
                  <w:divsChild>
                    <w:div w:id="245725441">
                      <w:marLeft w:val="0"/>
                      <w:marRight w:val="0"/>
                      <w:marTop w:val="0"/>
                      <w:marBottom w:val="0"/>
                      <w:divBdr>
                        <w:top w:val="none" w:sz="0" w:space="0" w:color="auto"/>
                        <w:left w:val="none" w:sz="0" w:space="0" w:color="auto"/>
                        <w:bottom w:val="none" w:sz="0" w:space="0" w:color="auto"/>
                        <w:right w:val="none" w:sz="0" w:space="0" w:color="auto"/>
                      </w:divBdr>
                    </w:div>
                    <w:div w:id="939679065">
                      <w:marLeft w:val="0"/>
                      <w:marRight w:val="0"/>
                      <w:marTop w:val="0"/>
                      <w:marBottom w:val="0"/>
                      <w:divBdr>
                        <w:top w:val="none" w:sz="0" w:space="0" w:color="auto"/>
                        <w:left w:val="none" w:sz="0" w:space="0" w:color="auto"/>
                        <w:bottom w:val="none" w:sz="0" w:space="0" w:color="auto"/>
                        <w:right w:val="none" w:sz="0" w:space="0" w:color="auto"/>
                      </w:divBdr>
                    </w:div>
                    <w:div w:id="945312030">
                      <w:marLeft w:val="0"/>
                      <w:marRight w:val="0"/>
                      <w:marTop w:val="0"/>
                      <w:marBottom w:val="0"/>
                      <w:divBdr>
                        <w:top w:val="none" w:sz="0" w:space="0" w:color="auto"/>
                        <w:left w:val="none" w:sz="0" w:space="0" w:color="auto"/>
                        <w:bottom w:val="none" w:sz="0" w:space="0" w:color="auto"/>
                        <w:right w:val="none" w:sz="0" w:space="0" w:color="auto"/>
                      </w:divBdr>
                    </w:div>
                    <w:div w:id="970789077">
                      <w:marLeft w:val="0"/>
                      <w:marRight w:val="0"/>
                      <w:marTop w:val="0"/>
                      <w:marBottom w:val="0"/>
                      <w:divBdr>
                        <w:top w:val="none" w:sz="0" w:space="0" w:color="auto"/>
                        <w:left w:val="none" w:sz="0" w:space="0" w:color="auto"/>
                        <w:bottom w:val="none" w:sz="0" w:space="0" w:color="auto"/>
                        <w:right w:val="none" w:sz="0" w:space="0" w:color="auto"/>
                      </w:divBdr>
                    </w:div>
                    <w:div w:id="1350596995">
                      <w:marLeft w:val="0"/>
                      <w:marRight w:val="0"/>
                      <w:marTop w:val="0"/>
                      <w:marBottom w:val="0"/>
                      <w:divBdr>
                        <w:top w:val="none" w:sz="0" w:space="0" w:color="auto"/>
                        <w:left w:val="none" w:sz="0" w:space="0" w:color="auto"/>
                        <w:bottom w:val="none" w:sz="0" w:space="0" w:color="auto"/>
                        <w:right w:val="none" w:sz="0" w:space="0" w:color="auto"/>
                      </w:divBdr>
                    </w:div>
                  </w:divsChild>
                </w:div>
                <w:div w:id="340931104">
                  <w:marLeft w:val="0"/>
                  <w:marRight w:val="0"/>
                  <w:marTop w:val="0"/>
                  <w:marBottom w:val="0"/>
                  <w:divBdr>
                    <w:top w:val="none" w:sz="0" w:space="0" w:color="auto"/>
                    <w:left w:val="none" w:sz="0" w:space="0" w:color="auto"/>
                    <w:bottom w:val="none" w:sz="0" w:space="0" w:color="auto"/>
                    <w:right w:val="none" w:sz="0" w:space="0" w:color="auto"/>
                  </w:divBdr>
                  <w:divsChild>
                    <w:div w:id="587151328">
                      <w:marLeft w:val="0"/>
                      <w:marRight w:val="0"/>
                      <w:marTop w:val="0"/>
                      <w:marBottom w:val="0"/>
                      <w:divBdr>
                        <w:top w:val="none" w:sz="0" w:space="0" w:color="auto"/>
                        <w:left w:val="none" w:sz="0" w:space="0" w:color="auto"/>
                        <w:bottom w:val="none" w:sz="0" w:space="0" w:color="auto"/>
                        <w:right w:val="none" w:sz="0" w:space="0" w:color="auto"/>
                      </w:divBdr>
                    </w:div>
                  </w:divsChild>
                </w:div>
                <w:div w:id="393087154">
                  <w:marLeft w:val="0"/>
                  <w:marRight w:val="0"/>
                  <w:marTop w:val="0"/>
                  <w:marBottom w:val="0"/>
                  <w:divBdr>
                    <w:top w:val="none" w:sz="0" w:space="0" w:color="auto"/>
                    <w:left w:val="none" w:sz="0" w:space="0" w:color="auto"/>
                    <w:bottom w:val="none" w:sz="0" w:space="0" w:color="auto"/>
                    <w:right w:val="none" w:sz="0" w:space="0" w:color="auto"/>
                  </w:divBdr>
                  <w:divsChild>
                    <w:div w:id="1058743569">
                      <w:marLeft w:val="0"/>
                      <w:marRight w:val="0"/>
                      <w:marTop w:val="0"/>
                      <w:marBottom w:val="0"/>
                      <w:divBdr>
                        <w:top w:val="none" w:sz="0" w:space="0" w:color="auto"/>
                        <w:left w:val="none" w:sz="0" w:space="0" w:color="auto"/>
                        <w:bottom w:val="none" w:sz="0" w:space="0" w:color="auto"/>
                        <w:right w:val="none" w:sz="0" w:space="0" w:color="auto"/>
                      </w:divBdr>
                    </w:div>
                  </w:divsChild>
                </w:div>
                <w:div w:id="519706831">
                  <w:marLeft w:val="0"/>
                  <w:marRight w:val="0"/>
                  <w:marTop w:val="0"/>
                  <w:marBottom w:val="0"/>
                  <w:divBdr>
                    <w:top w:val="none" w:sz="0" w:space="0" w:color="auto"/>
                    <w:left w:val="none" w:sz="0" w:space="0" w:color="auto"/>
                    <w:bottom w:val="none" w:sz="0" w:space="0" w:color="auto"/>
                    <w:right w:val="none" w:sz="0" w:space="0" w:color="auto"/>
                  </w:divBdr>
                  <w:divsChild>
                    <w:div w:id="76173572">
                      <w:marLeft w:val="0"/>
                      <w:marRight w:val="0"/>
                      <w:marTop w:val="0"/>
                      <w:marBottom w:val="0"/>
                      <w:divBdr>
                        <w:top w:val="none" w:sz="0" w:space="0" w:color="auto"/>
                        <w:left w:val="none" w:sz="0" w:space="0" w:color="auto"/>
                        <w:bottom w:val="none" w:sz="0" w:space="0" w:color="auto"/>
                        <w:right w:val="none" w:sz="0" w:space="0" w:color="auto"/>
                      </w:divBdr>
                    </w:div>
                    <w:div w:id="110243727">
                      <w:marLeft w:val="0"/>
                      <w:marRight w:val="0"/>
                      <w:marTop w:val="0"/>
                      <w:marBottom w:val="0"/>
                      <w:divBdr>
                        <w:top w:val="none" w:sz="0" w:space="0" w:color="auto"/>
                        <w:left w:val="none" w:sz="0" w:space="0" w:color="auto"/>
                        <w:bottom w:val="none" w:sz="0" w:space="0" w:color="auto"/>
                        <w:right w:val="none" w:sz="0" w:space="0" w:color="auto"/>
                      </w:divBdr>
                    </w:div>
                    <w:div w:id="304356502">
                      <w:marLeft w:val="0"/>
                      <w:marRight w:val="0"/>
                      <w:marTop w:val="0"/>
                      <w:marBottom w:val="0"/>
                      <w:divBdr>
                        <w:top w:val="none" w:sz="0" w:space="0" w:color="auto"/>
                        <w:left w:val="none" w:sz="0" w:space="0" w:color="auto"/>
                        <w:bottom w:val="none" w:sz="0" w:space="0" w:color="auto"/>
                        <w:right w:val="none" w:sz="0" w:space="0" w:color="auto"/>
                      </w:divBdr>
                    </w:div>
                    <w:div w:id="380255336">
                      <w:marLeft w:val="0"/>
                      <w:marRight w:val="0"/>
                      <w:marTop w:val="0"/>
                      <w:marBottom w:val="0"/>
                      <w:divBdr>
                        <w:top w:val="none" w:sz="0" w:space="0" w:color="auto"/>
                        <w:left w:val="none" w:sz="0" w:space="0" w:color="auto"/>
                        <w:bottom w:val="none" w:sz="0" w:space="0" w:color="auto"/>
                        <w:right w:val="none" w:sz="0" w:space="0" w:color="auto"/>
                      </w:divBdr>
                    </w:div>
                    <w:div w:id="453839075">
                      <w:marLeft w:val="0"/>
                      <w:marRight w:val="0"/>
                      <w:marTop w:val="0"/>
                      <w:marBottom w:val="0"/>
                      <w:divBdr>
                        <w:top w:val="none" w:sz="0" w:space="0" w:color="auto"/>
                        <w:left w:val="none" w:sz="0" w:space="0" w:color="auto"/>
                        <w:bottom w:val="none" w:sz="0" w:space="0" w:color="auto"/>
                        <w:right w:val="none" w:sz="0" w:space="0" w:color="auto"/>
                      </w:divBdr>
                    </w:div>
                    <w:div w:id="523831319">
                      <w:marLeft w:val="0"/>
                      <w:marRight w:val="0"/>
                      <w:marTop w:val="0"/>
                      <w:marBottom w:val="0"/>
                      <w:divBdr>
                        <w:top w:val="none" w:sz="0" w:space="0" w:color="auto"/>
                        <w:left w:val="none" w:sz="0" w:space="0" w:color="auto"/>
                        <w:bottom w:val="none" w:sz="0" w:space="0" w:color="auto"/>
                        <w:right w:val="none" w:sz="0" w:space="0" w:color="auto"/>
                      </w:divBdr>
                    </w:div>
                    <w:div w:id="638998370">
                      <w:marLeft w:val="0"/>
                      <w:marRight w:val="0"/>
                      <w:marTop w:val="0"/>
                      <w:marBottom w:val="0"/>
                      <w:divBdr>
                        <w:top w:val="none" w:sz="0" w:space="0" w:color="auto"/>
                        <w:left w:val="none" w:sz="0" w:space="0" w:color="auto"/>
                        <w:bottom w:val="none" w:sz="0" w:space="0" w:color="auto"/>
                        <w:right w:val="none" w:sz="0" w:space="0" w:color="auto"/>
                      </w:divBdr>
                    </w:div>
                    <w:div w:id="1013914829">
                      <w:marLeft w:val="0"/>
                      <w:marRight w:val="0"/>
                      <w:marTop w:val="0"/>
                      <w:marBottom w:val="0"/>
                      <w:divBdr>
                        <w:top w:val="none" w:sz="0" w:space="0" w:color="auto"/>
                        <w:left w:val="none" w:sz="0" w:space="0" w:color="auto"/>
                        <w:bottom w:val="none" w:sz="0" w:space="0" w:color="auto"/>
                        <w:right w:val="none" w:sz="0" w:space="0" w:color="auto"/>
                      </w:divBdr>
                    </w:div>
                    <w:div w:id="1767386195">
                      <w:marLeft w:val="0"/>
                      <w:marRight w:val="0"/>
                      <w:marTop w:val="0"/>
                      <w:marBottom w:val="0"/>
                      <w:divBdr>
                        <w:top w:val="none" w:sz="0" w:space="0" w:color="auto"/>
                        <w:left w:val="none" w:sz="0" w:space="0" w:color="auto"/>
                        <w:bottom w:val="none" w:sz="0" w:space="0" w:color="auto"/>
                        <w:right w:val="none" w:sz="0" w:space="0" w:color="auto"/>
                      </w:divBdr>
                    </w:div>
                    <w:div w:id="1773161642">
                      <w:marLeft w:val="0"/>
                      <w:marRight w:val="0"/>
                      <w:marTop w:val="0"/>
                      <w:marBottom w:val="0"/>
                      <w:divBdr>
                        <w:top w:val="none" w:sz="0" w:space="0" w:color="auto"/>
                        <w:left w:val="none" w:sz="0" w:space="0" w:color="auto"/>
                        <w:bottom w:val="none" w:sz="0" w:space="0" w:color="auto"/>
                        <w:right w:val="none" w:sz="0" w:space="0" w:color="auto"/>
                      </w:divBdr>
                    </w:div>
                    <w:div w:id="1961456227">
                      <w:marLeft w:val="0"/>
                      <w:marRight w:val="0"/>
                      <w:marTop w:val="0"/>
                      <w:marBottom w:val="0"/>
                      <w:divBdr>
                        <w:top w:val="none" w:sz="0" w:space="0" w:color="auto"/>
                        <w:left w:val="none" w:sz="0" w:space="0" w:color="auto"/>
                        <w:bottom w:val="none" w:sz="0" w:space="0" w:color="auto"/>
                        <w:right w:val="none" w:sz="0" w:space="0" w:color="auto"/>
                      </w:divBdr>
                    </w:div>
                    <w:div w:id="1963536297">
                      <w:marLeft w:val="0"/>
                      <w:marRight w:val="0"/>
                      <w:marTop w:val="0"/>
                      <w:marBottom w:val="0"/>
                      <w:divBdr>
                        <w:top w:val="none" w:sz="0" w:space="0" w:color="auto"/>
                        <w:left w:val="none" w:sz="0" w:space="0" w:color="auto"/>
                        <w:bottom w:val="none" w:sz="0" w:space="0" w:color="auto"/>
                        <w:right w:val="none" w:sz="0" w:space="0" w:color="auto"/>
                      </w:divBdr>
                    </w:div>
                    <w:div w:id="2084373665">
                      <w:marLeft w:val="0"/>
                      <w:marRight w:val="0"/>
                      <w:marTop w:val="0"/>
                      <w:marBottom w:val="0"/>
                      <w:divBdr>
                        <w:top w:val="none" w:sz="0" w:space="0" w:color="auto"/>
                        <w:left w:val="none" w:sz="0" w:space="0" w:color="auto"/>
                        <w:bottom w:val="none" w:sz="0" w:space="0" w:color="auto"/>
                        <w:right w:val="none" w:sz="0" w:space="0" w:color="auto"/>
                      </w:divBdr>
                    </w:div>
                    <w:div w:id="2092314598">
                      <w:marLeft w:val="0"/>
                      <w:marRight w:val="0"/>
                      <w:marTop w:val="0"/>
                      <w:marBottom w:val="0"/>
                      <w:divBdr>
                        <w:top w:val="none" w:sz="0" w:space="0" w:color="auto"/>
                        <w:left w:val="none" w:sz="0" w:space="0" w:color="auto"/>
                        <w:bottom w:val="none" w:sz="0" w:space="0" w:color="auto"/>
                        <w:right w:val="none" w:sz="0" w:space="0" w:color="auto"/>
                      </w:divBdr>
                    </w:div>
                  </w:divsChild>
                </w:div>
                <w:div w:id="609288712">
                  <w:marLeft w:val="0"/>
                  <w:marRight w:val="0"/>
                  <w:marTop w:val="0"/>
                  <w:marBottom w:val="0"/>
                  <w:divBdr>
                    <w:top w:val="none" w:sz="0" w:space="0" w:color="auto"/>
                    <w:left w:val="none" w:sz="0" w:space="0" w:color="auto"/>
                    <w:bottom w:val="none" w:sz="0" w:space="0" w:color="auto"/>
                    <w:right w:val="none" w:sz="0" w:space="0" w:color="auto"/>
                  </w:divBdr>
                  <w:divsChild>
                    <w:div w:id="947542877">
                      <w:marLeft w:val="0"/>
                      <w:marRight w:val="0"/>
                      <w:marTop w:val="0"/>
                      <w:marBottom w:val="0"/>
                      <w:divBdr>
                        <w:top w:val="none" w:sz="0" w:space="0" w:color="auto"/>
                        <w:left w:val="none" w:sz="0" w:space="0" w:color="auto"/>
                        <w:bottom w:val="none" w:sz="0" w:space="0" w:color="auto"/>
                        <w:right w:val="none" w:sz="0" w:space="0" w:color="auto"/>
                      </w:divBdr>
                    </w:div>
                  </w:divsChild>
                </w:div>
                <w:div w:id="610668797">
                  <w:marLeft w:val="0"/>
                  <w:marRight w:val="0"/>
                  <w:marTop w:val="0"/>
                  <w:marBottom w:val="0"/>
                  <w:divBdr>
                    <w:top w:val="none" w:sz="0" w:space="0" w:color="auto"/>
                    <w:left w:val="none" w:sz="0" w:space="0" w:color="auto"/>
                    <w:bottom w:val="none" w:sz="0" w:space="0" w:color="auto"/>
                    <w:right w:val="none" w:sz="0" w:space="0" w:color="auto"/>
                  </w:divBdr>
                  <w:divsChild>
                    <w:div w:id="415826731">
                      <w:marLeft w:val="0"/>
                      <w:marRight w:val="0"/>
                      <w:marTop w:val="0"/>
                      <w:marBottom w:val="0"/>
                      <w:divBdr>
                        <w:top w:val="none" w:sz="0" w:space="0" w:color="auto"/>
                        <w:left w:val="none" w:sz="0" w:space="0" w:color="auto"/>
                        <w:bottom w:val="none" w:sz="0" w:space="0" w:color="auto"/>
                        <w:right w:val="none" w:sz="0" w:space="0" w:color="auto"/>
                      </w:divBdr>
                    </w:div>
                  </w:divsChild>
                </w:div>
                <w:div w:id="614796434">
                  <w:marLeft w:val="0"/>
                  <w:marRight w:val="0"/>
                  <w:marTop w:val="0"/>
                  <w:marBottom w:val="0"/>
                  <w:divBdr>
                    <w:top w:val="none" w:sz="0" w:space="0" w:color="auto"/>
                    <w:left w:val="none" w:sz="0" w:space="0" w:color="auto"/>
                    <w:bottom w:val="none" w:sz="0" w:space="0" w:color="auto"/>
                    <w:right w:val="none" w:sz="0" w:space="0" w:color="auto"/>
                  </w:divBdr>
                  <w:divsChild>
                    <w:div w:id="1732194945">
                      <w:marLeft w:val="0"/>
                      <w:marRight w:val="0"/>
                      <w:marTop w:val="0"/>
                      <w:marBottom w:val="0"/>
                      <w:divBdr>
                        <w:top w:val="none" w:sz="0" w:space="0" w:color="auto"/>
                        <w:left w:val="none" w:sz="0" w:space="0" w:color="auto"/>
                        <w:bottom w:val="none" w:sz="0" w:space="0" w:color="auto"/>
                        <w:right w:val="none" w:sz="0" w:space="0" w:color="auto"/>
                      </w:divBdr>
                    </w:div>
                  </w:divsChild>
                </w:div>
                <w:div w:id="619923604">
                  <w:marLeft w:val="0"/>
                  <w:marRight w:val="0"/>
                  <w:marTop w:val="0"/>
                  <w:marBottom w:val="0"/>
                  <w:divBdr>
                    <w:top w:val="none" w:sz="0" w:space="0" w:color="auto"/>
                    <w:left w:val="none" w:sz="0" w:space="0" w:color="auto"/>
                    <w:bottom w:val="none" w:sz="0" w:space="0" w:color="auto"/>
                    <w:right w:val="none" w:sz="0" w:space="0" w:color="auto"/>
                  </w:divBdr>
                  <w:divsChild>
                    <w:div w:id="1493834231">
                      <w:marLeft w:val="0"/>
                      <w:marRight w:val="0"/>
                      <w:marTop w:val="0"/>
                      <w:marBottom w:val="0"/>
                      <w:divBdr>
                        <w:top w:val="none" w:sz="0" w:space="0" w:color="auto"/>
                        <w:left w:val="none" w:sz="0" w:space="0" w:color="auto"/>
                        <w:bottom w:val="none" w:sz="0" w:space="0" w:color="auto"/>
                        <w:right w:val="none" w:sz="0" w:space="0" w:color="auto"/>
                      </w:divBdr>
                    </w:div>
                  </w:divsChild>
                </w:div>
                <w:div w:id="686250481">
                  <w:marLeft w:val="0"/>
                  <w:marRight w:val="0"/>
                  <w:marTop w:val="0"/>
                  <w:marBottom w:val="0"/>
                  <w:divBdr>
                    <w:top w:val="none" w:sz="0" w:space="0" w:color="auto"/>
                    <w:left w:val="none" w:sz="0" w:space="0" w:color="auto"/>
                    <w:bottom w:val="none" w:sz="0" w:space="0" w:color="auto"/>
                    <w:right w:val="none" w:sz="0" w:space="0" w:color="auto"/>
                  </w:divBdr>
                  <w:divsChild>
                    <w:div w:id="2145728657">
                      <w:marLeft w:val="0"/>
                      <w:marRight w:val="0"/>
                      <w:marTop w:val="0"/>
                      <w:marBottom w:val="0"/>
                      <w:divBdr>
                        <w:top w:val="none" w:sz="0" w:space="0" w:color="auto"/>
                        <w:left w:val="none" w:sz="0" w:space="0" w:color="auto"/>
                        <w:bottom w:val="none" w:sz="0" w:space="0" w:color="auto"/>
                        <w:right w:val="none" w:sz="0" w:space="0" w:color="auto"/>
                      </w:divBdr>
                    </w:div>
                  </w:divsChild>
                </w:div>
                <w:div w:id="742604585">
                  <w:marLeft w:val="0"/>
                  <w:marRight w:val="0"/>
                  <w:marTop w:val="0"/>
                  <w:marBottom w:val="0"/>
                  <w:divBdr>
                    <w:top w:val="none" w:sz="0" w:space="0" w:color="auto"/>
                    <w:left w:val="none" w:sz="0" w:space="0" w:color="auto"/>
                    <w:bottom w:val="none" w:sz="0" w:space="0" w:color="auto"/>
                    <w:right w:val="none" w:sz="0" w:space="0" w:color="auto"/>
                  </w:divBdr>
                  <w:divsChild>
                    <w:div w:id="59522410">
                      <w:marLeft w:val="0"/>
                      <w:marRight w:val="0"/>
                      <w:marTop w:val="0"/>
                      <w:marBottom w:val="0"/>
                      <w:divBdr>
                        <w:top w:val="none" w:sz="0" w:space="0" w:color="auto"/>
                        <w:left w:val="none" w:sz="0" w:space="0" w:color="auto"/>
                        <w:bottom w:val="none" w:sz="0" w:space="0" w:color="auto"/>
                        <w:right w:val="none" w:sz="0" w:space="0" w:color="auto"/>
                      </w:divBdr>
                    </w:div>
                  </w:divsChild>
                </w:div>
                <w:div w:id="805122675">
                  <w:marLeft w:val="0"/>
                  <w:marRight w:val="0"/>
                  <w:marTop w:val="0"/>
                  <w:marBottom w:val="0"/>
                  <w:divBdr>
                    <w:top w:val="none" w:sz="0" w:space="0" w:color="auto"/>
                    <w:left w:val="none" w:sz="0" w:space="0" w:color="auto"/>
                    <w:bottom w:val="none" w:sz="0" w:space="0" w:color="auto"/>
                    <w:right w:val="none" w:sz="0" w:space="0" w:color="auto"/>
                  </w:divBdr>
                  <w:divsChild>
                    <w:div w:id="159935051">
                      <w:marLeft w:val="0"/>
                      <w:marRight w:val="0"/>
                      <w:marTop w:val="0"/>
                      <w:marBottom w:val="0"/>
                      <w:divBdr>
                        <w:top w:val="none" w:sz="0" w:space="0" w:color="auto"/>
                        <w:left w:val="none" w:sz="0" w:space="0" w:color="auto"/>
                        <w:bottom w:val="none" w:sz="0" w:space="0" w:color="auto"/>
                        <w:right w:val="none" w:sz="0" w:space="0" w:color="auto"/>
                      </w:divBdr>
                    </w:div>
                    <w:div w:id="347832203">
                      <w:marLeft w:val="0"/>
                      <w:marRight w:val="0"/>
                      <w:marTop w:val="0"/>
                      <w:marBottom w:val="0"/>
                      <w:divBdr>
                        <w:top w:val="none" w:sz="0" w:space="0" w:color="auto"/>
                        <w:left w:val="none" w:sz="0" w:space="0" w:color="auto"/>
                        <w:bottom w:val="none" w:sz="0" w:space="0" w:color="auto"/>
                        <w:right w:val="none" w:sz="0" w:space="0" w:color="auto"/>
                      </w:divBdr>
                    </w:div>
                    <w:div w:id="510150098">
                      <w:marLeft w:val="0"/>
                      <w:marRight w:val="0"/>
                      <w:marTop w:val="0"/>
                      <w:marBottom w:val="0"/>
                      <w:divBdr>
                        <w:top w:val="none" w:sz="0" w:space="0" w:color="auto"/>
                        <w:left w:val="none" w:sz="0" w:space="0" w:color="auto"/>
                        <w:bottom w:val="none" w:sz="0" w:space="0" w:color="auto"/>
                        <w:right w:val="none" w:sz="0" w:space="0" w:color="auto"/>
                      </w:divBdr>
                    </w:div>
                    <w:div w:id="951593836">
                      <w:marLeft w:val="0"/>
                      <w:marRight w:val="0"/>
                      <w:marTop w:val="0"/>
                      <w:marBottom w:val="0"/>
                      <w:divBdr>
                        <w:top w:val="none" w:sz="0" w:space="0" w:color="auto"/>
                        <w:left w:val="none" w:sz="0" w:space="0" w:color="auto"/>
                        <w:bottom w:val="none" w:sz="0" w:space="0" w:color="auto"/>
                        <w:right w:val="none" w:sz="0" w:space="0" w:color="auto"/>
                      </w:divBdr>
                    </w:div>
                    <w:div w:id="1570188440">
                      <w:marLeft w:val="0"/>
                      <w:marRight w:val="0"/>
                      <w:marTop w:val="0"/>
                      <w:marBottom w:val="0"/>
                      <w:divBdr>
                        <w:top w:val="none" w:sz="0" w:space="0" w:color="auto"/>
                        <w:left w:val="none" w:sz="0" w:space="0" w:color="auto"/>
                        <w:bottom w:val="none" w:sz="0" w:space="0" w:color="auto"/>
                        <w:right w:val="none" w:sz="0" w:space="0" w:color="auto"/>
                      </w:divBdr>
                    </w:div>
                    <w:div w:id="1604532162">
                      <w:marLeft w:val="0"/>
                      <w:marRight w:val="0"/>
                      <w:marTop w:val="0"/>
                      <w:marBottom w:val="0"/>
                      <w:divBdr>
                        <w:top w:val="none" w:sz="0" w:space="0" w:color="auto"/>
                        <w:left w:val="none" w:sz="0" w:space="0" w:color="auto"/>
                        <w:bottom w:val="none" w:sz="0" w:space="0" w:color="auto"/>
                        <w:right w:val="none" w:sz="0" w:space="0" w:color="auto"/>
                      </w:divBdr>
                    </w:div>
                    <w:div w:id="1622225390">
                      <w:marLeft w:val="0"/>
                      <w:marRight w:val="0"/>
                      <w:marTop w:val="0"/>
                      <w:marBottom w:val="0"/>
                      <w:divBdr>
                        <w:top w:val="none" w:sz="0" w:space="0" w:color="auto"/>
                        <w:left w:val="none" w:sz="0" w:space="0" w:color="auto"/>
                        <w:bottom w:val="none" w:sz="0" w:space="0" w:color="auto"/>
                        <w:right w:val="none" w:sz="0" w:space="0" w:color="auto"/>
                      </w:divBdr>
                    </w:div>
                    <w:div w:id="2112311882">
                      <w:marLeft w:val="0"/>
                      <w:marRight w:val="0"/>
                      <w:marTop w:val="0"/>
                      <w:marBottom w:val="0"/>
                      <w:divBdr>
                        <w:top w:val="none" w:sz="0" w:space="0" w:color="auto"/>
                        <w:left w:val="none" w:sz="0" w:space="0" w:color="auto"/>
                        <w:bottom w:val="none" w:sz="0" w:space="0" w:color="auto"/>
                        <w:right w:val="none" w:sz="0" w:space="0" w:color="auto"/>
                      </w:divBdr>
                    </w:div>
                  </w:divsChild>
                </w:div>
                <w:div w:id="837234525">
                  <w:marLeft w:val="0"/>
                  <w:marRight w:val="0"/>
                  <w:marTop w:val="0"/>
                  <w:marBottom w:val="0"/>
                  <w:divBdr>
                    <w:top w:val="none" w:sz="0" w:space="0" w:color="auto"/>
                    <w:left w:val="none" w:sz="0" w:space="0" w:color="auto"/>
                    <w:bottom w:val="none" w:sz="0" w:space="0" w:color="auto"/>
                    <w:right w:val="none" w:sz="0" w:space="0" w:color="auto"/>
                  </w:divBdr>
                  <w:divsChild>
                    <w:div w:id="168833724">
                      <w:marLeft w:val="0"/>
                      <w:marRight w:val="0"/>
                      <w:marTop w:val="0"/>
                      <w:marBottom w:val="0"/>
                      <w:divBdr>
                        <w:top w:val="none" w:sz="0" w:space="0" w:color="auto"/>
                        <w:left w:val="none" w:sz="0" w:space="0" w:color="auto"/>
                        <w:bottom w:val="none" w:sz="0" w:space="0" w:color="auto"/>
                        <w:right w:val="none" w:sz="0" w:space="0" w:color="auto"/>
                      </w:divBdr>
                    </w:div>
                    <w:div w:id="306320258">
                      <w:marLeft w:val="0"/>
                      <w:marRight w:val="0"/>
                      <w:marTop w:val="0"/>
                      <w:marBottom w:val="0"/>
                      <w:divBdr>
                        <w:top w:val="none" w:sz="0" w:space="0" w:color="auto"/>
                        <w:left w:val="none" w:sz="0" w:space="0" w:color="auto"/>
                        <w:bottom w:val="none" w:sz="0" w:space="0" w:color="auto"/>
                        <w:right w:val="none" w:sz="0" w:space="0" w:color="auto"/>
                      </w:divBdr>
                    </w:div>
                    <w:div w:id="1556770098">
                      <w:marLeft w:val="0"/>
                      <w:marRight w:val="0"/>
                      <w:marTop w:val="0"/>
                      <w:marBottom w:val="0"/>
                      <w:divBdr>
                        <w:top w:val="none" w:sz="0" w:space="0" w:color="auto"/>
                        <w:left w:val="none" w:sz="0" w:space="0" w:color="auto"/>
                        <w:bottom w:val="none" w:sz="0" w:space="0" w:color="auto"/>
                        <w:right w:val="none" w:sz="0" w:space="0" w:color="auto"/>
                      </w:divBdr>
                    </w:div>
                    <w:div w:id="1854954199">
                      <w:marLeft w:val="0"/>
                      <w:marRight w:val="0"/>
                      <w:marTop w:val="0"/>
                      <w:marBottom w:val="0"/>
                      <w:divBdr>
                        <w:top w:val="none" w:sz="0" w:space="0" w:color="auto"/>
                        <w:left w:val="none" w:sz="0" w:space="0" w:color="auto"/>
                        <w:bottom w:val="none" w:sz="0" w:space="0" w:color="auto"/>
                        <w:right w:val="none" w:sz="0" w:space="0" w:color="auto"/>
                      </w:divBdr>
                    </w:div>
                  </w:divsChild>
                </w:div>
                <w:div w:id="896014877">
                  <w:marLeft w:val="0"/>
                  <w:marRight w:val="0"/>
                  <w:marTop w:val="0"/>
                  <w:marBottom w:val="0"/>
                  <w:divBdr>
                    <w:top w:val="none" w:sz="0" w:space="0" w:color="auto"/>
                    <w:left w:val="none" w:sz="0" w:space="0" w:color="auto"/>
                    <w:bottom w:val="none" w:sz="0" w:space="0" w:color="auto"/>
                    <w:right w:val="none" w:sz="0" w:space="0" w:color="auto"/>
                  </w:divBdr>
                  <w:divsChild>
                    <w:div w:id="893085538">
                      <w:marLeft w:val="0"/>
                      <w:marRight w:val="0"/>
                      <w:marTop w:val="0"/>
                      <w:marBottom w:val="0"/>
                      <w:divBdr>
                        <w:top w:val="none" w:sz="0" w:space="0" w:color="auto"/>
                        <w:left w:val="none" w:sz="0" w:space="0" w:color="auto"/>
                        <w:bottom w:val="none" w:sz="0" w:space="0" w:color="auto"/>
                        <w:right w:val="none" w:sz="0" w:space="0" w:color="auto"/>
                      </w:divBdr>
                    </w:div>
                  </w:divsChild>
                </w:div>
                <w:div w:id="911504259">
                  <w:marLeft w:val="0"/>
                  <w:marRight w:val="0"/>
                  <w:marTop w:val="0"/>
                  <w:marBottom w:val="0"/>
                  <w:divBdr>
                    <w:top w:val="none" w:sz="0" w:space="0" w:color="auto"/>
                    <w:left w:val="none" w:sz="0" w:space="0" w:color="auto"/>
                    <w:bottom w:val="none" w:sz="0" w:space="0" w:color="auto"/>
                    <w:right w:val="none" w:sz="0" w:space="0" w:color="auto"/>
                  </w:divBdr>
                  <w:divsChild>
                    <w:div w:id="1982271951">
                      <w:marLeft w:val="0"/>
                      <w:marRight w:val="0"/>
                      <w:marTop w:val="0"/>
                      <w:marBottom w:val="0"/>
                      <w:divBdr>
                        <w:top w:val="none" w:sz="0" w:space="0" w:color="auto"/>
                        <w:left w:val="none" w:sz="0" w:space="0" w:color="auto"/>
                        <w:bottom w:val="none" w:sz="0" w:space="0" w:color="auto"/>
                        <w:right w:val="none" w:sz="0" w:space="0" w:color="auto"/>
                      </w:divBdr>
                    </w:div>
                  </w:divsChild>
                </w:div>
                <w:div w:id="944264453">
                  <w:marLeft w:val="0"/>
                  <w:marRight w:val="0"/>
                  <w:marTop w:val="0"/>
                  <w:marBottom w:val="0"/>
                  <w:divBdr>
                    <w:top w:val="none" w:sz="0" w:space="0" w:color="auto"/>
                    <w:left w:val="none" w:sz="0" w:space="0" w:color="auto"/>
                    <w:bottom w:val="none" w:sz="0" w:space="0" w:color="auto"/>
                    <w:right w:val="none" w:sz="0" w:space="0" w:color="auto"/>
                  </w:divBdr>
                  <w:divsChild>
                    <w:div w:id="59714386">
                      <w:marLeft w:val="0"/>
                      <w:marRight w:val="0"/>
                      <w:marTop w:val="0"/>
                      <w:marBottom w:val="0"/>
                      <w:divBdr>
                        <w:top w:val="none" w:sz="0" w:space="0" w:color="auto"/>
                        <w:left w:val="none" w:sz="0" w:space="0" w:color="auto"/>
                        <w:bottom w:val="none" w:sz="0" w:space="0" w:color="auto"/>
                        <w:right w:val="none" w:sz="0" w:space="0" w:color="auto"/>
                      </w:divBdr>
                    </w:div>
                    <w:div w:id="284969347">
                      <w:marLeft w:val="0"/>
                      <w:marRight w:val="0"/>
                      <w:marTop w:val="0"/>
                      <w:marBottom w:val="0"/>
                      <w:divBdr>
                        <w:top w:val="none" w:sz="0" w:space="0" w:color="auto"/>
                        <w:left w:val="none" w:sz="0" w:space="0" w:color="auto"/>
                        <w:bottom w:val="none" w:sz="0" w:space="0" w:color="auto"/>
                        <w:right w:val="none" w:sz="0" w:space="0" w:color="auto"/>
                      </w:divBdr>
                    </w:div>
                    <w:div w:id="475873196">
                      <w:marLeft w:val="0"/>
                      <w:marRight w:val="0"/>
                      <w:marTop w:val="0"/>
                      <w:marBottom w:val="0"/>
                      <w:divBdr>
                        <w:top w:val="none" w:sz="0" w:space="0" w:color="auto"/>
                        <w:left w:val="none" w:sz="0" w:space="0" w:color="auto"/>
                        <w:bottom w:val="none" w:sz="0" w:space="0" w:color="auto"/>
                        <w:right w:val="none" w:sz="0" w:space="0" w:color="auto"/>
                      </w:divBdr>
                    </w:div>
                    <w:div w:id="600604414">
                      <w:marLeft w:val="0"/>
                      <w:marRight w:val="0"/>
                      <w:marTop w:val="0"/>
                      <w:marBottom w:val="0"/>
                      <w:divBdr>
                        <w:top w:val="none" w:sz="0" w:space="0" w:color="auto"/>
                        <w:left w:val="none" w:sz="0" w:space="0" w:color="auto"/>
                        <w:bottom w:val="none" w:sz="0" w:space="0" w:color="auto"/>
                        <w:right w:val="none" w:sz="0" w:space="0" w:color="auto"/>
                      </w:divBdr>
                    </w:div>
                    <w:div w:id="914781258">
                      <w:marLeft w:val="0"/>
                      <w:marRight w:val="0"/>
                      <w:marTop w:val="0"/>
                      <w:marBottom w:val="0"/>
                      <w:divBdr>
                        <w:top w:val="none" w:sz="0" w:space="0" w:color="auto"/>
                        <w:left w:val="none" w:sz="0" w:space="0" w:color="auto"/>
                        <w:bottom w:val="none" w:sz="0" w:space="0" w:color="auto"/>
                        <w:right w:val="none" w:sz="0" w:space="0" w:color="auto"/>
                      </w:divBdr>
                    </w:div>
                    <w:div w:id="1056393974">
                      <w:marLeft w:val="0"/>
                      <w:marRight w:val="0"/>
                      <w:marTop w:val="0"/>
                      <w:marBottom w:val="0"/>
                      <w:divBdr>
                        <w:top w:val="none" w:sz="0" w:space="0" w:color="auto"/>
                        <w:left w:val="none" w:sz="0" w:space="0" w:color="auto"/>
                        <w:bottom w:val="none" w:sz="0" w:space="0" w:color="auto"/>
                        <w:right w:val="none" w:sz="0" w:space="0" w:color="auto"/>
                      </w:divBdr>
                    </w:div>
                    <w:div w:id="1129936206">
                      <w:marLeft w:val="0"/>
                      <w:marRight w:val="0"/>
                      <w:marTop w:val="0"/>
                      <w:marBottom w:val="0"/>
                      <w:divBdr>
                        <w:top w:val="none" w:sz="0" w:space="0" w:color="auto"/>
                        <w:left w:val="none" w:sz="0" w:space="0" w:color="auto"/>
                        <w:bottom w:val="none" w:sz="0" w:space="0" w:color="auto"/>
                        <w:right w:val="none" w:sz="0" w:space="0" w:color="auto"/>
                      </w:divBdr>
                    </w:div>
                    <w:div w:id="1262181394">
                      <w:marLeft w:val="0"/>
                      <w:marRight w:val="0"/>
                      <w:marTop w:val="0"/>
                      <w:marBottom w:val="0"/>
                      <w:divBdr>
                        <w:top w:val="none" w:sz="0" w:space="0" w:color="auto"/>
                        <w:left w:val="none" w:sz="0" w:space="0" w:color="auto"/>
                        <w:bottom w:val="none" w:sz="0" w:space="0" w:color="auto"/>
                        <w:right w:val="none" w:sz="0" w:space="0" w:color="auto"/>
                      </w:divBdr>
                    </w:div>
                    <w:div w:id="1687170969">
                      <w:marLeft w:val="0"/>
                      <w:marRight w:val="0"/>
                      <w:marTop w:val="0"/>
                      <w:marBottom w:val="0"/>
                      <w:divBdr>
                        <w:top w:val="none" w:sz="0" w:space="0" w:color="auto"/>
                        <w:left w:val="none" w:sz="0" w:space="0" w:color="auto"/>
                        <w:bottom w:val="none" w:sz="0" w:space="0" w:color="auto"/>
                        <w:right w:val="none" w:sz="0" w:space="0" w:color="auto"/>
                      </w:divBdr>
                    </w:div>
                    <w:div w:id="1745252721">
                      <w:marLeft w:val="0"/>
                      <w:marRight w:val="0"/>
                      <w:marTop w:val="0"/>
                      <w:marBottom w:val="0"/>
                      <w:divBdr>
                        <w:top w:val="none" w:sz="0" w:space="0" w:color="auto"/>
                        <w:left w:val="none" w:sz="0" w:space="0" w:color="auto"/>
                        <w:bottom w:val="none" w:sz="0" w:space="0" w:color="auto"/>
                        <w:right w:val="none" w:sz="0" w:space="0" w:color="auto"/>
                      </w:divBdr>
                    </w:div>
                    <w:div w:id="1790969488">
                      <w:marLeft w:val="0"/>
                      <w:marRight w:val="0"/>
                      <w:marTop w:val="0"/>
                      <w:marBottom w:val="0"/>
                      <w:divBdr>
                        <w:top w:val="none" w:sz="0" w:space="0" w:color="auto"/>
                        <w:left w:val="none" w:sz="0" w:space="0" w:color="auto"/>
                        <w:bottom w:val="none" w:sz="0" w:space="0" w:color="auto"/>
                        <w:right w:val="none" w:sz="0" w:space="0" w:color="auto"/>
                      </w:divBdr>
                    </w:div>
                    <w:div w:id="1883007640">
                      <w:marLeft w:val="0"/>
                      <w:marRight w:val="0"/>
                      <w:marTop w:val="0"/>
                      <w:marBottom w:val="0"/>
                      <w:divBdr>
                        <w:top w:val="none" w:sz="0" w:space="0" w:color="auto"/>
                        <w:left w:val="none" w:sz="0" w:space="0" w:color="auto"/>
                        <w:bottom w:val="none" w:sz="0" w:space="0" w:color="auto"/>
                        <w:right w:val="none" w:sz="0" w:space="0" w:color="auto"/>
                      </w:divBdr>
                    </w:div>
                    <w:div w:id="1902984410">
                      <w:marLeft w:val="0"/>
                      <w:marRight w:val="0"/>
                      <w:marTop w:val="0"/>
                      <w:marBottom w:val="0"/>
                      <w:divBdr>
                        <w:top w:val="none" w:sz="0" w:space="0" w:color="auto"/>
                        <w:left w:val="none" w:sz="0" w:space="0" w:color="auto"/>
                        <w:bottom w:val="none" w:sz="0" w:space="0" w:color="auto"/>
                        <w:right w:val="none" w:sz="0" w:space="0" w:color="auto"/>
                      </w:divBdr>
                    </w:div>
                  </w:divsChild>
                </w:div>
                <w:div w:id="1007754740">
                  <w:marLeft w:val="0"/>
                  <w:marRight w:val="0"/>
                  <w:marTop w:val="0"/>
                  <w:marBottom w:val="0"/>
                  <w:divBdr>
                    <w:top w:val="none" w:sz="0" w:space="0" w:color="auto"/>
                    <w:left w:val="none" w:sz="0" w:space="0" w:color="auto"/>
                    <w:bottom w:val="none" w:sz="0" w:space="0" w:color="auto"/>
                    <w:right w:val="none" w:sz="0" w:space="0" w:color="auto"/>
                  </w:divBdr>
                  <w:divsChild>
                    <w:div w:id="233390943">
                      <w:marLeft w:val="0"/>
                      <w:marRight w:val="0"/>
                      <w:marTop w:val="0"/>
                      <w:marBottom w:val="0"/>
                      <w:divBdr>
                        <w:top w:val="none" w:sz="0" w:space="0" w:color="auto"/>
                        <w:left w:val="none" w:sz="0" w:space="0" w:color="auto"/>
                        <w:bottom w:val="none" w:sz="0" w:space="0" w:color="auto"/>
                        <w:right w:val="none" w:sz="0" w:space="0" w:color="auto"/>
                      </w:divBdr>
                    </w:div>
                  </w:divsChild>
                </w:div>
                <w:div w:id="1014959249">
                  <w:marLeft w:val="0"/>
                  <w:marRight w:val="0"/>
                  <w:marTop w:val="0"/>
                  <w:marBottom w:val="0"/>
                  <w:divBdr>
                    <w:top w:val="none" w:sz="0" w:space="0" w:color="auto"/>
                    <w:left w:val="none" w:sz="0" w:space="0" w:color="auto"/>
                    <w:bottom w:val="none" w:sz="0" w:space="0" w:color="auto"/>
                    <w:right w:val="none" w:sz="0" w:space="0" w:color="auto"/>
                  </w:divBdr>
                  <w:divsChild>
                    <w:div w:id="1578662528">
                      <w:marLeft w:val="0"/>
                      <w:marRight w:val="0"/>
                      <w:marTop w:val="0"/>
                      <w:marBottom w:val="0"/>
                      <w:divBdr>
                        <w:top w:val="none" w:sz="0" w:space="0" w:color="auto"/>
                        <w:left w:val="none" w:sz="0" w:space="0" w:color="auto"/>
                        <w:bottom w:val="none" w:sz="0" w:space="0" w:color="auto"/>
                        <w:right w:val="none" w:sz="0" w:space="0" w:color="auto"/>
                      </w:divBdr>
                    </w:div>
                  </w:divsChild>
                </w:div>
                <w:div w:id="1044211726">
                  <w:marLeft w:val="0"/>
                  <w:marRight w:val="0"/>
                  <w:marTop w:val="0"/>
                  <w:marBottom w:val="0"/>
                  <w:divBdr>
                    <w:top w:val="none" w:sz="0" w:space="0" w:color="auto"/>
                    <w:left w:val="none" w:sz="0" w:space="0" w:color="auto"/>
                    <w:bottom w:val="none" w:sz="0" w:space="0" w:color="auto"/>
                    <w:right w:val="none" w:sz="0" w:space="0" w:color="auto"/>
                  </w:divBdr>
                  <w:divsChild>
                    <w:div w:id="172231778">
                      <w:marLeft w:val="0"/>
                      <w:marRight w:val="0"/>
                      <w:marTop w:val="0"/>
                      <w:marBottom w:val="0"/>
                      <w:divBdr>
                        <w:top w:val="none" w:sz="0" w:space="0" w:color="auto"/>
                        <w:left w:val="none" w:sz="0" w:space="0" w:color="auto"/>
                        <w:bottom w:val="none" w:sz="0" w:space="0" w:color="auto"/>
                        <w:right w:val="none" w:sz="0" w:space="0" w:color="auto"/>
                      </w:divBdr>
                    </w:div>
                    <w:div w:id="533806843">
                      <w:marLeft w:val="0"/>
                      <w:marRight w:val="0"/>
                      <w:marTop w:val="0"/>
                      <w:marBottom w:val="0"/>
                      <w:divBdr>
                        <w:top w:val="none" w:sz="0" w:space="0" w:color="auto"/>
                        <w:left w:val="none" w:sz="0" w:space="0" w:color="auto"/>
                        <w:bottom w:val="none" w:sz="0" w:space="0" w:color="auto"/>
                        <w:right w:val="none" w:sz="0" w:space="0" w:color="auto"/>
                      </w:divBdr>
                    </w:div>
                    <w:div w:id="845634880">
                      <w:marLeft w:val="0"/>
                      <w:marRight w:val="0"/>
                      <w:marTop w:val="0"/>
                      <w:marBottom w:val="0"/>
                      <w:divBdr>
                        <w:top w:val="none" w:sz="0" w:space="0" w:color="auto"/>
                        <w:left w:val="none" w:sz="0" w:space="0" w:color="auto"/>
                        <w:bottom w:val="none" w:sz="0" w:space="0" w:color="auto"/>
                        <w:right w:val="none" w:sz="0" w:space="0" w:color="auto"/>
                      </w:divBdr>
                    </w:div>
                    <w:div w:id="1021707646">
                      <w:marLeft w:val="0"/>
                      <w:marRight w:val="0"/>
                      <w:marTop w:val="0"/>
                      <w:marBottom w:val="0"/>
                      <w:divBdr>
                        <w:top w:val="none" w:sz="0" w:space="0" w:color="auto"/>
                        <w:left w:val="none" w:sz="0" w:space="0" w:color="auto"/>
                        <w:bottom w:val="none" w:sz="0" w:space="0" w:color="auto"/>
                        <w:right w:val="none" w:sz="0" w:space="0" w:color="auto"/>
                      </w:divBdr>
                    </w:div>
                    <w:div w:id="1079250230">
                      <w:marLeft w:val="0"/>
                      <w:marRight w:val="0"/>
                      <w:marTop w:val="0"/>
                      <w:marBottom w:val="0"/>
                      <w:divBdr>
                        <w:top w:val="none" w:sz="0" w:space="0" w:color="auto"/>
                        <w:left w:val="none" w:sz="0" w:space="0" w:color="auto"/>
                        <w:bottom w:val="none" w:sz="0" w:space="0" w:color="auto"/>
                        <w:right w:val="none" w:sz="0" w:space="0" w:color="auto"/>
                      </w:divBdr>
                    </w:div>
                    <w:div w:id="1555771423">
                      <w:marLeft w:val="0"/>
                      <w:marRight w:val="0"/>
                      <w:marTop w:val="0"/>
                      <w:marBottom w:val="0"/>
                      <w:divBdr>
                        <w:top w:val="none" w:sz="0" w:space="0" w:color="auto"/>
                        <w:left w:val="none" w:sz="0" w:space="0" w:color="auto"/>
                        <w:bottom w:val="none" w:sz="0" w:space="0" w:color="auto"/>
                        <w:right w:val="none" w:sz="0" w:space="0" w:color="auto"/>
                      </w:divBdr>
                    </w:div>
                  </w:divsChild>
                </w:div>
                <w:div w:id="1070080236">
                  <w:marLeft w:val="0"/>
                  <w:marRight w:val="0"/>
                  <w:marTop w:val="0"/>
                  <w:marBottom w:val="0"/>
                  <w:divBdr>
                    <w:top w:val="none" w:sz="0" w:space="0" w:color="auto"/>
                    <w:left w:val="none" w:sz="0" w:space="0" w:color="auto"/>
                    <w:bottom w:val="none" w:sz="0" w:space="0" w:color="auto"/>
                    <w:right w:val="none" w:sz="0" w:space="0" w:color="auto"/>
                  </w:divBdr>
                  <w:divsChild>
                    <w:div w:id="1800147661">
                      <w:marLeft w:val="0"/>
                      <w:marRight w:val="0"/>
                      <w:marTop w:val="0"/>
                      <w:marBottom w:val="0"/>
                      <w:divBdr>
                        <w:top w:val="none" w:sz="0" w:space="0" w:color="auto"/>
                        <w:left w:val="none" w:sz="0" w:space="0" w:color="auto"/>
                        <w:bottom w:val="none" w:sz="0" w:space="0" w:color="auto"/>
                        <w:right w:val="none" w:sz="0" w:space="0" w:color="auto"/>
                      </w:divBdr>
                    </w:div>
                  </w:divsChild>
                </w:div>
                <w:div w:id="1083064559">
                  <w:marLeft w:val="0"/>
                  <w:marRight w:val="0"/>
                  <w:marTop w:val="0"/>
                  <w:marBottom w:val="0"/>
                  <w:divBdr>
                    <w:top w:val="none" w:sz="0" w:space="0" w:color="auto"/>
                    <w:left w:val="none" w:sz="0" w:space="0" w:color="auto"/>
                    <w:bottom w:val="none" w:sz="0" w:space="0" w:color="auto"/>
                    <w:right w:val="none" w:sz="0" w:space="0" w:color="auto"/>
                  </w:divBdr>
                  <w:divsChild>
                    <w:div w:id="240990327">
                      <w:marLeft w:val="0"/>
                      <w:marRight w:val="0"/>
                      <w:marTop w:val="0"/>
                      <w:marBottom w:val="0"/>
                      <w:divBdr>
                        <w:top w:val="none" w:sz="0" w:space="0" w:color="auto"/>
                        <w:left w:val="none" w:sz="0" w:space="0" w:color="auto"/>
                        <w:bottom w:val="none" w:sz="0" w:space="0" w:color="auto"/>
                        <w:right w:val="none" w:sz="0" w:space="0" w:color="auto"/>
                      </w:divBdr>
                    </w:div>
                  </w:divsChild>
                </w:div>
                <w:div w:id="1127701815">
                  <w:marLeft w:val="0"/>
                  <w:marRight w:val="0"/>
                  <w:marTop w:val="0"/>
                  <w:marBottom w:val="0"/>
                  <w:divBdr>
                    <w:top w:val="none" w:sz="0" w:space="0" w:color="auto"/>
                    <w:left w:val="none" w:sz="0" w:space="0" w:color="auto"/>
                    <w:bottom w:val="none" w:sz="0" w:space="0" w:color="auto"/>
                    <w:right w:val="none" w:sz="0" w:space="0" w:color="auto"/>
                  </w:divBdr>
                  <w:divsChild>
                    <w:div w:id="590774006">
                      <w:marLeft w:val="0"/>
                      <w:marRight w:val="0"/>
                      <w:marTop w:val="0"/>
                      <w:marBottom w:val="0"/>
                      <w:divBdr>
                        <w:top w:val="none" w:sz="0" w:space="0" w:color="auto"/>
                        <w:left w:val="none" w:sz="0" w:space="0" w:color="auto"/>
                        <w:bottom w:val="none" w:sz="0" w:space="0" w:color="auto"/>
                        <w:right w:val="none" w:sz="0" w:space="0" w:color="auto"/>
                      </w:divBdr>
                    </w:div>
                    <w:div w:id="1184250849">
                      <w:marLeft w:val="0"/>
                      <w:marRight w:val="0"/>
                      <w:marTop w:val="0"/>
                      <w:marBottom w:val="0"/>
                      <w:divBdr>
                        <w:top w:val="none" w:sz="0" w:space="0" w:color="auto"/>
                        <w:left w:val="none" w:sz="0" w:space="0" w:color="auto"/>
                        <w:bottom w:val="none" w:sz="0" w:space="0" w:color="auto"/>
                        <w:right w:val="none" w:sz="0" w:space="0" w:color="auto"/>
                      </w:divBdr>
                    </w:div>
                    <w:div w:id="1298953363">
                      <w:marLeft w:val="0"/>
                      <w:marRight w:val="0"/>
                      <w:marTop w:val="0"/>
                      <w:marBottom w:val="0"/>
                      <w:divBdr>
                        <w:top w:val="none" w:sz="0" w:space="0" w:color="auto"/>
                        <w:left w:val="none" w:sz="0" w:space="0" w:color="auto"/>
                        <w:bottom w:val="none" w:sz="0" w:space="0" w:color="auto"/>
                        <w:right w:val="none" w:sz="0" w:space="0" w:color="auto"/>
                      </w:divBdr>
                    </w:div>
                    <w:div w:id="1419406122">
                      <w:marLeft w:val="0"/>
                      <w:marRight w:val="0"/>
                      <w:marTop w:val="0"/>
                      <w:marBottom w:val="0"/>
                      <w:divBdr>
                        <w:top w:val="none" w:sz="0" w:space="0" w:color="auto"/>
                        <w:left w:val="none" w:sz="0" w:space="0" w:color="auto"/>
                        <w:bottom w:val="none" w:sz="0" w:space="0" w:color="auto"/>
                        <w:right w:val="none" w:sz="0" w:space="0" w:color="auto"/>
                      </w:divBdr>
                    </w:div>
                    <w:div w:id="1507748263">
                      <w:marLeft w:val="0"/>
                      <w:marRight w:val="0"/>
                      <w:marTop w:val="0"/>
                      <w:marBottom w:val="0"/>
                      <w:divBdr>
                        <w:top w:val="none" w:sz="0" w:space="0" w:color="auto"/>
                        <w:left w:val="none" w:sz="0" w:space="0" w:color="auto"/>
                        <w:bottom w:val="none" w:sz="0" w:space="0" w:color="auto"/>
                        <w:right w:val="none" w:sz="0" w:space="0" w:color="auto"/>
                      </w:divBdr>
                    </w:div>
                  </w:divsChild>
                </w:div>
                <w:div w:id="1136802360">
                  <w:marLeft w:val="0"/>
                  <w:marRight w:val="0"/>
                  <w:marTop w:val="0"/>
                  <w:marBottom w:val="0"/>
                  <w:divBdr>
                    <w:top w:val="none" w:sz="0" w:space="0" w:color="auto"/>
                    <w:left w:val="none" w:sz="0" w:space="0" w:color="auto"/>
                    <w:bottom w:val="none" w:sz="0" w:space="0" w:color="auto"/>
                    <w:right w:val="none" w:sz="0" w:space="0" w:color="auto"/>
                  </w:divBdr>
                  <w:divsChild>
                    <w:div w:id="209533354">
                      <w:marLeft w:val="0"/>
                      <w:marRight w:val="0"/>
                      <w:marTop w:val="0"/>
                      <w:marBottom w:val="0"/>
                      <w:divBdr>
                        <w:top w:val="none" w:sz="0" w:space="0" w:color="auto"/>
                        <w:left w:val="none" w:sz="0" w:space="0" w:color="auto"/>
                        <w:bottom w:val="none" w:sz="0" w:space="0" w:color="auto"/>
                        <w:right w:val="none" w:sz="0" w:space="0" w:color="auto"/>
                      </w:divBdr>
                    </w:div>
                  </w:divsChild>
                </w:div>
                <w:div w:id="1148742988">
                  <w:marLeft w:val="0"/>
                  <w:marRight w:val="0"/>
                  <w:marTop w:val="0"/>
                  <w:marBottom w:val="0"/>
                  <w:divBdr>
                    <w:top w:val="none" w:sz="0" w:space="0" w:color="auto"/>
                    <w:left w:val="none" w:sz="0" w:space="0" w:color="auto"/>
                    <w:bottom w:val="none" w:sz="0" w:space="0" w:color="auto"/>
                    <w:right w:val="none" w:sz="0" w:space="0" w:color="auto"/>
                  </w:divBdr>
                  <w:divsChild>
                    <w:div w:id="996423248">
                      <w:marLeft w:val="0"/>
                      <w:marRight w:val="0"/>
                      <w:marTop w:val="0"/>
                      <w:marBottom w:val="0"/>
                      <w:divBdr>
                        <w:top w:val="none" w:sz="0" w:space="0" w:color="auto"/>
                        <w:left w:val="none" w:sz="0" w:space="0" w:color="auto"/>
                        <w:bottom w:val="none" w:sz="0" w:space="0" w:color="auto"/>
                        <w:right w:val="none" w:sz="0" w:space="0" w:color="auto"/>
                      </w:divBdr>
                    </w:div>
                  </w:divsChild>
                </w:div>
                <w:div w:id="1151630913">
                  <w:marLeft w:val="0"/>
                  <w:marRight w:val="0"/>
                  <w:marTop w:val="0"/>
                  <w:marBottom w:val="0"/>
                  <w:divBdr>
                    <w:top w:val="none" w:sz="0" w:space="0" w:color="auto"/>
                    <w:left w:val="none" w:sz="0" w:space="0" w:color="auto"/>
                    <w:bottom w:val="none" w:sz="0" w:space="0" w:color="auto"/>
                    <w:right w:val="none" w:sz="0" w:space="0" w:color="auto"/>
                  </w:divBdr>
                  <w:divsChild>
                    <w:div w:id="16977592">
                      <w:marLeft w:val="0"/>
                      <w:marRight w:val="0"/>
                      <w:marTop w:val="0"/>
                      <w:marBottom w:val="0"/>
                      <w:divBdr>
                        <w:top w:val="none" w:sz="0" w:space="0" w:color="auto"/>
                        <w:left w:val="none" w:sz="0" w:space="0" w:color="auto"/>
                        <w:bottom w:val="none" w:sz="0" w:space="0" w:color="auto"/>
                        <w:right w:val="none" w:sz="0" w:space="0" w:color="auto"/>
                      </w:divBdr>
                    </w:div>
                    <w:div w:id="53435929">
                      <w:marLeft w:val="0"/>
                      <w:marRight w:val="0"/>
                      <w:marTop w:val="0"/>
                      <w:marBottom w:val="0"/>
                      <w:divBdr>
                        <w:top w:val="none" w:sz="0" w:space="0" w:color="auto"/>
                        <w:left w:val="none" w:sz="0" w:space="0" w:color="auto"/>
                        <w:bottom w:val="none" w:sz="0" w:space="0" w:color="auto"/>
                        <w:right w:val="none" w:sz="0" w:space="0" w:color="auto"/>
                      </w:divBdr>
                    </w:div>
                    <w:div w:id="405537832">
                      <w:marLeft w:val="0"/>
                      <w:marRight w:val="0"/>
                      <w:marTop w:val="0"/>
                      <w:marBottom w:val="0"/>
                      <w:divBdr>
                        <w:top w:val="none" w:sz="0" w:space="0" w:color="auto"/>
                        <w:left w:val="none" w:sz="0" w:space="0" w:color="auto"/>
                        <w:bottom w:val="none" w:sz="0" w:space="0" w:color="auto"/>
                        <w:right w:val="none" w:sz="0" w:space="0" w:color="auto"/>
                      </w:divBdr>
                    </w:div>
                    <w:div w:id="969282555">
                      <w:marLeft w:val="0"/>
                      <w:marRight w:val="0"/>
                      <w:marTop w:val="0"/>
                      <w:marBottom w:val="0"/>
                      <w:divBdr>
                        <w:top w:val="none" w:sz="0" w:space="0" w:color="auto"/>
                        <w:left w:val="none" w:sz="0" w:space="0" w:color="auto"/>
                        <w:bottom w:val="none" w:sz="0" w:space="0" w:color="auto"/>
                        <w:right w:val="none" w:sz="0" w:space="0" w:color="auto"/>
                      </w:divBdr>
                    </w:div>
                    <w:div w:id="1148782564">
                      <w:marLeft w:val="0"/>
                      <w:marRight w:val="0"/>
                      <w:marTop w:val="0"/>
                      <w:marBottom w:val="0"/>
                      <w:divBdr>
                        <w:top w:val="none" w:sz="0" w:space="0" w:color="auto"/>
                        <w:left w:val="none" w:sz="0" w:space="0" w:color="auto"/>
                        <w:bottom w:val="none" w:sz="0" w:space="0" w:color="auto"/>
                        <w:right w:val="none" w:sz="0" w:space="0" w:color="auto"/>
                      </w:divBdr>
                    </w:div>
                  </w:divsChild>
                </w:div>
                <w:div w:id="1203598399">
                  <w:marLeft w:val="0"/>
                  <w:marRight w:val="0"/>
                  <w:marTop w:val="0"/>
                  <w:marBottom w:val="0"/>
                  <w:divBdr>
                    <w:top w:val="none" w:sz="0" w:space="0" w:color="auto"/>
                    <w:left w:val="none" w:sz="0" w:space="0" w:color="auto"/>
                    <w:bottom w:val="none" w:sz="0" w:space="0" w:color="auto"/>
                    <w:right w:val="none" w:sz="0" w:space="0" w:color="auto"/>
                  </w:divBdr>
                  <w:divsChild>
                    <w:div w:id="878325078">
                      <w:marLeft w:val="0"/>
                      <w:marRight w:val="0"/>
                      <w:marTop w:val="0"/>
                      <w:marBottom w:val="0"/>
                      <w:divBdr>
                        <w:top w:val="none" w:sz="0" w:space="0" w:color="auto"/>
                        <w:left w:val="none" w:sz="0" w:space="0" w:color="auto"/>
                        <w:bottom w:val="none" w:sz="0" w:space="0" w:color="auto"/>
                        <w:right w:val="none" w:sz="0" w:space="0" w:color="auto"/>
                      </w:divBdr>
                    </w:div>
                  </w:divsChild>
                </w:div>
                <w:div w:id="1221019478">
                  <w:marLeft w:val="0"/>
                  <w:marRight w:val="0"/>
                  <w:marTop w:val="0"/>
                  <w:marBottom w:val="0"/>
                  <w:divBdr>
                    <w:top w:val="none" w:sz="0" w:space="0" w:color="auto"/>
                    <w:left w:val="none" w:sz="0" w:space="0" w:color="auto"/>
                    <w:bottom w:val="none" w:sz="0" w:space="0" w:color="auto"/>
                    <w:right w:val="none" w:sz="0" w:space="0" w:color="auto"/>
                  </w:divBdr>
                  <w:divsChild>
                    <w:div w:id="684871143">
                      <w:marLeft w:val="0"/>
                      <w:marRight w:val="0"/>
                      <w:marTop w:val="0"/>
                      <w:marBottom w:val="0"/>
                      <w:divBdr>
                        <w:top w:val="none" w:sz="0" w:space="0" w:color="auto"/>
                        <w:left w:val="none" w:sz="0" w:space="0" w:color="auto"/>
                        <w:bottom w:val="none" w:sz="0" w:space="0" w:color="auto"/>
                        <w:right w:val="none" w:sz="0" w:space="0" w:color="auto"/>
                      </w:divBdr>
                    </w:div>
                  </w:divsChild>
                </w:div>
                <w:div w:id="1225292530">
                  <w:marLeft w:val="0"/>
                  <w:marRight w:val="0"/>
                  <w:marTop w:val="0"/>
                  <w:marBottom w:val="0"/>
                  <w:divBdr>
                    <w:top w:val="none" w:sz="0" w:space="0" w:color="auto"/>
                    <w:left w:val="none" w:sz="0" w:space="0" w:color="auto"/>
                    <w:bottom w:val="none" w:sz="0" w:space="0" w:color="auto"/>
                    <w:right w:val="none" w:sz="0" w:space="0" w:color="auto"/>
                  </w:divBdr>
                  <w:divsChild>
                    <w:div w:id="470445629">
                      <w:marLeft w:val="0"/>
                      <w:marRight w:val="0"/>
                      <w:marTop w:val="0"/>
                      <w:marBottom w:val="0"/>
                      <w:divBdr>
                        <w:top w:val="none" w:sz="0" w:space="0" w:color="auto"/>
                        <w:left w:val="none" w:sz="0" w:space="0" w:color="auto"/>
                        <w:bottom w:val="none" w:sz="0" w:space="0" w:color="auto"/>
                        <w:right w:val="none" w:sz="0" w:space="0" w:color="auto"/>
                      </w:divBdr>
                    </w:div>
                  </w:divsChild>
                </w:div>
                <w:div w:id="1254823780">
                  <w:marLeft w:val="0"/>
                  <w:marRight w:val="0"/>
                  <w:marTop w:val="0"/>
                  <w:marBottom w:val="0"/>
                  <w:divBdr>
                    <w:top w:val="none" w:sz="0" w:space="0" w:color="auto"/>
                    <w:left w:val="none" w:sz="0" w:space="0" w:color="auto"/>
                    <w:bottom w:val="none" w:sz="0" w:space="0" w:color="auto"/>
                    <w:right w:val="none" w:sz="0" w:space="0" w:color="auto"/>
                  </w:divBdr>
                  <w:divsChild>
                    <w:div w:id="1427843497">
                      <w:marLeft w:val="0"/>
                      <w:marRight w:val="0"/>
                      <w:marTop w:val="0"/>
                      <w:marBottom w:val="0"/>
                      <w:divBdr>
                        <w:top w:val="none" w:sz="0" w:space="0" w:color="auto"/>
                        <w:left w:val="none" w:sz="0" w:space="0" w:color="auto"/>
                        <w:bottom w:val="none" w:sz="0" w:space="0" w:color="auto"/>
                        <w:right w:val="none" w:sz="0" w:space="0" w:color="auto"/>
                      </w:divBdr>
                    </w:div>
                    <w:div w:id="1568761085">
                      <w:marLeft w:val="0"/>
                      <w:marRight w:val="0"/>
                      <w:marTop w:val="0"/>
                      <w:marBottom w:val="0"/>
                      <w:divBdr>
                        <w:top w:val="none" w:sz="0" w:space="0" w:color="auto"/>
                        <w:left w:val="none" w:sz="0" w:space="0" w:color="auto"/>
                        <w:bottom w:val="none" w:sz="0" w:space="0" w:color="auto"/>
                        <w:right w:val="none" w:sz="0" w:space="0" w:color="auto"/>
                      </w:divBdr>
                    </w:div>
                  </w:divsChild>
                </w:div>
                <w:div w:id="1286621323">
                  <w:marLeft w:val="0"/>
                  <w:marRight w:val="0"/>
                  <w:marTop w:val="0"/>
                  <w:marBottom w:val="0"/>
                  <w:divBdr>
                    <w:top w:val="none" w:sz="0" w:space="0" w:color="auto"/>
                    <w:left w:val="none" w:sz="0" w:space="0" w:color="auto"/>
                    <w:bottom w:val="none" w:sz="0" w:space="0" w:color="auto"/>
                    <w:right w:val="none" w:sz="0" w:space="0" w:color="auto"/>
                  </w:divBdr>
                  <w:divsChild>
                    <w:div w:id="1367214156">
                      <w:marLeft w:val="0"/>
                      <w:marRight w:val="0"/>
                      <w:marTop w:val="0"/>
                      <w:marBottom w:val="0"/>
                      <w:divBdr>
                        <w:top w:val="none" w:sz="0" w:space="0" w:color="auto"/>
                        <w:left w:val="none" w:sz="0" w:space="0" w:color="auto"/>
                        <w:bottom w:val="none" w:sz="0" w:space="0" w:color="auto"/>
                        <w:right w:val="none" w:sz="0" w:space="0" w:color="auto"/>
                      </w:divBdr>
                    </w:div>
                  </w:divsChild>
                </w:div>
                <w:div w:id="1309557037">
                  <w:marLeft w:val="0"/>
                  <w:marRight w:val="0"/>
                  <w:marTop w:val="0"/>
                  <w:marBottom w:val="0"/>
                  <w:divBdr>
                    <w:top w:val="none" w:sz="0" w:space="0" w:color="auto"/>
                    <w:left w:val="none" w:sz="0" w:space="0" w:color="auto"/>
                    <w:bottom w:val="none" w:sz="0" w:space="0" w:color="auto"/>
                    <w:right w:val="none" w:sz="0" w:space="0" w:color="auto"/>
                  </w:divBdr>
                  <w:divsChild>
                    <w:div w:id="1135834432">
                      <w:marLeft w:val="0"/>
                      <w:marRight w:val="0"/>
                      <w:marTop w:val="0"/>
                      <w:marBottom w:val="0"/>
                      <w:divBdr>
                        <w:top w:val="none" w:sz="0" w:space="0" w:color="auto"/>
                        <w:left w:val="none" w:sz="0" w:space="0" w:color="auto"/>
                        <w:bottom w:val="none" w:sz="0" w:space="0" w:color="auto"/>
                        <w:right w:val="none" w:sz="0" w:space="0" w:color="auto"/>
                      </w:divBdr>
                    </w:div>
                  </w:divsChild>
                </w:div>
                <w:div w:id="1336223553">
                  <w:marLeft w:val="0"/>
                  <w:marRight w:val="0"/>
                  <w:marTop w:val="0"/>
                  <w:marBottom w:val="0"/>
                  <w:divBdr>
                    <w:top w:val="none" w:sz="0" w:space="0" w:color="auto"/>
                    <w:left w:val="none" w:sz="0" w:space="0" w:color="auto"/>
                    <w:bottom w:val="none" w:sz="0" w:space="0" w:color="auto"/>
                    <w:right w:val="none" w:sz="0" w:space="0" w:color="auto"/>
                  </w:divBdr>
                  <w:divsChild>
                    <w:div w:id="251202432">
                      <w:marLeft w:val="0"/>
                      <w:marRight w:val="0"/>
                      <w:marTop w:val="0"/>
                      <w:marBottom w:val="0"/>
                      <w:divBdr>
                        <w:top w:val="none" w:sz="0" w:space="0" w:color="auto"/>
                        <w:left w:val="none" w:sz="0" w:space="0" w:color="auto"/>
                        <w:bottom w:val="none" w:sz="0" w:space="0" w:color="auto"/>
                        <w:right w:val="none" w:sz="0" w:space="0" w:color="auto"/>
                      </w:divBdr>
                    </w:div>
                    <w:div w:id="402266249">
                      <w:marLeft w:val="0"/>
                      <w:marRight w:val="0"/>
                      <w:marTop w:val="0"/>
                      <w:marBottom w:val="0"/>
                      <w:divBdr>
                        <w:top w:val="none" w:sz="0" w:space="0" w:color="auto"/>
                        <w:left w:val="none" w:sz="0" w:space="0" w:color="auto"/>
                        <w:bottom w:val="none" w:sz="0" w:space="0" w:color="auto"/>
                        <w:right w:val="none" w:sz="0" w:space="0" w:color="auto"/>
                      </w:divBdr>
                    </w:div>
                    <w:div w:id="957949351">
                      <w:marLeft w:val="0"/>
                      <w:marRight w:val="0"/>
                      <w:marTop w:val="0"/>
                      <w:marBottom w:val="0"/>
                      <w:divBdr>
                        <w:top w:val="none" w:sz="0" w:space="0" w:color="auto"/>
                        <w:left w:val="none" w:sz="0" w:space="0" w:color="auto"/>
                        <w:bottom w:val="none" w:sz="0" w:space="0" w:color="auto"/>
                        <w:right w:val="none" w:sz="0" w:space="0" w:color="auto"/>
                      </w:divBdr>
                    </w:div>
                    <w:div w:id="1502353076">
                      <w:marLeft w:val="0"/>
                      <w:marRight w:val="0"/>
                      <w:marTop w:val="0"/>
                      <w:marBottom w:val="0"/>
                      <w:divBdr>
                        <w:top w:val="none" w:sz="0" w:space="0" w:color="auto"/>
                        <w:left w:val="none" w:sz="0" w:space="0" w:color="auto"/>
                        <w:bottom w:val="none" w:sz="0" w:space="0" w:color="auto"/>
                        <w:right w:val="none" w:sz="0" w:space="0" w:color="auto"/>
                      </w:divBdr>
                    </w:div>
                    <w:div w:id="1809323665">
                      <w:marLeft w:val="0"/>
                      <w:marRight w:val="0"/>
                      <w:marTop w:val="0"/>
                      <w:marBottom w:val="0"/>
                      <w:divBdr>
                        <w:top w:val="none" w:sz="0" w:space="0" w:color="auto"/>
                        <w:left w:val="none" w:sz="0" w:space="0" w:color="auto"/>
                        <w:bottom w:val="none" w:sz="0" w:space="0" w:color="auto"/>
                        <w:right w:val="none" w:sz="0" w:space="0" w:color="auto"/>
                      </w:divBdr>
                    </w:div>
                  </w:divsChild>
                </w:div>
                <w:div w:id="1359576679">
                  <w:marLeft w:val="0"/>
                  <w:marRight w:val="0"/>
                  <w:marTop w:val="0"/>
                  <w:marBottom w:val="0"/>
                  <w:divBdr>
                    <w:top w:val="none" w:sz="0" w:space="0" w:color="auto"/>
                    <w:left w:val="none" w:sz="0" w:space="0" w:color="auto"/>
                    <w:bottom w:val="none" w:sz="0" w:space="0" w:color="auto"/>
                    <w:right w:val="none" w:sz="0" w:space="0" w:color="auto"/>
                  </w:divBdr>
                  <w:divsChild>
                    <w:div w:id="109394873">
                      <w:marLeft w:val="0"/>
                      <w:marRight w:val="0"/>
                      <w:marTop w:val="0"/>
                      <w:marBottom w:val="0"/>
                      <w:divBdr>
                        <w:top w:val="none" w:sz="0" w:space="0" w:color="auto"/>
                        <w:left w:val="none" w:sz="0" w:space="0" w:color="auto"/>
                        <w:bottom w:val="none" w:sz="0" w:space="0" w:color="auto"/>
                        <w:right w:val="none" w:sz="0" w:space="0" w:color="auto"/>
                      </w:divBdr>
                    </w:div>
                  </w:divsChild>
                </w:div>
                <w:div w:id="1391730787">
                  <w:marLeft w:val="0"/>
                  <w:marRight w:val="0"/>
                  <w:marTop w:val="0"/>
                  <w:marBottom w:val="0"/>
                  <w:divBdr>
                    <w:top w:val="none" w:sz="0" w:space="0" w:color="auto"/>
                    <w:left w:val="none" w:sz="0" w:space="0" w:color="auto"/>
                    <w:bottom w:val="none" w:sz="0" w:space="0" w:color="auto"/>
                    <w:right w:val="none" w:sz="0" w:space="0" w:color="auto"/>
                  </w:divBdr>
                  <w:divsChild>
                    <w:div w:id="1629706432">
                      <w:marLeft w:val="0"/>
                      <w:marRight w:val="0"/>
                      <w:marTop w:val="0"/>
                      <w:marBottom w:val="0"/>
                      <w:divBdr>
                        <w:top w:val="none" w:sz="0" w:space="0" w:color="auto"/>
                        <w:left w:val="none" w:sz="0" w:space="0" w:color="auto"/>
                        <w:bottom w:val="none" w:sz="0" w:space="0" w:color="auto"/>
                        <w:right w:val="none" w:sz="0" w:space="0" w:color="auto"/>
                      </w:divBdr>
                    </w:div>
                  </w:divsChild>
                </w:div>
                <w:div w:id="1426535552">
                  <w:marLeft w:val="0"/>
                  <w:marRight w:val="0"/>
                  <w:marTop w:val="0"/>
                  <w:marBottom w:val="0"/>
                  <w:divBdr>
                    <w:top w:val="none" w:sz="0" w:space="0" w:color="auto"/>
                    <w:left w:val="none" w:sz="0" w:space="0" w:color="auto"/>
                    <w:bottom w:val="none" w:sz="0" w:space="0" w:color="auto"/>
                    <w:right w:val="none" w:sz="0" w:space="0" w:color="auto"/>
                  </w:divBdr>
                  <w:divsChild>
                    <w:div w:id="1512447237">
                      <w:marLeft w:val="0"/>
                      <w:marRight w:val="0"/>
                      <w:marTop w:val="0"/>
                      <w:marBottom w:val="0"/>
                      <w:divBdr>
                        <w:top w:val="none" w:sz="0" w:space="0" w:color="auto"/>
                        <w:left w:val="none" w:sz="0" w:space="0" w:color="auto"/>
                        <w:bottom w:val="none" w:sz="0" w:space="0" w:color="auto"/>
                        <w:right w:val="none" w:sz="0" w:space="0" w:color="auto"/>
                      </w:divBdr>
                    </w:div>
                  </w:divsChild>
                </w:div>
                <w:div w:id="1461729167">
                  <w:marLeft w:val="0"/>
                  <w:marRight w:val="0"/>
                  <w:marTop w:val="0"/>
                  <w:marBottom w:val="0"/>
                  <w:divBdr>
                    <w:top w:val="none" w:sz="0" w:space="0" w:color="auto"/>
                    <w:left w:val="none" w:sz="0" w:space="0" w:color="auto"/>
                    <w:bottom w:val="none" w:sz="0" w:space="0" w:color="auto"/>
                    <w:right w:val="none" w:sz="0" w:space="0" w:color="auto"/>
                  </w:divBdr>
                  <w:divsChild>
                    <w:div w:id="23288800">
                      <w:marLeft w:val="0"/>
                      <w:marRight w:val="0"/>
                      <w:marTop w:val="0"/>
                      <w:marBottom w:val="0"/>
                      <w:divBdr>
                        <w:top w:val="none" w:sz="0" w:space="0" w:color="auto"/>
                        <w:left w:val="none" w:sz="0" w:space="0" w:color="auto"/>
                        <w:bottom w:val="none" w:sz="0" w:space="0" w:color="auto"/>
                        <w:right w:val="none" w:sz="0" w:space="0" w:color="auto"/>
                      </w:divBdr>
                    </w:div>
                    <w:div w:id="55050494">
                      <w:marLeft w:val="0"/>
                      <w:marRight w:val="0"/>
                      <w:marTop w:val="0"/>
                      <w:marBottom w:val="0"/>
                      <w:divBdr>
                        <w:top w:val="none" w:sz="0" w:space="0" w:color="auto"/>
                        <w:left w:val="none" w:sz="0" w:space="0" w:color="auto"/>
                        <w:bottom w:val="none" w:sz="0" w:space="0" w:color="auto"/>
                        <w:right w:val="none" w:sz="0" w:space="0" w:color="auto"/>
                      </w:divBdr>
                    </w:div>
                    <w:div w:id="245892783">
                      <w:marLeft w:val="0"/>
                      <w:marRight w:val="0"/>
                      <w:marTop w:val="0"/>
                      <w:marBottom w:val="0"/>
                      <w:divBdr>
                        <w:top w:val="none" w:sz="0" w:space="0" w:color="auto"/>
                        <w:left w:val="none" w:sz="0" w:space="0" w:color="auto"/>
                        <w:bottom w:val="none" w:sz="0" w:space="0" w:color="auto"/>
                        <w:right w:val="none" w:sz="0" w:space="0" w:color="auto"/>
                      </w:divBdr>
                    </w:div>
                    <w:div w:id="517890834">
                      <w:marLeft w:val="0"/>
                      <w:marRight w:val="0"/>
                      <w:marTop w:val="0"/>
                      <w:marBottom w:val="0"/>
                      <w:divBdr>
                        <w:top w:val="none" w:sz="0" w:space="0" w:color="auto"/>
                        <w:left w:val="none" w:sz="0" w:space="0" w:color="auto"/>
                        <w:bottom w:val="none" w:sz="0" w:space="0" w:color="auto"/>
                        <w:right w:val="none" w:sz="0" w:space="0" w:color="auto"/>
                      </w:divBdr>
                    </w:div>
                    <w:div w:id="634263135">
                      <w:marLeft w:val="0"/>
                      <w:marRight w:val="0"/>
                      <w:marTop w:val="0"/>
                      <w:marBottom w:val="0"/>
                      <w:divBdr>
                        <w:top w:val="none" w:sz="0" w:space="0" w:color="auto"/>
                        <w:left w:val="none" w:sz="0" w:space="0" w:color="auto"/>
                        <w:bottom w:val="none" w:sz="0" w:space="0" w:color="auto"/>
                        <w:right w:val="none" w:sz="0" w:space="0" w:color="auto"/>
                      </w:divBdr>
                    </w:div>
                    <w:div w:id="814567522">
                      <w:marLeft w:val="0"/>
                      <w:marRight w:val="0"/>
                      <w:marTop w:val="0"/>
                      <w:marBottom w:val="0"/>
                      <w:divBdr>
                        <w:top w:val="none" w:sz="0" w:space="0" w:color="auto"/>
                        <w:left w:val="none" w:sz="0" w:space="0" w:color="auto"/>
                        <w:bottom w:val="none" w:sz="0" w:space="0" w:color="auto"/>
                        <w:right w:val="none" w:sz="0" w:space="0" w:color="auto"/>
                      </w:divBdr>
                    </w:div>
                    <w:div w:id="1007440849">
                      <w:marLeft w:val="0"/>
                      <w:marRight w:val="0"/>
                      <w:marTop w:val="0"/>
                      <w:marBottom w:val="0"/>
                      <w:divBdr>
                        <w:top w:val="none" w:sz="0" w:space="0" w:color="auto"/>
                        <w:left w:val="none" w:sz="0" w:space="0" w:color="auto"/>
                        <w:bottom w:val="none" w:sz="0" w:space="0" w:color="auto"/>
                        <w:right w:val="none" w:sz="0" w:space="0" w:color="auto"/>
                      </w:divBdr>
                    </w:div>
                    <w:div w:id="1056130028">
                      <w:marLeft w:val="0"/>
                      <w:marRight w:val="0"/>
                      <w:marTop w:val="0"/>
                      <w:marBottom w:val="0"/>
                      <w:divBdr>
                        <w:top w:val="none" w:sz="0" w:space="0" w:color="auto"/>
                        <w:left w:val="none" w:sz="0" w:space="0" w:color="auto"/>
                        <w:bottom w:val="none" w:sz="0" w:space="0" w:color="auto"/>
                        <w:right w:val="none" w:sz="0" w:space="0" w:color="auto"/>
                      </w:divBdr>
                    </w:div>
                    <w:div w:id="1083382311">
                      <w:marLeft w:val="0"/>
                      <w:marRight w:val="0"/>
                      <w:marTop w:val="0"/>
                      <w:marBottom w:val="0"/>
                      <w:divBdr>
                        <w:top w:val="none" w:sz="0" w:space="0" w:color="auto"/>
                        <w:left w:val="none" w:sz="0" w:space="0" w:color="auto"/>
                        <w:bottom w:val="none" w:sz="0" w:space="0" w:color="auto"/>
                        <w:right w:val="none" w:sz="0" w:space="0" w:color="auto"/>
                      </w:divBdr>
                    </w:div>
                    <w:div w:id="1370454972">
                      <w:marLeft w:val="0"/>
                      <w:marRight w:val="0"/>
                      <w:marTop w:val="0"/>
                      <w:marBottom w:val="0"/>
                      <w:divBdr>
                        <w:top w:val="none" w:sz="0" w:space="0" w:color="auto"/>
                        <w:left w:val="none" w:sz="0" w:space="0" w:color="auto"/>
                        <w:bottom w:val="none" w:sz="0" w:space="0" w:color="auto"/>
                        <w:right w:val="none" w:sz="0" w:space="0" w:color="auto"/>
                      </w:divBdr>
                    </w:div>
                    <w:div w:id="1381201616">
                      <w:marLeft w:val="0"/>
                      <w:marRight w:val="0"/>
                      <w:marTop w:val="0"/>
                      <w:marBottom w:val="0"/>
                      <w:divBdr>
                        <w:top w:val="none" w:sz="0" w:space="0" w:color="auto"/>
                        <w:left w:val="none" w:sz="0" w:space="0" w:color="auto"/>
                        <w:bottom w:val="none" w:sz="0" w:space="0" w:color="auto"/>
                        <w:right w:val="none" w:sz="0" w:space="0" w:color="auto"/>
                      </w:divBdr>
                    </w:div>
                    <w:div w:id="1491679277">
                      <w:marLeft w:val="0"/>
                      <w:marRight w:val="0"/>
                      <w:marTop w:val="0"/>
                      <w:marBottom w:val="0"/>
                      <w:divBdr>
                        <w:top w:val="none" w:sz="0" w:space="0" w:color="auto"/>
                        <w:left w:val="none" w:sz="0" w:space="0" w:color="auto"/>
                        <w:bottom w:val="none" w:sz="0" w:space="0" w:color="auto"/>
                        <w:right w:val="none" w:sz="0" w:space="0" w:color="auto"/>
                      </w:divBdr>
                    </w:div>
                    <w:div w:id="1573854917">
                      <w:marLeft w:val="0"/>
                      <w:marRight w:val="0"/>
                      <w:marTop w:val="0"/>
                      <w:marBottom w:val="0"/>
                      <w:divBdr>
                        <w:top w:val="none" w:sz="0" w:space="0" w:color="auto"/>
                        <w:left w:val="none" w:sz="0" w:space="0" w:color="auto"/>
                        <w:bottom w:val="none" w:sz="0" w:space="0" w:color="auto"/>
                        <w:right w:val="none" w:sz="0" w:space="0" w:color="auto"/>
                      </w:divBdr>
                    </w:div>
                    <w:div w:id="1599866945">
                      <w:marLeft w:val="0"/>
                      <w:marRight w:val="0"/>
                      <w:marTop w:val="0"/>
                      <w:marBottom w:val="0"/>
                      <w:divBdr>
                        <w:top w:val="none" w:sz="0" w:space="0" w:color="auto"/>
                        <w:left w:val="none" w:sz="0" w:space="0" w:color="auto"/>
                        <w:bottom w:val="none" w:sz="0" w:space="0" w:color="auto"/>
                        <w:right w:val="none" w:sz="0" w:space="0" w:color="auto"/>
                      </w:divBdr>
                    </w:div>
                    <w:div w:id="1903058192">
                      <w:marLeft w:val="0"/>
                      <w:marRight w:val="0"/>
                      <w:marTop w:val="0"/>
                      <w:marBottom w:val="0"/>
                      <w:divBdr>
                        <w:top w:val="none" w:sz="0" w:space="0" w:color="auto"/>
                        <w:left w:val="none" w:sz="0" w:space="0" w:color="auto"/>
                        <w:bottom w:val="none" w:sz="0" w:space="0" w:color="auto"/>
                        <w:right w:val="none" w:sz="0" w:space="0" w:color="auto"/>
                      </w:divBdr>
                    </w:div>
                  </w:divsChild>
                </w:div>
                <w:div w:id="1489781041">
                  <w:marLeft w:val="0"/>
                  <w:marRight w:val="0"/>
                  <w:marTop w:val="0"/>
                  <w:marBottom w:val="0"/>
                  <w:divBdr>
                    <w:top w:val="none" w:sz="0" w:space="0" w:color="auto"/>
                    <w:left w:val="none" w:sz="0" w:space="0" w:color="auto"/>
                    <w:bottom w:val="none" w:sz="0" w:space="0" w:color="auto"/>
                    <w:right w:val="none" w:sz="0" w:space="0" w:color="auto"/>
                  </w:divBdr>
                  <w:divsChild>
                    <w:div w:id="408885806">
                      <w:marLeft w:val="0"/>
                      <w:marRight w:val="0"/>
                      <w:marTop w:val="0"/>
                      <w:marBottom w:val="0"/>
                      <w:divBdr>
                        <w:top w:val="none" w:sz="0" w:space="0" w:color="auto"/>
                        <w:left w:val="none" w:sz="0" w:space="0" w:color="auto"/>
                        <w:bottom w:val="none" w:sz="0" w:space="0" w:color="auto"/>
                        <w:right w:val="none" w:sz="0" w:space="0" w:color="auto"/>
                      </w:divBdr>
                    </w:div>
                  </w:divsChild>
                </w:div>
                <w:div w:id="1529568124">
                  <w:marLeft w:val="0"/>
                  <w:marRight w:val="0"/>
                  <w:marTop w:val="0"/>
                  <w:marBottom w:val="0"/>
                  <w:divBdr>
                    <w:top w:val="none" w:sz="0" w:space="0" w:color="auto"/>
                    <w:left w:val="none" w:sz="0" w:space="0" w:color="auto"/>
                    <w:bottom w:val="none" w:sz="0" w:space="0" w:color="auto"/>
                    <w:right w:val="none" w:sz="0" w:space="0" w:color="auto"/>
                  </w:divBdr>
                  <w:divsChild>
                    <w:div w:id="713191934">
                      <w:marLeft w:val="0"/>
                      <w:marRight w:val="0"/>
                      <w:marTop w:val="0"/>
                      <w:marBottom w:val="0"/>
                      <w:divBdr>
                        <w:top w:val="none" w:sz="0" w:space="0" w:color="auto"/>
                        <w:left w:val="none" w:sz="0" w:space="0" w:color="auto"/>
                        <w:bottom w:val="none" w:sz="0" w:space="0" w:color="auto"/>
                        <w:right w:val="none" w:sz="0" w:space="0" w:color="auto"/>
                      </w:divBdr>
                    </w:div>
                    <w:div w:id="842667945">
                      <w:marLeft w:val="0"/>
                      <w:marRight w:val="0"/>
                      <w:marTop w:val="0"/>
                      <w:marBottom w:val="0"/>
                      <w:divBdr>
                        <w:top w:val="none" w:sz="0" w:space="0" w:color="auto"/>
                        <w:left w:val="none" w:sz="0" w:space="0" w:color="auto"/>
                        <w:bottom w:val="none" w:sz="0" w:space="0" w:color="auto"/>
                        <w:right w:val="none" w:sz="0" w:space="0" w:color="auto"/>
                      </w:divBdr>
                    </w:div>
                    <w:div w:id="914128085">
                      <w:marLeft w:val="0"/>
                      <w:marRight w:val="0"/>
                      <w:marTop w:val="0"/>
                      <w:marBottom w:val="0"/>
                      <w:divBdr>
                        <w:top w:val="none" w:sz="0" w:space="0" w:color="auto"/>
                        <w:left w:val="none" w:sz="0" w:space="0" w:color="auto"/>
                        <w:bottom w:val="none" w:sz="0" w:space="0" w:color="auto"/>
                        <w:right w:val="none" w:sz="0" w:space="0" w:color="auto"/>
                      </w:divBdr>
                    </w:div>
                    <w:div w:id="992563181">
                      <w:marLeft w:val="0"/>
                      <w:marRight w:val="0"/>
                      <w:marTop w:val="0"/>
                      <w:marBottom w:val="0"/>
                      <w:divBdr>
                        <w:top w:val="none" w:sz="0" w:space="0" w:color="auto"/>
                        <w:left w:val="none" w:sz="0" w:space="0" w:color="auto"/>
                        <w:bottom w:val="none" w:sz="0" w:space="0" w:color="auto"/>
                        <w:right w:val="none" w:sz="0" w:space="0" w:color="auto"/>
                      </w:divBdr>
                    </w:div>
                    <w:div w:id="1197278858">
                      <w:marLeft w:val="0"/>
                      <w:marRight w:val="0"/>
                      <w:marTop w:val="0"/>
                      <w:marBottom w:val="0"/>
                      <w:divBdr>
                        <w:top w:val="none" w:sz="0" w:space="0" w:color="auto"/>
                        <w:left w:val="none" w:sz="0" w:space="0" w:color="auto"/>
                        <w:bottom w:val="none" w:sz="0" w:space="0" w:color="auto"/>
                        <w:right w:val="none" w:sz="0" w:space="0" w:color="auto"/>
                      </w:divBdr>
                    </w:div>
                  </w:divsChild>
                </w:div>
                <w:div w:id="1529677372">
                  <w:marLeft w:val="0"/>
                  <w:marRight w:val="0"/>
                  <w:marTop w:val="0"/>
                  <w:marBottom w:val="0"/>
                  <w:divBdr>
                    <w:top w:val="none" w:sz="0" w:space="0" w:color="auto"/>
                    <w:left w:val="none" w:sz="0" w:space="0" w:color="auto"/>
                    <w:bottom w:val="none" w:sz="0" w:space="0" w:color="auto"/>
                    <w:right w:val="none" w:sz="0" w:space="0" w:color="auto"/>
                  </w:divBdr>
                  <w:divsChild>
                    <w:div w:id="390232525">
                      <w:marLeft w:val="0"/>
                      <w:marRight w:val="0"/>
                      <w:marTop w:val="0"/>
                      <w:marBottom w:val="0"/>
                      <w:divBdr>
                        <w:top w:val="none" w:sz="0" w:space="0" w:color="auto"/>
                        <w:left w:val="none" w:sz="0" w:space="0" w:color="auto"/>
                        <w:bottom w:val="none" w:sz="0" w:space="0" w:color="auto"/>
                        <w:right w:val="none" w:sz="0" w:space="0" w:color="auto"/>
                      </w:divBdr>
                    </w:div>
                  </w:divsChild>
                </w:div>
                <w:div w:id="1564869369">
                  <w:marLeft w:val="0"/>
                  <w:marRight w:val="0"/>
                  <w:marTop w:val="0"/>
                  <w:marBottom w:val="0"/>
                  <w:divBdr>
                    <w:top w:val="none" w:sz="0" w:space="0" w:color="auto"/>
                    <w:left w:val="none" w:sz="0" w:space="0" w:color="auto"/>
                    <w:bottom w:val="none" w:sz="0" w:space="0" w:color="auto"/>
                    <w:right w:val="none" w:sz="0" w:space="0" w:color="auto"/>
                  </w:divBdr>
                  <w:divsChild>
                    <w:div w:id="281887007">
                      <w:marLeft w:val="0"/>
                      <w:marRight w:val="0"/>
                      <w:marTop w:val="0"/>
                      <w:marBottom w:val="0"/>
                      <w:divBdr>
                        <w:top w:val="none" w:sz="0" w:space="0" w:color="auto"/>
                        <w:left w:val="none" w:sz="0" w:space="0" w:color="auto"/>
                        <w:bottom w:val="none" w:sz="0" w:space="0" w:color="auto"/>
                        <w:right w:val="none" w:sz="0" w:space="0" w:color="auto"/>
                      </w:divBdr>
                    </w:div>
                  </w:divsChild>
                </w:div>
                <w:div w:id="1597860468">
                  <w:marLeft w:val="0"/>
                  <w:marRight w:val="0"/>
                  <w:marTop w:val="0"/>
                  <w:marBottom w:val="0"/>
                  <w:divBdr>
                    <w:top w:val="none" w:sz="0" w:space="0" w:color="auto"/>
                    <w:left w:val="none" w:sz="0" w:space="0" w:color="auto"/>
                    <w:bottom w:val="none" w:sz="0" w:space="0" w:color="auto"/>
                    <w:right w:val="none" w:sz="0" w:space="0" w:color="auto"/>
                  </w:divBdr>
                  <w:divsChild>
                    <w:div w:id="2049916951">
                      <w:marLeft w:val="0"/>
                      <w:marRight w:val="0"/>
                      <w:marTop w:val="0"/>
                      <w:marBottom w:val="0"/>
                      <w:divBdr>
                        <w:top w:val="none" w:sz="0" w:space="0" w:color="auto"/>
                        <w:left w:val="none" w:sz="0" w:space="0" w:color="auto"/>
                        <w:bottom w:val="none" w:sz="0" w:space="0" w:color="auto"/>
                        <w:right w:val="none" w:sz="0" w:space="0" w:color="auto"/>
                      </w:divBdr>
                    </w:div>
                  </w:divsChild>
                </w:div>
                <w:div w:id="1645428909">
                  <w:marLeft w:val="0"/>
                  <w:marRight w:val="0"/>
                  <w:marTop w:val="0"/>
                  <w:marBottom w:val="0"/>
                  <w:divBdr>
                    <w:top w:val="none" w:sz="0" w:space="0" w:color="auto"/>
                    <w:left w:val="none" w:sz="0" w:space="0" w:color="auto"/>
                    <w:bottom w:val="none" w:sz="0" w:space="0" w:color="auto"/>
                    <w:right w:val="none" w:sz="0" w:space="0" w:color="auto"/>
                  </w:divBdr>
                  <w:divsChild>
                    <w:div w:id="115223579">
                      <w:marLeft w:val="0"/>
                      <w:marRight w:val="0"/>
                      <w:marTop w:val="0"/>
                      <w:marBottom w:val="0"/>
                      <w:divBdr>
                        <w:top w:val="none" w:sz="0" w:space="0" w:color="auto"/>
                        <w:left w:val="none" w:sz="0" w:space="0" w:color="auto"/>
                        <w:bottom w:val="none" w:sz="0" w:space="0" w:color="auto"/>
                        <w:right w:val="none" w:sz="0" w:space="0" w:color="auto"/>
                      </w:divBdr>
                    </w:div>
                    <w:div w:id="481889527">
                      <w:marLeft w:val="0"/>
                      <w:marRight w:val="0"/>
                      <w:marTop w:val="0"/>
                      <w:marBottom w:val="0"/>
                      <w:divBdr>
                        <w:top w:val="none" w:sz="0" w:space="0" w:color="auto"/>
                        <w:left w:val="none" w:sz="0" w:space="0" w:color="auto"/>
                        <w:bottom w:val="none" w:sz="0" w:space="0" w:color="auto"/>
                        <w:right w:val="none" w:sz="0" w:space="0" w:color="auto"/>
                      </w:divBdr>
                    </w:div>
                    <w:div w:id="855769869">
                      <w:marLeft w:val="0"/>
                      <w:marRight w:val="0"/>
                      <w:marTop w:val="0"/>
                      <w:marBottom w:val="0"/>
                      <w:divBdr>
                        <w:top w:val="none" w:sz="0" w:space="0" w:color="auto"/>
                        <w:left w:val="none" w:sz="0" w:space="0" w:color="auto"/>
                        <w:bottom w:val="none" w:sz="0" w:space="0" w:color="auto"/>
                        <w:right w:val="none" w:sz="0" w:space="0" w:color="auto"/>
                      </w:divBdr>
                    </w:div>
                    <w:div w:id="2040888418">
                      <w:marLeft w:val="0"/>
                      <w:marRight w:val="0"/>
                      <w:marTop w:val="0"/>
                      <w:marBottom w:val="0"/>
                      <w:divBdr>
                        <w:top w:val="none" w:sz="0" w:space="0" w:color="auto"/>
                        <w:left w:val="none" w:sz="0" w:space="0" w:color="auto"/>
                        <w:bottom w:val="none" w:sz="0" w:space="0" w:color="auto"/>
                        <w:right w:val="none" w:sz="0" w:space="0" w:color="auto"/>
                      </w:divBdr>
                    </w:div>
                  </w:divsChild>
                </w:div>
                <w:div w:id="1670215329">
                  <w:marLeft w:val="0"/>
                  <w:marRight w:val="0"/>
                  <w:marTop w:val="0"/>
                  <w:marBottom w:val="0"/>
                  <w:divBdr>
                    <w:top w:val="none" w:sz="0" w:space="0" w:color="auto"/>
                    <w:left w:val="none" w:sz="0" w:space="0" w:color="auto"/>
                    <w:bottom w:val="none" w:sz="0" w:space="0" w:color="auto"/>
                    <w:right w:val="none" w:sz="0" w:space="0" w:color="auto"/>
                  </w:divBdr>
                  <w:divsChild>
                    <w:div w:id="1318070247">
                      <w:marLeft w:val="0"/>
                      <w:marRight w:val="0"/>
                      <w:marTop w:val="0"/>
                      <w:marBottom w:val="0"/>
                      <w:divBdr>
                        <w:top w:val="none" w:sz="0" w:space="0" w:color="auto"/>
                        <w:left w:val="none" w:sz="0" w:space="0" w:color="auto"/>
                        <w:bottom w:val="none" w:sz="0" w:space="0" w:color="auto"/>
                        <w:right w:val="none" w:sz="0" w:space="0" w:color="auto"/>
                      </w:divBdr>
                    </w:div>
                  </w:divsChild>
                </w:div>
                <w:div w:id="1715889633">
                  <w:marLeft w:val="0"/>
                  <w:marRight w:val="0"/>
                  <w:marTop w:val="0"/>
                  <w:marBottom w:val="0"/>
                  <w:divBdr>
                    <w:top w:val="none" w:sz="0" w:space="0" w:color="auto"/>
                    <w:left w:val="none" w:sz="0" w:space="0" w:color="auto"/>
                    <w:bottom w:val="none" w:sz="0" w:space="0" w:color="auto"/>
                    <w:right w:val="none" w:sz="0" w:space="0" w:color="auto"/>
                  </w:divBdr>
                  <w:divsChild>
                    <w:div w:id="171336847">
                      <w:marLeft w:val="0"/>
                      <w:marRight w:val="0"/>
                      <w:marTop w:val="0"/>
                      <w:marBottom w:val="0"/>
                      <w:divBdr>
                        <w:top w:val="none" w:sz="0" w:space="0" w:color="auto"/>
                        <w:left w:val="none" w:sz="0" w:space="0" w:color="auto"/>
                        <w:bottom w:val="none" w:sz="0" w:space="0" w:color="auto"/>
                        <w:right w:val="none" w:sz="0" w:space="0" w:color="auto"/>
                      </w:divBdr>
                    </w:div>
                  </w:divsChild>
                </w:div>
                <w:div w:id="1734498567">
                  <w:marLeft w:val="0"/>
                  <w:marRight w:val="0"/>
                  <w:marTop w:val="0"/>
                  <w:marBottom w:val="0"/>
                  <w:divBdr>
                    <w:top w:val="none" w:sz="0" w:space="0" w:color="auto"/>
                    <w:left w:val="none" w:sz="0" w:space="0" w:color="auto"/>
                    <w:bottom w:val="none" w:sz="0" w:space="0" w:color="auto"/>
                    <w:right w:val="none" w:sz="0" w:space="0" w:color="auto"/>
                  </w:divBdr>
                  <w:divsChild>
                    <w:div w:id="370346002">
                      <w:marLeft w:val="0"/>
                      <w:marRight w:val="0"/>
                      <w:marTop w:val="0"/>
                      <w:marBottom w:val="0"/>
                      <w:divBdr>
                        <w:top w:val="none" w:sz="0" w:space="0" w:color="auto"/>
                        <w:left w:val="none" w:sz="0" w:space="0" w:color="auto"/>
                        <w:bottom w:val="none" w:sz="0" w:space="0" w:color="auto"/>
                        <w:right w:val="none" w:sz="0" w:space="0" w:color="auto"/>
                      </w:divBdr>
                    </w:div>
                    <w:div w:id="539321895">
                      <w:marLeft w:val="0"/>
                      <w:marRight w:val="0"/>
                      <w:marTop w:val="0"/>
                      <w:marBottom w:val="0"/>
                      <w:divBdr>
                        <w:top w:val="none" w:sz="0" w:space="0" w:color="auto"/>
                        <w:left w:val="none" w:sz="0" w:space="0" w:color="auto"/>
                        <w:bottom w:val="none" w:sz="0" w:space="0" w:color="auto"/>
                        <w:right w:val="none" w:sz="0" w:space="0" w:color="auto"/>
                      </w:divBdr>
                    </w:div>
                    <w:div w:id="889727218">
                      <w:marLeft w:val="0"/>
                      <w:marRight w:val="0"/>
                      <w:marTop w:val="0"/>
                      <w:marBottom w:val="0"/>
                      <w:divBdr>
                        <w:top w:val="none" w:sz="0" w:space="0" w:color="auto"/>
                        <w:left w:val="none" w:sz="0" w:space="0" w:color="auto"/>
                        <w:bottom w:val="none" w:sz="0" w:space="0" w:color="auto"/>
                        <w:right w:val="none" w:sz="0" w:space="0" w:color="auto"/>
                      </w:divBdr>
                    </w:div>
                    <w:div w:id="2112047503">
                      <w:marLeft w:val="0"/>
                      <w:marRight w:val="0"/>
                      <w:marTop w:val="0"/>
                      <w:marBottom w:val="0"/>
                      <w:divBdr>
                        <w:top w:val="none" w:sz="0" w:space="0" w:color="auto"/>
                        <w:left w:val="none" w:sz="0" w:space="0" w:color="auto"/>
                        <w:bottom w:val="none" w:sz="0" w:space="0" w:color="auto"/>
                        <w:right w:val="none" w:sz="0" w:space="0" w:color="auto"/>
                      </w:divBdr>
                    </w:div>
                  </w:divsChild>
                </w:div>
                <w:div w:id="1843354200">
                  <w:marLeft w:val="0"/>
                  <w:marRight w:val="0"/>
                  <w:marTop w:val="0"/>
                  <w:marBottom w:val="0"/>
                  <w:divBdr>
                    <w:top w:val="none" w:sz="0" w:space="0" w:color="auto"/>
                    <w:left w:val="none" w:sz="0" w:space="0" w:color="auto"/>
                    <w:bottom w:val="none" w:sz="0" w:space="0" w:color="auto"/>
                    <w:right w:val="none" w:sz="0" w:space="0" w:color="auto"/>
                  </w:divBdr>
                  <w:divsChild>
                    <w:div w:id="1670064290">
                      <w:marLeft w:val="0"/>
                      <w:marRight w:val="0"/>
                      <w:marTop w:val="0"/>
                      <w:marBottom w:val="0"/>
                      <w:divBdr>
                        <w:top w:val="none" w:sz="0" w:space="0" w:color="auto"/>
                        <w:left w:val="none" w:sz="0" w:space="0" w:color="auto"/>
                        <w:bottom w:val="none" w:sz="0" w:space="0" w:color="auto"/>
                        <w:right w:val="none" w:sz="0" w:space="0" w:color="auto"/>
                      </w:divBdr>
                    </w:div>
                  </w:divsChild>
                </w:div>
                <w:div w:id="1879778645">
                  <w:marLeft w:val="0"/>
                  <w:marRight w:val="0"/>
                  <w:marTop w:val="0"/>
                  <w:marBottom w:val="0"/>
                  <w:divBdr>
                    <w:top w:val="none" w:sz="0" w:space="0" w:color="auto"/>
                    <w:left w:val="none" w:sz="0" w:space="0" w:color="auto"/>
                    <w:bottom w:val="none" w:sz="0" w:space="0" w:color="auto"/>
                    <w:right w:val="none" w:sz="0" w:space="0" w:color="auto"/>
                  </w:divBdr>
                  <w:divsChild>
                    <w:div w:id="250555182">
                      <w:marLeft w:val="0"/>
                      <w:marRight w:val="0"/>
                      <w:marTop w:val="0"/>
                      <w:marBottom w:val="0"/>
                      <w:divBdr>
                        <w:top w:val="none" w:sz="0" w:space="0" w:color="auto"/>
                        <w:left w:val="none" w:sz="0" w:space="0" w:color="auto"/>
                        <w:bottom w:val="none" w:sz="0" w:space="0" w:color="auto"/>
                        <w:right w:val="none" w:sz="0" w:space="0" w:color="auto"/>
                      </w:divBdr>
                    </w:div>
                    <w:div w:id="582106860">
                      <w:marLeft w:val="0"/>
                      <w:marRight w:val="0"/>
                      <w:marTop w:val="0"/>
                      <w:marBottom w:val="0"/>
                      <w:divBdr>
                        <w:top w:val="none" w:sz="0" w:space="0" w:color="auto"/>
                        <w:left w:val="none" w:sz="0" w:space="0" w:color="auto"/>
                        <w:bottom w:val="none" w:sz="0" w:space="0" w:color="auto"/>
                        <w:right w:val="none" w:sz="0" w:space="0" w:color="auto"/>
                      </w:divBdr>
                    </w:div>
                    <w:div w:id="1084766019">
                      <w:marLeft w:val="0"/>
                      <w:marRight w:val="0"/>
                      <w:marTop w:val="0"/>
                      <w:marBottom w:val="0"/>
                      <w:divBdr>
                        <w:top w:val="none" w:sz="0" w:space="0" w:color="auto"/>
                        <w:left w:val="none" w:sz="0" w:space="0" w:color="auto"/>
                        <w:bottom w:val="none" w:sz="0" w:space="0" w:color="auto"/>
                        <w:right w:val="none" w:sz="0" w:space="0" w:color="auto"/>
                      </w:divBdr>
                    </w:div>
                    <w:div w:id="1929121956">
                      <w:marLeft w:val="0"/>
                      <w:marRight w:val="0"/>
                      <w:marTop w:val="0"/>
                      <w:marBottom w:val="0"/>
                      <w:divBdr>
                        <w:top w:val="none" w:sz="0" w:space="0" w:color="auto"/>
                        <w:left w:val="none" w:sz="0" w:space="0" w:color="auto"/>
                        <w:bottom w:val="none" w:sz="0" w:space="0" w:color="auto"/>
                        <w:right w:val="none" w:sz="0" w:space="0" w:color="auto"/>
                      </w:divBdr>
                    </w:div>
                    <w:div w:id="2028288113">
                      <w:marLeft w:val="0"/>
                      <w:marRight w:val="0"/>
                      <w:marTop w:val="0"/>
                      <w:marBottom w:val="0"/>
                      <w:divBdr>
                        <w:top w:val="none" w:sz="0" w:space="0" w:color="auto"/>
                        <w:left w:val="none" w:sz="0" w:space="0" w:color="auto"/>
                        <w:bottom w:val="none" w:sz="0" w:space="0" w:color="auto"/>
                        <w:right w:val="none" w:sz="0" w:space="0" w:color="auto"/>
                      </w:divBdr>
                    </w:div>
                  </w:divsChild>
                </w:div>
                <w:div w:id="1884634338">
                  <w:marLeft w:val="0"/>
                  <w:marRight w:val="0"/>
                  <w:marTop w:val="0"/>
                  <w:marBottom w:val="0"/>
                  <w:divBdr>
                    <w:top w:val="none" w:sz="0" w:space="0" w:color="auto"/>
                    <w:left w:val="none" w:sz="0" w:space="0" w:color="auto"/>
                    <w:bottom w:val="none" w:sz="0" w:space="0" w:color="auto"/>
                    <w:right w:val="none" w:sz="0" w:space="0" w:color="auto"/>
                  </w:divBdr>
                  <w:divsChild>
                    <w:div w:id="166216078">
                      <w:marLeft w:val="0"/>
                      <w:marRight w:val="0"/>
                      <w:marTop w:val="0"/>
                      <w:marBottom w:val="0"/>
                      <w:divBdr>
                        <w:top w:val="none" w:sz="0" w:space="0" w:color="auto"/>
                        <w:left w:val="none" w:sz="0" w:space="0" w:color="auto"/>
                        <w:bottom w:val="none" w:sz="0" w:space="0" w:color="auto"/>
                        <w:right w:val="none" w:sz="0" w:space="0" w:color="auto"/>
                      </w:divBdr>
                    </w:div>
                    <w:div w:id="251089853">
                      <w:marLeft w:val="0"/>
                      <w:marRight w:val="0"/>
                      <w:marTop w:val="0"/>
                      <w:marBottom w:val="0"/>
                      <w:divBdr>
                        <w:top w:val="none" w:sz="0" w:space="0" w:color="auto"/>
                        <w:left w:val="none" w:sz="0" w:space="0" w:color="auto"/>
                        <w:bottom w:val="none" w:sz="0" w:space="0" w:color="auto"/>
                        <w:right w:val="none" w:sz="0" w:space="0" w:color="auto"/>
                      </w:divBdr>
                    </w:div>
                    <w:div w:id="257981944">
                      <w:marLeft w:val="0"/>
                      <w:marRight w:val="0"/>
                      <w:marTop w:val="0"/>
                      <w:marBottom w:val="0"/>
                      <w:divBdr>
                        <w:top w:val="none" w:sz="0" w:space="0" w:color="auto"/>
                        <w:left w:val="none" w:sz="0" w:space="0" w:color="auto"/>
                        <w:bottom w:val="none" w:sz="0" w:space="0" w:color="auto"/>
                        <w:right w:val="none" w:sz="0" w:space="0" w:color="auto"/>
                      </w:divBdr>
                    </w:div>
                    <w:div w:id="789009420">
                      <w:marLeft w:val="0"/>
                      <w:marRight w:val="0"/>
                      <w:marTop w:val="0"/>
                      <w:marBottom w:val="0"/>
                      <w:divBdr>
                        <w:top w:val="none" w:sz="0" w:space="0" w:color="auto"/>
                        <w:left w:val="none" w:sz="0" w:space="0" w:color="auto"/>
                        <w:bottom w:val="none" w:sz="0" w:space="0" w:color="auto"/>
                        <w:right w:val="none" w:sz="0" w:space="0" w:color="auto"/>
                      </w:divBdr>
                    </w:div>
                    <w:div w:id="920066733">
                      <w:marLeft w:val="0"/>
                      <w:marRight w:val="0"/>
                      <w:marTop w:val="0"/>
                      <w:marBottom w:val="0"/>
                      <w:divBdr>
                        <w:top w:val="none" w:sz="0" w:space="0" w:color="auto"/>
                        <w:left w:val="none" w:sz="0" w:space="0" w:color="auto"/>
                        <w:bottom w:val="none" w:sz="0" w:space="0" w:color="auto"/>
                        <w:right w:val="none" w:sz="0" w:space="0" w:color="auto"/>
                      </w:divBdr>
                    </w:div>
                    <w:div w:id="1006246273">
                      <w:marLeft w:val="0"/>
                      <w:marRight w:val="0"/>
                      <w:marTop w:val="0"/>
                      <w:marBottom w:val="0"/>
                      <w:divBdr>
                        <w:top w:val="none" w:sz="0" w:space="0" w:color="auto"/>
                        <w:left w:val="none" w:sz="0" w:space="0" w:color="auto"/>
                        <w:bottom w:val="none" w:sz="0" w:space="0" w:color="auto"/>
                        <w:right w:val="none" w:sz="0" w:space="0" w:color="auto"/>
                      </w:divBdr>
                    </w:div>
                    <w:div w:id="1485925501">
                      <w:marLeft w:val="0"/>
                      <w:marRight w:val="0"/>
                      <w:marTop w:val="0"/>
                      <w:marBottom w:val="0"/>
                      <w:divBdr>
                        <w:top w:val="none" w:sz="0" w:space="0" w:color="auto"/>
                        <w:left w:val="none" w:sz="0" w:space="0" w:color="auto"/>
                        <w:bottom w:val="none" w:sz="0" w:space="0" w:color="auto"/>
                        <w:right w:val="none" w:sz="0" w:space="0" w:color="auto"/>
                      </w:divBdr>
                    </w:div>
                    <w:div w:id="1544294107">
                      <w:marLeft w:val="0"/>
                      <w:marRight w:val="0"/>
                      <w:marTop w:val="0"/>
                      <w:marBottom w:val="0"/>
                      <w:divBdr>
                        <w:top w:val="none" w:sz="0" w:space="0" w:color="auto"/>
                        <w:left w:val="none" w:sz="0" w:space="0" w:color="auto"/>
                        <w:bottom w:val="none" w:sz="0" w:space="0" w:color="auto"/>
                        <w:right w:val="none" w:sz="0" w:space="0" w:color="auto"/>
                      </w:divBdr>
                    </w:div>
                    <w:div w:id="1589651274">
                      <w:marLeft w:val="0"/>
                      <w:marRight w:val="0"/>
                      <w:marTop w:val="0"/>
                      <w:marBottom w:val="0"/>
                      <w:divBdr>
                        <w:top w:val="none" w:sz="0" w:space="0" w:color="auto"/>
                        <w:left w:val="none" w:sz="0" w:space="0" w:color="auto"/>
                        <w:bottom w:val="none" w:sz="0" w:space="0" w:color="auto"/>
                        <w:right w:val="none" w:sz="0" w:space="0" w:color="auto"/>
                      </w:divBdr>
                    </w:div>
                    <w:div w:id="1597397623">
                      <w:marLeft w:val="0"/>
                      <w:marRight w:val="0"/>
                      <w:marTop w:val="0"/>
                      <w:marBottom w:val="0"/>
                      <w:divBdr>
                        <w:top w:val="none" w:sz="0" w:space="0" w:color="auto"/>
                        <w:left w:val="none" w:sz="0" w:space="0" w:color="auto"/>
                        <w:bottom w:val="none" w:sz="0" w:space="0" w:color="auto"/>
                        <w:right w:val="none" w:sz="0" w:space="0" w:color="auto"/>
                      </w:divBdr>
                    </w:div>
                    <w:div w:id="1782143031">
                      <w:marLeft w:val="0"/>
                      <w:marRight w:val="0"/>
                      <w:marTop w:val="0"/>
                      <w:marBottom w:val="0"/>
                      <w:divBdr>
                        <w:top w:val="none" w:sz="0" w:space="0" w:color="auto"/>
                        <w:left w:val="none" w:sz="0" w:space="0" w:color="auto"/>
                        <w:bottom w:val="none" w:sz="0" w:space="0" w:color="auto"/>
                        <w:right w:val="none" w:sz="0" w:space="0" w:color="auto"/>
                      </w:divBdr>
                    </w:div>
                  </w:divsChild>
                </w:div>
                <w:div w:id="1942452048">
                  <w:marLeft w:val="0"/>
                  <w:marRight w:val="0"/>
                  <w:marTop w:val="0"/>
                  <w:marBottom w:val="0"/>
                  <w:divBdr>
                    <w:top w:val="none" w:sz="0" w:space="0" w:color="auto"/>
                    <w:left w:val="none" w:sz="0" w:space="0" w:color="auto"/>
                    <w:bottom w:val="none" w:sz="0" w:space="0" w:color="auto"/>
                    <w:right w:val="none" w:sz="0" w:space="0" w:color="auto"/>
                  </w:divBdr>
                  <w:divsChild>
                    <w:div w:id="23793715">
                      <w:marLeft w:val="0"/>
                      <w:marRight w:val="0"/>
                      <w:marTop w:val="0"/>
                      <w:marBottom w:val="0"/>
                      <w:divBdr>
                        <w:top w:val="none" w:sz="0" w:space="0" w:color="auto"/>
                        <w:left w:val="none" w:sz="0" w:space="0" w:color="auto"/>
                        <w:bottom w:val="none" w:sz="0" w:space="0" w:color="auto"/>
                        <w:right w:val="none" w:sz="0" w:space="0" w:color="auto"/>
                      </w:divBdr>
                    </w:div>
                    <w:div w:id="1166556461">
                      <w:marLeft w:val="0"/>
                      <w:marRight w:val="0"/>
                      <w:marTop w:val="0"/>
                      <w:marBottom w:val="0"/>
                      <w:divBdr>
                        <w:top w:val="none" w:sz="0" w:space="0" w:color="auto"/>
                        <w:left w:val="none" w:sz="0" w:space="0" w:color="auto"/>
                        <w:bottom w:val="none" w:sz="0" w:space="0" w:color="auto"/>
                        <w:right w:val="none" w:sz="0" w:space="0" w:color="auto"/>
                      </w:divBdr>
                    </w:div>
                  </w:divsChild>
                </w:div>
                <w:div w:id="1973554343">
                  <w:marLeft w:val="0"/>
                  <w:marRight w:val="0"/>
                  <w:marTop w:val="0"/>
                  <w:marBottom w:val="0"/>
                  <w:divBdr>
                    <w:top w:val="none" w:sz="0" w:space="0" w:color="auto"/>
                    <w:left w:val="none" w:sz="0" w:space="0" w:color="auto"/>
                    <w:bottom w:val="none" w:sz="0" w:space="0" w:color="auto"/>
                    <w:right w:val="none" w:sz="0" w:space="0" w:color="auto"/>
                  </w:divBdr>
                  <w:divsChild>
                    <w:div w:id="1340422528">
                      <w:marLeft w:val="0"/>
                      <w:marRight w:val="0"/>
                      <w:marTop w:val="0"/>
                      <w:marBottom w:val="0"/>
                      <w:divBdr>
                        <w:top w:val="none" w:sz="0" w:space="0" w:color="auto"/>
                        <w:left w:val="none" w:sz="0" w:space="0" w:color="auto"/>
                        <w:bottom w:val="none" w:sz="0" w:space="0" w:color="auto"/>
                        <w:right w:val="none" w:sz="0" w:space="0" w:color="auto"/>
                      </w:divBdr>
                    </w:div>
                  </w:divsChild>
                </w:div>
                <w:div w:id="1987665797">
                  <w:marLeft w:val="0"/>
                  <w:marRight w:val="0"/>
                  <w:marTop w:val="0"/>
                  <w:marBottom w:val="0"/>
                  <w:divBdr>
                    <w:top w:val="none" w:sz="0" w:space="0" w:color="auto"/>
                    <w:left w:val="none" w:sz="0" w:space="0" w:color="auto"/>
                    <w:bottom w:val="none" w:sz="0" w:space="0" w:color="auto"/>
                    <w:right w:val="none" w:sz="0" w:space="0" w:color="auto"/>
                  </w:divBdr>
                  <w:divsChild>
                    <w:div w:id="2093811856">
                      <w:marLeft w:val="0"/>
                      <w:marRight w:val="0"/>
                      <w:marTop w:val="0"/>
                      <w:marBottom w:val="0"/>
                      <w:divBdr>
                        <w:top w:val="none" w:sz="0" w:space="0" w:color="auto"/>
                        <w:left w:val="none" w:sz="0" w:space="0" w:color="auto"/>
                        <w:bottom w:val="none" w:sz="0" w:space="0" w:color="auto"/>
                        <w:right w:val="none" w:sz="0" w:space="0" w:color="auto"/>
                      </w:divBdr>
                    </w:div>
                  </w:divsChild>
                </w:div>
                <w:div w:id="2040742382">
                  <w:marLeft w:val="0"/>
                  <w:marRight w:val="0"/>
                  <w:marTop w:val="0"/>
                  <w:marBottom w:val="0"/>
                  <w:divBdr>
                    <w:top w:val="none" w:sz="0" w:space="0" w:color="auto"/>
                    <w:left w:val="none" w:sz="0" w:space="0" w:color="auto"/>
                    <w:bottom w:val="none" w:sz="0" w:space="0" w:color="auto"/>
                    <w:right w:val="none" w:sz="0" w:space="0" w:color="auto"/>
                  </w:divBdr>
                  <w:divsChild>
                    <w:div w:id="1038775374">
                      <w:marLeft w:val="0"/>
                      <w:marRight w:val="0"/>
                      <w:marTop w:val="0"/>
                      <w:marBottom w:val="0"/>
                      <w:divBdr>
                        <w:top w:val="none" w:sz="0" w:space="0" w:color="auto"/>
                        <w:left w:val="none" w:sz="0" w:space="0" w:color="auto"/>
                        <w:bottom w:val="none" w:sz="0" w:space="0" w:color="auto"/>
                        <w:right w:val="none" w:sz="0" w:space="0" w:color="auto"/>
                      </w:divBdr>
                    </w:div>
                  </w:divsChild>
                </w:div>
                <w:div w:id="2043241836">
                  <w:marLeft w:val="0"/>
                  <w:marRight w:val="0"/>
                  <w:marTop w:val="0"/>
                  <w:marBottom w:val="0"/>
                  <w:divBdr>
                    <w:top w:val="none" w:sz="0" w:space="0" w:color="auto"/>
                    <w:left w:val="none" w:sz="0" w:space="0" w:color="auto"/>
                    <w:bottom w:val="none" w:sz="0" w:space="0" w:color="auto"/>
                    <w:right w:val="none" w:sz="0" w:space="0" w:color="auto"/>
                  </w:divBdr>
                  <w:divsChild>
                    <w:div w:id="1987200051">
                      <w:marLeft w:val="0"/>
                      <w:marRight w:val="0"/>
                      <w:marTop w:val="0"/>
                      <w:marBottom w:val="0"/>
                      <w:divBdr>
                        <w:top w:val="none" w:sz="0" w:space="0" w:color="auto"/>
                        <w:left w:val="none" w:sz="0" w:space="0" w:color="auto"/>
                        <w:bottom w:val="none" w:sz="0" w:space="0" w:color="auto"/>
                        <w:right w:val="none" w:sz="0" w:space="0" w:color="auto"/>
                      </w:divBdr>
                    </w:div>
                  </w:divsChild>
                </w:div>
                <w:div w:id="2142308389">
                  <w:marLeft w:val="0"/>
                  <w:marRight w:val="0"/>
                  <w:marTop w:val="0"/>
                  <w:marBottom w:val="0"/>
                  <w:divBdr>
                    <w:top w:val="none" w:sz="0" w:space="0" w:color="auto"/>
                    <w:left w:val="none" w:sz="0" w:space="0" w:color="auto"/>
                    <w:bottom w:val="none" w:sz="0" w:space="0" w:color="auto"/>
                    <w:right w:val="none" w:sz="0" w:space="0" w:color="auto"/>
                  </w:divBdr>
                  <w:divsChild>
                    <w:div w:id="3087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9376">
          <w:marLeft w:val="0"/>
          <w:marRight w:val="0"/>
          <w:marTop w:val="0"/>
          <w:marBottom w:val="0"/>
          <w:divBdr>
            <w:top w:val="none" w:sz="0" w:space="0" w:color="auto"/>
            <w:left w:val="none" w:sz="0" w:space="0" w:color="auto"/>
            <w:bottom w:val="none" w:sz="0" w:space="0" w:color="auto"/>
            <w:right w:val="none" w:sz="0" w:space="0" w:color="auto"/>
          </w:divBdr>
          <w:divsChild>
            <w:div w:id="622466492">
              <w:marLeft w:val="0"/>
              <w:marRight w:val="0"/>
              <w:marTop w:val="0"/>
              <w:marBottom w:val="0"/>
              <w:divBdr>
                <w:top w:val="none" w:sz="0" w:space="0" w:color="auto"/>
                <w:left w:val="none" w:sz="0" w:space="0" w:color="auto"/>
                <w:bottom w:val="none" w:sz="0" w:space="0" w:color="auto"/>
                <w:right w:val="none" w:sz="0" w:space="0" w:color="auto"/>
              </w:divBdr>
            </w:div>
            <w:div w:id="956108313">
              <w:marLeft w:val="0"/>
              <w:marRight w:val="0"/>
              <w:marTop w:val="0"/>
              <w:marBottom w:val="0"/>
              <w:divBdr>
                <w:top w:val="none" w:sz="0" w:space="0" w:color="auto"/>
                <w:left w:val="none" w:sz="0" w:space="0" w:color="auto"/>
                <w:bottom w:val="none" w:sz="0" w:space="0" w:color="auto"/>
                <w:right w:val="none" w:sz="0" w:space="0" w:color="auto"/>
              </w:divBdr>
            </w:div>
            <w:div w:id="1357852660">
              <w:marLeft w:val="0"/>
              <w:marRight w:val="0"/>
              <w:marTop w:val="0"/>
              <w:marBottom w:val="0"/>
              <w:divBdr>
                <w:top w:val="none" w:sz="0" w:space="0" w:color="auto"/>
                <w:left w:val="none" w:sz="0" w:space="0" w:color="auto"/>
                <w:bottom w:val="none" w:sz="0" w:space="0" w:color="auto"/>
                <w:right w:val="none" w:sz="0" w:space="0" w:color="auto"/>
              </w:divBdr>
            </w:div>
            <w:div w:id="1458178469">
              <w:marLeft w:val="0"/>
              <w:marRight w:val="0"/>
              <w:marTop w:val="0"/>
              <w:marBottom w:val="0"/>
              <w:divBdr>
                <w:top w:val="none" w:sz="0" w:space="0" w:color="auto"/>
                <w:left w:val="none" w:sz="0" w:space="0" w:color="auto"/>
                <w:bottom w:val="none" w:sz="0" w:space="0" w:color="auto"/>
                <w:right w:val="none" w:sz="0" w:space="0" w:color="auto"/>
              </w:divBdr>
            </w:div>
            <w:div w:id="17963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764">
      <w:bodyDiv w:val="1"/>
      <w:marLeft w:val="0"/>
      <w:marRight w:val="0"/>
      <w:marTop w:val="0"/>
      <w:marBottom w:val="0"/>
      <w:divBdr>
        <w:top w:val="none" w:sz="0" w:space="0" w:color="auto"/>
        <w:left w:val="none" w:sz="0" w:space="0" w:color="auto"/>
        <w:bottom w:val="none" w:sz="0" w:space="0" w:color="auto"/>
        <w:right w:val="none" w:sz="0" w:space="0" w:color="auto"/>
      </w:divBdr>
      <w:divsChild>
        <w:div w:id="155728245">
          <w:marLeft w:val="0"/>
          <w:marRight w:val="0"/>
          <w:marTop w:val="0"/>
          <w:marBottom w:val="0"/>
          <w:divBdr>
            <w:top w:val="none" w:sz="0" w:space="0" w:color="auto"/>
            <w:left w:val="none" w:sz="0" w:space="0" w:color="auto"/>
            <w:bottom w:val="none" w:sz="0" w:space="0" w:color="auto"/>
            <w:right w:val="none" w:sz="0" w:space="0" w:color="auto"/>
          </w:divBdr>
          <w:divsChild>
            <w:div w:id="275186808">
              <w:marLeft w:val="-75"/>
              <w:marRight w:val="0"/>
              <w:marTop w:val="30"/>
              <w:marBottom w:val="30"/>
              <w:divBdr>
                <w:top w:val="none" w:sz="0" w:space="0" w:color="auto"/>
                <w:left w:val="none" w:sz="0" w:space="0" w:color="auto"/>
                <w:bottom w:val="none" w:sz="0" w:space="0" w:color="auto"/>
                <w:right w:val="none" w:sz="0" w:space="0" w:color="auto"/>
              </w:divBdr>
              <w:divsChild>
                <w:div w:id="7414522">
                  <w:marLeft w:val="0"/>
                  <w:marRight w:val="0"/>
                  <w:marTop w:val="0"/>
                  <w:marBottom w:val="0"/>
                  <w:divBdr>
                    <w:top w:val="none" w:sz="0" w:space="0" w:color="auto"/>
                    <w:left w:val="none" w:sz="0" w:space="0" w:color="auto"/>
                    <w:bottom w:val="none" w:sz="0" w:space="0" w:color="auto"/>
                    <w:right w:val="none" w:sz="0" w:space="0" w:color="auto"/>
                  </w:divBdr>
                  <w:divsChild>
                    <w:div w:id="1498960194">
                      <w:marLeft w:val="0"/>
                      <w:marRight w:val="0"/>
                      <w:marTop w:val="0"/>
                      <w:marBottom w:val="0"/>
                      <w:divBdr>
                        <w:top w:val="none" w:sz="0" w:space="0" w:color="auto"/>
                        <w:left w:val="none" w:sz="0" w:space="0" w:color="auto"/>
                        <w:bottom w:val="none" w:sz="0" w:space="0" w:color="auto"/>
                        <w:right w:val="none" w:sz="0" w:space="0" w:color="auto"/>
                      </w:divBdr>
                    </w:div>
                  </w:divsChild>
                </w:div>
                <w:div w:id="236137729">
                  <w:marLeft w:val="0"/>
                  <w:marRight w:val="0"/>
                  <w:marTop w:val="0"/>
                  <w:marBottom w:val="0"/>
                  <w:divBdr>
                    <w:top w:val="none" w:sz="0" w:space="0" w:color="auto"/>
                    <w:left w:val="none" w:sz="0" w:space="0" w:color="auto"/>
                    <w:bottom w:val="none" w:sz="0" w:space="0" w:color="auto"/>
                    <w:right w:val="none" w:sz="0" w:space="0" w:color="auto"/>
                  </w:divBdr>
                  <w:divsChild>
                    <w:div w:id="1191726443">
                      <w:marLeft w:val="0"/>
                      <w:marRight w:val="0"/>
                      <w:marTop w:val="0"/>
                      <w:marBottom w:val="0"/>
                      <w:divBdr>
                        <w:top w:val="none" w:sz="0" w:space="0" w:color="auto"/>
                        <w:left w:val="none" w:sz="0" w:space="0" w:color="auto"/>
                        <w:bottom w:val="none" w:sz="0" w:space="0" w:color="auto"/>
                        <w:right w:val="none" w:sz="0" w:space="0" w:color="auto"/>
                      </w:divBdr>
                    </w:div>
                  </w:divsChild>
                </w:div>
                <w:div w:id="289215178">
                  <w:marLeft w:val="0"/>
                  <w:marRight w:val="0"/>
                  <w:marTop w:val="0"/>
                  <w:marBottom w:val="0"/>
                  <w:divBdr>
                    <w:top w:val="none" w:sz="0" w:space="0" w:color="auto"/>
                    <w:left w:val="none" w:sz="0" w:space="0" w:color="auto"/>
                    <w:bottom w:val="none" w:sz="0" w:space="0" w:color="auto"/>
                    <w:right w:val="none" w:sz="0" w:space="0" w:color="auto"/>
                  </w:divBdr>
                  <w:divsChild>
                    <w:div w:id="370964495">
                      <w:marLeft w:val="0"/>
                      <w:marRight w:val="0"/>
                      <w:marTop w:val="0"/>
                      <w:marBottom w:val="0"/>
                      <w:divBdr>
                        <w:top w:val="none" w:sz="0" w:space="0" w:color="auto"/>
                        <w:left w:val="none" w:sz="0" w:space="0" w:color="auto"/>
                        <w:bottom w:val="none" w:sz="0" w:space="0" w:color="auto"/>
                        <w:right w:val="none" w:sz="0" w:space="0" w:color="auto"/>
                      </w:divBdr>
                    </w:div>
                  </w:divsChild>
                </w:div>
                <w:div w:id="448352791">
                  <w:marLeft w:val="0"/>
                  <w:marRight w:val="0"/>
                  <w:marTop w:val="0"/>
                  <w:marBottom w:val="0"/>
                  <w:divBdr>
                    <w:top w:val="none" w:sz="0" w:space="0" w:color="auto"/>
                    <w:left w:val="none" w:sz="0" w:space="0" w:color="auto"/>
                    <w:bottom w:val="none" w:sz="0" w:space="0" w:color="auto"/>
                    <w:right w:val="none" w:sz="0" w:space="0" w:color="auto"/>
                  </w:divBdr>
                  <w:divsChild>
                    <w:div w:id="2011368276">
                      <w:marLeft w:val="0"/>
                      <w:marRight w:val="0"/>
                      <w:marTop w:val="0"/>
                      <w:marBottom w:val="0"/>
                      <w:divBdr>
                        <w:top w:val="none" w:sz="0" w:space="0" w:color="auto"/>
                        <w:left w:val="none" w:sz="0" w:space="0" w:color="auto"/>
                        <w:bottom w:val="none" w:sz="0" w:space="0" w:color="auto"/>
                        <w:right w:val="none" w:sz="0" w:space="0" w:color="auto"/>
                      </w:divBdr>
                    </w:div>
                  </w:divsChild>
                </w:div>
                <w:div w:id="650449831">
                  <w:marLeft w:val="0"/>
                  <w:marRight w:val="0"/>
                  <w:marTop w:val="0"/>
                  <w:marBottom w:val="0"/>
                  <w:divBdr>
                    <w:top w:val="none" w:sz="0" w:space="0" w:color="auto"/>
                    <w:left w:val="none" w:sz="0" w:space="0" w:color="auto"/>
                    <w:bottom w:val="none" w:sz="0" w:space="0" w:color="auto"/>
                    <w:right w:val="none" w:sz="0" w:space="0" w:color="auto"/>
                  </w:divBdr>
                  <w:divsChild>
                    <w:div w:id="2122912447">
                      <w:marLeft w:val="0"/>
                      <w:marRight w:val="0"/>
                      <w:marTop w:val="0"/>
                      <w:marBottom w:val="0"/>
                      <w:divBdr>
                        <w:top w:val="none" w:sz="0" w:space="0" w:color="auto"/>
                        <w:left w:val="none" w:sz="0" w:space="0" w:color="auto"/>
                        <w:bottom w:val="none" w:sz="0" w:space="0" w:color="auto"/>
                        <w:right w:val="none" w:sz="0" w:space="0" w:color="auto"/>
                      </w:divBdr>
                    </w:div>
                  </w:divsChild>
                </w:div>
                <w:div w:id="669523272">
                  <w:marLeft w:val="0"/>
                  <w:marRight w:val="0"/>
                  <w:marTop w:val="0"/>
                  <w:marBottom w:val="0"/>
                  <w:divBdr>
                    <w:top w:val="none" w:sz="0" w:space="0" w:color="auto"/>
                    <w:left w:val="none" w:sz="0" w:space="0" w:color="auto"/>
                    <w:bottom w:val="none" w:sz="0" w:space="0" w:color="auto"/>
                    <w:right w:val="none" w:sz="0" w:space="0" w:color="auto"/>
                  </w:divBdr>
                  <w:divsChild>
                    <w:div w:id="1298144245">
                      <w:marLeft w:val="0"/>
                      <w:marRight w:val="0"/>
                      <w:marTop w:val="0"/>
                      <w:marBottom w:val="0"/>
                      <w:divBdr>
                        <w:top w:val="none" w:sz="0" w:space="0" w:color="auto"/>
                        <w:left w:val="none" w:sz="0" w:space="0" w:color="auto"/>
                        <w:bottom w:val="none" w:sz="0" w:space="0" w:color="auto"/>
                        <w:right w:val="none" w:sz="0" w:space="0" w:color="auto"/>
                      </w:divBdr>
                    </w:div>
                  </w:divsChild>
                </w:div>
                <w:div w:id="670179564">
                  <w:marLeft w:val="0"/>
                  <w:marRight w:val="0"/>
                  <w:marTop w:val="0"/>
                  <w:marBottom w:val="0"/>
                  <w:divBdr>
                    <w:top w:val="none" w:sz="0" w:space="0" w:color="auto"/>
                    <w:left w:val="none" w:sz="0" w:space="0" w:color="auto"/>
                    <w:bottom w:val="none" w:sz="0" w:space="0" w:color="auto"/>
                    <w:right w:val="none" w:sz="0" w:space="0" w:color="auto"/>
                  </w:divBdr>
                  <w:divsChild>
                    <w:div w:id="2071996276">
                      <w:marLeft w:val="0"/>
                      <w:marRight w:val="0"/>
                      <w:marTop w:val="0"/>
                      <w:marBottom w:val="0"/>
                      <w:divBdr>
                        <w:top w:val="none" w:sz="0" w:space="0" w:color="auto"/>
                        <w:left w:val="none" w:sz="0" w:space="0" w:color="auto"/>
                        <w:bottom w:val="none" w:sz="0" w:space="0" w:color="auto"/>
                        <w:right w:val="none" w:sz="0" w:space="0" w:color="auto"/>
                      </w:divBdr>
                    </w:div>
                  </w:divsChild>
                </w:div>
                <w:div w:id="721054679">
                  <w:marLeft w:val="0"/>
                  <w:marRight w:val="0"/>
                  <w:marTop w:val="0"/>
                  <w:marBottom w:val="0"/>
                  <w:divBdr>
                    <w:top w:val="none" w:sz="0" w:space="0" w:color="auto"/>
                    <w:left w:val="none" w:sz="0" w:space="0" w:color="auto"/>
                    <w:bottom w:val="none" w:sz="0" w:space="0" w:color="auto"/>
                    <w:right w:val="none" w:sz="0" w:space="0" w:color="auto"/>
                  </w:divBdr>
                  <w:divsChild>
                    <w:div w:id="513543483">
                      <w:marLeft w:val="0"/>
                      <w:marRight w:val="0"/>
                      <w:marTop w:val="0"/>
                      <w:marBottom w:val="0"/>
                      <w:divBdr>
                        <w:top w:val="none" w:sz="0" w:space="0" w:color="auto"/>
                        <w:left w:val="none" w:sz="0" w:space="0" w:color="auto"/>
                        <w:bottom w:val="none" w:sz="0" w:space="0" w:color="auto"/>
                        <w:right w:val="none" w:sz="0" w:space="0" w:color="auto"/>
                      </w:divBdr>
                    </w:div>
                    <w:div w:id="1536383056">
                      <w:marLeft w:val="0"/>
                      <w:marRight w:val="0"/>
                      <w:marTop w:val="0"/>
                      <w:marBottom w:val="0"/>
                      <w:divBdr>
                        <w:top w:val="none" w:sz="0" w:space="0" w:color="auto"/>
                        <w:left w:val="none" w:sz="0" w:space="0" w:color="auto"/>
                        <w:bottom w:val="none" w:sz="0" w:space="0" w:color="auto"/>
                        <w:right w:val="none" w:sz="0" w:space="0" w:color="auto"/>
                      </w:divBdr>
                    </w:div>
                  </w:divsChild>
                </w:div>
                <w:div w:id="803348334">
                  <w:marLeft w:val="0"/>
                  <w:marRight w:val="0"/>
                  <w:marTop w:val="0"/>
                  <w:marBottom w:val="0"/>
                  <w:divBdr>
                    <w:top w:val="none" w:sz="0" w:space="0" w:color="auto"/>
                    <w:left w:val="none" w:sz="0" w:space="0" w:color="auto"/>
                    <w:bottom w:val="none" w:sz="0" w:space="0" w:color="auto"/>
                    <w:right w:val="none" w:sz="0" w:space="0" w:color="auto"/>
                  </w:divBdr>
                  <w:divsChild>
                    <w:div w:id="370808848">
                      <w:marLeft w:val="0"/>
                      <w:marRight w:val="0"/>
                      <w:marTop w:val="0"/>
                      <w:marBottom w:val="0"/>
                      <w:divBdr>
                        <w:top w:val="none" w:sz="0" w:space="0" w:color="auto"/>
                        <w:left w:val="none" w:sz="0" w:space="0" w:color="auto"/>
                        <w:bottom w:val="none" w:sz="0" w:space="0" w:color="auto"/>
                        <w:right w:val="none" w:sz="0" w:space="0" w:color="auto"/>
                      </w:divBdr>
                    </w:div>
                  </w:divsChild>
                </w:div>
                <w:div w:id="843672043">
                  <w:marLeft w:val="0"/>
                  <w:marRight w:val="0"/>
                  <w:marTop w:val="0"/>
                  <w:marBottom w:val="0"/>
                  <w:divBdr>
                    <w:top w:val="none" w:sz="0" w:space="0" w:color="auto"/>
                    <w:left w:val="none" w:sz="0" w:space="0" w:color="auto"/>
                    <w:bottom w:val="none" w:sz="0" w:space="0" w:color="auto"/>
                    <w:right w:val="none" w:sz="0" w:space="0" w:color="auto"/>
                  </w:divBdr>
                  <w:divsChild>
                    <w:div w:id="946959666">
                      <w:marLeft w:val="0"/>
                      <w:marRight w:val="0"/>
                      <w:marTop w:val="0"/>
                      <w:marBottom w:val="0"/>
                      <w:divBdr>
                        <w:top w:val="none" w:sz="0" w:space="0" w:color="auto"/>
                        <w:left w:val="none" w:sz="0" w:space="0" w:color="auto"/>
                        <w:bottom w:val="none" w:sz="0" w:space="0" w:color="auto"/>
                        <w:right w:val="none" w:sz="0" w:space="0" w:color="auto"/>
                      </w:divBdr>
                    </w:div>
                  </w:divsChild>
                </w:div>
                <w:div w:id="1016036482">
                  <w:marLeft w:val="0"/>
                  <w:marRight w:val="0"/>
                  <w:marTop w:val="0"/>
                  <w:marBottom w:val="0"/>
                  <w:divBdr>
                    <w:top w:val="none" w:sz="0" w:space="0" w:color="auto"/>
                    <w:left w:val="none" w:sz="0" w:space="0" w:color="auto"/>
                    <w:bottom w:val="none" w:sz="0" w:space="0" w:color="auto"/>
                    <w:right w:val="none" w:sz="0" w:space="0" w:color="auto"/>
                  </w:divBdr>
                  <w:divsChild>
                    <w:div w:id="74323981">
                      <w:marLeft w:val="0"/>
                      <w:marRight w:val="0"/>
                      <w:marTop w:val="0"/>
                      <w:marBottom w:val="0"/>
                      <w:divBdr>
                        <w:top w:val="none" w:sz="0" w:space="0" w:color="auto"/>
                        <w:left w:val="none" w:sz="0" w:space="0" w:color="auto"/>
                        <w:bottom w:val="none" w:sz="0" w:space="0" w:color="auto"/>
                        <w:right w:val="none" w:sz="0" w:space="0" w:color="auto"/>
                      </w:divBdr>
                    </w:div>
                  </w:divsChild>
                </w:div>
                <w:div w:id="1136875659">
                  <w:marLeft w:val="0"/>
                  <w:marRight w:val="0"/>
                  <w:marTop w:val="0"/>
                  <w:marBottom w:val="0"/>
                  <w:divBdr>
                    <w:top w:val="none" w:sz="0" w:space="0" w:color="auto"/>
                    <w:left w:val="none" w:sz="0" w:space="0" w:color="auto"/>
                    <w:bottom w:val="none" w:sz="0" w:space="0" w:color="auto"/>
                    <w:right w:val="none" w:sz="0" w:space="0" w:color="auto"/>
                  </w:divBdr>
                  <w:divsChild>
                    <w:div w:id="1914504000">
                      <w:marLeft w:val="0"/>
                      <w:marRight w:val="0"/>
                      <w:marTop w:val="0"/>
                      <w:marBottom w:val="0"/>
                      <w:divBdr>
                        <w:top w:val="none" w:sz="0" w:space="0" w:color="auto"/>
                        <w:left w:val="none" w:sz="0" w:space="0" w:color="auto"/>
                        <w:bottom w:val="none" w:sz="0" w:space="0" w:color="auto"/>
                        <w:right w:val="none" w:sz="0" w:space="0" w:color="auto"/>
                      </w:divBdr>
                    </w:div>
                  </w:divsChild>
                </w:div>
                <w:div w:id="1137719587">
                  <w:marLeft w:val="0"/>
                  <w:marRight w:val="0"/>
                  <w:marTop w:val="0"/>
                  <w:marBottom w:val="0"/>
                  <w:divBdr>
                    <w:top w:val="none" w:sz="0" w:space="0" w:color="auto"/>
                    <w:left w:val="none" w:sz="0" w:space="0" w:color="auto"/>
                    <w:bottom w:val="none" w:sz="0" w:space="0" w:color="auto"/>
                    <w:right w:val="none" w:sz="0" w:space="0" w:color="auto"/>
                  </w:divBdr>
                  <w:divsChild>
                    <w:div w:id="1922635903">
                      <w:marLeft w:val="0"/>
                      <w:marRight w:val="0"/>
                      <w:marTop w:val="0"/>
                      <w:marBottom w:val="0"/>
                      <w:divBdr>
                        <w:top w:val="none" w:sz="0" w:space="0" w:color="auto"/>
                        <w:left w:val="none" w:sz="0" w:space="0" w:color="auto"/>
                        <w:bottom w:val="none" w:sz="0" w:space="0" w:color="auto"/>
                        <w:right w:val="none" w:sz="0" w:space="0" w:color="auto"/>
                      </w:divBdr>
                    </w:div>
                  </w:divsChild>
                </w:div>
                <w:div w:id="1245452983">
                  <w:marLeft w:val="0"/>
                  <w:marRight w:val="0"/>
                  <w:marTop w:val="0"/>
                  <w:marBottom w:val="0"/>
                  <w:divBdr>
                    <w:top w:val="none" w:sz="0" w:space="0" w:color="auto"/>
                    <w:left w:val="none" w:sz="0" w:space="0" w:color="auto"/>
                    <w:bottom w:val="none" w:sz="0" w:space="0" w:color="auto"/>
                    <w:right w:val="none" w:sz="0" w:space="0" w:color="auto"/>
                  </w:divBdr>
                  <w:divsChild>
                    <w:div w:id="1528371791">
                      <w:marLeft w:val="0"/>
                      <w:marRight w:val="0"/>
                      <w:marTop w:val="0"/>
                      <w:marBottom w:val="0"/>
                      <w:divBdr>
                        <w:top w:val="none" w:sz="0" w:space="0" w:color="auto"/>
                        <w:left w:val="none" w:sz="0" w:space="0" w:color="auto"/>
                        <w:bottom w:val="none" w:sz="0" w:space="0" w:color="auto"/>
                        <w:right w:val="none" w:sz="0" w:space="0" w:color="auto"/>
                      </w:divBdr>
                    </w:div>
                  </w:divsChild>
                </w:div>
                <w:div w:id="1356271251">
                  <w:marLeft w:val="0"/>
                  <w:marRight w:val="0"/>
                  <w:marTop w:val="0"/>
                  <w:marBottom w:val="0"/>
                  <w:divBdr>
                    <w:top w:val="none" w:sz="0" w:space="0" w:color="auto"/>
                    <w:left w:val="none" w:sz="0" w:space="0" w:color="auto"/>
                    <w:bottom w:val="none" w:sz="0" w:space="0" w:color="auto"/>
                    <w:right w:val="none" w:sz="0" w:space="0" w:color="auto"/>
                  </w:divBdr>
                  <w:divsChild>
                    <w:div w:id="1547914945">
                      <w:marLeft w:val="0"/>
                      <w:marRight w:val="0"/>
                      <w:marTop w:val="0"/>
                      <w:marBottom w:val="0"/>
                      <w:divBdr>
                        <w:top w:val="none" w:sz="0" w:space="0" w:color="auto"/>
                        <w:left w:val="none" w:sz="0" w:space="0" w:color="auto"/>
                        <w:bottom w:val="none" w:sz="0" w:space="0" w:color="auto"/>
                        <w:right w:val="none" w:sz="0" w:space="0" w:color="auto"/>
                      </w:divBdr>
                    </w:div>
                  </w:divsChild>
                </w:div>
                <w:div w:id="1367103990">
                  <w:marLeft w:val="0"/>
                  <w:marRight w:val="0"/>
                  <w:marTop w:val="0"/>
                  <w:marBottom w:val="0"/>
                  <w:divBdr>
                    <w:top w:val="none" w:sz="0" w:space="0" w:color="auto"/>
                    <w:left w:val="none" w:sz="0" w:space="0" w:color="auto"/>
                    <w:bottom w:val="none" w:sz="0" w:space="0" w:color="auto"/>
                    <w:right w:val="none" w:sz="0" w:space="0" w:color="auto"/>
                  </w:divBdr>
                  <w:divsChild>
                    <w:div w:id="2126000023">
                      <w:marLeft w:val="0"/>
                      <w:marRight w:val="0"/>
                      <w:marTop w:val="0"/>
                      <w:marBottom w:val="0"/>
                      <w:divBdr>
                        <w:top w:val="none" w:sz="0" w:space="0" w:color="auto"/>
                        <w:left w:val="none" w:sz="0" w:space="0" w:color="auto"/>
                        <w:bottom w:val="none" w:sz="0" w:space="0" w:color="auto"/>
                        <w:right w:val="none" w:sz="0" w:space="0" w:color="auto"/>
                      </w:divBdr>
                    </w:div>
                  </w:divsChild>
                </w:div>
                <w:div w:id="1408577677">
                  <w:marLeft w:val="0"/>
                  <w:marRight w:val="0"/>
                  <w:marTop w:val="0"/>
                  <w:marBottom w:val="0"/>
                  <w:divBdr>
                    <w:top w:val="none" w:sz="0" w:space="0" w:color="auto"/>
                    <w:left w:val="none" w:sz="0" w:space="0" w:color="auto"/>
                    <w:bottom w:val="none" w:sz="0" w:space="0" w:color="auto"/>
                    <w:right w:val="none" w:sz="0" w:space="0" w:color="auto"/>
                  </w:divBdr>
                  <w:divsChild>
                    <w:div w:id="820343561">
                      <w:marLeft w:val="0"/>
                      <w:marRight w:val="0"/>
                      <w:marTop w:val="0"/>
                      <w:marBottom w:val="0"/>
                      <w:divBdr>
                        <w:top w:val="none" w:sz="0" w:space="0" w:color="auto"/>
                        <w:left w:val="none" w:sz="0" w:space="0" w:color="auto"/>
                        <w:bottom w:val="none" w:sz="0" w:space="0" w:color="auto"/>
                        <w:right w:val="none" w:sz="0" w:space="0" w:color="auto"/>
                      </w:divBdr>
                    </w:div>
                  </w:divsChild>
                </w:div>
                <w:div w:id="1496722594">
                  <w:marLeft w:val="0"/>
                  <w:marRight w:val="0"/>
                  <w:marTop w:val="0"/>
                  <w:marBottom w:val="0"/>
                  <w:divBdr>
                    <w:top w:val="none" w:sz="0" w:space="0" w:color="auto"/>
                    <w:left w:val="none" w:sz="0" w:space="0" w:color="auto"/>
                    <w:bottom w:val="none" w:sz="0" w:space="0" w:color="auto"/>
                    <w:right w:val="none" w:sz="0" w:space="0" w:color="auto"/>
                  </w:divBdr>
                  <w:divsChild>
                    <w:div w:id="898632307">
                      <w:marLeft w:val="0"/>
                      <w:marRight w:val="0"/>
                      <w:marTop w:val="0"/>
                      <w:marBottom w:val="0"/>
                      <w:divBdr>
                        <w:top w:val="none" w:sz="0" w:space="0" w:color="auto"/>
                        <w:left w:val="none" w:sz="0" w:space="0" w:color="auto"/>
                        <w:bottom w:val="none" w:sz="0" w:space="0" w:color="auto"/>
                        <w:right w:val="none" w:sz="0" w:space="0" w:color="auto"/>
                      </w:divBdr>
                    </w:div>
                  </w:divsChild>
                </w:div>
                <w:div w:id="1624269667">
                  <w:marLeft w:val="0"/>
                  <w:marRight w:val="0"/>
                  <w:marTop w:val="0"/>
                  <w:marBottom w:val="0"/>
                  <w:divBdr>
                    <w:top w:val="none" w:sz="0" w:space="0" w:color="auto"/>
                    <w:left w:val="none" w:sz="0" w:space="0" w:color="auto"/>
                    <w:bottom w:val="none" w:sz="0" w:space="0" w:color="auto"/>
                    <w:right w:val="none" w:sz="0" w:space="0" w:color="auto"/>
                  </w:divBdr>
                  <w:divsChild>
                    <w:div w:id="391081764">
                      <w:marLeft w:val="0"/>
                      <w:marRight w:val="0"/>
                      <w:marTop w:val="0"/>
                      <w:marBottom w:val="0"/>
                      <w:divBdr>
                        <w:top w:val="none" w:sz="0" w:space="0" w:color="auto"/>
                        <w:left w:val="none" w:sz="0" w:space="0" w:color="auto"/>
                        <w:bottom w:val="none" w:sz="0" w:space="0" w:color="auto"/>
                        <w:right w:val="none" w:sz="0" w:space="0" w:color="auto"/>
                      </w:divBdr>
                    </w:div>
                  </w:divsChild>
                </w:div>
                <w:div w:id="1777287976">
                  <w:marLeft w:val="0"/>
                  <w:marRight w:val="0"/>
                  <w:marTop w:val="0"/>
                  <w:marBottom w:val="0"/>
                  <w:divBdr>
                    <w:top w:val="none" w:sz="0" w:space="0" w:color="auto"/>
                    <w:left w:val="none" w:sz="0" w:space="0" w:color="auto"/>
                    <w:bottom w:val="none" w:sz="0" w:space="0" w:color="auto"/>
                    <w:right w:val="none" w:sz="0" w:space="0" w:color="auto"/>
                  </w:divBdr>
                  <w:divsChild>
                    <w:div w:id="1396318770">
                      <w:marLeft w:val="0"/>
                      <w:marRight w:val="0"/>
                      <w:marTop w:val="0"/>
                      <w:marBottom w:val="0"/>
                      <w:divBdr>
                        <w:top w:val="none" w:sz="0" w:space="0" w:color="auto"/>
                        <w:left w:val="none" w:sz="0" w:space="0" w:color="auto"/>
                        <w:bottom w:val="none" w:sz="0" w:space="0" w:color="auto"/>
                        <w:right w:val="none" w:sz="0" w:space="0" w:color="auto"/>
                      </w:divBdr>
                    </w:div>
                  </w:divsChild>
                </w:div>
                <w:div w:id="1782800138">
                  <w:marLeft w:val="0"/>
                  <w:marRight w:val="0"/>
                  <w:marTop w:val="0"/>
                  <w:marBottom w:val="0"/>
                  <w:divBdr>
                    <w:top w:val="none" w:sz="0" w:space="0" w:color="auto"/>
                    <w:left w:val="none" w:sz="0" w:space="0" w:color="auto"/>
                    <w:bottom w:val="none" w:sz="0" w:space="0" w:color="auto"/>
                    <w:right w:val="none" w:sz="0" w:space="0" w:color="auto"/>
                  </w:divBdr>
                  <w:divsChild>
                    <w:div w:id="1278022783">
                      <w:marLeft w:val="0"/>
                      <w:marRight w:val="0"/>
                      <w:marTop w:val="0"/>
                      <w:marBottom w:val="0"/>
                      <w:divBdr>
                        <w:top w:val="none" w:sz="0" w:space="0" w:color="auto"/>
                        <w:left w:val="none" w:sz="0" w:space="0" w:color="auto"/>
                        <w:bottom w:val="none" w:sz="0" w:space="0" w:color="auto"/>
                        <w:right w:val="none" w:sz="0" w:space="0" w:color="auto"/>
                      </w:divBdr>
                    </w:div>
                  </w:divsChild>
                </w:div>
                <w:div w:id="1858344982">
                  <w:marLeft w:val="0"/>
                  <w:marRight w:val="0"/>
                  <w:marTop w:val="0"/>
                  <w:marBottom w:val="0"/>
                  <w:divBdr>
                    <w:top w:val="none" w:sz="0" w:space="0" w:color="auto"/>
                    <w:left w:val="none" w:sz="0" w:space="0" w:color="auto"/>
                    <w:bottom w:val="none" w:sz="0" w:space="0" w:color="auto"/>
                    <w:right w:val="none" w:sz="0" w:space="0" w:color="auto"/>
                  </w:divBdr>
                  <w:divsChild>
                    <w:div w:id="298533452">
                      <w:marLeft w:val="0"/>
                      <w:marRight w:val="0"/>
                      <w:marTop w:val="0"/>
                      <w:marBottom w:val="0"/>
                      <w:divBdr>
                        <w:top w:val="none" w:sz="0" w:space="0" w:color="auto"/>
                        <w:left w:val="none" w:sz="0" w:space="0" w:color="auto"/>
                        <w:bottom w:val="none" w:sz="0" w:space="0" w:color="auto"/>
                        <w:right w:val="none" w:sz="0" w:space="0" w:color="auto"/>
                      </w:divBdr>
                    </w:div>
                  </w:divsChild>
                </w:div>
                <w:div w:id="2067334554">
                  <w:marLeft w:val="0"/>
                  <w:marRight w:val="0"/>
                  <w:marTop w:val="0"/>
                  <w:marBottom w:val="0"/>
                  <w:divBdr>
                    <w:top w:val="none" w:sz="0" w:space="0" w:color="auto"/>
                    <w:left w:val="none" w:sz="0" w:space="0" w:color="auto"/>
                    <w:bottom w:val="none" w:sz="0" w:space="0" w:color="auto"/>
                    <w:right w:val="none" w:sz="0" w:space="0" w:color="auto"/>
                  </w:divBdr>
                  <w:divsChild>
                    <w:div w:id="1611661992">
                      <w:marLeft w:val="0"/>
                      <w:marRight w:val="0"/>
                      <w:marTop w:val="0"/>
                      <w:marBottom w:val="0"/>
                      <w:divBdr>
                        <w:top w:val="none" w:sz="0" w:space="0" w:color="auto"/>
                        <w:left w:val="none" w:sz="0" w:space="0" w:color="auto"/>
                        <w:bottom w:val="none" w:sz="0" w:space="0" w:color="auto"/>
                        <w:right w:val="none" w:sz="0" w:space="0" w:color="auto"/>
                      </w:divBdr>
                    </w:div>
                  </w:divsChild>
                </w:div>
                <w:div w:id="2088577763">
                  <w:marLeft w:val="0"/>
                  <w:marRight w:val="0"/>
                  <w:marTop w:val="0"/>
                  <w:marBottom w:val="0"/>
                  <w:divBdr>
                    <w:top w:val="none" w:sz="0" w:space="0" w:color="auto"/>
                    <w:left w:val="none" w:sz="0" w:space="0" w:color="auto"/>
                    <w:bottom w:val="none" w:sz="0" w:space="0" w:color="auto"/>
                    <w:right w:val="none" w:sz="0" w:space="0" w:color="auto"/>
                  </w:divBdr>
                  <w:divsChild>
                    <w:div w:id="69736546">
                      <w:marLeft w:val="0"/>
                      <w:marRight w:val="0"/>
                      <w:marTop w:val="0"/>
                      <w:marBottom w:val="0"/>
                      <w:divBdr>
                        <w:top w:val="none" w:sz="0" w:space="0" w:color="auto"/>
                        <w:left w:val="none" w:sz="0" w:space="0" w:color="auto"/>
                        <w:bottom w:val="none" w:sz="0" w:space="0" w:color="auto"/>
                        <w:right w:val="none" w:sz="0" w:space="0" w:color="auto"/>
                      </w:divBdr>
                    </w:div>
                  </w:divsChild>
                </w:div>
                <w:div w:id="2102405509">
                  <w:marLeft w:val="0"/>
                  <w:marRight w:val="0"/>
                  <w:marTop w:val="0"/>
                  <w:marBottom w:val="0"/>
                  <w:divBdr>
                    <w:top w:val="none" w:sz="0" w:space="0" w:color="auto"/>
                    <w:left w:val="none" w:sz="0" w:space="0" w:color="auto"/>
                    <w:bottom w:val="none" w:sz="0" w:space="0" w:color="auto"/>
                    <w:right w:val="none" w:sz="0" w:space="0" w:color="auto"/>
                  </w:divBdr>
                  <w:divsChild>
                    <w:div w:id="1193037485">
                      <w:marLeft w:val="0"/>
                      <w:marRight w:val="0"/>
                      <w:marTop w:val="0"/>
                      <w:marBottom w:val="0"/>
                      <w:divBdr>
                        <w:top w:val="none" w:sz="0" w:space="0" w:color="auto"/>
                        <w:left w:val="none" w:sz="0" w:space="0" w:color="auto"/>
                        <w:bottom w:val="none" w:sz="0" w:space="0" w:color="auto"/>
                        <w:right w:val="none" w:sz="0" w:space="0" w:color="auto"/>
                      </w:divBdr>
                    </w:div>
                    <w:div w:id="1797718736">
                      <w:marLeft w:val="0"/>
                      <w:marRight w:val="0"/>
                      <w:marTop w:val="0"/>
                      <w:marBottom w:val="0"/>
                      <w:divBdr>
                        <w:top w:val="none" w:sz="0" w:space="0" w:color="auto"/>
                        <w:left w:val="none" w:sz="0" w:space="0" w:color="auto"/>
                        <w:bottom w:val="none" w:sz="0" w:space="0" w:color="auto"/>
                        <w:right w:val="none" w:sz="0" w:space="0" w:color="auto"/>
                      </w:divBdr>
                    </w:div>
                    <w:div w:id="207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6086">
          <w:marLeft w:val="0"/>
          <w:marRight w:val="0"/>
          <w:marTop w:val="0"/>
          <w:marBottom w:val="0"/>
          <w:divBdr>
            <w:top w:val="none" w:sz="0" w:space="0" w:color="auto"/>
            <w:left w:val="none" w:sz="0" w:space="0" w:color="auto"/>
            <w:bottom w:val="none" w:sz="0" w:space="0" w:color="auto"/>
            <w:right w:val="none" w:sz="0" w:space="0" w:color="auto"/>
          </w:divBdr>
        </w:div>
        <w:div w:id="745305599">
          <w:marLeft w:val="0"/>
          <w:marRight w:val="0"/>
          <w:marTop w:val="0"/>
          <w:marBottom w:val="0"/>
          <w:divBdr>
            <w:top w:val="none" w:sz="0" w:space="0" w:color="auto"/>
            <w:left w:val="none" w:sz="0" w:space="0" w:color="auto"/>
            <w:bottom w:val="none" w:sz="0" w:space="0" w:color="auto"/>
            <w:right w:val="none" w:sz="0" w:space="0" w:color="auto"/>
          </w:divBdr>
        </w:div>
        <w:div w:id="797722174">
          <w:marLeft w:val="0"/>
          <w:marRight w:val="0"/>
          <w:marTop w:val="0"/>
          <w:marBottom w:val="0"/>
          <w:divBdr>
            <w:top w:val="none" w:sz="0" w:space="0" w:color="auto"/>
            <w:left w:val="none" w:sz="0" w:space="0" w:color="auto"/>
            <w:bottom w:val="none" w:sz="0" w:space="0" w:color="auto"/>
            <w:right w:val="none" w:sz="0" w:space="0" w:color="auto"/>
          </w:divBdr>
          <w:divsChild>
            <w:div w:id="441538304">
              <w:marLeft w:val="-75"/>
              <w:marRight w:val="0"/>
              <w:marTop w:val="30"/>
              <w:marBottom w:val="30"/>
              <w:divBdr>
                <w:top w:val="none" w:sz="0" w:space="0" w:color="auto"/>
                <w:left w:val="none" w:sz="0" w:space="0" w:color="auto"/>
                <w:bottom w:val="none" w:sz="0" w:space="0" w:color="auto"/>
                <w:right w:val="none" w:sz="0" w:space="0" w:color="auto"/>
              </w:divBdr>
              <w:divsChild>
                <w:div w:id="114834218">
                  <w:marLeft w:val="0"/>
                  <w:marRight w:val="0"/>
                  <w:marTop w:val="0"/>
                  <w:marBottom w:val="0"/>
                  <w:divBdr>
                    <w:top w:val="none" w:sz="0" w:space="0" w:color="auto"/>
                    <w:left w:val="none" w:sz="0" w:space="0" w:color="auto"/>
                    <w:bottom w:val="none" w:sz="0" w:space="0" w:color="auto"/>
                    <w:right w:val="none" w:sz="0" w:space="0" w:color="auto"/>
                  </w:divBdr>
                  <w:divsChild>
                    <w:div w:id="1713842436">
                      <w:marLeft w:val="0"/>
                      <w:marRight w:val="0"/>
                      <w:marTop w:val="0"/>
                      <w:marBottom w:val="0"/>
                      <w:divBdr>
                        <w:top w:val="none" w:sz="0" w:space="0" w:color="auto"/>
                        <w:left w:val="none" w:sz="0" w:space="0" w:color="auto"/>
                        <w:bottom w:val="none" w:sz="0" w:space="0" w:color="auto"/>
                        <w:right w:val="none" w:sz="0" w:space="0" w:color="auto"/>
                      </w:divBdr>
                    </w:div>
                  </w:divsChild>
                </w:div>
                <w:div w:id="271060685">
                  <w:marLeft w:val="0"/>
                  <w:marRight w:val="0"/>
                  <w:marTop w:val="0"/>
                  <w:marBottom w:val="0"/>
                  <w:divBdr>
                    <w:top w:val="none" w:sz="0" w:space="0" w:color="auto"/>
                    <w:left w:val="none" w:sz="0" w:space="0" w:color="auto"/>
                    <w:bottom w:val="none" w:sz="0" w:space="0" w:color="auto"/>
                    <w:right w:val="none" w:sz="0" w:space="0" w:color="auto"/>
                  </w:divBdr>
                  <w:divsChild>
                    <w:div w:id="856970059">
                      <w:marLeft w:val="0"/>
                      <w:marRight w:val="0"/>
                      <w:marTop w:val="0"/>
                      <w:marBottom w:val="0"/>
                      <w:divBdr>
                        <w:top w:val="none" w:sz="0" w:space="0" w:color="auto"/>
                        <w:left w:val="none" w:sz="0" w:space="0" w:color="auto"/>
                        <w:bottom w:val="none" w:sz="0" w:space="0" w:color="auto"/>
                        <w:right w:val="none" w:sz="0" w:space="0" w:color="auto"/>
                      </w:divBdr>
                    </w:div>
                  </w:divsChild>
                </w:div>
                <w:div w:id="426534973">
                  <w:marLeft w:val="0"/>
                  <w:marRight w:val="0"/>
                  <w:marTop w:val="0"/>
                  <w:marBottom w:val="0"/>
                  <w:divBdr>
                    <w:top w:val="none" w:sz="0" w:space="0" w:color="auto"/>
                    <w:left w:val="none" w:sz="0" w:space="0" w:color="auto"/>
                    <w:bottom w:val="none" w:sz="0" w:space="0" w:color="auto"/>
                    <w:right w:val="none" w:sz="0" w:space="0" w:color="auto"/>
                  </w:divBdr>
                  <w:divsChild>
                    <w:div w:id="294218446">
                      <w:marLeft w:val="0"/>
                      <w:marRight w:val="0"/>
                      <w:marTop w:val="0"/>
                      <w:marBottom w:val="0"/>
                      <w:divBdr>
                        <w:top w:val="none" w:sz="0" w:space="0" w:color="auto"/>
                        <w:left w:val="none" w:sz="0" w:space="0" w:color="auto"/>
                        <w:bottom w:val="none" w:sz="0" w:space="0" w:color="auto"/>
                        <w:right w:val="none" w:sz="0" w:space="0" w:color="auto"/>
                      </w:divBdr>
                    </w:div>
                  </w:divsChild>
                </w:div>
                <w:div w:id="619149648">
                  <w:marLeft w:val="0"/>
                  <w:marRight w:val="0"/>
                  <w:marTop w:val="0"/>
                  <w:marBottom w:val="0"/>
                  <w:divBdr>
                    <w:top w:val="none" w:sz="0" w:space="0" w:color="auto"/>
                    <w:left w:val="none" w:sz="0" w:space="0" w:color="auto"/>
                    <w:bottom w:val="none" w:sz="0" w:space="0" w:color="auto"/>
                    <w:right w:val="none" w:sz="0" w:space="0" w:color="auto"/>
                  </w:divBdr>
                  <w:divsChild>
                    <w:div w:id="1072893584">
                      <w:marLeft w:val="0"/>
                      <w:marRight w:val="0"/>
                      <w:marTop w:val="0"/>
                      <w:marBottom w:val="0"/>
                      <w:divBdr>
                        <w:top w:val="none" w:sz="0" w:space="0" w:color="auto"/>
                        <w:left w:val="none" w:sz="0" w:space="0" w:color="auto"/>
                        <w:bottom w:val="none" w:sz="0" w:space="0" w:color="auto"/>
                        <w:right w:val="none" w:sz="0" w:space="0" w:color="auto"/>
                      </w:divBdr>
                    </w:div>
                  </w:divsChild>
                </w:div>
                <w:div w:id="799765244">
                  <w:marLeft w:val="0"/>
                  <w:marRight w:val="0"/>
                  <w:marTop w:val="0"/>
                  <w:marBottom w:val="0"/>
                  <w:divBdr>
                    <w:top w:val="none" w:sz="0" w:space="0" w:color="auto"/>
                    <w:left w:val="none" w:sz="0" w:space="0" w:color="auto"/>
                    <w:bottom w:val="none" w:sz="0" w:space="0" w:color="auto"/>
                    <w:right w:val="none" w:sz="0" w:space="0" w:color="auto"/>
                  </w:divBdr>
                  <w:divsChild>
                    <w:div w:id="232739867">
                      <w:marLeft w:val="0"/>
                      <w:marRight w:val="0"/>
                      <w:marTop w:val="0"/>
                      <w:marBottom w:val="0"/>
                      <w:divBdr>
                        <w:top w:val="none" w:sz="0" w:space="0" w:color="auto"/>
                        <w:left w:val="none" w:sz="0" w:space="0" w:color="auto"/>
                        <w:bottom w:val="none" w:sz="0" w:space="0" w:color="auto"/>
                        <w:right w:val="none" w:sz="0" w:space="0" w:color="auto"/>
                      </w:divBdr>
                    </w:div>
                  </w:divsChild>
                </w:div>
                <w:div w:id="1068843450">
                  <w:marLeft w:val="0"/>
                  <w:marRight w:val="0"/>
                  <w:marTop w:val="0"/>
                  <w:marBottom w:val="0"/>
                  <w:divBdr>
                    <w:top w:val="none" w:sz="0" w:space="0" w:color="auto"/>
                    <w:left w:val="none" w:sz="0" w:space="0" w:color="auto"/>
                    <w:bottom w:val="none" w:sz="0" w:space="0" w:color="auto"/>
                    <w:right w:val="none" w:sz="0" w:space="0" w:color="auto"/>
                  </w:divBdr>
                  <w:divsChild>
                    <w:div w:id="1556429019">
                      <w:marLeft w:val="0"/>
                      <w:marRight w:val="0"/>
                      <w:marTop w:val="0"/>
                      <w:marBottom w:val="0"/>
                      <w:divBdr>
                        <w:top w:val="none" w:sz="0" w:space="0" w:color="auto"/>
                        <w:left w:val="none" w:sz="0" w:space="0" w:color="auto"/>
                        <w:bottom w:val="none" w:sz="0" w:space="0" w:color="auto"/>
                        <w:right w:val="none" w:sz="0" w:space="0" w:color="auto"/>
                      </w:divBdr>
                    </w:div>
                  </w:divsChild>
                </w:div>
                <w:div w:id="1300305646">
                  <w:marLeft w:val="0"/>
                  <w:marRight w:val="0"/>
                  <w:marTop w:val="0"/>
                  <w:marBottom w:val="0"/>
                  <w:divBdr>
                    <w:top w:val="none" w:sz="0" w:space="0" w:color="auto"/>
                    <w:left w:val="none" w:sz="0" w:space="0" w:color="auto"/>
                    <w:bottom w:val="none" w:sz="0" w:space="0" w:color="auto"/>
                    <w:right w:val="none" w:sz="0" w:space="0" w:color="auto"/>
                  </w:divBdr>
                  <w:divsChild>
                    <w:div w:id="382022388">
                      <w:marLeft w:val="0"/>
                      <w:marRight w:val="0"/>
                      <w:marTop w:val="0"/>
                      <w:marBottom w:val="0"/>
                      <w:divBdr>
                        <w:top w:val="none" w:sz="0" w:space="0" w:color="auto"/>
                        <w:left w:val="none" w:sz="0" w:space="0" w:color="auto"/>
                        <w:bottom w:val="none" w:sz="0" w:space="0" w:color="auto"/>
                        <w:right w:val="none" w:sz="0" w:space="0" w:color="auto"/>
                      </w:divBdr>
                    </w:div>
                  </w:divsChild>
                </w:div>
                <w:div w:id="1310788536">
                  <w:marLeft w:val="0"/>
                  <w:marRight w:val="0"/>
                  <w:marTop w:val="0"/>
                  <w:marBottom w:val="0"/>
                  <w:divBdr>
                    <w:top w:val="none" w:sz="0" w:space="0" w:color="auto"/>
                    <w:left w:val="none" w:sz="0" w:space="0" w:color="auto"/>
                    <w:bottom w:val="none" w:sz="0" w:space="0" w:color="auto"/>
                    <w:right w:val="none" w:sz="0" w:space="0" w:color="auto"/>
                  </w:divBdr>
                  <w:divsChild>
                    <w:div w:id="1298338416">
                      <w:marLeft w:val="0"/>
                      <w:marRight w:val="0"/>
                      <w:marTop w:val="0"/>
                      <w:marBottom w:val="0"/>
                      <w:divBdr>
                        <w:top w:val="none" w:sz="0" w:space="0" w:color="auto"/>
                        <w:left w:val="none" w:sz="0" w:space="0" w:color="auto"/>
                        <w:bottom w:val="none" w:sz="0" w:space="0" w:color="auto"/>
                        <w:right w:val="none" w:sz="0" w:space="0" w:color="auto"/>
                      </w:divBdr>
                    </w:div>
                  </w:divsChild>
                </w:div>
                <w:div w:id="1358193676">
                  <w:marLeft w:val="0"/>
                  <w:marRight w:val="0"/>
                  <w:marTop w:val="0"/>
                  <w:marBottom w:val="0"/>
                  <w:divBdr>
                    <w:top w:val="none" w:sz="0" w:space="0" w:color="auto"/>
                    <w:left w:val="none" w:sz="0" w:space="0" w:color="auto"/>
                    <w:bottom w:val="none" w:sz="0" w:space="0" w:color="auto"/>
                    <w:right w:val="none" w:sz="0" w:space="0" w:color="auto"/>
                  </w:divBdr>
                  <w:divsChild>
                    <w:div w:id="792015043">
                      <w:marLeft w:val="0"/>
                      <w:marRight w:val="0"/>
                      <w:marTop w:val="0"/>
                      <w:marBottom w:val="0"/>
                      <w:divBdr>
                        <w:top w:val="none" w:sz="0" w:space="0" w:color="auto"/>
                        <w:left w:val="none" w:sz="0" w:space="0" w:color="auto"/>
                        <w:bottom w:val="none" w:sz="0" w:space="0" w:color="auto"/>
                        <w:right w:val="none" w:sz="0" w:space="0" w:color="auto"/>
                      </w:divBdr>
                    </w:div>
                  </w:divsChild>
                </w:div>
                <w:div w:id="1429889657">
                  <w:marLeft w:val="0"/>
                  <w:marRight w:val="0"/>
                  <w:marTop w:val="0"/>
                  <w:marBottom w:val="0"/>
                  <w:divBdr>
                    <w:top w:val="none" w:sz="0" w:space="0" w:color="auto"/>
                    <w:left w:val="none" w:sz="0" w:space="0" w:color="auto"/>
                    <w:bottom w:val="none" w:sz="0" w:space="0" w:color="auto"/>
                    <w:right w:val="none" w:sz="0" w:space="0" w:color="auto"/>
                  </w:divBdr>
                  <w:divsChild>
                    <w:div w:id="1121461316">
                      <w:marLeft w:val="0"/>
                      <w:marRight w:val="0"/>
                      <w:marTop w:val="0"/>
                      <w:marBottom w:val="0"/>
                      <w:divBdr>
                        <w:top w:val="none" w:sz="0" w:space="0" w:color="auto"/>
                        <w:left w:val="none" w:sz="0" w:space="0" w:color="auto"/>
                        <w:bottom w:val="none" w:sz="0" w:space="0" w:color="auto"/>
                        <w:right w:val="none" w:sz="0" w:space="0" w:color="auto"/>
                      </w:divBdr>
                    </w:div>
                  </w:divsChild>
                </w:div>
                <w:div w:id="1523322485">
                  <w:marLeft w:val="0"/>
                  <w:marRight w:val="0"/>
                  <w:marTop w:val="0"/>
                  <w:marBottom w:val="0"/>
                  <w:divBdr>
                    <w:top w:val="none" w:sz="0" w:space="0" w:color="auto"/>
                    <w:left w:val="none" w:sz="0" w:space="0" w:color="auto"/>
                    <w:bottom w:val="none" w:sz="0" w:space="0" w:color="auto"/>
                    <w:right w:val="none" w:sz="0" w:space="0" w:color="auto"/>
                  </w:divBdr>
                  <w:divsChild>
                    <w:div w:id="1388528183">
                      <w:marLeft w:val="0"/>
                      <w:marRight w:val="0"/>
                      <w:marTop w:val="0"/>
                      <w:marBottom w:val="0"/>
                      <w:divBdr>
                        <w:top w:val="none" w:sz="0" w:space="0" w:color="auto"/>
                        <w:left w:val="none" w:sz="0" w:space="0" w:color="auto"/>
                        <w:bottom w:val="none" w:sz="0" w:space="0" w:color="auto"/>
                        <w:right w:val="none" w:sz="0" w:space="0" w:color="auto"/>
                      </w:divBdr>
                    </w:div>
                  </w:divsChild>
                </w:div>
                <w:div w:id="1529560913">
                  <w:marLeft w:val="0"/>
                  <w:marRight w:val="0"/>
                  <w:marTop w:val="0"/>
                  <w:marBottom w:val="0"/>
                  <w:divBdr>
                    <w:top w:val="none" w:sz="0" w:space="0" w:color="auto"/>
                    <w:left w:val="none" w:sz="0" w:space="0" w:color="auto"/>
                    <w:bottom w:val="none" w:sz="0" w:space="0" w:color="auto"/>
                    <w:right w:val="none" w:sz="0" w:space="0" w:color="auto"/>
                  </w:divBdr>
                  <w:divsChild>
                    <w:div w:id="1463383914">
                      <w:marLeft w:val="0"/>
                      <w:marRight w:val="0"/>
                      <w:marTop w:val="0"/>
                      <w:marBottom w:val="0"/>
                      <w:divBdr>
                        <w:top w:val="none" w:sz="0" w:space="0" w:color="auto"/>
                        <w:left w:val="none" w:sz="0" w:space="0" w:color="auto"/>
                        <w:bottom w:val="none" w:sz="0" w:space="0" w:color="auto"/>
                        <w:right w:val="none" w:sz="0" w:space="0" w:color="auto"/>
                      </w:divBdr>
                    </w:div>
                  </w:divsChild>
                </w:div>
                <w:div w:id="1725175139">
                  <w:marLeft w:val="0"/>
                  <w:marRight w:val="0"/>
                  <w:marTop w:val="0"/>
                  <w:marBottom w:val="0"/>
                  <w:divBdr>
                    <w:top w:val="none" w:sz="0" w:space="0" w:color="auto"/>
                    <w:left w:val="none" w:sz="0" w:space="0" w:color="auto"/>
                    <w:bottom w:val="none" w:sz="0" w:space="0" w:color="auto"/>
                    <w:right w:val="none" w:sz="0" w:space="0" w:color="auto"/>
                  </w:divBdr>
                  <w:divsChild>
                    <w:div w:id="255947463">
                      <w:marLeft w:val="0"/>
                      <w:marRight w:val="0"/>
                      <w:marTop w:val="0"/>
                      <w:marBottom w:val="0"/>
                      <w:divBdr>
                        <w:top w:val="none" w:sz="0" w:space="0" w:color="auto"/>
                        <w:left w:val="none" w:sz="0" w:space="0" w:color="auto"/>
                        <w:bottom w:val="none" w:sz="0" w:space="0" w:color="auto"/>
                        <w:right w:val="none" w:sz="0" w:space="0" w:color="auto"/>
                      </w:divBdr>
                    </w:div>
                  </w:divsChild>
                </w:div>
                <w:div w:id="2119176979">
                  <w:marLeft w:val="0"/>
                  <w:marRight w:val="0"/>
                  <w:marTop w:val="0"/>
                  <w:marBottom w:val="0"/>
                  <w:divBdr>
                    <w:top w:val="none" w:sz="0" w:space="0" w:color="auto"/>
                    <w:left w:val="none" w:sz="0" w:space="0" w:color="auto"/>
                    <w:bottom w:val="none" w:sz="0" w:space="0" w:color="auto"/>
                    <w:right w:val="none" w:sz="0" w:space="0" w:color="auto"/>
                  </w:divBdr>
                  <w:divsChild>
                    <w:div w:id="1007828826">
                      <w:marLeft w:val="0"/>
                      <w:marRight w:val="0"/>
                      <w:marTop w:val="0"/>
                      <w:marBottom w:val="0"/>
                      <w:divBdr>
                        <w:top w:val="none" w:sz="0" w:space="0" w:color="auto"/>
                        <w:left w:val="none" w:sz="0" w:space="0" w:color="auto"/>
                        <w:bottom w:val="none" w:sz="0" w:space="0" w:color="auto"/>
                        <w:right w:val="none" w:sz="0" w:space="0" w:color="auto"/>
                      </w:divBdr>
                    </w:div>
                  </w:divsChild>
                </w:div>
                <w:div w:id="2138911412">
                  <w:marLeft w:val="0"/>
                  <w:marRight w:val="0"/>
                  <w:marTop w:val="0"/>
                  <w:marBottom w:val="0"/>
                  <w:divBdr>
                    <w:top w:val="none" w:sz="0" w:space="0" w:color="auto"/>
                    <w:left w:val="none" w:sz="0" w:space="0" w:color="auto"/>
                    <w:bottom w:val="none" w:sz="0" w:space="0" w:color="auto"/>
                    <w:right w:val="none" w:sz="0" w:space="0" w:color="auto"/>
                  </w:divBdr>
                  <w:divsChild>
                    <w:div w:id="7651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0667">
          <w:marLeft w:val="0"/>
          <w:marRight w:val="0"/>
          <w:marTop w:val="0"/>
          <w:marBottom w:val="0"/>
          <w:divBdr>
            <w:top w:val="none" w:sz="0" w:space="0" w:color="auto"/>
            <w:left w:val="none" w:sz="0" w:space="0" w:color="auto"/>
            <w:bottom w:val="none" w:sz="0" w:space="0" w:color="auto"/>
            <w:right w:val="none" w:sz="0" w:space="0" w:color="auto"/>
          </w:divBdr>
        </w:div>
        <w:div w:id="1106343520">
          <w:marLeft w:val="0"/>
          <w:marRight w:val="0"/>
          <w:marTop w:val="0"/>
          <w:marBottom w:val="0"/>
          <w:divBdr>
            <w:top w:val="none" w:sz="0" w:space="0" w:color="auto"/>
            <w:left w:val="none" w:sz="0" w:space="0" w:color="auto"/>
            <w:bottom w:val="none" w:sz="0" w:space="0" w:color="auto"/>
            <w:right w:val="none" w:sz="0" w:space="0" w:color="auto"/>
          </w:divBdr>
        </w:div>
        <w:div w:id="1289774783">
          <w:marLeft w:val="0"/>
          <w:marRight w:val="0"/>
          <w:marTop w:val="0"/>
          <w:marBottom w:val="0"/>
          <w:divBdr>
            <w:top w:val="none" w:sz="0" w:space="0" w:color="auto"/>
            <w:left w:val="none" w:sz="0" w:space="0" w:color="auto"/>
            <w:bottom w:val="none" w:sz="0" w:space="0" w:color="auto"/>
            <w:right w:val="none" w:sz="0" w:space="0" w:color="auto"/>
          </w:divBdr>
        </w:div>
        <w:div w:id="1299609106">
          <w:marLeft w:val="0"/>
          <w:marRight w:val="0"/>
          <w:marTop w:val="0"/>
          <w:marBottom w:val="0"/>
          <w:divBdr>
            <w:top w:val="none" w:sz="0" w:space="0" w:color="auto"/>
            <w:left w:val="none" w:sz="0" w:space="0" w:color="auto"/>
            <w:bottom w:val="none" w:sz="0" w:space="0" w:color="auto"/>
            <w:right w:val="none" w:sz="0" w:space="0" w:color="auto"/>
          </w:divBdr>
          <w:divsChild>
            <w:div w:id="1421638857">
              <w:marLeft w:val="-75"/>
              <w:marRight w:val="0"/>
              <w:marTop w:val="30"/>
              <w:marBottom w:val="30"/>
              <w:divBdr>
                <w:top w:val="none" w:sz="0" w:space="0" w:color="auto"/>
                <w:left w:val="none" w:sz="0" w:space="0" w:color="auto"/>
                <w:bottom w:val="none" w:sz="0" w:space="0" w:color="auto"/>
                <w:right w:val="none" w:sz="0" w:space="0" w:color="auto"/>
              </w:divBdr>
              <w:divsChild>
                <w:div w:id="9793702">
                  <w:marLeft w:val="0"/>
                  <w:marRight w:val="0"/>
                  <w:marTop w:val="0"/>
                  <w:marBottom w:val="0"/>
                  <w:divBdr>
                    <w:top w:val="none" w:sz="0" w:space="0" w:color="auto"/>
                    <w:left w:val="none" w:sz="0" w:space="0" w:color="auto"/>
                    <w:bottom w:val="none" w:sz="0" w:space="0" w:color="auto"/>
                    <w:right w:val="none" w:sz="0" w:space="0" w:color="auto"/>
                  </w:divBdr>
                  <w:divsChild>
                    <w:div w:id="421802995">
                      <w:marLeft w:val="0"/>
                      <w:marRight w:val="0"/>
                      <w:marTop w:val="0"/>
                      <w:marBottom w:val="0"/>
                      <w:divBdr>
                        <w:top w:val="none" w:sz="0" w:space="0" w:color="auto"/>
                        <w:left w:val="none" w:sz="0" w:space="0" w:color="auto"/>
                        <w:bottom w:val="none" w:sz="0" w:space="0" w:color="auto"/>
                        <w:right w:val="none" w:sz="0" w:space="0" w:color="auto"/>
                      </w:divBdr>
                    </w:div>
                  </w:divsChild>
                </w:div>
                <w:div w:id="74283388">
                  <w:marLeft w:val="0"/>
                  <w:marRight w:val="0"/>
                  <w:marTop w:val="0"/>
                  <w:marBottom w:val="0"/>
                  <w:divBdr>
                    <w:top w:val="none" w:sz="0" w:space="0" w:color="auto"/>
                    <w:left w:val="none" w:sz="0" w:space="0" w:color="auto"/>
                    <w:bottom w:val="none" w:sz="0" w:space="0" w:color="auto"/>
                    <w:right w:val="none" w:sz="0" w:space="0" w:color="auto"/>
                  </w:divBdr>
                  <w:divsChild>
                    <w:div w:id="684476381">
                      <w:marLeft w:val="0"/>
                      <w:marRight w:val="0"/>
                      <w:marTop w:val="0"/>
                      <w:marBottom w:val="0"/>
                      <w:divBdr>
                        <w:top w:val="none" w:sz="0" w:space="0" w:color="auto"/>
                        <w:left w:val="none" w:sz="0" w:space="0" w:color="auto"/>
                        <w:bottom w:val="none" w:sz="0" w:space="0" w:color="auto"/>
                        <w:right w:val="none" w:sz="0" w:space="0" w:color="auto"/>
                      </w:divBdr>
                    </w:div>
                  </w:divsChild>
                </w:div>
                <w:div w:id="442387129">
                  <w:marLeft w:val="0"/>
                  <w:marRight w:val="0"/>
                  <w:marTop w:val="0"/>
                  <w:marBottom w:val="0"/>
                  <w:divBdr>
                    <w:top w:val="none" w:sz="0" w:space="0" w:color="auto"/>
                    <w:left w:val="none" w:sz="0" w:space="0" w:color="auto"/>
                    <w:bottom w:val="none" w:sz="0" w:space="0" w:color="auto"/>
                    <w:right w:val="none" w:sz="0" w:space="0" w:color="auto"/>
                  </w:divBdr>
                  <w:divsChild>
                    <w:div w:id="273367285">
                      <w:marLeft w:val="0"/>
                      <w:marRight w:val="0"/>
                      <w:marTop w:val="0"/>
                      <w:marBottom w:val="0"/>
                      <w:divBdr>
                        <w:top w:val="none" w:sz="0" w:space="0" w:color="auto"/>
                        <w:left w:val="none" w:sz="0" w:space="0" w:color="auto"/>
                        <w:bottom w:val="none" w:sz="0" w:space="0" w:color="auto"/>
                        <w:right w:val="none" w:sz="0" w:space="0" w:color="auto"/>
                      </w:divBdr>
                    </w:div>
                  </w:divsChild>
                </w:div>
                <w:div w:id="454182527">
                  <w:marLeft w:val="0"/>
                  <w:marRight w:val="0"/>
                  <w:marTop w:val="0"/>
                  <w:marBottom w:val="0"/>
                  <w:divBdr>
                    <w:top w:val="none" w:sz="0" w:space="0" w:color="auto"/>
                    <w:left w:val="none" w:sz="0" w:space="0" w:color="auto"/>
                    <w:bottom w:val="none" w:sz="0" w:space="0" w:color="auto"/>
                    <w:right w:val="none" w:sz="0" w:space="0" w:color="auto"/>
                  </w:divBdr>
                  <w:divsChild>
                    <w:div w:id="1087193026">
                      <w:marLeft w:val="0"/>
                      <w:marRight w:val="0"/>
                      <w:marTop w:val="0"/>
                      <w:marBottom w:val="0"/>
                      <w:divBdr>
                        <w:top w:val="none" w:sz="0" w:space="0" w:color="auto"/>
                        <w:left w:val="none" w:sz="0" w:space="0" w:color="auto"/>
                        <w:bottom w:val="none" w:sz="0" w:space="0" w:color="auto"/>
                        <w:right w:val="none" w:sz="0" w:space="0" w:color="auto"/>
                      </w:divBdr>
                    </w:div>
                  </w:divsChild>
                </w:div>
                <w:div w:id="602686490">
                  <w:marLeft w:val="0"/>
                  <w:marRight w:val="0"/>
                  <w:marTop w:val="0"/>
                  <w:marBottom w:val="0"/>
                  <w:divBdr>
                    <w:top w:val="none" w:sz="0" w:space="0" w:color="auto"/>
                    <w:left w:val="none" w:sz="0" w:space="0" w:color="auto"/>
                    <w:bottom w:val="none" w:sz="0" w:space="0" w:color="auto"/>
                    <w:right w:val="none" w:sz="0" w:space="0" w:color="auto"/>
                  </w:divBdr>
                  <w:divsChild>
                    <w:div w:id="881598288">
                      <w:marLeft w:val="0"/>
                      <w:marRight w:val="0"/>
                      <w:marTop w:val="0"/>
                      <w:marBottom w:val="0"/>
                      <w:divBdr>
                        <w:top w:val="none" w:sz="0" w:space="0" w:color="auto"/>
                        <w:left w:val="none" w:sz="0" w:space="0" w:color="auto"/>
                        <w:bottom w:val="none" w:sz="0" w:space="0" w:color="auto"/>
                        <w:right w:val="none" w:sz="0" w:space="0" w:color="auto"/>
                      </w:divBdr>
                    </w:div>
                    <w:div w:id="1163548846">
                      <w:marLeft w:val="0"/>
                      <w:marRight w:val="0"/>
                      <w:marTop w:val="0"/>
                      <w:marBottom w:val="0"/>
                      <w:divBdr>
                        <w:top w:val="none" w:sz="0" w:space="0" w:color="auto"/>
                        <w:left w:val="none" w:sz="0" w:space="0" w:color="auto"/>
                        <w:bottom w:val="none" w:sz="0" w:space="0" w:color="auto"/>
                        <w:right w:val="none" w:sz="0" w:space="0" w:color="auto"/>
                      </w:divBdr>
                    </w:div>
                    <w:div w:id="1582136687">
                      <w:marLeft w:val="0"/>
                      <w:marRight w:val="0"/>
                      <w:marTop w:val="0"/>
                      <w:marBottom w:val="0"/>
                      <w:divBdr>
                        <w:top w:val="none" w:sz="0" w:space="0" w:color="auto"/>
                        <w:left w:val="none" w:sz="0" w:space="0" w:color="auto"/>
                        <w:bottom w:val="none" w:sz="0" w:space="0" w:color="auto"/>
                        <w:right w:val="none" w:sz="0" w:space="0" w:color="auto"/>
                      </w:divBdr>
                    </w:div>
                  </w:divsChild>
                </w:div>
                <w:div w:id="665786746">
                  <w:marLeft w:val="0"/>
                  <w:marRight w:val="0"/>
                  <w:marTop w:val="0"/>
                  <w:marBottom w:val="0"/>
                  <w:divBdr>
                    <w:top w:val="none" w:sz="0" w:space="0" w:color="auto"/>
                    <w:left w:val="none" w:sz="0" w:space="0" w:color="auto"/>
                    <w:bottom w:val="none" w:sz="0" w:space="0" w:color="auto"/>
                    <w:right w:val="none" w:sz="0" w:space="0" w:color="auto"/>
                  </w:divBdr>
                  <w:divsChild>
                    <w:div w:id="1258826736">
                      <w:marLeft w:val="0"/>
                      <w:marRight w:val="0"/>
                      <w:marTop w:val="0"/>
                      <w:marBottom w:val="0"/>
                      <w:divBdr>
                        <w:top w:val="none" w:sz="0" w:space="0" w:color="auto"/>
                        <w:left w:val="none" w:sz="0" w:space="0" w:color="auto"/>
                        <w:bottom w:val="none" w:sz="0" w:space="0" w:color="auto"/>
                        <w:right w:val="none" w:sz="0" w:space="0" w:color="auto"/>
                      </w:divBdr>
                    </w:div>
                  </w:divsChild>
                </w:div>
                <w:div w:id="933366657">
                  <w:marLeft w:val="0"/>
                  <w:marRight w:val="0"/>
                  <w:marTop w:val="0"/>
                  <w:marBottom w:val="0"/>
                  <w:divBdr>
                    <w:top w:val="none" w:sz="0" w:space="0" w:color="auto"/>
                    <w:left w:val="none" w:sz="0" w:space="0" w:color="auto"/>
                    <w:bottom w:val="none" w:sz="0" w:space="0" w:color="auto"/>
                    <w:right w:val="none" w:sz="0" w:space="0" w:color="auto"/>
                  </w:divBdr>
                  <w:divsChild>
                    <w:div w:id="1463767057">
                      <w:marLeft w:val="0"/>
                      <w:marRight w:val="0"/>
                      <w:marTop w:val="0"/>
                      <w:marBottom w:val="0"/>
                      <w:divBdr>
                        <w:top w:val="none" w:sz="0" w:space="0" w:color="auto"/>
                        <w:left w:val="none" w:sz="0" w:space="0" w:color="auto"/>
                        <w:bottom w:val="none" w:sz="0" w:space="0" w:color="auto"/>
                        <w:right w:val="none" w:sz="0" w:space="0" w:color="auto"/>
                      </w:divBdr>
                    </w:div>
                  </w:divsChild>
                </w:div>
                <w:div w:id="982734449">
                  <w:marLeft w:val="0"/>
                  <w:marRight w:val="0"/>
                  <w:marTop w:val="0"/>
                  <w:marBottom w:val="0"/>
                  <w:divBdr>
                    <w:top w:val="none" w:sz="0" w:space="0" w:color="auto"/>
                    <w:left w:val="none" w:sz="0" w:space="0" w:color="auto"/>
                    <w:bottom w:val="none" w:sz="0" w:space="0" w:color="auto"/>
                    <w:right w:val="none" w:sz="0" w:space="0" w:color="auto"/>
                  </w:divBdr>
                  <w:divsChild>
                    <w:div w:id="323243986">
                      <w:marLeft w:val="0"/>
                      <w:marRight w:val="0"/>
                      <w:marTop w:val="0"/>
                      <w:marBottom w:val="0"/>
                      <w:divBdr>
                        <w:top w:val="none" w:sz="0" w:space="0" w:color="auto"/>
                        <w:left w:val="none" w:sz="0" w:space="0" w:color="auto"/>
                        <w:bottom w:val="none" w:sz="0" w:space="0" w:color="auto"/>
                        <w:right w:val="none" w:sz="0" w:space="0" w:color="auto"/>
                      </w:divBdr>
                    </w:div>
                  </w:divsChild>
                </w:div>
                <w:div w:id="1026053940">
                  <w:marLeft w:val="0"/>
                  <w:marRight w:val="0"/>
                  <w:marTop w:val="0"/>
                  <w:marBottom w:val="0"/>
                  <w:divBdr>
                    <w:top w:val="none" w:sz="0" w:space="0" w:color="auto"/>
                    <w:left w:val="none" w:sz="0" w:space="0" w:color="auto"/>
                    <w:bottom w:val="none" w:sz="0" w:space="0" w:color="auto"/>
                    <w:right w:val="none" w:sz="0" w:space="0" w:color="auto"/>
                  </w:divBdr>
                  <w:divsChild>
                    <w:div w:id="620459822">
                      <w:marLeft w:val="0"/>
                      <w:marRight w:val="0"/>
                      <w:marTop w:val="0"/>
                      <w:marBottom w:val="0"/>
                      <w:divBdr>
                        <w:top w:val="none" w:sz="0" w:space="0" w:color="auto"/>
                        <w:left w:val="none" w:sz="0" w:space="0" w:color="auto"/>
                        <w:bottom w:val="none" w:sz="0" w:space="0" w:color="auto"/>
                        <w:right w:val="none" w:sz="0" w:space="0" w:color="auto"/>
                      </w:divBdr>
                    </w:div>
                  </w:divsChild>
                </w:div>
                <w:div w:id="1601377726">
                  <w:marLeft w:val="0"/>
                  <w:marRight w:val="0"/>
                  <w:marTop w:val="0"/>
                  <w:marBottom w:val="0"/>
                  <w:divBdr>
                    <w:top w:val="none" w:sz="0" w:space="0" w:color="auto"/>
                    <w:left w:val="none" w:sz="0" w:space="0" w:color="auto"/>
                    <w:bottom w:val="none" w:sz="0" w:space="0" w:color="auto"/>
                    <w:right w:val="none" w:sz="0" w:space="0" w:color="auto"/>
                  </w:divBdr>
                  <w:divsChild>
                    <w:div w:id="1612736038">
                      <w:marLeft w:val="0"/>
                      <w:marRight w:val="0"/>
                      <w:marTop w:val="0"/>
                      <w:marBottom w:val="0"/>
                      <w:divBdr>
                        <w:top w:val="none" w:sz="0" w:space="0" w:color="auto"/>
                        <w:left w:val="none" w:sz="0" w:space="0" w:color="auto"/>
                        <w:bottom w:val="none" w:sz="0" w:space="0" w:color="auto"/>
                        <w:right w:val="none" w:sz="0" w:space="0" w:color="auto"/>
                      </w:divBdr>
                    </w:div>
                  </w:divsChild>
                </w:div>
                <w:div w:id="1659650293">
                  <w:marLeft w:val="0"/>
                  <w:marRight w:val="0"/>
                  <w:marTop w:val="0"/>
                  <w:marBottom w:val="0"/>
                  <w:divBdr>
                    <w:top w:val="none" w:sz="0" w:space="0" w:color="auto"/>
                    <w:left w:val="none" w:sz="0" w:space="0" w:color="auto"/>
                    <w:bottom w:val="none" w:sz="0" w:space="0" w:color="auto"/>
                    <w:right w:val="none" w:sz="0" w:space="0" w:color="auto"/>
                  </w:divBdr>
                  <w:divsChild>
                    <w:div w:id="328293031">
                      <w:marLeft w:val="0"/>
                      <w:marRight w:val="0"/>
                      <w:marTop w:val="0"/>
                      <w:marBottom w:val="0"/>
                      <w:divBdr>
                        <w:top w:val="none" w:sz="0" w:space="0" w:color="auto"/>
                        <w:left w:val="none" w:sz="0" w:space="0" w:color="auto"/>
                        <w:bottom w:val="none" w:sz="0" w:space="0" w:color="auto"/>
                        <w:right w:val="none" w:sz="0" w:space="0" w:color="auto"/>
                      </w:divBdr>
                    </w:div>
                  </w:divsChild>
                </w:div>
                <w:div w:id="1854568085">
                  <w:marLeft w:val="0"/>
                  <w:marRight w:val="0"/>
                  <w:marTop w:val="0"/>
                  <w:marBottom w:val="0"/>
                  <w:divBdr>
                    <w:top w:val="none" w:sz="0" w:space="0" w:color="auto"/>
                    <w:left w:val="none" w:sz="0" w:space="0" w:color="auto"/>
                    <w:bottom w:val="none" w:sz="0" w:space="0" w:color="auto"/>
                    <w:right w:val="none" w:sz="0" w:space="0" w:color="auto"/>
                  </w:divBdr>
                  <w:divsChild>
                    <w:div w:id="1136069005">
                      <w:marLeft w:val="0"/>
                      <w:marRight w:val="0"/>
                      <w:marTop w:val="0"/>
                      <w:marBottom w:val="0"/>
                      <w:divBdr>
                        <w:top w:val="none" w:sz="0" w:space="0" w:color="auto"/>
                        <w:left w:val="none" w:sz="0" w:space="0" w:color="auto"/>
                        <w:bottom w:val="none" w:sz="0" w:space="0" w:color="auto"/>
                        <w:right w:val="none" w:sz="0" w:space="0" w:color="auto"/>
                      </w:divBdr>
                    </w:div>
                  </w:divsChild>
                </w:div>
                <w:div w:id="1861820665">
                  <w:marLeft w:val="0"/>
                  <w:marRight w:val="0"/>
                  <w:marTop w:val="0"/>
                  <w:marBottom w:val="0"/>
                  <w:divBdr>
                    <w:top w:val="none" w:sz="0" w:space="0" w:color="auto"/>
                    <w:left w:val="none" w:sz="0" w:space="0" w:color="auto"/>
                    <w:bottom w:val="none" w:sz="0" w:space="0" w:color="auto"/>
                    <w:right w:val="none" w:sz="0" w:space="0" w:color="auto"/>
                  </w:divBdr>
                  <w:divsChild>
                    <w:div w:id="1517501417">
                      <w:marLeft w:val="0"/>
                      <w:marRight w:val="0"/>
                      <w:marTop w:val="0"/>
                      <w:marBottom w:val="0"/>
                      <w:divBdr>
                        <w:top w:val="none" w:sz="0" w:space="0" w:color="auto"/>
                        <w:left w:val="none" w:sz="0" w:space="0" w:color="auto"/>
                        <w:bottom w:val="none" w:sz="0" w:space="0" w:color="auto"/>
                        <w:right w:val="none" w:sz="0" w:space="0" w:color="auto"/>
                      </w:divBdr>
                    </w:div>
                    <w:div w:id="1767269459">
                      <w:marLeft w:val="0"/>
                      <w:marRight w:val="0"/>
                      <w:marTop w:val="0"/>
                      <w:marBottom w:val="0"/>
                      <w:divBdr>
                        <w:top w:val="none" w:sz="0" w:space="0" w:color="auto"/>
                        <w:left w:val="none" w:sz="0" w:space="0" w:color="auto"/>
                        <w:bottom w:val="none" w:sz="0" w:space="0" w:color="auto"/>
                        <w:right w:val="none" w:sz="0" w:space="0" w:color="auto"/>
                      </w:divBdr>
                    </w:div>
                  </w:divsChild>
                </w:div>
                <w:div w:id="1976985718">
                  <w:marLeft w:val="0"/>
                  <w:marRight w:val="0"/>
                  <w:marTop w:val="0"/>
                  <w:marBottom w:val="0"/>
                  <w:divBdr>
                    <w:top w:val="none" w:sz="0" w:space="0" w:color="auto"/>
                    <w:left w:val="none" w:sz="0" w:space="0" w:color="auto"/>
                    <w:bottom w:val="none" w:sz="0" w:space="0" w:color="auto"/>
                    <w:right w:val="none" w:sz="0" w:space="0" w:color="auto"/>
                  </w:divBdr>
                  <w:divsChild>
                    <w:div w:id="1708065305">
                      <w:marLeft w:val="0"/>
                      <w:marRight w:val="0"/>
                      <w:marTop w:val="0"/>
                      <w:marBottom w:val="0"/>
                      <w:divBdr>
                        <w:top w:val="none" w:sz="0" w:space="0" w:color="auto"/>
                        <w:left w:val="none" w:sz="0" w:space="0" w:color="auto"/>
                        <w:bottom w:val="none" w:sz="0" w:space="0" w:color="auto"/>
                        <w:right w:val="none" w:sz="0" w:space="0" w:color="auto"/>
                      </w:divBdr>
                    </w:div>
                  </w:divsChild>
                </w:div>
                <w:div w:id="2084452308">
                  <w:marLeft w:val="0"/>
                  <w:marRight w:val="0"/>
                  <w:marTop w:val="0"/>
                  <w:marBottom w:val="0"/>
                  <w:divBdr>
                    <w:top w:val="none" w:sz="0" w:space="0" w:color="auto"/>
                    <w:left w:val="none" w:sz="0" w:space="0" w:color="auto"/>
                    <w:bottom w:val="none" w:sz="0" w:space="0" w:color="auto"/>
                    <w:right w:val="none" w:sz="0" w:space="0" w:color="auto"/>
                  </w:divBdr>
                  <w:divsChild>
                    <w:div w:id="1010137459">
                      <w:marLeft w:val="0"/>
                      <w:marRight w:val="0"/>
                      <w:marTop w:val="0"/>
                      <w:marBottom w:val="0"/>
                      <w:divBdr>
                        <w:top w:val="none" w:sz="0" w:space="0" w:color="auto"/>
                        <w:left w:val="none" w:sz="0" w:space="0" w:color="auto"/>
                        <w:bottom w:val="none" w:sz="0" w:space="0" w:color="auto"/>
                        <w:right w:val="none" w:sz="0" w:space="0" w:color="auto"/>
                      </w:divBdr>
                    </w:div>
                    <w:div w:id="1599290088">
                      <w:marLeft w:val="0"/>
                      <w:marRight w:val="0"/>
                      <w:marTop w:val="0"/>
                      <w:marBottom w:val="0"/>
                      <w:divBdr>
                        <w:top w:val="none" w:sz="0" w:space="0" w:color="auto"/>
                        <w:left w:val="none" w:sz="0" w:space="0" w:color="auto"/>
                        <w:bottom w:val="none" w:sz="0" w:space="0" w:color="auto"/>
                        <w:right w:val="none" w:sz="0" w:space="0" w:color="auto"/>
                      </w:divBdr>
                    </w:div>
                  </w:divsChild>
                </w:div>
                <w:div w:id="2118402340">
                  <w:marLeft w:val="0"/>
                  <w:marRight w:val="0"/>
                  <w:marTop w:val="0"/>
                  <w:marBottom w:val="0"/>
                  <w:divBdr>
                    <w:top w:val="none" w:sz="0" w:space="0" w:color="auto"/>
                    <w:left w:val="none" w:sz="0" w:space="0" w:color="auto"/>
                    <w:bottom w:val="none" w:sz="0" w:space="0" w:color="auto"/>
                    <w:right w:val="none" w:sz="0" w:space="0" w:color="auto"/>
                  </w:divBdr>
                  <w:divsChild>
                    <w:div w:id="1607154912">
                      <w:marLeft w:val="0"/>
                      <w:marRight w:val="0"/>
                      <w:marTop w:val="0"/>
                      <w:marBottom w:val="0"/>
                      <w:divBdr>
                        <w:top w:val="none" w:sz="0" w:space="0" w:color="auto"/>
                        <w:left w:val="none" w:sz="0" w:space="0" w:color="auto"/>
                        <w:bottom w:val="none" w:sz="0" w:space="0" w:color="auto"/>
                        <w:right w:val="none" w:sz="0" w:space="0" w:color="auto"/>
                      </w:divBdr>
                    </w:div>
                  </w:divsChild>
                </w:div>
                <w:div w:id="2134983026">
                  <w:marLeft w:val="0"/>
                  <w:marRight w:val="0"/>
                  <w:marTop w:val="0"/>
                  <w:marBottom w:val="0"/>
                  <w:divBdr>
                    <w:top w:val="none" w:sz="0" w:space="0" w:color="auto"/>
                    <w:left w:val="none" w:sz="0" w:space="0" w:color="auto"/>
                    <w:bottom w:val="none" w:sz="0" w:space="0" w:color="auto"/>
                    <w:right w:val="none" w:sz="0" w:space="0" w:color="auto"/>
                  </w:divBdr>
                  <w:divsChild>
                    <w:div w:id="439184461">
                      <w:marLeft w:val="0"/>
                      <w:marRight w:val="0"/>
                      <w:marTop w:val="0"/>
                      <w:marBottom w:val="0"/>
                      <w:divBdr>
                        <w:top w:val="none" w:sz="0" w:space="0" w:color="auto"/>
                        <w:left w:val="none" w:sz="0" w:space="0" w:color="auto"/>
                        <w:bottom w:val="none" w:sz="0" w:space="0" w:color="auto"/>
                        <w:right w:val="none" w:sz="0" w:space="0" w:color="auto"/>
                      </w:divBdr>
                    </w:div>
                  </w:divsChild>
                </w:div>
                <w:div w:id="2145999123">
                  <w:marLeft w:val="0"/>
                  <w:marRight w:val="0"/>
                  <w:marTop w:val="0"/>
                  <w:marBottom w:val="0"/>
                  <w:divBdr>
                    <w:top w:val="none" w:sz="0" w:space="0" w:color="auto"/>
                    <w:left w:val="none" w:sz="0" w:space="0" w:color="auto"/>
                    <w:bottom w:val="none" w:sz="0" w:space="0" w:color="auto"/>
                    <w:right w:val="none" w:sz="0" w:space="0" w:color="auto"/>
                  </w:divBdr>
                  <w:divsChild>
                    <w:div w:id="251398927">
                      <w:marLeft w:val="0"/>
                      <w:marRight w:val="0"/>
                      <w:marTop w:val="0"/>
                      <w:marBottom w:val="0"/>
                      <w:divBdr>
                        <w:top w:val="none" w:sz="0" w:space="0" w:color="auto"/>
                        <w:left w:val="none" w:sz="0" w:space="0" w:color="auto"/>
                        <w:bottom w:val="none" w:sz="0" w:space="0" w:color="auto"/>
                        <w:right w:val="none" w:sz="0" w:space="0" w:color="auto"/>
                      </w:divBdr>
                    </w:div>
                    <w:div w:id="14799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564">
          <w:marLeft w:val="0"/>
          <w:marRight w:val="0"/>
          <w:marTop w:val="0"/>
          <w:marBottom w:val="0"/>
          <w:divBdr>
            <w:top w:val="none" w:sz="0" w:space="0" w:color="auto"/>
            <w:left w:val="none" w:sz="0" w:space="0" w:color="auto"/>
            <w:bottom w:val="none" w:sz="0" w:space="0" w:color="auto"/>
            <w:right w:val="none" w:sz="0" w:space="0" w:color="auto"/>
          </w:divBdr>
        </w:div>
        <w:div w:id="1786071729">
          <w:marLeft w:val="0"/>
          <w:marRight w:val="0"/>
          <w:marTop w:val="0"/>
          <w:marBottom w:val="0"/>
          <w:divBdr>
            <w:top w:val="none" w:sz="0" w:space="0" w:color="auto"/>
            <w:left w:val="none" w:sz="0" w:space="0" w:color="auto"/>
            <w:bottom w:val="none" w:sz="0" w:space="0" w:color="auto"/>
            <w:right w:val="none" w:sz="0" w:space="0" w:color="auto"/>
          </w:divBdr>
        </w:div>
        <w:div w:id="1862089357">
          <w:marLeft w:val="0"/>
          <w:marRight w:val="0"/>
          <w:marTop w:val="0"/>
          <w:marBottom w:val="0"/>
          <w:divBdr>
            <w:top w:val="none" w:sz="0" w:space="0" w:color="auto"/>
            <w:left w:val="none" w:sz="0" w:space="0" w:color="auto"/>
            <w:bottom w:val="none" w:sz="0" w:space="0" w:color="auto"/>
            <w:right w:val="none" w:sz="0" w:space="0" w:color="auto"/>
          </w:divBdr>
        </w:div>
        <w:div w:id="1873108123">
          <w:marLeft w:val="0"/>
          <w:marRight w:val="0"/>
          <w:marTop w:val="0"/>
          <w:marBottom w:val="0"/>
          <w:divBdr>
            <w:top w:val="none" w:sz="0" w:space="0" w:color="auto"/>
            <w:left w:val="none" w:sz="0" w:space="0" w:color="auto"/>
            <w:bottom w:val="none" w:sz="0" w:space="0" w:color="auto"/>
            <w:right w:val="none" w:sz="0" w:space="0" w:color="auto"/>
          </w:divBdr>
          <w:divsChild>
            <w:div w:id="160630583">
              <w:marLeft w:val="0"/>
              <w:marRight w:val="0"/>
              <w:marTop w:val="0"/>
              <w:marBottom w:val="0"/>
              <w:divBdr>
                <w:top w:val="none" w:sz="0" w:space="0" w:color="auto"/>
                <w:left w:val="none" w:sz="0" w:space="0" w:color="auto"/>
                <w:bottom w:val="none" w:sz="0" w:space="0" w:color="auto"/>
                <w:right w:val="none" w:sz="0" w:space="0" w:color="auto"/>
              </w:divBdr>
            </w:div>
            <w:div w:id="982195949">
              <w:marLeft w:val="0"/>
              <w:marRight w:val="0"/>
              <w:marTop w:val="0"/>
              <w:marBottom w:val="0"/>
              <w:divBdr>
                <w:top w:val="none" w:sz="0" w:space="0" w:color="auto"/>
                <w:left w:val="none" w:sz="0" w:space="0" w:color="auto"/>
                <w:bottom w:val="none" w:sz="0" w:space="0" w:color="auto"/>
                <w:right w:val="none" w:sz="0" w:space="0" w:color="auto"/>
              </w:divBdr>
            </w:div>
            <w:div w:id="1279990322">
              <w:marLeft w:val="0"/>
              <w:marRight w:val="0"/>
              <w:marTop w:val="0"/>
              <w:marBottom w:val="0"/>
              <w:divBdr>
                <w:top w:val="none" w:sz="0" w:space="0" w:color="auto"/>
                <w:left w:val="none" w:sz="0" w:space="0" w:color="auto"/>
                <w:bottom w:val="none" w:sz="0" w:space="0" w:color="auto"/>
                <w:right w:val="none" w:sz="0" w:space="0" w:color="auto"/>
              </w:divBdr>
            </w:div>
            <w:div w:id="1937322336">
              <w:marLeft w:val="0"/>
              <w:marRight w:val="0"/>
              <w:marTop w:val="0"/>
              <w:marBottom w:val="0"/>
              <w:divBdr>
                <w:top w:val="none" w:sz="0" w:space="0" w:color="auto"/>
                <w:left w:val="none" w:sz="0" w:space="0" w:color="auto"/>
                <w:bottom w:val="none" w:sz="0" w:space="0" w:color="auto"/>
                <w:right w:val="none" w:sz="0" w:space="0" w:color="auto"/>
              </w:divBdr>
            </w:div>
          </w:divsChild>
        </w:div>
        <w:div w:id="1952398425">
          <w:marLeft w:val="0"/>
          <w:marRight w:val="0"/>
          <w:marTop w:val="0"/>
          <w:marBottom w:val="0"/>
          <w:divBdr>
            <w:top w:val="none" w:sz="0" w:space="0" w:color="auto"/>
            <w:left w:val="none" w:sz="0" w:space="0" w:color="auto"/>
            <w:bottom w:val="none" w:sz="0" w:space="0" w:color="auto"/>
            <w:right w:val="none" w:sz="0" w:space="0" w:color="auto"/>
          </w:divBdr>
          <w:divsChild>
            <w:div w:id="1269584651">
              <w:marLeft w:val="-75"/>
              <w:marRight w:val="0"/>
              <w:marTop w:val="30"/>
              <w:marBottom w:val="30"/>
              <w:divBdr>
                <w:top w:val="none" w:sz="0" w:space="0" w:color="auto"/>
                <w:left w:val="none" w:sz="0" w:space="0" w:color="auto"/>
                <w:bottom w:val="none" w:sz="0" w:space="0" w:color="auto"/>
                <w:right w:val="none" w:sz="0" w:space="0" w:color="auto"/>
              </w:divBdr>
              <w:divsChild>
                <w:div w:id="30107665">
                  <w:marLeft w:val="0"/>
                  <w:marRight w:val="0"/>
                  <w:marTop w:val="0"/>
                  <w:marBottom w:val="0"/>
                  <w:divBdr>
                    <w:top w:val="none" w:sz="0" w:space="0" w:color="auto"/>
                    <w:left w:val="none" w:sz="0" w:space="0" w:color="auto"/>
                    <w:bottom w:val="none" w:sz="0" w:space="0" w:color="auto"/>
                    <w:right w:val="none" w:sz="0" w:space="0" w:color="auto"/>
                  </w:divBdr>
                  <w:divsChild>
                    <w:div w:id="2033845752">
                      <w:marLeft w:val="0"/>
                      <w:marRight w:val="0"/>
                      <w:marTop w:val="0"/>
                      <w:marBottom w:val="0"/>
                      <w:divBdr>
                        <w:top w:val="none" w:sz="0" w:space="0" w:color="auto"/>
                        <w:left w:val="none" w:sz="0" w:space="0" w:color="auto"/>
                        <w:bottom w:val="none" w:sz="0" w:space="0" w:color="auto"/>
                        <w:right w:val="none" w:sz="0" w:space="0" w:color="auto"/>
                      </w:divBdr>
                    </w:div>
                  </w:divsChild>
                </w:div>
                <w:div w:id="38093273">
                  <w:marLeft w:val="0"/>
                  <w:marRight w:val="0"/>
                  <w:marTop w:val="0"/>
                  <w:marBottom w:val="0"/>
                  <w:divBdr>
                    <w:top w:val="none" w:sz="0" w:space="0" w:color="auto"/>
                    <w:left w:val="none" w:sz="0" w:space="0" w:color="auto"/>
                    <w:bottom w:val="none" w:sz="0" w:space="0" w:color="auto"/>
                    <w:right w:val="none" w:sz="0" w:space="0" w:color="auto"/>
                  </w:divBdr>
                  <w:divsChild>
                    <w:div w:id="1210799050">
                      <w:marLeft w:val="0"/>
                      <w:marRight w:val="0"/>
                      <w:marTop w:val="0"/>
                      <w:marBottom w:val="0"/>
                      <w:divBdr>
                        <w:top w:val="none" w:sz="0" w:space="0" w:color="auto"/>
                        <w:left w:val="none" w:sz="0" w:space="0" w:color="auto"/>
                        <w:bottom w:val="none" w:sz="0" w:space="0" w:color="auto"/>
                        <w:right w:val="none" w:sz="0" w:space="0" w:color="auto"/>
                      </w:divBdr>
                    </w:div>
                  </w:divsChild>
                </w:div>
                <w:div w:id="86735514">
                  <w:marLeft w:val="0"/>
                  <w:marRight w:val="0"/>
                  <w:marTop w:val="0"/>
                  <w:marBottom w:val="0"/>
                  <w:divBdr>
                    <w:top w:val="none" w:sz="0" w:space="0" w:color="auto"/>
                    <w:left w:val="none" w:sz="0" w:space="0" w:color="auto"/>
                    <w:bottom w:val="none" w:sz="0" w:space="0" w:color="auto"/>
                    <w:right w:val="none" w:sz="0" w:space="0" w:color="auto"/>
                  </w:divBdr>
                  <w:divsChild>
                    <w:div w:id="2045523915">
                      <w:marLeft w:val="0"/>
                      <w:marRight w:val="0"/>
                      <w:marTop w:val="0"/>
                      <w:marBottom w:val="0"/>
                      <w:divBdr>
                        <w:top w:val="none" w:sz="0" w:space="0" w:color="auto"/>
                        <w:left w:val="none" w:sz="0" w:space="0" w:color="auto"/>
                        <w:bottom w:val="none" w:sz="0" w:space="0" w:color="auto"/>
                        <w:right w:val="none" w:sz="0" w:space="0" w:color="auto"/>
                      </w:divBdr>
                    </w:div>
                  </w:divsChild>
                </w:div>
                <w:div w:id="105080991">
                  <w:marLeft w:val="0"/>
                  <w:marRight w:val="0"/>
                  <w:marTop w:val="0"/>
                  <w:marBottom w:val="0"/>
                  <w:divBdr>
                    <w:top w:val="none" w:sz="0" w:space="0" w:color="auto"/>
                    <w:left w:val="none" w:sz="0" w:space="0" w:color="auto"/>
                    <w:bottom w:val="none" w:sz="0" w:space="0" w:color="auto"/>
                    <w:right w:val="none" w:sz="0" w:space="0" w:color="auto"/>
                  </w:divBdr>
                  <w:divsChild>
                    <w:div w:id="511914975">
                      <w:marLeft w:val="0"/>
                      <w:marRight w:val="0"/>
                      <w:marTop w:val="0"/>
                      <w:marBottom w:val="0"/>
                      <w:divBdr>
                        <w:top w:val="none" w:sz="0" w:space="0" w:color="auto"/>
                        <w:left w:val="none" w:sz="0" w:space="0" w:color="auto"/>
                        <w:bottom w:val="none" w:sz="0" w:space="0" w:color="auto"/>
                        <w:right w:val="none" w:sz="0" w:space="0" w:color="auto"/>
                      </w:divBdr>
                    </w:div>
                  </w:divsChild>
                </w:div>
                <w:div w:id="112945801">
                  <w:marLeft w:val="0"/>
                  <w:marRight w:val="0"/>
                  <w:marTop w:val="0"/>
                  <w:marBottom w:val="0"/>
                  <w:divBdr>
                    <w:top w:val="none" w:sz="0" w:space="0" w:color="auto"/>
                    <w:left w:val="none" w:sz="0" w:space="0" w:color="auto"/>
                    <w:bottom w:val="none" w:sz="0" w:space="0" w:color="auto"/>
                    <w:right w:val="none" w:sz="0" w:space="0" w:color="auto"/>
                  </w:divBdr>
                  <w:divsChild>
                    <w:div w:id="1330794171">
                      <w:marLeft w:val="0"/>
                      <w:marRight w:val="0"/>
                      <w:marTop w:val="0"/>
                      <w:marBottom w:val="0"/>
                      <w:divBdr>
                        <w:top w:val="none" w:sz="0" w:space="0" w:color="auto"/>
                        <w:left w:val="none" w:sz="0" w:space="0" w:color="auto"/>
                        <w:bottom w:val="none" w:sz="0" w:space="0" w:color="auto"/>
                        <w:right w:val="none" w:sz="0" w:space="0" w:color="auto"/>
                      </w:divBdr>
                    </w:div>
                  </w:divsChild>
                </w:div>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0"/>
                      <w:divBdr>
                        <w:top w:val="none" w:sz="0" w:space="0" w:color="auto"/>
                        <w:left w:val="none" w:sz="0" w:space="0" w:color="auto"/>
                        <w:bottom w:val="none" w:sz="0" w:space="0" w:color="auto"/>
                        <w:right w:val="none" w:sz="0" w:space="0" w:color="auto"/>
                      </w:divBdr>
                    </w:div>
                  </w:divsChild>
                </w:div>
                <w:div w:id="168643887">
                  <w:marLeft w:val="0"/>
                  <w:marRight w:val="0"/>
                  <w:marTop w:val="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
                  </w:divsChild>
                </w:div>
                <w:div w:id="171186109">
                  <w:marLeft w:val="0"/>
                  <w:marRight w:val="0"/>
                  <w:marTop w:val="0"/>
                  <w:marBottom w:val="0"/>
                  <w:divBdr>
                    <w:top w:val="none" w:sz="0" w:space="0" w:color="auto"/>
                    <w:left w:val="none" w:sz="0" w:space="0" w:color="auto"/>
                    <w:bottom w:val="none" w:sz="0" w:space="0" w:color="auto"/>
                    <w:right w:val="none" w:sz="0" w:space="0" w:color="auto"/>
                  </w:divBdr>
                  <w:divsChild>
                    <w:div w:id="1309088593">
                      <w:marLeft w:val="0"/>
                      <w:marRight w:val="0"/>
                      <w:marTop w:val="0"/>
                      <w:marBottom w:val="0"/>
                      <w:divBdr>
                        <w:top w:val="none" w:sz="0" w:space="0" w:color="auto"/>
                        <w:left w:val="none" w:sz="0" w:space="0" w:color="auto"/>
                        <w:bottom w:val="none" w:sz="0" w:space="0" w:color="auto"/>
                        <w:right w:val="none" w:sz="0" w:space="0" w:color="auto"/>
                      </w:divBdr>
                    </w:div>
                  </w:divsChild>
                </w:div>
                <w:div w:id="197402027">
                  <w:marLeft w:val="0"/>
                  <w:marRight w:val="0"/>
                  <w:marTop w:val="0"/>
                  <w:marBottom w:val="0"/>
                  <w:divBdr>
                    <w:top w:val="none" w:sz="0" w:space="0" w:color="auto"/>
                    <w:left w:val="none" w:sz="0" w:space="0" w:color="auto"/>
                    <w:bottom w:val="none" w:sz="0" w:space="0" w:color="auto"/>
                    <w:right w:val="none" w:sz="0" w:space="0" w:color="auto"/>
                  </w:divBdr>
                  <w:divsChild>
                    <w:div w:id="396636133">
                      <w:marLeft w:val="0"/>
                      <w:marRight w:val="0"/>
                      <w:marTop w:val="0"/>
                      <w:marBottom w:val="0"/>
                      <w:divBdr>
                        <w:top w:val="none" w:sz="0" w:space="0" w:color="auto"/>
                        <w:left w:val="none" w:sz="0" w:space="0" w:color="auto"/>
                        <w:bottom w:val="none" w:sz="0" w:space="0" w:color="auto"/>
                        <w:right w:val="none" w:sz="0" w:space="0" w:color="auto"/>
                      </w:divBdr>
                    </w:div>
                  </w:divsChild>
                </w:div>
                <w:div w:id="207687320">
                  <w:marLeft w:val="0"/>
                  <w:marRight w:val="0"/>
                  <w:marTop w:val="0"/>
                  <w:marBottom w:val="0"/>
                  <w:divBdr>
                    <w:top w:val="none" w:sz="0" w:space="0" w:color="auto"/>
                    <w:left w:val="none" w:sz="0" w:space="0" w:color="auto"/>
                    <w:bottom w:val="none" w:sz="0" w:space="0" w:color="auto"/>
                    <w:right w:val="none" w:sz="0" w:space="0" w:color="auto"/>
                  </w:divBdr>
                  <w:divsChild>
                    <w:div w:id="132917411">
                      <w:marLeft w:val="0"/>
                      <w:marRight w:val="0"/>
                      <w:marTop w:val="0"/>
                      <w:marBottom w:val="0"/>
                      <w:divBdr>
                        <w:top w:val="none" w:sz="0" w:space="0" w:color="auto"/>
                        <w:left w:val="none" w:sz="0" w:space="0" w:color="auto"/>
                        <w:bottom w:val="none" w:sz="0" w:space="0" w:color="auto"/>
                        <w:right w:val="none" w:sz="0" w:space="0" w:color="auto"/>
                      </w:divBdr>
                    </w:div>
                  </w:divsChild>
                </w:div>
                <w:div w:id="230122920">
                  <w:marLeft w:val="0"/>
                  <w:marRight w:val="0"/>
                  <w:marTop w:val="0"/>
                  <w:marBottom w:val="0"/>
                  <w:divBdr>
                    <w:top w:val="none" w:sz="0" w:space="0" w:color="auto"/>
                    <w:left w:val="none" w:sz="0" w:space="0" w:color="auto"/>
                    <w:bottom w:val="none" w:sz="0" w:space="0" w:color="auto"/>
                    <w:right w:val="none" w:sz="0" w:space="0" w:color="auto"/>
                  </w:divBdr>
                  <w:divsChild>
                    <w:div w:id="1892764094">
                      <w:marLeft w:val="0"/>
                      <w:marRight w:val="0"/>
                      <w:marTop w:val="0"/>
                      <w:marBottom w:val="0"/>
                      <w:divBdr>
                        <w:top w:val="none" w:sz="0" w:space="0" w:color="auto"/>
                        <w:left w:val="none" w:sz="0" w:space="0" w:color="auto"/>
                        <w:bottom w:val="none" w:sz="0" w:space="0" w:color="auto"/>
                        <w:right w:val="none" w:sz="0" w:space="0" w:color="auto"/>
                      </w:divBdr>
                    </w:div>
                  </w:divsChild>
                </w:div>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
                  </w:divsChild>
                </w:div>
                <w:div w:id="257255038">
                  <w:marLeft w:val="0"/>
                  <w:marRight w:val="0"/>
                  <w:marTop w:val="0"/>
                  <w:marBottom w:val="0"/>
                  <w:divBdr>
                    <w:top w:val="none" w:sz="0" w:space="0" w:color="auto"/>
                    <w:left w:val="none" w:sz="0" w:space="0" w:color="auto"/>
                    <w:bottom w:val="none" w:sz="0" w:space="0" w:color="auto"/>
                    <w:right w:val="none" w:sz="0" w:space="0" w:color="auto"/>
                  </w:divBdr>
                  <w:divsChild>
                    <w:div w:id="252398781">
                      <w:marLeft w:val="0"/>
                      <w:marRight w:val="0"/>
                      <w:marTop w:val="0"/>
                      <w:marBottom w:val="0"/>
                      <w:divBdr>
                        <w:top w:val="none" w:sz="0" w:space="0" w:color="auto"/>
                        <w:left w:val="none" w:sz="0" w:space="0" w:color="auto"/>
                        <w:bottom w:val="none" w:sz="0" w:space="0" w:color="auto"/>
                        <w:right w:val="none" w:sz="0" w:space="0" w:color="auto"/>
                      </w:divBdr>
                    </w:div>
                  </w:divsChild>
                </w:div>
                <w:div w:id="279076078">
                  <w:marLeft w:val="0"/>
                  <w:marRight w:val="0"/>
                  <w:marTop w:val="0"/>
                  <w:marBottom w:val="0"/>
                  <w:divBdr>
                    <w:top w:val="none" w:sz="0" w:space="0" w:color="auto"/>
                    <w:left w:val="none" w:sz="0" w:space="0" w:color="auto"/>
                    <w:bottom w:val="none" w:sz="0" w:space="0" w:color="auto"/>
                    <w:right w:val="none" w:sz="0" w:space="0" w:color="auto"/>
                  </w:divBdr>
                  <w:divsChild>
                    <w:div w:id="809784513">
                      <w:marLeft w:val="0"/>
                      <w:marRight w:val="0"/>
                      <w:marTop w:val="0"/>
                      <w:marBottom w:val="0"/>
                      <w:divBdr>
                        <w:top w:val="none" w:sz="0" w:space="0" w:color="auto"/>
                        <w:left w:val="none" w:sz="0" w:space="0" w:color="auto"/>
                        <w:bottom w:val="none" w:sz="0" w:space="0" w:color="auto"/>
                        <w:right w:val="none" w:sz="0" w:space="0" w:color="auto"/>
                      </w:divBdr>
                    </w:div>
                    <w:div w:id="1927689041">
                      <w:marLeft w:val="0"/>
                      <w:marRight w:val="0"/>
                      <w:marTop w:val="0"/>
                      <w:marBottom w:val="0"/>
                      <w:divBdr>
                        <w:top w:val="none" w:sz="0" w:space="0" w:color="auto"/>
                        <w:left w:val="none" w:sz="0" w:space="0" w:color="auto"/>
                        <w:bottom w:val="none" w:sz="0" w:space="0" w:color="auto"/>
                        <w:right w:val="none" w:sz="0" w:space="0" w:color="auto"/>
                      </w:divBdr>
                    </w:div>
                  </w:divsChild>
                </w:div>
                <w:div w:id="279842255">
                  <w:marLeft w:val="0"/>
                  <w:marRight w:val="0"/>
                  <w:marTop w:val="0"/>
                  <w:marBottom w:val="0"/>
                  <w:divBdr>
                    <w:top w:val="none" w:sz="0" w:space="0" w:color="auto"/>
                    <w:left w:val="none" w:sz="0" w:space="0" w:color="auto"/>
                    <w:bottom w:val="none" w:sz="0" w:space="0" w:color="auto"/>
                    <w:right w:val="none" w:sz="0" w:space="0" w:color="auto"/>
                  </w:divBdr>
                  <w:divsChild>
                    <w:div w:id="1030885054">
                      <w:marLeft w:val="0"/>
                      <w:marRight w:val="0"/>
                      <w:marTop w:val="0"/>
                      <w:marBottom w:val="0"/>
                      <w:divBdr>
                        <w:top w:val="none" w:sz="0" w:space="0" w:color="auto"/>
                        <w:left w:val="none" w:sz="0" w:space="0" w:color="auto"/>
                        <w:bottom w:val="none" w:sz="0" w:space="0" w:color="auto"/>
                        <w:right w:val="none" w:sz="0" w:space="0" w:color="auto"/>
                      </w:divBdr>
                    </w:div>
                  </w:divsChild>
                </w:div>
                <w:div w:id="303314714">
                  <w:marLeft w:val="0"/>
                  <w:marRight w:val="0"/>
                  <w:marTop w:val="0"/>
                  <w:marBottom w:val="0"/>
                  <w:divBdr>
                    <w:top w:val="none" w:sz="0" w:space="0" w:color="auto"/>
                    <w:left w:val="none" w:sz="0" w:space="0" w:color="auto"/>
                    <w:bottom w:val="none" w:sz="0" w:space="0" w:color="auto"/>
                    <w:right w:val="none" w:sz="0" w:space="0" w:color="auto"/>
                  </w:divBdr>
                  <w:divsChild>
                    <w:div w:id="2106538889">
                      <w:marLeft w:val="0"/>
                      <w:marRight w:val="0"/>
                      <w:marTop w:val="0"/>
                      <w:marBottom w:val="0"/>
                      <w:divBdr>
                        <w:top w:val="none" w:sz="0" w:space="0" w:color="auto"/>
                        <w:left w:val="none" w:sz="0" w:space="0" w:color="auto"/>
                        <w:bottom w:val="none" w:sz="0" w:space="0" w:color="auto"/>
                        <w:right w:val="none" w:sz="0" w:space="0" w:color="auto"/>
                      </w:divBdr>
                    </w:div>
                  </w:divsChild>
                </w:div>
                <w:div w:id="337386901">
                  <w:marLeft w:val="0"/>
                  <w:marRight w:val="0"/>
                  <w:marTop w:val="0"/>
                  <w:marBottom w:val="0"/>
                  <w:divBdr>
                    <w:top w:val="none" w:sz="0" w:space="0" w:color="auto"/>
                    <w:left w:val="none" w:sz="0" w:space="0" w:color="auto"/>
                    <w:bottom w:val="none" w:sz="0" w:space="0" w:color="auto"/>
                    <w:right w:val="none" w:sz="0" w:space="0" w:color="auto"/>
                  </w:divBdr>
                  <w:divsChild>
                    <w:div w:id="508061564">
                      <w:marLeft w:val="0"/>
                      <w:marRight w:val="0"/>
                      <w:marTop w:val="0"/>
                      <w:marBottom w:val="0"/>
                      <w:divBdr>
                        <w:top w:val="none" w:sz="0" w:space="0" w:color="auto"/>
                        <w:left w:val="none" w:sz="0" w:space="0" w:color="auto"/>
                        <w:bottom w:val="none" w:sz="0" w:space="0" w:color="auto"/>
                        <w:right w:val="none" w:sz="0" w:space="0" w:color="auto"/>
                      </w:divBdr>
                    </w:div>
                    <w:div w:id="1254365193">
                      <w:marLeft w:val="0"/>
                      <w:marRight w:val="0"/>
                      <w:marTop w:val="0"/>
                      <w:marBottom w:val="0"/>
                      <w:divBdr>
                        <w:top w:val="none" w:sz="0" w:space="0" w:color="auto"/>
                        <w:left w:val="none" w:sz="0" w:space="0" w:color="auto"/>
                        <w:bottom w:val="none" w:sz="0" w:space="0" w:color="auto"/>
                        <w:right w:val="none" w:sz="0" w:space="0" w:color="auto"/>
                      </w:divBdr>
                    </w:div>
                  </w:divsChild>
                </w:div>
                <w:div w:id="339550880">
                  <w:marLeft w:val="0"/>
                  <w:marRight w:val="0"/>
                  <w:marTop w:val="0"/>
                  <w:marBottom w:val="0"/>
                  <w:divBdr>
                    <w:top w:val="none" w:sz="0" w:space="0" w:color="auto"/>
                    <w:left w:val="none" w:sz="0" w:space="0" w:color="auto"/>
                    <w:bottom w:val="none" w:sz="0" w:space="0" w:color="auto"/>
                    <w:right w:val="none" w:sz="0" w:space="0" w:color="auto"/>
                  </w:divBdr>
                  <w:divsChild>
                    <w:div w:id="142237953">
                      <w:marLeft w:val="0"/>
                      <w:marRight w:val="0"/>
                      <w:marTop w:val="0"/>
                      <w:marBottom w:val="0"/>
                      <w:divBdr>
                        <w:top w:val="none" w:sz="0" w:space="0" w:color="auto"/>
                        <w:left w:val="none" w:sz="0" w:space="0" w:color="auto"/>
                        <w:bottom w:val="none" w:sz="0" w:space="0" w:color="auto"/>
                        <w:right w:val="none" w:sz="0" w:space="0" w:color="auto"/>
                      </w:divBdr>
                    </w:div>
                  </w:divsChild>
                </w:div>
                <w:div w:id="350228923">
                  <w:marLeft w:val="0"/>
                  <w:marRight w:val="0"/>
                  <w:marTop w:val="0"/>
                  <w:marBottom w:val="0"/>
                  <w:divBdr>
                    <w:top w:val="none" w:sz="0" w:space="0" w:color="auto"/>
                    <w:left w:val="none" w:sz="0" w:space="0" w:color="auto"/>
                    <w:bottom w:val="none" w:sz="0" w:space="0" w:color="auto"/>
                    <w:right w:val="none" w:sz="0" w:space="0" w:color="auto"/>
                  </w:divBdr>
                  <w:divsChild>
                    <w:div w:id="1503937037">
                      <w:marLeft w:val="0"/>
                      <w:marRight w:val="0"/>
                      <w:marTop w:val="0"/>
                      <w:marBottom w:val="0"/>
                      <w:divBdr>
                        <w:top w:val="none" w:sz="0" w:space="0" w:color="auto"/>
                        <w:left w:val="none" w:sz="0" w:space="0" w:color="auto"/>
                        <w:bottom w:val="none" w:sz="0" w:space="0" w:color="auto"/>
                        <w:right w:val="none" w:sz="0" w:space="0" w:color="auto"/>
                      </w:divBdr>
                    </w:div>
                  </w:divsChild>
                </w:div>
                <w:div w:id="358163102">
                  <w:marLeft w:val="0"/>
                  <w:marRight w:val="0"/>
                  <w:marTop w:val="0"/>
                  <w:marBottom w:val="0"/>
                  <w:divBdr>
                    <w:top w:val="none" w:sz="0" w:space="0" w:color="auto"/>
                    <w:left w:val="none" w:sz="0" w:space="0" w:color="auto"/>
                    <w:bottom w:val="none" w:sz="0" w:space="0" w:color="auto"/>
                    <w:right w:val="none" w:sz="0" w:space="0" w:color="auto"/>
                  </w:divBdr>
                  <w:divsChild>
                    <w:div w:id="566964882">
                      <w:marLeft w:val="0"/>
                      <w:marRight w:val="0"/>
                      <w:marTop w:val="0"/>
                      <w:marBottom w:val="0"/>
                      <w:divBdr>
                        <w:top w:val="none" w:sz="0" w:space="0" w:color="auto"/>
                        <w:left w:val="none" w:sz="0" w:space="0" w:color="auto"/>
                        <w:bottom w:val="none" w:sz="0" w:space="0" w:color="auto"/>
                        <w:right w:val="none" w:sz="0" w:space="0" w:color="auto"/>
                      </w:divBdr>
                    </w:div>
                  </w:divsChild>
                </w:div>
                <w:div w:id="365059523">
                  <w:marLeft w:val="0"/>
                  <w:marRight w:val="0"/>
                  <w:marTop w:val="0"/>
                  <w:marBottom w:val="0"/>
                  <w:divBdr>
                    <w:top w:val="none" w:sz="0" w:space="0" w:color="auto"/>
                    <w:left w:val="none" w:sz="0" w:space="0" w:color="auto"/>
                    <w:bottom w:val="none" w:sz="0" w:space="0" w:color="auto"/>
                    <w:right w:val="none" w:sz="0" w:space="0" w:color="auto"/>
                  </w:divBdr>
                  <w:divsChild>
                    <w:div w:id="1613243021">
                      <w:marLeft w:val="0"/>
                      <w:marRight w:val="0"/>
                      <w:marTop w:val="0"/>
                      <w:marBottom w:val="0"/>
                      <w:divBdr>
                        <w:top w:val="none" w:sz="0" w:space="0" w:color="auto"/>
                        <w:left w:val="none" w:sz="0" w:space="0" w:color="auto"/>
                        <w:bottom w:val="none" w:sz="0" w:space="0" w:color="auto"/>
                        <w:right w:val="none" w:sz="0" w:space="0" w:color="auto"/>
                      </w:divBdr>
                    </w:div>
                  </w:divsChild>
                </w:div>
                <w:div w:id="368606901">
                  <w:marLeft w:val="0"/>
                  <w:marRight w:val="0"/>
                  <w:marTop w:val="0"/>
                  <w:marBottom w:val="0"/>
                  <w:divBdr>
                    <w:top w:val="none" w:sz="0" w:space="0" w:color="auto"/>
                    <w:left w:val="none" w:sz="0" w:space="0" w:color="auto"/>
                    <w:bottom w:val="none" w:sz="0" w:space="0" w:color="auto"/>
                    <w:right w:val="none" w:sz="0" w:space="0" w:color="auto"/>
                  </w:divBdr>
                  <w:divsChild>
                    <w:div w:id="1138306355">
                      <w:marLeft w:val="0"/>
                      <w:marRight w:val="0"/>
                      <w:marTop w:val="0"/>
                      <w:marBottom w:val="0"/>
                      <w:divBdr>
                        <w:top w:val="none" w:sz="0" w:space="0" w:color="auto"/>
                        <w:left w:val="none" w:sz="0" w:space="0" w:color="auto"/>
                        <w:bottom w:val="none" w:sz="0" w:space="0" w:color="auto"/>
                        <w:right w:val="none" w:sz="0" w:space="0" w:color="auto"/>
                      </w:divBdr>
                    </w:div>
                  </w:divsChild>
                </w:div>
                <w:div w:id="388850078">
                  <w:marLeft w:val="0"/>
                  <w:marRight w:val="0"/>
                  <w:marTop w:val="0"/>
                  <w:marBottom w:val="0"/>
                  <w:divBdr>
                    <w:top w:val="none" w:sz="0" w:space="0" w:color="auto"/>
                    <w:left w:val="none" w:sz="0" w:space="0" w:color="auto"/>
                    <w:bottom w:val="none" w:sz="0" w:space="0" w:color="auto"/>
                    <w:right w:val="none" w:sz="0" w:space="0" w:color="auto"/>
                  </w:divBdr>
                  <w:divsChild>
                    <w:div w:id="1275140151">
                      <w:marLeft w:val="0"/>
                      <w:marRight w:val="0"/>
                      <w:marTop w:val="0"/>
                      <w:marBottom w:val="0"/>
                      <w:divBdr>
                        <w:top w:val="none" w:sz="0" w:space="0" w:color="auto"/>
                        <w:left w:val="none" w:sz="0" w:space="0" w:color="auto"/>
                        <w:bottom w:val="none" w:sz="0" w:space="0" w:color="auto"/>
                        <w:right w:val="none" w:sz="0" w:space="0" w:color="auto"/>
                      </w:divBdr>
                    </w:div>
                  </w:divsChild>
                </w:div>
                <w:div w:id="391002208">
                  <w:marLeft w:val="0"/>
                  <w:marRight w:val="0"/>
                  <w:marTop w:val="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
                  </w:divsChild>
                </w:div>
                <w:div w:id="413205964">
                  <w:marLeft w:val="0"/>
                  <w:marRight w:val="0"/>
                  <w:marTop w:val="0"/>
                  <w:marBottom w:val="0"/>
                  <w:divBdr>
                    <w:top w:val="none" w:sz="0" w:space="0" w:color="auto"/>
                    <w:left w:val="none" w:sz="0" w:space="0" w:color="auto"/>
                    <w:bottom w:val="none" w:sz="0" w:space="0" w:color="auto"/>
                    <w:right w:val="none" w:sz="0" w:space="0" w:color="auto"/>
                  </w:divBdr>
                  <w:divsChild>
                    <w:div w:id="1926187484">
                      <w:marLeft w:val="0"/>
                      <w:marRight w:val="0"/>
                      <w:marTop w:val="0"/>
                      <w:marBottom w:val="0"/>
                      <w:divBdr>
                        <w:top w:val="none" w:sz="0" w:space="0" w:color="auto"/>
                        <w:left w:val="none" w:sz="0" w:space="0" w:color="auto"/>
                        <w:bottom w:val="none" w:sz="0" w:space="0" w:color="auto"/>
                        <w:right w:val="none" w:sz="0" w:space="0" w:color="auto"/>
                      </w:divBdr>
                    </w:div>
                  </w:divsChild>
                </w:div>
                <w:div w:id="442499999">
                  <w:marLeft w:val="0"/>
                  <w:marRight w:val="0"/>
                  <w:marTop w:val="0"/>
                  <w:marBottom w:val="0"/>
                  <w:divBdr>
                    <w:top w:val="none" w:sz="0" w:space="0" w:color="auto"/>
                    <w:left w:val="none" w:sz="0" w:space="0" w:color="auto"/>
                    <w:bottom w:val="none" w:sz="0" w:space="0" w:color="auto"/>
                    <w:right w:val="none" w:sz="0" w:space="0" w:color="auto"/>
                  </w:divBdr>
                  <w:divsChild>
                    <w:div w:id="910386854">
                      <w:marLeft w:val="0"/>
                      <w:marRight w:val="0"/>
                      <w:marTop w:val="0"/>
                      <w:marBottom w:val="0"/>
                      <w:divBdr>
                        <w:top w:val="none" w:sz="0" w:space="0" w:color="auto"/>
                        <w:left w:val="none" w:sz="0" w:space="0" w:color="auto"/>
                        <w:bottom w:val="none" w:sz="0" w:space="0" w:color="auto"/>
                        <w:right w:val="none" w:sz="0" w:space="0" w:color="auto"/>
                      </w:divBdr>
                    </w:div>
                  </w:divsChild>
                </w:div>
                <w:div w:id="448667574">
                  <w:marLeft w:val="0"/>
                  <w:marRight w:val="0"/>
                  <w:marTop w:val="0"/>
                  <w:marBottom w:val="0"/>
                  <w:divBdr>
                    <w:top w:val="none" w:sz="0" w:space="0" w:color="auto"/>
                    <w:left w:val="none" w:sz="0" w:space="0" w:color="auto"/>
                    <w:bottom w:val="none" w:sz="0" w:space="0" w:color="auto"/>
                    <w:right w:val="none" w:sz="0" w:space="0" w:color="auto"/>
                  </w:divBdr>
                  <w:divsChild>
                    <w:div w:id="153959152">
                      <w:marLeft w:val="0"/>
                      <w:marRight w:val="0"/>
                      <w:marTop w:val="0"/>
                      <w:marBottom w:val="0"/>
                      <w:divBdr>
                        <w:top w:val="none" w:sz="0" w:space="0" w:color="auto"/>
                        <w:left w:val="none" w:sz="0" w:space="0" w:color="auto"/>
                        <w:bottom w:val="none" w:sz="0" w:space="0" w:color="auto"/>
                        <w:right w:val="none" w:sz="0" w:space="0" w:color="auto"/>
                      </w:divBdr>
                    </w:div>
                  </w:divsChild>
                </w:div>
                <w:div w:id="451746789">
                  <w:marLeft w:val="0"/>
                  <w:marRight w:val="0"/>
                  <w:marTop w:val="0"/>
                  <w:marBottom w:val="0"/>
                  <w:divBdr>
                    <w:top w:val="none" w:sz="0" w:space="0" w:color="auto"/>
                    <w:left w:val="none" w:sz="0" w:space="0" w:color="auto"/>
                    <w:bottom w:val="none" w:sz="0" w:space="0" w:color="auto"/>
                    <w:right w:val="none" w:sz="0" w:space="0" w:color="auto"/>
                  </w:divBdr>
                  <w:divsChild>
                    <w:div w:id="1152672849">
                      <w:marLeft w:val="0"/>
                      <w:marRight w:val="0"/>
                      <w:marTop w:val="0"/>
                      <w:marBottom w:val="0"/>
                      <w:divBdr>
                        <w:top w:val="none" w:sz="0" w:space="0" w:color="auto"/>
                        <w:left w:val="none" w:sz="0" w:space="0" w:color="auto"/>
                        <w:bottom w:val="none" w:sz="0" w:space="0" w:color="auto"/>
                        <w:right w:val="none" w:sz="0" w:space="0" w:color="auto"/>
                      </w:divBdr>
                    </w:div>
                  </w:divsChild>
                </w:div>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 w:id="456725946">
                  <w:marLeft w:val="0"/>
                  <w:marRight w:val="0"/>
                  <w:marTop w:val="0"/>
                  <w:marBottom w:val="0"/>
                  <w:divBdr>
                    <w:top w:val="none" w:sz="0" w:space="0" w:color="auto"/>
                    <w:left w:val="none" w:sz="0" w:space="0" w:color="auto"/>
                    <w:bottom w:val="none" w:sz="0" w:space="0" w:color="auto"/>
                    <w:right w:val="none" w:sz="0" w:space="0" w:color="auto"/>
                  </w:divBdr>
                  <w:divsChild>
                    <w:div w:id="1553342123">
                      <w:marLeft w:val="0"/>
                      <w:marRight w:val="0"/>
                      <w:marTop w:val="0"/>
                      <w:marBottom w:val="0"/>
                      <w:divBdr>
                        <w:top w:val="none" w:sz="0" w:space="0" w:color="auto"/>
                        <w:left w:val="none" w:sz="0" w:space="0" w:color="auto"/>
                        <w:bottom w:val="none" w:sz="0" w:space="0" w:color="auto"/>
                        <w:right w:val="none" w:sz="0" w:space="0" w:color="auto"/>
                      </w:divBdr>
                    </w:div>
                  </w:divsChild>
                </w:div>
                <w:div w:id="492065884">
                  <w:marLeft w:val="0"/>
                  <w:marRight w:val="0"/>
                  <w:marTop w:val="0"/>
                  <w:marBottom w:val="0"/>
                  <w:divBdr>
                    <w:top w:val="none" w:sz="0" w:space="0" w:color="auto"/>
                    <w:left w:val="none" w:sz="0" w:space="0" w:color="auto"/>
                    <w:bottom w:val="none" w:sz="0" w:space="0" w:color="auto"/>
                    <w:right w:val="none" w:sz="0" w:space="0" w:color="auto"/>
                  </w:divBdr>
                  <w:divsChild>
                    <w:div w:id="100882405">
                      <w:marLeft w:val="0"/>
                      <w:marRight w:val="0"/>
                      <w:marTop w:val="0"/>
                      <w:marBottom w:val="0"/>
                      <w:divBdr>
                        <w:top w:val="none" w:sz="0" w:space="0" w:color="auto"/>
                        <w:left w:val="none" w:sz="0" w:space="0" w:color="auto"/>
                        <w:bottom w:val="none" w:sz="0" w:space="0" w:color="auto"/>
                        <w:right w:val="none" w:sz="0" w:space="0" w:color="auto"/>
                      </w:divBdr>
                    </w:div>
                  </w:divsChild>
                </w:div>
                <w:div w:id="565803921">
                  <w:marLeft w:val="0"/>
                  <w:marRight w:val="0"/>
                  <w:marTop w:val="0"/>
                  <w:marBottom w:val="0"/>
                  <w:divBdr>
                    <w:top w:val="none" w:sz="0" w:space="0" w:color="auto"/>
                    <w:left w:val="none" w:sz="0" w:space="0" w:color="auto"/>
                    <w:bottom w:val="none" w:sz="0" w:space="0" w:color="auto"/>
                    <w:right w:val="none" w:sz="0" w:space="0" w:color="auto"/>
                  </w:divBdr>
                  <w:divsChild>
                    <w:div w:id="1387752943">
                      <w:marLeft w:val="0"/>
                      <w:marRight w:val="0"/>
                      <w:marTop w:val="0"/>
                      <w:marBottom w:val="0"/>
                      <w:divBdr>
                        <w:top w:val="none" w:sz="0" w:space="0" w:color="auto"/>
                        <w:left w:val="none" w:sz="0" w:space="0" w:color="auto"/>
                        <w:bottom w:val="none" w:sz="0" w:space="0" w:color="auto"/>
                        <w:right w:val="none" w:sz="0" w:space="0" w:color="auto"/>
                      </w:divBdr>
                    </w:div>
                  </w:divsChild>
                </w:div>
                <w:div w:id="575361502">
                  <w:marLeft w:val="0"/>
                  <w:marRight w:val="0"/>
                  <w:marTop w:val="0"/>
                  <w:marBottom w:val="0"/>
                  <w:divBdr>
                    <w:top w:val="none" w:sz="0" w:space="0" w:color="auto"/>
                    <w:left w:val="none" w:sz="0" w:space="0" w:color="auto"/>
                    <w:bottom w:val="none" w:sz="0" w:space="0" w:color="auto"/>
                    <w:right w:val="none" w:sz="0" w:space="0" w:color="auto"/>
                  </w:divBdr>
                  <w:divsChild>
                    <w:div w:id="1001853994">
                      <w:marLeft w:val="0"/>
                      <w:marRight w:val="0"/>
                      <w:marTop w:val="0"/>
                      <w:marBottom w:val="0"/>
                      <w:divBdr>
                        <w:top w:val="none" w:sz="0" w:space="0" w:color="auto"/>
                        <w:left w:val="none" w:sz="0" w:space="0" w:color="auto"/>
                        <w:bottom w:val="none" w:sz="0" w:space="0" w:color="auto"/>
                        <w:right w:val="none" w:sz="0" w:space="0" w:color="auto"/>
                      </w:divBdr>
                    </w:div>
                  </w:divsChild>
                </w:div>
                <w:div w:id="575436683">
                  <w:marLeft w:val="0"/>
                  <w:marRight w:val="0"/>
                  <w:marTop w:val="0"/>
                  <w:marBottom w:val="0"/>
                  <w:divBdr>
                    <w:top w:val="none" w:sz="0" w:space="0" w:color="auto"/>
                    <w:left w:val="none" w:sz="0" w:space="0" w:color="auto"/>
                    <w:bottom w:val="none" w:sz="0" w:space="0" w:color="auto"/>
                    <w:right w:val="none" w:sz="0" w:space="0" w:color="auto"/>
                  </w:divBdr>
                  <w:divsChild>
                    <w:div w:id="106513063">
                      <w:marLeft w:val="0"/>
                      <w:marRight w:val="0"/>
                      <w:marTop w:val="0"/>
                      <w:marBottom w:val="0"/>
                      <w:divBdr>
                        <w:top w:val="none" w:sz="0" w:space="0" w:color="auto"/>
                        <w:left w:val="none" w:sz="0" w:space="0" w:color="auto"/>
                        <w:bottom w:val="none" w:sz="0" w:space="0" w:color="auto"/>
                        <w:right w:val="none" w:sz="0" w:space="0" w:color="auto"/>
                      </w:divBdr>
                    </w:div>
                  </w:divsChild>
                </w:div>
                <w:div w:id="579758920">
                  <w:marLeft w:val="0"/>
                  <w:marRight w:val="0"/>
                  <w:marTop w:val="0"/>
                  <w:marBottom w:val="0"/>
                  <w:divBdr>
                    <w:top w:val="none" w:sz="0" w:space="0" w:color="auto"/>
                    <w:left w:val="none" w:sz="0" w:space="0" w:color="auto"/>
                    <w:bottom w:val="none" w:sz="0" w:space="0" w:color="auto"/>
                    <w:right w:val="none" w:sz="0" w:space="0" w:color="auto"/>
                  </w:divBdr>
                  <w:divsChild>
                    <w:div w:id="1244484862">
                      <w:marLeft w:val="0"/>
                      <w:marRight w:val="0"/>
                      <w:marTop w:val="0"/>
                      <w:marBottom w:val="0"/>
                      <w:divBdr>
                        <w:top w:val="none" w:sz="0" w:space="0" w:color="auto"/>
                        <w:left w:val="none" w:sz="0" w:space="0" w:color="auto"/>
                        <w:bottom w:val="none" w:sz="0" w:space="0" w:color="auto"/>
                        <w:right w:val="none" w:sz="0" w:space="0" w:color="auto"/>
                      </w:divBdr>
                    </w:div>
                  </w:divsChild>
                </w:div>
                <w:div w:id="580066291">
                  <w:marLeft w:val="0"/>
                  <w:marRight w:val="0"/>
                  <w:marTop w:val="0"/>
                  <w:marBottom w:val="0"/>
                  <w:divBdr>
                    <w:top w:val="none" w:sz="0" w:space="0" w:color="auto"/>
                    <w:left w:val="none" w:sz="0" w:space="0" w:color="auto"/>
                    <w:bottom w:val="none" w:sz="0" w:space="0" w:color="auto"/>
                    <w:right w:val="none" w:sz="0" w:space="0" w:color="auto"/>
                  </w:divBdr>
                  <w:divsChild>
                    <w:div w:id="407579181">
                      <w:marLeft w:val="0"/>
                      <w:marRight w:val="0"/>
                      <w:marTop w:val="0"/>
                      <w:marBottom w:val="0"/>
                      <w:divBdr>
                        <w:top w:val="none" w:sz="0" w:space="0" w:color="auto"/>
                        <w:left w:val="none" w:sz="0" w:space="0" w:color="auto"/>
                        <w:bottom w:val="none" w:sz="0" w:space="0" w:color="auto"/>
                        <w:right w:val="none" w:sz="0" w:space="0" w:color="auto"/>
                      </w:divBdr>
                    </w:div>
                  </w:divsChild>
                </w:div>
                <w:div w:id="586304075">
                  <w:marLeft w:val="0"/>
                  <w:marRight w:val="0"/>
                  <w:marTop w:val="0"/>
                  <w:marBottom w:val="0"/>
                  <w:divBdr>
                    <w:top w:val="none" w:sz="0" w:space="0" w:color="auto"/>
                    <w:left w:val="none" w:sz="0" w:space="0" w:color="auto"/>
                    <w:bottom w:val="none" w:sz="0" w:space="0" w:color="auto"/>
                    <w:right w:val="none" w:sz="0" w:space="0" w:color="auto"/>
                  </w:divBdr>
                  <w:divsChild>
                    <w:div w:id="1326126352">
                      <w:marLeft w:val="0"/>
                      <w:marRight w:val="0"/>
                      <w:marTop w:val="0"/>
                      <w:marBottom w:val="0"/>
                      <w:divBdr>
                        <w:top w:val="none" w:sz="0" w:space="0" w:color="auto"/>
                        <w:left w:val="none" w:sz="0" w:space="0" w:color="auto"/>
                        <w:bottom w:val="none" w:sz="0" w:space="0" w:color="auto"/>
                        <w:right w:val="none" w:sz="0" w:space="0" w:color="auto"/>
                      </w:divBdr>
                    </w:div>
                  </w:divsChild>
                </w:div>
                <w:div w:id="605160049">
                  <w:marLeft w:val="0"/>
                  <w:marRight w:val="0"/>
                  <w:marTop w:val="0"/>
                  <w:marBottom w:val="0"/>
                  <w:divBdr>
                    <w:top w:val="none" w:sz="0" w:space="0" w:color="auto"/>
                    <w:left w:val="none" w:sz="0" w:space="0" w:color="auto"/>
                    <w:bottom w:val="none" w:sz="0" w:space="0" w:color="auto"/>
                    <w:right w:val="none" w:sz="0" w:space="0" w:color="auto"/>
                  </w:divBdr>
                  <w:divsChild>
                    <w:div w:id="1321888379">
                      <w:marLeft w:val="0"/>
                      <w:marRight w:val="0"/>
                      <w:marTop w:val="0"/>
                      <w:marBottom w:val="0"/>
                      <w:divBdr>
                        <w:top w:val="none" w:sz="0" w:space="0" w:color="auto"/>
                        <w:left w:val="none" w:sz="0" w:space="0" w:color="auto"/>
                        <w:bottom w:val="none" w:sz="0" w:space="0" w:color="auto"/>
                        <w:right w:val="none" w:sz="0" w:space="0" w:color="auto"/>
                      </w:divBdr>
                    </w:div>
                  </w:divsChild>
                </w:div>
                <w:div w:id="616067558">
                  <w:marLeft w:val="0"/>
                  <w:marRight w:val="0"/>
                  <w:marTop w:val="0"/>
                  <w:marBottom w:val="0"/>
                  <w:divBdr>
                    <w:top w:val="none" w:sz="0" w:space="0" w:color="auto"/>
                    <w:left w:val="none" w:sz="0" w:space="0" w:color="auto"/>
                    <w:bottom w:val="none" w:sz="0" w:space="0" w:color="auto"/>
                    <w:right w:val="none" w:sz="0" w:space="0" w:color="auto"/>
                  </w:divBdr>
                  <w:divsChild>
                    <w:div w:id="1218004688">
                      <w:marLeft w:val="0"/>
                      <w:marRight w:val="0"/>
                      <w:marTop w:val="0"/>
                      <w:marBottom w:val="0"/>
                      <w:divBdr>
                        <w:top w:val="none" w:sz="0" w:space="0" w:color="auto"/>
                        <w:left w:val="none" w:sz="0" w:space="0" w:color="auto"/>
                        <w:bottom w:val="none" w:sz="0" w:space="0" w:color="auto"/>
                        <w:right w:val="none" w:sz="0" w:space="0" w:color="auto"/>
                      </w:divBdr>
                    </w:div>
                  </w:divsChild>
                </w:div>
                <w:div w:id="654991050">
                  <w:marLeft w:val="0"/>
                  <w:marRight w:val="0"/>
                  <w:marTop w:val="0"/>
                  <w:marBottom w:val="0"/>
                  <w:divBdr>
                    <w:top w:val="none" w:sz="0" w:space="0" w:color="auto"/>
                    <w:left w:val="none" w:sz="0" w:space="0" w:color="auto"/>
                    <w:bottom w:val="none" w:sz="0" w:space="0" w:color="auto"/>
                    <w:right w:val="none" w:sz="0" w:space="0" w:color="auto"/>
                  </w:divBdr>
                  <w:divsChild>
                    <w:div w:id="150760763">
                      <w:marLeft w:val="0"/>
                      <w:marRight w:val="0"/>
                      <w:marTop w:val="0"/>
                      <w:marBottom w:val="0"/>
                      <w:divBdr>
                        <w:top w:val="none" w:sz="0" w:space="0" w:color="auto"/>
                        <w:left w:val="none" w:sz="0" w:space="0" w:color="auto"/>
                        <w:bottom w:val="none" w:sz="0" w:space="0" w:color="auto"/>
                        <w:right w:val="none" w:sz="0" w:space="0" w:color="auto"/>
                      </w:divBdr>
                    </w:div>
                  </w:divsChild>
                </w:div>
                <w:div w:id="661812607">
                  <w:marLeft w:val="0"/>
                  <w:marRight w:val="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
                  </w:divsChild>
                </w:div>
                <w:div w:id="662586579">
                  <w:marLeft w:val="0"/>
                  <w:marRight w:val="0"/>
                  <w:marTop w:val="0"/>
                  <w:marBottom w:val="0"/>
                  <w:divBdr>
                    <w:top w:val="none" w:sz="0" w:space="0" w:color="auto"/>
                    <w:left w:val="none" w:sz="0" w:space="0" w:color="auto"/>
                    <w:bottom w:val="none" w:sz="0" w:space="0" w:color="auto"/>
                    <w:right w:val="none" w:sz="0" w:space="0" w:color="auto"/>
                  </w:divBdr>
                  <w:divsChild>
                    <w:div w:id="833300857">
                      <w:marLeft w:val="0"/>
                      <w:marRight w:val="0"/>
                      <w:marTop w:val="0"/>
                      <w:marBottom w:val="0"/>
                      <w:divBdr>
                        <w:top w:val="none" w:sz="0" w:space="0" w:color="auto"/>
                        <w:left w:val="none" w:sz="0" w:space="0" w:color="auto"/>
                        <w:bottom w:val="none" w:sz="0" w:space="0" w:color="auto"/>
                        <w:right w:val="none" w:sz="0" w:space="0" w:color="auto"/>
                      </w:divBdr>
                    </w:div>
                    <w:div w:id="1164399353">
                      <w:marLeft w:val="0"/>
                      <w:marRight w:val="0"/>
                      <w:marTop w:val="0"/>
                      <w:marBottom w:val="0"/>
                      <w:divBdr>
                        <w:top w:val="none" w:sz="0" w:space="0" w:color="auto"/>
                        <w:left w:val="none" w:sz="0" w:space="0" w:color="auto"/>
                        <w:bottom w:val="none" w:sz="0" w:space="0" w:color="auto"/>
                        <w:right w:val="none" w:sz="0" w:space="0" w:color="auto"/>
                      </w:divBdr>
                    </w:div>
                  </w:divsChild>
                </w:div>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sChild>
                    <w:div w:id="974483872">
                      <w:marLeft w:val="0"/>
                      <w:marRight w:val="0"/>
                      <w:marTop w:val="0"/>
                      <w:marBottom w:val="0"/>
                      <w:divBdr>
                        <w:top w:val="none" w:sz="0" w:space="0" w:color="auto"/>
                        <w:left w:val="none" w:sz="0" w:space="0" w:color="auto"/>
                        <w:bottom w:val="none" w:sz="0" w:space="0" w:color="auto"/>
                        <w:right w:val="none" w:sz="0" w:space="0" w:color="auto"/>
                      </w:divBdr>
                    </w:div>
                  </w:divsChild>
                </w:div>
                <w:div w:id="688069893">
                  <w:marLeft w:val="0"/>
                  <w:marRight w:val="0"/>
                  <w:marTop w:val="0"/>
                  <w:marBottom w:val="0"/>
                  <w:divBdr>
                    <w:top w:val="none" w:sz="0" w:space="0" w:color="auto"/>
                    <w:left w:val="none" w:sz="0" w:space="0" w:color="auto"/>
                    <w:bottom w:val="none" w:sz="0" w:space="0" w:color="auto"/>
                    <w:right w:val="none" w:sz="0" w:space="0" w:color="auto"/>
                  </w:divBdr>
                  <w:divsChild>
                    <w:div w:id="697925198">
                      <w:marLeft w:val="0"/>
                      <w:marRight w:val="0"/>
                      <w:marTop w:val="0"/>
                      <w:marBottom w:val="0"/>
                      <w:divBdr>
                        <w:top w:val="none" w:sz="0" w:space="0" w:color="auto"/>
                        <w:left w:val="none" w:sz="0" w:space="0" w:color="auto"/>
                        <w:bottom w:val="none" w:sz="0" w:space="0" w:color="auto"/>
                        <w:right w:val="none" w:sz="0" w:space="0" w:color="auto"/>
                      </w:divBdr>
                    </w:div>
                  </w:divsChild>
                </w:div>
                <w:div w:id="689602078">
                  <w:marLeft w:val="0"/>
                  <w:marRight w:val="0"/>
                  <w:marTop w:val="0"/>
                  <w:marBottom w:val="0"/>
                  <w:divBdr>
                    <w:top w:val="none" w:sz="0" w:space="0" w:color="auto"/>
                    <w:left w:val="none" w:sz="0" w:space="0" w:color="auto"/>
                    <w:bottom w:val="none" w:sz="0" w:space="0" w:color="auto"/>
                    <w:right w:val="none" w:sz="0" w:space="0" w:color="auto"/>
                  </w:divBdr>
                  <w:divsChild>
                    <w:div w:id="757599014">
                      <w:marLeft w:val="0"/>
                      <w:marRight w:val="0"/>
                      <w:marTop w:val="0"/>
                      <w:marBottom w:val="0"/>
                      <w:divBdr>
                        <w:top w:val="none" w:sz="0" w:space="0" w:color="auto"/>
                        <w:left w:val="none" w:sz="0" w:space="0" w:color="auto"/>
                        <w:bottom w:val="none" w:sz="0" w:space="0" w:color="auto"/>
                        <w:right w:val="none" w:sz="0" w:space="0" w:color="auto"/>
                      </w:divBdr>
                    </w:div>
                  </w:divsChild>
                </w:div>
                <w:div w:id="694497424">
                  <w:marLeft w:val="0"/>
                  <w:marRight w:val="0"/>
                  <w:marTop w:val="0"/>
                  <w:marBottom w:val="0"/>
                  <w:divBdr>
                    <w:top w:val="none" w:sz="0" w:space="0" w:color="auto"/>
                    <w:left w:val="none" w:sz="0" w:space="0" w:color="auto"/>
                    <w:bottom w:val="none" w:sz="0" w:space="0" w:color="auto"/>
                    <w:right w:val="none" w:sz="0" w:space="0" w:color="auto"/>
                  </w:divBdr>
                  <w:divsChild>
                    <w:div w:id="1655331620">
                      <w:marLeft w:val="0"/>
                      <w:marRight w:val="0"/>
                      <w:marTop w:val="0"/>
                      <w:marBottom w:val="0"/>
                      <w:divBdr>
                        <w:top w:val="none" w:sz="0" w:space="0" w:color="auto"/>
                        <w:left w:val="none" w:sz="0" w:space="0" w:color="auto"/>
                        <w:bottom w:val="none" w:sz="0" w:space="0" w:color="auto"/>
                        <w:right w:val="none" w:sz="0" w:space="0" w:color="auto"/>
                      </w:divBdr>
                    </w:div>
                  </w:divsChild>
                </w:div>
                <w:div w:id="741563581">
                  <w:marLeft w:val="0"/>
                  <w:marRight w:val="0"/>
                  <w:marTop w:val="0"/>
                  <w:marBottom w:val="0"/>
                  <w:divBdr>
                    <w:top w:val="none" w:sz="0" w:space="0" w:color="auto"/>
                    <w:left w:val="none" w:sz="0" w:space="0" w:color="auto"/>
                    <w:bottom w:val="none" w:sz="0" w:space="0" w:color="auto"/>
                    <w:right w:val="none" w:sz="0" w:space="0" w:color="auto"/>
                  </w:divBdr>
                  <w:divsChild>
                    <w:div w:id="240601097">
                      <w:marLeft w:val="0"/>
                      <w:marRight w:val="0"/>
                      <w:marTop w:val="0"/>
                      <w:marBottom w:val="0"/>
                      <w:divBdr>
                        <w:top w:val="none" w:sz="0" w:space="0" w:color="auto"/>
                        <w:left w:val="none" w:sz="0" w:space="0" w:color="auto"/>
                        <w:bottom w:val="none" w:sz="0" w:space="0" w:color="auto"/>
                        <w:right w:val="none" w:sz="0" w:space="0" w:color="auto"/>
                      </w:divBdr>
                    </w:div>
                  </w:divsChild>
                </w:div>
                <w:div w:id="754594631">
                  <w:marLeft w:val="0"/>
                  <w:marRight w:val="0"/>
                  <w:marTop w:val="0"/>
                  <w:marBottom w:val="0"/>
                  <w:divBdr>
                    <w:top w:val="none" w:sz="0" w:space="0" w:color="auto"/>
                    <w:left w:val="none" w:sz="0" w:space="0" w:color="auto"/>
                    <w:bottom w:val="none" w:sz="0" w:space="0" w:color="auto"/>
                    <w:right w:val="none" w:sz="0" w:space="0" w:color="auto"/>
                  </w:divBdr>
                  <w:divsChild>
                    <w:div w:id="736248027">
                      <w:marLeft w:val="0"/>
                      <w:marRight w:val="0"/>
                      <w:marTop w:val="0"/>
                      <w:marBottom w:val="0"/>
                      <w:divBdr>
                        <w:top w:val="none" w:sz="0" w:space="0" w:color="auto"/>
                        <w:left w:val="none" w:sz="0" w:space="0" w:color="auto"/>
                        <w:bottom w:val="none" w:sz="0" w:space="0" w:color="auto"/>
                        <w:right w:val="none" w:sz="0" w:space="0" w:color="auto"/>
                      </w:divBdr>
                    </w:div>
                  </w:divsChild>
                </w:div>
                <w:div w:id="795417927">
                  <w:marLeft w:val="0"/>
                  <w:marRight w:val="0"/>
                  <w:marTop w:val="0"/>
                  <w:marBottom w:val="0"/>
                  <w:divBdr>
                    <w:top w:val="none" w:sz="0" w:space="0" w:color="auto"/>
                    <w:left w:val="none" w:sz="0" w:space="0" w:color="auto"/>
                    <w:bottom w:val="none" w:sz="0" w:space="0" w:color="auto"/>
                    <w:right w:val="none" w:sz="0" w:space="0" w:color="auto"/>
                  </w:divBdr>
                  <w:divsChild>
                    <w:div w:id="1826777870">
                      <w:marLeft w:val="0"/>
                      <w:marRight w:val="0"/>
                      <w:marTop w:val="0"/>
                      <w:marBottom w:val="0"/>
                      <w:divBdr>
                        <w:top w:val="none" w:sz="0" w:space="0" w:color="auto"/>
                        <w:left w:val="none" w:sz="0" w:space="0" w:color="auto"/>
                        <w:bottom w:val="none" w:sz="0" w:space="0" w:color="auto"/>
                        <w:right w:val="none" w:sz="0" w:space="0" w:color="auto"/>
                      </w:divBdr>
                    </w:div>
                  </w:divsChild>
                </w:div>
                <w:div w:id="802888586">
                  <w:marLeft w:val="0"/>
                  <w:marRight w:val="0"/>
                  <w:marTop w:val="0"/>
                  <w:marBottom w:val="0"/>
                  <w:divBdr>
                    <w:top w:val="none" w:sz="0" w:space="0" w:color="auto"/>
                    <w:left w:val="none" w:sz="0" w:space="0" w:color="auto"/>
                    <w:bottom w:val="none" w:sz="0" w:space="0" w:color="auto"/>
                    <w:right w:val="none" w:sz="0" w:space="0" w:color="auto"/>
                  </w:divBdr>
                  <w:divsChild>
                    <w:div w:id="1020544893">
                      <w:marLeft w:val="0"/>
                      <w:marRight w:val="0"/>
                      <w:marTop w:val="0"/>
                      <w:marBottom w:val="0"/>
                      <w:divBdr>
                        <w:top w:val="none" w:sz="0" w:space="0" w:color="auto"/>
                        <w:left w:val="none" w:sz="0" w:space="0" w:color="auto"/>
                        <w:bottom w:val="none" w:sz="0" w:space="0" w:color="auto"/>
                        <w:right w:val="none" w:sz="0" w:space="0" w:color="auto"/>
                      </w:divBdr>
                    </w:div>
                  </w:divsChild>
                </w:div>
                <w:div w:id="836310523">
                  <w:marLeft w:val="0"/>
                  <w:marRight w:val="0"/>
                  <w:marTop w:val="0"/>
                  <w:marBottom w:val="0"/>
                  <w:divBdr>
                    <w:top w:val="none" w:sz="0" w:space="0" w:color="auto"/>
                    <w:left w:val="none" w:sz="0" w:space="0" w:color="auto"/>
                    <w:bottom w:val="none" w:sz="0" w:space="0" w:color="auto"/>
                    <w:right w:val="none" w:sz="0" w:space="0" w:color="auto"/>
                  </w:divBdr>
                  <w:divsChild>
                    <w:div w:id="982351388">
                      <w:marLeft w:val="0"/>
                      <w:marRight w:val="0"/>
                      <w:marTop w:val="0"/>
                      <w:marBottom w:val="0"/>
                      <w:divBdr>
                        <w:top w:val="none" w:sz="0" w:space="0" w:color="auto"/>
                        <w:left w:val="none" w:sz="0" w:space="0" w:color="auto"/>
                        <w:bottom w:val="none" w:sz="0" w:space="0" w:color="auto"/>
                        <w:right w:val="none" w:sz="0" w:space="0" w:color="auto"/>
                      </w:divBdr>
                    </w:div>
                    <w:div w:id="1174027987">
                      <w:marLeft w:val="0"/>
                      <w:marRight w:val="0"/>
                      <w:marTop w:val="0"/>
                      <w:marBottom w:val="0"/>
                      <w:divBdr>
                        <w:top w:val="none" w:sz="0" w:space="0" w:color="auto"/>
                        <w:left w:val="none" w:sz="0" w:space="0" w:color="auto"/>
                        <w:bottom w:val="none" w:sz="0" w:space="0" w:color="auto"/>
                        <w:right w:val="none" w:sz="0" w:space="0" w:color="auto"/>
                      </w:divBdr>
                    </w:div>
                  </w:divsChild>
                </w:div>
                <w:div w:id="836311608">
                  <w:marLeft w:val="0"/>
                  <w:marRight w:val="0"/>
                  <w:marTop w:val="0"/>
                  <w:marBottom w:val="0"/>
                  <w:divBdr>
                    <w:top w:val="none" w:sz="0" w:space="0" w:color="auto"/>
                    <w:left w:val="none" w:sz="0" w:space="0" w:color="auto"/>
                    <w:bottom w:val="none" w:sz="0" w:space="0" w:color="auto"/>
                    <w:right w:val="none" w:sz="0" w:space="0" w:color="auto"/>
                  </w:divBdr>
                  <w:divsChild>
                    <w:div w:id="897201414">
                      <w:marLeft w:val="0"/>
                      <w:marRight w:val="0"/>
                      <w:marTop w:val="0"/>
                      <w:marBottom w:val="0"/>
                      <w:divBdr>
                        <w:top w:val="none" w:sz="0" w:space="0" w:color="auto"/>
                        <w:left w:val="none" w:sz="0" w:space="0" w:color="auto"/>
                        <w:bottom w:val="none" w:sz="0" w:space="0" w:color="auto"/>
                        <w:right w:val="none" w:sz="0" w:space="0" w:color="auto"/>
                      </w:divBdr>
                    </w:div>
                  </w:divsChild>
                </w:div>
                <w:div w:id="838547059">
                  <w:marLeft w:val="0"/>
                  <w:marRight w:val="0"/>
                  <w:marTop w:val="0"/>
                  <w:marBottom w:val="0"/>
                  <w:divBdr>
                    <w:top w:val="none" w:sz="0" w:space="0" w:color="auto"/>
                    <w:left w:val="none" w:sz="0" w:space="0" w:color="auto"/>
                    <w:bottom w:val="none" w:sz="0" w:space="0" w:color="auto"/>
                    <w:right w:val="none" w:sz="0" w:space="0" w:color="auto"/>
                  </w:divBdr>
                  <w:divsChild>
                    <w:div w:id="310643017">
                      <w:marLeft w:val="0"/>
                      <w:marRight w:val="0"/>
                      <w:marTop w:val="0"/>
                      <w:marBottom w:val="0"/>
                      <w:divBdr>
                        <w:top w:val="none" w:sz="0" w:space="0" w:color="auto"/>
                        <w:left w:val="none" w:sz="0" w:space="0" w:color="auto"/>
                        <w:bottom w:val="none" w:sz="0" w:space="0" w:color="auto"/>
                        <w:right w:val="none" w:sz="0" w:space="0" w:color="auto"/>
                      </w:divBdr>
                    </w:div>
                  </w:divsChild>
                </w:div>
                <w:div w:id="850682980">
                  <w:marLeft w:val="0"/>
                  <w:marRight w:val="0"/>
                  <w:marTop w:val="0"/>
                  <w:marBottom w:val="0"/>
                  <w:divBdr>
                    <w:top w:val="none" w:sz="0" w:space="0" w:color="auto"/>
                    <w:left w:val="none" w:sz="0" w:space="0" w:color="auto"/>
                    <w:bottom w:val="none" w:sz="0" w:space="0" w:color="auto"/>
                    <w:right w:val="none" w:sz="0" w:space="0" w:color="auto"/>
                  </w:divBdr>
                  <w:divsChild>
                    <w:div w:id="1121150567">
                      <w:marLeft w:val="0"/>
                      <w:marRight w:val="0"/>
                      <w:marTop w:val="0"/>
                      <w:marBottom w:val="0"/>
                      <w:divBdr>
                        <w:top w:val="none" w:sz="0" w:space="0" w:color="auto"/>
                        <w:left w:val="none" w:sz="0" w:space="0" w:color="auto"/>
                        <w:bottom w:val="none" w:sz="0" w:space="0" w:color="auto"/>
                        <w:right w:val="none" w:sz="0" w:space="0" w:color="auto"/>
                      </w:divBdr>
                    </w:div>
                  </w:divsChild>
                </w:div>
                <w:div w:id="893008980">
                  <w:marLeft w:val="0"/>
                  <w:marRight w:val="0"/>
                  <w:marTop w:val="0"/>
                  <w:marBottom w:val="0"/>
                  <w:divBdr>
                    <w:top w:val="none" w:sz="0" w:space="0" w:color="auto"/>
                    <w:left w:val="none" w:sz="0" w:space="0" w:color="auto"/>
                    <w:bottom w:val="none" w:sz="0" w:space="0" w:color="auto"/>
                    <w:right w:val="none" w:sz="0" w:space="0" w:color="auto"/>
                  </w:divBdr>
                  <w:divsChild>
                    <w:div w:id="1037435335">
                      <w:marLeft w:val="0"/>
                      <w:marRight w:val="0"/>
                      <w:marTop w:val="0"/>
                      <w:marBottom w:val="0"/>
                      <w:divBdr>
                        <w:top w:val="none" w:sz="0" w:space="0" w:color="auto"/>
                        <w:left w:val="none" w:sz="0" w:space="0" w:color="auto"/>
                        <w:bottom w:val="none" w:sz="0" w:space="0" w:color="auto"/>
                        <w:right w:val="none" w:sz="0" w:space="0" w:color="auto"/>
                      </w:divBdr>
                    </w:div>
                  </w:divsChild>
                </w:div>
                <w:div w:id="922102350">
                  <w:marLeft w:val="0"/>
                  <w:marRight w:val="0"/>
                  <w:marTop w:val="0"/>
                  <w:marBottom w:val="0"/>
                  <w:divBdr>
                    <w:top w:val="none" w:sz="0" w:space="0" w:color="auto"/>
                    <w:left w:val="none" w:sz="0" w:space="0" w:color="auto"/>
                    <w:bottom w:val="none" w:sz="0" w:space="0" w:color="auto"/>
                    <w:right w:val="none" w:sz="0" w:space="0" w:color="auto"/>
                  </w:divBdr>
                  <w:divsChild>
                    <w:div w:id="288128984">
                      <w:marLeft w:val="0"/>
                      <w:marRight w:val="0"/>
                      <w:marTop w:val="0"/>
                      <w:marBottom w:val="0"/>
                      <w:divBdr>
                        <w:top w:val="none" w:sz="0" w:space="0" w:color="auto"/>
                        <w:left w:val="none" w:sz="0" w:space="0" w:color="auto"/>
                        <w:bottom w:val="none" w:sz="0" w:space="0" w:color="auto"/>
                        <w:right w:val="none" w:sz="0" w:space="0" w:color="auto"/>
                      </w:divBdr>
                    </w:div>
                  </w:divsChild>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947204532">
                  <w:marLeft w:val="0"/>
                  <w:marRight w:val="0"/>
                  <w:marTop w:val="0"/>
                  <w:marBottom w:val="0"/>
                  <w:divBdr>
                    <w:top w:val="none" w:sz="0" w:space="0" w:color="auto"/>
                    <w:left w:val="none" w:sz="0" w:space="0" w:color="auto"/>
                    <w:bottom w:val="none" w:sz="0" w:space="0" w:color="auto"/>
                    <w:right w:val="none" w:sz="0" w:space="0" w:color="auto"/>
                  </w:divBdr>
                  <w:divsChild>
                    <w:div w:id="266816125">
                      <w:marLeft w:val="0"/>
                      <w:marRight w:val="0"/>
                      <w:marTop w:val="0"/>
                      <w:marBottom w:val="0"/>
                      <w:divBdr>
                        <w:top w:val="none" w:sz="0" w:space="0" w:color="auto"/>
                        <w:left w:val="none" w:sz="0" w:space="0" w:color="auto"/>
                        <w:bottom w:val="none" w:sz="0" w:space="0" w:color="auto"/>
                        <w:right w:val="none" w:sz="0" w:space="0" w:color="auto"/>
                      </w:divBdr>
                    </w:div>
                  </w:divsChild>
                </w:div>
                <w:div w:id="965508589">
                  <w:marLeft w:val="0"/>
                  <w:marRight w:val="0"/>
                  <w:marTop w:val="0"/>
                  <w:marBottom w:val="0"/>
                  <w:divBdr>
                    <w:top w:val="none" w:sz="0" w:space="0" w:color="auto"/>
                    <w:left w:val="none" w:sz="0" w:space="0" w:color="auto"/>
                    <w:bottom w:val="none" w:sz="0" w:space="0" w:color="auto"/>
                    <w:right w:val="none" w:sz="0" w:space="0" w:color="auto"/>
                  </w:divBdr>
                  <w:divsChild>
                    <w:div w:id="1252423860">
                      <w:marLeft w:val="0"/>
                      <w:marRight w:val="0"/>
                      <w:marTop w:val="0"/>
                      <w:marBottom w:val="0"/>
                      <w:divBdr>
                        <w:top w:val="none" w:sz="0" w:space="0" w:color="auto"/>
                        <w:left w:val="none" w:sz="0" w:space="0" w:color="auto"/>
                        <w:bottom w:val="none" w:sz="0" w:space="0" w:color="auto"/>
                        <w:right w:val="none" w:sz="0" w:space="0" w:color="auto"/>
                      </w:divBdr>
                    </w:div>
                  </w:divsChild>
                </w:div>
                <w:div w:id="967466911">
                  <w:marLeft w:val="0"/>
                  <w:marRight w:val="0"/>
                  <w:marTop w:val="0"/>
                  <w:marBottom w:val="0"/>
                  <w:divBdr>
                    <w:top w:val="none" w:sz="0" w:space="0" w:color="auto"/>
                    <w:left w:val="none" w:sz="0" w:space="0" w:color="auto"/>
                    <w:bottom w:val="none" w:sz="0" w:space="0" w:color="auto"/>
                    <w:right w:val="none" w:sz="0" w:space="0" w:color="auto"/>
                  </w:divBdr>
                  <w:divsChild>
                    <w:div w:id="709261368">
                      <w:marLeft w:val="0"/>
                      <w:marRight w:val="0"/>
                      <w:marTop w:val="0"/>
                      <w:marBottom w:val="0"/>
                      <w:divBdr>
                        <w:top w:val="none" w:sz="0" w:space="0" w:color="auto"/>
                        <w:left w:val="none" w:sz="0" w:space="0" w:color="auto"/>
                        <w:bottom w:val="none" w:sz="0" w:space="0" w:color="auto"/>
                        <w:right w:val="none" w:sz="0" w:space="0" w:color="auto"/>
                      </w:divBdr>
                    </w:div>
                  </w:divsChild>
                </w:div>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
                  </w:divsChild>
                </w:div>
                <w:div w:id="987245539">
                  <w:marLeft w:val="0"/>
                  <w:marRight w:val="0"/>
                  <w:marTop w:val="0"/>
                  <w:marBottom w:val="0"/>
                  <w:divBdr>
                    <w:top w:val="none" w:sz="0" w:space="0" w:color="auto"/>
                    <w:left w:val="none" w:sz="0" w:space="0" w:color="auto"/>
                    <w:bottom w:val="none" w:sz="0" w:space="0" w:color="auto"/>
                    <w:right w:val="none" w:sz="0" w:space="0" w:color="auto"/>
                  </w:divBdr>
                  <w:divsChild>
                    <w:div w:id="108818058">
                      <w:marLeft w:val="0"/>
                      <w:marRight w:val="0"/>
                      <w:marTop w:val="0"/>
                      <w:marBottom w:val="0"/>
                      <w:divBdr>
                        <w:top w:val="none" w:sz="0" w:space="0" w:color="auto"/>
                        <w:left w:val="none" w:sz="0" w:space="0" w:color="auto"/>
                        <w:bottom w:val="none" w:sz="0" w:space="0" w:color="auto"/>
                        <w:right w:val="none" w:sz="0" w:space="0" w:color="auto"/>
                      </w:divBdr>
                    </w:div>
                  </w:divsChild>
                </w:div>
                <w:div w:id="990906051">
                  <w:marLeft w:val="0"/>
                  <w:marRight w:val="0"/>
                  <w:marTop w:val="0"/>
                  <w:marBottom w:val="0"/>
                  <w:divBdr>
                    <w:top w:val="none" w:sz="0" w:space="0" w:color="auto"/>
                    <w:left w:val="none" w:sz="0" w:space="0" w:color="auto"/>
                    <w:bottom w:val="none" w:sz="0" w:space="0" w:color="auto"/>
                    <w:right w:val="none" w:sz="0" w:space="0" w:color="auto"/>
                  </w:divBdr>
                  <w:divsChild>
                    <w:div w:id="2022076018">
                      <w:marLeft w:val="0"/>
                      <w:marRight w:val="0"/>
                      <w:marTop w:val="0"/>
                      <w:marBottom w:val="0"/>
                      <w:divBdr>
                        <w:top w:val="none" w:sz="0" w:space="0" w:color="auto"/>
                        <w:left w:val="none" w:sz="0" w:space="0" w:color="auto"/>
                        <w:bottom w:val="none" w:sz="0" w:space="0" w:color="auto"/>
                        <w:right w:val="none" w:sz="0" w:space="0" w:color="auto"/>
                      </w:divBdr>
                    </w:div>
                  </w:divsChild>
                </w:div>
                <w:div w:id="995374074">
                  <w:marLeft w:val="0"/>
                  <w:marRight w:val="0"/>
                  <w:marTop w:val="0"/>
                  <w:marBottom w:val="0"/>
                  <w:divBdr>
                    <w:top w:val="none" w:sz="0" w:space="0" w:color="auto"/>
                    <w:left w:val="none" w:sz="0" w:space="0" w:color="auto"/>
                    <w:bottom w:val="none" w:sz="0" w:space="0" w:color="auto"/>
                    <w:right w:val="none" w:sz="0" w:space="0" w:color="auto"/>
                  </w:divBdr>
                  <w:divsChild>
                    <w:div w:id="1074356466">
                      <w:marLeft w:val="0"/>
                      <w:marRight w:val="0"/>
                      <w:marTop w:val="0"/>
                      <w:marBottom w:val="0"/>
                      <w:divBdr>
                        <w:top w:val="none" w:sz="0" w:space="0" w:color="auto"/>
                        <w:left w:val="none" w:sz="0" w:space="0" w:color="auto"/>
                        <w:bottom w:val="none" w:sz="0" w:space="0" w:color="auto"/>
                        <w:right w:val="none" w:sz="0" w:space="0" w:color="auto"/>
                      </w:divBdr>
                    </w:div>
                  </w:divsChild>
                </w:div>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0"/>
                      <w:divBdr>
                        <w:top w:val="none" w:sz="0" w:space="0" w:color="auto"/>
                        <w:left w:val="none" w:sz="0" w:space="0" w:color="auto"/>
                        <w:bottom w:val="none" w:sz="0" w:space="0" w:color="auto"/>
                        <w:right w:val="none" w:sz="0" w:space="0" w:color="auto"/>
                      </w:divBdr>
                    </w:div>
                  </w:divsChild>
                </w:div>
                <w:div w:id="1084765512">
                  <w:marLeft w:val="0"/>
                  <w:marRight w:val="0"/>
                  <w:marTop w:val="0"/>
                  <w:marBottom w:val="0"/>
                  <w:divBdr>
                    <w:top w:val="none" w:sz="0" w:space="0" w:color="auto"/>
                    <w:left w:val="none" w:sz="0" w:space="0" w:color="auto"/>
                    <w:bottom w:val="none" w:sz="0" w:space="0" w:color="auto"/>
                    <w:right w:val="none" w:sz="0" w:space="0" w:color="auto"/>
                  </w:divBdr>
                  <w:divsChild>
                    <w:div w:id="1107500793">
                      <w:marLeft w:val="0"/>
                      <w:marRight w:val="0"/>
                      <w:marTop w:val="0"/>
                      <w:marBottom w:val="0"/>
                      <w:divBdr>
                        <w:top w:val="none" w:sz="0" w:space="0" w:color="auto"/>
                        <w:left w:val="none" w:sz="0" w:space="0" w:color="auto"/>
                        <w:bottom w:val="none" w:sz="0" w:space="0" w:color="auto"/>
                        <w:right w:val="none" w:sz="0" w:space="0" w:color="auto"/>
                      </w:divBdr>
                    </w:div>
                  </w:divsChild>
                </w:div>
                <w:div w:id="1092579809">
                  <w:marLeft w:val="0"/>
                  <w:marRight w:val="0"/>
                  <w:marTop w:val="0"/>
                  <w:marBottom w:val="0"/>
                  <w:divBdr>
                    <w:top w:val="none" w:sz="0" w:space="0" w:color="auto"/>
                    <w:left w:val="none" w:sz="0" w:space="0" w:color="auto"/>
                    <w:bottom w:val="none" w:sz="0" w:space="0" w:color="auto"/>
                    <w:right w:val="none" w:sz="0" w:space="0" w:color="auto"/>
                  </w:divBdr>
                  <w:divsChild>
                    <w:div w:id="2072189819">
                      <w:marLeft w:val="0"/>
                      <w:marRight w:val="0"/>
                      <w:marTop w:val="0"/>
                      <w:marBottom w:val="0"/>
                      <w:divBdr>
                        <w:top w:val="none" w:sz="0" w:space="0" w:color="auto"/>
                        <w:left w:val="none" w:sz="0" w:space="0" w:color="auto"/>
                        <w:bottom w:val="none" w:sz="0" w:space="0" w:color="auto"/>
                        <w:right w:val="none" w:sz="0" w:space="0" w:color="auto"/>
                      </w:divBdr>
                    </w:div>
                  </w:divsChild>
                </w:div>
                <w:div w:id="1096290066">
                  <w:marLeft w:val="0"/>
                  <w:marRight w:val="0"/>
                  <w:marTop w:val="0"/>
                  <w:marBottom w:val="0"/>
                  <w:divBdr>
                    <w:top w:val="none" w:sz="0" w:space="0" w:color="auto"/>
                    <w:left w:val="none" w:sz="0" w:space="0" w:color="auto"/>
                    <w:bottom w:val="none" w:sz="0" w:space="0" w:color="auto"/>
                    <w:right w:val="none" w:sz="0" w:space="0" w:color="auto"/>
                  </w:divBdr>
                  <w:divsChild>
                    <w:div w:id="36591554">
                      <w:marLeft w:val="0"/>
                      <w:marRight w:val="0"/>
                      <w:marTop w:val="0"/>
                      <w:marBottom w:val="0"/>
                      <w:divBdr>
                        <w:top w:val="none" w:sz="0" w:space="0" w:color="auto"/>
                        <w:left w:val="none" w:sz="0" w:space="0" w:color="auto"/>
                        <w:bottom w:val="none" w:sz="0" w:space="0" w:color="auto"/>
                        <w:right w:val="none" w:sz="0" w:space="0" w:color="auto"/>
                      </w:divBdr>
                    </w:div>
                  </w:divsChild>
                </w:div>
                <w:div w:id="1111507104">
                  <w:marLeft w:val="0"/>
                  <w:marRight w:val="0"/>
                  <w:marTop w:val="0"/>
                  <w:marBottom w:val="0"/>
                  <w:divBdr>
                    <w:top w:val="none" w:sz="0" w:space="0" w:color="auto"/>
                    <w:left w:val="none" w:sz="0" w:space="0" w:color="auto"/>
                    <w:bottom w:val="none" w:sz="0" w:space="0" w:color="auto"/>
                    <w:right w:val="none" w:sz="0" w:space="0" w:color="auto"/>
                  </w:divBdr>
                  <w:divsChild>
                    <w:div w:id="1739863389">
                      <w:marLeft w:val="0"/>
                      <w:marRight w:val="0"/>
                      <w:marTop w:val="0"/>
                      <w:marBottom w:val="0"/>
                      <w:divBdr>
                        <w:top w:val="none" w:sz="0" w:space="0" w:color="auto"/>
                        <w:left w:val="none" w:sz="0" w:space="0" w:color="auto"/>
                        <w:bottom w:val="none" w:sz="0" w:space="0" w:color="auto"/>
                        <w:right w:val="none" w:sz="0" w:space="0" w:color="auto"/>
                      </w:divBdr>
                    </w:div>
                  </w:divsChild>
                </w:div>
                <w:div w:id="1112286297">
                  <w:marLeft w:val="0"/>
                  <w:marRight w:val="0"/>
                  <w:marTop w:val="0"/>
                  <w:marBottom w:val="0"/>
                  <w:divBdr>
                    <w:top w:val="none" w:sz="0" w:space="0" w:color="auto"/>
                    <w:left w:val="none" w:sz="0" w:space="0" w:color="auto"/>
                    <w:bottom w:val="none" w:sz="0" w:space="0" w:color="auto"/>
                    <w:right w:val="none" w:sz="0" w:space="0" w:color="auto"/>
                  </w:divBdr>
                  <w:divsChild>
                    <w:div w:id="1150100462">
                      <w:marLeft w:val="0"/>
                      <w:marRight w:val="0"/>
                      <w:marTop w:val="0"/>
                      <w:marBottom w:val="0"/>
                      <w:divBdr>
                        <w:top w:val="none" w:sz="0" w:space="0" w:color="auto"/>
                        <w:left w:val="none" w:sz="0" w:space="0" w:color="auto"/>
                        <w:bottom w:val="none" w:sz="0" w:space="0" w:color="auto"/>
                        <w:right w:val="none" w:sz="0" w:space="0" w:color="auto"/>
                      </w:divBdr>
                    </w:div>
                    <w:div w:id="2126849996">
                      <w:marLeft w:val="0"/>
                      <w:marRight w:val="0"/>
                      <w:marTop w:val="0"/>
                      <w:marBottom w:val="0"/>
                      <w:divBdr>
                        <w:top w:val="none" w:sz="0" w:space="0" w:color="auto"/>
                        <w:left w:val="none" w:sz="0" w:space="0" w:color="auto"/>
                        <w:bottom w:val="none" w:sz="0" w:space="0" w:color="auto"/>
                        <w:right w:val="none" w:sz="0" w:space="0" w:color="auto"/>
                      </w:divBdr>
                    </w:div>
                  </w:divsChild>
                </w:div>
                <w:div w:id="1136525787">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sChild>
                </w:div>
                <w:div w:id="1138769328">
                  <w:marLeft w:val="0"/>
                  <w:marRight w:val="0"/>
                  <w:marTop w:val="0"/>
                  <w:marBottom w:val="0"/>
                  <w:divBdr>
                    <w:top w:val="none" w:sz="0" w:space="0" w:color="auto"/>
                    <w:left w:val="none" w:sz="0" w:space="0" w:color="auto"/>
                    <w:bottom w:val="none" w:sz="0" w:space="0" w:color="auto"/>
                    <w:right w:val="none" w:sz="0" w:space="0" w:color="auto"/>
                  </w:divBdr>
                  <w:divsChild>
                    <w:div w:id="1643267779">
                      <w:marLeft w:val="0"/>
                      <w:marRight w:val="0"/>
                      <w:marTop w:val="0"/>
                      <w:marBottom w:val="0"/>
                      <w:divBdr>
                        <w:top w:val="none" w:sz="0" w:space="0" w:color="auto"/>
                        <w:left w:val="none" w:sz="0" w:space="0" w:color="auto"/>
                        <w:bottom w:val="none" w:sz="0" w:space="0" w:color="auto"/>
                        <w:right w:val="none" w:sz="0" w:space="0" w:color="auto"/>
                      </w:divBdr>
                    </w:div>
                  </w:divsChild>
                </w:div>
                <w:div w:id="1144156503">
                  <w:marLeft w:val="0"/>
                  <w:marRight w:val="0"/>
                  <w:marTop w:val="0"/>
                  <w:marBottom w:val="0"/>
                  <w:divBdr>
                    <w:top w:val="none" w:sz="0" w:space="0" w:color="auto"/>
                    <w:left w:val="none" w:sz="0" w:space="0" w:color="auto"/>
                    <w:bottom w:val="none" w:sz="0" w:space="0" w:color="auto"/>
                    <w:right w:val="none" w:sz="0" w:space="0" w:color="auto"/>
                  </w:divBdr>
                  <w:divsChild>
                    <w:div w:id="1777946988">
                      <w:marLeft w:val="0"/>
                      <w:marRight w:val="0"/>
                      <w:marTop w:val="0"/>
                      <w:marBottom w:val="0"/>
                      <w:divBdr>
                        <w:top w:val="none" w:sz="0" w:space="0" w:color="auto"/>
                        <w:left w:val="none" w:sz="0" w:space="0" w:color="auto"/>
                        <w:bottom w:val="none" w:sz="0" w:space="0" w:color="auto"/>
                        <w:right w:val="none" w:sz="0" w:space="0" w:color="auto"/>
                      </w:divBdr>
                    </w:div>
                  </w:divsChild>
                </w:div>
                <w:div w:id="1149008393">
                  <w:marLeft w:val="0"/>
                  <w:marRight w:val="0"/>
                  <w:marTop w:val="0"/>
                  <w:marBottom w:val="0"/>
                  <w:divBdr>
                    <w:top w:val="none" w:sz="0" w:space="0" w:color="auto"/>
                    <w:left w:val="none" w:sz="0" w:space="0" w:color="auto"/>
                    <w:bottom w:val="none" w:sz="0" w:space="0" w:color="auto"/>
                    <w:right w:val="none" w:sz="0" w:space="0" w:color="auto"/>
                  </w:divBdr>
                  <w:divsChild>
                    <w:div w:id="1288045446">
                      <w:marLeft w:val="0"/>
                      <w:marRight w:val="0"/>
                      <w:marTop w:val="0"/>
                      <w:marBottom w:val="0"/>
                      <w:divBdr>
                        <w:top w:val="none" w:sz="0" w:space="0" w:color="auto"/>
                        <w:left w:val="none" w:sz="0" w:space="0" w:color="auto"/>
                        <w:bottom w:val="none" w:sz="0" w:space="0" w:color="auto"/>
                        <w:right w:val="none" w:sz="0" w:space="0" w:color="auto"/>
                      </w:divBdr>
                    </w:div>
                  </w:divsChild>
                </w:div>
                <w:div w:id="1151751571">
                  <w:marLeft w:val="0"/>
                  <w:marRight w:val="0"/>
                  <w:marTop w:val="0"/>
                  <w:marBottom w:val="0"/>
                  <w:divBdr>
                    <w:top w:val="none" w:sz="0" w:space="0" w:color="auto"/>
                    <w:left w:val="none" w:sz="0" w:space="0" w:color="auto"/>
                    <w:bottom w:val="none" w:sz="0" w:space="0" w:color="auto"/>
                    <w:right w:val="none" w:sz="0" w:space="0" w:color="auto"/>
                  </w:divBdr>
                  <w:divsChild>
                    <w:div w:id="462816642">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sChild>
                    <w:div w:id="571157322">
                      <w:marLeft w:val="0"/>
                      <w:marRight w:val="0"/>
                      <w:marTop w:val="0"/>
                      <w:marBottom w:val="0"/>
                      <w:divBdr>
                        <w:top w:val="none" w:sz="0" w:space="0" w:color="auto"/>
                        <w:left w:val="none" w:sz="0" w:space="0" w:color="auto"/>
                        <w:bottom w:val="none" w:sz="0" w:space="0" w:color="auto"/>
                        <w:right w:val="none" w:sz="0" w:space="0" w:color="auto"/>
                      </w:divBdr>
                    </w:div>
                  </w:divsChild>
                </w:div>
                <w:div w:id="1169909558">
                  <w:marLeft w:val="0"/>
                  <w:marRight w:val="0"/>
                  <w:marTop w:val="0"/>
                  <w:marBottom w:val="0"/>
                  <w:divBdr>
                    <w:top w:val="none" w:sz="0" w:space="0" w:color="auto"/>
                    <w:left w:val="none" w:sz="0" w:space="0" w:color="auto"/>
                    <w:bottom w:val="none" w:sz="0" w:space="0" w:color="auto"/>
                    <w:right w:val="none" w:sz="0" w:space="0" w:color="auto"/>
                  </w:divBdr>
                  <w:divsChild>
                    <w:div w:id="389231908">
                      <w:marLeft w:val="0"/>
                      <w:marRight w:val="0"/>
                      <w:marTop w:val="0"/>
                      <w:marBottom w:val="0"/>
                      <w:divBdr>
                        <w:top w:val="none" w:sz="0" w:space="0" w:color="auto"/>
                        <w:left w:val="none" w:sz="0" w:space="0" w:color="auto"/>
                        <w:bottom w:val="none" w:sz="0" w:space="0" w:color="auto"/>
                        <w:right w:val="none" w:sz="0" w:space="0" w:color="auto"/>
                      </w:divBdr>
                    </w:div>
                  </w:divsChild>
                </w:div>
                <w:div w:id="1170365100">
                  <w:marLeft w:val="0"/>
                  <w:marRight w:val="0"/>
                  <w:marTop w:val="0"/>
                  <w:marBottom w:val="0"/>
                  <w:divBdr>
                    <w:top w:val="none" w:sz="0" w:space="0" w:color="auto"/>
                    <w:left w:val="none" w:sz="0" w:space="0" w:color="auto"/>
                    <w:bottom w:val="none" w:sz="0" w:space="0" w:color="auto"/>
                    <w:right w:val="none" w:sz="0" w:space="0" w:color="auto"/>
                  </w:divBdr>
                  <w:divsChild>
                    <w:div w:id="1977879735">
                      <w:marLeft w:val="0"/>
                      <w:marRight w:val="0"/>
                      <w:marTop w:val="0"/>
                      <w:marBottom w:val="0"/>
                      <w:divBdr>
                        <w:top w:val="none" w:sz="0" w:space="0" w:color="auto"/>
                        <w:left w:val="none" w:sz="0" w:space="0" w:color="auto"/>
                        <w:bottom w:val="none" w:sz="0" w:space="0" w:color="auto"/>
                        <w:right w:val="none" w:sz="0" w:space="0" w:color="auto"/>
                      </w:divBdr>
                    </w:div>
                  </w:divsChild>
                </w:div>
                <w:div w:id="1193304289">
                  <w:marLeft w:val="0"/>
                  <w:marRight w:val="0"/>
                  <w:marTop w:val="0"/>
                  <w:marBottom w:val="0"/>
                  <w:divBdr>
                    <w:top w:val="none" w:sz="0" w:space="0" w:color="auto"/>
                    <w:left w:val="none" w:sz="0" w:space="0" w:color="auto"/>
                    <w:bottom w:val="none" w:sz="0" w:space="0" w:color="auto"/>
                    <w:right w:val="none" w:sz="0" w:space="0" w:color="auto"/>
                  </w:divBdr>
                  <w:divsChild>
                    <w:div w:id="1694962271">
                      <w:marLeft w:val="0"/>
                      <w:marRight w:val="0"/>
                      <w:marTop w:val="0"/>
                      <w:marBottom w:val="0"/>
                      <w:divBdr>
                        <w:top w:val="none" w:sz="0" w:space="0" w:color="auto"/>
                        <w:left w:val="none" w:sz="0" w:space="0" w:color="auto"/>
                        <w:bottom w:val="none" w:sz="0" w:space="0" w:color="auto"/>
                        <w:right w:val="none" w:sz="0" w:space="0" w:color="auto"/>
                      </w:divBdr>
                    </w:div>
                  </w:divsChild>
                </w:div>
                <w:div w:id="1197349063">
                  <w:marLeft w:val="0"/>
                  <w:marRight w:val="0"/>
                  <w:marTop w:val="0"/>
                  <w:marBottom w:val="0"/>
                  <w:divBdr>
                    <w:top w:val="none" w:sz="0" w:space="0" w:color="auto"/>
                    <w:left w:val="none" w:sz="0" w:space="0" w:color="auto"/>
                    <w:bottom w:val="none" w:sz="0" w:space="0" w:color="auto"/>
                    <w:right w:val="none" w:sz="0" w:space="0" w:color="auto"/>
                  </w:divBdr>
                  <w:divsChild>
                    <w:div w:id="749353449">
                      <w:marLeft w:val="0"/>
                      <w:marRight w:val="0"/>
                      <w:marTop w:val="0"/>
                      <w:marBottom w:val="0"/>
                      <w:divBdr>
                        <w:top w:val="none" w:sz="0" w:space="0" w:color="auto"/>
                        <w:left w:val="none" w:sz="0" w:space="0" w:color="auto"/>
                        <w:bottom w:val="none" w:sz="0" w:space="0" w:color="auto"/>
                        <w:right w:val="none" w:sz="0" w:space="0" w:color="auto"/>
                      </w:divBdr>
                    </w:div>
                  </w:divsChild>
                </w:div>
                <w:div w:id="1212422794">
                  <w:marLeft w:val="0"/>
                  <w:marRight w:val="0"/>
                  <w:marTop w:val="0"/>
                  <w:marBottom w:val="0"/>
                  <w:divBdr>
                    <w:top w:val="none" w:sz="0" w:space="0" w:color="auto"/>
                    <w:left w:val="none" w:sz="0" w:space="0" w:color="auto"/>
                    <w:bottom w:val="none" w:sz="0" w:space="0" w:color="auto"/>
                    <w:right w:val="none" w:sz="0" w:space="0" w:color="auto"/>
                  </w:divBdr>
                  <w:divsChild>
                    <w:div w:id="665281408">
                      <w:marLeft w:val="0"/>
                      <w:marRight w:val="0"/>
                      <w:marTop w:val="0"/>
                      <w:marBottom w:val="0"/>
                      <w:divBdr>
                        <w:top w:val="none" w:sz="0" w:space="0" w:color="auto"/>
                        <w:left w:val="none" w:sz="0" w:space="0" w:color="auto"/>
                        <w:bottom w:val="none" w:sz="0" w:space="0" w:color="auto"/>
                        <w:right w:val="none" w:sz="0" w:space="0" w:color="auto"/>
                      </w:divBdr>
                    </w:div>
                  </w:divsChild>
                </w:div>
                <w:div w:id="1213426731">
                  <w:marLeft w:val="0"/>
                  <w:marRight w:val="0"/>
                  <w:marTop w:val="0"/>
                  <w:marBottom w:val="0"/>
                  <w:divBdr>
                    <w:top w:val="none" w:sz="0" w:space="0" w:color="auto"/>
                    <w:left w:val="none" w:sz="0" w:space="0" w:color="auto"/>
                    <w:bottom w:val="none" w:sz="0" w:space="0" w:color="auto"/>
                    <w:right w:val="none" w:sz="0" w:space="0" w:color="auto"/>
                  </w:divBdr>
                  <w:divsChild>
                    <w:div w:id="1927768457">
                      <w:marLeft w:val="0"/>
                      <w:marRight w:val="0"/>
                      <w:marTop w:val="0"/>
                      <w:marBottom w:val="0"/>
                      <w:divBdr>
                        <w:top w:val="none" w:sz="0" w:space="0" w:color="auto"/>
                        <w:left w:val="none" w:sz="0" w:space="0" w:color="auto"/>
                        <w:bottom w:val="none" w:sz="0" w:space="0" w:color="auto"/>
                        <w:right w:val="none" w:sz="0" w:space="0" w:color="auto"/>
                      </w:divBdr>
                    </w:div>
                  </w:divsChild>
                </w:div>
                <w:div w:id="1223249377">
                  <w:marLeft w:val="0"/>
                  <w:marRight w:val="0"/>
                  <w:marTop w:val="0"/>
                  <w:marBottom w:val="0"/>
                  <w:divBdr>
                    <w:top w:val="none" w:sz="0" w:space="0" w:color="auto"/>
                    <w:left w:val="none" w:sz="0" w:space="0" w:color="auto"/>
                    <w:bottom w:val="none" w:sz="0" w:space="0" w:color="auto"/>
                    <w:right w:val="none" w:sz="0" w:space="0" w:color="auto"/>
                  </w:divBdr>
                  <w:divsChild>
                    <w:div w:id="1239630528">
                      <w:marLeft w:val="0"/>
                      <w:marRight w:val="0"/>
                      <w:marTop w:val="0"/>
                      <w:marBottom w:val="0"/>
                      <w:divBdr>
                        <w:top w:val="none" w:sz="0" w:space="0" w:color="auto"/>
                        <w:left w:val="none" w:sz="0" w:space="0" w:color="auto"/>
                        <w:bottom w:val="none" w:sz="0" w:space="0" w:color="auto"/>
                        <w:right w:val="none" w:sz="0" w:space="0" w:color="auto"/>
                      </w:divBdr>
                    </w:div>
                  </w:divsChild>
                </w:div>
                <w:div w:id="1225020723">
                  <w:marLeft w:val="0"/>
                  <w:marRight w:val="0"/>
                  <w:marTop w:val="0"/>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
                  </w:divsChild>
                </w:div>
                <w:div w:id="1232352721">
                  <w:marLeft w:val="0"/>
                  <w:marRight w:val="0"/>
                  <w:marTop w:val="0"/>
                  <w:marBottom w:val="0"/>
                  <w:divBdr>
                    <w:top w:val="none" w:sz="0" w:space="0" w:color="auto"/>
                    <w:left w:val="none" w:sz="0" w:space="0" w:color="auto"/>
                    <w:bottom w:val="none" w:sz="0" w:space="0" w:color="auto"/>
                    <w:right w:val="none" w:sz="0" w:space="0" w:color="auto"/>
                  </w:divBdr>
                  <w:divsChild>
                    <w:div w:id="1666929925">
                      <w:marLeft w:val="0"/>
                      <w:marRight w:val="0"/>
                      <w:marTop w:val="0"/>
                      <w:marBottom w:val="0"/>
                      <w:divBdr>
                        <w:top w:val="none" w:sz="0" w:space="0" w:color="auto"/>
                        <w:left w:val="none" w:sz="0" w:space="0" w:color="auto"/>
                        <w:bottom w:val="none" w:sz="0" w:space="0" w:color="auto"/>
                        <w:right w:val="none" w:sz="0" w:space="0" w:color="auto"/>
                      </w:divBdr>
                    </w:div>
                  </w:divsChild>
                </w:div>
                <w:div w:id="1244416951">
                  <w:marLeft w:val="0"/>
                  <w:marRight w:val="0"/>
                  <w:marTop w:val="0"/>
                  <w:marBottom w:val="0"/>
                  <w:divBdr>
                    <w:top w:val="none" w:sz="0" w:space="0" w:color="auto"/>
                    <w:left w:val="none" w:sz="0" w:space="0" w:color="auto"/>
                    <w:bottom w:val="none" w:sz="0" w:space="0" w:color="auto"/>
                    <w:right w:val="none" w:sz="0" w:space="0" w:color="auto"/>
                  </w:divBdr>
                  <w:divsChild>
                    <w:div w:id="1970359350">
                      <w:marLeft w:val="0"/>
                      <w:marRight w:val="0"/>
                      <w:marTop w:val="0"/>
                      <w:marBottom w:val="0"/>
                      <w:divBdr>
                        <w:top w:val="none" w:sz="0" w:space="0" w:color="auto"/>
                        <w:left w:val="none" w:sz="0" w:space="0" w:color="auto"/>
                        <w:bottom w:val="none" w:sz="0" w:space="0" w:color="auto"/>
                        <w:right w:val="none" w:sz="0" w:space="0" w:color="auto"/>
                      </w:divBdr>
                    </w:div>
                  </w:divsChild>
                </w:div>
                <w:div w:id="1253585741">
                  <w:marLeft w:val="0"/>
                  <w:marRight w:val="0"/>
                  <w:marTop w:val="0"/>
                  <w:marBottom w:val="0"/>
                  <w:divBdr>
                    <w:top w:val="none" w:sz="0" w:space="0" w:color="auto"/>
                    <w:left w:val="none" w:sz="0" w:space="0" w:color="auto"/>
                    <w:bottom w:val="none" w:sz="0" w:space="0" w:color="auto"/>
                    <w:right w:val="none" w:sz="0" w:space="0" w:color="auto"/>
                  </w:divBdr>
                  <w:divsChild>
                    <w:div w:id="702244723">
                      <w:marLeft w:val="0"/>
                      <w:marRight w:val="0"/>
                      <w:marTop w:val="0"/>
                      <w:marBottom w:val="0"/>
                      <w:divBdr>
                        <w:top w:val="none" w:sz="0" w:space="0" w:color="auto"/>
                        <w:left w:val="none" w:sz="0" w:space="0" w:color="auto"/>
                        <w:bottom w:val="none" w:sz="0" w:space="0" w:color="auto"/>
                        <w:right w:val="none" w:sz="0" w:space="0" w:color="auto"/>
                      </w:divBdr>
                    </w:div>
                  </w:divsChild>
                </w:div>
                <w:div w:id="1269585642">
                  <w:marLeft w:val="0"/>
                  <w:marRight w:val="0"/>
                  <w:marTop w:val="0"/>
                  <w:marBottom w:val="0"/>
                  <w:divBdr>
                    <w:top w:val="none" w:sz="0" w:space="0" w:color="auto"/>
                    <w:left w:val="none" w:sz="0" w:space="0" w:color="auto"/>
                    <w:bottom w:val="none" w:sz="0" w:space="0" w:color="auto"/>
                    <w:right w:val="none" w:sz="0" w:space="0" w:color="auto"/>
                  </w:divBdr>
                  <w:divsChild>
                    <w:div w:id="1716156937">
                      <w:marLeft w:val="0"/>
                      <w:marRight w:val="0"/>
                      <w:marTop w:val="0"/>
                      <w:marBottom w:val="0"/>
                      <w:divBdr>
                        <w:top w:val="none" w:sz="0" w:space="0" w:color="auto"/>
                        <w:left w:val="none" w:sz="0" w:space="0" w:color="auto"/>
                        <w:bottom w:val="none" w:sz="0" w:space="0" w:color="auto"/>
                        <w:right w:val="none" w:sz="0" w:space="0" w:color="auto"/>
                      </w:divBdr>
                    </w:div>
                  </w:divsChild>
                </w:div>
                <w:div w:id="1276401332">
                  <w:marLeft w:val="0"/>
                  <w:marRight w:val="0"/>
                  <w:marTop w:val="0"/>
                  <w:marBottom w:val="0"/>
                  <w:divBdr>
                    <w:top w:val="none" w:sz="0" w:space="0" w:color="auto"/>
                    <w:left w:val="none" w:sz="0" w:space="0" w:color="auto"/>
                    <w:bottom w:val="none" w:sz="0" w:space="0" w:color="auto"/>
                    <w:right w:val="none" w:sz="0" w:space="0" w:color="auto"/>
                  </w:divBdr>
                  <w:divsChild>
                    <w:div w:id="195196298">
                      <w:marLeft w:val="0"/>
                      <w:marRight w:val="0"/>
                      <w:marTop w:val="0"/>
                      <w:marBottom w:val="0"/>
                      <w:divBdr>
                        <w:top w:val="none" w:sz="0" w:space="0" w:color="auto"/>
                        <w:left w:val="none" w:sz="0" w:space="0" w:color="auto"/>
                        <w:bottom w:val="none" w:sz="0" w:space="0" w:color="auto"/>
                        <w:right w:val="none" w:sz="0" w:space="0" w:color="auto"/>
                      </w:divBdr>
                    </w:div>
                  </w:divsChild>
                </w:div>
                <w:div w:id="1298684070">
                  <w:marLeft w:val="0"/>
                  <w:marRight w:val="0"/>
                  <w:marTop w:val="0"/>
                  <w:marBottom w:val="0"/>
                  <w:divBdr>
                    <w:top w:val="none" w:sz="0" w:space="0" w:color="auto"/>
                    <w:left w:val="none" w:sz="0" w:space="0" w:color="auto"/>
                    <w:bottom w:val="none" w:sz="0" w:space="0" w:color="auto"/>
                    <w:right w:val="none" w:sz="0" w:space="0" w:color="auto"/>
                  </w:divBdr>
                  <w:divsChild>
                    <w:div w:id="196234851">
                      <w:marLeft w:val="0"/>
                      <w:marRight w:val="0"/>
                      <w:marTop w:val="0"/>
                      <w:marBottom w:val="0"/>
                      <w:divBdr>
                        <w:top w:val="none" w:sz="0" w:space="0" w:color="auto"/>
                        <w:left w:val="none" w:sz="0" w:space="0" w:color="auto"/>
                        <w:bottom w:val="none" w:sz="0" w:space="0" w:color="auto"/>
                        <w:right w:val="none" w:sz="0" w:space="0" w:color="auto"/>
                      </w:divBdr>
                    </w:div>
                  </w:divsChild>
                </w:div>
                <w:div w:id="1302155365">
                  <w:marLeft w:val="0"/>
                  <w:marRight w:val="0"/>
                  <w:marTop w:val="0"/>
                  <w:marBottom w:val="0"/>
                  <w:divBdr>
                    <w:top w:val="none" w:sz="0" w:space="0" w:color="auto"/>
                    <w:left w:val="none" w:sz="0" w:space="0" w:color="auto"/>
                    <w:bottom w:val="none" w:sz="0" w:space="0" w:color="auto"/>
                    <w:right w:val="none" w:sz="0" w:space="0" w:color="auto"/>
                  </w:divBdr>
                  <w:divsChild>
                    <w:div w:id="1039860852">
                      <w:marLeft w:val="0"/>
                      <w:marRight w:val="0"/>
                      <w:marTop w:val="0"/>
                      <w:marBottom w:val="0"/>
                      <w:divBdr>
                        <w:top w:val="none" w:sz="0" w:space="0" w:color="auto"/>
                        <w:left w:val="none" w:sz="0" w:space="0" w:color="auto"/>
                        <w:bottom w:val="none" w:sz="0" w:space="0" w:color="auto"/>
                        <w:right w:val="none" w:sz="0" w:space="0" w:color="auto"/>
                      </w:divBdr>
                    </w:div>
                  </w:divsChild>
                </w:div>
                <w:div w:id="1341002631">
                  <w:marLeft w:val="0"/>
                  <w:marRight w:val="0"/>
                  <w:marTop w:val="0"/>
                  <w:marBottom w:val="0"/>
                  <w:divBdr>
                    <w:top w:val="none" w:sz="0" w:space="0" w:color="auto"/>
                    <w:left w:val="none" w:sz="0" w:space="0" w:color="auto"/>
                    <w:bottom w:val="none" w:sz="0" w:space="0" w:color="auto"/>
                    <w:right w:val="none" w:sz="0" w:space="0" w:color="auto"/>
                  </w:divBdr>
                  <w:divsChild>
                    <w:div w:id="784694856">
                      <w:marLeft w:val="0"/>
                      <w:marRight w:val="0"/>
                      <w:marTop w:val="0"/>
                      <w:marBottom w:val="0"/>
                      <w:divBdr>
                        <w:top w:val="none" w:sz="0" w:space="0" w:color="auto"/>
                        <w:left w:val="none" w:sz="0" w:space="0" w:color="auto"/>
                        <w:bottom w:val="none" w:sz="0" w:space="0" w:color="auto"/>
                        <w:right w:val="none" w:sz="0" w:space="0" w:color="auto"/>
                      </w:divBdr>
                    </w:div>
                  </w:divsChild>
                </w:div>
                <w:div w:id="1348409445">
                  <w:marLeft w:val="0"/>
                  <w:marRight w:val="0"/>
                  <w:marTop w:val="0"/>
                  <w:marBottom w:val="0"/>
                  <w:divBdr>
                    <w:top w:val="none" w:sz="0" w:space="0" w:color="auto"/>
                    <w:left w:val="none" w:sz="0" w:space="0" w:color="auto"/>
                    <w:bottom w:val="none" w:sz="0" w:space="0" w:color="auto"/>
                    <w:right w:val="none" w:sz="0" w:space="0" w:color="auto"/>
                  </w:divBdr>
                  <w:divsChild>
                    <w:div w:id="432438650">
                      <w:marLeft w:val="0"/>
                      <w:marRight w:val="0"/>
                      <w:marTop w:val="0"/>
                      <w:marBottom w:val="0"/>
                      <w:divBdr>
                        <w:top w:val="none" w:sz="0" w:space="0" w:color="auto"/>
                        <w:left w:val="none" w:sz="0" w:space="0" w:color="auto"/>
                        <w:bottom w:val="none" w:sz="0" w:space="0" w:color="auto"/>
                        <w:right w:val="none" w:sz="0" w:space="0" w:color="auto"/>
                      </w:divBdr>
                    </w:div>
                  </w:divsChild>
                </w:div>
                <w:div w:id="1350373482">
                  <w:marLeft w:val="0"/>
                  <w:marRight w:val="0"/>
                  <w:marTop w:val="0"/>
                  <w:marBottom w:val="0"/>
                  <w:divBdr>
                    <w:top w:val="none" w:sz="0" w:space="0" w:color="auto"/>
                    <w:left w:val="none" w:sz="0" w:space="0" w:color="auto"/>
                    <w:bottom w:val="none" w:sz="0" w:space="0" w:color="auto"/>
                    <w:right w:val="none" w:sz="0" w:space="0" w:color="auto"/>
                  </w:divBdr>
                  <w:divsChild>
                    <w:div w:id="1774784095">
                      <w:marLeft w:val="0"/>
                      <w:marRight w:val="0"/>
                      <w:marTop w:val="0"/>
                      <w:marBottom w:val="0"/>
                      <w:divBdr>
                        <w:top w:val="none" w:sz="0" w:space="0" w:color="auto"/>
                        <w:left w:val="none" w:sz="0" w:space="0" w:color="auto"/>
                        <w:bottom w:val="none" w:sz="0" w:space="0" w:color="auto"/>
                        <w:right w:val="none" w:sz="0" w:space="0" w:color="auto"/>
                      </w:divBdr>
                    </w:div>
                  </w:divsChild>
                </w:div>
                <w:div w:id="1367178351">
                  <w:marLeft w:val="0"/>
                  <w:marRight w:val="0"/>
                  <w:marTop w:val="0"/>
                  <w:marBottom w:val="0"/>
                  <w:divBdr>
                    <w:top w:val="none" w:sz="0" w:space="0" w:color="auto"/>
                    <w:left w:val="none" w:sz="0" w:space="0" w:color="auto"/>
                    <w:bottom w:val="none" w:sz="0" w:space="0" w:color="auto"/>
                    <w:right w:val="none" w:sz="0" w:space="0" w:color="auto"/>
                  </w:divBdr>
                  <w:divsChild>
                    <w:div w:id="1218784681">
                      <w:marLeft w:val="0"/>
                      <w:marRight w:val="0"/>
                      <w:marTop w:val="0"/>
                      <w:marBottom w:val="0"/>
                      <w:divBdr>
                        <w:top w:val="none" w:sz="0" w:space="0" w:color="auto"/>
                        <w:left w:val="none" w:sz="0" w:space="0" w:color="auto"/>
                        <w:bottom w:val="none" w:sz="0" w:space="0" w:color="auto"/>
                        <w:right w:val="none" w:sz="0" w:space="0" w:color="auto"/>
                      </w:divBdr>
                    </w:div>
                  </w:divsChild>
                </w:div>
                <w:div w:id="1401251724">
                  <w:marLeft w:val="0"/>
                  <w:marRight w:val="0"/>
                  <w:marTop w:val="0"/>
                  <w:marBottom w:val="0"/>
                  <w:divBdr>
                    <w:top w:val="none" w:sz="0" w:space="0" w:color="auto"/>
                    <w:left w:val="none" w:sz="0" w:space="0" w:color="auto"/>
                    <w:bottom w:val="none" w:sz="0" w:space="0" w:color="auto"/>
                    <w:right w:val="none" w:sz="0" w:space="0" w:color="auto"/>
                  </w:divBdr>
                  <w:divsChild>
                    <w:div w:id="790786065">
                      <w:marLeft w:val="0"/>
                      <w:marRight w:val="0"/>
                      <w:marTop w:val="0"/>
                      <w:marBottom w:val="0"/>
                      <w:divBdr>
                        <w:top w:val="none" w:sz="0" w:space="0" w:color="auto"/>
                        <w:left w:val="none" w:sz="0" w:space="0" w:color="auto"/>
                        <w:bottom w:val="none" w:sz="0" w:space="0" w:color="auto"/>
                        <w:right w:val="none" w:sz="0" w:space="0" w:color="auto"/>
                      </w:divBdr>
                    </w:div>
                  </w:divsChild>
                </w:div>
                <w:div w:id="1404254306">
                  <w:marLeft w:val="0"/>
                  <w:marRight w:val="0"/>
                  <w:marTop w:val="0"/>
                  <w:marBottom w:val="0"/>
                  <w:divBdr>
                    <w:top w:val="none" w:sz="0" w:space="0" w:color="auto"/>
                    <w:left w:val="none" w:sz="0" w:space="0" w:color="auto"/>
                    <w:bottom w:val="none" w:sz="0" w:space="0" w:color="auto"/>
                    <w:right w:val="none" w:sz="0" w:space="0" w:color="auto"/>
                  </w:divBdr>
                  <w:divsChild>
                    <w:div w:id="1707827159">
                      <w:marLeft w:val="0"/>
                      <w:marRight w:val="0"/>
                      <w:marTop w:val="0"/>
                      <w:marBottom w:val="0"/>
                      <w:divBdr>
                        <w:top w:val="none" w:sz="0" w:space="0" w:color="auto"/>
                        <w:left w:val="none" w:sz="0" w:space="0" w:color="auto"/>
                        <w:bottom w:val="none" w:sz="0" w:space="0" w:color="auto"/>
                        <w:right w:val="none" w:sz="0" w:space="0" w:color="auto"/>
                      </w:divBdr>
                    </w:div>
                  </w:divsChild>
                </w:div>
                <w:div w:id="1405185429">
                  <w:marLeft w:val="0"/>
                  <w:marRight w:val="0"/>
                  <w:marTop w:val="0"/>
                  <w:marBottom w:val="0"/>
                  <w:divBdr>
                    <w:top w:val="none" w:sz="0" w:space="0" w:color="auto"/>
                    <w:left w:val="none" w:sz="0" w:space="0" w:color="auto"/>
                    <w:bottom w:val="none" w:sz="0" w:space="0" w:color="auto"/>
                    <w:right w:val="none" w:sz="0" w:space="0" w:color="auto"/>
                  </w:divBdr>
                  <w:divsChild>
                    <w:div w:id="1649632619">
                      <w:marLeft w:val="0"/>
                      <w:marRight w:val="0"/>
                      <w:marTop w:val="0"/>
                      <w:marBottom w:val="0"/>
                      <w:divBdr>
                        <w:top w:val="none" w:sz="0" w:space="0" w:color="auto"/>
                        <w:left w:val="none" w:sz="0" w:space="0" w:color="auto"/>
                        <w:bottom w:val="none" w:sz="0" w:space="0" w:color="auto"/>
                        <w:right w:val="none" w:sz="0" w:space="0" w:color="auto"/>
                      </w:divBdr>
                    </w:div>
                  </w:divsChild>
                </w:div>
                <w:div w:id="1411123675">
                  <w:marLeft w:val="0"/>
                  <w:marRight w:val="0"/>
                  <w:marTop w:val="0"/>
                  <w:marBottom w:val="0"/>
                  <w:divBdr>
                    <w:top w:val="none" w:sz="0" w:space="0" w:color="auto"/>
                    <w:left w:val="none" w:sz="0" w:space="0" w:color="auto"/>
                    <w:bottom w:val="none" w:sz="0" w:space="0" w:color="auto"/>
                    <w:right w:val="none" w:sz="0" w:space="0" w:color="auto"/>
                  </w:divBdr>
                  <w:divsChild>
                    <w:div w:id="1133596740">
                      <w:marLeft w:val="0"/>
                      <w:marRight w:val="0"/>
                      <w:marTop w:val="0"/>
                      <w:marBottom w:val="0"/>
                      <w:divBdr>
                        <w:top w:val="none" w:sz="0" w:space="0" w:color="auto"/>
                        <w:left w:val="none" w:sz="0" w:space="0" w:color="auto"/>
                        <w:bottom w:val="none" w:sz="0" w:space="0" w:color="auto"/>
                        <w:right w:val="none" w:sz="0" w:space="0" w:color="auto"/>
                      </w:divBdr>
                    </w:div>
                  </w:divsChild>
                </w:div>
                <w:div w:id="1418017727">
                  <w:marLeft w:val="0"/>
                  <w:marRight w:val="0"/>
                  <w:marTop w:val="0"/>
                  <w:marBottom w:val="0"/>
                  <w:divBdr>
                    <w:top w:val="none" w:sz="0" w:space="0" w:color="auto"/>
                    <w:left w:val="none" w:sz="0" w:space="0" w:color="auto"/>
                    <w:bottom w:val="none" w:sz="0" w:space="0" w:color="auto"/>
                    <w:right w:val="none" w:sz="0" w:space="0" w:color="auto"/>
                  </w:divBdr>
                  <w:divsChild>
                    <w:div w:id="416055157">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sChild>
                    <w:div w:id="2134791149">
                      <w:marLeft w:val="0"/>
                      <w:marRight w:val="0"/>
                      <w:marTop w:val="0"/>
                      <w:marBottom w:val="0"/>
                      <w:divBdr>
                        <w:top w:val="none" w:sz="0" w:space="0" w:color="auto"/>
                        <w:left w:val="none" w:sz="0" w:space="0" w:color="auto"/>
                        <w:bottom w:val="none" w:sz="0" w:space="0" w:color="auto"/>
                        <w:right w:val="none" w:sz="0" w:space="0" w:color="auto"/>
                      </w:divBdr>
                    </w:div>
                  </w:divsChild>
                </w:div>
                <w:div w:id="1458910636">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
                  </w:divsChild>
                </w:div>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0"/>
                      <w:divBdr>
                        <w:top w:val="none" w:sz="0" w:space="0" w:color="auto"/>
                        <w:left w:val="none" w:sz="0" w:space="0" w:color="auto"/>
                        <w:bottom w:val="none" w:sz="0" w:space="0" w:color="auto"/>
                        <w:right w:val="none" w:sz="0" w:space="0" w:color="auto"/>
                      </w:divBdr>
                    </w:div>
                  </w:divsChild>
                </w:div>
                <w:div w:id="1508014184">
                  <w:marLeft w:val="0"/>
                  <w:marRight w:val="0"/>
                  <w:marTop w:val="0"/>
                  <w:marBottom w:val="0"/>
                  <w:divBdr>
                    <w:top w:val="none" w:sz="0" w:space="0" w:color="auto"/>
                    <w:left w:val="none" w:sz="0" w:space="0" w:color="auto"/>
                    <w:bottom w:val="none" w:sz="0" w:space="0" w:color="auto"/>
                    <w:right w:val="none" w:sz="0" w:space="0" w:color="auto"/>
                  </w:divBdr>
                  <w:divsChild>
                    <w:div w:id="1025669669">
                      <w:marLeft w:val="0"/>
                      <w:marRight w:val="0"/>
                      <w:marTop w:val="0"/>
                      <w:marBottom w:val="0"/>
                      <w:divBdr>
                        <w:top w:val="none" w:sz="0" w:space="0" w:color="auto"/>
                        <w:left w:val="none" w:sz="0" w:space="0" w:color="auto"/>
                        <w:bottom w:val="none" w:sz="0" w:space="0" w:color="auto"/>
                        <w:right w:val="none" w:sz="0" w:space="0" w:color="auto"/>
                      </w:divBdr>
                    </w:div>
                    <w:div w:id="2126849042">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
                  </w:divsChild>
                </w:div>
                <w:div w:id="1542326737">
                  <w:marLeft w:val="0"/>
                  <w:marRight w:val="0"/>
                  <w:marTop w:val="0"/>
                  <w:marBottom w:val="0"/>
                  <w:divBdr>
                    <w:top w:val="none" w:sz="0" w:space="0" w:color="auto"/>
                    <w:left w:val="none" w:sz="0" w:space="0" w:color="auto"/>
                    <w:bottom w:val="none" w:sz="0" w:space="0" w:color="auto"/>
                    <w:right w:val="none" w:sz="0" w:space="0" w:color="auto"/>
                  </w:divBdr>
                  <w:divsChild>
                    <w:div w:id="1818913688">
                      <w:marLeft w:val="0"/>
                      <w:marRight w:val="0"/>
                      <w:marTop w:val="0"/>
                      <w:marBottom w:val="0"/>
                      <w:divBdr>
                        <w:top w:val="none" w:sz="0" w:space="0" w:color="auto"/>
                        <w:left w:val="none" w:sz="0" w:space="0" w:color="auto"/>
                        <w:bottom w:val="none" w:sz="0" w:space="0" w:color="auto"/>
                        <w:right w:val="none" w:sz="0" w:space="0" w:color="auto"/>
                      </w:divBdr>
                    </w:div>
                  </w:divsChild>
                </w:div>
                <w:div w:id="1560047845">
                  <w:marLeft w:val="0"/>
                  <w:marRight w:val="0"/>
                  <w:marTop w:val="0"/>
                  <w:marBottom w:val="0"/>
                  <w:divBdr>
                    <w:top w:val="none" w:sz="0" w:space="0" w:color="auto"/>
                    <w:left w:val="none" w:sz="0" w:space="0" w:color="auto"/>
                    <w:bottom w:val="none" w:sz="0" w:space="0" w:color="auto"/>
                    <w:right w:val="none" w:sz="0" w:space="0" w:color="auto"/>
                  </w:divBdr>
                  <w:divsChild>
                    <w:div w:id="1798838997">
                      <w:marLeft w:val="0"/>
                      <w:marRight w:val="0"/>
                      <w:marTop w:val="0"/>
                      <w:marBottom w:val="0"/>
                      <w:divBdr>
                        <w:top w:val="none" w:sz="0" w:space="0" w:color="auto"/>
                        <w:left w:val="none" w:sz="0" w:space="0" w:color="auto"/>
                        <w:bottom w:val="none" w:sz="0" w:space="0" w:color="auto"/>
                        <w:right w:val="none" w:sz="0" w:space="0" w:color="auto"/>
                      </w:divBdr>
                    </w:div>
                  </w:divsChild>
                </w:div>
                <w:div w:id="1605729644">
                  <w:marLeft w:val="0"/>
                  <w:marRight w:val="0"/>
                  <w:marTop w:val="0"/>
                  <w:marBottom w:val="0"/>
                  <w:divBdr>
                    <w:top w:val="none" w:sz="0" w:space="0" w:color="auto"/>
                    <w:left w:val="none" w:sz="0" w:space="0" w:color="auto"/>
                    <w:bottom w:val="none" w:sz="0" w:space="0" w:color="auto"/>
                    <w:right w:val="none" w:sz="0" w:space="0" w:color="auto"/>
                  </w:divBdr>
                  <w:divsChild>
                    <w:div w:id="317653972">
                      <w:marLeft w:val="0"/>
                      <w:marRight w:val="0"/>
                      <w:marTop w:val="0"/>
                      <w:marBottom w:val="0"/>
                      <w:divBdr>
                        <w:top w:val="none" w:sz="0" w:space="0" w:color="auto"/>
                        <w:left w:val="none" w:sz="0" w:space="0" w:color="auto"/>
                        <w:bottom w:val="none" w:sz="0" w:space="0" w:color="auto"/>
                        <w:right w:val="none" w:sz="0" w:space="0" w:color="auto"/>
                      </w:divBdr>
                    </w:div>
                  </w:divsChild>
                </w:div>
                <w:div w:id="1606694153">
                  <w:marLeft w:val="0"/>
                  <w:marRight w:val="0"/>
                  <w:marTop w:val="0"/>
                  <w:marBottom w:val="0"/>
                  <w:divBdr>
                    <w:top w:val="none" w:sz="0" w:space="0" w:color="auto"/>
                    <w:left w:val="none" w:sz="0" w:space="0" w:color="auto"/>
                    <w:bottom w:val="none" w:sz="0" w:space="0" w:color="auto"/>
                    <w:right w:val="none" w:sz="0" w:space="0" w:color="auto"/>
                  </w:divBdr>
                  <w:divsChild>
                    <w:div w:id="1755978326">
                      <w:marLeft w:val="0"/>
                      <w:marRight w:val="0"/>
                      <w:marTop w:val="0"/>
                      <w:marBottom w:val="0"/>
                      <w:divBdr>
                        <w:top w:val="none" w:sz="0" w:space="0" w:color="auto"/>
                        <w:left w:val="none" w:sz="0" w:space="0" w:color="auto"/>
                        <w:bottom w:val="none" w:sz="0" w:space="0" w:color="auto"/>
                        <w:right w:val="none" w:sz="0" w:space="0" w:color="auto"/>
                      </w:divBdr>
                    </w:div>
                  </w:divsChild>
                </w:div>
                <w:div w:id="1611431217">
                  <w:marLeft w:val="0"/>
                  <w:marRight w:val="0"/>
                  <w:marTop w:val="0"/>
                  <w:marBottom w:val="0"/>
                  <w:divBdr>
                    <w:top w:val="none" w:sz="0" w:space="0" w:color="auto"/>
                    <w:left w:val="none" w:sz="0" w:space="0" w:color="auto"/>
                    <w:bottom w:val="none" w:sz="0" w:space="0" w:color="auto"/>
                    <w:right w:val="none" w:sz="0" w:space="0" w:color="auto"/>
                  </w:divBdr>
                  <w:divsChild>
                    <w:div w:id="593245734">
                      <w:marLeft w:val="0"/>
                      <w:marRight w:val="0"/>
                      <w:marTop w:val="0"/>
                      <w:marBottom w:val="0"/>
                      <w:divBdr>
                        <w:top w:val="none" w:sz="0" w:space="0" w:color="auto"/>
                        <w:left w:val="none" w:sz="0" w:space="0" w:color="auto"/>
                        <w:bottom w:val="none" w:sz="0" w:space="0" w:color="auto"/>
                        <w:right w:val="none" w:sz="0" w:space="0" w:color="auto"/>
                      </w:divBdr>
                    </w:div>
                  </w:divsChild>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1666742442">
                  <w:marLeft w:val="0"/>
                  <w:marRight w:val="0"/>
                  <w:marTop w:val="0"/>
                  <w:marBottom w:val="0"/>
                  <w:divBdr>
                    <w:top w:val="none" w:sz="0" w:space="0" w:color="auto"/>
                    <w:left w:val="none" w:sz="0" w:space="0" w:color="auto"/>
                    <w:bottom w:val="none" w:sz="0" w:space="0" w:color="auto"/>
                    <w:right w:val="none" w:sz="0" w:space="0" w:color="auto"/>
                  </w:divBdr>
                  <w:divsChild>
                    <w:div w:id="867833990">
                      <w:marLeft w:val="0"/>
                      <w:marRight w:val="0"/>
                      <w:marTop w:val="0"/>
                      <w:marBottom w:val="0"/>
                      <w:divBdr>
                        <w:top w:val="none" w:sz="0" w:space="0" w:color="auto"/>
                        <w:left w:val="none" w:sz="0" w:space="0" w:color="auto"/>
                        <w:bottom w:val="none" w:sz="0" w:space="0" w:color="auto"/>
                        <w:right w:val="none" w:sz="0" w:space="0" w:color="auto"/>
                      </w:divBdr>
                    </w:div>
                  </w:divsChild>
                </w:div>
                <w:div w:id="1671369393">
                  <w:marLeft w:val="0"/>
                  <w:marRight w:val="0"/>
                  <w:marTop w:val="0"/>
                  <w:marBottom w:val="0"/>
                  <w:divBdr>
                    <w:top w:val="none" w:sz="0" w:space="0" w:color="auto"/>
                    <w:left w:val="none" w:sz="0" w:space="0" w:color="auto"/>
                    <w:bottom w:val="none" w:sz="0" w:space="0" w:color="auto"/>
                    <w:right w:val="none" w:sz="0" w:space="0" w:color="auto"/>
                  </w:divBdr>
                  <w:divsChild>
                    <w:div w:id="624964247">
                      <w:marLeft w:val="0"/>
                      <w:marRight w:val="0"/>
                      <w:marTop w:val="0"/>
                      <w:marBottom w:val="0"/>
                      <w:divBdr>
                        <w:top w:val="none" w:sz="0" w:space="0" w:color="auto"/>
                        <w:left w:val="none" w:sz="0" w:space="0" w:color="auto"/>
                        <w:bottom w:val="none" w:sz="0" w:space="0" w:color="auto"/>
                        <w:right w:val="none" w:sz="0" w:space="0" w:color="auto"/>
                      </w:divBdr>
                    </w:div>
                  </w:divsChild>
                </w:div>
                <w:div w:id="1688294313">
                  <w:marLeft w:val="0"/>
                  <w:marRight w:val="0"/>
                  <w:marTop w:val="0"/>
                  <w:marBottom w:val="0"/>
                  <w:divBdr>
                    <w:top w:val="none" w:sz="0" w:space="0" w:color="auto"/>
                    <w:left w:val="none" w:sz="0" w:space="0" w:color="auto"/>
                    <w:bottom w:val="none" w:sz="0" w:space="0" w:color="auto"/>
                    <w:right w:val="none" w:sz="0" w:space="0" w:color="auto"/>
                  </w:divBdr>
                  <w:divsChild>
                    <w:div w:id="2137553461">
                      <w:marLeft w:val="0"/>
                      <w:marRight w:val="0"/>
                      <w:marTop w:val="0"/>
                      <w:marBottom w:val="0"/>
                      <w:divBdr>
                        <w:top w:val="none" w:sz="0" w:space="0" w:color="auto"/>
                        <w:left w:val="none" w:sz="0" w:space="0" w:color="auto"/>
                        <w:bottom w:val="none" w:sz="0" w:space="0" w:color="auto"/>
                        <w:right w:val="none" w:sz="0" w:space="0" w:color="auto"/>
                      </w:divBdr>
                    </w:div>
                  </w:divsChild>
                </w:div>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
                  </w:divsChild>
                </w:div>
                <w:div w:id="1709060462">
                  <w:marLeft w:val="0"/>
                  <w:marRight w:val="0"/>
                  <w:marTop w:val="0"/>
                  <w:marBottom w:val="0"/>
                  <w:divBdr>
                    <w:top w:val="none" w:sz="0" w:space="0" w:color="auto"/>
                    <w:left w:val="none" w:sz="0" w:space="0" w:color="auto"/>
                    <w:bottom w:val="none" w:sz="0" w:space="0" w:color="auto"/>
                    <w:right w:val="none" w:sz="0" w:space="0" w:color="auto"/>
                  </w:divBdr>
                  <w:divsChild>
                    <w:div w:id="1638340956">
                      <w:marLeft w:val="0"/>
                      <w:marRight w:val="0"/>
                      <w:marTop w:val="0"/>
                      <w:marBottom w:val="0"/>
                      <w:divBdr>
                        <w:top w:val="none" w:sz="0" w:space="0" w:color="auto"/>
                        <w:left w:val="none" w:sz="0" w:space="0" w:color="auto"/>
                        <w:bottom w:val="none" w:sz="0" w:space="0" w:color="auto"/>
                        <w:right w:val="none" w:sz="0" w:space="0" w:color="auto"/>
                      </w:divBdr>
                    </w:div>
                  </w:divsChild>
                </w:div>
                <w:div w:id="1715498274">
                  <w:marLeft w:val="0"/>
                  <w:marRight w:val="0"/>
                  <w:marTop w:val="0"/>
                  <w:marBottom w:val="0"/>
                  <w:divBdr>
                    <w:top w:val="none" w:sz="0" w:space="0" w:color="auto"/>
                    <w:left w:val="none" w:sz="0" w:space="0" w:color="auto"/>
                    <w:bottom w:val="none" w:sz="0" w:space="0" w:color="auto"/>
                    <w:right w:val="none" w:sz="0" w:space="0" w:color="auto"/>
                  </w:divBdr>
                  <w:divsChild>
                    <w:div w:id="889464070">
                      <w:marLeft w:val="0"/>
                      <w:marRight w:val="0"/>
                      <w:marTop w:val="0"/>
                      <w:marBottom w:val="0"/>
                      <w:divBdr>
                        <w:top w:val="none" w:sz="0" w:space="0" w:color="auto"/>
                        <w:left w:val="none" w:sz="0" w:space="0" w:color="auto"/>
                        <w:bottom w:val="none" w:sz="0" w:space="0" w:color="auto"/>
                        <w:right w:val="none" w:sz="0" w:space="0" w:color="auto"/>
                      </w:divBdr>
                    </w:div>
                  </w:divsChild>
                </w:div>
                <w:div w:id="1716739421">
                  <w:marLeft w:val="0"/>
                  <w:marRight w:val="0"/>
                  <w:marTop w:val="0"/>
                  <w:marBottom w:val="0"/>
                  <w:divBdr>
                    <w:top w:val="none" w:sz="0" w:space="0" w:color="auto"/>
                    <w:left w:val="none" w:sz="0" w:space="0" w:color="auto"/>
                    <w:bottom w:val="none" w:sz="0" w:space="0" w:color="auto"/>
                    <w:right w:val="none" w:sz="0" w:space="0" w:color="auto"/>
                  </w:divBdr>
                  <w:divsChild>
                    <w:div w:id="1789424277">
                      <w:marLeft w:val="0"/>
                      <w:marRight w:val="0"/>
                      <w:marTop w:val="0"/>
                      <w:marBottom w:val="0"/>
                      <w:divBdr>
                        <w:top w:val="none" w:sz="0" w:space="0" w:color="auto"/>
                        <w:left w:val="none" w:sz="0" w:space="0" w:color="auto"/>
                        <w:bottom w:val="none" w:sz="0" w:space="0" w:color="auto"/>
                        <w:right w:val="none" w:sz="0" w:space="0" w:color="auto"/>
                      </w:divBdr>
                    </w:div>
                  </w:divsChild>
                </w:div>
                <w:div w:id="1738165674">
                  <w:marLeft w:val="0"/>
                  <w:marRight w:val="0"/>
                  <w:marTop w:val="0"/>
                  <w:marBottom w:val="0"/>
                  <w:divBdr>
                    <w:top w:val="none" w:sz="0" w:space="0" w:color="auto"/>
                    <w:left w:val="none" w:sz="0" w:space="0" w:color="auto"/>
                    <w:bottom w:val="none" w:sz="0" w:space="0" w:color="auto"/>
                    <w:right w:val="none" w:sz="0" w:space="0" w:color="auto"/>
                  </w:divBdr>
                  <w:divsChild>
                    <w:div w:id="868642453">
                      <w:marLeft w:val="0"/>
                      <w:marRight w:val="0"/>
                      <w:marTop w:val="0"/>
                      <w:marBottom w:val="0"/>
                      <w:divBdr>
                        <w:top w:val="none" w:sz="0" w:space="0" w:color="auto"/>
                        <w:left w:val="none" w:sz="0" w:space="0" w:color="auto"/>
                        <w:bottom w:val="none" w:sz="0" w:space="0" w:color="auto"/>
                        <w:right w:val="none" w:sz="0" w:space="0" w:color="auto"/>
                      </w:divBdr>
                    </w:div>
                  </w:divsChild>
                </w:div>
                <w:div w:id="1760953321">
                  <w:marLeft w:val="0"/>
                  <w:marRight w:val="0"/>
                  <w:marTop w:val="0"/>
                  <w:marBottom w:val="0"/>
                  <w:divBdr>
                    <w:top w:val="none" w:sz="0" w:space="0" w:color="auto"/>
                    <w:left w:val="none" w:sz="0" w:space="0" w:color="auto"/>
                    <w:bottom w:val="none" w:sz="0" w:space="0" w:color="auto"/>
                    <w:right w:val="none" w:sz="0" w:space="0" w:color="auto"/>
                  </w:divBdr>
                  <w:divsChild>
                    <w:div w:id="1286618192">
                      <w:marLeft w:val="0"/>
                      <w:marRight w:val="0"/>
                      <w:marTop w:val="0"/>
                      <w:marBottom w:val="0"/>
                      <w:divBdr>
                        <w:top w:val="none" w:sz="0" w:space="0" w:color="auto"/>
                        <w:left w:val="none" w:sz="0" w:space="0" w:color="auto"/>
                        <w:bottom w:val="none" w:sz="0" w:space="0" w:color="auto"/>
                        <w:right w:val="none" w:sz="0" w:space="0" w:color="auto"/>
                      </w:divBdr>
                    </w:div>
                  </w:divsChild>
                </w:div>
                <w:div w:id="1785925994">
                  <w:marLeft w:val="0"/>
                  <w:marRight w:val="0"/>
                  <w:marTop w:val="0"/>
                  <w:marBottom w:val="0"/>
                  <w:divBdr>
                    <w:top w:val="none" w:sz="0" w:space="0" w:color="auto"/>
                    <w:left w:val="none" w:sz="0" w:space="0" w:color="auto"/>
                    <w:bottom w:val="none" w:sz="0" w:space="0" w:color="auto"/>
                    <w:right w:val="none" w:sz="0" w:space="0" w:color="auto"/>
                  </w:divBdr>
                  <w:divsChild>
                    <w:div w:id="1379162161">
                      <w:marLeft w:val="0"/>
                      <w:marRight w:val="0"/>
                      <w:marTop w:val="0"/>
                      <w:marBottom w:val="0"/>
                      <w:divBdr>
                        <w:top w:val="none" w:sz="0" w:space="0" w:color="auto"/>
                        <w:left w:val="none" w:sz="0" w:space="0" w:color="auto"/>
                        <w:bottom w:val="none" w:sz="0" w:space="0" w:color="auto"/>
                        <w:right w:val="none" w:sz="0" w:space="0" w:color="auto"/>
                      </w:divBdr>
                    </w:div>
                  </w:divsChild>
                </w:div>
                <w:div w:id="1791195071">
                  <w:marLeft w:val="0"/>
                  <w:marRight w:val="0"/>
                  <w:marTop w:val="0"/>
                  <w:marBottom w:val="0"/>
                  <w:divBdr>
                    <w:top w:val="none" w:sz="0" w:space="0" w:color="auto"/>
                    <w:left w:val="none" w:sz="0" w:space="0" w:color="auto"/>
                    <w:bottom w:val="none" w:sz="0" w:space="0" w:color="auto"/>
                    <w:right w:val="none" w:sz="0" w:space="0" w:color="auto"/>
                  </w:divBdr>
                  <w:divsChild>
                    <w:div w:id="118036367">
                      <w:marLeft w:val="0"/>
                      <w:marRight w:val="0"/>
                      <w:marTop w:val="0"/>
                      <w:marBottom w:val="0"/>
                      <w:divBdr>
                        <w:top w:val="none" w:sz="0" w:space="0" w:color="auto"/>
                        <w:left w:val="none" w:sz="0" w:space="0" w:color="auto"/>
                        <w:bottom w:val="none" w:sz="0" w:space="0" w:color="auto"/>
                        <w:right w:val="none" w:sz="0" w:space="0" w:color="auto"/>
                      </w:divBdr>
                    </w:div>
                  </w:divsChild>
                </w:div>
                <w:div w:id="1794403381">
                  <w:marLeft w:val="0"/>
                  <w:marRight w:val="0"/>
                  <w:marTop w:val="0"/>
                  <w:marBottom w:val="0"/>
                  <w:divBdr>
                    <w:top w:val="none" w:sz="0" w:space="0" w:color="auto"/>
                    <w:left w:val="none" w:sz="0" w:space="0" w:color="auto"/>
                    <w:bottom w:val="none" w:sz="0" w:space="0" w:color="auto"/>
                    <w:right w:val="none" w:sz="0" w:space="0" w:color="auto"/>
                  </w:divBdr>
                  <w:divsChild>
                    <w:div w:id="678583812">
                      <w:marLeft w:val="0"/>
                      <w:marRight w:val="0"/>
                      <w:marTop w:val="0"/>
                      <w:marBottom w:val="0"/>
                      <w:divBdr>
                        <w:top w:val="none" w:sz="0" w:space="0" w:color="auto"/>
                        <w:left w:val="none" w:sz="0" w:space="0" w:color="auto"/>
                        <w:bottom w:val="none" w:sz="0" w:space="0" w:color="auto"/>
                        <w:right w:val="none" w:sz="0" w:space="0" w:color="auto"/>
                      </w:divBdr>
                    </w:div>
                  </w:divsChild>
                </w:div>
                <w:div w:id="1803308570">
                  <w:marLeft w:val="0"/>
                  <w:marRight w:val="0"/>
                  <w:marTop w:val="0"/>
                  <w:marBottom w:val="0"/>
                  <w:divBdr>
                    <w:top w:val="none" w:sz="0" w:space="0" w:color="auto"/>
                    <w:left w:val="none" w:sz="0" w:space="0" w:color="auto"/>
                    <w:bottom w:val="none" w:sz="0" w:space="0" w:color="auto"/>
                    <w:right w:val="none" w:sz="0" w:space="0" w:color="auto"/>
                  </w:divBdr>
                  <w:divsChild>
                    <w:div w:id="1974821137">
                      <w:marLeft w:val="0"/>
                      <w:marRight w:val="0"/>
                      <w:marTop w:val="0"/>
                      <w:marBottom w:val="0"/>
                      <w:divBdr>
                        <w:top w:val="none" w:sz="0" w:space="0" w:color="auto"/>
                        <w:left w:val="none" w:sz="0" w:space="0" w:color="auto"/>
                        <w:bottom w:val="none" w:sz="0" w:space="0" w:color="auto"/>
                        <w:right w:val="none" w:sz="0" w:space="0" w:color="auto"/>
                      </w:divBdr>
                    </w:div>
                  </w:divsChild>
                </w:div>
                <w:div w:id="1804542400">
                  <w:marLeft w:val="0"/>
                  <w:marRight w:val="0"/>
                  <w:marTop w:val="0"/>
                  <w:marBottom w:val="0"/>
                  <w:divBdr>
                    <w:top w:val="none" w:sz="0" w:space="0" w:color="auto"/>
                    <w:left w:val="none" w:sz="0" w:space="0" w:color="auto"/>
                    <w:bottom w:val="none" w:sz="0" w:space="0" w:color="auto"/>
                    <w:right w:val="none" w:sz="0" w:space="0" w:color="auto"/>
                  </w:divBdr>
                  <w:divsChild>
                    <w:div w:id="1282296853">
                      <w:marLeft w:val="0"/>
                      <w:marRight w:val="0"/>
                      <w:marTop w:val="0"/>
                      <w:marBottom w:val="0"/>
                      <w:divBdr>
                        <w:top w:val="none" w:sz="0" w:space="0" w:color="auto"/>
                        <w:left w:val="none" w:sz="0" w:space="0" w:color="auto"/>
                        <w:bottom w:val="none" w:sz="0" w:space="0" w:color="auto"/>
                        <w:right w:val="none" w:sz="0" w:space="0" w:color="auto"/>
                      </w:divBdr>
                    </w:div>
                  </w:divsChild>
                </w:div>
                <w:div w:id="1834446678">
                  <w:marLeft w:val="0"/>
                  <w:marRight w:val="0"/>
                  <w:marTop w:val="0"/>
                  <w:marBottom w:val="0"/>
                  <w:divBdr>
                    <w:top w:val="none" w:sz="0" w:space="0" w:color="auto"/>
                    <w:left w:val="none" w:sz="0" w:space="0" w:color="auto"/>
                    <w:bottom w:val="none" w:sz="0" w:space="0" w:color="auto"/>
                    <w:right w:val="none" w:sz="0" w:space="0" w:color="auto"/>
                  </w:divBdr>
                  <w:divsChild>
                    <w:div w:id="694354440">
                      <w:marLeft w:val="0"/>
                      <w:marRight w:val="0"/>
                      <w:marTop w:val="0"/>
                      <w:marBottom w:val="0"/>
                      <w:divBdr>
                        <w:top w:val="none" w:sz="0" w:space="0" w:color="auto"/>
                        <w:left w:val="none" w:sz="0" w:space="0" w:color="auto"/>
                        <w:bottom w:val="none" w:sz="0" w:space="0" w:color="auto"/>
                        <w:right w:val="none" w:sz="0" w:space="0" w:color="auto"/>
                      </w:divBdr>
                    </w:div>
                  </w:divsChild>
                </w:div>
                <w:div w:id="1878548156">
                  <w:marLeft w:val="0"/>
                  <w:marRight w:val="0"/>
                  <w:marTop w:val="0"/>
                  <w:marBottom w:val="0"/>
                  <w:divBdr>
                    <w:top w:val="none" w:sz="0" w:space="0" w:color="auto"/>
                    <w:left w:val="none" w:sz="0" w:space="0" w:color="auto"/>
                    <w:bottom w:val="none" w:sz="0" w:space="0" w:color="auto"/>
                    <w:right w:val="none" w:sz="0" w:space="0" w:color="auto"/>
                  </w:divBdr>
                  <w:divsChild>
                    <w:div w:id="245461390">
                      <w:marLeft w:val="0"/>
                      <w:marRight w:val="0"/>
                      <w:marTop w:val="0"/>
                      <w:marBottom w:val="0"/>
                      <w:divBdr>
                        <w:top w:val="none" w:sz="0" w:space="0" w:color="auto"/>
                        <w:left w:val="none" w:sz="0" w:space="0" w:color="auto"/>
                        <w:bottom w:val="none" w:sz="0" w:space="0" w:color="auto"/>
                        <w:right w:val="none" w:sz="0" w:space="0" w:color="auto"/>
                      </w:divBdr>
                    </w:div>
                  </w:divsChild>
                </w:div>
                <w:div w:id="1900676185">
                  <w:marLeft w:val="0"/>
                  <w:marRight w:val="0"/>
                  <w:marTop w:val="0"/>
                  <w:marBottom w:val="0"/>
                  <w:divBdr>
                    <w:top w:val="none" w:sz="0" w:space="0" w:color="auto"/>
                    <w:left w:val="none" w:sz="0" w:space="0" w:color="auto"/>
                    <w:bottom w:val="none" w:sz="0" w:space="0" w:color="auto"/>
                    <w:right w:val="none" w:sz="0" w:space="0" w:color="auto"/>
                  </w:divBdr>
                  <w:divsChild>
                    <w:div w:id="707603605">
                      <w:marLeft w:val="0"/>
                      <w:marRight w:val="0"/>
                      <w:marTop w:val="0"/>
                      <w:marBottom w:val="0"/>
                      <w:divBdr>
                        <w:top w:val="none" w:sz="0" w:space="0" w:color="auto"/>
                        <w:left w:val="none" w:sz="0" w:space="0" w:color="auto"/>
                        <w:bottom w:val="none" w:sz="0" w:space="0" w:color="auto"/>
                        <w:right w:val="none" w:sz="0" w:space="0" w:color="auto"/>
                      </w:divBdr>
                    </w:div>
                  </w:divsChild>
                </w:div>
                <w:div w:id="1910115275">
                  <w:marLeft w:val="0"/>
                  <w:marRight w:val="0"/>
                  <w:marTop w:val="0"/>
                  <w:marBottom w:val="0"/>
                  <w:divBdr>
                    <w:top w:val="none" w:sz="0" w:space="0" w:color="auto"/>
                    <w:left w:val="none" w:sz="0" w:space="0" w:color="auto"/>
                    <w:bottom w:val="none" w:sz="0" w:space="0" w:color="auto"/>
                    <w:right w:val="none" w:sz="0" w:space="0" w:color="auto"/>
                  </w:divBdr>
                  <w:divsChild>
                    <w:div w:id="954826534">
                      <w:marLeft w:val="0"/>
                      <w:marRight w:val="0"/>
                      <w:marTop w:val="0"/>
                      <w:marBottom w:val="0"/>
                      <w:divBdr>
                        <w:top w:val="none" w:sz="0" w:space="0" w:color="auto"/>
                        <w:left w:val="none" w:sz="0" w:space="0" w:color="auto"/>
                        <w:bottom w:val="none" w:sz="0" w:space="0" w:color="auto"/>
                        <w:right w:val="none" w:sz="0" w:space="0" w:color="auto"/>
                      </w:divBdr>
                    </w:div>
                  </w:divsChild>
                </w:div>
                <w:div w:id="1918858900">
                  <w:marLeft w:val="0"/>
                  <w:marRight w:val="0"/>
                  <w:marTop w:val="0"/>
                  <w:marBottom w:val="0"/>
                  <w:divBdr>
                    <w:top w:val="none" w:sz="0" w:space="0" w:color="auto"/>
                    <w:left w:val="none" w:sz="0" w:space="0" w:color="auto"/>
                    <w:bottom w:val="none" w:sz="0" w:space="0" w:color="auto"/>
                    <w:right w:val="none" w:sz="0" w:space="0" w:color="auto"/>
                  </w:divBdr>
                  <w:divsChild>
                    <w:div w:id="1321887938">
                      <w:marLeft w:val="0"/>
                      <w:marRight w:val="0"/>
                      <w:marTop w:val="0"/>
                      <w:marBottom w:val="0"/>
                      <w:divBdr>
                        <w:top w:val="none" w:sz="0" w:space="0" w:color="auto"/>
                        <w:left w:val="none" w:sz="0" w:space="0" w:color="auto"/>
                        <w:bottom w:val="none" w:sz="0" w:space="0" w:color="auto"/>
                        <w:right w:val="none" w:sz="0" w:space="0" w:color="auto"/>
                      </w:divBdr>
                    </w:div>
                  </w:divsChild>
                </w:div>
                <w:div w:id="1927306369">
                  <w:marLeft w:val="0"/>
                  <w:marRight w:val="0"/>
                  <w:marTop w:val="0"/>
                  <w:marBottom w:val="0"/>
                  <w:divBdr>
                    <w:top w:val="none" w:sz="0" w:space="0" w:color="auto"/>
                    <w:left w:val="none" w:sz="0" w:space="0" w:color="auto"/>
                    <w:bottom w:val="none" w:sz="0" w:space="0" w:color="auto"/>
                    <w:right w:val="none" w:sz="0" w:space="0" w:color="auto"/>
                  </w:divBdr>
                  <w:divsChild>
                    <w:div w:id="875236933">
                      <w:marLeft w:val="0"/>
                      <w:marRight w:val="0"/>
                      <w:marTop w:val="0"/>
                      <w:marBottom w:val="0"/>
                      <w:divBdr>
                        <w:top w:val="none" w:sz="0" w:space="0" w:color="auto"/>
                        <w:left w:val="none" w:sz="0" w:space="0" w:color="auto"/>
                        <w:bottom w:val="none" w:sz="0" w:space="0" w:color="auto"/>
                        <w:right w:val="none" w:sz="0" w:space="0" w:color="auto"/>
                      </w:divBdr>
                    </w:div>
                  </w:divsChild>
                </w:div>
                <w:div w:id="1951468650">
                  <w:marLeft w:val="0"/>
                  <w:marRight w:val="0"/>
                  <w:marTop w:val="0"/>
                  <w:marBottom w:val="0"/>
                  <w:divBdr>
                    <w:top w:val="none" w:sz="0" w:space="0" w:color="auto"/>
                    <w:left w:val="none" w:sz="0" w:space="0" w:color="auto"/>
                    <w:bottom w:val="none" w:sz="0" w:space="0" w:color="auto"/>
                    <w:right w:val="none" w:sz="0" w:space="0" w:color="auto"/>
                  </w:divBdr>
                  <w:divsChild>
                    <w:div w:id="775755043">
                      <w:marLeft w:val="0"/>
                      <w:marRight w:val="0"/>
                      <w:marTop w:val="0"/>
                      <w:marBottom w:val="0"/>
                      <w:divBdr>
                        <w:top w:val="none" w:sz="0" w:space="0" w:color="auto"/>
                        <w:left w:val="none" w:sz="0" w:space="0" w:color="auto"/>
                        <w:bottom w:val="none" w:sz="0" w:space="0" w:color="auto"/>
                        <w:right w:val="none" w:sz="0" w:space="0" w:color="auto"/>
                      </w:divBdr>
                    </w:div>
                  </w:divsChild>
                </w:div>
                <w:div w:id="1976830483">
                  <w:marLeft w:val="0"/>
                  <w:marRight w:val="0"/>
                  <w:marTop w:val="0"/>
                  <w:marBottom w:val="0"/>
                  <w:divBdr>
                    <w:top w:val="none" w:sz="0" w:space="0" w:color="auto"/>
                    <w:left w:val="none" w:sz="0" w:space="0" w:color="auto"/>
                    <w:bottom w:val="none" w:sz="0" w:space="0" w:color="auto"/>
                    <w:right w:val="none" w:sz="0" w:space="0" w:color="auto"/>
                  </w:divBdr>
                  <w:divsChild>
                    <w:div w:id="148178480">
                      <w:marLeft w:val="0"/>
                      <w:marRight w:val="0"/>
                      <w:marTop w:val="0"/>
                      <w:marBottom w:val="0"/>
                      <w:divBdr>
                        <w:top w:val="none" w:sz="0" w:space="0" w:color="auto"/>
                        <w:left w:val="none" w:sz="0" w:space="0" w:color="auto"/>
                        <w:bottom w:val="none" w:sz="0" w:space="0" w:color="auto"/>
                        <w:right w:val="none" w:sz="0" w:space="0" w:color="auto"/>
                      </w:divBdr>
                    </w:div>
                  </w:divsChild>
                </w:div>
                <w:div w:id="1978099634">
                  <w:marLeft w:val="0"/>
                  <w:marRight w:val="0"/>
                  <w:marTop w:val="0"/>
                  <w:marBottom w:val="0"/>
                  <w:divBdr>
                    <w:top w:val="none" w:sz="0" w:space="0" w:color="auto"/>
                    <w:left w:val="none" w:sz="0" w:space="0" w:color="auto"/>
                    <w:bottom w:val="none" w:sz="0" w:space="0" w:color="auto"/>
                    <w:right w:val="none" w:sz="0" w:space="0" w:color="auto"/>
                  </w:divBdr>
                  <w:divsChild>
                    <w:div w:id="16127077">
                      <w:marLeft w:val="0"/>
                      <w:marRight w:val="0"/>
                      <w:marTop w:val="0"/>
                      <w:marBottom w:val="0"/>
                      <w:divBdr>
                        <w:top w:val="none" w:sz="0" w:space="0" w:color="auto"/>
                        <w:left w:val="none" w:sz="0" w:space="0" w:color="auto"/>
                        <w:bottom w:val="none" w:sz="0" w:space="0" w:color="auto"/>
                        <w:right w:val="none" w:sz="0" w:space="0" w:color="auto"/>
                      </w:divBdr>
                    </w:div>
                  </w:divsChild>
                </w:div>
                <w:div w:id="1986810728">
                  <w:marLeft w:val="0"/>
                  <w:marRight w:val="0"/>
                  <w:marTop w:val="0"/>
                  <w:marBottom w:val="0"/>
                  <w:divBdr>
                    <w:top w:val="none" w:sz="0" w:space="0" w:color="auto"/>
                    <w:left w:val="none" w:sz="0" w:space="0" w:color="auto"/>
                    <w:bottom w:val="none" w:sz="0" w:space="0" w:color="auto"/>
                    <w:right w:val="none" w:sz="0" w:space="0" w:color="auto"/>
                  </w:divBdr>
                  <w:divsChild>
                    <w:div w:id="1200319952">
                      <w:marLeft w:val="0"/>
                      <w:marRight w:val="0"/>
                      <w:marTop w:val="0"/>
                      <w:marBottom w:val="0"/>
                      <w:divBdr>
                        <w:top w:val="none" w:sz="0" w:space="0" w:color="auto"/>
                        <w:left w:val="none" w:sz="0" w:space="0" w:color="auto"/>
                        <w:bottom w:val="none" w:sz="0" w:space="0" w:color="auto"/>
                        <w:right w:val="none" w:sz="0" w:space="0" w:color="auto"/>
                      </w:divBdr>
                    </w:div>
                  </w:divsChild>
                </w:div>
                <w:div w:id="2006395176">
                  <w:marLeft w:val="0"/>
                  <w:marRight w:val="0"/>
                  <w:marTop w:val="0"/>
                  <w:marBottom w:val="0"/>
                  <w:divBdr>
                    <w:top w:val="none" w:sz="0" w:space="0" w:color="auto"/>
                    <w:left w:val="none" w:sz="0" w:space="0" w:color="auto"/>
                    <w:bottom w:val="none" w:sz="0" w:space="0" w:color="auto"/>
                    <w:right w:val="none" w:sz="0" w:space="0" w:color="auto"/>
                  </w:divBdr>
                  <w:divsChild>
                    <w:div w:id="594359973">
                      <w:marLeft w:val="0"/>
                      <w:marRight w:val="0"/>
                      <w:marTop w:val="0"/>
                      <w:marBottom w:val="0"/>
                      <w:divBdr>
                        <w:top w:val="none" w:sz="0" w:space="0" w:color="auto"/>
                        <w:left w:val="none" w:sz="0" w:space="0" w:color="auto"/>
                        <w:bottom w:val="none" w:sz="0" w:space="0" w:color="auto"/>
                        <w:right w:val="none" w:sz="0" w:space="0" w:color="auto"/>
                      </w:divBdr>
                    </w:div>
                  </w:divsChild>
                </w:div>
                <w:div w:id="2011831185">
                  <w:marLeft w:val="0"/>
                  <w:marRight w:val="0"/>
                  <w:marTop w:val="0"/>
                  <w:marBottom w:val="0"/>
                  <w:divBdr>
                    <w:top w:val="none" w:sz="0" w:space="0" w:color="auto"/>
                    <w:left w:val="none" w:sz="0" w:space="0" w:color="auto"/>
                    <w:bottom w:val="none" w:sz="0" w:space="0" w:color="auto"/>
                    <w:right w:val="none" w:sz="0" w:space="0" w:color="auto"/>
                  </w:divBdr>
                  <w:divsChild>
                    <w:div w:id="68356353">
                      <w:marLeft w:val="0"/>
                      <w:marRight w:val="0"/>
                      <w:marTop w:val="0"/>
                      <w:marBottom w:val="0"/>
                      <w:divBdr>
                        <w:top w:val="none" w:sz="0" w:space="0" w:color="auto"/>
                        <w:left w:val="none" w:sz="0" w:space="0" w:color="auto"/>
                        <w:bottom w:val="none" w:sz="0" w:space="0" w:color="auto"/>
                        <w:right w:val="none" w:sz="0" w:space="0" w:color="auto"/>
                      </w:divBdr>
                    </w:div>
                  </w:divsChild>
                </w:div>
                <w:div w:id="2013412903">
                  <w:marLeft w:val="0"/>
                  <w:marRight w:val="0"/>
                  <w:marTop w:val="0"/>
                  <w:marBottom w:val="0"/>
                  <w:divBdr>
                    <w:top w:val="none" w:sz="0" w:space="0" w:color="auto"/>
                    <w:left w:val="none" w:sz="0" w:space="0" w:color="auto"/>
                    <w:bottom w:val="none" w:sz="0" w:space="0" w:color="auto"/>
                    <w:right w:val="none" w:sz="0" w:space="0" w:color="auto"/>
                  </w:divBdr>
                  <w:divsChild>
                    <w:div w:id="679696637">
                      <w:marLeft w:val="0"/>
                      <w:marRight w:val="0"/>
                      <w:marTop w:val="0"/>
                      <w:marBottom w:val="0"/>
                      <w:divBdr>
                        <w:top w:val="none" w:sz="0" w:space="0" w:color="auto"/>
                        <w:left w:val="none" w:sz="0" w:space="0" w:color="auto"/>
                        <w:bottom w:val="none" w:sz="0" w:space="0" w:color="auto"/>
                        <w:right w:val="none" w:sz="0" w:space="0" w:color="auto"/>
                      </w:divBdr>
                    </w:div>
                  </w:divsChild>
                </w:div>
                <w:div w:id="2014186005">
                  <w:marLeft w:val="0"/>
                  <w:marRight w:val="0"/>
                  <w:marTop w:val="0"/>
                  <w:marBottom w:val="0"/>
                  <w:divBdr>
                    <w:top w:val="none" w:sz="0" w:space="0" w:color="auto"/>
                    <w:left w:val="none" w:sz="0" w:space="0" w:color="auto"/>
                    <w:bottom w:val="none" w:sz="0" w:space="0" w:color="auto"/>
                    <w:right w:val="none" w:sz="0" w:space="0" w:color="auto"/>
                  </w:divBdr>
                  <w:divsChild>
                    <w:div w:id="694309316">
                      <w:marLeft w:val="0"/>
                      <w:marRight w:val="0"/>
                      <w:marTop w:val="0"/>
                      <w:marBottom w:val="0"/>
                      <w:divBdr>
                        <w:top w:val="none" w:sz="0" w:space="0" w:color="auto"/>
                        <w:left w:val="none" w:sz="0" w:space="0" w:color="auto"/>
                        <w:bottom w:val="none" w:sz="0" w:space="0" w:color="auto"/>
                        <w:right w:val="none" w:sz="0" w:space="0" w:color="auto"/>
                      </w:divBdr>
                    </w:div>
                  </w:divsChild>
                </w:div>
                <w:div w:id="2035842971">
                  <w:marLeft w:val="0"/>
                  <w:marRight w:val="0"/>
                  <w:marTop w:val="0"/>
                  <w:marBottom w:val="0"/>
                  <w:divBdr>
                    <w:top w:val="none" w:sz="0" w:space="0" w:color="auto"/>
                    <w:left w:val="none" w:sz="0" w:space="0" w:color="auto"/>
                    <w:bottom w:val="none" w:sz="0" w:space="0" w:color="auto"/>
                    <w:right w:val="none" w:sz="0" w:space="0" w:color="auto"/>
                  </w:divBdr>
                  <w:divsChild>
                    <w:div w:id="307327781">
                      <w:marLeft w:val="0"/>
                      <w:marRight w:val="0"/>
                      <w:marTop w:val="0"/>
                      <w:marBottom w:val="0"/>
                      <w:divBdr>
                        <w:top w:val="none" w:sz="0" w:space="0" w:color="auto"/>
                        <w:left w:val="none" w:sz="0" w:space="0" w:color="auto"/>
                        <w:bottom w:val="none" w:sz="0" w:space="0" w:color="auto"/>
                        <w:right w:val="none" w:sz="0" w:space="0" w:color="auto"/>
                      </w:divBdr>
                    </w:div>
                  </w:divsChild>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2068795245">
                  <w:marLeft w:val="0"/>
                  <w:marRight w:val="0"/>
                  <w:marTop w:val="0"/>
                  <w:marBottom w:val="0"/>
                  <w:divBdr>
                    <w:top w:val="none" w:sz="0" w:space="0" w:color="auto"/>
                    <w:left w:val="none" w:sz="0" w:space="0" w:color="auto"/>
                    <w:bottom w:val="none" w:sz="0" w:space="0" w:color="auto"/>
                    <w:right w:val="none" w:sz="0" w:space="0" w:color="auto"/>
                  </w:divBdr>
                  <w:divsChild>
                    <w:div w:id="1681664590">
                      <w:marLeft w:val="0"/>
                      <w:marRight w:val="0"/>
                      <w:marTop w:val="0"/>
                      <w:marBottom w:val="0"/>
                      <w:divBdr>
                        <w:top w:val="none" w:sz="0" w:space="0" w:color="auto"/>
                        <w:left w:val="none" w:sz="0" w:space="0" w:color="auto"/>
                        <w:bottom w:val="none" w:sz="0" w:space="0" w:color="auto"/>
                        <w:right w:val="none" w:sz="0" w:space="0" w:color="auto"/>
                      </w:divBdr>
                    </w:div>
                  </w:divsChild>
                </w:div>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
                  </w:divsChild>
                </w:div>
                <w:div w:id="2071994736">
                  <w:marLeft w:val="0"/>
                  <w:marRight w:val="0"/>
                  <w:marTop w:val="0"/>
                  <w:marBottom w:val="0"/>
                  <w:divBdr>
                    <w:top w:val="none" w:sz="0" w:space="0" w:color="auto"/>
                    <w:left w:val="none" w:sz="0" w:space="0" w:color="auto"/>
                    <w:bottom w:val="none" w:sz="0" w:space="0" w:color="auto"/>
                    <w:right w:val="none" w:sz="0" w:space="0" w:color="auto"/>
                  </w:divBdr>
                  <w:divsChild>
                    <w:div w:id="2036467846">
                      <w:marLeft w:val="0"/>
                      <w:marRight w:val="0"/>
                      <w:marTop w:val="0"/>
                      <w:marBottom w:val="0"/>
                      <w:divBdr>
                        <w:top w:val="none" w:sz="0" w:space="0" w:color="auto"/>
                        <w:left w:val="none" w:sz="0" w:space="0" w:color="auto"/>
                        <w:bottom w:val="none" w:sz="0" w:space="0" w:color="auto"/>
                        <w:right w:val="none" w:sz="0" w:space="0" w:color="auto"/>
                      </w:divBdr>
                    </w:div>
                  </w:divsChild>
                </w:div>
                <w:div w:id="2107798120">
                  <w:marLeft w:val="0"/>
                  <w:marRight w:val="0"/>
                  <w:marTop w:val="0"/>
                  <w:marBottom w:val="0"/>
                  <w:divBdr>
                    <w:top w:val="none" w:sz="0" w:space="0" w:color="auto"/>
                    <w:left w:val="none" w:sz="0" w:space="0" w:color="auto"/>
                    <w:bottom w:val="none" w:sz="0" w:space="0" w:color="auto"/>
                    <w:right w:val="none" w:sz="0" w:space="0" w:color="auto"/>
                  </w:divBdr>
                  <w:divsChild>
                    <w:div w:id="2001733472">
                      <w:marLeft w:val="0"/>
                      <w:marRight w:val="0"/>
                      <w:marTop w:val="0"/>
                      <w:marBottom w:val="0"/>
                      <w:divBdr>
                        <w:top w:val="none" w:sz="0" w:space="0" w:color="auto"/>
                        <w:left w:val="none" w:sz="0" w:space="0" w:color="auto"/>
                        <w:bottom w:val="none" w:sz="0" w:space="0" w:color="auto"/>
                        <w:right w:val="none" w:sz="0" w:space="0" w:color="auto"/>
                      </w:divBdr>
                    </w:div>
                  </w:divsChild>
                </w:div>
                <w:div w:id="2113165575">
                  <w:marLeft w:val="0"/>
                  <w:marRight w:val="0"/>
                  <w:marTop w:val="0"/>
                  <w:marBottom w:val="0"/>
                  <w:divBdr>
                    <w:top w:val="none" w:sz="0" w:space="0" w:color="auto"/>
                    <w:left w:val="none" w:sz="0" w:space="0" w:color="auto"/>
                    <w:bottom w:val="none" w:sz="0" w:space="0" w:color="auto"/>
                    <w:right w:val="none" w:sz="0" w:space="0" w:color="auto"/>
                  </w:divBdr>
                  <w:divsChild>
                    <w:div w:id="1038160650">
                      <w:marLeft w:val="0"/>
                      <w:marRight w:val="0"/>
                      <w:marTop w:val="0"/>
                      <w:marBottom w:val="0"/>
                      <w:divBdr>
                        <w:top w:val="none" w:sz="0" w:space="0" w:color="auto"/>
                        <w:left w:val="none" w:sz="0" w:space="0" w:color="auto"/>
                        <w:bottom w:val="none" w:sz="0" w:space="0" w:color="auto"/>
                        <w:right w:val="none" w:sz="0" w:space="0" w:color="auto"/>
                      </w:divBdr>
                    </w:div>
                  </w:divsChild>
                </w:div>
                <w:div w:id="2126075321">
                  <w:marLeft w:val="0"/>
                  <w:marRight w:val="0"/>
                  <w:marTop w:val="0"/>
                  <w:marBottom w:val="0"/>
                  <w:divBdr>
                    <w:top w:val="none" w:sz="0" w:space="0" w:color="auto"/>
                    <w:left w:val="none" w:sz="0" w:space="0" w:color="auto"/>
                    <w:bottom w:val="none" w:sz="0" w:space="0" w:color="auto"/>
                    <w:right w:val="none" w:sz="0" w:space="0" w:color="auto"/>
                  </w:divBdr>
                  <w:divsChild>
                    <w:div w:id="4821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5144">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1119564907">
              <w:marLeft w:val="0"/>
              <w:marRight w:val="0"/>
              <w:marTop w:val="0"/>
              <w:marBottom w:val="0"/>
              <w:divBdr>
                <w:top w:val="none" w:sz="0" w:space="0" w:color="auto"/>
                <w:left w:val="none" w:sz="0" w:space="0" w:color="auto"/>
                <w:bottom w:val="none" w:sz="0" w:space="0" w:color="auto"/>
                <w:right w:val="none" w:sz="0" w:space="0" w:color="auto"/>
              </w:divBdr>
            </w:div>
            <w:div w:id="2008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725644244">
      <w:bodyDiv w:val="1"/>
      <w:marLeft w:val="0"/>
      <w:marRight w:val="0"/>
      <w:marTop w:val="0"/>
      <w:marBottom w:val="0"/>
      <w:divBdr>
        <w:top w:val="none" w:sz="0" w:space="0" w:color="auto"/>
        <w:left w:val="none" w:sz="0" w:space="0" w:color="auto"/>
        <w:bottom w:val="none" w:sz="0" w:space="0" w:color="auto"/>
        <w:right w:val="none" w:sz="0" w:space="0" w:color="auto"/>
      </w:divBdr>
    </w:div>
    <w:div w:id="839002417">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908467650">
      <w:bodyDiv w:val="1"/>
      <w:marLeft w:val="0"/>
      <w:marRight w:val="0"/>
      <w:marTop w:val="0"/>
      <w:marBottom w:val="0"/>
      <w:divBdr>
        <w:top w:val="none" w:sz="0" w:space="0" w:color="auto"/>
        <w:left w:val="none" w:sz="0" w:space="0" w:color="auto"/>
        <w:bottom w:val="none" w:sz="0" w:space="0" w:color="auto"/>
        <w:right w:val="none" w:sz="0" w:space="0" w:color="auto"/>
      </w:divBdr>
    </w:div>
    <w:div w:id="917711253">
      <w:bodyDiv w:val="1"/>
      <w:marLeft w:val="0"/>
      <w:marRight w:val="0"/>
      <w:marTop w:val="0"/>
      <w:marBottom w:val="0"/>
      <w:divBdr>
        <w:top w:val="none" w:sz="0" w:space="0" w:color="auto"/>
        <w:left w:val="none" w:sz="0" w:space="0" w:color="auto"/>
        <w:bottom w:val="none" w:sz="0" w:space="0" w:color="auto"/>
        <w:right w:val="none" w:sz="0" w:space="0" w:color="auto"/>
      </w:divBdr>
    </w:div>
    <w:div w:id="926380493">
      <w:bodyDiv w:val="1"/>
      <w:marLeft w:val="0"/>
      <w:marRight w:val="0"/>
      <w:marTop w:val="0"/>
      <w:marBottom w:val="0"/>
      <w:divBdr>
        <w:top w:val="none" w:sz="0" w:space="0" w:color="auto"/>
        <w:left w:val="none" w:sz="0" w:space="0" w:color="auto"/>
        <w:bottom w:val="none" w:sz="0" w:space="0" w:color="auto"/>
        <w:right w:val="none" w:sz="0" w:space="0" w:color="auto"/>
      </w:divBdr>
    </w:div>
    <w:div w:id="1004240122">
      <w:bodyDiv w:val="1"/>
      <w:marLeft w:val="0"/>
      <w:marRight w:val="0"/>
      <w:marTop w:val="0"/>
      <w:marBottom w:val="0"/>
      <w:divBdr>
        <w:top w:val="none" w:sz="0" w:space="0" w:color="auto"/>
        <w:left w:val="none" w:sz="0" w:space="0" w:color="auto"/>
        <w:bottom w:val="none" w:sz="0" w:space="0" w:color="auto"/>
        <w:right w:val="none" w:sz="0" w:space="0" w:color="auto"/>
      </w:divBdr>
    </w:div>
    <w:div w:id="1012415438">
      <w:bodyDiv w:val="1"/>
      <w:marLeft w:val="0"/>
      <w:marRight w:val="0"/>
      <w:marTop w:val="0"/>
      <w:marBottom w:val="0"/>
      <w:divBdr>
        <w:top w:val="none" w:sz="0" w:space="0" w:color="auto"/>
        <w:left w:val="none" w:sz="0" w:space="0" w:color="auto"/>
        <w:bottom w:val="none" w:sz="0" w:space="0" w:color="auto"/>
        <w:right w:val="none" w:sz="0" w:space="0" w:color="auto"/>
      </w:divBdr>
    </w:div>
    <w:div w:id="1038746262">
      <w:bodyDiv w:val="1"/>
      <w:marLeft w:val="0"/>
      <w:marRight w:val="0"/>
      <w:marTop w:val="0"/>
      <w:marBottom w:val="0"/>
      <w:divBdr>
        <w:top w:val="none" w:sz="0" w:space="0" w:color="auto"/>
        <w:left w:val="none" w:sz="0" w:space="0" w:color="auto"/>
        <w:bottom w:val="none" w:sz="0" w:space="0" w:color="auto"/>
        <w:right w:val="none" w:sz="0" w:space="0" w:color="auto"/>
      </w:divBdr>
    </w:div>
    <w:div w:id="1051729665">
      <w:bodyDiv w:val="1"/>
      <w:marLeft w:val="0"/>
      <w:marRight w:val="0"/>
      <w:marTop w:val="0"/>
      <w:marBottom w:val="0"/>
      <w:divBdr>
        <w:top w:val="none" w:sz="0" w:space="0" w:color="auto"/>
        <w:left w:val="none" w:sz="0" w:space="0" w:color="auto"/>
        <w:bottom w:val="none" w:sz="0" w:space="0" w:color="auto"/>
        <w:right w:val="none" w:sz="0" w:space="0" w:color="auto"/>
      </w:divBdr>
    </w:div>
    <w:div w:id="1061833225">
      <w:bodyDiv w:val="1"/>
      <w:marLeft w:val="0"/>
      <w:marRight w:val="0"/>
      <w:marTop w:val="0"/>
      <w:marBottom w:val="0"/>
      <w:divBdr>
        <w:top w:val="none" w:sz="0" w:space="0" w:color="auto"/>
        <w:left w:val="none" w:sz="0" w:space="0" w:color="auto"/>
        <w:bottom w:val="none" w:sz="0" w:space="0" w:color="auto"/>
        <w:right w:val="none" w:sz="0" w:space="0" w:color="auto"/>
      </w:divBdr>
    </w:div>
    <w:div w:id="1082340647">
      <w:bodyDiv w:val="1"/>
      <w:marLeft w:val="0"/>
      <w:marRight w:val="0"/>
      <w:marTop w:val="0"/>
      <w:marBottom w:val="0"/>
      <w:divBdr>
        <w:top w:val="none" w:sz="0" w:space="0" w:color="auto"/>
        <w:left w:val="none" w:sz="0" w:space="0" w:color="auto"/>
        <w:bottom w:val="none" w:sz="0" w:space="0" w:color="auto"/>
        <w:right w:val="none" w:sz="0" w:space="0" w:color="auto"/>
      </w:divBdr>
    </w:div>
    <w:div w:id="1114209955">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211500756">
      <w:bodyDiv w:val="1"/>
      <w:marLeft w:val="0"/>
      <w:marRight w:val="0"/>
      <w:marTop w:val="0"/>
      <w:marBottom w:val="0"/>
      <w:divBdr>
        <w:top w:val="none" w:sz="0" w:space="0" w:color="auto"/>
        <w:left w:val="none" w:sz="0" w:space="0" w:color="auto"/>
        <w:bottom w:val="none" w:sz="0" w:space="0" w:color="auto"/>
        <w:right w:val="none" w:sz="0" w:space="0" w:color="auto"/>
      </w:divBdr>
      <w:divsChild>
        <w:div w:id="92364383">
          <w:marLeft w:val="0"/>
          <w:marRight w:val="0"/>
          <w:marTop w:val="0"/>
          <w:marBottom w:val="0"/>
          <w:divBdr>
            <w:top w:val="none" w:sz="0" w:space="0" w:color="auto"/>
            <w:left w:val="none" w:sz="0" w:space="0" w:color="auto"/>
            <w:bottom w:val="none" w:sz="0" w:space="0" w:color="auto"/>
            <w:right w:val="none" w:sz="0" w:space="0" w:color="auto"/>
          </w:divBdr>
        </w:div>
        <w:div w:id="111823822">
          <w:marLeft w:val="0"/>
          <w:marRight w:val="0"/>
          <w:marTop w:val="0"/>
          <w:marBottom w:val="0"/>
          <w:divBdr>
            <w:top w:val="none" w:sz="0" w:space="0" w:color="auto"/>
            <w:left w:val="none" w:sz="0" w:space="0" w:color="auto"/>
            <w:bottom w:val="none" w:sz="0" w:space="0" w:color="auto"/>
            <w:right w:val="none" w:sz="0" w:space="0" w:color="auto"/>
          </w:divBdr>
          <w:divsChild>
            <w:div w:id="54818001">
              <w:marLeft w:val="0"/>
              <w:marRight w:val="0"/>
              <w:marTop w:val="0"/>
              <w:marBottom w:val="0"/>
              <w:divBdr>
                <w:top w:val="none" w:sz="0" w:space="0" w:color="auto"/>
                <w:left w:val="none" w:sz="0" w:space="0" w:color="auto"/>
                <w:bottom w:val="none" w:sz="0" w:space="0" w:color="auto"/>
                <w:right w:val="none" w:sz="0" w:space="0" w:color="auto"/>
              </w:divBdr>
            </w:div>
            <w:div w:id="627586959">
              <w:marLeft w:val="0"/>
              <w:marRight w:val="0"/>
              <w:marTop w:val="0"/>
              <w:marBottom w:val="0"/>
              <w:divBdr>
                <w:top w:val="none" w:sz="0" w:space="0" w:color="auto"/>
                <w:left w:val="none" w:sz="0" w:space="0" w:color="auto"/>
                <w:bottom w:val="none" w:sz="0" w:space="0" w:color="auto"/>
                <w:right w:val="none" w:sz="0" w:space="0" w:color="auto"/>
              </w:divBdr>
            </w:div>
            <w:div w:id="1336037008">
              <w:marLeft w:val="0"/>
              <w:marRight w:val="0"/>
              <w:marTop w:val="0"/>
              <w:marBottom w:val="0"/>
              <w:divBdr>
                <w:top w:val="none" w:sz="0" w:space="0" w:color="auto"/>
                <w:left w:val="none" w:sz="0" w:space="0" w:color="auto"/>
                <w:bottom w:val="none" w:sz="0" w:space="0" w:color="auto"/>
                <w:right w:val="none" w:sz="0" w:space="0" w:color="auto"/>
              </w:divBdr>
            </w:div>
            <w:div w:id="1940141413">
              <w:marLeft w:val="0"/>
              <w:marRight w:val="0"/>
              <w:marTop w:val="0"/>
              <w:marBottom w:val="0"/>
              <w:divBdr>
                <w:top w:val="none" w:sz="0" w:space="0" w:color="auto"/>
                <w:left w:val="none" w:sz="0" w:space="0" w:color="auto"/>
                <w:bottom w:val="none" w:sz="0" w:space="0" w:color="auto"/>
                <w:right w:val="none" w:sz="0" w:space="0" w:color="auto"/>
              </w:divBdr>
            </w:div>
            <w:div w:id="2066368049">
              <w:marLeft w:val="0"/>
              <w:marRight w:val="0"/>
              <w:marTop w:val="0"/>
              <w:marBottom w:val="0"/>
              <w:divBdr>
                <w:top w:val="none" w:sz="0" w:space="0" w:color="auto"/>
                <w:left w:val="none" w:sz="0" w:space="0" w:color="auto"/>
                <w:bottom w:val="none" w:sz="0" w:space="0" w:color="auto"/>
                <w:right w:val="none" w:sz="0" w:space="0" w:color="auto"/>
              </w:divBdr>
            </w:div>
          </w:divsChild>
        </w:div>
        <w:div w:id="367335596">
          <w:marLeft w:val="0"/>
          <w:marRight w:val="0"/>
          <w:marTop w:val="0"/>
          <w:marBottom w:val="0"/>
          <w:divBdr>
            <w:top w:val="none" w:sz="0" w:space="0" w:color="auto"/>
            <w:left w:val="none" w:sz="0" w:space="0" w:color="auto"/>
            <w:bottom w:val="none" w:sz="0" w:space="0" w:color="auto"/>
            <w:right w:val="none" w:sz="0" w:space="0" w:color="auto"/>
          </w:divBdr>
          <w:divsChild>
            <w:div w:id="430198574">
              <w:marLeft w:val="0"/>
              <w:marRight w:val="0"/>
              <w:marTop w:val="0"/>
              <w:marBottom w:val="0"/>
              <w:divBdr>
                <w:top w:val="none" w:sz="0" w:space="0" w:color="auto"/>
                <w:left w:val="none" w:sz="0" w:space="0" w:color="auto"/>
                <w:bottom w:val="none" w:sz="0" w:space="0" w:color="auto"/>
                <w:right w:val="none" w:sz="0" w:space="0" w:color="auto"/>
              </w:divBdr>
            </w:div>
            <w:div w:id="644745783">
              <w:marLeft w:val="0"/>
              <w:marRight w:val="0"/>
              <w:marTop w:val="0"/>
              <w:marBottom w:val="0"/>
              <w:divBdr>
                <w:top w:val="none" w:sz="0" w:space="0" w:color="auto"/>
                <w:left w:val="none" w:sz="0" w:space="0" w:color="auto"/>
                <w:bottom w:val="none" w:sz="0" w:space="0" w:color="auto"/>
                <w:right w:val="none" w:sz="0" w:space="0" w:color="auto"/>
              </w:divBdr>
            </w:div>
            <w:div w:id="674579859">
              <w:marLeft w:val="0"/>
              <w:marRight w:val="0"/>
              <w:marTop w:val="0"/>
              <w:marBottom w:val="0"/>
              <w:divBdr>
                <w:top w:val="none" w:sz="0" w:space="0" w:color="auto"/>
                <w:left w:val="none" w:sz="0" w:space="0" w:color="auto"/>
                <w:bottom w:val="none" w:sz="0" w:space="0" w:color="auto"/>
                <w:right w:val="none" w:sz="0" w:space="0" w:color="auto"/>
              </w:divBdr>
            </w:div>
            <w:div w:id="1924098346">
              <w:marLeft w:val="0"/>
              <w:marRight w:val="0"/>
              <w:marTop w:val="0"/>
              <w:marBottom w:val="0"/>
              <w:divBdr>
                <w:top w:val="none" w:sz="0" w:space="0" w:color="auto"/>
                <w:left w:val="none" w:sz="0" w:space="0" w:color="auto"/>
                <w:bottom w:val="none" w:sz="0" w:space="0" w:color="auto"/>
                <w:right w:val="none" w:sz="0" w:space="0" w:color="auto"/>
              </w:divBdr>
            </w:div>
          </w:divsChild>
        </w:div>
        <w:div w:id="374623534">
          <w:marLeft w:val="0"/>
          <w:marRight w:val="0"/>
          <w:marTop w:val="0"/>
          <w:marBottom w:val="0"/>
          <w:divBdr>
            <w:top w:val="none" w:sz="0" w:space="0" w:color="auto"/>
            <w:left w:val="none" w:sz="0" w:space="0" w:color="auto"/>
            <w:bottom w:val="none" w:sz="0" w:space="0" w:color="auto"/>
            <w:right w:val="none" w:sz="0" w:space="0" w:color="auto"/>
          </w:divBdr>
          <w:divsChild>
            <w:div w:id="1636333604">
              <w:marLeft w:val="-75"/>
              <w:marRight w:val="0"/>
              <w:marTop w:val="30"/>
              <w:marBottom w:val="30"/>
              <w:divBdr>
                <w:top w:val="none" w:sz="0" w:space="0" w:color="auto"/>
                <w:left w:val="none" w:sz="0" w:space="0" w:color="auto"/>
                <w:bottom w:val="none" w:sz="0" w:space="0" w:color="auto"/>
                <w:right w:val="none" w:sz="0" w:space="0" w:color="auto"/>
              </w:divBdr>
              <w:divsChild>
                <w:div w:id="14311060">
                  <w:marLeft w:val="0"/>
                  <w:marRight w:val="0"/>
                  <w:marTop w:val="0"/>
                  <w:marBottom w:val="0"/>
                  <w:divBdr>
                    <w:top w:val="none" w:sz="0" w:space="0" w:color="auto"/>
                    <w:left w:val="none" w:sz="0" w:space="0" w:color="auto"/>
                    <w:bottom w:val="none" w:sz="0" w:space="0" w:color="auto"/>
                    <w:right w:val="none" w:sz="0" w:space="0" w:color="auto"/>
                  </w:divBdr>
                  <w:divsChild>
                    <w:div w:id="501048434">
                      <w:marLeft w:val="0"/>
                      <w:marRight w:val="0"/>
                      <w:marTop w:val="0"/>
                      <w:marBottom w:val="0"/>
                      <w:divBdr>
                        <w:top w:val="none" w:sz="0" w:space="0" w:color="auto"/>
                        <w:left w:val="none" w:sz="0" w:space="0" w:color="auto"/>
                        <w:bottom w:val="none" w:sz="0" w:space="0" w:color="auto"/>
                        <w:right w:val="none" w:sz="0" w:space="0" w:color="auto"/>
                      </w:divBdr>
                    </w:div>
                  </w:divsChild>
                </w:div>
                <w:div w:id="168906351">
                  <w:marLeft w:val="0"/>
                  <w:marRight w:val="0"/>
                  <w:marTop w:val="0"/>
                  <w:marBottom w:val="0"/>
                  <w:divBdr>
                    <w:top w:val="none" w:sz="0" w:space="0" w:color="auto"/>
                    <w:left w:val="none" w:sz="0" w:space="0" w:color="auto"/>
                    <w:bottom w:val="none" w:sz="0" w:space="0" w:color="auto"/>
                    <w:right w:val="none" w:sz="0" w:space="0" w:color="auto"/>
                  </w:divBdr>
                  <w:divsChild>
                    <w:div w:id="1417291212">
                      <w:marLeft w:val="0"/>
                      <w:marRight w:val="0"/>
                      <w:marTop w:val="0"/>
                      <w:marBottom w:val="0"/>
                      <w:divBdr>
                        <w:top w:val="none" w:sz="0" w:space="0" w:color="auto"/>
                        <w:left w:val="none" w:sz="0" w:space="0" w:color="auto"/>
                        <w:bottom w:val="none" w:sz="0" w:space="0" w:color="auto"/>
                        <w:right w:val="none" w:sz="0" w:space="0" w:color="auto"/>
                      </w:divBdr>
                    </w:div>
                  </w:divsChild>
                </w:div>
                <w:div w:id="192157890">
                  <w:marLeft w:val="0"/>
                  <w:marRight w:val="0"/>
                  <w:marTop w:val="0"/>
                  <w:marBottom w:val="0"/>
                  <w:divBdr>
                    <w:top w:val="none" w:sz="0" w:space="0" w:color="auto"/>
                    <w:left w:val="none" w:sz="0" w:space="0" w:color="auto"/>
                    <w:bottom w:val="none" w:sz="0" w:space="0" w:color="auto"/>
                    <w:right w:val="none" w:sz="0" w:space="0" w:color="auto"/>
                  </w:divBdr>
                  <w:divsChild>
                    <w:div w:id="1656688474">
                      <w:marLeft w:val="0"/>
                      <w:marRight w:val="0"/>
                      <w:marTop w:val="0"/>
                      <w:marBottom w:val="0"/>
                      <w:divBdr>
                        <w:top w:val="none" w:sz="0" w:space="0" w:color="auto"/>
                        <w:left w:val="none" w:sz="0" w:space="0" w:color="auto"/>
                        <w:bottom w:val="none" w:sz="0" w:space="0" w:color="auto"/>
                        <w:right w:val="none" w:sz="0" w:space="0" w:color="auto"/>
                      </w:divBdr>
                    </w:div>
                  </w:divsChild>
                </w:div>
                <w:div w:id="288051184">
                  <w:marLeft w:val="0"/>
                  <w:marRight w:val="0"/>
                  <w:marTop w:val="0"/>
                  <w:marBottom w:val="0"/>
                  <w:divBdr>
                    <w:top w:val="none" w:sz="0" w:space="0" w:color="auto"/>
                    <w:left w:val="none" w:sz="0" w:space="0" w:color="auto"/>
                    <w:bottom w:val="none" w:sz="0" w:space="0" w:color="auto"/>
                    <w:right w:val="none" w:sz="0" w:space="0" w:color="auto"/>
                  </w:divBdr>
                  <w:divsChild>
                    <w:div w:id="1191408602">
                      <w:marLeft w:val="0"/>
                      <w:marRight w:val="0"/>
                      <w:marTop w:val="0"/>
                      <w:marBottom w:val="0"/>
                      <w:divBdr>
                        <w:top w:val="none" w:sz="0" w:space="0" w:color="auto"/>
                        <w:left w:val="none" w:sz="0" w:space="0" w:color="auto"/>
                        <w:bottom w:val="none" w:sz="0" w:space="0" w:color="auto"/>
                        <w:right w:val="none" w:sz="0" w:space="0" w:color="auto"/>
                      </w:divBdr>
                    </w:div>
                  </w:divsChild>
                </w:div>
                <w:div w:id="381447466">
                  <w:marLeft w:val="0"/>
                  <w:marRight w:val="0"/>
                  <w:marTop w:val="0"/>
                  <w:marBottom w:val="0"/>
                  <w:divBdr>
                    <w:top w:val="none" w:sz="0" w:space="0" w:color="auto"/>
                    <w:left w:val="none" w:sz="0" w:space="0" w:color="auto"/>
                    <w:bottom w:val="none" w:sz="0" w:space="0" w:color="auto"/>
                    <w:right w:val="none" w:sz="0" w:space="0" w:color="auto"/>
                  </w:divBdr>
                  <w:divsChild>
                    <w:div w:id="1819764116">
                      <w:marLeft w:val="0"/>
                      <w:marRight w:val="0"/>
                      <w:marTop w:val="0"/>
                      <w:marBottom w:val="0"/>
                      <w:divBdr>
                        <w:top w:val="none" w:sz="0" w:space="0" w:color="auto"/>
                        <w:left w:val="none" w:sz="0" w:space="0" w:color="auto"/>
                        <w:bottom w:val="none" w:sz="0" w:space="0" w:color="auto"/>
                        <w:right w:val="none" w:sz="0" w:space="0" w:color="auto"/>
                      </w:divBdr>
                    </w:div>
                  </w:divsChild>
                </w:div>
                <w:div w:id="405805572">
                  <w:marLeft w:val="0"/>
                  <w:marRight w:val="0"/>
                  <w:marTop w:val="0"/>
                  <w:marBottom w:val="0"/>
                  <w:divBdr>
                    <w:top w:val="none" w:sz="0" w:space="0" w:color="auto"/>
                    <w:left w:val="none" w:sz="0" w:space="0" w:color="auto"/>
                    <w:bottom w:val="none" w:sz="0" w:space="0" w:color="auto"/>
                    <w:right w:val="none" w:sz="0" w:space="0" w:color="auto"/>
                  </w:divBdr>
                  <w:divsChild>
                    <w:div w:id="531654087">
                      <w:marLeft w:val="0"/>
                      <w:marRight w:val="0"/>
                      <w:marTop w:val="0"/>
                      <w:marBottom w:val="0"/>
                      <w:divBdr>
                        <w:top w:val="none" w:sz="0" w:space="0" w:color="auto"/>
                        <w:left w:val="none" w:sz="0" w:space="0" w:color="auto"/>
                        <w:bottom w:val="none" w:sz="0" w:space="0" w:color="auto"/>
                        <w:right w:val="none" w:sz="0" w:space="0" w:color="auto"/>
                      </w:divBdr>
                    </w:div>
                    <w:div w:id="901015206">
                      <w:marLeft w:val="0"/>
                      <w:marRight w:val="0"/>
                      <w:marTop w:val="0"/>
                      <w:marBottom w:val="0"/>
                      <w:divBdr>
                        <w:top w:val="none" w:sz="0" w:space="0" w:color="auto"/>
                        <w:left w:val="none" w:sz="0" w:space="0" w:color="auto"/>
                        <w:bottom w:val="none" w:sz="0" w:space="0" w:color="auto"/>
                        <w:right w:val="none" w:sz="0" w:space="0" w:color="auto"/>
                      </w:divBdr>
                    </w:div>
                    <w:div w:id="1492526127">
                      <w:marLeft w:val="0"/>
                      <w:marRight w:val="0"/>
                      <w:marTop w:val="0"/>
                      <w:marBottom w:val="0"/>
                      <w:divBdr>
                        <w:top w:val="none" w:sz="0" w:space="0" w:color="auto"/>
                        <w:left w:val="none" w:sz="0" w:space="0" w:color="auto"/>
                        <w:bottom w:val="none" w:sz="0" w:space="0" w:color="auto"/>
                        <w:right w:val="none" w:sz="0" w:space="0" w:color="auto"/>
                      </w:divBdr>
                    </w:div>
                  </w:divsChild>
                </w:div>
                <w:div w:id="737745286">
                  <w:marLeft w:val="0"/>
                  <w:marRight w:val="0"/>
                  <w:marTop w:val="0"/>
                  <w:marBottom w:val="0"/>
                  <w:divBdr>
                    <w:top w:val="none" w:sz="0" w:space="0" w:color="auto"/>
                    <w:left w:val="none" w:sz="0" w:space="0" w:color="auto"/>
                    <w:bottom w:val="none" w:sz="0" w:space="0" w:color="auto"/>
                    <w:right w:val="none" w:sz="0" w:space="0" w:color="auto"/>
                  </w:divBdr>
                  <w:divsChild>
                    <w:div w:id="510947877">
                      <w:marLeft w:val="0"/>
                      <w:marRight w:val="0"/>
                      <w:marTop w:val="0"/>
                      <w:marBottom w:val="0"/>
                      <w:divBdr>
                        <w:top w:val="none" w:sz="0" w:space="0" w:color="auto"/>
                        <w:left w:val="none" w:sz="0" w:space="0" w:color="auto"/>
                        <w:bottom w:val="none" w:sz="0" w:space="0" w:color="auto"/>
                        <w:right w:val="none" w:sz="0" w:space="0" w:color="auto"/>
                      </w:divBdr>
                    </w:div>
                  </w:divsChild>
                </w:div>
                <w:div w:id="748380510">
                  <w:marLeft w:val="0"/>
                  <w:marRight w:val="0"/>
                  <w:marTop w:val="0"/>
                  <w:marBottom w:val="0"/>
                  <w:divBdr>
                    <w:top w:val="none" w:sz="0" w:space="0" w:color="auto"/>
                    <w:left w:val="none" w:sz="0" w:space="0" w:color="auto"/>
                    <w:bottom w:val="none" w:sz="0" w:space="0" w:color="auto"/>
                    <w:right w:val="none" w:sz="0" w:space="0" w:color="auto"/>
                  </w:divBdr>
                  <w:divsChild>
                    <w:div w:id="1056971182">
                      <w:marLeft w:val="0"/>
                      <w:marRight w:val="0"/>
                      <w:marTop w:val="0"/>
                      <w:marBottom w:val="0"/>
                      <w:divBdr>
                        <w:top w:val="none" w:sz="0" w:space="0" w:color="auto"/>
                        <w:left w:val="none" w:sz="0" w:space="0" w:color="auto"/>
                        <w:bottom w:val="none" w:sz="0" w:space="0" w:color="auto"/>
                        <w:right w:val="none" w:sz="0" w:space="0" w:color="auto"/>
                      </w:divBdr>
                    </w:div>
                  </w:divsChild>
                </w:div>
                <w:div w:id="748699557">
                  <w:marLeft w:val="0"/>
                  <w:marRight w:val="0"/>
                  <w:marTop w:val="0"/>
                  <w:marBottom w:val="0"/>
                  <w:divBdr>
                    <w:top w:val="none" w:sz="0" w:space="0" w:color="auto"/>
                    <w:left w:val="none" w:sz="0" w:space="0" w:color="auto"/>
                    <w:bottom w:val="none" w:sz="0" w:space="0" w:color="auto"/>
                    <w:right w:val="none" w:sz="0" w:space="0" w:color="auto"/>
                  </w:divBdr>
                  <w:divsChild>
                    <w:div w:id="489172746">
                      <w:marLeft w:val="0"/>
                      <w:marRight w:val="0"/>
                      <w:marTop w:val="0"/>
                      <w:marBottom w:val="0"/>
                      <w:divBdr>
                        <w:top w:val="none" w:sz="0" w:space="0" w:color="auto"/>
                        <w:left w:val="none" w:sz="0" w:space="0" w:color="auto"/>
                        <w:bottom w:val="none" w:sz="0" w:space="0" w:color="auto"/>
                        <w:right w:val="none" w:sz="0" w:space="0" w:color="auto"/>
                      </w:divBdr>
                    </w:div>
                  </w:divsChild>
                </w:div>
                <w:div w:id="834761054">
                  <w:marLeft w:val="0"/>
                  <w:marRight w:val="0"/>
                  <w:marTop w:val="0"/>
                  <w:marBottom w:val="0"/>
                  <w:divBdr>
                    <w:top w:val="none" w:sz="0" w:space="0" w:color="auto"/>
                    <w:left w:val="none" w:sz="0" w:space="0" w:color="auto"/>
                    <w:bottom w:val="none" w:sz="0" w:space="0" w:color="auto"/>
                    <w:right w:val="none" w:sz="0" w:space="0" w:color="auto"/>
                  </w:divBdr>
                  <w:divsChild>
                    <w:div w:id="88548199">
                      <w:marLeft w:val="0"/>
                      <w:marRight w:val="0"/>
                      <w:marTop w:val="0"/>
                      <w:marBottom w:val="0"/>
                      <w:divBdr>
                        <w:top w:val="none" w:sz="0" w:space="0" w:color="auto"/>
                        <w:left w:val="none" w:sz="0" w:space="0" w:color="auto"/>
                        <w:bottom w:val="none" w:sz="0" w:space="0" w:color="auto"/>
                        <w:right w:val="none" w:sz="0" w:space="0" w:color="auto"/>
                      </w:divBdr>
                    </w:div>
                    <w:div w:id="1451314071">
                      <w:marLeft w:val="0"/>
                      <w:marRight w:val="0"/>
                      <w:marTop w:val="0"/>
                      <w:marBottom w:val="0"/>
                      <w:divBdr>
                        <w:top w:val="none" w:sz="0" w:space="0" w:color="auto"/>
                        <w:left w:val="none" w:sz="0" w:space="0" w:color="auto"/>
                        <w:bottom w:val="none" w:sz="0" w:space="0" w:color="auto"/>
                        <w:right w:val="none" w:sz="0" w:space="0" w:color="auto"/>
                      </w:divBdr>
                    </w:div>
                  </w:divsChild>
                </w:div>
                <w:div w:id="1032153773">
                  <w:marLeft w:val="0"/>
                  <w:marRight w:val="0"/>
                  <w:marTop w:val="0"/>
                  <w:marBottom w:val="0"/>
                  <w:divBdr>
                    <w:top w:val="none" w:sz="0" w:space="0" w:color="auto"/>
                    <w:left w:val="none" w:sz="0" w:space="0" w:color="auto"/>
                    <w:bottom w:val="none" w:sz="0" w:space="0" w:color="auto"/>
                    <w:right w:val="none" w:sz="0" w:space="0" w:color="auto"/>
                  </w:divBdr>
                  <w:divsChild>
                    <w:div w:id="43143986">
                      <w:marLeft w:val="0"/>
                      <w:marRight w:val="0"/>
                      <w:marTop w:val="0"/>
                      <w:marBottom w:val="0"/>
                      <w:divBdr>
                        <w:top w:val="none" w:sz="0" w:space="0" w:color="auto"/>
                        <w:left w:val="none" w:sz="0" w:space="0" w:color="auto"/>
                        <w:bottom w:val="none" w:sz="0" w:space="0" w:color="auto"/>
                        <w:right w:val="none" w:sz="0" w:space="0" w:color="auto"/>
                      </w:divBdr>
                    </w:div>
                  </w:divsChild>
                </w:div>
                <w:div w:id="1044717259">
                  <w:marLeft w:val="0"/>
                  <w:marRight w:val="0"/>
                  <w:marTop w:val="0"/>
                  <w:marBottom w:val="0"/>
                  <w:divBdr>
                    <w:top w:val="none" w:sz="0" w:space="0" w:color="auto"/>
                    <w:left w:val="none" w:sz="0" w:space="0" w:color="auto"/>
                    <w:bottom w:val="none" w:sz="0" w:space="0" w:color="auto"/>
                    <w:right w:val="none" w:sz="0" w:space="0" w:color="auto"/>
                  </w:divBdr>
                  <w:divsChild>
                    <w:div w:id="945380930">
                      <w:marLeft w:val="0"/>
                      <w:marRight w:val="0"/>
                      <w:marTop w:val="0"/>
                      <w:marBottom w:val="0"/>
                      <w:divBdr>
                        <w:top w:val="none" w:sz="0" w:space="0" w:color="auto"/>
                        <w:left w:val="none" w:sz="0" w:space="0" w:color="auto"/>
                        <w:bottom w:val="none" w:sz="0" w:space="0" w:color="auto"/>
                        <w:right w:val="none" w:sz="0" w:space="0" w:color="auto"/>
                      </w:divBdr>
                    </w:div>
                  </w:divsChild>
                </w:div>
                <w:div w:id="1103186380">
                  <w:marLeft w:val="0"/>
                  <w:marRight w:val="0"/>
                  <w:marTop w:val="0"/>
                  <w:marBottom w:val="0"/>
                  <w:divBdr>
                    <w:top w:val="none" w:sz="0" w:space="0" w:color="auto"/>
                    <w:left w:val="none" w:sz="0" w:space="0" w:color="auto"/>
                    <w:bottom w:val="none" w:sz="0" w:space="0" w:color="auto"/>
                    <w:right w:val="none" w:sz="0" w:space="0" w:color="auto"/>
                  </w:divBdr>
                  <w:divsChild>
                    <w:div w:id="1874876127">
                      <w:marLeft w:val="0"/>
                      <w:marRight w:val="0"/>
                      <w:marTop w:val="0"/>
                      <w:marBottom w:val="0"/>
                      <w:divBdr>
                        <w:top w:val="none" w:sz="0" w:space="0" w:color="auto"/>
                        <w:left w:val="none" w:sz="0" w:space="0" w:color="auto"/>
                        <w:bottom w:val="none" w:sz="0" w:space="0" w:color="auto"/>
                        <w:right w:val="none" w:sz="0" w:space="0" w:color="auto"/>
                      </w:divBdr>
                    </w:div>
                  </w:divsChild>
                </w:div>
                <w:div w:id="1220435425">
                  <w:marLeft w:val="0"/>
                  <w:marRight w:val="0"/>
                  <w:marTop w:val="0"/>
                  <w:marBottom w:val="0"/>
                  <w:divBdr>
                    <w:top w:val="none" w:sz="0" w:space="0" w:color="auto"/>
                    <w:left w:val="none" w:sz="0" w:space="0" w:color="auto"/>
                    <w:bottom w:val="none" w:sz="0" w:space="0" w:color="auto"/>
                    <w:right w:val="none" w:sz="0" w:space="0" w:color="auto"/>
                  </w:divBdr>
                  <w:divsChild>
                    <w:div w:id="708922412">
                      <w:marLeft w:val="0"/>
                      <w:marRight w:val="0"/>
                      <w:marTop w:val="0"/>
                      <w:marBottom w:val="0"/>
                      <w:divBdr>
                        <w:top w:val="none" w:sz="0" w:space="0" w:color="auto"/>
                        <w:left w:val="none" w:sz="0" w:space="0" w:color="auto"/>
                        <w:bottom w:val="none" w:sz="0" w:space="0" w:color="auto"/>
                        <w:right w:val="none" w:sz="0" w:space="0" w:color="auto"/>
                      </w:divBdr>
                    </w:div>
                  </w:divsChild>
                </w:div>
                <w:div w:id="1347516393">
                  <w:marLeft w:val="0"/>
                  <w:marRight w:val="0"/>
                  <w:marTop w:val="0"/>
                  <w:marBottom w:val="0"/>
                  <w:divBdr>
                    <w:top w:val="none" w:sz="0" w:space="0" w:color="auto"/>
                    <w:left w:val="none" w:sz="0" w:space="0" w:color="auto"/>
                    <w:bottom w:val="none" w:sz="0" w:space="0" w:color="auto"/>
                    <w:right w:val="none" w:sz="0" w:space="0" w:color="auto"/>
                  </w:divBdr>
                  <w:divsChild>
                    <w:div w:id="395275924">
                      <w:marLeft w:val="0"/>
                      <w:marRight w:val="0"/>
                      <w:marTop w:val="0"/>
                      <w:marBottom w:val="0"/>
                      <w:divBdr>
                        <w:top w:val="none" w:sz="0" w:space="0" w:color="auto"/>
                        <w:left w:val="none" w:sz="0" w:space="0" w:color="auto"/>
                        <w:bottom w:val="none" w:sz="0" w:space="0" w:color="auto"/>
                        <w:right w:val="none" w:sz="0" w:space="0" w:color="auto"/>
                      </w:divBdr>
                    </w:div>
                  </w:divsChild>
                </w:div>
                <w:div w:id="1402752347">
                  <w:marLeft w:val="0"/>
                  <w:marRight w:val="0"/>
                  <w:marTop w:val="0"/>
                  <w:marBottom w:val="0"/>
                  <w:divBdr>
                    <w:top w:val="none" w:sz="0" w:space="0" w:color="auto"/>
                    <w:left w:val="none" w:sz="0" w:space="0" w:color="auto"/>
                    <w:bottom w:val="none" w:sz="0" w:space="0" w:color="auto"/>
                    <w:right w:val="none" w:sz="0" w:space="0" w:color="auto"/>
                  </w:divBdr>
                  <w:divsChild>
                    <w:div w:id="236011947">
                      <w:marLeft w:val="0"/>
                      <w:marRight w:val="0"/>
                      <w:marTop w:val="0"/>
                      <w:marBottom w:val="0"/>
                      <w:divBdr>
                        <w:top w:val="none" w:sz="0" w:space="0" w:color="auto"/>
                        <w:left w:val="none" w:sz="0" w:space="0" w:color="auto"/>
                        <w:bottom w:val="none" w:sz="0" w:space="0" w:color="auto"/>
                        <w:right w:val="none" w:sz="0" w:space="0" w:color="auto"/>
                      </w:divBdr>
                    </w:div>
                    <w:div w:id="1109858586">
                      <w:marLeft w:val="0"/>
                      <w:marRight w:val="0"/>
                      <w:marTop w:val="0"/>
                      <w:marBottom w:val="0"/>
                      <w:divBdr>
                        <w:top w:val="none" w:sz="0" w:space="0" w:color="auto"/>
                        <w:left w:val="none" w:sz="0" w:space="0" w:color="auto"/>
                        <w:bottom w:val="none" w:sz="0" w:space="0" w:color="auto"/>
                        <w:right w:val="none" w:sz="0" w:space="0" w:color="auto"/>
                      </w:divBdr>
                    </w:div>
                  </w:divsChild>
                </w:div>
                <w:div w:id="1601327762">
                  <w:marLeft w:val="0"/>
                  <w:marRight w:val="0"/>
                  <w:marTop w:val="0"/>
                  <w:marBottom w:val="0"/>
                  <w:divBdr>
                    <w:top w:val="none" w:sz="0" w:space="0" w:color="auto"/>
                    <w:left w:val="none" w:sz="0" w:space="0" w:color="auto"/>
                    <w:bottom w:val="none" w:sz="0" w:space="0" w:color="auto"/>
                    <w:right w:val="none" w:sz="0" w:space="0" w:color="auto"/>
                  </w:divBdr>
                  <w:divsChild>
                    <w:div w:id="810097945">
                      <w:marLeft w:val="0"/>
                      <w:marRight w:val="0"/>
                      <w:marTop w:val="0"/>
                      <w:marBottom w:val="0"/>
                      <w:divBdr>
                        <w:top w:val="none" w:sz="0" w:space="0" w:color="auto"/>
                        <w:left w:val="none" w:sz="0" w:space="0" w:color="auto"/>
                        <w:bottom w:val="none" w:sz="0" w:space="0" w:color="auto"/>
                        <w:right w:val="none" w:sz="0" w:space="0" w:color="auto"/>
                      </w:divBdr>
                    </w:div>
                    <w:div w:id="1031149541">
                      <w:marLeft w:val="0"/>
                      <w:marRight w:val="0"/>
                      <w:marTop w:val="0"/>
                      <w:marBottom w:val="0"/>
                      <w:divBdr>
                        <w:top w:val="none" w:sz="0" w:space="0" w:color="auto"/>
                        <w:left w:val="none" w:sz="0" w:space="0" w:color="auto"/>
                        <w:bottom w:val="none" w:sz="0" w:space="0" w:color="auto"/>
                        <w:right w:val="none" w:sz="0" w:space="0" w:color="auto"/>
                      </w:divBdr>
                    </w:div>
                  </w:divsChild>
                </w:div>
                <w:div w:id="1938637474">
                  <w:marLeft w:val="0"/>
                  <w:marRight w:val="0"/>
                  <w:marTop w:val="0"/>
                  <w:marBottom w:val="0"/>
                  <w:divBdr>
                    <w:top w:val="none" w:sz="0" w:space="0" w:color="auto"/>
                    <w:left w:val="none" w:sz="0" w:space="0" w:color="auto"/>
                    <w:bottom w:val="none" w:sz="0" w:space="0" w:color="auto"/>
                    <w:right w:val="none" w:sz="0" w:space="0" w:color="auto"/>
                  </w:divBdr>
                  <w:divsChild>
                    <w:div w:id="6696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158">
          <w:marLeft w:val="0"/>
          <w:marRight w:val="0"/>
          <w:marTop w:val="0"/>
          <w:marBottom w:val="0"/>
          <w:divBdr>
            <w:top w:val="none" w:sz="0" w:space="0" w:color="auto"/>
            <w:left w:val="none" w:sz="0" w:space="0" w:color="auto"/>
            <w:bottom w:val="none" w:sz="0" w:space="0" w:color="auto"/>
            <w:right w:val="none" w:sz="0" w:space="0" w:color="auto"/>
          </w:divBdr>
          <w:divsChild>
            <w:div w:id="716583527">
              <w:marLeft w:val="-75"/>
              <w:marRight w:val="0"/>
              <w:marTop w:val="30"/>
              <w:marBottom w:val="30"/>
              <w:divBdr>
                <w:top w:val="none" w:sz="0" w:space="0" w:color="auto"/>
                <w:left w:val="none" w:sz="0" w:space="0" w:color="auto"/>
                <w:bottom w:val="none" w:sz="0" w:space="0" w:color="auto"/>
                <w:right w:val="none" w:sz="0" w:space="0" w:color="auto"/>
              </w:divBdr>
              <w:divsChild>
                <w:div w:id="88160">
                  <w:marLeft w:val="0"/>
                  <w:marRight w:val="0"/>
                  <w:marTop w:val="0"/>
                  <w:marBottom w:val="0"/>
                  <w:divBdr>
                    <w:top w:val="none" w:sz="0" w:space="0" w:color="auto"/>
                    <w:left w:val="none" w:sz="0" w:space="0" w:color="auto"/>
                    <w:bottom w:val="none" w:sz="0" w:space="0" w:color="auto"/>
                    <w:right w:val="none" w:sz="0" w:space="0" w:color="auto"/>
                  </w:divBdr>
                  <w:divsChild>
                    <w:div w:id="1220361854">
                      <w:marLeft w:val="0"/>
                      <w:marRight w:val="0"/>
                      <w:marTop w:val="0"/>
                      <w:marBottom w:val="0"/>
                      <w:divBdr>
                        <w:top w:val="none" w:sz="0" w:space="0" w:color="auto"/>
                        <w:left w:val="none" w:sz="0" w:space="0" w:color="auto"/>
                        <w:bottom w:val="none" w:sz="0" w:space="0" w:color="auto"/>
                        <w:right w:val="none" w:sz="0" w:space="0" w:color="auto"/>
                      </w:divBdr>
                    </w:div>
                  </w:divsChild>
                </w:div>
                <w:div w:id="42944775">
                  <w:marLeft w:val="0"/>
                  <w:marRight w:val="0"/>
                  <w:marTop w:val="0"/>
                  <w:marBottom w:val="0"/>
                  <w:divBdr>
                    <w:top w:val="none" w:sz="0" w:space="0" w:color="auto"/>
                    <w:left w:val="none" w:sz="0" w:space="0" w:color="auto"/>
                    <w:bottom w:val="none" w:sz="0" w:space="0" w:color="auto"/>
                    <w:right w:val="none" w:sz="0" w:space="0" w:color="auto"/>
                  </w:divBdr>
                  <w:divsChild>
                    <w:div w:id="1818378748">
                      <w:marLeft w:val="0"/>
                      <w:marRight w:val="0"/>
                      <w:marTop w:val="0"/>
                      <w:marBottom w:val="0"/>
                      <w:divBdr>
                        <w:top w:val="none" w:sz="0" w:space="0" w:color="auto"/>
                        <w:left w:val="none" w:sz="0" w:space="0" w:color="auto"/>
                        <w:bottom w:val="none" w:sz="0" w:space="0" w:color="auto"/>
                        <w:right w:val="none" w:sz="0" w:space="0" w:color="auto"/>
                      </w:divBdr>
                    </w:div>
                  </w:divsChild>
                </w:div>
                <w:div w:id="58990125">
                  <w:marLeft w:val="0"/>
                  <w:marRight w:val="0"/>
                  <w:marTop w:val="0"/>
                  <w:marBottom w:val="0"/>
                  <w:divBdr>
                    <w:top w:val="none" w:sz="0" w:space="0" w:color="auto"/>
                    <w:left w:val="none" w:sz="0" w:space="0" w:color="auto"/>
                    <w:bottom w:val="none" w:sz="0" w:space="0" w:color="auto"/>
                    <w:right w:val="none" w:sz="0" w:space="0" w:color="auto"/>
                  </w:divBdr>
                  <w:divsChild>
                    <w:div w:id="1937205616">
                      <w:marLeft w:val="0"/>
                      <w:marRight w:val="0"/>
                      <w:marTop w:val="0"/>
                      <w:marBottom w:val="0"/>
                      <w:divBdr>
                        <w:top w:val="none" w:sz="0" w:space="0" w:color="auto"/>
                        <w:left w:val="none" w:sz="0" w:space="0" w:color="auto"/>
                        <w:bottom w:val="none" w:sz="0" w:space="0" w:color="auto"/>
                        <w:right w:val="none" w:sz="0" w:space="0" w:color="auto"/>
                      </w:divBdr>
                    </w:div>
                  </w:divsChild>
                </w:div>
                <w:div w:id="73598541">
                  <w:marLeft w:val="0"/>
                  <w:marRight w:val="0"/>
                  <w:marTop w:val="0"/>
                  <w:marBottom w:val="0"/>
                  <w:divBdr>
                    <w:top w:val="none" w:sz="0" w:space="0" w:color="auto"/>
                    <w:left w:val="none" w:sz="0" w:space="0" w:color="auto"/>
                    <w:bottom w:val="none" w:sz="0" w:space="0" w:color="auto"/>
                    <w:right w:val="none" w:sz="0" w:space="0" w:color="auto"/>
                  </w:divBdr>
                  <w:divsChild>
                    <w:div w:id="210851406">
                      <w:marLeft w:val="0"/>
                      <w:marRight w:val="0"/>
                      <w:marTop w:val="0"/>
                      <w:marBottom w:val="0"/>
                      <w:divBdr>
                        <w:top w:val="none" w:sz="0" w:space="0" w:color="auto"/>
                        <w:left w:val="none" w:sz="0" w:space="0" w:color="auto"/>
                        <w:bottom w:val="none" w:sz="0" w:space="0" w:color="auto"/>
                        <w:right w:val="none" w:sz="0" w:space="0" w:color="auto"/>
                      </w:divBdr>
                    </w:div>
                  </w:divsChild>
                </w:div>
                <w:div w:id="81536171">
                  <w:marLeft w:val="0"/>
                  <w:marRight w:val="0"/>
                  <w:marTop w:val="0"/>
                  <w:marBottom w:val="0"/>
                  <w:divBdr>
                    <w:top w:val="none" w:sz="0" w:space="0" w:color="auto"/>
                    <w:left w:val="none" w:sz="0" w:space="0" w:color="auto"/>
                    <w:bottom w:val="none" w:sz="0" w:space="0" w:color="auto"/>
                    <w:right w:val="none" w:sz="0" w:space="0" w:color="auto"/>
                  </w:divBdr>
                  <w:divsChild>
                    <w:div w:id="971517391">
                      <w:marLeft w:val="0"/>
                      <w:marRight w:val="0"/>
                      <w:marTop w:val="0"/>
                      <w:marBottom w:val="0"/>
                      <w:divBdr>
                        <w:top w:val="none" w:sz="0" w:space="0" w:color="auto"/>
                        <w:left w:val="none" w:sz="0" w:space="0" w:color="auto"/>
                        <w:bottom w:val="none" w:sz="0" w:space="0" w:color="auto"/>
                        <w:right w:val="none" w:sz="0" w:space="0" w:color="auto"/>
                      </w:divBdr>
                    </w:div>
                  </w:divsChild>
                </w:div>
                <w:div w:id="93870236">
                  <w:marLeft w:val="0"/>
                  <w:marRight w:val="0"/>
                  <w:marTop w:val="0"/>
                  <w:marBottom w:val="0"/>
                  <w:divBdr>
                    <w:top w:val="none" w:sz="0" w:space="0" w:color="auto"/>
                    <w:left w:val="none" w:sz="0" w:space="0" w:color="auto"/>
                    <w:bottom w:val="none" w:sz="0" w:space="0" w:color="auto"/>
                    <w:right w:val="none" w:sz="0" w:space="0" w:color="auto"/>
                  </w:divBdr>
                  <w:divsChild>
                    <w:div w:id="423839425">
                      <w:marLeft w:val="0"/>
                      <w:marRight w:val="0"/>
                      <w:marTop w:val="0"/>
                      <w:marBottom w:val="0"/>
                      <w:divBdr>
                        <w:top w:val="none" w:sz="0" w:space="0" w:color="auto"/>
                        <w:left w:val="none" w:sz="0" w:space="0" w:color="auto"/>
                        <w:bottom w:val="none" w:sz="0" w:space="0" w:color="auto"/>
                        <w:right w:val="none" w:sz="0" w:space="0" w:color="auto"/>
                      </w:divBdr>
                    </w:div>
                  </w:divsChild>
                </w:div>
                <w:div w:id="103697800">
                  <w:marLeft w:val="0"/>
                  <w:marRight w:val="0"/>
                  <w:marTop w:val="0"/>
                  <w:marBottom w:val="0"/>
                  <w:divBdr>
                    <w:top w:val="none" w:sz="0" w:space="0" w:color="auto"/>
                    <w:left w:val="none" w:sz="0" w:space="0" w:color="auto"/>
                    <w:bottom w:val="none" w:sz="0" w:space="0" w:color="auto"/>
                    <w:right w:val="none" w:sz="0" w:space="0" w:color="auto"/>
                  </w:divBdr>
                  <w:divsChild>
                    <w:div w:id="105009428">
                      <w:marLeft w:val="0"/>
                      <w:marRight w:val="0"/>
                      <w:marTop w:val="0"/>
                      <w:marBottom w:val="0"/>
                      <w:divBdr>
                        <w:top w:val="none" w:sz="0" w:space="0" w:color="auto"/>
                        <w:left w:val="none" w:sz="0" w:space="0" w:color="auto"/>
                        <w:bottom w:val="none" w:sz="0" w:space="0" w:color="auto"/>
                        <w:right w:val="none" w:sz="0" w:space="0" w:color="auto"/>
                      </w:divBdr>
                    </w:div>
                  </w:divsChild>
                </w:div>
                <w:div w:id="107162390">
                  <w:marLeft w:val="0"/>
                  <w:marRight w:val="0"/>
                  <w:marTop w:val="0"/>
                  <w:marBottom w:val="0"/>
                  <w:divBdr>
                    <w:top w:val="none" w:sz="0" w:space="0" w:color="auto"/>
                    <w:left w:val="none" w:sz="0" w:space="0" w:color="auto"/>
                    <w:bottom w:val="none" w:sz="0" w:space="0" w:color="auto"/>
                    <w:right w:val="none" w:sz="0" w:space="0" w:color="auto"/>
                  </w:divBdr>
                  <w:divsChild>
                    <w:div w:id="1537039960">
                      <w:marLeft w:val="0"/>
                      <w:marRight w:val="0"/>
                      <w:marTop w:val="0"/>
                      <w:marBottom w:val="0"/>
                      <w:divBdr>
                        <w:top w:val="none" w:sz="0" w:space="0" w:color="auto"/>
                        <w:left w:val="none" w:sz="0" w:space="0" w:color="auto"/>
                        <w:bottom w:val="none" w:sz="0" w:space="0" w:color="auto"/>
                        <w:right w:val="none" w:sz="0" w:space="0" w:color="auto"/>
                      </w:divBdr>
                    </w:div>
                  </w:divsChild>
                </w:div>
                <w:div w:id="120148889">
                  <w:marLeft w:val="0"/>
                  <w:marRight w:val="0"/>
                  <w:marTop w:val="0"/>
                  <w:marBottom w:val="0"/>
                  <w:divBdr>
                    <w:top w:val="none" w:sz="0" w:space="0" w:color="auto"/>
                    <w:left w:val="none" w:sz="0" w:space="0" w:color="auto"/>
                    <w:bottom w:val="none" w:sz="0" w:space="0" w:color="auto"/>
                    <w:right w:val="none" w:sz="0" w:space="0" w:color="auto"/>
                  </w:divBdr>
                  <w:divsChild>
                    <w:div w:id="1928224745">
                      <w:marLeft w:val="0"/>
                      <w:marRight w:val="0"/>
                      <w:marTop w:val="0"/>
                      <w:marBottom w:val="0"/>
                      <w:divBdr>
                        <w:top w:val="none" w:sz="0" w:space="0" w:color="auto"/>
                        <w:left w:val="none" w:sz="0" w:space="0" w:color="auto"/>
                        <w:bottom w:val="none" w:sz="0" w:space="0" w:color="auto"/>
                        <w:right w:val="none" w:sz="0" w:space="0" w:color="auto"/>
                      </w:divBdr>
                    </w:div>
                  </w:divsChild>
                </w:div>
                <w:div w:id="125205660">
                  <w:marLeft w:val="0"/>
                  <w:marRight w:val="0"/>
                  <w:marTop w:val="0"/>
                  <w:marBottom w:val="0"/>
                  <w:divBdr>
                    <w:top w:val="none" w:sz="0" w:space="0" w:color="auto"/>
                    <w:left w:val="none" w:sz="0" w:space="0" w:color="auto"/>
                    <w:bottom w:val="none" w:sz="0" w:space="0" w:color="auto"/>
                    <w:right w:val="none" w:sz="0" w:space="0" w:color="auto"/>
                  </w:divBdr>
                  <w:divsChild>
                    <w:div w:id="1382175053">
                      <w:marLeft w:val="0"/>
                      <w:marRight w:val="0"/>
                      <w:marTop w:val="0"/>
                      <w:marBottom w:val="0"/>
                      <w:divBdr>
                        <w:top w:val="none" w:sz="0" w:space="0" w:color="auto"/>
                        <w:left w:val="none" w:sz="0" w:space="0" w:color="auto"/>
                        <w:bottom w:val="none" w:sz="0" w:space="0" w:color="auto"/>
                        <w:right w:val="none" w:sz="0" w:space="0" w:color="auto"/>
                      </w:divBdr>
                    </w:div>
                  </w:divsChild>
                </w:div>
                <w:div w:id="137000465">
                  <w:marLeft w:val="0"/>
                  <w:marRight w:val="0"/>
                  <w:marTop w:val="0"/>
                  <w:marBottom w:val="0"/>
                  <w:divBdr>
                    <w:top w:val="none" w:sz="0" w:space="0" w:color="auto"/>
                    <w:left w:val="none" w:sz="0" w:space="0" w:color="auto"/>
                    <w:bottom w:val="none" w:sz="0" w:space="0" w:color="auto"/>
                    <w:right w:val="none" w:sz="0" w:space="0" w:color="auto"/>
                  </w:divBdr>
                  <w:divsChild>
                    <w:div w:id="383070238">
                      <w:marLeft w:val="0"/>
                      <w:marRight w:val="0"/>
                      <w:marTop w:val="0"/>
                      <w:marBottom w:val="0"/>
                      <w:divBdr>
                        <w:top w:val="none" w:sz="0" w:space="0" w:color="auto"/>
                        <w:left w:val="none" w:sz="0" w:space="0" w:color="auto"/>
                        <w:bottom w:val="none" w:sz="0" w:space="0" w:color="auto"/>
                        <w:right w:val="none" w:sz="0" w:space="0" w:color="auto"/>
                      </w:divBdr>
                    </w:div>
                  </w:divsChild>
                </w:div>
                <w:div w:id="143393194">
                  <w:marLeft w:val="0"/>
                  <w:marRight w:val="0"/>
                  <w:marTop w:val="0"/>
                  <w:marBottom w:val="0"/>
                  <w:divBdr>
                    <w:top w:val="none" w:sz="0" w:space="0" w:color="auto"/>
                    <w:left w:val="none" w:sz="0" w:space="0" w:color="auto"/>
                    <w:bottom w:val="none" w:sz="0" w:space="0" w:color="auto"/>
                    <w:right w:val="none" w:sz="0" w:space="0" w:color="auto"/>
                  </w:divBdr>
                  <w:divsChild>
                    <w:div w:id="390661748">
                      <w:marLeft w:val="0"/>
                      <w:marRight w:val="0"/>
                      <w:marTop w:val="0"/>
                      <w:marBottom w:val="0"/>
                      <w:divBdr>
                        <w:top w:val="none" w:sz="0" w:space="0" w:color="auto"/>
                        <w:left w:val="none" w:sz="0" w:space="0" w:color="auto"/>
                        <w:bottom w:val="none" w:sz="0" w:space="0" w:color="auto"/>
                        <w:right w:val="none" w:sz="0" w:space="0" w:color="auto"/>
                      </w:divBdr>
                    </w:div>
                  </w:divsChild>
                </w:div>
                <w:div w:id="160506940">
                  <w:marLeft w:val="0"/>
                  <w:marRight w:val="0"/>
                  <w:marTop w:val="0"/>
                  <w:marBottom w:val="0"/>
                  <w:divBdr>
                    <w:top w:val="none" w:sz="0" w:space="0" w:color="auto"/>
                    <w:left w:val="none" w:sz="0" w:space="0" w:color="auto"/>
                    <w:bottom w:val="none" w:sz="0" w:space="0" w:color="auto"/>
                    <w:right w:val="none" w:sz="0" w:space="0" w:color="auto"/>
                  </w:divBdr>
                  <w:divsChild>
                    <w:div w:id="1930650828">
                      <w:marLeft w:val="0"/>
                      <w:marRight w:val="0"/>
                      <w:marTop w:val="0"/>
                      <w:marBottom w:val="0"/>
                      <w:divBdr>
                        <w:top w:val="none" w:sz="0" w:space="0" w:color="auto"/>
                        <w:left w:val="none" w:sz="0" w:space="0" w:color="auto"/>
                        <w:bottom w:val="none" w:sz="0" w:space="0" w:color="auto"/>
                        <w:right w:val="none" w:sz="0" w:space="0" w:color="auto"/>
                      </w:divBdr>
                    </w:div>
                  </w:divsChild>
                </w:div>
                <w:div w:id="172649784">
                  <w:marLeft w:val="0"/>
                  <w:marRight w:val="0"/>
                  <w:marTop w:val="0"/>
                  <w:marBottom w:val="0"/>
                  <w:divBdr>
                    <w:top w:val="none" w:sz="0" w:space="0" w:color="auto"/>
                    <w:left w:val="none" w:sz="0" w:space="0" w:color="auto"/>
                    <w:bottom w:val="none" w:sz="0" w:space="0" w:color="auto"/>
                    <w:right w:val="none" w:sz="0" w:space="0" w:color="auto"/>
                  </w:divBdr>
                  <w:divsChild>
                    <w:div w:id="1073896912">
                      <w:marLeft w:val="0"/>
                      <w:marRight w:val="0"/>
                      <w:marTop w:val="0"/>
                      <w:marBottom w:val="0"/>
                      <w:divBdr>
                        <w:top w:val="none" w:sz="0" w:space="0" w:color="auto"/>
                        <w:left w:val="none" w:sz="0" w:space="0" w:color="auto"/>
                        <w:bottom w:val="none" w:sz="0" w:space="0" w:color="auto"/>
                        <w:right w:val="none" w:sz="0" w:space="0" w:color="auto"/>
                      </w:divBdr>
                    </w:div>
                  </w:divsChild>
                </w:div>
                <w:div w:id="197550895">
                  <w:marLeft w:val="0"/>
                  <w:marRight w:val="0"/>
                  <w:marTop w:val="0"/>
                  <w:marBottom w:val="0"/>
                  <w:divBdr>
                    <w:top w:val="none" w:sz="0" w:space="0" w:color="auto"/>
                    <w:left w:val="none" w:sz="0" w:space="0" w:color="auto"/>
                    <w:bottom w:val="none" w:sz="0" w:space="0" w:color="auto"/>
                    <w:right w:val="none" w:sz="0" w:space="0" w:color="auto"/>
                  </w:divBdr>
                  <w:divsChild>
                    <w:div w:id="1596285849">
                      <w:marLeft w:val="0"/>
                      <w:marRight w:val="0"/>
                      <w:marTop w:val="0"/>
                      <w:marBottom w:val="0"/>
                      <w:divBdr>
                        <w:top w:val="none" w:sz="0" w:space="0" w:color="auto"/>
                        <w:left w:val="none" w:sz="0" w:space="0" w:color="auto"/>
                        <w:bottom w:val="none" w:sz="0" w:space="0" w:color="auto"/>
                        <w:right w:val="none" w:sz="0" w:space="0" w:color="auto"/>
                      </w:divBdr>
                    </w:div>
                  </w:divsChild>
                </w:div>
                <w:div w:id="217329203">
                  <w:marLeft w:val="0"/>
                  <w:marRight w:val="0"/>
                  <w:marTop w:val="0"/>
                  <w:marBottom w:val="0"/>
                  <w:divBdr>
                    <w:top w:val="none" w:sz="0" w:space="0" w:color="auto"/>
                    <w:left w:val="none" w:sz="0" w:space="0" w:color="auto"/>
                    <w:bottom w:val="none" w:sz="0" w:space="0" w:color="auto"/>
                    <w:right w:val="none" w:sz="0" w:space="0" w:color="auto"/>
                  </w:divBdr>
                  <w:divsChild>
                    <w:div w:id="2058701436">
                      <w:marLeft w:val="0"/>
                      <w:marRight w:val="0"/>
                      <w:marTop w:val="0"/>
                      <w:marBottom w:val="0"/>
                      <w:divBdr>
                        <w:top w:val="none" w:sz="0" w:space="0" w:color="auto"/>
                        <w:left w:val="none" w:sz="0" w:space="0" w:color="auto"/>
                        <w:bottom w:val="none" w:sz="0" w:space="0" w:color="auto"/>
                        <w:right w:val="none" w:sz="0" w:space="0" w:color="auto"/>
                      </w:divBdr>
                    </w:div>
                  </w:divsChild>
                </w:div>
                <w:div w:id="218825085">
                  <w:marLeft w:val="0"/>
                  <w:marRight w:val="0"/>
                  <w:marTop w:val="0"/>
                  <w:marBottom w:val="0"/>
                  <w:divBdr>
                    <w:top w:val="none" w:sz="0" w:space="0" w:color="auto"/>
                    <w:left w:val="none" w:sz="0" w:space="0" w:color="auto"/>
                    <w:bottom w:val="none" w:sz="0" w:space="0" w:color="auto"/>
                    <w:right w:val="none" w:sz="0" w:space="0" w:color="auto"/>
                  </w:divBdr>
                  <w:divsChild>
                    <w:div w:id="773591385">
                      <w:marLeft w:val="0"/>
                      <w:marRight w:val="0"/>
                      <w:marTop w:val="0"/>
                      <w:marBottom w:val="0"/>
                      <w:divBdr>
                        <w:top w:val="none" w:sz="0" w:space="0" w:color="auto"/>
                        <w:left w:val="none" w:sz="0" w:space="0" w:color="auto"/>
                        <w:bottom w:val="none" w:sz="0" w:space="0" w:color="auto"/>
                        <w:right w:val="none" w:sz="0" w:space="0" w:color="auto"/>
                      </w:divBdr>
                    </w:div>
                  </w:divsChild>
                </w:div>
                <w:div w:id="240336770">
                  <w:marLeft w:val="0"/>
                  <w:marRight w:val="0"/>
                  <w:marTop w:val="0"/>
                  <w:marBottom w:val="0"/>
                  <w:divBdr>
                    <w:top w:val="none" w:sz="0" w:space="0" w:color="auto"/>
                    <w:left w:val="none" w:sz="0" w:space="0" w:color="auto"/>
                    <w:bottom w:val="none" w:sz="0" w:space="0" w:color="auto"/>
                    <w:right w:val="none" w:sz="0" w:space="0" w:color="auto"/>
                  </w:divBdr>
                  <w:divsChild>
                    <w:div w:id="922032320">
                      <w:marLeft w:val="0"/>
                      <w:marRight w:val="0"/>
                      <w:marTop w:val="0"/>
                      <w:marBottom w:val="0"/>
                      <w:divBdr>
                        <w:top w:val="none" w:sz="0" w:space="0" w:color="auto"/>
                        <w:left w:val="none" w:sz="0" w:space="0" w:color="auto"/>
                        <w:bottom w:val="none" w:sz="0" w:space="0" w:color="auto"/>
                        <w:right w:val="none" w:sz="0" w:space="0" w:color="auto"/>
                      </w:divBdr>
                    </w:div>
                  </w:divsChild>
                </w:div>
                <w:div w:id="273903341">
                  <w:marLeft w:val="0"/>
                  <w:marRight w:val="0"/>
                  <w:marTop w:val="0"/>
                  <w:marBottom w:val="0"/>
                  <w:divBdr>
                    <w:top w:val="none" w:sz="0" w:space="0" w:color="auto"/>
                    <w:left w:val="none" w:sz="0" w:space="0" w:color="auto"/>
                    <w:bottom w:val="none" w:sz="0" w:space="0" w:color="auto"/>
                    <w:right w:val="none" w:sz="0" w:space="0" w:color="auto"/>
                  </w:divBdr>
                  <w:divsChild>
                    <w:div w:id="261567819">
                      <w:marLeft w:val="0"/>
                      <w:marRight w:val="0"/>
                      <w:marTop w:val="0"/>
                      <w:marBottom w:val="0"/>
                      <w:divBdr>
                        <w:top w:val="none" w:sz="0" w:space="0" w:color="auto"/>
                        <w:left w:val="none" w:sz="0" w:space="0" w:color="auto"/>
                        <w:bottom w:val="none" w:sz="0" w:space="0" w:color="auto"/>
                        <w:right w:val="none" w:sz="0" w:space="0" w:color="auto"/>
                      </w:divBdr>
                    </w:div>
                  </w:divsChild>
                </w:div>
                <w:div w:id="300816460">
                  <w:marLeft w:val="0"/>
                  <w:marRight w:val="0"/>
                  <w:marTop w:val="0"/>
                  <w:marBottom w:val="0"/>
                  <w:divBdr>
                    <w:top w:val="none" w:sz="0" w:space="0" w:color="auto"/>
                    <w:left w:val="none" w:sz="0" w:space="0" w:color="auto"/>
                    <w:bottom w:val="none" w:sz="0" w:space="0" w:color="auto"/>
                    <w:right w:val="none" w:sz="0" w:space="0" w:color="auto"/>
                  </w:divBdr>
                  <w:divsChild>
                    <w:div w:id="484594586">
                      <w:marLeft w:val="0"/>
                      <w:marRight w:val="0"/>
                      <w:marTop w:val="0"/>
                      <w:marBottom w:val="0"/>
                      <w:divBdr>
                        <w:top w:val="none" w:sz="0" w:space="0" w:color="auto"/>
                        <w:left w:val="none" w:sz="0" w:space="0" w:color="auto"/>
                        <w:bottom w:val="none" w:sz="0" w:space="0" w:color="auto"/>
                        <w:right w:val="none" w:sz="0" w:space="0" w:color="auto"/>
                      </w:divBdr>
                    </w:div>
                    <w:div w:id="1675372751">
                      <w:marLeft w:val="0"/>
                      <w:marRight w:val="0"/>
                      <w:marTop w:val="0"/>
                      <w:marBottom w:val="0"/>
                      <w:divBdr>
                        <w:top w:val="none" w:sz="0" w:space="0" w:color="auto"/>
                        <w:left w:val="none" w:sz="0" w:space="0" w:color="auto"/>
                        <w:bottom w:val="none" w:sz="0" w:space="0" w:color="auto"/>
                        <w:right w:val="none" w:sz="0" w:space="0" w:color="auto"/>
                      </w:divBdr>
                    </w:div>
                  </w:divsChild>
                </w:div>
                <w:div w:id="318314166">
                  <w:marLeft w:val="0"/>
                  <w:marRight w:val="0"/>
                  <w:marTop w:val="0"/>
                  <w:marBottom w:val="0"/>
                  <w:divBdr>
                    <w:top w:val="none" w:sz="0" w:space="0" w:color="auto"/>
                    <w:left w:val="none" w:sz="0" w:space="0" w:color="auto"/>
                    <w:bottom w:val="none" w:sz="0" w:space="0" w:color="auto"/>
                    <w:right w:val="none" w:sz="0" w:space="0" w:color="auto"/>
                  </w:divBdr>
                  <w:divsChild>
                    <w:div w:id="1661234467">
                      <w:marLeft w:val="0"/>
                      <w:marRight w:val="0"/>
                      <w:marTop w:val="0"/>
                      <w:marBottom w:val="0"/>
                      <w:divBdr>
                        <w:top w:val="none" w:sz="0" w:space="0" w:color="auto"/>
                        <w:left w:val="none" w:sz="0" w:space="0" w:color="auto"/>
                        <w:bottom w:val="none" w:sz="0" w:space="0" w:color="auto"/>
                        <w:right w:val="none" w:sz="0" w:space="0" w:color="auto"/>
                      </w:divBdr>
                    </w:div>
                  </w:divsChild>
                </w:div>
                <w:div w:id="321809694">
                  <w:marLeft w:val="0"/>
                  <w:marRight w:val="0"/>
                  <w:marTop w:val="0"/>
                  <w:marBottom w:val="0"/>
                  <w:divBdr>
                    <w:top w:val="none" w:sz="0" w:space="0" w:color="auto"/>
                    <w:left w:val="none" w:sz="0" w:space="0" w:color="auto"/>
                    <w:bottom w:val="none" w:sz="0" w:space="0" w:color="auto"/>
                    <w:right w:val="none" w:sz="0" w:space="0" w:color="auto"/>
                  </w:divBdr>
                  <w:divsChild>
                    <w:div w:id="708726810">
                      <w:marLeft w:val="0"/>
                      <w:marRight w:val="0"/>
                      <w:marTop w:val="0"/>
                      <w:marBottom w:val="0"/>
                      <w:divBdr>
                        <w:top w:val="none" w:sz="0" w:space="0" w:color="auto"/>
                        <w:left w:val="none" w:sz="0" w:space="0" w:color="auto"/>
                        <w:bottom w:val="none" w:sz="0" w:space="0" w:color="auto"/>
                        <w:right w:val="none" w:sz="0" w:space="0" w:color="auto"/>
                      </w:divBdr>
                    </w:div>
                  </w:divsChild>
                </w:div>
                <w:div w:id="337774651">
                  <w:marLeft w:val="0"/>
                  <w:marRight w:val="0"/>
                  <w:marTop w:val="0"/>
                  <w:marBottom w:val="0"/>
                  <w:divBdr>
                    <w:top w:val="none" w:sz="0" w:space="0" w:color="auto"/>
                    <w:left w:val="none" w:sz="0" w:space="0" w:color="auto"/>
                    <w:bottom w:val="none" w:sz="0" w:space="0" w:color="auto"/>
                    <w:right w:val="none" w:sz="0" w:space="0" w:color="auto"/>
                  </w:divBdr>
                  <w:divsChild>
                    <w:div w:id="359015797">
                      <w:marLeft w:val="0"/>
                      <w:marRight w:val="0"/>
                      <w:marTop w:val="0"/>
                      <w:marBottom w:val="0"/>
                      <w:divBdr>
                        <w:top w:val="none" w:sz="0" w:space="0" w:color="auto"/>
                        <w:left w:val="none" w:sz="0" w:space="0" w:color="auto"/>
                        <w:bottom w:val="none" w:sz="0" w:space="0" w:color="auto"/>
                        <w:right w:val="none" w:sz="0" w:space="0" w:color="auto"/>
                      </w:divBdr>
                    </w:div>
                  </w:divsChild>
                </w:div>
                <w:div w:id="340548681">
                  <w:marLeft w:val="0"/>
                  <w:marRight w:val="0"/>
                  <w:marTop w:val="0"/>
                  <w:marBottom w:val="0"/>
                  <w:divBdr>
                    <w:top w:val="none" w:sz="0" w:space="0" w:color="auto"/>
                    <w:left w:val="none" w:sz="0" w:space="0" w:color="auto"/>
                    <w:bottom w:val="none" w:sz="0" w:space="0" w:color="auto"/>
                    <w:right w:val="none" w:sz="0" w:space="0" w:color="auto"/>
                  </w:divBdr>
                  <w:divsChild>
                    <w:div w:id="334695996">
                      <w:marLeft w:val="0"/>
                      <w:marRight w:val="0"/>
                      <w:marTop w:val="0"/>
                      <w:marBottom w:val="0"/>
                      <w:divBdr>
                        <w:top w:val="none" w:sz="0" w:space="0" w:color="auto"/>
                        <w:left w:val="none" w:sz="0" w:space="0" w:color="auto"/>
                        <w:bottom w:val="none" w:sz="0" w:space="0" w:color="auto"/>
                        <w:right w:val="none" w:sz="0" w:space="0" w:color="auto"/>
                      </w:divBdr>
                    </w:div>
                  </w:divsChild>
                </w:div>
                <w:div w:id="353964637">
                  <w:marLeft w:val="0"/>
                  <w:marRight w:val="0"/>
                  <w:marTop w:val="0"/>
                  <w:marBottom w:val="0"/>
                  <w:divBdr>
                    <w:top w:val="none" w:sz="0" w:space="0" w:color="auto"/>
                    <w:left w:val="none" w:sz="0" w:space="0" w:color="auto"/>
                    <w:bottom w:val="none" w:sz="0" w:space="0" w:color="auto"/>
                    <w:right w:val="none" w:sz="0" w:space="0" w:color="auto"/>
                  </w:divBdr>
                  <w:divsChild>
                    <w:div w:id="75249298">
                      <w:marLeft w:val="0"/>
                      <w:marRight w:val="0"/>
                      <w:marTop w:val="0"/>
                      <w:marBottom w:val="0"/>
                      <w:divBdr>
                        <w:top w:val="none" w:sz="0" w:space="0" w:color="auto"/>
                        <w:left w:val="none" w:sz="0" w:space="0" w:color="auto"/>
                        <w:bottom w:val="none" w:sz="0" w:space="0" w:color="auto"/>
                        <w:right w:val="none" w:sz="0" w:space="0" w:color="auto"/>
                      </w:divBdr>
                    </w:div>
                  </w:divsChild>
                </w:div>
                <w:div w:id="357391785">
                  <w:marLeft w:val="0"/>
                  <w:marRight w:val="0"/>
                  <w:marTop w:val="0"/>
                  <w:marBottom w:val="0"/>
                  <w:divBdr>
                    <w:top w:val="none" w:sz="0" w:space="0" w:color="auto"/>
                    <w:left w:val="none" w:sz="0" w:space="0" w:color="auto"/>
                    <w:bottom w:val="none" w:sz="0" w:space="0" w:color="auto"/>
                    <w:right w:val="none" w:sz="0" w:space="0" w:color="auto"/>
                  </w:divBdr>
                  <w:divsChild>
                    <w:div w:id="1071734628">
                      <w:marLeft w:val="0"/>
                      <w:marRight w:val="0"/>
                      <w:marTop w:val="0"/>
                      <w:marBottom w:val="0"/>
                      <w:divBdr>
                        <w:top w:val="none" w:sz="0" w:space="0" w:color="auto"/>
                        <w:left w:val="none" w:sz="0" w:space="0" w:color="auto"/>
                        <w:bottom w:val="none" w:sz="0" w:space="0" w:color="auto"/>
                        <w:right w:val="none" w:sz="0" w:space="0" w:color="auto"/>
                      </w:divBdr>
                    </w:div>
                  </w:divsChild>
                </w:div>
                <w:div w:id="357582495">
                  <w:marLeft w:val="0"/>
                  <w:marRight w:val="0"/>
                  <w:marTop w:val="0"/>
                  <w:marBottom w:val="0"/>
                  <w:divBdr>
                    <w:top w:val="none" w:sz="0" w:space="0" w:color="auto"/>
                    <w:left w:val="none" w:sz="0" w:space="0" w:color="auto"/>
                    <w:bottom w:val="none" w:sz="0" w:space="0" w:color="auto"/>
                    <w:right w:val="none" w:sz="0" w:space="0" w:color="auto"/>
                  </w:divBdr>
                  <w:divsChild>
                    <w:div w:id="1122698247">
                      <w:marLeft w:val="0"/>
                      <w:marRight w:val="0"/>
                      <w:marTop w:val="0"/>
                      <w:marBottom w:val="0"/>
                      <w:divBdr>
                        <w:top w:val="none" w:sz="0" w:space="0" w:color="auto"/>
                        <w:left w:val="none" w:sz="0" w:space="0" w:color="auto"/>
                        <w:bottom w:val="none" w:sz="0" w:space="0" w:color="auto"/>
                        <w:right w:val="none" w:sz="0" w:space="0" w:color="auto"/>
                      </w:divBdr>
                    </w:div>
                  </w:divsChild>
                </w:div>
                <w:div w:id="369036009">
                  <w:marLeft w:val="0"/>
                  <w:marRight w:val="0"/>
                  <w:marTop w:val="0"/>
                  <w:marBottom w:val="0"/>
                  <w:divBdr>
                    <w:top w:val="none" w:sz="0" w:space="0" w:color="auto"/>
                    <w:left w:val="none" w:sz="0" w:space="0" w:color="auto"/>
                    <w:bottom w:val="none" w:sz="0" w:space="0" w:color="auto"/>
                    <w:right w:val="none" w:sz="0" w:space="0" w:color="auto"/>
                  </w:divBdr>
                  <w:divsChild>
                    <w:div w:id="86200883">
                      <w:marLeft w:val="0"/>
                      <w:marRight w:val="0"/>
                      <w:marTop w:val="0"/>
                      <w:marBottom w:val="0"/>
                      <w:divBdr>
                        <w:top w:val="none" w:sz="0" w:space="0" w:color="auto"/>
                        <w:left w:val="none" w:sz="0" w:space="0" w:color="auto"/>
                        <w:bottom w:val="none" w:sz="0" w:space="0" w:color="auto"/>
                        <w:right w:val="none" w:sz="0" w:space="0" w:color="auto"/>
                      </w:divBdr>
                    </w:div>
                  </w:divsChild>
                </w:div>
                <w:div w:id="370034407">
                  <w:marLeft w:val="0"/>
                  <w:marRight w:val="0"/>
                  <w:marTop w:val="0"/>
                  <w:marBottom w:val="0"/>
                  <w:divBdr>
                    <w:top w:val="none" w:sz="0" w:space="0" w:color="auto"/>
                    <w:left w:val="none" w:sz="0" w:space="0" w:color="auto"/>
                    <w:bottom w:val="none" w:sz="0" w:space="0" w:color="auto"/>
                    <w:right w:val="none" w:sz="0" w:space="0" w:color="auto"/>
                  </w:divBdr>
                  <w:divsChild>
                    <w:div w:id="335037715">
                      <w:marLeft w:val="0"/>
                      <w:marRight w:val="0"/>
                      <w:marTop w:val="0"/>
                      <w:marBottom w:val="0"/>
                      <w:divBdr>
                        <w:top w:val="none" w:sz="0" w:space="0" w:color="auto"/>
                        <w:left w:val="none" w:sz="0" w:space="0" w:color="auto"/>
                        <w:bottom w:val="none" w:sz="0" w:space="0" w:color="auto"/>
                        <w:right w:val="none" w:sz="0" w:space="0" w:color="auto"/>
                      </w:divBdr>
                    </w:div>
                  </w:divsChild>
                </w:div>
                <w:div w:id="378091650">
                  <w:marLeft w:val="0"/>
                  <w:marRight w:val="0"/>
                  <w:marTop w:val="0"/>
                  <w:marBottom w:val="0"/>
                  <w:divBdr>
                    <w:top w:val="none" w:sz="0" w:space="0" w:color="auto"/>
                    <w:left w:val="none" w:sz="0" w:space="0" w:color="auto"/>
                    <w:bottom w:val="none" w:sz="0" w:space="0" w:color="auto"/>
                    <w:right w:val="none" w:sz="0" w:space="0" w:color="auto"/>
                  </w:divBdr>
                  <w:divsChild>
                    <w:div w:id="651519270">
                      <w:marLeft w:val="0"/>
                      <w:marRight w:val="0"/>
                      <w:marTop w:val="0"/>
                      <w:marBottom w:val="0"/>
                      <w:divBdr>
                        <w:top w:val="none" w:sz="0" w:space="0" w:color="auto"/>
                        <w:left w:val="none" w:sz="0" w:space="0" w:color="auto"/>
                        <w:bottom w:val="none" w:sz="0" w:space="0" w:color="auto"/>
                        <w:right w:val="none" w:sz="0" w:space="0" w:color="auto"/>
                      </w:divBdr>
                    </w:div>
                  </w:divsChild>
                </w:div>
                <w:div w:id="426777771">
                  <w:marLeft w:val="0"/>
                  <w:marRight w:val="0"/>
                  <w:marTop w:val="0"/>
                  <w:marBottom w:val="0"/>
                  <w:divBdr>
                    <w:top w:val="none" w:sz="0" w:space="0" w:color="auto"/>
                    <w:left w:val="none" w:sz="0" w:space="0" w:color="auto"/>
                    <w:bottom w:val="none" w:sz="0" w:space="0" w:color="auto"/>
                    <w:right w:val="none" w:sz="0" w:space="0" w:color="auto"/>
                  </w:divBdr>
                  <w:divsChild>
                    <w:div w:id="1940942009">
                      <w:marLeft w:val="0"/>
                      <w:marRight w:val="0"/>
                      <w:marTop w:val="0"/>
                      <w:marBottom w:val="0"/>
                      <w:divBdr>
                        <w:top w:val="none" w:sz="0" w:space="0" w:color="auto"/>
                        <w:left w:val="none" w:sz="0" w:space="0" w:color="auto"/>
                        <w:bottom w:val="none" w:sz="0" w:space="0" w:color="auto"/>
                        <w:right w:val="none" w:sz="0" w:space="0" w:color="auto"/>
                      </w:divBdr>
                    </w:div>
                  </w:divsChild>
                </w:div>
                <w:div w:id="432165605">
                  <w:marLeft w:val="0"/>
                  <w:marRight w:val="0"/>
                  <w:marTop w:val="0"/>
                  <w:marBottom w:val="0"/>
                  <w:divBdr>
                    <w:top w:val="none" w:sz="0" w:space="0" w:color="auto"/>
                    <w:left w:val="none" w:sz="0" w:space="0" w:color="auto"/>
                    <w:bottom w:val="none" w:sz="0" w:space="0" w:color="auto"/>
                    <w:right w:val="none" w:sz="0" w:space="0" w:color="auto"/>
                  </w:divBdr>
                  <w:divsChild>
                    <w:div w:id="872495732">
                      <w:marLeft w:val="0"/>
                      <w:marRight w:val="0"/>
                      <w:marTop w:val="0"/>
                      <w:marBottom w:val="0"/>
                      <w:divBdr>
                        <w:top w:val="none" w:sz="0" w:space="0" w:color="auto"/>
                        <w:left w:val="none" w:sz="0" w:space="0" w:color="auto"/>
                        <w:bottom w:val="none" w:sz="0" w:space="0" w:color="auto"/>
                        <w:right w:val="none" w:sz="0" w:space="0" w:color="auto"/>
                      </w:divBdr>
                    </w:div>
                  </w:divsChild>
                </w:div>
                <w:div w:id="444427337">
                  <w:marLeft w:val="0"/>
                  <w:marRight w:val="0"/>
                  <w:marTop w:val="0"/>
                  <w:marBottom w:val="0"/>
                  <w:divBdr>
                    <w:top w:val="none" w:sz="0" w:space="0" w:color="auto"/>
                    <w:left w:val="none" w:sz="0" w:space="0" w:color="auto"/>
                    <w:bottom w:val="none" w:sz="0" w:space="0" w:color="auto"/>
                    <w:right w:val="none" w:sz="0" w:space="0" w:color="auto"/>
                  </w:divBdr>
                  <w:divsChild>
                    <w:div w:id="294407684">
                      <w:marLeft w:val="0"/>
                      <w:marRight w:val="0"/>
                      <w:marTop w:val="0"/>
                      <w:marBottom w:val="0"/>
                      <w:divBdr>
                        <w:top w:val="none" w:sz="0" w:space="0" w:color="auto"/>
                        <w:left w:val="none" w:sz="0" w:space="0" w:color="auto"/>
                        <w:bottom w:val="none" w:sz="0" w:space="0" w:color="auto"/>
                        <w:right w:val="none" w:sz="0" w:space="0" w:color="auto"/>
                      </w:divBdr>
                    </w:div>
                  </w:divsChild>
                </w:div>
                <w:div w:id="511605919">
                  <w:marLeft w:val="0"/>
                  <w:marRight w:val="0"/>
                  <w:marTop w:val="0"/>
                  <w:marBottom w:val="0"/>
                  <w:divBdr>
                    <w:top w:val="none" w:sz="0" w:space="0" w:color="auto"/>
                    <w:left w:val="none" w:sz="0" w:space="0" w:color="auto"/>
                    <w:bottom w:val="none" w:sz="0" w:space="0" w:color="auto"/>
                    <w:right w:val="none" w:sz="0" w:space="0" w:color="auto"/>
                  </w:divBdr>
                  <w:divsChild>
                    <w:div w:id="2088502500">
                      <w:marLeft w:val="0"/>
                      <w:marRight w:val="0"/>
                      <w:marTop w:val="0"/>
                      <w:marBottom w:val="0"/>
                      <w:divBdr>
                        <w:top w:val="none" w:sz="0" w:space="0" w:color="auto"/>
                        <w:left w:val="none" w:sz="0" w:space="0" w:color="auto"/>
                        <w:bottom w:val="none" w:sz="0" w:space="0" w:color="auto"/>
                        <w:right w:val="none" w:sz="0" w:space="0" w:color="auto"/>
                      </w:divBdr>
                    </w:div>
                  </w:divsChild>
                </w:div>
                <w:div w:id="516699547">
                  <w:marLeft w:val="0"/>
                  <w:marRight w:val="0"/>
                  <w:marTop w:val="0"/>
                  <w:marBottom w:val="0"/>
                  <w:divBdr>
                    <w:top w:val="none" w:sz="0" w:space="0" w:color="auto"/>
                    <w:left w:val="none" w:sz="0" w:space="0" w:color="auto"/>
                    <w:bottom w:val="none" w:sz="0" w:space="0" w:color="auto"/>
                    <w:right w:val="none" w:sz="0" w:space="0" w:color="auto"/>
                  </w:divBdr>
                  <w:divsChild>
                    <w:div w:id="476342867">
                      <w:marLeft w:val="0"/>
                      <w:marRight w:val="0"/>
                      <w:marTop w:val="0"/>
                      <w:marBottom w:val="0"/>
                      <w:divBdr>
                        <w:top w:val="none" w:sz="0" w:space="0" w:color="auto"/>
                        <w:left w:val="none" w:sz="0" w:space="0" w:color="auto"/>
                        <w:bottom w:val="none" w:sz="0" w:space="0" w:color="auto"/>
                        <w:right w:val="none" w:sz="0" w:space="0" w:color="auto"/>
                      </w:divBdr>
                    </w:div>
                  </w:divsChild>
                </w:div>
                <w:div w:id="555776169">
                  <w:marLeft w:val="0"/>
                  <w:marRight w:val="0"/>
                  <w:marTop w:val="0"/>
                  <w:marBottom w:val="0"/>
                  <w:divBdr>
                    <w:top w:val="none" w:sz="0" w:space="0" w:color="auto"/>
                    <w:left w:val="none" w:sz="0" w:space="0" w:color="auto"/>
                    <w:bottom w:val="none" w:sz="0" w:space="0" w:color="auto"/>
                    <w:right w:val="none" w:sz="0" w:space="0" w:color="auto"/>
                  </w:divBdr>
                  <w:divsChild>
                    <w:div w:id="151456456">
                      <w:marLeft w:val="0"/>
                      <w:marRight w:val="0"/>
                      <w:marTop w:val="0"/>
                      <w:marBottom w:val="0"/>
                      <w:divBdr>
                        <w:top w:val="none" w:sz="0" w:space="0" w:color="auto"/>
                        <w:left w:val="none" w:sz="0" w:space="0" w:color="auto"/>
                        <w:bottom w:val="none" w:sz="0" w:space="0" w:color="auto"/>
                        <w:right w:val="none" w:sz="0" w:space="0" w:color="auto"/>
                      </w:divBdr>
                    </w:div>
                  </w:divsChild>
                </w:div>
                <w:div w:id="566768649">
                  <w:marLeft w:val="0"/>
                  <w:marRight w:val="0"/>
                  <w:marTop w:val="0"/>
                  <w:marBottom w:val="0"/>
                  <w:divBdr>
                    <w:top w:val="none" w:sz="0" w:space="0" w:color="auto"/>
                    <w:left w:val="none" w:sz="0" w:space="0" w:color="auto"/>
                    <w:bottom w:val="none" w:sz="0" w:space="0" w:color="auto"/>
                    <w:right w:val="none" w:sz="0" w:space="0" w:color="auto"/>
                  </w:divBdr>
                  <w:divsChild>
                    <w:div w:id="924654855">
                      <w:marLeft w:val="0"/>
                      <w:marRight w:val="0"/>
                      <w:marTop w:val="0"/>
                      <w:marBottom w:val="0"/>
                      <w:divBdr>
                        <w:top w:val="none" w:sz="0" w:space="0" w:color="auto"/>
                        <w:left w:val="none" w:sz="0" w:space="0" w:color="auto"/>
                        <w:bottom w:val="none" w:sz="0" w:space="0" w:color="auto"/>
                        <w:right w:val="none" w:sz="0" w:space="0" w:color="auto"/>
                      </w:divBdr>
                    </w:div>
                  </w:divsChild>
                </w:div>
                <w:div w:id="570504956">
                  <w:marLeft w:val="0"/>
                  <w:marRight w:val="0"/>
                  <w:marTop w:val="0"/>
                  <w:marBottom w:val="0"/>
                  <w:divBdr>
                    <w:top w:val="none" w:sz="0" w:space="0" w:color="auto"/>
                    <w:left w:val="none" w:sz="0" w:space="0" w:color="auto"/>
                    <w:bottom w:val="none" w:sz="0" w:space="0" w:color="auto"/>
                    <w:right w:val="none" w:sz="0" w:space="0" w:color="auto"/>
                  </w:divBdr>
                  <w:divsChild>
                    <w:div w:id="1017001181">
                      <w:marLeft w:val="0"/>
                      <w:marRight w:val="0"/>
                      <w:marTop w:val="0"/>
                      <w:marBottom w:val="0"/>
                      <w:divBdr>
                        <w:top w:val="none" w:sz="0" w:space="0" w:color="auto"/>
                        <w:left w:val="none" w:sz="0" w:space="0" w:color="auto"/>
                        <w:bottom w:val="none" w:sz="0" w:space="0" w:color="auto"/>
                        <w:right w:val="none" w:sz="0" w:space="0" w:color="auto"/>
                      </w:divBdr>
                    </w:div>
                  </w:divsChild>
                </w:div>
                <w:div w:id="571812299">
                  <w:marLeft w:val="0"/>
                  <w:marRight w:val="0"/>
                  <w:marTop w:val="0"/>
                  <w:marBottom w:val="0"/>
                  <w:divBdr>
                    <w:top w:val="none" w:sz="0" w:space="0" w:color="auto"/>
                    <w:left w:val="none" w:sz="0" w:space="0" w:color="auto"/>
                    <w:bottom w:val="none" w:sz="0" w:space="0" w:color="auto"/>
                    <w:right w:val="none" w:sz="0" w:space="0" w:color="auto"/>
                  </w:divBdr>
                  <w:divsChild>
                    <w:div w:id="2023166674">
                      <w:marLeft w:val="0"/>
                      <w:marRight w:val="0"/>
                      <w:marTop w:val="0"/>
                      <w:marBottom w:val="0"/>
                      <w:divBdr>
                        <w:top w:val="none" w:sz="0" w:space="0" w:color="auto"/>
                        <w:left w:val="none" w:sz="0" w:space="0" w:color="auto"/>
                        <w:bottom w:val="none" w:sz="0" w:space="0" w:color="auto"/>
                        <w:right w:val="none" w:sz="0" w:space="0" w:color="auto"/>
                      </w:divBdr>
                    </w:div>
                  </w:divsChild>
                </w:div>
                <w:div w:id="608971451">
                  <w:marLeft w:val="0"/>
                  <w:marRight w:val="0"/>
                  <w:marTop w:val="0"/>
                  <w:marBottom w:val="0"/>
                  <w:divBdr>
                    <w:top w:val="none" w:sz="0" w:space="0" w:color="auto"/>
                    <w:left w:val="none" w:sz="0" w:space="0" w:color="auto"/>
                    <w:bottom w:val="none" w:sz="0" w:space="0" w:color="auto"/>
                    <w:right w:val="none" w:sz="0" w:space="0" w:color="auto"/>
                  </w:divBdr>
                  <w:divsChild>
                    <w:div w:id="458573716">
                      <w:marLeft w:val="0"/>
                      <w:marRight w:val="0"/>
                      <w:marTop w:val="0"/>
                      <w:marBottom w:val="0"/>
                      <w:divBdr>
                        <w:top w:val="none" w:sz="0" w:space="0" w:color="auto"/>
                        <w:left w:val="none" w:sz="0" w:space="0" w:color="auto"/>
                        <w:bottom w:val="none" w:sz="0" w:space="0" w:color="auto"/>
                        <w:right w:val="none" w:sz="0" w:space="0" w:color="auto"/>
                      </w:divBdr>
                    </w:div>
                  </w:divsChild>
                </w:div>
                <w:div w:id="630719003">
                  <w:marLeft w:val="0"/>
                  <w:marRight w:val="0"/>
                  <w:marTop w:val="0"/>
                  <w:marBottom w:val="0"/>
                  <w:divBdr>
                    <w:top w:val="none" w:sz="0" w:space="0" w:color="auto"/>
                    <w:left w:val="none" w:sz="0" w:space="0" w:color="auto"/>
                    <w:bottom w:val="none" w:sz="0" w:space="0" w:color="auto"/>
                    <w:right w:val="none" w:sz="0" w:space="0" w:color="auto"/>
                  </w:divBdr>
                  <w:divsChild>
                    <w:div w:id="478689899">
                      <w:marLeft w:val="0"/>
                      <w:marRight w:val="0"/>
                      <w:marTop w:val="0"/>
                      <w:marBottom w:val="0"/>
                      <w:divBdr>
                        <w:top w:val="none" w:sz="0" w:space="0" w:color="auto"/>
                        <w:left w:val="none" w:sz="0" w:space="0" w:color="auto"/>
                        <w:bottom w:val="none" w:sz="0" w:space="0" w:color="auto"/>
                        <w:right w:val="none" w:sz="0" w:space="0" w:color="auto"/>
                      </w:divBdr>
                    </w:div>
                  </w:divsChild>
                </w:div>
                <w:div w:id="645207139">
                  <w:marLeft w:val="0"/>
                  <w:marRight w:val="0"/>
                  <w:marTop w:val="0"/>
                  <w:marBottom w:val="0"/>
                  <w:divBdr>
                    <w:top w:val="none" w:sz="0" w:space="0" w:color="auto"/>
                    <w:left w:val="none" w:sz="0" w:space="0" w:color="auto"/>
                    <w:bottom w:val="none" w:sz="0" w:space="0" w:color="auto"/>
                    <w:right w:val="none" w:sz="0" w:space="0" w:color="auto"/>
                  </w:divBdr>
                  <w:divsChild>
                    <w:div w:id="1215963476">
                      <w:marLeft w:val="0"/>
                      <w:marRight w:val="0"/>
                      <w:marTop w:val="0"/>
                      <w:marBottom w:val="0"/>
                      <w:divBdr>
                        <w:top w:val="none" w:sz="0" w:space="0" w:color="auto"/>
                        <w:left w:val="none" w:sz="0" w:space="0" w:color="auto"/>
                        <w:bottom w:val="none" w:sz="0" w:space="0" w:color="auto"/>
                        <w:right w:val="none" w:sz="0" w:space="0" w:color="auto"/>
                      </w:divBdr>
                    </w:div>
                  </w:divsChild>
                </w:div>
                <w:div w:id="648904173">
                  <w:marLeft w:val="0"/>
                  <w:marRight w:val="0"/>
                  <w:marTop w:val="0"/>
                  <w:marBottom w:val="0"/>
                  <w:divBdr>
                    <w:top w:val="none" w:sz="0" w:space="0" w:color="auto"/>
                    <w:left w:val="none" w:sz="0" w:space="0" w:color="auto"/>
                    <w:bottom w:val="none" w:sz="0" w:space="0" w:color="auto"/>
                    <w:right w:val="none" w:sz="0" w:space="0" w:color="auto"/>
                  </w:divBdr>
                  <w:divsChild>
                    <w:div w:id="586890852">
                      <w:marLeft w:val="0"/>
                      <w:marRight w:val="0"/>
                      <w:marTop w:val="0"/>
                      <w:marBottom w:val="0"/>
                      <w:divBdr>
                        <w:top w:val="none" w:sz="0" w:space="0" w:color="auto"/>
                        <w:left w:val="none" w:sz="0" w:space="0" w:color="auto"/>
                        <w:bottom w:val="none" w:sz="0" w:space="0" w:color="auto"/>
                        <w:right w:val="none" w:sz="0" w:space="0" w:color="auto"/>
                      </w:divBdr>
                    </w:div>
                  </w:divsChild>
                </w:div>
                <w:div w:id="682367696">
                  <w:marLeft w:val="0"/>
                  <w:marRight w:val="0"/>
                  <w:marTop w:val="0"/>
                  <w:marBottom w:val="0"/>
                  <w:divBdr>
                    <w:top w:val="none" w:sz="0" w:space="0" w:color="auto"/>
                    <w:left w:val="none" w:sz="0" w:space="0" w:color="auto"/>
                    <w:bottom w:val="none" w:sz="0" w:space="0" w:color="auto"/>
                    <w:right w:val="none" w:sz="0" w:space="0" w:color="auto"/>
                  </w:divBdr>
                  <w:divsChild>
                    <w:div w:id="651982017">
                      <w:marLeft w:val="0"/>
                      <w:marRight w:val="0"/>
                      <w:marTop w:val="0"/>
                      <w:marBottom w:val="0"/>
                      <w:divBdr>
                        <w:top w:val="none" w:sz="0" w:space="0" w:color="auto"/>
                        <w:left w:val="none" w:sz="0" w:space="0" w:color="auto"/>
                        <w:bottom w:val="none" w:sz="0" w:space="0" w:color="auto"/>
                        <w:right w:val="none" w:sz="0" w:space="0" w:color="auto"/>
                      </w:divBdr>
                    </w:div>
                  </w:divsChild>
                </w:div>
                <w:div w:id="684866881">
                  <w:marLeft w:val="0"/>
                  <w:marRight w:val="0"/>
                  <w:marTop w:val="0"/>
                  <w:marBottom w:val="0"/>
                  <w:divBdr>
                    <w:top w:val="none" w:sz="0" w:space="0" w:color="auto"/>
                    <w:left w:val="none" w:sz="0" w:space="0" w:color="auto"/>
                    <w:bottom w:val="none" w:sz="0" w:space="0" w:color="auto"/>
                    <w:right w:val="none" w:sz="0" w:space="0" w:color="auto"/>
                  </w:divBdr>
                  <w:divsChild>
                    <w:div w:id="1748645669">
                      <w:marLeft w:val="0"/>
                      <w:marRight w:val="0"/>
                      <w:marTop w:val="0"/>
                      <w:marBottom w:val="0"/>
                      <w:divBdr>
                        <w:top w:val="none" w:sz="0" w:space="0" w:color="auto"/>
                        <w:left w:val="none" w:sz="0" w:space="0" w:color="auto"/>
                        <w:bottom w:val="none" w:sz="0" w:space="0" w:color="auto"/>
                        <w:right w:val="none" w:sz="0" w:space="0" w:color="auto"/>
                      </w:divBdr>
                    </w:div>
                  </w:divsChild>
                </w:div>
                <w:div w:id="696857505">
                  <w:marLeft w:val="0"/>
                  <w:marRight w:val="0"/>
                  <w:marTop w:val="0"/>
                  <w:marBottom w:val="0"/>
                  <w:divBdr>
                    <w:top w:val="none" w:sz="0" w:space="0" w:color="auto"/>
                    <w:left w:val="none" w:sz="0" w:space="0" w:color="auto"/>
                    <w:bottom w:val="none" w:sz="0" w:space="0" w:color="auto"/>
                    <w:right w:val="none" w:sz="0" w:space="0" w:color="auto"/>
                  </w:divBdr>
                  <w:divsChild>
                    <w:div w:id="623660852">
                      <w:marLeft w:val="0"/>
                      <w:marRight w:val="0"/>
                      <w:marTop w:val="0"/>
                      <w:marBottom w:val="0"/>
                      <w:divBdr>
                        <w:top w:val="none" w:sz="0" w:space="0" w:color="auto"/>
                        <w:left w:val="none" w:sz="0" w:space="0" w:color="auto"/>
                        <w:bottom w:val="none" w:sz="0" w:space="0" w:color="auto"/>
                        <w:right w:val="none" w:sz="0" w:space="0" w:color="auto"/>
                      </w:divBdr>
                    </w:div>
                  </w:divsChild>
                </w:div>
                <w:div w:id="719864873">
                  <w:marLeft w:val="0"/>
                  <w:marRight w:val="0"/>
                  <w:marTop w:val="0"/>
                  <w:marBottom w:val="0"/>
                  <w:divBdr>
                    <w:top w:val="none" w:sz="0" w:space="0" w:color="auto"/>
                    <w:left w:val="none" w:sz="0" w:space="0" w:color="auto"/>
                    <w:bottom w:val="none" w:sz="0" w:space="0" w:color="auto"/>
                    <w:right w:val="none" w:sz="0" w:space="0" w:color="auto"/>
                  </w:divBdr>
                  <w:divsChild>
                    <w:div w:id="1454398888">
                      <w:marLeft w:val="0"/>
                      <w:marRight w:val="0"/>
                      <w:marTop w:val="0"/>
                      <w:marBottom w:val="0"/>
                      <w:divBdr>
                        <w:top w:val="none" w:sz="0" w:space="0" w:color="auto"/>
                        <w:left w:val="none" w:sz="0" w:space="0" w:color="auto"/>
                        <w:bottom w:val="none" w:sz="0" w:space="0" w:color="auto"/>
                        <w:right w:val="none" w:sz="0" w:space="0" w:color="auto"/>
                      </w:divBdr>
                    </w:div>
                  </w:divsChild>
                </w:div>
                <w:div w:id="725879745">
                  <w:marLeft w:val="0"/>
                  <w:marRight w:val="0"/>
                  <w:marTop w:val="0"/>
                  <w:marBottom w:val="0"/>
                  <w:divBdr>
                    <w:top w:val="none" w:sz="0" w:space="0" w:color="auto"/>
                    <w:left w:val="none" w:sz="0" w:space="0" w:color="auto"/>
                    <w:bottom w:val="none" w:sz="0" w:space="0" w:color="auto"/>
                    <w:right w:val="none" w:sz="0" w:space="0" w:color="auto"/>
                  </w:divBdr>
                  <w:divsChild>
                    <w:div w:id="1740588995">
                      <w:marLeft w:val="0"/>
                      <w:marRight w:val="0"/>
                      <w:marTop w:val="0"/>
                      <w:marBottom w:val="0"/>
                      <w:divBdr>
                        <w:top w:val="none" w:sz="0" w:space="0" w:color="auto"/>
                        <w:left w:val="none" w:sz="0" w:space="0" w:color="auto"/>
                        <w:bottom w:val="none" w:sz="0" w:space="0" w:color="auto"/>
                        <w:right w:val="none" w:sz="0" w:space="0" w:color="auto"/>
                      </w:divBdr>
                    </w:div>
                  </w:divsChild>
                </w:div>
                <w:div w:id="744914049">
                  <w:marLeft w:val="0"/>
                  <w:marRight w:val="0"/>
                  <w:marTop w:val="0"/>
                  <w:marBottom w:val="0"/>
                  <w:divBdr>
                    <w:top w:val="none" w:sz="0" w:space="0" w:color="auto"/>
                    <w:left w:val="none" w:sz="0" w:space="0" w:color="auto"/>
                    <w:bottom w:val="none" w:sz="0" w:space="0" w:color="auto"/>
                    <w:right w:val="none" w:sz="0" w:space="0" w:color="auto"/>
                  </w:divBdr>
                  <w:divsChild>
                    <w:div w:id="318388566">
                      <w:marLeft w:val="0"/>
                      <w:marRight w:val="0"/>
                      <w:marTop w:val="0"/>
                      <w:marBottom w:val="0"/>
                      <w:divBdr>
                        <w:top w:val="none" w:sz="0" w:space="0" w:color="auto"/>
                        <w:left w:val="none" w:sz="0" w:space="0" w:color="auto"/>
                        <w:bottom w:val="none" w:sz="0" w:space="0" w:color="auto"/>
                        <w:right w:val="none" w:sz="0" w:space="0" w:color="auto"/>
                      </w:divBdr>
                    </w:div>
                  </w:divsChild>
                </w:div>
                <w:div w:id="754017177">
                  <w:marLeft w:val="0"/>
                  <w:marRight w:val="0"/>
                  <w:marTop w:val="0"/>
                  <w:marBottom w:val="0"/>
                  <w:divBdr>
                    <w:top w:val="none" w:sz="0" w:space="0" w:color="auto"/>
                    <w:left w:val="none" w:sz="0" w:space="0" w:color="auto"/>
                    <w:bottom w:val="none" w:sz="0" w:space="0" w:color="auto"/>
                    <w:right w:val="none" w:sz="0" w:space="0" w:color="auto"/>
                  </w:divBdr>
                  <w:divsChild>
                    <w:div w:id="425269621">
                      <w:marLeft w:val="0"/>
                      <w:marRight w:val="0"/>
                      <w:marTop w:val="0"/>
                      <w:marBottom w:val="0"/>
                      <w:divBdr>
                        <w:top w:val="none" w:sz="0" w:space="0" w:color="auto"/>
                        <w:left w:val="none" w:sz="0" w:space="0" w:color="auto"/>
                        <w:bottom w:val="none" w:sz="0" w:space="0" w:color="auto"/>
                        <w:right w:val="none" w:sz="0" w:space="0" w:color="auto"/>
                      </w:divBdr>
                    </w:div>
                  </w:divsChild>
                </w:div>
                <w:div w:id="775321953">
                  <w:marLeft w:val="0"/>
                  <w:marRight w:val="0"/>
                  <w:marTop w:val="0"/>
                  <w:marBottom w:val="0"/>
                  <w:divBdr>
                    <w:top w:val="none" w:sz="0" w:space="0" w:color="auto"/>
                    <w:left w:val="none" w:sz="0" w:space="0" w:color="auto"/>
                    <w:bottom w:val="none" w:sz="0" w:space="0" w:color="auto"/>
                    <w:right w:val="none" w:sz="0" w:space="0" w:color="auto"/>
                  </w:divBdr>
                  <w:divsChild>
                    <w:div w:id="862985789">
                      <w:marLeft w:val="0"/>
                      <w:marRight w:val="0"/>
                      <w:marTop w:val="0"/>
                      <w:marBottom w:val="0"/>
                      <w:divBdr>
                        <w:top w:val="none" w:sz="0" w:space="0" w:color="auto"/>
                        <w:left w:val="none" w:sz="0" w:space="0" w:color="auto"/>
                        <w:bottom w:val="none" w:sz="0" w:space="0" w:color="auto"/>
                        <w:right w:val="none" w:sz="0" w:space="0" w:color="auto"/>
                      </w:divBdr>
                    </w:div>
                  </w:divsChild>
                </w:div>
                <w:div w:id="814297809">
                  <w:marLeft w:val="0"/>
                  <w:marRight w:val="0"/>
                  <w:marTop w:val="0"/>
                  <w:marBottom w:val="0"/>
                  <w:divBdr>
                    <w:top w:val="none" w:sz="0" w:space="0" w:color="auto"/>
                    <w:left w:val="none" w:sz="0" w:space="0" w:color="auto"/>
                    <w:bottom w:val="none" w:sz="0" w:space="0" w:color="auto"/>
                    <w:right w:val="none" w:sz="0" w:space="0" w:color="auto"/>
                  </w:divBdr>
                  <w:divsChild>
                    <w:div w:id="1219710682">
                      <w:marLeft w:val="0"/>
                      <w:marRight w:val="0"/>
                      <w:marTop w:val="0"/>
                      <w:marBottom w:val="0"/>
                      <w:divBdr>
                        <w:top w:val="none" w:sz="0" w:space="0" w:color="auto"/>
                        <w:left w:val="none" w:sz="0" w:space="0" w:color="auto"/>
                        <w:bottom w:val="none" w:sz="0" w:space="0" w:color="auto"/>
                        <w:right w:val="none" w:sz="0" w:space="0" w:color="auto"/>
                      </w:divBdr>
                    </w:div>
                  </w:divsChild>
                </w:div>
                <w:div w:id="815149956">
                  <w:marLeft w:val="0"/>
                  <w:marRight w:val="0"/>
                  <w:marTop w:val="0"/>
                  <w:marBottom w:val="0"/>
                  <w:divBdr>
                    <w:top w:val="none" w:sz="0" w:space="0" w:color="auto"/>
                    <w:left w:val="none" w:sz="0" w:space="0" w:color="auto"/>
                    <w:bottom w:val="none" w:sz="0" w:space="0" w:color="auto"/>
                    <w:right w:val="none" w:sz="0" w:space="0" w:color="auto"/>
                  </w:divBdr>
                  <w:divsChild>
                    <w:div w:id="2062632175">
                      <w:marLeft w:val="0"/>
                      <w:marRight w:val="0"/>
                      <w:marTop w:val="0"/>
                      <w:marBottom w:val="0"/>
                      <w:divBdr>
                        <w:top w:val="none" w:sz="0" w:space="0" w:color="auto"/>
                        <w:left w:val="none" w:sz="0" w:space="0" w:color="auto"/>
                        <w:bottom w:val="none" w:sz="0" w:space="0" w:color="auto"/>
                        <w:right w:val="none" w:sz="0" w:space="0" w:color="auto"/>
                      </w:divBdr>
                    </w:div>
                  </w:divsChild>
                </w:div>
                <w:div w:id="815955885">
                  <w:marLeft w:val="0"/>
                  <w:marRight w:val="0"/>
                  <w:marTop w:val="0"/>
                  <w:marBottom w:val="0"/>
                  <w:divBdr>
                    <w:top w:val="none" w:sz="0" w:space="0" w:color="auto"/>
                    <w:left w:val="none" w:sz="0" w:space="0" w:color="auto"/>
                    <w:bottom w:val="none" w:sz="0" w:space="0" w:color="auto"/>
                    <w:right w:val="none" w:sz="0" w:space="0" w:color="auto"/>
                  </w:divBdr>
                  <w:divsChild>
                    <w:div w:id="1535267603">
                      <w:marLeft w:val="0"/>
                      <w:marRight w:val="0"/>
                      <w:marTop w:val="0"/>
                      <w:marBottom w:val="0"/>
                      <w:divBdr>
                        <w:top w:val="none" w:sz="0" w:space="0" w:color="auto"/>
                        <w:left w:val="none" w:sz="0" w:space="0" w:color="auto"/>
                        <w:bottom w:val="none" w:sz="0" w:space="0" w:color="auto"/>
                        <w:right w:val="none" w:sz="0" w:space="0" w:color="auto"/>
                      </w:divBdr>
                    </w:div>
                  </w:divsChild>
                </w:div>
                <w:div w:id="842358608">
                  <w:marLeft w:val="0"/>
                  <w:marRight w:val="0"/>
                  <w:marTop w:val="0"/>
                  <w:marBottom w:val="0"/>
                  <w:divBdr>
                    <w:top w:val="none" w:sz="0" w:space="0" w:color="auto"/>
                    <w:left w:val="none" w:sz="0" w:space="0" w:color="auto"/>
                    <w:bottom w:val="none" w:sz="0" w:space="0" w:color="auto"/>
                    <w:right w:val="none" w:sz="0" w:space="0" w:color="auto"/>
                  </w:divBdr>
                  <w:divsChild>
                    <w:div w:id="600920775">
                      <w:marLeft w:val="0"/>
                      <w:marRight w:val="0"/>
                      <w:marTop w:val="0"/>
                      <w:marBottom w:val="0"/>
                      <w:divBdr>
                        <w:top w:val="none" w:sz="0" w:space="0" w:color="auto"/>
                        <w:left w:val="none" w:sz="0" w:space="0" w:color="auto"/>
                        <w:bottom w:val="none" w:sz="0" w:space="0" w:color="auto"/>
                        <w:right w:val="none" w:sz="0" w:space="0" w:color="auto"/>
                      </w:divBdr>
                    </w:div>
                  </w:divsChild>
                </w:div>
                <w:div w:id="873037790">
                  <w:marLeft w:val="0"/>
                  <w:marRight w:val="0"/>
                  <w:marTop w:val="0"/>
                  <w:marBottom w:val="0"/>
                  <w:divBdr>
                    <w:top w:val="none" w:sz="0" w:space="0" w:color="auto"/>
                    <w:left w:val="none" w:sz="0" w:space="0" w:color="auto"/>
                    <w:bottom w:val="none" w:sz="0" w:space="0" w:color="auto"/>
                    <w:right w:val="none" w:sz="0" w:space="0" w:color="auto"/>
                  </w:divBdr>
                  <w:divsChild>
                    <w:div w:id="1625496946">
                      <w:marLeft w:val="0"/>
                      <w:marRight w:val="0"/>
                      <w:marTop w:val="0"/>
                      <w:marBottom w:val="0"/>
                      <w:divBdr>
                        <w:top w:val="none" w:sz="0" w:space="0" w:color="auto"/>
                        <w:left w:val="none" w:sz="0" w:space="0" w:color="auto"/>
                        <w:bottom w:val="none" w:sz="0" w:space="0" w:color="auto"/>
                        <w:right w:val="none" w:sz="0" w:space="0" w:color="auto"/>
                      </w:divBdr>
                    </w:div>
                  </w:divsChild>
                </w:div>
                <w:div w:id="881090488">
                  <w:marLeft w:val="0"/>
                  <w:marRight w:val="0"/>
                  <w:marTop w:val="0"/>
                  <w:marBottom w:val="0"/>
                  <w:divBdr>
                    <w:top w:val="none" w:sz="0" w:space="0" w:color="auto"/>
                    <w:left w:val="none" w:sz="0" w:space="0" w:color="auto"/>
                    <w:bottom w:val="none" w:sz="0" w:space="0" w:color="auto"/>
                    <w:right w:val="none" w:sz="0" w:space="0" w:color="auto"/>
                  </w:divBdr>
                  <w:divsChild>
                    <w:div w:id="411782841">
                      <w:marLeft w:val="0"/>
                      <w:marRight w:val="0"/>
                      <w:marTop w:val="0"/>
                      <w:marBottom w:val="0"/>
                      <w:divBdr>
                        <w:top w:val="none" w:sz="0" w:space="0" w:color="auto"/>
                        <w:left w:val="none" w:sz="0" w:space="0" w:color="auto"/>
                        <w:bottom w:val="none" w:sz="0" w:space="0" w:color="auto"/>
                        <w:right w:val="none" w:sz="0" w:space="0" w:color="auto"/>
                      </w:divBdr>
                    </w:div>
                  </w:divsChild>
                </w:div>
                <w:div w:id="921910538">
                  <w:marLeft w:val="0"/>
                  <w:marRight w:val="0"/>
                  <w:marTop w:val="0"/>
                  <w:marBottom w:val="0"/>
                  <w:divBdr>
                    <w:top w:val="none" w:sz="0" w:space="0" w:color="auto"/>
                    <w:left w:val="none" w:sz="0" w:space="0" w:color="auto"/>
                    <w:bottom w:val="none" w:sz="0" w:space="0" w:color="auto"/>
                    <w:right w:val="none" w:sz="0" w:space="0" w:color="auto"/>
                  </w:divBdr>
                  <w:divsChild>
                    <w:div w:id="1997104200">
                      <w:marLeft w:val="0"/>
                      <w:marRight w:val="0"/>
                      <w:marTop w:val="0"/>
                      <w:marBottom w:val="0"/>
                      <w:divBdr>
                        <w:top w:val="none" w:sz="0" w:space="0" w:color="auto"/>
                        <w:left w:val="none" w:sz="0" w:space="0" w:color="auto"/>
                        <w:bottom w:val="none" w:sz="0" w:space="0" w:color="auto"/>
                        <w:right w:val="none" w:sz="0" w:space="0" w:color="auto"/>
                      </w:divBdr>
                    </w:div>
                  </w:divsChild>
                </w:div>
                <w:div w:id="931665338">
                  <w:marLeft w:val="0"/>
                  <w:marRight w:val="0"/>
                  <w:marTop w:val="0"/>
                  <w:marBottom w:val="0"/>
                  <w:divBdr>
                    <w:top w:val="none" w:sz="0" w:space="0" w:color="auto"/>
                    <w:left w:val="none" w:sz="0" w:space="0" w:color="auto"/>
                    <w:bottom w:val="none" w:sz="0" w:space="0" w:color="auto"/>
                    <w:right w:val="none" w:sz="0" w:space="0" w:color="auto"/>
                  </w:divBdr>
                  <w:divsChild>
                    <w:div w:id="148716663">
                      <w:marLeft w:val="0"/>
                      <w:marRight w:val="0"/>
                      <w:marTop w:val="0"/>
                      <w:marBottom w:val="0"/>
                      <w:divBdr>
                        <w:top w:val="none" w:sz="0" w:space="0" w:color="auto"/>
                        <w:left w:val="none" w:sz="0" w:space="0" w:color="auto"/>
                        <w:bottom w:val="none" w:sz="0" w:space="0" w:color="auto"/>
                        <w:right w:val="none" w:sz="0" w:space="0" w:color="auto"/>
                      </w:divBdr>
                    </w:div>
                  </w:divsChild>
                </w:div>
                <w:div w:id="951786100">
                  <w:marLeft w:val="0"/>
                  <w:marRight w:val="0"/>
                  <w:marTop w:val="0"/>
                  <w:marBottom w:val="0"/>
                  <w:divBdr>
                    <w:top w:val="none" w:sz="0" w:space="0" w:color="auto"/>
                    <w:left w:val="none" w:sz="0" w:space="0" w:color="auto"/>
                    <w:bottom w:val="none" w:sz="0" w:space="0" w:color="auto"/>
                    <w:right w:val="none" w:sz="0" w:space="0" w:color="auto"/>
                  </w:divBdr>
                  <w:divsChild>
                    <w:div w:id="1138381374">
                      <w:marLeft w:val="0"/>
                      <w:marRight w:val="0"/>
                      <w:marTop w:val="0"/>
                      <w:marBottom w:val="0"/>
                      <w:divBdr>
                        <w:top w:val="none" w:sz="0" w:space="0" w:color="auto"/>
                        <w:left w:val="none" w:sz="0" w:space="0" w:color="auto"/>
                        <w:bottom w:val="none" w:sz="0" w:space="0" w:color="auto"/>
                        <w:right w:val="none" w:sz="0" w:space="0" w:color="auto"/>
                      </w:divBdr>
                    </w:div>
                  </w:divsChild>
                </w:div>
                <w:div w:id="965819259">
                  <w:marLeft w:val="0"/>
                  <w:marRight w:val="0"/>
                  <w:marTop w:val="0"/>
                  <w:marBottom w:val="0"/>
                  <w:divBdr>
                    <w:top w:val="none" w:sz="0" w:space="0" w:color="auto"/>
                    <w:left w:val="none" w:sz="0" w:space="0" w:color="auto"/>
                    <w:bottom w:val="none" w:sz="0" w:space="0" w:color="auto"/>
                    <w:right w:val="none" w:sz="0" w:space="0" w:color="auto"/>
                  </w:divBdr>
                  <w:divsChild>
                    <w:div w:id="1957249417">
                      <w:marLeft w:val="0"/>
                      <w:marRight w:val="0"/>
                      <w:marTop w:val="0"/>
                      <w:marBottom w:val="0"/>
                      <w:divBdr>
                        <w:top w:val="none" w:sz="0" w:space="0" w:color="auto"/>
                        <w:left w:val="none" w:sz="0" w:space="0" w:color="auto"/>
                        <w:bottom w:val="none" w:sz="0" w:space="0" w:color="auto"/>
                        <w:right w:val="none" w:sz="0" w:space="0" w:color="auto"/>
                      </w:divBdr>
                    </w:div>
                  </w:divsChild>
                </w:div>
                <w:div w:id="981303153">
                  <w:marLeft w:val="0"/>
                  <w:marRight w:val="0"/>
                  <w:marTop w:val="0"/>
                  <w:marBottom w:val="0"/>
                  <w:divBdr>
                    <w:top w:val="none" w:sz="0" w:space="0" w:color="auto"/>
                    <w:left w:val="none" w:sz="0" w:space="0" w:color="auto"/>
                    <w:bottom w:val="none" w:sz="0" w:space="0" w:color="auto"/>
                    <w:right w:val="none" w:sz="0" w:space="0" w:color="auto"/>
                  </w:divBdr>
                  <w:divsChild>
                    <w:div w:id="1035547930">
                      <w:marLeft w:val="0"/>
                      <w:marRight w:val="0"/>
                      <w:marTop w:val="0"/>
                      <w:marBottom w:val="0"/>
                      <w:divBdr>
                        <w:top w:val="none" w:sz="0" w:space="0" w:color="auto"/>
                        <w:left w:val="none" w:sz="0" w:space="0" w:color="auto"/>
                        <w:bottom w:val="none" w:sz="0" w:space="0" w:color="auto"/>
                        <w:right w:val="none" w:sz="0" w:space="0" w:color="auto"/>
                      </w:divBdr>
                    </w:div>
                  </w:divsChild>
                </w:div>
                <w:div w:id="990407861">
                  <w:marLeft w:val="0"/>
                  <w:marRight w:val="0"/>
                  <w:marTop w:val="0"/>
                  <w:marBottom w:val="0"/>
                  <w:divBdr>
                    <w:top w:val="none" w:sz="0" w:space="0" w:color="auto"/>
                    <w:left w:val="none" w:sz="0" w:space="0" w:color="auto"/>
                    <w:bottom w:val="none" w:sz="0" w:space="0" w:color="auto"/>
                    <w:right w:val="none" w:sz="0" w:space="0" w:color="auto"/>
                  </w:divBdr>
                  <w:divsChild>
                    <w:div w:id="265427784">
                      <w:marLeft w:val="0"/>
                      <w:marRight w:val="0"/>
                      <w:marTop w:val="0"/>
                      <w:marBottom w:val="0"/>
                      <w:divBdr>
                        <w:top w:val="none" w:sz="0" w:space="0" w:color="auto"/>
                        <w:left w:val="none" w:sz="0" w:space="0" w:color="auto"/>
                        <w:bottom w:val="none" w:sz="0" w:space="0" w:color="auto"/>
                        <w:right w:val="none" w:sz="0" w:space="0" w:color="auto"/>
                      </w:divBdr>
                    </w:div>
                  </w:divsChild>
                </w:div>
                <w:div w:id="1001540550">
                  <w:marLeft w:val="0"/>
                  <w:marRight w:val="0"/>
                  <w:marTop w:val="0"/>
                  <w:marBottom w:val="0"/>
                  <w:divBdr>
                    <w:top w:val="none" w:sz="0" w:space="0" w:color="auto"/>
                    <w:left w:val="none" w:sz="0" w:space="0" w:color="auto"/>
                    <w:bottom w:val="none" w:sz="0" w:space="0" w:color="auto"/>
                    <w:right w:val="none" w:sz="0" w:space="0" w:color="auto"/>
                  </w:divBdr>
                  <w:divsChild>
                    <w:div w:id="404376419">
                      <w:marLeft w:val="0"/>
                      <w:marRight w:val="0"/>
                      <w:marTop w:val="0"/>
                      <w:marBottom w:val="0"/>
                      <w:divBdr>
                        <w:top w:val="none" w:sz="0" w:space="0" w:color="auto"/>
                        <w:left w:val="none" w:sz="0" w:space="0" w:color="auto"/>
                        <w:bottom w:val="none" w:sz="0" w:space="0" w:color="auto"/>
                        <w:right w:val="none" w:sz="0" w:space="0" w:color="auto"/>
                      </w:divBdr>
                    </w:div>
                  </w:divsChild>
                </w:div>
                <w:div w:id="1042285757">
                  <w:marLeft w:val="0"/>
                  <w:marRight w:val="0"/>
                  <w:marTop w:val="0"/>
                  <w:marBottom w:val="0"/>
                  <w:divBdr>
                    <w:top w:val="none" w:sz="0" w:space="0" w:color="auto"/>
                    <w:left w:val="none" w:sz="0" w:space="0" w:color="auto"/>
                    <w:bottom w:val="none" w:sz="0" w:space="0" w:color="auto"/>
                    <w:right w:val="none" w:sz="0" w:space="0" w:color="auto"/>
                  </w:divBdr>
                  <w:divsChild>
                    <w:div w:id="773551711">
                      <w:marLeft w:val="0"/>
                      <w:marRight w:val="0"/>
                      <w:marTop w:val="0"/>
                      <w:marBottom w:val="0"/>
                      <w:divBdr>
                        <w:top w:val="none" w:sz="0" w:space="0" w:color="auto"/>
                        <w:left w:val="none" w:sz="0" w:space="0" w:color="auto"/>
                        <w:bottom w:val="none" w:sz="0" w:space="0" w:color="auto"/>
                        <w:right w:val="none" w:sz="0" w:space="0" w:color="auto"/>
                      </w:divBdr>
                    </w:div>
                  </w:divsChild>
                </w:div>
                <w:div w:id="1063870079">
                  <w:marLeft w:val="0"/>
                  <w:marRight w:val="0"/>
                  <w:marTop w:val="0"/>
                  <w:marBottom w:val="0"/>
                  <w:divBdr>
                    <w:top w:val="none" w:sz="0" w:space="0" w:color="auto"/>
                    <w:left w:val="none" w:sz="0" w:space="0" w:color="auto"/>
                    <w:bottom w:val="none" w:sz="0" w:space="0" w:color="auto"/>
                    <w:right w:val="none" w:sz="0" w:space="0" w:color="auto"/>
                  </w:divBdr>
                  <w:divsChild>
                    <w:div w:id="9066013">
                      <w:marLeft w:val="0"/>
                      <w:marRight w:val="0"/>
                      <w:marTop w:val="0"/>
                      <w:marBottom w:val="0"/>
                      <w:divBdr>
                        <w:top w:val="none" w:sz="0" w:space="0" w:color="auto"/>
                        <w:left w:val="none" w:sz="0" w:space="0" w:color="auto"/>
                        <w:bottom w:val="none" w:sz="0" w:space="0" w:color="auto"/>
                        <w:right w:val="none" w:sz="0" w:space="0" w:color="auto"/>
                      </w:divBdr>
                    </w:div>
                  </w:divsChild>
                </w:div>
                <w:div w:id="1085227579">
                  <w:marLeft w:val="0"/>
                  <w:marRight w:val="0"/>
                  <w:marTop w:val="0"/>
                  <w:marBottom w:val="0"/>
                  <w:divBdr>
                    <w:top w:val="none" w:sz="0" w:space="0" w:color="auto"/>
                    <w:left w:val="none" w:sz="0" w:space="0" w:color="auto"/>
                    <w:bottom w:val="none" w:sz="0" w:space="0" w:color="auto"/>
                    <w:right w:val="none" w:sz="0" w:space="0" w:color="auto"/>
                  </w:divBdr>
                  <w:divsChild>
                    <w:div w:id="355623287">
                      <w:marLeft w:val="0"/>
                      <w:marRight w:val="0"/>
                      <w:marTop w:val="0"/>
                      <w:marBottom w:val="0"/>
                      <w:divBdr>
                        <w:top w:val="none" w:sz="0" w:space="0" w:color="auto"/>
                        <w:left w:val="none" w:sz="0" w:space="0" w:color="auto"/>
                        <w:bottom w:val="none" w:sz="0" w:space="0" w:color="auto"/>
                        <w:right w:val="none" w:sz="0" w:space="0" w:color="auto"/>
                      </w:divBdr>
                    </w:div>
                    <w:div w:id="1993633834">
                      <w:marLeft w:val="0"/>
                      <w:marRight w:val="0"/>
                      <w:marTop w:val="0"/>
                      <w:marBottom w:val="0"/>
                      <w:divBdr>
                        <w:top w:val="none" w:sz="0" w:space="0" w:color="auto"/>
                        <w:left w:val="none" w:sz="0" w:space="0" w:color="auto"/>
                        <w:bottom w:val="none" w:sz="0" w:space="0" w:color="auto"/>
                        <w:right w:val="none" w:sz="0" w:space="0" w:color="auto"/>
                      </w:divBdr>
                    </w:div>
                  </w:divsChild>
                </w:div>
                <w:div w:id="1100376230">
                  <w:marLeft w:val="0"/>
                  <w:marRight w:val="0"/>
                  <w:marTop w:val="0"/>
                  <w:marBottom w:val="0"/>
                  <w:divBdr>
                    <w:top w:val="none" w:sz="0" w:space="0" w:color="auto"/>
                    <w:left w:val="none" w:sz="0" w:space="0" w:color="auto"/>
                    <w:bottom w:val="none" w:sz="0" w:space="0" w:color="auto"/>
                    <w:right w:val="none" w:sz="0" w:space="0" w:color="auto"/>
                  </w:divBdr>
                  <w:divsChild>
                    <w:div w:id="824056248">
                      <w:marLeft w:val="0"/>
                      <w:marRight w:val="0"/>
                      <w:marTop w:val="0"/>
                      <w:marBottom w:val="0"/>
                      <w:divBdr>
                        <w:top w:val="none" w:sz="0" w:space="0" w:color="auto"/>
                        <w:left w:val="none" w:sz="0" w:space="0" w:color="auto"/>
                        <w:bottom w:val="none" w:sz="0" w:space="0" w:color="auto"/>
                        <w:right w:val="none" w:sz="0" w:space="0" w:color="auto"/>
                      </w:divBdr>
                    </w:div>
                  </w:divsChild>
                </w:div>
                <w:div w:id="1119761484">
                  <w:marLeft w:val="0"/>
                  <w:marRight w:val="0"/>
                  <w:marTop w:val="0"/>
                  <w:marBottom w:val="0"/>
                  <w:divBdr>
                    <w:top w:val="none" w:sz="0" w:space="0" w:color="auto"/>
                    <w:left w:val="none" w:sz="0" w:space="0" w:color="auto"/>
                    <w:bottom w:val="none" w:sz="0" w:space="0" w:color="auto"/>
                    <w:right w:val="none" w:sz="0" w:space="0" w:color="auto"/>
                  </w:divBdr>
                  <w:divsChild>
                    <w:div w:id="1238631429">
                      <w:marLeft w:val="0"/>
                      <w:marRight w:val="0"/>
                      <w:marTop w:val="0"/>
                      <w:marBottom w:val="0"/>
                      <w:divBdr>
                        <w:top w:val="none" w:sz="0" w:space="0" w:color="auto"/>
                        <w:left w:val="none" w:sz="0" w:space="0" w:color="auto"/>
                        <w:bottom w:val="none" w:sz="0" w:space="0" w:color="auto"/>
                        <w:right w:val="none" w:sz="0" w:space="0" w:color="auto"/>
                      </w:divBdr>
                    </w:div>
                  </w:divsChild>
                </w:div>
                <w:div w:id="1122112288">
                  <w:marLeft w:val="0"/>
                  <w:marRight w:val="0"/>
                  <w:marTop w:val="0"/>
                  <w:marBottom w:val="0"/>
                  <w:divBdr>
                    <w:top w:val="none" w:sz="0" w:space="0" w:color="auto"/>
                    <w:left w:val="none" w:sz="0" w:space="0" w:color="auto"/>
                    <w:bottom w:val="none" w:sz="0" w:space="0" w:color="auto"/>
                    <w:right w:val="none" w:sz="0" w:space="0" w:color="auto"/>
                  </w:divBdr>
                  <w:divsChild>
                    <w:div w:id="846478819">
                      <w:marLeft w:val="0"/>
                      <w:marRight w:val="0"/>
                      <w:marTop w:val="0"/>
                      <w:marBottom w:val="0"/>
                      <w:divBdr>
                        <w:top w:val="none" w:sz="0" w:space="0" w:color="auto"/>
                        <w:left w:val="none" w:sz="0" w:space="0" w:color="auto"/>
                        <w:bottom w:val="none" w:sz="0" w:space="0" w:color="auto"/>
                        <w:right w:val="none" w:sz="0" w:space="0" w:color="auto"/>
                      </w:divBdr>
                    </w:div>
                  </w:divsChild>
                </w:div>
                <w:div w:id="1129281743">
                  <w:marLeft w:val="0"/>
                  <w:marRight w:val="0"/>
                  <w:marTop w:val="0"/>
                  <w:marBottom w:val="0"/>
                  <w:divBdr>
                    <w:top w:val="none" w:sz="0" w:space="0" w:color="auto"/>
                    <w:left w:val="none" w:sz="0" w:space="0" w:color="auto"/>
                    <w:bottom w:val="none" w:sz="0" w:space="0" w:color="auto"/>
                    <w:right w:val="none" w:sz="0" w:space="0" w:color="auto"/>
                  </w:divBdr>
                  <w:divsChild>
                    <w:div w:id="874922454">
                      <w:marLeft w:val="0"/>
                      <w:marRight w:val="0"/>
                      <w:marTop w:val="0"/>
                      <w:marBottom w:val="0"/>
                      <w:divBdr>
                        <w:top w:val="none" w:sz="0" w:space="0" w:color="auto"/>
                        <w:left w:val="none" w:sz="0" w:space="0" w:color="auto"/>
                        <w:bottom w:val="none" w:sz="0" w:space="0" w:color="auto"/>
                        <w:right w:val="none" w:sz="0" w:space="0" w:color="auto"/>
                      </w:divBdr>
                    </w:div>
                  </w:divsChild>
                </w:div>
                <w:div w:id="1132987372">
                  <w:marLeft w:val="0"/>
                  <w:marRight w:val="0"/>
                  <w:marTop w:val="0"/>
                  <w:marBottom w:val="0"/>
                  <w:divBdr>
                    <w:top w:val="none" w:sz="0" w:space="0" w:color="auto"/>
                    <w:left w:val="none" w:sz="0" w:space="0" w:color="auto"/>
                    <w:bottom w:val="none" w:sz="0" w:space="0" w:color="auto"/>
                    <w:right w:val="none" w:sz="0" w:space="0" w:color="auto"/>
                  </w:divBdr>
                  <w:divsChild>
                    <w:div w:id="1587348689">
                      <w:marLeft w:val="0"/>
                      <w:marRight w:val="0"/>
                      <w:marTop w:val="0"/>
                      <w:marBottom w:val="0"/>
                      <w:divBdr>
                        <w:top w:val="none" w:sz="0" w:space="0" w:color="auto"/>
                        <w:left w:val="none" w:sz="0" w:space="0" w:color="auto"/>
                        <w:bottom w:val="none" w:sz="0" w:space="0" w:color="auto"/>
                        <w:right w:val="none" w:sz="0" w:space="0" w:color="auto"/>
                      </w:divBdr>
                    </w:div>
                  </w:divsChild>
                </w:div>
                <w:div w:id="1135829511">
                  <w:marLeft w:val="0"/>
                  <w:marRight w:val="0"/>
                  <w:marTop w:val="0"/>
                  <w:marBottom w:val="0"/>
                  <w:divBdr>
                    <w:top w:val="none" w:sz="0" w:space="0" w:color="auto"/>
                    <w:left w:val="none" w:sz="0" w:space="0" w:color="auto"/>
                    <w:bottom w:val="none" w:sz="0" w:space="0" w:color="auto"/>
                    <w:right w:val="none" w:sz="0" w:space="0" w:color="auto"/>
                  </w:divBdr>
                  <w:divsChild>
                    <w:div w:id="824737075">
                      <w:marLeft w:val="0"/>
                      <w:marRight w:val="0"/>
                      <w:marTop w:val="0"/>
                      <w:marBottom w:val="0"/>
                      <w:divBdr>
                        <w:top w:val="none" w:sz="0" w:space="0" w:color="auto"/>
                        <w:left w:val="none" w:sz="0" w:space="0" w:color="auto"/>
                        <w:bottom w:val="none" w:sz="0" w:space="0" w:color="auto"/>
                        <w:right w:val="none" w:sz="0" w:space="0" w:color="auto"/>
                      </w:divBdr>
                    </w:div>
                  </w:divsChild>
                </w:div>
                <w:div w:id="1135833130">
                  <w:marLeft w:val="0"/>
                  <w:marRight w:val="0"/>
                  <w:marTop w:val="0"/>
                  <w:marBottom w:val="0"/>
                  <w:divBdr>
                    <w:top w:val="none" w:sz="0" w:space="0" w:color="auto"/>
                    <w:left w:val="none" w:sz="0" w:space="0" w:color="auto"/>
                    <w:bottom w:val="none" w:sz="0" w:space="0" w:color="auto"/>
                    <w:right w:val="none" w:sz="0" w:space="0" w:color="auto"/>
                  </w:divBdr>
                  <w:divsChild>
                    <w:div w:id="1082607860">
                      <w:marLeft w:val="0"/>
                      <w:marRight w:val="0"/>
                      <w:marTop w:val="0"/>
                      <w:marBottom w:val="0"/>
                      <w:divBdr>
                        <w:top w:val="none" w:sz="0" w:space="0" w:color="auto"/>
                        <w:left w:val="none" w:sz="0" w:space="0" w:color="auto"/>
                        <w:bottom w:val="none" w:sz="0" w:space="0" w:color="auto"/>
                        <w:right w:val="none" w:sz="0" w:space="0" w:color="auto"/>
                      </w:divBdr>
                    </w:div>
                  </w:divsChild>
                </w:div>
                <w:div w:id="1136722177">
                  <w:marLeft w:val="0"/>
                  <w:marRight w:val="0"/>
                  <w:marTop w:val="0"/>
                  <w:marBottom w:val="0"/>
                  <w:divBdr>
                    <w:top w:val="none" w:sz="0" w:space="0" w:color="auto"/>
                    <w:left w:val="none" w:sz="0" w:space="0" w:color="auto"/>
                    <w:bottom w:val="none" w:sz="0" w:space="0" w:color="auto"/>
                    <w:right w:val="none" w:sz="0" w:space="0" w:color="auto"/>
                  </w:divBdr>
                  <w:divsChild>
                    <w:div w:id="1772437490">
                      <w:marLeft w:val="0"/>
                      <w:marRight w:val="0"/>
                      <w:marTop w:val="0"/>
                      <w:marBottom w:val="0"/>
                      <w:divBdr>
                        <w:top w:val="none" w:sz="0" w:space="0" w:color="auto"/>
                        <w:left w:val="none" w:sz="0" w:space="0" w:color="auto"/>
                        <w:bottom w:val="none" w:sz="0" w:space="0" w:color="auto"/>
                        <w:right w:val="none" w:sz="0" w:space="0" w:color="auto"/>
                      </w:divBdr>
                    </w:div>
                  </w:divsChild>
                </w:div>
                <w:div w:id="1142389360">
                  <w:marLeft w:val="0"/>
                  <w:marRight w:val="0"/>
                  <w:marTop w:val="0"/>
                  <w:marBottom w:val="0"/>
                  <w:divBdr>
                    <w:top w:val="none" w:sz="0" w:space="0" w:color="auto"/>
                    <w:left w:val="none" w:sz="0" w:space="0" w:color="auto"/>
                    <w:bottom w:val="none" w:sz="0" w:space="0" w:color="auto"/>
                    <w:right w:val="none" w:sz="0" w:space="0" w:color="auto"/>
                  </w:divBdr>
                  <w:divsChild>
                    <w:div w:id="2118744354">
                      <w:marLeft w:val="0"/>
                      <w:marRight w:val="0"/>
                      <w:marTop w:val="0"/>
                      <w:marBottom w:val="0"/>
                      <w:divBdr>
                        <w:top w:val="none" w:sz="0" w:space="0" w:color="auto"/>
                        <w:left w:val="none" w:sz="0" w:space="0" w:color="auto"/>
                        <w:bottom w:val="none" w:sz="0" w:space="0" w:color="auto"/>
                        <w:right w:val="none" w:sz="0" w:space="0" w:color="auto"/>
                      </w:divBdr>
                    </w:div>
                  </w:divsChild>
                </w:div>
                <w:div w:id="1145975957">
                  <w:marLeft w:val="0"/>
                  <w:marRight w:val="0"/>
                  <w:marTop w:val="0"/>
                  <w:marBottom w:val="0"/>
                  <w:divBdr>
                    <w:top w:val="none" w:sz="0" w:space="0" w:color="auto"/>
                    <w:left w:val="none" w:sz="0" w:space="0" w:color="auto"/>
                    <w:bottom w:val="none" w:sz="0" w:space="0" w:color="auto"/>
                    <w:right w:val="none" w:sz="0" w:space="0" w:color="auto"/>
                  </w:divBdr>
                  <w:divsChild>
                    <w:div w:id="1100250673">
                      <w:marLeft w:val="0"/>
                      <w:marRight w:val="0"/>
                      <w:marTop w:val="0"/>
                      <w:marBottom w:val="0"/>
                      <w:divBdr>
                        <w:top w:val="none" w:sz="0" w:space="0" w:color="auto"/>
                        <w:left w:val="none" w:sz="0" w:space="0" w:color="auto"/>
                        <w:bottom w:val="none" w:sz="0" w:space="0" w:color="auto"/>
                        <w:right w:val="none" w:sz="0" w:space="0" w:color="auto"/>
                      </w:divBdr>
                    </w:div>
                  </w:divsChild>
                </w:div>
                <w:div w:id="1172641086">
                  <w:marLeft w:val="0"/>
                  <w:marRight w:val="0"/>
                  <w:marTop w:val="0"/>
                  <w:marBottom w:val="0"/>
                  <w:divBdr>
                    <w:top w:val="none" w:sz="0" w:space="0" w:color="auto"/>
                    <w:left w:val="none" w:sz="0" w:space="0" w:color="auto"/>
                    <w:bottom w:val="none" w:sz="0" w:space="0" w:color="auto"/>
                    <w:right w:val="none" w:sz="0" w:space="0" w:color="auto"/>
                  </w:divBdr>
                  <w:divsChild>
                    <w:div w:id="348140390">
                      <w:marLeft w:val="0"/>
                      <w:marRight w:val="0"/>
                      <w:marTop w:val="0"/>
                      <w:marBottom w:val="0"/>
                      <w:divBdr>
                        <w:top w:val="none" w:sz="0" w:space="0" w:color="auto"/>
                        <w:left w:val="none" w:sz="0" w:space="0" w:color="auto"/>
                        <w:bottom w:val="none" w:sz="0" w:space="0" w:color="auto"/>
                        <w:right w:val="none" w:sz="0" w:space="0" w:color="auto"/>
                      </w:divBdr>
                    </w:div>
                    <w:div w:id="1971354000">
                      <w:marLeft w:val="0"/>
                      <w:marRight w:val="0"/>
                      <w:marTop w:val="0"/>
                      <w:marBottom w:val="0"/>
                      <w:divBdr>
                        <w:top w:val="none" w:sz="0" w:space="0" w:color="auto"/>
                        <w:left w:val="none" w:sz="0" w:space="0" w:color="auto"/>
                        <w:bottom w:val="none" w:sz="0" w:space="0" w:color="auto"/>
                        <w:right w:val="none" w:sz="0" w:space="0" w:color="auto"/>
                      </w:divBdr>
                    </w:div>
                  </w:divsChild>
                </w:div>
                <w:div w:id="1173036621">
                  <w:marLeft w:val="0"/>
                  <w:marRight w:val="0"/>
                  <w:marTop w:val="0"/>
                  <w:marBottom w:val="0"/>
                  <w:divBdr>
                    <w:top w:val="none" w:sz="0" w:space="0" w:color="auto"/>
                    <w:left w:val="none" w:sz="0" w:space="0" w:color="auto"/>
                    <w:bottom w:val="none" w:sz="0" w:space="0" w:color="auto"/>
                    <w:right w:val="none" w:sz="0" w:space="0" w:color="auto"/>
                  </w:divBdr>
                  <w:divsChild>
                    <w:div w:id="1978952710">
                      <w:marLeft w:val="0"/>
                      <w:marRight w:val="0"/>
                      <w:marTop w:val="0"/>
                      <w:marBottom w:val="0"/>
                      <w:divBdr>
                        <w:top w:val="none" w:sz="0" w:space="0" w:color="auto"/>
                        <w:left w:val="none" w:sz="0" w:space="0" w:color="auto"/>
                        <w:bottom w:val="none" w:sz="0" w:space="0" w:color="auto"/>
                        <w:right w:val="none" w:sz="0" w:space="0" w:color="auto"/>
                      </w:divBdr>
                    </w:div>
                  </w:divsChild>
                </w:div>
                <w:div w:id="1176505687">
                  <w:marLeft w:val="0"/>
                  <w:marRight w:val="0"/>
                  <w:marTop w:val="0"/>
                  <w:marBottom w:val="0"/>
                  <w:divBdr>
                    <w:top w:val="none" w:sz="0" w:space="0" w:color="auto"/>
                    <w:left w:val="none" w:sz="0" w:space="0" w:color="auto"/>
                    <w:bottom w:val="none" w:sz="0" w:space="0" w:color="auto"/>
                    <w:right w:val="none" w:sz="0" w:space="0" w:color="auto"/>
                  </w:divBdr>
                  <w:divsChild>
                    <w:div w:id="1562866207">
                      <w:marLeft w:val="0"/>
                      <w:marRight w:val="0"/>
                      <w:marTop w:val="0"/>
                      <w:marBottom w:val="0"/>
                      <w:divBdr>
                        <w:top w:val="none" w:sz="0" w:space="0" w:color="auto"/>
                        <w:left w:val="none" w:sz="0" w:space="0" w:color="auto"/>
                        <w:bottom w:val="none" w:sz="0" w:space="0" w:color="auto"/>
                        <w:right w:val="none" w:sz="0" w:space="0" w:color="auto"/>
                      </w:divBdr>
                    </w:div>
                  </w:divsChild>
                </w:div>
                <w:div w:id="1181355419">
                  <w:marLeft w:val="0"/>
                  <w:marRight w:val="0"/>
                  <w:marTop w:val="0"/>
                  <w:marBottom w:val="0"/>
                  <w:divBdr>
                    <w:top w:val="none" w:sz="0" w:space="0" w:color="auto"/>
                    <w:left w:val="none" w:sz="0" w:space="0" w:color="auto"/>
                    <w:bottom w:val="none" w:sz="0" w:space="0" w:color="auto"/>
                    <w:right w:val="none" w:sz="0" w:space="0" w:color="auto"/>
                  </w:divBdr>
                  <w:divsChild>
                    <w:div w:id="919482837">
                      <w:marLeft w:val="0"/>
                      <w:marRight w:val="0"/>
                      <w:marTop w:val="0"/>
                      <w:marBottom w:val="0"/>
                      <w:divBdr>
                        <w:top w:val="none" w:sz="0" w:space="0" w:color="auto"/>
                        <w:left w:val="none" w:sz="0" w:space="0" w:color="auto"/>
                        <w:bottom w:val="none" w:sz="0" w:space="0" w:color="auto"/>
                        <w:right w:val="none" w:sz="0" w:space="0" w:color="auto"/>
                      </w:divBdr>
                    </w:div>
                  </w:divsChild>
                </w:div>
                <w:div w:id="1187867135">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193037666">
                  <w:marLeft w:val="0"/>
                  <w:marRight w:val="0"/>
                  <w:marTop w:val="0"/>
                  <w:marBottom w:val="0"/>
                  <w:divBdr>
                    <w:top w:val="none" w:sz="0" w:space="0" w:color="auto"/>
                    <w:left w:val="none" w:sz="0" w:space="0" w:color="auto"/>
                    <w:bottom w:val="none" w:sz="0" w:space="0" w:color="auto"/>
                    <w:right w:val="none" w:sz="0" w:space="0" w:color="auto"/>
                  </w:divBdr>
                  <w:divsChild>
                    <w:div w:id="344940172">
                      <w:marLeft w:val="0"/>
                      <w:marRight w:val="0"/>
                      <w:marTop w:val="0"/>
                      <w:marBottom w:val="0"/>
                      <w:divBdr>
                        <w:top w:val="none" w:sz="0" w:space="0" w:color="auto"/>
                        <w:left w:val="none" w:sz="0" w:space="0" w:color="auto"/>
                        <w:bottom w:val="none" w:sz="0" w:space="0" w:color="auto"/>
                        <w:right w:val="none" w:sz="0" w:space="0" w:color="auto"/>
                      </w:divBdr>
                    </w:div>
                  </w:divsChild>
                </w:div>
                <w:div w:id="1198473528">
                  <w:marLeft w:val="0"/>
                  <w:marRight w:val="0"/>
                  <w:marTop w:val="0"/>
                  <w:marBottom w:val="0"/>
                  <w:divBdr>
                    <w:top w:val="none" w:sz="0" w:space="0" w:color="auto"/>
                    <w:left w:val="none" w:sz="0" w:space="0" w:color="auto"/>
                    <w:bottom w:val="none" w:sz="0" w:space="0" w:color="auto"/>
                    <w:right w:val="none" w:sz="0" w:space="0" w:color="auto"/>
                  </w:divBdr>
                  <w:divsChild>
                    <w:div w:id="2059357515">
                      <w:marLeft w:val="0"/>
                      <w:marRight w:val="0"/>
                      <w:marTop w:val="0"/>
                      <w:marBottom w:val="0"/>
                      <w:divBdr>
                        <w:top w:val="none" w:sz="0" w:space="0" w:color="auto"/>
                        <w:left w:val="none" w:sz="0" w:space="0" w:color="auto"/>
                        <w:bottom w:val="none" w:sz="0" w:space="0" w:color="auto"/>
                        <w:right w:val="none" w:sz="0" w:space="0" w:color="auto"/>
                      </w:divBdr>
                    </w:div>
                  </w:divsChild>
                </w:div>
                <w:div w:id="1203441032">
                  <w:marLeft w:val="0"/>
                  <w:marRight w:val="0"/>
                  <w:marTop w:val="0"/>
                  <w:marBottom w:val="0"/>
                  <w:divBdr>
                    <w:top w:val="none" w:sz="0" w:space="0" w:color="auto"/>
                    <w:left w:val="none" w:sz="0" w:space="0" w:color="auto"/>
                    <w:bottom w:val="none" w:sz="0" w:space="0" w:color="auto"/>
                    <w:right w:val="none" w:sz="0" w:space="0" w:color="auto"/>
                  </w:divBdr>
                  <w:divsChild>
                    <w:div w:id="1789422491">
                      <w:marLeft w:val="0"/>
                      <w:marRight w:val="0"/>
                      <w:marTop w:val="0"/>
                      <w:marBottom w:val="0"/>
                      <w:divBdr>
                        <w:top w:val="none" w:sz="0" w:space="0" w:color="auto"/>
                        <w:left w:val="none" w:sz="0" w:space="0" w:color="auto"/>
                        <w:bottom w:val="none" w:sz="0" w:space="0" w:color="auto"/>
                        <w:right w:val="none" w:sz="0" w:space="0" w:color="auto"/>
                      </w:divBdr>
                    </w:div>
                  </w:divsChild>
                </w:div>
                <w:div w:id="1209682195">
                  <w:marLeft w:val="0"/>
                  <w:marRight w:val="0"/>
                  <w:marTop w:val="0"/>
                  <w:marBottom w:val="0"/>
                  <w:divBdr>
                    <w:top w:val="none" w:sz="0" w:space="0" w:color="auto"/>
                    <w:left w:val="none" w:sz="0" w:space="0" w:color="auto"/>
                    <w:bottom w:val="none" w:sz="0" w:space="0" w:color="auto"/>
                    <w:right w:val="none" w:sz="0" w:space="0" w:color="auto"/>
                  </w:divBdr>
                  <w:divsChild>
                    <w:div w:id="1152716025">
                      <w:marLeft w:val="0"/>
                      <w:marRight w:val="0"/>
                      <w:marTop w:val="0"/>
                      <w:marBottom w:val="0"/>
                      <w:divBdr>
                        <w:top w:val="none" w:sz="0" w:space="0" w:color="auto"/>
                        <w:left w:val="none" w:sz="0" w:space="0" w:color="auto"/>
                        <w:bottom w:val="none" w:sz="0" w:space="0" w:color="auto"/>
                        <w:right w:val="none" w:sz="0" w:space="0" w:color="auto"/>
                      </w:divBdr>
                    </w:div>
                  </w:divsChild>
                </w:div>
                <w:div w:id="1248883004">
                  <w:marLeft w:val="0"/>
                  <w:marRight w:val="0"/>
                  <w:marTop w:val="0"/>
                  <w:marBottom w:val="0"/>
                  <w:divBdr>
                    <w:top w:val="none" w:sz="0" w:space="0" w:color="auto"/>
                    <w:left w:val="none" w:sz="0" w:space="0" w:color="auto"/>
                    <w:bottom w:val="none" w:sz="0" w:space="0" w:color="auto"/>
                    <w:right w:val="none" w:sz="0" w:space="0" w:color="auto"/>
                  </w:divBdr>
                  <w:divsChild>
                    <w:div w:id="603540057">
                      <w:marLeft w:val="0"/>
                      <w:marRight w:val="0"/>
                      <w:marTop w:val="0"/>
                      <w:marBottom w:val="0"/>
                      <w:divBdr>
                        <w:top w:val="none" w:sz="0" w:space="0" w:color="auto"/>
                        <w:left w:val="none" w:sz="0" w:space="0" w:color="auto"/>
                        <w:bottom w:val="none" w:sz="0" w:space="0" w:color="auto"/>
                        <w:right w:val="none" w:sz="0" w:space="0" w:color="auto"/>
                      </w:divBdr>
                    </w:div>
                  </w:divsChild>
                </w:div>
                <w:div w:id="1250624970">
                  <w:marLeft w:val="0"/>
                  <w:marRight w:val="0"/>
                  <w:marTop w:val="0"/>
                  <w:marBottom w:val="0"/>
                  <w:divBdr>
                    <w:top w:val="none" w:sz="0" w:space="0" w:color="auto"/>
                    <w:left w:val="none" w:sz="0" w:space="0" w:color="auto"/>
                    <w:bottom w:val="none" w:sz="0" w:space="0" w:color="auto"/>
                    <w:right w:val="none" w:sz="0" w:space="0" w:color="auto"/>
                  </w:divBdr>
                  <w:divsChild>
                    <w:div w:id="49234737">
                      <w:marLeft w:val="0"/>
                      <w:marRight w:val="0"/>
                      <w:marTop w:val="0"/>
                      <w:marBottom w:val="0"/>
                      <w:divBdr>
                        <w:top w:val="none" w:sz="0" w:space="0" w:color="auto"/>
                        <w:left w:val="none" w:sz="0" w:space="0" w:color="auto"/>
                        <w:bottom w:val="none" w:sz="0" w:space="0" w:color="auto"/>
                        <w:right w:val="none" w:sz="0" w:space="0" w:color="auto"/>
                      </w:divBdr>
                    </w:div>
                  </w:divsChild>
                </w:div>
                <w:div w:id="1277102505">
                  <w:marLeft w:val="0"/>
                  <w:marRight w:val="0"/>
                  <w:marTop w:val="0"/>
                  <w:marBottom w:val="0"/>
                  <w:divBdr>
                    <w:top w:val="none" w:sz="0" w:space="0" w:color="auto"/>
                    <w:left w:val="none" w:sz="0" w:space="0" w:color="auto"/>
                    <w:bottom w:val="none" w:sz="0" w:space="0" w:color="auto"/>
                    <w:right w:val="none" w:sz="0" w:space="0" w:color="auto"/>
                  </w:divBdr>
                  <w:divsChild>
                    <w:div w:id="832723623">
                      <w:marLeft w:val="0"/>
                      <w:marRight w:val="0"/>
                      <w:marTop w:val="0"/>
                      <w:marBottom w:val="0"/>
                      <w:divBdr>
                        <w:top w:val="none" w:sz="0" w:space="0" w:color="auto"/>
                        <w:left w:val="none" w:sz="0" w:space="0" w:color="auto"/>
                        <w:bottom w:val="none" w:sz="0" w:space="0" w:color="auto"/>
                        <w:right w:val="none" w:sz="0" w:space="0" w:color="auto"/>
                      </w:divBdr>
                    </w:div>
                  </w:divsChild>
                </w:div>
                <w:div w:id="1334063665">
                  <w:marLeft w:val="0"/>
                  <w:marRight w:val="0"/>
                  <w:marTop w:val="0"/>
                  <w:marBottom w:val="0"/>
                  <w:divBdr>
                    <w:top w:val="none" w:sz="0" w:space="0" w:color="auto"/>
                    <w:left w:val="none" w:sz="0" w:space="0" w:color="auto"/>
                    <w:bottom w:val="none" w:sz="0" w:space="0" w:color="auto"/>
                    <w:right w:val="none" w:sz="0" w:space="0" w:color="auto"/>
                  </w:divBdr>
                  <w:divsChild>
                    <w:div w:id="180553720">
                      <w:marLeft w:val="0"/>
                      <w:marRight w:val="0"/>
                      <w:marTop w:val="0"/>
                      <w:marBottom w:val="0"/>
                      <w:divBdr>
                        <w:top w:val="none" w:sz="0" w:space="0" w:color="auto"/>
                        <w:left w:val="none" w:sz="0" w:space="0" w:color="auto"/>
                        <w:bottom w:val="none" w:sz="0" w:space="0" w:color="auto"/>
                        <w:right w:val="none" w:sz="0" w:space="0" w:color="auto"/>
                      </w:divBdr>
                    </w:div>
                  </w:divsChild>
                </w:div>
                <w:div w:id="1339116513">
                  <w:marLeft w:val="0"/>
                  <w:marRight w:val="0"/>
                  <w:marTop w:val="0"/>
                  <w:marBottom w:val="0"/>
                  <w:divBdr>
                    <w:top w:val="none" w:sz="0" w:space="0" w:color="auto"/>
                    <w:left w:val="none" w:sz="0" w:space="0" w:color="auto"/>
                    <w:bottom w:val="none" w:sz="0" w:space="0" w:color="auto"/>
                    <w:right w:val="none" w:sz="0" w:space="0" w:color="auto"/>
                  </w:divBdr>
                  <w:divsChild>
                    <w:div w:id="1984456536">
                      <w:marLeft w:val="0"/>
                      <w:marRight w:val="0"/>
                      <w:marTop w:val="0"/>
                      <w:marBottom w:val="0"/>
                      <w:divBdr>
                        <w:top w:val="none" w:sz="0" w:space="0" w:color="auto"/>
                        <w:left w:val="none" w:sz="0" w:space="0" w:color="auto"/>
                        <w:bottom w:val="none" w:sz="0" w:space="0" w:color="auto"/>
                        <w:right w:val="none" w:sz="0" w:space="0" w:color="auto"/>
                      </w:divBdr>
                    </w:div>
                  </w:divsChild>
                </w:div>
                <w:div w:id="1341196225">
                  <w:marLeft w:val="0"/>
                  <w:marRight w:val="0"/>
                  <w:marTop w:val="0"/>
                  <w:marBottom w:val="0"/>
                  <w:divBdr>
                    <w:top w:val="none" w:sz="0" w:space="0" w:color="auto"/>
                    <w:left w:val="none" w:sz="0" w:space="0" w:color="auto"/>
                    <w:bottom w:val="none" w:sz="0" w:space="0" w:color="auto"/>
                    <w:right w:val="none" w:sz="0" w:space="0" w:color="auto"/>
                  </w:divBdr>
                  <w:divsChild>
                    <w:div w:id="129441446">
                      <w:marLeft w:val="0"/>
                      <w:marRight w:val="0"/>
                      <w:marTop w:val="0"/>
                      <w:marBottom w:val="0"/>
                      <w:divBdr>
                        <w:top w:val="none" w:sz="0" w:space="0" w:color="auto"/>
                        <w:left w:val="none" w:sz="0" w:space="0" w:color="auto"/>
                        <w:bottom w:val="none" w:sz="0" w:space="0" w:color="auto"/>
                        <w:right w:val="none" w:sz="0" w:space="0" w:color="auto"/>
                      </w:divBdr>
                    </w:div>
                  </w:divsChild>
                </w:div>
                <w:div w:id="1359702428">
                  <w:marLeft w:val="0"/>
                  <w:marRight w:val="0"/>
                  <w:marTop w:val="0"/>
                  <w:marBottom w:val="0"/>
                  <w:divBdr>
                    <w:top w:val="none" w:sz="0" w:space="0" w:color="auto"/>
                    <w:left w:val="none" w:sz="0" w:space="0" w:color="auto"/>
                    <w:bottom w:val="none" w:sz="0" w:space="0" w:color="auto"/>
                    <w:right w:val="none" w:sz="0" w:space="0" w:color="auto"/>
                  </w:divBdr>
                  <w:divsChild>
                    <w:div w:id="918756449">
                      <w:marLeft w:val="0"/>
                      <w:marRight w:val="0"/>
                      <w:marTop w:val="0"/>
                      <w:marBottom w:val="0"/>
                      <w:divBdr>
                        <w:top w:val="none" w:sz="0" w:space="0" w:color="auto"/>
                        <w:left w:val="none" w:sz="0" w:space="0" w:color="auto"/>
                        <w:bottom w:val="none" w:sz="0" w:space="0" w:color="auto"/>
                        <w:right w:val="none" w:sz="0" w:space="0" w:color="auto"/>
                      </w:divBdr>
                    </w:div>
                  </w:divsChild>
                </w:div>
                <w:div w:id="1360206866">
                  <w:marLeft w:val="0"/>
                  <w:marRight w:val="0"/>
                  <w:marTop w:val="0"/>
                  <w:marBottom w:val="0"/>
                  <w:divBdr>
                    <w:top w:val="none" w:sz="0" w:space="0" w:color="auto"/>
                    <w:left w:val="none" w:sz="0" w:space="0" w:color="auto"/>
                    <w:bottom w:val="none" w:sz="0" w:space="0" w:color="auto"/>
                    <w:right w:val="none" w:sz="0" w:space="0" w:color="auto"/>
                  </w:divBdr>
                  <w:divsChild>
                    <w:div w:id="1251232795">
                      <w:marLeft w:val="0"/>
                      <w:marRight w:val="0"/>
                      <w:marTop w:val="0"/>
                      <w:marBottom w:val="0"/>
                      <w:divBdr>
                        <w:top w:val="none" w:sz="0" w:space="0" w:color="auto"/>
                        <w:left w:val="none" w:sz="0" w:space="0" w:color="auto"/>
                        <w:bottom w:val="none" w:sz="0" w:space="0" w:color="auto"/>
                        <w:right w:val="none" w:sz="0" w:space="0" w:color="auto"/>
                      </w:divBdr>
                    </w:div>
                  </w:divsChild>
                </w:div>
                <w:div w:id="1369918734">
                  <w:marLeft w:val="0"/>
                  <w:marRight w:val="0"/>
                  <w:marTop w:val="0"/>
                  <w:marBottom w:val="0"/>
                  <w:divBdr>
                    <w:top w:val="none" w:sz="0" w:space="0" w:color="auto"/>
                    <w:left w:val="none" w:sz="0" w:space="0" w:color="auto"/>
                    <w:bottom w:val="none" w:sz="0" w:space="0" w:color="auto"/>
                    <w:right w:val="none" w:sz="0" w:space="0" w:color="auto"/>
                  </w:divBdr>
                  <w:divsChild>
                    <w:div w:id="1347170473">
                      <w:marLeft w:val="0"/>
                      <w:marRight w:val="0"/>
                      <w:marTop w:val="0"/>
                      <w:marBottom w:val="0"/>
                      <w:divBdr>
                        <w:top w:val="none" w:sz="0" w:space="0" w:color="auto"/>
                        <w:left w:val="none" w:sz="0" w:space="0" w:color="auto"/>
                        <w:bottom w:val="none" w:sz="0" w:space="0" w:color="auto"/>
                        <w:right w:val="none" w:sz="0" w:space="0" w:color="auto"/>
                      </w:divBdr>
                    </w:div>
                  </w:divsChild>
                </w:div>
                <w:div w:id="1379010630">
                  <w:marLeft w:val="0"/>
                  <w:marRight w:val="0"/>
                  <w:marTop w:val="0"/>
                  <w:marBottom w:val="0"/>
                  <w:divBdr>
                    <w:top w:val="none" w:sz="0" w:space="0" w:color="auto"/>
                    <w:left w:val="none" w:sz="0" w:space="0" w:color="auto"/>
                    <w:bottom w:val="none" w:sz="0" w:space="0" w:color="auto"/>
                    <w:right w:val="none" w:sz="0" w:space="0" w:color="auto"/>
                  </w:divBdr>
                  <w:divsChild>
                    <w:div w:id="1939293995">
                      <w:marLeft w:val="0"/>
                      <w:marRight w:val="0"/>
                      <w:marTop w:val="0"/>
                      <w:marBottom w:val="0"/>
                      <w:divBdr>
                        <w:top w:val="none" w:sz="0" w:space="0" w:color="auto"/>
                        <w:left w:val="none" w:sz="0" w:space="0" w:color="auto"/>
                        <w:bottom w:val="none" w:sz="0" w:space="0" w:color="auto"/>
                        <w:right w:val="none" w:sz="0" w:space="0" w:color="auto"/>
                      </w:divBdr>
                    </w:div>
                  </w:divsChild>
                </w:div>
                <w:div w:id="1397973583">
                  <w:marLeft w:val="0"/>
                  <w:marRight w:val="0"/>
                  <w:marTop w:val="0"/>
                  <w:marBottom w:val="0"/>
                  <w:divBdr>
                    <w:top w:val="none" w:sz="0" w:space="0" w:color="auto"/>
                    <w:left w:val="none" w:sz="0" w:space="0" w:color="auto"/>
                    <w:bottom w:val="none" w:sz="0" w:space="0" w:color="auto"/>
                    <w:right w:val="none" w:sz="0" w:space="0" w:color="auto"/>
                  </w:divBdr>
                  <w:divsChild>
                    <w:div w:id="1307248836">
                      <w:marLeft w:val="0"/>
                      <w:marRight w:val="0"/>
                      <w:marTop w:val="0"/>
                      <w:marBottom w:val="0"/>
                      <w:divBdr>
                        <w:top w:val="none" w:sz="0" w:space="0" w:color="auto"/>
                        <w:left w:val="none" w:sz="0" w:space="0" w:color="auto"/>
                        <w:bottom w:val="none" w:sz="0" w:space="0" w:color="auto"/>
                        <w:right w:val="none" w:sz="0" w:space="0" w:color="auto"/>
                      </w:divBdr>
                    </w:div>
                  </w:divsChild>
                </w:div>
                <w:div w:id="1398356281">
                  <w:marLeft w:val="0"/>
                  <w:marRight w:val="0"/>
                  <w:marTop w:val="0"/>
                  <w:marBottom w:val="0"/>
                  <w:divBdr>
                    <w:top w:val="none" w:sz="0" w:space="0" w:color="auto"/>
                    <w:left w:val="none" w:sz="0" w:space="0" w:color="auto"/>
                    <w:bottom w:val="none" w:sz="0" w:space="0" w:color="auto"/>
                    <w:right w:val="none" w:sz="0" w:space="0" w:color="auto"/>
                  </w:divBdr>
                  <w:divsChild>
                    <w:div w:id="1561407974">
                      <w:marLeft w:val="0"/>
                      <w:marRight w:val="0"/>
                      <w:marTop w:val="0"/>
                      <w:marBottom w:val="0"/>
                      <w:divBdr>
                        <w:top w:val="none" w:sz="0" w:space="0" w:color="auto"/>
                        <w:left w:val="none" w:sz="0" w:space="0" w:color="auto"/>
                        <w:bottom w:val="none" w:sz="0" w:space="0" w:color="auto"/>
                        <w:right w:val="none" w:sz="0" w:space="0" w:color="auto"/>
                      </w:divBdr>
                    </w:div>
                  </w:divsChild>
                </w:div>
                <w:div w:id="1407725673">
                  <w:marLeft w:val="0"/>
                  <w:marRight w:val="0"/>
                  <w:marTop w:val="0"/>
                  <w:marBottom w:val="0"/>
                  <w:divBdr>
                    <w:top w:val="none" w:sz="0" w:space="0" w:color="auto"/>
                    <w:left w:val="none" w:sz="0" w:space="0" w:color="auto"/>
                    <w:bottom w:val="none" w:sz="0" w:space="0" w:color="auto"/>
                    <w:right w:val="none" w:sz="0" w:space="0" w:color="auto"/>
                  </w:divBdr>
                  <w:divsChild>
                    <w:div w:id="138304734">
                      <w:marLeft w:val="0"/>
                      <w:marRight w:val="0"/>
                      <w:marTop w:val="0"/>
                      <w:marBottom w:val="0"/>
                      <w:divBdr>
                        <w:top w:val="none" w:sz="0" w:space="0" w:color="auto"/>
                        <w:left w:val="none" w:sz="0" w:space="0" w:color="auto"/>
                        <w:bottom w:val="none" w:sz="0" w:space="0" w:color="auto"/>
                        <w:right w:val="none" w:sz="0" w:space="0" w:color="auto"/>
                      </w:divBdr>
                    </w:div>
                  </w:divsChild>
                </w:div>
                <w:div w:id="1409962802">
                  <w:marLeft w:val="0"/>
                  <w:marRight w:val="0"/>
                  <w:marTop w:val="0"/>
                  <w:marBottom w:val="0"/>
                  <w:divBdr>
                    <w:top w:val="none" w:sz="0" w:space="0" w:color="auto"/>
                    <w:left w:val="none" w:sz="0" w:space="0" w:color="auto"/>
                    <w:bottom w:val="none" w:sz="0" w:space="0" w:color="auto"/>
                    <w:right w:val="none" w:sz="0" w:space="0" w:color="auto"/>
                  </w:divBdr>
                  <w:divsChild>
                    <w:div w:id="1695963695">
                      <w:marLeft w:val="0"/>
                      <w:marRight w:val="0"/>
                      <w:marTop w:val="0"/>
                      <w:marBottom w:val="0"/>
                      <w:divBdr>
                        <w:top w:val="none" w:sz="0" w:space="0" w:color="auto"/>
                        <w:left w:val="none" w:sz="0" w:space="0" w:color="auto"/>
                        <w:bottom w:val="none" w:sz="0" w:space="0" w:color="auto"/>
                        <w:right w:val="none" w:sz="0" w:space="0" w:color="auto"/>
                      </w:divBdr>
                    </w:div>
                  </w:divsChild>
                </w:div>
                <w:div w:id="1444418977">
                  <w:marLeft w:val="0"/>
                  <w:marRight w:val="0"/>
                  <w:marTop w:val="0"/>
                  <w:marBottom w:val="0"/>
                  <w:divBdr>
                    <w:top w:val="none" w:sz="0" w:space="0" w:color="auto"/>
                    <w:left w:val="none" w:sz="0" w:space="0" w:color="auto"/>
                    <w:bottom w:val="none" w:sz="0" w:space="0" w:color="auto"/>
                    <w:right w:val="none" w:sz="0" w:space="0" w:color="auto"/>
                  </w:divBdr>
                  <w:divsChild>
                    <w:div w:id="1671448653">
                      <w:marLeft w:val="0"/>
                      <w:marRight w:val="0"/>
                      <w:marTop w:val="0"/>
                      <w:marBottom w:val="0"/>
                      <w:divBdr>
                        <w:top w:val="none" w:sz="0" w:space="0" w:color="auto"/>
                        <w:left w:val="none" w:sz="0" w:space="0" w:color="auto"/>
                        <w:bottom w:val="none" w:sz="0" w:space="0" w:color="auto"/>
                        <w:right w:val="none" w:sz="0" w:space="0" w:color="auto"/>
                      </w:divBdr>
                    </w:div>
                  </w:divsChild>
                </w:div>
                <w:div w:id="1449734961">
                  <w:marLeft w:val="0"/>
                  <w:marRight w:val="0"/>
                  <w:marTop w:val="0"/>
                  <w:marBottom w:val="0"/>
                  <w:divBdr>
                    <w:top w:val="none" w:sz="0" w:space="0" w:color="auto"/>
                    <w:left w:val="none" w:sz="0" w:space="0" w:color="auto"/>
                    <w:bottom w:val="none" w:sz="0" w:space="0" w:color="auto"/>
                    <w:right w:val="none" w:sz="0" w:space="0" w:color="auto"/>
                  </w:divBdr>
                  <w:divsChild>
                    <w:div w:id="790830281">
                      <w:marLeft w:val="0"/>
                      <w:marRight w:val="0"/>
                      <w:marTop w:val="0"/>
                      <w:marBottom w:val="0"/>
                      <w:divBdr>
                        <w:top w:val="none" w:sz="0" w:space="0" w:color="auto"/>
                        <w:left w:val="none" w:sz="0" w:space="0" w:color="auto"/>
                        <w:bottom w:val="none" w:sz="0" w:space="0" w:color="auto"/>
                        <w:right w:val="none" w:sz="0" w:space="0" w:color="auto"/>
                      </w:divBdr>
                    </w:div>
                  </w:divsChild>
                </w:div>
                <w:div w:id="1492722628">
                  <w:marLeft w:val="0"/>
                  <w:marRight w:val="0"/>
                  <w:marTop w:val="0"/>
                  <w:marBottom w:val="0"/>
                  <w:divBdr>
                    <w:top w:val="none" w:sz="0" w:space="0" w:color="auto"/>
                    <w:left w:val="none" w:sz="0" w:space="0" w:color="auto"/>
                    <w:bottom w:val="none" w:sz="0" w:space="0" w:color="auto"/>
                    <w:right w:val="none" w:sz="0" w:space="0" w:color="auto"/>
                  </w:divBdr>
                  <w:divsChild>
                    <w:div w:id="913202355">
                      <w:marLeft w:val="0"/>
                      <w:marRight w:val="0"/>
                      <w:marTop w:val="0"/>
                      <w:marBottom w:val="0"/>
                      <w:divBdr>
                        <w:top w:val="none" w:sz="0" w:space="0" w:color="auto"/>
                        <w:left w:val="none" w:sz="0" w:space="0" w:color="auto"/>
                        <w:bottom w:val="none" w:sz="0" w:space="0" w:color="auto"/>
                        <w:right w:val="none" w:sz="0" w:space="0" w:color="auto"/>
                      </w:divBdr>
                    </w:div>
                  </w:divsChild>
                </w:div>
                <w:div w:id="1498115014">
                  <w:marLeft w:val="0"/>
                  <w:marRight w:val="0"/>
                  <w:marTop w:val="0"/>
                  <w:marBottom w:val="0"/>
                  <w:divBdr>
                    <w:top w:val="none" w:sz="0" w:space="0" w:color="auto"/>
                    <w:left w:val="none" w:sz="0" w:space="0" w:color="auto"/>
                    <w:bottom w:val="none" w:sz="0" w:space="0" w:color="auto"/>
                    <w:right w:val="none" w:sz="0" w:space="0" w:color="auto"/>
                  </w:divBdr>
                  <w:divsChild>
                    <w:div w:id="1091514150">
                      <w:marLeft w:val="0"/>
                      <w:marRight w:val="0"/>
                      <w:marTop w:val="0"/>
                      <w:marBottom w:val="0"/>
                      <w:divBdr>
                        <w:top w:val="none" w:sz="0" w:space="0" w:color="auto"/>
                        <w:left w:val="none" w:sz="0" w:space="0" w:color="auto"/>
                        <w:bottom w:val="none" w:sz="0" w:space="0" w:color="auto"/>
                        <w:right w:val="none" w:sz="0" w:space="0" w:color="auto"/>
                      </w:divBdr>
                    </w:div>
                  </w:divsChild>
                </w:div>
                <w:div w:id="1536695019">
                  <w:marLeft w:val="0"/>
                  <w:marRight w:val="0"/>
                  <w:marTop w:val="0"/>
                  <w:marBottom w:val="0"/>
                  <w:divBdr>
                    <w:top w:val="none" w:sz="0" w:space="0" w:color="auto"/>
                    <w:left w:val="none" w:sz="0" w:space="0" w:color="auto"/>
                    <w:bottom w:val="none" w:sz="0" w:space="0" w:color="auto"/>
                    <w:right w:val="none" w:sz="0" w:space="0" w:color="auto"/>
                  </w:divBdr>
                  <w:divsChild>
                    <w:div w:id="1969778808">
                      <w:marLeft w:val="0"/>
                      <w:marRight w:val="0"/>
                      <w:marTop w:val="0"/>
                      <w:marBottom w:val="0"/>
                      <w:divBdr>
                        <w:top w:val="none" w:sz="0" w:space="0" w:color="auto"/>
                        <w:left w:val="none" w:sz="0" w:space="0" w:color="auto"/>
                        <w:bottom w:val="none" w:sz="0" w:space="0" w:color="auto"/>
                        <w:right w:val="none" w:sz="0" w:space="0" w:color="auto"/>
                      </w:divBdr>
                    </w:div>
                  </w:divsChild>
                </w:div>
                <w:div w:id="1550070622">
                  <w:marLeft w:val="0"/>
                  <w:marRight w:val="0"/>
                  <w:marTop w:val="0"/>
                  <w:marBottom w:val="0"/>
                  <w:divBdr>
                    <w:top w:val="none" w:sz="0" w:space="0" w:color="auto"/>
                    <w:left w:val="none" w:sz="0" w:space="0" w:color="auto"/>
                    <w:bottom w:val="none" w:sz="0" w:space="0" w:color="auto"/>
                    <w:right w:val="none" w:sz="0" w:space="0" w:color="auto"/>
                  </w:divBdr>
                  <w:divsChild>
                    <w:div w:id="410662368">
                      <w:marLeft w:val="0"/>
                      <w:marRight w:val="0"/>
                      <w:marTop w:val="0"/>
                      <w:marBottom w:val="0"/>
                      <w:divBdr>
                        <w:top w:val="none" w:sz="0" w:space="0" w:color="auto"/>
                        <w:left w:val="none" w:sz="0" w:space="0" w:color="auto"/>
                        <w:bottom w:val="none" w:sz="0" w:space="0" w:color="auto"/>
                        <w:right w:val="none" w:sz="0" w:space="0" w:color="auto"/>
                      </w:divBdr>
                    </w:div>
                  </w:divsChild>
                </w:div>
                <w:div w:id="1553733793">
                  <w:marLeft w:val="0"/>
                  <w:marRight w:val="0"/>
                  <w:marTop w:val="0"/>
                  <w:marBottom w:val="0"/>
                  <w:divBdr>
                    <w:top w:val="none" w:sz="0" w:space="0" w:color="auto"/>
                    <w:left w:val="none" w:sz="0" w:space="0" w:color="auto"/>
                    <w:bottom w:val="none" w:sz="0" w:space="0" w:color="auto"/>
                    <w:right w:val="none" w:sz="0" w:space="0" w:color="auto"/>
                  </w:divBdr>
                  <w:divsChild>
                    <w:div w:id="1567110083">
                      <w:marLeft w:val="0"/>
                      <w:marRight w:val="0"/>
                      <w:marTop w:val="0"/>
                      <w:marBottom w:val="0"/>
                      <w:divBdr>
                        <w:top w:val="none" w:sz="0" w:space="0" w:color="auto"/>
                        <w:left w:val="none" w:sz="0" w:space="0" w:color="auto"/>
                        <w:bottom w:val="none" w:sz="0" w:space="0" w:color="auto"/>
                        <w:right w:val="none" w:sz="0" w:space="0" w:color="auto"/>
                      </w:divBdr>
                    </w:div>
                  </w:divsChild>
                </w:div>
                <w:div w:id="1559054900">
                  <w:marLeft w:val="0"/>
                  <w:marRight w:val="0"/>
                  <w:marTop w:val="0"/>
                  <w:marBottom w:val="0"/>
                  <w:divBdr>
                    <w:top w:val="none" w:sz="0" w:space="0" w:color="auto"/>
                    <w:left w:val="none" w:sz="0" w:space="0" w:color="auto"/>
                    <w:bottom w:val="none" w:sz="0" w:space="0" w:color="auto"/>
                    <w:right w:val="none" w:sz="0" w:space="0" w:color="auto"/>
                  </w:divBdr>
                  <w:divsChild>
                    <w:div w:id="427851657">
                      <w:marLeft w:val="0"/>
                      <w:marRight w:val="0"/>
                      <w:marTop w:val="0"/>
                      <w:marBottom w:val="0"/>
                      <w:divBdr>
                        <w:top w:val="none" w:sz="0" w:space="0" w:color="auto"/>
                        <w:left w:val="none" w:sz="0" w:space="0" w:color="auto"/>
                        <w:bottom w:val="none" w:sz="0" w:space="0" w:color="auto"/>
                        <w:right w:val="none" w:sz="0" w:space="0" w:color="auto"/>
                      </w:divBdr>
                    </w:div>
                  </w:divsChild>
                </w:div>
                <w:div w:id="1578704944">
                  <w:marLeft w:val="0"/>
                  <w:marRight w:val="0"/>
                  <w:marTop w:val="0"/>
                  <w:marBottom w:val="0"/>
                  <w:divBdr>
                    <w:top w:val="none" w:sz="0" w:space="0" w:color="auto"/>
                    <w:left w:val="none" w:sz="0" w:space="0" w:color="auto"/>
                    <w:bottom w:val="none" w:sz="0" w:space="0" w:color="auto"/>
                    <w:right w:val="none" w:sz="0" w:space="0" w:color="auto"/>
                  </w:divBdr>
                  <w:divsChild>
                    <w:div w:id="787352849">
                      <w:marLeft w:val="0"/>
                      <w:marRight w:val="0"/>
                      <w:marTop w:val="0"/>
                      <w:marBottom w:val="0"/>
                      <w:divBdr>
                        <w:top w:val="none" w:sz="0" w:space="0" w:color="auto"/>
                        <w:left w:val="none" w:sz="0" w:space="0" w:color="auto"/>
                        <w:bottom w:val="none" w:sz="0" w:space="0" w:color="auto"/>
                        <w:right w:val="none" w:sz="0" w:space="0" w:color="auto"/>
                      </w:divBdr>
                    </w:div>
                  </w:divsChild>
                </w:div>
                <w:div w:id="1614239618">
                  <w:marLeft w:val="0"/>
                  <w:marRight w:val="0"/>
                  <w:marTop w:val="0"/>
                  <w:marBottom w:val="0"/>
                  <w:divBdr>
                    <w:top w:val="none" w:sz="0" w:space="0" w:color="auto"/>
                    <w:left w:val="none" w:sz="0" w:space="0" w:color="auto"/>
                    <w:bottom w:val="none" w:sz="0" w:space="0" w:color="auto"/>
                    <w:right w:val="none" w:sz="0" w:space="0" w:color="auto"/>
                  </w:divBdr>
                  <w:divsChild>
                    <w:div w:id="1898121733">
                      <w:marLeft w:val="0"/>
                      <w:marRight w:val="0"/>
                      <w:marTop w:val="0"/>
                      <w:marBottom w:val="0"/>
                      <w:divBdr>
                        <w:top w:val="none" w:sz="0" w:space="0" w:color="auto"/>
                        <w:left w:val="none" w:sz="0" w:space="0" w:color="auto"/>
                        <w:bottom w:val="none" w:sz="0" w:space="0" w:color="auto"/>
                        <w:right w:val="none" w:sz="0" w:space="0" w:color="auto"/>
                      </w:divBdr>
                    </w:div>
                  </w:divsChild>
                </w:div>
                <w:div w:id="1628898880">
                  <w:marLeft w:val="0"/>
                  <w:marRight w:val="0"/>
                  <w:marTop w:val="0"/>
                  <w:marBottom w:val="0"/>
                  <w:divBdr>
                    <w:top w:val="none" w:sz="0" w:space="0" w:color="auto"/>
                    <w:left w:val="none" w:sz="0" w:space="0" w:color="auto"/>
                    <w:bottom w:val="none" w:sz="0" w:space="0" w:color="auto"/>
                    <w:right w:val="none" w:sz="0" w:space="0" w:color="auto"/>
                  </w:divBdr>
                  <w:divsChild>
                    <w:div w:id="650139780">
                      <w:marLeft w:val="0"/>
                      <w:marRight w:val="0"/>
                      <w:marTop w:val="0"/>
                      <w:marBottom w:val="0"/>
                      <w:divBdr>
                        <w:top w:val="none" w:sz="0" w:space="0" w:color="auto"/>
                        <w:left w:val="none" w:sz="0" w:space="0" w:color="auto"/>
                        <w:bottom w:val="none" w:sz="0" w:space="0" w:color="auto"/>
                        <w:right w:val="none" w:sz="0" w:space="0" w:color="auto"/>
                      </w:divBdr>
                    </w:div>
                  </w:divsChild>
                </w:div>
                <w:div w:id="1635255976">
                  <w:marLeft w:val="0"/>
                  <w:marRight w:val="0"/>
                  <w:marTop w:val="0"/>
                  <w:marBottom w:val="0"/>
                  <w:divBdr>
                    <w:top w:val="none" w:sz="0" w:space="0" w:color="auto"/>
                    <w:left w:val="none" w:sz="0" w:space="0" w:color="auto"/>
                    <w:bottom w:val="none" w:sz="0" w:space="0" w:color="auto"/>
                    <w:right w:val="none" w:sz="0" w:space="0" w:color="auto"/>
                  </w:divBdr>
                  <w:divsChild>
                    <w:div w:id="1846898648">
                      <w:marLeft w:val="0"/>
                      <w:marRight w:val="0"/>
                      <w:marTop w:val="0"/>
                      <w:marBottom w:val="0"/>
                      <w:divBdr>
                        <w:top w:val="none" w:sz="0" w:space="0" w:color="auto"/>
                        <w:left w:val="none" w:sz="0" w:space="0" w:color="auto"/>
                        <w:bottom w:val="none" w:sz="0" w:space="0" w:color="auto"/>
                        <w:right w:val="none" w:sz="0" w:space="0" w:color="auto"/>
                      </w:divBdr>
                    </w:div>
                  </w:divsChild>
                </w:div>
                <w:div w:id="1674138021">
                  <w:marLeft w:val="0"/>
                  <w:marRight w:val="0"/>
                  <w:marTop w:val="0"/>
                  <w:marBottom w:val="0"/>
                  <w:divBdr>
                    <w:top w:val="none" w:sz="0" w:space="0" w:color="auto"/>
                    <w:left w:val="none" w:sz="0" w:space="0" w:color="auto"/>
                    <w:bottom w:val="none" w:sz="0" w:space="0" w:color="auto"/>
                    <w:right w:val="none" w:sz="0" w:space="0" w:color="auto"/>
                  </w:divBdr>
                  <w:divsChild>
                    <w:div w:id="782503412">
                      <w:marLeft w:val="0"/>
                      <w:marRight w:val="0"/>
                      <w:marTop w:val="0"/>
                      <w:marBottom w:val="0"/>
                      <w:divBdr>
                        <w:top w:val="none" w:sz="0" w:space="0" w:color="auto"/>
                        <w:left w:val="none" w:sz="0" w:space="0" w:color="auto"/>
                        <w:bottom w:val="none" w:sz="0" w:space="0" w:color="auto"/>
                        <w:right w:val="none" w:sz="0" w:space="0" w:color="auto"/>
                      </w:divBdr>
                    </w:div>
                  </w:divsChild>
                </w:div>
                <w:div w:id="1683507384">
                  <w:marLeft w:val="0"/>
                  <w:marRight w:val="0"/>
                  <w:marTop w:val="0"/>
                  <w:marBottom w:val="0"/>
                  <w:divBdr>
                    <w:top w:val="none" w:sz="0" w:space="0" w:color="auto"/>
                    <w:left w:val="none" w:sz="0" w:space="0" w:color="auto"/>
                    <w:bottom w:val="none" w:sz="0" w:space="0" w:color="auto"/>
                    <w:right w:val="none" w:sz="0" w:space="0" w:color="auto"/>
                  </w:divBdr>
                  <w:divsChild>
                    <w:div w:id="1880819622">
                      <w:marLeft w:val="0"/>
                      <w:marRight w:val="0"/>
                      <w:marTop w:val="0"/>
                      <w:marBottom w:val="0"/>
                      <w:divBdr>
                        <w:top w:val="none" w:sz="0" w:space="0" w:color="auto"/>
                        <w:left w:val="none" w:sz="0" w:space="0" w:color="auto"/>
                        <w:bottom w:val="none" w:sz="0" w:space="0" w:color="auto"/>
                        <w:right w:val="none" w:sz="0" w:space="0" w:color="auto"/>
                      </w:divBdr>
                    </w:div>
                  </w:divsChild>
                </w:div>
                <w:div w:id="1689982498">
                  <w:marLeft w:val="0"/>
                  <w:marRight w:val="0"/>
                  <w:marTop w:val="0"/>
                  <w:marBottom w:val="0"/>
                  <w:divBdr>
                    <w:top w:val="none" w:sz="0" w:space="0" w:color="auto"/>
                    <w:left w:val="none" w:sz="0" w:space="0" w:color="auto"/>
                    <w:bottom w:val="none" w:sz="0" w:space="0" w:color="auto"/>
                    <w:right w:val="none" w:sz="0" w:space="0" w:color="auto"/>
                  </w:divBdr>
                  <w:divsChild>
                    <w:div w:id="1459492878">
                      <w:marLeft w:val="0"/>
                      <w:marRight w:val="0"/>
                      <w:marTop w:val="0"/>
                      <w:marBottom w:val="0"/>
                      <w:divBdr>
                        <w:top w:val="none" w:sz="0" w:space="0" w:color="auto"/>
                        <w:left w:val="none" w:sz="0" w:space="0" w:color="auto"/>
                        <w:bottom w:val="none" w:sz="0" w:space="0" w:color="auto"/>
                        <w:right w:val="none" w:sz="0" w:space="0" w:color="auto"/>
                      </w:divBdr>
                    </w:div>
                  </w:divsChild>
                </w:div>
                <w:div w:id="1711373824">
                  <w:marLeft w:val="0"/>
                  <w:marRight w:val="0"/>
                  <w:marTop w:val="0"/>
                  <w:marBottom w:val="0"/>
                  <w:divBdr>
                    <w:top w:val="none" w:sz="0" w:space="0" w:color="auto"/>
                    <w:left w:val="none" w:sz="0" w:space="0" w:color="auto"/>
                    <w:bottom w:val="none" w:sz="0" w:space="0" w:color="auto"/>
                    <w:right w:val="none" w:sz="0" w:space="0" w:color="auto"/>
                  </w:divBdr>
                  <w:divsChild>
                    <w:div w:id="335619974">
                      <w:marLeft w:val="0"/>
                      <w:marRight w:val="0"/>
                      <w:marTop w:val="0"/>
                      <w:marBottom w:val="0"/>
                      <w:divBdr>
                        <w:top w:val="none" w:sz="0" w:space="0" w:color="auto"/>
                        <w:left w:val="none" w:sz="0" w:space="0" w:color="auto"/>
                        <w:bottom w:val="none" w:sz="0" w:space="0" w:color="auto"/>
                        <w:right w:val="none" w:sz="0" w:space="0" w:color="auto"/>
                      </w:divBdr>
                    </w:div>
                  </w:divsChild>
                </w:div>
                <w:div w:id="1736707212">
                  <w:marLeft w:val="0"/>
                  <w:marRight w:val="0"/>
                  <w:marTop w:val="0"/>
                  <w:marBottom w:val="0"/>
                  <w:divBdr>
                    <w:top w:val="none" w:sz="0" w:space="0" w:color="auto"/>
                    <w:left w:val="none" w:sz="0" w:space="0" w:color="auto"/>
                    <w:bottom w:val="none" w:sz="0" w:space="0" w:color="auto"/>
                    <w:right w:val="none" w:sz="0" w:space="0" w:color="auto"/>
                  </w:divBdr>
                  <w:divsChild>
                    <w:div w:id="1124351630">
                      <w:marLeft w:val="0"/>
                      <w:marRight w:val="0"/>
                      <w:marTop w:val="0"/>
                      <w:marBottom w:val="0"/>
                      <w:divBdr>
                        <w:top w:val="none" w:sz="0" w:space="0" w:color="auto"/>
                        <w:left w:val="none" w:sz="0" w:space="0" w:color="auto"/>
                        <w:bottom w:val="none" w:sz="0" w:space="0" w:color="auto"/>
                        <w:right w:val="none" w:sz="0" w:space="0" w:color="auto"/>
                      </w:divBdr>
                    </w:div>
                  </w:divsChild>
                </w:div>
                <w:div w:id="1765150874">
                  <w:marLeft w:val="0"/>
                  <w:marRight w:val="0"/>
                  <w:marTop w:val="0"/>
                  <w:marBottom w:val="0"/>
                  <w:divBdr>
                    <w:top w:val="none" w:sz="0" w:space="0" w:color="auto"/>
                    <w:left w:val="none" w:sz="0" w:space="0" w:color="auto"/>
                    <w:bottom w:val="none" w:sz="0" w:space="0" w:color="auto"/>
                    <w:right w:val="none" w:sz="0" w:space="0" w:color="auto"/>
                  </w:divBdr>
                  <w:divsChild>
                    <w:div w:id="1857376885">
                      <w:marLeft w:val="0"/>
                      <w:marRight w:val="0"/>
                      <w:marTop w:val="0"/>
                      <w:marBottom w:val="0"/>
                      <w:divBdr>
                        <w:top w:val="none" w:sz="0" w:space="0" w:color="auto"/>
                        <w:left w:val="none" w:sz="0" w:space="0" w:color="auto"/>
                        <w:bottom w:val="none" w:sz="0" w:space="0" w:color="auto"/>
                        <w:right w:val="none" w:sz="0" w:space="0" w:color="auto"/>
                      </w:divBdr>
                    </w:div>
                  </w:divsChild>
                </w:div>
                <w:div w:id="1775249777">
                  <w:marLeft w:val="0"/>
                  <w:marRight w:val="0"/>
                  <w:marTop w:val="0"/>
                  <w:marBottom w:val="0"/>
                  <w:divBdr>
                    <w:top w:val="none" w:sz="0" w:space="0" w:color="auto"/>
                    <w:left w:val="none" w:sz="0" w:space="0" w:color="auto"/>
                    <w:bottom w:val="none" w:sz="0" w:space="0" w:color="auto"/>
                    <w:right w:val="none" w:sz="0" w:space="0" w:color="auto"/>
                  </w:divBdr>
                  <w:divsChild>
                    <w:div w:id="786896990">
                      <w:marLeft w:val="0"/>
                      <w:marRight w:val="0"/>
                      <w:marTop w:val="0"/>
                      <w:marBottom w:val="0"/>
                      <w:divBdr>
                        <w:top w:val="none" w:sz="0" w:space="0" w:color="auto"/>
                        <w:left w:val="none" w:sz="0" w:space="0" w:color="auto"/>
                        <w:bottom w:val="none" w:sz="0" w:space="0" w:color="auto"/>
                        <w:right w:val="none" w:sz="0" w:space="0" w:color="auto"/>
                      </w:divBdr>
                    </w:div>
                  </w:divsChild>
                </w:div>
                <w:div w:id="1777939339">
                  <w:marLeft w:val="0"/>
                  <w:marRight w:val="0"/>
                  <w:marTop w:val="0"/>
                  <w:marBottom w:val="0"/>
                  <w:divBdr>
                    <w:top w:val="none" w:sz="0" w:space="0" w:color="auto"/>
                    <w:left w:val="none" w:sz="0" w:space="0" w:color="auto"/>
                    <w:bottom w:val="none" w:sz="0" w:space="0" w:color="auto"/>
                    <w:right w:val="none" w:sz="0" w:space="0" w:color="auto"/>
                  </w:divBdr>
                  <w:divsChild>
                    <w:div w:id="232198501">
                      <w:marLeft w:val="0"/>
                      <w:marRight w:val="0"/>
                      <w:marTop w:val="0"/>
                      <w:marBottom w:val="0"/>
                      <w:divBdr>
                        <w:top w:val="none" w:sz="0" w:space="0" w:color="auto"/>
                        <w:left w:val="none" w:sz="0" w:space="0" w:color="auto"/>
                        <w:bottom w:val="none" w:sz="0" w:space="0" w:color="auto"/>
                        <w:right w:val="none" w:sz="0" w:space="0" w:color="auto"/>
                      </w:divBdr>
                    </w:div>
                    <w:div w:id="1477381314">
                      <w:marLeft w:val="0"/>
                      <w:marRight w:val="0"/>
                      <w:marTop w:val="0"/>
                      <w:marBottom w:val="0"/>
                      <w:divBdr>
                        <w:top w:val="none" w:sz="0" w:space="0" w:color="auto"/>
                        <w:left w:val="none" w:sz="0" w:space="0" w:color="auto"/>
                        <w:bottom w:val="none" w:sz="0" w:space="0" w:color="auto"/>
                        <w:right w:val="none" w:sz="0" w:space="0" w:color="auto"/>
                      </w:divBdr>
                    </w:div>
                  </w:divsChild>
                </w:div>
                <w:div w:id="1778135473">
                  <w:marLeft w:val="0"/>
                  <w:marRight w:val="0"/>
                  <w:marTop w:val="0"/>
                  <w:marBottom w:val="0"/>
                  <w:divBdr>
                    <w:top w:val="none" w:sz="0" w:space="0" w:color="auto"/>
                    <w:left w:val="none" w:sz="0" w:space="0" w:color="auto"/>
                    <w:bottom w:val="none" w:sz="0" w:space="0" w:color="auto"/>
                    <w:right w:val="none" w:sz="0" w:space="0" w:color="auto"/>
                  </w:divBdr>
                  <w:divsChild>
                    <w:div w:id="1534729324">
                      <w:marLeft w:val="0"/>
                      <w:marRight w:val="0"/>
                      <w:marTop w:val="0"/>
                      <w:marBottom w:val="0"/>
                      <w:divBdr>
                        <w:top w:val="none" w:sz="0" w:space="0" w:color="auto"/>
                        <w:left w:val="none" w:sz="0" w:space="0" w:color="auto"/>
                        <w:bottom w:val="none" w:sz="0" w:space="0" w:color="auto"/>
                        <w:right w:val="none" w:sz="0" w:space="0" w:color="auto"/>
                      </w:divBdr>
                    </w:div>
                  </w:divsChild>
                </w:div>
                <w:div w:id="1785152039">
                  <w:marLeft w:val="0"/>
                  <w:marRight w:val="0"/>
                  <w:marTop w:val="0"/>
                  <w:marBottom w:val="0"/>
                  <w:divBdr>
                    <w:top w:val="none" w:sz="0" w:space="0" w:color="auto"/>
                    <w:left w:val="none" w:sz="0" w:space="0" w:color="auto"/>
                    <w:bottom w:val="none" w:sz="0" w:space="0" w:color="auto"/>
                    <w:right w:val="none" w:sz="0" w:space="0" w:color="auto"/>
                  </w:divBdr>
                  <w:divsChild>
                    <w:div w:id="1576814333">
                      <w:marLeft w:val="0"/>
                      <w:marRight w:val="0"/>
                      <w:marTop w:val="0"/>
                      <w:marBottom w:val="0"/>
                      <w:divBdr>
                        <w:top w:val="none" w:sz="0" w:space="0" w:color="auto"/>
                        <w:left w:val="none" w:sz="0" w:space="0" w:color="auto"/>
                        <w:bottom w:val="none" w:sz="0" w:space="0" w:color="auto"/>
                        <w:right w:val="none" w:sz="0" w:space="0" w:color="auto"/>
                      </w:divBdr>
                    </w:div>
                  </w:divsChild>
                </w:div>
                <w:div w:id="1789742649">
                  <w:marLeft w:val="0"/>
                  <w:marRight w:val="0"/>
                  <w:marTop w:val="0"/>
                  <w:marBottom w:val="0"/>
                  <w:divBdr>
                    <w:top w:val="none" w:sz="0" w:space="0" w:color="auto"/>
                    <w:left w:val="none" w:sz="0" w:space="0" w:color="auto"/>
                    <w:bottom w:val="none" w:sz="0" w:space="0" w:color="auto"/>
                    <w:right w:val="none" w:sz="0" w:space="0" w:color="auto"/>
                  </w:divBdr>
                  <w:divsChild>
                    <w:div w:id="305545870">
                      <w:marLeft w:val="0"/>
                      <w:marRight w:val="0"/>
                      <w:marTop w:val="0"/>
                      <w:marBottom w:val="0"/>
                      <w:divBdr>
                        <w:top w:val="none" w:sz="0" w:space="0" w:color="auto"/>
                        <w:left w:val="none" w:sz="0" w:space="0" w:color="auto"/>
                        <w:bottom w:val="none" w:sz="0" w:space="0" w:color="auto"/>
                        <w:right w:val="none" w:sz="0" w:space="0" w:color="auto"/>
                      </w:divBdr>
                    </w:div>
                  </w:divsChild>
                </w:div>
                <w:div w:id="1803961438">
                  <w:marLeft w:val="0"/>
                  <w:marRight w:val="0"/>
                  <w:marTop w:val="0"/>
                  <w:marBottom w:val="0"/>
                  <w:divBdr>
                    <w:top w:val="none" w:sz="0" w:space="0" w:color="auto"/>
                    <w:left w:val="none" w:sz="0" w:space="0" w:color="auto"/>
                    <w:bottom w:val="none" w:sz="0" w:space="0" w:color="auto"/>
                    <w:right w:val="none" w:sz="0" w:space="0" w:color="auto"/>
                  </w:divBdr>
                  <w:divsChild>
                    <w:div w:id="2048868913">
                      <w:marLeft w:val="0"/>
                      <w:marRight w:val="0"/>
                      <w:marTop w:val="0"/>
                      <w:marBottom w:val="0"/>
                      <w:divBdr>
                        <w:top w:val="none" w:sz="0" w:space="0" w:color="auto"/>
                        <w:left w:val="none" w:sz="0" w:space="0" w:color="auto"/>
                        <w:bottom w:val="none" w:sz="0" w:space="0" w:color="auto"/>
                        <w:right w:val="none" w:sz="0" w:space="0" w:color="auto"/>
                      </w:divBdr>
                    </w:div>
                  </w:divsChild>
                </w:div>
                <w:div w:id="1806044832">
                  <w:marLeft w:val="0"/>
                  <w:marRight w:val="0"/>
                  <w:marTop w:val="0"/>
                  <w:marBottom w:val="0"/>
                  <w:divBdr>
                    <w:top w:val="none" w:sz="0" w:space="0" w:color="auto"/>
                    <w:left w:val="none" w:sz="0" w:space="0" w:color="auto"/>
                    <w:bottom w:val="none" w:sz="0" w:space="0" w:color="auto"/>
                    <w:right w:val="none" w:sz="0" w:space="0" w:color="auto"/>
                  </w:divBdr>
                  <w:divsChild>
                    <w:div w:id="756245657">
                      <w:marLeft w:val="0"/>
                      <w:marRight w:val="0"/>
                      <w:marTop w:val="0"/>
                      <w:marBottom w:val="0"/>
                      <w:divBdr>
                        <w:top w:val="none" w:sz="0" w:space="0" w:color="auto"/>
                        <w:left w:val="none" w:sz="0" w:space="0" w:color="auto"/>
                        <w:bottom w:val="none" w:sz="0" w:space="0" w:color="auto"/>
                        <w:right w:val="none" w:sz="0" w:space="0" w:color="auto"/>
                      </w:divBdr>
                    </w:div>
                  </w:divsChild>
                </w:div>
                <w:div w:id="1818720629">
                  <w:marLeft w:val="0"/>
                  <w:marRight w:val="0"/>
                  <w:marTop w:val="0"/>
                  <w:marBottom w:val="0"/>
                  <w:divBdr>
                    <w:top w:val="none" w:sz="0" w:space="0" w:color="auto"/>
                    <w:left w:val="none" w:sz="0" w:space="0" w:color="auto"/>
                    <w:bottom w:val="none" w:sz="0" w:space="0" w:color="auto"/>
                    <w:right w:val="none" w:sz="0" w:space="0" w:color="auto"/>
                  </w:divBdr>
                  <w:divsChild>
                    <w:div w:id="1499344011">
                      <w:marLeft w:val="0"/>
                      <w:marRight w:val="0"/>
                      <w:marTop w:val="0"/>
                      <w:marBottom w:val="0"/>
                      <w:divBdr>
                        <w:top w:val="none" w:sz="0" w:space="0" w:color="auto"/>
                        <w:left w:val="none" w:sz="0" w:space="0" w:color="auto"/>
                        <w:bottom w:val="none" w:sz="0" w:space="0" w:color="auto"/>
                        <w:right w:val="none" w:sz="0" w:space="0" w:color="auto"/>
                      </w:divBdr>
                    </w:div>
                  </w:divsChild>
                </w:div>
                <w:div w:id="1819683512">
                  <w:marLeft w:val="0"/>
                  <w:marRight w:val="0"/>
                  <w:marTop w:val="0"/>
                  <w:marBottom w:val="0"/>
                  <w:divBdr>
                    <w:top w:val="none" w:sz="0" w:space="0" w:color="auto"/>
                    <w:left w:val="none" w:sz="0" w:space="0" w:color="auto"/>
                    <w:bottom w:val="none" w:sz="0" w:space="0" w:color="auto"/>
                    <w:right w:val="none" w:sz="0" w:space="0" w:color="auto"/>
                  </w:divBdr>
                  <w:divsChild>
                    <w:div w:id="1028525146">
                      <w:marLeft w:val="0"/>
                      <w:marRight w:val="0"/>
                      <w:marTop w:val="0"/>
                      <w:marBottom w:val="0"/>
                      <w:divBdr>
                        <w:top w:val="none" w:sz="0" w:space="0" w:color="auto"/>
                        <w:left w:val="none" w:sz="0" w:space="0" w:color="auto"/>
                        <w:bottom w:val="none" w:sz="0" w:space="0" w:color="auto"/>
                        <w:right w:val="none" w:sz="0" w:space="0" w:color="auto"/>
                      </w:divBdr>
                    </w:div>
                  </w:divsChild>
                </w:div>
                <w:div w:id="1849634930">
                  <w:marLeft w:val="0"/>
                  <w:marRight w:val="0"/>
                  <w:marTop w:val="0"/>
                  <w:marBottom w:val="0"/>
                  <w:divBdr>
                    <w:top w:val="none" w:sz="0" w:space="0" w:color="auto"/>
                    <w:left w:val="none" w:sz="0" w:space="0" w:color="auto"/>
                    <w:bottom w:val="none" w:sz="0" w:space="0" w:color="auto"/>
                    <w:right w:val="none" w:sz="0" w:space="0" w:color="auto"/>
                  </w:divBdr>
                  <w:divsChild>
                    <w:div w:id="1526140692">
                      <w:marLeft w:val="0"/>
                      <w:marRight w:val="0"/>
                      <w:marTop w:val="0"/>
                      <w:marBottom w:val="0"/>
                      <w:divBdr>
                        <w:top w:val="none" w:sz="0" w:space="0" w:color="auto"/>
                        <w:left w:val="none" w:sz="0" w:space="0" w:color="auto"/>
                        <w:bottom w:val="none" w:sz="0" w:space="0" w:color="auto"/>
                        <w:right w:val="none" w:sz="0" w:space="0" w:color="auto"/>
                      </w:divBdr>
                    </w:div>
                  </w:divsChild>
                </w:div>
                <w:div w:id="1849900868">
                  <w:marLeft w:val="0"/>
                  <w:marRight w:val="0"/>
                  <w:marTop w:val="0"/>
                  <w:marBottom w:val="0"/>
                  <w:divBdr>
                    <w:top w:val="none" w:sz="0" w:space="0" w:color="auto"/>
                    <w:left w:val="none" w:sz="0" w:space="0" w:color="auto"/>
                    <w:bottom w:val="none" w:sz="0" w:space="0" w:color="auto"/>
                    <w:right w:val="none" w:sz="0" w:space="0" w:color="auto"/>
                  </w:divBdr>
                  <w:divsChild>
                    <w:div w:id="494145653">
                      <w:marLeft w:val="0"/>
                      <w:marRight w:val="0"/>
                      <w:marTop w:val="0"/>
                      <w:marBottom w:val="0"/>
                      <w:divBdr>
                        <w:top w:val="none" w:sz="0" w:space="0" w:color="auto"/>
                        <w:left w:val="none" w:sz="0" w:space="0" w:color="auto"/>
                        <w:bottom w:val="none" w:sz="0" w:space="0" w:color="auto"/>
                        <w:right w:val="none" w:sz="0" w:space="0" w:color="auto"/>
                      </w:divBdr>
                    </w:div>
                  </w:divsChild>
                </w:div>
                <w:div w:id="1857108263">
                  <w:marLeft w:val="0"/>
                  <w:marRight w:val="0"/>
                  <w:marTop w:val="0"/>
                  <w:marBottom w:val="0"/>
                  <w:divBdr>
                    <w:top w:val="none" w:sz="0" w:space="0" w:color="auto"/>
                    <w:left w:val="none" w:sz="0" w:space="0" w:color="auto"/>
                    <w:bottom w:val="none" w:sz="0" w:space="0" w:color="auto"/>
                    <w:right w:val="none" w:sz="0" w:space="0" w:color="auto"/>
                  </w:divBdr>
                  <w:divsChild>
                    <w:div w:id="2021002083">
                      <w:marLeft w:val="0"/>
                      <w:marRight w:val="0"/>
                      <w:marTop w:val="0"/>
                      <w:marBottom w:val="0"/>
                      <w:divBdr>
                        <w:top w:val="none" w:sz="0" w:space="0" w:color="auto"/>
                        <w:left w:val="none" w:sz="0" w:space="0" w:color="auto"/>
                        <w:bottom w:val="none" w:sz="0" w:space="0" w:color="auto"/>
                        <w:right w:val="none" w:sz="0" w:space="0" w:color="auto"/>
                      </w:divBdr>
                    </w:div>
                  </w:divsChild>
                </w:div>
                <w:div w:id="1864244879">
                  <w:marLeft w:val="0"/>
                  <w:marRight w:val="0"/>
                  <w:marTop w:val="0"/>
                  <w:marBottom w:val="0"/>
                  <w:divBdr>
                    <w:top w:val="none" w:sz="0" w:space="0" w:color="auto"/>
                    <w:left w:val="none" w:sz="0" w:space="0" w:color="auto"/>
                    <w:bottom w:val="none" w:sz="0" w:space="0" w:color="auto"/>
                    <w:right w:val="none" w:sz="0" w:space="0" w:color="auto"/>
                  </w:divBdr>
                  <w:divsChild>
                    <w:div w:id="1238903090">
                      <w:marLeft w:val="0"/>
                      <w:marRight w:val="0"/>
                      <w:marTop w:val="0"/>
                      <w:marBottom w:val="0"/>
                      <w:divBdr>
                        <w:top w:val="none" w:sz="0" w:space="0" w:color="auto"/>
                        <w:left w:val="none" w:sz="0" w:space="0" w:color="auto"/>
                        <w:bottom w:val="none" w:sz="0" w:space="0" w:color="auto"/>
                        <w:right w:val="none" w:sz="0" w:space="0" w:color="auto"/>
                      </w:divBdr>
                    </w:div>
                  </w:divsChild>
                </w:div>
                <w:div w:id="1866291254">
                  <w:marLeft w:val="0"/>
                  <w:marRight w:val="0"/>
                  <w:marTop w:val="0"/>
                  <w:marBottom w:val="0"/>
                  <w:divBdr>
                    <w:top w:val="none" w:sz="0" w:space="0" w:color="auto"/>
                    <w:left w:val="none" w:sz="0" w:space="0" w:color="auto"/>
                    <w:bottom w:val="none" w:sz="0" w:space="0" w:color="auto"/>
                    <w:right w:val="none" w:sz="0" w:space="0" w:color="auto"/>
                  </w:divBdr>
                  <w:divsChild>
                    <w:div w:id="1841580387">
                      <w:marLeft w:val="0"/>
                      <w:marRight w:val="0"/>
                      <w:marTop w:val="0"/>
                      <w:marBottom w:val="0"/>
                      <w:divBdr>
                        <w:top w:val="none" w:sz="0" w:space="0" w:color="auto"/>
                        <w:left w:val="none" w:sz="0" w:space="0" w:color="auto"/>
                        <w:bottom w:val="none" w:sz="0" w:space="0" w:color="auto"/>
                        <w:right w:val="none" w:sz="0" w:space="0" w:color="auto"/>
                      </w:divBdr>
                    </w:div>
                  </w:divsChild>
                </w:div>
                <w:div w:id="1894926729">
                  <w:marLeft w:val="0"/>
                  <w:marRight w:val="0"/>
                  <w:marTop w:val="0"/>
                  <w:marBottom w:val="0"/>
                  <w:divBdr>
                    <w:top w:val="none" w:sz="0" w:space="0" w:color="auto"/>
                    <w:left w:val="none" w:sz="0" w:space="0" w:color="auto"/>
                    <w:bottom w:val="none" w:sz="0" w:space="0" w:color="auto"/>
                    <w:right w:val="none" w:sz="0" w:space="0" w:color="auto"/>
                  </w:divBdr>
                  <w:divsChild>
                    <w:div w:id="1060404519">
                      <w:marLeft w:val="0"/>
                      <w:marRight w:val="0"/>
                      <w:marTop w:val="0"/>
                      <w:marBottom w:val="0"/>
                      <w:divBdr>
                        <w:top w:val="none" w:sz="0" w:space="0" w:color="auto"/>
                        <w:left w:val="none" w:sz="0" w:space="0" w:color="auto"/>
                        <w:bottom w:val="none" w:sz="0" w:space="0" w:color="auto"/>
                        <w:right w:val="none" w:sz="0" w:space="0" w:color="auto"/>
                      </w:divBdr>
                    </w:div>
                  </w:divsChild>
                </w:div>
                <w:div w:id="1932734263">
                  <w:marLeft w:val="0"/>
                  <w:marRight w:val="0"/>
                  <w:marTop w:val="0"/>
                  <w:marBottom w:val="0"/>
                  <w:divBdr>
                    <w:top w:val="none" w:sz="0" w:space="0" w:color="auto"/>
                    <w:left w:val="none" w:sz="0" w:space="0" w:color="auto"/>
                    <w:bottom w:val="none" w:sz="0" w:space="0" w:color="auto"/>
                    <w:right w:val="none" w:sz="0" w:space="0" w:color="auto"/>
                  </w:divBdr>
                  <w:divsChild>
                    <w:div w:id="278997078">
                      <w:marLeft w:val="0"/>
                      <w:marRight w:val="0"/>
                      <w:marTop w:val="0"/>
                      <w:marBottom w:val="0"/>
                      <w:divBdr>
                        <w:top w:val="none" w:sz="0" w:space="0" w:color="auto"/>
                        <w:left w:val="none" w:sz="0" w:space="0" w:color="auto"/>
                        <w:bottom w:val="none" w:sz="0" w:space="0" w:color="auto"/>
                        <w:right w:val="none" w:sz="0" w:space="0" w:color="auto"/>
                      </w:divBdr>
                    </w:div>
                  </w:divsChild>
                </w:div>
                <w:div w:id="1935897943">
                  <w:marLeft w:val="0"/>
                  <w:marRight w:val="0"/>
                  <w:marTop w:val="0"/>
                  <w:marBottom w:val="0"/>
                  <w:divBdr>
                    <w:top w:val="none" w:sz="0" w:space="0" w:color="auto"/>
                    <w:left w:val="none" w:sz="0" w:space="0" w:color="auto"/>
                    <w:bottom w:val="none" w:sz="0" w:space="0" w:color="auto"/>
                    <w:right w:val="none" w:sz="0" w:space="0" w:color="auto"/>
                  </w:divBdr>
                  <w:divsChild>
                    <w:div w:id="667172214">
                      <w:marLeft w:val="0"/>
                      <w:marRight w:val="0"/>
                      <w:marTop w:val="0"/>
                      <w:marBottom w:val="0"/>
                      <w:divBdr>
                        <w:top w:val="none" w:sz="0" w:space="0" w:color="auto"/>
                        <w:left w:val="none" w:sz="0" w:space="0" w:color="auto"/>
                        <w:bottom w:val="none" w:sz="0" w:space="0" w:color="auto"/>
                        <w:right w:val="none" w:sz="0" w:space="0" w:color="auto"/>
                      </w:divBdr>
                    </w:div>
                  </w:divsChild>
                </w:div>
                <w:div w:id="1964573544">
                  <w:marLeft w:val="0"/>
                  <w:marRight w:val="0"/>
                  <w:marTop w:val="0"/>
                  <w:marBottom w:val="0"/>
                  <w:divBdr>
                    <w:top w:val="none" w:sz="0" w:space="0" w:color="auto"/>
                    <w:left w:val="none" w:sz="0" w:space="0" w:color="auto"/>
                    <w:bottom w:val="none" w:sz="0" w:space="0" w:color="auto"/>
                    <w:right w:val="none" w:sz="0" w:space="0" w:color="auto"/>
                  </w:divBdr>
                  <w:divsChild>
                    <w:div w:id="1717580006">
                      <w:marLeft w:val="0"/>
                      <w:marRight w:val="0"/>
                      <w:marTop w:val="0"/>
                      <w:marBottom w:val="0"/>
                      <w:divBdr>
                        <w:top w:val="none" w:sz="0" w:space="0" w:color="auto"/>
                        <w:left w:val="none" w:sz="0" w:space="0" w:color="auto"/>
                        <w:bottom w:val="none" w:sz="0" w:space="0" w:color="auto"/>
                        <w:right w:val="none" w:sz="0" w:space="0" w:color="auto"/>
                      </w:divBdr>
                    </w:div>
                  </w:divsChild>
                </w:div>
                <w:div w:id="1975284978">
                  <w:marLeft w:val="0"/>
                  <w:marRight w:val="0"/>
                  <w:marTop w:val="0"/>
                  <w:marBottom w:val="0"/>
                  <w:divBdr>
                    <w:top w:val="none" w:sz="0" w:space="0" w:color="auto"/>
                    <w:left w:val="none" w:sz="0" w:space="0" w:color="auto"/>
                    <w:bottom w:val="none" w:sz="0" w:space="0" w:color="auto"/>
                    <w:right w:val="none" w:sz="0" w:space="0" w:color="auto"/>
                  </w:divBdr>
                  <w:divsChild>
                    <w:div w:id="1805929961">
                      <w:marLeft w:val="0"/>
                      <w:marRight w:val="0"/>
                      <w:marTop w:val="0"/>
                      <w:marBottom w:val="0"/>
                      <w:divBdr>
                        <w:top w:val="none" w:sz="0" w:space="0" w:color="auto"/>
                        <w:left w:val="none" w:sz="0" w:space="0" w:color="auto"/>
                        <w:bottom w:val="none" w:sz="0" w:space="0" w:color="auto"/>
                        <w:right w:val="none" w:sz="0" w:space="0" w:color="auto"/>
                      </w:divBdr>
                    </w:div>
                  </w:divsChild>
                </w:div>
                <w:div w:id="1990596549">
                  <w:marLeft w:val="0"/>
                  <w:marRight w:val="0"/>
                  <w:marTop w:val="0"/>
                  <w:marBottom w:val="0"/>
                  <w:divBdr>
                    <w:top w:val="none" w:sz="0" w:space="0" w:color="auto"/>
                    <w:left w:val="none" w:sz="0" w:space="0" w:color="auto"/>
                    <w:bottom w:val="none" w:sz="0" w:space="0" w:color="auto"/>
                    <w:right w:val="none" w:sz="0" w:space="0" w:color="auto"/>
                  </w:divBdr>
                  <w:divsChild>
                    <w:div w:id="1490557286">
                      <w:marLeft w:val="0"/>
                      <w:marRight w:val="0"/>
                      <w:marTop w:val="0"/>
                      <w:marBottom w:val="0"/>
                      <w:divBdr>
                        <w:top w:val="none" w:sz="0" w:space="0" w:color="auto"/>
                        <w:left w:val="none" w:sz="0" w:space="0" w:color="auto"/>
                        <w:bottom w:val="none" w:sz="0" w:space="0" w:color="auto"/>
                        <w:right w:val="none" w:sz="0" w:space="0" w:color="auto"/>
                      </w:divBdr>
                    </w:div>
                  </w:divsChild>
                </w:div>
                <w:div w:id="2003898173">
                  <w:marLeft w:val="0"/>
                  <w:marRight w:val="0"/>
                  <w:marTop w:val="0"/>
                  <w:marBottom w:val="0"/>
                  <w:divBdr>
                    <w:top w:val="none" w:sz="0" w:space="0" w:color="auto"/>
                    <w:left w:val="none" w:sz="0" w:space="0" w:color="auto"/>
                    <w:bottom w:val="none" w:sz="0" w:space="0" w:color="auto"/>
                    <w:right w:val="none" w:sz="0" w:space="0" w:color="auto"/>
                  </w:divBdr>
                  <w:divsChild>
                    <w:div w:id="916137276">
                      <w:marLeft w:val="0"/>
                      <w:marRight w:val="0"/>
                      <w:marTop w:val="0"/>
                      <w:marBottom w:val="0"/>
                      <w:divBdr>
                        <w:top w:val="none" w:sz="0" w:space="0" w:color="auto"/>
                        <w:left w:val="none" w:sz="0" w:space="0" w:color="auto"/>
                        <w:bottom w:val="none" w:sz="0" w:space="0" w:color="auto"/>
                        <w:right w:val="none" w:sz="0" w:space="0" w:color="auto"/>
                      </w:divBdr>
                    </w:div>
                  </w:divsChild>
                </w:div>
                <w:div w:id="2019690753">
                  <w:marLeft w:val="0"/>
                  <w:marRight w:val="0"/>
                  <w:marTop w:val="0"/>
                  <w:marBottom w:val="0"/>
                  <w:divBdr>
                    <w:top w:val="none" w:sz="0" w:space="0" w:color="auto"/>
                    <w:left w:val="none" w:sz="0" w:space="0" w:color="auto"/>
                    <w:bottom w:val="none" w:sz="0" w:space="0" w:color="auto"/>
                    <w:right w:val="none" w:sz="0" w:space="0" w:color="auto"/>
                  </w:divBdr>
                  <w:divsChild>
                    <w:div w:id="1914464597">
                      <w:marLeft w:val="0"/>
                      <w:marRight w:val="0"/>
                      <w:marTop w:val="0"/>
                      <w:marBottom w:val="0"/>
                      <w:divBdr>
                        <w:top w:val="none" w:sz="0" w:space="0" w:color="auto"/>
                        <w:left w:val="none" w:sz="0" w:space="0" w:color="auto"/>
                        <w:bottom w:val="none" w:sz="0" w:space="0" w:color="auto"/>
                        <w:right w:val="none" w:sz="0" w:space="0" w:color="auto"/>
                      </w:divBdr>
                    </w:div>
                  </w:divsChild>
                </w:div>
                <w:div w:id="2019961396">
                  <w:marLeft w:val="0"/>
                  <w:marRight w:val="0"/>
                  <w:marTop w:val="0"/>
                  <w:marBottom w:val="0"/>
                  <w:divBdr>
                    <w:top w:val="none" w:sz="0" w:space="0" w:color="auto"/>
                    <w:left w:val="none" w:sz="0" w:space="0" w:color="auto"/>
                    <w:bottom w:val="none" w:sz="0" w:space="0" w:color="auto"/>
                    <w:right w:val="none" w:sz="0" w:space="0" w:color="auto"/>
                  </w:divBdr>
                  <w:divsChild>
                    <w:div w:id="69231773">
                      <w:marLeft w:val="0"/>
                      <w:marRight w:val="0"/>
                      <w:marTop w:val="0"/>
                      <w:marBottom w:val="0"/>
                      <w:divBdr>
                        <w:top w:val="none" w:sz="0" w:space="0" w:color="auto"/>
                        <w:left w:val="none" w:sz="0" w:space="0" w:color="auto"/>
                        <w:bottom w:val="none" w:sz="0" w:space="0" w:color="auto"/>
                        <w:right w:val="none" w:sz="0" w:space="0" w:color="auto"/>
                      </w:divBdr>
                    </w:div>
                    <w:div w:id="2070415557">
                      <w:marLeft w:val="0"/>
                      <w:marRight w:val="0"/>
                      <w:marTop w:val="0"/>
                      <w:marBottom w:val="0"/>
                      <w:divBdr>
                        <w:top w:val="none" w:sz="0" w:space="0" w:color="auto"/>
                        <w:left w:val="none" w:sz="0" w:space="0" w:color="auto"/>
                        <w:bottom w:val="none" w:sz="0" w:space="0" w:color="auto"/>
                        <w:right w:val="none" w:sz="0" w:space="0" w:color="auto"/>
                      </w:divBdr>
                    </w:div>
                  </w:divsChild>
                </w:div>
                <w:div w:id="2028604973">
                  <w:marLeft w:val="0"/>
                  <w:marRight w:val="0"/>
                  <w:marTop w:val="0"/>
                  <w:marBottom w:val="0"/>
                  <w:divBdr>
                    <w:top w:val="none" w:sz="0" w:space="0" w:color="auto"/>
                    <w:left w:val="none" w:sz="0" w:space="0" w:color="auto"/>
                    <w:bottom w:val="none" w:sz="0" w:space="0" w:color="auto"/>
                    <w:right w:val="none" w:sz="0" w:space="0" w:color="auto"/>
                  </w:divBdr>
                  <w:divsChild>
                    <w:div w:id="811020204">
                      <w:marLeft w:val="0"/>
                      <w:marRight w:val="0"/>
                      <w:marTop w:val="0"/>
                      <w:marBottom w:val="0"/>
                      <w:divBdr>
                        <w:top w:val="none" w:sz="0" w:space="0" w:color="auto"/>
                        <w:left w:val="none" w:sz="0" w:space="0" w:color="auto"/>
                        <w:bottom w:val="none" w:sz="0" w:space="0" w:color="auto"/>
                        <w:right w:val="none" w:sz="0" w:space="0" w:color="auto"/>
                      </w:divBdr>
                    </w:div>
                  </w:divsChild>
                </w:div>
                <w:div w:id="2063402552">
                  <w:marLeft w:val="0"/>
                  <w:marRight w:val="0"/>
                  <w:marTop w:val="0"/>
                  <w:marBottom w:val="0"/>
                  <w:divBdr>
                    <w:top w:val="none" w:sz="0" w:space="0" w:color="auto"/>
                    <w:left w:val="none" w:sz="0" w:space="0" w:color="auto"/>
                    <w:bottom w:val="none" w:sz="0" w:space="0" w:color="auto"/>
                    <w:right w:val="none" w:sz="0" w:space="0" w:color="auto"/>
                  </w:divBdr>
                  <w:divsChild>
                    <w:div w:id="2080901144">
                      <w:marLeft w:val="0"/>
                      <w:marRight w:val="0"/>
                      <w:marTop w:val="0"/>
                      <w:marBottom w:val="0"/>
                      <w:divBdr>
                        <w:top w:val="none" w:sz="0" w:space="0" w:color="auto"/>
                        <w:left w:val="none" w:sz="0" w:space="0" w:color="auto"/>
                        <w:bottom w:val="none" w:sz="0" w:space="0" w:color="auto"/>
                        <w:right w:val="none" w:sz="0" w:space="0" w:color="auto"/>
                      </w:divBdr>
                    </w:div>
                  </w:divsChild>
                </w:div>
                <w:div w:id="2078236483">
                  <w:marLeft w:val="0"/>
                  <w:marRight w:val="0"/>
                  <w:marTop w:val="0"/>
                  <w:marBottom w:val="0"/>
                  <w:divBdr>
                    <w:top w:val="none" w:sz="0" w:space="0" w:color="auto"/>
                    <w:left w:val="none" w:sz="0" w:space="0" w:color="auto"/>
                    <w:bottom w:val="none" w:sz="0" w:space="0" w:color="auto"/>
                    <w:right w:val="none" w:sz="0" w:space="0" w:color="auto"/>
                  </w:divBdr>
                  <w:divsChild>
                    <w:div w:id="79108758">
                      <w:marLeft w:val="0"/>
                      <w:marRight w:val="0"/>
                      <w:marTop w:val="0"/>
                      <w:marBottom w:val="0"/>
                      <w:divBdr>
                        <w:top w:val="none" w:sz="0" w:space="0" w:color="auto"/>
                        <w:left w:val="none" w:sz="0" w:space="0" w:color="auto"/>
                        <w:bottom w:val="none" w:sz="0" w:space="0" w:color="auto"/>
                        <w:right w:val="none" w:sz="0" w:space="0" w:color="auto"/>
                      </w:divBdr>
                    </w:div>
                  </w:divsChild>
                </w:div>
                <w:div w:id="2088458242">
                  <w:marLeft w:val="0"/>
                  <w:marRight w:val="0"/>
                  <w:marTop w:val="0"/>
                  <w:marBottom w:val="0"/>
                  <w:divBdr>
                    <w:top w:val="none" w:sz="0" w:space="0" w:color="auto"/>
                    <w:left w:val="none" w:sz="0" w:space="0" w:color="auto"/>
                    <w:bottom w:val="none" w:sz="0" w:space="0" w:color="auto"/>
                    <w:right w:val="none" w:sz="0" w:space="0" w:color="auto"/>
                  </w:divBdr>
                  <w:divsChild>
                    <w:div w:id="866140408">
                      <w:marLeft w:val="0"/>
                      <w:marRight w:val="0"/>
                      <w:marTop w:val="0"/>
                      <w:marBottom w:val="0"/>
                      <w:divBdr>
                        <w:top w:val="none" w:sz="0" w:space="0" w:color="auto"/>
                        <w:left w:val="none" w:sz="0" w:space="0" w:color="auto"/>
                        <w:bottom w:val="none" w:sz="0" w:space="0" w:color="auto"/>
                        <w:right w:val="none" w:sz="0" w:space="0" w:color="auto"/>
                      </w:divBdr>
                    </w:div>
                  </w:divsChild>
                </w:div>
                <w:div w:id="2093505461">
                  <w:marLeft w:val="0"/>
                  <w:marRight w:val="0"/>
                  <w:marTop w:val="0"/>
                  <w:marBottom w:val="0"/>
                  <w:divBdr>
                    <w:top w:val="none" w:sz="0" w:space="0" w:color="auto"/>
                    <w:left w:val="none" w:sz="0" w:space="0" w:color="auto"/>
                    <w:bottom w:val="none" w:sz="0" w:space="0" w:color="auto"/>
                    <w:right w:val="none" w:sz="0" w:space="0" w:color="auto"/>
                  </w:divBdr>
                  <w:divsChild>
                    <w:div w:id="1855654826">
                      <w:marLeft w:val="0"/>
                      <w:marRight w:val="0"/>
                      <w:marTop w:val="0"/>
                      <w:marBottom w:val="0"/>
                      <w:divBdr>
                        <w:top w:val="none" w:sz="0" w:space="0" w:color="auto"/>
                        <w:left w:val="none" w:sz="0" w:space="0" w:color="auto"/>
                        <w:bottom w:val="none" w:sz="0" w:space="0" w:color="auto"/>
                        <w:right w:val="none" w:sz="0" w:space="0" w:color="auto"/>
                      </w:divBdr>
                    </w:div>
                  </w:divsChild>
                </w:div>
                <w:div w:id="2093618037">
                  <w:marLeft w:val="0"/>
                  <w:marRight w:val="0"/>
                  <w:marTop w:val="0"/>
                  <w:marBottom w:val="0"/>
                  <w:divBdr>
                    <w:top w:val="none" w:sz="0" w:space="0" w:color="auto"/>
                    <w:left w:val="none" w:sz="0" w:space="0" w:color="auto"/>
                    <w:bottom w:val="none" w:sz="0" w:space="0" w:color="auto"/>
                    <w:right w:val="none" w:sz="0" w:space="0" w:color="auto"/>
                  </w:divBdr>
                  <w:divsChild>
                    <w:div w:id="1007443554">
                      <w:marLeft w:val="0"/>
                      <w:marRight w:val="0"/>
                      <w:marTop w:val="0"/>
                      <w:marBottom w:val="0"/>
                      <w:divBdr>
                        <w:top w:val="none" w:sz="0" w:space="0" w:color="auto"/>
                        <w:left w:val="none" w:sz="0" w:space="0" w:color="auto"/>
                        <w:bottom w:val="none" w:sz="0" w:space="0" w:color="auto"/>
                        <w:right w:val="none" w:sz="0" w:space="0" w:color="auto"/>
                      </w:divBdr>
                    </w:div>
                  </w:divsChild>
                </w:div>
                <w:div w:id="2105683789">
                  <w:marLeft w:val="0"/>
                  <w:marRight w:val="0"/>
                  <w:marTop w:val="0"/>
                  <w:marBottom w:val="0"/>
                  <w:divBdr>
                    <w:top w:val="none" w:sz="0" w:space="0" w:color="auto"/>
                    <w:left w:val="none" w:sz="0" w:space="0" w:color="auto"/>
                    <w:bottom w:val="none" w:sz="0" w:space="0" w:color="auto"/>
                    <w:right w:val="none" w:sz="0" w:space="0" w:color="auto"/>
                  </w:divBdr>
                  <w:divsChild>
                    <w:div w:id="990253066">
                      <w:marLeft w:val="0"/>
                      <w:marRight w:val="0"/>
                      <w:marTop w:val="0"/>
                      <w:marBottom w:val="0"/>
                      <w:divBdr>
                        <w:top w:val="none" w:sz="0" w:space="0" w:color="auto"/>
                        <w:left w:val="none" w:sz="0" w:space="0" w:color="auto"/>
                        <w:bottom w:val="none" w:sz="0" w:space="0" w:color="auto"/>
                        <w:right w:val="none" w:sz="0" w:space="0" w:color="auto"/>
                      </w:divBdr>
                    </w:div>
                    <w:div w:id="15774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0882">
          <w:marLeft w:val="0"/>
          <w:marRight w:val="0"/>
          <w:marTop w:val="0"/>
          <w:marBottom w:val="0"/>
          <w:divBdr>
            <w:top w:val="none" w:sz="0" w:space="0" w:color="auto"/>
            <w:left w:val="none" w:sz="0" w:space="0" w:color="auto"/>
            <w:bottom w:val="none" w:sz="0" w:space="0" w:color="auto"/>
            <w:right w:val="none" w:sz="0" w:space="0" w:color="auto"/>
          </w:divBdr>
          <w:divsChild>
            <w:div w:id="215287840">
              <w:marLeft w:val="-75"/>
              <w:marRight w:val="0"/>
              <w:marTop w:val="30"/>
              <w:marBottom w:val="30"/>
              <w:divBdr>
                <w:top w:val="none" w:sz="0" w:space="0" w:color="auto"/>
                <w:left w:val="none" w:sz="0" w:space="0" w:color="auto"/>
                <w:bottom w:val="none" w:sz="0" w:space="0" w:color="auto"/>
                <w:right w:val="none" w:sz="0" w:space="0" w:color="auto"/>
              </w:divBdr>
              <w:divsChild>
                <w:div w:id="80106546">
                  <w:marLeft w:val="0"/>
                  <w:marRight w:val="0"/>
                  <w:marTop w:val="0"/>
                  <w:marBottom w:val="0"/>
                  <w:divBdr>
                    <w:top w:val="none" w:sz="0" w:space="0" w:color="auto"/>
                    <w:left w:val="none" w:sz="0" w:space="0" w:color="auto"/>
                    <w:bottom w:val="none" w:sz="0" w:space="0" w:color="auto"/>
                    <w:right w:val="none" w:sz="0" w:space="0" w:color="auto"/>
                  </w:divBdr>
                  <w:divsChild>
                    <w:div w:id="113135475">
                      <w:marLeft w:val="0"/>
                      <w:marRight w:val="0"/>
                      <w:marTop w:val="0"/>
                      <w:marBottom w:val="0"/>
                      <w:divBdr>
                        <w:top w:val="none" w:sz="0" w:space="0" w:color="auto"/>
                        <w:left w:val="none" w:sz="0" w:space="0" w:color="auto"/>
                        <w:bottom w:val="none" w:sz="0" w:space="0" w:color="auto"/>
                        <w:right w:val="none" w:sz="0" w:space="0" w:color="auto"/>
                      </w:divBdr>
                    </w:div>
                  </w:divsChild>
                </w:div>
                <w:div w:id="129906717">
                  <w:marLeft w:val="0"/>
                  <w:marRight w:val="0"/>
                  <w:marTop w:val="0"/>
                  <w:marBottom w:val="0"/>
                  <w:divBdr>
                    <w:top w:val="none" w:sz="0" w:space="0" w:color="auto"/>
                    <w:left w:val="none" w:sz="0" w:space="0" w:color="auto"/>
                    <w:bottom w:val="none" w:sz="0" w:space="0" w:color="auto"/>
                    <w:right w:val="none" w:sz="0" w:space="0" w:color="auto"/>
                  </w:divBdr>
                  <w:divsChild>
                    <w:div w:id="275480075">
                      <w:marLeft w:val="0"/>
                      <w:marRight w:val="0"/>
                      <w:marTop w:val="0"/>
                      <w:marBottom w:val="0"/>
                      <w:divBdr>
                        <w:top w:val="none" w:sz="0" w:space="0" w:color="auto"/>
                        <w:left w:val="none" w:sz="0" w:space="0" w:color="auto"/>
                        <w:bottom w:val="none" w:sz="0" w:space="0" w:color="auto"/>
                        <w:right w:val="none" w:sz="0" w:space="0" w:color="auto"/>
                      </w:divBdr>
                    </w:div>
                  </w:divsChild>
                </w:div>
                <w:div w:id="267396224">
                  <w:marLeft w:val="0"/>
                  <w:marRight w:val="0"/>
                  <w:marTop w:val="0"/>
                  <w:marBottom w:val="0"/>
                  <w:divBdr>
                    <w:top w:val="none" w:sz="0" w:space="0" w:color="auto"/>
                    <w:left w:val="none" w:sz="0" w:space="0" w:color="auto"/>
                    <w:bottom w:val="none" w:sz="0" w:space="0" w:color="auto"/>
                    <w:right w:val="none" w:sz="0" w:space="0" w:color="auto"/>
                  </w:divBdr>
                  <w:divsChild>
                    <w:div w:id="797917382">
                      <w:marLeft w:val="0"/>
                      <w:marRight w:val="0"/>
                      <w:marTop w:val="0"/>
                      <w:marBottom w:val="0"/>
                      <w:divBdr>
                        <w:top w:val="none" w:sz="0" w:space="0" w:color="auto"/>
                        <w:left w:val="none" w:sz="0" w:space="0" w:color="auto"/>
                        <w:bottom w:val="none" w:sz="0" w:space="0" w:color="auto"/>
                        <w:right w:val="none" w:sz="0" w:space="0" w:color="auto"/>
                      </w:divBdr>
                    </w:div>
                  </w:divsChild>
                </w:div>
                <w:div w:id="311175404">
                  <w:marLeft w:val="0"/>
                  <w:marRight w:val="0"/>
                  <w:marTop w:val="0"/>
                  <w:marBottom w:val="0"/>
                  <w:divBdr>
                    <w:top w:val="none" w:sz="0" w:space="0" w:color="auto"/>
                    <w:left w:val="none" w:sz="0" w:space="0" w:color="auto"/>
                    <w:bottom w:val="none" w:sz="0" w:space="0" w:color="auto"/>
                    <w:right w:val="none" w:sz="0" w:space="0" w:color="auto"/>
                  </w:divBdr>
                  <w:divsChild>
                    <w:div w:id="487063972">
                      <w:marLeft w:val="0"/>
                      <w:marRight w:val="0"/>
                      <w:marTop w:val="0"/>
                      <w:marBottom w:val="0"/>
                      <w:divBdr>
                        <w:top w:val="none" w:sz="0" w:space="0" w:color="auto"/>
                        <w:left w:val="none" w:sz="0" w:space="0" w:color="auto"/>
                        <w:bottom w:val="none" w:sz="0" w:space="0" w:color="auto"/>
                        <w:right w:val="none" w:sz="0" w:space="0" w:color="auto"/>
                      </w:divBdr>
                    </w:div>
                    <w:div w:id="2081360994">
                      <w:marLeft w:val="0"/>
                      <w:marRight w:val="0"/>
                      <w:marTop w:val="0"/>
                      <w:marBottom w:val="0"/>
                      <w:divBdr>
                        <w:top w:val="none" w:sz="0" w:space="0" w:color="auto"/>
                        <w:left w:val="none" w:sz="0" w:space="0" w:color="auto"/>
                        <w:bottom w:val="none" w:sz="0" w:space="0" w:color="auto"/>
                        <w:right w:val="none" w:sz="0" w:space="0" w:color="auto"/>
                      </w:divBdr>
                    </w:div>
                  </w:divsChild>
                </w:div>
                <w:div w:id="316766579">
                  <w:marLeft w:val="0"/>
                  <w:marRight w:val="0"/>
                  <w:marTop w:val="0"/>
                  <w:marBottom w:val="0"/>
                  <w:divBdr>
                    <w:top w:val="none" w:sz="0" w:space="0" w:color="auto"/>
                    <w:left w:val="none" w:sz="0" w:space="0" w:color="auto"/>
                    <w:bottom w:val="none" w:sz="0" w:space="0" w:color="auto"/>
                    <w:right w:val="none" w:sz="0" w:space="0" w:color="auto"/>
                  </w:divBdr>
                  <w:divsChild>
                    <w:div w:id="838815833">
                      <w:marLeft w:val="0"/>
                      <w:marRight w:val="0"/>
                      <w:marTop w:val="0"/>
                      <w:marBottom w:val="0"/>
                      <w:divBdr>
                        <w:top w:val="none" w:sz="0" w:space="0" w:color="auto"/>
                        <w:left w:val="none" w:sz="0" w:space="0" w:color="auto"/>
                        <w:bottom w:val="none" w:sz="0" w:space="0" w:color="auto"/>
                        <w:right w:val="none" w:sz="0" w:space="0" w:color="auto"/>
                      </w:divBdr>
                    </w:div>
                  </w:divsChild>
                </w:div>
                <w:div w:id="329412560">
                  <w:marLeft w:val="0"/>
                  <w:marRight w:val="0"/>
                  <w:marTop w:val="0"/>
                  <w:marBottom w:val="0"/>
                  <w:divBdr>
                    <w:top w:val="none" w:sz="0" w:space="0" w:color="auto"/>
                    <w:left w:val="none" w:sz="0" w:space="0" w:color="auto"/>
                    <w:bottom w:val="none" w:sz="0" w:space="0" w:color="auto"/>
                    <w:right w:val="none" w:sz="0" w:space="0" w:color="auto"/>
                  </w:divBdr>
                  <w:divsChild>
                    <w:div w:id="952438488">
                      <w:marLeft w:val="0"/>
                      <w:marRight w:val="0"/>
                      <w:marTop w:val="0"/>
                      <w:marBottom w:val="0"/>
                      <w:divBdr>
                        <w:top w:val="none" w:sz="0" w:space="0" w:color="auto"/>
                        <w:left w:val="none" w:sz="0" w:space="0" w:color="auto"/>
                        <w:bottom w:val="none" w:sz="0" w:space="0" w:color="auto"/>
                        <w:right w:val="none" w:sz="0" w:space="0" w:color="auto"/>
                      </w:divBdr>
                    </w:div>
                  </w:divsChild>
                </w:div>
                <w:div w:id="380324919">
                  <w:marLeft w:val="0"/>
                  <w:marRight w:val="0"/>
                  <w:marTop w:val="0"/>
                  <w:marBottom w:val="0"/>
                  <w:divBdr>
                    <w:top w:val="none" w:sz="0" w:space="0" w:color="auto"/>
                    <w:left w:val="none" w:sz="0" w:space="0" w:color="auto"/>
                    <w:bottom w:val="none" w:sz="0" w:space="0" w:color="auto"/>
                    <w:right w:val="none" w:sz="0" w:space="0" w:color="auto"/>
                  </w:divBdr>
                  <w:divsChild>
                    <w:div w:id="2001496656">
                      <w:marLeft w:val="0"/>
                      <w:marRight w:val="0"/>
                      <w:marTop w:val="0"/>
                      <w:marBottom w:val="0"/>
                      <w:divBdr>
                        <w:top w:val="none" w:sz="0" w:space="0" w:color="auto"/>
                        <w:left w:val="none" w:sz="0" w:space="0" w:color="auto"/>
                        <w:bottom w:val="none" w:sz="0" w:space="0" w:color="auto"/>
                        <w:right w:val="none" w:sz="0" w:space="0" w:color="auto"/>
                      </w:divBdr>
                    </w:div>
                  </w:divsChild>
                </w:div>
                <w:div w:id="423263531">
                  <w:marLeft w:val="0"/>
                  <w:marRight w:val="0"/>
                  <w:marTop w:val="0"/>
                  <w:marBottom w:val="0"/>
                  <w:divBdr>
                    <w:top w:val="none" w:sz="0" w:space="0" w:color="auto"/>
                    <w:left w:val="none" w:sz="0" w:space="0" w:color="auto"/>
                    <w:bottom w:val="none" w:sz="0" w:space="0" w:color="auto"/>
                    <w:right w:val="none" w:sz="0" w:space="0" w:color="auto"/>
                  </w:divBdr>
                  <w:divsChild>
                    <w:div w:id="1408066581">
                      <w:marLeft w:val="0"/>
                      <w:marRight w:val="0"/>
                      <w:marTop w:val="0"/>
                      <w:marBottom w:val="0"/>
                      <w:divBdr>
                        <w:top w:val="none" w:sz="0" w:space="0" w:color="auto"/>
                        <w:left w:val="none" w:sz="0" w:space="0" w:color="auto"/>
                        <w:bottom w:val="none" w:sz="0" w:space="0" w:color="auto"/>
                        <w:right w:val="none" w:sz="0" w:space="0" w:color="auto"/>
                      </w:divBdr>
                    </w:div>
                  </w:divsChild>
                </w:div>
                <w:div w:id="471749379">
                  <w:marLeft w:val="0"/>
                  <w:marRight w:val="0"/>
                  <w:marTop w:val="0"/>
                  <w:marBottom w:val="0"/>
                  <w:divBdr>
                    <w:top w:val="none" w:sz="0" w:space="0" w:color="auto"/>
                    <w:left w:val="none" w:sz="0" w:space="0" w:color="auto"/>
                    <w:bottom w:val="none" w:sz="0" w:space="0" w:color="auto"/>
                    <w:right w:val="none" w:sz="0" w:space="0" w:color="auto"/>
                  </w:divBdr>
                  <w:divsChild>
                    <w:div w:id="1285965569">
                      <w:marLeft w:val="0"/>
                      <w:marRight w:val="0"/>
                      <w:marTop w:val="0"/>
                      <w:marBottom w:val="0"/>
                      <w:divBdr>
                        <w:top w:val="none" w:sz="0" w:space="0" w:color="auto"/>
                        <w:left w:val="none" w:sz="0" w:space="0" w:color="auto"/>
                        <w:bottom w:val="none" w:sz="0" w:space="0" w:color="auto"/>
                        <w:right w:val="none" w:sz="0" w:space="0" w:color="auto"/>
                      </w:divBdr>
                    </w:div>
                  </w:divsChild>
                </w:div>
                <w:div w:id="501166098">
                  <w:marLeft w:val="0"/>
                  <w:marRight w:val="0"/>
                  <w:marTop w:val="0"/>
                  <w:marBottom w:val="0"/>
                  <w:divBdr>
                    <w:top w:val="none" w:sz="0" w:space="0" w:color="auto"/>
                    <w:left w:val="none" w:sz="0" w:space="0" w:color="auto"/>
                    <w:bottom w:val="none" w:sz="0" w:space="0" w:color="auto"/>
                    <w:right w:val="none" w:sz="0" w:space="0" w:color="auto"/>
                  </w:divBdr>
                  <w:divsChild>
                    <w:div w:id="239144374">
                      <w:marLeft w:val="0"/>
                      <w:marRight w:val="0"/>
                      <w:marTop w:val="0"/>
                      <w:marBottom w:val="0"/>
                      <w:divBdr>
                        <w:top w:val="none" w:sz="0" w:space="0" w:color="auto"/>
                        <w:left w:val="none" w:sz="0" w:space="0" w:color="auto"/>
                        <w:bottom w:val="none" w:sz="0" w:space="0" w:color="auto"/>
                        <w:right w:val="none" w:sz="0" w:space="0" w:color="auto"/>
                      </w:divBdr>
                    </w:div>
                  </w:divsChild>
                </w:div>
                <w:div w:id="622230154">
                  <w:marLeft w:val="0"/>
                  <w:marRight w:val="0"/>
                  <w:marTop w:val="0"/>
                  <w:marBottom w:val="0"/>
                  <w:divBdr>
                    <w:top w:val="none" w:sz="0" w:space="0" w:color="auto"/>
                    <w:left w:val="none" w:sz="0" w:space="0" w:color="auto"/>
                    <w:bottom w:val="none" w:sz="0" w:space="0" w:color="auto"/>
                    <w:right w:val="none" w:sz="0" w:space="0" w:color="auto"/>
                  </w:divBdr>
                  <w:divsChild>
                    <w:div w:id="1819374331">
                      <w:marLeft w:val="0"/>
                      <w:marRight w:val="0"/>
                      <w:marTop w:val="0"/>
                      <w:marBottom w:val="0"/>
                      <w:divBdr>
                        <w:top w:val="none" w:sz="0" w:space="0" w:color="auto"/>
                        <w:left w:val="none" w:sz="0" w:space="0" w:color="auto"/>
                        <w:bottom w:val="none" w:sz="0" w:space="0" w:color="auto"/>
                        <w:right w:val="none" w:sz="0" w:space="0" w:color="auto"/>
                      </w:divBdr>
                    </w:div>
                  </w:divsChild>
                </w:div>
                <w:div w:id="655229282">
                  <w:marLeft w:val="0"/>
                  <w:marRight w:val="0"/>
                  <w:marTop w:val="0"/>
                  <w:marBottom w:val="0"/>
                  <w:divBdr>
                    <w:top w:val="none" w:sz="0" w:space="0" w:color="auto"/>
                    <w:left w:val="none" w:sz="0" w:space="0" w:color="auto"/>
                    <w:bottom w:val="none" w:sz="0" w:space="0" w:color="auto"/>
                    <w:right w:val="none" w:sz="0" w:space="0" w:color="auto"/>
                  </w:divBdr>
                  <w:divsChild>
                    <w:div w:id="746077886">
                      <w:marLeft w:val="0"/>
                      <w:marRight w:val="0"/>
                      <w:marTop w:val="0"/>
                      <w:marBottom w:val="0"/>
                      <w:divBdr>
                        <w:top w:val="none" w:sz="0" w:space="0" w:color="auto"/>
                        <w:left w:val="none" w:sz="0" w:space="0" w:color="auto"/>
                        <w:bottom w:val="none" w:sz="0" w:space="0" w:color="auto"/>
                        <w:right w:val="none" w:sz="0" w:space="0" w:color="auto"/>
                      </w:divBdr>
                    </w:div>
                  </w:divsChild>
                </w:div>
                <w:div w:id="683870454">
                  <w:marLeft w:val="0"/>
                  <w:marRight w:val="0"/>
                  <w:marTop w:val="0"/>
                  <w:marBottom w:val="0"/>
                  <w:divBdr>
                    <w:top w:val="none" w:sz="0" w:space="0" w:color="auto"/>
                    <w:left w:val="none" w:sz="0" w:space="0" w:color="auto"/>
                    <w:bottom w:val="none" w:sz="0" w:space="0" w:color="auto"/>
                    <w:right w:val="none" w:sz="0" w:space="0" w:color="auto"/>
                  </w:divBdr>
                  <w:divsChild>
                    <w:div w:id="2045013985">
                      <w:marLeft w:val="0"/>
                      <w:marRight w:val="0"/>
                      <w:marTop w:val="0"/>
                      <w:marBottom w:val="0"/>
                      <w:divBdr>
                        <w:top w:val="none" w:sz="0" w:space="0" w:color="auto"/>
                        <w:left w:val="none" w:sz="0" w:space="0" w:color="auto"/>
                        <w:bottom w:val="none" w:sz="0" w:space="0" w:color="auto"/>
                        <w:right w:val="none" w:sz="0" w:space="0" w:color="auto"/>
                      </w:divBdr>
                    </w:div>
                  </w:divsChild>
                </w:div>
                <w:div w:id="743837327">
                  <w:marLeft w:val="0"/>
                  <w:marRight w:val="0"/>
                  <w:marTop w:val="0"/>
                  <w:marBottom w:val="0"/>
                  <w:divBdr>
                    <w:top w:val="none" w:sz="0" w:space="0" w:color="auto"/>
                    <w:left w:val="none" w:sz="0" w:space="0" w:color="auto"/>
                    <w:bottom w:val="none" w:sz="0" w:space="0" w:color="auto"/>
                    <w:right w:val="none" w:sz="0" w:space="0" w:color="auto"/>
                  </w:divBdr>
                  <w:divsChild>
                    <w:div w:id="20397765">
                      <w:marLeft w:val="0"/>
                      <w:marRight w:val="0"/>
                      <w:marTop w:val="0"/>
                      <w:marBottom w:val="0"/>
                      <w:divBdr>
                        <w:top w:val="none" w:sz="0" w:space="0" w:color="auto"/>
                        <w:left w:val="none" w:sz="0" w:space="0" w:color="auto"/>
                        <w:bottom w:val="none" w:sz="0" w:space="0" w:color="auto"/>
                        <w:right w:val="none" w:sz="0" w:space="0" w:color="auto"/>
                      </w:divBdr>
                    </w:div>
                    <w:div w:id="406655585">
                      <w:marLeft w:val="0"/>
                      <w:marRight w:val="0"/>
                      <w:marTop w:val="0"/>
                      <w:marBottom w:val="0"/>
                      <w:divBdr>
                        <w:top w:val="none" w:sz="0" w:space="0" w:color="auto"/>
                        <w:left w:val="none" w:sz="0" w:space="0" w:color="auto"/>
                        <w:bottom w:val="none" w:sz="0" w:space="0" w:color="auto"/>
                        <w:right w:val="none" w:sz="0" w:space="0" w:color="auto"/>
                      </w:divBdr>
                    </w:div>
                    <w:div w:id="1362122444">
                      <w:marLeft w:val="0"/>
                      <w:marRight w:val="0"/>
                      <w:marTop w:val="0"/>
                      <w:marBottom w:val="0"/>
                      <w:divBdr>
                        <w:top w:val="none" w:sz="0" w:space="0" w:color="auto"/>
                        <w:left w:val="none" w:sz="0" w:space="0" w:color="auto"/>
                        <w:bottom w:val="none" w:sz="0" w:space="0" w:color="auto"/>
                        <w:right w:val="none" w:sz="0" w:space="0" w:color="auto"/>
                      </w:divBdr>
                    </w:div>
                  </w:divsChild>
                </w:div>
                <w:div w:id="771973008">
                  <w:marLeft w:val="0"/>
                  <w:marRight w:val="0"/>
                  <w:marTop w:val="0"/>
                  <w:marBottom w:val="0"/>
                  <w:divBdr>
                    <w:top w:val="none" w:sz="0" w:space="0" w:color="auto"/>
                    <w:left w:val="none" w:sz="0" w:space="0" w:color="auto"/>
                    <w:bottom w:val="none" w:sz="0" w:space="0" w:color="auto"/>
                    <w:right w:val="none" w:sz="0" w:space="0" w:color="auto"/>
                  </w:divBdr>
                  <w:divsChild>
                    <w:div w:id="1642005622">
                      <w:marLeft w:val="0"/>
                      <w:marRight w:val="0"/>
                      <w:marTop w:val="0"/>
                      <w:marBottom w:val="0"/>
                      <w:divBdr>
                        <w:top w:val="none" w:sz="0" w:space="0" w:color="auto"/>
                        <w:left w:val="none" w:sz="0" w:space="0" w:color="auto"/>
                        <w:bottom w:val="none" w:sz="0" w:space="0" w:color="auto"/>
                        <w:right w:val="none" w:sz="0" w:space="0" w:color="auto"/>
                      </w:divBdr>
                    </w:div>
                  </w:divsChild>
                </w:div>
                <w:div w:id="775053784">
                  <w:marLeft w:val="0"/>
                  <w:marRight w:val="0"/>
                  <w:marTop w:val="0"/>
                  <w:marBottom w:val="0"/>
                  <w:divBdr>
                    <w:top w:val="none" w:sz="0" w:space="0" w:color="auto"/>
                    <w:left w:val="none" w:sz="0" w:space="0" w:color="auto"/>
                    <w:bottom w:val="none" w:sz="0" w:space="0" w:color="auto"/>
                    <w:right w:val="none" w:sz="0" w:space="0" w:color="auto"/>
                  </w:divBdr>
                  <w:divsChild>
                    <w:div w:id="760570928">
                      <w:marLeft w:val="0"/>
                      <w:marRight w:val="0"/>
                      <w:marTop w:val="0"/>
                      <w:marBottom w:val="0"/>
                      <w:divBdr>
                        <w:top w:val="none" w:sz="0" w:space="0" w:color="auto"/>
                        <w:left w:val="none" w:sz="0" w:space="0" w:color="auto"/>
                        <w:bottom w:val="none" w:sz="0" w:space="0" w:color="auto"/>
                        <w:right w:val="none" w:sz="0" w:space="0" w:color="auto"/>
                      </w:divBdr>
                    </w:div>
                  </w:divsChild>
                </w:div>
                <w:div w:id="790636013">
                  <w:marLeft w:val="0"/>
                  <w:marRight w:val="0"/>
                  <w:marTop w:val="0"/>
                  <w:marBottom w:val="0"/>
                  <w:divBdr>
                    <w:top w:val="none" w:sz="0" w:space="0" w:color="auto"/>
                    <w:left w:val="none" w:sz="0" w:space="0" w:color="auto"/>
                    <w:bottom w:val="none" w:sz="0" w:space="0" w:color="auto"/>
                    <w:right w:val="none" w:sz="0" w:space="0" w:color="auto"/>
                  </w:divBdr>
                  <w:divsChild>
                    <w:div w:id="1786464142">
                      <w:marLeft w:val="0"/>
                      <w:marRight w:val="0"/>
                      <w:marTop w:val="0"/>
                      <w:marBottom w:val="0"/>
                      <w:divBdr>
                        <w:top w:val="none" w:sz="0" w:space="0" w:color="auto"/>
                        <w:left w:val="none" w:sz="0" w:space="0" w:color="auto"/>
                        <w:bottom w:val="none" w:sz="0" w:space="0" w:color="auto"/>
                        <w:right w:val="none" w:sz="0" w:space="0" w:color="auto"/>
                      </w:divBdr>
                    </w:div>
                  </w:divsChild>
                </w:div>
                <w:div w:id="834884118">
                  <w:marLeft w:val="0"/>
                  <w:marRight w:val="0"/>
                  <w:marTop w:val="0"/>
                  <w:marBottom w:val="0"/>
                  <w:divBdr>
                    <w:top w:val="none" w:sz="0" w:space="0" w:color="auto"/>
                    <w:left w:val="none" w:sz="0" w:space="0" w:color="auto"/>
                    <w:bottom w:val="none" w:sz="0" w:space="0" w:color="auto"/>
                    <w:right w:val="none" w:sz="0" w:space="0" w:color="auto"/>
                  </w:divBdr>
                  <w:divsChild>
                    <w:div w:id="1010303574">
                      <w:marLeft w:val="0"/>
                      <w:marRight w:val="0"/>
                      <w:marTop w:val="0"/>
                      <w:marBottom w:val="0"/>
                      <w:divBdr>
                        <w:top w:val="none" w:sz="0" w:space="0" w:color="auto"/>
                        <w:left w:val="none" w:sz="0" w:space="0" w:color="auto"/>
                        <w:bottom w:val="none" w:sz="0" w:space="0" w:color="auto"/>
                        <w:right w:val="none" w:sz="0" w:space="0" w:color="auto"/>
                      </w:divBdr>
                    </w:div>
                  </w:divsChild>
                </w:div>
                <w:div w:id="854268626">
                  <w:marLeft w:val="0"/>
                  <w:marRight w:val="0"/>
                  <w:marTop w:val="0"/>
                  <w:marBottom w:val="0"/>
                  <w:divBdr>
                    <w:top w:val="none" w:sz="0" w:space="0" w:color="auto"/>
                    <w:left w:val="none" w:sz="0" w:space="0" w:color="auto"/>
                    <w:bottom w:val="none" w:sz="0" w:space="0" w:color="auto"/>
                    <w:right w:val="none" w:sz="0" w:space="0" w:color="auto"/>
                  </w:divBdr>
                  <w:divsChild>
                    <w:div w:id="890967156">
                      <w:marLeft w:val="0"/>
                      <w:marRight w:val="0"/>
                      <w:marTop w:val="0"/>
                      <w:marBottom w:val="0"/>
                      <w:divBdr>
                        <w:top w:val="none" w:sz="0" w:space="0" w:color="auto"/>
                        <w:left w:val="none" w:sz="0" w:space="0" w:color="auto"/>
                        <w:bottom w:val="none" w:sz="0" w:space="0" w:color="auto"/>
                        <w:right w:val="none" w:sz="0" w:space="0" w:color="auto"/>
                      </w:divBdr>
                    </w:div>
                  </w:divsChild>
                </w:div>
                <w:div w:id="900403617">
                  <w:marLeft w:val="0"/>
                  <w:marRight w:val="0"/>
                  <w:marTop w:val="0"/>
                  <w:marBottom w:val="0"/>
                  <w:divBdr>
                    <w:top w:val="none" w:sz="0" w:space="0" w:color="auto"/>
                    <w:left w:val="none" w:sz="0" w:space="0" w:color="auto"/>
                    <w:bottom w:val="none" w:sz="0" w:space="0" w:color="auto"/>
                    <w:right w:val="none" w:sz="0" w:space="0" w:color="auto"/>
                  </w:divBdr>
                  <w:divsChild>
                    <w:div w:id="191768910">
                      <w:marLeft w:val="0"/>
                      <w:marRight w:val="0"/>
                      <w:marTop w:val="0"/>
                      <w:marBottom w:val="0"/>
                      <w:divBdr>
                        <w:top w:val="none" w:sz="0" w:space="0" w:color="auto"/>
                        <w:left w:val="none" w:sz="0" w:space="0" w:color="auto"/>
                        <w:bottom w:val="none" w:sz="0" w:space="0" w:color="auto"/>
                        <w:right w:val="none" w:sz="0" w:space="0" w:color="auto"/>
                      </w:divBdr>
                    </w:div>
                  </w:divsChild>
                </w:div>
                <w:div w:id="1210453077">
                  <w:marLeft w:val="0"/>
                  <w:marRight w:val="0"/>
                  <w:marTop w:val="0"/>
                  <w:marBottom w:val="0"/>
                  <w:divBdr>
                    <w:top w:val="none" w:sz="0" w:space="0" w:color="auto"/>
                    <w:left w:val="none" w:sz="0" w:space="0" w:color="auto"/>
                    <w:bottom w:val="none" w:sz="0" w:space="0" w:color="auto"/>
                    <w:right w:val="none" w:sz="0" w:space="0" w:color="auto"/>
                  </w:divBdr>
                  <w:divsChild>
                    <w:div w:id="832188258">
                      <w:marLeft w:val="0"/>
                      <w:marRight w:val="0"/>
                      <w:marTop w:val="0"/>
                      <w:marBottom w:val="0"/>
                      <w:divBdr>
                        <w:top w:val="none" w:sz="0" w:space="0" w:color="auto"/>
                        <w:left w:val="none" w:sz="0" w:space="0" w:color="auto"/>
                        <w:bottom w:val="none" w:sz="0" w:space="0" w:color="auto"/>
                        <w:right w:val="none" w:sz="0" w:space="0" w:color="auto"/>
                      </w:divBdr>
                    </w:div>
                  </w:divsChild>
                </w:div>
                <w:div w:id="1340505001">
                  <w:marLeft w:val="0"/>
                  <w:marRight w:val="0"/>
                  <w:marTop w:val="0"/>
                  <w:marBottom w:val="0"/>
                  <w:divBdr>
                    <w:top w:val="none" w:sz="0" w:space="0" w:color="auto"/>
                    <w:left w:val="none" w:sz="0" w:space="0" w:color="auto"/>
                    <w:bottom w:val="none" w:sz="0" w:space="0" w:color="auto"/>
                    <w:right w:val="none" w:sz="0" w:space="0" w:color="auto"/>
                  </w:divBdr>
                  <w:divsChild>
                    <w:div w:id="240332218">
                      <w:marLeft w:val="0"/>
                      <w:marRight w:val="0"/>
                      <w:marTop w:val="0"/>
                      <w:marBottom w:val="0"/>
                      <w:divBdr>
                        <w:top w:val="none" w:sz="0" w:space="0" w:color="auto"/>
                        <w:left w:val="none" w:sz="0" w:space="0" w:color="auto"/>
                        <w:bottom w:val="none" w:sz="0" w:space="0" w:color="auto"/>
                        <w:right w:val="none" w:sz="0" w:space="0" w:color="auto"/>
                      </w:divBdr>
                    </w:div>
                  </w:divsChild>
                </w:div>
                <w:div w:id="1464738942">
                  <w:marLeft w:val="0"/>
                  <w:marRight w:val="0"/>
                  <w:marTop w:val="0"/>
                  <w:marBottom w:val="0"/>
                  <w:divBdr>
                    <w:top w:val="none" w:sz="0" w:space="0" w:color="auto"/>
                    <w:left w:val="none" w:sz="0" w:space="0" w:color="auto"/>
                    <w:bottom w:val="none" w:sz="0" w:space="0" w:color="auto"/>
                    <w:right w:val="none" w:sz="0" w:space="0" w:color="auto"/>
                  </w:divBdr>
                  <w:divsChild>
                    <w:div w:id="1732533540">
                      <w:marLeft w:val="0"/>
                      <w:marRight w:val="0"/>
                      <w:marTop w:val="0"/>
                      <w:marBottom w:val="0"/>
                      <w:divBdr>
                        <w:top w:val="none" w:sz="0" w:space="0" w:color="auto"/>
                        <w:left w:val="none" w:sz="0" w:space="0" w:color="auto"/>
                        <w:bottom w:val="none" w:sz="0" w:space="0" w:color="auto"/>
                        <w:right w:val="none" w:sz="0" w:space="0" w:color="auto"/>
                      </w:divBdr>
                    </w:div>
                  </w:divsChild>
                </w:div>
                <w:div w:id="1515724669">
                  <w:marLeft w:val="0"/>
                  <w:marRight w:val="0"/>
                  <w:marTop w:val="0"/>
                  <w:marBottom w:val="0"/>
                  <w:divBdr>
                    <w:top w:val="none" w:sz="0" w:space="0" w:color="auto"/>
                    <w:left w:val="none" w:sz="0" w:space="0" w:color="auto"/>
                    <w:bottom w:val="none" w:sz="0" w:space="0" w:color="auto"/>
                    <w:right w:val="none" w:sz="0" w:space="0" w:color="auto"/>
                  </w:divBdr>
                  <w:divsChild>
                    <w:div w:id="1072894569">
                      <w:marLeft w:val="0"/>
                      <w:marRight w:val="0"/>
                      <w:marTop w:val="0"/>
                      <w:marBottom w:val="0"/>
                      <w:divBdr>
                        <w:top w:val="none" w:sz="0" w:space="0" w:color="auto"/>
                        <w:left w:val="none" w:sz="0" w:space="0" w:color="auto"/>
                        <w:bottom w:val="none" w:sz="0" w:space="0" w:color="auto"/>
                        <w:right w:val="none" w:sz="0" w:space="0" w:color="auto"/>
                      </w:divBdr>
                    </w:div>
                  </w:divsChild>
                </w:div>
                <w:div w:id="1545483987">
                  <w:marLeft w:val="0"/>
                  <w:marRight w:val="0"/>
                  <w:marTop w:val="0"/>
                  <w:marBottom w:val="0"/>
                  <w:divBdr>
                    <w:top w:val="none" w:sz="0" w:space="0" w:color="auto"/>
                    <w:left w:val="none" w:sz="0" w:space="0" w:color="auto"/>
                    <w:bottom w:val="none" w:sz="0" w:space="0" w:color="auto"/>
                    <w:right w:val="none" w:sz="0" w:space="0" w:color="auto"/>
                  </w:divBdr>
                  <w:divsChild>
                    <w:div w:id="362826483">
                      <w:marLeft w:val="0"/>
                      <w:marRight w:val="0"/>
                      <w:marTop w:val="0"/>
                      <w:marBottom w:val="0"/>
                      <w:divBdr>
                        <w:top w:val="none" w:sz="0" w:space="0" w:color="auto"/>
                        <w:left w:val="none" w:sz="0" w:space="0" w:color="auto"/>
                        <w:bottom w:val="none" w:sz="0" w:space="0" w:color="auto"/>
                        <w:right w:val="none" w:sz="0" w:space="0" w:color="auto"/>
                      </w:divBdr>
                    </w:div>
                  </w:divsChild>
                </w:div>
                <w:div w:id="1614289875">
                  <w:marLeft w:val="0"/>
                  <w:marRight w:val="0"/>
                  <w:marTop w:val="0"/>
                  <w:marBottom w:val="0"/>
                  <w:divBdr>
                    <w:top w:val="none" w:sz="0" w:space="0" w:color="auto"/>
                    <w:left w:val="none" w:sz="0" w:space="0" w:color="auto"/>
                    <w:bottom w:val="none" w:sz="0" w:space="0" w:color="auto"/>
                    <w:right w:val="none" w:sz="0" w:space="0" w:color="auto"/>
                  </w:divBdr>
                  <w:divsChild>
                    <w:div w:id="872305212">
                      <w:marLeft w:val="0"/>
                      <w:marRight w:val="0"/>
                      <w:marTop w:val="0"/>
                      <w:marBottom w:val="0"/>
                      <w:divBdr>
                        <w:top w:val="none" w:sz="0" w:space="0" w:color="auto"/>
                        <w:left w:val="none" w:sz="0" w:space="0" w:color="auto"/>
                        <w:bottom w:val="none" w:sz="0" w:space="0" w:color="auto"/>
                        <w:right w:val="none" w:sz="0" w:space="0" w:color="auto"/>
                      </w:divBdr>
                    </w:div>
                  </w:divsChild>
                </w:div>
                <w:div w:id="1708528317">
                  <w:marLeft w:val="0"/>
                  <w:marRight w:val="0"/>
                  <w:marTop w:val="0"/>
                  <w:marBottom w:val="0"/>
                  <w:divBdr>
                    <w:top w:val="none" w:sz="0" w:space="0" w:color="auto"/>
                    <w:left w:val="none" w:sz="0" w:space="0" w:color="auto"/>
                    <w:bottom w:val="none" w:sz="0" w:space="0" w:color="auto"/>
                    <w:right w:val="none" w:sz="0" w:space="0" w:color="auto"/>
                  </w:divBdr>
                  <w:divsChild>
                    <w:div w:id="157884394">
                      <w:marLeft w:val="0"/>
                      <w:marRight w:val="0"/>
                      <w:marTop w:val="0"/>
                      <w:marBottom w:val="0"/>
                      <w:divBdr>
                        <w:top w:val="none" w:sz="0" w:space="0" w:color="auto"/>
                        <w:left w:val="none" w:sz="0" w:space="0" w:color="auto"/>
                        <w:bottom w:val="none" w:sz="0" w:space="0" w:color="auto"/>
                        <w:right w:val="none" w:sz="0" w:space="0" w:color="auto"/>
                      </w:divBdr>
                    </w:div>
                  </w:divsChild>
                </w:div>
                <w:div w:id="1720204770">
                  <w:marLeft w:val="0"/>
                  <w:marRight w:val="0"/>
                  <w:marTop w:val="0"/>
                  <w:marBottom w:val="0"/>
                  <w:divBdr>
                    <w:top w:val="none" w:sz="0" w:space="0" w:color="auto"/>
                    <w:left w:val="none" w:sz="0" w:space="0" w:color="auto"/>
                    <w:bottom w:val="none" w:sz="0" w:space="0" w:color="auto"/>
                    <w:right w:val="none" w:sz="0" w:space="0" w:color="auto"/>
                  </w:divBdr>
                  <w:divsChild>
                    <w:div w:id="190655544">
                      <w:marLeft w:val="0"/>
                      <w:marRight w:val="0"/>
                      <w:marTop w:val="0"/>
                      <w:marBottom w:val="0"/>
                      <w:divBdr>
                        <w:top w:val="none" w:sz="0" w:space="0" w:color="auto"/>
                        <w:left w:val="none" w:sz="0" w:space="0" w:color="auto"/>
                        <w:bottom w:val="none" w:sz="0" w:space="0" w:color="auto"/>
                        <w:right w:val="none" w:sz="0" w:space="0" w:color="auto"/>
                      </w:divBdr>
                    </w:div>
                  </w:divsChild>
                </w:div>
                <w:div w:id="1816407542">
                  <w:marLeft w:val="0"/>
                  <w:marRight w:val="0"/>
                  <w:marTop w:val="0"/>
                  <w:marBottom w:val="0"/>
                  <w:divBdr>
                    <w:top w:val="none" w:sz="0" w:space="0" w:color="auto"/>
                    <w:left w:val="none" w:sz="0" w:space="0" w:color="auto"/>
                    <w:bottom w:val="none" w:sz="0" w:space="0" w:color="auto"/>
                    <w:right w:val="none" w:sz="0" w:space="0" w:color="auto"/>
                  </w:divBdr>
                  <w:divsChild>
                    <w:div w:id="1515532411">
                      <w:marLeft w:val="0"/>
                      <w:marRight w:val="0"/>
                      <w:marTop w:val="0"/>
                      <w:marBottom w:val="0"/>
                      <w:divBdr>
                        <w:top w:val="none" w:sz="0" w:space="0" w:color="auto"/>
                        <w:left w:val="none" w:sz="0" w:space="0" w:color="auto"/>
                        <w:bottom w:val="none" w:sz="0" w:space="0" w:color="auto"/>
                        <w:right w:val="none" w:sz="0" w:space="0" w:color="auto"/>
                      </w:divBdr>
                    </w:div>
                  </w:divsChild>
                </w:div>
                <w:div w:id="1997371119">
                  <w:marLeft w:val="0"/>
                  <w:marRight w:val="0"/>
                  <w:marTop w:val="0"/>
                  <w:marBottom w:val="0"/>
                  <w:divBdr>
                    <w:top w:val="none" w:sz="0" w:space="0" w:color="auto"/>
                    <w:left w:val="none" w:sz="0" w:space="0" w:color="auto"/>
                    <w:bottom w:val="none" w:sz="0" w:space="0" w:color="auto"/>
                    <w:right w:val="none" w:sz="0" w:space="0" w:color="auto"/>
                  </w:divBdr>
                  <w:divsChild>
                    <w:div w:id="411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99804">
          <w:marLeft w:val="0"/>
          <w:marRight w:val="0"/>
          <w:marTop w:val="0"/>
          <w:marBottom w:val="0"/>
          <w:divBdr>
            <w:top w:val="none" w:sz="0" w:space="0" w:color="auto"/>
            <w:left w:val="none" w:sz="0" w:space="0" w:color="auto"/>
            <w:bottom w:val="none" w:sz="0" w:space="0" w:color="auto"/>
            <w:right w:val="none" w:sz="0" w:space="0" w:color="auto"/>
          </w:divBdr>
        </w:div>
        <w:div w:id="1112171461">
          <w:marLeft w:val="0"/>
          <w:marRight w:val="0"/>
          <w:marTop w:val="0"/>
          <w:marBottom w:val="0"/>
          <w:divBdr>
            <w:top w:val="none" w:sz="0" w:space="0" w:color="auto"/>
            <w:left w:val="none" w:sz="0" w:space="0" w:color="auto"/>
            <w:bottom w:val="none" w:sz="0" w:space="0" w:color="auto"/>
            <w:right w:val="none" w:sz="0" w:space="0" w:color="auto"/>
          </w:divBdr>
          <w:divsChild>
            <w:div w:id="1072659832">
              <w:marLeft w:val="0"/>
              <w:marRight w:val="0"/>
              <w:marTop w:val="0"/>
              <w:marBottom w:val="0"/>
              <w:divBdr>
                <w:top w:val="none" w:sz="0" w:space="0" w:color="auto"/>
                <w:left w:val="none" w:sz="0" w:space="0" w:color="auto"/>
                <w:bottom w:val="none" w:sz="0" w:space="0" w:color="auto"/>
                <w:right w:val="none" w:sz="0" w:space="0" w:color="auto"/>
              </w:divBdr>
            </w:div>
            <w:div w:id="2128772230">
              <w:marLeft w:val="0"/>
              <w:marRight w:val="0"/>
              <w:marTop w:val="0"/>
              <w:marBottom w:val="0"/>
              <w:divBdr>
                <w:top w:val="none" w:sz="0" w:space="0" w:color="auto"/>
                <w:left w:val="none" w:sz="0" w:space="0" w:color="auto"/>
                <w:bottom w:val="none" w:sz="0" w:space="0" w:color="auto"/>
                <w:right w:val="none" w:sz="0" w:space="0" w:color="auto"/>
              </w:divBdr>
            </w:div>
          </w:divsChild>
        </w:div>
        <w:div w:id="1237859014">
          <w:marLeft w:val="0"/>
          <w:marRight w:val="0"/>
          <w:marTop w:val="0"/>
          <w:marBottom w:val="0"/>
          <w:divBdr>
            <w:top w:val="none" w:sz="0" w:space="0" w:color="auto"/>
            <w:left w:val="none" w:sz="0" w:space="0" w:color="auto"/>
            <w:bottom w:val="none" w:sz="0" w:space="0" w:color="auto"/>
            <w:right w:val="none" w:sz="0" w:space="0" w:color="auto"/>
          </w:divBdr>
          <w:divsChild>
            <w:div w:id="1520586102">
              <w:marLeft w:val="-75"/>
              <w:marRight w:val="0"/>
              <w:marTop w:val="30"/>
              <w:marBottom w:val="30"/>
              <w:divBdr>
                <w:top w:val="none" w:sz="0" w:space="0" w:color="auto"/>
                <w:left w:val="none" w:sz="0" w:space="0" w:color="auto"/>
                <w:bottom w:val="none" w:sz="0" w:space="0" w:color="auto"/>
                <w:right w:val="none" w:sz="0" w:space="0" w:color="auto"/>
              </w:divBdr>
              <w:divsChild>
                <w:div w:id="35857222">
                  <w:marLeft w:val="0"/>
                  <w:marRight w:val="0"/>
                  <w:marTop w:val="0"/>
                  <w:marBottom w:val="0"/>
                  <w:divBdr>
                    <w:top w:val="none" w:sz="0" w:space="0" w:color="auto"/>
                    <w:left w:val="none" w:sz="0" w:space="0" w:color="auto"/>
                    <w:bottom w:val="none" w:sz="0" w:space="0" w:color="auto"/>
                    <w:right w:val="none" w:sz="0" w:space="0" w:color="auto"/>
                  </w:divBdr>
                  <w:divsChild>
                    <w:div w:id="1023021094">
                      <w:marLeft w:val="0"/>
                      <w:marRight w:val="0"/>
                      <w:marTop w:val="0"/>
                      <w:marBottom w:val="0"/>
                      <w:divBdr>
                        <w:top w:val="none" w:sz="0" w:space="0" w:color="auto"/>
                        <w:left w:val="none" w:sz="0" w:space="0" w:color="auto"/>
                        <w:bottom w:val="none" w:sz="0" w:space="0" w:color="auto"/>
                        <w:right w:val="none" w:sz="0" w:space="0" w:color="auto"/>
                      </w:divBdr>
                    </w:div>
                  </w:divsChild>
                </w:div>
                <w:div w:id="47266911">
                  <w:marLeft w:val="0"/>
                  <w:marRight w:val="0"/>
                  <w:marTop w:val="0"/>
                  <w:marBottom w:val="0"/>
                  <w:divBdr>
                    <w:top w:val="none" w:sz="0" w:space="0" w:color="auto"/>
                    <w:left w:val="none" w:sz="0" w:space="0" w:color="auto"/>
                    <w:bottom w:val="none" w:sz="0" w:space="0" w:color="auto"/>
                    <w:right w:val="none" w:sz="0" w:space="0" w:color="auto"/>
                  </w:divBdr>
                  <w:divsChild>
                    <w:div w:id="728236466">
                      <w:marLeft w:val="0"/>
                      <w:marRight w:val="0"/>
                      <w:marTop w:val="0"/>
                      <w:marBottom w:val="0"/>
                      <w:divBdr>
                        <w:top w:val="none" w:sz="0" w:space="0" w:color="auto"/>
                        <w:left w:val="none" w:sz="0" w:space="0" w:color="auto"/>
                        <w:bottom w:val="none" w:sz="0" w:space="0" w:color="auto"/>
                        <w:right w:val="none" w:sz="0" w:space="0" w:color="auto"/>
                      </w:divBdr>
                    </w:div>
                  </w:divsChild>
                </w:div>
                <w:div w:id="72748415">
                  <w:marLeft w:val="0"/>
                  <w:marRight w:val="0"/>
                  <w:marTop w:val="0"/>
                  <w:marBottom w:val="0"/>
                  <w:divBdr>
                    <w:top w:val="none" w:sz="0" w:space="0" w:color="auto"/>
                    <w:left w:val="none" w:sz="0" w:space="0" w:color="auto"/>
                    <w:bottom w:val="none" w:sz="0" w:space="0" w:color="auto"/>
                    <w:right w:val="none" w:sz="0" w:space="0" w:color="auto"/>
                  </w:divBdr>
                  <w:divsChild>
                    <w:div w:id="2031492779">
                      <w:marLeft w:val="0"/>
                      <w:marRight w:val="0"/>
                      <w:marTop w:val="0"/>
                      <w:marBottom w:val="0"/>
                      <w:divBdr>
                        <w:top w:val="none" w:sz="0" w:space="0" w:color="auto"/>
                        <w:left w:val="none" w:sz="0" w:space="0" w:color="auto"/>
                        <w:bottom w:val="none" w:sz="0" w:space="0" w:color="auto"/>
                        <w:right w:val="none" w:sz="0" w:space="0" w:color="auto"/>
                      </w:divBdr>
                    </w:div>
                  </w:divsChild>
                </w:div>
                <w:div w:id="126164782">
                  <w:marLeft w:val="0"/>
                  <w:marRight w:val="0"/>
                  <w:marTop w:val="0"/>
                  <w:marBottom w:val="0"/>
                  <w:divBdr>
                    <w:top w:val="none" w:sz="0" w:space="0" w:color="auto"/>
                    <w:left w:val="none" w:sz="0" w:space="0" w:color="auto"/>
                    <w:bottom w:val="none" w:sz="0" w:space="0" w:color="auto"/>
                    <w:right w:val="none" w:sz="0" w:space="0" w:color="auto"/>
                  </w:divBdr>
                  <w:divsChild>
                    <w:div w:id="867063741">
                      <w:marLeft w:val="0"/>
                      <w:marRight w:val="0"/>
                      <w:marTop w:val="0"/>
                      <w:marBottom w:val="0"/>
                      <w:divBdr>
                        <w:top w:val="none" w:sz="0" w:space="0" w:color="auto"/>
                        <w:left w:val="none" w:sz="0" w:space="0" w:color="auto"/>
                        <w:bottom w:val="none" w:sz="0" w:space="0" w:color="auto"/>
                        <w:right w:val="none" w:sz="0" w:space="0" w:color="auto"/>
                      </w:divBdr>
                    </w:div>
                  </w:divsChild>
                </w:div>
                <w:div w:id="203182094">
                  <w:marLeft w:val="0"/>
                  <w:marRight w:val="0"/>
                  <w:marTop w:val="0"/>
                  <w:marBottom w:val="0"/>
                  <w:divBdr>
                    <w:top w:val="none" w:sz="0" w:space="0" w:color="auto"/>
                    <w:left w:val="none" w:sz="0" w:space="0" w:color="auto"/>
                    <w:bottom w:val="none" w:sz="0" w:space="0" w:color="auto"/>
                    <w:right w:val="none" w:sz="0" w:space="0" w:color="auto"/>
                  </w:divBdr>
                  <w:divsChild>
                    <w:div w:id="1154302314">
                      <w:marLeft w:val="0"/>
                      <w:marRight w:val="0"/>
                      <w:marTop w:val="0"/>
                      <w:marBottom w:val="0"/>
                      <w:divBdr>
                        <w:top w:val="none" w:sz="0" w:space="0" w:color="auto"/>
                        <w:left w:val="none" w:sz="0" w:space="0" w:color="auto"/>
                        <w:bottom w:val="none" w:sz="0" w:space="0" w:color="auto"/>
                        <w:right w:val="none" w:sz="0" w:space="0" w:color="auto"/>
                      </w:divBdr>
                    </w:div>
                  </w:divsChild>
                </w:div>
                <w:div w:id="298534204">
                  <w:marLeft w:val="0"/>
                  <w:marRight w:val="0"/>
                  <w:marTop w:val="0"/>
                  <w:marBottom w:val="0"/>
                  <w:divBdr>
                    <w:top w:val="none" w:sz="0" w:space="0" w:color="auto"/>
                    <w:left w:val="none" w:sz="0" w:space="0" w:color="auto"/>
                    <w:bottom w:val="none" w:sz="0" w:space="0" w:color="auto"/>
                    <w:right w:val="none" w:sz="0" w:space="0" w:color="auto"/>
                  </w:divBdr>
                  <w:divsChild>
                    <w:div w:id="1965307468">
                      <w:marLeft w:val="0"/>
                      <w:marRight w:val="0"/>
                      <w:marTop w:val="0"/>
                      <w:marBottom w:val="0"/>
                      <w:divBdr>
                        <w:top w:val="none" w:sz="0" w:space="0" w:color="auto"/>
                        <w:left w:val="none" w:sz="0" w:space="0" w:color="auto"/>
                        <w:bottom w:val="none" w:sz="0" w:space="0" w:color="auto"/>
                        <w:right w:val="none" w:sz="0" w:space="0" w:color="auto"/>
                      </w:divBdr>
                    </w:div>
                  </w:divsChild>
                </w:div>
                <w:div w:id="316568254">
                  <w:marLeft w:val="0"/>
                  <w:marRight w:val="0"/>
                  <w:marTop w:val="0"/>
                  <w:marBottom w:val="0"/>
                  <w:divBdr>
                    <w:top w:val="none" w:sz="0" w:space="0" w:color="auto"/>
                    <w:left w:val="none" w:sz="0" w:space="0" w:color="auto"/>
                    <w:bottom w:val="none" w:sz="0" w:space="0" w:color="auto"/>
                    <w:right w:val="none" w:sz="0" w:space="0" w:color="auto"/>
                  </w:divBdr>
                  <w:divsChild>
                    <w:div w:id="797527029">
                      <w:marLeft w:val="0"/>
                      <w:marRight w:val="0"/>
                      <w:marTop w:val="0"/>
                      <w:marBottom w:val="0"/>
                      <w:divBdr>
                        <w:top w:val="none" w:sz="0" w:space="0" w:color="auto"/>
                        <w:left w:val="none" w:sz="0" w:space="0" w:color="auto"/>
                        <w:bottom w:val="none" w:sz="0" w:space="0" w:color="auto"/>
                        <w:right w:val="none" w:sz="0" w:space="0" w:color="auto"/>
                      </w:divBdr>
                    </w:div>
                  </w:divsChild>
                </w:div>
                <w:div w:id="403913540">
                  <w:marLeft w:val="0"/>
                  <w:marRight w:val="0"/>
                  <w:marTop w:val="0"/>
                  <w:marBottom w:val="0"/>
                  <w:divBdr>
                    <w:top w:val="none" w:sz="0" w:space="0" w:color="auto"/>
                    <w:left w:val="none" w:sz="0" w:space="0" w:color="auto"/>
                    <w:bottom w:val="none" w:sz="0" w:space="0" w:color="auto"/>
                    <w:right w:val="none" w:sz="0" w:space="0" w:color="auto"/>
                  </w:divBdr>
                  <w:divsChild>
                    <w:div w:id="1460371138">
                      <w:marLeft w:val="0"/>
                      <w:marRight w:val="0"/>
                      <w:marTop w:val="0"/>
                      <w:marBottom w:val="0"/>
                      <w:divBdr>
                        <w:top w:val="none" w:sz="0" w:space="0" w:color="auto"/>
                        <w:left w:val="none" w:sz="0" w:space="0" w:color="auto"/>
                        <w:bottom w:val="none" w:sz="0" w:space="0" w:color="auto"/>
                        <w:right w:val="none" w:sz="0" w:space="0" w:color="auto"/>
                      </w:divBdr>
                    </w:div>
                  </w:divsChild>
                </w:div>
                <w:div w:id="407769681">
                  <w:marLeft w:val="0"/>
                  <w:marRight w:val="0"/>
                  <w:marTop w:val="0"/>
                  <w:marBottom w:val="0"/>
                  <w:divBdr>
                    <w:top w:val="none" w:sz="0" w:space="0" w:color="auto"/>
                    <w:left w:val="none" w:sz="0" w:space="0" w:color="auto"/>
                    <w:bottom w:val="none" w:sz="0" w:space="0" w:color="auto"/>
                    <w:right w:val="none" w:sz="0" w:space="0" w:color="auto"/>
                  </w:divBdr>
                  <w:divsChild>
                    <w:div w:id="2147238564">
                      <w:marLeft w:val="0"/>
                      <w:marRight w:val="0"/>
                      <w:marTop w:val="0"/>
                      <w:marBottom w:val="0"/>
                      <w:divBdr>
                        <w:top w:val="none" w:sz="0" w:space="0" w:color="auto"/>
                        <w:left w:val="none" w:sz="0" w:space="0" w:color="auto"/>
                        <w:bottom w:val="none" w:sz="0" w:space="0" w:color="auto"/>
                        <w:right w:val="none" w:sz="0" w:space="0" w:color="auto"/>
                      </w:divBdr>
                    </w:div>
                  </w:divsChild>
                </w:div>
                <w:div w:id="436868982">
                  <w:marLeft w:val="0"/>
                  <w:marRight w:val="0"/>
                  <w:marTop w:val="0"/>
                  <w:marBottom w:val="0"/>
                  <w:divBdr>
                    <w:top w:val="none" w:sz="0" w:space="0" w:color="auto"/>
                    <w:left w:val="none" w:sz="0" w:space="0" w:color="auto"/>
                    <w:bottom w:val="none" w:sz="0" w:space="0" w:color="auto"/>
                    <w:right w:val="none" w:sz="0" w:space="0" w:color="auto"/>
                  </w:divBdr>
                  <w:divsChild>
                    <w:div w:id="410742489">
                      <w:marLeft w:val="0"/>
                      <w:marRight w:val="0"/>
                      <w:marTop w:val="0"/>
                      <w:marBottom w:val="0"/>
                      <w:divBdr>
                        <w:top w:val="none" w:sz="0" w:space="0" w:color="auto"/>
                        <w:left w:val="none" w:sz="0" w:space="0" w:color="auto"/>
                        <w:bottom w:val="none" w:sz="0" w:space="0" w:color="auto"/>
                        <w:right w:val="none" w:sz="0" w:space="0" w:color="auto"/>
                      </w:divBdr>
                    </w:div>
                  </w:divsChild>
                </w:div>
                <w:div w:id="619577874">
                  <w:marLeft w:val="0"/>
                  <w:marRight w:val="0"/>
                  <w:marTop w:val="0"/>
                  <w:marBottom w:val="0"/>
                  <w:divBdr>
                    <w:top w:val="none" w:sz="0" w:space="0" w:color="auto"/>
                    <w:left w:val="none" w:sz="0" w:space="0" w:color="auto"/>
                    <w:bottom w:val="none" w:sz="0" w:space="0" w:color="auto"/>
                    <w:right w:val="none" w:sz="0" w:space="0" w:color="auto"/>
                  </w:divBdr>
                  <w:divsChild>
                    <w:div w:id="281347237">
                      <w:marLeft w:val="0"/>
                      <w:marRight w:val="0"/>
                      <w:marTop w:val="0"/>
                      <w:marBottom w:val="0"/>
                      <w:divBdr>
                        <w:top w:val="none" w:sz="0" w:space="0" w:color="auto"/>
                        <w:left w:val="none" w:sz="0" w:space="0" w:color="auto"/>
                        <w:bottom w:val="none" w:sz="0" w:space="0" w:color="auto"/>
                        <w:right w:val="none" w:sz="0" w:space="0" w:color="auto"/>
                      </w:divBdr>
                    </w:div>
                  </w:divsChild>
                </w:div>
                <w:div w:id="646662857">
                  <w:marLeft w:val="0"/>
                  <w:marRight w:val="0"/>
                  <w:marTop w:val="0"/>
                  <w:marBottom w:val="0"/>
                  <w:divBdr>
                    <w:top w:val="none" w:sz="0" w:space="0" w:color="auto"/>
                    <w:left w:val="none" w:sz="0" w:space="0" w:color="auto"/>
                    <w:bottom w:val="none" w:sz="0" w:space="0" w:color="auto"/>
                    <w:right w:val="none" w:sz="0" w:space="0" w:color="auto"/>
                  </w:divBdr>
                  <w:divsChild>
                    <w:div w:id="1046756811">
                      <w:marLeft w:val="0"/>
                      <w:marRight w:val="0"/>
                      <w:marTop w:val="0"/>
                      <w:marBottom w:val="0"/>
                      <w:divBdr>
                        <w:top w:val="none" w:sz="0" w:space="0" w:color="auto"/>
                        <w:left w:val="none" w:sz="0" w:space="0" w:color="auto"/>
                        <w:bottom w:val="none" w:sz="0" w:space="0" w:color="auto"/>
                        <w:right w:val="none" w:sz="0" w:space="0" w:color="auto"/>
                      </w:divBdr>
                    </w:div>
                  </w:divsChild>
                </w:div>
                <w:div w:id="651640728">
                  <w:marLeft w:val="0"/>
                  <w:marRight w:val="0"/>
                  <w:marTop w:val="0"/>
                  <w:marBottom w:val="0"/>
                  <w:divBdr>
                    <w:top w:val="none" w:sz="0" w:space="0" w:color="auto"/>
                    <w:left w:val="none" w:sz="0" w:space="0" w:color="auto"/>
                    <w:bottom w:val="none" w:sz="0" w:space="0" w:color="auto"/>
                    <w:right w:val="none" w:sz="0" w:space="0" w:color="auto"/>
                  </w:divBdr>
                  <w:divsChild>
                    <w:div w:id="1099373481">
                      <w:marLeft w:val="0"/>
                      <w:marRight w:val="0"/>
                      <w:marTop w:val="0"/>
                      <w:marBottom w:val="0"/>
                      <w:divBdr>
                        <w:top w:val="none" w:sz="0" w:space="0" w:color="auto"/>
                        <w:left w:val="none" w:sz="0" w:space="0" w:color="auto"/>
                        <w:bottom w:val="none" w:sz="0" w:space="0" w:color="auto"/>
                        <w:right w:val="none" w:sz="0" w:space="0" w:color="auto"/>
                      </w:divBdr>
                    </w:div>
                  </w:divsChild>
                </w:div>
                <w:div w:id="709569771">
                  <w:marLeft w:val="0"/>
                  <w:marRight w:val="0"/>
                  <w:marTop w:val="0"/>
                  <w:marBottom w:val="0"/>
                  <w:divBdr>
                    <w:top w:val="none" w:sz="0" w:space="0" w:color="auto"/>
                    <w:left w:val="none" w:sz="0" w:space="0" w:color="auto"/>
                    <w:bottom w:val="none" w:sz="0" w:space="0" w:color="auto"/>
                    <w:right w:val="none" w:sz="0" w:space="0" w:color="auto"/>
                  </w:divBdr>
                  <w:divsChild>
                    <w:div w:id="1080296159">
                      <w:marLeft w:val="0"/>
                      <w:marRight w:val="0"/>
                      <w:marTop w:val="0"/>
                      <w:marBottom w:val="0"/>
                      <w:divBdr>
                        <w:top w:val="none" w:sz="0" w:space="0" w:color="auto"/>
                        <w:left w:val="none" w:sz="0" w:space="0" w:color="auto"/>
                        <w:bottom w:val="none" w:sz="0" w:space="0" w:color="auto"/>
                        <w:right w:val="none" w:sz="0" w:space="0" w:color="auto"/>
                      </w:divBdr>
                    </w:div>
                  </w:divsChild>
                </w:div>
                <w:div w:id="747045005">
                  <w:marLeft w:val="0"/>
                  <w:marRight w:val="0"/>
                  <w:marTop w:val="0"/>
                  <w:marBottom w:val="0"/>
                  <w:divBdr>
                    <w:top w:val="none" w:sz="0" w:space="0" w:color="auto"/>
                    <w:left w:val="none" w:sz="0" w:space="0" w:color="auto"/>
                    <w:bottom w:val="none" w:sz="0" w:space="0" w:color="auto"/>
                    <w:right w:val="none" w:sz="0" w:space="0" w:color="auto"/>
                  </w:divBdr>
                  <w:divsChild>
                    <w:div w:id="933129832">
                      <w:marLeft w:val="0"/>
                      <w:marRight w:val="0"/>
                      <w:marTop w:val="0"/>
                      <w:marBottom w:val="0"/>
                      <w:divBdr>
                        <w:top w:val="none" w:sz="0" w:space="0" w:color="auto"/>
                        <w:left w:val="none" w:sz="0" w:space="0" w:color="auto"/>
                        <w:bottom w:val="none" w:sz="0" w:space="0" w:color="auto"/>
                        <w:right w:val="none" w:sz="0" w:space="0" w:color="auto"/>
                      </w:divBdr>
                    </w:div>
                  </w:divsChild>
                </w:div>
                <w:div w:id="846209778">
                  <w:marLeft w:val="0"/>
                  <w:marRight w:val="0"/>
                  <w:marTop w:val="0"/>
                  <w:marBottom w:val="0"/>
                  <w:divBdr>
                    <w:top w:val="none" w:sz="0" w:space="0" w:color="auto"/>
                    <w:left w:val="none" w:sz="0" w:space="0" w:color="auto"/>
                    <w:bottom w:val="none" w:sz="0" w:space="0" w:color="auto"/>
                    <w:right w:val="none" w:sz="0" w:space="0" w:color="auto"/>
                  </w:divBdr>
                  <w:divsChild>
                    <w:div w:id="1373386804">
                      <w:marLeft w:val="0"/>
                      <w:marRight w:val="0"/>
                      <w:marTop w:val="0"/>
                      <w:marBottom w:val="0"/>
                      <w:divBdr>
                        <w:top w:val="none" w:sz="0" w:space="0" w:color="auto"/>
                        <w:left w:val="none" w:sz="0" w:space="0" w:color="auto"/>
                        <w:bottom w:val="none" w:sz="0" w:space="0" w:color="auto"/>
                        <w:right w:val="none" w:sz="0" w:space="0" w:color="auto"/>
                      </w:divBdr>
                    </w:div>
                  </w:divsChild>
                </w:div>
                <w:div w:id="863322466">
                  <w:marLeft w:val="0"/>
                  <w:marRight w:val="0"/>
                  <w:marTop w:val="0"/>
                  <w:marBottom w:val="0"/>
                  <w:divBdr>
                    <w:top w:val="none" w:sz="0" w:space="0" w:color="auto"/>
                    <w:left w:val="none" w:sz="0" w:space="0" w:color="auto"/>
                    <w:bottom w:val="none" w:sz="0" w:space="0" w:color="auto"/>
                    <w:right w:val="none" w:sz="0" w:space="0" w:color="auto"/>
                  </w:divBdr>
                  <w:divsChild>
                    <w:div w:id="1984969607">
                      <w:marLeft w:val="0"/>
                      <w:marRight w:val="0"/>
                      <w:marTop w:val="0"/>
                      <w:marBottom w:val="0"/>
                      <w:divBdr>
                        <w:top w:val="none" w:sz="0" w:space="0" w:color="auto"/>
                        <w:left w:val="none" w:sz="0" w:space="0" w:color="auto"/>
                        <w:bottom w:val="none" w:sz="0" w:space="0" w:color="auto"/>
                        <w:right w:val="none" w:sz="0" w:space="0" w:color="auto"/>
                      </w:divBdr>
                    </w:div>
                  </w:divsChild>
                </w:div>
                <w:div w:id="889809607">
                  <w:marLeft w:val="0"/>
                  <w:marRight w:val="0"/>
                  <w:marTop w:val="0"/>
                  <w:marBottom w:val="0"/>
                  <w:divBdr>
                    <w:top w:val="none" w:sz="0" w:space="0" w:color="auto"/>
                    <w:left w:val="none" w:sz="0" w:space="0" w:color="auto"/>
                    <w:bottom w:val="none" w:sz="0" w:space="0" w:color="auto"/>
                    <w:right w:val="none" w:sz="0" w:space="0" w:color="auto"/>
                  </w:divBdr>
                  <w:divsChild>
                    <w:div w:id="1155226291">
                      <w:marLeft w:val="0"/>
                      <w:marRight w:val="0"/>
                      <w:marTop w:val="0"/>
                      <w:marBottom w:val="0"/>
                      <w:divBdr>
                        <w:top w:val="none" w:sz="0" w:space="0" w:color="auto"/>
                        <w:left w:val="none" w:sz="0" w:space="0" w:color="auto"/>
                        <w:bottom w:val="none" w:sz="0" w:space="0" w:color="auto"/>
                        <w:right w:val="none" w:sz="0" w:space="0" w:color="auto"/>
                      </w:divBdr>
                    </w:div>
                  </w:divsChild>
                </w:div>
                <w:div w:id="900556882">
                  <w:marLeft w:val="0"/>
                  <w:marRight w:val="0"/>
                  <w:marTop w:val="0"/>
                  <w:marBottom w:val="0"/>
                  <w:divBdr>
                    <w:top w:val="none" w:sz="0" w:space="0" w:color="auto"/>
                    <w:left w:val="none" w:sz="0" w:space="0" w:color="auto"/>
                    <w:bottom w:val="none" w:sz="0" w:space="0" w:color="auto"/>
                    <w:right w:val="none" w:sz="0" w:space="0" w:color="auto"/>
                  </w:divBdr>
                  <w:divsChild>
                    <w:div w:id="1313750699">
                      <w:marLeft w:val="0"/>
                      <w:marRight w:val="0"/>
                      <w:marTop w:val="0"/>
                      <w:marBottom w:val="0"/>
                      <w:divBdr>
                        <w:top w:val="none" w:sz="0" w:space="0" w:color="auto"/>
                        <w:left w:val="none" w:sz="0" w:space="0" w:color="auto"/>
                        <w:bottom w:val="none" w:sz="0" w:space="0" w:color="auto"/>
                        <w:right w:val="none" w:sz="0" w:space="0" w:color="auto"/>
                      </w:divBdr>
                    </w:div>
                  </w:divsChild>
                </w:div>
                <w:div w:id="930235179">
                  <w:marLeft w:val="0"/>
                  <w:marRight w:val="0"/>
                  <w:marTop w:val="0"/>
                  <w:marBottom w:val="0"/>
                  <w:divBdr>
                    <w:top w:val="none" w:sz="0" w:space="0" w:color="auto"/>
                    <w:left w:val="none" w:sz="0" w:space="0" w:color="auto"/>
                    <w:bottom w:val="none" w:sz="0" w:space="0" w:color="auto"/>
                    <w:right w:val="none" w:sz="0" w:space="0" w:color="auto"/>
                  </w:divBdr>
                  <w:divsChild>
                    <w:div w:id="1141073251">
                      <w:marLeft w:val="0"/>
                      <w:marRight w:val="0"/>
                      <w:marTop w:val="0"/>
                      <w:marBottom w:val="0"/>
                      <w:divBdr>
                        <w:top w:val="none" w:sz="0" w:space="0" w:color="auto"/>
                        <w:left w:val="none" w:sz="0" w:space="0" w:color="auto"/>
                        <w:bottom w:val="none" w:sz="0" w:space="0" w:color="auto"/>
                        <w:right w:val="none" w:sz="0" w:space="0" w:color="auto"/>
                      </w:divBdr>
                    </w:div>
                  </w:divsChild>
                </w:div>
                <w:div w:id="1053044884">
                  <w:marLeft w:val="0"/>
                  <w:marRight w:val="0"/>
                  <w:marTop w:val="0"/>
                  <w:marBottom w:val="0"/>
                  <w:divBdr>
                    <w:top w:val="none" w:sz="0" w:space="0" w:color="auto"/>
                    <w:left w:val="none" w:sz="0" w:space="0" w:color="auto"/>
                    <w:bottom w:val="none" w:sz="0" w:space="0" w:color="auto"/>
                    <w:right w:val="none" w:sz="0" w:space="0" w:color="auto"/>
                  </w:divBdr>
                  <w:divsChild>
                    <w:div w:id="733504090">
                      <w:marLeft w:val="0"/>
                      <w:marRight w:val="0"/>
                      <w:marTop w:val="0"/>
                      <w:marBottom w:val="0"/>
                      <w:divBdr>
                        <w:top w:val="none" w:sz="0" w:space="0" w:color="auto"/>
                        <w:left w:val="none" w:sz="0" w:space="0" w:color="auto"/>
                        <w:bottom w:val="none" w:sz="0" w:space="0" w:color="auto"/>
                        <w:right w:val="none" w:sz="0" w:space="0" w:color="auto"/>
                      </w:divBdr>
                    </w:div>
                  </w:divsChild>
                </w:div>
                <w:div w:id="1225458011">
                  <w:marLeft w:val="0"/>
                  <w:marRight w:val="0"/>
                  <w:marTop w:val="0"/>
                  <w:marBottom w:val="0"/>
                  <w:divBdr>
                    <w:top w:val="none" w:sz="0" w:space="0" w:color="auto"/>
                    <w:left w:val="none" w:sz="0" w:space="0" w:color="auto"/>
                    <w:bottom w:val="none" w:sz="0" w:space="0" w:color="auto"/>
                    <w:right w:val="none" w:sz="0" w:space="0" w:color="auto"/>
                  </w:divBdr>
                  <w:divsChild>
                    <w:div w:id="280579112">
                      <w:marLeft w:val="0"/>
                      <w:marRight w:val="0"/>
                      <w:marTop w:val="0"/>
                      <w:marBottom w:val="0"/>
                      <w:divBdr>
                        <w:top w:val="none" w:sz="0" w:space="0" w:color="auto"/>
                        <w:left w:val="none" w:sz="0" w:space="0" w:color="auto"/>
                        <w:bottom w:val="none" w:sz="0" w:space="0" w:color="auto"/>
                        <w:right w:val="none" w:sz="0" w:space="0" w:color="auto"/>
                      </w:divBdr>
                    </w:div>
                  </w:divsChild>
                </w:div>
                <w:div w:id="1246186761">
                  <w:marLeft w:val="0"/>
                  <w:marRight w:val="0"/>
                  <w:marTop w:val="0"/>
                  <w:marBottom w:val="0"/>
                  <w:divBdr>
                    <w:top w:val="none" w:sz="0" w:space="0" w:color="auto"/>
                    <w:left w:val="none" w:sz="0" w:space="0" w:color="auto"/>
                    <w:bottom w:val="none" w:sz="0" w:space="0" w:color="auto"/>
                    <w:right w:val="none" w:sz="0" w:space="0" w:color="auto"/>
                  </w:divBdr>
                  <w:divsChild>
                    <w:div w:id="1782992403">
                      <w:marLeft w:val="0"/>
                      <w:marRight w:val="0"/>
                      <w:marTop w:val="0"/>
                      <w:marBottom w:val="0"/>
                      <w:divBdr>
                        <w:top w:val="none" w:sz="0" w:space="0" w:color="auto"/>
                        <w:left w:val="none" w:sz="0" w:space="0" w:color="auto"/>
                        <w:bottom w:val="none" w:sz="0" w:space="0" w:color="auto"/>
                        <w:right w:val="none" w:sz="0" w:space="0" w:color="auto"/>
                      </w:divBdr>
                    </w:div>
                  </w:divsChild>
                </w:div>
                <w:div w:id="1345128317">
                  <w:marLeft w:val="0"/>
                  <w:marRight w:val="0"/>
                  <w:marTop w:val="0"/>
                  <w:marBottom w:val="0"/>
                  <w:divBdr>
                    <w:top w:val="none" w:sz="0" w:space="0" w:color="auto"/>
                    <w:left w:val="none" w:sz="0" w:space="0" w:color="auto"/>
                    <w:bottom w:val="none" w:sz="0" w:space="0" w:color="auto"/>
                    <w:right w:val="none" w:sz="0" w:space="0" w:color="auto"/>
                  </w:divBdr>
                  <w:divsChild>
                    <w:div w:id="864368259">
                      <w:marLeft w:val="0"/>
                      <w:marRight w:val="0"/>
                      <w:marTop w:val="0"/>
                      <w:marBottom w:val="0"/>
                      <w:divBdr>
                        <w:top w:val="none" w:sz="0" w:space="0" w:color="auto"/>
                        <w:left w:val="none" w:sz="0" w:space="0" w:color="auto"/>
                        <w:bottom w:val="none" w:sz="0" w:space="0" w:color="auto"/>
                        <w:right w:val="none" w:sz="0" w:space="0" w:color="auto"/>
                      </w:divBdr>
                    </w:div>
                  </w:divsChild>
                </w:div>
                <w:div w:id="1387220883">
                  <w:marLeft w:val="0"/>
                  <w:marRight w:val="0"/>
                  <w:marTop w:val="0"/>
                  <w:marBottom w:val="0"/>
                  <w:divBdr>
                    <w:top w:val="none" w:sz="0" w:space="0" w:color="auto"/>
                    <w:left w:val="none" w:sz="0" w:space="0" w:color="auto"/>
                    <w:bottom w:val="none" w:sz="0" w:space="0" w:color="auto"/>
                    <w:right w:val="none" w:sz="0" w:space="0" w:color="auto"/>
                  </w:divBdr>
                  <w:divsChild>
                    <w:div w:id="974989143">
                      <w:marLeft w:val="0"/>
                      <w:marRight w:val="0"/>
                      <w:marTop w:val="0"/>
                      <w:marBottom w:val="0"/>
                      <w:divBdr>
                        <w:top w:val="none" w:sz="0" w:space="0" w:color="auto"/>
                        <w:left w:val="none" w:sz="0" w:space="0" w:color="auto"/>
                        <w:bottom w:val="none" w:sz="0" w:space="0" w:color="auto"/>
                        <w:right w:val="none" w:sz="0" w:space="0" w:color="auto"/>
                      </w:divBdr>
                    </w:div>
                  </w:divsChild>
                </w:div>
                <w:div w:id="1388185512">
                  <w:marLeft w:val="0"/>
                  <w:marRight w:val="0"/>
                  <w:marTop w:val="0"/>
                  <w:marBottom w:val="0"/>
                  <w:divBdr>
                    <w:top w:val="none" w:sz="0" w:space="0" w:color="auto"/>
                    <w:left w:val="none" w:sz="0" w:space="0" w:color="auto"/>
                    <w:bottom w:val="none" w:sz="0" w:space="0" w:color="auto"/>
                    <w:right w:val="none" w:sz="0" w:space="0" w:color="auto"/>
                  </w:divBdr>
                  <w:divsChild>
                    <w:div w:id="245841700">
                      <w:marLeft w:val="0"/>
                      <w:marRight w:val="0"/>
                      <w:marTop w:val="0"/>
                      <w:marBottom w:val="0"/>
                      <w:divBdr>
                        <w:top w:val="none" w:sz="0" w:space="0" w:color="auto"/>
                        <w:left w:val="none" w:sz="0" w:space="0" w:color="auto"/>
                        <w:bottom w:val="none" w:sz="0" w:space="0" w:color="auto"/>
                        <w:right w:val="none" w:sz="0" w:space="0" w:color="auto"/>
                      </w:divBdr>
                    </w:div>
                  </w:divsChild>
                </w:div>
                <w:div w:id="1448309870">
                  <w:marLeft w:val="0"/>
                  <w:marRight w:val="0"/>
                  <w:marTop w:val="0"/>
                  <w:marBottom w:val="0"/>
                  <w:divBdr>
                    <w:top w:val="none" w:sz="0" w:space="0" w:color="auto"/>
                    <w:left w:val="none" w:sz="0" w:space="0" w:color="auto"/>
                    <w:bottom w:val="none" w:sz="0" w:space="0" w:color="auto"/>
                    <w:right w:val="none" w:sz="0" w:space="0" w:color="auto"/>
                  </w:divBdr>
                  <w:divsChild>
                    <w:div w:id="3216037">
                      <w:marLeft w:val="0"/>
                      <w:marRight w:val="0"/>
                      <w:marTop w:val="0"/>
                      <w:marBottom w:val="0"/>
                      <w:divBdr>
                        <w:top w:val="none" w:sz="0" w:space="0" w:color="auto"/>
                        <w:left w:val="none" w:sz="0" w:space="0" w:color="auto"/>
                        <w:bottom w:val="none" w:sz="0" w:space="0" w:color="auto"/>
                        <w:right w:val="none" w:sz="0" w:space="0" w:color="auto"/>
                      </w:divBdr>
                    </w:div>
                  </w:divsChild>
                </w:div>
                <w:div w:id="1461917802">
                  <w:marLeft w:val="0"/>
                  <w:marRight w:val="0"/>
                  <w:marTop w:val="0"/>
                  <w:marBottom w:val="0"/>
                  <w:divBdr>
                    <w:top w:val="none" w:sz="0" w:space="0" w:color="auto"/>
                    <w:left w:val="none" w:sz="0" w:space="0" w:color="auto"/>
                    <w:bottom w:val="none" w:sz="0" w:space="0" w:color="auto"/>
                    <w:right w:val="none" w:sz="0" w:space="0" w:color="auto"/>
                  </w:divBdr>
                  <w:divsChild>
                    <w:div w:id="1204174908">
                      <w:marLeft w:val="0"/>
                      <w:marRight w:val="0"/>
                      <w:marTop w:val="0"/>
                      <w:marBottom w:val="0"/>
                      <w:divBdr>
                        <w:top w:val="none" w:sz="0" w:space="0" w:color="auto"/>
                        <w:left w:val="none" w:sz="0" w:space="0" w:color="auto"/>
                        <w:bottom w:val="none" w:sz="0" w:space="0" w:color="auto"/>
                        <w:right w:val="none" w:sz="0" w:space="0" w:color="auto"/>
                      </w:divBdr>
                    </w:div>
                  </w:divsChild>
                </w:div>
                <w:div w:id="1492985439">
                  <w:marLeft w:val="0"/>
                  <w:marRight w:val="0"/>
                  <w:marTop w:val="0"/>
                  <w:marBottom w:val="0"/>
                  <w:divBdr>
                    <w:top w:val="none" w:sz="0" w:space="0" w:color="auto"/>
                    <w:left w:val="none" w:sz="0" w:space="0" w:color="auto"/>
                    <w:bottom w:val="none" w:sz="0" w:space="0" w:color="auto"/>
                    <w:right w:val="none" w:sz="0" w:space="0" w:color="auto"/>
                  </w:divBdr>
                  <w:divsChild>
                    <w:div w:id="1109280545">
                      <w:marLeft w:val="0"/>
                      <w:marRight w:val="0"/>
                      <w:marTop w:val="0"/>
                      <w:marBottom w:val="0"/>
                      <w:divBdr>
                        <w:top w:val="none" w:sz="0" w:space="0" w:color="auto"/>
                        <w:left w:val="none" w:sz="0" w:space="0" w:color="auto"/>
                        <w:bottom w:val="none" w:sz="0" w:space="0" w:color="auto"/>
                        <w:right w:val="none" w:sz="0" w:space="0" w:color="auto"/>
                      </w:divBdr>
                    </w:div>
                  </w:divsChild>
                </w:div>
                <w:div w:id="1676148944">
                  <w:marLeft w:val="0"/>
                  <w:marRight w:val="0"/>
                  <w:marTop w:val="0"/>
                  <w:marBottom w:val="0"/>
                  <w:divBdr>
                    <w:top w:val="none" w:sz="0" w:space="0" w:color="auto"/>
                    <w:left w:val="none" w:sz="0" w:space="0" w:color="auto"/>
                    <w:bottom w:val="none" w:sz="0" w:space="0" w:color="auto"/>
                    <w:right w:val="none" w:sz="0" w:space="0" w:color="auto"/>
                  </w:divBdr>
                  <w:divsChild>
                    <w:div w:id="2142654038">
                      <w:marLeft w:val="0"/>
                      <w:marRight w:val="0"/>
                      <w:marTop w:val="0"/>
                      <w:marBottom w:val="0"/>
                      <w:divBdr>
                        <w:top w:val="none" w:sz="0" w:space="0" w:color="auto"/>
                        <w:left w:val="none" w:sz="0" w:space="0" w:color="auto"/>
                        <w:bottom w:val="none" w:sz="0" w:space="0" w:color="auto"/>
                        <w:right w:val="none" w:sz="0" w:space="0" w:color="auto"/>
                      </w:divBdr>
                    </w:div>
                  </w:divsChild>
                </w:div>
                <w:div w:id="1740324805">
                  <w:marLeft w:val="0"/>
                  <w:marRight w:val="0"/>
                  <w:marTop w:val="0"/>
                  <w:marBottom w:val="0"/>
                  <w:divBdr>
                    <w:top w:val="none" w:sz="0" w:space="0" w:color="auto"/>
                    <w:left w:val="none" w:sz="0" w:space="0" w:color="auto"/>
                    <w:bottom w:val="none" w:sz="0" w:space="0" w:color="auto"/>
                    <w:right w:val="none" w:sz="0" w:space="0" w:color="auto"/>
                  </w:divBdr>
                  <w:divsChild>
                    <w:div w:id="1442797994">
                      <w:marLeft w:val="0"/>
                      <w:marRight w:val="0"/>
                      <w:marTop w:val="0"/>
                      <w:marBottom w:val="0"/>
                      <w:divBdr>
                        <w:top w:val="none" w:sz="0" w:space="0" w:color="auto"/>
                        <w:left w:val="none" w:sz="0" w:space="0" w:color="auto"/>
                        <w:bottom w:val="none" w:sz="0" w:space="0" w:color="auto"/>
                        <w:right w:val="none" w:sz="0" w:space="0" w:color="auto"/>
                      </w:divBdr>
                    </w:div>
                  </w:divsChild>
                </w:div>
                <w:div w:id="1832409341">
                  <w:marLeft w:val="0"/>
                  <w:marRight w:val="0"/>
                  <w:marTop w:val="0"/>
                  <w:marBottom w:val="0"/>
                  <w:divBdr>
                    <w:top w:val="none" w:sz="0" w:space="0" w:color="auto"/>
                    <w:left w:val="none" w:sz="0" w:space="0" w:color="auto"/>
                    <w:bottom w:val="none" w:sz="0" w:space="0" w:color="auto"/>
                    <w:right w:val="none" w:sz="0" w:space="0" w:color="auto"/>
                  </w:divBdr>
                  <w:divsChild>
                    <w:div w:id="918640319">
                      <w:marLeft w:val="0"/>
                      <w:marRight w:val="0"/>
                      <w:marTop w:val="0"/>
                      <w:marBottom w:val="0"/>
                      <w:divBdr>
                        <w:top w:val="none" w:sz="0" w:space="0" w:color="auto"/>
                        <w:left w:val="none" w:sz="0" w:space="0" w:color="auto"/>
                        <w:bottom w:val="none" w:sz="0" w:space="0" w:color="auto"/>
                        <w:right w:val="none" w:sz="0" w:space="0" w:color="auto"/>
                      </w:divBdr>
                    </w:div>
                  </w:divsChild>
                </w:div>
                <w:div w:id="2051953558">
                  <w:marLeft w:val="0"/>
                  <w:marRight w:val="0"/>
                  <w:marTop w:val="0"/>
                  <w:marBottom w:val="0"/>
                  <w:divBdr>
                    <w:top w:val="none" w:sz="0" w:space="0" w:color="auto"/>
                    <w:left w:val="none" w:sz="0" w:space="0" w:color="auto"/>
                    <w:bottom w:val="none" w:sz="0" w:space="0" w:color="auto"/>
                    <w:right w:val="none" w:sz="0" w:space="0" w:color="auto"/>
                  </w:divBdr>
                  <w:divsChild>
                    <w:div w:id="390351423">
                      <w:marLeft w:val="0"/>
                      <w:marRight w:val="0"/>
                      <w:marTop w:val="0"/>
                      <w:marBottom w:val="0"/>
                      <w:divBdr>
                        <w:top w:val="none" w:sz="0" w:space="0" w:color="auto"/>
                        <w:left w:val="none" w:sz="0" w:space="0" w:color="auto"/>
                        <w:bottom w:val="none" w:sz="0" w:space="0" w:color="auto"/>
                        <w:right w:val="none" w:sz="0" w:space="0" w:color="auto"/>
                      </w:divBdr>
                    </w:div>
                  </w:divsChild>
                </w:div>
                <w:div w:id="2126852095">
                  <w:marLeft w:val="0"/>
                  <w:marRight w:val="0"/>
                  <w:marTop w:val="0"/>
                  <w:marBottom w:val="0"/>
                  <w:divBdr>
                    <w:top w:val="none" w:sz="0" w:space="0" w:color="auto"/>
                    <w:left w:val="none" w:sz="0" w:space="0" w:color="auto"/>
                    <w:bottom w:val="none" w:sz="0" w:space="0" w:color="auto"/>
                    <w:right w:val="none" w:sz="0" w:space="0" w:color="auto"/>
                  </w:divBdr>
                  <w:divsChild>
                    <w:div w:id="753209395">
                      <w:marLeft w:val="0"/>
                      <w:marRight w:val="0"/>
                      <w:marTop w:val="0"/>
                      <w:marBottom w:val="0"/>
                      <w:divBdr>
                        <w:top w:val="none" w:sz="0" w:space="0" w:color="auto"/>
                        <w:left w:val="none" w:sz="0" w:space="0" w:color="auto"/>
                        <w:bottom w:val="none" w:sz="0" w:space="0" w:color="auto"/>
                        <w:right w:val="none" w:sz="0" w:space="0" w:color="auto"/>
                      </w:divBdr>
                    </w:div>
                  </w:divsChild>
                </w:div>
                <w:div w:id="2131901082">
                  <w:marLeft w:val="0"/>
                  <w:marRight w:val="0"/>
                  <w:marTop w:val="0"/>
                  <w:marBottom w:val="0"/>
                  <w:divBdr>
                    <w:top w:val="none" w:sz="0" w:space="0" w:color="auto"/>
                    <w:left w:val="none" w:sz="0" w:space="0" w:color="auto"/>
                    <w:bottom w:val="none" w:sz="0" w:space="0" w:color="auto"/>
                    <w:right w:val="none" w:sz="0" w:space="0" w:color="auto"/>
                  </w:divBdr>
                  <w:divsChild>
                    <w:div w:id="2295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716">
          <w:marLeft w:val="0"/>
          <w:marRight w:val="0"/>
          <w:marTop w:val="0"/>
          <w:marBottom w:val="0"/>
          <w:divBdr>
            <w:top w:val="none" w:sz="0" w:space="0" w:color="auto"/>
            <w:left w:val="none" w:sz="0" w:space="0" w:color="auto"/>
            <w:bottom w:val="none" w:sz="0" w:space="0" w:color="auto"/>
            <w:right w:val="none" w:sz="0" w:space="0" w:color="auto"/>
          </w:divBdr>
        </w:div>
        <w:div w:id="1731733722">
          <w:marLeft w:val="0"/>
          <w:marRight w:val="0"/>
          <w:marTop w:val="0"/>
          <w:marBottom w:val="0"/>
          <w:divBdr>
            <w:top w:val="none" w:sz="0" w:space="0" w:color="auto"/>
            <w:left w:val="none" w:sz="0" w:space="0" w:color="auto"/>
            <w:bottom w:val="none" w:sz="0" w:space="0" w:color="auto"/>
            <w:right w:val="none" w:sz="0" w:space="0" w:color="auto"/>
          </w:divBdr>
          <w:divsChild>
            <w:div w:id="16734771">
              <w:marLeft w:val="0"/>
              <w:marRight w:val="0"/>
              <w:marTop w:val="0"/>
              <w:marBottom w:val="0"/>
              <w:divBdr>
                <w:top w:val="none" w:sz="0" w:space="0" w:color="auto"/>
                <w:left w:val="none" w:sz="0" w:space="0" w:color="auto"/>
                <w:bottom w:val="none" w:sz="0" w:space="0" w:color="auto"/>
                <w:right w:val="none" w:sz="0" w:space="0" w:color="auto"/>
              </w:divBdr>
            </w:div>
            <w:div w:id="1237790005">
              <w:marLeft w:val="0"/>
              <w:marRight w:val="0"/>
              <w:marTop w:val="0"/>
              <w:marBottom w:val="0"/>
              <w:divBdr>
                <w:top w:val="none" w:sz="0" w:space="0" w:color="auto"/>
                <w:left w:val="none" w:sz="0" w:space="0" w:color="auto"/>
                <w:bottom w:val="none" w:sz="0" w:space="0" w:color="auto"/>
                <w:right w:val="none" w:sz="0" w:space="0" w:color="auto"/>
              </w:divBdr>
            </w:div>
            <w:div w:id="1475751474">
              <w:marLeft w:val="0"/>
              <w:marRight w:val="0"/>
              <w:marTop w:val="0"/>
              <w:marBottom w:val="0"/>
              <w:divBdr>
                <w:top w:val="none" w:sz="0" w:space="0" w:color="auto"/>
                <w:left w:val="none" w:sz="0" w:space="0" w:color="auto"/>
                <w:bottom w:val="none" w:sz="0" w:space="0" w:color="auto"/>
                <w:right w:val="none" w:sz="0" w:space="0" w:color="auto"/>
              </w:divBdr>
            </w:div>
          </w:divsChild>
        </w:div>
        <w:div w:id="1959212999">
          <w:marLeft w:val="0"/>
          <w:marRight w:val="0"/>
          <w:marTop w:val="0"/>
          <w:marBottom w:val="0"/>
          <w:divBdr>
            <w:top w:val="none" w:sz="0" w:space="0" w:color="auto"/>
            <w:left w:val="none" w:sz="0" w:space="0" w:color="auto"/>
            <w:bottom w:val="none" w:sz="0" w:space="0" w:color="auto"/>
            <w:right w:val="none" w:sz="0" w:space="0" w:color="auto"/>
          </w:divBdr>
        </w:div>
      </w:divsChild>
    </w:div>
    <w:div w:id="1363751402">
      <w:bodyDiv w:val="1"/>
      <w:marLeft w:val="0"/>
      <w:marRight w:val="0"/>
      <w:marTop w:val="0"/>
      <w:marBottom w:val="0"/>
      <w:divBdr>
        <w:top w:val="none" w:sz="0" w:space="0" w:color="auto"/>
        <w:left w:val="none" w:sz="0" w:space="0" w:color="auto"/>
        <w:bottom w:val="none" w:sz="0" w:space="0" w:color="auto"/>
        <w:right w:val="none" w:sz="0" w:space="0" w:color="auto"/>
      </w:divBdr>
    </w:div>
    <w:div w:id="1367681991">
      <w:bodyDiv w:val="1"/>
      <w:marLeft w:val="0"/>
      <w:marRight w:val="0"/>
      <w:marTop w:val="0"/>
      <w:marBottom w:val="0"/>
      <w:divBdr>
        <w:top w:val="none" w:sz="0" w:space="0" w:color="auto"/>
        <w:left w:val="none" w:sz="0" w:space="0" w:color="auto"/>
        <w:bottom w:val="none" w:sz="0" w:space="0" w:color="auto"/>
        <w:right w:val="none" w:sz="0" w:space="0" w:color="auto"/>
      </w:divBdr>
    </w:div>
    <w:div w:id="1375275756">
      <w:bodyDiv w:val="1"/>
      <w:marLeft w:val="0"/>
      <w:marRight w:val="0"/>
      <w:marTop w:val="0"/>
      <w:marBottom w:val="0"/>
      <w:divBdr>
        <w:top w:val="none" w:sz="0" w:space="0" w:color="auto"/>
        <w:left w:val="none" w:sz="0" w:space="0" w:color="auto"/>
        <w:bottom w:val="none" w:sz="0" w:space="0" w:color="auto"/>
        <w:right w:val="none" w:sz="0" w:space="0" w:color="auto"/>
      </w:divBdr>
    </w:div>
    <w:div w:id="1391150788">
      <w:bodyDiv w:val="1"/>
      <w:marLeft w:val="0"/>
      <w:marRight w:val="0"/>
      <w:marTop w:val="0"/>
      <w:marBottom w:val="0"/>
      <w:divBdr>
        <w:top w:val="none" w:sz="0" w:space="0" w:color="auto"/>
        <w:left w:val="none" w:sz="0" w:space="0" w:color="auto"/>
        <w:bottom w:val="none" w:sz="0" w:space="0" w:color="auto"/>
        <w:right w:val="none" w:sz="0" w:space="0" w:color="auto"/>
      </w:divBdr>
    </w:div>
    <w:div w:id="1399666984">
      <w:bodyDiv w:val="1"/>
      <w:marLeft w:val="0"/>
      <w:marRight w:val="0"/>
      <w:marTop w:val="0"/>
      <w:marBottom w:val="0"/>
      <w:divBdr>
        <w:top w:val="none" w:sz="0" w:space="0" w:color="auto"/>
        <w:left w:val="none" w:sz="0" w:space="0" w:color="auto"/>
        <w:bottom w:val="none" w:sz="0" w:space="0" w:color="auto"/>
        <w:right w:val="none" w:sz="0" w:space="0" w:color="auto"/>
      </w:divBdr>
    </w:div>
    <w:div w:id="1411807083">
      <w:bodyDiv w:val="1"/>
      <w:marLeft w:val="0"/>
      <w:marRight w:val="0"/>
      <w:marTop w:val="0"/>
      <w:marBottom w:val="0"/>
      <w:divBdr>
        <w:top w:val="none" w:sz="0" w:space="0" w:color="auto"/>
        <w:left w:val="none" w:sz="0" w:space="0" w:color="auto"/>
        <w:bottom w:val="none" w:sz="0" w:space="0" w:color="auto"/>
        <w:right w:val="none" w:sz="0" w:space="0" w:color="auto"/>
      </w:divBdr>
    </w:div>
    <w:div w:id="1524443011">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07347952">
      <w:bodyDiv w:val="1"/>
      <w:marLeft w:val="0"/>
      <w:marRight w:val="0"/>
      <w:marTop w:val="0"/>
      <w:marBottom w:val="0"/>
      <w:divBdr>
        <w:top w:val="none" w:sz="0" w:space="0" w:color="auto"/>
        <w:left w:val="none" w:sz="0" w:space="0" w:color="auto"/>
        <w:bottom w:val="none" w:sz="0" w:space="0" w:color="auto"/>
        <w:right w:val="none" w:sz="0" w:space="0" w:color="auto"/>
      </w:divBdr>
    </w:div>
    <w:div w:id="1617366870">
      <w:bodyDiv w:val="1"/>
      <w:marLeft w:val="0"/>
      <w:marRight w:val="0"/>
      <w:marTop w:val="0"/>
      <w:marBottom w:val="0"/>
      <w:divBdr>
        <w:top w:val="none" w:sz="0" w:space="0" w:color="auto"/>
        <w:left w:val="none" w:sz="0" w:space="0" w:color="auto"/>
        <w:bottom w:val="none" w:sz="0" w:space="0" w:color="auto"/>
        <w:right w:val="none" w:sz="0" w:space="0" w:color="auto"/>
      </w:divBdr>
      <w:divsChild>
        <w:div w:id="302396435">
          <w:marLeft w:val="0"/>
          <w:marRight w:val="0"/>
          <w:marTop w:val="0"/>
          <w:marBottom w:val="0"/>
          <w:divBdr>
            <w:top w:val="none" w:sz="0" w:space="0" w:color="auto"/>
            <w:left w:val="none" w:sz="0" w:space="0" w:color="auto"/>
            <w:bottom w:val="none" w:sz="0" w:space="0" w:color="auto"/>
            <w:right w:val="none" w:sz="0" w:space="0" w:color="auto"/>
          </w:divBdr>
        </w:div>
        <w:div w:id="498427020">
          <w:marLeft w:val="0"/>
          <w:marRight w:val="0"/>
          <w:marTop w:val="0"/>
          <w:marBottom w:val="0"/>
          <w:divBdr>
            <w:top w:val="none" w:sz="0" w:space="0" w:color="auto"/>
            <w:left w:val="none" w:sz="0" w:space="0" w:color="auto"/>
            <w:bottom w:val="none" w:sz="0" w:space="0" w:color="auto"/>
            <w:right w:val="none" w:sz="0" w:space="0" w:color="auto"/>
          </w:divBdr>
        </w:div>
        <w:div w:id="517308156">
          <w:marLeft w:val="0"/>
          <w:marRight w:val="0"/>
          <w:marTop w:val="0"/>
          <w:marBottom w:val="0"/>
          <w:divBdr>
            <w:top w:val="none" w:sz="0" w:space="0" w:color="auto"/>
            <w:left w:val="none" w:sz="0" w:space="0" w:color="auto"/>
            <w:bottom w:val="none" w:sz="0" w:space="0" w:color="auto"/>
            <w:right w:val="none" w:sz="0" w:space="0" w:color="auto"/>
          </w:divBdr>
        </w:div>
        <w:div w:id="640890459">
          <w:marLeft w:val="0"/>
          <w:marRight w:val="0"/>
          <w:marTop w:val="0"/>
          <w:marBottom w:val="0"/>
          <w:divBdr>
            <w:top w:val="none" w:sz="0" w:space="0" w:color="auto"/>
            <w:left w:val="none" w:sz="0" w:space="0" w:color="auto"/>
            <w:bottom w:val="none" w:sz="0" w:space="0" w:color="auto"/>
            <w:right w:val="none" w:sz="0" w:space="0" w:color="auto"/>
          </w:divBdr>
        </w:div>
        <w:div w:id="835681484">
          <w:marLeft w:val="0"/>
          <w:marRight w:val="0"/>
          <w:marTop w:val="0"/>
          <w:marBottom w:val="0"/>
          <w:divBdr>
            <w:top w:val="none" w:sz="0" w:space="0" w:color="auto"/>
            <w:left w:val="none" w:sz="0" w:space="0" w:color="auto"/>
            <w:bottom w:val="none" w:sz="0" w:space="0" w:color="auto"/>
            <w:right w:val="none" w:sz="0" w:space="0" w:color="auto"/>
          </w:divBdr>
        </w:div>
        <w:div w:id="911744840">
          <w:marLeft w:val="0"/>
          <w:marRight w:val="0"/>
          <w:marTop w:val="0"/>
          <w:marBottom w:val="0"/>
          <w:divBdr>
            <w:top w:val="none" w:sz="0" w:space="0" w:color="auto"/>
            <w:left w:val="none" w:sz="0" w:space="0" w:color="auto"/>
            <w:bottom w:val="none" w:sz="0" w:space="0" w:color="auto"/>
            <w:right w:val="none" w:sz="0" w:space="0" w:color="auto"/>
          </w:divBdr>
        </w:div>
        <w:div w:id="1230847525">
          <w:marLeft w:val="0"/>
          <w:marRight w:val="0"/>
          <w:marTop w:val="0"/>
          <w:marBottom w:val="0"/>
          <w:divBdr>
            <w:top w:val="none" w:sz="0" w:space="0" w:color="auto"/>
            <w:left w:val="none" w:sz="0" w:space="0" w:color="auto"/>
            <w:bottom w:val="none" w:sz="0" w:space="0" w:color="auto"/>
            <w:right w:val="none" w:sz="0" w:space="0" w:color="auto"/>
          </w:divBdr>
        </w:div>
        <w:div w:id="1381706270">
          <w:marLeft w:val="0"/>
          <w:marRight w:val="0"/>
          <w:marTop w:val="0"/>
          <w:marBottom w:val="0"/>
          <w:divBdr>
            <w:top w:val="none" w:sz="0" w:space="0" w:color="auto"/>
            <w:left w:val="none" w:sz="0" w:space="0" w:color="auto"/>
            <w:bottom w:val="none" w:sz="0" w:space="0" w:color="auto"/>
            <w:right w:val="none" w:sz="0" w:space="0" w:color="auto"/>
          </w:divBdr>
        </w:div>
        <w:div w:id="1514568574">
          <w:marLeft w:val="0"/>
          <w:marRight w:val="0"/>
          <w:marTop w:val="0"/>
          <w:marBottom w:val="0"/>
          <w:divBdr>
            <w:top w:val="none" w:sz="0" w:space="0" w:color="auto"/>
            <w:left w:val="none" w:sz="0" w:space="0" w:color="auto"/>
            <w:bottom w:val="none" w:sz="0" w:space="0" w:color="auto"/>
            <w:right w:val="none" w:sz="0" w:space="0" w:color="auto"/>
          </w:divBdr>
        </w:div>
        <w:div w:id="1554271521">
          <w:marLeft w:val="0"/>
          <w:marRight w:val="0"/>
          <w:marTop w:val="0"/>
          <w:marBottom w:val="0"/>
          <w:divBdr>
            <w:top w:val="none" w:sz="0" w:space="0" w:color="auto"/>
            <w:left w:val="none" w:sz="0" w:space="0" w:color="auto"/>
            <w:bottom w:val="none" w:sz="0" w:space="0" w:color="auto"/>
            <w:right w:val="none" w:sz="0" w:space="0" w:color="auto"/>
          </w:divBdr>
        </w:div>
        <w:div w:id="1563100884">
          <w:marLeft w:val="0"/>
          <w:marRight w:val="0"/>
          <w:marTop w:val="0"/>
          <w:marBottom w:val="0"/>
          <w:divBdr>
            <w:top w:val="none" w:sz="0" w:space="0" w:color="auto"/>
            <w:left w:val="none" w:sz="0" w:space="0" w:color="auto"/>
            <w:bottom w:val="none" w:sz="0" w:space="0" w:color="auto"/>
            <w:right w:val="none" w:sz="0" w:space="0" w:color="auto"/>
          </w:divBdr>
        </w:div>
        <w:div w:id="1633829832">
          <w:marLeft w:val="0"/>
          <w:marRight w:val="0"/>
          <w:marTop w:val="0"/>
          <w:marBottom w:val="0"/>
          <w:divBdr>
            <w:top w:val="none" w:sz="0" w:space="0" w:color="auto"/>
            <w:left w:val="none" w:sz="0" w:space="0" w:color="auto"/>
            <w:bottom w:val="none" w:sz="0" w:space="0" w:color="auto"/>
            <w:right w:val="none" w:sz="0" w:space="0" w:color="auto"/>
          </w:divBdr>
        </w:div>
        <w:div w:id="1638217030">
          <w:marLeft w:val="0"/>
          <w:marRight w:val="0"/>
          <w:marTop w:val="0"/>
          <w:marBottom w:val="0"/>
          <w:divBdr>
            <w:top w:val="none" w:sz="0" w:space="0" w:color="auto"/>
            <w:left w:val="none" w:sz="0" w:space="0" w:color="auto"/>
            <w:bottom w:val="none" w:sz="0" w:space="0" w:color="auto"/>
            <w:right w:val="none" w:sz="0" w:space="0" w:color="auto"/>
          </w:divBdr>
        </w:div>
        <w:div w:id="1702584335">
          <w:marLeft w:val="0"/>
          <w:marRight w:val="0"/>
          <w:marTop w:val="0"/>
          <w:marBottom w:val="0"/>
          <w:divBdr>
            <w:top w:val="none" w:sz="0" w:space="0" w:color="auto"/>
            <w:left w:val="none" w:sz="0" w:space="0" w:color="auto"/>
            <w:bottom w:val="none" w:sz="0" w:space="0" w:color="auto"/>
            <w:right w:val="none" w:sz="0" w:space="0" w:color="auto"/>
          </w:divBdr>
        </w:div>
        <w:div w:id="1717005172">
          <w:marLeft w:val="0"/>
          <w:marRight w:val="0"/>
          <w:marTop w:val="0"/>
          <w:marBottom w:val="0"/>
          <w:divBdr>
            <w:top w:val="none" w:sz="0" w:space="0" w:color="auto"/>
            <w:left w:val="none" w:sz="0" w:space="0" w:color="auto"/>
            <w:bottom w:val="none" w:sz="0" w:space="0" w:color="auto"/>
            <w:right w:val="none" w:sz="0" w:space="0" w:color="auto"/>
          </w:divBdr>
        </w:div>
        <w:div w:id="2011634489">
          <w:marLeft w:val="0"/>
          <w:marRight w:val="0"/>
          <w:marTop w:val="0"/>
          <w:marBottom w:val="0"/>
          <w:divBdr>
            <w:top w:val="none" w:sz="0" w:space="0" w:color="auto"/>
            <w:left w:val="none" w:sz="0" w:space="0" w:color="auto"/>
            <w:bottom w:val="none" w:sz="0" w:space="0" w:color="auto"/>
            <w:right w:val="none" w:sz="0" w:space="0" w:color="auto"/>
          </w:divBdr>
        </w:div>
        <w:div w:id="2065134480">
          <w:marLeft w:val="0"/>
          <w:marRight w:val="0"/>
          <w:marTop w:val="0"/>
          <w:marBottom w:val="0"/>
          <w:divBdr>
            <w:top w:val="none" w:sz="0" w:space="0" w:color="auto"/>
            <w:left w:val="none" w:sz="0" w:space="0" w:color="auto"/>
            <w:bottom w:val="none" w:sz="0" w:space="0" w:color="auto"/>
            <w:right w:val="none" w:sz="0" w:space="0" w:color="auto"/>
          </w:divBdr>
        </w:div>
        <w:div w:id="2094744543">
          <w:marLeft w:val="0"/>
          <w:marRight w:val="0"/>
          <w:marTop w:val="0"/>
          <w:marBottom w:val="0"/>
          <w:divBdr>
            <w:top w:val="none" w:sz="0" w:space="0" w:color="auto"/>
            <w:left w:val="none" w:sz="0" w:space="0" w:color="auto"/>
            <w:bottom w:val="none" w:sz="0" w:space="0" w:color="auto"/>
            <w:right w:val="none" w:sz="0" w:space="0" w:color="auto"/>
          </w:divBdr>
        </w:div>
      </w:divsChild>
    </w:div>
    <w:div w:id="1672097471">
      <w:bodyDiv w:val="1"/>
      <w:marLeft w:val="0"/>
      <w:marRight w:val="0"/>
      <w:marTop w:val="0"/>
      <w:marBottom w:val="0"/>
      <w:divBdr>
        <w:top w:val="none" w:sz="0" w:space="0" w:color="auto"/>
        <w:left w:val="none" w:sz="0" w:space="0" w:color="auto"/>
        <w:bottom w:val="none" w:sz="0" w:space="0" w:color="auto"/>
        <w:right w:val="none" w:sz="0" w:space="0" w:color="auto"/>
      </w:divBdr>
      <w:divsChild>
        <w:div w:id="810758110">
          <w:marLeft w:val="0"/>
          <w:marRight w:val="0"/>
          <w:marTop w:val="0"/>
          <w:marBottom w:val="0"/>
          <w:divBdr>
            <w:top w:val="none" w:sz="0" w:space="0" w:color="auto"/>
            <w:left w:val="none" w:sz="0" w:space="0" w:color="auto"/>
            <w:bottom w:val="none" w:sz="0" w:space="0" w:color="auto"/>
            <w:right w:val="none" w:sz="0" w:space="0" w:color="auto"/>
          </w:divBdr>
        </w:div>
        <w:div w:id="1555194636">
          <w:marLeft w:val="0"/>
          <w:marRight w:val="0"/>
          <w:marTop w:val="0"/>
          <w:marBottom w:val="0"/>
          <w:divBdr>
            <w:top w:val="none" w:sz="0" w:space="0" w:color="auto"/>
            <w:left w:val="none" w:sz="0" w:space="0" w:color="auto"/>
            <w:bottom w:val="none" w:sz="0" w:space="0" w:color="auto"/>
            <w:right w:val="none" w:sz="0" w:space="0" w:color="auto"/>
          </w:divBdr>
        </w:div>
        <w:div w:id="1673920661">
          <w:marLeft w:val="0"/>
          <w:marRight w:val="0"/>
          <w:marTop w:val="0"/>
          <w:marBottom w:val="0"/>
          <w:divBdr>
            <w:top w:val="none" w:sz="0" w:space="0" w:color="auto"/>
            <w:left w:val="none" w:sz="0" w:space="0" w:color="auto"/>
            <w:bottom w:val="none" w:sz="0" w:space="0" w:color="auto"/>
            <w:right w:val="none" w:sz="0" w:space="0" w:color="auto"/>
          </w:divBdr>
        </w:div>
      </w:divsChild>
    </w:div>
    <w:div w:id="1678271165">
      <w:bodyDiv w:val="1"/>
      <w:marLeft w:val="0"/>
      <w:marRight w:val="0"/>
      <w:marTop w:val="0"/>
      <w:marBottom w:val="0"/>
      <w:divBdr>
        <w:top w:val="none" w:sz="0" w:space="0" w:color="auto"/>
        <w:left w:val="none" w:sz="0" w:space="0" w:color="auto"/>
        <w:bottom w:val="none" w:sz="0" w:space="0" w:color="auto"/>
        <w:right w:val="none" w:sz="0" w:space="0" w:color="auto"/>
      </w:divBdr>
    </w:div>
    <w:div w:id="1742631616">
      <w:bodyDiv w:val="1"/>
      <w:marLeft w:val="0"/>
      <w:marRight w:val="0"/>
      <w:marTop w:val="0"/>
      <w:marBottom w:val="0"/>
      <w:divBdr>
        <w:top w:val="none" w:sz="0" w:space="0" w:color="auto"/>
        <w:left w:val="none" w:sz="0" w:space="0" w:color="auto"/>
        <w:bottom w:val="none" w:sz="0" w:space="0" w:color="auto"/>
        <w:right w:val="none" w:sz="0" w:space="0" w:color="auto"/>
      </w:divBdr>
    </w:div>
    <w:div w:id="1853032272">
      <w:bodyDiv w:val="1"/>
      <w:marLeft w:val="0"/>
      <w:marRight w:val="0"/>
      <w:marTop w:val="0"/>
      <w:marBottom w:val="0"/>
      <w:divBdr>
        <w:top w:val="none" w:sz="0" w:space="0" w:color="auto"/>
        <w:left w:val="none" w:sz="0" w:space="0" w:color="auto"/>
        <w:bottom w:val="none" w:sz="0" w:space="0" w:color="auto"/>
        <w:right w:val="none" w:sz="0" w:space="0" w:color="auto"/>
      </w:divBdr>
      <w:divsChild>
        <w:div w:id="22875258">
          <w:marLeft w:val="0"/>
          <w:marRight w:val="0"/>
          <w:marTop w:val="0"/>
          <w:marBottom w:val="0"/>
          <w:divBdr>
            <w:top w:val="none" w:sz="0" w:space="0" w:color="auto"/>
            <w:left w:val="none" w:sz="0" w:space="0" w:color="auto"/>
            <w:bottom w:val="none" w:sz="0" w:space="0" w:color="auto"/>
            <w:right w:val="none" w:sz="0" w:space="0" w:color="auto"/>
          </w:divBdr>
        </w:div>
        <w:div w:id="606275824">
          <w:marLeft w:val="0"/>
          <w:marRight w:val="0"/>
          <w:marTop w:val="0"/>
          <w:marBottom w:val="0"/>
          <w:divBdr>
            <w:top w:val="none" w:sz="0" w:space="0" w:color="auto"/>
            <w:left w:val="none" w:sz="0" w:space="0" w:color="auto"/>
            <w:bottom w:val="none" w:sz="0" w:space="0" w:color="auto"/>
            <w:right w:val="none" w:sz="0" w:space="0" w:color="auto"/>
          </w:divBdr>
        </w:div>
        <w:div w:id="763958068">
          <w:marLeft w:val="0"/>
          <w:marRight w:val="0"/>
          <w:marTop w:val="0"/>
          <w:marBottom w:val="0"/>
          <w:divBdr>
            <w:top w:val="none" w:sz="0" w:space="0" w:color="auto"/>
            <w:left w:val="none" w:sz="0" w:space="0" w:color="auto"/>
            <w:bottom w:val="none" w:sz="0" w:space="0" w:color="auto"/>
            <w:right w:val="none" w:sz="0" w:space="0" w:color="auto"/>
          </w:divBdr>
        </w:div>
        <w:div w:id="814834981">
          <w:marLeft w:val="0"/>
          <w:marRight w:val="0"/>
          <w:marTop w:val="0"/>
          <w:marBottom w:val="0"/>
          <w:divBdr>
            <w:top w:val="none" w:sz="0" w:space="0" w:color="auto"/>
            <w:left w:val="none" w:sz="0" w:space="0" w:color="auto"/>
            <w:bottom w:val="none" w:sz="0" w:space="0" w:color="auto"/>
            <w:right w:val="none" w:sz="0" w:space="0" w:color="auto"/>
          </w:divBdr>
        </w:div>
        <w:div w:id="851458453">
          <w:marLeft w:val="0"/>
          <w:marRight w:val="0"/>
          <w:marTop w:val="0"/>
          <w:marBottom w:val="0"/>
          <w:divBdr>
            <w:top w:val="none" w:sz="0" w:space="0" w:color="auto"/>
            <w:left w:val="none" w:sz="0" w:space="0" w:color="auto"/>
            <w:bottom w:val="none" w:sz="0" w:space="0" w:color="auto"/>
            <w:right w:val="none" w:sz="0" w:space="0" w:color="auto"/>
          </w:divBdr>
        </w:div>
        <w:div w:id="1042903025">
          <w:marLeft w:val="0"/>
          <w:marRight w:val="0"/>
          <w:marTop w:val="0"/>
          <w:marBottom w:val="0"/>
          <w:divBdr>
            <w:top w:val="none" w:sz="0" w:space="0" w:color="auto"/>
            <w:left w:val="none" w:sz="0" w:space="0" w:color="auto"/>
            <w:bottom w:val="none" w:sz="0" w:space="0" w:color="auto"/>
            <w:right w:val="none" w:sz="0" w:space="0" w:color="auto"/>
          </w:divBdr>
        </w:div>
        <w:div w:id="1061563362">
          <w:marLeft w:val="0"/>
          <w:marRight w:val="0"/>
          <w:marTop w:val="0"/>
          <w:marBottom w:val="0"/>
          <w:divBdr>
            <w:top w:val="none" w:sz="0" w:space="0" w:color="auto"/>
            <w:left w:val="none" w:sz="0" w:space="0" w:color="auto"/>
            <w:bottom w:val="none" w:sz="0" w:space="0" w:color="auto"/>
            <w:right w:val="none" w:sz="0" w:space="0" w:color="auto"/>
          </w:divBdr>
        </w:div>
        <w:div w:id="1343162200">
          <w:marLeft w:val="0"/>
          <w:marRight w:val="0"/>
          <w:marTop w:val="0"/>
          <w:marBottom w:val="0"/>
          <w:divBdr>
            <w:top w:val="none" w:sz="0" w:space="0" w:color="auto"/>
            <w:left w:val="none" w:sz="0" w:space="0" w:color="auto"/>
            <w:bottom w:val="none" w:sz="0" w:space="0" w:color="auto"/>
            <w:right w:val="none" w:sz="0" w:space="0" w:color="auto"/>
          </w:divBdr>
        </w:div>
        <w:div w:id="1470319370">
          <w:marLeft w:val="0"/>
          <w:marRight w:val="0"/>
          <w:marTop w:val="0"/>
          <w:marBottom w:val="0"/>
          <w:divBdr>
            <w:top w:val="none" w:sz="0" w:space="0" w:color="auto"/>
            <w:left w:val="none" w:sz="0" w:space="0" w:color="auto"/>
            <w:bottom w:val="none" w:sz="0" w:space="0" w:color="auto"/>
            <w:right w:val="none" w:sz="0" w:space="0" w:color="auto"/>
          </w:divBdr>
        </w:div>
        <w:div w:id="1504973650">
          <w:marLeft w:val="0"/>
          <w:marRight w:val="0"/>
          <w:marTop w:val="0"/>
          <w:marBottom w:val="0"/>
          <w:divBdr>
            <w:top w:val="none" w:sz="0" w:space="0" w:color="auto"/>
            <w:left w:val="none" w:sz="0" w:space="0" w:color="auto"/>
            <w:bottom w:val="none" w:sz="0" w:space="0" w:color="auto"/>
            <w:right w:val="none" w:sz="0" w:space="0" w:color="auto"/>
          </w:divBdr>
        </w:div>
        <w:div w:id="1624189387">
          <w:marLeft w:val="0"/>
          <w:marRight w:val="0"/>
          <w:marTop w:val="0"/>
          <w:marBottom w:val="0"/>
          <w:divBdr>
            <w:top w:val="none" w:sz="0" w:space="0" w:color="auto"/>
            <w:left w:val="none" w:sz="0" w:space="0" w:color="auto"/>
            <w:bottom w:val="none" w:sz="0" w:space="0" w:color="auto"/>
            <w:right w:val="none" w:sz="0" w:space="0" w:color="auto"/>
          </w:divBdr>
        </w:div>
        <w:div w:id="1838762098">
          <w:marLeft w:val="0"/>
          <w:marRight w:val="0"/>
          <w:marTop w:val="0"/>
          <w:marBottom w:val="0"/>
          <w:divBdr>
            <w:top w:val="none" w:sz="0" w:space="0" w:color="auto"/>
            <w:left w:val="none" w:sz="0" w:space="0" w:color="auto"/>
            <w:bottom w:val="none" w:sz="0" w:space="0" w:color="auto"/>
            <w:right w:val="none" w:sz="0" w:space="0" w:color="auto"/>
          </w:divBdr>
        </w:div>
        <w:div w:id="1995453159">
          <w:marLeft w:val="0"/>
          <w:marRight w:val="0"/>
          <w:marTop w:val="0"/>
          <w:marBottom w:val="0"/>
          <w:divBdr>
            <w:top w:val="none" w:sz="0" w:space="0" w:color="auto"/>
            <w:left w:val="none" w:sz="0" w:space="0" w:color="auto"/>
            <w:bottom w:val="none" w:sz="0" w:space="0" w:color="auto"/>
            <w:right w:val="none" w:sz="0" w:space="0" w:color="auto"/>
          </w:divBdr>
        </w:div>
      </w:divsChild>
    </w:div>
    <w:div w:id="1897468905">
      <w:bodyDiv w:val="1"/>
      <w:marLeft w:val="0"/>
      <w:marRight w:val="0"/>
      <w:marTop w:val="0"/>
      <w:marBottom w:val="0"/>
      <w:divBdr>
        <w:top w:val="none" w:sz="0" w:space="0" w:color="auto"/>
        <w:left w:val="none" w:sz="0" w:space="0" w:color="auto"/>
        <w:bottom w:val="none" w:sz="0" w:space="0" w:color="auto"/>
        <w:right w:val="none" w:sz="0" w:space="0" w:color="auto"/>
      </w:divBdr>
    </w:div>
    <w:div w:id="1917131412">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 w:id="2106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css_pozn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5E1C-AC11-4564-96DA-B254DFB2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14073</Words>
  <Characters>84438</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INSTYTUT CHEMII BIOORGANICZNEJ POLSKIEJ AKADEMII NAUK</vt:lpstr>
    </vt:vector>
  </TitlesOfParts>
  <Company/>
  <LinksUpToDate>false</LinksUpToDate>
  <CharactersWithSpaces>98315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CHEMII BIOORGANICZNEJ POLSKIEJ AKADEMII NAUK</dc:title>
  <dc:subject/>
  <dc:creator>krzysztofr@man.poznan.pl</dc:creator>
  <cp:keywords/>
  <dc:description/>
  <cp:lastModifiedBy>Monika</cp:lastModifiedBy>
  <cp:revision>4</cp:revision>
  <cp:lastPrinted>2022-11-03T15:11:00Z</cp:lastPrinted>
  <dcterms:created xsi:type="dcterms:W3CDTF">2022-11-03T15:12:00Z</dcterms:created>
  <dcterms:modified xsi:type="dcterms:W3CDTF">2022-11-25T11:31:00Z</dcterms:modified>
</cp:coreProperties>
</file>