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5647" w14:textId="3BC329ED" w:rsidR="006F34C9" w:rsidRPr="007B2CF5" w:rsidRDefault="006F34C9" w:rsidP="00516B8D">
      <w:pPr>
        <w:spacing w:after="0" w:line="360" w:lineRule="auto"/>
        <w:ind w:left="5664"/>
        <w:rPr>
          <w:rFonts w:ascii="Tahoma" w:eastAsia="Times New Roman" w:hAnsi="Tahoma" w:cs="Tahoma"/>
          <w:color w:val="FF0000"/>
          <w:lang w:eastAsia="pl-PL"/>
        </w:rPr>
      </w:pPr>
      <w:r w:rsidRPr="006F34C9">
        <w:rPr>
          <w:rFonts w:ascii="Tahoma" w:eastAsia="Times New Roman" w:hAnsi="Tahoma" w:cs="Tahoma"/>
          <w:lang w:eastAsia="pl-PL"/>
        </w:rPr>
        <w:t>Załącznik nr 7 do SIWZ</w:t>
      </w:r>
      <w:r w:rsidR="007B2CF5">
        <w:rPr>
          <w:rFonts w:ascii="Tahoma" w:eastAsia="Times New Roman" w:hAnsi="Tahoma" w:cs="Tahoma"/>
          <w:color w:val="FF0000"/>
          <w:lang w:eastAsia="pl-PL"/>
        </w:rPr>
        <w:t xml:space="preserve"> MODYFIKACJA </w:t>
      </w:r>
    </w:p>
    <w:p w14:paraId="6C428635" w14:textId="77777777" w:rsidR="00842DE1" w:rsidRPr="00D05052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Pełna nazwa Wykonawcy:      </w:t>
      </w:r>
    </w:p>
    <w:p w14:paraId="4F2383BC" w14:textId="77777777" w:rsidR="00842DE1" w:rsidRPr="00D05052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208198A4" w14:textId="77777777" w:rsidR="00842DE1" w:rsidRPr="00D05052" w:rsidRDefault="00842DE1" w:rsidP="00842DE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26C9A126" w14:textId="77777777" w:rsidR="00842DE1" w:rsidRPr="00D05052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siedziby Wykonawcy:</w:t>
      </w:r>
    </w:p>
    <w:p w14:paraId="2037F2EB" w14:textId="77777777" w:rsidR="00842DE1" w:rsidRPr="00D05052" w:rsidRDefault="00842DE1" w:rsidP="00842DE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1D6ED91F" w14:textId="77777777" w:rsidR="00842DE1" w:rsidRPr="00D05052" w:rsidRDefault="00842DE1" w:rsidP="00842DE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408C3322" w14:textId="77777777" w:rsidR="00842DE1" w:rsidRPr="00D05052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14:paraId="5D927405" w14:textId="77777777" w:rsidR="00842DE1" w:rsidRPr="00D05052" w:rsidRDefault="00842DE1" w:rsidP="00842D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REGON: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14:paraId="5679C765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Nr faksu: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14:paraId="18E356E5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email…………………………………</w:t>
      </w:r>
    </w:p>
    <w:p w14:paraId="64894390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strony internetowej (jeżeli dotyczy) …………………………</w:t>
      </w:r>
    </w:p>
    <w:p w14:paraId="00F1EA3F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Dane teleadresowe osoby upoważnionej </w:t>
      </w:r>
    </w:p>
    <w:p w14:paraId="5BB41AD2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do kontaktowania się z Zamawiającym:</w:t>
      </w:r>
    </w:p>
    <w:p w14:paraId="2775E360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</w:t>
      </w:r>
    </w:p>
    <w:p w14:paraId="70A0AD31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Osoba upoważniona do podpisania umowy</w:t>
      </w:r>
    </w:p>
    <w:p w14:paraId="5F213067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(imię, nazwisko, funkcja):</w:t>
      </w:r>
    </w:p>
    <w:p w14:paraId="174AC626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</w:t>
      </w:r>
    </w:p>
    <w:p w14:paraId="2AA05468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bądź</w:t>
      </w:r>
    </w:p>
    <w:p w14:paraId="63D2E0E3" w14:textId="77777777" w:rsidR="00842DE1" w:rsidRPr="00D05052" w:rsidRDefault="00842DE1" w:rsidP="00842D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małym lub średnim przedsiębiorstwem  ……….      TAK/NIE*</w:t>
      </w:r>
    </w:p>
    <w:p w14:paraId="2C0A4CC4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2FCF0D" w14:textId="77777777" w:rsidR="006F34C9" w:rsidRPr="006F34C9" w:rsidRDefault="006F34C9" w:rsidP="006F34C9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F26E304" w14:textId="77777777" w:rsidR="006F34C9" w:rsidRPr="006F34C9" w:rsidRDefault="006F34C9" w:rsidP="006F34C9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F E R T A   W Y K O N A W C Y</w:t>
      </w:r>
    </w:p>
    <w:p w14:paraId="31DFDA42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C4EC97" w14:textId="77777777" w:rsidR="006F34C9" w:rsidRPr="006F34C9" w:rsidRDefault="006F34C9" w:rsidP="006F34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Oferujemy </w:t>
      </w:r>
      <w:r w:rsidRPr="006F34C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świadczenie kompleksowej usługi utrzymania czystości 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na warunkach i zasadach określonych w SIWZ za cenę:</w:t>
      </w:r>
    </w:p>
    <w:p w14:paraId="64B55C28" w14:textId="77777777" w:rsidR="006F34C9" w:rsidRPr="006F34C9" w:rsidRDefault="006F34C9" w:rsidP="006F34C9">
      <w:pPr>
        <w:spacing w:after="0" w:line="240" w:lineRule="auto"/>
        <w:jc w:val="both"/>
        <w:rPr>
          <w:rFonts w:ascii="Tahoma" w:eastAsia="Times New Roman" w:hAnsi="Tahoma" w:cs="Tahoma"/>
          <w:b/>
          <w:smallCaps/>
          <w:sz w:val="20"/>
          <w:szCs w:val="20"/>
          <w:u w:val="single"/>
          <w:lang w:eastAsia="pl-PL"/>
        </w:rPr>
      </w:pPr>
      <w:r w:rsidRPr="006F34C9">
        <w:rPr>
          <w:rFonts w:ascii="Tahoma" w:eastAsia="Times New Roman" w:hAnsi="Tahoma" w:cs="Tahoma"/>
          <w:b/>
          <w:smallCaps/>
          <w:sz w:val="20"/>
          <w:szCs w:val="20"/>
          <w:u w:val="single"/>
          <w:lang w:eastAsia="pl-PL"/>
        </w:rPr>
        <w:t>Zadanie nr 1*</w:t>
      </w:r>
    </w:p>
    <w:p w14:paraId="1C9D5BC0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netto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:................................................................................ </w:t>
      </w: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miesięcznie</w:t>
      </w:r>
    </w:p>
    <w:p w14:paraId="5BD599D5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2C7B6C5A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VAT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:................................................................................</w:t>
      </w:r>
    </w:p>
    <w:p w14:paraId="15F888B9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7AA1D461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: .............................................................................. </w:t>
      </w: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miesięcznie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D5D8FC4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(słownie:............................................................................................................................).</w:t>
      </w:r>
    </w:p>
    <w:p w14:paraId="796115DC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netto za okres 36 miesięcy:........................................................................................</w:t>
      </w:r>
    </w:p>
    <w:p w14:paraId="1C9099F3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726ED105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VAT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:................................................................................</w:t>
      </w:r>
    </w:p>
    <w:p w14:paraId="2055B38A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12D57F64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za okres 36 miesięcy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:..............................................................................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384D308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(słownie:............................................................................................................................).</w:t>
      </w:r>
    </w:p>
    <w:p w14:paraId="39A09A1F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14:paraId="61456449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Zadanie nr 2*</w:t>
      </w:r>
    </w:p>
    <w:p w14:paraId="3E253A3B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netto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:................................................................................ </w:t>
      </w: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miesięcznie</w:t>
      </w:r>
    </w:p>
    <w:p w14:paraId="3537D0FC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39592E70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VAT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:................................................................................</w:t>
      </w:r>
    </w:p>
    <w:p w14:paraId="2D573ED4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07121114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brutto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: .............................................................................. </w:t>
      </w: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miesięcznie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5B25D95F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(słownie:............................................................................................................................).</w:t>
      </w:r>
    </w:p>
    <w:p w14:paraId="5610F8B0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netto za okres 36 miesięcy:........................................................................................</w:t>
      </w:r>
    </w:p>
    <w:p w14:paraId="64215658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6DFA6913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VAT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:................................................................................</w:t>
      </w:r>
    </w:p>
    <w:p w14:paraId="3A9DE873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</w:t>
      </w:r>
    </w:p>
    <w:p w14:paraId="56EB6901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za okres 36 miesięcy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:..............................................................................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028346A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(słownie:............................................................................................................................).</w:t>
      </w:r>
    </w:p>
    <w:p w14:paraId="416F934F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428"/>
        <w:gridCol w:w="1386"/>
        <w:gridCol w:w="12"/>
        <w:gridCol w:w="1465"/>
        <w:gridCol w:w="1386"/>
        <w:gridCol w:w="1090"/>
        <w:gridCol w:w="1684"/>
      </w:tblGrid>
      <w:tr w:rsidR="006F34C9" w:rsidRPr="006F34C9" w14:paraId="03BCC67C" w14:textId="77777777" w:rsidTr="00454BEB">
        <w:trPr>
          <w:trHeight w:val="350"/>
        </w:trPr>
        <w:tc>
          <w:tcPr>
            <w:tcW w:w="854" w:type="dxa"/>
            <w:shd w:val="clear" w:color="auto" w:fill="C0C0C0"/>
          </w:tcPr>
          <w:p w14:paraId="70731E8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8" w:type="dxa"/>
            <w:shd w:val="clear" w:color="auto" w:fill="C0C0C0"/>
          </w:tcPr>
          <w:p w14:paraId="0B662EC8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6" w:type="dxa"/>
            <w:shd w:val="clear" w:color="auto" w:fill="C0C0C0"/>
          </w:tcPr>
          <w:p w14:paraId="6A1D622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7" w:type="dxa"/>
            <w:gridSpan w:val="2"/>
            <w:shd w:val="clear" w:color="auto" w:fill="C0C0C0"/>
          </w:tcPr>
          <w:p w14:paraId="044A8407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6" w:type="dxa"/>
            <w:shd w:val="clear" w:color="auto" w:fill="C0C0C0"/>
          </w:tcPr>
          <w:p w14:paraId="39B7B392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0" w:type="dxa"/>
            <w:shd w:val="clear" w:color="auto" w:fill="C0C0C0"/>
          </w:tcPr>
          <w:p w14:paraId="5770B643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84" w:type="dxa"/>
            <w:shd w:val="clear" w:color="auto" w:fill="C0C0C0"/>
          </w:tcPr>
          <w:p w14:paraId="1A0D1A75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6F34C9" w:rsidRPr="006F34C9" w14:paraId="3913E2A2" w14:textId="77777777" w:rsidTr="00454BEB">
        <w:trPr>
          <w:trHeight w:val="2318"/>
        </w:trPr>
        <w:tc>
          <w:tcPr>
            <w:tcW w:w="854" w:type="dxa"/>
            <w:shd w:val="clear" w:color="auto" w:fill="C0C0C0"/>
          </w:tcPr>
          <w:p w14:paraId="7C173D90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C0C0C0"/>
          </w:tcPr>
          <w:p w14:paraId="22A1B832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Strefa czystości w m²</w:t>
            </w:r>
          </w:p>
        </w:tc>
        <w:tc>
          <w:tcPr>
            <w:tcW w:w="1386" w:type="dxa"/>
            <w:shd w:val="clear" w:color="auto" w:fill="C0C0C0"/>
          </w:tcPr>
          <w:p w14:paraId="31242BCF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477" w:type="dxa"/>
            <w:gridSpan w:val="2"/>
            <w:shd w:val="clear" w:color="auto" w:fill="C0C0C0"/>
          </w:tcPr>
          <w:p w14:paraId="53B16F47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1m²: usługa utrzymania czystości / prace gospodarczo – transportowe/ usługi utrzymania porządku wraz z pielęgnacją zieleni*</w:t>
            </w:r>
          </w:p>
        </w:tc>
        <w:tc>
          <w:tcPr>
            <w:tcW w:w="1386" w:type="dxa"/>
            <w:shd w:val="clear" w:color="auto" w:fill="C0C0C0"/>
          </w:tcPr>
          <w:p w14:paraId="5906D0C8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Wartość netto za 1 miesiąc</w:t>
            </w:r>
          </w:p>
          <w:p w14:paraId="75846843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(2x4)</w:t>
            </w:r>
          </w:p>
        </w:tc>
        <w:tc>
          <w:tcPr>
            <w:tcW w:w="1090" w:type="dxa"/>
            <w:shd w:val="clear" w:color="auto" w:fill="C0C0C0"/>
          </w:tcPr>
          <w:p w14:paraId="73A0C9D9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684" w:type="dxa"/>
            <w:shd w:val="clear" w:color="auto" w:fill="C0C0C0"/>
          </w:tcPr>
          <w:p w14:paraId="7A6C7F3E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Wartość brutto za 1 miesiąc</w:t>
            </w:r>
          </w:p>
          <w:p w14:paraId="2F5A5FA4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(5x6)</w:t>
            </w:r>
          </w:p>
        </w:tc>
      </w:tr>
      <w:tr w:rsidR="006F34C9" w:rsidRPr="006F34C9" w14:paraId="13343402" w14:textId="77777777" w:rsidTr="00454BEB">
        <w:tc>
          <w:tcPr>
            <w:tcW w:w="9305" w:type="dxa"/>
            <w:gridSpan w:val="8"/>
            <w:shd w:val="clear" w:color="auto" w:fill="C0C0C0"/>
          </w:tcPr>
          <w:p w14:paraId="4AEA2257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Zadanie nr 1*</w:t>
            </w:r>
          </w:p>
        </w:tc>
      </w:tr>
      <w:tr w:rsidR="006F34C9" w:rsidRPr="006F34C9" w14:paraId="42A67E98" w14:textId="77777777" w:rsidTr="00454BEB">
        <w:tc>
          <w:tcPr>
            <w:tcW w:w="854" w:type="dxa"/>
            <w:shd w:val="clear" w:color="auto" w:fill="C0C0C0"/>
          </w:tcPr>
          <w:p w14:paraId="54BBE06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8" w:type="dxa"/>
            <w:shd w:val="clear" w:color="auto" w:fill="C0C0C0"/>
          </w:tcPr>
          <w:p w14:paraId="469BD728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Strefa B1: </w:t>
            </w:r>
            <w:r w:rsidR="008F452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151,70</w:t>
            </w: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386" w:type="dxa"/>
            <w:shd w:val="clear" w:color="auto" w:fill="C0C0C0"/>
          </w:tcPr>
          <w:p w14:paraId="639A0547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Usługa utrzymania czystości</w:t>
            </w:r>
          </w:p>
        </w:tc>
        <w:tc>
          <w:tcPr>
            <w:tcW w:w="1477" w:type="dxa"/>
            <w:gridSpan w:val="2"/>
          </w:tcPr>
          <w:p w14:paraId="26C95647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</w:tcPr>
          <w:p w14:paraId="14FFA156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2DDD14EB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15784973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F34C9" w:rsidRPr="006F34C9" w14:paraId="7E58103F" w14:textId="77777777" w:rsidTr="00454BEB">
        <w:tc>
          <w:tcPr>
            <w:tcW w:w="854" w:type="dxa"/>
            <w:shd w:val="clear" w:color="auto" w:fill="C0C0C0"/>
          </w:tcPr>
          <w:p w14:paraId="0853617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8" w:type="dxa"/>
            <w:shd w:val="clear" w:color="auto" w:fill="C0C0C0"/>
          </w:tcPr>
          <w:p w14:paraId="01CDE5D3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Strefa B2:</w:t>
            </w:r>
          </w:p>
          <w:p w14:paraId="52F684DA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1.</w:t>
            </w:r>
            <w:r w:rsidR="008F452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250,12</w:t>
            </w: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386" w:type="dxa"/>
            <w:shd w:val="clear" w:color="auto" w:fill="C0C0C0"/>
          </w:tcPr>
          <w:p w14:paraId="565377B0" w14:textId="77777777" w:rsidR="006F34C9" w:rsidRPr="006F34C9" w:rsidRDefault="006F34C9" w:rsidP="006F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Usługa utrzymania czystości</w:t>
            </w:r>
          </w:p>
        </w:tc>
        <w:tc>
          <w:tcPr>
            <w:tcW w:w="1477" w:type="dxa"/>
            <w:gridSpan w:val="2"/>
          </w:tcPr>
          <w:p w14:paraId="5B237945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</w:tcPr>
          <w:p w14:paraId="7AF04034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6DDBF98F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2B01C7BB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F34C9" w:rsidRPr="006F34C9" w14:paraId="346E8CE0" w14:textId="77777777" w:rsidTr="00454BEB">
        <w:tc>
          <w:tcPr>
            <w:tcW w:w="854" w:type="dxa"/>
            <w:shd w:val="clear" w:color="auto" w:fill="C0C0C0"/>
          </w:tcPr>
          <w:p w14:paraId="13742D63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8" w:type="dxa"/>
            <w:shd w:val="clear" w:color="auto" w:fill="C0C0C0"/>
          </w:tcPr>
          <w:p w14:paraId="6AFDE30A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Strefa B3:</w:t>
            </w:r>
          </w:p>
          <w:p w14:paraId="28FBD9B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8F452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.621,60</w:t>
            </w: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386" w:type="dxa"/>
            <w:shd w:val="clear" w:color="auto" w:fill="C0C0C0"/>
          </w:tcPr>
          <w:p w14:paraId="60DB13DF" w14:textId="77777777" w:rsidR="006F34C9" w:rsidRPr="006F34C9" w:rsidRDefault="006F34C9" w:rsidP="006F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Usługa utrzymania czystości</w:t>
            </w:r>
          </w:p>
        </w:tc>
        <w:tc>
          <w:tcPr>
            <w:tcW w:w="1477" w:type="dxa"/>
            <w:gridSpan w:val="2"/>
          </w:tcPr>
          <w:p w14:paraId="4F96312C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</w:tcPr>
          <w:p w14:paraId="4FE932AF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404A4B46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7D36A540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F34C9" w:rsidRPr="006F34C9" w14:paraId="6579C0F6" w14:textId="77777777" w:rsidTr="00454BEB">
        <w:tc>
          <w:tcPr>
            <w:tcW w:w="854" w:type="dxa"/>
            <w:shd w:val="clear" w:color="auto" w:fill="C0C0C0"/>
          </w:tcPr>
          <w:p w14:paraId="101F3456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8" w:type="dxa"/>
            <w:shd w:val="clear" w:color="auto" w:fill="C0C0C0"/>
          </w:tcPr>
          <w:p w14:paraId="18277B3F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Strefa Szara:</w:t>
            </w:r>
          </w:p>
          <w:p w14:paraId="3DAFD59C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10.</w:t>
            </w:r>
            <w:r w:rsidR="008F452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843,60</w:t>
            </w: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386" w:type="dxa"/>
            <w:shd w:val="clear" w:color="auto" w:fill="C0C0C0"/>
          </w:tcPr>
          <w:p w14:paraId="1DA2A494" w14:textId="77777777" w:rsidR="006F34C9" w:rsidRPr="006F34C9" w:rsidRDefault="006F34C9" w:rsidP="006F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Usługa utrzymania czystości</w:t>
            </w:r>
          </w:p>
        </w:tc>
        <w:tc>
          <w:tcPr>
            <w:tcW w:w="1477" w:type="dxa"/>
            <w:gridSpan w:val="2"/>
          </w:tcPr>
          <w:p w14:paraId="0390929E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</w:tcPr>
          <w:p w14:paraId="5C556A80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53E385B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5A8CC54B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F34C9" w:rsidRPr="006F34C9" w14:paraId="26D1A542" w14:textId="77777777" w:rsidTr="00454BEB">
        <w:tc>
          <w:tcPr>
            <w:tcW w:w="854" w:type="dxa"/>
            <w:shd w:val="clear" w:color="auto" w:fill="C0C0C0"/>
          </w:tcPr>
          <w:p w14:paraId="0AEC7ABB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8" w:type="dxa"/>
            <w:shd w:val="clear" w:color="auto" w:fill="C0C0C0"/>
          </w:tcPr>
          <w:p w14:paraId="2D2D17D9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Wszystkie strefy:</w:t>
            </w:r>
          </w:p>
          <w:p w14:paraId="35F8B759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ryczałt</w:t>
            </w:r>
          </w:p>
        </w:tc>
        <w:tc>
          <w:tcPr>
            <w:tcW w:w="1386" w:type="dxa"/>
            <w:shd w:val="clear" w:color="auto" w:fill="C0C0C0"/>
          </w:tcPr>
          <w:p w14:paraId="219EB12B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Pomoc w obsłudze chorych </w:t>
            </w:r>
          </w:p>
        </w:tc>
        <w:tc>
          <w:tcPr>
            <w:tcW w:w="1477" w:type="dxa"/>
            <w:gridSpan w:val="2"/>
            <w:shd w:val="clear" w:color="auto" w:fill="BFBFBF"/>
          </w:tcPr>
          <w:p w14:paraId="5FFF7E4F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highlight w:val="lightGray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highlight w:val="lightGray"/>
                <w:lang w:eastAsia="pl-PL"/>
              </w:rPr>
              <w:t>--</w:t>
            </w:r>
            <w:r w:rsidRPr="006F34C9">
              <w:rPr>
                <w:rFonts w:ascii="Tahoma" w:eastAsia="Times New Roman" w:hAnsi="Tahoma" w:cs="Tahoma"/>
                <w:sz w:val="16"/>
                <w:szCs w:val="16"/>
                <w:highlight w:val="lightGray"/>
                <w:shd w:val="clear" w:color="auto" w:fill="D9D9D9"/>
                <w:lang w:eastAsia="pl-PL"/>
              </w:rPr>
              <w:t>-----------------</w:t>
            </w:r>
            <w:r w:rsidRPr="006F34C9">
              <w:rPr>
                <w:rFonts w:ascii="Tahoma" w:eastAsia="Times New Roman" w:hAnsi="Tahoma" w:cs="Tahoma"/>
                <w:sz w:val="16"/>
                <w:szCs w:val="16"/>
                <w:highlight w:val="lightGray"/>
                <w:lang w:eastAsia="pl-PL"/>
              </w:rPr>
              <w:t>-</w:t>
            </w:r>
          </w:p>
        </w:tc>
        <w:tc>
          <w:tcPr>
            <w:tcW w:w="1386" w:type="dxa"/>
          </w:tcPr>
          <w:p w14:paraId="679D85AC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211E03AF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17800F24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F34C9" w:rsidRPr="006F34C9" w14:paraId="6064C013" w14:textId="77777777" w:rsidTr="00454BEB">
        <w:tc>
          <w:tcPr>
            <w:tcW w:w="854" w:type="dxa"/>
            <w:shd w:val="clear" w:color="auto" w:fill="C0C0C0"/>
          </w:tcPr>
          <w:p w14:paraId="53BD8BE6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28" w:type="dxa"/>
            <w:shd w:val="clear" w:color="auto" w:fill="C0C0C0"/>
          </w:tcPr>
          <w:p w14:paraId="29ACD5DD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Wszystkie strefy:</w:t>
            </w:r>
          </w:p>
          <w:p w14:paraId="66955AEC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Łącznie 1</w:t>
            </w:r>
            <w:r w:rsidR="008F452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3.867,02</w:t>
            </w: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1386" w:type="dxa"/>
            <w:shd w:val="clear" w:color="auto" w:fill="C0C0C0"/>
          </w:tcPr>
          <w:p w14:paraId="0ACDEF32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prace gospodarczo - transportowe</w:t>
            </w:r>
          </w:p>
        </w:tc>
        <w:tc>
          <w:tcPr>
            <w:tcW w:w="1477" w:type="dxa"/>
            <w:gridSpan w:val="2"/>
          </w:tcPr>
          <w:p w14:paraId="195E146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386" w:type="dxa"/>
          </w:tcPr>
          <w:p w14:paraId="49407E17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4A3222AE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00693D63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F34C9" w:rsidRPr="006F34C9" w14:paraId="20BB683E" w14:textId="77777777" w:rsidTr="00454BEB">
        <w:tc>
          <w:tcPr>
            <w:tcW w:w="5145" w:type="dxa"/>
            <w:gridSpan w:val="5"/>
            <w:shd w:val="clear" w:color="auto" w:fill="C0C0C0"/>
          </w:tcPr>
          <w:p w14:paraId="14299331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1A006B16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86" w:type="dxa"/>
          </w:tcPr>
          <w:p w14:paraId="1D18EBE2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601DFC1D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795DDB85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6F34C9" w:rsidRPr="006F34C9" w14:paraId="5DD5B238" w14:textId="77777777" w:rsidTr="00454BEB">
        <w:trPr>
          <w:trHeight w:val="337"/>
        </w:trPr>
        <w:tc>
          <w:tcPr>
            <w:tcW w:w="9305" w:type="dxa"/>
            <w:gridSpan w:val="8"/>
            <w:shd w:val="clear" w:color="auto" w:fill="C0C0C0"/>
          </w:tcPr>
          <w:p w14:paraId="509ACDCB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Zadanie nr 2*</w:t>
            </w:r>
          </w:p>
        </w:tc>
      </w:tr>
      <w:tr w:rsidR="006F34C9" w:rsidRPr="006F34C9" w14:paraId="028C141F" w14:textId="77777777" w:rsidTr="00454BEB">
        <w:tc>
          <w:tcPr>
            <w:tcW w:w="854" w:type="dxa"/>
            <w:shd w:val="clear" w:color="auto" w:fill="C0C0C0"/>
          </w:tcPr>
          <w:p w14:paraId="6A230780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8" w:type="dxa"/>
            <w:shd w:val="clear" w:color="auto" w:fill="C0C0C0"/>
          </w:tcPr>
          <w:p w14:paraId="5CE3AEB0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Teren otwarty : 21.909,00 m²</w:t>
            </w:r>
          </w:p>
        </w:tc>
        <w:tc>
          <w:tcPr>
            <w:tcW w:w="1398" w:type="dxa"/>
            <w:gridSpan w:val="2"/>
            <w:shd w:val="clear" w:color="auto" w:fill="C0C0C0"/>
          </w:tcPr>
          <w:p w14:paraId="25B17313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34C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Usługa utrzymania porządku wraz z pielęgnacją zieleni</w:t>
            </w:r>
          </w:p>
        </w:tc>
        <w:tc>
          <w:tcPr>
            <w:tcW w:w="1465" w:type="dxa"/>
          </w:tcPr>
          <w:p w14:paraId="23987147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</w:tcPr>
          <w:p w14:paraId="2A3E6E50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shd w:val="clear" w:color="auto" w:fill="auto"/>
          </w:tcPr>
          <w:p w14:paraId="381AAB69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</w:tcPr>
          <w:p w14:paraId="722EA565" w14:textId="77777777" w:rsidR="006F34C9" w:rsidRPr="006F34C9" w:rsidRDefault="006F34C9" w:rsidP="006F3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14:paraId="52ECA9A0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Sposób wypełnienia tabeli:</w:t>
      </w:r>
    </w:p>
    <w:p w14:paraId="5C343A17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 Wykonawca wypełnia tylko białe pola.</w:t>
      </w:r>
    </w:p>
    <w:p w14:paraId="5AA56277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 Należy skreślić to zadanie, którego oferta nie dotyczy</w:t>
      </w:r>
    </w:p>
    <w:p w14:paraId="15BF4E78" w14:textId="355256E9" w:rsidR="006F34C9" w:rsidRPr="00516B8D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bookmarkStart w:id="0" w:name="_Hlk40349018"/>
      <w:r w:rsidRPr="00516B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- w pkt 5 „pomoc przy obsłudze chorych” obejmuje czynności na oddziałach szpitalnych – należy podać kwotę za te czynności ryczałtowo. Wartość tej usługi nie przekracza </w:t>
      </w:r>
      <w:r w:rsidR="007B2CF5" w:rsidRPr="00516B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40</w:t>
      </w:r>
      <w:r w:rsidRPr="00516B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% wartości prac utrzymania czystości i prac gospodarczo-transportowych</w:t>
      </w:r>
    </w:p>
    <w:bookmarkEnd w:id="0"/>
    <w:p w14:paraId="6731FFE6" w14:textId="77777777" w:rsidR="006F34C9" w:rsidRPr="00516B8D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0432FE23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Wykonawca oświadcza, iż zaakceptował termin </w:t>
      </w:r>
      <w:r w:rsidR="00842DE1">
        <w:rPr>
          <w:rFonts w:ascii="Tahoma" w:eastAsia="Times New Roman" w:hAnsi="Tahoma" w:cs="Tahoma"/>
          <w:sz w:val="20"/>
          <w:szCs w:val="20"/>
          <w:lang w:eastAsia="pl-PL"/>
        </w:rPr>
        <w:t xml:space="preserve">płatności faktury 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wynikający z zapisów wzoru umowy, który jest nie krótszy niż 60 dni od dnia dostarczenia faktury.</w:t>
      </w:r>
    </w:p>
    <w:p w14:paraId="334C478D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Pr="006F34C9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Dotyczy zadania nr 1: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1061C6F7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Organizacja nadzorowania wykonania usług – mierzona czasookresem dostępności osoby odpowiedzialnej za nadzór w obiekcie Szpitala:</w:t>
      </w:r>
    </w:p>
    <w:p w14:paraId="121AA3F0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- czasookres dostępności osoby odpowiedzialnej za nadzór realizacji usług w Szpitalu co najmniej 4 dni w tygodniu (w dni robocze tj. od poniedziałku do piątku)   minimum 7 godzin dziennie ……………TAK/NIE*</w:t>
      </w:r>
    </w:p>
    <w:p w14:paraId="230FD620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- czasookres dostępności osoby odpowiedzialnej za nadzór realizacji usług w Szpitalu co najmniej 5 dni w tygodniu (w dni robocze tj. od poniedziałku do piątku)   minimum 7 godzin dziennie lub dłużej ……………TAK/NIE*</w:t>
      </w:r>
    </w:p>
    <w:p w14:paraId="31965C59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Organizacja nadzorowania wykonania usług stanowi element oceny ofert. W przypadku nie zaznaczenia żadnej z </w:t>
      </w:r>
      <w:proofErr w:type="spellStart"/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w.w</w:t>
      </w:r>
      <w:proofErr w:type="spellEnd"/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opcji, Zamawiający do oceny przyjmie minimalny dopuszczalny termin tj. 4 dni.</w:t>
      </w:r>
    </w:p>
    <w:p w14:paraId="70618A30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4. 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Wykonawca oświadcza, że posiada/nie posiada* certyfikat jakości ISO 9001/PN w obszarze utrzymania czystości. </w:t>
      </w:r>
    </w:p>
    <w:p w14:paraId="68FF34B1" w14:textId="77777777" w:rsidR="006F34C9" w:rsidRPr="006F34C9" w:rsidRDefault="006F34C9" w:rsidP="006F34C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Certyfikat jakości stanowi element oceny ofert, w związku z tym kopię certyfikatu należy dołączyć do oferty. W przypadku nie dołączenia kopi certyfikatu do oferty Zamawiający przyjmie że Wykonawca nie posiada w/w dokumentu.</w:t>
      </w:r>
    </w:p>
    <w:p w14:paraId="219561D0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5.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7AD63789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6.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>Oświadczamy, że uważamy się za związanych niniejszą ofertą na czas wskazany w Specyfikacji Istotnych Warunków Zamówienia.</w:t>
      </w:r>
    </w:p>
    <w:p w14:paraId="071D6DD9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7.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>Oświadczamy, że zapoznaliśmy się z przedmiotem zamówienia i w celu przygotowania oferty dokonaliśmy wizji lokalnej obiektu w miejscu lokalizacji usług.</w:t>
      </w:r>
    </w:p>
    <w:p w14:paraId="0F0BC0AD" w14:textId="77777777" w:rsidR="006F34C9" w:rsidRPr="006F34C9" w:rsidRDefault="006F34C9" w:rsidP="006F34C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F34C9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. </w:t>
      </w:r>
      <w:r w:rsidRPr="006F34C9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Oświadczamy, że zawarty w Specyfikacji Istotnych Warunków Zamówienia wzór umowy został przez nas zaakceptowany i zobowiązujemy się w przypadku wyboru naszej oferty do zawarcia umowy w miejscu i terminie wyznaczonym przez Zamawiającego</w:t>
      </w:r>
      <w:r w:rsidRPr="006F34C9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14:paraId="50EB7215" w14:textId="77777777" w:rsidR="006F34C9" w:rsidRPr="006F34C9" w:rsidRDefault="006F34C9" w:rsidP="006F34C9">
      <w:pPr>
        <w:tabs>
          <w:tab w:val="left" w:pos="72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>Wykonawca oświadcza, że w przypadku wyboru jego oferty wyznaczy „Kierownika obiektu” -  osobę upoważnioną do kontaktów z Zamawiającym i odpowiedzialną za nadzór nad realizacją usługi. Dane powyższej osoby zostaną podane w momencie podpisywania umowy.</w:t>
      </w:r>
    </w:p>
    <w:p w14:paraId="7384632C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10.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Wykonawca </w:t>
      </w:r>
      <w:r w:rsidRPr="006F34C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powierza 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Podwykonawcy następującą część realizacji przedmiotu umowy:</w:t>
      </w:r>
    </w:p>
    <w:p w14:paraId="38DD7D21" w14:textId="77777777" w:rsidR="006F34C9" w:rsidRPr="006F34C9" w:rsidRDefault="006F34C9" w:rsidP="006F34C9">
      <w:pPr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a) ...................... (wymienić zakres czynności oraz nazwę i adres podwykonawcy) </w:t>
      </w:r>
    </w:p>
    <w:p w14:paraId="2416356E" w14:textId="77777777" w:rsidR="006F34C9" w:rsidRPr="006F34C9" w:rsidRDefault="006F34C9" w:rsidP="006F34C9">
      <w:pPr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11. Wykonawca oświadcza, że pozostałe części zamówienia/całość zamówienia* wykona siłami własnymi.</w:t>
      </w:r>
    </w:p>
    <w:p w14:paraId="030C79A8" w14:textId="77777777" w:rsidR="006F34C9" w:rsidRPr="006F34C9" w:rsidRDefault="006F34C9" w:rsidP="006F34C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Pr="006F34C9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Pr="006F34C9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że z dniem podpisania umowy na świadczenie kompleksowych usług utrzymania czystości w 109 Szpitalu Wojskowym Wykonawca przejmie pełną odpowiedzialność za stan </w:t>
      </w:r>
      <w:proofErr w:type="spellStart"/>
      <w:r w:rsidRPr="006F34C9">
        <w:rPr>
          <w:rFonts w:ascii="Tahoma" w:eastAsia="Times New Roman" w:hAnsi="Tahoma" w:cs="Tahoma"/>
          <w:sz w:val="20"/>
          <w:szCs w:val="20"/>
          <w:lang w:eastAsia="pl-PL"/>
        </w:rPr>
        <w:t>sanitarno</w:t>
      </w:r>
      <w:proofErr w:type="spellEnd"/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 – epidemiologiczny obiektów Zamawiającego wynikający z zakresu świadczonych usług, zgodnie z obowiązującymi przepisami, oraz że przejmie pełną odpowiedzialność materialną za bieliznę szpitalną, sprzęt stołowy, gastronomiczny i chłodniczy będącą w użytkowaniu oddziałów i odpowiedzialność materialną za przechowywaną odzież i obuwie pacjentów w depozycie szpitala </w:t>
      </w:r>
      <w:r w:rsidRPr="006F34C9">
        <w:rPr>
          <w:rFonts w:ascii="Tahoma" w:eastAsia="Times New Roman" w:hAnsi="Tahoma" w:cs="Tahoma"/>
          <w:b/>
          <w:sz w:val="20"/>
          <w:szCs w:val="20"/>
          <w:lang w:eastAsia="pl-PL"/>
        </w:rPr>
        <w:t>– dotyczy zadania nr 1*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0A3DA75" w14:textId="77777777" w:rsidR="006F34C9" w:rsidRPr="006F34C9" w:rsidRDefault="006F34C9" w:rsidP="006F34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4C9">
        <w:rPr>
          <w:rFonts w:ascii="Arial" w:eastAsia="Times New Roman" w:hAnsi="Arial" w:cs="Arial"/>
          <w:sz w:val="20"/>
          <w:szCs w:val="20"/>
          <w:lang w:eastAsia="pl-PL"/>
        </w:rPr>
        <w:t>13. Wykonawca oświadcza, że wybór jego oferty nie będzie</w:t>
      </w:r>
      <w:r w:rsidR="00823360">
        <w:rPr>
          <w:rFonts w:ascii="Arial" w:eastAsia="Times New Roman" w:hAnsi="Arial" w:cs="Arial"/>
          <w:sz w:val="20"/>
          <w:szCs w:val="20"/>
          <w:lang w:eastAsia="pl-PL"/>
        </w:rPr>
        <w:t>/będzie*</w:t>
      </w:r>
      <w:r w:rsidRPr="006F34C9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podatkowego*/ wybór jego oferty będzie prowadzić do powstania u Zamawiającego obowiązku podatkowego, poniżej wskazuje nazwę (rodzaj) towaru/ usługi, których dostawa/ świadczenie usługi będzie prowadzić do jego powstania, oraz wskazuję ich wartość bez kwoty podatku ……….*</w:t>
      </w:r>
    </w:p>
    <w:p w14:paraId="7900655D" w14:textId="77777777" w:rsidR="006F34C9" w:rsidRPr="006F34C9" w:rsidRDefault="006F34C9" w:rsidP="006F34C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14.      Integralną część niniejszej oferty stanowią:</w:t>
      </w:r>
    </w:p>
    <w:p w14:paraId="1F3D8DBC" w14:textId="77777777" w:rsidR="006F34C9" w:rsidRPr="006F34C9" w:rsidRDefault="006F34C9" w:rsidP="006F34C9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1.  Dowód wniesienia wadium</w:t>
      </w:r>
    </w:p>
    <w:p w14:paraId="17731CF9" w14:textId="77777777" w:rsidR="006F34C9" w:rsidRPr="006F34C9" w:rsidRDefault="006F34C9" w:rsidP="006F34C9">
      <w:pPr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2.  Wypełnione i podpisane załączniki:  5,</w:t>
      </w:r>
      <w:r w:rsidR="00823360">
        <w:rPr>
          <w:rFonts w:ascii="Tahoma" w:eastAsia="Times New Roman" w:hAnsi="Tahoma" w:cs="Tahoma"/>
          <w:sz w:val="20"/>
          <w:szCs w:val="20"/>
          <w:lang w:eastAsia="pl-PL"/>
        </w:rPr>
        <w:t>6,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  <w:r w:rsidR="00823360">
        <w:rPr>
          <w:rFonts w:ascii="Tahoma" w:eastAsia="Times New Roman" w:hAnsi="Tahoma" w:cs="Tahoma"/>
          <w:sz w:val="20"/>
          <w:szCs w:val="20"/>
          <w:lang w:eastAsia="pl-PL"/>
        </w:rPr>
        <w:t>,9,10,11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42DE1">
        <w:rPr>
          <w:rFonts w:ascii="Tahoma" w:eastAsia="Times New Roman" w:hAnsi="Tahoma" w:cs="Tahoma"/>
          <w:sz w:val="20"/>
          <w:szCs w:val="20"/>
          <w:lang w:eastAsia="pl-PL"/>
        </w:rPr>
        <w:t xml:space="preserve">i 15 (o ile dotyczy) </w:t>
      </w: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do niniejszej SIWZ.</w:t>
      </w:r>
    </w:p>
    <w:p w14:paraId="362B2E5C" w14:textId="77777777" w:rsidR="006F34C9" w:rsidRPr="006F34C9" w:rsidRDefault="006F34C9" w:rsidP="006F34C9">
      <w:pPr>
        <w:tabs>
          <w:tab w:val="left" w:pos="57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9E5837" w14:textId="77777777" w:rsidR="006F34C9" w:rsidRPr="006F34C9" w:rsidRDefault="006F34C9" w:rsidP="006F34C9">
      <w:pPr>
        <w:tabs>
          <w:tab w:val="left" w:pos="57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AAF2D3" w14:textId="77777777" w:rsidR="006F34C9" w:rsidRPr="006F34C9" w:rsidRDefault="006F34C9" w:rsidP="006F34C9">
      <w:pPr>
        <w:tabs>
          <w:tab w:val="left" w:pos="57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24F03" w14:textId="77777777" w:rsidR="006F34C9" w:rsidRPr="006F34C9" w:rsidRDefault="006F34C9" w:rsidP="006F34C9">
      <w:pPr>
        <w:tabs>
          <w:tab w:val="left" w:pos="57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0DEF13" w14:textId="77777777" w:rsidR="006F34C9" w:rsidRPr="006F34C9" w:rsidRDefault="006F34C9" w:rsidP="006F34C9">
      <w:pPr>
        <w:tabs>
          <w:tab w:val="left" w:pos="57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 , dnia ......................                      ..............................................................</w:t>
      </w:r>
    </w:p>
    <w:p w14:paraId="0D995C3C" w14:textId="77777777" w:rsidR="006F34C9" w:rsidRDefault="006F34C9" w:rsidP="006F34C9">
      <w:pPr>
        <w:tabs>
          <w:tab w:val="left" w:pos="5740"/>
        </w:tabs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F34C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6F34C9">
        <w:rPr>
          <w:rFonts w:ascii="Tahoma" w:eastAsia="Times New Roman" w:hAnsi="Tahoma" w:cs="Tahoma"/>
          <w:i/>
          <w:sz w:val="20"/>
          <w:szCs w:val="20"/>
          <w:lang w:eastAsia="pl-PL"/>
        </w:rPr>
        <w:t>(podpis osoby upoważnionej do reprezent</w:t>
      </w:r>
      <w:r w:rsidR="008F452C">
        <w:rPr>
          <w:rFonts w:ascii="Tahoma" w:eastAsia="Times New Roman" w:hAnsi="Tahoma" w:cs="Tahoma"/>
          <w:i/>
          <w:sz w:val="20"/>
          <w:szCs w:val="20"/>
          <w:lang w:eastAsia="pl-PL"/>
        </w:rPr>
        <w:t>owania)</w:t>
      </w:r>
    </w:p>
    <w:p w14:paraId="4F742357" w14:textId="77777777" w:rsidR="00823360" w:rsidRDefault="00823360" w:rsidP="006F34C9">
      <w:pPr>
        <w:tabs>
          <w:tab w:val="left" w:pos="5740"/>
        </w:tabs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357CADA1" w14:textId="77777777" w:rsidR="00823360" w:rsidRPr="00823360" w:rsidRDefault="00823360" w:rsidP="00823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>Administratorem Pani/Pana danych osobowych ujawnionych w przedmiotowym postępowaniu jest</w:t>
      </w:r>
      <w:r w:rsidRPr="00823360">
        <w:rPr>
          <w:rFonts w:ascii="Times New Roman" w:eastAsia="Times New Roman" w:hAnsi="Times New Roman" w:cs="Times New Roman"/>
          <w:b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82336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.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6" w:history="1">
        <w:r w:rsidRPr="00823360">
          <w:rPr>
            <w:rFonts w:ascii="Times New Roman" w:eastAsia="Times New Roman" w:hAnsi="Times New Roman" w:cs="Times New Roman"/>
            <w:color w:val="000000"/>
            <w:sz w:val="12"/>
            <w:szCs w:val="12"/>
            <w:u w:val="single"/>
            <w:lang w:eastAsia="pl-PL"/>
          </w:rPr>
          <w:t>iodo@109szpital.pl</w:t>
        </w:r>
      </w:hyperlink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.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Podane dane, w zakresie wynikającym z właściwych przepisów Ustawy Prawo zamówień publicznych</w:t>
      </w:r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oraz wydanych na jej podstawie aktów wykonawczych, 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W pozostałym zakresie na podstawie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Pani/Pana zgody (art. 6 ust. 1 lit. a RODO</w:t>
      </w:r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)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wszystkim zainteresowanym odbiorcom na podstawie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>art. 8, art. 92 i art.96 ust. 3 wymienionej Ustawy. Dane przechowywane będą przez 5 lat, licząc od 1 stycznia roku następnego od realizacji celu.</w:t>
      </w:r>
      <w:r w:rsidRPr="00823360">
        <w:rPr>
          <w:rFonts w:ascii="Times New Roman" w:eastAsia="Times New Roman" w:hAnsi="Times New Roman" w:cs="Times New Roman"/>
          <w:kern w:val="36"/>
          <w:sz w:val="12"/>
          <w:szCs w:val="12"/>
          <w:lang w:eastAsia="pl-PL"/>
        </w:rPr>
        <w:t xml:space="preserve">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Przysługuje Pani/Panu prawo: dostępu do swoich danych, w tym otrzymania kopii, ich sprostowania, usunięcia, ograniczenia przetwarzania oraz wniesienia skargi do</w:t>
      </w:r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Prezesa Urzędu Ochrony Danych Osobowych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oraz do cofnięcia zgody na ich przetwarzanie w dowolnym momencie.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Dane nie będą podlegać zautomatyzowanemu podejmowaniu decyzji, w tym profilowaniu. </w:t>
      </w:r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Podanie danych,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>w zakresie wynikającym z wymienionych przepisów prawa</w:t>
      </w:r>
      <w:r w:rsidRPr="00823360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,  jest niezbędne do  realizacji celu. W </w:t>
      </w:r>
      <w:r w:rsidRPr="0082336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pozostałym zakresie podanie danych jest dobrowolne. </w:t>
      </w:r>
    </w:p>
    <w:p w14:paraId="0B1DB7FB" w14:textId="77777777" w:rsidR="00823360" w:rsidRPr="00823360" w:rsidRDefault="00823360" w:rsidP="00823360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E27DE65" w14:textId="77777777" w:rsidR="00823360" w:rsidRPr="006F34C9" w:rsidRDefault="00823360" w:rsidP="00823360">
      <w:pPr>
        <w:tabs>
          <w:tab w:val="left" w:pos="5740"/>
        </w:tabs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  <w:sectPr w:rsidR="00823360" w:rsidRPr="006F34C9">
          <w:footerReference w:type="default" r:id="rId7"/>
          <w:footerReference w:type="first" r:id="rId8"/>
          <w:pgSz w:w="11906" w:h="16838" w:code="9"/>
          <w:pgMar w:top="1134" w:right="924" w:bottom="1134" w:left="1418" w:header="0" w:footer="709" w:gutter="0"/>
          <w:cols w:space="708"/>
          <w:titlePg/>
          <w:docGrid w:linePitch="360"/>
        </w:sectPr>
      </w:pPr>
    </w:p>
    <w:p w14:paraId="2A8B83BD" w14:textId="77777777" w:rsidR="00DB366F" w:rsidRDefault="00DB366F" w:rsidP="008F452C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E25E" w14:textId="77777777" w:rsidR="00891A78" w:rsidRDefault="008F452C">
      <w:pPr>
        <w:spacing w:after="0" w:line="240" w:lineRule="auto"/>
      </w:pPr>
      <w:r>
        <w:separator/>
      </w:r>
    </w:p>
  </w:endnote>
  <w:endnote w:type="continuationSeparator" w:id="0">
    <w:p w14:paraId="7861DB2A" w14:textId="77777777" w:rsidR="00891A78" w:rsidRDefault="008F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09A2" w14:textId="77777777" w:rsidR="008F452C" w:rsidRDefault="008F452C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8/2020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55B4" w14:textId="77777777" w:rsidR="008F452C" w:rsidRDefault="008F452C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8/2020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A23B" w14:textId="77777777" w:rsidR="00891A78" w:rsidRDefault="008F452C">
      <w:pPr>
        <w:spacing w:after="0" w:line="240" w:lineRule="auto"/>
      </w:pPr>
      <w:r>
        <w:separator/>
      </w:r>
    </w:p>
  </w:footnote>
  <w:footnote w:type="continuationSeparator" w:id="0">
    <w:p w14:paraId="4C74E4EB" w14:textId="77777777" w:rsidR="00891A78" w:rsidRDefault="008F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9"/>
    <w:rsid w:val="0019540B"/>
    <w:rsid w:val="00347AD7"/>
    <w:rsid w:val="00516B8D"/>
    <w:rsid w:val="006F34C9"/>
    <w:rsid w:val="007B2CF5"/>
    <w:rsid w:val="00823360"/>
    <w:rsid w:val="00842DE1"/>
    <w:rsid w:val="00891A78"/>
    <w:rsid w:val="008F452C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06ED"/>
  <w15:chartTrackingRefBased/>
  <w15:docId w15:val="{6A5CA67C-D757-4736-AE80-34B3396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F3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F3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52C"/>
  </w:style>
  <w:style w:type="paragraph" w:styleId="Tekstdymka">
    <w:name w:val="Balloon Text"/>
    <w:basedOn w:val="Normalny"/>
    <w:link w:val="TekstdymkaZnak"/>
    <w:uiPriority w:val="99"/>
    <w:semiHidden/>
    <w:unhideWhenUsed/>
    <w:rsid w:val="0051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109szpital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cp:lastPrinted>2020-05-14T10:16:00Z</cp:lastPrinted>
  <dcterms:created xsi:type="dcterms:W3CDTF">2020-02-28T10:37:00Z</dcterms:created>
  <dcterms:modified xsi:type="dcterms:W3CDTF">2020-05-14T10:16:00Z</dcterms:modified>
</cp:coreProperties>
</file>