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142098CB" w:rsidR="003335CE" w:rsidRDefault="003335CE" w:rsidP="003335CE">
      <w:pPr>
        <w:spacing w:line="360" w:lineRule="auto"/>
        <w:jc w:val="both"/>
      </w:pPr>
      <w:r w:rsidRPr="00423940">
        <w:t xml:space="preserve">Numer sprawy: </w:t>
      </w:r>
      <w:r w:rsidR="00C34B4A">
        <w:t>PN</w:t>
      </w:r>
      <w:r w:rsidRPr="00423940">
        <w:t>/</w:t>
      </w:r>
      <w:r w:rsidR="006F7644">
        <w:t>16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B7D793C" w14:textId="7A69A1BA" w:rsidR="006F7644" w:rsidRDefault="003335CE" w:rsidP="006F764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bookmarkStart w:id="0" w:name="_Hlk74655795"/>
      <w:r w:rsidR="006F7644">
        <w:rPr>
          <w:b/>
          <w:bCs/>
        </w:rPr>
        <w:t>Remont Nawierzchni jezdni, placu i chodników na terenie Szkoły Podstawowej nr 12 w Grudziądzu, przy ul. Moniuszki 14</w:t>
      </w:r>
    </w:p>
    <w:bookmarkEnd w:id="0"/>
    <w:p w14:paraId="4794FD98" w14:textId="55B33097" w:rsidR="00C34B4A" w:rsidRDefault="00C34B4A" w:rsidP="003335CE">
      <w:pPr>
        <w:spacing w:line="360" w:lineRule="auto"/>
        <w:jc w:val="both"/>
        <w:rPr>
          <w:b/>
          <w:bCs/>
        </w:rPr>
      </w:pP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A7D92"/>
    <w:rsid w:val="003D7FED"/>
    <w:rsid w:val="006F7644"/>
    <w:rsid w:val="008F1C68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Piotr Jagodzinski</cp:lastModifiedBy>
  <cp:revision>7</cp:revision>
  <dcterms:created xsi:type="dcterms:W3CDTF">2021-03-22T13:04:00Z</dcterms:created>
  <dcterms:modified xsi:type="dcterms:W3CDTF">2021-10-14T10:44:00Z</dcterms:modified>
</cp:coreProperties>
</file>