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0B5B6" w14:textId="720E4E41" w:rsidR="00F63584" w:rsidRPr="00D53BCF" w:rsidRDefault="00F63584" w:rsidP="00D53BC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53BCF">
        <w:rPr>
          <w:rFonts w:ascii="Arial" w:eastAsia="Times New Roman" w:hAnsi="Arial" w:cs="Arial"/>
          <w:b/>
          <w:sz w:val="24"/>
          <w:szCs w:val="24"/>
          <w:lang w:eastAsia="pl-PL"/>
        </w:rPr>
        <w:t>UMOWA NR RIR</w:t>
      </w:r>
      <w:r w:rsidR="00A80309">
        <w:rPr>
          <w:rFonts w:ascii="Arial" w:eastAsia="Times New Roman" w:hAnsi="Arial" w:cs="Arial"/>
          <w:b/>
          <w:sz w:val="24"/>
          <w:szCs w:val="24"/>
          <w:lang w:eastAsia="pl-PL"/>
        </w:rPr>
        <w:t>.032</w:t>
      </w:r>
      <w:r w:rsidR="00A13F64">
        <w:rPr>
          <w:rFonts w:ascii="Arial" w:eastAsia="Times New Roman" w:hAnsi="Arial" w:cs="Arial"/>
          <w:b/>
          <w:sz w:val="24"/>
          <w:szCs w:val="24"/>
          <w:lang w:eastAsia="pl-PL"/>
        </w:rPr>
        <w:t>….</w:t>
      </w:r>
      <w:r w:rsidR="00A80309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D53BCF">
        <w:rPr>
          <w:rFonts w:ascii="Arial" w:eastAsia="Times New Roman" w:hAnsi="Arial" w:cs="Arial"/>
          <w:b/>
          <w:sz w:val="24"/>
          <w:szCs w:val="24"/>
          <w:lang w:eastAsia="pl-PL"/>
        </w:rPr>
        <w:t>202</w:t>
      </w:r>
      <w:r w:rsidR="00A13F64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7D57EB25" w14:textId="77777777" w:rsidR="00F63584" w:rsidRPr="00D53BCF" w:rsidRDefault="00F63584" w:rsidP="00D53BCF">
      <w:pPr>
        <w:keepNext/>
        <w:spacing w:after="0" w:line="360" w:lineRule="auto"/>
        <w:jc w:val="right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0E4D717" w14:textId="5602581E" w:rsidR="00F63584" w:rsidRPr="00D53BCF" w:rsidRDefault="00F63584" w:rsidP="00D53BC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3BCF">
        <w:rPr>
          <w:rFonts w:ascii="Arial" w:eastAsia="Times New Roman" w:hAnsi="Arial" w:cs="Arial"/>
          <w:sz w:val="24"/>
          <w:szCs w:val="24"/>
          <w:lang w:eastAsia="pl-PL"/>
        </w:rPr>
        <w:t xml:space="preserve">Umowa została zawarta w dniu </w:t>
      </w:r>
      <w:r w:rsidR="00A13F64">
        <w:rPr>
          <w:rFonts w:ascii="Arial" w:eastAsia="Times New Roman" w:hAnsi="Arial" w:cs="Arial"/>
          <w:sz w:val="24"/>
          <w:szCs w:val="24"/>
          <w:lang w:eastAsia="pl-PL"/>
        </w:rPr>
        <w:t>…………2023</w:t>
      </w:r>
      <w:r w:rsidRPr="00D53BCF">
        <w:rPr>
          <w:rFonts w:ascii="Arial" w:eastAsia="Times New Roman" w:hAnsi="Arial" w:cs="Arial"/>
          <w:sz w:val="24"/>
          <w:szCs w:val="24"/>
          <w:lang w:eastAsia="pl-PL"/>
        </w:rPr>
        <w:t xml:space="preserve"> r. w Ryczywole pomiędzy:</w:t>
      </w:r>
    </w:p>
    <w:p w14:paraId="561C4F84" w14:textId="77777777" w:rsidR="00F63584" w:rsidRPr="00D53BCF" w:rsidRDefault="00F63584" w:rsidP="00D53BCF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72363B5" w14:textId="77777777" w:rsidR="00F63584" w:rsidRPr="00D53BCF" w:rsidRDefault="00F63584" w:rsidP="00D53BC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3BCF">
        <w:rPr>
          <w:rFonts w:ascii="Arial" w:eastAsia="Times New Roman" w:hAnsi="Arial" w:cs="Arial"/>
          <w:sz w:val="24"/>
          <w:szCs w:val="24"/>
          <w:lang w:eastAsia="pl-PL"/>
        </w:rPr>
        <w:t xml:space="preserve">Gminą Ryczywół, ul. Mickiewicza 10, 64-630 Ryczywół, reprezentowaną przez Wójta Gminy Ryczywół – Henryka Szramę, przy kontrasygnacie Skarbnika Gminy – Agnieszki </w:t>
      </w:r>
      <w:proofErr w:type="spellStart"/>
      <w:r w:rsidRPr="00D53BCF">
        <w:rPr>
          <w:rFonts w:ascii="Arial" w:eastAsia="Times New Roman" w:hAnsi="Arial" w:cs="Arial"/>
          <w:sz w:val="24"/>
          <w:szCs w:val="24"/>
          <w:lang w:eastAsia="pl-PL"/>
        </w:rPr>
        <w:t>Kostyk</w:t>
      </w:r>
      <w:proofErr w:type="spellEnd"/>
      <w:r w:rsidRPr="00D53BCF">
        <w:rPr>
          <w:rFonts w:ascii="Arial" w:eastAsia="Times New Roman" w:hAnsi="Arial" w:cs="Arial"/>
          <w:sz w:val="24"/>
          <w:szCs w:val="24"/>
          <w:lang w:eastAsia="pl-PL"/>
        </w:rPr>
        <w:t>, zwaną dalej Zamawiającym</w:t>
      </w:r>
    </w:p>
    <w:p w14:paraId="43B4C7AF" w14:textId="77777777" w:rsidR="00F63584" w:rsidRPr="00D53BCF" w:rsidRDefault="00F63584" w:rsidP="00D53BC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3BCF">
        <w:rPr>
          <w:rFonts w:ascii="Arial" w:eastAsia="Times New Roman" w:hAnsi="Arial" w:cs="Arial"/>
          <w:sz w:val="24"/>
          <w:szCs w:val="24"/>
          <w:lang w:eastAsia="pl-PL"/>
        </w:rPr>
        <w:t>a</w:t>
      </w:r>
    </w:p>
    <w:p w14:paraId="095D4F82" w14:textId="68CF568E" w:rsidR="00F63584" w:rsidRPr="00D53BCF" w:rsidRDefault="00A13F64" w:rsidP="00D53BC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……………………………………………………………</w:t>
      </w:r>
      <w:r w:rsidR="00F63584" w:rsidRPr="00D53BC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zwanym dalej Wykonawcą,</w:t>
      </w:r>
    </w:p>
    <w:p w14:paraId="5BBFD3EA" w14:textId="77777777" w:rsidR="00F63584" w:rsidRPr="00D53BCF" w:rsidRDefault="00F63584" w:rsidP="00D53BCF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319FDB" w14:textId="77777777" w:rsidR="00F63584" w:rsidRPr="00D53BCF" w:rsidRDefault="00F63584" w:rsidP="00D53BC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3BCF">
        <w:rPr>
          <w:rFonts w:ascii="Arial" w:eastAsia="Times New Roman" w:hAnsi="Arial" w:cs="Arial"/>
          <w:sz w:val="24"/>
          <w:szCs w:val="24"/>
          <w:lang w:eastAsia="pl-PL"/>
        </w:rPr>
        <w:t>na podstawie złożenia oferty w drodze zapytania ofertowego.</w:t>
      </w:r>
    </w:p>
    <w:p w14:paraId="2FCE8B52" w14:textId="77777777" w:rsidR="00F63584" w:rsidRPr="00D53BCF" w:rsidRDefault="00F63584" w:rsidP="00D53BC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1C39ECF" w14:textId="77777777" w:rsidR="00F63584" w:rsidRPr="00D53BCF" w:rsidRDefault="00F63584" w:rsidP="00D53BC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8B032C1" w14:textId="77777777" w:rsidR="00F63584" w:rsidRPr="00D53BCF" w:rsidRDefault="00F63584" w:rsidP="00D53BC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53BC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1. Przedmiot umowy</w:t>
      </w:r>
    </w:p>
    <w:p w14:paraId="4A9801DC" w14:textId="77777777" w:rsidR="00F63584" w:rsidRPr="00D53BCF" w:rsidRDefault="00F63584" w:rsidP="00D53BC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48C3667" w14:textId="77777777" w:rsidR="00F63584" w:rsidRPr="00D53BCF" w:rsidRDefault="00F63584" w:rsidP="00D53BCF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3BCF">
        <w:rPr>
          <w:rFonts w:ascii="Arial" w:eastAsia="Times New Roman" w:hAnsi="Arial" w:cs="Arial"/>
          <w:sz w:val="24"/>
          <w:szCs w:val="24"/>
          <w:lang w:eastAsia="pl-PL"/>
        </w:rPr>
        <w:t>Przedmiotem niniejszej umowy jest usługa związana z utrzymaniem bieżącym dróg gruntowych na terenie gminy Ryczywół.</w:t>
      </w:r>
    </w:p>
    <w:p w14:paraId="520FF352" w14:textId="1AD2AB3B" w:rsidR="00F63584" w:rsidRPr="00D53BCF" w:rsidRDefault="00F63584" w:rsidP="00D53BC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3BCF">
        <w:rPr>
          <w:rFonts w:ascii="Arial" w:eastAsia="Times New Roman" w:hAnsi="Arial" w:cs="Arial"/>
          <w:sz w:val="24"/>
          <w:szCs w:val="24"/>
          <w:lang w:eastAsia="pl-PL"/>
        </w:rPr>
        <w:t xml:space="preserve">Maksymalna ilość powierzchni dróg objętych usługą wynosi </w:t>
      </w:r>
      <w:r w:rsidR="005E1039">
        <w:rPr>
          <w:rFonts w:ascii="Arial" w:eastAsia="Times New Roman" w:hAnsi="Arial" w:cs="Arial"/>
          <w:sz w:val="24"/>
          <w:szCs w:val="24"/>
          <w:lang w:eastAsia="pl-PL"/>
        </w:rPr>
        <w:t>145</w:t>
      </w:r>
      <w:r w:rsidR="00791F7F" w:rsidRPr="00D53BCF">
        <w:rPr>
          <w:rFonts w:ascii="Arial" w:eastAsia="Times New Roman" w:hAnsi="Arial" w:cs="Arial"/>
          <w:sz w:val="24"/>
          <w:szCs w:val="24"/>
          <w:lang w:eastAsia="pl-PL"/>
        </w:rPr>
        <w:t xml:space="preserve"> 000 </w:t>
      </w:r>
      <w:r w:rsidRPr="00D53BCF">
        <w:rPr>
          <w:rFonts w:ascii="Arial" w:eastAsia="Times New Roman" w:hAnsi="Arial" w:cs="Arial"/>
          <w:sz w:val="24"/>
          <w:szCs w:val="24"/>
          <w:lang w:eastAsia="pl-PL"/>
        </w:rPr>
        <w:t>m².</w:t>
      </w:r>
    </w:p>
    <w:p w14:paraId="30937218" w14:textId="77777777" w:rsidR="00F63584" w:rsidRPr="00D53BCF" w:rsidRDefault="00F63584" w:rsidP="00D53BC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3BCF">
        <w:rPr>
          <w:rFonts w:ascii="Arial" w:eastAsia="Calibri" w:hAnsi="Arial" w:cs="Arial"/>
          <w:color w:val="000000"/>
          <w:sz w:val="24"/>
          <w:szCs w:val="24"/>
        </w:rPr>
        <w:t>Wykonawca zobowiązany jest wykonać zamówienie siłami własnymi, bez udziału podwykonawców.</w:t>
      </w:r>
    </w:p>
    <w:p w14:paraId="238CC089" w14:textId="77777777" w:rsidR="00F63584" w:rsidRPr="00D53BCF" w:rsidRDefault="00F63584" w:rsidP="00D53BC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53BCF">
        <w:rPr>
          <w:rFonts w:ascii="Arial" w:eastAsia="Times New Roman" w:hAnsi="Arial" w:cs="Arial"/>
          <w:b/>
          <w:sz w:val="24"/>
          <w:szCs w:val="24"/>
          <w:lang w:eastAsia="pl-PL"/>
        </w:rPr>
        <w:t>§ 2. Sposób realizacji zamówienia</w:t>
      </w:r>
    </w:p>
    <w:p w14:paraId="69C31BFD" w14:textId="77777777" w:rsidR="00F63584" w:rsidRPr="00D53BCF" w:rsidRDefault="00F63584" w:rsidP="00D53BCF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15990A" w14:textId="77777777" w:rsidR="00F63584" w:rsidRPr="00D53BCF" w:rsidRDefault="00F63584" w:rsidP="00D53BCF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3BCF">
        <w:rPr>
          <w:rFonts w:ascii="Arial" w:eastAsia="Times New Roman" w:hAnsi="Arial" w:cs="Arial"/>
          <w:sz w:val="24"/>
          <w:szCs w:val="24"/>
          <w:lang w:eastAsia="pl-PL"/>
        </w:rPr>
        <w:t>Wykonawca zobowiązuje się do wykonania przedmiotu umowy zgodnie z zasadami współczesnej wiedzy technicznej, normami i obowiązującymi przepisami.</w:t>
      </w:r>
    </w:p>
    <w:p w14:paraId="409D168F" w14:textId="77777777" w:rsidR="00F63584" w:rsidRPr="00D53BCF" w:rsidRDefault="00F63584" w:rsidP="00D53BCF">
      <w:pPr>
        <w:numPr>
          <w:ilvl w:val="0"/>
          <w:numId w:val="2"/>
        </w:numPr>
        <w:tabs>
          <w:tab w:val="num" w:pos="178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3BCF">
        <w:rPr>
          <w:rFonts w:ascii="Arial" w:eastAsia="Times New Roman" w:hAnsi="Arial" w:cs="Arial"/>
          <w:sz w:val="24"/>
          <w:szCs w:val="24"/>
          <w:lang w:eastAsia="pl-PL"/>
        </w:rPr>
        <w:t>Zamawiający będzie zlecał wykonanie usługi sukcesywnie w miarę bieżących potrzeb – pisemnie, w ramach zlecenia wewnętrznego.</w:t>
      </w:r>
    </w:p>
    <w:p w14:paraId="65774496" w14:textId="77777777" w:rsidR="00F63584" w:rsidRPr="00D53BCF" w:rsidRDefault="00F63584" w:rsidP="00D53BCF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3BCF">
        <w:rPr>
          <w:rFonts w:ascii="Arial" w:eastAsia="Times New Roman" w:hAnsi="Arial" w:cs="Arial"/>
          <w:sz w:val="24"/>
          <w:szCs w:val="24"/>
          <w:lang w:eastAsia="pl-PL"/>
        </w:rPr>
        <w:t>Wykonawca zobowiązuje się do rozpoczęcia wykonywania usługi w ciągu 7 dni roboczych od momentu zlecenia wykonania prac drogą faksową (decyduje data i godzina wydruku z w/w urządzenia) lub e-mailową (decyduje data i godzina przesłania zlecenia). Zamawiający będzie zlecał wykonanie prac w dni robocze w godzinach od 7</w:t>
      </w:r>
      <w:r w:rsidRPr="00D53BCF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30</w:t>
      </w:r>
      <w:r w:rsidRPr="00D53BCF">
        <w:rPr>
          <w:rFonts w:ascii="Arial" w:eastAsia="Times New Roman" w:hAnsi="Arial" w:cs="Arial"/>
          <w:sz w:val="24"/>
          <w:szCs w:val="24"/>
          <w:lang w:eastAsia="pl-PL"/>
        </w:rPr>
        <w:t xml:space="preserve"> do 15</w:t>
      </w:r>
      <w:r w:rsidRPr="00D53BCF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30</w:t>
      </w:r>
      <w:r w:rsidRPr="00D53BC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B8F2A20" w14:textId="77777777" w:rsidR="00F63584" w:rsidRPr="00D53BCF" w:rsidRDefault="00F63584" w:rsidP="00D53BCF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3BCF">
        <w:rPr>
          <w:rFonts w:ascii="Arial" w:eastAsia="Times New Roman" w:hAnsi="Arial" w:cs="Arial"/>
          <w:sz w:val="24"/>
          <w:szCs w:val="24"/>
          <w:lang w:eastAsia="pl-PL"/>
        </w:rPr>
        <w:t>Strony ustalają, iż termin zakończenia zleconych prac będzie każdorazowo określany w zleceniu, przez Zamawiającego w porozumieniu z Wykonawcą, przy czym nie będzie on dłuższy niż 5 dni od zlecenia wykonania prac.</w:t>
      </w:r>
    </w:p>
    <w:p w14:paraId="2E4FDC3A" w14:textId="77777777" w:rsidR="00F63584" w:rsidRPr="00D53BCF" w:rsidRDefault="00F63584" w:rsidP="00D53BCF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3BC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Odmowa wykonania zlecenia w terminie określonym w zleceniu musi być uzasadniona np. poprzez wystąpienie złych warunków atmosferycznych, a powiadomienie o odmowie wykonania zlecenia winno nastąpić w formie pisemnej i to przed upływem terminu wyznaczonego na wykonanie zlecenia.</w:t>
      </w:r>
    </w:p>
    <w:p w14:paraId="48C0654D" w14:textId="77777777" w:rsidR="00F63584" w:rsidRPr="00D53BCF" w:rsidRDefault="00F63584" w:rsidP="00D53BCF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3BCF">
        <w:rPr>
          <w:rFonts w:ascii="Arial" w:eastAsia="Times New Roman" w:hAnsi="Arial" w:cs="Arial"/>
          <w:sz w:val="24"/>
          <w:szCs w:val="24"/>
          <w:lang w:eastAsia="pl-PL"/>
        </w:rPr>
        <w:t>Wykonawca zobowiązuje się do:</w:t>
      </w:r>
    </w:p>
    <w:p w14:paraId="17FB18B6" w14:textId="77777777" w:rsidR="00F63584" w:rsidRPr="00D53BCF" w:rsidRDefault="00F63584" w:rsidP="00D53BCF">
      <w:pPr>
        <w:numPr>
          <w:ilvl w:val="0"/>
          <w:numId w:val="3"/>
        </w:num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3BCF">
        <w:rPr>
          <w:rFonts w:ascii="Arial" w:eastAsia="Times New Roman" w:hAnsi="Arial" w:cs="Arial"/>
          <w:sz w:val="24"/>
          <w:szCs w:val="24"/>
          <w:lang w:eastAsia="pl-PL"/>
        </w:rPr>
        <w:t>uporządkowania terenu, po zakończeniu wykonywania usługi, w tym do zagospodarowania we własnym zakresie odpadów (pozostałości),</w:t>
      </w:r>
    </w:p>
    <w:p w14:paraId="16EFBA83" w14:textId="77777777" w:rsidR="00F63584" w:rsidRPr="00D53BCF" w:rsidRDefault="00F63584" w:rsidP="00D53BCF">
      <w:pPr>
        <w:numPr>
          <w:ilvl w:val="0"/>
          <w:numId w:val="3"/>
        </w:num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3BCF">
        <w:rPr>
          <w:rFonts w:ascii="Arial" w:eastAsia="Times New Roman" w:hAnsi="Arial" w:cs="Arial"/>
          <w:sz w:val="24"/>
          <w:szCs w:val="24"/>
          <w:lang w:eastAsia="pl-PL"/>
        </w:rPr>
        <w:t>naprawienia wszelkich szkód powstałych w trakcie realizacji zamówienia,</w:t>
      </w:r>
    </w:p>
    <w:p w14:paraId="05D2F681" w14:textId="77777777" w:rsidR="00F63584" w:rsidRPr="00D53BCF" w:rsidRDefault="00F63584" w:rsidP="00D53BCF">
      <w:pPr>
        <w:numPr>
          <w:ilvl w:val="0"/>
          <w:numId w:val="3"/>
        </w:numPr>
        <w:spacing w:after="0" w:line="36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53BCF">
        <w:rPr>
          <w:rFonts w:ascii="Arial" w:eastAsia="Times New Roman" w:hAnsi="Arial" w:cs="Arial"/>
          <w:sz w:val="24"/>
          <w:szCs w:val="24"/>
          <w:lang w:eastAsia="pl-PL"/>
        </w:rPr>
        <w:t xml:space="preserve">ubezpieczenia prac z tytułu szkód, które mogą zaistnieć w związku ze zdarzeniami losowymi oraz od odpowiedzialności cywilnej. </w:t>
      </w:r>
    </w:p>
    <w:p w14:paraId="09476E36" w14:textId="77777777" w:rsidR="00F63584" w:rsidRPr="00D53BCF" w:rsidRDefault="00F63584" w:rsidP="00D53BCF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3BCF">
        <w:rPr>
          <w:rFonts w:ascii="Arial" w:eastAsia="Times New Roman" w:hAnsi="Arial" w:cs="Arial"/>
          <w:bCs/>
          <w:sz w:val="24"/>
          <w:szCs w:val="24"/>
          <w:lang w:eastAsia="pl-PL"/>
        </w:rPr>
        <w:t>Wykonawca ma obowiązek znać i stosować w czasie prowadzenia usługi wszelkie przepisy dotyczące ochrony środowiska naturalnego i bezpieczeństwa pracy. Opłaty i kary za przekroczenie w trakcie wykonywania usługi norm, określonych w odpowiednich przepisach dotyczących ochrony środowiska i bezpieczeństwa pracy ponosi Wykonawca.</w:t>
      </w:r>
    </w:p>
    <w:p w14:paraId="145BBBB3" w14:textId="77777777" w:rsidR="00F63584" w:rsidRPr="00D53BCF" w:rsidRDefault="00F63584" w:rsidP="00D53BC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E3C90B4" w14:textId="77777777" w:rsidR="00F63584" w:rsidRPr="00D53BCF" w:rsidRDefault="00F63584" w:rsidP="00D53BC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53BC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3. Termin realizacji umowy</w:t>
      </w:r>
    </w:p>
    <w:p w14:paraId="14881898" w14:textId="77777777" w:rsidR="00F63584" w:rsidRPr="00D53BCF" w:rsidRDefault="00F63584" w:rsidP="00D53BC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4243278" w14:textId="2631936C" w:rsidR="00F63584" w:rsidRPr="00D53BCF" w:rsidRDefault="00F63584" w:rsidP="00D53BCF">
      <w:pPr>
        <w:tabs>
          <w:tab w:val="num" w:pos="178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3BCF">
        <w:rPr>
          <w:rFonts w:ascii="Arial" w:eastAsia="Times New Roman" w:hAnsi="Arial" w:cs="Arial"/>
          <w:sz w:val="24"/>
          <w:szCs w:val="24"/>
          <w:lang w:eastAsia="pl-PL"/>
        </w:rPr>
        <w:t xml:space="preserve">Umowa zostaje zawarta na czas określony od dnia podpisania </w:t>
      </w:r>
      <w:r w:rsidRPr="00D53B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dnia 31 grudnia 20</w:t>
      </w:r>
      <w:r w:rsidR="00725F5F" w:rsidRPr="00D53B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="00A13F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3 </w:t>
      </w:r>
      <w:r w:rsidRPr="00D53B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r.</w:t>
      </w:r>
      <w:r w:rsidR="00057C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53BCF">
        <w:rPr>
          <w:rFonts w:ascii="Arial" w:eastAsia="Times New Roman" w:hAnsi="Arial" w:cs="Arial"/>
          <w:sz w:val="24"/>
          <w:szCs w:val="24"/>
          <w:lang w:eastAsia="pl-PL"/>
        </w:rPr>
        <w:t>z zastrzeżeniem, że umowa wygasa wcześniej w przypadku całkowitej wypłaty wynagrodzenia, o którym mowa w § 5 ust. 1 umowy.</w:t>
      </w:r>
    </w:p>
    <w:p w14:paraId="3BB108B9" w14:textId="77777777" w:rsidR="00F63584" w:rsidRPr="00D53BCF" w:rsidRDefault="00F63584" w:rsidP="00D53BCF">
      <w:pPr>
        <w:tabs>
          <w:tab w:val="num" w:pos="1780"/>
        </w:tabs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11A886F6" w14:textId="77777777" w:rsidR="00F63584" w:rsidRPr="00D53BCF" w:rsidRDefault="00F63584" w:rsidP="00D53BC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53BCF">
        <w:rPr>
          <w:rFonts w:ascii="Arial" w:eastAsia="Times New Roman" w:hAnsi="Arial" w:cs="Arial"/>
          <w:b/>
          <w:sz w:val="24"/>
          <w:szCs w:val="24"/>
          <w:lang w:eastAsia="pl-PL"/>
        </w:rPr>
        <w:t>§ 4. Czynności odbiorowe</w:t>
      </w:r>
    </w:p>
    <w:p w14:paraId="094E5879" w14:textId="77777777" w:rsidR="00F63584" w:rsidRPr="00D53BCF" w:rsidRDefault="00F63584" w:rsidP="00D53BCF">
      <w:pPr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1DA4C9EA" w14:textId="77777777" w:rsidR="00F63584" w:rsidRPr="00D53BCF" w:rsidRDefault="00F63584" w:rsidP="00D53BCF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53BC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Odbiór zleconych i wykonanych prac nastąpi każdorazowo po całkowitym ich wykonaniu. </w:t>
      </w:r>
    </w:p>
    <w:p w14:paraId="55E2D313" w14:textId="77777777" w:rsidR="00F63584" w:rsidRPr="00D53BCF" w:rsidRDefault="00F63584" w:rsidP="00D53BCF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53BC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Wykonawca wraz ze zgłoszeniem gotowości odbioru zobowiązany jest do przedstawienia Zamawiającemu rozliczenia potwierdzającego wykonane prace/usługi oraz inwentaryzacji geodezyjnej. Dopuszczalną formą jest stosowanie map ogólnodostępnych np. </w:t>
      </w:r>
      <w:proofErr w:type="spellStart"/>
      <w:r w:rsidRPr="00D53BCF">
        <w:rPr>
          <w:rFonts w:ascii="Arial" w:eastAsia="Times New Roman" w:hAnsi="Arial" w:cs="Arial"/>
          <w:bCs/>
          <w:sz w:val="24"/>
          <w:szCs w:val="24"/>
          <w:lang w:eastAsia="pl-PL"/>
        </w:rPr>
        <w:t>Geoportal</w:t>
      </w:r>
      <w:proofErr w:type="spellEnd"/>
      <w:r w:rsidRPr="00D53BC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proofErr w:type="spellStart"/>
      <w:r w:rsidRPr="00D53BCF">
        <w:rPr>
          <w:rFonts w:ascii="Arial" w:eastAsia="Times New Roman" w:hAnsi="Arial" w:cs="Arial"/>
          <w:bCs/>
          <w:sz w:val="24"/>
          <w:szCs w:val="24"/>
          <w:lang w:eastAsia="pl-PL"/>
        </w:rPr>
        <w:t>EMUiA</w:t>
      </w:r>
      <w:proofErr w:type="spellEnd"/>
      <w:r w:rsidRPr="00D53BCF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79C85B29" w14:textId="77777777" w:rsidR="00F63584" w:rsidRPr="00D53BCF" w:rsidRDefault="00F63584" w:rsidP="00D53BCF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53BCF">
        <w:rPr>
          <w:rFonts w:ascii="Arial" w:eastAsia="Times New Roman" w:hAnsi="Arial" w:cs="Arial"/>
          <w:bCs/>
          <w:sz w:val="24"/>
          <w:szCs w:val="24"/>
          <w:lang w:eastAsia="pl-PL"/>
        </w:rPr>
        <w:t>Z czynności odbiorowych zostanie sporządzony protokół, który zawierać będzie wszystkie ustalenia i zalecenia poczynione w trakcie odbioru.</w:t>
      </w:r>
    </w:p>
    <w:p w14:paraId="165E3D3E" w14:textId="77777777" w:rsidR="00F63584" w:rsidRPr="00D53BCF" w:rsidRDefault="00F63584" w:rsidP="00D53BCF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53BCF">
        <w:rPr>
          <w:rFonts w:ascii="Arial" w:eastAsia="Times New Roman" w:hAnsi="Arial" w:cs="Arial"/>
          <w:bCs/>
          <w:sz w:val="24"/>
          <w:szCs w:val="24"/>
          <w:lang w:eastAsia="pl-PL"/>
        </w:rPr>
        <w:t>Jeżeli w toku czynności odbiorowych zostanie stwierdzone, że przedmiot odbioru nie osiągnął gotowości do odbioru z powodu nie zakończenia prac lub jego wadliwego wykonania, Zamawiający odmówi odbioru z winy Wykonawcy.</w:t>
      </w:r>
    </w:p>
    <w:p w14:paraId="3860250D" w14:textId="77777777" w:rsidR="00F63584" w:rsidRPr="00D53BCF" w:rsidRDefault="00F63584" w:rsidP="00D53BCF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53BCF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Jeżeli w toku czynności odbiorowych zostaną stwierdzone wady:</w:t>
      </w:r>
    </w:p>
    <w:p w14:paraId="5B7A4008" w14:textId="77777777" w:rsidR="00F63584" w:rsidRPr="00D53BCF" w:rsidRDefault="00F63584" w:rsidP="00D53BCF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53BCF">
        <w:rPr>
          <w:rFonts w:ascii="Arial" w:eastAsia="Times New Roman" w:hAnsi="Arial" w:cs="Arial"/>
          <w:bCs/>
          <w:sz w:val="24"/>
          <w:szCs w:val="24"/>
          <w:lang w:eastAsia="pl-PL"/>
        </w:rPr>
        <w:t>nadające się do usunięcia, to Zamawiający może zażądać usunięcia wad wyznaczając odpowiedni termin nie dłuższy niż 14 dni. Fakt usunięcia wad zostanie stwierdzony protokolarnie. Terminem odbioru w takich sytuacjach będzie termin usunięcia wad,</w:t>
      </w:r>
    </w:p>
    <w:p w14:paraId="7BF76AB7" w14:textId="77777777" w:rsidR="00F63584" w:rsidRPr="00D53BCF" w:rsidRDefault="00F63584" w:rsidP="00D53BCF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53BCF">
        <w:rPr>
          <w:rFonts w:ascii="Arial" w:eastAsia="Times New Roman" w:hAnsi="Arial" w:cs="Arial"/>
          <w:bCs/>
          <w:sz w:val="24"/>
          <w:szCs w:val="24"/>
          <w:lang w:eastAsia="pl-PL"/>
        </w:rPr>
        <w:t>nie nadające się do usunięcia, to Zamawiający może:</w:t>
      </w:r>
    </w:p>
    <w:p w14:paraId="5DC5D954" w14:textId="77777777" w:rsidR="00F63584" w:rsidRPr="00D53BCF" w:rsidRDefault="00F63584" w:rsidP="00D53BCF">
      <w:pPr>
        <w:spacing w:after="0" w:line="360" w:lineRule="auto"/>
        <w:ind w:left="106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53BCF">
        <w:rPr>
          <w:rFonts w:ascii="Arial" w:eastAsia="Times New Roman" w:hAnsi="Arial" w:cs="Arial"/>
          <w:bCs/>
          <w:sz w:val="24"/>
          <w:szCs w:val="24"/>
          <w:lang w:eastAsia="pl-PL"/>
        </w:rPr>
        <w:t>- jeżeli wady umożliwiają użytkowanie, obniżyć wynagrodzenie Wykonawcy odpowiednio do utraconej wartości użytkowej, a w przypadku, gdy utracona wartość przekracza wysokość wynagrodzenia Zamawiający uprawniony jest do żądania odszkodowania,</w:t>
      </w:r>
    </w:p>
    <w:p w14:paraId="0A2F4642" w14:textId="77777777" w:rsidR="00F63584" w:rsidRPr="00D53BCF" w:rsidRDefault="00F63584" w:rsidP="00D53BCF">
      <w:pPr>
        <w:spacing w:after="0" w:line="360" w:lineRule="auto"/>
        <w:ind w:left="104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53BC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- jeżeli wady uniemożliwiają użytkowanie, zażądać wykonania przedmiotu umowy po raz drugi, zachowując prawo do naliczenia Wykonawcy zastrzeżonych kar umownych i odszkodowań. </w:t>
      </w:r>
    </w:p>
    <w:p w14:paraId="52A7042D" w14:textId="5F31506E" w:rsidR="00F63584" w:rsidRPr="00D53BCF" w:rsidRDefault="00F63584" w:rsidP="00D53BCF">
      <w:pPr>
        <w:spacing w:after="0" w:line="360" w:lineRule="auto"/>
        <w:ind w:left="426" w:hanging="426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53BCF">
        <w:rPr>
          <w:rFonts w:ascii="Arial" w:eastAsia="Times New Roman" w:hAnsi="Arial" w:cs="Arial"/>
          <w:bCs/>
          <w:sz w:val="24"/>
          <w:szCs w:val="24"/>
          <w:lang w:eastAsia="pl-PL"/>
        </w:rPr>
        <w:t>6.    W przypadku nie wykonania w ustalonym terminie przedmiotu umowy po raz drugi Zamawiający odstąpi od umowy z winy Wykonawcy.</w:t>
      </w:r>
    </w:p>
    <w:p w14:paraId="6C582702" w14:textId="25C705AC" w:rsidR="00F63584" w:rsidRPr="00D53BCF" w:rsidRDefault="00F63584" w:rsidP="00D53BCF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53BCF">
        <w:rPr>
          <w:rFonts w:ascii="Arial" w:eastAsia="Times New Roman" w:hAnsi="Arial" w:cs="Arial"/>
          <w:bCs/>
          <w:sz w:val="24"/>
          <w:szCs w:val="24"/>
          <w:lang w:eastAsia="pl-PL"/>
        </w:rPr>
        <w:t>7.  Wykonawca nie może odmówić usunięcia wad bez względu na wysokość związanych z tym kosztów.</w:t>
      </w:r>
    </w:p>
    <w:p w14:paraId="0CDD70D0" w14:textId="257E380B" w:rsidR="00F63584" w:rsidRPr="00D53BCF" w:rsidRDefault="00F63584" w:rsidP="00D53BCF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53BC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8.  Zamawiający może usunąć w zastępstwie Wykonawcy i na jego koszt wady nieusunięte w     wyznaczonym terminie. W takim przypadku Wykonawca będzie zobowiązany do zwrotu kosztów wykonania zastępczego poniesionych przez Zamawiającego w terminie 7 dni od daty wezwania Wykonawcy o zwrot.  </w:t>
      </w:r>
    </w:p>
    <w:p w14:paraId="263DA36C" w14:textId="77777777" w:rsidR="00F63584" w:rsidRPr="00D53BCF" w:rsidRDefault="00F63584" w:rsidP="00D53BCF">
      <w:pPr>
        <w:spacing w:after="0" w:line="360" w:lineRule="auto"/>
        <w:ind w:left="794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25B32121" w14:textId="77777777" w:rsidR="00F63584" w:rsidRPr="00D53BCF" w:rsidRDefault="00F63584" w:rsidP="00D53BC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53BCF">
        <w:rPr>
          <w:rFonts w:ascii="Arial" w:eastAsia="Times New Roman" w:hAnsi="Arial" w:cs="Arial"/>
          <w:b/>
          <w:sz w:val="24"/>
          <w:szCs w:val="24"/>
          <w:lang w:eastAsia="pl-PL"/>
        </w:rPr>
        <w:t>§ 5. Wynagrodzenie i warunki płatności</w:t>
      </w:r>
    </w:p>
    <w:p w14:paraId="640ABFFC" w14:textId="77777777" w:rsidR="00F63584" w:rsidRPr="00D53BCF" w:rsidRDefault="00F63584" w:rsidP="00D53BCF">
      <w:pPr>
        <w:widowControl w:val="0"/>
        <w:autoSpaceDE w:val="0"/>
        <w:autoSpaceDN w:val="0"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740DF4" w14:textId="7C1108A7" w:rsidR="00F63584" w:rsidRPr="00D53BCF" w:rsidRDefault="00F63584" w:rsidP="00D53BCF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53BCF">
        <w:rPr>
          <w:rFonts w:ascii="Arial" w:eastAsia="Times New Roman" w:hAnsi="Arial" w:cs="Arial"/>
          <w:bCs/>
          <w:sz w:val="24"/>
          <w:szCs w:val="24"/>
          <w:lang w:eastAsia="pl-PL"/>
        </w:rPr>
        <w:t>Całkowita maksymalna wartość umowy wynosi</w:t>
      </w:r>
      <w:r w:rsidRPr="00A803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: </w:t>
      </w:r>
      <w:r w:rsidR="00A13F64">
        <w:rPr>
          <w:rFonts w:ascii="Arial" w:eastAsia="Times New Roman" w:hAnsi="Arial" w:cs="Arial"/>
          <w:bCs/>
          <w:sz w:val="24"/>
          <w:szCs w:val="24"/>
          <w:lang w:eastAsia="pl-PL"/>
        </w:rPr>
        <w:t>97 560,97</w:t>
      </w:r>
      <w:r w:rsidR="00A80309" w:rsidRPr="00A803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D53BCF">
        <w:rPr>
          <w:rFonts w:ascii="Arial" w:eastAsia="Times New Roman" w:hAnsi="Arial" w:cs="Arial"/>
          <w:sz w:val="24"/>
          <w:szCs w:val="24"/>
          <w:lang w:eastAsia="pl-PL"/>
        </w:rPr>
        <w:t>zł netto + 23 % VAT =</w:t>
      </w:r>
      <w:r w:rsidR="00A80309">
        <w:rPr>
          <w:rFonts w:ascii="Arial" w:eastAsia="Times New Roman" w:hAnsi="Arial" w:cs="Arial"/>
          <w:sz w:val="24"/>
          <w:szCs w:val="24"/>
          <w:lang w:eastAsia="pl-PL"/>
        </w:rPr>
        <w:t xml:space="preserve"> 1</w:t>
      </w:r>
      <w:r w:rsidR="00A13F64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A80309">
        <w:rPr>
          <w:rFonts w:ascii="Arial" w:eastAsia="Times New Roman" w:hAnsi="Arial" w:cs="Arial"/>
          <w:sz w:val="24"/>
          <w:szCs w:val="24"/>
          <w:lang w:eastAsia="pl-PL"/>
        </w:rPr>
        <w:t> 000,00</w:t>
      </w:r>
      <w:r w:rsidRPr="00D53BCF">
        <w:rPr>
          <w:rFonts w:ascii="Arial" w:eastAsia="Times New Roman" w:hAnsi="Arial" w:cs="Arial"/>
          <w:sz w:val="24"/>
          <w:szCs w:val="24"/>
          <w:lang w:eastAsia="pl-PL"/>
        </w:rPr>
        <w:t xml:space="preserve"> zł brutto, co oznacza, że suma faktur/rachunków nie przekroczy w/w kwoty.</w:t>
      </w:r>
    </w:p>
    <w:p w14:paraId="7E47F03A" w14:textId="77777777" w:rsidR="00F63584" w:rsidRPr="00D53BCF" w:rsidRDefault="00F63584" w:rsidP="00D53BCF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53BCF">
        <w:rPr>
          <w:rFonts w:ascii="Arial" w:eastAsia="Times New Roman" w:hAnsi="Arial" w:cs="Arial"/>
          <w:sz w:val="24"/>
          <w:szCs w:val="24"/>
          <w:lang w:eastAsia="pl-PL"/>
        </w:rPr>
        <w:t>Ceny jednostkowe szacują się następująco:</w:t>
      </w:r>
    </w:p>
    <w:tbl>
      <w:tblPr>
        <w:tblpPr w:leftFromText="141" w:rightFromText="141" w:vertAnchor="text" w:horzAnchor="margin" w:tblpXSpec="center" w:tblpY="56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362"/>
        <w:gridCol w:w="1417"/>
        <w:gridCol w:w="1416"/>
        <w:gridCol w:w="1417"/>
      </w:tblGrid>
      <w:tr w:rsidR="00A13F64" w14:paraId="554D4E2C" w14:textId="77777777" w:rsidTr="00A13F6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93DDE" w14:textId="77777777" w:rsidR="00A13F64" w:rsidRPr="00A13F64" w:rsidRDefault="00A13F64" w:rsidP="00A13F64">
            <w:pPr>
              <w:tabs>
                <w:tab w:val="left" w:pos="6600"/>
              </w:tabs>
              <w:spacing w:line="276" w:lineRule="auto"/>
              <w:rPr>
                <w:rFonts w:ascii="Arial" w:hAnsi="Arial" w:cs="Arial"/>
                <w:b/>
              </w:rPr>
            </w:pPr>
            <w:r w:rsidRPr="00A13F6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76AED" w14:textId="77777777" w:rsidR="00A13F64" w:rsidRDefault="00A13F64" w:rsidP="005B3C50">
            <w:pPr>
              <w:tabs>
                <w:tab w:val="left" w:pos="660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Zakres czynności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DFAEA" w14:textId="77777777" w:rsidR="00A13F64" w:rsidRDefault="00A13F64" w:rsidP="005B3C50">
            <w:pPr>
              <w:tabs>
                <w:tab w:val="left" w:pos="660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Jedn. miary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9D61" w14:textId="77777777" w:rsidR="00A13F64" w:rsidRDefault="00A13F64" w:rsidP="005B3C50">
            <w:pPr>
              <w:tabs>
                <w:tab w:val="left" w:pos="6600"/>
              </w:tabs>
              <w:spacing w:line="276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Cena netto za m</w:t>
            </w:r>
            <w:r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558D3" w14:textId="77777777" w:rsidR="00A13F64" w:rsidRDefault="00A13F64" w:rsidP="005B3C50">
            <w:pPr>
              <w:tabs>
                <w:tab w:val="left" w:pos="6600"/>
              </w:tabs>
              <w:spacing w:line="276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Cena brutto za m</w:t>
            </w:r>
            <w:r>
              <w:rPr>
                <w:rFonts w:ascii="Arial" w:hAnsi="Arial" w:cs="Arial"/>
                <w:b/>
                <w:vertAlign w:val="superscript"/>
              </w:rPr>
              <w:t>2</w:t>
            </w:r>
          </w:p>
        </w:tc>
      </w:tr>
      <w:tr w:rsidR="00A13F64" w14:paraId="61F5EAF5" w14:textId="77777777" w:rsidTr="00A13F64">
        <w:trPr>
          <w:trHeight w:val="9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CDEAE" w14:textId="77777777" w:rsidR="00A13F64" w:rsidRDefault="00A13F64" w:rsidP="005B3C50">
            <w:pPr>
              <w:tabs>
                <w:tab w:val="left" w:pos="66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773E2" w14:textId="77777777" w:rsidR="00A13F64" w:rsidRDefault="00A13F64" w:rsidP="005B3C50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Równanie i profilowanie z zagęszczeniem dróg gruntowych.</w:t>
            </w:r>
          </w:p>
          <w:p w14:paraId="39E56132" w14:textId="77777777" w:rsidR="00A13F64" w:rsidRDefault="00A13F64" w:rsidP="005B3C50">
            <w:pPr>
              <w:tabs>
                <w:tab w:val="left" w:pos="66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(walec + równiarka)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8891" w14:textId="77777777" w:rsidR="00A13F64" w:rsidRDefault="00A13F64" w:rsidP="005B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EE81" w14:textId="77777777" w:rsidR="00A13F64" w:rsidRDefault="00A13F64" w:rsidP="005B3C50">
            <w:pPr>
              <w:tabs>
                <w:tab w:val="left" w:pos="66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9DD0" w14:textId="77777777" w:rsidR="00A13F64" w:rsidRDefault="00A13F64" w:rsidP="005B3C50">
            <w:pPr>
              <w:tabs>
                <w:tab w:val="left" w:pos="6600"/>
              </w:tabs>
              <w:jc w:val="center"/>
              <w:rPr>
                <w:rFonts w:ascii="Arial" w:hAnsi="Arial" w:cs="Arial"/>
              </w:rPr>
            </w:pPr>
          </w:p>
        </w:tc>
      </w:tr>
      <w:tr w:rsidR="00A13F64" w14:paraId="4EBA173F" w14:textId="77777777" w:rsidTr="00A13F64">
        <w:trPr>
          <w:trHeight w:val="7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3B443" w14:textId="77777777" w:rsidR="00A13F64" w:rsidRDefault="00A13F64" w:rsidP="005B3C50">
            <w:pPr>
              <w:tabs>
                <w:tab w:val="left" w:pos="66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4076" w14:textId="77777777" w:rsidR="00A13F64" w:rsidRDefault="00A13F64" w:rsidP="005B3C50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Wykonanie nawierzchni drogi gruzobetonem w tym: wbudowanie, </w:t>
            </w:r>
            <w:r>
              <w:rPr>
                <w:rFonts w:ascii="Arial" w:hAnsi="Arial" w:cs="Arial"/>
              </w:rPr>
              <w:t>materiał i transport po stronie Wykonawcy.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0CBB5" w14:textId="77777777" w:rsidR="00A13F64" w:rsidRDefault="00A13F64" w:rsidP="005B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9442" w14:textId="77777777" w:rsidR="00A13F64" w:rsidRDefault="00A13F64" w:rsidP="005B3C50">
            <w:pPr>
              <w:tabs>
                <w:tab w:val="left" w:pos="66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4F9C" w14:textId="77777777" w:rsidR="00A13F64" w:rsidRDefault="00A13F64" w:rsidP="005B3C50">
            <w:pPr>
              <w:tabs>
                <w:tab w:val="left" w:pos="660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28D7CFD1" w14:textId="77777777" w:rsidR="00F63584" w:rsidRPr="00D53BCF" w:rsidRDefault="00F63584" w:rsidP="00D53BCF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C11496" w14:textId="77777777" w:rsidR="00F63584" w:rsidRPr="00D53BCF" w:rsidRDefault="00F63584" w:rsidP="00D53BCF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3BCF">
        <w:rPr>
          <w:rFonts w:ascii="Arial" w:eastAsia="Times New Roman" w:hAnsi="Arial" w:cs="Arial"/>
          <w:sz w:val="24"/>
          <w:szCs w:val="24"/>
          <w:lang w:eastAsia="pl-PL"/>
        </w:rPr>
        <w:t>Faktyczna liczba wykonywanych usług zależna będzie od potrzeb Zamawiającego oraz jego możliwości finansowych a niewykorzystanie kwoty określonej w ust. 1 – w razie mniejszych potrzeb – nie może być postawą roszczeń ze strony Wykonawcy.</w:t>
      </w:r>
    </w:p>
    <w:p w14:paraId="163FA752" w14:textId="77777777" w:rsidR="00F63584" w:rsidRPr="00D53BCF" w:rsidRDefault="00F63584" w:rsidP="00D53BCF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3BCF">
        <w:rPr>
          <w:rFonts w:ascii="Arial" w:eastAsia="Times New Roman" w:hAnsi="Arial" w:cs="Arial"/>
          <w:sz w:val="24"/>
          <w:szCs w:val="24"/>
          <w:lang w:eastAsia="pl-PL"/>
        </w:rPr>
        <w:t>Wykonawca gwarantuje stałość ceny na realizację zamówienia przez cały okres trwania umowy.</w:t>
      </w:r>
    </w:p>
    <w:p w14:paraId="2302ACC3" w14:textId="77777777" w:rsidR="00F63584" w:rsidRPr="00D53BCF" w:rsidRDefault="00F63584" w:rsidP="00D53BCF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3BCF">
        <w:rPr>
          <w:rFonts w:ascii="Arial" w:eastAsia="Times New Roman" w:hAnsi="Arial" w:cs="Arial"/>
          <w:sz w:val="24"/>
          <w:szCs w:val="24"/>
          <w:lang w:eastAsia="pl-PL"/>
        </w:rPr>
        <w:t>Wynagrodzenie Wykonawcy obejmuje całokształt kosztów związanych z realizacją przedmiotu umowy.</w:t>
      </w:r>
    </w:p>
    <w:p w14:paraId="38AA829E" w14:textId="77777777" w:rsidR="00F63584" w:rsidRPr="00D53BCF" w:rsidRDefault="00F63584" w:rsidP="00D53BC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3BCF">
        <w:rPr>
          <w:rFonts w:ascii="Arial" w:eastAsia="Times New Roman" w:hAnsi="Arial" w:cs="Arial"/>
          <w:sz w:val="24"/>
          <w:szCs w:val="24"/>
          <w:lang w:eastAsia="pl-PL"/>
        </w:rPr>
        <w:t>Wypłata wynagrodzenia nastąpi w formie przelewu na rachunek Wykonawcy wskazany na fakturze VAT, w terminie do 30 dni od daty jej prawidłowego wystawienia. Wykonawca zobowiązany jest każdorazowo podawać w treści wystawianej faktury VAT termin płatności. Za podstawę do wystawienia przez Wykonawcę faktury VAT Strony przyjmują protokół odbioru zleconych prac bezwarunkowo zaakceptowany i podpisany przez komisję odbiorową</w:t>
      </w:r>
    </w:p>
    <w:p w14:paraId="0061AFB5" w14:textId="77777777" w:rsidR="00F63584" w:rsidRPr="00D53BCF" w:rsidRDefault="00F63584" w:rsidP="00D53BCF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3BCF">
        <w:rPr>
          <w:rFonts w:ascii="Arial" w:eastAsia="Times New Roman" w:hAnsi="Arial" w:cs="Arial"/>
          <w:sz w:val="24"/>
          <w:szCs w:val="24"/>
          <w:lang w:eastAsia="pl-PL"/>
        </w:rPr>
        <w:t>W przypadku przedstawienia przez Wykonawcę nieprawidłowo – w rozumieniu umowy i/lub ustawy o VAT - wystawionej faktury VAT, Zamawiający ma prawo odmówić jej przyjęcia bez negatywnych dla siebie konsekwencji. W takim wypadku objęta fakturą należność  nie będzie traktowana jako wymagalna i nie będzie pociągać za sobą obciążenia Zamawiających ewentualnymi odsetkami za opóźnienie w płatności.</w:t>
      </w:r>
    </w:p>
    <w:p w14:paraId="3E9E7118" w14:textId="77777777" w:rsidR="00F63584" w:rsidRPr="00D53BCF" w:rsidRDefault="00F63584" w:rsidP="00D53BCF">
      <w:pPr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5F65845A" w14:textId="77777777" w:rsidR="00F63584" w:rsidRPr="00D53BCF" w:rsidRDefault="00F63584" w:rsidP="00D53BC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53BCF">
        <w:rPr>
          <w:rFonts w:ascii="Arial" w:eastAsia="Times New Roman" w:hAnsi="Arial" w:cs="Arial"/>
          <w:b/>
          <w:sz w:val="24"/>
          <w:szCs w:val="24"/>
          <w:lang w:eastAsia="pl-PL"/>
        </w:rPr>
        <w:t>§ 6. Gwarancja i rękojmia</w:t>
      </w:r>
    </w:p>
    <w:p w14:paraId="549368BB" w14:textId="77777777" w:rsidR="00F63584" w:rsidRPr="00D53BCF" w:rsidRDefault="00F63584" w:rsidP="00D53BCF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25A753" w14:textId="77777777" w:rsidR="00F63584" w:rsidRPr="00D53BCF" w:rsidRDefault="00F63584" w:rsidP="00D53BCF">
      <w:pPr>
        <w:numPr>
          <w:ilvl w:val="0"/>
          <w:numId w:val="10"/>
        </w:numPr>
        <w:tabs>
          <w:tab w:val="num" w:pos="178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3BCF">
        <w:rPr>
          <w:rFonts w:ascii="Arial" w:eastAsia="Times New Roman" w:hAnsi="Arial" w:cs="Arial"/>
          <w:sz w:val="24"/>
          <w:szCs w:val="24"/>
          <w:lang w:eastAsia="pl-PL"/>
        </w:rPr>
        <w:t>Wykonawca udziela Zamawiającemu 2-miesięcznej gwarancji na wykonany przedmiot zamówienia licząc od dnia protokolarnego odbioru zleconych prac.</w:t>
      </w:r>
    </w:p>
    <w:p w14:paraId="5D90E960" w14:textId="77777777" w:rsidR="00F63584" w:rsidRPr="00D53BCF" w:rsidRDefault="00F63584" w:rsidP="00D53BCF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3BCF">
        <w:rPr>
          <w:rFonts w:ascii="Arial" w:eastAsia="Times New Roman" w:hAnsi="Arial" w:cs="Arial"/>
          <w:sz w:val="24"/>
          <w:szCs w:val="24"/>
          <w:lang w:eastAsia="pl-PL"/>
        </w:rPr>
        <w:t>Zamawiający powiadomi Wykonawcę o wszelkich ujawnionych wadach w terminie 14 dni od dnia ujawnienia.</w:t>
      </w:r>
    </w:p>
    <w:p w14:paraId="1B55F9FE" w14:textId="77777777" w:rsidR="00F63584" w:rsidRPr="00D53BCF" w:rsidRDefault="00F63584" w:rsidP="00D53BCF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3BCF">
        <w:rPr>
          <w:rFonts w:ascii="Arial" w:eastAsia="Times New Roman" w:hAnsi="Arial" w:cs="Arial"/>
          <w:sz w:val="24"/>
          <w:szCs w:val="24"/>
          <w:lang w:eastAsia="pl-PL"/>
        </w:rPr>
        <w:t>Wykonawca zobowiązany jest do usunięcia wad w terminie 14 dni od dnia doręczenia zawiadomienia o ujawnionych wadach. Termin usunięcia wad  w uzasadnionych przypadkach może zostać wydłużony za zgodą Zamawiającego.</w:t>
      </w:r>
    </w:p>
    <w:p w14:paraId="4C645140" w14:textId="77777777" w:rsidR="00F63584" w:rsidRPr="00D53BCF" w:rsidRDefault="00F63584" w:rsidP="00D53BCF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3BC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Wykonawca nie może odmówić usunięcia wad bez względu na związane z tym koszty.</w:t>
      </w:r>
    </w:p>
    <w:p w14:paraId="3F8DE522" w14:textId="77777777" w:rsidR="00F63584" w:rsidRPr="00D53BCF" w:rsidRDefault="00F63584" w:rsidP="00D53BCF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3BCF">
        <w:rPr>
          <w:rFonts w:ascii="Arial" w:eastAsia="Times New Roman" w:hAnsi="Arial" w:cs="Arial"/>
          <w:sz w:val="24"/>
          <w:szCs w:val="24"/>
          <w:lang w:eastAsia="pl-PL"/>
        </w:rPr>
        <w:t xml:space="preserve">W razie nie usunięcia wad w wyznaczonym terminie Zamawiający </w:t>
      </w:r>
      <w:r w:rsidRPr="00D53BCF">
        <w:rPr>
          <w:rFonts w:ascii="Arial" w:eastAsia="TrebuchetMS" w:hAnsi="Arial" w:cs="Arial"/>
          <w:sz w:val="24"/>
          <w:szCs w:val="24"/>
          <w:lang w:eastAsia="pl-PL"/>
        </w:rPr>
        <w:t xml:space="preserve">może zlecić ich usunięcie innym podmiotom na koszt i ryzyko Wykonawcy. </w:t>
      </w:r>
      <w:r w:rsidRPr="00D53BCF">
        <w:rPr>
          <w:rFonts w:ascii="Arial" w:eastAsia="Times New Roman" w:hAnsi="Arial" w:cs="Arial"/>
          <w:sz w:val="24"/>
          <w:szCs w:val="24"/>
          <w:lang w:eastAsia="pl-PL"/>
        </w:rPr>
        <w:t>Zamawiający powiadomi pisemnie Wykonawcę o skorzystaniu z powyższego uprawnienia. Wykonawca zobowiązany jest do zwrotu kosztów wykonania zastępczego w terminie 7 dni od daty wezwania go do zapłaty.</w:t>
      </w:r>
    </w:p>
    <w:p w14:paraId="419C1DDF" w14:textId="77777777" w:rsidR="00F63584" w:rsidRPr="00D53BCF" w:rsidRDefault="00F63584" w:rsidP="00D53BCF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3BCF">
        <w:rPr>
          <w:rFonts w:ascii="Arial" w:eastAsia="Times New Roman" w:hAnsi="Arial" w:cs="Arial"/>
          <w:sz w:val="24"/>
          <w:szCs w:val="24"/>
          <w:lang w:eastAsia="pl-PL"/>
        </w:rPr>
        <w:t>W przypadku nie usunięcia wad w terminie, Zamawiający naliczy karę umowną zgodnie z § 8 niniejszej umowy, co nie umniejsza innych uprawnień Zamawiającego w tym do wykonania zastępczego przez podmiot trzeci.</w:t>
      </w:r>
    </w:p>
    <w:p w14:paraId="1D32C9A8" w14:textId="77777777" w:rsidR="00F63584" w:rsidRPr="00D53BCF" w:rsidRDefault="00F63584" w:rsidP="00D53BC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06EFD1C" w14:textId="77777777" w:rsidR="00F63584" w:rsidRPr="00D53BCF" w:rsidRDefault="00F63584" w:rsidP="00D53BC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53BCF">
        <w:rPr>
          <w:rFonts w:ascii="Arial" w:eastAsia="Times New Roman" w:hAnsi="Arial" w:cs="Arial"/>
          <w:b/>
          <w:sz w:val="24"/>
          <w:szCs w:val="24"/>
          <w:lang w:eastAsia="pl-PL"/>
        </w:rPr>
        <w:t>§ 7. Odstąpienie od umowy</w:t>
      </w:r>
    </w:p>
    <w:p w14:paraId="7CF0F528" w14:textId="77777777" w:rsidR="00F63584" w:rsidRPr="00D53BCF" w:rsidRDefault="00F63584" w:rsidP="00D53BCF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FA0581" w14:textId="77777777" w:rsidR="00F63584" w:rsidRPr="00D53BCF" w:rsidRDefault="00F63584" w:rsidP="00D53BCF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53BCF">
        <w:rPr>
          <w:rFonts w:ascii="Arial" w:eastAsia="Times New Roman" w:hAnsi="Arial" w:cs="Arial"/>
          <w:bCs/>
          <w:sz w:val="24"/>
          <w:szCs w:val="24"/>
          <w:lang w:eastAsia="pl-PL"/>
        </w:rPr>
        <w:t>Zamawiającemu przysługuje prawo do odstąpienia od umowy gdy Wykonawca nie wywiązuje się z obowiązków wynikających z niniejszej umowy</w:t>
      </w:r>
      <w:r w:rsidRPr="00D53BCF">
        <w:rPr>
          <w:rFonts w:ascii="Arial" w:eastAsia="Times New Roman" w:hAnsi="Arial" w:cs="Arial"/>
          <w:sz w:val="24"/>
          <w:szCs w:val="24"/>
          <w:lang w:eastAsia="pl-PL"/>
        </w:rPr>
        <w:t xml:space="preserve"> lub nienależycie i nieterminowo wykonuje swoje obowiązki.</w:t>
      </w:r>
    </w:p>
    <w:p w14:paraId="0CB1F704" w14:textId="77777777" w:rsidR="00F63584" w:rsidRPr="00D53BCF" w:rsidRDefault="00F63584" w:rsidP="00D53BCF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53BC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Wykonawcy przysługuje prawo do odstąpienia od umowy, jeżeli Zamawiający </w:t>
      </w:r>
      <w:r w:rsidRPr="00D53BCF">
        <w:rPr>
          <w:rFonts w:ascii="Arial" w:eastAsia="Times New Roman" w:hAnsi="Arial" w:cs="Arial"/>
          <w:sz w:val="24"/>
          <w:szCs w:val="24"/>
          <w:lang w:eastAsia="pl-PL"/>
        </w:rPr>
        <w:t>nie wywiązuje się z obowiązków wynikających niniejszej umowy lub nienależycie i nieterminowo wykonuje swoje obowiązki.</w:t>
      </w:r>
    </w:p>
    <w:p w14:paraId="225DFD11" w14:textId="77777777" w:rsidR="00F63584" w:rsidRPr="00D53BCF" w:rsidRDefault="00F63584" w:rsidP="00D53BCF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53BCF">
        <w:rPr>
          <w:rFonts w:ascii="Arial" w:eastAsia="Times New Roman" w:hAnsi="Arial" w:cs="Arial"/>
          <w:sz w:val="24"/>
          <w:szCs w:val="24"/>
          <w:lang w:eastAsia="pl-PL"/>
        </w:rPr>
        <w:t>Odstąpienie od umowy powinno nastąpić w formie pisemnej pod rygorem nieważności takiego oświadczenia i musi zawierać uzasadnienie.</w:t>
      </w:r>
    </w:p>
    <w:p w14:paraId="0AC239E3" w14:textId="77777777" w:rsidR="00F63584" w:rsidRPr="00D53BCF" w:rsidRDefault="00F63584" w:rsidP="00D53BCF">
      <w:pPr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58338298" w14:textId="77777777" w:rsidR="00F63584" w:rsidRPr="00D53BCF" w:rsidRDefault="00F63584" w:rsidP="00D53BC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53BCF">
        <w:rPr>
          <w:rFonts w:ascii="Arial" w:eastAsia="Times New Roman" w:hAnsi="Arial" w:cs="Arial"/>
          <w:b/>
          <w:sz w:val="24"/>
          <w:szCs w:val="24"/>
          <w:lang w:eastAsia="pl-PL"/>
        </w:rPr>
        <w:t>§ 8. Kary umowne</w:t>
      </w:r>
    </w:p>
    <w:p w14:paraId="4B25E5D9" w14:textId="77777777" w:rsidR="00F63584" w:rsidRPr="00D53BCF" w:rsidRDefault="00F63584" w:rsidP="00D53BC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7EF8D80" w14:textId="77777777" w:rsidR="00F63584" w:rsidRPr="00D53BCF" w:rsidRDefault="00F63584" w:rsidP="00D53BCF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53BC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Wykonawca zapłaci Zamawiającemu karę umowną: </w:t>
      </w:r>
    </w:p>
    <w:p w14:paraId="0C142EE9" w14:textId="77777777" w:rsidR="00F63584" w:rsidRPr="00D53BCF" w:rsidRDefault="00F63584" w:rsidP="00D53BCF">
      <w:pPr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53BCF">
        <w:rPr>
          <w:rFonts w:ascii="Arial" w:eastAsia="Times New Roman" w:hAnsi="Arial" w:cs="Arial"/>
          <w:sz w:val="24"/>
          <w:szCs w:val="24"/>
          <w:lang w:eastAsia="pl-PL"/>
        </w:rPr>
        <w:t>za opóźnienie w dotrzymaniu terminu realizacji umowy, o którym mowa w § 2 ust. 4-5 umowy – w wysokości 0,1 % całkowitej wartości umowy netto za każdy dzień opóźnienia,</w:t>
      </w:r>
    </w:p>
    <w:p w14:paraId="7D585817" w14:textId="77777777" w:rsidR="00F63584" w:rsidRPr="00D53BCF" w:rsidRDefault="00F63584" w:rsidP="00D53BCF">
      <w:pPr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53BC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 opóźnienie w usunięciu wad stwierdzonych w okresie gwarancji, w wysokości </w:t>
      </w:r>
      <w:r w:rsidRPr="00D53BCF">
        <w:rPr>
          <w:rFonts w:ascii="Arial" w:eastAsia="Times New Roman" w:hAnsi="Arial" w:cs="Arial"/>
          <w:sz w:val="24"/>
          <w:szCs w:val="24"/>
          <w:lang w:eastAsia="pl-PL"/>
        </w:rPr>
        <w:t>0,05 % całkowitej wartości umowy netto za każdy dzień opóźnienia</w:t>
      </w:r>
      <w:r w:rsidRPr="00D53BCF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41385414" w14:textId="77777777" w:rsidR="00F63584" w:rsidRPr="00D53BCF" w:rsidRDefault="00F63584" w:rsidP="00D53BCF">
      <w:pPr>
        <w:numPr>
          <w:ilvl w:val="0"/>
          <w:numId w:val="12"/>
        </w:numPr>
        <w:spacing w:after="0" w:line="360" w:lineRule="auto"/>
        <w:ind w:right="7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3BCF">
        <w:rPr>
          <w:rFonts w:ascii="Arial" w:eastAsia="Times New Roman" w:hAnsi="Arial" w:cs="Arial"/>
          <w:sz w:val="24"/>
          <w:szCs w:val="24"/>
          <w:lang w:eastAsia="pl-PL"/>
        </w:rPr>
        <w:t>W przypadku odstąpienia od umowy z przyczyn leżących po stronie Zamawiającego, Zamawiający zapłaci Wykonawcy karę umowną w wysokości 10 % całkowitej wartości umowy netto za przedmiot umowy.</w:t>
      </w:r>
    </w:p>
    <w:p w14:paraId="28FE687F" w14:textId="77777777" w:rsidR="00F63584" w:rsidRPr="00D53BCF" w:rsidRDefault="00F63584" w:rsidP="00D53BCF">
      <w:pPr>
        <w:numPr>
          <w:ilvl w:val="0"/>
          <w:numId w:val="12"/>
        </w:numPr>
        <w:spacing w:after="0" w:line="360" w:lineRule="auto"/>
        <w:ind w:right="7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3BC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przypadku odstąpienia od umowy z przyczyn leżących po stronie Wykonawcy, Wykonawca zapłaci Zamawiającemu karę umowną w wysokości 10 % całkowitej wartości umowy netto za przedmiot umowy.</w:t>
      </w:r>
    </w:p>
    <w:p w14:paraId="42FB92D3" w14:textId="77777777" w:rsidR="00F63584" w:rsidRPr="00D53BCF" w:rsidRDefault="00F63584" w:rsidP="00D53BCF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3BCF">
        <w:rPr>
          <w:rFonts w:ascii="Arial" w:eastAsia="Times New Roman" w:hAnsi="Arial" w:cs="Arial"/>
          <w:bCs/>
          <w:sz w:val="24"/>
          <w:szCs w:val="24"/>
          <w:lang w:eastAsia="pl-PL"/>
        </w:rPr>
        <w:t>Strony zgodnie postanawiają, że zapłata kary umownej nastąpi w terminie 7 dni od daty wystąpienia z żądaniem zapłacenia kary przez każdą ze stron. W razie opóźnienia Wykonawcy w zapłacie, Zamawiający może potrącić należną mu karę z dowolnej należności przysługującej Wykonawcy względem Zamawiającego.</w:t>
      </w:r>
    </w:p>
    <w:p w14:paraId="483C7574" w14:textId="77777777" w:rsidR="00F63584" w:rsidRPr="00D53BCF" w:rsidRDefault="00F63584" w:rsidP="00D53BCF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3BCF">
        <w:rPr>
          <w:rFonts w:ascii="Arial" w:eastAsia="Times New Roman" w:hAnsi="Arial" w:cs="Arial"/>
          <w:bCs/>
          <w:sz w:val="24"/>
          <w:szCs w:val="24"/>
          <w:lang w:eastAsia="pl-PL"/>
        </w:rPr>
        <w:t>Strony zastrzegają sobie prawo do dochodzenia odszkodowania uzupełniającego przenoszącego wysokość kar umownych do wysokości rzeczywiście poniesionej szkody.</w:t>
      </w:r>
    </w:p>
    <w:p w14:paraId="5272C3F2" w14:textId="77777777" w:rsidR="00F63584" w:rsidRPr="00D53BCF" w:rsidRDefault="00F63584" w:rsidP="00D53BCF">
      <w:pPr>
        <w:tabs>
          <w:tab w:val="left" w:pos="369"/>
          <w:tab w:val="left" w:pos="1260"/>
        </w:tabs>
        <w:spacing w:after="0" w:line="360" w:lineRule="auto"/>
        <w:ind w:left="737" w:right="72" w:hanging="737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7D40ED5" w14:textId="77777777" w:rsidR="00F63584" w:rsidRPr="00D53BCF" w:rsidRDefault="00F63584" w:rsidP="00D53BCF">
      <w:pPr>
        <w:tabs>
          <w:tab w:val="left" w:pos="369"/>
          <w:tab w:val="left" w:pos="1260"/>
        </w:tabs>
        <w:spacing w:after="0" w:line="360" w:lineRule="auto"/>
        <w:ind w:left="737" w:right="72" w:hanging="737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53BC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9. Postanowienia końcowe</w:t>
      </w:r>
    </w:p>
    <w:p w14:paraId="3D49B4C8" w14:textId="77777777" w:rsidR="00F63584" w:rsidRPr="00D53BCF" w:rsidRDefault="00F63584" w:rsidP="00D53BCF">
      <w:pPr>
        <w:tabs>
          <w:tab w:val="left" w:pos="369"/>
          <w:tab w:val="left" w:pos="1260"/>
        </w:tabs>
        <w:spacing w:after="0" w:line="360" w:lineRule="auto"/>
        <w:ind w:left="737" w:right="72" w:hanging="737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FA9275C" w14:textId="77777777" w:rsidR="00F63584" w:rsidRPr="00D53BCF" w:rsidRDefault="00F63584" w:rsidP="00D53BC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3BCF">
        <w:rPr>
          <w:rFonts w:ascii="Arial" w:eastAsia="Times New Roman" w:hAnsi="Arial" w:cs="Arial"/>
          <w:sz w:val="24"/>
          <w:szCs w:val="24"/>
          <w:lang w:eastAsia="pl-PL"/>
        </w:rPr>
        <w:t>Strony zobowiązują się wzajemnie do zawiadamiania drugiej Strony o każdorazowej zmianie adresu wskazanego w niniejszej umowie. Doręczenie pod adres wskazany przez Stronę, w przypadku odesłania zwrotnego przez pocztę przesyłki wysłanej na podany adres uważa się za skuteczne z upływem siódmego dnia, licząc od dnia następującego po dniu wysłania, jeżeli przesyłka nie została podjęta przez adresata, bez względu na przyczynę niepodjęcia.</w:t>
      </w:r>
    </w:p>
    <w:p w14:paraId="2757D1EF" w14:textId="77777777" w:rsidR="00F63584" w:rsidRPr="00D53BCF" w:rsidRDefault="00F63584" w:rsidP="00D53BCF">
      <w:pPr>
        <w:spacing w:after="0" w:line="360" w:lineRule="auto"/>
        <w:ind w:firstLine="397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D53BCF">
        <w:rPr>
          <w:rFonts w:ascii="Arial" w:eastAsia="Times New Roman" w:hAnsi="Arial" w:cs="Arial"/>
          <w:sz w:val="24"/>
          <w:szCs w:val="24"/>
          <w:u w:val="single"/>
          <w:lang w:eastAsia="pl-PL"/>
        </w:rPr>
        <w:t>Adresy do doręczeń:</w:t>
      </w:r>
    </w:p>
    <w:p w14:paraId="6F1D8BAC" w14:textId="33EB20D0" w:rsidR="00F63584" w:rsidRPr="00D53BCF" w:rsidRDefault="00F63584" w:rsidP="00D53BCF">
      <w:pPr>
        <w:spacing w:after="0" w:line="36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3BCF">
        <w:rPr>
          <w:rFonts w:ascii="Arial" w:eastAsia="Times New Roman" w:hAnsi="Arial" w:cs="Arial"/>
          <w:sz w:val="24"/>
          <w:szCs w:val="24"/>
          <w:lang w:eastAsia="pl-PL"/>
        </w:rPr>
        <w:t>Wykonawcy:</w:t>
      </w:r>
      <w:r w:rsidR="00A803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A13F64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…………………………………………………………………………………..</w:t>
      </w:r>
    </w:p>
    <w:p w14:paraId="5B843B1F" w14:textId="77777777" w:rsidR="00F63584" w:rsidRPr="00D53BCF" w:rsidRDefault="00F63584" w:rsidP="00D53BCF">
      <w:pPr>
        <w:spacing w:after="0" w:line="360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3BCF">
        <w:rPr>
          <w:rFonts w:ascii="Arial" w:eastAsia="Times New Roman" w:hAnsi="Arial" w:cs="Arial"/>
          <w:sz w:val="24"/>
          <w:szCs w:val="24"/>
          <w:lang w:eastAsia="pl-PL"/>
        </w:rPr>
        <w:t>Zamawiającego: 64-630 Ryczywół, ul. Mickiewicza 10.</w:t>
      </w:r>
    </w:p>
    <w:p w14:paraId="7ADCF4FE" w14:textId="77777777" w:rsidR="00F63584" w:rsidRPr="00D53BCF" w:rsidRDefault="00F63584" w:rsidP="00D53BCF">
      <w:pPr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53BCF">
        <w:rPr>
          <w:rFonts w:ascii="Arial" w:eastAsia="Times New Roman" w:hAnsi="Arial" w:cs="Arial"/>
          <w:bCs/>
          <w:sz w:val="24"/>
          <w:szCs w:val="24"/>
          <w:lang w:eastAsia="pl-PL"/>
        </w:rPr>
        <w:t>Wszelkie zmiany postanowień niniejszej umowy mogą nastąpić pisemnie, za zgodą obu stron, w formie aneksu do umowy, pod rygorem nieważności.</w:t>
      </w:r>
    </w:p>
    <w:p w14:paraId="09AFA139" w14:textId="77777777" w:rsidR="00F63584" w:rsidRPr="00D53BCF" w:rsidRDefault="00F63584" w:rsidP="00D53BC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3BCF">
        <w:rPr>
          <w:rFonts w:ascii="Arial" w:eastAsia="Times New Roman" w:hAnsi="Arial" w:cs="Arial"/>
          <w:sz w:val="24"/>
          <w:szCs w:val="24"/>
          <w:lang w:eastAsia="pl-PL"/>
        </w:rPr>
        <w:t>W przypadku wystąpienia sporu, Strony zobowiązują się do dołożenia wszelkich starań w celu jego polubownego rozwiązania.</w:t>
      </w:r>
    </w:p>
    <w:p w14:paraId="31C8BF61" w14:textId="77777777" w:rsidR="00F63584" w:rsidRPr="00D53BCF" w:rsidRDefault="00F63584" w:rsidP="00D53BC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3BCF">
        <w:rPr>
          <w:rFonts w:ascii="Arial" w:eastAsia="Times New Roman" w:hAnsi="Arial" w:cs="Arial"/>
          <w:sz w:val="24"/>
          <w:szCs w:val="24"/>
          <w:lang w:eastAsia="pl-PL"/>
        </w:rPr>
        <w:t>Jakiekolwiek spory nierozwiązane polubownie, mające związek z wykonywaniem umowy będą rozstrzygane przez sąd powszechny właściwy dla siedziby Zamawiającego.</w:t>
      </w:r>
    </w:p>
    <w:p w14:paraId="7D62C480" w14:textId="77777777" w:rsidR="00F63584" w:rsidRPr="00D53BCF" w:rsidRDefault="00F63584" w:rsidP="00D53BC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3BCF">
        <w:rPr>
          <w:rFonts w:ascii="Arial" w:eastAsia="Times New Roman" w:hAnsi="Arial" w:cs="Arial"/>
          <w:sz w:val="24"/>
          <w:szCs w:val="24"/>
          <w:lang w:eastAsia="pl-PL"/>
        </w:rPr>
        <w:t>W sprawach nieuregulowanych niniejszą umową mają zastosowanie stosowne przepisy prawa polskiego, w szczególności przepisy kodeksu cywilnego.</w:t>
      </w:r>
    </w:p>
    <w:p w14:paraId="511961A7" w14:textId="77777777" w:rsidR="00F63584" w:rsidRPr="00D53BCF" w:rsidRDefault="00F63584" w:rsidP="00D53BCF">
      <w:pPr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53BCF">
        <w:rPr>
          <w:rFonts w:ascii="Arial" w:eastAsia="Times New Roman" w:hAnsi="Arial" w:cs="Arial"/>
          <w:bCs/>
          <w:sz w:val="24"/>
          <w:szCs w:val="24"/>
          <w:lang w:eastAsia="pl-PL"/>
        </w:rPr>
        <w:t>Cesja wierzytelności wynikająca z niniejszej umowy może zostać dokonana wyłącznie za pisemną zgodą Zamawiającego.</w:t>
      </w:r>
    </w:p>
    <w:p w14:paraId="55C426F2" w14:textId="77777777" w:rsidR="00F63584" w:rsidRPr="00D53BCF" w:rsidRDefault="00F63584" w:rsidP="00D53BCF">
      <w:pPr>
        <w:numPr>
          <w:ilvl w:val="0"/>
          <w:numId w:val="14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53BCF">
        <w:rPr>
          <w:rFonts w:ascii="Arial" w:eastAsia="Calibri" w:hAnsi="Arial" w:cs="Arial"/>
          <w:sz w:val="24"/>
          <w:szCs w:val="24"/>
        </w:rPr>
        <w:lastRenderedPageBreak/>
        <w:t>Umowa sporządzona została w trzech jednobrzmiących egzemplarzach, z których dwa otrzymuje Zamawiający a jeden egzemplarz Wykonawca.</w:t>
      </w:r>
    </w:p>
    <w:p w14:paraId="6117059A" w14:textId="77777777" w:rsidR="00F63584" w:rsidRPr="00D53BCF" w:rsidRDefault="00F63584" w:rsidP="00D53BCF">
      <w:pPr>
        <w:numPr>
          <w:ilvl w:val="0"/>
          <w:numId w:val="14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3BCF">
        <w:rPr>
          <w:rFonts w:ascii="Arial" w:eastAsia="Times New Roman" w:hAnsi="Arial" w:cs="Arial"/>
          <w:sz w:val="24"/>
          <w:szCs w:val="24"/>
          <w:lang w:eastAsia="pl-PL"/>
        </w:rPr>
        <w:t xml:space="preserve">Wykonawca wyraża zgodę na przetwarzanie danych osobowych zawartych w niniejszej umowie, zgodnie z Rozporządzeniem Parlamentu Europejskiego i Rady (UE) 2016/679 z dnia 27.04.2016 r. w sprawie ochrony osób fizycznych w związku z przetwarzaniem danych osobowych i w sprawie swobodnego przepływu takich danych oraz uchylenia dyrektywy 95/46/WE (dalej zwane: RODO) w celu udziału w postępowaniu o wybór wykonawcy na realizację przedmiotu określonego w niniejszej umowie oraz w celu realizacji niniejszej umowy, dochodzenia roszczeń oraz obrony przed roszczeniami, znajdującymi swe źródło w niniejszej umowie. </w:t>
      </w:r>
    </w:p>
    <w:p w14:paraId="43C4D8B0" w14:textId="51F5F3FD" w:rsidR="00F63584" w:rsidRPr="00607D48" w:rsidRDefault="00F63584" w:rsidP="00607D48">
      <w:pPr>
        <w:numPr>
          <w:ilvl w:val="0"/>
          <w:numId w:val="14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3BCF">
        <w:rPr>
          <w:rFonts w:ascii="Arial" w:eastAsia="Times New Roman" w:hAnsi="Arial" w:cs="Arial"/>
          <w:sz w:val="24"/>
          <w:szCs w:val="24"/>
          <w:lang w:eastAsia="pl-PL"/>
        </w:rPr>
        <w:t xml:space="preserve">Strony zgodnie oświadczają, iż Wykonawca otrzymał klauzulę informacyjną dotyczącą przetwarzania jego danych osobowych, która stanowi załącznik nr 1 do niniejszej umowy. </w:t>
      </w:r>
    </w:p>
    <w:p w14:paraId="71B9B452" w14:textId="77777777" w:rsidR="00F63584" w:rsidRPr="00D53BCF" w:rsidRDefault="00F63584" w:rsidP="00D53BC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C47AC90" w14:textId="77777777" w:rsidR="00F63584" w:rsidRPr="00D53BCF" w:rsidRDefault="00F63584" w:rsidP="00D53BC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53BC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ZAMAWIAJĄCY: </w:t>
      </w:r>
      <w:r w:rsidRPr="00D53BC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D53BC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D53BC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D53BC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D53BC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D53BC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D53BC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WYKONAWCA:</w:t>
      </w:r>
    </w:p>
    <w:p w14:paraId="64B41D67" w14:textId="77777777" w:rsidR="00F63584" w:rsidRPr="00D53BCF" w:rsidRDefault="00F63584" w:rsidP="00D53BC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D8D374" w14:textId="77777777" w:rsidR="00F63584" w:rsidRPr="00D53BCF" w:rsidRDefault="00F63584" w:rsidP="00D53BC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34FD94" w14:textId="77777777" w:rsidR="00D15153" w:rsidRPr="00D53BCF" w:rsidRDefault="00D15153" w:rsidP="00D53BCF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D15153" w:rsidRPr="00D53BCF" w:rsidSect="00A80309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2F57E" w14:textId="77777777" w:rsidR="008C6821" w:rsidRDefault="008C6821">
      <w:pPr>
        <w:spacing w:after="0" w:line="240" w:lineRule="auto"/>
      </w:pPr>
      <w:r>
        <w:separator/>
      </w:r>
    </w:p>
  </w:endnote>
  <w:endnote w:type="continuationSeparator" w:id="0">
    <w:p w14:paraId="6A9DD9A4" w14:textId="77777777" w:rsidR="008C6821" w:rsidRDefault="008C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B82FE" w14:textId="77777777" w:rsidR="008C6821" w:rsidRDefault="008C6821">
      <w:pPr>
        <w:spacing w:after="0" w:line="240" w:lineRule="auto"/>
      </w:pPr>
      <w:r>
        <w:separator/>
      </w:r>
    </w:p>
  </w:footnote>
  <w:footnote w:type="continuationSeparator" w:id="0">
    <w:p w14:paraId="0372C412" w14:textId="77777777" w:rsidR="008C6821" w:rsidRDefault="008C6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54CE4" w14:textId="5E9AAA61" w:rsidR="00F32D5A" w:rsidRPr="00F32D5A" w:rsidRDefault="00000000" w:rsidP="00F32D5A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850BD"/>
    <w:multiLevelType w:val="hybridMultilevel"/>
    <w:tmpl w:val="9C1ECD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962422">
      <w:start w:val="1"/>
      <w:numFmt w:val="lowerLetter"/>
      <w:lvlText w:val="%2)"/>
      <w:lvlJc w:val="left"/>
      <w:pPr>
        <w:tabs>
          <w:tab w:val="num" w:pos="1117"/>
        </w:tabs>
        <w:ind w:left="111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4D49B8"/>
    <w:multiLevelType w:val="hybridMultilevel"/>
    <w:tmpl w:val="85FA52C4"/>
    <w:lvl w:ilvl="0" w:tplc="85849966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2449F"/>
    <w:multiLevelType w:val="hybridMultilevel"/>
    <w:tmpl w:val="BBDEC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B5518"/>
    <w:multiLevelType w:val="hybridMultilevel"/>
    <w:tmpl w:val="BBDEC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B77B8"/>
    <w:multiLevelType w:val="hybridMultilevel"/>
    <w:tmpl w:val="7846B39E"/>
    <w:lvl w:ilvl="0" w:tplc="7A7A0216">
      <w:start w:val="1"/>
      <w:numFmt w:val="lowerLetter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664F7"/>
    <w:multiLevelType w:val="hybridMultilevel"/>
    <w:tmpl w:val="6D968C42"/>
    <w:lvl w:ilvl="0" w:tplc="8FB23AE8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242EE4"/>
    <w:multiLevelType w:val="hybridMultilevel"/>
    <w:tmpl w:val="8F80CAD6"/>
    <w:lvl w:ilvl="0" w:tplc="3F6804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816EC57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 w:tplc="0B58823C">
      <w:start w:val="1"/>
      <w:numFmt w:val="lowerLetter"/>
      <w:lvlText w:val="%3)"/>
      <w:lvlJc w:val="left"/>
      <w:pPr>
        <w:tabs>
          <w:tab w:val="num" w:pos="964"/>
        </w:tabs>
        <w:ind w:left="964" w:hanging="397"/>
      </w:pPr>
    </w:lvl>
    <w:lvl w:ilvl="3" w:tplc="0EC62F68">
      <w:start w:val="1"/>
      <w:numFmt w:val="decimal"/>
      <w:lvlText w:val="%4)"/>
      <w:lvlJc w:val="left"/>
      <w:pPr>
        <w:tabs>
          <w:tab w:val="num" w:pos="2917"/>
        </w:tabs>
        <w:ind w:left="2917" w:hanging="397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C11F41"/>
    <w:multiLevelType w:val="hybridMultilevel"/>
    <w:tmpl w:val="5E4297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5C10912"/>
    <w:multiLevelType w:val="hybridMultilevel"/>
    <w:tmpl w:val="2D161694"/>
    <w:lvl w:ilvl="0" w:tplc="FC201706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E07BC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62B41B1"/>
    <w:multiLevelType w:val="hybridMultilevel"/>
    <w:tmpl w:val="E0C8DC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0873E0D"/>
    <w:multiLevelType w:val="hybridMultilevel"/>
    <w:tmpl w:val="6C3A7E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C201706">
      <w:start w:val="1"/>
      <w:numFmt w:val="lowerLetter"/>
      <w:lvlText w:val="%2)"/>
      <w:lvlJc w:val="left"/>
      <w:pPr>
        <w:tabs>
          <w:tab w:val="num" w:pos="1117"/>
        </w:tabs>
        <w:ind w:left="111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3DA3DFC"/>
    <w:multiLevelType w:val="hybridMultilevel"/>
    <w:tmpl w:val="4E7A09D2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826F51"/>
    <w:multiLevelType w:val="multilevel"/>
    <w:tmpl w:val="4FDAD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643281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5375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4608432">
    <w:abstractNumId w:val="9"/>
    <w:lvlOverride w:ilvl="0">
      <w:startOverride w:val="1"/>
    </w:lvlOverride>
  </w:num>
  <w:num w:numId="4" w16cid:durableId="16996200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21480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113890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733206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129573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338515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028039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73438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478134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629002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41615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84"/>
    <w:rsid w:val="00046F38"/>
    <w:rsid w:val="00057CAB"/>
    <w:rsid w:val="00125158"/>
    <w:rsid w:val="00287AF2"/>
    <w:rsid w:val="00346ABF"/>
    <w:rsid w:val="003C73AE"/>
    <w:rsid w:val="00483A47"/>
    <w:rsid w:val="00484764"/>
    <w:rsid w:val="005E1039"/>
    <w:rsid w:val="005E78B6"/>
    <w:rsid w:val="00607D48"/>
    <w:rsid w:val="006213C2"/>
    <w:rsid w:val="007044A6"/>
    <w:rsid w:val="00725F5F"/>
    <w:rsid w:val="00791F7F"/>
    <w:rsid w:val="008148BC"/>
    <w:rsid w:val="00823ED2"/>
    <w:rsid w:val="008B2E9C"/>
    <w:rsid w:val="008C6821"/>
    <w:rsid w:val="00983220"/>
    <w:rsid w:val="009A3723"/>
    <w:rsid w:val="00A13F64"/>
    <w:rsid w:val="00A80309"/>
    <w:rsid w:val="00AC7A2D"/>
    <w:rsid w:val="00B13B0E"/>
    <w:rsid w:val="00BB1784"/>
    <w:rsid w:val="00D15153"/>
    <w:rsid w:val="00D32012"/>
    <w:rsid w:val="00D53BCF"/>
    <w:rsid w:val="00E13183"/>
    <w:rsid w:val="00E95844"/>
    <w:rsid w:val="00F53DB8"/>
    <w:rsid w:val="00F63584"/>
    <w:rsid w:val="00F7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3217"/>
  <w15:chartTrackingRefBased/>
  <w15:docId w15:val="{0B42F9DB-D9A5-4627-8119-056784F2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5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635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309"/>
  </w:style>
  <w:style w:type="paragraph" w:styleId="Akapitzlist">
    <w:name w:val="List Paragraph"/>
    <w:basedOn w:val="Normalny"/>
    <w:uiPriority w:val="34"/>
    <w:qFormat/>
    <w:rsid w:val="00A13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1650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Skowroński</dc:creator>
  <cp:keywords/>
  <dc:description/>
  <cp:lastModifiedBy>Krzysztof Skowroński</cp:lastModifiedBy>
  <cp:revision>7</cp:revision>
  <cp:lastPrinted>2022-06-14T08:02:00Z</cp:lastPrinted>
  <dcterms:created xsi:type="dcterms:W3CDTF">2022-06-08T13:13:00Z</dcterms:created>
  <dcterms:modified xsi:type="dcterms:W3CDTF">2023-01-04T13:52:00Z</dcterms:modified>
</cp:coreProperties>
</file>