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8C1D" w14:textId="727E65CC" w:rsidR="005100A2" w:rsidRPr="005A6A8E" w:rsidRDefault="005100A2" w:rsidP="005100A2">
      <w:pPr>
        <w:spacing w:line="328" w:lineRule="exact"/>
        <w:jc w:val="both"/>
        <w:rPr>
          <w:b/>
          <w:color w:val="000000" w:themeColor="text1"/>
          <w:sz w:val="22"/>
          <w:szCs w:val="22"/>
        </w:rPr>
      </w:pPr>
      <w:r w:rsidRPr="005A6A8E">
        <w:rPr>
          <w:b/>
          <w:noProof/>
          <w:color w:val="000000" w:themeColor="text1"/>
          <w:sz w:val="22"/>
          <w:szCs w:val="20"/>
        </w:rPr>
        <mc:AlternateContent>
          <mc:Choice Requires="wpg">
            <w:drawing>
              <wp:anchor distT="0" distB="0" distL="114300" distR="114300" simplePos="0" relativeHeight="251657216" behindDoc="0" locked="0" layoutInCell="1" allowOverlap="1" wp14:anchorId="2EF09AD9" wp14:editId="578A5F7F">
                <wp:simplePos x="0" y="0"/>
                <wp:positionH relativeFrom="page">
                  <wp:posOffset>3759200</wp:posOffset>
                </wp:positionH>
                <wp:positionV relativeFrom="paragraph">
                  <wp:posOffset>17780</wp:posOffset>
                </wp:positionV>
                <wp:extent cx="909955" cy="424815"/>
                <wp:effectExtent l="0" t="0" r="4445" b="13335"/>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424815"/>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7F29A9" id="Grupa 6" o:spid="_x0000_s1026" style="position:absolute;margin-left:296pt;margin-top:1.4pt;width:71.65pt;height:33.45pt;z-index:251658240;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5A6A8E">
        <w:rPr>
          <w:b/>
          <w:noProof/>
          <w:color w:val="000000" w:themeColor="text1"/>
          <w:sz w:val="22"/>
          <w:szCs w:val="20"/>
        </w:rPr>
        <mc:AlternateContent>
          <mc:Choice Requires="wpg">
            <w:drawing>
              <wp:anchor distT="0" distB="0" distL="114300" distR="114300" simplePos="0" relativeHeight="251658240" behindDoc="0" locked="0" layoutInCell="1" allowOverlap="1" wp14:anchorId="5F713BD7" wp14:editId="318E77C0">
                <wp:simplePos x="0" y="0"/>
                <wp:positionH relativeFrom="margin">
                  <wp:posOffset>2214880</wp:posOffset>
                </wp:positionH>
                <wp:positionV relativeFrom="paragraph">
                  <wp:posOffset>24765</wp:posOffset>
                </wp:positionV>
                <wp:extent cx="601980" cy="399415"/>
                <wp:effectExtent l="0" t="0" r="7620" b="635"/>
                <wp:wrapNone/>
                <wp:docPr id="84" name="Grupa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00A22F" id="Grupa 84" o:spid="_x0000_s1026" style="position:absolute;margin-left:174.4pt;margin-top:1.95pt;width:47.4pt;height:31.45pt;z-index:251658240;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GVAwAAO9fAAAOAAAAZHJzL2Uyb0RvYy54bWzsXNuO2zgSfV9g/kHw4wCbFuWbbKQzGGTS&#10;wQKzuwNM9gPUvmPdlldyx8l+/ZwiRaookrI7tuMgcR7adlQskVXFw8MqS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3A38E251" w14:textId="77777777" w:rsidR="005100A2" w:rsidRPr="005A6A8E" w:rsidRDefault="005100A2" w:rsidP="005100A2">
      <w:pPr>
        <w:tabs>
          <w:tab w:val="left" w:pos="2310"/>
        </w:tabs>
        <w:jc w:val="center"/>
        <w:rPr>
          <w:rFonts w:eastAsia="Times New Roman"/>
          <w:color w:val="000000" w:themeColor="text1"/>
          <w:sz w:val="22"/>
          <w:szCs w:val="22"/>
        </w:rPr>
      </w:pPr>
    </w:p>
    <w:p w14:paraId="334F1697" w14:textId="77777777" w:rsidR="005100A2" w:rsidRPr="005A6A8E" w:rsidRDefault="005100A2" w:rsidP="005100A2">
      <w:pPr>
        <w:tabs>
          <w:tab w:val="left" w:pos="6544"/>
        </w:tabs>
        <w:spacing w:line="360" w:lineRule="auto"/>
        <w:ind w:right="283"/>
        <w:rPr>
          <w:bCs/>
          <w:noProof/>
          <w:color w:val="000000" w:themeColor="text1"/>
          <w:sz w:val="22"/>
          <w:szCs w:val="22"/>
        </w:rPr>
      </w:pPr>
    </w:p>
    <w:p w14:paraId="7C227E89" w14:textId="77777777" w:rsidR="005100A2" w:rsidRPr="005A6A8E" w:rsidRDefault="005100A2" w:rsidP="005100A2">
      <w:pPr>
        <w:jc w:val="center"/>
        <w:rPr>
          <w:rFonts w:eastAsia="SimSun"/>
          <w:color w:val="000000" w:themeColor="text1"/>
          <w:sz w:val="22"/>
          <w:szCs w:val="22"/>
          <w:lang w:eastAsia="zh-CN"/>
        </w:rPr>
      </w:pPr>
    </w:p>
    <w:p w14:paraId="525D4C3F" w14:textId="77777777" w:rsidR="005100A2" w:rsidRPr="005A6A8E" w:rsidRDefault="005100A2" w:rsidP="005100A2">
      <w:pPr>
        <w:tabs>
          <w:tab w:val="left" w:pos="5964"/>
        </w:tabs>
        <w:rPr>
          <w:rFonts w:eastAsia="SimSun"/>
          <w:color w:val="000000" w:themeColor="text1"/>
          <w:sz w:val="22"/>
          <w:szCs w:val="22"/>
          <w:lang w:eastAsia="zh-CN"/>
        </w:rPr>
      </w:pPr>
      <w:r w:rsidRPr="005A6A8E">
        <w:rPr>
          <w:rFonts w:eastAsia="SimSun"/>
          <w:color w:val="000000" w:themeColor="text1"/>
          <w:sz w:val="22"/>
          <w:szCs w:val="22"/>
          <w:lang w:eastAsia="zh-CN"/>
        </w:rPr>
        <w:tab/>
      </w:r>
    </w:p>
    <w:p w14:paraId="6042FE1A" w14:textId="77777777" w:rsidR="005100A2" w:rsidRPr="005A6A8E" w:rsidRDefault="005100A2" w:rsidP="005100A2">
      <w:pPr>
        <w:jc w:val="center"/>
        <w:rPr>
          <w:rFonts w:eastAsia="SimSun"/>
          <w:color w:val="000000" w:themeColor="text1"/>
          <w:sz w:val="22"/>
          <w:szCs w:val="22"/>
          <w:lang w:eastAsia="zh-CN"/>
        </w:rPr>
      </w:pPr>
    </w:p>
    <w:p w14:paraId="051B16E5" w14:textId="77777777" w:rsidR="005100A2" w:rsidRPr="005A6A8E" w:rsidRDefault="005100A2" w:rsidP="005100A2">
      <w:pPr>
        <w:jc w:val="center"/>
        <w:rPr>
          <w:rFonts w:eastAsia="SimSun"/>
          <w:color w:val="000000" w:themeColor="text1"/>
          <w:sz w:val="22"/>
          <w:szCs w:val="22"/>
          <w:lang w:eastAsia="zh-CN"/>
        </w:rPr>
      </w:pPr>
    </w:p>
    <w:p w14:paraId="7B4A14CC" w14:textId="77777777" w:rsidR="005100A2" w:rsidRPr="005A6A8E" w:rsidRDefault="005100A2" w:rsidP="005100A2">
      <w:pPr>
        <w:rPr>
          <w:rFonts w:eastAsia="SimSun"/>
          <w:color w:val="000000" w:themeColor="text1"/>
          <w:sz w:val="22"/>
          <w:szCs w:val="22"/>
          <w:lang w:eastAsia="zh-CN"/>
        </w:rPr>
      </w:pPr>
    </w:p>
    <w:p w14:paraId="640CCC7F" w14:textId="77777777" w:rsidR="005100A2" w:rsidRPr="005A6A8E" w:rsidRDefault="005100A2" w:rsidP="005100A2">
      <w:pPr>
        <w:jc w:val="center"/>
        <w:rPr>
          <w:rFonts w:eastAsia="SimSun"/>
          <w:b/>
          <w:color w:val="000000" w:themeColor="text1"/>
          <w:sz w:val="22"/>
          <w:szCs w:val="22"/>
          <w:lang w:eastAsia="zh-CN"/>
        </w:rPr>
      </w:pPr>
      <w:r w:rsidRPr="005A6A8E">
        <w:rPr>
          <w:rFonts w:eastAsia="SimSun"/>
          <w:b/>
          <w:color w:val="000000" w:themeColor="text1"/>
          <w:sz w:val="22"/>
          <w:szCs w:val="22"/>
          <w:lang w:eastAsia="zh-CN"/>
        </w:rPr>
        <w:t>Specyfikacja Warunków Zamówienia</w:t>
      </w:r>
    </w:p>
    <w:p w14:paraId="5A0DFDAD" w14:textId="77777777" w:rsidR="005100A2" w:rsidRPr="005A6A8E" w:rsidRDefault="005100A2" w:rsidP="005100A2">
      <w:pPr>
        <w:jc w:val="center"/>
        <w:rPr>
          <w:rFonts w:eastAsia="SimSun"/>
          <w:b/>
          <w:color w:val="000000" w:themeColor="text1"/>
          <w:sz w:val="22"/>
          <w:szCs w:val="22"/>
          <w:lang w:eastAsia="zh-CN"/>
        </w:rPr>
      </w:pPr>
    </w:p>
    <w:p w14:paraId="3814D885" w14:textId="6C27B529" w:rsidR="00CB1ADC" w:rsidRPr="00CB1ADC" w:rsidRDefault="00CB1ADC" w:rsidP="00CB1ADC">
      <w:pPr>
        <w:pStyle w:val="Bezodstpw"/>
        <w:jc w:val="center"/>
        <w:rPr>
          <w:b/>
          <w:sz w:val="22"/>
          <w:szCs w:val="22"/>
        </w:rPr>
      </w:pPr>
      <w:r w:rsidRPr="00CB1ADC">
        <w:rPr>
          <w:b/>
          <w:sz w:val="22"/>
          <w:szCs w:val="22"/>
        </w:rPr>
        <w:t xml:space="preserve">Na </w:t>
      </w:r>
      <w:r w:rsidR="00CF4770" w:rsidRPr="00CF4770">
        <w:rPr>
          <w:b/>
          <w:sz w:val="22"/>
          <w:szCs w:val="22"/>
        </w:rPr>
        <w:t>dostawę zestawów komputerowych z oprogramowaniem i monitor</w:t>
      </w:r>
      <w:r w:rsidR="00CF4770">
        <w:rPr>
          <w:b/>
          <w:sz w:val="22"/>
          <w:szCs w:val="22"/>
        </w:rPr>
        <w:t>em</w:t>
      </w:r>
      <w:r w:rsidRPr="00CB1ADC">
        <w:rPr>
          <w:b/>
          <w:sz w:val="22"/>
          <w:szCs w:val="22"/>
        </w:rPr>
        <w:t>.</w:t>
      </w:r>
    </w:p>
    <w:p w14:paraId="5810D4DB" w14:textId="77777777" w:rsidR="00183364" w:rsidRPr="005A6A8E" w:rsidRDefault="00183364" w:rsidP="005100A2">
      <w:pPr>
        <w:jc w:val="center"/>
        <w:rPr>
          <w:rFonts w:eastAsia="SimSun"/>
          <w:b/>
          <w:color w:val="000000" w:themeColor="text1"/>
          <w:sz w:val="22"/>
          <w:szCs w:val="22"/>
          <w:lang w:eastAsia="zh-CN"/>
        </w:rPr>
      </w:pPr>
    </w:p>
    <w:p w14:paraId="06BB40AD" w14:textId="77266163" w:rsidR="005100A2" w:rsidRPr="005A6A8E" w:rsidRDefault="005100A2" w:rsidP="005100A2">
      <w:pPr>
        <w:jc w:val="center"/>
        <w:rPr>
          <w:rFonts w:eastAsia="SimSun"/>
          <w:b/>
          <w:color w:val="000000" w:themeColor="text1"/>
          <w:sz w:val="22"/>
          <w:szCs w:val="22"/>
          <w:lang w:eastAsia="zh-CN"/>
        </w:rPr>
      </w:pPr>
      <w:r w:rsidRPr="005A6A8E">
        <w:rPr>
          <w:rFonts w:eastAsia="SimSun"/>
          <w:b/>
          <w:color w:val="000000" w:themeColor="text1"/>
          <w:sz w:val="22"/>
          <w:szCs w:val="22"/>
          <w:lang w:eastAsia="zh-CN"/>
        </w:rPr>
        <w:t xml:space="preserve">Znak sprawy: </w:t>
      </w:r>
      <w:r w:rsidRPr="00262275">
        <w:rPr>
          <w:rFonts w:eastAsia="SimSun"/>
          <w:b/>
          <w:color w:val="000000" w:themeColor="text1"/>
          <w:sz w:val="22"/>
          <w:szCs w:val="22"/>
          <w:highlight w:val="yellow"/>
          <w:lang w:eastAsia="zh-CN"/>
        </w:rPr>
        <w:t>DZP.26.1.</w:t>
      </w:r>
      <w:r w:rsidR="00CF4770" w:rsidRPr="00262275">
        <w:rPr>
          <w:rFonts w:eastAsia="SimSun"/>
          <w:b/>
          <w:color w:val="000000" w:themeColor="text1"/>
          <w:sz w:val="22"/>
          <w:szCs w:val="22"/>
          <w:highlight w:val="yellow"/>
          <w:lang w:eastAsia="zh-CN"/>
        </w:rPr>
        <w:t>1</w:t>
      </w:r>
      <w:r w:rsidR="004D3AF0">
        <w:rPr>
          <w:rFonts w:eastAsia="SimSun"/>
          <w:b/>
          <w:color w:val="000000" w:themeColor="text1"/>
          <w:sz w:val="22"/>
          <w:szCs w:val="22"/>
          <w:highlight w:val="yellow"/>
          <w:lang w:eastAsia="zh-CN"/>
        </w:rPr>
        <w:t>03</w:t>
      </w:r>
      <w:r w:rsidRPr="00262275">
        <w:rPr>
          <w:rFonts w:eastAsia="SimSun"/>
          <w:b/>
          <w:color w:val="000000" w:themeColor="text1"/>
          <w:sz w:val="22"/>
          <w:szCs w:val="22"/>
          <w:highlight w:val="yellow"/>
          <w:lang w:eastAsia="zh-CN"/>
        </w:rPr>
        <w:t>.2021</w:t>
      </w:r>
    </w:p>
    <w:p w14:paraId="58ACE052" w14:textId="77777777" w:rsidR="005100A2" w:rsidRPr="005A6A8E" w:rsidRDefault="005100A2" w:rsidP="005100A2">
      <w:pPr>
        <w:jc w:val="center"/>
        <w:rPr>
          <w:rFonts w:eastAsia="SimSun"/>
          <w:b/>
          <w:color w:val="000000" w:themeColor="text1"/>
          <w:sz w:val="22"/>
          <w:szCs w:val="22"/>
          <w:lang w:eastAsia="zh-CN"/>
        </w:rPr>
      </w:pPr>
    </w:p>
    <w:p w14:paraId="7B26A1D2" w14:textId="77777777" w:rsidR="005100A2" w:rsidRPr="005A6A8E" w:rsidRDefault="005100A2" w:rsidP="005100A2">
      <w:pPr>
        <w:jc w:val="center"/>
        <w:rPr>
          <w:rFonts w:eastAsia="SimSun"/>
          <w:color w:val="000000" w:themeColor="text1"/>
          <w:sz w:val="22"/>
          <w:szCs w:val="22"/>
          <w:lang w:eastAsia="zh-CN"/>
        </w:rPr>
      </w:pPr>
    </w:p>
    <w:p w14:paraId="141AF50B" w14:textId="77777777" w:rsidR="005100A2" w:rsidRPr="005A6A8E" w:rsidRDefault="005100A2" w:rsidP="005100A2">
      <w:pPr>
        <w:jc w:val="center"/>
        <w:rPr>
          <w:rFonts w:eastAsia="SimSun"/>
          <w:color w:val="000000" w:themeColor="text1"/>
          <w:sz w:val="22"/>
          <w:szCs w:val="22"/>
          <w:lang w:eastAsia="zh-CN"/>
        </w:rPr>
      </w:pPr>
    </w:p>
    <w:p w14:paraId="6937754B" w14:textId="77777777" w:rsidR="005100A2" w:rsidRPr="005A6A8E" w:rsidRDefault="005100A2" w:rsidP="005100A2">
      <w:pPr>
        <w:jc w:val="center"/>
        <w:rPr>
          <w:rFonts w:eastAsia="SimSun"/>
          <w:color w:val="000000" w:themeColor="text1"/>
          <w:sz w:val="22"/>
          <w:szCs w:val="22"/>
          <w:lang w:eastAsia="zh-CN"/>
        </w:rPr>
      </w:pPr>
    </w:p>
    <w:p w14:paraId="0F9BB755" w14:textId="77777777" w:rsidR="005100A2" w:rsidRPr="005A6A8E" w:rsidRDefault="005100A2" w:rsidP="005100A2">
      <w:pPr>
        <w:jc w:val="center"/>
        <w:rPr>
          <w:rFonts w:eastAsia="SimSun"/>
          <w:color w:val="000000" w:themeColor="text1"/>
          <w:sz w:val="22"/>
          <w:szCs w:val="22"/>
          <w:lang w:eastAsia="zh-CN"/>
        </w:rPr>
      </w:pPr>
      <w:r w:rsidRPr="005A6A8E">
        <w:rPr>
          <w:rFonts w:eastAsia="SimSun"/>
          <w:color w:val="000000" w:themeColor="text1"/>
          <w:sz w:val="22"/>
          <w:szCs w:val="22"/>
          <w:lang w:eastAsia="zh-CN"/>
        </w:rPr>
        <w:t>Tryb i p</w:t>
      </w:r>
      <w:r w:rsidRPr="005A6A8E">
        <w:rPr>
          <w:rFonts w:eastAsia="SimSun"/>
          <w:bCs/>
          <w:color w:val="000000" w:themeColor="text1"/>
          <w:sz w:val="22"/>
          <w:szCs w:val="22"/>
          <w:lang w:eastAsia="zh-CN"/>
        </w:rPr>
        <w:t>odstawa prawna:</w:t>
      </w:r>
    </w:p>
    <w:p w14:paraId="7E9E3A16" w14:textId="64F60B57" w:rsidR="00261C5C" w:rsidRPr="005A6A8E" w:rsidRDefault="00261C5C" w:rsidP="00261C5C">
      <w:pPr>
        <w:pStyle w:val="Bezodstpw"/>
        <w:jc w:val="center"/>
        <w:rPr>
          <w:color w:val="000000" w:themeColor="text1"/>
        </w:rPr>
      </w:pPr>
      <w:r w:rsidRPr="005A6A8E">
        <w:rPr>
          <w:color w:val="000000" w:themeColor="text1"/>
        </w:rPr>
        <w:t xml:space="preserve">Art. 275 pkt 1) ustawy z dnia </w:t>
      </w:r>
      <w:bookmarkStart w:id="0" w:name="_Hlk60489286"/>
      <w:r w:rsidRPr="005A6A8E">
        <w:rPr>
          <w:color w:val="000000" w:themeColor="text1"/>
        </w:rPr>
        <w:t>11 września 2019 r. Prawo zamówień publicznych</w:t>
      </w:r>
    </w:p>
    <w:p w14:paraId="17276AA3" w14:textId="77777777" w:rsidR="00261C5C" w:rsidRPr="005A6A8E" w:rsidRDefault="00261C5C" w:rsidP="00261C5C">
      <w:pPr>
        <w:pStyle w:val="Bezodstpw"/>
        <w:jc w:val="center"/>
        <w:rPr>
          <w:color w:val="000000" w:themeColor="text1"/>
        </w:rPr>
      </w:pPr>
      <w:r w:rsidRPr="005A6A8E">
        <w:rPr>
          <w:color w:val="000000" w:themeColor="text1"/>
        </w:rPr>
        <w:t xml:space="preserve">(t. j. Dz. U. z 2019 r. poz. 2019 ze zm.) </w:t>
      </w:r>
      <w:bookmarkEnd w:id="0"/>
      <w:r w:rsidRPr="005A6A8E">
        <w:rPr>
          <w:color w:val="000000" w:themeColor="text1"/>
        </w:rPr>
        <w:t>wraz z przepisami wykonawczymi do ustawy</w:t>
      </w:r>
    </w:p>
    <w:p w14:paraId="7D63B08D" w14:textId="77777777" w:rsidR="005100A2" w:rsidRPr="005A6A8E" w:rsidRDefault="005100A2" w:rsidP="005100A2">
      <w:pPr>
        <w:spacing w:before="100" w:beforeAutospacing="1" w:after="284"/>
        <w:jc w:val="center"/>
        <w:rPr>
          <w:color w:val="000000" w:themeColor="text1"/>
          <w:sz w:val="22"/>
          <w:szCs w:val="22"/>
        </w:rPr>
      </w:pPr>
    </w:p>
    <w:p w14:paraId="74790895" w14:textId="77777777" w:rsidR="005100A2" w:rsidRPr="005A6A8E" w:rsidRDefault="005100A2" w:rsidP="005100A2">
      <w:pPr>
        <w:jc w:val="center"/>
        <w:rPr>
          <w:rFonts w:eastAsia="SimSun"/>
          <w:noProof/>
          <w:color w:val="000000" w:themeColor="text1"/>
          <w:sz w:val="22"/>
          <w:szCs w:val="22"/>
          <w:lang w:eastAsia="zh-CN"/>
        </w:rPr>
      </w:pPr>
    </w:p>
    <w:p w14:paraId="624B239A" w14:textId="77777777" w:rsidR="005100A2" w:rsidRPr="005A6A8E" w:rsidRDefault="005100A2" w:rsidP="005100A2">
      <w:pPr>
        <w:rPr>
          <w:rFonts w:eastAsia="SimSun"/>
          <w:noProof/>
          <w:color w:val="000000" w:themeColor="text1"/>
          <w:sz w:val="22"/>
          <w:szCs w:val="22"/>
          <w:lang w:eastAsia="zh-CN"/>
        </w:rPr>
      </w:pPr>
    </w:p>
    <w:p w14:paraId="77A1C54D" w14:textId="77777777" w:rsidR="005100A2" w:rsidRPr="005A6A8E" w:rsidRDefault="005100A2" w:rsidP="005100A2">
      <w:pPr>
        <w:jc w:val="center"/>
        <w:rPr>
          <w:rFonts w:eastAsia="SimSun"/>
          <w:color w:val="000000" w:themeColor="text1"/>
          <w:sz w:val="22"/>
          <w:szCs w:val="22"/>
          <w:lang w:eastAsia="zh-CN"/>
        </w:rPr>
      </w:pPr>
      <w:r w:rsidRPr="005A6A8E">
        <w:rPr>
          <w:rFonts w:eastAsia="SimSun"/>
          <w:color w:val="000000" w:themeColor="text1"/>
          <w:sz w:val="22"/>
          <w:szCs w:val="22"/>
          <w:lang w:eastAsia="zh-CN"/>
        </w:rPr>
        <w:t>Specyfikację zatwierdził:</w:t>
      </w:r>
    </w:p>
    <w:p w14:paraId="141B0C91" w14:textId="77777777" w:rsidR="005100A2" w:rsidRPr="005A6A8E" w:rsidRDefault="005100A2" w:rsidP="005100A2">
      <w:pPr>
        <w:jc w:val="center"/>
        <w:rPr>
          <w:rFonts w:eastAsia="SimSun"/>
          <w:noProof/>
          <w:color w:val="000000" w:themeColor="text1"/>
          <w:sz w:val="22"/>
          <w:szCs w:val="22"/>
          <w:lang w:eastAsia="zh-CN"/>
        </w:rPr>
      </w:pPr>
      <w:r w:rsidRPr="005A6A8E">
        <w:rPr>
          <w:rFonts w:eastAsia="SimSun"/>
          <w:noProof/>
          <w:color w:val="000000" w:themeColor="text1"/>
          <w:sz w:val="22"/>
          <w:szCs w:val="22"/>
          <w:lang w:eastAsia="zh-CN"/>
        </w:rPr>
        <w:t>Kierownik</w:t>
      </w:r>
    </w:p>
    <w:p w14:paraId="6CBDD83C" w14:textId="77777777" w:rsidR="005100A2" w:rsidRPr="005A6A8E" w:rsidRDefault="005100A2" w:rsidP="005100A2">
      <w:pPr>
        <w:jc w:val="center"/>
        <w:rPr>
          <w:rFonts w:eastAsia="SimSun"/>
          <w:noProof/>
          <w:color w:val="000000" w:themeColor="text1"/>
          <w:sz w:val="22"/>
          <w:szCs w:val="22"/>
          <w:lang w:eastAsia="zh-CN"/>
        </w:rPr>
      </w:pPr>
      <w:r w:rsidRPr="005A6A8E">
        <w:rPr>
          <w:rFonts w:eastAsia="SimSun"/>
          <w:noProof/>
          <w:color w:val="000000" w:themeColor="text1"/>
          <w:sz w:val="22"/>
          <w:szCs w:val="22"/>
          <w:lang w:eastAsia="zh-CN"/>
        </w:rPr>
        <w:t>Wydziału Zamówień Publicznych</w:t>
      </w:r>
    </w:p>
    <w:p w14:paraId="4A1D7387" w14:textId="77777777" w:rsidR="005100A2" w:rsidRPr="005A6A8E" w:rsidRDefault="005100A2" w:rsidP="005100A2">
      <w:pPr>
        <w:jc w:val="center"/>
        <w:rPr>
          <w:rFonts w:eastAsia="SimSun"/>
          <w:noProof/>
          <w:color w:val="000000" w:themeColor="text1"/>
          <w:sz w:val="22"/>
          <w:szCs w:val="22"/>
          <w:lang w:eastAsia="zh-CN"/>
        </w:rPr>
      </w:pPr>
    </w:p>
    <w:p w14:paraId="66E5D416" w14:textId="77777777" w:rsidR="005100A2" w:rsidRPr="005A6A8E" w:rsidRDefault="005100A2" w:rsidP="005100A2">
      <w:pPr>
        <w:jc w:val="center"/>
        <w:rPr>
          <w:rFonts w:eastAsia="SimSun"/>
          <w:noProof/>
          <w:color w:val="000000" w:themeColor="text1"/>
          <w:sz w:val="22"/>
          <w:szCs w:val="22"/>
          <w:lang w:eastAsia="zh-CN"/>
        </w:rPr>
      </w:pPr>
    </w:p>
    <w:p w14:paraId="1A064C3A" w14:textId="77777777" w:rsidR="005100A2" w:rsidRPr="005A6A8E" w:rsidRDefault="005100A2" w:rsidP="005100A2">
      <w:pPr>
        <w:jc w:val="center"/>
        <w:rPr>
          <w:rFonts w:eastAsia="SimSun"/>
          <w:noProof/>
          <w:color w:val="000000" w:themeColor="text1"/>
          <w:sz w:val="22"/>
          <w:szCs w:val="22"/>
          <w:lang w:eastAsia="zh-CN"/>
        </w:rPr>
      </w:pPr>
    </w:p>
    <w:p w14:paraId="7EA706B0" w14:textId="77777777" w:rsidR="005100A2" w:rsidRPr="005A6A8E" w:rsidRDefault="005100A2" w:rsidP="005100A2">
      <w:pPr>
        <w:jc w:val="center"/>
        <w:rPr>
          <w:rFonts w:eastAsia="SimSun"/>
          <w:noProof/>
          <w:color w:val="000000" w:themeColor="text1"/>
          <w:sz w:val="22"/>
          <w:szCs w:val="22"/>
          <w:lang w:eastAsia="zh-CN"/>
        </w:rPr>
      </w:pPr>
      <w:r w:rsidRPr="005A6A8E">
        <w:rPr>
          <w:rFonts w:eastAsia="SimSun"/>
          <w:noProof/>
          <w:color w:val="000000" w:themeColor="text1"/>
          <w:sz w:val="22"/>
          <w:szCs w:val="22"/>
          <w:lang w:eastAsia="zh-CN"/>
        </w:rPr>
        <w:t>Jarosław Gąsiorek</w:t>
      </w:r>
    </w:p>
    <w:p w14:paraId="68B881ED" w14:textId="77777777" w:rsidR="005100A2" w:rsidRPr="005A6A8E" w:rsidRDefault="005100A2" w:rsidP="005100A2">
      <w:pPr>
        <w:rPr>
          <w:rFonts w:eastAsia="SimSun"/>
          <w:noProof/>
          <w:color w:val="000000" w:themeColor="text1"/>
          <w:sz w:val="22"/>
          <w:szCs w:val="22"/>
          <w:lang w:eastAsia="zh-CN"/>
        </w:rPr>
      </w:pPr>
    </w:p>
    <w:p w14:paraId="095D41D5" w14:textId="77777777" w:rsidR="005100A2" w:rsidRPr="005A6A8E" w:rsidRDefault="005100A2" w:rsidP="005100A2">
      <w:pPr>
        <w:rPr>
          <w:rFonts w:eastAsia="SimSun"/>
          <w:noProof/>
          <w:color w:val="000000" w:themeColor="text1"/>
          <w:sz w:val="22"/>
          <w:szCs w:val="22"/>
          <w:lang w:eastAsia="zh-CN"/>
        </w:rPr>
      </w:pPr>
    </w:p>
    <w:p w14:paraId="59B34EF6" w14:textId="77777777" w:rsidR="005100A2" w:rsidRPr="005A6A8E" w:rsidRDefault="005100A2" w:rsidP="005100A2">
      <w:pPr>
        <w:rPr>
          <w:rFonts w:eastAsia="SimSun"/>
          <w:noProof/>
          <w:color w:val="000000" w:themeColor="text1"/>
          <w:sz w:val="22"/>
          <w:szCs w:val="22"/>
          <w:lang w:eastAsia="zh-CN"/>
        </w:rPr>
      </w:pPr>
    </w:p>
    <w:p w14:paraId="4EE91140" w14:textId="77777777" w:rsidR="005100A2" w:rsidRPr="005A6A8E" w:rsidRDefault="005100A2" w:rsidP="005100A2">
      <w:pPr>
        <w:rPr>
          <w:rFonts w:eastAsia="SimSun"/>
          <w:noProof/>
          <w:color w:val="000000" w:themeColor="text1"/>
          <w:sz w:val="22"/>
          <w:szCs w:val="22"/>
          <w:lang w:eastAsia="zh-CN"/>
        </w:rPr>
      </w:pPr>
    </w:p>
    <w:p w14:paraId="5E47B4F1" w14:textId="58936047" w:rsidR="005100A2" w:rsidRPr="005A6A8E" w:rsidRDefault="005100A2" w:rsidP="005100A2">
      <w:pPr>
        <w:spacing w:before="100" w:beforeAutospacing="1" w:after="284"/>
        <w:rPr>
          <w:b/>
          <w:color w:val="000000" w:themeColor="text1"/>
          <w:sz w:val="22"/>
          <w:szCs w:val="22"/>
        </w:rPr>
      </w:pPr>
      <w:r w:rsidRPr="005A6A8E">
        <w:rPr>
          <w:color w:val="000000" w:themeColor="text1"/>
          <w:sz w:val="22"/>
          <w:szCs w:val="22"/>
        </w:rPr>
        <w:t>Łódź dnia</w:t>
      </w:r>
      <w:r w:rsidRPr="005A6A8E">
        <w:rPr>
          <w:b/>
          <w:color w:val="000000" w:themeColor="text1"/>
          <w:sz w:val="22"/>
          <w:szCs w:val="22"/>
        </w:rPr>
        <w:t xml:space="preserve"> </w:t>
      </w:r>
      <w:r w:rsidR="00262275">
        <w:rPr>
          <w:b/>
          <w:color w:val="000000" w:themeColor="text1"/>
          <w:sz w:val="22"/>
          <w:szCs w:val="22"/>
        </w:rPr>
        <w:t>1</w:t>
      </w:r>
      <w:r w:rsidR="004D3AF0">
        <w:rPr>
          <w:b/>
          <w:color w:val="000000" w:themeColor="text1"/>
          <w:sz w:val="22"/>
          <w:szCs w:val="22"/>
        </w:rPr>
        <w:t>7</w:t>
      </w:r>
      <w:r w:rsidR="00183364" w:rsidRPr="005A6A8E">
        <w:rPr>
          <w:b/>
          <w:color w:val="000000" w:themeColor="text1"/>
          <w:sz w:val="22"/>
          <w:szCs w:val="22"/>
        </w:rPr>
        <w:t>.</w:t>
      </w:r>
      <w:r w:rsidR="0007623D">
        <w:rPr>
          <w:b/>
          <w:color w:val="000000" w:themeColor="text1"/>
          <w:sz w:val="22"/>
          <w:szCs w:val="22"/>
        </w:rPr>
        <w:t>0</w:t>
      </w:r>
      <w:r w:rsidR="00262275">
        <w:rPr>
          <w:b/>
          <w:color w:val="000000" w:themeColor="text1"/>
          <w:sz w:val="22"/>
          <w:szCs w:val="22"/>
        </w:rPr>
        <w:t>6</w:t>
      </w:r>
      <w:r w:rsidR="00183364" w:rsidRPr="005A6A8E">
        <w:rPr>
          <w:b/>
          <w:color w:val="000000" w:themeColor="text1"/>
          <w:sz w:val="22"/>
          <w:szCs w:val="22"/>
        </w:rPr>
        <w:t>.2021</w:t>
      </w:r>
      <w:r w:rsidRPr="005A6A8E">
        <w:rPr>
          <w:b/>
          <w:color w:val="000000" w:themeColor="text1"/>
          <w:sz w:val="22"/>
          <w:szCs w:val="22"/>
        </w:rPr>
        <w:t xml:space="preserve"> r.</w:t>
      </w:r>
    </w:p>
    <w:p w14:paraId="3A7DE47E" w14:textId="77777777" w:rsidR="00C63065" w:rsidRPr="005A6A8E" w:rsidRDefault="00C63065" w:rsidP="00171095">
      <w:pPr>
        <w:pStyle w:val="Tytu"/>
        <w:spacing w:before="120" w:after="40" w:line="360" w:lineRule="auto"/>
        <w:jc w:val="left"/>
        <w:rPr>
          <w:rFonts w:ascii="Times New Roman" w:hAnsi="Times New Roman"/>
          <w:caps/>
          <w:color w:val="000000" w:themeColor="text1"/>
          <w:sz w:val="24"/>
        </w:rPr>
        <w:sectPr w:rsidR="00C63065" w:rsidRPr="005A6A8E" w:rsidSect="00B225D2">
          <w:footerReference w:type="default" r:id="rId8"/>
          <w:pgSz w:w="11906" w:h="16838"/>
          <w:pgMar w:top="1417" w:right="1417" w:bottom="1417" w:left="1417" w:header="708" w:footer="708" w:gutter="0"/>
          <w:cols w:space="708"/>
          <w:titlePg/>
          <w:docGrid w:linePitch="360"/>
        </w:sectPr>
      </w:pPr>
    </w:p>
    <w:p w14:paraId="0AB38F51" w14:textId="77777777" w:rsidR="00BD11A4" w:rsidRPr="005A6A8E" w:rsidRDefault="00171095" w:rsidP="00D01D95">
      <w:pPr>
        <w:pStyle w:val="pkt"/>
        <w:pBdr>
          <w:bottom w:val="double" w:sz="4" w:space="1" w:color="auto"/>
        </w:pBdr>
        <w:shd w:val="clear" w:color="auto" w:fill="DAEEF3" w:themeFill="accent5" w:themeFillTint="33"/>
        <w:spacing w:before="360" w:after="40" w:line="360" w:lineRule="auto"/>
        <w:ind w:left="568" w:hanging="568"/>
        <w:rPr>
          <w:color w:val="000000" w:themeColor="text1"/>
          <w:sz w:val="22"/>
          <w:szCs w:val="22"/>
        </w:rPr>
      </w:pPr>
      <w:r w:rsidRPr="005A6A8E">
        <w:rPr>
          <w:b/>
          <w:color w:val="000000" w:themeColor="text1"/>
          <w:sz w:val="22"/>
          <w:szCs w:val="22"/>
        </w:rPr>
        <w:lastRenderedPageBreak/>
        <w:t>I.</w:t>
      </w:r>
      <w:r w:rsidRPr="005A6A8E">
        <w:rPr>
          <w:b/>
          <w:color w:val="000000" w:themeColor="text1"/>
          <w:sz w:val="22"/>
          <w:szCs w:val="22"/>
        </w:rPr>
        <w:tab/>
      </w:r>
      <w:r w:rsidR="00927FE7" w:rsidRPr="005A6A8E">
        <w:rPr>
          <w:b/>
          <w:bCs/>
          <w:color w:val="000000" w:themeColor="text1"/>
          <w:kern w:val="32"/>
          <w:sz w:val="22"/>
          <w:szCs w:val="22"/>
        </w:rPr>
        <w:t>NAZWA ORAZ ADRES ZAMAWIAJĄCEGO</w:t>
      </w:r>
    </w:p>
    <w:p w14:paraId="37406D9E" w14:textId="77777777" w:rsidR="005100A2" w:rsidRPr="005A6A8E" w:rsidRDefault="005100A2" w:rsidP="005100A2">
      <w:pPr>
        <w:spacing w:line="247" w:lineRule="auto"/>
        <w:ind w:left="426"/>
        <w:rPr>
          <w:color w:val="000000" w:themeColor="text1"/>
          <w:sz w:val="22"/>
          <w:szCs w:val="22"/>
        </w:rPr>
      </w:pPr>
      <w:r w:rsidRPr="005A6A8E">
        <w:rPr>
          <w:color w:val="000000" w:themeColor="text1"/>
          <w:sz w:val="22"/>
          <w:szCs w:val="22"/>
        </w:rPr>
        <w:t xml:space="preserve">Zarząd Lokali Miejskich </w:t>
      </w:r>
    </w:p>
    <w:p w14:paraId="3DBA0783" w14:textId="77777777" w:rsidR="005100A2" w:rsidRPr="005A6A8E" w:rsidRDefault="005100A2" w:rsidP="005100A2">
      <w:pPr>
        <w:spacing w:line="247" w:lineRule="auto"/>
        <w:ind w:left="426"/>
        <w:rPr>
          <w:color w:val="000000" w:themeColor="text1"/>
          <w:sz w:val="22"/>
          <w:szCs w:val="22"/>
        </w:rPr>
      </w:pPr>
      <w:r w:rsidRPr="005A6A8E">
        <w:rPr>
          <w:color w:val="000000" w:themeColor="text1"/>
          <w:sz w:val="22"/>
          <w:szCs w:val="22"/>
        </w:rPr>
        <w:t>Adres: Al. Tadeusza Kościuszki 47, 90-514 Łódź</w:t>
      </w:r>
    </w:p>
    <w:p w14:paraId="24BF0083" w14:textId="77777777" w:rsidR="005100A2" w:rsidRPr="005A6A8E" w:rsidRDefault="005100A2" w:rsidP="005100A2">
      <w:pPr>
        <w:spacing w:line="247" w:lineRule="auto"/>
        <w:ind w:left="426"/>
        <w:rPr>
          <w:color w:val="000000" w:themeColor="text1"/>
          <w:sz w:val="22"/>
          <w:szCs w:val="22"/>
        </w:rPr>
      </w:pPr>
      <w:r w:rsidRPr="005A6A8E">
        <w:rPr>
          <w:color w:val="000000" w:themeColor="text1"/>
          <w:sz w:val="22"/>
          <w:szCs w:val="22"/>
        </w:rPr>
        <w:t>tel. (42) 628 71 03</w:t>
      </w:r>
    </w:p>
    <w:p w14:paraId="4E8365D9" w14:textId="77777777" w:rsidR="005100A2" w:rsidRPr="005A6A8E" w:rsidRDefault="005100A2" w:rsidP="005100A2">
      <w:pPr>
        <w:spacing w:line="247" w:lineRule="auto"/>
        <w:ind w:left="426"/>
        <w:rPr>
          <w:color w:val="000000" w:themeColor="text1"/>
          <w:sz w:val="22"/>
          <w:szCs w:val="22"/>
        </w:rPr>
      </w:pPr>
      <w:r w:rsidRPr="005A6A8E">
        <w:rPr>
          <w:color w:val="000000" w:themeColor="text1"/>
          <w:sz w:val="22"/>
          <w:szCs w:val="22"/>
        </w:rPr>
        <w:t>e-mail: zlm@zlm.lodz.pl</w:t>
      </w:r>
    </w:p>
    <w:p w14:paraId="21E721E1" w14:textId="58982A0E" w:rsidR="005100A2" w:rsidRPr="005A6A8E" w:rsidRDefault="005100A2" w:rsidP="005100A2">
      <w:pPr>
        <w:spacing w:line="247" w:lineRule="auto"/>
        <w:ind w:left="426"/>
        <w:jc w:val="both"/>
        <w:rPr>
          <w:color w:val="000000" w:themeColor="text1"/>
          <w:sz w:val="22"/>
          <w:szCs w:val="22"/>
        </w:rPr>
      </w:pPr>
      <w:r w:rsidRPr="005A6A8E">
        <w:rPr>
          <w:color w:val="000000" w:themeColor="text1"/>
          <w:sz w:val="22"/>
          <w:szCs w:val="22"/>
        </w:rPr>
        <w:t xml:space="preserve">adres strony internetowej, na której udostępniane będą zmiany i wyjaśnienia treści SWZ oraz inne dokumenty zamówienia bezpośrednio związane z postępowaniem o udzielenie zamówienia: </w:t>
      </w:r>
      <w:hyperlink r:id="rId9" w:history="1">
        <w:r w:rsidRPr="005A6A8E">
          <w:rPr>
            <w:color w:val="000000" w:themeColor="text1"/>
            <w:sz w:val="22"/>
            <w:szCs w:val="22"/>
            <w:u w:val="single" w:color="FF0000"/>
          </w:rPr>
          <w:t>www.zlm.lodz.pl/przetargi</w:t>
        </w:r>
      </w:hyperlink>
    </w:p>
    <w:p w14:paraId="3B0B8BBB" w14:textId="77777777" w:rsidR="005100A2" w:rsidRPr="005A6A8E" w:rsidRDefault="005100A2" w:rsidP="005100A2">
      <w:pPr>
        <w:spacing w:line="247" w:lineRule="auto"/>
        <w:ind w:left="426"/>
        <w:rPr>
          <w:color w:val="000000" w:themeColor="text1"/>
          <w:sz w:val="22"/>
          <w:szCs w:val="22"/>
          <w:u w:val="single"/>
        </w:rPr>
      </w:pPr>
      <w:r w:rsidRPr="005A6A8E">
        <w:rPr>
          <w:color w:val="000000" w:themeColor="text1"/>
          <w:sz w:val="22"/>
          <w:szCs w:val="22"/>
        </w:rPr>
        <w:t xml:space="preserve">adres platformy zakupowej/profilu nabywcy: </w:t>
      </w:r>
      <w:bookmarkStart w:id="1" w:name="_Hlk62474563"/>
      <w:r w:rsidRPr="005A6A8E">
        <w:rPr>
          <w:color w:val="000000" w:themeColor="text1"/>
          <w:sz w:val="22"/>
          <w:szCs w:val="22"/>
          <w:u w:val="single" w:color="FF0000"/>
        </w:rPr>
        <w:t>https://platformazakupowa.pl/pn/zlm_lodz</w:t>
      </w:r>
      <w:bookmarkEnd w:id="1"/>
    </w:p>
    <w:p w14:paraId="6CF860C0" w14:textId="64EEA262" w:rsidR="001B2E05" w:rsidRPr="005A6A8E" w:rsidRDefault="001B2E05" w:rsidP="00345F29">
      <w:pPr>
        <w:spacing w:before="240" w:line="360" w:lineRule="auto"/>
        <w:ind w:left="284"/>
        <w:jc w:val="both"/>
        <w:rPr>
          <w:color w:val="000000" w:themeColor="text1"/>
          <w:sz w:val="22"/>
          <w:szCs w:val="22"/>
        </w:rPr>
      </w:pPr>
      <w:r w:rsidRPr="005A6A8E">
        <w:rPr>
          <w:color w:val="000000" w:themeColor="text1"/>
          <w:sz w:val="22"/>
          <w:szCs w:val="22"/>
        </w:rPr>
        <w:t xml:space="preserve">Godziny pracy: </w:t>
      </w:r>
      <w:r w:rsidR="005100A2" w:rsidRPr="005A6A8E">
        <w:rPr>
          <w:color w:val="000000" w:themeColor="text1"/>
          <w:sz w:val="22"/>
          <w:szCs w:val="22"/>
        </w:rPr>
        <w:t xml:space="preserve">8-16 </w:t>
      </w:r>
      <w:r w:rsidRPr="005A6A8E">
        <w:rPr>
          <w:color w:val="000000" w:themeColor="text1"/>
          <w:sz w:val="22"/>
          <w:szCs w:val="22"/>
        </w:rPr>
        <w:t>od poniedziałku do piątku</w:t>
      </w:r>
      <w:r w:rsidR="005100A2" w:rsidRPr="005A6A8E">
        <w:rPr>
          <w:color w:val="000000" w:themeColor="text1"/>
          <w:sz w:val="22"/>
          <w:szCs w:val="22"/>
        </w:rPr>
        <w:t>, wtorek 9-17</w:t>
      </w:r>
      <w:r w:rsidRPr="005A6A8E">
        <w:rPr>
          <w:color w:val="000000" w:themeColor="text1"/>
          <w:sz w:val="22"/>
          <w:szCs w:val="22"/>
        </w:rPr>
        <w:t>.</w:t>
      </w:r>
    </w:p>
    <w:p w14:paraId="0FA48A02" w14:textId="77777777" w:rsidR="00651132" w:rsidRPr="005A6A8E" w:rsidRDefault="00171095" w:rsidP="00D01D95">
      <w:pPr>
        <w:pStyle w:val="pkt"/>
        <w:pBdr>
          <w:bottom w:val="double" w:sz="4" w:space="1" w:color="auto"/>
        </w:pBdr>
        <w:shd w:val="clear" w:color="auto" w:fill="DAEEF3" w:themeFill="accent5" w:themeFillTint="33"/>
        <w:spacing w:before="360" w:after="40" w:line="360" w:lineRule="auto"/>
        <w:ind w:left="568" w:hanging="568"/>
        <w:rPr>
          <w:b/>
          <w:color w:val="000000" w:themeColor="text1"/>
          <w:sz w:val="22"/>
          <w:szCs w:val="22"/>
        </w:rPr>
      </w:pPr>
      <w:r w:rsidRPr="005A6A8E">
        <w:rPr>
          <w:b/>
          <w:color w:val="000000" w:themeColor="text1"/>
          <w:sz w:val="22"/>
          <w:szCs w:val="22"/>
        </w:rPr>
        <w:t>II.</w:t>
      </w:r>
      <w:r w:rsidRPr="005A6A8E">
        <w:rPr>
          <w:b/>
          <w:color w:val="000000" w:themeColor="text1"/>
          <w:sz w:val="22"/>
          <w:szCs w:val="22"/>
        </w:rPr>
        <w:tab/>
      </w:r>
      <w:r w:rsidR="007A3EC3" w:rsidRPr="005A6A8E">
        <w:rPr>
          <w:b/>
          <w:color w:val="000000" w:themeColor="text1"/>
          <w:sz w:val="22"/>
          <w:szCs w:val="22"/>
        </w:rPr>
        <w:t>OCHRONA DANYCH OSOBOWYCH</w:t>
      </w:r>
    </w:p>
    <w:p w14:paraId="52C7C906" w14:textId="77777777" w:rsidR="005100A2" w:rsidRPr="005A6A8E" w:rsidRDefault="00171095" w:rsidP="002D6C33">
      <w:pPr>
        <w:spacing w:after="160" w:line="360" w:lineRule="auto"/>
        <w:ind w:left="284" w:hanging="284"/>
        <w:contextualSpacing/>
        <w:jc w:val="both"/>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5100A2" w:rsidRPr="005A6A8E">
        <w:rPr>
          <w:color w:val="000000" w:themeColor="text1"/>
          <w:sz w:val="22"/>
          <w:szCs w:val="22"/>
        </w:rPr>
        <w:t xml:space="preserve">Zamawiający informuje, że Administratorem danych osobowych Wykonawcy jest Zarząd Lokali Miejskich al. Kościuszki 47, 90-514 Łódź, tel. (42) 628 70 00 e-mail: </w:t>
      </w:r>
      <w:hyperlink r:id="rId10" w:history="1">
        <w:r w:rsidR="005100A2" w:rsidRPr="005A6A8E">
          <w:rPr>
            <w:color w:val="000000" w:themeColor="text1"/>
            <w:sz w:val="22"/>
            <w:szCs w:val="22"/>
          </w:rPr>
          <w:t>zlm@zlm.lodz.pl</w:t>
        </w:r>
      </w:hyperlink>
    </w:p>
    <w:p w14:paraId="5577C624" w14:textId="7561C26D" w:rsidR="005100A2" w:rsidRPr="005A6A8E" w:rsidRDefault="005100A2" w:rsidP="002D6C33">
      <w:pPr>
        <w:pStyle w:val="Akapitzlist"/>
        <w:numPr>
          <w:ilvl w:val="0"/>
          <w:numId w:val="13"/>
        </w:numPr>
        <w:spacing w:after="160" w:line="360" w:lineRule="auto"/>
        <w:ind w:left="284"/>
        <w:contextualSpacing/>
        <w:jc w:val="both"/>
        <w:rPr>
          <w:color w:val="000000" w:themeColor="text1"/>
          <w:sz w:val="22"/>
          <w:szCs w:val="22"/>
        </w:rPr>
      </w:pPr>
      <w:r w:rsidRPr="005A6A8E">
        <w:rPr>
          <w:color w:val="000000" w:themeColor="text1"/>
          <w:sz w:val="22"/>
          <w:szCs w:val="22"/>
        </w:rPr>
        <w:t xml:space="preserve">W sprawach związanych z przetwarzaniem danych osobowych, można kontaktować się z Inspektorem Ochrony Danych, za pośrednictwem adresu e-mail: </w:t>
      </w:r>
      <w:hyperlink r:id="rId11" w:history="1">
        <w:r w:rsidRPr="005A6A8E">
          <w:rPr>
            <w:color w:val="000000" w:themeColor="text1"/>
            <w:sz w:val="22"/>
            <w:szCs w:val="22"/>
          </w:rPr>
          <w:t>iod@zlm.lodz.pl</w:t>
        </w:r>
      </w:hyperlink>
      <w:r w:rsidRPr="005A6A8E">
        <w:rPr>
          <w:color w:val="000000" w:themeColor="text1"/>
          <w:sz w:val="22"/>
          <w:szCs w:val="22"/>
        </w:rPr>
        <w:t>.</w:t>
      </w:r>
    </w:p>
    <w:p w14:paraId="6EF9408C" w14:textId="3A3E9B3D" w:rsidR="005100A2" w:rsidRPr="005A6A8E" w:rsidRDefault="005100A2" w:rsidP="002D6C33">
      <w:pPr>
        <w:pStyle w:val="Akapitzlist"/>
        <w:numPr>
          <w:ilvl w:val="0"/>
          <w:numId w:val="13"/>
        </w:numPr>
        <w:spacing w:after="160" w:line="360" w:lineRule="auto"/>
        <w:ind w:left="284"/>
        <w:contextualSpacing/>
        <w:jc w:val="both"/>
        <w:rPr>
          <w:color w:val="000000" w:themeColor="text1"/>
          <w:sz w:val="22"/>
          <w:szCs w:val="22"/>
        </w:rPr>
      </w:pPr>
      <w:r w:rsidRPr="005A6A8E">
        <w:rPr>
          <w:color w:val="000000" w:themeColor="text1"/>
          <w:sz w:val="22"/>
          <w:szCs w:val="22"/>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6B2E2328" w14:textId="77777777" w:rsidR="005100A2" w:rsidRPr="005A6A8E" w:rsidRDefault="005100A2" w:rsidP="002D6C33">
      <w:pPr>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407AFBD" w14:textId="77777777" w:rsidR="005100A2" w:rsidRPr="005A6A8E" w:rsidRDefault="005100A2" w:rsidP="002D6C33">
      <w:pPr>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Dane osobowe będą ujawniane wykonawcom, oferentom oraz wszystkim zainteresowanym, a także podmiotom przetwarzającym dane na podstawie zawartych umów.</w:t>
      </w:r>
    </w:p>
    <w:p w14:paraId="15EDC965" w14:textId="735D7F6E" w:rsidR="005100A2" w:rsidRPr="005A6A8E" w:rsidRDefault="005100A2" w:rsidP="002D6C33">
      <w:pPr>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Dane osobowe Wykonawcy będą przechowywane przez okres 5 lat od dnia zakończenia</w:t>
      </w:r>
      <w:r w:rsidR="00A57235">
        <w:rPr>
          <w:color w:val="000000" w:themeColor="text1"/>
          <w:sz w:val="22"/>
          <w:szCs w:val="22"/>
        </w:rPr>
        <w:t xml:space="preserve"> </w:t>
      </w:r>
      <w:r w:rsidRPr="005A6A8E">
        <w:rPr>
          <w:color w:val="000000" w:themeColor="text1"/>
          <w:sz w:val="22"/>
          <w:szCs w:val="22"/>
        </w:rPr>
        <w:t>postępowania</w:t>
      </w:r>
      <w:r w:rsidR="00A57235">
        <w:rPr>
          <w:color w:val="000000" w:themeColor="text1"/>
          <w:sz w:val="22"/>
          <w:szCs w:val="22"/>
        </w:rPr>
        <w:t xml:space="preserve">, </w:t>
      </w:r>
      <w:r w:rsidRPr="005A6A8E">
        <w:rPr>
          <w:color w:val="000000" w:themeColor="text1"/>
          <w:sz w:val="22"/>
          <w:szCs w:val="22"/>
        </w:rPr>
        <w:t>a jeżeli czas trwania umowy i gwarancji oraz rękojmi przekracza 5 lat okres przechowywania obejmuje cały czas trwania umowy, gwarancji i rękojmi. Okresy te dotyczą również Wykonawców, którzy złożyli oferty i nie zostały one uznane, jako najkorzystniejsze (nie zawarto z</w:t>
      </w:r>
      <w:r w:rsidR="00261C5C" w:rsidRPr="005A6A8E">
        <w:rPr>
          <w:color w:val="000000" w:themeColor="text1"/>
          <w:sz w:val="22"/>
          <w:szCs w:val="22"/>
        </w:rPr>
        <w:t> </w:t>
      </w:r>
      <w:r w:rsidRPr="005A6A8E">
        <w:rPr>
          <w:color w:val="000000" w:themeColor="text1"/>
          <w:sz w:val="22"/>
          <w:szCs w:val="22"/>
        </w:rPr>
        <w:t>tymi wykonawcami umowy).</w:t>
      </w:r>
    </w:p>
    <w:p w14:paraId="5E53D219" w14:textId="77777777" w:rsidR="005100A2" w:rsidRPr="005A6A8E" w:rsidRDefault="005100A2" w:rsidP="002D6C33">
      <w:pPr>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 xml:space="preserve">Obowiązek podania przez Panią/Pana danych osobowych bezpośrednio Pani/Pana dotyczących jest wymogiem ustawowym określonym w przepisach ustawy </w:t>
      </w:r>
      <w:proofErr w:type="spellStart"/>
      <w:r w:rsidRPr="005A6A8E">
        <w:rPr>
          <w:color w:val="000000" w:themeColor="text1"/>
          <w:sz w:val="22"/>
          <w:szCs w:val="22"/>
        </w:rPr>
        <w:t>Pzp</w:t>
      </w:r>
      <w:proofErr w:type="spellEnd"/>
      <w:r w:rsidRPr="005A6A8E">
        <w:rPr>
          <w:color w:val="000000" w:themeColor="text1"/>
          <w:sz w:val="22"/>
          <w:szCs w:val="22"/>
        </w:rPr>
        <w:t xml:space="preserve">, związanym z udziałem </w:t>
      </w:r>
      <w:r w:rsidRPr="005A6A8E">
        <w:rPr>
          <w:color w:val="000000" w:themeColor="text1"/>
          <w:sz w:val="22"/>
          <w:szCs w:val="22"/>
        </w:rPr>
        <w:lastRenderedPageBreak/>
        <w:t xml:space="preserve">w postępowaniu o udzielenie zamówienia publicznego; konsekwencje niepodania określonych danych wynikają z ustawy </w:t>
      </w:r>
      <w:proofErr w:type="spellStart"/>
      <w:r w:rsidRPr="005A6A8E">
        <w:rPr>
          <w:color w:val="000000" w:themeColor="text1"/>
          <w:sz w:val="22"/>
          <w:szCs w:val="22"/>
        </w:rPr>
        <w:t>Pzp</w:t>
      </w:r>
      <w:proofErr w:type="spellEnd"/>
      <w:r w:rsidRPr="005A6A8E">
        <w:rPr>
          <w:color w:val="000000" w:themeColor="text1"/>
          <w:sz w:val="22"/>
          <w:szCs w:val="22"/>
        </w:rPr>
        <w:t>.</w:t>
      </w:r>
    </w:p>
    <w:p w14:paraId="50B001F1" w14:textId="59EDDB5D" w:rsidR="005100A2" w:rsidRPr="005A6A8E" w:rsidRDefault="005100A2" w:rsidP="002204F1">
      <w:pPr>
        <w:pStyle w:val="Akapitzlist"/>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Przysługuje Pani/Panu prawo do wniesienia skargi do Prezesa Urzędu Ochrony Danych Osobowych, gdy uzna Pani/Pan, że przetwarzanie danych osobowych Pani/Pana dotyczących narusza przepisy RODO.</w:t>
      </w:r>
    </w:p>
    <w:p w14:paraId="0B4753DE" w14:textId="77777777" w:rsidR="005100A2" w:rsidRPr="005A6A8E" w:rsidRDefault="005100A2" w:rsidP="002D6C33">
      <w:pPr>
        <w:numPr>
          <w:ilvl w:val="0"/>
          <w:numId w:val="13"/>
        </w:numPr>
        <w:spacing w:after="160" w:line="360" w:lineRule="auto"/>
        <w:ind w:left="284" w:hanging="284"/>
        <w:contextualSpacing/>
        <w:jc w:val="both"/>
        <w:rPr>
          <w:color w:val="000000" w:themeColor="text1"/>
          <w:sz w:val="22"/>
          <w:szCs w:val="22"/>
        </w:rPr>
      </w:pPr>
      <w:r w:rsidRPr="005A6A8E">
        <w:rPr>
          <w:color w:val="000000" w:themeColor="text1"/>
          <w:sz w:val="22"/>
          <w:szCs w:val="22"/>
        </w:rPr>
        <w:t>Nie przysługuje Pani/Panu:</w:t>
      </w:r>
    </w:p>
    <w:p w14:paraId="4A6932E8" w14:textId="77777777" w:rsidR="005100A2" w:rsidRPr="005A6A8E" w:rsidRDefault="005100A2" w:rsidP="002D6C33">
      <w:pPr>
        <w:numPr>
          <w:ilvl w:val="0"/>
          <w:numId w:val="11"/>
        </w:numPr>
        <w:spacing w:after="160" w:line="360" w:lineRule="auto"/>
        <w:ind w:left="284" w:hanging="284"/>
        <w:contextualSpacing/>
        <w:jc w:val="both"/>
        <w:rPr>
          <w:color w:val="000000" w:themeColor="text1"/>
          <w:sz w:val="22"/>
          <w:szCs w:val="22"/>
        </w:rPr>
      </w:pPr>
      <w:bookmarkStart w:id="2" w:name="_Hlk22285765"/>
      <w:r w:rsidRPr="005A6A8E">
        <w:rPr>
          <w:color w:val="000000" w:themeColor="text1"/>
          <w:sz w:val="22"/>
          <w:szCs w:val="22"/>
        </w:rPr>
        <w:t>w związku z art. 17 ust. 3 lit. b, d lub e RODO prawo do usunięcia danych osobowych;</w:t>
      </w:r>
    </w:p>
    <w:p w14:paraId="40D2BE28" w14:textId="77777777" w:rsidR="005100A2" w:rsidRPr="005A6A8E" w:rsidRDefault="005100A2" w:rsidP="002D6C33">
      <w:pPr>
        <w:numPr>
          <w:ilvl w:val="0"/>
          <w:numId w:val="11"/>
        </w:numPr>
        <w:spacing w:after="160" w:line="360" w:lineRule="auto"/>
        <w:ind w:left="284" w:hanging="284"/>
        <w:contextualSpacing/>
        <w:jc w:val="both"/>
        <w:rPr>
          <w:color w:val="000000" w:themeColor="text1"/>
          <w:sz w:val="22"/>
          <w:szCs w:val="22"/>
        </w:rPr>
      </w:pPr>
      <w:bookmarkStart w:id="3" w:name="_Hlk22285772"/>
      <w:bookmarkEnd w:id="2"/>
      <w:r w:rsidRPr="005A6A8E">
        <w:rPr>
          <w:color w:val="000000" w:themeColor="text1"/>
          <w:sz w:val="22"/>
          <w:szCs w:val="22"/>
        </w:rPr>
        <w:t>prawo do przenoszenia danych osobowych, o którym mowa w art. 20 RODO;</w:t>
      </w:r>
    </w:p>
    <w:p w14:paraId="77E33F0C" w14:textId="7C8895B9" w:rsidR="00F6133B" w:rsidRPr="00F6133B" w:rsidRDefault="005100A2" w:rsidP="00F6133B">
      <w:pPr>
        <w:numPr>
          <w:ilvl w:val="0"/>
          <w:numId w:val="11"/>
        </w:numPr>
        <w:spacing w:after="160" w:line="360" w:lineRule="auto"/>
        <w:ind w:left="284" w:hanging="284"/>
        <w:contextualSpacing/>
        <w:jc w:val="both"/>
        <w:rPr>
          <w:color w:val="000000" w:themeColor="text1"/>
          <w:sz w:val="22"/>
          <w:szCs w:val="22"/>
        </w:rPr>
      </w:pPr>
      <w:bookmarkStart w:id="4" w:name="_Hlk22285718"/>
      <w:bookmarkEnd w:id="3"/>
      <w:r w:rsidRPr="005A6A8E">
        <w:rPr>
          <w:color w:val="000000" w:themeColor="text1"/>
          <w:sz w:val="22"/>
          <w:szCs w:val="22"/>
        </w:rPr>
        <w:t>na podstawie art. 21 RODO prawo sprzeciwu, wobec przetwarzania danych osobowych, gdyż podstawą prawną przetwarzania Pani/Pana danych osobowych jest art. 6 ust. 1 lit. c RODO.</w:t>
      </w:r>
      <w:bookmarkEnd w:id="4"/>
    </w:p>
    <w:p w14:paraId="09C5788C" w14:textId="7330C1B1" w:rsidR="00F6133B" w:rsidRPr="00F6133B" w:rsidRDefault="00F6133B" w:rsidP="00F6133B">
      <w:pPr>
        <w:pStyle w:val="pkt"/>
        <w:pBdr>
          <w:bottom w:val="double" w:sz="4" w:space="1" w:color="auto"/>
        </w:pBdr>
        <w:shd w:val="clear" w:color="auto" w:fill="DAEEF3" w:themeFill="accent5" w:themeFillTint="33"/>
        <w:spacing w:before="360" w:after="40" w:line="360" w:lineRule="auto"/>
        <w:ind w:left="568" w:hanging="568"/>
        <w:rPr>
          <w:b/>
          <w:color w:val="000000" w:themeColor="text1"/>
          <w:sz w:val="22"/>
          <w:szCs w:val="22"/>
        </w:rPr>
      </w:pPr>
      <w:r w:rsidRPr="005A6A8E">
        <w:rPr>
          <w:b/>
          <w:color w:val="000000" w:themeColor="text1"/>
          <w:sz w:val="22"/>
          <w:szCs w:val="22"/>
        </w:rPr>
        <w:t>I</w:t>
      </w:r>
      <w:r>
        <w:rPr>
          <w:b/>
          <w:color w:val="000000" w:themeColor="text1"/>
          <w:sz w:val="22"/>
          <w:szCs w:val="22"/>
        </w:rPr>
        <w:t>I</w:t>
      </w:r>
      <w:r w:rsidRPr="005A6A8E">
        <w:rPr>
          <w:b/>
          <w:color w:val="000000" w:themeColor="text1"/>
          <w:sz w:val="22"/>
          <w:szCs w:val="22"/>
        </w:rPr>
        <w:t>I.</w:t>
      </w:r>
      <w:r w:rsidRPr="005A6A8E">
        <w:rPr>
          <w:b/>
          <w:color w:val="000000" w:themeColor="text1"/>
          <w:sz w:val="22"/>
          <w:szCs w:val="22"/>
        </w:rPr>
        <w:tab/>
      </w:r>
      <w:r>
        <w:rPr>
          <w:b/>
          <w:color w:val="000000" w:themeColor="text1"/>
          <w:sz w:val="22"/>
          <w:szCs w:val="22"/>
        </w:rPr>
        <w:t>TRYB UDZIELENIA ZAMÓWIENIA</w:t>
      </w:r>
    </w:p>
    <w:p w14:paraId="4C9CB13B" w14:textId="10A7A103" w:rsidR="00F56513" w:rsidRPr="005A6A8E" w:rsidRDefault="00171095" w:rsidP="00D01D95">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F56513" w:rsidRPr="005A6A8E">
        <w:rPr>
          <w:color w:val="000000" w:themeColor="text1"/>
          <w:sz w:val="22"/>
          <w:szCs w:val="22"/>
        </w:rPr>
        <w:t xml:space="preserve">Niniejsze postępowanie prowadzone jest w trybie </w:t>
      </w:r>
      <w:r w:rsidR="006204E8" w:rsidRPr="005A6A8E">
        <w:rPr>
          <w:color w:val="000000" w:themeColor="text1"/>
          <w:sz w:val="22"/>
          <w:szCs w:val="22"/>
        </w:rPr>
        <w:t xml:space="preserve">podstawowym o jakim stanowi art. 275 pkt </w:t>
      </w:r>
      <w:r w:rsidR="005100A2" w:rsidRPr="005A6A8E">
        <w:rPr>
          <w:color w:val="000000" w:themeColor="text1"/>
          <w:sz w:val="22"/>
          <w:szCs w:val="22"/>
        </w:rPr>
        <w:t>1</w:t>
      </w:r>
      <w:r w:rsidR="00A57235">
        <w:rPr>
          <w:color w:val="000000" w:themeColor="text1"/>
          <w:sz w:val="22"/>
          <w:szCs w:val="22"/>
        </w:rPr>
        <w:t> </w:t>
      </w:r>
      <w:proofErr w:type="spellStart"/>
      <w:r w:rsidR="00740603" w:rsidRPr="005A6A8E">
        <w:rPr>
          <w:color w:val="000000" w:themeColor="text1"/>
          <w:sz w:val="22"/>
          <w:szCs w:val="22"/>
        </w:rPr>
        <w:t>p.z.p</w:t>
      </w:r>
      <w:proofErr w:type="spellEnd"/>
      <w:r w:rsidR="00740603" w:rsidRPr="005A6A8E">
        <w:rPr>
          <w:color w:val="000000" w:themeColor="text1"/>
          <w:sz w:val="22"/>
          <w:szCs w:val="22"/>
        </w:rPr>
        <w:t xml:space="preserve">. </w:t>
      </w:r>
      <w:r w:rsidR="00F56513" w:rsidRPr="005A6A8E">
        <w:rPr>
          <w:color w:val="000000" w:themeColor="text1"/>
          <w:sz w:val="22"/>
          <w:szCs w:val="22"/>
        </w:rPr>
        <w:t xml:space="preserve">oraz niniejszej Specyfikacji Warunków Zamówienia, zwaną dalej </w:t>
      </w:r>
      <w:r w:rsidRPr="005A6A8E">
        <w:rPr>
          <w:color w:val="000000" w:themeColor="text1"/>
          <w:sz w:val="22"/>
          <w:szCs w:val="22"/>
        </w:rPr>
        <w:t>"</w:t>
      </w:r>
      <w:r w:rsidR="00F56513" w:rsidRPr="005A6A8E">
        <w:rPr>
          <w:color w:val="000000" w:themeColor="text1"/>
          <w:sz w:val="22"/>
          <w:szCs w:val="22"/>
        </w:rPr>
        <w:t>SWZ</w:t>
      </w:r>
      <w:r w:rsidRPr="005A6A8E">
        <w:rPr>
          <w:color w:val="000000" w:themeColor="text1"/>
          <w:sz w:val="22"/>
          <w:szCs w:val="22"/>
        </w:rPr>
        <w:t>"</w:t>
      </w:r>
      <w:r w:rsidR="00F56513" w:rsidRPr="005A6A8E">
        <w:rPr>
          <w:color w:val="000000" w:themeColor="text1"/>
          <w:sz w:val="22"/>
          <w:szCs w:val="22"/>
        </w:rPr>
        <w:t>.</w:t>
      </w:r>
      <w:r w:rsidR="006204E8" w:rsidRPr="005A6A8E">
        <w:rPr>
          <w:color w:val="000000" w:themeColor="text1"/>
          <w:sz w:val="22"/>
          <w:szCs w:val="22"/>
        </w:rPr>
        <w:t xml:space="preserve"> </w:t>
      </w:r>
    </w:p>
    <w:p w14:paraId="324812F4" w14:textId="14D5BB01"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6204E8" w:rsidRPr="005A6A8E">
        <w:rPr>
          <w:color w:val="000000" w:themeColor="text1"/>
          <w:sz w:val="22"/>
          <w:szCs w:val="22"/>
        </w:rPr>
        <w:t xml:space="preserve">Zamawiający </w:t>
      </w:r>
      <w:r w:rsidR="005100A2" w:rsidRPr="005A6A8E">
        <w:rPr>
          <w:color w:val="000000" w:themeColor="text1"/>
          <w:sz w:val="22"/>
          <w:szCs w:val="22"/>
        </w:rPr>
        <w:t xml:space="preserve">nie </w:t>
      </w:r>
      <w:r w:rsidR="006204E8" w:rsidRPr="005A6A8E">
        <w:rPr>
          <w:color w:val="000000" w:themeColor="text1"/>
          <w:sz w:val="22"/>
          <w:szCs w:val="22"/>
        </w:rPr>
        <w:t xml:space="preserve">przewiduje wyboru najkorzystniejszej oferty z możliwością prowadzenia negocjacji. </w:t>
      </w:r>
    </w:p>
    <w:p w14:paraId="120BF169" w14:textId="6B6083D6"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3C7684" w:rsidRPr="005A6A8E">
        <w:rPr>
          <w:color w:val="000000" w:themeColor="text1"/>
          <w:sz w:val="22"/>
          <w:szCs w:val="22"/>
        </w:rPr>
        <w:t>Szacunkowa wartość</w:t>
      </w:r>
      <w:r w:rsidR="007A3EC3" w:rsidRPr="005A6A8E">
        <w:rPr>
          <w:color w:val="000000" w:themeColor="text1"/>
          <w:sz w:val="22"/>
          <w:szCs w:val="22"/>
        </w:rPr>
        <w:t xml:space="preserve"> przedmiotowego</w:t>
      </w:r>
      <w:r w:rsidR="003C7684" w:rsidRPr="005A6A8E">
        <w:rPr>
          <w:color w:val="000000" w:themeColor="text1"/>
          <w:sz w:val="22"/>
          <w:szCs w:val="22"/>
        </w:rPr>
        <w:t xml:space="preserve"> zamówienia nie przekracza </w:t>
      </w:r>
      <w:r w:rsidR="006204E8" w:rsidRPr="005A6A8E">
        <w:rPr>
          <w:color w:val="000000" w:themeColor="text1"/>
          <w:sz w:val="22"/>
          <w:szCs w:val="22"/>
        </w:rPr>
        <w:t>progów unijnych o</w:t>
      </w:r>
      <w:r w:rsidR="009629F3" w:rsidRPr="005A6A8E">
        <w:rPr>
          <w:color w:val="000000" w:themeColor="text1"/>
          <w:sz w:val="22"/>
          <w:szCs w:val="22"/>
        </w:rPr>
        <w:t> </w:t>
      </w:r>
      <w:r w:rsidR="006204E8" w:rsidRPr="005A6A8E">
        <w:rPr>
          <w:color w:val="000000" w:themeColor="text1"/>
          <w:sz w:val="22"/>
          <w:szCs w:val="22"/>
        </w:rPr>
        <w:t xml:space="preserve">jakich mowa w art. 3 ustawy </w:t>
      </w:r>
      <w:proofErr w:type="spellStart"/>
      <w:r w:rsidR="008A3A90" w:rsidRPr="005A6A8E">
        <w:rPr>
          <w:color w:val="000000" w:themeColor="text1"/>
          <w:sz w:val="22"/>
          <w:szCs w:val="22"/>
        </w:rPr>
        <w:t>p.z.p</w:t>
      </w:r>
      <w:proofErr w:type="spellEnd"/>
      <w:r w:rsidR="008A3A90" w:rsidRPr="005A6A8E">
        <w:rPr>
          <w:color w:val="000000" w:themeColor="text1"/>
          <w:sz w:val="22"/>
          <w:szCs w:val="22"/>
        </w:rPr>
        <w:t xml:space="preserve">. </w:t>
      </w:r>
      <w:r w:rsidR="006204E8" w:rsidRPr="005A6A8E">
        <w:rPr>
          <w:color w:val="000000" w:themeColor="text1"/>
          <w:sz w:val="22"/>
          <w:szCs w:val="22"/>
        </w:rPr>
        <w:t xml:space="preserve"> </w:t>
      </w:r>
    </w:p>
    <w:p w14:paraId="6F3909A8" w14:textId="70AEA7E5" w:rsidR="009451AA"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009451AA" w:rsidRPr="005A6A8E">
        <w:rPr>
          <w:strike/>
          <w:color w:val="000000" w:themeColor="text1"/>
          <w:sz w:val="22"/>
          <w:szCs w:val="22"/>
        </w:rPr>
        <w:t xml:space="preserve">Zgodnie z art. </w:t>
      </w:r>
      <w:r w:rsidR="006204E8" w:rsidRPr="005A6A8E">
        <w:rPr>
          <w:strike/>
          <w:color w:val="000000" w:themeColor="text1"/>
          <w:sz w:val="22"/>
          <w:szCs w:val="22"/>
        </w:rPr>
        <w:t xml:space="preserve">310 pkt 1 </w:t>
      </w:r>
      <w:proofErr w:type="spellStart"/>
      <w:r w:rsidR="008A3A90" w:rsidRPr="005A6A8E">
        <w:rPr>
          <w:strike/>
          <w:color w:val="000000" w:themeColor="text1"/>
          <w:sz w:val="22"/>
          <w:szCs w:val="22"/>
        </w:rPr>
        <w:t>p.z.p</w:t>
      </w:r>
      <w:proofErr w:type="spellEnd"/>
      <w:r w:rsidR="008A3A90" w:rsidRPr="005A6A8E">
        <w:rPr>
          <w:strike/>
          <w:color w:val="000000" w:themeColor="text1"/>
          <w:sz w:val="22"/>
          <w:szCs w:val="22"/>
        </w:rPr>
        <w:t xml:space="preserve">. </w:t>
      </w:r>
      <w:r w:rsidR="009451AA" w:rsidRPr="005A6A8E">
        <w:rPr>
          <w:strike/>
          <w:color w:val="000000" w:themeColor="text1"/>
          <w:sz w:val="22"/>
          <w:szCs w:val="22"/>
        </w:rPr>
        <w:t>Zamawiający przewiduje możliwość unieważnienia przedmiotowego postępowania, jeżeli środki, które Zamawiający zamierzał przeznaczyć na sfinansowanie całości lub części zamówienia, nie zostały mu przyznane</w:t>
      </w:r>
      <w:r w:rsidR="009451AA" w:rsidRPr="005A6A8E">
        <w:rPr>
          <w:color w:val="000000" w:themeColor="text1"/>
          <w:sz w:val="22"/>
          <w:szCs w:val="22"/>
        </w:rPr>
        <w:t>.</w:t>
      </w:r>
    </w:p>
    <w:p w14:paraId="7A345AED" w14:textId="77777777" w:rsidR="003C7684"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003C7684" w:rsidRPr="005A6A8E">
        <w:rPr>
          <w:color w:val="000000" w:themeColor="text1"/>
          <w:sz w:val="22"/>
          <w:szCs w:val="22"/>
        </w:rPr>
        <w:t>Zamawiający nie przewiduje aukcji elektronicznej.</w:t>
      </w:r>
    </w:p>
    <w:p w14:paraId="459141B0"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6.</w:t>
      </w:r>
      <w:r w:rsidRPr="005A6A8E">
        <w:rPr>
          <w:b/>
          <w:color w:val="000000" w:themeColor="text1"/>
          <w:sz w:val="22"/>
          <w:szCs w:val="22"/>
        </w:rPr>
        <w:tab/>
      </w:r>
      <w:r w:rsidR="006204E8" w:rsidRPr="005A6A8E">
        <w:rPr>
          <w:color w:val="000000" w:themeColor="text1"/>
          <w:sz w:val="22"/>
          <w:szCs w:val="22"/>
        </w:rPr>
        <w:t>Zamawiający nie przewiduje złożenia oferty w postaci katalogów elektronicznych.</w:t>
      </w:r>
    </w:p>
    <w:p w14:paraId="7091E60F" w14:textId="77777777" w:rsidR="0022144E"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7.</w:t>
      </w:r>
      <w:r w:rsidRPr="005A6A8E">
        <w:rPr>
          <w:b/>
          <w:color w:val="000000" w:themeColor="text1"/>
          <w:sz w:val="22"/>
          <w:szCs w:val="22"/>
        </w:rPr>
        <w:tab/>
      </w:r>
      <w:r w:rsidR="003C7684" w:rsidRPr="005A6A8E">
        <w:rPr>
          <w:color w:val="000000" w:themeColor="text1"/>
          <w:sz w:val="22"/>
          <w:szCs w:val="22"/>
        </w:rPr>
        <w:t>Zamawiający nie prowadzi postępowania w celu zawarcia umowy ramowej.</w:t>
      </w:r>
    </w:p>
    <w:p w14:paraId="2833C796" w14:textId="77777777" w:rsidR="004836E1"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8.</w:t>
      </w:r>
      <w:r w:rsidRPr="005A6A8E">
        <w:rPr>
          <w:b/>
          <w:color w:val="000000" w:themeColor="text1"/>
          <w:sz w:val="22"/>
          <w:szCs w:val="22"/>
        </w:rPr>
        <w:tab/>
      </w:r>
      <w:r w:rsidR="004836E1" w:rsidRPr="005A6A8E">
        <w:rPr>
          <w:color w:val="000000" w:themeColor="text1"/>
          <w:sz w:val="22"/>
          <w:szCs w:val="22"/>
        </w:rPr>
        <w:t xml:space="preserve">Zamawiający </w:t>
      </w:r>
      <w:r w:rsidR="00941972" w:rsidRPr="005A6A8E">
        <w:rPr>
          <w:color w:val="000000" w:themeColor="text1"/>
          <w:sz w:val="22"/>
          <w:szCs w:val="22"/>
        </w:rPr>
        <w:t xml:space="preserve">nie zastrzega możliwości ubiegania się o udzielenie zamówienia wyłącznie przez wykonawców, o których mowa w art. 94 </w:t>
      </w:r>
      <w:proofErr w:type="spellStart"/>
      <w:r w:rsidR="00941972" w:rsidRPr="005A6A8E">
        <w:rPr>
          <w:color w:val="000000" w:themeColor="text1"/>
          <w:sz w:val="22"/>
          <w:szCs w:val="22"/>
        </w:rPr>
        <w:t>p.z.p</w:t>
      </w:r>
      <w:proofErr w:type="spellEnd"/>
      <w:r w:rsidR="00941972" w:rsidRPr="005A6A8E">
        <w:rPr>
          <w:color w:val="000000" w:themeColor="text1"/>
          <w:sz w:val="22"/>
          <w:szCs w:val="22"/>
        </w:rPr>
        <w:t xml:space="preserve">. </w:t>
      </w:r>
    </w:p>
    <w:p w14:paraId="657C7BF7" w14:textId="6AFFF19D" w:rsidR="00941972" w:rsidRPr="005A6A8E" w:rsidRDefault="00171095" w:rsidP="0019688F">
      <w:pPr>
        <w:pStyle w:val="pkt"/>
        <w:spacing w:before="0" w:after="0" w:line="360" w:lineRule="auto"/>
        <w:ind w:left="426" w:hanging="426"/>
        <w:rPr>
          <w:strike/>
          <w:color w:val="000000" w:themeColor="text1"/>
          <w:sz w:val="22"/>
          <w:szCs w:val="22"/>
        </w:rPr>
      </w:pPr>
      <w:r w:rsidRPr="005A6A8E">
        <w:rPr>
          <w:b/>
          <w:color w:val="000000" w:themeColor="text1"/>
          <w:sz w:val="22"/>
          <w:szCs w:val="22"/>
        </w:rPr>
        <w:t>9.</w:t>
      </w:r>
      <w:r w:rsidRPr="005A6A8E">
        <w:rPr>
          <w:b/>
          <w:color w:val="000000" w:themeColor="text1"/>
          <w:sz w:val="22"/>
          <w:szCs w:val="22"/>
        </w:rPr>
        <w:tab/>
      </w:r>
      <w:r w:rsidR="0064415A" w:rsidRPr="005A6A8E">
        <w:rPr>
          <w:strike/>
          <w:color w:val="000000" w:themeColor="text1"/>
          <w:sz w:val="22"/>
          <w:szCs w:val="22"/>
        </w:rPr>
        <w:t xml:space="preserve">Wymagania </w:t>
      </w:r>
      <w:r w:rsidR="00941972" w:rsidRPr="005A6A8E">
        <w:rPr>
          <w:strike/>
          <w:color w:val="000000" w:themeColor="text1"/>
          <w:sz w:val="22"/>
          <w:szCs w:val="22"/>
        </w:rPr>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Pr="005A6A8E">
        <w:rPr>
          <w:strike/>
          <w:color w:val="000000" w:themeColor="text1"/>
          <w:sz w:val="22"/>
          <w:szCs w:val="22"/>
        </w:rPr>
        <w:t>z dnia 26.06.1974 r</w:t>
      </w:r>
      <w:r w:rsidR="00941972" w:rsidRPr="005A6A8E">
        <w:rPr>
          <w:strike/>
          <w:color w:val="000000" w:themeColor="text1"/>
          <w:sz w:val="22"/>
          <w:szCs w:val="22"/>
        </w:rPr>
        <w:t>. - Kodeks pracy (</w:t>
      </w:r>
      <w:r w:rsidR="0045331D" w:rsidRPr="005A6A8E">
        <w:rPr>
          <w:strike/>
          <w:color w:val="000000" w:themeColor="text1"/>
          <w:sz w:val="22"/>
          <w:szCs w:val="22"/>
        </w:rPr>
        <w:t>Dz. U. z 2020 r. poz. 1320</w:t>
      </w:r>
      <w:r w:rsidR="00941972" w:rsidRPr="005A6A8E">
        <w:rPr>
          <w:strike/>
          <w:color w:val="000000" w:themeColor="text1"/>
          <w:sz w:val="22"/>
          <w:szCs w:val="22"/>
        </w:rPr>
        <w:t>)</w:t>
      </w:r>
      <w:r w:rsidR="0064415A" w:rsidRPr="005A6A8E">
        <w:rPr>
          <w:strike/>
          <w:color w:val="000000" w:themeColor="text1"/>
          <w:sz w:val="22"/>
          <w:szCs w:val="22"/>
        </w:rPr>
        <w:t xml:space="preserve"> obejmują następujące </w:t>
      </w:r>
      <w:r w:rsidR="006F6862" w:rsidRPr="005A6A8E">
        <w:rPr>
          <w:strike/>
          <w:color w:val="000000" w:themeColor="text1"/>
          <w:sz w:val="22"/>
          <w:szCs w:val="22"/>
        </w:rPr>
        <w:t xml:space="preserve">rodzaje czynności: </w:t>
      </w:r>
    </w:p>
    <w:p w14:paraId="73AC8E97" w14:textId="77777777" w:rsidR="00941972" w:rsidRPr="005A6A8E" w:rsidRDefault="00171095" w:rsidP="00F73A87">
      <w:pPr>
        <w:pStyle w:val="pkt"/>
        <w:spacing w:before="0" w:after="0" w:line="360" w:lineRule="auto"/>
        <w:ind w:left="852" w:hanging="425"/>
        <w:rPr>
          <w:strike/>
          <w:color w:val="000000" w:themeColor="text1"/>
          <w:sz w:val="22"/>
          <w:szCs w:val="22"/>
        </w:rPr>
      </w:pPr>
      <w:r w:rsidRPr="005A6A8E">
        <w:rPr>
          <w:strike/>
          <w:color w:val="000000" w:themeColor="text1"/>
          <w:sz w:val="22"/>
          <w:szCs w:val="22"/>
        </w:rPr>
        <w:t>1)</w:t>
      </w:r>
      <w:r w:rsidRPr="005A6A8E">
        <w:rPr>
          <w:strike/>
          <w:color w:val="000000" w:themeColor="text1"/>
          <w:sz w:val="22"/>
          <w:szCs w:val="22"/>
        </w:rPr>
        <w:tab/>
        <w:t>........................</w:t>
      </w:r>
      <w:r w:rsidR="00A40145" w:rsidRPr="005A6A8E">
        <w:rPr>
          <w:strike/>
          <w:color w:val="000000" w:themeColor="text1"/>
          <w:sz w:val="22"/>
          <w:szCs w:val="22"/>
        </w:rPr>
        <w:t>.</w:t>
      </w:r>
      <w:r w:rsidRPr="005A6A8E">
        <w:rPr>
          <w:strike/>
          <w:color w:val="000000" w:themeColor="text1"/>
          <w:sz w:val="22"/>
          <w:szCs w:val="22"/>
        </w:rPr>
        <w:t>...</w:t>
      </w:r>
    </w:p>
    <w:p w14:paraId="3DE72B38" w14:textId="77777777" w:rsidR="00A40145" w:rsidRPr="005A6A8E" w:rsidRDefault="00171095" w:rsidP="00F73A87">
      <w:pPr>
        <w:pStyle w:val="pkt"/>
        <w:spacing w:before="0" w:after="0" w:line="360" w:lineRule="auto"/>
        <w:ind w:left="852" w:hanging="425"/>
        <w:rPr>
          <w:strike/>
          <w:color w:val="000000" w:themeColor="text1"/>
          <w:sz w:val="22"/>
          <w:szCs w:val="22"/>
        </w:rPr>
      </w:pPr>
      <w:r w:rsidRPr="005A6A8E">
        <w:rPr>
          <w:strike/>
          <w:color w:val="000000" w:themeColor="text1"/>
          <w:sz w:val="22"/>
          <w:szCs w:val="22"/>
        </w:rPr>
        <w:t>2)</w:t>
      </w:r>
      <w:r w:rsidRPr="005A6A8E">
        <w:rPr>
          <w:strike/>
          <w:color w:val="000000" w:themeColor="text1"/>
          <w:sz w:val="22"/>
          <w:szCs w:val="22"/>
        </w:rPr>
        <w:tab/>
        <w:t>...........................</w:t>
      </w:r>
      <w:r w:rsidR="00A40145" w:rsidRPr="005A6A8E">
        <w:rPr>
          <w:strike/>
          <w:color w:val="000000" w:themeColor="text1"/>
          <w:sz w:val="22"/>
          <w:szCs w:val="22"/>
        </w:rPr>
        <w:t>.</w:t>
      </w:r>
    </w:p>
    <w:p w14:paraId="6871E0A1" w14:textId="77777777" w:rsidR="00A40145"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lastRenderedPageBreak/>
        <w:t>10.</w:t>
      </w:r>
      <w:r w:rsidRPr="005A6A8E">
        <w:rPr>
          <w:b/>
          <w:color w:val="000000" w:themeColor="text1"/>
          <w:sz w:val="22"/>
          <w:szCs w:val="22"/>
        </w:rPr>
        <w:tab/>
      </w:r>
      <w:r w:rsidR="00A40145" w:rsidRPr="005A6A8E">
        <w:rPr>
          <w:strike/>
          <w:color w:val="000000" w:themeColor="text1"/>
          <w:sz w:val="22"/>
          <w:szCs w:val="22"/>
        </w:rPr>
        <w:t xml:space="preserve">Szczegółowe wymagania dotyczące realizacji oraz egzekwowania wymogu zatrudnienia na podstawie stosunku pracy zostały określone we wzorze umowy oraz Opisie Przedmiotu Zamówienia (OPZ), stanowiącymi odpowiednio </w:t>
      </w:r>
      <w:r w:rsidR="00A40145" w:rsidRPr="005A6A8E">
        <w:rPr>
          <w:b/>
          <w:strike/>
          <w:color w:val="000000" w:themeColor="text1"/>
          <w:sz w:val="22"/>
          <w:szCs w:val="22"/>
        </w:rPr>
        <w:t xml:space="preserve">Załącznik nr </w:t>
      </w:r>
      <w:r w:rsidR="00A94A99" w:rsidRPr="005A6A8E">
        <w:rPr>
          <w:b/>
          <w:strike/>
          <w:color w:val="000000" w:themeColor="text1"/>
          <w:sz w:val="22"/>
          <w:szCs w:val="22"/>
        </w:rPr>
        <w:t>6</w:t>
      </w:r>
      <w:r w:rsidR="00A40145" w:rsidRPr="005A6A8E">
        <w:rPr>
          <w:b/>
          <w:strike/>
          <w:color w:val="000000" w:themeColor="text1"/>
          <w:sz w:val="22"/>
          <w:szCs w:val="22"/>
        </w:rPr>
        <w:t xml:space="preserve"> oraz Załącznik nr </w:t>
      </w:r>
      <w:r w:rsidR="00A94A99" w:rsidRPr="005A6A8E">
        <w:rPr>
          <w:b/>
          <w:strike/>
          <w:color w:val="000000" w:themeColor="text1"/>
          <w:sz w:val="22"/>
          <w:szCs w:val="22"/>
        </w:rPr>
        <w:t>7</w:t>
      </w:r>
      <w:r w:rsidR="00A40145" w:rsidRPr="005A6A8E">
        <w:rPr>
          <w:b/>
          <w:strike/>
          <w:color w:val="000000" w:themeColor="text1"/>
          <w:sz w:val="22"/>
          <w:szCs w:val="22"/>
        </w:rPr>
        <w:t xml:space="preserve"> do SWZ</w:t>
      </w:r>
      <w:r w:rsidR="00A40145" w:rsidRPr="005A6A8E">
        <w:rPr>
          <w:strike/>
          <w:color w:val="000000" w:themeColor="text1"/>
          <w:sz w:val="22"/>
          <w:szCs w:val="22"/>
        </w:rPr>
        <w:t>.</w:t>
      </w:r>
      <w:r w:rsidR="00A40145" w:rsidRPr="005A6A8E">
        <w:rPr>
          <w:color w:val="000000" w:themeColor="text1"/>
          <w:sz w:val="22"/>
          <w:szCs w:val="22"/>
        </w:rPr>
        <w:t xml:space="preserve"> </w:t>
      </w:r>
    </w:p>
    <w:p w14:paraId="73C35FCB" w14:textId="77777777" w:rsidR="0022144E"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11.</w:t>
      </w:r>
      <w:r w:rsidRPr="005A6A8E">
        <w:rPr>
          <w:b/>
          <w:color w:val="000000" w:themeColor="text1"/>
          <w:sz w:val="22"/>
          <w:szCs w:val="22"/>
        </w:rPr>
        <w:tab/>
      </w:r>
      <w:r w:rsidR="006418E5" w:rsidRPr="005A6A8E">
        <w:rPr>
          <w:color w:val="000000" w:themeColor="text1"/>
          <w:sz w:val="22"/>
          <w:szCs w:val="22"/>
        </w:rPr>
        <w:t>Zamawiający nie określa dodatkowych wymagań związanych z zatrudnianiem osób</w:t>
      </w:r>
      <w:r w:rsidR="004836E1" w:rsidRPr="005A6A8E">
        <w:rPr>
          <w:color w:val="000000" w:themeColor="text1"/>
          <w:sz w:val="22"/>
          <w:szCs w:val="22"/>
        </w:rPr>
        <w:t>, o których mowa w art. 96 ust. 2 pkt 2</w:t>
      </w:r>
      <w:r w:rsidR="006418E5" w:rsidRPr="005A6A8E">
        <w:rPr>
          <w:color w:val="000000" w:themeColor="text1"/>
          <w:sz w:val="22"/>
          <w:szCs w:val="22"/>
        </w:rPr>
        <w:t xml:space="preserve"> </w:t>
      </w:r>
      <w:proofErr w:type="spellStart"/>
      <w:r w:rsidR="006418E5" w:rsidRPr="005A6A8E">
        <w:rPr>
          <w:color w:val="000000" w:themeColor="text1"/>
          <w:sz w:val="22"/>
          <w:szCs w:val="22"/>
        </w:rPr>
        <w:t>p.z.p</w:t>
      </w:r>
      <w:proofErr w:type="spellEnd"/>
      <w:r w:rsidR="006418E5" w:rsidRPr="005A6A8E">
        <w:rPr>
          <w:color w:val="000000" w:themeColor="text1"/>
          <w:sz w:val="22"/>
          <w:szCs w:val="22"/>
        </w:rPr>
        <w:t xml:space="preserve">. </w:t>
      </w:r>
    </w:p>
    <w:p w14:paraId="293EF0C0" w14:textId="77777777" w:rsidR="00F74F25" w:rsidRPr="005A6A8E" w:rsidRDefault="00171095" w:rsidP="00D01D95">
      <w:pPr>
        <w:pStyle w:val="pkt"/>
        <w:pBdr>
          <w:bottom w:val="double" w:sz="4" w:space="1" w:color="auto"/>
        </w:pBdr>
        <w:shd w:val="clear" w:color="auto" w:fill="DAEEF3" w:themeFill="accent5" w:themeFillTint="33"/>
        <w:spacing w:before="360" w:after="40" w:line="360" w:lineRule="auto"/>
        <w:ind w:left="568" w:hanging="568"/>
        <w:rPr>
          <w:b/>
          <w:color w:val="000000" w:themeColor="text1"/>
          <w:sz w:val="22"/>
          <w:szCs w:val="22"/>
        </w:rPr>
      </w:pPr>
      <w:r w:rsidRPr="005A6A8E">
        <w:rPr>
          <w:b/>
          <w:color w:val="000000" w:themeColor="text1"/>
          <w:sz w:val="22"/>
          <w:szCs w:val="22"/>
        </w:rPr>
        <w:t>IV.</w:t>
      </w:r>
      <w:r w:rsidRPr="005A6A8E">
        <w:rPr>
          <w:b/>
          <w:color w:val="000000" w:themeColor="text1"/>
          <w:sz w:val="22"/>
          <w:szCs w:val="22"/>
        </w:rPr>
        <w:tab/>
      </w:r>
      <w:r w:rsidR="00927FE7" w:rsidRPr="005A6A8E">
        <w:rPr>
          <w:b/>
          <w:color w:val="000000" w:themeColor="text1"/>
          <w:sz w:val="22"/>
          <w:szCs w:val="22"/>
        </w:rPr>
        <w:t>OPIS PRZEDMIOTU ZAM</w:t>
      </w:r>
      <w:r w:rsidR="005B5095" w:rsidRPr="005A6A8E">
        <w:rPr>
          <w:b/>
          <w:color w:val="000000" w:themeColor="text1"/>
          <w:sz w:val="22"/>
          <w:szCs w:val="22"/>
        </w:rPr>
        <w:t>ÓWIENIA</w:t>
      </w:r>
    </w:p>
    <w:p w14:paraId="28574CC5" w14:textId="77777777" w:rsidR="00CF4770" w:rsidRDefault="00CB1ADC" w:rsidP="00CF4770">
      <w:pPr>
        <w:pStyle w:val="pkt"/>
        <w:numPr>
          <w:ilvl w:val="0"/>
          <w:numId w:val="34"/>
        </w:numPr>
        <w:spacing w:before="0" w:after="0" w:line="360" w:lineRule="auto"/>
        <w:ind w:left="426"/>
        <w:rPr>
          <w:color w:val="000000" w:themeColor="text1"/>
          <w:sz w:val="22"/>
          <w:szCs w:val="22"/>
        </w:rPr>
      </w:pPr>
      <w:r w:rsidRPr="00CF4770">
        <w:rPr>
          <w:color w:val="000000" w:themeColor="text1"/>
          <w:sz w:val="22"/>
          <w:szCs w:val="22"/>
        </w:rPr>
        <w:t>P</w:t>
      </w:r>
      <w:r w:rsidR="00CF4770" w:rsidRPr="00CF4770">
        <w:rPr>
          <w:color w:val="000000" w:themeColor="text1"/>
          <w:sz w:val="22"/>
          <w:szCs w:val="22"/>
        </w:rPr>
        <w:t>rzedmiotem zamówienia jest dostawa 65 zestawów komputerów stacjonarnych z monitorem wraz z oprogramowaniem.</w:t>
      </w:r>
    </w:p>
    <w:p w14:paraId="62644B16" w14:textId="6FFACB98" w:rsidR="00CF4770" w:rsidRPr="00F6133B" w:rsidRDefault="00CF4770" w:rsidP="00CF4770">
      <w:pPr>
        <w:pStyle w:val="pkt"/>
        <w:numPr>
          <w:ilvl w:val="0"/>
          <w:numId w:val="34"/>
        </w:numPr>
        <w:spacing w:before="0" w:after="0" w:line="360" w:lineRule="auto"/>
        <w:ind w:left="426"/>
        <w:rPr>
          <w:color w:val="000000" w:themeColor="text1"/>
          <w:sz w:val="22"/>
          <w:szCs w:val="22"/>
        </w:rPr>
      </w:pPr>
      <w:r w:rsidRPr="00F6133B">
        <w:rPr>
          <w:color w:val="000000" w:themeColor="text1"/>
          <w:sz w:val="22"/>
          <w:szCs w:val="22"/>
        </w:rPr>
        <w:t xml:space="preserve">Szczegółowy Opis Przedmiotu Zamówienia stanowi </w:t>
      </w:r>
      <w:r w:rsidRPr="00F6133B">
        <w:rPr>
          <w:b/>
          <w:bCs/>
          <w:color w:val="000000" w:themeColor="text1"/>
          <w:sz w:val="22"/>
          <w:szCs w:val="22"/>
        </w:rPr>
        <w:t xml:space="preserve">Załącznik Nr </w:t>
      </w:r>
      <w:r w:rsidR="00F6133B" w:rsidRPr="00F6133B">
        <w:rPr>
          <w:b/>
          <w:bCs/>
          <w:color w:val="000000" w:themeColor="text1"/>
          <w:sz w:val="22"/>
          <w:szCs w:val="22"/>
        </w:rPr>
        <w:t>7</w:t>
      </w:r>
      <w:r w:rsidRPr="00F6133B">
        <w:rPr>
          <w:b/>
          <w:bCs/>
          <w:color w:val="000000" w:themeColor="text1"/>
          <w:sz w:val="22"/>
          <w:szCs w:val="22"/>
        </w:rPr>
        <w:t xml:space="preserve"> do SWZ</w:t>
      </w:r>
      <w:r w:rsidRPr="00F6133B">
        <w:rPr>
          <w:color w:val="000000" w:themeColor="text1"/>
          <w:sz w:val="22"/>
          <w:szCs w:val="22"/>
        </w:rPr>
        <w:t xml:space="preserve">. </w:t>
      </w:r>
    </w:p>
    <w:p w14:paraId="1A6DCEBD" w14:textId="77777777" w:rsidR="00CF4770" w:rsidRDefault="00CF4770" w:rsidP="00CF4770">
      <w:pPr>
        <w:pStyle w:val="pkt"/>
        <w:numPr>
          <w:ilvl w:val="0"/>
          <w:numId w:val="34"/>
        </w:numPr>
        <w:spacing w:before="0" w:after="0" w:line="360" w:lineRule="auto"/>
        <w:ind w:left="426"/>
        <w:rPr>
          <w:color w:val="000000" w:themeColor="text1"/>
          <w:sz w:val="22"/>
          <w:szCs w:val="22"/>
        </w:rPr>
      </w:pPr>
      <w:r w:rsidRPr="00CF4770">
        <w:rPr>
          <w:color w:val="000000" w:themeColor="text1"/>
          <w:sz w:val="22"/>
          <w:szCs w:val="22"/>
        </w:rPr>
        <w:t xml:space="preserve">Urządzenia, sprzęty muszą być dostarczone w oryginalnych opakowaniach. Wszystkie dostarczone urządzenia, sprzęty muszą być nowe, nie używane.  </w:t>
      </w:r>
    </w:p>
    <w:p w14:paraId="56CC6C75" w14:textId="77777777" w:rsidR="00CF4770" w:rsidRDefault="00CF4770" w:rsidP="00CF4770">
      <w:pPr>
        <w:pStyle w:val="pkt"/>
        <w:numPr>
          <w:ilvl w:val="0"/>
          <w:numId w:val="34"/>
        </w:numPr>
        <w:spacing w:before="0" w:after="0" w:line="360" w:lineRule="auto"/>
        <w:ind w:left="426"/>
        <w:rPr>
          <w:color w:val="000000" w:themeColor="text1"/>
          <w:sz w:val="22"/>
          <w:szCs w:val="22"/>
        </w:rPr>
      </w:pPr>
      <w:r w:rsidRPr="00CF4770">
        <w:rPr>
          <w:color w:val="000000" w:themeColor="text1"/>
          <w:sz w:val="22"/>
          <w:szCs w:val="22"/>
        </w:rPr>
        <w:t xml:space="preserve">Dostawca musi zapewnić w okresie gwarancji pomoc techniczną w rozwiązywaniu pojawiających się w trakcie użytkowania problemów oraz - o ile jest to wymagane przez producenta - obowiązkowy przegląd gwarancyjny.  </w:t>
      </w:r>
    </w:p>
    <w:p w14:paraId="24E8E547" w14:textId="77777777" w:rsidR="00CF4770" w:rsidRPr="00CF4770" w:rsidRDefault="00CF4770" w:rsidP="00CF4770">
      <w:pPr>
        <w:pStyle w:val="pkt"/>
        <w:numPr>
          <w:ilvl w:val="0"/>
          <w:numId w:val="34"/>
        </w:numPr>
        <w:spacing w:before="0" w:after="0" w:line="360" w:lineRule="auto"/>
        <w:ind w:left="426"/>
        <w:rPr>
          <w:color w:val="000000" w:themeColor="text1"/>
          <w:sz w:val="22"/>
          <w:szCs w:val="22"/>
        </w:rPr>
      </w:pPr>
      <w:r w:rsidRPr="00CF4770">
        <w:rPr>
          <w:sz w:val="22"/>
          <w:szCs w:val="22"/>
        </w:rPr>
        <w:t xml:space="preserve">Karty gwarancyjne musza być dostarczone dla każdego urządzenia osobno lub - jeżeli dla zachowania gwarancji konieczna jest rejestracja urządzenia internetowo - użytkownik musi zostać poinformowany o sposobie rejestracji. </w:t>
      </w:r>
    </w:p>
    <w:p w14:paraId="34F6FB02" w14:textId="7D672450" w:rsidR="00CF4770" w:rsidRDefault="00CF4770" w:rsidP="00CF4770">
      <w:pPr>
        <w:pStyle w:val="pkt"/>
        <w:numPr>
          <w:ilvl w:val="0"/>
          <w:numId w:val="34"/>
        </w:numPr>
        <w:spacing w:before="0" w:after="0" w:line="360" w:lineRule="auto"/>
        <w:ind w:left="426"/>
        <w:rPr>
          <w:color w:val="000000" w:themeColor="text1"/>
          <w:sz w:val="22"/>
          <w:szCs w:val="22"/>
        </w:rPr>
      </w:pPr>
      <w:r w:rsidRPr="00CF4770">
        <w:rPr>
          <w:sz w:val="22"/>
          <w:szCs w:val="22"/>
        </w:rPr>
        <w:t xml:space="preserve">Warunki gwarancji nie mogą zobowiązywać Zamawiającego do przechowywania opakowań, w których urządzenia zostaną dostarczone (Zamawiający może usunąć opakowania urządzeń po ich dostarczeniu, co nie spowoduje utraty gwarancji, a dostarczony sprzęt mimo braku opakowań będzie podlegał </w:t>
      </w:r>
      <w:r w:rsidR="00007C0B">
        <w:rPr>
          <w:sz w:val="22"/>
          <w:szCs w:val="22"/>
        </w:rPr>
        <w:t>wykaz</w:t>
      </w:r>
      <w:r w:rsidRPr="00CF4770">
        <w:rPr>
          <w:sz w:val="22"/>
          <w:szCs w:val="22"/>
        </w:rPr>
        <w:t>om gwarancyjnym)</w:t>
      </w:r>
      <w:r>
        <w:rPr>
          <w:color w:val="000000" w:themeColor="text1"/>
          <w:sz w:val="22"/>
          <w:szCs w:val="22"/>
        </w:rPr>
        <w:t>.</w:t>
      </w:r>
    </w:p>
    <w:p w14:paraId="0B915DEB" w14:textId="5D5F35F5" w:rsidR="006A3CB5" w:rsidRDefault="006A3CB5" w:rsidP="00CF4770">
      <w:pPr>
        <w:pStyle w:val="pkt"/>
        <w:numPr>
          <w:ilvl w:val="0"/>
          <w:numId w:val="34"/>
        </w:numPr>
        <w:spacing w:before="0" w:after="0" w:line="360" w:lineRule="auto"/>
        <w:ind w:left="426"/>
        <w:rPr>
          <w:color w:val="000000" w:themeColor="text1"/>
          <w:sz w:val="22"/>
          <w:szCs w:val="22"/>
        </w:rPr>
      </w:pPr>
      <w:r w:rsidRPr="00CF4770">
        <w:rPr>
          <w:color w:val="000000" w:themeColor="text1"/>
          <w:sz w:val="22"/>
          <w:szCs w:val="22"/>
        </w:rPr>
        <w:t xml:space="preserve">Wspólny Słownik Zamówień CPV: </w:t>
      </w:r>
    </w:p>
    <w:p w14:paraId="6D9E3801" w14:textId="77777777" w:rsidR="00CF4770" w:rsidRPr="00CF4770" w:rsidRDefault="00CF4770" w:rsidP="00CF4770">
      <w:pPr>
        <w:pStyle w:val="pkt"/>
        <w:spacing w:line="360" w:lineRule="auto"/>
        <w:ind w:left="780" w:firstLine="0"/>
        <w:rPr>
          <w:sz w:val="22"/>
          <w:szCs w:val="22"/>
        </w:rPr>
      </w:pPr>
      <w:r w:rsidRPr="005A6A8E">
        <w:rPr>
          <w:b/>
          <w:bCs/>
          <w:color w:val="000000" w:themeColor="text1"/>
          <w:sz w:val="22"/>
          <w:szCs w:val="22"/>
          <w:lang w:eastAsia="en-US"/>
        </w:rPr>
        <w:t>Główny przedmiot:</w:t>
      </w:r>
      <w:r w:rsidRPr="00D32C94">
        <w:rPr>
          <w:b/>
          <w:bCs/>
          <w:color w:val="000000" w:themeColor="text1"/>
          <w:sz w:val="22"/>
          <w:szCs w:val="22"/>
          <w:lang w:eastAsia="en-US"/>
        </w:rPr>
        <w:t xml:space="preserve"> </w:t>
      </w:r>
      <w:r w:rsidRPr="00CF4770">
        <w:rPr>
          <w:sz w:val="22"/>
          <w:szCs w:val="22"/>
        </w:rPr>
        <w:t>30213000-5 – Komputery osobiste</w:t>
      </w:r>
    </w:p>
    <w:p w14:paraId="69D76384" w14:textId="72E297C9" w:rsidR="00CF4770" w:rsidRDefault="00CF4770" w:rsidP="00CF4770">
      <w:pPr>
        <w:pStyle w:val="pkt"/>
        <w:spacing w:line="360" w:lineRule="auto"/>
        <w:ind w:left="780" w:firstLine="0"/>
        <w:rPr>
          <w:sz w:val="22"/>
          <w:szCs w:val="22"/>
        </w:rPr>
      </w:pPr>
      <w:r>
        <w:rPr>
          <w:sz w:val="22"/>
          <w:szCs w:val="22"/>
        </w:rPr>
        <w:t xml:space="preserve"> </w:t>
      </w:r>
      <w:r w:rsidRPr="00CF4770">
        <w:rPr>
          <w:sz w:val="22"/>
          <w:szCs w:val="22"/>
        </w:rPr>
        <w:t xml:space="preserve">                                 30231300-0 – Monitory ekranowe</w:t>
      </w:r>
    </w:p>
    <w:p w14:paraId="28A5D823" w14:textId="27C6B478" w:rsidR="00CF4770" w:rsidRPr="00CF4770" w:rsidRDefault="00CF4770" w:rsidP="00CF4770">
      <w:pPr>
        <w:pStyle w:val="pkt"/>
        <w:spacing w:line="360" w:lineRule="auto"/>
        <w:ind w:left="2622" w:firstLine="0"/>
        <w:rPr>
          <w:sz w:val="22"/>
          <w:szCs w:val="22"/>
        </w:rPr>
      </w:pPr>
      <w:r w:rsidRPr="00CF4770">
        <w:rPr>
          <w:sz w:val="22"/>
          <w:szCs w:val="22"/>
        </w:rPr>
        <w:t>48310000-4 – Pakiety oprogramowania do tworzenia dokumentów</w:t>
      </w:r>
    </w:p>
    <w:p w14:paraId="102C790C" w14:textId="77777777" w:rsidR="002C43AF" w:rsidRDefault="00CF4770" w:rsidP="002C43AF">
      <w:pPr>
        <w:pStyle w:val="pkt"/>
        <w:numPr>
          <w:ilvl w:val="0"/>
          <w:numId w:val="34"/>
        </w:numPr>
        <w:spacing w:before="0" w:after="0" w:line="360" w:lineRule="auto"/>
        <w:ind w:left="426"/>
        <w:rPr>
          <w:color w:val="000000" w:themeColor="text1"/>
          <w:sz w:val="22"/>
          <w:szCs w:val="22"/>
        </w:rPr>
      </w:pPr>
      <w:r w:rsidRPr="005A6A8E">
        <w:rPr>
          <w:color w:val="000000" w:themeColor="text1"/>
          <w:sz w:val="22"/>
          <w:szCs w:val="22"/>
        </w:rPr>
        <w:t xml:space="preserve">Zamawiający </w:t>
      </w:r>
      <w:r>
        <w:rPr>
          <w:color w:val="000000" w:themeColor="text1"/>
          <w:sz w:val="22"/>
          <w:szCs w:val="22"/>
        </w:rPr>
        <w:t xml:space="preserve">nie </w:t>
      </w:r>
      <w:r w:rsidRPr="005A6A8E">
        <w:rPr>
          <w:color w:val="000000" w:themeColor="text1"/>
          <w:sz w:val="22"/>
          <w:szCs w:val="22"/>
        </w:rPr>
        <w:t>dopuszcza składani</w:t>
      </w:r>
      <w:r>
        <w:rPr>
          <w:color w:val="000000" w:themeColor="text1"/>
          <w:sz w:val="22"/>
          <w:szCs w:val="22"/>
        </w:rPr>
        <w:t>a</w:t>
      </w:r>
      <w:r w:rsidRPr="005A6A8E">
        <w:rPr>
          <w:color w:val="000000" w:themeColor="text1"/>
          <w:sz w:val="22"/>
          <w:szCs w:val="22"/>
        </w:rPr>
        <w:t xml:space="preserve"> ofert częściowych</w:t>
      </w:r>
      <w:r w:rsidR="002C43AF">
        <w:rPr>
          <w:color w:val="000000" w:themeColor="text1"/>
          <w:sz w:val="22"/>
          <w:szCs w:val="22"/>
        </w:rPr>
        <w:t>.</w:t>
      </w:r>
    </w:p>
    <w:p w14:paraId="3FC0E33B" w14:textId="46E7A64A" w:rsidR="002C43AF" w:rsidRDefault="00312428" w:rsidP="002C43AF">
      <w:pPr>
        <w:pStyle w:val="pkt"/>
        <w:numPr>
          <w:ilvl w:val="0"/>
          <w:numId w:val="34"/>
        </w:numPr>
        <w:spacing w:before="0" w:after="0" w:line="360" w:lineRule="auto"/>
        <w:ind w:left="426"/>
        <w:rPr>
          <w:color w:val="000000" w:themeColor="text1"/>
          <w:sz w:val="22"/>
          <w:szCs w:val="22"/>
        </w:rPr>
      </w:pPr>
      <w:r w:rsidRPr="002C43AF">
        <w:rPr>
          <w:color w:val="000000" w:themeColor="text1"/>
          <w:sz w:val="22"/>
          <w:szCs w:val="22"/>
        </w:rPr>
        <w:t xml:space="preserve">Zamawiający nie dopuszcza składania ofert </w:t>
      </w:r>
      <w:r w:rsidR="00E011C2" w:rsidRPr="002C43AF">
        <w:rPr>
          <w:color w:val="000000" w:themeColor="text1"/>
          <w:sz w:val="22"/>
          <w:szCs w:val="22"/>
        </w:rPr>
        <w:t>wariantowych oraz w postaci katalogów elektronicznych.</w:t>
      </w:r>
    </w:p>
    <w:p w14:paraId="3FE3314F" w14:textId="09E78808" w:rsidR="002C43AF" w:rsidRDefault="002C43AF" w:rsidP="002C43AF">
      <w:pPr>
        <w:pStyle w:val="pkt"/>
        <w:numPr>
          <w:ilvl w:val="0"/>
          <w:numId w:val="34"/>
        </w:numPr>
        <w:spacing w:before="0" w:after="0" w:line="360" w:lineRule="auto"/>
        <w:ind w:left="426"/>
        <w:rPr>
          <w:color w:val="000000" w:themeColor="text1"/>
          <w:sz w:val="22"/>
          <w:szCs w:val="22"/>
        </w:rPr>
      </w:pPr>
      <w:r w:rsidRPr="00C43235">
        <w:rPr>
          <w:sz w:val="22"/>
          <w:szCs w:val="22"/>
        </w:rPr>
        <w:t>Dopuszcza się składanie ofert równoważnych o takich samych lub lepszych parametrach technicznych. Udowodnienie równoważności spoczywa na Wykonawcy.</w:t>
      </w:r>
    </w:p>
    <w:p w14:paraId="1E256964" w14:textId="6405A022" w:rsidR="00E37F70" w:rsidRDefault="00A52ED6" w:rsidP="002C43AF">
      <w:pPr>
        <w:pStyle w:val="pkt"/>
        <w:numPr>
          <w:ilvl w:val="0"/>
          <w:numId w:val="34"/>
        </w:numPr>
        <w:spacing w:before="0" w:after="0" w:line="360" w:lineRule="auto"/>
        <w:ind w:left="426"/>
        <w:rPr>
          <w:color w:val="000000" w:themeColor="text1"/>
          <w:sz w:val="22"/>
          <w:szCs w:val="22"/>
        </w:rPr>
      </w:pPr>
      <w:r w:rsidRPr="002C43AF">
        <w:rPr>
          <w:color w:val="000000" w:themeColor="text1"/>
          <w:sz w:val="22"/>
          <w:szCs w:val="22"/>
        </w:rPr>
        <w:t>Zamawiający</w:t>
      </w:r>
      <w:r w:rsidR="0087701F" w:rsidRPr="002C43AF">
        <w:rPr>
          <w:color w:val="000000" w:themeColor="text1"/>
          <w:sz w:val="22"/>
          <w:szCs w:val="22"/>
        </w:rPr>
        <w:t xml:space="preserve"> </w:t>
      </w:r>
      <w:r w:rsidR="00AC2B33" w:rsidRPr="002C43AF">
        <w:rPr>
          <w:color w:val="000000" w:themeColor="text1"/>
          <w:sz w:val="22"/>
          <w:szCs w:val="22"/>
        </w:rPr>
        <w:t xml:space="preserve">nie </w:t>
      </w:r>
      <w:r w:rsidR="0087701F" w:rsidRPr="002C43AF">
        <w:rPr>
          <w:color w:val="000000" w:themeColor="text1"/>
          <w:sz w:val="22"/>
          <w:szCs w:val="22"/>
        </w:rPr>
        <w:t>przewiduje</w:t>
      </w:r>
      <w:r w:rsidR="00BA4A71" w:rsidRPr="002C43AF">
        <w:rPr>
          <w:color w:val="000000" w:themeColor="text1"/>
          <w:sz w:val="22"/>
          <w:szCs w:val="22"/>
        </w:rPr>
        <w:t xml:space="preserve"> udziela</w:t>
      </w:r>
      <w:r w:rsidR="0087701F" w:rsidRPr="002C43AF">
        <w:rPr>
          <w:color w:val="000000" w:themeColor="text1"/>
          <w:sz w:val="22"/>
          <w:szCs w:val="22"/>
        </w:rPr>
        <w:t>nia</w:t>
      </w:r>
      <w:r w:rsidRPr="002C43AF">
        <w:rPr>
          <w:color w:val="000000" w:themeColor="text1"/>
          <w:sz w:val="22"/>
          <w:szCs w:val="22"/>
        </w:rPr>
        <w:t xml:space="preserve"> zamówień, o których mowa w art. </w:t>
      </w:r>
      <w:r w:rsidR="006204E8" w:rsidRPr="002C43AF">
        <w:rPr>
          <w:color w:val="000000" w:themeColor="text1"/>
          <w:sz w:val="22"/>
          <w:szCs w:val="22"/>
        </w:rPr>
        <w:t>214 ust. 1 pkt 7 i 8.</w:t>
      </w:r>
    </w:p>
    <w:p w14:paraId="308EBAB7" w14:textId="784A83A0" w:rsidR="006204E8" w:rsidRPr="005A6A8E"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b/>
          <w:bCs/>
          <w:strike/>
          <w:color w:val="000000" w:themeColor="text1"/>
          <w:sz w:val="22"/>
          <w:szCs w:val="22"/>
          <w:lang w:val="pl-PL"/>
        </w:rPr>
      </w:pPr>
      <w:r w:rsidRPr="005A6A8E">
        <w:rPr>
          <w:b/>
          <w:bCs/>
          <w:color w:val="000000" w:themeColor="text1"/>
          <w:sz w:val="22"/>
          <w:szCs w:val="22"/>
          <w:lang w:val="pl-PL"/>
        </w:rPr>
        <w:t>V.</w:t>
      </w:r>
      <w:r w:rsidRPr="005A6A8E">
        <w:rPr>
          <w:b/>
          <w:bCs/>
          <w:color w:val="000000" w:themeColor="text1"/>
          <w:sz w:val="22"/>
          <w:szCs w:val="22"/>
          <w:lang w:val="pl-PL"/>
        </w:rPr>
        <w:tab/>
      </w:r>
      <w:r w:rsidR="006204E8" w:rsidRPr="005A6A8E">
        <w:rPr>
          <w:b/>
          <w:bCs/>
          <w:strike/>
          <w:color w:val="000000" w:themeColor="text1"/>
          <w:sz w:val="22"/>
          <w:szCs w:val="22"/>
          <w:lang w:val="pl-PL"/>
        </w:rPr>
        <w:t>WIZJA LOKALNA</w:t>
      </w:r>
    </w:p>
    <w:p w14:paraId="6E9DDDDD" w14:textId="77777777" w:rsidR="006204E8" w:rsidRPr="005A6A8E" w:rsidRDefault="00171095" w:rsidP="00D01D95">
      <w:pPr>
        <w:pStyle w:val="pkt"/>
        <w:spacing w:before="240" w:after="0" w:line="360" w:lineRule="auto"/>
        <w:ind w:left="426" w:hanging="426"/>
        <w:rPr>
          <w:strike/>
          <w:color w:val="000000" w:themeColor="text1"/>
          <w:sz w:val="22"/>
          <w:szCs w:val="22"/>
        </w:rPr>
      </w:pPr>
      <w:r w:rsidRPr="005A6A8E">
        <w:rPr>
          <w:b/>
          <w:bCs/>
          <w:color w:val="000000" w:themeColor="text1"/>
          <w:sz w:val="22"/>
          <w:szCs w:val="22"/>
        </w:rPr>
        <w:lastRenderedPageBreak/>
        <w:t>1.</w:t>
      </w:r>
      <w:r w:rsidRPr="005A6A8E">
        <w:rPr>
          <w:b/>
          <w:bCs/>
          <w:color w:val="000000" w:themeColor="text1"/>
          <w:sz w:val="22"/>
          <w:szCs w:val="22"/>
        </w:rPr>
        <w:tab/>
      </w:r>
      <w:r w:rsidR="006204E8" w:rsidRPr="005A6A8E">
        <w:rPr>
          <w:strike/>
          <w:color w:val="000000" w:themeColor="text1"/>
          <w:sz w:val="22"/>
          <w:szCs w:val="22"/>
        </w:rPr>
        <w:t xml:space="preserve">Zamawiający informuje, że złożenie oferty musi być poprzedzone odbyciem wizji lokalnej lub sprawdzeniem dokumentów dotyczących zamówienia jakie znajdują się w dyspozycji Zamawiającego, a jakie będą udostępniane podmiotom zgłaszającym chęć udziału w postępowaniu. </w:t>
      </w:r>
    </w:p>
    <w:p w14:paraId="395549E4" w14:textId="77777777" w:rsidR="006204E8"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2.</w:t>
      </w:r>
      <w:r w:rsidRPr="005A6A8E">
        <w:rPr>
          <w:b/>
          <w:bCs/>
          <w:strike/>
          <w:color w:val="000000" w:themeColor="text1"/>
          <w:sz w:val="22"/>
          <w:szCs w:val="22"/>
        </w:rPr>
        <w:tab/>
      </w:r>
      <w:r w:rsidR="006204E8" w:rsidRPr="005A6A8E">
        <w:rPr>
          <w:strike/>
          <w:color w:val="000000" w:themeColor="text1"/>
          <w:sz w:val="22"/>
          <w:szCs w:val="22"/>
        </w:rPr>
        <w:t xml:space="preserve">W celu umówienia wizji lokalnej lub zapoznania się z dokumentacją znajdującą się na miejscu u Zamawiającego należy kontaktować się z osobami wyznaczonymi do komunikowania się z wykonawcami. </w:t>
      </w:r>
    </w:p>
    <w:p w14:paraId="18008B2B" w14:textId="35D8B1D4" w:rsidR="00497A91" w:rsidRPr="005A6A8E"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color w:val="000000" w:themeColor="text1"/>
          <w:sz w:val="22"/>
          <w:szCs w:val="22"/>
          <w:lang w:val="pl-PL"/>
        </w:rPr>
      </w:pPr>
      <w:r w:rsidRPr="005A6A8E">
        <w:rPr>
          <w:b/>
          <w:color w:val="000000" w:themeColor="text1"/>
          <w:sz w:val="22"/>
          <w:szCs w:val="22"/>
          <w:lang w:val="pl-PL"/>
        </w:rPr>
        <w:t>VI.</w:t>
      </w:r>
      <w:r w:rsidRPr="005A6A8E">
        <w:rPr>
          <w:b/>
          <w:color w:val="000000" w:themeColor="text1"/>
          <w:sz w:val="22"/>
          <w:szCs w:val="22"/>
          <w:lang w:val="pl-PL"/>
        </w:rPr>
        <w:tab/>
      </w:r>
      <w:r w:rsidR="00E8086A" w:rsidRPr="005A6A8E">
        <w:rPr>
          <w:b/>
          <w:color w:val="000000" w:themeColor="text1"/>
          <w:sz w:val="22"/>
          <w:szCs w:val="22"/>
          <w:lang w:val="pl-PL"/>
        </w:rPr>
        <w:t>PODWYKO</w:t>
      </w:r>
      <w:r w:rsidR="00CF6AE5" w:rsidRPr="005A6A8E">
        <w:rPr>
          <w:b/>
          <w:color w:val="000000" w:themeColor="text1"/>
          <w:sz w:val="22"/>
          <w:szCs w:val="22"/>
          <w:lang w:val="pl-PL"/>
        </w:rPr>
        <w:t>NAWSTWO</w:t>
      </w:r>
    </w:p>
    <w:p w14:paraId="67E7B434" w14:textId="113CB94B" w:rsidR="00E8086A" w:rsidRPr="005A6A8E" w:rsidRDefault="00171095" w:rsidP="00D01D95">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582C38" w:rsidRPr="005A6A8E">
        <w:rPr>
          <w:color w:val="000000" w:themeColor="text1"/>
          <w:sz w:val="22"/>
          <w:szCs w:val="22"/>
        </w:rPr>
        <w:t xml:space="preserve">Wykonawca może powierzyć wykonanie części zamówienia podwykonawcy (podwykonawcom). </w:t>
      </w:r>
    </w:p>
    <w:p w14:paraId="3EF928F3" w14:textId="619D2353" w:rsidR="00E8086A"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582C38" w:rsidRPr="005A6A8E">
        <w:rPr>
          <w:color w:val="000000" w:themeColor="text1"/>
          <w:sz w:val="22"/>
          <w:szCs w:val="22"/>
        </w:rPr>
        <w:t xml:space="preserve">Zamawiający </w:t>
      </w:r>
      <w:r w:rsidR="00582C38" w:rsidRPr="005A6A8E">
        <w:rPr>
          <w:b/>
          <w:color w:val="000000" w:themeColor="text1"/>
          <w:sz w:val="22"/>
          <w:szCs w:val="22"/>
        </w:rPr>
        <w:t>nie zastrzega</w:t>
      </w:r>
      <w:r w:rsidR="00582C38" w:rsidRPr="005A6A8E">
        <w:rPr>
          <w:color w:val="000000" w:themeColor="text1"/>
          <w:sz w:val="22"/>
          <w:szCs w:val="22"/>
        </w:rPr>
        <w:t xml:space="preserve"> obowiązku osobistego wykonania przez Wykonawcę kluczowych części zamówienia.</w:t>
      </w:r>
    </w:p>
    <w:p w14:paraId="77A4C7FE" w14:textId="64610004" w:rsidR="00582C3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582C38" w:rsidRPr="005A6A8E">
        <w:rPr>
          <w:color w:val="000000" w:themeColor="text1"/>
          <w:sz w:val="22"/>
          <w:szCs w:val="22"/>
        </w:rPr>
        <w:t>Zamawiający wymaga, aby w przypadku powierzenia części zamówienia podwykonawcom, Wykonawca wskazał w ofercie części zamówienia, których wykonanie zamierza powierzyć po</w:t>
      </w:r>
      <w:r w:rsidR="008E59D7" w:rsidRPr="005A6A8E">
        <w:rPr>
          <w:color w:val="000000" w:themeColor="text1"/>
          <w:sz w:val="22"/>
          <w:szCs w:val="22"/>
        </w:rPr>
        <w:t>dwykonawcom oraz podał (o ile są</w:t>
      </w:r>
      <w:r w:rsidR="00582C38" w:rsidRPr="005A6A8E">
        <w:rPr>
          <w:color w:val="000000" w:themeColor="text1"/>
          <w:sz w:val="22"/>
          <w:szCs w:val="22"/>
        </w:rPr>
        <w:t xml:space="preserve"> mu wiadome na tym etapie) nazwy (firmy) tych podwykonawców.</w:t>
      </w:r>
    </w:p>
    <w:p w14:paraId="079953B0" w14:textId="77777777" w:rsidR="00E8086A" w:rsidRPr="005A6A8E"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color w:val="000000" w:themeColor="text1"/>
          <w:sz w:val="22"/>
          <w:szCs w:val="22"/>
          <w:lang w:val="pl-PL"/>
        </w:rPr>
      </w:pPr>
      <w:r w:rsidRPr="005A6A8E">
        <w:rPr>
          <w:b/>
          <w:color w:val="000000" w:themeColor="text1"/>
          <w:sz w:val="22"/>
          <w:szCs w:val="22"/>
          <w:lang w:val="pl-PL"/>
        </w:rPr>
        <w:t>VII.</w:t>
      </w:r>
      <w:r w:rsidRPr="005A6A8E">
        <w:rPr>
          <w:b/>
          <w:color w:val="000000" w:themeColor="text1"/>
          <w:sz w:val="22"/>
          <w:szCs w:val="22"/>
          <w:lang w:val="pl-PL"/>
        </w:rPr>
        <w:tab/>
      </w:r>
      <w:r w:rsidR="00E8086A" w:rsidRPr="005A6A8E">
        <w:rPr>
          <w:b/>
          <w:color w:val="000000" w:themeColor="text1"/>
          <w:sz w:val="22"/>
          <w:szCs w:val="22"/>
          <w:lang w:val="pl-PL"/>
        </w:rPr>
        <w:t>TERMIN WYKONANIA ZAMÓWIENIA</w:t>
      </w:r>
    </w:p>
    <w:p w14:paraId="202C3685" w14:textId="5D724F54" w:rsidR="006204E8" w:rsidRPr="005A6A8E" w:rsidRDefault="00171095" w:rsidP="00D01D95">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CC047F" w:rsidRPr="005A6A8E">
        <w:rPr>
          <w:color w:val="000000" w:themeColor="text1"/>
          <w:sz w:val="22"/>
          <w:szCs w:val="22"/>
        </w:rPr>
        <w:t xml:space="preserve">Termin </w:t>
      </w:r>
      <w:r w:rsidR="00CA06FA" w:rsidRPr="005A6A8E">
        <w:rPr>
          <w:color w:val="000000" w:themeColor="text1"/>
          <w:sz w:val="22"/>
          <w:szCs w:val="22"/>
        </w:rPr>
        <w:t>realizacji</w:t>
      </w:r>
      <w:r w:rsidR="00CC047F" w:rsidRPr="005A6A8E">
        <w:rPr>
          <w:color w:val="000000" w:themeColor="text1"/>
          <w:sz w:val="22"/>
          <w:szCs w:val="22"/>
        </w:rPr>
        <w:t xml:space="preserve"> zamówienia</w:t>
      </w:r>
      <w:r w:rsidR="006204E8" w:rsidRPr="005A6A8E">
        <w:rPr>
          <w:color w:val="000000" w:themeColor="text1"/>
          <w:sz w:val="22"/>
          <w:szCs w:val="22"/>
        </w:rPr>
        <w:t xml:space="preserve"> wynosi: </w:t>
      </w:r>
    </w:p>
    <w:p w14:paraId="1DC20008" w14:textId="4E0F92A3" w:rsidR="005100A2" w:rsidRPr="002C43AF" w:rsidRDefault="008453FA" w:rsidP="002C43AF">
      <w:pPr>
        <w:pStyle w:val="Bezodstpw"/>
        <w:ind w:left="369" w:firstLine="57"/>
        <w:rPr>
          <w:b/>
          <w:bCs/>
          <w:color w:val="000000" w:themeColor="text1"/>
          <w:sz w:val="22"/>
          <w:szCs w:val="22"/>
        </w:rPr>
      </w:pPr>
      <w:bookmarkStart w:id="5" w:name="_Hlk63238068"/>
      <w:r w:rsidRPr="002C43AF">
        <w:rPr>
          <w:b/>
          <w:bCs/>
          <w:color w:val="000000" w:themeColor="text1"/>
          <w:sz w:val="22"/>
          <w:szCs w:val="22"/>
        </w:rPr>
        <w:t>30</w:t>
      </w:r>
      <w:r w:rsidR="009629F3" w:rsidRPr="002C43AF">
        <w:rPr>
          <w:b/>
          <w:bCs/>
          <w:color w:val="000000" w:themeColor="text1"/>
          <w:sz w:val="22"/>
          <w:szCs w:val="22"/>
        </w:rPr>
        <w:t xml:space="preserve"> dni od zawarcia umowy</w:t>
      </w:r>
      <w:bookmarkEnd w:id="5"/>
    </w:p>
    <w:p w14:paraId="007729CA" w14:textId="552AE124" w:rsidR="00E37F70" w:rsidRPr="005A6A8E" w:rsidRDefault="00171095" w:rsidP="00D01D95">
      <w:pPr>
        <w:pStyle w:val="pkt"/>
        <w:pBdr>
          <w:bottom w:val="double" w:sz="4" w:space="1" w:color="auto"/>
        </w:pBdr>
        <w:shd w:val="clear" w:color="auto" w:fill="DAEEF3" w:themeFill="accent5" w:themeFillTint="33"/>
        <w:spacing w:before="360" w:after="40" w:line="360" w:lineRule="auto"/>
        <w:ind w:left="568" w:hanging="568"/>
        <w:rPr>
          <w:b/>
          <w:color w:val="000000" w:themeColor="text1"/>
          <w:sz w:val="22"/>
          <w:szCs w:val="22"/>
        </w:rPr>
      </w:pPr>
      <w:r w:rsidRPr="005A6A8E">
        <w:rPr>
          <w:b/>
          <w:color w:val="000000" w:themeColor="text1"/>
          <w:sz w:val="22"/>
          <w:szCs w:val="22"/>
        </w:rPr>
        <w:t>VIII.</w:t>
      </w:r>
      <w:r w:rsidRPr="005A6A8E">
        <w:rPr>
          <w:b/>
          <w:color w:val="000000" w:themeColor="text1"/>
          <w:sz w:val="22"/>
          <w:szCs w:val="22"/>
        </w:rPr>
        <w:tab/>
      </w:r>
      <w:r w:rsidR="005B5095" w:rsidRPr="005A6A8E">
        <w:rPr>
          <w:b/>
          <w:color w:val="000000" w:themeColor="text1"/>
          <w:sz w:val="22"/>
          <w:szCs w:val="22"/>
        </w:rPr>
        <w:t>WARUNKI UDZIAŁU W POSTĘPOWANIU</w:t>
      </w:r>
    </w:p>
    <w:p w14:paraId="768AE520" w14:textId="77777777" w:rsidR="008539CF" w:rsidRPr="005A6A8E" w:rsidRDefault="00171095" w:rsidP="00D01D95">
      <w:pPr>
        <w:pStyle w:val="pkt"/>
        <w:spacing w:before="240" w:after="0" w:line="360" w:lineRule="auto"/>
        <w:ind w:left="426" w:hanging="426"/>
        <w:rPr>
          <w:rStyle w:val="TeksttreciPogrubienie"/>
          <w:rFonts w:ascii="Times New Roman" w:hAnsi="Times New Roman" w:cs="Times New Roman"/>
          <w:b w:val="0"/>
          <w:bCs w:val="0"/>
          <w:color w:val="000000" w:themeColor="text1"/>
          <w:sz w:val="22"/>
          <w:szCs w:val="22"/>
          <w:shd w:val="clear" w:color="auto" w:fill="auto"/>
        </w:rPr>
      </w:pPr>
      <w:r w:rsidRPr="005A6A8E">
        <w:rPr>
          <w:rStyle w:val="TeksttreciPogrubienie"/>
          <w:rFonts w:ascii="Times New Roman" w:hAnsi="Times New Roman" w:cs="Times New Roman"/>
          <w:bCs w:val="0"/>
          <w:color w:val="000000" w:themeColor="text1"/>
          <w:sz w:val="22"/>
          <w:szCs w:val="22"/>
          <w:shd w:val="clear" w:color="auto" w:fill="auto"/>
        </w:rPr>
        <w:t>1.</w:t>
      </w:r>
      <w:r w:rsidRPr="005A6A8E">
        <w:rPr>
          <w:rStyle w:val="TeksttreciPogrubienie"/>
          <w:rFonts w:ascii="Times New Roman" w:hAnsi="Times New Roman" w:cs="Times New Roman"/>
          <w:bCs w:val="0"/>
          <w:color w:val="000000" w:themeColor="text1"/>
          <w:sz w:val="22"/>
          <w:szCs w:val="22"/>
          <w:shd w:val="clear" w:color="auto" w:fill="auto"/>
        </w:rPr>
        <w:tab/>
      </w:r>
      <w:r w:rsidR="003544E7" w:rsidRPr="005A6A8E">
        <w:rPr>
          <w:color w:val="000000" w:themeColor="text1"/>
          <w:sz w:val="22"/>
          <w:szCs w:val="22"/>
        </w:rPr>
        <w:t>O udzielenie zamówienia mogą ubiegać się Wykonawcy, którzy nie podlegają wykluczeniu</w:t>
      </w:r>
      <w:r w:rsidR="00CA06FA" w:rsidRPr="005A6A8E">
        <w:rPr>
          <w:color w:val="000000" w:themeColor="text1"/>
          <w:sz w:val="22"/>
          <w:szCs w:val="22"/>
        </w:rPr>
        <w:t xml:space="preserve"> na zas</w:t>
      </w:r>
      <w:r w:rsidR="00E26154" w:rsidRPr="005A6A8E">
        <w:rPr>
          <w:color w:val="000000" w:themeColor="text1"/>
          <w:sz w:val="22"/>
          <w:szCs w:val="22"/>
        </w:rPr>
        <w:t>adach określonych w Rozdziale IX</w:t>
      </w:r>
      <w:r w:rsidR="00CA06FA" w:rsidRPr="005A6A8E">
        <w:rPr>
          <w:color w:val="000000" w:themeColor="text1"/>
          <w:sz w:val="22"/>
          <w:szCs w:val="22"/>
        </w:rPr>
        <w:t xml:space="preserve"> SWZ,</w:t>
      </w:r>
      <w:r w:rsidR="003544E7" w:rsidRPr="005A6A8E">
        <w:rPr>
          <w:color w:val="000000" w:themeColor="text1"/>
          <w:sz w:val="22"/>
          <w:szCs w:val="22"/>
        </w:rPr>
        <w:t xml:space="preserve"> oraz spełniają określone przez </w:t>
      </w:r>
      <w:r w:rsidR="00334FF0" w:rsidRPr="005A6A8E">
        <w:rPr>
          <w:color w:val="000000" w:themeColor="text1"/>
          <w:sz w:val="22"/>
          <w:szCs w:val="22"/>
        </w:rPr>
        <w:t>Z</w:t>
      </w:r>
      <w:r w:rsidR="003544E7" w:rsidRPr="005A6A8E">
        <w:rPr>
          <w:color w:val="000000" w:themeColor="text1"/>
          <w:sz w:val="22"/>
          <w:szCs w:val="22"/>
        </w:rPr>
        <w:t>amawiającego warunki</w:t>
      </w:r>
      <w:r w:rsidR="003544E7" w:rsidRPr="005A6A8E">
        <w:rPr>
          <w:rStyle w:val="TeksttreciPogrubienie"/>
          <w:rFonts w:ascii="Times New Roman" w:hAnsi="Times New Roman" w:cs="Times New Roman"/>
          <w:color w:val="000000" w:themeColor="text1"/>
          <w:sz w:val="22"/>
          <w:szCs w:val="22"/>
        </w:rPr>
        <w:t xml:space="preserve"> </w:t>
      </w:r>
      <w:r w:rsidR="003544E7" w:rsidRPr="005A6A8E">
        <w:rPr>
          <w:rStyle w:val="TeksttreciPogrubienie"/>
          <w:rFonts w:ascii="Times New Roman" w:hAnsi="Times New Roman" w:cs="Times New Roman"/>
          <w:b w:val="0"/>
          <w:color w:val="000000" w:themeColor="text1"/>
          <w:sz w:val="22"/>
          <w:szCs w:val="22"/>
        </w:rPr>
        <w:t>udziału w postępowaniu.</w:t>
      </w:r>
      <w:bookmarkStart w:id="6" w:name="bookmark3"/>
    </w:p>
    <w:p w14:paraId="4984E60D" w14:textId="77777777" w:rsidR="008539CF"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374B1F" w:rsidRPr="005A6A8E">
        <w:rPr>
          <w:color w:val="000000" w:themeColor="text1"/>
          <w:sz w:val="22"/>
          <w:szCs w:val="22"/>
        </w:rPr>
        <w:t>O udzielenie zamówienia mogą ubiegać się Wykonawcy, którzy spełniają warunki dotyczące:</w:t>
      </w:r>
      <w:bookmarkEnd w:id="6"/>
    </w:p>
    <w:p w14:paraId="0A7A559F" w14:textId="1D488411" w:rsidR="008539CF" w:rsidRPr="005A6A8E" w:rsidRDefault="00171095" w:rsidP="001353AD">
      <w:pPr>
        <w:pStyle w:val="Teksttreci0"/>
        <w:shd w:val="clear" w:color="auto" w:fill="auto"/>
        <w:spacing w:line="360" w:lineRule="auto"/>
        <w:ind w:left="852" w:right="20" w:hanging="426"/>
        <w:jc w:val="both"/>
        <w:rPr>
          <w:rFonts w:ascii="Times New Roman" w:hAnsi="Times New Roman" w:cs="Times New Roman"/>
          <w:color w:val="000000" w:themeColor="text1"/>
          <w:sz w:val="22"/>
          <w:szCs w:val="22"/>
          <w:lang w:val="pl-PL"/>
        </w:rPr>
      </w:pPr>
      <w:r w:rsidRPr="005A6A8E">
        <w:rPr>
          <w:rFonts w:ascii="Times New Roman" w:hAnsi="Times New Roman" w:cs="Times New Roman"/>
          <w:b/>
          <w:color w:val="000000" w:themeColor="text1"/>
          <w:sz w:val="22"/>
          <w:szCs w:val="22"/>
          <w:lang w:val="pl-PL"/>
        </w:rPr>
        <w:t>1)</w:t>
      </w:r>
      <w:r w:rsidRPr="005A6A8E">
        <w:rPr>
          <w:rFonts w:ascii="Times New Roman" w:hAnsi="Times New Roman" w:cs="Times New Roman"/>
          <w:b/>
          <w:color w:val="000000" w:themeColor="text1"/>
          <w:sz w:val="22"/>
          <w:szCs w:val="22"/>
          <w:lang w:val="pl-PL"/>
        </w:rPr>
        <w:tab/>
      </w:r>
      <w:r w:rsidR="00E26154" w:rsidRPr="005A6A8E">
        <w:rPr>
          <w:rFonts w:ascii="Times New Roman" w:hAnsi="Times New Roman" w:cs="Times New Roman"/>
          <w:b/>
          <w:color w:val="000000" w:themeColor="text1"/>
          <w:sz w:val="22"/>
          <w:szCs w:val="22"/>
          <w:lang w:val="pl-PL"/>
        </w:rPr>
        <w:t>zdolności do występowania w obrocie gospodarczym</w:t>
      </w:r>
      <w:r w:rsidR="005E7E59" w:rsidRPr="005A6A8E">
        <w:rPr>
          <w:rFonts w:ascii="Times New Roman" w:hAnsi="Times New Roman" w:cs="Times New Roman"/>
          <w:b/>
          <w:color w:val="000000" w:themeColor="text1"/>
          <w:sz w:val="22"/>
          <w:szCs w:val="22"/>
          <w:lang w:val="pl-PL"/>
        </w:rPr>
        <w:t>:</w:t>
      </w:r>
    </w:p>
    <w:p w14:paraId="12336086" w14:textId="77777777" w:rsidR="008539CF" w:rsidRPr="005A6A8E" w:rsidRDefault="005E7E59" w:rsidP="00E075A8">
      <w:pPr>
        <w:pStyle w:val="Teksttreci0"/>
        <w:shd w:val="clear" w:color="auto" w:fill="auto"/>
        <w:spacing w:line="360" w:lineRule="auto"/>
        <w:ind w:left="852" w:right="20" w:firstLine="0"/>
        <w:jc w:val="both"/>
        <w:rPr>
          <w:rFonts w:ascii="Times New Roman" w:hAnsi="Times New Roman" w:cs="Times New Roman"/>
          <w:color w:val="000000" w:themeColor="text1"/>
          <w:sz w:val="22"/>
          <w:szCs w:val="22"/>
          <w:lang w:val="pl-PL"/>
        </w:rPr>
      </w:pPr>
      <w:r w:rsidRPr="005A6A8E">
        <w:rPr>
          <w:rFonts w:ascii="Times New Roman" w:hAnsi="Times New Roman" w:cs="Times New Roman"/>
          <w:color w:val="000000" w:themeColor="text1"/>
          <w:sz w:val="22"/>
          <w:szCs w:val="22"/>
          <w:lang w:val="pl-PL"/>
        </w:rPr>
        <w:t>Zamawiający nie stawia warunku w powyższym zakresie.</w:t>
      </w:r>
    </w:p>
    <w:p w14:paraId="580AAB27" w14:textId="01FF4EA1" w:rsidR="0004244F" w:rsidRPr="005A6A8E" w:rsidRDefault="00171095" w:rsidP="001353AD">
      <w:pPr>
        <w:pStyle w:val="Teksttreci0"/>
        <w:shd w:val="clear" w:color="auto" w:fill="auto"/>
        <w:spacing w:line="360" w:lineRule="auto"/>
        <w:ind w:left="852" w:right="20" w:hanging="426"/>
        <w:jc w:val="both"/>
        <w:rPr>
          <w:rFonts w:ascii="Times New Roman" w:hAnsi="Times New Roman" w:cs="Times New Roman"/>
          <w:b/>
          <w:color w:val="000000" w:themeColor="text1"/>
          <w:sz w:val="22"/>
          <w:szCs w:val="22"/>
          <w:lang w:val="pl-PL"/>
        </w:rPr>
      </w:pPr>
      <w:r w:rsidRPr="005A6A8E">
        <w:rPr>
          <w:rFonts w:ascii="Times New Roman" w:hAnsi="Times New Roman" w:cs="Times New Roman"/>
          <w:b/>
          <w:color w:val="000000" w:themeColor="text1"/>
          <w:sz w:val="22"/>
          <w:szCs w:val="22"/>
          <w:lang w:val="pl-PL"/>
        </w:rPr>
        <w:t>2)</w:t>
      </w:r>
      <w:r w:rsidRPr="005A6A8E">
        <w:rPr>
          <w:rFonts w:ascii="Times New Roman" w:hAnsi="Times New Roman" w:cs="Times New Roman"/>
          <w:b/>
          <w:color w:val="000000" w:themeColor="text1"/>
          <w:sz w:val="22"/>
          <w:szCs w:val="22"/>
          <w:lang w:val="pl-PL"/>
        </w:rPr>
        <w:tab/>
      </w:r>
      <w:r w:rsidR="0004244F" w:rsidRPr="005A6A8E">
        <w:rPr>
          <w:rFonts w:ascii="Times New Roman" w:hAnsi="Times New Roman" w:cs="Times New Roman"/>
          <w:b/>
          <w:color w:val="000000" w:themeColor="text1"/>
          <w:sz w:val="22"/>
          <w:szCs w:val="22"/>
          <w:lang w:val="pl-PL"/>
        </w:rPr>
        <w:t>uprawnień do prowadzenia określonej działalności gospodarczej lub zawodowej, o ile wynika to z odrębnych przepisów:</w:t>
      </w:r>
    </w:p>
    <w:p w14:paraId="2C54D308" w14:textId="77777777" w:rsidR="0004244F" w:rsidRPr="005A6A8E" w:rsidRDefault="0004244F" w:rsidP="00E075A8">
      <w:pPr>
        <w:pStyle w:val="Teksttreci0"/>
        <w:shd w:val="clear" w:color="auto" w:fill="auto"/>
        <w:spacing w:line="360" w:lineRule="auto"/>
        <w:ind w:left="852" w:right="20" w:firstLine="0"/>
        <w:jc w:val="both"/>
        <w:rPr>
          <w:rFonts w:ascii="Times New Roman" w:hAnsi="Times New Roman" w:cs="Times New Roman"/>
          <w:color w:val="000000" w:themeColor="text1"/>
          <w:sz w:val="22"/>
          <w:szCs w:val="22"/>
          <w:lang w:val="pl-PL"/>
        </w:rPr>
      </w:pPr>
      <w:r w:rsidRPr="005A6A8E">
        <w:rPr>
          <w:rFonts w:ascii="Times New Roman" w:hAnsi="Times New Roman" w:cs="Times New Roman"/>
          <w:color w:val="000000" w:themeColor="text1"/>
          <w:sz w:val="22"/>
          <w:szCs w:val="22"/>
          <w:lang w:val="pl-PL"/>
        </w:rPr>
        <w:t>Zamawiający nie stawia warunku w powyższym zakresie.</w:t>
      </w:r>
    </w:p>
    <w:p w14:paraId="4D30A7E8" w14:textId="77777777" w:rsidR="008539CF" w:rsidRPr="005A6A8E" w:rsidRDefault="00171095" w:rsidP="001353AD">
      <w:pPr>
        <w:pStyle w:val="Teksttreci0"/>
        <w:shd w:val="clear" w:color="auto" w:fill="auto"/>
        <w:spacing w:line="360" w:lineRule="auto"/>
        <w:ind w:left="852" w:right="20" w:hanging="426"/>
        <w:jc w:val="both"/>
        <w:rPr>
          <w:rFonts w:ascii="Times New Roman" w:hAnsi="Times New Roman" w:cs="Times New Roman"/>
          <w:color w:val="000000" w:themeColor="text1"/>
          <w:sz w:val="22"/>
          <w:szCs w:val="22"/>
          <w:lang w:val="pl-PL"/>
        </w:rPr>
      </w:pPr>
      <w:r w:rsidRPr="005A6A8E">
        <w:rPr>
          <w:rFonts w:ascii="Times New Roman" w:hAnsi="Times New Roman" w:cs="Times New Roman"/>
          <w:b/>
          <w:color w:val="000000" w:themeColor="text1"/>
          <w:sz w:val="22"/>
          <w:szCs w:val="22"/>
          <w:lang w:val="pl-PL"/>
        </w:rPr>
        <w:t>3)</w:t>
      </w:r>
      <w:r w:rsidRPr="005A6A8E">
        <w:rPr>
          <w:rFonts w:ascii="Times New Roman" w:hAnsi="Times New Roman" w:cs="Times New Roman"/>
          <w:b/>
          <w:color w:val="000000" w:themeColor="text1"/>
          <w:sz w:val="22"/>
          <w:szCs w:val="22"/>
          <w:lang w:val="pl-PL"/>
        </w:rPr>
        <w:tab/>
      </w:r>
      <w:r w:rsidR="005E7E59" w:rsidRPr="005A6A8E">
        <w:rPr>
          <w:rFonts w:ascii="Times New Roman" w:hAnsi="Times New Roman" w:cs="Times New Roman"/>
          <w:b/>
          <w:color w:val="000000" w:themeColor="text1"/>
          <w:sz w:val="22"/>
          <w:szCs w:val="22"/>
          <w:lang w:val="pl-PL"/>
        </w:rPr>
        <w:t>sytuacji ekonomicznej lub finansowej:</w:t>
      </w:r>
    </w:p>
    <w:p w14:paraId="5EA64C7E" w14:textId="77777777" w:rsidR="00035151" w:rsidRPr="005A6A8E" w:rsidRDefault="00035151" w:rsidP="00E075A8">
      <w:pPr>
        <w:pStyle w:val="Teksttreci0"/>
        <w:shd w:val="clear" w:color="auto" w:fill="auto"/>
        <w:spacing w:line="360" w:lineRule="auto"/>
        <w:ind w:left="852" w:right="20" w:firstLine="0"/>
        <w:jc w:val="both"/>
        <w:rPr>
          <w:rFonts w:ascii="Times New Roman" w:hAnsi="Times New Roman" w:cs="Times New Roman"/>
          <w:color w:val="000000" w:themeColor="text1"/>
          <w:sz w:val="22"/>
          <w:szCs w:val="22"/>
          <w:lang w:val="pl-PL"/>
        </w:rPr>
      </w:pPr>
      <w:r w:rsidRPr="005A6A8E">
        <w:rPr>
          <w:rFonts w:ascii="Times New Roman" w:hAnsi="Times New Roman" w:cs="Times New Roman"/>
          <w:color w:val="000000" w:themeColor="text1"/>
          <w:sz w:val="22"/>
          <w:szCs w:val="22"/>
          <w:lang w:val="pl-PL"/>
        </w:rPr>
        <w:t>Zamawiający nie stawia warunku w powyższym zakresie.</w:t>
      </w:r>
    </w:p>
    <w:p w14:paraId="2CD1561E" w14:textId="27FC835E" w:rsidR="00141FCB" w:rsidRPr="005A6A8E" w:rsidRDefault="00171095" w:rsidP="001353AD">
      <w:pPr>
        <w:pStyle w:val="Nagwek31"/>
        <w:keepNext/>
        <w:keepLines/>
        <w:shd w:val="clear" w:color="auto" w:fill="auto"/>
        <w:spacing w:line="360" w:lineRule="auto"/>
        <w:ind w:left="852" w:right="20" w:hanging="426"/>
        <w:rPr>
          <w:rFonts w:ascii="Times New Roman" w:hAnsi="Times New Roman" w:cs="Times New Roman"/>
          <w:b/>
          <w:color w:val="000000" w:themeColor="text1"/>
          <w:sz w:val="22"/>
          <w:szCs w:val="22"/>
          <w:lang w:val="pl-PL"/>
        </w:rPr>
      </w:pPr>
      <w:r w:rsidRPr="005A6A8E">
        <w:rPr>
          <w:rFonts w:ascii="Times New Roman" w:hAnsi="Times New Roman" w:cs="Times New Roman"/>
          <w:b/>
          <w:color w:val="000000" w:themeColor="text1"/>
          <w:sz w:val="22"/>
          <w:szCs w:val="22"/>
          <w:lang w:val="pl-PL"/>
        </w:rPr>
        <w:lastRenderedPageBreak/>
        <w:t>4)</w:t>
      </w:r>
      <w:r w:rsidRPr="005A6A8E">
        <w:rPr>
          <w:rFonts w:ascii="Times New Roman" w:hAnsi="Times New Roman" w:cs="Times New Roman"/>
          <w:b/>
          <w:color w:val="000000" w:themeColor="text1"/>
          <w:sz w:val="22"/>
          <w:szCs w:val="22"/>
          <w:lang w:val="pl-PL"/>
        </w:rPr>
        <w:tab/>
      </w:r>
      <w:r w:rsidR="005E7E59" w:rsidRPr="005A6A8E">
        <w:rPr>
          <w:rFonts w:ascii="Times New Roman" w:hAnsi="Times New Roman" w:cs="Times New Roman"/>
          <w:b/>
          <w:color w:val="000000" w:themeColor="text1"/>
          <w:sz w:val="22"/>
          <w:szCs w:val="22"/>
          <w:lang w:val="pl-PL"/>
        </w:rPr>
        <w:t>zdolności technicznej lub zawodowej:</w:t>
      </w:r>
    </w:p>
    <w:p w14:paraId="5EA14571" w14:textId="50F326DF" w:rsidR="002C43AF" w:rsidRPr="002C43AF" w:rsidRDefault="002C43AF" w:rsidP="002C43AF">
      <w:pPr>
        <w:tabs>
          <w:tab w:val="left" w:pos="709"/>
        </w:tabs>
        <w:spacing w:line="276" w:lineRule="auto"/>
        <w:ind w:left="709"/>
        <w:jc w:val="both"/>
        <w:rPr>
          <w:rFonts w:eastAsia="Times New Roman"/>
          <w:color w:val="000000" w:themeColor="text1"/>
          <w:sz w:val="22"/>
          <w:szCs w:val="22"/>
        </w:rPr>
      </w:pPr>
      <w:r w:rsidRPr="002C43AF">
        <w:rPr>
          <w:rFonts w:eastAsia="Times New Roman"/>
          <w:color w:val="000000" w:themeColor="text1"/>
          <w:sz w:val="22"/>
          <w:szCs w:val="22"/>
        </w:rPr>
        <w:t xml:space="preserve">Zamawiający uzna warunek za spełniony, jeżeli Wykonawca wykaże, iż wykonał z należytą starannością co najmniej jedno zamówienie polegające na dostawie zestawów komputerowych/komputerów stacjonarnych, o wartości minimum </w:t>
      </w:r>
      <w:r w:rsidR="00454E78">
        <w:rPr>
          <w:rFonts w:eastAsia="Times New Roman"/>
          <w:color w:val="000000" w:themeColor="text1"/>
          <w:sz w:val="22"/>
          <w:szCs w:val="22"/>
        </w:rPr>
        <w:t>25</w:t>
      </w:r>
      <w:r w:rsidRPr="002C43AF">
        <w:rPr>
          <w:rFonts w:eastAsia="Times New Roman"/>
          <w:color w:val="000000" w:themeColor="text1"/>
          <w:sz w:val="22"/>
          <w:szCs w:val="22"/>
        </w:rPr>
        <w:t xml:space="preserve">0 000,00 zł brutto (przez zamówienie Zamawiający rozumie sumę dostaw wykonanych/wykonywanych w ramach jednej umowy; w przypadku wykazania dostawy wykonywanej, należy wykazać wartość zrealizowanej części o wartości nie niższej niż </w:t>
      </w:r>
      <w:r w:rsidR="00454E78">
        <w:rPr>
          <w:rFonts w:eastAsia="Times New Roman"/>
          <w:color w:val="000000" w:themeColor="text1"/>
          <w:sz w:val="22"/>
          <w:szCs w:val="22"/>
        </w:rPr>
        <w:t>25</w:t>
      </w:r>
      <w:r w:rsidRPr="002C43AF">
        <w:rPr>
          <w:rFonts w:eastAsia="Times New Roman"/>
          <w:color w:val="000000" w:themeColor="text1"/>
          <w:sz w:val="22"/>
          <w:szCs w:val="22"/>
        </w:rPr>
        <w:t xml:space="preserve">0.000,00 zł brutto w ramach jednej umowy). </w:t>
      </w:r>
    </w:p>
    <w:p w14:paraId="39ADE114" w14:textId="77777777" w:rsidR="002C43AF" w:rsidRPr="00454E78" w:rsidRDefault="002C43AF" w:rsidP="00454E78">
      <w:pPr>
        <w:tabs>
          <w:tab w:val="left" w:pos="709"/>
        </w:tabs>
        <w:spacing w:before="120" w:after="120" w:line="276" w:lineRule="auto"/>
        <w:ind w:left="709"/>
        <w:jc w:val="both"/>
        <w:rPr>
          <w:rFonts w:eastAsia="Times New Roman"/>
          <w:b/>
          <w:bCs/>
          <w:color w:val="000000" w:themeColor="text1"/>
          <w:sz w:val="22"/>
          <w:szCs w:val="22"/>
        </w:rPr>
      </w:pPr>
      <w:r w:rsidRPr="00454E78">
        <w:rPr>
          <w:rFonts w:eastAsia="Times New Roman"/>
          <w:b/>
          <w:bCs/>
          <w:color w:val="000000" w:themeColor="text1"/>
          <w:sz w:val="22"/>
          <w:szCs w:val="22"/>
        </w:rPr>
        <w:t>Uwaga:</w:t>
      </w:r>
    </w:p>
    <w:p w14:paraId="7119D23B" w14:textId="0BF6AFEB" w:rsidR="009629F3" w:rsidRPr="005A6A8E" w:rsidRDefault="002C43AF" w:rsidP="002C43AF">
      <w:pPr>
        <w:tabs>
          <w:tab w:val="left" w:pos="709"/>
        </w:tabs>
        <w:spacing w:line="276" w:lineRule="auto"/>
        <w:ind w:left="709"/>
        <w:jc w:val="both"/>
        <w:rPr>
          <w:rFonts w:eastAsia="Arial"/>
          <w:b/>
          <w:bCs/>
          <w:color w:val="000000" w:themeColor="text1"/>
          <w:sz w:val="22"/>
          <w:szCs w:val="22"/>
        </w:rPr>
      </w:pPr>
      <w:r w:rsidRPr="002C43AF">
        <w:rPr>
          <w:rFonts w:eastAsia="Times New Roman"/>
          <w:color w:val="000000" w:themeColor="text1"/>
          <w:sz w:val="22"/>
          <w:szCs w:val="22"/>
        </w:rPr>
        <w:t>W przypadku gdy wskazana przez Wykonawcę na potwierdzenie spełniania warunku udziału w postępowaniu dostawa obejmuje szerszy zakres niż wymagany przez Zamawiającego, Wykonawca winien wyodrębnić i podać wartość dostawy odpowiadającej warunkowi udziału w postępowaniu</w:t>
      </w:r>
      <w:r>
        <w:rPr>
          <w:rFonts w:eastAsia="Times New Roman"/>
          <w:color w:val="000000" w:themeColor="text1"/>
          <w:sz w:val="22"/>
          <w:szCs w:val="22"/>
        </w:rPr>
        <w:t>,</w:t>
      </w:r>
      <w:r w:rsidRPr="002C43AF">
        <w:rPr>
          <w:rFonts w:eastAsia="Times New Roman"/>
          <w:color w:val="000000" w:themeColor="text1"/>
          <w:sz w:val="22"/>
          <w:szCs w:val="22"/>
        </w:rPr>
        <w:t xml:space="preserve"> o którym mowa w pkt</w:t>
      </w:r>
      <w:r w:rsidR="00454E78">
        <w:rPr>
          <w:rFonts w:eastAsia="Times New Roman"/>
          <w:color w:val="000000" w:themeColor="text1"/>
          <w:sz w:val="22"/>
          <w:szCs w:val="22"/>
        </w:rPr>
        <w:t xml:space="preserve"> </w:t>
      </w:r>
      <w:r>
        <w:rPr>
          <w:rFonts w:eastAsia="Times New Roman"/>
          <w:color w:val="000000" w:themeColor="text1"/>
          <w:sz w:val="22"/>
          <w:szCs w:val="22"/>
        </w:rPr>
        <w:t>4</w:t>
      </w:r>
      <w:r w:rsidR="009629F3" w:rsidRPr="002C43AF">
        <w:rPr>
          <w:rFonts w:eastAsia="Arial"/>
          <w:color w:val="000000" w:themeColor="text1"/>
          <w:sz w:val="22"/>
          <w:szCs w:val="22"/>
        </w:rPr>
        <w:t>)</w:t>
      </w:r>
      <w:r w:rsidR="004B06E8" w:rsidRPr="002C43AF">
        <w:rPr>
          <w:rFonts w:eastAsia="Arial"/>
          <w:color w:val="000000" w:themeColor="text1"/>
          <w:sz w:val="22"/>
          <w:szCs w:val="22"/>
        </w:rPr>
        <w:t>.</w:t>
      </w:r>
    </w:p>
    <w:p w14:paraId="419A45A4" w14:textId="77777777" w:rsidR="009629F3" w:rsidRPr="005A6A8E" w:rsidRDefault="009629F3" w:rsidP="009629F3">
      <w:pPr>
        <w:tabs>
          <w:tab w:val="left" w:pos="709"/>
        </w:tabs>
        <w:ind w:left="709"/>
        <w:jc w:val="both"/>
        <w:rPr>
          <w:color w:val="000000" w:themeColor="text1"/>
          <w:sz w:val="22"/>
          <w:szCs w:val="22"/>
          <w:u w:val="single"/>
        </w:rPr>
      </w:pPr>
    </w:p>
    <w:p w14:paraId="650F01E8" w14:textId="77777777" w:rsidR="009629F3" w:rsidRPr="005A6A8E" w:rsidRDefault="009629F3" w:rsidP="009629F3">
      <w:pPr>
        <w:tabs>
          <w:tab w:val="left" w:pos="709"/>
        </w:tabs>
        <w:ind w:left="709"/>
        <w:jc w:val="both"/>
        <w:rPr>
          <w:b/>
          <w:color w:val="000000" w:themeColor="text1"/>
          <w:sz w:val="22"/>
          <w:szCs w:val="22"/>
          <w:u w:val="single"/>
        </w:rPr>
      </w:pPr>
    </w:p>
    <w:p w14:paraId="6583FA54" w14:textId="0BC91619" w:rsidR="006F62DF" w:rsidRPr="005A6A8E" w:rsidRDefault="00171095" w:rsidP="009629F3">
      <w:pPr>
        <w:pStyle w:val="Nagwek31"/>
        <w:keepNext/>
        <w:keepLines/>
        <w:shd w:val="clear" w:color="auto" w:fill="auto"/>
        <w:spacing w:line="360" w:lineRule="auto"/>
        <w:ind w:left="426" w:right="20" w:hanging="426"/>
        <w:rPr>
          <w:rFonts w:ascii="Times New Roman" w:hAnsi="Times New Roman" w:cs="Times New Roman"/>
          <w:color w:val="000000" w:themeColor="text1"/>
          <w:sz w:val="22"/>
          <w:szCs w:val="22"/>
          <w:lang w:val="pl-PL"/>
        </w:rPr>
      </w:pPr>
      <w:r w:rsidRPr="005A6A8E">
        <w:rPr>
          <w:rFonts w:ascii="Times New Roman" w:hAnsi="Times New Roman" w:cs="Times New Roman"/>
          <w:b/>
          <w:bCs/>
          <w:color w:val="000000" w:themeColor="text1"/>
          <w:sz w:val="22"/>
          <w:szCs w:val="22"/>
        </w:rPr>
        <w:t>3.</w:t>
      </w:r>
      <w:r w:rsidRPr="005A6A8E">
        <w:rPr>
          <w:rFonts w:ascii="Times New Roman" w:hAnsi="Times New Roman" w:cs="Times New Roman"/>
          <w:b/>
          <w:bCs/>
          <w:color w:val="000000" w:themeColor="text1"/>
          <w:sz w:val="22"/>
          <w:szCs w:val="22"/>
        </w:rPr>
        <w:tab/>
      </w:r>
      <w:r w:rsidR="006F62DF" w:rsidRPr="005A6A8E">
        <w:rPr>
          <w:rFonts w:ascii="Times New Roman" w:hAnsi="Times New Roman" w:cs="Times New Roman"/>
          <w:color w:val="000000" w:themeColor="text1"/>
          <w:sz w:val="22"/>
          <w:szCs w:val="22"/>
          <w:lang w:val="pl-PL"/>
        </w:rPr>
        <w:t>Zamawiający, w stosunku do Wykonawców wspólnie ubiegających się o udzielenie zamówienia, w odniesieni</w:t>
      </w:r>
      <w:r w:rsidR="003F3B8D" w:rsidRPr="005A6A8E">
        <w:rPr>
          <w:rFonts w:ascii="Times New Roman" w:hAnsi="Times New Roman" w:cs="Times New Roman"/>
          <w:color w:val="000000" w:themeColor="text1"/>
          <w:sz w:val="22"/>
          <w:szCs w:val="22"/>
          <w:lang w:val="pl-PL"/>
        </w:rPr>
        <w:t>u do warunku dotyczącego</w:t>
      </w:r>
      <w:r w:rsidR="00280AFD" w:rsidRPr="005A6A8E">
        <w:rPr>
          <w:rFonts w:ascii="Times New Roman" w:hAnsi="Times New Roman" w:cs="Times New Roman"/>
          <w:color w:val="000000" w:themeColor="text1"/>
          <w:sz w:val="22"/>
          <w:szCs w:val="22"/>
          <w:lang w:val="pl-PL"/>
        </w:rPr>
        <w:t xml:space="preserve"> </w:t>
      </w:r>
      <w:r w:rsidR="003F3B8D" w:rsidRPr="005A6A8E">
        <w:rPr>
          <w:rFonts w:ascii="Times New Roman" w:hAnsi="Times New Roman" w:cs="Times New Roman"/>
          <w:color w:val="000000" w:themeColor="text1"/>
          <w:sz w:val="22"/>
          <w:szCs w:val="22"/>
          <w:lang w:val="pl-PL"/>
        </w:rPr>
        <w:t xml:space="preserve">zdolności technicznej lub zawodowej </w:t>
      </w:r>
      <w:r w:rsidRPr="005A6A8E">
        <w:rPr>
          <w:rFonts w:ascii="Times New Roman" w:hAnsi="Times New Roman" w:cs="Times New Roman"/>
          <w:color w:val="000000" w:themeColor="text1"/>
          <w:sz w:val="22"/>
          <w:szCs w:val="22"/>
          <w:lang w:val="pl-PL"/>
        </w:rPr>
        <w:t>-</w:t>
      </w:r>
      <w:r w:rsidR="003F3B8D" w:rsidRPr="005A6A8E">
        <w:rPr>
          <w:rFonts w:ascii="Times New Roman" w:hAnsi="Times New Roman" w:cs="Times New Roman"/>
          <w:color w:val="000000" w:themeColor="text1"/>
          <w:sz w:val="22"/>
          <w:szCs w:val="22"/>
          <w:lang w:val="pl-PL"/>
        </w:rPr>
        <w:t xml:space="preserve"> dopuszcza łączne spełnianie warunku przez Wykonawców.</w:t>
      </w:r>
    </w:p>
    <w:p w14:paraId="132755B0" w14:textId="0545E763" w:rsidR="00505F53" w:rsidRPr="005A6A8E" w:rsidRDefault="00171095"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4.</w:t>
      </w:r>
      <w:r w:rsidRPr="005A6A8E">
        <w:rPr>
          <w:b/>
          <w:bCs/>
          <w:color w:val="000000" w:themeColor="text1"/>
          <w:sz w:val="22"/>
          <w:szCs w:val="22"/>
        </w:rPr>
        <w:tab/>
      </w:r>
      <w:r w:rsidR="00DB47AA" w:rsidRPr="005A6A8E">
        <w:rPr>
          <w:color w:val="000000" w:themeColor="text1"/>
          <w:sz w:val="22"/>
          <w:szCs w:val="22"/>
        </w:rPr>
        <w:t>Zamawiający może</w:t>
      </w:r>
      <w:r w:rsidR="00523A86" w:rsidRPr="005A6A8E">
        <w:rPr>
          <w:color w:val="000000" w:themeColor="text1"/>
          <w:sz w:val="22"/>
          <w:szCs w:val="22"/>
        </w:rPr>
        <w:t xml:space="preserve"> na każdym </w:t>
      </w:r>
      <w:r w:rsidR="00751997" w:rsidRPr="005A6A8E">
        <w:rPr>
          <w:color w:val="000000" w:themeColor="text1"/>
          <w:sz w:val="22"/>
          <w:szCs w:val="22"/>
        </w:rPr>
        <w:t xml:space="preserve">etapie postępowania, uznać, </w:t>
      </w:r>
      <w:r w:rsidR="00505F53" w:rsidRPr="005A6A8E">
        <w:rPr>
          <w:color w:val="000000" w:themeColor="text1"/>
          <w:sz w:val="22"/>
          <w:szCs w:val="22"/>
        </w:rPr>
        <w:t>że wykonawca nie posiada wymaganych zdolności, jeżeli posiadanie przez wykonawcę sprzecznych interesów, w</w:t>
      </w:r>
      <w:r w:rsidR="00B348DD" w:rsidRPr="005A6A8E">
        <w:rPr>
          <w:color w:val="000000" w:themeColor="text1"/>
          <w:sz w:val="22"/>
          <w:szCs w:val="22"/>
        </w:rPr>
        <w:t> </w:t>
      </w:r>
      <w:r w:rsidR="00505F53" w:rsidRPr="005A6A8E">
        <w:rPr>
          <w:color w:val="000000" w:themeColor="text1"/>
          <w:sz w:val="22"/>
          <w:szCs w:val="22"/>
        </w:rPr>
        <w:t>szczególności zaangażowanie zasobów technicznych lub zawodowych wykonawcy w inne przedsięwzięcia gospodarcze wykonawcy może mieć negatywny wpływ na realizację zamówienia.</w:t>
      </w:r>
    </w:p>
    <w:p w14:paraId="670F0D5D" w14:textId="77777777" w:rsidR="009051D6"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iCs/>
          <w:color w:val="000000" w:themeColor="text1"/>
          <w:sz w:val="22"/>
          <w:szCs w:val="22"/>
        </w:rPr>
      </w:pPr>
      <w:r w:rsidRPr="005A6A8E">
        <w:rPr>
          <w:b/>
          <w:iCs/>
          <w:color w:val="000000" w:themeColor="text1"/>
          <w:sz w:val="22"/>
          <w:szCs w:val="22"/>
        </w:rPr>
        <w:t>IX.</w:t>
      </w:r>
      <w:r w:rsidRPr="005A6A8E">
        <w:rPr>
          <w:b/>
          <w:iCs/>
          <w:color w:val="000000" w:themeColor="text1"/>
          <w:sz w:val="22"/>
          <w:szCs w:val="22"/>
        </w:rPr>
        <w:tab/>
      </w:r>
      <w:r w:rsidR="00A76ADE" w:rsidRPr="005A6A8E">
        <w:rPr>
          <w:b/>
          <w:color w:val="000000" w:themeColor="text1"/>
          <w:sz w:val="22"/>
          <w:szCs w:val="22"/>
        </w:rPr>
        <w:t>PODSTAWY WYKLUCZENIA Z POSTĘPOWANIA</w:t>
      </w:r>
    </w:p>
    <w:p w14:paraId="47808D1D" w14:textId="77777777" w:rsidR="00F4348D" w:rsidRPr="005A6A8E" w:rsidRDefault="00171095" w:rsidP="00E075A8">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FB0A07" w:rsidRPr="005A6A8E">
        <w:rPr>
          <w:color w:val="000000" w:themeColor="text1"/>
          <w:sz w:val="22"/>
          <w:szCs w:val="22"/>
        </w:rPr>
        <w:t>Z postępowania o udzi</w:t>
      </w:r>
      <w:r w:rsidR="00751997" w:rsidRPr="005A6A8E">
        <w:rPr>
          <w:color w:val="000000" w:themeColor="text1"/>
          <w:sz w:val="22"/>
          <w:szCs w:val="22"/>
        </w:rPr>
        <w:t>elenie zamówienia wyklucza się W</w:t>
      </w:r>
      <w:r w:rsidR="00FB0A07" w:rsidRPr="005A6A8E">
        <w:rPr>
          <w:color w:val="000000" w:themeColor="text1"/>
          <w:sz w:val="22"/>
          <w:szCs w:val="22"/>
        </w:rPr>
        <w:t>ykonawc</w:t>
      </w:r>
      <w:r w:rsidR="001A1386" w:rsidRPr="005A6A8E">
        <w:rPr>
          <w:color w:val="000000" w:themeColor="text1"/>
          <w:sz w:val="22"/>
          <w:szCs w:val="22"/>
        </w:rPr>
        <w:t>ów</w:t>
      </w:r>
      <w:r w:rsidR="00FB0A07" w:rsidRPr="005A6A8E">
        <w:rPr>
          <w:color w:val="000000" w:themeColor="text1"/>
          <w:sz w:val="22"/>
          <w:szCs w:val="22"/>
        </w:rPr>
        <w:t>, w stosunku do któr</w:t>
      </w:r>
      <w:r w:rsidR="001A1386" w:rsidRPr="005A6A8E">
        <w:rPr>
          <w:color w:val="000000" w:themeColor="text1"/>
          <w:sz w:val="22"/>
          <w:szCs w:val="22"/>
        </w:rPr>
        <w:t>ych</w:t>
      </w:r>
      <w:r w:rsidR="00FB0A07" w:rsidRPr="005A6A8E">
        <w:rPr>
          <w:color w:val="000000" w:themeColor="text1"/>
          <w:sz w:val="22"/>
          <w:szCs w:val="22"/>
        </w:rPr>
        <w:t xml:space="preserve"> zachodzi którakolwiek z okoliczności</w:t>
      </w:r>
      <w:r w:rsidR="001A1386" w:rsidRPr="005A6A8E">
        <w:rPr>
          <w:color w:val="000000" w:themeColor="text1"/>
          <w:sz w:val="22"/>
          <w:szCs w:val="22"/>
        </w:rPr>
        <w:t xml:space="preserve"> wskazanych:</w:t>
      </w:r>
    </w:p>
    <w:p w14:paraId="29B273B1" w14:textId="3407C321" w:rsidR="00E84975" w:rsidRPr="005A6A8E" w:rsidRDefault="00171095" w:rsidP="001353AD">
      <w:pPr>
        <w:pStyle w:val="Teksttreci0"/>
        <w:shd w:val="clear" w:color="auto" w:fill="auto"/>
        <w:spacing w:line="360" w:lineRule="auto"/>
        <w:ind w:left="852" w:hanging="426"/>
        <w:jc w:val="both"/>
        <w:rPr>
          <w:rFonts w:ascii="Times New Roman" w:hAnsi="Times New Roman" w:cs="Times New Roman"/>
          <w:color w:val="000000" w:themeColor="text1"/>
          <w:sz w:val="22"/>
          <w:szCs w:val="22"/>
          <w:lang w:val="pl-PL"/>
        </w:rPr>
      </w:pPr>
      <w:r w:rsidRPr="005A6A8E">
        <w:rPr>
          <w:rFonts w:ascii="Times New Roman" w:hAnsi="Times New Roman" w:cs="Times New Roman"/>
          <w:b/>
          <w:color w:val="000000" w:themeColor="text1"/>
          <w:sz w:val="22"/>
          <w:szCs w:val="22"/>
          <w:lang w:val="pl-PL"/>
        </w:rPr>
        <w:t>1)</w:t>
      </w:r>
      <w:r w:rsidRPr="005A6A8E">
        <w:rPr>
          <w:rFonts w:ascii="Times New Roman" w:hAnsi="Times New Roman" w:cs="Times New Roman"/>
          <w:b/>
          <w:color w:val="000000" w:themeColor="text1"/>
          <w:sz w:val="22"/>
          <w:szCs w:val="22"/>
          <w:lang w:val="pl-PL"/>
        </w:rPr>
        <w:tab/>
      </w:r>
      <w:r w:rsidR="001A1386" w:rsidRPr="005A6A8E">
        <w:rPr>
          <w:rFonts w:ascii="Times New Roman" w:hAnsi="Times New Roman" w:cs="Times New Roman"/>
          <w:color w:val="000000" w:themeColor="text1"/>
          <w:sz w:val="22"/>
          <w:szCs w:val="22"/>
          <w:lang w:val="pl-PL"/>
        </w:rPr>
        <w:t xml:space="preserve">w art. </w:t>
      </w:r>
      <w:r w:rsidR="007D51E4" w:rsidRPr="005A6A8E">
        <w:rPr>
          <w:rFonts w:ascii="Times New Roman" w:hAnsi="Times New Roman" w:cs="Times New Roman"/>
          <w:color w:val="000000" w:themeColor="text1"/>
          <w:sz w:val="22"/>
          <w:szCs w:val="22"/>
          <w:lang w:val="pl-PL"/>
        </w:rPr>
        <w:t xml:space="preserve">108 ust. 1 </w:t>
      </w:r>
      <w:proofErr w:type="spellStart"/>
      <w:r w:rsidR="0022144E" w:rsidRPr="005A6A8E">
        <w:rPr>
          <w:rFonts w:ascii="Times New Roman" w:hAnsi="Times New Roman" w:cs="Times New Roman"/>
          <w:color w:val="000000" w:themeColor="text1"/>
          <w:sz w:val="22"/>
          <w:szCs w:val="22"/>
          <w:lang w:val="pl-PL"/>
        </w:rPr>
        <w:t>p.z.p</w:t>
      </w:r>
      <w:proofErr w:type="spellEnd"/>
      <w:r w:rsidR="0022144E" w:rsidRPr="005A6A8E">
        <w:rPr>
          <w:rFonts w:ascii="Times New Roman" w:hAnsi="Times New Roman" w:cs="Times New Roman"/>
          <w:color w:val="000000" w:themeColor="text1"/>
          <w:sz w:val="22"/>
          <w:szCs w:val="22"/>
          <w:lang w:val="pl-PL"/>
        </w:rPr>
        <w:t>.</w:t>
      </w:r>
      <w:r w:rsidR="001A1386" w:rsidRPr="005A6A8E">
        <w:rPr>
          <w:rFonts w:ascii="Times New Roman" w:hAnsi="Times New Roman" w:cs="Times New Roman"/>
          <w:color w:val="000000" w:themeColor="text1"/>
          <w:sz w:val="22"/>
          <w:szCs w:val="22"/>
          <w:lang w:val="pl-PL"/>
        </w:rPr>
        <w:t>;</w:t>
      </w:r>
    </w:p>
    <w:p w14:paraId="3DFADFA5" w14:textId="77777777" w:rsidR="00FB0A07"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FB0A07" w:rsidRPr="005A6A8E">
        <w:rPr>
          <w:color w:val="000000" w:themeColor="text1"/>
          <w:sz w:val="22"/>
          <w:szCs w:val="22"/>
        </w:rPr>
        <w:t xml:space="preserve">Wykluczenie </w:t>
      </w:r>
      <w:r w:rsidR="001A1386" w:rsidRPr="005A6A8E">
        <w:rPr>
          <w:color w:val="000000" w:themeColor="text1"/>
          <w:sz w:val="22"/>
          <w:szCs w:val="22"/>
        </w:rPr>
        <w:t>W</w:t>
      </w:r>
      <w:r w:rsidR="00FB0A07" w:rsidRPr="005A6A8E">
        <w:rPr>
          <w:color w:val="000000" w:themeColor="text1"/>
          <w:sz w:val="22"/>
          <w:szCs w:val="22"/>
        </w:rPr>
        <w:t xml:space="preserve">ykonawcy następuje zgodnie z art. </w:t>
      </w:r>
      <w:r w:rsidR="008F0365" w:rsidRPr="005A6A8E">
        <w:rPr>
          <w:color w:val="000000" w:themeColor="text1"/>
          <w:sz w:val="22"/>
          <w:szCs w:val="22"/>
        </w:rPr>
        <w:t xml:space="preserve">111 </w:t>
      </w:r>
      <w:proofErr w:type="spellStart"/>
      <w:r w:rsidR="00CE22F4" w:rsidRPr="005A6A8E">
        <w:rPr>
          <w:color w:val="000000" w:themeColor="text1"/>
          <w:sz w:val="22"/>
          <w:szCs w:val="22"/>
        </w:rPr>
        <w:t>p.z.p</w:t>
      </w:r>
      <w:proofErr w:type="spellEnd"/>
      <w:r w:rsidR="00CE22F4" w:rsidRPr="005A6A8E">
        <w:rPr>
          <w:color w:val="000000" w:themeColor="text1"/>
          <w:sz w:val="22"/>
          <w:szCs w:val="22"/>
        </w:rPr>
        <w:t xml:space="preserve">. </w:t>
      </w:r>
    </w:p>
    <w:p w14:paraId="4D114A66" w14:textId="77777777" w:rsidR="003B377F"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bCs/>
          <w:color w:val="000000" w:themeColor="text1"/>
          <w:sz w:val="22"/>
          <w:szCs w:val="22"/>
        </w:rPr>
      </w:pPr>
      <w:r w:rsidRPr="005A6A8E">
        <w:rPr>
          <w:b/>
          <w:bCs/>
          <w:color w:val="000000" w:themeColor="text1"/>
          <w:sz w:val="22"/>
          <w:szCs w:val="22"/>
        </w:rPr>
        <w:t>X.</w:t>
      </w:r>
      <w:r w:rsidRPr="005A6A8E">
        <w:rPr>
          <w:b/>
          <w:bCs/>
          <w:color w:val="000000" w:themeColor="text1"/>
          <w:sz w:val="22"/>
          <w:szCs w:val="22"/>
        </w:rPr>
        <w:tab/>
      </w:r>
      <w:r w:rsidR="00E3032A" w:rsidRPr="005A6A8E">
        <w:rPr>
          <w:b/>
          <w:color w:val="000000" w:themeColor="text1"/>
          <w:sz w:val="22"/>
          <w:szCs w:val="22"/>
        </w:rPr>
        <w:t>OŚWIADCZENIA I DOKUMENTY, JAKIE ZOBOWIĄZANI SĄ DOSTAR</w:t>
      </w:r>
      <w:r w:rsidR="00225683" w:rsidRPr="005A6A8E">
        <w:rPr>
          <w:b/>
          <w:color w:val="000000" w:themeColor="text1"/>
          <w:sz w:val="22"/>
          <w:szCs w:val="22"/>
        </w:rPr>
        <w:t xml:space="preserve">CZYĆ WYKONAWCY W CELU </w:t>
      </w:r>
      <w:r w:rsidR="00E81B72" w:rsidRPr="005A6A8E">
        <w:rPr>
          <w:b/>
          <w:color w:val="000000" w:themeColor="text1"/>
          <w:sz w:val="22"/>
          <w:szCs w:val="22"/>
        </w:rPr>
        <w:t xml:space="preserve">POTWIERDZENIA SPEŁNIANIA WARUNKÓW UDZIAŁU W POSTĘPOWANIU </w:t>
      </w:r>
      <w:r w:rsidR="00FA7F11" w:rsidRPr="005A6A8E">
        <w:rPr>
          <w:b/>
          <w:color w:val="000000" w:themeColor="text1"/>
          <w:sz w:val="22"/>
          <w:szCs w:val="22"/>
        </w:rPr>
        <w:t>ORAZ</w:t>
      </w:r>
      <w:r w:rsidR="00225683" w:rsidRPr="005A6A8E">
        <w:rPr>
          <w:b/>
          <w:color w:val="000000" w:themeColor="text1"/>
          <w:sz w:val="22"/>
          <w:szCs w:val="22"/>
        </w:rPr>
        <w:t xml:space="preserve"> WYKAZANIA</w:t>
      </w:r>
      <w:r w:rsidR="00FA7F11" w:rsidRPr="005A6A8E">
        <w:rPr>
          <w:b/>
          <w:color w:val="000000" w:themeColor="text1"/>
          <w:sz w:val="22"/>
          <w:szCs w:val="22"/>
        </w:rPr>
        <w:t xml:space="preserve"> </w:t>
      </w:r>
      <w:r w:rsidR="00E3032A" w:rsidRPr="005A6A8E">
        <w:rPr>
          <w:b/>
          <w:color w:val="000000" w:themeColor="text1"/>
          <w:sz w:val="22"/>
          <w:szCs w:val="22"/>
        </w:rPr>
        <w:t>BRAKU PODSTAW WYKLUCZENIA</w:t>
      </w:r>
      <w:r w:rsidR="00CF0BA5" w:rsidRPr="005A6A8E">
        <w:rPr>
          <w:b/>
          <w:color w:val="000000" w:themeColor="text1"/>
          <w:sz w:val="22"/>
          <w:szCs w:val="22"/>
        </w:rPr>
        <w:t xml:space="preserve"> (PODMIOTOWE ŚRODKI DOWODOWE)</w:t>
      </w:r>
    </w:p>
    <w:p w14:paraId="2B5FF9A8" w14:textId="67A226D2" w:rsidR="00D02E57" w:rsidRPr="005A6A8E" w:rsidRDefault="00171095" w:rsidP="00E075A8">
      <w:pPr>
        <w:pStyle w:val="pkt"/>
        <w:spacing w:before="240" w:after="0" w:line="360" w:lineRule="auto"/>
        <w:ind w:left="426" w:hanging="426"/>
        <w:rPr>
          <w:color w:val="000000" w:themeColor="text1"/>
          <w:sz w:val="22"/>
          <w:szCs w:val="22"/>
        </w:rPr>
      </w:pPr>
      <w:r w:rsidRPr="005A6A8E">
        <w:rPr>
          <w:rFonts w:eastAsia="Times New Roman"/>
          <w:b/>
          <w:color w:val="000000" w:themeColor="text1"/>
          <w:sz w:val="22"/>
          <w:szCs w:val="22"/>
        </w:rPr>
        <w:t>1.</w:t>
      </w:r>
      <w:r w:rsidRPr="005A6A8E">
        <w:rPr>
          <w:rFonts w:eastAsia="Times New Roman"/>
          <w:b/>
          <w:color w:val="000000" w:themeColor="text1"/>
          <w:sz w:val="22"/>
          <w:szCs w:val="22"/>
        </w:rPr>
        <w:tab/>
      </w:r>
      <w:r w:rsidR="00E3032A" w:rsidRPr="005A6A8E">
        <w:rPr>
          <w:color w:val="000000" w:themeColor="text1"/>
          <w:sz w:val="22"/>
          <w:szCs w:val="22"/>
        </w:rPr>
        <w:t>Do oferty Wykonawca zobowiązany jest dołączyć aktualne na dzień składania ofert</w:t>
      </w:r>
      <w:r w:rsidR="00A52DBF" w:rsidRPr="005A6A8E">
        <w:rPr>
          <w:color w:val="000000" w:themeColor="text1"/>
          <w:sz w:val="22"/>
          <w:szCs w:val="22"/>
        </w:rPr>
        <w:t xml:space="preserve"> </w:t>
      </w:r>
      <w:r w:rsidR="00881CE8" w:rsidRPr="005A6A8E">
        <w:rPr>
          <w:color w:val="000000" w:themeColor="text1"/>
          <w:sz w:val="22"/>
          <w:szCs w:val="22"/>
        </w:rPr>
        <w:t xml:space="preserve">oświadczenie </w:t>
      </w:r>
      <w:r w:rsidR="00AE5C60" w:rsidRPr="005A6A8E">
        <w:rPr>
          <w:color w:val="000000" w:themeColor="text1"/>
          <w:sz w:val="22"/>
          <w:szCs w:val="22"/>
        </w:rPr>
        <w:t xml:space="preserve">o spełnianiu warunków udziału w postępowaniu oraz </w:t>
      </w:r>
      <w:r w:rsidR="00881CE8" w:rsidRPr="005A6A8E">
        <w:rPr>
          <w:color w:val="000000" w:themeColor="text1"/>
          <w:sz w:val="22"/>
          <w:szCs w:val="22"/>
        </w:rPr>
        <w:t>o braku podstaw do wykluczenia z</w:t>
      </w:r>
      <w:r w:rsidR="00BF2D94" w:rsidRPr="005A6A8E">
        <w:rPr>
          <w:color w:val="000000" w:themeColor="text1"/>
          <w:sz w:val="22"/>
          <w:szCs w:val="22"/>
        </w:rPr>
        <w:t> </w:t>
      </w:r>
      <w:r w:rsidR="00881CE8" w:rsidRPr="005A6A8E">
        <w:rPr>
          <w:color w:val="000000" w:themeColor="text1"/>
          <w:sz w:val="22"/>
          <w:szCs w:val="22"/>
        </w:rPr>
        <w:t xml:space="preserve">postępowania </w:t>
      </w:r>
      <w:r w:rsidRPr="005A6A8E">
        <w:rPr>
          <w:color w:val="000000" w:themeColor="text1"/>
          <w:sz w:val="22"/>
          <w:szCs w:val="22"/>
        </w:rPr>
        <w:t>-</w:t>
      </w:r>
      <w:r w:rsidR="00881CE8" w:rsidRPr="005A6A8E">
        <w:rPr>
          <w:color w:val="000000" w:themeColor="text1"/>
          <w:sz w:val="22"/>
          <w:szCs w:val="22"/>
        </w:rPr>
        <w:t xml:space="preserve"> zgodnie z </w:t>
      </w:r>
      <w:r w:rsidR="00BD1389" w:rsidRPr="005A6A8E">
        <w:rPr>
          <w:b/>
          <w:color w:val="000000" w:themeColor="text1"/>
          <w:sz w:val="22"/>
          <w:szCs w:val="22"/>
        </w:rPr>
        <w:t>Załącznikiem nr</w:t>
      </w:r>
      <w:r w:rsidR="00D32541" w:rsidRPr="005A6A8E">
        <w:rPr>
          <w:b/>
          <w:color w:val="000000" w:themeColor="text1"/>
          <w:sz w:val="22"/>
          <w:szCs w:val="22"/>
        </w:rPr>
        <w:t xml:space="preserve"> 2 do SWZ</w:t>
      </w:r>
      <w:r w:rsidR="00881CE8" w:rsidRPr="005A6A8E">
        <w:rPr>
          <w:color w:val="000000" w:themeColor="text1"/>
          <w:sz w:val="22"/>
          <w:szCs w:val="22"/>
        </w:rPr>
        <w:t>;</w:t>
      </w:r>
    </w:p>
    <w:p w14:paraId="1BF96A44" w14:textId="618B4474" w:rsidR="00D02E57"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2.</w:t>
      </w:r>
      <w:r w:rsidRPr="005A6A8E">
        <w:rPr>
          <w:rFonts w:eastAsia="Times New Roman"/>
          <w:b/>
          <w:color w:val="000000" w:themeColor="text1"/>
          <w:sz w:val="22"/>
          <w:szCs w:val="22"/>
        </w:rPr>
        <w:tab/>
      </w:r>
      <w:r w:rsidR="00881CE8" w:rsidRPr="005A6A8E">
        <w:rPr>
          <w:color w:val="000000" w:themeColor="text1"/>
          <w:sz w:val="22"/>
          <w:szCs w:val="22"/>
        </w:rPr>
        <w:t>Informacje zawarte w oświadczeni</w:t>
      </w:r>
      <w:r w:rsidR="00A52DBF" w:rsidRPr="005A6A8E">
        <w:rPr>
          <w:color w:val="000000" w:themeColor="text1"/>
          <w:sz w:val="22"/>
          <w:szCs w:val="22"/>
        </w:rPr>
        <w:t>u</w:t>
      </w:r>
      <w:r w:rsidR="00881CE8" w:rsidRPr="005A6A8E">
        <w:rPr>
          <w:color w:val="000000" w:themeColor="text1"/>
          <w:sz w:val="22"/>
          <w:szCs w:val="22"/>
        </w:rPr>
        <w:t>, o który</w:t>
      </w:r>
      <w:r w:rsidR="00A52DBF" w:rsidRPr="005A6A8E">
        <w:rPr>
          <w:color w:val="000000" w:themeColor="text1"/>
          <w:sz w:val="22"/>
          <w:szCs w:val="22"/>
        </w:rPr>
        <w:t xml:space="preserve">m </w:t>
      </w:r>
      <w:r w:rsidR="00881CE8" w:rsidRPr="005A6A8E">
        <w:rPr>
          <w:color w:val="000000" w:themeColor="text1"/>
          <w:sz w:val="22"/>
          <w:szCs w:val="22"/>
        </w:rPr>
        <w:t xml:space="preserve">mowa w </w:t>
      </w:r>
      <w:r w:rsidR="00A52DBF" w:rsidRPr="005A6A8E">
        <w:rPr>
          <w:color w:val="000000" w:themeColor="text1"/>
          <w:sz w:val="22"/>
          <w:szCs w:val="22"/>
        </w:rPr>
        <w:t xml:space="preserve">pkt 1 </w:t>
      </w:r>
      <w:r w:rsidR="00881CE8" w:rsidRPr="005A6A8E">
        <w:rPr>
          <w:color w:val="000000" w:themeColor="text1"/>
          <w:sz w:val="22"/>
          <w:szCs w:val="22"/>
        </w:rPr>
        <w:t>stanowią wstępne potwierdzenie, że Wykonawca nie podlega wykluczeniu oraz spełnia warunki udziału w</w:t>
      </w:r>
      <w:r w:rsidR="003E0ACA" w:rsidRPr="005A6A8E">
        <w:rPr>
          <w:color w:val="000000" w:themeColor="text1"/>
          <w:sz w:val="22"/>
          <w:szCs w:val="22"/>
        </w:rPr>
        <w:t> </w:t>
      </w:r>
      <w:r w:rsidR="00881CE8" w:rsidRPr="005A6A8E">
        <w:rPr>
          <w:color w:val="000000" w:themeColor="text1"/>
          <w:sz w:val="22"/>
          <w:szCs w:val="22"/>
        </w:rPr>
        <w:t>postępowaniu.</w:t>
      </w:r>
    </w:p>
    <w:p w14:paraId="4A6E6A13" w14:textId="6E3FC255" w:rsidR="00D02E57"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lastRenderedPageBreak/>
        <w:t>3.</w:t>
      </w:r>
      <w:r w:rsidRPr="005A6A8E">
        <w:rPr>
          <w:rFonts w:eastAsia="Times New Roman"/>
          <w:b/>
          <w:color w:val="000000" w:themeColor="text1"/>
          <w:sz w:val="22"/>
          <w:szCs w:val="22"/>
        </w:rPr>
        <w:tab/>
      </w:r>
      <w:r w:rsidR="00BE17E8" w:rsidRPr="005A6A8E">
        <w:rPr>
          <w:color w:val="000000" w:themeColor="text1"/>
          <w:sz w:val="22"/>
          <w:szCs w:val="22"/>
        </w:rPr>
        <w:t>Zamawiający wzywa wykonawcę, którego oferta została najwyżej oceniona, do złożenia w</w:t>
      </w:r>
      <w:r w:rsidR="00BF2D94" w:rsidRPr="005A6A8E">
        <w:rPr>
          <w:color w:val="000000" w:themeColor="text1"/>
          <w:sz w:val="22"/>
          <w:szCs w:val="22"/>
        </w:rPr>
        <w:t> </w:t>
      </w:r>
      <w:r w:rsidR="00BE17E8" w:rsidRPr="005A6A8E">
        <w:rPr>
          <w:color w:val="000000" w:themeColor="text1"/>
          <w:sz w:val="22"/>
          <w:szCs w:val="22"/>
        </w:rPr>
        <w:t xml:space="preserve">wyznaczonym terminie, nie krótszym niż 5 dni od dnia wezwania, podmiotowych środków dowodowych, jeżeli wymagał ich złożenia w ogłoszeniu o zamówieniu lub dokumentach zamówienia, aktualnych na dzień </w:t>
      </w:r>
      <w:r w:rsidR="004C2EEB" w:rsidRPr="005A6A8E">
        <w:rPr>
          <w:color w:val="000000" w:themeColor="text1"/>
          <w:sz w:val="22"/>
          <w:szCs w:val="22"/>
        </w:rPr>
        <w:t xml:space="preserve">złożenia </w:t>
      </w:r>
      <w:r w:rsidR="00BE17E8" w:rsidRPr="005A6A8E">
        <w:rPr>
          <w:color w:val="000000" w:themeColor="text1"/>
          <w:sz w:val="22"/>
          <w:szCs w:val="22"/>
        </w:rPr>
        <w:t>podmiotowych środków dowodowych.</w:t>
      </w:r>
    </w:p>
    <w:p w14:paraId="08E83DA9" w14:textId="77777777" w:rsidR="00E731AF"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4.</w:t>
      </w:r>
      <w:r w:rsidRPr="005A6A8E">
        <w:rPr>
          <w:rFonts w:eastAsia="Times New Roman"/>
          <w:b/>
          <w:color w:val="000000" w:themeColor="text1"/>
          <w:sz w:val="22"/>
          <w:szCs w:val="22"/>
        </w:rPr>
        <w:tab/>
      </w:r>
      <w:r w:rsidR="00E731AF" w:rsidRPr="005A6A8E">
        <w:rPr>
          <w:color w:val="000000" w:themeColor="text1"/>
          <w:sz w:val="22"/>
          <w:szCs w:val="22"/>
        </w:rPr>
        <w:t>Podmiotowe środki dowodowe wymagane od wykonawcy obejmują:</w:t>
      </w:r>
    </w:p>
    <w:p w14:paraId="50923F4E" w14:textId="77777777" w:rsidR="00197AE7" w:rsidRPr="005A6A8E" w:rsidRDefault="00171095" w:rsidP="001353AD">
      <w:pPr>
        <w:spacing w:line="360" w:lineRule="auto"/>
        <w:ind w:left="852" w:hanging="426"/>
        <w:jc w:val="both"/>
        <w:rPr>
          <w:color w:val="000000" w:themeColor="text1"/>
          <w:sz w:val="22"/>
          <w:szCs w:val="22"/>
        </w:rPr>
      </w:pPr>
      <w:r w:rsidRPr="005A6A8E">
        <w:rPr>
          <w:b/>
          <w:bCs/>
          <w:color w:val="000000" w:themeColor="text1"/>
          <w:sz w:val="22"/>
          <w:szCs w:val="22"/>
        </w:rPr>
        <w:t>1)</w:t>
      </w:r>
      <w:r w:rsidRPr="005A6A8E">
        <w:rPr>
          <w:b/>
          <w:bCs/>
          <w:color w:val="000000" w:themeColor="text1"/>
          <w:sz w:val="22"/>
          <w:szCs w:val="22"/>
        </w:rPr>
        <w:tab/>
      </w:r>
      <w:r w:rsidR="00197AE7" w:rsidRPr="005A6A8E">
        <w:rPr>
          <w:color w:val="000000" w:themeColor="text1"/>
          <w:sz w:val="22"/>
          <w:szCs w:val="22"/>
        </w:rPr>
        <w:t xml:space="preserve">Oświadczenie wykonawcy, w zakresie art. 108 ust. 1 pkt 5 ustawy, o braku przynależności do tej samej grupy kapitałowej, w rozumieniu ustawy </w:t>
      </w:r>
      <w:r w:rsidRPr="005A6A8E">
        <w:rPr>
          <w:color w:val="000000" w:themeColor="text1"/>
          <w:sz w:val="22"/>
          <w:szCs w:val="22"/>
        </w:rPr>
        <w:t>z dnia 16.02.2007 r</w:t>
      </w:r>
      <w:r w:rsidR="00197AE7" w:rsidRPr="005A6A8E">
        <w:rPr>
          <w:color w:val="000000" w:themeColor="text1"/>
          <w:sz w:val="22"/>
          <w:szCs w:val="22"/>
        </w:rPr>
        <w:t>. o ochronie konkurencji i konsumentów (</w:t>
      </w:r>
      <w:r w:rsidR="0045331D" w:rsidRPr="005A6A8E">
        <w:rPr>
          <w:color w:val="000000" w:themeColor="text1"/>
          <w:sz w:val="22"/>
          <w:szCs w:val="22"/>
        </w:rPr>
        <w:t>Dz. U. z 2020 r. poz. 1076</w:t>
      </w:r>
      <w:r w:rsidR="00197AE7" w:rsidRPr="005A6A8E">
        <w:rPr>
          <w:color w:val="000000" w:themeColor="text1"/>
          <w:sz w:val="22"/>
          <w:szCs w:val="22"/>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5A6A8E">
        <w:rPr>
          <w:color w:val="000000" w:themeColor="text1"/>
          <w:sz w:val="22"/>
          <w:szCs w:val="22"/>
        </w:rPr>
        <w:t>-</w:t>
      </w:r>
      <w:r w:rsidR="00197AE7" w:rsidRPr="005A6A8E">
        <w:rPr>
          <w:color w:val="000000" w:themeColor="text1"/>
          <w:sz w:val="22"/>
          <w:szCs w:val="22"/>
        </w:rPr>
        <w:t xml:space="preserve"> </w:t>
      </w:r>
      <w:r w:rsidR="00197AE7" w:rsidRPr="005A6A8E">
        <w:rPr>
          <w:b/>
          <w:bCs/>
          <w:color w:val="000000" w:themeColor="text1"/>
          <w:sz w:val="22"/>
          <w:szCs w:val="22"/>
        </w:rPr>
        <w:t xml:space="preserve">załącznik nr </w:t>
      </w:r>
      <w:r w:rsidR="00B35271" w:rsidRPr="005A6A8E">
        <w:rPr>
          <w:b/>
          <w:bCs/>
          <w:color w:val="000000" w:themeColor="text1"/>
          <w:sz w:val="22"/>
          <w:szCs w:val="22"/>
        </w:rPr>
        <w:t>4</w:t>
      </w:r>
      <w:r w:rsidR="00992D88" w:rsidRPr="005A6A8E">
        <w:rPr>
          <w:b/>
          <w:bCs/>
          <w:color w:val="000000" w:themeColor="text1"/>
          <w:sz w:val="22"/>
          <w:szCs w:val="22"/>
        </w:rPr>
        <w:t xml:space="preserve"> do SWZ</w:t>
      </w:r>
      <w:r w:rsidR="000F4F5C" w:rsidRPr="005A6A8E">
        <w:rPr>
          <w:color w:val="000000" w:themeColor="text1"/>
          <w:sz w:val="22"/>
          <w:szCs w:val="22"/>
        </w:rPr>
        <w:t>;</w:t>
      </w:r>
    </w:p>
    <w:p w14:paraId="1593750C" w14:textId="295A3EAE" w:rsidR="00197AE7" w:rsidRPr="00042287" w:rsidRDefault="00171095" w:rsidP="001353AD">
      <w:pPr>
        <w:spacing w:line="360" w:lineRule="auto"/>
        <w:ind w:left="852" w:hanging="426"/>
        <w:jc w:val="both"/>
        <w:rPr>
          <w:strike/>
          <w:color w:val="000000" w:themeColor="text1"/>
          <w:sz w:val="22"/>
          <w:szCs w:val="22"/>
        </w:rPr>
      </w:pPr>
      <w:r w:rsidRPr="005A6A8E">
        <w:rPr>
          <w:b/>
          <w:bCs/>
          <w:color w:val="000000" w:themeColor="text1"/>
          <w:sz w:val="22"/>
          <w:szCs w:val="22"/>
        </w:rPr>
        <w:t>2)</w:t>
      </w:r>
      <w:r w:rsidRPr="005A6A8E">
        <w:rPr>
          <w:b/>
          <w:bCs/>
          <w:color w:val="000000" w:themeColor="text1"/>
          <w:sz w:val="22"/>
          <w:szCs w:val="22"/>
        </w:rPr>
        <w:tab/>
      </w:r>
      <w:r w:rsidR="000F4F5C" w:rsidRPr="00042287">
        <w:rPr>
          <w:strike/>
          <w:color w:val="000000" w:themeColor="text1"/>
          <w:sz w:val="22"/>
          <w:szCs w:val="22"/>
        </w:rPr>
        <w:t>O</w:t>
      </w:r>
      <w:r w:rsidR="00FF3B8A" w:rsidRPr="00042287">
        <w:rPr>
          <w:strike/>
          <w:color w:val="000000" w:themeColor="text1"/>
          <w:sz w:val="22"/>
          <w:szCs w:val="22"/>
        </w:rPr>
        <w:t>dpis lub informacj</w:t>
      </w:r>
      <w:r w:rsidR="000F4F5C" w:rsidRPr="00042287">
        <w:rPr>
          <w:strike/>
          <w:color w:val="000000" w:themeColor="text1"/>
          <w:sz w:val="22"/>
          <w:szCs w:val="22"/>
        </w:rPr>
        <w:t>a</w:t>
      </w:r>
      <w:r w:rsidR="00FF3B8A" w:rsidRPr="00042287">
        <w:rPr>
          <w:strike/>
          <w:color w:val="000000" w:themeColor="text1"/>
          <w:sz w:val="22"/>
          <w:szCs w:val="22"/>
        </w:rPr>
        <w:t xml:space="preserve"> z Krajowego Rejestru Sądowego</w:t>
      </w:r>
      <w:r w:rsidR="004944AA" w:rsidRPr="00042287">
        <w:rPr>
          <w:strike/>
          <w:color w:val="000000" w:themeColor="text1"/>
          <w:sz w:val="22"/>
          <w:szCs w:val="22"/>
        </w:rPr>
        <w:t xml:space="preserve">, </w:t>
      </w:r>
      <w:r w:rsidR="00FF3B8A" w:rsidRPr="00042287">
        <w:rPr>
          <w:strike/>
          <w:color w:val="000000" w:themeColor="text1"/>
          <w:sz w:val="22"/>
          <w:szCs w:val="22"/>
        </w:rPr>
        <w:t>Centralnej Ewidencji i Informacji o Działalności Gospodarczej</w:t>
      </w:r>
      <w:r w:rsidR="004944AA" w:rsidRPr="00042287">
        <w:rPr>
          <w:strike/>
          <w:color w:val="000000" w:themeColor="text1"/>
          <w:sz w:val="22"/>
          <w:szCs w:val="22"/>
        </w:rPr>
        <w:t xml:space="preserve"> lub innego właściwego rejestru</w:t>
      </w:r>
      <w:r w:rsidR="00FF3B8A" w:rsidRPr="00042287">
        <w:rPr>
          <w:strike/>
          <w:color w:val="000000" w:themeColor="text1"/>
          <w:sz w:val="22"/>
          <w:szCs w:val="22"/>
        </w:rPr>
        <w:t xml:space="preserve">, </w:t>
      </w:r>
      <w:r w:rsidR="004944AA" w:rsidRPr="00042287">
        <w:rPr>
          <w:strike/>
          <w:color w:val="000000" w:themeColor="text1"/>
          <w:sz w:val="22"/>
          <w:szCs w:val="22"/>
        </w:rPr>
        <w:t>w celu potwierdzenia, że osoba działająca w imieniu wykonawcy jest umocowana do jego reprezentowania</w:t>
      </w:r>
      <w:r w:rsidR="000F4F5C" w:rsidRPr="00042287">
        <w:rPr>
          <w:strike/>
          <w:color w:val="000000" w:themeColor="text1"/>
          <w:sz w:val="22"/>
          <w:szCs w:val="22"/>
        </w:rPr>
        <w:t>;</w:t>
      </w:r>
    </w:p>
    <w:p w14:paraId="2EA3ECBA" w14:textId="770DB8D5" w:rsidR="000F4F5C" w:rsidRPr="005A6A8E" w:rsidRDefault="00C73067" w:rsidP="001353AD">
      <w:pPr>
        <w:spacing w:line="360" w:lineRule="auto"/>
        <w:ind w:left="852" w:hanging="426"/>
        <w:jc w:val="both"/>
        <w:rPr>
          <w:color w:val="000000" w:themeColor="text1"/>
          <w:sz w:val="22"/>
          <w:szCs w:val="22"/>
        </w:rPr>
      </w:pPr>
      <w:r w:rsidRPr="005A6A8E">
        <w:rPr>
          <w:b/>
          <w:bCs/>
          <w:color w:val="000000" w:themeColor="text1"/>
          <w:sz w:val="22"/>
          <w:szCs w:val="22"/>
        </w:rPr>
        <w:t>3</w:t>
      </w:r>
      <w:r w:rsidR="00171095" w:rsidRPr="005A6A8E">
        <w:rPr>
          <w:b/>
          <w:bCs/>
          <w:color w:val="000000" w:themeColor="text1"/>
          <w:sz w:val="22"/>
          <w:szCs w:val="22"/>
        </w:rPr>
        <w:t>)</w:t>
      </w:r>
      <w:r w:rsidR="00171095" w:rsidRPr="005A6A8E">
        <w:rPr>
          <w:b/>
          <w:bCs/>
          <w:color w:val="000000" w:themeColor="text1"/>
          <w:sz w:val="22"/>
          <w:szCs w:val="22"/>
        </w:rPr>
        <w:tab/>
      </w:r>
      <w:r w:rsidR="000F4F5C" w:rsidRPr="005A6A8E">
        <w:rPr>
          <w:color w:val="000000" w:themeColor="text1"/>
          <w:sz w:val="22"/>
          <w:szCs w:val="22"/>
        </w:rPr>
        <w:t xml:space="preserve">wykaz </w:t>
      </w:r>
      <w:r w:rsidR="004944AA">
        <w:rPr>
          <w:color w:val="000000" w:themeColor="text1"/>
          <w:sz w:val="22"/>
          <w:szCs w:val="22"/>
        </w:rPr>
        <w:t>dostaw</w:t>
      </w:r>
      <w:r w:rsidR="000F4F5C" w:rsidRPr="005A6A8E">
        <w:rPr>
          <w:color w:val="000000" w:themeColor="text1"/>
          <w:sz w:val="22"/>
          <w:szCs w:val="22"/>
        </w:rPr>
        <w:t xml:space="preserve"> porównywalnych z </w:t>
      </w:r>
      <w:r w:rsidR="004944AA">
        <w:rPr>
          <w:color w:val="000000" w:themeColor="text1"/>
          <w:sz w:val="22"/>
          <w:szCs w:val="22"/>
        </w:rPr>
        <w:t>dostawą</w:t>
      </w:r>
      <w:r w:rsidR="000F4F5C" w:rsidRPr="005A6A8E">
        <w:rPr>
          <w:color w:val="000000" w:themeColor="text1"/>
          <w:sz w:val="22"/>
          <w:szCs w:val="22"/>
        </w:rPr>
        <w:t xml:space="preserve"> stanowiąc</w:t>
      </w:r>
      <w:r w:rsidR="004944AA">
        <w:rPr>
          <w:color w:val="000000" w:themeColor="text1"/>
          <w:sz w:val="22"/>
          <w:szCs w:val="22"/>
        </w:rPr>
        <w:t>ą</w:t>
      </w:r>
      <w:r w:rsidR="000F4F5C" w:rsidRPr="005A6A8E">
        <w:rPr>
          <w:color w:val="000000" w:themeColor="text1"/>
          <w:sz w:val="22"/>
          <w:szCs w:val="22"/>
        </w:rPr>
        <w:t xml:space="preserve"> przedmiot zamówienia, wykonanych, a w przypadku świadczeń powtarzających się lub ciągłych również wykonywanych, w okresie ostatnich 3 lat, a jeżeli okres prowadzenia działalności jest krótszy </w:t>
      </w:r>
      <w:r w:rsidR="00171095" w:rsidRPr="005A6A8E">
        <w:rPr>
          <w:color w:val="000000" w:themeColor="text1"/>
          <w:sz w:val="22"/>
          <w:szCs w:val="22"/>
        </w:rPr>
        <w:t>-</w:t>
      </w:r>
      <w:r w:rsidR="000F4F5C" w:rsidRPr="005A6A8E">
        <w:rPr>
          <w:color w:val="000000" w:themeColor="text1"/>
          <w:sz w:val="22"/>
          <w:szCs w:val="22"/>
        </w:rPr>
        <w:t xml:space="preserve">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dostawy były wykonywane, a w przypadku świadczeń powtarzających się lub ciągłych są wykonywane, a jeżeli z uzasadnionej przyczyny o</w:t>
      </w:r>
      <w:r w:rsidR="00BF2D94" w:rsidRPr="005A6A8E">
        <w:rPr>
          <w:color w:val="000000" w:themeColor="text1"/>
          <w:sz w:val="22"/>
          <w:szCs w:val="22"/>
        </w:rPr>
        <w:t> </w:t>
      </w:r>
      <w:r w:rsidR="000F4F5C" w:rsidRPr="005A6A8E">
        <w:rPr>
          <w:color w:val="000000" w:themeColor="text1"/>
          <w:sz w:val="22"/>
          <w:szCs w:val="22"/>
        </w:rPr>
        <w:t xml:space="preserve"> obiektywnym charakterze wykonawca nie jest w stanie uzyskać tych dokumentów </w:t>
      </w:r>
      <w:r w:rsidR="00171095" w:rsidRPr="005A6A8E">
        <w:rPr>
          <w:color w:val="000000" w:themeColor="text1"/>
          <w:sz w:val="22"/>
          <w:szCs w:val="22"/>
        </w:rPr>
        <w:t>-</w:t>
      </w:r>
      <w:r w:rsidR="000F4F5C" w:rsidRPr="005A6A8E">
        <w:rPr>
          <w:color w:val="000000" w:themeColor="text1"/>
          <w:sz w:val="22"/>
          <w:szCs w:val="22"/>
        </w:rPr>
        <w:t xml:space="preserve"> oświadczenie wykonawcy; w przypadku świadczeń powtarzających się lub ciągłych nadal wykonywanych referencje bądź inne dokumenty potwierdzające ich należyte wykonywanie powinny być wydane w okresie ostatnich 3 miesięcy</w:t>
      </w:r>
      <w:r w:rsidR="00444643" w:rsidRPr="005A6A8E">
        <w:rPr>
          <w:color w:val="000000" w:themeColor="text1"/>
          <w:sz w:val="22"/>
          <w:szCs w:val="22"/>
        </w:rPr>
        <w:t xml:space="preserve"> -  </w:t>
      </w:r>
      <w:r w:rsidR="00992D88" w:rsidRPr="004944AA">
        <w:rPr>
          <w:b/>
          <w:bCs/>
          <w:color w:val="000000" w:themeColor="text1"/>
          <w:sz w:val="22"/>
          <w:szCs w:val="22"/>
        </w:rPr>
        <w:t xml:space="preserve">załącznik nr </w:t>
      </w:r>
      <w:r w:rsidR="00B35271" w:rsidRPr="004944AA">
        <w:rPr>
          <w:b/>
          <w:bCs/>
          <w:color w:val="000000" w:themeColor="text1"/>
          <w:sz w:val="22"/>
          <w:szCs w:val="22"/>
        </w:rPr>
        <w:t>5</w:t>
      </w:r>
      <w:r w:rsidR="00992D88" w:rsidRPr="004944AA">
        <w:rPr>
          <w:b/>
          <w:bCs/>
          <w:color w:val="000000" w:themeColor="text1"/>
          <w:sz w:val="22"/>
          <w:szCs w:val="22"/>
        </w:rPr>
        <w:t xml:space="preserve"> do SWZ</w:t>
      </w:r>
      <w:r w:rsidR="000F4F5C" w:rsidRPr="004944AA">
        <w:rPr>
          <w:color w:val="000000" w:themeColor="text1"/>
          <w:sz w:val="22"/>
          <w:szCs w:val="22"/>
        </w:rPr>
        <w:t>;</w:t>
      </w:r>
    </w:p>
    <w:p w14:paraId="6E8C84D7" w14:textId="72AFC9B8" w:rsidR="00B940AE"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00B940AE" w:rsidRPr="005A6A8E">
        <w:rPr>
          <w:color w:val="000000" w:themeColor="text1"/>
          <w:sz w:val="22"/>
          <w:szCs w:val="22"/>
        </w:rPr>
        <w:t>Zamawiający nie wzywa do złożenia podmiotowych środków dowodowych, jeżeli:</w:t>
      </w:r>
    </w:p>
    <w:p w14:paraId="1FD111DC" w14:textId="1F0F3A15" w:rsidR="00B940AE" w:rsidRPr="005A6A8E" w:rsidRDefault="00B940AE" w:rsidP="001353AD">
      <w:pPr>
        <w:pStyle w:val="Akapitzlist"/>
        <w:spacing w:line="360" w:lineRule="auto"/>
        <w:ind w:left="852" w:hanging="426"/>
        <w:jc w:val="both"/>
        <w:rPr>
          <w:color w:val="000000" w:themeColor="text1"/>
          <w:sz w:val="22"/>
          <w:szCs w:val="22"/>
        </w:rPr>
      </w:pPr>
      <w:r w:rsidRPr="005A6A8E">
        <w:rPr>
          <w:color w:val="000000" w:themeColor="text1"/>
          <w:sz w:val="22"/>
          <w:szCs w:val="22"/>
        </w:rPr>
        <w:t>1)</w:t>
      </w:r>
      <w:r w:rsidRPr="005A6A8E">
        <w:rPr>
          <w:color w:val="000000" w:themeColor="text1"/>
          <w:sz w:val="22"/>
          <w:szCs w:val="22"/>
        </w:rPr>
        <w:tab/>
        <w:t xml:space="preserve">może je uzyskać za pomocą bezpłatnych i ogólnodostępnych baz danych, w szczególności rejestrów publicznych w rozumieniu ustawy </w:t>
      </w:r>
      <w:r w:rsidR="00171095" w:rsidRPr="005A6A8E">
        <w:rPr>
          <w:color w:val="000000" w:themeColor="text1"/>
          <w:sz w:val="22"/>
          <w:szCs w:val="22"/>
        </w:rPr>
        <w:t>z dnia 17.02.2005 r</w:t>
      </w:r>
      <w:r w:rsidRPr="005A6A8E">
        <w:rPr>
          <w:color w:val="000000" w:themeColor="text1"/>
          <w:sz w:val="22"/>
          <w:szCs w:val="22"/>
        </w:rPr>
        <w:t>. o informatyzacji działalności podmiotów realizujących zadania publiczne, o ile wykonawca wskazał w</w:t>
      </w:r>
      <w:r w:rsidR="00CB6F08" w:rsidRPr="005A6A8E">
        <w:rPr>
          <w:color w:val="000000" w:themeColor="text1"/>
          <w:sz w:val="22"/>
          <w:szCs w:val="22"/>
        </w:rPr>
        <w:t xml:space="preserve"> oświadczeniu</w:t>
      </w:r>
      <w:r w:rsidR="00030A96" w:rsidRPr="005A6A8E">
        <w:rPr>
          <w:color w:val="000000" w:themeColor="text1"/>
          <w:sz w:val="22"/>
          <w:szCs w:val="22"/>
        </w:rPr>
        <w:t>, o</w:t>
      </w:r>
      <w:r w:rsidR="00BF2D94" w:rsidRPr="005A6A8E">
        <w:rPr>
          <w:color w:val="000000" w:themeColor="text1"/>
          <w:sz w:val="22"/>
          <w:szCs w:val="22"/>
        </w:rPr>
        <w:t> </w:t>
      </w:r>
      <w:r w:rsidR="00030A96" w:rsidRPr="005A6A8E">
        <w:rPr>
          <w:color w:val="000000" w:themeColor="text1"/>
          <w:sz w:val="22"/>
          <w:szCs w:val="22"/>
        </w:rPr>
        <w:t xml:space="preserve">którym mowa w art. 125 ust. 1 </w:t>
      </w:r>
      <w:proofErr w:type="spellStart"/>
      <w:r w:rsidR="00030A96" w:rsidRPr="005A6A8E">
        <w:rPr>
          <w:color w:val="000000" w:themeColor="text1"/>
          <w:sz w:val="22"/>
          <w:szCs w:val="22"/>
        </w:rPr>
        <w:t>p.z.p</w:t>
      </w:r>
      <w:proofErr w:type="spellEnd"/>
      <w:r w:rsidRPr="005A6A8E">
        <w:rPr>
          <w:color w:val="000000" w:themeColor="text1"/>
          <w:sz w:val="22"/>
          <w:szCs w:val="22"/>
        </w:rPr>
        <w:t xml:space="preserve"> dane umożliwiające dostęp do tych środków;</w:t>
      </w:r>
    </w:p>
    <w:p w14:paraId="32A6F22D" w14:textId="77777777" w:rsidR="00B940AE" w:rsidRPr="005A6A8E" w:rsidRDefault="00B940AE" w:rsidP="001353AD">
      <w:pPr>
        <w:pStyle w:val="Akapitzlist"/>
        <w:spacing w:line="360" w:lineRule="auto"/>
        <w:ind w:left="852" w:hanging="426"/>
        <w:jc w:val="both"/>
        <w:rPr>
          <w:color w:val="000000" w:themeColor="text1"/>
          <w:sz w:val="22"/>
          <w:szCs w:val="22"/>
        </w:rPr>
      </w:pPr>
      <w:r w:rsidRPr="005A6A8E">
        <w:rPr>
          <w:color w:val="000000" w:themeColor="text1"/>
          <w:sz w:val="22"/>
          <w:szCs w:val="22"/>
        </w:rPr>
        <w:t>2)</w:t>
      </w:r>
      <w:r w:rsidRPr="005A6A8E">
        <w:rPr>
          <w:color w:val="000000" w:themeColor="text1"/>
          <w:sz w:val="22"/>
          <w:szCs w:val="22"/>
        </w:rPr>
        <w:tab/>
        <w:t>podmiotowym środkiem dowodowym jest oświadczenie, którego treść odpowiada zakresowi oświadczenia, o którym mowa w art. 125 ust. 1.</w:t>
      </w:r>
    </w:p>
    <w:p w14:paraId="49A5663D" w14:textId="476708EF" w:rsidR="004F14B9" w:rsidRPr="005A6A8E" w:rsidRDefault="004944AA" w:rsidP="0019688F">
      <w:pPr>
        <w:pStyle w:val="pkt"/>
        <w:spacing w:before="0" w:after="0" w:line="360" w:lineRule="auto"/>
        <w:ind w:left="426" w:hanging="426"/>
        <w:rPr>
          <w:color w:val="000000" w:themeColor="text1"/>
          <w:sz w:val="22"/>
          <w:szCs w:val="22"/>
        </w:rPr>
      </w:pPr>
      <w:r>
        <w:rPr>
          <w:b/>
          <w:color w:val="000000" w:themeColor="text1"/>
          <w:sz w:val="22"/>
          <w:szCs w:val="22"/>
        </w:rPr>
        <w:lastRenderedPageBreak/>
        <w:t>6</w:t>
      </w:r>
      <w:r w:rsidR="001B30F8" w:rsidRPr="005A6A8E">
        <w:rPr>
          <w:b/>
          <w:color w:val="000000" w:themeColor="text1"/>
          <w:sz w:val="22"/>
          <w:szCs w:val="22"/>
        </w:rPr>
        <w:t>.</w:t>
      </w:r>
      <w:r w:rsidR="001B30F8" w:rsidRPr="005A6A8E">
        <w:rPr>
          <w:b/>
          <w:color w:val="000000" w:themeColor="text1"/>
          <w:sz w:val="22"/>
          <w:szCs w:val="22"/>
        </w:rPr>
        <w:tab/>
      </w:r>
      <w:r w:rsidR="00B940AE" w:rsidRPr="005A6A8E">
        <w:rPr>
          <w:color w:val="000000" w:themeColor="text1"/>
          <w:sz w:val="22"/>
          <w:szCs w:val="22"/>
        </w:rPr>
        <w:t>Wykonawca nie jest zobowiązany do złożenia podmiotowych środków dowodowych, które zamawiający posiada, jeżeli wykonawca wskaże te środki oraz potwierdzi ich prawidłowość i</w:t>
      </w:r>
      <w:r w:rsidR="00CC1833">
        <w:rPr>
          <w:color w:val="000000" w:themeColor="text1"/>
          <w:sz w:val="22"/>
          <w:szCs w:val="22"/>
        </w:rPr>
        <w:t> </w:t>
      </w:r>
      <w:r w:rsidR="00B940AE" w:rsidRPr="005A6A8E">
        <w:rPr>
          <w:color w:val="000000" w:themeColor="text1"/>
          <w:sz w:val="22"/>
          <w:szCs w:val="22"/>
        </w:rPr>
        <w:t>aktualność.</w:t>
      </w:r>
    </w:p>
    <w:p w14:paraId="20CE68AD" w14:textId="0FADB298" w:rsidR="00445720" w:rsidRDefault="004944AA" w:rsidP="00445720">
      <w:pPr>
        <w:pStyle w:val="pkt"/>
        <w:spacing w:before="0" w:after="0" w:line="360" w:lineRule="auto"/>
        <w:ind w:left="426" w:hanging="426"/>
        <w:rPr>
          <w:color w:val="000000" w:themeColor="text1"/>
          <w:sz w:val="22"/>
          <w:szCs w:val="22"/>
        </w:rPr>
      </w:pPr>
      <w:r>
        <w:rPr>
          <w:b/>
          <w:color w:val="000000" w:themeColor="text1"/>
          <w:sz w:val="22"/>
          <w:szCs w:val="22"/>
        </w:rPr>
        <w:t>7</w:t>
      </w:r>
      <w:r w:rsidR="001B30F8" w:rsidRPr="005A6A8E">
        <w:rPr>
          <w:b/>
          <w:color w:val="000000" w:themeColor="text1"/>
          <w:sz w:val="22"/>
          <w:szCs w:val="22"/>
        </w:rPr>
        <w:t>.</w:t>
      </w:r>
      <w:r w:rsidR="001B30F8" w:rsidRPr="005A6A8E">
        <w:rPr>
          <w:b/>
          <w:color w:val="000000" w:themeColor="text1"/>
          <w:sz w:val="22"/>
          <w:szCs w:val="22"/>
        </w:rPr>
        <w:tab/>
      </w:r>
      <w:r w:rsidR="008561CD" w:rsidRPr="005A6A8E">
        <w:rPr>
          <w:color w:val="000000" w:themeColor="text1"/>
          <w:sz w:val="22"/>
          <w:szCs w:val="22"/>
        </w:rPr>
        <w:t>W zakresie nieuregulowanym ustawą</w:t>
      </w:r>
      <w:r w:rsidR="00257D98" w:rsidRPr="005A6A8E">
        <w:rPr>
          <w:color w:val="000000" w:themeColor="text1"/>
          <w:sz w:val="22"/>
          <w:szCs w:val="22"/>
        </w:rPr>
        <w:t xml:space="preserve"> </w:t>
      </w:r>
      <w:proofErr w:type="spellStart"/>
      <w:r w:rsidR="00257D98" w:rsidRPr="005A6A8E">
        <w:rPr>
          <w:color w:val="000000" w:themeColor="text1"/>
          <w:sz w:val="22"/>
          <w:szCs w:val="22"/>
        </w:rPr>
        <w:t>p.z.p</w:t>
      </w:r>
      <w:proofErr w:type="spellEnd"/>
      <w:r w:rsidR="00257D98" w:rsidRPr="005A6A8E">
        <w:rPr>
          <w:color w:val="000000" w:themeColor="text1"/>
          <w:sz w:val="22"/>
          <w:szCs w:val="22"/>
        </w:rPr>
        <w:t xml:space="preserve">. </w:t>
      </w:r>
      <w:r w:rsidR="008561CD" w:rsidRPr="005A6A8E">
        <w:rPr>
          <w:color w:val="000000" w:themeColor="text1"/>
          <w:sz w:val="22"/>
          <w:szCs w:val="22"/>
        </w:rPr>
        <w:t>lub niniejszą SWZ do oświadczeń i dokumentów składanych przez Wykonawcę w postępowaniu zastosowanie mają</w:t>
      </w:r>
      <w:r w:rsidR="00DD50ED" w:rsidRPr="005A6A8E">
        <w:rPr>
          <w:color w:val="000000" w:themeColor="text1"/>
          <w:sz w:val="22"/>
          <w:szCs w:val="22"/>
        </w:rPr>
        <w:t xml:space="preserve"> w szczególności przepisy rozporządzenia Ministra Rozwoju </w:t>
      </w:r>
      <w:r w:rsidR="0087091C" w:rsidRPr="005A6A8E">
        <w:rPr>
          <w:color w:val="000000" w:themeColor="text1"/>
          <w:sz w:val="22"/>
          <w:szCs w:val="22"/>
        </w:rPr>
        <w:t xml:space="preserve">Pracy i Technologii z dnia 23 grudnia 2020 r. w sprawie podmiotowych środków dowodowych oraz innych dokumentów lub oświadczeń, jakich może żądać zamawiający od wykonawcy </w:t>
      </w:r>
      <w:r w:rsidR="00B96D9B" w:rsidRPr="005A6A8E">
        <w:rPr>
          <w:color w:val="000000" w:themeColor="text1"/>
          <w:sz w:val="22"/>
          <w:szCs w:val="22"/>
        </w:rPr>
        <w:t xml:space="preserve">oraz rozporządzenia Prezesa Rady Ministrów z dnia </w:t>
      </w:r>
      <w:r w:rsidR="00B348DD" w:rsidRPr="005A6A8E">
        <w:rPr>
          <w:color w:val="000000" w:themeColor="text1"/>
          <w:sz w:val="22"/>
          <w:szCs w:val="22"/>
        </w:rPr>
        <w:t xml:space="preserve">30 </w:t>
      </w:r>
      <w:r w:rsidR="0087091C" w:rsidRPr="005A6A8E">
        <w:rPr>
          <w:color w:val="000000" w:themeColor="text1"/>
          <w:sz w:val="22"/>
          <w:szCs w:val="22"/>
        </w:rPr>
        <w:t xml:space="preserve">grudnia </w:t>
      </w:r>
      <w:r w:rsidR="00B96D9B" w:rsidRPr="005A6A8E">
        <w:rPr>
          <w:color w:val="000000" w:themeColor="text1"/>
          <w:sz w:val="22"/>
          <w:szCs w:val="22"/>
        </w:rPr>
        <w:t>2020 r. w sprawie sposobu sporządzania i przekazywania informacji oraz wymagań technicznych dla dokumentów elektronicznych oraz środków komunikacji elektronicznej w postępowaniu o</w:t>
      </w:r>
      <w:r w:rsidR="00BF2D94" w:rsidRPr="005A6A8E">
        <w:rPr>
          <w:color w:val="000000" w:themeColor="text1"/>
          <w:sz w:val="22"/>
          <w:szCs w:val="22"/>
        </w:rPr>
        <w:t> </w:t>
      </w:r>
      <w:r w:rsidR="00B96D9B" w:rsidRPr="005A6A8E">
        <w:rPr>
          <w:color w:val="000000" w:themeColor="text1"/>
          <w:sz w:val="22"/>
          <w:szCs w:val="22"/>
        </w:rPr>
        <w:t xml:space="preserve"> udzielenie zamówienia publicznego lub konkursie.</w:t>
      </w:r>
    </w:p>
    <w:p w14:paraId="122F9779" w14:textId="160B45AA" w:rsidR="00445720" w:rsidRPr="005A6A8E" w:rsidRDefault="00445720" w:rsidP="00445720">
      <w:pPr>
        <w:pBdr>
          <w:bottom w:val="double" w:sz="4" w:space="1" w:color="auto"/>
        </w:pBdr>
        <w:shd w:val="clear" w:color="auto" w:fill="DAEEF3" w:themeFill="accent5" w:themeFillTint="33"/>
        <w:spacing w:before="360" w:after="40" w:line="360" w:lineRule="auto"/>
        <w:ind w:left="568" w:hanging="568"/>
        <w:jc w:val="both"/>
        <w:rPr>
          <w:color w:val="000000" w:themeColor="text1"/>
          <w:sz w:val="22"/>
          <w:szCs w:val="22"/>
        </w:rPr>
      </w:pPr>
      <w:r w:rsidRPr="005A6A8E">
        <w:rPr>
          <w:b/>
          <w:color w:val="000000" w:themeColor="text1"/>
          <w:sz w:val="22"/>
          <w:szCs w:val="22"/>
        </w:rPr>
        <w:t>XI.</w:t>
      </w:r>
      <w:r w:rsidRPr="005A6A8E">
        <w:rPr>
          <w:b/>
          <w:color w:val="000000" w:themeColor="text1"/>
          <w:sz w:val="22"/>
          <w:szCs w:val="22"/>
        </w:rPr>
        <w:tab/>
      </w:r>
      <w:r>
        <w:rPr>
          <w:b/>
          <w:bCs/>
          <w:sz w:val="22"/>
          <w:szCs w:val="22"/>
        </w:rPr>
        <w:t>INFORMACJA O PRZEDMIOTOWYCH ŚRODKACH DOWODOWYCH</w:t>
      </w:r>
    </w:p>
    <w:p w14:paraId="0787DD57" w14:textId="734EA67B" w:rsidR="00445720" w:rsidRDefault="00445720" w:rsidP="00C105B0">
      <w:pPr>
        <w:pStyle w:val="pkt"/>
        <w:numPr>
          <w:ilvl w:val="0"/>
          <w:numId w:val="36"/>
        </w:numPr>
        <w:spacing w:before="120" w:after="0" w:line="360" w:lineRule="auto"/>
        <w:ind w:left="426"/>
        <w:rPr>
          <w:color w:val="000000"/>
          <w:sz w:val="22"/>
          <w:szCs w:val="22"/>
        </w:rPr>
      </w:pPr>
      <w:r w:rsidRPr="00445720">
        <w:rPr>
          <w:color w:val="000000"/>
          <w:sz w:val="22"/>
          <w:szCs w:val="22"/>
        </w:rPr>
        <w:t>Zamawiający żąda złożenia przez Wykonawcę wraz z ofertą następujących przedmiotowych środków dowodowych</w:t>
      </w:r>
      <w:r>
        <w:rPr>
          <w:color w:val="000000"/>
          <w:sz w:val="22"/>
          <w:szCs w:val="22"/>
        </w:rPr>
        <w:t>:</w:t>
      </w:r>
    </w:p>
    <w:p w14:paraId="33CE3345" w14:textId="5748A5A7" w:rsidR="00C105B0" w:rsidRPr="00AE29F0" w:rsidRDefault="00445720" w:rsidP="00C105B0">
      <w:pPr>
        <w:pStyle w:val="pkt"/>
        <w:numPr>
          <w:ilvl w:val="1"/>
          <w:numId w:val="36"/>
        </w:numPr>
        <w:spacing w:before="0" w:after="0" w:line="360" w:lineRule="auto"/>
        <w:ind w:left="709" w:hanging="357"/>
        <w:rPr>
          <w:color w:val="000000"/>
          <w:sz w:val="22"/>
          <w:szCs w:val="22"/>
        </w:rPr>
      </w:pPr>
      <w:r w:rsidRPr="00AE29F0">
        <w:rPr>
          <w:color w:val="000000"/>
          <w:sz w:val="22"/>
          <w:szCs w:val="22"/>
        </w:rPr>
        <w:t>dokument poświadczający, że producent oferowanych jednostek centralnych posiada certyfikat ISO serii 9001:2015 lub nowszy w zakresie produkcji oferowanego Sprzętu komputerowego;</w:t>
      </w:r>
    </w:p>
    <w:p w14:paraId="4C84C948" w14:textId="77777777" w:rsidR="00C105B0" w:rsidRPr="00AE29F0" w:rsidRDefault="00445720" w:rsidP="00C105B0">
      <w:pPr>
        <w:pStyle w:val="pkt"/>
        <w:numPr>
          <w:ilvl w:val="1"/>
          <w:numId w:val="36"/>
        </w:numPr>
        <w:spacing w:before="0" w:after="0" w:line="360" w:lineRule="auto"/>
        <w:ind w:left="709" w:hanging="357"/>
        <w:rPr>
          <w:color w:val="000000"/>
          <w:sz w:val="22"/>
          <w:szCs w:val="22"/>
        </w:rPr>
      </w:pPr>
      <w:r w:rsidRPr="00AE29F0">
        <w:rPr>
          <w:color w:val="000000"/>
          <w:sz w:val="22"/>
          <w:szCs w:val="22"/>
        </w:rPr>
        <w:t>dokument poświadczający, że jednostki centralne wyprodukowane są przez producenta zgodnie z normą PN-EN ISO 50001;</w:t>
      </w:r>
    </w:p>
    <w:p w14:paraId="7A3056CF" w14:textId="17DD45AD" w:rsidR="00C105B0" w:rsidRPr="006426E2" w:rsidRDefault="00445720" w:rsidP="006426E2">
      <w:pPr>
        <w:pStyle w:val="pkt"/>
        <w:numPr>
          <w:ilvl w:val="1"/>
          <w:numId w:val="36"/>
        </w:numPr>
        <w:spacing w:before="0" w:after="0" w:line="360" w:lineRule="auto"/>
        <w:ind w:left="709" w:hanging="357"/>
        <w:rPr>
          <w:color w:val="000000"/>
          <w:sz w:val="22"/>
          <w:szCs w:val="22"/>
        </w:rPr>
      </w:pPr>
      <w:r w:rsidRPr="006426E2">
        <w:rPr>
          <w:color w:val="000000"/>
          <w:sz w:val="22"/>
          <w:szCs w:val="22"/>
        </w:rPr>
        <w:t>dokument poświadczający, że firma serwisująca oferowane jednostki centralne posiada certyfikat ISO serii 9001:2015 lub nowszy na świadczenie usług serwisowych oraz posiada autoryzacje producenta komputera;</w:t>
      </w:r>
    </w:p>
    <w:p w14:paraId="796BB82A" w14:textId="2D7A74C0" w:rsidR="00445720" w:rsidRPr="00C50E85" w:rsidRDefault="00445720" w:rsidP="00C105B0">
      <w:pPr>
        <w:pStyle w:val="pkt"/>
        <w:numPr>
          <w:ilvl w:val="1"/>
          <w:numId w:val="36"/>
        </w:numPr>
        <w:spacing w:before="0" w:after="0" w:line="360" w:lineRule="auto"/>
        <w:ind w:left="709" w:hanging="357"/>
        <w:rPr>
          <w:color w:val="000000"/>
          <w:sz w:val="22"/>
          <w:szCs w:val="22"/>
        </w:rPr>
      </w:pPr>
      <w:r w:rsidRPr="00C50E85">
        <w:rPr>
          <w:color w:val="000000"/>
          <w:sz w:val="22"/>
          <w:szCs w:val="22"/>
        </w:rPr>
        <w:t xml:space="preserve">Oświadczenie producenta dotyczące głośności jednostki centralnej mierzonej zgodnie z normą ISO 7779 oraz wykazanej zgodnie z normą ISO 9296 w pozycji obserwatora w trybie pracy dysku twardego (IDLE) wynoszącej maksymalnie 19 </w:t>
      </w:r>
      <w:proofErr w:type="spellStart"/>
      <w:r w:rsidRPr="00C50E85">
        <w:rPr>
          <w:color w:val="000000"/>
          <w:sz w:val="22"/>
          <w:szCs w:val="22"/>
        </w:rPr>
        <w:t>dB</w:t>
      </w:r>
      <w:proofErr w:type="spellEnd"/>
      <w:r w:rsidRPr="00C50E85">
        <w:rPr>
          <w:color w:val="000000"/>
          <w:sz w:val="22"/>
          <w:szCs w:val="22"/>
        </w:rPr>
        <w:t>.</w:t>
      </w:r>
    </w:p>
    <w:p w14:paraId="557FED13" w14:textId="24E0035F" w:rsidR="00445720" w:rsidRPr="00C50E85" w:rsidRDefault="00445720" w:rsidP="00C105B0">
      <w:pPr>
        <w:pStyle w:val="pkt"/>
        <w:numPr>
          <w:ilvl w:val="1"/>
          <w:numId w:val="36"/>
        </w:numPr>
        <w:spacing w:before="0" w:after="0" w:line="360" w:lineRule="auto"/>
        <w:ind w:left="709" w:hanging="357"/>
        <w:rPr>
          <w:color w:val="000000"/>
          <w:sz w:val="22"/>
          <w:szCs w:val="22"/>
        </w:rPr>
      </w:pPr>
      <w:r w:rsidRPr="00C50E85">
        <w:rPr>
          <w:sz w:val="22"/>
          <w:szCs w:val="22"/>
        </w:rPr>
        <w:t xml:space="preserve">wydruk ze strony https://www.plugloadsolutions.com/80PlusPowerSupplies.aspx potwierdzający, że zaoferowany model zasilacza spełnia wymagania określone w rozdziale I ust. 7 pkt 2 </w:t>
      </w:r>
      <w:r w:rsidRPr="001B4DFF">
        <w:rPr>
          <w:sz w:val="22"/>
          <w:szCs w:val="22"/>
        </w:rPr>
        <w:t xml:space="preserve">Załącznika nr </w:t>
      </w:r>
      <w:r w:rsidR="001B4DFF" w:rsidRPr="001B4DFF">
        <w:rPr>
          <w:sz w:val="22"/>
          <w:szCs w:val="22"/>
        </w:rPr>
        <w:t>7</w:t>
      </w:r>
      <w:r w:rsidRPr="00C50E85">
        <w:rPr>
          <w:sz w:val="22"/>
          <w:szCs w:val="22"/>
        </w:rPr>
        <w:t xml:space="preserve"> Szczegółowego Opisu przedmiotu zamówienia. Wydruki 80plus muszą być potwierdzone przez producenta lub poprzez dołączenie oświadczenia producenta </w:t>
      </w:r>
      <w:proofErr w:type="gramStart"/>
      <w:r w:rsidRPr="00C50E85">
        <w:rPr>
          <w:sz w:val="22"/>
          <w:szCs w:val="22"/>
        </w:rPr>
        <w:t>komputera</w:t>
      </w:r>
      <w:proofErr w:type="gramEnd"/>
      <w:r w:rsidRPr="00C50E85">
        <w:rPr>
          <w:sz w:val="22"/>
          <w:szCs w:val="22"/>
        </w:rPr>
        <w:t xml:space="preserve"> iż wskazane przez wykonawcę zasilacze spełniają wymagania 80plus</w:t>
      </w:r>
      <w:r w:rsidR="00C105B0" w:rsidRPr="00C50E85">
        <w:rPr>
          <w:sz w:val="22"/>
          <w:szCs w:val="22"/>
        </w:rPr>
        <w:t>.</w:t>
      </w:r>
    </w:p>
    <w:p w14:paraId="3928CCEF" w14:textId="1458B895" w:rsidR="00C105B0" w:rsidRPr="00C105B0" w:rsidRDefault="00C105B0" w:rsidP="00C105B0">
      <w:pPr>
        <w:pStyle w:val="pkt"/>
        <w:numPr>
          <w:ilvl w:val="0"/>
          <w:numId w:val="36"/>
        </w:numPr>
        <w:spacing w:before="0" w:after="0" w:line="360" w:lineRule="auto"/>
        <w:ind w:left="426"/>
        <w:rPr>
          <w:color w:val="000000"/>
          <w:sz w:val="22"/>
          <w:szCs w:val="22"/>
        </w:rPr>
      </w:pPr>
      <w:r w:rsidRPr="00C105B0">
        <w:rPr>
          <w:color w:val="000000" w:themeColor="text1"/>
          <w:sz w:val="22"/>
          <w:szCs w:val="22"/>
        </w:rPr>
        <w:t>Forma składanych przedmiotowych środków dowodowych:</w:t>
      </w:r>
    </w:p>
    <w:p w14:paraId="0E2CE38C" w14:textId="77777777" w:rsidR="00C105B0" w:rsidRPr="00C105B0" w:rsidRDefault="00C105B0" w:rsidP="00C105B0">
      <w:pPr>
        <w:pStyle w:val="pkt"/>
        <w:numPr>
          <w:ilvl w:val="1"/>
          <w:numId w:val="36"/>
        </w:numPr>
        <w:spacing w:before="0" w:after="0" w:line="360" w:lineRule="auto"/>
        <w:ind w:left="709" w:hanging="283"/>
        <w:rPr>
          <w:color w:val="000000"/>
          <w:sz w:val="22"/>
          <w:szCs w:val="22"/>
        </w:rPr>
      </w:pPr>
      <w:r>
        <w:rPr>
          <w:color w:val="000000" w:themeColor="text1"/>
          <w:sz w:val="22"/>
          <w:szCs w:val="22"/>
        </w:rPr>
        <w:t>p</w:t>
      </w:r>
      <w:r w:rsidRPr="00C105B0">
        <w:rPr>
          <w:color w:val="000000" w:themeColor="text1"/>
          <w:sz w:val="22"/>
          <w:szCs w:val="22"/>
        </w:rPr>
        <w:t>rzedmiotowe środki dowodowe Wykonawca sporządza w postaci elektronicznej, w formatach danych określonych w przepisach wydanych na podstawie art. 18 ustawy z dnia 17 lutego 2005 r. o informatyzacji działalności podmiotów realizujących zadania publiczne oraz przekazuje w postaci elektronicznej i opatruje kwalifikowanym podpisem elektronicznym, podpisem zaufanym lub podpisem osobistym.</w:t>
      </w:r>
    </w:p>
    <w:p w14:paraId="6B223A2A" w14:textId="77777777" w:rsidR="00C105B0" w:rsidRPr="00C105B0" w:rsidRDefault="00C105B0" w:rsidP="00C105B0">
      <w:pPr>
        <w:pStyle w:val="pkt"/>
        <w:numPr>
          <w:ilvl w:val="1"/>
          <w:numId w:val="36"/>
        </w:numPr>
        <w:spacing w:before="0" w:after="0" w:line="360" w:lineRule="auto"/>
        <w:ind w:left="709" w:hanging="283"/>
        <w:rPr>
          <w:color w:val="000000"/>
          <w:sz w:val="22"/>
          <w:szCs w:val="22"/>
        </w:rPr>
      </w:pPr>
      <w:r>
        <w:rPr>
          <w:color w:val="000000"/>
          <w:sz w:val="22"/>
          <w:szCs w:val="22"/>
        </w:rPr>
        <w:lastRenderedPageBreak/>
        <w:t xml:space="preserve">w </w:t>
      </w:r>
      <w:r w:rsidRPr="00C105B0">
        <w:rPr>
          <w:color w:val="000000" w:themeColor="text1"/>
          <w:sz w:val="22"/>
          <w:szCs w:val="22"/>
        </w:rPr>
        <w:t>przypadku gdy przedmiotowe środki dowodowe zostały sporządzone jako dokument w postaci papierowej i opatrzone własnoręcznym podpisem, Wykonawca przekazuje cyfrowe odwzorowanie tego dokumentu opatrzone kwalifikowanym podpisem elektronicznym, podpisem zaufanym lub podpisem osobistym, poświadczającym zgodność cyfrowego odwzorowania z dokumentem w postaci papierowej. W zakresie poświadczania mają zastosowanie zapisy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6D58C4F" w14:textId="4C79BBD6" w:rsidR="00C105B0" w:rsidRDefault="00C105B0" w:rsidP="00C105B0">
      <w:pPr>
        <w:pStyle w:val="pkt"/>
        <w:numPr>
          <w:ilvl w:val="0"/>
          <w:numId w:val="36"/>
        </w:numPr>
        <w:spacing w:before="0" w:after="0" w:line="360" w:lineRule="auto"/>
        <w:ind w:left="426" w:hanging="426"/>
        <w:rPr>
          <w:color w:val="000000"/>
          <w:sz w:val="22"/>
          <w:szCs w:val="22"/>
        </w:rPr>
      </w:pPr>
      <w:r w:rsidRPr="00C105B0">
        <w:rPr>
          <w:color w:val="000000" w:themeColor="text1"/>
          <w:sz w:val="22"/>
          <w:szCs w:val="22"/>
        </w:rPr>
        <w:t>Wszelkie oświadczenia i dokumenty sporządzone w języku obcym (języku innym niż język polski) Wykonawca przekazuje Zamawiającemu wraz z tłumaczeniem na język polski</w:t>
      </w:r>
      <w:r w:rsidR="00AE4B9A">
        <w:rPr>
          <w:color w:val="000000" w:themeColor="text1"/>
          <w:sz w:val="22"/>
          <w:szCs w:val="22"/>
        </w:rPr>
        <w:t>.</w:t>
      </w:r>
    </w:p>
    <w:p w14:paraId="7122AFFA" w14:textId="11B7C567" w:rsidR="00354ED4" w:rsidRPr="00F6133B" w:rsidRDefault="00354ED4" w:rsidP="00354ED4">
      <w:pPr>
        <w:pStyle w:val="pkt"/>
        <w:numPr>
          <w:ilvl w:val="0"/>
          <w:numId w:val="36"/>
        </w:numPr>
        <w:spacing w:before="0" w:after="0" w:line="360" w:lineRule="auto"/>
        <w:ind w:left="426" w:hanging="426"/>
        <w:rPr>
          <w:color w:val="000000"/>
          <w:sz w:val="22"/>
          <w:szCs w:val="22"/>
        </w:rPr>
      </w:pPr>
      <w:r w:rsidRPr="00F6133B">
        <w:rPr>
          <w:color w:val="000000"/>
          <w:sz w:val="22"/>
          <w:szCs w:val="22"/>
        </w:rPr>
        <w:t xml:space="preserve">Jeżeli wykonawca nie złoży przedmiotowych środków dowodowych lub złożone przedmiotowe środki dowodowe </w:t>
      </w:r>
      <w:r w:rsidR="00AE4B9A" w:rsidRPr="00F6133B">
        <w:rPr>
          <w:color w:val="000000"/>
          <w:sz w:val="22"/>
          <w:szCs w:val="22"/>
        </w:rPr>
        <w:t>będą</w:t>
      </w:r>
      <w:r w:rsidRPr="00F6133B">
        <w:rPr>
          <w:color w:val="000000"/>
          <w:sz w:val="22"/>
          <w:szCs w:val="22"/>
        </w:rPr>
        <w:t xml:space="preserve"> niekompletne, zamawiający w</w:t>
      </w:r>
      <w:r w:rsidR="00AE4B9A" w:rsidRPr="00F6133B">
        <w:rPr>
          <w:color w:val="000000"/>
          <w:sz w:val="22"/>
          <w:szCs w:val="22"/>
        </w:rPr>
        <w:t xml:space="preserve">ezwie </w:t>
      </w:r>
      <w:r w:rsidRPr="00F6133B">
        <w:rPr>
          <w:color w:val="000000"/>
          <w:sz w:val="22"/>
          <w:szCs w:val="22"/>
        </w:rPr>
        <w:t>do ich złożenia lub uzupełnienia w wyznaczonym terminie.</w:t>
      </w:r>
    </w:p>
    <w:p w14:paraId="49B3BFE8" w14:textId="0A272C58" w:rsidR="00354ED4" w:rsidRPr="00F6133B" w:rsidRDefault="00354ED4" w:rsidP="00354ED4">
      <w:pPr>
        <w:pStyle w:val="pkt"/>
        <w:numPr>
          <w:ilvl w:val="0"/>
          <w:numId w:val="36"/>
        </w:numPr>
        <w:spacing w:before="0" w:after="0" w:line="360" w:lineRule="auto"/>
        <w:ind w:left="426"/>
        <w:rPr>
          <w:color w:val="000000"/>
          <w:sz w:val="22"/>
          <w:szCs w:val="22"/>
        </w:rPr>
      </w:pPr>
      <w:r w:rsidRPr="00F6133B">
        <w:rPr>
          <w:color w:val="000000"/>
          <w:sz w:val="22"/>
          <w:szCs w:val="22"/>
        </w:rPr>
        <w:t xml:space="preserve">Przepisu ust. </w:t>
      </w:r>
      <w:r w:rsidR="00F6133B" w:rsidRPr="00F6133B">
        <w:rPr>
          <w:color w:val="000000"/>
          <w:sz w:val="22"/>
          <w:szCs w:val="22"/>
        </w:rPr>
        <w:t>4</w:t>
      </w:r>
      <w:r w:rsidRPr="00F6133B">
        <w:rPr>
          <w:color w:val="000000"/>
          <w:sz w:val="22"/>
          <w:szCs w:val="22"/>
        </w:rPr>
        <w:t>.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26B6939" w14:textId="77777777" w:rsidR="00C105B0" w:rsidRDefault="00C105B0" w:rsidP="00C105B0">
      <w:pPr>
        <w:pStyle w:val="pkt"/>
        <w:numPr>
          <w:ilvl w:val="0"/>
          <w:numId w:val="36"/>
        </w:numPr>
        <w:spacing w:before="0" w:after="0" w:line="360" w:lineRule="auto"/>
        <w:ind w:left="426" w:hanging="426"/>
        <w:rPr>
          <w:color w:val="000000"/>
          <w:sz w:val="22"/>
          <w:szCs w:val="22"/>
        </w:rPr>
      </w:pPr>
      <w:r w:rsidRPr="00C105B0">
        <w:rPr>
          <w:color w:val="000000" w:themeColor="text1"/>
          <w:sz w:val="22"/>
          <w:szCs w:val="22"/>
        </w:rPr>
        <w:t>Zamawiający, na podstawie art. 107 ust. 4 ustawy, może żądać od Wykonawców wyjaśnień dotyczących treści przedmiotowych środków dowodowych</w:t>
      </w:r>
      <w:r w:rsidR="00445720" w:rsidRPr="00C105B0">
        <w:rPr>
          <w:color w:val="000000" w:themeColor="text1"/>
          <w:sz w:val="22"/>
          <w:szCs w:val="22"/>
        </w:rPr>
        <w:t>.</w:t>
      </w:r>
    </w:p>
    <w:p w14:paraId="3F1CEB58" w14:textId="45B7DBAB" w:rsidR="00C135CB"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color w:val="000000" w:themeColor="text1"/>
          <w:sz w:val="22"/>
          <w:szCs w:val="22"/>
        </w:rPr>
      </w:pPr>
      <w:r w:rsidRPr="005A6A8E">
        <w:rPr>
          <w:b/>
          <w:color w:val="000000" w:themeColor="text1"/>
          <w:sz w:val="22"/>
          <w:szCs w:val="22"/>
        </w:rPr>
        <w:t>XI</w:t>
      </w:r>
      <w:r w:rsidR="00DB35F5">
        <w:rPr>
          <w:b/>
          <w:color w:val="000000" w:themeColor="text1"/>
          <w:sz w:val="22"/>
          <w:szCs w:val="22"/>
        </w:rPr>
        <w:t>I</w:t>
      </w:r>
      <w:r w:rsidRPr="005A6A8E">
        <w:rPr>
          <w:b/>
          <w:color w:val="000000" w:themeColor="text1"/>
          <w:sz w:val="22"/>
          <w:szCs w:val="22"/>
        </w:rPr>
        <w:t>.</w:t>
      </w:r>
      <w:r w:rsidRPr="005A6A8E">
        <w:rPr>
          <w:b/>
          <w:color w:val="000000" w:themeColor="text1"/>
          <w:sz w:val="22"/>
          <w:szCs w:val="22"/>
        </w:rPr>
        <w:tab/>
      </w:r>
      <w:r w:rsidR="0055240B" w:rsidRPr="005A6A8E">
        <w:rPr>
          <w:b/>
          <w:color w:val="000000" w:themeColor="text1"/>
          <w:sz w:val="22"/>
          <w:szCs w:val="22"/>
        </w:rPr>
        <w:t xml:space="preserve">POLEGANIE </w:t>
      </w:r>
      <w:r w:rsidR="002307A6" w:rsidRPr="005A6A8E">
        <w:rPr>
          <w:b/>
          <w:color w:val="000000" w:themeColor="text1"/>
          <w:sz w:val="22"/>
          <w:szCs w:val="22"/>
        </w:rPr>
        <w:t>NA ZASOBACH INNYCH PODMIOTÓW</w:t>
      </w:r>
    </w:p>
    <w:p w14:paraId="537D6AE8" w14:textId="7E2EED75" w:rsidR="0047236E" w:rsidRPr="005A6A8E" w:rsidRDefault="00171095" w:rsidP="00E075A8">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B20F54" w:rsidRPr="005A6A8E">
        <w:rPr>
          <w:color w:val="000000" w:themeColor="text1"/>
          <w:sz w:val="22"/>
          <w:szCs w:val="22"/>
        </w:rPr>
        <w:t>Wykonawca może w celu potwierdzenia spełniania warunków udziału w</w:t>
      </w:r>
      <w:r w:rsidR="002A55C3">
        <w:rPr>
          <w:color w:val="000000" w:themeColor="text1"/>
          <w:sz w:val="22"/>
          <w:szCs w:val="22"/>
        </w:rPr>
        <w:t xml:space="preserve"> postępowaniu</w:t>
      </w:r>
      <w:r w:rsidR="00B20F54" w:rsidRPr="005A6A8E">
        <w:rPr>
          <w:color w:val="000000" w:themeColor="text1"/>
          <w:sz w:val="22"/>
          <w:szCs w:val="22"/>
        </w:rPr>
        <w:t xml:space="preserve"> polegać na zdolnościach technicznych lub zawodowych podmiotów udostępniających zasoby, niezależnie od charakteru prawnego łączących go z nimi stosunków prawnych.</w:t>
      </w:r>
    </w:p>
    <w:p w14:paraId="0D7B1B41" w14:textId="595F6136" w:rsidR="00F82107"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47236E" w:rsidRPr="005A6A8E">
        <w:rPr>
          <w:color w:val="000000" w:themeColor="text1"/>
          <w:sz w:val="22"/>
          <w:szCs w:val="22"/>
        </w:rPr>
        <w:t xml:space="preserve">W odniesieniu do warunków dotyczących doświadczenia, wykonawcy mogą polegać na zdolnościach podmiotów udostępniających zasoby, jeśli podmioty te wykonają </w:t>
      </w:r>
      <w:proofErr w:type="gramStart"/>
      <w:r w:rsidR="0047236E" w:rsidRPr="005A6A8E">
        <w:rPr>
          <w:color w:val="000000" w:themeColor="text1"/>
          <w:sz w:val="22"/>
          <w:szCs w:val="22"/>
        </w:rPr>
        <w:t>świadczenie</w:t>
      </w:r>
      <w:proofErr w:type="gramEnd"/>
      <w:r w:rsidR="00A57235">
        <w:rPr>
          <w:color w:val="000000" w:themeColor="text1"/>
          <w:sz w:val="22"/>
          <w:szCs w:val="22"/>
        </w:rPr>
        <w:t xml:space="preserve"> </w:t>
      </w:r>
      <w:r w:rsidR="0047236E" w:rsidRPr="005A6A8E">
        <w:rPr>
          <w:color w:val="000000" w:themeColor="text1"/>
          <w:sz w:val="22"/>
          <w:szCs w:val="22"/>
        </w:rPr>
        <w:t>do realizacji którego te zdolności są wymagane.</w:t>
      </w:r>
    </w:p>
    <w:p w14:paraId="46D13F57" w14:textId="248B31FE" w:rsidR="00361400"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47236E" w:rsidRPr="005A6A8E">
        <w:rPr>
          <w:color w:val="000000" w:themeColor="text1"/>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5A6A8E">
        <w:rPr>
          <w:color w:val="000000" w:themeColor="text1"/>
          <w:sz w:val="22"/>
          <w:szCs w:val="22"/>
        </w:rPr>
        <w:t xml:space="preserve"> Wzór oświadczenia stanowi </w:t>
      </w:r>
      <w:r w:rsidR="00F82107" w:rsidRPr="005A6A8E">
        <w:rPr>
          <w:b/>
          <w:bCs/>
          <w:color w:val="000000" w:themeColor="text1"/>
          <w:sz w:val="22"/>
          <w:szCs w:val="22"/>
        </w:rPr>
        <w:t xml:space="preserve">załącznik nr </w:t>
      </w:r>
      <w:r w:rsidR="00B35271" w:rsidRPr="005A6A8E">
        <w:rPr>
          <w:b/>
          <w:bCs/>
          <w:color w:val="000000" w:themeColor="text1"/>
          <w:sz w:val="22"/>
          <w:szCs w:val="22"/>
        </w:rPr>
        <w:t>3</w:t>
      </w:r>
      <w:r w:rsidR="00A80D8B" w:rsidRPr="005A6A8E">
        <w:rPr>
          <w:b/>
          <w:bCs/>
          <w:color w:val="000000" w:themeColor="text1"/>
          <w:sz w:val="22"/>
          <w:szCs w:val="22"/>
        </w:rPr>
        <w:t xml:space="preserve"> </w:t>
      </w:r>
      <w:r w:rsidR="00F82107" w:rsidRPr="005A6A8E">
        <w:rPr>
          <w:b/>
          <w:bCs/>
          <w:color w:val="000000" w:themeColor="text1"/>
          <w:sz w:val="22"/>
          <w:szCs w:val="22"/>
        </w:rPr>
        <w:t>do SWZ.</w:t>
      </w:r>
    </w:p>
    <w:p w14:paraId="6477C552" w14:textId="0E4ED19D" w:rsidR="002272B0"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00361400" w:rsidRPr="005A6A8E">
        <w:rPr>
          <w:color w:val="000000" w:themeColor="text1"/>
          <w:sz w:val="22"/>
          <w:szCs w:val="22"/>
        </w:rPr>
        <w:t xml:space="preserve">Zamawiający ocenia, czy udostępniane wykonawcy przez podmioty udostępniające zasoby zdolności techniczne lub zawodowe, pozwalają na wykazanie przez wykonawcę spełniania </w:t>
      </w:r>
      <w:r w:rsidR="00361400" w:rsidRPr="005A6A8E">
        <w:rPr>
          <w:color w:val="000000" w:themeColor="text1"/>
          <w:sz w:val="22"/>
          <w:szCs w:val="22"/>
        </w:rPr>
        <w:lastRenderedPageBreak/>
        <w:t xml:space="preserve">warunków udziału w postępowaniu, a także bada, czy nie </w:t>
      </w:r>
      <w:proofErr w:type="gramStart"/>
      <w:r w:rsidR="00361400" w:rsidRPr="005A6A8E">
        <w:rPr>
          <w:color w:val="000000" w:themeColor="text1"/>
          <w:sz w:val="22"/>
          <w:szCs w:val="22"/>
        </w:rPr>
        <w:t>zachodz</w:t>
      </w:r>
      <w:r w:rsidR="00C14414">
        <w:rPr>
          <w:color w:val="000000" w:themeColor="text1"/>
          <w:sz w:val="22"/>
          <w:szCs w:val="22"/>
        </w:rPr>
        <w:t>ą</w:t>
      </w:r>
      <w:proofErr w:type="gramEnd"/>
      <w:r w:rsidR="00361400" w:rsidRPr="005A6A8E">
        <w:rPr>
          <w:color w:val="000000" w:themeColor="text1"/>
          <w:sz w:val="22"/>
          <w:szCs w:val="22"/>
        </w:rPr>
        <w:t xml:space="preserve"> wobec tego podmiotu podstawy wykluczenia, które zostały przewidziane względem wykonawcy.</w:t>
      </w:r>
    </w:p>
    <w:p w14:paraId="61D9B706" w14:textId="79E1FD65" w:rsidR="00690982"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002272B0" w:rsidRPr="005A6A8E">
        <w:rPr>
          <w:color w:val="000000" w:themeColor="text1"/>
          <w:sz w:val="22"/>
          <w:szCs w:val="22"/>
        </w:rPr>
        <w:t xml:space="preserve">Jeżeli zdolności techniczne lub zawodowe podmiotu udostępniającego zasoby nie potwierdzają spełniania przez wykonawcę warunków udziału w postępowaniu lub </w:t>
      </w:r>
      <w:proofErr w:type="gramStart"/>
      <w:r w:rsidR="002272B0" w:rsidRPr="005A6A8E">
        <w:rPr>
          <w:color w:val="000000" w:themeColor="text1"/>
          <w:sz w:val="22"/>
          <w:szCs w:val="22"/>
        </w:rPr>
        <w:t>zachodzą</w:t>
      </w:r>
      <w:proofErr w:type="gramEnd"/>
      <w:r w:rsidR="002272B0" w:rsidRPr="005A6A8E">
        <w:rPr>
          <w:color w:val="000000" w:themeColor="text1"/>
          <w:sz w:val="22"/>
          <w:szCs w:val="22"/>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784F5205" w14:textId="4D43123E" w:rsidR="002272B0"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6.</w:t>
      </w:r>
      <w:r w:rsidRPr="005A6A8E">
        <w:rPr>
          <w:b/>
          <w:color w:val="000000" w:themeColor="text1"/>
          <w:sz w:val="22"/>
          <w:szCs w:val="22"/>
        </w:rPr>
        <w:tab/>
      </w:r>
      <w:r w:rsidR="00690982" w:rsidRPr="005A6A8E">
        <w:rPr>
          <w:b/>
          <w:color w:val="000000" w:themeColor="text1"/>
          <w:sz w:val="22"/>
          <w:szCs w:val="22"/>
        </w:rPr>
        <w:t xml:space="preserve">UWAGA: </w:t>
      </w:r>
      <w:r w:rsidR="00690982" w:rsidRPr="005A6A8E">
        <w:rPr>
          <w:color w:val="000000" w:themeColor="text1"/>
          <w:sz w:val="22"/>
          <w:szCs w:val="22"/>
        </w:rPr>
        <w:t>Wykonawca nie może, po upływie terminu składania ofert, powoływać się na zdolności lub sytuację podmiotów udostępniających zasoby, jeżeli na etapie składania ofert nie polegał on w</w:t>
      </w:r>
      <w:r w:rsidR="00BF2D94" w:rsidRPr="005A6A8E">
        <w:rPr>
          <w:color w:val="000000" w:themeColor="text1"/>
          <w:sz w:val="22"/>
          <w:szCs w:val="22"/>
        </w:rPr>
        <w:t> </w:t>
      </w:r>
      <w:r w:rsidR="00690982" w:rsidRPr="005A6A8E">
        <w:rPr>
          <w:color w:val="000000" w:themeColor="text1"/>
          <w:sz w:val="22"/>
          <w:szCs w:val="22"/>
        </w:rPr>
        <w:t>danym zakresie na zdolnościach lub sytuacji podmiotów udostępniających zasoby.</w:t>
      </w:r>
    </w:p>
    <w:p w14:paraId="160A78CA" w14:textId="6D255BE3" w:rsidR="00F70501"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7.</w:t>
      </w:r>
      <w:r w:rsidRPr="005A6A8E">
        <w:rPr>
          <w:b/>
          <w:color w:val="000000" w:themeColor="text1"/>
          <w:sz w:val="22"/>
          <w:szCs w:val="22"/>
        </w:rPr>
        <w:tab/>
      </w:r>
      <w:r w:rsidR="00F70501" w:rsidRPr="005A6A8E">
        <w:rPr>
          <w:color w:val="000000" w:themeColor="text1"/>
          <w:sz w:val="22"/>
          <w:szCs w:val="22"/>
        </w:rPr>
        <w:t xml:space="preserve">Wykonawca, w przypadku polegania na zdolnościach lub sytuacji podmiotów udostępniających zasoby, przedstawia, wraz z oświadczeniem, o którym mowa w </w:t>
      </w:r>
      <w:r w:rsidR="000D00DF" w:rsidRPr="005A6A8E">
        <w:rPr>
          <w:color w:val="000000" w:themeColor="text1"/>
          <w:sz w:val="22"/>
          <w:szCs w:val="22"/>
        </w:rPr>
        <w:t xml:space="preserve">Rozdziale X </w:t>
      </w:r>
      <w:r w:rsidR="00F70501" w:rsidRPr="005A6A8E">
        <w:rPr>
          <w:color w:val="000000" w:themeColor="text1"/>
          <w:sz w:val="22"/>
          <w:szCs w:val="22"/>
        </w:rPr>
        <w:t>ust. 1</w:t>
      </w:r>
      <w:r w:rsidR="00F10817" w:rsidRPr="005A6A8E">
        <w:rPr>
          <w:color w:val="000000" w:themeColor="text1"/>
          <w:sz w:val="22"/>
          <w:szCs w:val="22"/>
        </w:rPr>
        <w:t xml:space="preserve"> SWZ</w:t>
      </w:r>
      <w:r w:rsidR="00F70501" w:rsidRPr="005A6A8E">
        <w:rPr>
          <w:color w:val="000000" w:themeColor="text1"/>
          <w:sz w:val="22"/>
          <w:szCs w:val="22"/>
        </w:rPr>
        <w:t>, także oświadczenie podmiotu udostępniającego zasoby, potwierdzające brak podstaw wykluczenia tego podmiotu oraz odpowiednio spełnianie warunków udziału w postępowaniu, w zakresie, w jakim wykonawca powołuje się na jego zasoby</w:t>
      </w:r>
      <w:r w:rsidR="00CD302E" w:rsidRPr="005A6A8E">
        <w:rPr>
          <w:color w:val="000000" w:themeColor="text1"/>
          <w:sz w:val="22"/>
          <w:szCs w:val="22"/>
        </w:rPr>
        <w:t>, zgodnie z katalogiem dokumentów określonych w</w:t>
      </w:r>
      <w:r w:rsidR="00BF2D94" w:rsidRPr="005A6A8E">
        <w:rPr>
          <w:color w:val="000000" w:themeColor="text1"/>
          <w:sz w:val="22"/>
          <w:szCs w:val="22"/>
        </w:rPr>
        <w:t> </w:t>
      </w:r>
      <w:r w:rsidR="00CD302E" w:rsidRPr="005A6A8E">
        <w:rPr>
          <w:color w:val="000000" w:themeColor="text1"/>
          <w:sz w:val="22"/>
          <w:szCs w:val="22"/>
        </w:rPr>
        <w:t>Rozdziale X SWZ</w:t>
      </w:r>
      <w:r w:rsidR="00F70501" w:rsidRPr="005A6A8E">
        <w:rPr>
          <w:color w:val="000000" w:themeColor="text1"/>
          <w:sz w:val="22"/>
          <w:szCs w:val="22"/>
        </w:rPr>
        <w:t>.</w:t>
      </w:r>
    </w:p>
    <w:p w14:paraId="2AC8914F" w14:textId="3972FFF8" w:rsidR="005919F8" w:rsidRPr="005A6A8E" w:rsidRDefault="00171095" w:rsidP="00D01D95">
      <w:pPr>
        <w:pStyle w:val="Teksttreci40"/>
        <w:pBdr>
          <w:bottom w:val="double" w:sz="4" w:space="1" w:color="auto"/>
        </w:pBdr>
        <w:shd w:val="clear" w:color="auto" w:fill="DAEEF3" w:themeFill="accent5" w:themeFillTint="33"/>
        <w:spacing w:before="360" w:after="40" w:line="360" w:lineRule="auto"/>
        <w:ind w:left="568" w:right="23" w:hanging="568"/>
        <w:rPr>
          <w:rFonts w:ascii="Times New Roman" w:hAnsi="Times New Roman" w:cs="Times New Roman"/>
          <w:b/>
          <w:color w:val="000000" w:themeColor="text1"/>
          <w:sz w:val="22"/>
          <w:szCs w:val="22"/>
          <w:lang w:val="pl-PL"/>
        </w:rPr>
      </w:pPr>
      <w:r w:rsidRPr="005A6A8E">
        <w:rPr>
          <w:rFonts w:ascii="Times New Roman" w:hAnsi="Times New Roman" w:cs="Times New Roman"/>
          <w:b/>
          <w:color w:val="000000" w:themeColor="text1"/>
          <w:sz w:val="22"/>
          <w:szCs w:val="22"/>
          <w:lang w:val="pl-PL"/>
        </w:rPr>
        <w:t>XII</w:t>
      </w:r>
      <w:r w:rsidR="00DB35F5">
        <w:rPr>
          <w:rFonts w:ascii="Times New Roman" w:hAnsi="Times New Roman" w:cs="Times New Roman"/>
          <w:b/>
          <w:color w:val="000000" w:themeColor="text1"/>
          <w:sz w:val="22"/>
          <w:szCs w:val="22"/>
          <w:lang w:val="pl-PL"/>
        </w:rPr>
        <w:t>I</w:t>
      </w:r>
      <w:r w:rsidRPr="005A6A8E">
        <w:rPr>
          <w:rFonts w:ascii="Times New Roman" w:hAnsi="Times New Roman" w:cs="Times New Roman"/>
          <w:b/>
          <w:color w:val="000000" w:themeColor="text1"/>
          <w:sz w:val="22"/>
          <w:szCs w:val="22"/>
          <w:lang w:val="pl-PL"/>
        </w:rPr>
        <w:t>.</w:t>
      </w:r>
      <w:r w:rsidRPr="005A6A8E">
        <w:rPr>
          <w:rFonts w:ascii="Times New Roman" w:hAnsi="Times New Roman" w:cs="Times New Roman"/>
          <w:b/>
          <w:color w:val="000000" w:themeColor="text1"/>
          <w:sz w:val="22"/>
          <w:szCs w:val="22"/>
          <w:lang w:val="pl-PL"/>
        </w:rPr>
        <w:tab/>
      </w:r>
      <w:r w:rsidR="005919F8" w:rsidRPr="005A6A8E">
        <w:rPr>
          <w:rFonts w:ascii="Times New Roman" w:hAnsi="Times New Roman" w:cs="Times New Roman"/>
          <w:b/>
          <w:color w:val="000000" w:themeColor="text1"/>
          <w:sz w:val="22"/>
          <w:szCs w:val="22"/>
          <w:lang w:val="pl-PL"/>
        </w:rPr>
        <w:t>INFORMACJA DLA WYKONAWCÓW WSPÓLNIE UBIEGAJĄCYCH SIĘ O UDZIELENIE ZAMÓWIENIA (SPÓŁKI CYWILNE/ KONSORCJA)</w:t>
      </w:r>
    </w:p>
    <w:p w14:paraId="6B7B58D1" w14:textId="77777777" w:rsidR="003F6529" w:rsidRPr="005A6A8E" w:rsidRDefault="00171095" w:rsidP="00E075A8">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592248" w:rsidRPr="005A6A8E">
        <w:rPr>
          <w:color w:val="000000" w:themeColor="text1"/>
          <w:sz w:val="22"/>
          <w:szCs w:val="22"/>
        </w:rPr>
        <w:t>Wykonawcy mogą wspólnie ubiegać się o udzielenie zamówienia. W takim przypadku Wykonawcy ustanawiają pełnomocnika</w:t>
      </w:r>
      <w:r w:rsidR="0055240B" w:rsidRPr="005A6A8E">
        <w:rPr>
          <w:color w:val="000000" w:themeColor="text1"/>
          <w:sz w:val="22"/>
          <w:szCs w:val="22"/>
        </w:rPr>
        <w:t xml:space="preserve"> do reprezentowania ich w </w:t>
      </w:r>
      <w:r w:rsidR="00BD1389" w:rsidRPr="005A6A8E">
        <w:rPr>
          <w:color w:val="000000" w:themeColor="text1"/>
          <w:sz w:val="22"/>
          <w:szCs w:val="22"/>
        </w:rPr>
        <w:t>postępowaniu albo</w:t>
      </w:r>
      <w:r w:rsidR="0055240B" w:rsidRPr="005A6A8E">
        <w:rPr>
          <w:color w:val="000000" w:themeColor="text1"/>
          <w:sz w:val="22"/>
          <w:szCs w:val="22"/>
        </w:rPr>
        <w:t xml:space="preserve"> do reprez</w:t>
      </w:r>
      <w:r w:rsidR="007C7451" w:rsidRPr="005A6A8E">
        <w:rPr>
          <w:color w:val="000000" w:themeColor="text1"/>
          <w:sz w:val="22"/>
          <w:szCs w:val="22"/>
        </w:rPr>
        <w:t>en</w:t>
      </w:r>
      <w:r w:rsidR="0055240B" w:rsidRPr="005A6A8E">
        <w:rPr>
          <w:color w:val="000000" w:themeColor="text1"/>
          <w:sz w:val="22"/>
          <w:szCs w:val="22"/>
        </w:rPr>
        <w:t xml:space="preserve">towania i zawarcia umowy w sprawie zamówienia </w:t>
      </w:r>
      <w:r w:rsidR="007C7451" w:rsidRPr="005A6A8E">
        <w:rPr>
          <w:color w:val="000000" w:themeColor="text1"/>
          <w:sz w:val="22"/>
          <w:szCs w:val="22"/>
        </w:rPr>
        <w:t>publicznego. Pełnomocnictwo</w:t>
      </w:r>
      <w:r w:rsidR="00592248" w:rsidRPr="005A6A8E">
        <w:rPr>
          <w:b/>
          <w:color w:val="000000" w:themeColor="text1"/>
          <w:sz w:val="22"/>
          <w:szCs w:val="22"/>
        </w:rPr>
        <w:t xml:space="preserve"> </w:t>
      </w:r>
      <w:r w:rsidR="00592248" w:rsidRPr="005A6A8E">
        <w:rPr>
          <w:color w:val="000000" w:themeColor="text1"/>
          <w:sz w:val="22"/>
          <w:szCs w:val="22"/>
        </w:rPr>
        <w:t>winno być załączone</w:t>
      </w:r>
      <w:r w:rsidR="0055240B" w:rsidRPr="005A6A8E">
        <w:rPr>
          <w:color w:val="000000" w:themeColor="text1"/>
          <w:sz w:val="22"/>
          <w:szCs w:val="22"/>
        </w:rPr>
        <w:t xml:space="preserve"> do oferty</w:t>
      </w:r>
      <w:r w:rsidR="00862DB9" w:rsidRPr="005A6A8E">
        <w:rPr>
          <w:color w:val="000000" w:themeColor="text1"/>
          <w:sz w:val="22"/>
          <w:szCs w:val="22"/>
        </w:rPr>
        <w:t xml:space="preserve">. </w:t>
      </w:r>
    </w:p>
    <w:p w14:paraId="760B30F3" w14:textId="77777777" w:rsidR="00BA73FC"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5919F8" w:rsidRPr="005A6A8E">
        <w:rPr>
          <w:color w:val="000000" w:themeColor="text1"/>
          <w:sz w:val="22"/>
          <w:szCs w:val="22"/>
        </w:rPr>
        <w:t xml:space="preserve">W przypadku Wykonawców wspólnie ubiegających się o udzielenie zamówienia, </w:t>
      </w:r>
      <w:r w:rsidR="00BD1389" w:rsidRPr="005A6A8E">
        <w:rPr>
          <w:color w:val="000000" w:themeColor="text1"/>
          <w:sz w:val="22"/>
          <w:szCs w:val="22"/>
        </w:rPr>
        <w:t>oświadczenia, o</w:t>
      </w:r>
      <w:r w:rsidR="00D55929" w:rsidRPr="005A6A8E">
        <w:rPr>
          <w:color w:val="000000" w:themeColor="text1"/>
          <w:sz w:val="22"/>
          <w:szCs w:val="22"/>
        </w:rPr>
        <w:t xml:space="preserve"> których mowa w Rozdziale X</w:t>
      </w:r>
      <w:r w:rsidR="007163F2" w:rsidRPr="005A6A8E">
        <w:rPr>
          <w:color w:val="000000" w:themeColor="text1"/>
          <w:sz w:val="22"/>
          <w:szCs w:val="22"/>
        </w:rPr>
        <w:t xml:space="preserve"> ust. </w:t>
      </w:r>
      <w:r w:rsidR="00B1605F" w:rsidRPr="005A6A8E">
        <w:rPr>
          <w:color w:val="000000" w:themeColor="text1"/>
          <w:sz w:val="22"/>
          <w:szCs w:val="22"/>
        </w:rPr>
        <w:t>1</w:t>
      </w:r>
      <w:r w:rsidR="007163F2" w:rsidRPr="005A6A8E">
        <w:rPr>
          <w:color w:val="000000" w:themeColor="text1"/>
          <w:sz w:val="22"/>
          <w:szCs w:val="22"/>
        </w:rPr>
        <w:t xml:space="preserve"> SWZ,</w:t>
      </w:r>
      <w:r w:rsidR="00DF5E25" w:rsidRPr="005A6A8E">
        <w:rPr>
          <w:color w:val="000000" w:themeColor="text1"/>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2661D131" w14:textId="0B09AE33" w:rsidR="00DF5E25"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BA73FC" w:rsidRPr="005A6A8E">
        <w:rPr>
          <w:color w:val="000000" w:themeColor="text1"/>
          <w:sz w:val="22"/>
          <w:szCs w:val="22"/>
        </w:rPr>
        <w:t xml:space="preserve">Wykonawcy wspólnie ubiegający się o udzielenie zamówienia dołączają do oferty oświadczenie, z którego wynika, które </w:t>
      </w:r>
      <w:r w:rsidR="00BA73FC" w:rsidRPr="005A6A8E">
        <w:rPr>
          <w:strike/>
          <w:color w:val="000000" w:themeColor="text1"/>
          <w:sz w:val="22"/>
          <w:szCs w:val="22"/>
        </w:rPr>
        <w:t>roboty budowlane/</w:t>
      </w:r>
      <w:r w:rsidR="00BA73FC" w:rsidRPr="00C14414">
        <w:rPr>
          <w:color w:val="000000" w:themeColor="text1"/>
          <w:sz w:val="22"/>
          <w:szCs w:val="22"/>
        </w:rPr>
        <w:t>dostawy</w:t>
      </w:r>
      <w:r w:rsidR="00BA73FC" w:rsidRPr="005A6A8E">
        <w:rPr>
          <w:color w:val="000000" w:themeColor="text1"/>
          <w:sz w:val="22"/>
          <w:szCs w:val="22"/>
        </w:rPr>
        <w:t>/</w:t>
      </w:r>
      <w:r w:rsidR="00BA73FC" w:rsidRPr="00C14414">
        <w:rPr>
          <w:strike/>
          <w:color w:val="000000" w:themeColor="text1"/>
          <w:sz w:val="22"/>
          <w:szCs w:val="22"/>
        </w:rPr>
        <w:t>usługi</w:t>
      </w:r>
      <w:r w:rsidR="00BA73FC" w:rsidRPr="005A6A8E">
        <w:rPr>
          <w:color w:val="000000" w:themeColor="text1"/>
          <w:sz w:val="22"/>
          <w:szCs w:val="22"/>
        </w:rPr>
        <w:t xml:space="preserve"> wykonają poszczególni wykonawcy.</w:t>
      </w:r>
    </w:p>
    <w:p w14:paraId="11A30278" w14:textId="77777777" w:rsidR="00974E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007163F2" w:rsidRPr="005A6A8E">
        <w:rPr>
          <w:color w:val="000000" w:themeColor="text1"/>
          <w:sz w:val="22"/>
          <w:szCs w:val="22"/>
        </w:rPr>
        <w:t>Oświadczenia i dokumenty potwierdzające brak podstaw do wykluczenia z postępowania</w:t>
      </w:r>
      <w:r w:rsidR="00CF0BA5" w:rsidRPr="005A6A8E">
        <w:rPr>
          <w:color w:val="000000" w:themeColor="text1"/>
          <w:sz w:val="22"/>
          <w:szCs w:val="22"/>
        </w:rPr>
        <w:t xml:space="preserve"> </w:t>
      </w:r>
      <w:r w:rsidR="007163F2" w:rsidRPr="005A6A8E">
        <w:rPr>
          <w:color w:val="000000" w:themeColor="text1"/>
          <w:sz w:val="22"/>
          <w:szCs w:val="22"/>
        </w:rPr>
        <w:t>składa każdy z Wykonawców wspólnie ubiegających się o zamówienie.</w:t>
      </w:r>
      <w:bookmarkStart w:id="7" w:name="bookmark11"/>
    </w:p>
    <w:p w14:paraId="35A27BE1" w14:textId="33690013" w:rsidR="00974EE8" w:rsidRPr="005A6A8E" w:rsidRDefault="00171095" w:rsidP="00D01D95">
      <w:pPr>
        <w:pBdr>
          <w:bottom w:val="double" w:sz="4" w:space="1" w:color="auto"/>
        </w:pBdr>
        <w:shd w:val="clear" w:color="auto" w:fill="DAEEF3" w:themeFill="accent5" w:themeFillTint="33"/>
        <w:spacing w:before="360" w:after="40" w:line="360" w:lineRule="auto"/>
        <w:ind w:left="568" w:right="91" w:hanging="568"/>
        <w:jc w:val="both"/>
        <w:rPr>
          <w:b/>
          <w:bCs/>
          <w:color w:val="000000" w:themeColor="text1"/>
          <w:sz w:val="22"/>
          <w:szCs w:val="22"/>
        </w:rPr>
      </w:pPr>
      <w:r w:rsidRPr="005A6A8E">
        <w:rPr>
          <w:b/>
          <w:bCs/>
          <w:color w:val="000000" w:themeColor="text1"/>
          <w:sz w:val="22"/>
          <w:szCs w:val="22"/>
        </w:rPr>
        <w:t>XI</w:t>
      </w:r>
      <w:r w:rsidR="00DB35F5">
        <w:rPr>
          <w:b/>
          <w:bCs/>
          <w:color w:val="000000" w:themeColor="text1"/>
          <w:sz w:val="22"/>
          <w:szCs w:val="22"/>
        </w:rPr>
        <w:t>V</w:t>
      </w:r>
      <w:r w:rsidRPr="005A6A8E">
        <w:rPr>
          <w:b/>
          <w:bCs/>
          <w:color w:val="000000" w:themeColor="text1"/>
          <w:sz w:val="22"/>
          <w:szCs w:val="22"/>
        </w:rPr>
        <w:t>.</w:t>
      </w:r>
      <w:r w:rsidRPr="005A6A8E">
        <w:rPr>
          <w:b/>
          <w:bCs/>
          <w:color w:val="000000" w:themeColor="text1"/>
          <w:sz w:val="22"/>
          <w:szCs w:val="22"/>
        </w:rPr>
        <w:tab/>
      </w:r>
      <w:r w:rsidR="00974EE8" w:rsidRPr="005A6A8E">
        <w:rPr>
          <w:b/>
          <w:bCs/>
          <w:color w:val="000000" w:themeColor="text1"/>
          <w:sz w:val="22"/>
          <w:szCs w:val="22"/>
        </w:rPr>
        <w:t xml:space="preserve">SPOSÓB KOMUNIKACJI ORAZ </w:t>
      </w:r>
      <w:bookmarkEnd w:id="7"/>
      <w:r w:rsidR="00D16134" w:rsidRPr="005A6A8E">
        <w:rPr>
          <w:b/>
          <w:bCs/>
          <w:color w:val="000000" w:themeColor="text1"/>
          <w:sz w:val="22"/>
          <w:szCs w:val="22"/>
        </w:rPr>
        <w:t>WYJAŚNIENIA TREŚCI SWZ</w:t>
      </w:r>
    </w:p>
    <w:p w14:paraId="3F6B9254" w14:textId="53D2AA6E" w:rsidR="0012645B" w:rsidRPr="005A6A8E" w:rsidRDefault="0012645B" w:rsidP="0012645B">
      <w:pPr>
        <w:numPr>
          <w:ilvl w:val="0"/>
          <w:numId w:val="17"/>
        </w:numPr>
        <w:tabs>
          <w:tab w:val="clear" w:pos="720"/>
        </w:tabs>
        <w:spacing w:line="360" w:lineRule="auto"/>
        <w:ind w:left="567" w:hanging="567"/>
        <w:jc w:val="both"/>
        <w:textAlignment w:val="baseline"/>
        <w:rPr>
          <w:rFonts w:eastAsia="Times New Roman"/>
          <w:color w:val="000000" w:themeColor="text1"/>
          <w:sz w:val="22"/>
          <w:szCs w:val="22"/>
        </w:rPr>
      </w:pPr>
      <w:bookmarkStart w:id="8" w:name="bookmark12"/>
      <w:r w:rsidRPr="005A6A8E">
        <w:rPr>
          <w:rFonts w:eastAsia="Times New Roman"/>
          <w:b/>
          <w:color w:val="000000" w:themeColor="text1"/>
          <w:sz w:val="22"/>
          <w:szCs w:val="22"/>
        </w:rPr>
        <w:tab/>
      </w:r>
      <w:r w:rsidRPr="005A6A8E">
        <w:rPr>
          <w:rFonts w:eastAsia="Times New Roman"/>
          <w:color w:val="000000" w:themeColor="text1"/>
          <w:sz w:val="22"/>
          <w:szCs w:val="22"/>
        </w:rPr>
        <w:t xml:space="preserve">Osobą uprawnioną do kontaktu z Wykonawcami jest: </w:t>
      </w:r>
      <w:r w:rsidR="00C14414" w:rsidRPr="00042287">
        <w:rPr>
          <w:rFonts w:eastAsia="Times New Roman"/>
          <w:b/>
          <w:bCs/>
          <w:color w:val="000000" w:themeColor="text1"/>
          <w:sz w:val="22"/>
          <w:szCs w:val="22"/>
        </w:rPr>
        <w:t>Krzysztof Grabarczyk</w:t>
      </w:r>
    </w:p>
    <w:p w14:paraId="1CD963F4" w14:textId="77777777" w:rsidR="0012645B" w:rsidRPr="005A6A8E" w:rsidRDefault="0012645B" w:rsidP="0012645B">
      <w:pPr>
        <w:numPr>
          <w:ilvl w:val="0"/>
          <w:numId w:val="17"/>
        </w:numPr>
        <w:spacing w:line="360" w:lineRule="auto"/>
        <w:ind w:left="567" w:hanging="567"/>
        <w:jc w:val="both"/>
        <w:textAlignment w:val="baseline"/>
        <w:rPr>
          <w:rFonts w:eastAsia="Times New Roman"/>
          <w:color w:val="000000" w:themeColor="text1"/>
          <w:sz w:val="22"/>
          <w:szCs w:val="22"/>
        </w:rPr>
      </w:pPr>
      <w:r w:rsidRPr="005A6A8E">
        <w:rPr>
          <w:rFonts w:eastAsia="Times New Roman"/>
          <w:color w:val="000000" w:themeColor="text1"/>
          <w:sz w:val="22"/>
          <w:szCs w:val="22"/>
        </w:rPr>
        <w:lastRenderedPageBreak/>
        <w:t xml:space="preserve">Postępowanie prowadzone jest w języku polskim w formie elektronicznej za pośrednictwem </w:t>
      </w:r>
      <w:hyperlink r:id="rId12"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 xml:space="preserve"> pod adresem: </w:t>
      </w:r>
      <w:r w:rsidRPr="005A6A8E">
        <w:rPr>
          <w:color w:val="000000" w:themeColor="text1"/>
          <w:sz w:val="22"/>
          <w:szCs w:val="22"/>
          <w:u w:val="single" w:color="FF0000"/>
        </w:rPr>
        <w:t>https://platformazakupowa.pl/pn/zlm_lodz</w:t>
      </w:r>
      <w:r w:rsidRPr="005A6A8E">
        <w:rPr>
          <w:rFonts w:eastAsia="Times New Roman"/>
          <w:color w:val="000000" w:themeColor="text1"/>
          <w:sz w:val="22"/>
          <w:szCs w:val="22"/>
        </w:rPr>
        <w:t xml:space="preserve"> </w:t>
      </w:r>
    </w:p>
    <w:p w14:paraId="5ADC4D66" w14:textId="1AE56376" w:rsidR="0012645B" w:rsidRPr="005A6A8E" w:rsidRDefault="0012645B" w:rsidP="0012645B">
      <w:pPr>
        <w:numPr>
          <w:ilvl w:val="0"/>
          <w:numId w:val="17"/>
        </w:numPr>
        <w:spacing w:line="360" w:lineRule="auto"/>
        <w:ind w:left="567" w:hanging="567"/>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 xml:space="preserve"> i</w:t>
      </w:r>
      <w:r w:rsidR="00BF2D94" w:rsidRPr="005A6A8E">
        <w:rPr>
          <w:rFonts w:eastAsia="Times New Roman"/>
          <w:color w:val="000000" w:themeColor="text1"/>
          <w:sz w:val="22"/>
          <w:szCs w:val="22"/>
        </w:rPr>
        <w:t> </w:t>
      </w:r>
      <w:r w:rsidRPr="005A6A8E">
        <w:rPr>
          <w:rFonts w:eastAsia="Times New Roman"/>
          <w:color w:val="000000" w:themeColor="text1"/>
          <w:sz w:val="22"/>
          <w:szCs w:val="22"/>
        </w:rPr>
        <w:t xml:space="preserve">formularza „Wyślij wiadomość do zamawiającego”. Za datę przekazania (wpływu) oświadczeń, wniosków, zawiadomień oraz informacji przyjmuje się datę ich przesłania za pośrednictwem </w:t>
      </w:r>
      <w:hyperlink r:id="rId14"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 xml:space="preserve"> poprzez kliknięcie przycisku „Wyślij wiadomość do zamawiającego” po których pojawi się komunikat, że wiadomość została wysłana do zamawiającego.</w:t>
      </w:r>
    </w:p>
    <w:p w14:paraId="50922004" w14:textId="00D97C2C" w:rsidR="0012645B" w:rsidRDefault="0012645B" w:rsidP="0012645B">
      <w:pPr>
        <w:numPr>
          <w:ilvl w:val="0"/>
          <w:numId w:val="18"/>
        </w:numPr>
        <w:spacing w:line="360" w:lineRule="auto"/>
        <w:ind w:left="567" w:hanging="567"/>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Zamawiający będzie przekazywał wykonawcom informacje w formie elektronicznej za pośrednictwem </w:t>
      </w:r>
      <w:hyperlink r:id="rId15"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 xml:space="preserve"> do konkretnego wykonawcy.</w:t>
      </w:r>
    </w:p>
    <w:p w14:paraId="10E30AC1" w14:textId="7A395675" w:rsidR="0012645B" w:rsidRDefault="0012645B" w:rsidP="001429DC">
      <w:pPr>
        <w:numPr>
          <w:ilvl w:val="0"/>
          <w:numId w:val="18"/>
        </w:numPr>
        <w:spacing w:line="360" w:lineRule="auto"/>
        <w:ind w:left="567" w:hanging="567"/>
        <w:jc w:val="both"/>
        <w:textAlignment w:val="baseline"/>
        <w:rPr>
          <w:rFonts w:eastAsia="Times New Roman"/>
          <w:color w:val="000000" w:themeColor="text1"/>
          <w:sz w:val="22"/>
          <w:szCs w:val="22"/>
        </w:rPr>
      </w:pPr>
      <w:r w:rsidRPr="001429DC">
        <w:rPr>
          <w:rFonts w:eastAsia="Times New Roman"/>
          <w:color w:val="000000" w:themeColor="text1"/>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12044A9" w14:textId="595D76EA" w:rsidR="0012645B" w:rsidRDefault="0012645B" w:rsidP="001429DC">
      <w:pPr>
        <w:numPr>
          <w:ilvl w:val="0"/>
          <w:numId w:val="18"/>
        </w:numPr>
        <w:spacing w:line="360" w:lineRule="auto"/>
        <w:ind w:left="567" w:hanging="567"/>
        <w:jc w:val="both"/>
        <w:textAlignment w:val="baseline"/>
        <w:rPr>
          <w:rFonts w:eastAsia="Times New Roman"/>
          <w:color w:val="000000" w:themeColor="text1"/>
          <w:sz w:val="22"/>
          <w:szCs w:val="22"/>
        </w:rPr>
      </w:pPr>
      <w:r w:rsidRPr="001429DC">
        <w:rPr>
          <w:rFonts w:eastAsia="Times New Roman"/>
          <w:color w:val="000000" w:themeColor="text1"/>
          <w:sz w:val="22"/>
          <w:szCs w:val="22"/>
        </w:rPr>
        <w:t xml:space="preserve">Zamawiający, zgodnie z Rozporządzeniem </w:t>
      </w:r>
      <w:r w:rsidRPr="001429DC">
        <w:rPr>
          <w:rFonts w:eastAsia="Times New Roman"/>
          <w:color w:val="000000" w:themeColor="text1"/>
          <w:sz w:val="22"/>
          <w:szCs w:val="22"/>
          <w:shd w:val="clear" w:color="auto" w:fill="F8F9FA"/>
        </w:rPr>
        <w:t>Prezesa Rady Ministrów z dnia 30 grudnia 2020r. w</w:t>
      </w:r>
      <w:r w:rsidR="00A57235">
        <w:rPr>
          <w:rFonts w:eastAsia="Times New Roman"/>
          <w:color w:val="000000" w:themeColor="text1"/>
          <w:sz w:val="22"/>
          <w:szCs w:val="22"/>
          <w:shd w:val="clear" w:color="auto" w:fill="F8F9FA"/>
        </w:rPr>
        <w:t> </w:t>
      </w:r>
      <w:r w:rsidRPr="001429DC">
        <w:rPr>
          <w:rFonts w:eastAsia="Times New Roman"/>
          <w:color w:val="000000" w:themeColor="text1"/>
          <w:sz w:val="22"/>
          <w:szCs w:val="22"/>
          <w:shd w:val="clear" w:color="auto" w:fill="F8F9FA"/>
        </w:rPr>
        <w:t>sprawie sposobu sporządzania i przekazywania informacji oraz wymagań technicznych dla dokumentów elektronicznych oraz środków komunikacji elektronicznej w postępowaniu o udzielenie zamówienia publicznego lub konkursie (Dz. U. z 2020r. poz. 2452)</w:t>
      </w:r>
      <w:r w:rsidRPr="001429DC">
        <w:rPr>
          <w:rFonts w:eastAsia="Times New Roman"/>
          <w:color w:val="000000" w:themeColor="text1"/>
          <w:sz w:val="22"/>
          <w:szCs w:val="22"/>
        </w:rPr>
        <w:t xml:space="preserve">, określa niezbędne wymagania sprzętowo - aplikacyjne umożliwiające pracę na </w:t>
      </w:r>
      <w:hyperlink r:id="rId17" w:history="1">
        <w:r w:rsidRPr="001429DC">
          <w:rPr>
            <w:rFonts w:eastAsia="Times New Roman"/>
            <w:color w:val="000000" w:themeColor="text1"/>
            <w:sz w:val="22"/>
            <w:szCs w:val="22"/>
            <w:u w:val="single"/>
          </w:rPr>
          <w:t>platformazakupowa.pl</w:t>
        </w:r>
      </w:hyperlink>
      <w:r w:rsidRPr="001429DC">
        <w:rPr>
          <w:rFonts w:eastAsia="Times New Roman"/>
          <w:color w:val="000000" w:themeColor="text1"/>
          <w:sz w:val="22"/>
          <w:szCs w:val="22"/>
        </w:rPr>
        <w:t>, tj.:</w:t>
      </w:r>
    </w:p>
    <w:p w14:paraId="7DF6EA39" w14:textId="47903786"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a) </w:t>
      </w:r>
      <w:r w:rsidR="0012645B" w:rsidRPr="001429DC">
        <w:rPr>
          <w:rFonts w:eastAsia="Times New Roman"/>
          <w:color w:val="000000" w:themeColor="text1"/>
          <w:sz w:val="22"/>
          <w:szCs w:val="22"/>
        </w:rPr>
        <w:t xml:space="preserve">stały dostęp do sieci Internet o gwarantowanej przepustowości nie mniejszej niż 512 </w:t>
      </w:r>
      <w:proofErr w:type="spellStart"/>
      <w:r w:rsidR="0012645B" w:rsidRPr="001429DC">
        <w:rPr>
          <w:rFonts w:eastAsia="Times New Roman"/>
          <w:color w:val="000000" w:themeColor="text1"/>
          <w:sz w:val="22"/>
          <w:szCs w:val="22"/>
        </w:rPr>
        <w:t>kb</w:t>
      </w:r>
      <w:proofErr w:type="spellEnd"/>
      <w:r w:rsidR="0012645B" w:rsidRPr="001429DC">
        <w:rPr>
          <w:rFonts w:eastAsia="Times New Roman"/>
          <w:color w:val="000000" w:themeColor="text1"/>
          <w:sz w:val="22"/>
          <w:szCs w:val="22"/>
        </w:rPr>
        <w:t>/s,</w:t>
      </w:r>
    </w:p>
    <w:p w14:paraId="04847D07" w14:textId="463C023A"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b) </w:t>
      </w:r>
      <w:r w:rsidR="0012645B" w:rsidRPr="001429DC">
        <w:rPr>
          <w:rFonts w:eastAsia="Times New Roman"/>
          <w:color w:val="000000" w:themeColor="text1"/>
          <w:sz w:val="22"/>
          <w:szCs w:val="22"/>
        </w:rPr>
        <w:t>komputer klasy PC lub MAC o następującej konfiguracji: pamięć min. 2 GB Ram, procesor Intel IV 2 GHZ lub jego nowsza wersja, jeden z systemów operacyjnych - MS Windows 7, Mac Os x 10 4, Linux, lub ich nowsze wersje,</w:t>
      </w:r>
    </w:p>
    <w:p w14:paraId="69BD33CE" w14:textId="207C396A"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c) </w:t>
      </w:r>
      <w:r w:rsidR="0012645B" w:rsidRPr="001429DC">
        <w:rPr>
          <w:rFonts w:eastAsia="Times New Roman"/>
          <w:color w:val="000000" w:themeColor="text1"/>
          <w:sz w:val="22"/>
          <w:szCs w:val="22"/>
        </w:rPr>
        <w:t>zainstalowana dowolna przeglądarka internetowa, w przypadku Internet Explorer minimalnie wersja 10 0.,</w:t>
      </w:r>
    </w:p>
    <w:p w14:paraId="1A7963DE" w14:textId="6C969F21"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d) </w:t>
      </w:r>
      <w:r w:rsidR="0012645B" w:rsidRPr="005A6A8E">
        <w:rPr>
          <w:rFonts w:eastAsia="Times New Roman"/>
          <w:color w:val="000000" w:themeColor="text1"/>
          <w:sz w:val="22"/>
          <w:szCs w:val="22"/>
        </w:rPr>
        <w:t>włączona obsługa JavaScript,</w:t>
      </w:r>
    </w:p>
    <w:p w14:paraId="3DF9030E" w14:textId="0B778784"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e) </w:t>
      </w:r>
      <w:r w:rsidR="0012645B" w:rsidRPr="005A6A8E">
        <w:rPr>
          <w:rFonts w:eastAsia="Times New Roman"/>
          <w:color w:val="000000" w:themeColor="text1"/>
          <w:sz w:val="22"/>
          <w:szCs w:val="22"/>
        </w:rPr>
        <w:t xml:space="preserve">zainstalowany program Adobe </w:t>
      </w:r>
      <w:proofErr w:type="spellStart"/>
      <w:r w:rsidR="0012645B" w:rsidRPr="005A6A8E">
        <w:rPr>
          <w:rFonts w:eastAsia="Times New Roman"/>
          <w:color w:val="000000" w:themeColor="text1"/>
          <w:sz w:val="22"/>
          <w:szCs w:val="22"/>
        </w:rPr>
        <w:t>Acrobat</w:t>
      </w:r>
      <w:proofErr w:type="spellEnd"/>
      <w:r w:rsidR="0012645B" w:rsidRPr="005A6A8E">
        <w:rPr>
          <w:rFonts w:eastAsia="Times New Roman"/>
          <w:color w:val="000000" w:themeColor="text1"/>
          <w:sz w:val="22"/>
          <w:szCs w:val="22"/>
        </w:rPr>
        <w:t xml:space="preserve"> Reader lub inny obsługujący format plików .pdf,</w:t>
      </w:r>
    </w:p>
    <w:p w14:paraId="14F70DE6" w14:textId="5932FA1F"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f) </w:t>
      </w:r>
      <w:r w:rsidR="0012645B" w:rsidRPr="005A6A8E">
        <w:rPr>
          <w:rFonts w:eastAsia="Times New Roman"/>
          <w:color w:val="000000" w:themeColor="text1"/>
          <w:sz w:val="22"/>
          <w:szCs w:val="22"/>
        </w:rPr>
        <w:t>Platformazakupowa.pl działa według standardu przyjętego w komunikacji sieciowej - kodowanie UTF8,</w:t>
      </w:r>
    </w:p>
    <w:p w14:paraId="64DCF3EA" w14:textId="773C8619" w:rsidR="0012645B" w:rsidRDefault="001429DC" w:rsidP="001429DC">
      <w:pPr>
        <w:spacing w:line="360" w:lineRule="auto"/>
        <w:ind w:left="567"/>
        <w:jc w:val="both"/>
        <w:textAlignment w:val="baseline"/>
        <w:rPr>
          <w:rFonts w:eastAsia="Times New Roman"/>
          <w:color w:val="000000" w:themeColor="text1"/>
          <w:sz w:val="22"/>
          <w:szCs w:val="22"/>
        </w:rPr>
      </w:pPr>
      <w:r>
        <w:rPr>
          <w:rFonts w:eastAsia="Times New Roman"/>
          <w:color w:val="000000" w:themeColor="text1"/>
          <w:sz w:val="22"/>
          <w:szCs w:val="22"/>
        </w:rPr>
        <w:t xml:space="preserve">g) </w:t>
      </w:r>
      <w:r w:rsidR="0012645B" w:rsidRPr="005A6A8E">
        <w:rPr>
          <w:rFonts w:eastAsia="Times New Roman"/>
          <w:color w:val="000000" w:themeColor="text1"/>
          <w:sz w:val="22"/>
          <w:szCs w:val="22"/>
        </w:rPr>
        <w:t>Oznaczenie czasu odbioru danych przez platformę zakupową stanowi datę oraz dokładny czas (</w:t>
      </w:r>
      <w:proofErr w:type="spellStart"/>
      <w:r w:rsidR="0012645B" w:rsidRPr="005A6A8E">
        <w:rPr>
          <w:rFonts w:eastAsia="Times New Roman"/>
          <w:color w:val="000000" w:themeColor="text1"/>
          <w:sz w:val="22"/>
          <w:szCs w:val="22"/>
        </w:rPr>
        <w:t>hh:</w:t>
      </w:r>
      <w:proofErr w:type="gramStart"/>
      <w:r w:rsidR="0012645B" w:rsidRPr="005A6A8E">
        <w:rPr>
          <w:rFonts w:eastAsia="Times New Roman"/>
          <w:color w:val="000000" w:themeColor="text1"/>
          <w:sz w:val="22"/>
          <w:szCs w:val="22"/>
        </w:rPr>
        <w:t>mm:ss</w:t>
      </w:r>
      <w:proofErr w:type="spellEnd"/>
      <w:proofErr w:type="gramEnd"/>
      <w:r w:rsidR="0012645B" w:rsidRPr="005A6A8E">
        <w:rPr>
          <w:rFonts w:eastAsia="Times New Roman"/>
          <w:color w:val="000000" w:themeColor="text1"/>
          <w:sz w:val="22"/>
          <w:szCs w:val="22"/>
        </w:rPr>
        <w:t>) generowany wg. czasu lokalnego serwera synchronizowanego z zegarem Głównego Urzędu Miar.</w:t>
      </w:r>
    </w:p>
    <w:p w14:paraId="67ACE7BC" w14:textId="77777777" w:rsidR="001429DC" w:rsidRDefault="001429DC" w:rsidP="001429DC">
      <w:pPr>
        <w:spacing w:line="360" w:lineRule="auto"/>
        <w:ind w:left="567" w:hanging="567"/>
        <w:jc w:val="both"/>
        <w:textAlignment w:val="baseline"/>
        <w:rPr>
          <w:rFonts w:eastAsia="Times New Roman"/>
          <w:color w:val="000000" w:themeColor="text1"/>
          <w:sz w:val="22"/>
          <w:szCs w:val="22"/>
        </w:rPr>
      </w:pPr>
      <w:r>
        <w:rPr>
          <w:rFonts w:eastAsia="Times New Roman"/>
          <w:color w:val="000000" w:themeColor="text1"/>
          <w:sz w:val="22"/>
          <w:szCs w:val="22"/>
        </w:rPr>
        <w:lastRenderedPageBreak/>
        <w:t>7.</w:t>
      </w:r>
      <w:r>
        <w:rPr>
          <w:rFonts w:eastAsia="Times New Roman"/>
          <w:color w:val="000000" w:themeColor="text1"/>
          <w:sz w:val="22"/>
          <w:szCs w:val="22"/>
        </w:rPr>
        <w:tab/>
      </w:r>
      <w:r>
        <w:rPr>
          <w:rFonts w:eastAsia="Times New Roman"/>
          <w:color w:val="000000" w:themeColor="text1"/>
          <w:sz w:val="22"/>
          <w:szCs w:val="22"/>
        </w:rPr>
        <w:tab/>
      </w:r>
      <w:r w:rsidR="0012645B" w:rsidRPr="005A6A8E">
        <w:rPr>
          <w:rFonts w:eastAsia="Times New Roman"/>
          <w:color w:val="000000" w:themeColor="text1"/>
          <w:sz w:val="22"/>
          <w:szCs w:val="22"/>
        </w:rPr>
        <w:t xml:space="preserve">Wykonawca, przystępując do niniejszego postępowania o udzielenie zamówienia publicznego: akceptuje warunki korzystania z </w:t>
      </w:r>
      <w:hyperlink r:id="rId18" w:history="1">
        <w:r w:rsidR="0012645B" w:rsidRPr="005A6A8E">
          <w:rPr>
            <w:rFonts w:eastAsia="Times New Roman"/>
            <w:color w:val="000000" w:themeColor="text1"/>
            <w:sz w:val="22"/>
            <w:szCs w:val="22"/>
            <w:u w:val="single"/>
          </w:rPr>
          <w:t>platformazakupowa.pl</w:t>
        </w:r>
      </w:hyperlink>
      <w:r w:rsidR="0012645B" w:rsidRPr="005A6A8E">
        <w:rPr>
          <w:rFonts w:eastAsia="Times New Roman"/>
          <w:color w:val="000000" w:themeColor="text1"/>
          <w:sz w:val="22"/>
          <w:szCs w:val="22"/>
        </w:rPr>
        <w:t xml:space="preserve"> określone w Regulaminie zamieszczonym na stronie internetowej </w:t>
      </w:r>
      <w:hyperlink r:id="rId19" w:history="1">
        <w:r w:rsidR="0012645B" w:rsidRPr="005A6A8E">
          <w:rPr>
            <w:rFonts w:eastAsia="Times New Roman"/>
            <w:color w:val="000000" w:themeColor="text1"/>
            <w:sz w:val="22"/>
            <w:szCs w:val="22"/>
            <w:u w:val="single"/>
          </w:rPr>
          <w:t>pod linkiem</w:t>
        </w:r>
      </w:hyperlink>
      <w:r w:rsidR="0012645B" w:rsidRPr="005A6A8E">
        <w:rPr>
          <w:rFonts w:eastAsia="Times New Roman"/>
          <w:color w:val="000000" w:themeColor="text1"/>
          <w:sz w:val="22"/>
          <w:szCs w:val="22"/>
        </w:rPr>
        <w:t xml:space="preserve">  w zakładce „Regulamin" oraz uznaje go za wiążący, zapoznał i stosuje się do Instrukcji składania ofert/wniosków dostępnej </w:t>
      </w:r>
      <w:hyperlink r:id="rId20" w:history="1">
        <w:r w:rsidR="0012645B" w:rsidRPr="005A6A8E">
          <w:rPr>
            <w:rFonts w:eastAsia="Times New Roman"/>
            <w:color w:val="000000" w:themeColor="text1"/>
            <w:sz w:val="22"/>
            <w:szCs w:val="22"/>
            <w:u w:val="single"/>
          </w:rPr>
          <w:t>pod linkiem</w:t>
        </w:r>
      </w:hyperlink>
      <w:r w:rsidR="0012645B" w:rsidRPr="005A6A8E">
        <w:rPr>
          <w:rFonts w:eastAsia="Times New Roman"/>
          <w:color w:val="000000" w:themeColor="text1"/>
          <w:sz w:val="22"/>
          <w:szCs w:val="22"/>
        </w:rPr>
        <w:t>.</w:t>
      </w:r>
    </w:p>
    <w:p w14:paraId="37E52FFA" w14:textId="7C5C73C0" w:rsidR="0012645B" w:rsidRDefault="001429DC" w:rsidP="001429DC">
      <w:pPr>
        <w:spacing w:line="360" w:lineRule="auto"/>
        <w:ind w:left="567" w:hanging="567"/>
        <w:jc w:val="both"/>
        <w:textAlignment w:val="baseline"/>
        <w:rPr>
          <w:rFonts w:eastAsia="Times New Roman"/>
          <w:color w:val="000000" w:themeColor="text1"/>
          <w:sz w:val="22"/>
          <w:szCs w:val="22"/>
        </w:rPr>
      </w:pPr>
      <w:r>
        <w:rPr>
          <w:rFonts w:eastAsia="Times New Roman"/>
          <w:color w:val="000000" w:themeColor="text1"/>
          <w:sz w:val="22"/>
          <w:szCs w:val="22"/>
        </w:rPr>
        <w:t>8.</w:t>
      </w:r>
      <w:r>
        <w:rPr>
          <w:rFonts w:eastAsia="Times New Roman"/>
          <w:color w:val="000000" w:themeColor="text1"/>
          <w:sz w:val="22"/>
          <w:szCs w:val="22"/>
        </w:rPr>
        <w:tab/>
      </w:r>
      <w:r w:rsidR="0012645B" w:rsidRPr="005A6A8E">
        <w:rPr>
          <w:rFonts w:eastAsia="Times New Roman"/>
          <w:color w:val="000000" w:themeColor="text1"/>
          <w:sz w:val="22"/>
          <w:szCs w:val="22"/>
        </w:rPr>
        <w:t> </w:t>
      </w:r>
      <w:r w:rsidR="0012645B" w:rsidRPr="005A6A8E">
        <w:rPr>
          <w:rFonts w:eastAsia="Times New Roman"/>
          <w:b/>
          <w:bCs/>
          <w:color w:val="000000" w:themeColor="text1"/>
          <w:sz w:val="22"/>
          <w:szCs w:val="22"/>
        </w:rPr>
        <w:t xml:space="preserve">Zamawiający nie ponosi odpowiedzialności za złożenie oferty w sposób niezgodny z Instrukcją korzystania z </w:t>
      </w:r>
      <w:hyperlink r:id="rId21" w:history="1">
        <w:r w:rsidR="0012645B" w:rsidRPr="005A6A8E">
          <w:rPr>
            <w:rFonts w:eastAsia="Times New Roman"/>
            <w:b/>
            <w:bCs/>
            <w:color w:val="000000" w:themeColor="text1"/>
            <w:sz w:val="22"/>
            <w:szCs w:val="22"/>
            <w:u w:val="single"/>
          </w:rPr>
          <w:t>platformazakupowa.pl</w:t>
        </w:r>
      </w:hyperlink>
      <w:r w:rsidR="0012645B" w:rsidRPr="005A6A8E">
        <w:rPr>
          <w:rFonts w:eastAsia="Times New Roman"/>
          <w:color w:val="000000" w:themeColor="text1"/>
          <w:sz w:val="22"/>
          <w:szCs w:val="22"/>
        </w:rPr>
        <w:t>, w szczególności za sytuację, gdy zamawiający zapozna się z</w:t>
      </w:r>
      <w:r w:rsidR="00BF2D94" w:rsidRPr="005A6A8E">
        <w:rPr>
          <w:rFonts w:eastAsia="Times New Roman"/>
          <w:color w:val="000000" w:themeColor="text1"/>
          <w:sz w:val="22"/>
          <w:szCs w:val="22"/>
        </w:rPr>
        <w:t> </w:t>
      </w:r>
      <w:r w:rsidR="0012645B" w:rsidRPr="005A6A8E">
        <w:rPr>
          <w:rFonts w:eastAsia="Times New Roman"/>
          <w:color w:val="000000" w:themeColor="text1"/>
          <w:sz w:val="22"/>
          <w:szCs w:val="22"/>
        </w:rPr>
        <w:t xml:space="preserve">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0012645B" w:rsidRPr="005A6A8E">
        <w:rPr>
          <w:rFonts w:eastAsia="Times New Roman"/>
          <w:color w:val="000000" w:themeColor="text1"/>
          <w:sz w:val="22"/>
          <w:szCs w:val="22"/>
        </w:rPr>
        <w:t>post</w:t>
      </w:r>
      <w:r w:rsidR="00A57235">
        <w:rPr>
          <w:rFonts w:eastAsia="Times New Roman"/>
          <w:color w:val="000000" w:themeColor="text1"/>
          <w:sz w:val="22"/>
          <w:szCs w:val="22"/>
        </w:rPr>
        <w:t>ę</w:t>
      </w:r>
      <w:r w:rsidR="0012645B" w:rsidRPr="005A6A8E">
        <w:rPr>
          <w:rFonts w:eastAsia="Times New Roman"/>
          <w:color w:val="000000" w:themeColor="text1"/>
          <w:sz w:val="22"/>
          <w:szCs w:val="22"/>
        </w:rPr>
        <w:t>powaniu</w:t>
      </w:r>
      <w:proofErr w:type="gramEnd"/>
      <w:r w:rsidR="0012645B" w:rsidRPr="005A6A8E">
        <w:rPr>
          <w:rFonts w:eastAsia="Times New Roman"/>
          <w:color w:val="000000" w:themeColor="text1"/>
          <w:sz w:val="22"/>
          <w:szCs w:val="22"/>
        </w:rPr>
        <w:t xml:space="preserve"> ponieważ nie został spełniony obowiązek narzucony w art. 221 Ustawy Prawo Zamówień Publicznych.</w:t>
      </w:r>
    </w:p>
    <w:p w14:paraId="6E6E5ABE" w14:textId="231FAF5C" w:rsidR="0012645B" w:rsidRPr="005A6A8E" w:rsidRDefault="001429DC" w:rsidP="001429DC">
      <w:pPr>
        <w:spacing w:line="360" w:lineRule="auto"/>
        <w:ind w:left="567" w:hanging="567"/>
        <w:jc w:val="both"/>
        <w:textAlignment w:val="baseline"/>
        <w:rPr>
          <w:rFonts w:eastAsia="Times New Roman"/>
          <w:color w:val="000000" w:themeColor="text1"/>
          <w:sz w:val="22"/>
          <w:szCs w:val="22"/>
        </w:rPr>
      </w:pPr>
      <w:r>
        <w:rPr>
          <w:rFonts w:eastAsia="Times New Roman"/>
          <w:color w:val="000000" w:themeColor="text1"/>
          <w:sz w:val="22"/>
          <w:szCs w:val="22"/>
        </w:rPr>
        <w:t>9.</w:t>
      </w:r>
      <w:r>
        <w:rPr>
          <w:rFonts w:eastAsia="Times New Roman"/>
          <w:color w:val="000000" w:themeColor="text1"/>
          <w:sz w:val="22"/>
          <w:szCs w:val="22"/>
        </w:rPr>
        <w:tab/>
      </w:r>
      <w:r w:rsidR="0012645B" w:rsidRPr="005A6A8E">
        <w:rPr>
          <w:rFonts w:eastAsia="Times New Roman"/>
          <w:color w:val="000000" w:themeColor="text1"/>
          <w:sz w:val="22"/>
          <w:szCs w:val="22"/>
        </w:rPr>
        <w:t xml:space="preserve">Zamawiający informuje, że instrukcje korzystania z </w:t>
      </w:r>
      <w:hyperlink r:id="rId22" w:history="1">
        <w:r w:rsidR="0012645B" w:rsidRPr="005A6A8E">
          <w:rPr>
            <w:rFonts w:eastAsia="Times New Roman"/>
            <w:color w:val="000000" w:themeColor="text1"/>
            <w:sz w:val="22"/>
            <w:szCs w:val="22"/>
            <w:u w:val="single"/>
          </w:rPr>
          <w:t>platformazakupowa.pl</w:t>
        </w:r>
      </w:hyperlink>
      <w:r w:rsidR="0012645B" w:rsidRPr="005A6A8E">
        <w:rPr>
          <w:rFonts w:eastAsia="Times New Roman"/>
          <w:color w:val="000000" w:themeColor="text1"/>
          <w:sz w:val="22"/>
          <w:szCs w:val="22"/>
        </w:rPr>
        <w:t xml:space="preserve"> dotyczące w szczególności logowania, składania wniosków o wyjaśnienie treści SWZ, składania ofert oraz innych czynności podejmowanych w niniejszym postępowaniu przy użyciu </w:t>
      </w:r>
      <w:hyperlink r:id="rId23" w:history="1">
        <w:r w:rsidR="0012645B" w:rsidRPr="005A6A8E">
          <w:rPr>
            <w:rFonts w:eastAsia="Times New Roman"/>
            <w:color w:val="000000" w:themeColor="text1"/>
            <w:sz w:val="22"/>
            <w:szCs w:val="22"/>
            <w:u w:val="single"/>
          </w:rPr>
          <w:t>platformazakupowa.pl</w:t>
        </w:r>
      </w:hyperlink>
      <w:r w:rsidR="0012645B" w:rsidRPr="005A6A8E">
        <w:rPr>
          <w:rFonts w:eastAsia="Times New Roman"/>
          <w:color w:val="000000" w:themeColor="text1"/>
          <w:sz w:val="22"/>
          <w:szCs w:val="22"/>
        </w:rPr>
        <w:t xml:space="preserve"> znajdują się w</w:t>
      </w:r>
      <w:r w:rsidR="00BF2D94" w:rsidRPr="005A6A8E">
        <w:rPr>
          <w:rFonts w:eastAsia="Times New Roman"/>
          <w:color w:val="000000" w:themeColor="text1"/>
          <w:sz w:val="22"/>
          <w:szCs w:val="22"/>
        </w:rPr>
        <w:t> </w:t>
      </w:r>
      <w:r w:rsidR="0012645B" w:rsidRPr="005A6A8E">
        <w:rPr>
          <w:rFonts w:eastAsia="Times New Roman"/>
          <w:color w:val="000000" w:themeColor="text1"/>
          <w:sz w:val="22"/>
          <w:szCs w:val="22"/>
        </w:rPr>
        <w:t xml:space="preserve"> zakładce „Instrukcje dla Wykonawców" na stronie internetowej pod adresem: </w:t>
      </w:r>
      <w:hyperlink r:id="rId24" w:history="1">
        <w:r w:rsidR="0012645B" w:rsidRPr="005A6A8E">
          <w:rPr>
            <w:rFonts w:eastAsia="Times New Roman"/>
            <w:color w:val="000000" w:themeColor="text1"/>
            <w:sz w:val="22"/>
            <w:szCs w:val="22"/>
            <w:u w:val="single"/>
          </w:rPr>
          <w:t>https://platformazakupowa.pl/strona/45-instrukcje</w:t>
        </w:r>
      </w:hyperlink>
    </w:p>
    <w:p w14:paraId="6F7058A6" w14:textId="5A52F896" w:rsidR="0012645B" w:rsidRPr="001429DC" w:rsidRDefault="0012645B" w:rsidP="001429DC">
      <w:pPr>
        <w:pStyle w:val="Akapitzlist"/>
        <w:numPr>
          <w:ilvl w:val="0"/>
          <w:numId w:val="13"/>
        </w:numPr>
        <w:spacing w:before="400" w:after="120" w:line="360" w:lineRule="auto"/>
        <w:jc w:val="both"/>
        <w:outlineLvl w:val="0"/>
        <w:rPr>
          <w:rFonts w:eastAsia="Times New Roman"/>
          <w:b/>
          <w:bCs/>
          <w:color w:val="000000" w:themeColor="text1"/>
          <w:kern w:val="36"/>
          <w:sz w:val="22"/>
          <w:szCs w:val="22"/>
        </w:rPr>
      </w:pPr>
      <w:r w:rsidRPr="001429DC">
        <w:rPr>
          <w:rFonts w:eastAsia="Times New Roman"/>
          <w:b/>
          <w:bCs/>
          <w:color w:val="000000" w:themeColor="text1"/>
          <w:kern w:val="36"/>
          <w:sz w:val="22"/>
          <w:szCs w:val="22"/>
        </w:rPr>
        <w:t>Zalecenia</w:t>
      </w:r>
    </w:p>
    <w:p w14:paraId="4405CDA4" w14:textId="454F2B5D" w:rsidR="0012645B" w:rsidRPr="005A6A8E" w:rsidRDefault="0012645B" w:rsidP="0012645B">
      <w:pPr>
        <w:spacing w:line="360" w:lineRule="auto"/>
        <w:jc w:val="both"/>
        <w:rPr>
          <w:rFonts w:eastAsia="Times New Roman"/>
          <w:color w:val="000000" w:themeColor="text1"/>
          <w:sz w:val="22"/>
          <w:szCs w:val="22"/>
        </w:rPr>
      </w:pPr>
      <w:r w:rsidRPr="005A6A8E">
        <w:rPr>
          <w:rFonts w:eastAsia="Times New Roman"/>
          <w:b/>
          <w:bCs/>
          <w:color w:val="000000" w:themeColor="text1"/>
          <w:sz w:val="22"/>
          <w:szCs w:val="22"/>
        </w:rPr>
        <w:t>Formaty plików wykorzystywanych przez wykonawców powinny być zgodne z</w:t>
      </w:r>
      <w:r w:rsidR="00A57235">
        <w:rPr>
          <w:rFonts w:eastAsia="Times New Roman"/>
          <w:b/>
          <w:bCs/>
          <w:color w:val="000000" w:themeColor="text1"/>
          <w:sz w:val="22"/>
          <w:szCs w:val="22"/>
        </w:rPr>
        <w:t> </w:t>
      </w:r>
      <w:r w:rsidRPr="005A6A8E">
        <w:rPr>
          <w:rFonts w:eastAsia="Times New Roman"/>
          <w:color w:val="000000" w:themeColor="text1"/>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DAEF7CD" w14:textId="45DE9D10" w:rsidR="0012645B" w:rsidRPr="0002663E" w:rsidRDefault="0012645B" w:rsidP="0002663E">
      <w:pPr>
        <w:pStyle w:val="Akapitzlist"/>
        <w:numPr>
          <w:ilvl w:val="0"/>
          <w:numId w:val="25"/>
        </w:numPr>
        <w:spacing w:line="360" w:lineRule="auto"/>
        <w:jc w:val="both"/>
        <w:textAlignment w:val="baseline"/>
        <w:rPr>
          <w:rFonts w:eastAsia="Times New Roman"/>
          <w:color w:val="000000" w:themeColor="text1"/>
          <w:sz w:val="22"/>
          <w:szCs w:val="22"/>
        </w:rPr>
      </w:pPr>
      <w:r w:rsidRPr="0002663E">
        <w:rPr>
          <w:rFonts w:eastAsia="Times New Roman"/>
          <w:color w:val="000000" w:themeColor="text1"/>
          <w:sz w:val="22"/>
          <w:szCs w:val="22"/>
        </w:rPr>
        <w:t>Zamawiający rekomenduje wykorzystanie formatów: .pdf .</w:t>
      </w:r>
      <w:proofErr w:type="spellStart"/>
      <w:r w:rsidRPr="0002663E">
        <w:rPr>
          <w:rFonts w:eastAsia="Times New Roman"/>
          <w:color w:val="000000" w:themeColor="text1"/>
          <w:sz w:val="22"/>
          <w:szCs w:val="22"/>
        </w:rPr>
        <w:t>doc</w:t>
      </w:r>
      <w:proofErr w:type="spellEnd"/>
      <w:r w:rsidRPr="0002663E">
        <w:rPr>
          <w:rFonts w:eastAsia="Times New Roman"/>
          <w:color w:val="000000" w:themeColor="text1"/>
          <w:sz w:val="22"/>
          <w:szCs w:val="22"/>
        </w:rPr>
        <w:t xml:space="preserve"> .xls .jpg (.</w:t>
      </w:r>
      <w:proofErr w:type="spellStart"/>
      <w:r w:rsidRPr="0002663E">
        <w:rPr>
          <w:rFonts w:eastAsia="Times New Roman"/>
          <w:color w:val="000000" w:themeColor="text1"/>
          <w:sz w:val="22"/>
          <w:szCs w:val="22"/>
        </w:rPr>
        <w:t>jpeg</w:t>
      </w:r>
      <w:proofErr w:type="spellEnd"/>
      <w:r w:rsidRPr="0002663E">
        <w:rPr>
          <w:rFonts w:eastAsia="Times New Roman"/>
          <w:color w:val="000000" w:themeColor="text1"/>
          <w:sz w:val="22"/>
          <w:szCs w:val="22"/>
        </w:rPr>
        <w:t xml:space="preserve">) </w:t>
      </w:r>
      <w:r w:rsidRPr="0002663E">
        <w:rPr>
          <w:rFonts w:eastAsia="Times New Roman"/>
          <w:b/>
          <w:bCs/>
          <w:color w:val="000000" w:themeColor="text1"/>
          <w:sz w:val="22"/>
          <w:szCs w:val="22"/>
        </w:rPr>
        <w:t>ze szczególnym wskazaniem na .pdf</w:t>
      </w:r>
    </w:p>
    <w:p w14:paraId="2C654A8A" w14:textId="093F5752"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W celu ewentualnej kompresji danych Zamawiający rekomenduje wykorzystanie jednego z</w:t>
      </w:r>
      <w:r w:rsidR="00BF2D94" w:rsidRPr="005A6A8E">
        <w:rPr>
          <w:rFonts w:eastAsia="Times New Roman"/>
          <w:color w:val="000000" w:themeColor="text1"/>
          <w:sz w:val="22"/>
          <w:szCs w:val="22"/>
        </w:rPr>
        <w:t> </w:t>
      </w:r>
      <w:r w:rsidRPr="005A6A8E">
        <w:rPr>
          <w:rFonts w:eastAsia="Times New Roman"/>
          <w:color w:val="000000" w:themeColor="text1"/>
          <w:sz w:val="22"/>
          <w:szCs w:val="22"/>
        </w:rPr>
        <w:t>formatów:</w:t>
      </w:r>
    </w:p>
    <w:p w14:paraId="44E96C85" w14:textId="77777777" w:rsidR="0012645B" w:rsidRPr="005A6A8E" w:rsidRDefault="0012645B" w:rsidP="0012645B">
      <w:pPr>
        <w:numPr>
          <w:ilvl w:val="1"/>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.zip </w:t>
      </w:r>
    </w:p>
    <w:p w14:paraId="49F502BB" w14:textId="77777777" w:rsidR="0012645B" w:rsidRPr="005A6A8E" w:rsidRDefault="0012645B" w:rsidP="0012645B">
      <w:pPr>
        <w:numPr>
          <w:ilvl w:val="1"/>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.7Z</w:t>
      </w:r>
    </w:p>
    <w:p w14:paraId="5776A6A9"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Wśród formatów powszechnych a </w:t>
      </w:r>
      <w:r w:rsidRPr="005A6A8E">
        <w:rPr>
          <w:rFonts w:eastAsia="Times New Roman"/>
          <w:b/>
          <w:bCs/>
          <w:color w:val="000000" w:themeColor="text1"/>
          <w:sz w:val="22"/>
          <w:szCs w:val="22"/>
        </w:rPr>
        <w:t>NIE występujących</w:t>
      </w:r>
      <w:r w:rsidRPr="005A6A8E">
        <w:rPr>
          <w:rFonts w:eastAsia="Times New Roman"/>
          <w:color w:val="000000" w:themeColor="text1"/>
          <w:sz w:val="22"/>
          <w:szCs w:val="22"/>
        </w:rPr>
        <w:t xml:space="preserve"> w rozporządzeniu występują: .</w:t>
      </w:r>
      <w:proofErr w:type="spellStart"/>
      <w:r w:rsidRPr="005A6A8E">
        <w:rPr>
          <w:rFonts w:eastAsia="Times New Roman"/>
          <w:color w:val="000000" w:themeColor="text1"/>
          <w:sz w:val="22"/>
          <w:szCs w:val="22"/>
        </w:rPr>
        <w:t>rar</w:t>
      </w:r>
      <w:proofErr w:type="spellEnd"/>
      <w:r w:rsidRPr="005A6A8E">
        <w:rPr>
          <w:rFonts w:eastAsia="Times New Roman"/>
          <w:color w:val="000000" w:themeColor="text1"/>
          <w:sz w:val="22"/>
          <w:szCs w:val="22"/>
        </w:rPr>
        <w:t xml:space="preserve"> .gif .</w:t>
      </w:r>
      <w:proofErr w:type="spellStart"/>
      <w:proofErr w:type="gramStart"/>
      <w:r w:rsidRPr="005A6A8E">
        <w:rPr>
          <w:rFonts w:eastAsia="Times New Roman"/>
          <w:color w:val="000000" w:themeColor="text1"/>
          <w:sz w:val="22"/>
          <w:szCs w:val="22"/>
        </w:rPr>
        <w:t>bmp</w:t>
      </w:r>
      <w:proofErr w:type="spellEnd"/>
      <w:r w:rsidRPr="005A6A8E">
        <w:rPr>
          <w:rFonts w:eastAsia="Times New Roman"/>
          <w:color w:val="000000" w:themeColor="text1"/>
          <w:sz w:val="22"/>
          <w:szCs w:val="22"/>
        </w:rPr>
        <w:t xml:space="preserve"> .</w:t>
      </w:r>
      <w:proofErr w:type="spellStart"/>
      <w:r w:rsidRPr="005A6A8E">
        <w:rPr>
          <w:rFonts w:eastAsia="Times New Roman"/>
          <w:color w:val="000000" w:themeColor="text1"/>
          <w:sz w:val="22"/>
          <w:szCs w:val="22"/>
        </w:rPr>
        <w:t>numbers</w:t>
      </w:r>
      <w:proofErr w:type="spellEnd"/>
      <w:proofErr w:type="gramEnd"/>
      <w:r w:rsidRPr="005A6A8E">
        <w:rPr>
          <w:rFonts w:eastAsia="Times New Roman"/>
          <w:color w:val="000000" w:themeColor="text1"/>
          <w:sz w:val="22"/>
          <w:szCs w:val="22"/>
        </w:rPr>
        <w:t xml:space="preserve"> .</w:t>
      </w:r>
      <w:proofErr w:type="spellStart"/>
      <w:r w:rsidRPr="005A6A8E">
        <w:rPr>
          <w:rFonts w:eastAsia="Times New Roman"/>
          <w:color w:val="000000" w:themeColor="text1"/>
          <w:sz w:val="22"/>
          <w:szCs w:val="22"/>
        </w:rPr>
        <w:t>pages</w:t>
      </w:r>
      <w:proofErr w:type="spellEnd"/>
      <w:r w:rsidRPr="005A6A8E">
        <w:rPr>
          <w:rFonts w:eastAsia="Times New Roman"/>
          <w:color w:val="000000" w:themeColor="text1"/>
          <w:sz w:val="22"/>
          <w:szCs w:val="22"/>
        </w:rPr>
        <w:t xml:space="preserve">. </w:t>
      </w:r>
      <w:r w:rsidRPr="005A6A8E">
        <w:rPr>
          <w:rFonts w:eastAsia="Times New Roman"/>
          <w:b/>
          <w:bCs/>
          <w:color w:val="000000" w:themeColor="text1"/>
          <w:sz w:val="22"/>
          <w:szCs w:val="22"/>
        </w:rPr>
        <w:t>Dokumenty złożone w takich plikach zostaną uznane za złożone nieskutecznie.</w:t>
      </w:r>
    </w:p>
    <w:p w14:paraId="7DE47C5B" w14:textId="5E0591AB"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Zamawiający zwraca uwagę na ograniczenia wielkości plików podpisywanych profilem zaufanym, który wynosi max 10MB, oraz na ograniczenie wielkości plików podpisywanych w</w:t>
      </w:r>
      <w:r w:rsidR="00BF2D94" w:rsidRPr="005A6A8E">
        <w:rPr>
          <w:rFonts w:eastAsia="Times New Roman"/>
          <w:color w:val="000000" w:themeColor="text1"/>
          <w:sz w:val="22"/>
          <w:szCs w:val="22"/>
        </w:rPr>
        <w:t> </w:t>
      </w:r>
      <w:r w:rsidRPr="005A6A8E">
        <w:rPr>
          <w:rFonts w:eastAsia="Times New Roman"/>
          <w:color w:val="000000" w:themeColor="text1"/>
          <w:sz w:val="22"/>
          <w:szCs w:val="22"/>
        </w:rPr>
        <w:t xml:space="preserve">aplikacji </w:t>
      </w:r>
      <w:proofErr w:type="spellStart"/>
      <w:r w:rsidRPr="005A6A8E">
        <w:rPr>
          <w:rFonts w:eastAsia="Times New Roman"/>
          <w:color w:val="000000" w:themeColor="text1"/>
          <w:sz w:val="22"/>
          <w:szCs w:val="22"/>
        </w:rPr>
        <w:t>eDoApp</w:t>
      </w:r>
      <w:proofErr w:type="spellEnd"/>
      <w:r w:rsidRPr="005A6A8E">
        <w:rPr>
          <w:rFonts w:eastAsia="Times New Roman"/>
          <w:color w:val="000000" w:themeColor="text1"/>
          <w:sz w:val="22"/>
          <w:szCs w:val="22"/>
        </w:rPr>
        <w:t xml:space="preserve"> służącej do składania podpisu osobistego, który wynosi max 5MB.</w:t>
      </w:r>
    </w:p>
    <w:p w14:paraId="41839C87" w14:textId="16B245C2"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A6A8E">
        <w:rPr>
          <w:rFonts w:eastAsia="Times New Roman"/>
          <w:color w:val="000000" w:themeColor="text1"/>
          <w:sz w:val="22"/>
          <w:szCs w:val="22"/>
        </w:rPr>
        <w:t>PAdES</w:t>
      </w:r>
      <w:proofErr w:type="spellEnd"/>
      <w:r w:rsidRPr="005A6A8E">
        <w:rPr>
          <w:rFonts w:eastAsia="Times New Roman"/>
          <w:color w:val="000000" w:themeColor="text1"/>
          <w:sz w:val="22"/>
          <w:szCs w:val="22"/>
        </w:rPr>
        <w:t>. </w:t>
      </w:r>
    </w:p>
    <w:p w14:paraId="7118CF6A"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Pliki w innych formatach niż PDF zaleca się opatrzyć zewnętrznym podpisem </w:t>
      </w:r>
      <w:proofErr w:type="spellStart"/>
      <w:r w:rsidRPr="005A6A8E">
        <w:rPr>
          <w:rFonts w:eastAsia="Times New Roman"/>
          <w:color w:val="000000" w:themeColor="text1"/>
          <w:sz w:val="22"/>
          <w:szCs w:val="22"/>
        </w:rPr>
        <w:t>XAdES</w:t>
      </w:r>
      <w:proofErr w:type="spellEnd"/>
      <w:r w:rsidRPr="005A6A8E">
        <w:rPr>
          <w:rFonts w:eastAsia="Times New Roman"/>
          <w:color w:val="000000" w:themeColor="text1"/>
          <w:sz w:val="22"/>
          <w:szCs w:val="22"/>
        </w:rPr>
        <w:t>. Wykonawca powinien pamiętać, aby plik z podpisem przekazywać łącznie z dokumentem podpisywanym.</w:t>
      </w:r>
    </w:p>
    <w:p w14:paraId="5FDA16AF" w14:textId="636CDC30"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Zamawiający zaleca</w:t>
      </w:r>
      <w:r w:rsidR="00A57235">
        <w:rPr>
          <w:rFonts w:eastAsia="Times New Roman"/>
          <w:color w:val="000000" w:themeColor="text1"/>
          <w:sz w:val="22"/>
          <w:szCs w:val="22"/>
        </w:rPr>
        <w:t>,</w:t>
      </w:r>
      <w:r w:rsidRPr="005A6A8E">
        <w:rPr>
          <w:rFonts w:eastAsia="Times New Roman"/>
          <w:color w:val="000000" w:themeColor="text1"/>
          <w:sz w:val="22"/>
          <w:szCs w:val="22"/>
        </w:rPr>
        <w:t xml:space="preserve"> aby w przypadku podpisywania pliku przez kilka osób, stosować podpisy tego samego rodzaju. Podpisywanie różnymi rodzajami podpisów np. osobistym i</w:t>
      </w:r>
      <w:r w:rsidR="00A57235">
        <w:rPr>
          <w:rFonts w:eastAsia="Times New Roman"/>
          <w:color w:val="000000" w:themeColor="text1"/>
          <w:sz w:val="22"/>
          <w:szCs w:val="22"/>
        </w:rPr>
        <w:t> </w:t>
      </w:r>
      <w:r w:rsidRPr="005A6A8E">
        <w:rPr>
          <w:rFonts w:eastAsia="Times New Roman"/>
          <w:color w:val="000000" w:themeColor="text1"/>
          <w:sz w:val="22"/>
          <w:szCs w:val="22"/>
        </w:rPr>
        <w:t>kwalifikowanym może doprowadzić do problemów w weryfikacji plików. </w:t>
      </w:r>
    </w:p>
    <w:p w14:paraId="4CA5171B"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Zamawiający zaleca, aby Wykonawca z odpowiednim wyprzedzeniem przetestował możliwość prawidłowego wykorzystania wybranej metody podpisania plików oferty.</w:t>
      </w:r>
    </w:p>
    <w:p w14:paraId="74745759"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Zaleca się, aby komunikacja z wykonawcami odbywała się tylko na Platformie za pośrednictwem formularza “Wyślij wiadomość do zamawiającego”, nie za pośrednictwem adresu email.</w:t>
      </w:r>
    </w:p>
    <w:p w14:paraId="2E47EACB" w14:textId="6248194B"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Zamawiający zaleca</w:t>
      </w:r>
      <w:r w:rsidR="00A57235">
        <w:rPr>
          <w:rFonts w:eastAsia="Times New Roman"/>
          <w:color w:val="000000" w:themeColor="text1"/>
          <w:sz w:val="22"/>
          <w:szCs w:val="22"/>
        </w:rPr>
        <w:t>,</w:t>
      </w:r>
      <w:r w:rsidRPr="005A6A8E">
        <w:rPr>
          <w:rFonts w:eastAsia="Times New Roman"/>
          <w:color w:val="000000" w:themeColor="text1"/>
          <w:sz w:val="22"/>
          <w:szCs w:val="22"/>
        </w:rPr>
        <w:t xml:space="preserve"> aby </w:t>
      </w:r>
      <w:r w:rsidRPr="005A6A8E">
        <w:rPr>
          <w:rFonts w:eastAsia="Times New Roman"/>
          <w:color w:val="000000" w:themeColor="text1"/>
          <w:sz w:val="22"/>
          <w:szCs w:val="22"/>
          <w:u w:val="single"/>
        </w:rPr>
        <w:t>nie</w:t>
      </w:r>
      <w:r w:rsidRPr="005A6A8E">
        <w:rPr>
          <w:rFonts w:eastAsia="Times New Roman"/>
          <w:color w:val="000000" w:themeColor="text1"/>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18073229"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71BFC26"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Podczas podpisywania plików zaleca się stosowanie algorytmu skrótu SHA2 zamiast SHA1.  </w:t>
      </w:r>
    </w:p>
    <w:p w14:paraId="37A532EB"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Jeśli wykonawca pakuje dokumenty np. w plik ZIP zalecamy wcześniejsze podpisanie każdego ze skompresowanych plików. </w:t>
      </w:r>
    </w:p>
    <w:p w14:paraId="579F378A" w14:textId="77777777" w:rsidR="0012645B" w:rsidRPr="005A6A8E" w:rsidRDefault="0012645B" w:rsidP="0012645B">
      <w:pPr>
        <w:numPr>
          <w:ilvl w:val="0"/>
          <w:numId w:val="25"/>
        </w:numPr>
        <w:spacing w:line="360" w:lineRule="auto"/>
        <w:jc w:val="both"/>
        <w:textAlignment w:val="baseline"/>
        <w:rPr>
          <w:rFonts w:eastAsia="Times New Roman"/>
          <w:color w:val="000000" w:themeColor="text1"/>
          <w:sz w:val="22"/>
          <w:szCs w:val="22"/>
        </w:rPr>
      </w:pPr>
      <w:r w:rsidRPr="005A6A8E">
        <w:rPr>
          <w:rFonts w:eastAsia="Times New Roman"/>
          <w:color w:val="000000" w:themeColor="text1"/>
          <w:sz w:val="22"/>
          <w:szCs w:val="22"/>
        </w:rPr>
        <w:t>Zamawiający rekomenduje wykorzystanie podpisu z kwalifikowanym znacznikiem czasu.</w:t>
      </w:r>
    </w:p>
    <w:bookmarkEnd w:id="8"/>
    <w:p w14:paraId="4F530F7D" w14:textId="2B7AD970" w:rsidR="00F6133B" w:rsidRPr="00F6133B" w:rsidRDefault="00F6133B" w:rsidP="00F6133B">
      <w:pPr>
        <w:pStyle w:val="Teksttreci40"/>
        <w:pBdr>
          <w:bottom w:val="double" w:sz="4" w:space="1" w:color="auto"/>
        </w:pBdr>
        <w:shd w:val="clear" w:color="auto" w:fill="DAEEF3" w:themeFill="accent5" w:themeFillTint="33"/>
        <w:spacing w:before="360" w:after="40" w:line="360" w:lineRule="auto"/>
        <w:ind w:left="568" w:hanging="568"/>
        <w:rPr>
          <w:rFonts w:ascii="Times New Roman" w:hAnsi="Times New Roman" w:cs="Times New Roman"/>
          <w:b/>
          <w:bCs/>
          <w:color w:val="000000" w:themeColor="text1"/>
          <w:sz w:val="22"/>
          <w:szCs w:val="22"/>
          <w:lang w:val="pl-PL"/>
        </w:rPr>
      </w:pPr>
      <w:r w:rsidRPr="005A6A8E">
        <w:rPr>
          <w:rFonts w:ascii="Times New Roman" w:hAnsi="Times New Roman" w:cs="Times New Roman"/>
          <w:b/>
          <w:color w:val="000000" w:themeColor="text1"/>
          <w:sz w:val="22"/>
          <w:szCs w:val="22"/>
          <w:lang w:val="pl-PL"/>
        </w:rPr>
        <w:t>XV.</w:t>
      </w:r>
      <w:r w:rsidRPr="005A6A8E">
        <w:rPr>
          <w:rFonts w:ascii="Times New Roman" w:hAnsi="Times New Roman" w:cs="Times New Roman"/>
          <w:b/>
          <w:color w:val="000000" w:themeColor="text1"/>
          <w:sz w:val="22"/>
          <w:szCs w:val="22"/>
          <w:lang w:val="pl-PL"/>
        </w:rPr>
        <w:tab/>
      </w:r>
      <w:r w:rsidRPr="00F6133B">
        <w:rPr>
          <w:rFonts w:ascii="Times New Roman" w:hAnsi="Times New Roman" w:cs="Times New Roman"/>
          <w:b/>
          <w:bCs/>
          <w:color w:val="000000" w:themeColor="text1"/>
          <w:sz w:val="22"/>
          <w:szCs w:val="22"/>
        </w:rPr>
        <w:t>OPIS SPOSOBU PRZYGOTOWANIA OFERT ORAZ WYMAGANIA FORMALNE DOTYCZĄCE SKŁADANYCH OŚWIADCZEŃ I DOKUMENTÓW</w:t>
      </w:r>
    </w:p>
    <w:p w14:paraId="408C0C24" w14:textId="77777777" w:rsidR="008B2D45" w:rsidRPr="005A6A8E" w:rsidRDefault="00171095" w:rsidP="008B2D45">
      <w:pPr>
        <w:pStyle w:val="pkt"/>
        <w:spacing w:before="24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1.</w:t>
      </w:r>
      <w:r w:rsidRPr="005A6A8E">
        <w:rPr>
          <w:rFonts w:eastAsia="Times New Roman"/>
          <w:b/>
          <w:color w:val="000000" w:themeColor="text1"/>
          <w:sz w:val="22"/>
          <w:szCs w:val="22"/>
        </w:rPr>
        <w:tab/>
      </w:r>
      <w:r w:rsidR="008B2D45" w:rsidRPr="005A6A8E">
        <w:rPr>
          <w:rFonts w:eastAsia="Times New Roman"/>
          <w:color w:val="000000" w:themeColor="text1"/>
          <w:sz w:val="22"/>
          <w:szCs w:val="22"/>
        </w:rPr>
        <w:t xml:space="preserve">Wykonawca może złożyć tylko jedną ofertę na </w:t>
      </w:r>
      <w:r w:rsidR="008B2D45" w:rsidRPr="00C14414">
        <w:rPr>
          <w:rFonts w:eastAsia="Times New Roman"/>
          <w:strike/>
          <w:color w:val="000000" w:themeColor="text1"/>
          <w:sz w:val="22"/>
          <w:szCs w:val="22"/>
        </w:rPr>
        <w:t>dowolnie wybrane części zamówienia lub</w:t>
      </w:r>
      <w:r w:rsidR="008B2D45" w:rsidRPr="005A6A8E">
        <w:rPr>
          <w:rFonts w:eastAsia="Times New Roman"/>
          <w:color w:val="000000" w:themeColor="text1"/>
          <w:sz w:val="22"/>
          <w:szCs w:val="22"/>
        </w:rPr>
        <w:t xml:space="preserve"> całość zamówienia.</w:t>
      </w:r>
    </w:p>
    <w:p w14:paraId="57BA8B42" w14:textId="77777777" w:rsidR="008B2D45" w:rsidRPr="005A6A8E" w:rsidRDefault="008B2D45" w:rsidP="008B2D45">
      <w:pPr>
        <w:spacing w:line="360" w:lineRule="auto"/>
        <w:ind w:left="426" w:hanging="426"/>
        <w:jc w:val="both"/>
        <w:rPr>
          <w:rFonts w:eastAsia="Times New Roman"/>
          <w:color w:val="000000" w:themeColor="text1"/>
          <w:sz w:val="22"/>
          <w:szCs w:val="22"/>
        </w:rPr>
      </w:pPr>
      <w:r w:rsidRPr="005A6A8E">
        <w:rPr>
          <w:rFonts w:eastAsia="Times New Roman"/>
          <w:b/>
          <w:color w:val="000000" w:themeColor="text1"/>
          <w:sz w:val="22"/>
          <w:szCs w:val="22"/>
        </w:rPr>
        <w:t>2.</w:t>
      </w:r>
      <w:r w:rsidRPr="005A6A8E">
        <w:rPr>
          <w:rFonts w:eastAsia="Times New Roman"/>
          <w:b/>
          <w:color w:val="000000" w:themeColor="text1"/>
          <w:sz w:val="22"/>
          <w:szCs w:val="22"/>
        </w:rPr>
        <w:tab/>
      </w:r>
      <w:r w:rsidRPr="005A6A8E">
        <w:rPr>
          <w:rFonts w:eastAsia="Times New Roman"/>
          <w:color w:val="000000" w:themeColor="text1"/>
          <w:sz w:val="22"/>
          <w:szCs w:val="22"/>
        </w:rPr>
        <w:t>Treść oferty musi odpowiadać treści SWZ.</w:t>
      </w:r>
    </w:p>
    <w:p w14:paraId="2A7D3613" w14:textId="77777777" w:rsidR="008B2D45" w:rsidRPr="005A6A8E" w:rsidRDefault="008B2D45" w:rsidP="008B2D45">
      <w:pPr>
        <w:spacing w:line="360" w:lineRule="auto"/>
        <w:ind w:left="426" w:hanging="426"/>
        <w:jc w:val="both"/>
        <w:rPr>
          <w:rFonts w:eastAsia="Times New Roman"/>
          <w:b/>
          <w:color w:val="000000" w:themeColor="text1"/>
          <w:sz w:val="22"/>
          <w:szCs w:val="22"/>
        </w:rPr>
      </w:pPr>
      <w:r w:rsidRPr="005A6A8E">
        <w:rPr>
          <w:rFonts w:eastAsia="Times New Roman"/>
          <w:b/>
          <w:color w:val="000000" w:themeColor="text1"/>
          <w:sz w:val="22"/>
          <w:szCs w:val="22"/>
        </w:rPr>
        <w:t>3.</w:t>
      </w:r>
      <w:r w:rsidRPr="005A6A8E">
        <w:rPr>
          <w:rFonts w:eastAsia="Times New Roman"/>
          <w:b/>
          <w:color w:val="000000" w:themeColor="text1"/>
          <w:sz w:val="22"/>
          <w:szCs w:val="22"/>
        </w:rPr>
        <w:tab/>
      </w:r>
      <w:r w:rsidRPr="005A6A8E">
        <w:rPr>
          <w:rFonts w:eastAsia="Times New Roman"/>
          <w:color w:val="000000" w:themeColor="text1"/>
          <w:sz w:val="22"/>
          <w:szCs w:val="22"/>
        </w:rPr>
        <w:t xml:space="preserve">Ofertę sporządza się w języku polskim na Formularzu Ofertowym - zgodnie z </w:t>
      </w:r>
      <w:r w:rsidRPr="005A6A8E">
        <w:rPr>
          <w:rFonts w:eastAsia="Times New Roman"/>
          <w:b/>
          <w:color w:val="000000" w:themeColor="text1"/>
          <w:sz w:val="22"/>
          <w:szCs w:val="22"/>
        </w:rPr>
        <w:t>Załącznikiem nr 1 do SWZ</w:t>
      </w:r>
      <w:r w:rsidRPr="005A6A8E">
        <w:rPr>
          <w:rFonts w:eastAsia="Times New Roman"/>
          <w:color w:val="000000" w:themeColor="text1"/>
          <w:sz w:val="22"/>
          <w:szCs w:val="22"/>
        </w:rPr>
        <w:t xml:space="preserve">. Wraz z ofertą Wykonawca jest zobowiązany </w:t>
      </w:r>
      <w:r w:rsidRPr="005A6A8E">
        <w:rPr>
          <w:color w:val="000000" w:themeColor="text1"/>
          <w:sz w:val="22"/>
          <w:szCs w:val="22"/>
        </w:rPr>
        <w:t>złożyć</w:t>
      </w:r>
      <w:r w:rsidRPr="005A6A8E">
        <w:rPr>
          <w:rFonts w:eastAsia="Times New Roman"/>
          <w:color w:val="000000" w:themeColor="text1"/>
          <w:sz w:val="22"/>
          <w:szCs w:val="22"/>
        </w:rPr>
        <w:t>:</w:t>
      </w:r>
    </w:p>
    <w:p w14:paraId="060637FA" w14:textId="249E4A0E" w:rsidR="00E84975" w:rsidRPr="005A6A8E" w:rsidRDefault="00171095" w:rsidP="008B2D45">
      <w:pPr>
        <w:pStyle w:val="pkt"/>
        <w:spacing w:before="240" w:after="0" w:line="360" w:lineRule="auto"/>
        <w:ind w:left="426" w:firstLine="0"/>
        <w:rPr>
          <w:rFonts w:eastAsia="Times New Roman"/>
          <w:b/>
          <w:color w:val="000000" w:themeColor="text1"/>
          <w:sz w:val="22"/>
          <w:szCs w:val="22"/>
        </w:rPr>
      </w:pPr>
      <w:r w:rsidRPr="005A6A8E">
        <w:rPr>
          <w:rFonts w:eastAsia="Times New Roman"/>
          <w:b/>
          <w:color w:val="000000" w:themeColor="text1"/>
          <w:sz w:val="22"/>
          <w:szCs w:val="22"/>
        </w:rPr>
        <w:t>1)</w:t>
      </w:r>
      <w:r w:rsidRPr="005A6A8E">
        <w:rPr>
          <w:rFonts w:eastAsia="Times New Roman"/>
          <w:b/>
          <w:color w:val="000000" w:themeColor="text1"/>
          <w:sz w:val="22"/>
          <w:szCs w:val="22"/>
        </w:rPr>
        <w:tab/>
      </w:r>
      <w:r w:rsidR="00243808">
        <w:rPr>
          <w:rFonts w:eastAsia="Times New Roman"/>
          <w:b/>
          <w:color w:val="000000" w:themeColor="text1"/>
          <w:sz w:val="22"/>
          <w:szCs w:val="22"/>
        </w:rPr>
        <w:tab/>
      </w:r>
      <w:r w:rsidR="00243808">
        <w:rPr>
          <w:rFonts w:eastAsia="Times New Roman"/>
          <w:b/>
          <w:color w:val="000000" w:themeColor="text1"/>
          <w:sz w:val="22"/>
          <w:szCs w:val="22"/>
        </w:rPr>
        <w:tab/>
      </w:r>
      <w:r w:rsidR="00243808">
        <w:rPr>
          <w:rFonts w:eastAsia="Times New Roman"/>
          <w:b/>
          <w:color w:val="000000" w:themeColor="text1"/>
          <w:sz w:val="22"/>
          <w:szCs w:val="22"/>
        </w:rPr>
        <w:tab/>
      </w:r>
      <w:r w:rsidR="00243808">
        <w:rPr>
          <w:rFonts w:eastAsia="Times New Roman"/>
          <w:b/>
          <w:color w:val="000000" w:themeColor="text1"/>
          <w:sz w:val="22"/>
          <w:szCs w:val="22"/>
        </w:rPr>
        <w:tab/>
      </w:r>
      <w:r w:rsidR="00801FBF" w:rsidRPr="005A6A8E">
        <w:rPr>
          <w:rFonts w:eastAsia="Times New Roman"/>
          <w:color w:val="000000" w:themeColor="text1"/>
          <w:sz w:val="22"/>
          <w:szCs w:val="22"/>
        </w:rPr>
        <w:t xml:space="preserve">oświadczenia, o których </w:t>
      </w:r>
      <w:r w:rsidR="000D4767" w:rsidRPr="005A6A8E">
        <w:rPr>
          <w:rFonts w:eastAsia="Times New Roman"/>
          <w:color w:val="000000" w:themeColor="text1"/>
          <w:sz w:val="22"/>
          <w:szCs w:val="22"/>
        </w:rPr>
        <w:t>mowa w Rozdziale X</w:t>
      </w:r>
      <w:r w:rsidR="00E4361D" w:rsidRPr="005A6A8E">
        <w:rPr>
          <w:rFonts w:eastAsia="Times New Roman"/>
          <w:color w:val="000000" w:themeColor="text1"/>
          <w:sz w:val="22"/>
          <w:szCs w:val="22"/>
        </w:rPr>
        <w:t xml:space="preserve"> ust. 1</w:t>
      </w:r>
      <w:r w:rsidR="00801FBF" w:rsidRPr="005A6A8E">
        <w:rPr>
          <w:rFonts w:eastAsia="Times New Roman"/>
          <w:color w:val="000000" w:themeColor="text1"/>
          <w:sz w:val="22"/>
          <w:szCs w:val="22"/>
        </w:rPr>
        <w:t xml:space="preserve"> SWZ;</w:t>
      </w:r>
    </w:p>
    <w:p w14:paraId="379E25BF" w14:textId="10819608" w:rsidR="00E84975" w:rsidRPr="00AE4B9A" w:rsidRDefault="00171095" w:rsidP="001353AD">
      <w:pPr>
        <w:spacing w:line="360" w:lineRule="auto"/>
        <w:ind w:left="852" w:right="20" w:hanging="426"/>
        <w:jc w:val="both"/>
        <w:rPr>
          <w:rFonts w:eastAsia="Times New Roman"/>
          <w:b/>
          <w:color w:val="000000" w:themeColor="text1"/>
          <w:sz w:val="22"/>
          <w:szCs w:val="22"/>
        </w:rPr>
      </w:pPr>
      <w:r w:rsidRPr="005A6A8E">
        <w:rPr>
          <w:rFonts w:eastAsia="Times New Roman"/>
          <w:b/>
          <w:color w:val="000000" w:themeColor="text1"/>
          <w:sz w:val="22"/>
          <w:szCs w:val="22"/>
        </w:rPr>
        <w:t>2)</w:t>
      </w:r>
      <w:r w:rsidRPr="005A6A8E">
        <w:rPr>
          <w:rFonts w:eastAsia="Times New Roman"/>
          <w:b/>
          <w:color w:val="000000" w:themeColor="text1"/>
          <w:sz w:val="22"/>
          <w:szCs w:val="22"/>
        </w:rPr>
        <w:tab/>
      </w:r>
      <w:r w:rsidR="00BC43DE" w:rsidRPr="00AE4B9A">
        <w:rPr>
          <w:rFonts w:eastAsia="Times New Roman"/>
          <w:color w:val="000000" w:themeColor="text1"/>
          <w:sz w:val="22"/>
          <w:szCs w:val="22"/>
        </w:rPr>
        <w:t xml:space="preserve">przedmiotowe środki dowodowe wskazane </w:t>
      </w:r>
      <w:r w:rsidR="00BC43DE" w:rsidRPr="00F6133B">
        <w:rPr>
          <w:rFonts w:eastAsia="Times New Roman"/>
          <w:color w:val="000000" w:themeColor="text1"/>
          <w:sz w:val="22"/>
          <w:szCs w:val="22"/>
        </w:rPr>
        <w:t xml:space="preserve">w rozdziale </w:t>
      </w:r>
      <w:r w:rsidR="00DB35F5" w:rsidRPr="00F6133B">
        <w:rPr>
          <w:rFonts w:eastAsia="Times New Roman"/>
          <w:color w:val="000000" w:themeColor="text1"/>
          <w:sz w:val="22"/>
          <w:szCs w:val="22"/>
        </w:rPr>
        <w:t>X</w:t>
      </w:r>
      <w:r w:rsidR="00BC43DE" w:rsidRPr="00F6133B">
        <w:rPr>
          <w:rFonts w:eastAsia="Times New Roman"/>
          <w:color w:val="000000" w:themeColor="text1"/>
          <w:sz w:val="22"/>
          <w:szCs w:val="22"/>
        </w:rPr>
        <w:t xml:space="preserve">I </w:t>
      </w:r>
      <w:r w:rsidR="00DB35F5" w:rsidRPr="00F6133B">
        <w:rPr>
          <w:rFonts w:eastAsia="Times New Roman"/>
          <w:color w:val="000000" w:themeColor="text1"/>
          <w:sz w:val="22"/>
          <w:szCs w:val="22"/>
        </w:rPr>
        <w:t>ust. 1</w:t>
      </w:r>
      <w:r w:rsidR="00BC43DE" w:rsidRPr="00F6133B">
        <w:rPr>
          <w:rFonts w:eastAsia="Times New Roman"/>
          <w:color w:val="000000" w:themeColor="text1"/>
          <w:sz w:val="22"/>
          <w:szCs w:val="22"/>
        </w:rPr>
        <w:t xml:space="preserve"> SWZ</w:t>
      </w:r>
      <w:r w:rsidR="00801FBF" w:rsidRPr="00F6133B">
        <w:rPr>
          <w:rFonts w:eastAsia="Times New Roman"/>
          <w:color w:val="000000" w:themeColor="text1"/>
          <w:sz w:val="22"/>
          <w:szCs w:val="22"/>
        </w:rPr>
        <w:t>;</w:t>
      </w:r>
    </w:p>
    <w:p w14:paraId="491AE581" w14:textId="3FC6B503" w:rsidR="00E84975" w:rsidRPr="00BC43DE" w:rsidRDefault="00171095" w:rsidP="001353AD">
      <w:pPr>
        <w:spacing w:line="360" w:lineRule="auto"/>
        <w:ind w:left="852" w:right="20" w:hanging="426"/>
        <w:jc w:val="both"/>
        <w:rPr>
          <w:rFonts w:eastAsia="Times New Roman"/>
          <w:b/>
          <w:strike/>
          <w:color w:val="000000" w:themeColor="text1"/>
          <w:sz w:val="22"/>
          <w:szCs w:val="22"/>
        </w:rPr>
      </w:pPr>
      <w:r w:rsidRPr="00AE4B9A">
        <w:rPr>
          <w:rFonts w:eastAsia="Times New Roman"/>
          <w:b/>
          <w:color w:val="000000" w:themeColor="text1"/>
          <w:sz w:val="22"/>
          <w:szCs w:val="22"/>
        </w:rPr>
        <w:lastRenderedPageBreak/>
        <w:t>3)</w:t>
      </w:r>
      <w:r w:rsidRPr="00AE4B9A">
        <w:rPr>
          <w:rFonts w:eastAsia="Times New Roman"/>
          <w:b/>
          <w:color w:val="000000" w:themeColor="text1"/>
          <w:sz w:val="22"/>
          <w:szCs w:val="22"/>
        </w:rPr>
        <w:tab/>
      </w:r>
      <w:r w:rsidR="00BC43DE" w:rsidRPr="005A6A8E">
        <w:rPr>
          <w:rFonts w:eastAsia="Times New Roman"/>
          <w:color w:val="000000" w:themeColor="text1"/>
          <w:sz w:val="22"/>
          <w:szCs w:val="22"/>
        </w:rPr>
        <w:t>zobowiązanie innego podmiotu, o którym mowa w Rozdziale X</w:t>
      </w:r>
      <w:r w:rsidR="00DB35F5">
        <w:rPr>
          <w:rFonts w:eastAsia="Times New Roman"/>
          <w:color w:val="000000" w:themeColor="text1"/>
          <w:sz w:val="22"/>
          <w:szCs w:val="22"/>
        </w:rPr>
        <w:t>I</w:t>
      </w:r>
      <w:r w:rsidR="00BC43DE" w:rsidRPr="005A6A8E">
        <w:rPr>
          <w:rFonts w:eastAsia="Times New Roman"/>
          <w:color w:val="000000" w:themeColor="text1"/>
          <w:sz w:val="22"/>
          <w:szCs w:val="22"/>
        </w:rPr>
        <w:t>I ust. 3 SWZ (jeżeli dotyczy);</w:t>
      </w:r>
    </w:p>
    <w:p w14:paraId="27E36CE4" w14:textId="09F02F08" w:rsidR="00E84975" w:rsidRPr="005A6A8E" w:rsidRDefault="00171095" w:rsidP="001353AD">
      <w:pPr>
        <w:spacing w:line="360" w:lineRule="auto"/>
        <w:ind w:left="852" w:right="20" w:hanging="426"/>
        <w:jc w:val="both"/>
        <w:rPr>
          <w:rFonts w:eastAsia="Times New Roman"/>
          <w:b/>
          <w:color w:val="000000" w:themeColor="text1"/>
          <w:sz w:val="22"/>
          <w:szCs w:val="22"/>
        </w:rPr>
      </w:pPr>
      <w:r w:rsidRPr="005A6A8E">
        <w:rPr>
          <w:rFonts w:eastAsia="Times New Roman"/>
          <w:b/>
          <w:color w:val="000000" w:themeColor="text1"/>
          <w:sz w:val="22"/>
          <w:szCs w:val="22"/>
        </w:rPr>
        <w:t>4)</w:t>
      </w:r>
      <w:r w:rsidRPr="005A6A8E">
        <w:rPr>
          <w:rFonts w:eastAsia="Times New Roman"/>
          <w:b/>
          <w:color w:val="000000" w:themeColor="text1"/>
          <w:sz w:val="22"/>
          <w:szCs w:val="22"/>
        </w:rPr>
        <w:tab/>
      </w:r>
      <w:r w:rsidR="003F4068" w:rsidRPr="005A6A8E">
        <w:rPr>
          <w:rFonts w:eastAsia="Times New Roman"/>
          <w:color w:val="000000" w:themeColor="text1"/>
          <w:sz w:val="22"/>
          <w:szCs w:val="22"/>
        </w:rPr>
        <w:t xml:space="preserve">dokumenty, z których wynika prawo do podpisania oferty; </w:t>
      </w:r>
      <w:r w:rsidR="00801FBF" w:rsidRPr="005A6A8E">
        <w:rPr>
          <w:rFonts w:eastAsia="Times New Roman"/>
          <w:color w:val="000000" w:themeColor="text1"/>
          <w:sz w:val="22"/>
          <w:szCs w:val="22"/>
        </w:rPr>
        <w:t xml:space="preserve">odpowiednie pełnomocnictwa (jeżeli dotyczy). </w:t>
      </w:r>
    </w:p>
    <w:p w14:paraId="5AD5374D" w14:textId="056044C4" w:rsidR="00C42E9B"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4.</w:t>
      </w:r>
      <w:r w:rsidRPr="005A6A8E">
        <w:rPr>
          <w:rFonts w:eastAsia="Times New Roman"/>
          <w:b/>
          <w:color w:val="000000" w:themeColor="text1"/>
          <w:sz w:val="22"/>
          <w:szCs w:val="22"/>
        </w:rPr>
        <w:tab/>
      </w:r>
      <w:r w:rsidR="0034764B" w:rsidRPr="005A6A8E">
        <w:rPr>
          <w:rFonts w:eastAsia="Times New Roman"/>
          <w:color w:val="000000" w:themeColor="text1"/>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5A6A8E">
        <w:rPr>
          <w:color w:val="000000" w:themeColor="text1"/>
          <w:sz w:val="22"/>
          <w:szCs w:val="22"/>
        </w:rPr>
        <w:t>Wykonawcy</w:t>
      </w:r>
      <w:r w:rsidR="0034764B" w:rsidRPr="005A6A8E">
        <w:rPr>
          <w:rFonts w:eastAsia="Times New Roman"/>
          <w:color w:val="000000" w:themeColor="text1"/>
          <w:sz w:val="22"/>
          <w:szCs w:val="22"/>
        </w:rPr>
        <w:t>.</w:t>
      </w:r>
      <w:r w:rsidR="0024411C" w:rsidRPr="005A6A8E">
        <w:rPr>
          <w:rFonts w:eastAsia="Times New Roman"/>
          <w:color w:val="000000" w:themeColor="text1"/>
          <w:sz w:val="22"/>
          <w:szCs w:val="22"/>
        </w:rPr>
        <w:t xml:space="preserve"> </w:t>
      </w:r>
      <w:r w:rsidR="009300A1" w:rsidRPr="005A6A8E">
        <w:rPr>
          <w:rFonts w:eastAsia="Times New Roman"/>
          <w:color w:val="000000" w:themeColor="text1"/>
          <w:sz w:val="22"/>
          <w:szCs w:val="22"/>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5A6A8E">
        <w:rPr>
          <w:rFonts w:eastAsia="Times New Roman"/>
          <w:color w:val="000000" w:themeColor="text1"/>
          <w:sz w:val="22"/>
          <w:szCs w:val="22"/>
        </w:rPr>
        <w:t xml:space="preserve"> </w:t>
      </w:r>
    </w:p>
    <w:p w14:paraId="40B761F5" w14:textId="77777777" w:rsidR="0034764B"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5.</w:t>
      </w:r>
      <w:r w:rsidRPr="005A6A8E">
        <w:rPr>
          <w:rFonts w:eastAsia="Times New Roman"/>
          <w:b/>
          <w:color w:val="000000" w:themeColor="text1"/>
          <w:sz w:val="22"/>
          <w:szCs w:val="22"/>
        </w:rPr>
        <w:tab/>
      </w:r>
      <w:r w:rsidR="0034764B" w:rsidRPr="005A6A8E">
        <w:rPr>
          <w:rFonts w:eastAsia="Times New Roman"/>
          <w:color w:val="000000" w:themeColor="text1"/>
          <w:sz w:val="22"/>
          <w:szCs w:val="22"/>
        </w:rPr>
        <w:t xml:space="preserve">Oferta oraz pozostałe oświadczenia i dokumenty, dla których Zamawiający określił wzory w formie </w:t>
      </w:r>
      <w:r w:rsidR="0034764B" w:rsidRPr="005A6A8E">
        <w:rPr>
          <w:color w:val="000000" w:themeColor="text1"/>
          <w:sz w:val="22"/>
          <w:szCs w:val="22"/>
        </w:rPr>
        <w:t>formularzy</w:t>
      </w:r>
      <w:r w:rsidR="0034764B" w:rsidRPr="005A6A8E">
        <w:rPr>
          <w:rFonts w:eastAsia="Times New Roman"/>
          <w:color w:val="000000" w:themeColor="text1"/>
          <w:sz w:val="22"/>
          <w:szCs w:val="22"/>
        </w:rPr>
        <w:t xml:space="preserve"> zamieszczonych </w:t>
      </w:r>
      <w:r w:rsidR="00141D3A" w:rsidRPr="005A6A8E">
        <w:rPr>
          <w:rFonts w:eastAsia="Times New Roman"/>
          <w:color w:val="000000" w:themeColor="text1"/>
          <w:sz w:val="22"/>
          <w:szCs w:val="22"/>
        </w:rPr>
        <w:t xml:space="preserve">w załącznikach do </w:t>
      </w:r>
      <w:r w:rsidR="0034764B" w:rsidRPr="005A6A8E">
        <w:rPr>
          <w:rFonts w:eastAsia="Times New Roman"/>
          <w:color w:val="000000" w:themeColor="text1"/>
          <w:sz w:val="22"/>
          <w:szCs w:val="22"/>
        </w:rPr>
        <w:t>SWZ, powinny być sporządzone zgodnie z tymi wzorami, co do treści oraz opisu kolumn i wierszy</w:t>
      </w:r>
      <w:r w:rsidR="00B07FC3" w:rsidRPr="005A6A8E">
        <w:rPr>
          <w:rFonts w:eastAsia="Times New Roman"/>
          <w:color w:val="000000" w:themeColor="text1"/>
          <w:sz w:val="22"/>
          <w:szCs w:val="22"/>
        </w:rPr>
        <w:t>.</w:t>
      </w:r>
    </w:p>
    <w:p w14:paraId="5635DDCD" w14:textId="77777777" w:rsidR="0024411C"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6.</w:t>
      </w:r>
      <w:r w:rsidRPr="005A6A8E">
        <w:rPr>
          <w:rFonts w:eastAsia="Times New Roman"/>
          <w:b/>
          <w:color w:val="000000" w:themeColor="text1"/>
          <w:sz w:val="22"/>
          <w:szCs w:val="22"/>
        </w:rPr>
        <w:tab/>
      </w:r>
      <w:r w:rsidR="003D14EF" w:rsidRPr="005A6A8E">
        <w:rPr>
          <w:rFonts w:eastAsia="Times New Roman"/>
          <w:b/>
          <w:color w:val="000000" w:themeColor="text1"/>
          <w:sz w:val="22"/>
          <w:szCs w:val="22"/>
        </w:rPr>
        <w:t xml:space="preserve">Ofertę składa się pod rygorem nieważności w formie elektronicznej lub w postaci elektronicznej </w:t>
      </w:r>
      <w:r w:rsidR="003D14EF" w:rsidRPr="005A6A8E">
        <w:rPr>
          <w:color w:val="000000" w:themeColor="text1"/>
          <w:sz w:val="22"/>
          <w:szCs w:val="22"/>
        </w:rPr>
        <w:t>opatrzonej</w:t>
      </w:r>
      <w:r w:rsidR="003D14EF" w:rsidRPr="005A6A8E">
        <w:rPr>
          <w:rFonts w:eastAsia="Times New Roman"/>
          <w:b/>
          <w:color w:val="000000" w:themeColor="text1"/>
          <w:sz w:val="22"/>
          <w:szCs w:val="22"/>
        </w:rPr>
        <w:t xml:space="preserve"> podpisem zaufanym lub podpisem osobistym</w:t>
      </w:r>
      <w:r w:rsidR="00EF4D9B" w:rsidRPr="005A6A8E">
        <w:rPr>
          <w:rFonts w:eastAsia="Times New Roman"/>
          <w:b/>
          <w:color w:val="000000" w:themeColor="text1"/>
          <w:sz w:val="22"/>
          <w:szCs w:val="22"/>
        </w:rPr>
        <w:t>.</w:t>
      </w:r>
    </w:p>
    <w:p w14:paraId="6B8AED98" w14:textId="77777777" w:rsidR="0034764B"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7.</w:t>
      </w:r>
      <w:r w:rsidRPr="005A6A8E">
        <w:rPr>
          <w:rFonts w:eastAsia="Times New Roman"/>
          <w:b/>
          <w:color w:val="000000" w:themeColor="text1"/>
          <w:sz w:val="22"/>
          <w:szCs w:val="22"/>
        </w:rPr>
        <w:tab/>
      </w:r>
      <w:r w:rsidR="0034764B" w:rsidRPr="005A6A8E">
        <w:rPr>
          <w:rFonts w:eastAsia="Times New Roman"/>
          <w:color w:val="000000" w:themeColor="text1"/>
          <w:sz w:val="22"/>
          <w:szCs w:val="22"/>
        </w:rPr>
        <w:t xml:space="preserve">Oferta powinna </w:t>
      </w:r>
      <w:r w:rsidR="0034764B" w:rsidRPr="005A6A8E">
        <w:rPr>
          <w:color w:val="000000" w:themeColor="text1"/>
          <w:sz w:val="22"/>
          <w:szCs w:val="22"/>
        </w:rPr>
        <w:t>być</w:t>
      </w:r>
      <w:r w:rsidR="0034764B" w:rsidRPr="005A6A8E">
        <w:rPr>
          <w:rFonts w:eastAsia="Times New Roman"/>
          <w:color w:val="000000" w:themeColor="text1"/>
          <w:sz w:val="22"/>
          <w:szCs w:val="22"/>
        </w:rPr>
        <w:t xml:space="preserve"> sporządzona w języku polskim. Każdy dokument składający się na ofertę powinien być czytelny</w:t>
      </w:r>
      <w:r w:rsidR="00141D3A" w:rsidRPr="005A6A8E">
        <w:rPr>
          <w:rFonts w:eastAsia="Times New Roman"/>
          <w:color w:val="000000" w:themeColor="text1"/>
          <w:sz w:val="22"/>
          <w:szCs w:val="22"/>
        </w:rPr>
        <w:t>.</w:t>
      </w:r>
    </w:p>
    <w:p w14:paraId="4BC9BE2E" w14:textId="779FC40B" w:rsidR="00590C70"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8.</w:t>
      </w:r>
      <w:r w:rsidRPr="005A6A8E">
        <w:rPr>
          <w:rFonts w:eastAsia="Times New Roman"/>
          <w:b/>
          <w:color w:val="000000" w:themeColor="text1"/>
          <w:sz w:val="22"/>
          <w:szCs w:val="22"/>
        </w:rPr>
        <w:tab/>
      </w:r>
      <w:r w:rsidR="00CB06F2" w:rsidRPr="005A6A8E">
        <w:rPr>
          <w:rFonts w:eastAsia="Times New Roman"/>
          <w:color w:val="000000" w:themeColor="text1"/>
          <w:sz w:val="22"/>
          <w:szCs w:val="22"/>
        </w:rPr>
        <w:t xml:space="preserve">Jeśli oferta zawiera </w:t>
      </w:r>
      <w:r w:rsidR="00CB06F2" w:rsidRPr="005A6A8E">
        <w:rPr>
          <w:color w:val="000000" w:themeColor="text1"/>
          <w:sz w:val="22"/>
          <w:szCs w:val="22"/>
        </w:rPr>
        <w:t>informacje</w:t>
      </w:r>
      <w:r w:rsidR="00CB06F2" w:rsidRPr="005A6A8E">
        <w:rPr>
          <w:rFonts w:eastAsia="Times New Roman"/>
          <w:color w:val="000000" w:themeColor="text1"/>
          <w:sz w:val="22"/>
          <w:szCs w:val="22"/>
        </w:rPr>
        <w:t xml:space="preserve"> stanowiące tajemnicę przedsiębiorstwa w rozumieniu ustawy </w:t>
      </w:r>
      <w:r w:rsidRPr="005A6A8E">
        <w:rPr>
          <w:rFonts w:eastAsia="Times New Roman"/>
          <w:color w:val="000000" w:themeColor="text1"/>
          <w:sz w:val="22"/>
          <w:szCs w:val="22"/>
        </w:rPr>
        <w:t>z dnia 16.04.1993 r</w:t>
      </w:r>
      <w:r w:rsidR="00CB06F2" w:rsidRPr="005A6A8E">
        <w:rPr>
          <w:rFonts w:eastAsia="Times New Roman"/>
          <w:color w:val="000000" w:themeColor="text1"/>
          <w:sz w:val="22"/>
          <w:szCs w:val="22"/>
        </w:rPr>
        <w:t>. o zwalczaniu nieuczciwej konkurencji (</w:t>
      </w:r>
      <w:r w:rsidR="0045331D" w:rsidRPr="005A6A8E">
        <w:rPr>
          <w:rFonts w:eastAsia="Times New Roman"/>
          <w:color w:val="000000" w:themeColor="text1"/>
          <w:sz w:val="22"/>
          <w:szCs w:val="22"/>
        </w:rPr>
        <w:t>Dz. U. z 2020 r. poz. 1913</w:t>
      </w:r>
      <w:r w:rsidR="00CB06F2" w:rsidRPr="005A6A8E">
        <w:rPr>
          <w:rFonts w:eastAsia="Times New Roman"/>
          <w:color w:val="000000" w:themeColor="text1"/>
          <w:sz w:val="22"/>
          <w:szCs w:val="22"/>
        </w:rPr>
        <w:t>), Wykonawca powinien nie później niż w terminie składania ofert, zastrzec, że nie mogą one być udostępnione oraz wykazać, iż zastrzeżone informacje stanowią tajemnicę przedsi</w:t>
      </w:r>
      <w:r w:rsidR="00A57235">
        <w:rPr>
          <w:rFonts w:eastAsia="Times New Roman"/>
          <w:color w:val="000000" w:themeColor="text1"/>
          <w:sz w:val="22"/>
          <w:szCs w:val="22"/>
        </w:rPr>
        <w:t>ę</w:t>
      </w:r>
      <w:r w:rsidR="00CB06F2" w:rsidRPr="005A6A8E">
        <w:rPr>
          <w:rFonts w:eastAsia="Times New Roman"/>
          <w:color w:val="000000" w:themeColor="text1"/>
          <w:sz w:val="22"/>
          <w:szCs w:val="22"/>
        </w:rPr>
        <w:t>biorstwa.</w:t>
      </w:r>
      <w:r w:rsidR="007B5CCF" w:rsidRPr="005A6A8E">
        <w:rPr>
          <w:rFonts w:eastAsia="Times New Roman"/>
          <w:color w:val="000000" w:themeColor="text1"/>
          <w:sz w:val="22"/>
          <w:szCs w:val="22"/>
        </w:rPr>
        <w:t xml:space="preserve"> </w:t>
      </w:r>
    </w:p>
    <w:p w14:paraId="1591BC29" w14:textId="77AE4732" w:rsidR="007B5CCF"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9.</w:t>
      </w:r>
      <w:r w:rsidRPr="005A6A8E">
        <w:rPr>
          <w:rFonts w:eastAsia="Times New Roman"/>
          <w:b/>
          <w:color w:val="000000" w:themeColor="text1"/>
          <w:sz w:val="22"/>
          <w:szCs w:val="22"/>
        </w:rPr>
        <w:tab/>
      </w:r>
      <w:r w:rsidR="007B5CCF" w:rsidRPr="005A6A8E">
        <w:rPr>
          <w:rFonts w:eastAsia="Times New Roman"/>
          <w:color w:val="000000" w:themeColor="text1"/>
          <w:sz w:val="22"/>
          <w:szCs w:val="22"/>
        </w:rPr>
        <w:t>W celu złożenia oferty należy</w:t>
      </w:r>
      <w:r w:rsidR="00590C70" w:rsidRPr="005A6A8E">
        <w:rPr>
          <w:rFonts w:eastAsia="Times New Roman"/>
          <w:color w:val="000000" w:themeColor="text1"/>
          <w:sz w:val="22"/>
          <w:szCs w:val="22"/>
        </w:rPr>
        <w:t xml:space="preserve"> </w:t>
      </w:r>
      <w:r w:rsidR="007B5CCF" w:rsidRPr="005A6A8E">
        <w:rPr>
          <w:rFonts w:eastAsia="Times New Roman"/>
          <w:color w:val="000000" w:themeColor="text1"/>
          <w:sz w:val="22"/>
          <w:szCs w:val="22"/>
        </w:rPr>
        <w:t xml:space="preserve">zarejestrować (zalogować) się na Platformie </w:t>
      </w:r>
      <w:r w:rsidR="00761BA8" w:rsidRPr="005A6A8E">
        <w:rPr>
          <w:rFonts w:eastAsia="Times New Roman"/>
          <w:color w:val="000000" w:themeColor="text1"/>
          <w:sz w:val="22"/>
          <w:szCs w:val="22"/>
        </w:rPr>
        <w:t>i postępować zgodnie z</w:t>
      </w:r>
      <w:r w:rsidR="00BF2D94" w:rsidRPr="005A6A8E">
        <w:rPr>
          <w:rFonts w:eastAsia="Times New Roman"/>
          <w:color w:val="000000" w:themeColor="text1"/>
          <w:sz w:val="22"/>
          <w:szCs w:val="22"/>
        </w:rPr>
        <w:t> </w:t>
      </w:r>
      <w:r w:rsidR="00761BA8" w:rsidRPr="005A6A8E">
        <w:rPr>
          <w:rFonts w:eastAsia="Times New Roman"/>
          <w:color w:val="000000" w:themeColor="text1"/>
          <w:sz w:val="22"/>
          <w:szCs w:val="22"/>
        </w:rPr>
        <w:t xml:space="preserve">instrukcjami </w:t>
      </w:r>
      <w:r w:rsidR="00DE366E" w:rsidRPr="005A6A8E">
        <w:rPr>
          <w:rFonts w:eastAsia="Times New Roman"/>
          <w:color w:val="000000" w:themeColor="text1"/>
          <w:sz w:val="22"/>
          <w:szCs w:val="22"/>
        </w:rPr>
        <w:t>dostępnymi u dostawcy rozwiązania informatycznego</w:t>
      </w:r>
      <w:r w:rsidR="0040157E" w:rsidRPr="005A6A8E">
        <w:rPr>
          <w:rFonts w:eastAsia="Times New Roman"/>
          <w:color w:val="000000" w:themeColor="text1"/>
          <w:sz w:val="22"/>
          <w:szCs w:val="22"/>
        </w:rPr>
        <w:t>.</w:t>
      </w:r>
      <w:r w:rsidR="00DE366E" w:rsidRPr="005A6A8E">
        <w:rPr>
          <w:rFonts w:eastAsia="Times New Roman"/>
          <w:color w:val="000000" w:themeColor="text1"/>
          <w:sz w:val="22"/>
          <w:szCs w:val="22"/>
        </w:rPr>
        <w:t xml:space="preserve"> </w:t>
      </w:r>
    </w:p>
    <w:p w14:paraId="12EC3562" w14:textId="77777777" w:rsidR="00A16ADB" w:rsidRPr="005A6A8E" w:rsidRDefault="00171095" w:rsidP="0019688F">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10.</w:t>
      </w:r>
      <w:r w:rsidRPr="005A6A8E">
        <w:rPr>
          <w:rFonts w:eastAsia="Times New Roman"/>
          <w:b/>
          <w:color w:val="000000" w:themeColor="text1"/>
          <w:sz w:val="22"/>
          <w:szCs w:val="22"/>
        </w:rPr>
        <w:tab/>
      </w:r>
      <w:r w:rsidR="0034764B" w:rsidRPr="005A6A8E">
        <w:rPr>
          <w:rFonts w:eastAsia="Times New Roman"/>
          <w:color w:val="000000" w:themeColor="text1"/>
          <w:sz w:val="22"/>
          <w:szCs w:val="22"/>
        </w:rPr>
        <w:t>Przed upływem terminu składania ofert, Wykonawca może wprowadzić zmiany do złożonej oferty lub wycofać ofertę.</w:t>
      </w:r>
      <w:r w:rsidR="009C4B57" w:rsidRPr="005A6A8E">
        <w:rPr>
          <w:rFonts w:eastAsia="Times New Roman"/>
          <w:color w:val="000000" w:themeColor="text1"/>
          <w:sz w:val="22"/>
          <w:szCs w:val="22"/>
        </w:rPr>
        <w:t xml:space="preserve"> W tym celu </w:t>
      </w:r>
      <w:r w:rsidR="001B4C60" w:rsidRPr="005A6A8E">
        <w:rPr>
          <w:rFonts w:eastAsia="Times New Roman"/>
          <w:color w:val="000000" w:themeColor="text1"/>
          <w:sz w:val="22"/>
          <w:szCs w:val="22"/>
        </w:rPr>
        <w:t xml:space="preserve">należy w systemie Platformy kliknąć przycisk </w:t>
      </w:r>
      <w:r w:rsidRPr="005A6A8E">
        <w:rPr>
          <w:rFonts w:eastAsia="Times New Roman"/>
          <w:color w:val="000000" w:themeColor="text1"/>
          <w:sz w:val="22"/>
          <w:szCs w:val="22"/>
        </w:rPr>
        <w:t>"</w:t>
      </w:r>
      <w:r w:rsidR="001B4C60" w:rsidRPr="005A6A8E">
        <w:rPr>
          <w:rFonts w:eastAsia="Times New Roman"/>
          <w:color w:val="000000" w:themeColor="text1"/>
          <w:sz w:val="22"/>
          <w:szCs w:val="22"/>
        </w:rPr>
        <w:t>Wycofaj ofertę</w:t>
      </w:r>
      <w:r w:rsidRPr="005A6A8E">
        <w:rPr>
          <w:rFonts w:eastAsia="Times New Roman"/>
          <w:color w:val="000000" w:themeColor="text1"/>
          <w:sz w:val="22"/>
          <w:szCs w:val="22"/>
        </w:rPr>
        <w:t>"</w:t>
      </w:r>
      <w:r w:rsidR="001B4C60" w:rsidRPr="005A6A8E">
        <w:rPr>
          <w:rFonts w:eastAsia="Times New Roman"/>
          <w:color w:val="000000" w:themeColor="text1"/>
          <w:sz w:val="22"/>
          <w:szCs w:val="22"/>
        </w:rPr>
        <w:t xml:space="preserve">. </w:t>
      </w:r>
      <w:r w:rsidR="001B4C60" w:rsidRPr="005A6A8E">
        <w:rPr>
          <w:color w:val="000000" w:themeColor="text1"/>
          <w:sz w:val="22"/>
          <w:szCs w:val="22"/>
        </w:rPr>
        <w:t>Zmiana</w:t>
      </w:r>
      <w:r w:rsidR="001B4C60" w:rsidRPr="005A6A8E">
        <w:rPr>
          <w:rFonts w:eastAsia="Times New Roman"/>
          <w:color w:val="000000" w:themeColor="text1"/>
          <w:sz w:val="22"/>
          <w:szCs w:val="22"/>
        </w:rPr>
        <w:t xml:space="preserve"> oferty następuje poprzez wycofanie oferty oraz jej ponownym złożeniu.</w:t>
      </w:r>
    </w:p>
    <w:p w14:paraId="3C63671B" w14:textId="0B9F41DC" w:rsidR="00D27D05" w:rsidRPr="005A6A8E" w:rsidRDefault="00171095" w:rsidP="00D27D05">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11.</w:t>
      </w:r>
      <w:r w:rsidRPr="005A6A8E">
        <w:rPr>
          <w:rFonts w:eastAsia="Times New Roman"/>
          <w:b/>
          <w:color w:val="000000" w:themeColor="text1"/>
          <w:sz w:val="22"/>
          <w:szCs w:val="22"/>
        </w:rPr>
        <w:tab/>
      </w:r>
      <w:r w:rsidR="00D27D05" w:rsidRPr="005A6A8E">
        <w:rPr>
          <w:rFonts w:eastAsia="Times New Roman"/>
          <w:color w:val="000000" w:themeColor="text1"/>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00D27D05" w:rsidRPr="005A6A8E">
        <w:rPr>
          <w:rFonts w:eastAsia="Times New Roman"/>
          <w:b/>
          <w:bCs/>
          <w:color w:val="000000" w:themeColor="text1"/>
          <w:sz w:val="22"/>
          <w:szCs w:val="22"/>
        </w:rPr>
        <w:t xml:space="preserve">opcja rekomendowana </w:t>
      </w:r>
      <w:r w:rsidR="00D27D05" w:rsidRPr="005A6A8E">
        <w:rPr>
          <w:rFonts w:eastAsia="Times New Roman"/>
          <w:color w:val="000000" w:themeColor="text1"/>
          <w:sz w:val="22"/>
          <w:szCs w:val="22"/>
        </w:rPr>
        <w:t>przez</w:t>
      </w:r>
      <w:r w:rsidR="00D27D05" w:rsidRPr="005A6A8E">
        <w:rPr>
          <w:rFonts w:eastAsia="Times New Roman"/>
          <w:b/>
          <w:bCs/>
          <w:color w:val="000000" w:themeColor="text1"/>
          <w:sz w:val="22"/>
          <w:szCs w:val="22"/>
        </w:rPr>
        <w:t xml:space="preserve"> </w:t>
      </w:r>
      <w:hyperlink r:id="rId25" w:history="1">
        <w:r w:rsidR="00D27D05" w:rsidRPr="005A6A8E">
          <w:rPr>
            <w:rFonts w:eastAsia="Times New Roman"/>
            <w:b/>
            <w:bCs/>
            <w:color w:val="000000" w:themeColor="text1"/>
            <w:sz w:val="22"/>
            <w:szCs w:val="22"/>
            <w:u w:val="single"/>
          </w:rPr>
          <w:t>platformazakupowa.pl</w:t>
        </w:r>
      </w:hyperlink>
      <w:r w:rsidR="00D27D05" w:rsidRPr="005A6A8E">
        <w:rPr>
          <w:rFonts w:eastAsia="Times New Roman"/>
          <w:color w:val="000000" w:themeColor="text1"/>
          <w:sz w:val="22"/>
          <w:szCs w:val="22"/>
        </w:rPr>
        <w:t xml:space="preserve">) oraz dodatkowo dla całego pakietu dokumentów </w:t>
      </w:r>
      <w:r w:rsidR="00D27D05" w:rsidRPr="005A6A8E">
        <w:rPr>
          <w:rFonts w:eastAsia="Times New Roman"/>
          <w:color w:val="000000" w:themeColor="text1"/>
          <w:sz w:val="22"/>
          <w:szCs w:val="22"/>
        </w:rPr>
        <w:lastRenderedPageBreak/>
        <w:t xml:space="preserve">w kroku 2 </w:t>
      </w:r>
      <w:r w:rsidR="00D27D05" w:rsidRPr="005A6A8E">
        <w:rPr>
          <w:rFonts w:eastAsia="Times New Roman"/>
          <w:b/>
          <w:bCs/>
          <w:color w:val="000000" w:themeColor="text1"/>
          <w:sz w:val="22"/>
          <w:szCs w:val="22"/>
        </w:rPr>
        <w:t xml:space="preserve">Formularza składania oferty lub wniosku </w:t>
      </w:r>
      <w:r w:rsidR="00D27D05" w:rsidRPr="005A6A8E">
        <w:rPr>
          <w:rFonts w:eastAsia="Times New Roman"/>
          <w:color w:val="000000" w:themeColor="text1"/>
          <w:sz w:val="22"/>
          <w:szCs w:val="22"/>
        </w:rPr>
        <w:t xml:space="preserve">(po kliknięciu w przycisk </w:t>
      </w:r>
      <w:r w:rsidR="00D27D05" w:rsidRPr="005A6A8E">
        <w:rPr>
          <w:rFonts w:eastAsia="Times New Roman"/>
          <w:b/>
          <w:bCs/>
          <w:color w:val="000000" w:themeColor="text1"/>
          <w:sz w:val="22"/>
          <w:szCs w:val="22"/>
        </w:rPr>
        <w:t>Przejdź do podsumowania</w:t>
      </w:r>
      <w:r w:rsidR="00D27D05" w:rsidRPr="005A6A8E">
        <w:rPr>
          <w:rFonts w:eastAsia="Times New Roman"/>
          <w:color w:val="000000" w:themeColor="text1"/>
          <w:sz w:val="22"/>
          <w:szCs w:val="22"/>
        </w:rPr>
        <w:t>).</w:t>
      </w:r>
    </w:p>
    <w:p w14:paraId="4C773812" w14:textId="1A9E8392" w:rsidR="00D27D05" w:rsidRPr="005A6A8E" w:rsidRDefault="00D27D05" w:rsidP="00D27D05">
      <w:pPr>
        <w:pStyle w:val="pkt"/>
        <w:spacing w:before="0" w:after="0" w:line="360" w:lineRule="auto"/>
        <w:ind w:left="426" w:hanging="426"/>
        <w:rPr>
          <w:rFonts w:eastAsia="Times New Roman"/>
          <w:color w:val="000000" w:themeColor="text1"/>
          <w:sz w:val="22"/>
          <w:szCs w:val="22"/>
        </w:rPr>
      </w:pPr>
      <w:r w:rsidRPr="005A6A8E">
        <w:rPr>
          <w:rFonts w:eastAsia="Times New Roman"/>
          <w:b/>
          <w:color w:val="000000" w:themeColor="text1"/>
          <w:sz w:val="22"/>
          <w:szCs w:val="22"/>
        </w:rPr>
        <w:t>12.</w:t>
      </w:r>
      <w:r w:rsidRPr="005A6A8E">
        <w:rPr>
          <w:rFonts w:eastAsia="Times New Roman"/>
          <w:color w:val="000000" w:themeColor="text1"/>
          <w:sz w:val="22"/>
          <w:szCs w:val="22"/>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4AEEC66" w14:textId="199F5868" w:rsidR="00D27D05" w:rsidRPr="005A6A8E" w:rsidRDefault="00D27D05" w:rsidP="00D27D05">
      <w:pPr>
        <w:pStyle w:val="pkt"/>
        <w:numPr>
          <w:ilvl w:val="0"/>
          <w:numId w:val="28"/>
        </w:numPr>
        <w:spacing w:before="0" w:after="0" w:line="360" w:lineRule="auto"/>
        <w:ind w:left="426"/>
        <w:rPr>
          <w:rFonts w:eastAsia="Times New Roman"/>
          <w:color w:val="000000" w:themeColor="text1"/>
          <w:sz w:val="22"/>
          <w:szCs w:val="22"/>
        </w:rPr>
      </w:pPr>
      <w:r w:rsidRPr="005A6A8E">
        <w:rPr>
          <w:rFonts w:eastAsia="Times New Roman"/>
          <w:color w:val="000000" w:themeColor="text1"/>
          <w:sz w:val="22"/>
          <w:szCs w:val="22"/>
        </w:rPr>
        <w:t>Oferta powinna być:</w:t>
      </w:r>
    </w:p>
    <w:p w14:paraId="15AFC113" w14:textId="77777777" w:rsidR="00D27D05" w:rsidRPr="005A6A8E" w:rsidRDefault="00D27D05" w:rsidP="00D27D05">
      <w:pPr>
        <w:numPr>
          <w:ilvl w:val="1"/>
          <w:numId w:val="26"/>
        </w:numPr>
        <w:spacing w:line="360" w:lineRule="auto"/>
        <w:ind w:left="851"/>
        <w:jc w:val="both"/>
        <w:textAlignment w:val="baseline"/>
        <w:rPr>
          <w:rFonts w:eastAsia="Times New Roman"/>
          <w:color w:val="000000" w:themeColor="text1"/>
          <w:sz w:val="22"/>
          <w:szCs w:val="22"/>
        </w:rPr>
      </w:pPr>
      <w:r w:rsidRPr="005A6A8E">
        <w:rPr>
          <w:rFonts w:eastAsia="Times New Roman"/>
          <w:color w:val="000000" w:themeColor="text1"/>
          <w:sz w:val="22"/>
          <w:szCs w:val="22"/>
        </w:rPr>
        <w:t>sporządzona na podstawie załączników niniejszej SWZ w języku polskim,</w:t>
      </w:r>
    </w:p>
    <w:p w14:paraId="128EBC57" w14:textId="77777777" w:rsidR="00D27D05" w:rsidRPr="005A6A8E" w:rsidRDefault="00D27D05" w:rsidP="00D27D05">
      <w:pPr>
        <w:numPr>
          <w:ilvl w:val="1"/>
          <w:numId w:val="26"/>
        </w:numPr>
        <w:spacing w:line="360" w:lineRule="auto"/>
        <w:ind w:left="851"/>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złożona przy użyciu środków komunikacji elektronicznej tzn. za pośrednictwem </w:t>
      </w:r>
      <w:hyperlink r:id="rId26" w:history="1">
        <w:r w:rsidRPr="005A6A8E">
          <w:rPr>
            <w:rFonts w:eastAsia="Times New Roman"/>
            <w:color w:val="000000" w:themeColor="text1"/>
            <w:sz w:val="22"/>
            <w:szCs w:val="22"/>
            <w:u w:val="single"/>
          </w:rPr>
          <w:t>platformazakupowa.pl</w:t>
        </w:r>
      </w:hyperlink>
      <w:r w:rsidRPr="005A6A8E">
        <w:rPr>
          <w:rFonts w:eastAsia="Times New Roman"/>
          <w:color w:val="000000" w:themeColor="text1"/>
          <w:sz w:val="22"/>
          <w:szCs w:val="22"/>
        </w:rPr>
        <w:t>,</w:t>
      </w:r>
    </w:p>
    <w:p w14:paraId="08DBFF32" w14:textId="77777777" w:rsidR="00D27D05" w:rsidRPr="005A6A8E" w:rsidRDefault="00D27D05" w:rsidP="00D27D05">
      <w:pPr>
        <w:numPr>
          <w:ilvl w:val="1"/>
          <w:numId w:val="26"/>
        </w:numPr>
        <w:spacing w:line="360" w:lineRule="auto"/>
        <w:ind w:left="851"/>
        <w:jc w:val="both"/>
        <w:textAlignment w:val="baseline"/>
        <w:rPr>
          <w:rFonts w:eastAsia="Times New Roman"/>
          <w:color w:val="000000" w:themeColor="text1"/>
          <w:sz w:val="22"/>
          <w:szCs w:val="22"/>
        </w:rPr>
      </w:pPr>
      <w:r w:rsidRPr="005A6A8E">
        <w:rPr>
          <w:rFonts w:eastAsia="Times New Roman"/>
          <w:color w:val="000000" w:themeColor="text1"/>
          <w:sz w:val="22"/>
          <w:szCs w:val="22"/>
        </w:rPr>
        <w:t>podpisana kwalifikowanym podpisem elektronicznym lub podpisem zaufanym lub podpisem osobistym przez osobę/osoby upoważnioną/upoważnione</w:t>
      </w:r>
    </w:p>
    <w:p w14:paraId="7AD9CD5E" w14:textId="2641D0D0" w:rsidR="00D27D05" w:rsidRDefault="00D27D05" w:rsidP="00D27D05">
      <w:pPr>
        <w:pStyle w:val="Akapitzlist"/>
        <w:numPr>
          <w:ilvl w:val="0"/>
          <w:numId w:val="28"/>
        </w:numPr>
        <w:spacing w:line="360" w:lineRule="auto"/>
        <w:ind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A6A8E">
        <w:rPr>
          <w:rFonts w:eastAsia="Times New Roman"/>
          <w:color w:val="000000" w:themeColor="text1"/>
          <w:sz w:val="22"/>
          <w:szCs w:val="22"/>
        </w:rPr>
        <w:t>eIDAS</w:t>
      </w:r>
      <w:proofErr w:type="spellEnd"/>
      <w:r w:rsidRPr="005A6A8E">
        <w:rPr>
          <w:rFonts w:eastAsia="Times New Roman"/>
          <w:color w:val="000000" w:themeColor="text1"/>
          <w:sz w:val="22"/>
          <w:szCs w:val="22"/>
        </w:rPr>
        <w:t>) (UE) nr 910/2014 - od 1 lipca 2016 roku”.</w:t>
      </w:r>
    </w:p>
    <w:p w14:paraId="10A895CC" w14:textId="27276280" w:rsidR="00D27D05" w:rsidRDefault="00D27D05" w:rsidP="0002663E">
      <w:pPr>
        <w:pStyle w:val="Akapitzlist"/>
        <w:numPr>
          <w:ilvl w:val="0"/>
          <w:numId w:val="28"/>
        </w:numPr>
        <w:spacing w:line="360" w:lineRule="auto"/>
        <w:ind w:hanging="578"/>
        <w:jc w:val="both"/>
        <w:textAlignment w:val="baseline"/>
        <w:rPr>
          <w:rFonts w:eastAsia="Times New Roman"/>
          <w:color w:val="000000" w:themeColor="text1"/>
          <w:sz w:val="22"/>
          <w:szCs w:val="22"/>
        </w:rPr>
      </w:pPr>
      <w:r w:rsidRPr="0002663E">
        <w:rPr>
          <w:rFonts w:eastAsia="Times New Roman"/>
          <w:color w:val="000000" w:themeColor="text1"/>
          <w:sz w:val="22"/>
          <w:szCs w:val="22"/>
        </w:rPr>
        <w:t xml:space="preserve">W przypadku wykorzystania formatu podpisu </w:t>
      </w:r>
      <w:proofErr w:type="spellStart"/>
      <w:r w:rsidRPr="0002663E">
        <w:rPr>
          <w:rFonts w:eastAsia="Times New Roman"/>
          <w:color w:val="000000" w:themeColor="text1"/>
          <w:sz w:val="22"/>
          <w:szCs w:val="22"/>
        </w:rPr>
        <w:t>XAdES</w:t>
      </w:r>
      <w:proofErr w:type="spellEnd"/>
      <w:r w:rsidRPr="0002663E">
        <w:rPr>
          <w:rFonts w:eastAsia="Times New Roman"/>
          <w:color w:val="000000" w:themeColor="text1"/>
          <w:sz w:val="22"/>
          <w:szCs w:val="22"/>
        </w:rPr>
        <w:t xml:space="preserve"> zewnętrzny. Zamawiający wymaga dołączenia odpowiedniej ilości plików tj. podpisywanych plików z danymi oraz plików </w:t>
      </w:r>
      <w:proofErr w:type="spellStart"/>
      <w:r w:rsidRPr="0002663E">
        <w:rPr>
          <w:rFonts w:eastAsia="Times New Roman"/>
          <w:color w:val="000000" w:themeColor="text1"/>
          <w:sz w:val="22"/>
          <w:szCs w:val="22"/>
        </w:rPr>
        <w:t>XAdES</w:t>
      </w:r>
      <w:proofErr w:type="spellEnd"/>
      <w:r w:rsidRPr="0002663E">
        <w:rPr>
          <w:rFonts w:eastAsia="Times New Roman"/>
          <w:color w:val="000000" w:themeColor="text1"/>
          <w:sz w:val="22"/>
          <w:szCs w:val="22"/>
        </w:rPr>
        <w:t>.</w:t>
      </w:r>
    </w:p>
    <w:p w14:paraId="2E877652" w14:textId="65877FB1" w:rsidR="00D27D05" w:rsidRDefault="00D27D05" w:rsidP="0002663E">
      <w:pPr>
        <w:pStyle w:val="Akapitzlist"/>
        <w:numPr>
          <w:ilvl w:val="0"/>
          <w:numId w:val="28"/>
        </w:numPr>
        <w:spacing w:line="360" w:lineRule="auto"/>
        <w:ind w:hanging="578"/>
        <w:jc w:val="both"/>
        <w:textAlignment w:val="baseline"/>
        <w:rPr>
          <w:rFonts w:eastAsia="Times New Roman"/>
          <w:color w:val="000000" w:themeColor="text1"/>
          <w:sz w:val="22"/>
          <w:szCs w:val="22"/>
        </w:rPr>
      </w:pPr>
      <w:r w:rsidRPr="0002663E">
        <w:rPr>
          <w:rFonts w:eastAsia="Times New Roman"/>
          <w:color w:val="000000" w:themeColor="text1"/>
          <w:sz w:val="22"/>
          <w:szCs w:val="22"/>
        </w:rPr>
        <w:t xml:space="preserve">Zgodnie z art. 8 ust. 3 ustawy </w:t>
      </w:r>
      <w:proofErr w:type="spellStart"/>
      <w:r w:rsidRPr="0002663E">
        <w:rPr>
          <w:rFonts w:eastAsia="Times New Roman"/>
          <w:color w:val="000000" w:themeColor="text1"/>
          <w:sz w:val="22"/>
          <w:szCs w:val="22"/>
        </w:rPr>
        <w:t>Pzp</w:t>
      </w:r>
      <w:proofErr w:type="spellEnd"/>
      <w:r w:rsidRPr="0002663E">
        <w:rPr>
          <w:rFonts w:eastAsia="Times New Roman"/>
          <w:color w:val="000000" w:themeColor="text1"/>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D2FF02" w14:textId="77777777" w:rsidR="00D27D05" w:rsidRPr="0002663E" w:rsidRDefault="00D27D05" w:rsidP="0002663E">
      <w:pPr>
        <w:pStyle w:val="Akapitzlist"/>
        <w:numPr>
          <w:ilvl w:val="0"/>
          <w:numId w:val="28"/>
        </w:numPr>
        <w:spacing w:line="360" w:lineRule="auto"/>
        <w:ind w:hanging="578"/>
        <w:jc w:val="both"/>
        <w:textAlignment w:val="baseline"/>
        <w:rPr>
          <w:rFonts w:eastAsia="Times New Roman"/>
          <w:color w:val="000000" w:themeColor="text1"/>
          <w:sz w:val="22"/>
          <w:szCs w:val="22"/>
        </w:rPr>
      </w:pPr>
      <w:r w:rsidRPr="0002663E">
        <w:rPr>
          <w:rFonts w:eastAsia="Times New Roman"/>
          <w:color w:val="000000" w:themeColor="text1"/>
          <w:sz w:val="22"/>
          <w:szCs w:val="22"/>
        </w:rPr>
        <w:t xml:space="preserve">Wykonawca, za pośrednictwem </w:t>
      </w:r>
      <w:hyperlink r:id="rId27" w:history="1">
        <w:r w:rsidRPr="0002663E">
          <w:rPr>
            <w:rFonts w:eastAsia="Times New Roman"/>
            <w:color w:val="000000" w:themeColor="text1"/>
            <w:sz w:val="22"/>
            <w:szCs w:val="22"/>
            <w:u w:val="single"/>
          </w:rPr>
          <w:t>platformazakupowa.pl</w:t>
        </w:r>
      </w:hyperlink>
      <w:r w:rsidRPr="0002663E">
        <w:rPr>
          <w:rFonts w:eastAsia="Times New Roman"/>
          <w:color w:val="000000" w:themeColor="text1"/>
          <w:sz w:val="22"/>
          <w:szCs w:val="22"/>
        </w:rPr>
        <w:t xml:space="preserve"> może przed upływem terminu do składania ofert zmienić lub wycofać ofertę. Sposób dokonywania zmiany lub wycofania oferty zamieszczono w instrukcji zamieszczonej na stronie internetowej pod adresem:</w:t>
      </w:r>
    </w:p>
    <w:p w14:paraId="6B859FB4" w14:textId="4DD41E4C" w:rsidR="0002663E" w:rsidRPr="00AE4B9A" w:rsidRDefault="0002302B" w:rsidP="00FF4359">
      <w:pPr>
        <w:spacing w:line="360" w:lineRule="auto"/>
        <w:ind w:left="719" w:firstLine="1"/>
        <w:jc w:val="both"/>
        <w:rPr>
          <w:rFonts w:eastAsia="Times New Roman"/>
          <w:sz w:val="22"/>
          <w:szCs w:val="22"/>
          <w:u w:color="FF0000"/>
        </w:rPr>
      </w:pPr>
      <w:hyperlink r:id="rId28" w:history="1">
        <w:r w:rsidR="0002663E" w:rsidRPr="00AE4B9A">
          <w:rPr>
            <w:rStyle w:val="Hipercze"/>
            <w:rFonts w:eastAsia="Times New Roman"/>
            <w:color w:val="auto"/>
            <w:sz w:val="22"/>
            <w:szCs w:val="22"/>
          </w:rPr>
          <w:t>https://platformazakupowa.pl/strona/45-instrukcje</w:t>
        </w:r>
      </w:hyperlink>
      <w:r w:rsidR="0002663E" w:rsidRPr="00AE4B9A">
        <w:rPr>
          <w:rFonts w:eastAsia="Times New Roman"/>
          <w:sz w:val="22"/>
          <w:szCs w:val="22"/>
          <w:u w:color="FF0000"/>
        </w:rPr>
        <w:t xml:space="preserve"> </w:t>
      </w:r>
    </w:p>
    <w:p w14:paraId="5133371C" w14:textId="7D30907B" w:rsidR="00D27D05" w:rsidRPr="005A6A8E"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 xml:space="preserve">Każdy z wykonawców może złożyć tylko jedną ofertę. Złożenie większej liczby ofert lub oferty zawierającej propozycje wariantowe spowoduje </w:t>
      </w:r>
      <w:r w:rsidR="0054046E" w:rsidRPr="005A6A8E">
        <w:rPr>
          <w:rFonts w:eastAsia="Times New Roman"/>
          <w:color w:val="000000" w:themeColor="text1"/>
          <w:sz w:val="22"/>
          <w:szCs w:val="22"/>
        </w:rPr>
        <w:t>odrzucenie oferty</w:t>
      </w:r>
      <w:r w:rsidRPr="005A6A8E">
        <w:rPr>
          <w:rFonts w:eastAsia="Times New Roman"/>
          <w:color w:val="000000" w:themeColor="text1"/>
          <w:sz w:val="22"/>
          <w:szCs w:val="22"/>
        </w:rPr>
        <w:t>.</w:t>
      </w:r>
    </w:p>
    <w:p w14:paraId="34D614A6" w14:textId="77777777" w:rsidR="00D27D05" w:rsidRPr="005A6A8E"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lastRenderedPageBreak/>
        <w:t>Ceny oferty muszą zawierać wszystkie koszty, jakie musi ponieść wykonawca, aby zrealizować zamówienie z najwyższą starannością oraz ewentualne rabaty.</w:t>
      </w:r>
    </w:p>
    <w:p w14:paraId="13E2F83A" w14:textId="73EE44CB" w:rsidR="00D27D05" w:rsidRPr="005A6A8E"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5598D55" w14:textId="70A2844C" w:rsidR="00D27D05" w:rsidRPr="005A6A8E"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Zgodnie z definicją dokumentu elektronicznego z art.</w:t>
      </w:r>
      <w:r w:rsidR="00FF4359">
        <w:rPr>
          <w:rFonts w:eastAsia="Times New Roman"/>
          <w:color w:val="000000" w:themeColor="text1"/>
          <w:sz w:val="22"/>
          <w:szCs w:val="22"/>
        </w:rPr>
        <w:t xml:space="preserve"> </w:t>
      </w:r>
      <w:r w:rsidRPr="005A6A8E">
        <w:rPr>
          <w:rFonts w:eastAsia="Times New Roman"/>
          <w:color w:val="000000" w:themeColor="text1"/>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8FBB90" w14:textId="77777777" w:rsidR="00D27D05" w:rsidRPr="005A6A8E" w:rsidRDefault="00D27D05" w:rsidP="0002663E">
      <w:pPr>
        <w:numPr>
          <w:ilvl w:val="0"/>
          <w:numId w:val="28"/>
        </w:numPr>
        <w:spacing w:line="360" w:lineRule="auto"/>
        <w:ind w:left="709" w:hanging="578"/>
        <w:jc w:val="both"/>
        <w:textAlignment w:val="baseline"/>
        <w:rPr>
          <w:rFonts w:eastAsia="Times New Roman"/>
          <w:color w:val="000000" w:themeColor="text1"/>
          <w:sz w:val="22"/>
          <w:szCs w:val="22"/>
        </w:rPr>
      </w:pPr>
      <w:r w:rsidRPr="005A6A8E">
        <w:rPr>
          <w:rFonts w:eastAsia="Times New Roman"/>
          <w:color w:val="000000" w:themeColor="text1"/>
          <w:sz w:val="22"/>
          <w:szCs w:val="22"/>
        </w:rPr>
        <w:t>Maksymalny rozmiar jednego pliku przesyłanego za pośrednictwem dedykowanych formularzy do: złożenia, zmiany, wycofania oferty wynosi 150 MB natomiast przy komunikacji wielkość pliku to maksymalnie 500 MB.</w:t>
      </w:r>
    </w:p>
    <w:p w14:paraId="19BF3205" w14:textId="56656A13" w:rsidR="00C80F47" w:rsidRPr="005A6A8E" w:rsidRDefault="00171095" w:rsidP="00D01D95">
      <w:pPr>
        <w:pStyle w:val="Teksttreci40"/>
        <w:pBdr>
          <w:bottom w:val="double" w:sz="4" w:space="1" w:color="auto"/>
        </w:pBdr>
        <w:shd w:val="clear" w:color="auto" w:fill="DAEEF3" w:themeFill="accent5" w:themeFillTint="33"/>
        <w:spacing w:before="360" w:after="40" w:line="360" w:lineRule="auto"/>
        <w:ind w:left="568" w:hanging="568"/>
        <w:rPr>
          <w:rFonts w:ascii="Times New Roman" w:hAnsi="Times New Roman" w:cs="Times New Roman"/>
          <w:b/>
          <w:color w:val="000000" w:themeColor="text1"/>
          <w:sz w:val="22"/>
          <w:szCs w:val="22"/>
          <w:lang w:val="pl-PL"/>
        </w:rPr>
      </w:pPr>
      <w:r w:rsidRPr="005A6A8E">
        <w:rPr>
          <w:rFonts w:ascii="Times New Roman" w:hAnsi="Times New Roman" w:cs="Times New Roman"/>
          <w:b/>
          <w:color w:val="000000" w:themeColor="text1"/>
          <w:sz w:val="22"/>
          <w:szCs w:val="22"/>
          <w:lang w:val="pl-PL"/>
        </w:rPr>
        <w:t>XV</w:t>
      </w:r>
      <w:r w:rsidR="00DB35F5">
        <w:rPr>
          <w:rFonts w:ascii="Times New Roman" w:hAnsi="Times New Roman" w:cs="Times New Roman"/>
          <w:b/>
          <w:color w:val="000000" w:themeColor="text1"/>
          <w:sz w:val="22"/>
          <w:szCs w:val="22"/>
          <w:lang w:val="pl-PL"/>
        </w:rPr>
        <w:t>I</w:t>
      </w:r>
      <w:r w:rsidRPr="005A6A8E">
        <w:rPr>
          <w:rFonts w:ascii="Times New Roman" w:hAnsi="Times New Roman" w:cs="Times New Roman"/>
          <w:b/>
          <w:color w:val="000000" w:themeColor="text1"/>
          <w:sz w:val="22"/>
          <w:szCs w:val="22"/>
          <w:lang w:val="pl-PL"/>
        </w:rPr>
        <w:t>.</w:t>
      </w:r>
      <w:r w:rsidRPr="005A6A8E">
        <w:rPr>
          <w:rFonts w:ascii="Times New Roman" w:hAnsi="Times New Roman" w:cs="Times New Roman"/>
          <w:b/>
          <w:color w:val="000000" w:themeColor="text1"/>
          <w:sz w:val="22"/>
          <w:szCs w:val="22"/>
          <w:lang w:val="pl-PL"/>
        </w:rPr>
        <w:tab/>
      </w:r>
      <w:r w:rsidR="00141D3A" w:rsidRPr="005A6A8E">
        <w:rPr>
          <w:rFonts w:ascii="Times New Roman" w:hAnsi="Times New Roman" w:cs="Times New Roman"/>
          <w:b/>
          <w:color w:val="000000" w:themeColor="text1"/>
          <w:sz w:val="22"/>
          <w:szCs w:val="22"/>
          <w:lang w:val="pl-PL"/>
        </w:rPr>
        <w:t>SPOS</w:t>
      </w:r>
      <w:r w:rsidR="006204E8" w:rsidRPr="005A6A8E">
        <w:rPr>
          <w:rFonts w:ascii="Times New Roman" w:hAnsi="Times New Roman" w:cs="Times New Roman"/>
          <w:b/>
          <w:color w:val="000000" w:themeColor="text1"/>
          <w:sz w:val="22"/>
          <w:szCs w:val="22"/>
          <w:lang w:val="pl-PL"/>
        </w:rPr>
        <w:t xml:space="preserve">ÓB </w:t>
      </w:r>
      <w:r w:rsidR="00141D3A" w:rsidRPr="005A6A8E">
        <w:rPr>
          <w:rFonts w:ascii="Times New Roman" w:hAnsi="Times New Roman" w:cs="Times New Roman"/>
          <w:b/>
          <w:color w:val="000000" w:themeColor="text1"/>
          <w:sz w:val="22"/>
          <w:szCs w:val="22"/>
          <w:lang w:val="pl-PL"/>
        </w:rPr>
        <w:t>OBLICZENIA CENY OFERTY</w:t>
      </w:r>
    </w:p>
    <w:p w14:paraId="0A560DE4" w14:textId="77777777" w:rsidR="008B2D45" w:rsidRPr="005A6A8E" w:rsidRDefault="00171095" w:rsidP="008B2D45">
      <w:pPr>
        <w:pStyle w:val="pkt"/>
        <w:spacing w:before="240" w:after="0" w:line="360" w:lineRule="auto"/>
        <w:ind w:left="426" w:hanging="426"/>
        <w:rPr>
          <w:color w:val="000000" w:themeColor="text1"/>
          <w:sz w:val="22"/>
          <w:szCs w:val="22"/>
        </w:rPr>
      </w:pPr>
      <w:r w:rsidRPr="005A6A8E">
        <w:rPr>
          <w:rFonts w:eastAsia="Times New Roman"/>
          <w:b/>
          <w:color w:val="000000" w:themeColor="text1"/>
          <w:sz w:val="22"/>
          <w:szCs w:val="22"/>
        </w:rPr>
        <w:t>1.</w:t>
      </w:r>
      <w:r w:rsidRPr="005A6A8E">
        <w:rPr>
          <w:rFonts w:eastAsia="Times New Roman"/>
          <w:b/>
          <w:color w:val="000000" w:themeColor="text1"/>
          <w:sz w:val="22"/>
          <w:szCs w:val="22"/>
        </w:rPr>
        <w:tab/>
      </w:r>
      <w:r w:rsidR="008B2D45" w:rsidRPr="005A6A8E">
        <w:rPr>
          <w:color w:val="000000" w:themeColor="text1"/>
          <w:sz w:val="22"/>
          <w:szCs w:val="22"/>
        </w:rPr>
        <w:t xml:space="preserve">Wykonawca podaje cenę ofertową brutto na Formularzu Ofertowym, stanowiącym </w:t>
      </w:r>
      <w:r w:rsidR="008B2D45" w:rsidRPr="005A6A8E">
        <w:rPr>
          <w:b/>
          <w:color w:val="000000" w:themeColor="text1"/>
          <w:sz w:val="22"/>
          <w:szCs w:val="22"/>
        </w:rPr>
        <w:t>Załącznik nr 1 do SWZ</w:t>
      </w:r>
      <w:r w:rsidR="008B2D45" w:rsidRPr="005A6A8E">
        <w:rPr>
          <w:color w:val="000000" w:themeColor="text1"/>
          <w:sz w:val="22"/>
          <w:szCs w:val="22"/>
        </w:rPr>
        <w:t>.</w:t>
      </w:r>
    </w:p>
    <w:p w14:paraId="225F9369" w14:textId="43F30210" w:rsidR="008B2D45" w:rsidRPr="00014676" w:rsidRDefault="008B2D45" w:rsidP="008B2D45">
      <w:pPr>
        <w:spacing w:line="360" w:lineRule="auto"/>
        <w:ind w:left="426" w:hanging="426"/>
        <w:jc w:val="both"/>
        <w:rPr>
          <w:strike/>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Pr="005A6A8E">
        <w:rPr>
          <w:color w:val="000000" w:themeColor="text1"/>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prac związanych z przygotowaniem do realizacji </w:t>
      </w:r>
      <w:r w:rsidRPr="00014676">
        <w:rPr>
          <w:strike/>
          <w:color w:val="000000" w:themeColor="text1"/>
          <w:sz w:val="22"/>
          <w:szCs w:val="22"/>
        </w:rPr>
        <w:t>usługi</w:t>
      </w:r>
      <w:r w:rsidR="00014676" w:rsidRPr="00014676">
        <w:rPr>
          <w:strike/>
          <w:color w:val="000000" w:themeColor="text1"/>
          <w:sz w:val="22"/>
          <w:szCs w:val="22"/>
        </w:rPr>
        <w:t>/</w:t>
      </w:r>
      <w:r w:rsidR="00014676">
        <w:rPr>
          <w:color w:val="000000" w:themeColor="text1"/>
          <w:sz w:val="22"/>
          <w:szCs w:val="22"/>
        </w:rPr>
        <w:t>dostawy</w:t>
      </w:r>
      <w:r w:rsidRPr="005A6A8E">
        <w:rPr>
          <w:color w:val="000000" w:themeColor="text1"/>
          <w:sz w:val="22"/>
          <w:szCs w:val="22"/>
        </w:rPr>
        <w:t xml:space="preserve">, zabezpieczenie kosztów dotyczących materiałów niezbędnych do świadczenia </w:t>
      </w:r>
      <w:r w:rsidRPr="00014676">
        <w:rPr>
          <w:strike/>
          <w:color w:val="000000" w:themeColor="text1"/>
          <w:sz w:val="22"/>
          <w:szCs w:val="22"/>
        </w:rPr>
        <w:t>usługi</w:t>
      </w:r>
      <w:r w:rsidR="00FF4359" w:rsidRPr="00014676">
        <w:rPr>
          <w:strike/>
          <w:color w:val="000000" w:themeColor="text1"/>
          <w:sz w:val="22"/>
          <w:szCs w:val="22"/>
        </w:rPr>
        <w:t>/</w:t>
      </w:r>
      <w:r w:rsidR="00FF4359">
        <w:rPr>
          <w:color w:val="000000" w:themeColor="text1"/>
          <w:sz w:val="22"/>
          <w:szCs w:val="22"/>
        </w:rPr>
        <w:t>dostawy</w:t>
      </w:r>
      <w:r w:rsidRPr="005A6A8E">
        <w:rPr>
          <w:color w:val="000000" w:themeColor="text1"/>
          <w:sz w:val="22"/>
          <w:szCs w:val="22"/>
        </w:rPr>
        <w:t xml:space="preserve">, wyposażenia stanowisk pracy osób realizujących </w:t>
      </w:r>
      <w:r w:rsidRPr="00014676">
        <w:rPr>
          <w:strike/>
          <w:color w:val="000000" w:themeColor="text1"/>
          <w:sz w:val="22"/>
          <w:szCs w:val="22"/>
        </w:rPr>
        <w:t>usługę</w:t>
      </w:r>
      <w:r w:rsidR="00FF4359" w:rsidRPr="00014676">
        <w:rPr>
          <w:strike/>
          <w:color w:val="000000" w:themeColor="text1"/>
          <w:sz w:val="22"/>
          <w:szCs w:val="22"/>
        </w:rPr>
        <w:t>/</w:t>
      </w:r>
      <w:r w:rsidR="00FF4359">
        <w:rPr>
          <w:color w:val="000000" w:themeColor="text1"/>
          <w:sz w:val="22"/>
          <w:szCs w:val="22"/>
        </w:rPr>
        <w:t>dostawę</w:t>
      </w:r>
      <w:r w:rsidRPr="005A6A8E">
        <w:rPr>
          <w:color w:val="000000" w:themeColor="text1"/>
          <w:sz w:val="22"/>
          <w:szCs w:val="22"/>
        </w:rPr>
        <w:t xml:space="preserve">, koszty związane z ubezpieczeniami, zakładane marże, koszt </w:t>
      </w:r>
      <w:proofErr w:type="spellStart"/>
      <w:r w:rsidRPr="005A6A8E">
        <w:rPr>
          <w:color w:val="000000" w:themeColor="text1"/>
          <w:sz w:val="22"/>
          <w:szCs w:val="22"/>
        </w:rPr>
        <w:t>ryzyk</w:t>
      </w:r>
      <w:proofErr w:type="spellEnd"/>
      <w:r w:rsidRPr="005A6A8E">
        <w:rPr>
          <w:color w:val="000000" w:themeColor="text1"/>
          <w:sz w:val="22"/>
          <w:szCs w:val="22"/>
        </w:rPr>
        <w:t xml:space="preserve"> pojawiających się podczas realizacji zamówienia jakie na obecnym etapie postępowania mogą być zidentyfikowane. Cena ofertowa brutto musi uwzględniać wszystkie koszty związane z realizacją przedmiotu zamówienia zgodnie z opisem przedmiotu zamówienia wskazanym w OPZ oraz wzorem umowy. </w:t>
      </w:r>
    </w:p>
    <w:p w14:paraId="47A6E3BC" w14:textId="347C35C4" w:rsidR="008B2D45" w:rsidRPr="005A6A8E" w:rsidRDefault="008B2D45" w:rsidP="008B2D45">
      <w:pPr>
        <w:spacing w:line="360" w:lineRule="auto"/>
        <w:ind w:left="426" w:hanging="426"/>
        <w:jc w:val="both"/>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Pr="005A6A8E">
        <w:rPr>
          <w:color w:val="000000" w:themeColor="text1"/>
          <w:sz w:val="22"/>
          <w:szCs w:val="22"/>
        </w:rPr>
        <w:t>Cena oferty powinna być wyrażona w złotych polskich (PLN) z dokładnością do dwóch miejsc po przecinku.</w:t>
      </w:r>
      <w:r w:rsidR="00014676">
        <w:rPr>
          <w:color w:val="000000" w:themeColor="text1"/>
          <w:sz w:val="22"/>
          <w:szCs w:val="22"/>
        </w:rPr>
        <w:t xml:space="preserve"> </w:t>
      </w:r>
      <w:r w:rsidR="00014676" w:rsidRPr="00014676">
        <w:rPr>
          <w:color w:val="000000" w:themeColor="text1"/>
          <w:sz w:val="22"/>
          <w:szCs w:val="22"/>
        </w:rPr>
        <w:t>Kwoty należy zaokrąglić do pełnych groszy, przy czym końcówki poniżej 0,5 grosza pomija się, a końcówki 0,5 i wyższe zaokrągla się do 1 grosza (ostatnią pozostawioną cyfrę powiększa się o jednostkę). Ceny określone przez Wykonawcę w formularzu nie będą zmieniane w toku realizacji zamówienia</w:t>
      </w:r>
      <w:r w:rsidR="00014676">
        <w:rPr>
          <w:color w:val="000000" w:themeColor="text1"/>
          <w:sz w:val="22"/>
          <w:szCs w:val="22"/>
        </w:rPr>
        <w:t xml:space="preserve">. </w:t>
      </w:r>
    </w:p>
    <w:p w14:paraId="687B6CCD" w14:textId="77777777" w:rsidR="008B2D45" w:rsidRPr="005A6A8E" w:rsidRDefault="008B2D45" w:rsidP="008B2D45">
      <w:pPr>
        <w:spacing w:line="360" w:lineRule="auto"/>
        <w:ind w:left="426" w:hanging="426"/>
        <w:jc w:val="both"/>
        <w:rPr>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Pr="005A6A8E">
        <w:rPr>
          <w:color w:val="000000" w:themeColor="text1"/>
          <w:sz w:val="22"/>
          <w:szCs w:val="22"/>
        </w:rPr>
        <w:t>Zamawiający nie przewiduje rozliczeń w walucie obcej.</w:t>
      </w:r>
    </w:p>
    <w:p w14:paraId="6209D594" w14:textId="77777777" w:rsidR="008B2D45" w:rsidRPr="005A6A8E" w:rsidRDefault="008B2D45" w:rsidP="008B2D45">
      <w:pPr>
        <w:spacing w:line="360" w:lineRule="auto"/>
        <w:ind w:left="426" w:hanging="426"/>
        <w:jc w:val="both"/>
        <w:rPr>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Pr="005A6A8E">
        <w:rPr>
          <w:color w:val="000000" w:themeColor="text1"/>
          <w:sz w:val="22"/>
          <w:szCs w:val="22"/>
        </w:rPr>
        <w:t xml:space="preserve">Wyliczona cena oferty brutto będzie służyć do porównania złożonych ofert. </w:t>
      </w:r>
    </w:p>
    <w:p w14:paraId="2E537831" w14:textId="14638250" w:rsidR="008B2D45" w:rsidRDefault="008B2D45" w:rsidP="008B2D45">
      <w:pPr>
        <w:spacing w:line="360" w:lineRule="auto"/>
        <w:ind w:left="426" w:hanging="426"/>
        <w:jc w:val="both"/>
        <w:rPr>
          <w:color w:val="000000" w:themeColor="text1"/>
          <w:sz w:val="22"/>
          <w:szCs w:val="22"/>
        </w:rPr>
      </w:pPr>
      <w:r w:rsidRPr="005A6A8E">
        <w:rPr>
          <w:b/>
          <w:color w:val="000000" w:themeColor="text1"/>
          <w:sz w:val="22"/>
          <w:szCs w:val="22"/>
        </w:rPr>
        <w:lastRenderedPageBreak/>
        <w:t>6.</w:t>
      </w:r>
      <w:r w:rsidRPr="005A6A8E">
        <w:rPr>
          <w:b/>
          <w:color w:val="000000" w:themeColor="text1"/>
          <w:sz w:val="22"/>
          <w:szCs w:val="22"/>
        </w:rPr>
        <w:tab/>
      </w:r>
      <w:r w:rsidRPr="005A6A8E">
        <w:rPr>
          <w:color w:val="000000" w:themeColor="text1"/>
          <w:sz w:val="22"/>
          <w:szCs w:val="22"/>
        </w:rPr>
        <w:t>Jeżeli w postępowaniu złożona będzie oferta, której wybór prowadziłby do powstania u</w:t>
      </w:r>
      <w:r w:rsidR="00BF2D94" w:rsidRPr="005A6A8E">
        <w:rPr>
          <w:color w:val="000000" w:themeColor="text1"/>
          <w:sz w:val="22"/>
          <w:szCs w:val="22"/>
        </w:rPr>
        <w:t> </w:t>
      </w:r>
      <w:r w:rsidRPr="005A6A8E">
        <w:rPr>
          <w:color w:val="000000" w:themeColor="text1"/>
          <w:sz w:val="22"/>
          <w:szCs w:val="22"/>
        </w:rPr>
        <w:t>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w:t>
      </w:r>
      <w:r w:rsidR="00042287">
        <w:rPr>
          <w:color w:val="000000" w:themeColor="text1"/>
          <w:sz w:val="22"/>
          <w:szCs w:val="22"/>
        </w:rPr>
        <w:t xml:space="preserve"> ma obowiązek: </w:t>
      </w:r>
    </w:p>
    <w:p w14:paraId="15D0377E" w14:textId="5C11330F" w:rsidR="00042287" w:rsidRPr="00042287" w:rsidRDefault="00042287" w:rsidP="00042287">
      <w:pPr>
        <w:spacing w:line="360" w:lineRule="auto"/>
        <w:ind w:left="426" w:hanging="27"/>
        <w:jc w:val="both"/>
        <w:rPr>
          <w:color w:val="000000" w:themeColor="text1"/>
          <w:sz w:val="22"/>
          <w:szCs w:val="22"/>
        </w:rPr>
      </w:pPr>
      <w:r w:rsidRPr="00042287">
        <w:rPr>
          <w:color w:val="000000" w:themeColor="text1"/>
          <w:sz w:val="22"/>
          <w:szCs w:val="22"/>
        </w:rPr>
        <w:t>1) poinformowania zamawiającego, że wybór jego oferty będzie prowadził do powstania u zamawiającego obowiązku podatkowego;</w:t>
      </w:r>
    </w:p>
    <w:p w14:paraId="0AB7B6EA" w14:textId="1AE0B2DF" w:rsidR="00042287" w:rsidRPr="00042287" w:rsidRDefault="00042287" w:rsidP="00042287">
      <w:pPr>
        <w:spacing w:line="360" w:lineRule="auto"/>
        <w:ind w:left="426"/>
        <w:jc w:val="both"/>
        <w:rPr>
          <w:color w:val="000000" w:themeColor="text1"/>
          <w:sz w:val="22"/>
          <w:szCs w:val="22"/>
        </w:rPr>
      </w:pPr>
      <w:r w:rsidRPr="00042287">
        <w:rPr>
          <w:color w:val="000000" w:themeColor="text1"/>
          <w:sz w:val="22"/>
          <w:szCs w:val="22"/>
        </w:rPr>
        <w:t>2) wskazania nazwy (rodzaju) towaru lub usługi, których dostawa lub świadczenie będą prowadziły do powstania obowiązku podatkowego;</w:t>
      </w:r>
    </w:p>
    <w:p w14:paraId="66AC520C" w14:textId="393AE87C" w:rsidR="00042287" w:rsidRPr="00042287" w:rsidRDefault="00042287" w:rsidP="00042287">
      <w:pPr>
        <w:spacing w:line="360" w:lineRule="auto"/>
        <w:ind w:left="426"/>
        <w:jc w:val="both"/>
        <w:rPr>
          <w:color w:val="000000" w:themeColor="text1"/>
          <w:sz w:val="22"/>
          <w:szCs w:val="22"/>
        </w:rPr>
      </w:pPr>
      <w:r w:rsidRPr="00042287">
        <w:rPr>
          <w:color w:val="000000" w:themeColor="text1"/>
          <w:sz w:val="22"/>
          <w:szCs w:val="22"/>
        </w:rPr>
        <w:t>3) wskazania wartości towaru lub usługi objętego obowiązkiem podatkowym zamawiającego, bez kwoty podatku;</w:t>
      </w:r>
    </w:p>
    <w:p w14:paraId="13431435" w14:textId="488AF5ED" w:rsidR="00042287" w:rsidRPr="00042287" w:rsidRDefault="00042287" w:rsidP="00042287">
      <w:pPr>
        <w:spacing w:line="360" w:lineRule="auto"/>
        <w:ind w:left="426"/>
        <w:jc w:val="both"/>
        <w:rPr>
          <w:color w:val="000000" w:themeColor="text1"/>
          <w:sz w:val="22"/>
          <w:szCs w:val="22"/>
        </w:rPr>
      </w:pPr>
      <w:r w:rsidRPr="00042287">
        <w:rPr>
          <w:color w:val="000000" w:themeColor="text1"/>
          <w:sz w:val="22"/>
          <w:szCs w:val="22"/>
        </w:rPr>
        <w:t>4) wskazania stawki podatku od towarów i usług, która zgodnie z wiedzą wykonawcy, będzie miała zastosowanie.</w:t>
      </w:r>
    </w:p>
    <w:p w14:paraId="5336B914" w14:textId="77777777" w:rsidR="008B2D45" w:rsidRPr="005A6A8E" w:rsidRDefault="008B2D45" w:rsidP="008B2D45">
      <w:pPr>
        <w:spacing w:line="360" w:lineRule="auto"/>
        <w:ind w:left="426" w:hanging="426"/>
        <w:jc w:val="both"/>
        <w:rPr>
          <w:b/>
          <w:color w:val="000000" w:themeColor="text1"/>
          <w:sz w:val="22"/>
          <w:szCs w:val="22"/>
        </w:rPr>
      </w:pPr>
      <w:r w:rsidRPr="005A6A8E">
        <w:rPr>
          <w:b/>
          <w:color w:val="000000" w:themeColor="text1"/>
          <w:sz w:val="22"/>
          <w:szCs w:val="22"/>
        </w:rPr>
        <w:t>7.</w:t>
      </w:r>
      <w:r w:rsidRPr="005A6A8E">
        <w:rPr>
          <w:b/>
          <w:color w:val="000000" w:themeColor="text1"/>
          <w:sz w:val="22"/>
          <w:szCs w:val="22"/>
        </w:rPr>
        <w:tab/>
      </w:r>
      <w:r w:rsidRPr="005A6A8E">
        <w:rPr>
          <w:color w:val="000000" w:themeColor="text1"/>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5CA7E5B" w14:textId="0BA34B73" w:rsidR="00552FBA" w:rsidRPr="00BC43DE" w:rsidRDefault="00171095" w:rsidP="008B2D45">
      <w:pPr>
        <w:pStyle w:val="pkt"/>
        <w:spacing w:before="240" w:after="0" w:line="360" w:lineRule="auto"/>
        <w:ind w:left="426" w:hanging="426"/>
        <w:rPr>
          <w:b/>
          <w:strike/>
          <w:color w:val="000000" w:themeColor="text1"/>
          <w:sz w:val="22"/>
          <w:szCs w:val="22"/>
        </w:rPr>
      </w:pPr>
      <w:r w:rsidRPr="00BC43DE">
        <w:rPr>
          <w:b/>
          <w:strike/>
          <w:color w:val="000000" w:themeColor="text1"/>
          <w:sz w:val="22"/>
          <w:szCs w:val="22"/>
        </w:rPr>
        <w:t>XV</w:t>
      </w:r>
      <w:r w:rsidR="00DB35F5">
        <w:rPr>
          <w:b/>
          <w:strike/>
          <w:color w:val="000000" w:themeColor="text1"/>
          <w:sz w:val="22"/>
          <w:szCs w:val="22"/>
        </w:rPr>
        <w:t>I</w:t>
      </w:r>
      <w:r w:rsidRPr="00BC43DE">
        <w:rPr>
          <w:b/>
          <w:strike/>
          <w:color w:val="000000" w:themeColor="text1"/>
          <w:sz w:val="22"/>
          <w:szCs w:val="22"/>
        </w:rPr>
        <w:t>I.</w:t>
      </w:r>
      <w:r w:rsidRPr="00BC43DE">
        <w:rPr>
          <w:b/>
          <w:strike/>
          <w:color w:val="000000" w:themeColor="text1"/>
          <w:sz w:val="22"/>
          <w:szCs w:val="22"/>
        </w:rPr>
        <w:tab/>
      </w:r>
      <w:r w:rsidR="00C80F47" w:rsidRPr="00BC43DE">
        <w:rPr>
          <w:b/>
          <w:strike/>
          <w:color w:val="000000" w:themeColor="text1"/>
          <w:sz w:val="22"/>
          <w:szCs w:val="22"/>
        </w:rPr>
        <w:t>WYMAGANIA DOTYCZĄCE WADIUM</w:t>
      </w:r>
    </w:p>
    <w:p w14:paraId="145E1CE9" w14:textId="2E9D8C55" w:rsidR="003E42FE" w:rsidRPr="00BC43DE" w:rsidRDefault="00171095" w:rsidP="00E075A8">
      <w:pPr>
        <w:pStyle w:val="pkt"/>
        <w:spacing w:before="240" w:after="0" w:line="360" w:lineRule="auto"/>
        <w:ind w:left="426" w:hanging="426"/>
        <w:rPr>
          <w:strike/>
          <w:color w:val="000000" w:themeColor="text1"/>
          <w:sz w:val="22"/>
          <w:szCs w:val="22"/>
        </w:rPr>
      </w:pPr>
      <w:r w:rsidRPr="00BC43DE">
        <w:rPr>
          <w:b/>
          <w:bCs/>
          <w:strike/>
          <w:color w:val="000000" w:themeColor="text1"/>
          <w:sz w:val="22"/>
          <w:szCs w:val="22"/>
        </w:rPr>
        <w:t>1.</w:t>
      </w:r>
      <w:r w:rsidRPr="00BC43DE">
        <w:rPr>
          <w:b/>
          <w:bCs/>
          <w:strike/>
          <w:color w:val="000000" w:themeColor="text1"/>
          <w:sz w:val="22"/>
          <w:szCs w:val="22"/>
        </w:rPr>
        <w:tab/>
      </w:r>
      <w:r w:rsidR="00552FBA" w:rsidRPr="00BC43DE">
        <w:rPr>
          <w:strike/>
          <w:color w:val="000000" w:themeColor="text1"/>
          <w:sz w:val="22"/>
          <w:szCs w:val="22"/>
        </w:rPr>
        <w:t>Wykonawca zobowiązan</w:t>
      </w:r>
      <w:r w:rsidR="0030539D" w:rsidRPr="00BC43DE">
        <w:rPr>
          <w:strike/>
          <w:color w:val="000000" w:themeColor="text1"/>
          <w:sz w:val="22"/>
          <w:szCs w:val="22"/>
        </w:rPr>
        <w:t xml:space="preserve">y jest </w:t>
      </w:r>
      <w:r w:rsidR="00543FAE" w:rsidRPr="00BC43DE">
        <w:rPr>
          <w:strike/>
          <w:color w:val="000000" w:themeColor="text1"/>
          <w:sz w:val="22"/>
          <w:szCs w:val="22"/>
        </w:rPr>
        <w:t xml:space="preserve">do zabezpieczenia swojej oferty </w:t>
      </w:r>
      <w:r w:rsidR="0030539D" w:rsidRPr="00BC43DE">
        <w:rPr>
          <w:strike/>
          <w:color w:val="000000" w:themeColor="text1"/>
          <w:sz w:val="22"/>
          <w:szCs w:val="22"/>
        </w:rPr>
        <w:t xml:space="preserve">wadium </w:t>
      </w:r>
      <w:r w:rsidR="003F402D" w:rsidRPr="00BC43DE">
        <w:rPr>
          <w:strike/>
          <w:color w:val="000000" w:themeColor="text1"/>
          <w:sz w:val="22"/>
          <w:szCs w:val="22"/>
        </w:rPr>
        <w:t>w wysokości</w:t>
      </w:r>
      <w:r w:rsidR="004E392C" w:rsidRPr="00BC43DE">
        <w:rPr>
          <w:strike/>
          <w:color w:val="000000" w:themeColor="text1"/>
          <w:sz w:val="22"/>
          <w:szCs w:val="22"/>
        </w:rPr>
        <w:t>:</w:t>
      </w:r>
      <w:r w:rsidR="006204E8" w:rsidRPr="00BC43DE">
        <w:rPr>
          <w:strike/>
          <w:color w:val="000000" w:themeColor="text1"/>
          <w:sz w:val="22"/>
          <w:szCs w:val="22"/>
        </w:rPr>
        <w:t xml:space="preserve"> </w:t>
      </w:r>
      <w:r w:rsidR="00BC43DE" w:rsidRPr="00BC43DE">
        <w:rPr>
          <w:b/>
          <w:bCs/>
          <w:strike/>
          <w:color w:val="000000" w:themeColor="text1"/>
          <w:sz w:val="22"/>
          <w:szCs w:val="22"/>
        </w:rPr>
        <w:t>…………….</w:t>
      </w:r>
      <w:r w:rsidR="005D1B6F" w:rsidRPr="00BC43DE">
        <w:rPr>
          <w:strike/>
          <w:color w:val="000000" w:themeColor="text1"/>
          <w:sz w:val="22"/>
          <w:szCs w:val="22"/>
        </w:rPr>
        <w:t xml:space="preserve"> </w:t>
      </w:r>
      <w:r w:rsidR="003E42FE" w:rsidRPr="00BC43DE">
        <w:rPr>
          <w:strike/>
          <w:color w:val="000000" w:themeColor="text1"/>
          <w:sz w:val="22"/>
          <w:szCs w:val="22"/>
        </w:rPr>
        <w:t xml:space="preserve">(słownie: </w:t>
      </w:r>
      <w:r w:rsidR="00BC43DE" w:rsidRPr="00BC43DE">
        <w:rPr>
          <w:b/>
          <w:bCs/>
          <w:strike/>
          <w:color w:val="000000" w:themeColor="text1"/>
          <w:sz w:val="22"/>
          <w:szCs w:val="22"/>
        </w:rPr>
        <w:t>…………………………………</w:t>
      </w:r>
      <w:r w:rsidR="004E392C" w:rsidRPr="00BC43DE">
        <w:rPr>
          <w:strike/>
          <w:color w:val="000000" w:themeColor="text1"/>
          <w:sz w:val="22"/>
          <w:szCs w:val="22"/>
        </w:rPr>
        <w:t>);</w:t>
      </w:r>
    </w:p>
    <w:p w14:paraId="7987E4CB" w14:textId="77777777" w:rsidR="00543FAE" w:rsidRPr="00BC43DE" w:rsidRDefault="00171095" w:rsidP="0019688F">
      <w:pPr>
        <w:pStyle w:val="pkt"/>
        <w:spacing w:before="0" w:after="0" w:line="360" w:lineRule="auto"/>
        <w:ind w:left="426" w:hanging="426"/>
        <w:rPr>
          <w:strike/>
          <w:color w:val="000000" w:themeColor="text1"/>
          <w:sz w:val="22"/>
          <w:szCs w:val="22"/>
        </w:rPr>
      </w:pPr>
      <w:r w:rsidRPr="00BC43DE">
        <w:rPr>
          <w:b/>
          <w:bCs/>
          <w:strike/>
          <w:color w:val="000000" w:themeColor="text1"/>
          <w:sz w:val="22"/>
          <w:szCs w:val="22"/>
        </w:rPr>
        <w:t>2.</w:t>
      </w:r>
      <w:r w:rsidRPr="00BC43DE">
        <w:rPr>
          <w:b/>
          <w:bCs/>
          <w:strike/>
          <w:color w:val="000000" w:themeColor="text1"/>
          <w:sz w:val="22"/>
          <w:szCs w:val="22"/>
        </w:rPr>
        <w:tab/>
      </w:r>
      <w:r w:rsidR="00543FAE" w:rsidRPr="00BC43DE">
        <w:rPr>
          <w:strike/>
          <w:color w:val="000000" w:themeColor="text1"/>
          <w:sz w:val="22"/>
          <w:szCs w:val="22"/>
        </w:rPr>
        <w:t>Wadium wnosi się przed upływem terminu składania ofert.</w:t>
      </w:r>
    </w:p>
    <w:p w14:paraId="6D612AE4" w14:textId="77777777" w:rsidR="00552FBA" w:rsidRPr="00BC43DE" w:rsidRDefault="00171095" w:rsidP="0019688F">
      <w:pPr>
        <w:pStyle w:val="pkt"/>
        <w:spacing w:before="0" w:after="0" w:line="360" w:lineRule="auto"/>
        <w:ind w:left="426" w:hanging="426"/>
        <w:rPr>
          <w:strike/>
          <w:color w:val="000000" w:themeColor="text1"/>
          <w:sz w:val="22"/>
          <w:szCs w:val="22"/>
        </w:rPr>
      </w:pPr>
      <w:r w:rsidRPr="00BC43DE">
        <w:rPr>
          <w:b/>
          <w:bCs/>
          <w:strike/>
          <w:color w:val="000000" w:themeColor="text1"/>
          <w:sz w:val="22"/>
          <w:szCs w:val="22"/>
        </w:rPr>
        <w:t>3.</w:t>
      </w:r>
      <w:r w:rsidRPr="00BC43DE">
        <w:rPr>
          <w:b/>
          <w:bCs/>
          <w:strike/>
          <w:color w:val="000000" w:themeColor="text1"/>
          <w:sz w:val="22"/>
          <w:szCs w:val="22"/>
        </w:rPr>
        <w:tab/>
      </w:r>
      <w:r w:rsidR="00552FBA" w:rsidRPr="00BC43DE">
        <w:rPr>
          <w:strike/>
          <w:color w:val="000000" w:themeColor="text1"/>
          <w:sz w:val="22"/>
          <w:szCs w:val="22"/>
        </w:rPr>
        <w:t xml:space="preserve">Wadium może być </w:t>
      </w:r>
      <w:r w:rsidR="00543FAE" w:rsidRPr="00BC43DE">
        <w:rPr>
          <w:strike/>
          <w:color w:val="000000" w:themeColor="text1"/>
          <w:sz w:val="22"/>
          <w:szCs w:val="22"/>
        </w:rPr>
        <w:t>wnoszone w jednej lub kilku następujących formach:</w:t>
      </w:r>
    </w:p>
    <w:p w14:paraId="43B76371" w14:textId="77777777" w:rsidR="00552FBA" w:rsidRPr="00BC43DE" w:rsidRDefault="00171095" w:rsidP="001353AD">
      <w:pPr>
        <w:spacing w:line="360" w:lineRule="auto"/>
        <w:ind w:left="852" w:hanging="426"/>
        <w:jc w:val="both"/>
        <w:rPr>
          <w:strike/>
          <w:color w:val="000000" w:themeColor="text1"/>
          <w:sz w:val="22"/>
          <w:szCs w:val="22"/>
        </w:rPr>
      </w:pPr>
      <w:r w:rsidRPr="00BC43DE">
        <w:rPr>
          <w:b/>
          <w:strike/>
          <w:color w:val="000000" w:themeColor="text1"/>
          <w:sz w:val="22"/>
          <w:szCs w:val="22"/>
        </w:rPr>
        <w:t>1)</w:t>
      </w:r>
      <w:r w:rsidRPr="00BC43DE">
        <w:rPr>
          <w:b/>
          <w:strike/>
          <w:color w:val="000000" w:themeColor="text1"/>
          <w:sz w:val="22"/>
          <w:szCs w:val="22"/>
        </w:rPr>
        <w:tab/>
      </w:r>
      <w:r w:rsidR="00552FBA" w:rsidRPr="00BC43DE">
        <w:rPr>
          <w:strike/>
          <w:color w:val="000000" w:themeColor="text1"/>
          <w:sz w:val="22"/>
          <w:szCs w:val="22"/>
        </w:rPr>
        <w:t>pieniądzu;</w:t>
      </w:r>
      <w:r w:rsidR="007A6DC8" w:rsidRPr="00BC43DE">
        <w:rPr>
          <w:strike/>
          <w:color w:val="000000" w:themeColor="text1"/>
          <w:sz w:val="22"/>
          <w:szCs w:val="22"/>
        </w:rPr>
        <w:t xml:space="preserve"> </w:t>
      </w:r>
    </w:p>
    <w:p w14:paraId="6D6EAE34" w14:textId="77777777" w:rsidR="00552FBA" w:rsidRPr="00BC43DE" w:rsidRDefault="009E58FA" w:rsidP="001353AD">
      <w:pPr>
        <w:spacing w:line="360" w:lineRule="auto"/>
        <w:ind w:left="852" w:hanging="426"/>
        <w:jc w:val="both"/>
        <w:rPr>
          <w:strike/>
          <w:color w:val="000000" w:themeColor="text1"/>
          <w:sz w:val="22"/>
          <w:szCs w:val="22"/>
        </w:rPr>
      </w:pPr>
      <w:r w:rsidRPr="00BC43DE">
        <w:rPr>
          <w:b/>
          <w:strike/>
          <w:color w:val="000000" w:themeColor="text1"/>
          <w:sz w:val="22"/>
          <w:szCs w:val="22"/>
        </w:rPr>
        <w:t>2</w:t>
      </w:r>
      <w:r w:rsidR="00171095" w:rsidRPr="00BC43DE">
        <w:rPr>
          <w:b/>
          <w:strike/>
          <w:color w:val="000000" w:themeColor="text1"/>
          <w:sz w:val="22"/>
          <w:szCs w:val="22"/>
        </w:rPr>
        <w:t>)</w:t>
      </w:r>
      <w:r w:rsidR="00171095" w:rsidRPr="00BC43DE">
        <w:rPr>
          <w:b/>
          <w:strike/>
          <w:color w:val="000000" w:themeColor="text1"/>
          <w:sz w:val="22"/>
          <w:szCs w:val="22"/>
        </w:rPr>
        <w:tab/>
      </w:r>
      <w:r w:rsidR="00552FBA" w:rsidRPr="00BC43DE">
        <w:rPr>
          <w:strike/>
          <w:color w:val="000000" w:themeColor="text1"/>
          <w:sz w:val="22"/>
          <w:szCs w:val="22"/>
        </w:rPr>
        <w:t>gwarancjach bankowych;</w:t>
      </w:r>
    </w:p>
    <w:p w14:paraId="4A1DFE05" w14:textId="77777777" w:rsidR="00552FBA" w:rsidRPr="00BC43DE" w:rsidRDefault="009E58FA" w:rsidP="001353AD">
      <w:pPr>
        <w:spacing w:line="360" w:lineRule="auto"/>
        <w:ind w:left="852" w:hanging="426"/>
        <w:jc w:val="both"/>
        <w:rPr>
          <w:strike/>
          <w:color w:val="000000" w:themeColor="text1"/>
          <w:sz w:val="22"/>
          <w:szCs w:val="22"/>
        </w:rPr>
      </w:pPr>
      <w:r w:rsidRPr="00BC43DE">
        <w:rPr>
          <w:b/>
          <w:strike/>
          <w:color w:val="000000" w:themeColor="text1"/>
          <w:sz w:val="22"/>
          <w:szCs w:val="22"/>
        </w:rPr>
        <w:t>3</w:t>
      </w:r>
      <w:r w:rsidR="00171095" w:rsidRPr="00BC43DE">
        <w:rPr>
          <w:b/>
          <w:strike/>
          <w:color w:val="000000" w:themeColor="text1"/>
          <w:sz w:val="22"/>
          <w:szCs w:val="22"/>
        </w:rPr>
        <w:t>)</w:t>
      </w:r>
      <w:r w:rsidR="00171095" w:rsidRPr="00BC43DE">
        <w:rPr>
          <w:b/>
          <w:strike/>
          <w:color w:val="000000" w:themeColor="text1"/>
          <w:sz w:val="22"/>
          <w:szCs w:val="22"/>
        </w:rPr>
        <w:tab/>
      </w:r>
      <w:r w:rsidR="00552FBA" w:rsidRPr="00BC43DE">
        <w:rPr>
          <w:strike/>
          <w:color w:val="000000" w:themeColor="text1"/>
          <w:sz w:val="22"/>
          <w:szCs w:val="22"/>
        </w:rPr>
        <w:t>gwarancjach ubezpieczeniowych;</w:t>
      </w:r>
    </w:p>
    <w:p w14:paraId="7BA6ECD7" w14:textId="77777777" w:rsidR="00552FBA" w:rsidRPr="00BC43DE" w:rsidRDefault="009E58FA" w:rsidP="001353AD">
      <w:pPr>
        <w:spacing w:line="360" w:lineRule="auto"/>
        <w:ind w:left="852" w:hanging="426"/>
        <w:jc w:val="both"/>
        <w:rPr>
          <w:strike/>
          <w:color w:val="000000" w:themeColor="text1"/>
          <w:sz w:val="22"/>
          <w:szCs w:val="22"/>
        </w:rPr>
      </w:pPr>
      <w:r w:rsidRPr="00BC43DE">
        <w:rPr>
          <w:b/>
          <w:strike/>
          <w:color w:val="000000" w:themeColor="text1"/>
          <w:sz w:val="22"/>
          <w:szCs w:val="22"/>
        </w:rPr>
        <w:t>4</w:t>
      </w:r>
      <w:r w:rsidR="00171095" w:rsidRPr="00BC43DE">
        <w:rPr>
          <w:b/>
          <w:strike/>
          <w:color w:val="000000" w:themeColor="text1"/>
          <w:sz w:val="22"/>
          <w:szCs w:val="22"/>
        </w:rPr>
        <w:t>)</w:t>
      </w:r>
      <w:r w:rsidR="00171095" w:rsidRPr="00BC43DE">
        <w:rPr>
          <w:b/>
          <w:strike/>
          <w:color w:val="000000" w:themeColor="text1"/>
          <w:sz w:val="22"/>
          <w:szCs w:val="22"/>
        </w:rPr>
        <w:tab/>
      </w:r>
      <w:r w:rsidR="00552FBA" w:rsidRPr="00BC43DE">
        <w:rPr>
          <w:strike/>
          <w:color w:val="000000" w:themeColor="text1"/>
          <w:sz w:val="22"/>
          <w:szCs w:val="22"/>
        </w:rPr>
        <w:t>poręczeniach udzielanych przez podmioty, o których mowa w art. 6b ust. 5 pkt 2 ustawy z dnia 9 listopada 2000 r. o utworzeniu Polskiej Agencji Rozwoju P</w:t>
      </w:r>
      <w:r w:rsidR="005356AD" w:rsidRPr="00BC43DE">
        <w:rPr>
          <w:strike/>
          <w:color w:val="000000" w:themeColor="text1"/>
          <w:sz w:val="22"/>
          <w:szCs w:val="22"/>
        </w:rPr>
        <w:t>rzedsiębiorczości (Dz. U. z 2020</w:t>
      </w:r>
      <w:r w:rsidR="00041076" w:rsidRPr="00BC43DE">
        <w:rPr>
          <w:strike/>
          <w:color w:val="000000" w:themeColor="text1"/>
          <w:sz w:val="22"/>
          <w:szCs w:val="22"/>
        </w:rPr>
        <w:t xml:space="preserve"> r.</w:t>
      </w:r>
      <w:r w:rsidR="001B49D6" w:rsidRPr="00BC43DE">
        <w:rPr>
          <w:strike/>
          <w:color w:val="000000" w:themeColor="text1"/>
          <w:sz w:val="22"/>
          <w:szCs w:val="22"/>
        </w:rPr>
        <w:t xml:space="preserve"> poz</w:t>
      </w:r>
      <w:r w:rsidR="005356AD" w:rsidRPr="00BC43DE">
        <w:rPr>
          <w:strike/>
          <w:color w:val="000000" w:themeColor="text1"/>
          <w:sz w:val="22"/>
          <w:szCs w:val="22"/>
        </w:rPr>
        <w:t>. 299</w:t>
      </w:r>
      <w:r w:rsidR="00552FBA" w:rsidRPr="00BC43DE">
        <w:rPr>
          <w:strike/>
          <w:color w:val="000000" w:themeColor="text1"/>
          <w:sz w:val="22"/>
          <w:szCs w:val="22"/>
        </w:rPr>
        <w:t>).</w:t>
      </w:r>
    </w:p>
    <w:p w14:paraId="4A819E83" w14:textId="77777777" w:rsidR="00CA3600" w:rsidRPr="00BC43DE" w:rsidRDefault="00171095" w:rsidP="00CA3600">
      <w:pPr>
        <w:pStyle w:val="pkt"/>
        <w:spacing w:line="360" w:lineRule="auto"/>
        <w:ind w:left="426" w:hanging="426"/>
        <w:rPr>
          <w:strike/>
          <w:color w:val="000000" w:themeColor="text1"/>
          <w:sz w:val="22"/>
          <w:szCs w:val="22"/>
        </w:rPr>
      </w:pPr>
      <w:r w:rsidRPr="00BC43DE">
        <w:rPr>
          <w:b/>
          <w:bCs/>
          <w:strike/>
          <w:color w:val="000000" w:themeColor="text1"/>
          <w:sz w:val="22"/>
          <w:szCs w:val="22"/>
        </w:rPr>
        <w:t>4.</w:t>
      </w:r>
      <w:r w:rsidRPr="00BC43DE">
        <w:rPr>
          <w:b/>
          <w:bCs/>
          <w:strike/>
          <w:color w:val="000000" w:themeColor="text1"/>
          <w:sz w:val="22"/>
          <w:szCs w:val="22"/>
        </w:rPr>
        <w:tab/>
      </w:r>
      <w:r w:rsidR="00552FBA" w:rsidRPr="00BC43DE">
        <w:rPr>
          <w:strike/>
          <w:color w:val="000000" w:themeColor="text1"/>
          <w:sz w:val="22"/>
          <w:szCs w:val="22"/>
        </w:rPr>
        <w:t xml:space="preserve">Wadium w formie pieniądza należy wnieść przelewem na </w:t>
      </w:r>
      <w:r w:rsidR="00CA3600" w:rsidRPr="00BC43DE">
        <w:rPr>
          <w:strike/>
          <w:color w:val="000000" w:themeColor="text1"/>
          <w:sz w:val="22"/>
          <w:szCs w:val="22"/>
        </w:rPr>
        <w:t xml:space="preserve">rachunek bankowy: </w:t>
      </w:r>
    </w:p>
    <w:p w14:paraId="030458A6" w14:textId="77777777" w:rsidR="00CA3600" w:rsidRPr="00BC43DE" w:rsidRDefault="00CA3600" w:rsidP="00CA3600">
      <w:pPr>
        <w:pStyle w:val="pkt"/>
        <w:spacing w:line="360" w:lineRule="auto"/>
        <w:ind w:left="426" w:firstLine="0"/>
        <w:rPr>
          <w:strike/>
          <w:color w:val="000000" w:themeColor="text1"/>
          <w:sz w:val="22"/>
          <w:szCs w:val="22"/>
        </w:rPr>
      </w:pPr>
      <w:r w:rsidRPr="00BC43DE">
        <w:rPr>
          <w:b/>
          <w:bCs/>
          <w:strike/>
          <w:color w:val="000000" w:themeColor="text1"/>
          <w:sz w:val="22"/>
          <w:szCs w:val="22"/>
        </w:rPr>
        <w:t>55 1560 0013 2001 2565 4000 0458</w:t>
      </w:r>
      <w:r w:rsidRPr="00BC43DE">
        <w:rPr>
          <w:strike/>
          <w:color w:val="000000" w:themeColor="text1"/>
          <w:sz w:val="22"/>
          <w:szCs w:val="22"/>
        </w:rPr>
        <w:t xml:space="preserve"> </w:t>
      </w:r>
    </w:p>
    <w:p w14:paraId="4DD8EAF1" w14:textId="5965A049" w:rsidR="0030539D" w:rsidRPr="00BC43DE" w:rsidRDefault="00CA3600" w:rsidP="00CA3600">
      <w:pPr>
        <w:pStyle w:val="pkt"/>
        <w:spacing w:line="360" w:lineRule="auto"/>
        <w:ind w:left="426" w:firstLine="0"/>
        <w:rPr>
          <w:strike/>
          <w:color w:val="000000" w:themeColor="text1"/>
          <w:sz w:val="22"/>
          <w:szCs w:val="22"/>
        </w:rPr>
      </w:pPr>
      <w:r w:rsidRPr="00BC43DE">
        <w:rPr>
          <w:strike/>
          <w:color w:val="000000" w:themeColor="text1"/>
          <w:sz w:val="22"/>
          <w:szCs w:val="22"/>
        </w:rPr>
        <w:t xml:space="preserve">(w tytule przelewu należy wpisać: </w:t>
      </w:r>
      <w:r w:rsidR="00BC43DE" w:rsidRPr="00BC43DE">
        <w:rPr>
          <w:b/>
          <w:bCs/>
          <w:strike/>
          <w:color w:val="000000" w:themeColor="text1"/>
          <w:sz w:val="22"/>
          <w:szCs w:val="22"/>
        </w:rPr>
        <w:t>……………………………</w:t>
      </w:r>
      <w:proofErr w:type="gramStart"/>
      <w:r w:rsidR="00BC43DE" w:rsidRPr="00BC43DE">
        <w:rPr>
          <w:b/>
          <w:bCs/>
          <w:strike/>
          <w:color w:val="000000" w:themeColor="text1"/>
          <w:sz w:val="22"/>
          <w:szCs w:val="22"/>
        </w:rPr>
        <w:t>…….</w:t>
      </w:r>
      <w:proofErr w:type="gramEnd"/>
      <w:r w:rsidR="00BC43DE" w:rsidRPr="00BC43DE">
        <w:rPr>
          <w:b/>
          <w:bCs/>
          <w:strike/>
          <w:color w:val="000000" w:themeColor="text1"/>
          <w:sz w:val="22"/>
          <w:szCs w:val="22"/>
        </w:rPr>
        <w:t>.</w:t>
      </w:r>
      <w:r w:rsidRPr="00BC43DE">
        <w:rPr>
          <w:strike/>
          <w:color w:val="000000" w:themeColor="text1"/>
          <w:sz w:val="22"/>
          <w:szCs w:val="22"/>
        </w:rPr>
        <w:t>).</w:t>
      </w:r>
    </w:p>
    <w:p w14:paraId="15B9FCB1" w14:textId="77777777" w:rsidR="00E84975" w:rsidRPr="00BC43DE" w:rsidRDefault="00D32541" w:rsidP="008C69C2">
      <w:pPr>
        <w:pStyle w:val="pkt"/>
        <w:spacing w:before="0" w:after="0" w:line="360" w:lineRule="auto"/>
        <w:ind w:left="426" w:firstLine="0"/>
        <w:rPr>
          <w:strike/>
          <w:color w:val="000000" w:themeColor="text1"/>
          <w:sz w:val="22"/>
          <w:szCs w:val="22"/>
        </w:rPr>
      </w:pPr>
      <w:r w:rsidRPr="00BC43DE">
        <w:rPr>
          <w:b/>
          <w:strike/>
          <w:color w:val="000000" w:themeColor="text1"/>
          <w:sz w:val="22"/>
          <w:szCs w:val="22"/>
        </w:rPr>
        <w:t xml:space="preserve">UWAGA: </w:t>
      </w:r>
      <w:r w:rsidR="00543FAE" w:rsidRPr="00BC43DE">
        <w:rPr>
          <w:strike/>
          <w:color w:val="000000" w:themeColor="text1"/>
          <w:sz w:val="22"/>
          <w:szCs w:val="22"/>
        </w:rPr>
        <w:t>Za termin wniesienia wadium w formie pieniężnej zostanie przyjęty termin uznania rachunku Zamawiającego.</w:t>
      </w:r>
    </w:p>
    <w:p w14:paraId="1B1FBD50" w14:textId="77777777" w:rsidR="00543FAE" w:rsidRPr="00BC43DE" w:rsidRDefault="00171095" w:rsidP="0019688F">
      <w:pPr>
        <w:pStyle w:val="pkt"/>
        <w:spacing w:before="0" w:after="0" w:line="360" w:lineRule="auto"/>
        <w:ind w:left="426" w:hanging="426"/>
        <w:rPr>
          <w:strike/>
          <w:color w:val="000000" w:themeColor="text1"/>
          <w:sz w:val="22"/>
          <w:szCs w:val="22"/>
        </w:rPr>
      </w:pPr>
      <w:r w:rsidRPr="00BC43DE">
        <w:rPr>
          <w:b/>
          <w:bCs/>
          <w:strike/>
          <w:color w:val="000000" w:themeColor="text1"/>
          <w:sz w:val="22"/>
          <w:szCs w:val="22"/>
        </w:rPr>
        <w:lastRenderedPageBreak/>
        <w:t>5.</w:t>
      </w:r>
      <w:r w:rsidRPr="00BC43DE">
        <w:rPr>
          <w:b/>
          <w:bCs/>
          <w:strike/>
          <w:color w:val="000000" w:themeColor="text1"/>
          <w:sz w:val="22"/>
          <w:szCs w:val="22"/>
        </w:rPr>
        <w:tab/>
      </w:r>
      <w:r w:rsidR="00543FAE" w:rsidRPr="00BC43DE">
        <w:rPr>
          <w:strike/>
          <w:color w:val="000000" w:themeColor="text1"/>
          <w:sz w:val="22"/>
          <w:szCs w:val="22"/>
        </w:rPr>
        <w:t xml:space="preserve">Wadium wnoszone w formie poręczeń lub gwarancji musi </w:t>
      </w:r>
      <w:r w:rsidR="006204E8" w:rsidRPr="00BC43DE">
        <w:rPr>
          <w:strike/>
          <w:color w:val="000000" w:themeColor="text1"/>
          <w:sz w:val="22"/>
          <w:szCs w:val="22"/>
        </w:rPr>
        <w:t xml:space="preserve">być złożone jako oryginał gwarancji lub poręczenia w postaci elektronicznej i </w:t>
      </w:r>
      <w:r w:rsidR="00543FAE" w:rsidRPr="00BC43DE">
        <w:rPr>
          <w:strike/>
          <w:color w:val="000000" w:themeColor="text1"/>
          <w:sz w:val="22"/>
          <w:szCs w:val="22"/>
        </w:rPr>
        <w:t>spełniać co najmniej poniższe wymagania:</w:t>
      </w:r>
    </w:p>
    <w:p w14:paraId="2BAE6395" w14:textId="77777777" w:rsidR="00E84975" w:rsidRPr="00BC43DE" w:rsidRDefault="00171095" w:rsidP="001353AD">
      <w:pPr>
        <w:spacing w:line="360" w:lineRule="auto"/>
        <w:ind w:left="852" w:hanging="426"/>
        <w:jc w:val="both"/>
        <w:rPr>
          <w:strike/>
          <w:color w:val="000000" w:themeColor="text1"/>
          <w:sz w:val="22"/>
          <w:szCs w:val="22"/>
        </w:rPr>
      </w:pPr>
      <w:r w:rsidRPr="00BC43DE">
        <w:rPr>
          <w:b/>
          <w:strike/>
          <w:color w:val="000000" w:themeColor="text1"/>
          <w:sz w:val="22"/>
          <w:szCs w:val="22"/>
        </w:rPr>
        <w:t>1)</w:t>
      </w:r>
      <w:r w:rsidRPr="00BC43DE">
        <w:rPr>
          <w:b/>
          <w:strike/>
          <w:color w:val="000000" w:themeColor="text1"/>
          <w:sz w:val="22"/>
          <w:szCs w:val="22"/>
        </w:rPr>
        <w:tab/>
      </w:r>
      <w:r w:rsidR="00543FAE" w:rsidRPr="00BC43DE">
        <w:rPr>
          <w:strike/>
          <w:color w:val="000000" w:themeColor="text1"/>
          <w:sz w:val="22"/>
          <w:szCs w:val="22"/>
        </w:rPr>
        <w:t xml:space="preserve">musi obejmować odpowiedzialność za wszystkie przypadki powodujące utratę wadium przez Wykonawcę określone w </w:t>
      </w:r>
      <w:r w:rsidR="006204E8" w:rsidRPr="00BC43DE">
        <w:rPr>
          <w:strike/>
          <w:color w:val="000000" w:themeColor="text1"/>
          <w:sz w:val="22"/>
          <w:szCs w:val="22"/>
        </w:rPr>
        <w:t xml:space="preserve">ustawie </w:t>
      </w:r>
      <w:proofErr w:type="spellStart"/>
      <w:r w:rsidR="00F02F57" w:rsidRPr="00BC43DE">
        <w:rPr>
          <w:strike/>
          <w:color w:val="000000" w:themeColor="text1"/>
          <w:sz w:val="22"/>
          <w:szCs w:val="22"/>
        </w:rPr>
        <w:t>p.z.p</w:t>
      </w:r>
      <w:proofErr w:type="spellEnd"/>
      <w:r w:rsidR="00F02F57" w:rsidRPr="00BC43DE">
        <w:rPr>
          <w:strike/>
          <w:color w:val="000000" w:themeColor="text1"/>
          <w:sz w:val="22"/>
          <w:szCs w:val="22"/>
        </w:rPr>
        <w:t xml:space="preserve">. </w:t>
      </w:r>
    </w:p>
    <w:p w14:paraId="5C2F0379" w14:textId="77777777" w:rsidR="00E84975" w:rsidRPr="00BC43DE" w:rsidRDefault="00171095" w:rsidP="001353AD">
      <w:pPr>
        <w:spacing w:line="360" w:lineRule="auto"/>
        <w:ind w:left="852" w:hanging="426"/>
        <w:jc w:val="both"/>
        <w:rPr>
          <w:strike/>
          <w:color w:val="000000" w:themeColor="text1"/>
          <w:sz w:val="22"/>
          <w:szCs w:val="22"/>
        </w:rPr>
      </w:pPr>
      <w:r w:rsidRPr="00BC43DE">
        <w:rPr>
          <w:b/>
          <w:strike/>
          <w:color w:val="000000" w:themeColor="text1"/>
          <w:sz w:val="22"/>
          <w:szCs w:val="22"/>
        </w:rPr>
        <w:t>2)</w:t>
      </w:r>
      <w:r w:rsidRPr="00BC43DE">
        <w:rPr>
          <w:b/>
          <w:strike/>
          <w:color w:val="000000" w:themeColor="text1"/>
          <w:sz w:val="22"/>
          <w:szCs w:val="22"/>
        </w:rPr>
        <w:tab/>
      </w:r>
      <w:r w:rsidR="00543FAE" w:rsidRPr="00BC43DE">
        <w:rPr>
          <w:strike/>
          <w:color w:val="000000" w:themeColor="text1"/>
          <w:sz w:val="22"/>
          <w:szCs w:val="22"/>
        </w:rPr>
        <w:t xml:space="preserve">z </w:t>
      </w:r>
      <w:r w:rsidR="004D179C" w:rsidRPr="00BC43DE">
        <w:rPr>
          <w:strike/>
          <w:color w:val="000000" w:themeColor="text1"/>
          <w:sz w:val="22"/>
          <w:szCs w:val="22"/>
        </w:rPr>
        <w:t>jej treści powinno jednoznacznej</w:t>
      </w:r>
      <w:r w:rsidR="00543FAE" w:rsidRPr="00BC43DE">
        <w:rPr>
          <w:strike/>
          <w:color w:val="000000" w:themeColor="text1"/>
          <w:sz w:val="22"/>
          <w:szCs w:val="22"/>
        </w:rPr>
        <w:t xml:space="preserve"> wynikać zobowiązanie gwaranta do zapłaty całej kwoty wadium;</w:t>
      </w:r>
    </w:p>
    <w:p w14:paraId="12A52994" w14:textId="77777777" w:rsidR="00E84975" w:rsidRPr="00BC43DE" w:rsidRDefault="00171095" w:rsidP="001353AD">
      <w:pPr>
        <w:spacing w:line="360" w:lineRule="auto"/>
        <w:ind w:left="852" w:hanging="426"/>
        <w:jc w:val="both"/>
        <w:rPr>
          <w:strike/>
          <w:color w:val="000000" w:themeColor="text1"/>
          <w:sz w:val="22"/>
          <w:szCs w:val="22"/>
        </w:rPr>
      </w:pPr>
      <w:r w:rsidRPr="00BC43DE">
        <w:rPr>
          <w:b/>
          <w:strike/>
          <w:color w:val="000000" w:themeColor="text1"/>
          <w:sz w:val="22"/>
          <w:szCs w:val="22"/>
        </w:rPr>
        <w:t>3)</w:t>
      </w:r>
      <w:r w:rsidRPr="00BC43DE">
        <w:rPr>
          <w:b/>
          <w:strike/>
          <w:color w:val="000000" w:themeColor="text1"/>
          <w:sz w:val="22"/>
          <w:szCs w:val="22"/>
        </w:rPr>
        <w:tab/>
      </w:r>
      <w:r w:rsidR="00543FAE" w:rsidRPr="00BC43DE">
        <w:rPr>
          <w:strike/>
          <w:color w:val="000000" w:themeColor="text1"/>
          <w:sz w:val="22"/>
          <w:szCs w:val="22"/>
        </w:rPr>
        <w:t>powinno być nieodwołalne i bezwarunkowe oraz płatne na pierwsze żądanie;</w:t>
      </w:r>
    </w:p>
    <w:p w14:paraId="6538C677" w14:textId="77777777" w:rsidR="00E84975" w:rsidRPr="00BC43DE" w:rsidRDefault="00171095" w:rsidP="001353AD">
      <w:pPr>
        <w:spacing w:line="360" w:lineRule="auto"/>
        <w:ind w:left="852" w:hanging="426"/>
        <w:jc w:val="both"/>
        <w:rPr>
          <w:strike/>
          <w:color w:val="000000" w:themeColor="text1"/>
          <w:sz w:val="22"/>
          <w:szCs w:val="22"/>
        </w:rPr>
      </w:pPr>
      <w:r w:rsidRPr="00BC43DE">
        <w:rPr>
          <w:b/>
          <w:strike/>
          <w:color w:val="000000" w:themeColor="text1"/>
          <w:sz w:val="22"/>
          <w:szCs w:val="22"/>
        </w:rPr>
        <w:t>4)</w:t>
      </w:r>
      <w:r w:rsidRPr="00BC43DE">
        <w:rPr>
          <w:b/>
          <w:strike/>
          <w:color w:val="000000" w:themeColor="text1"/>
          <w:sz w:val="22"/>
          <w:szCs w:val="22"/>
        </w:rPr>
        <w:tab/>
      </w:r>
      <w:r w:rsidR="005F6BC2" w:rsidRPr="00BC43DE">
        <w:rPr>
          <w:strike/>
          <w:color w:val="000000" w:themeColor="text1"/>
          <w:sz w:val="22"/>
          <w:szCs w:val="22"/>
        </w:rPr>
        <w:t>termin obowiązywania poręczenia lub gwarancji nie może być krótszy niż termi</w:t>
      </w:r>
      <w:r w:rsidR="000364B3" w:rsidRPr="00BC43DE">
        <w:rPr>
          <w:strike/>
          <w:color w:val="000000" w:themeColor="text1"/>
          <w:sz w:val="22"/>
          <w:szCs w:val="22"/>
        </w:rPr>
        <w:t xml:space="preserve">n związania ofertą (z </w:t>
      </w:r>
      <w:proofErr w:type="gramStart"/>
      <w:r w:rsidR="000364B3" w:rsidRPr="00BC43DE">
        <w:rPr>
          <w:strike/>
          <w:color w:val="000000" w:themeColor="text1"/>
          <w:sz w:val="22"/>
          <w:szCs w:val="22"/>
        </w:rPr>
        <w:t>zastrzeżeniem</w:t>
      </w:r>
      <w:proofErr w:type="gramEnd"/>
      <w:r w:rsidR="000364B3" w:rsidRPr="00BC43DE">
        <w:rPr>
          <w:strike/>
          <w:color w:val="000000" w:themeColor="text1"/>
          <w:sz w:val="22"/>
          <w:szCs w:val="22"/>
        </w:rPr>
        <w:t xml:space="preserve"> iż pierwszym dniem związania ofertą jest dzień składania ofert); </w:t>
      </w:r>
    </w:p>
    <w:p w14:paraId="4E22A9CF" w14:textId="77777777" w:rsidR="00E84975" w:rsidRPr="00BC43DE" w:rsidRDefault="00171095" w:rsidP="001353AD">
      <w:pPr>
        <w:spacing w:line="360" w:lineRule="auto"/>
        <w:ind w:left="852" w:hanging="426"/>
        <w:jc w:val="both"/>
        <w:rPr>
          <w:strike/>
          <w:color w:val="000000" w:themeColor="text1"/>
          <w:sz w:val="22"/>
          <w:szCs w:val="22"/>
        </w:rPr>
      </w:pPr>
      <w:r w:rsidRPr="00BC43DE">
        <w:rPr>
          <w:b/>
          <w:strike/>
          <w:color w:val="000000" w:themeColor="text1"/>
          <w:sz w:val="22"/>
          <w:szCs w:val="22"/>
        </w:rPr>
        <w:t>5)</w:t>
      </w:r>
      <w:r w:rsidRPr="00BC43DE">
        <w:rPr>
          <w:b/>
          <w:strike/>
          <w:color w:val="000000" w:themeColor="text1"/>
          <w:sz w:val="22"/>
          <w:szCs w:val="22"/>
        </w:rPr>
        <w:tab/>
      </w:r>
      <w:r w:rsidR="005F6BC2" w:rsidRPr="00BC43DE">
        <w:rPr>
          <w:strike/>
          <w:color w:val="000000" w:themeColor="text1"/>
          <w:sz w:val="22"/>
          <w:szCs w:val="22"/>
        </w:rPr>
        <w:t>w treści poręczenia lub gwarancji powinna znaleźć się nazwa oraz numer przedmiotowego postępowania;</w:t>
      </w:r>
    </w:p>
    <w:p w14:paraId="22D9373A" w14:textId="716D8D3D" w:rsidR="00E84975" w:rsidRPr="00BC43DE" w:rsidRDefault="00171095" w:rsidP="001353AD">
      <w:pPr>
        <w:spacing w:line="360" w:lineRule="auto"/>
        <w:ind w:left="852" w:hanging="426"/>
        <w:jc w:val="both"/>
        <w:rPr>
          <w:strike/>
          <w:color w:val="000000" w:themeColor="text1"/>
          <w:sz w:val="22"/>
          <w:szCs w:val="22"/>
        </w:rPr>
      </w:pPr>
      <w:r w:rsidRPr="00BC43DE">
        <w:rPr>
          <w:b/>
          <w:strike/>
          <w:color w:val="000000" w:themeColor="text1"/>
          <w:sz w:val="22"/>
          <w:szCs w:val="22"/>
        </w:rPr>
        <w:t>6)</w:t>
      </w:r>
      <w:r w:rsidRPr="00BC43DE">
        <w:rPr>
          <w:b/>
          <w:strike/>
          <w:color w:val="000000" w:themeColor="text1"/>
          <w:sz w:val="22"/>
          <w:szCs w:val="22"/>
        </w:rPr>
        <w:tab/>
      </w:r>
      <w:r w:rsidR="005F6BC2" w:rsidRPr="00BC43DE">
        <w:rPr>
          <w:strike/>
          <w:color w:val="000000" w:themeColor="text1"/>
          <w:sz w:val="22"/>
          <w:szCs w:val="22"/>
        </w:rPr>
        <w:t xml:space="preserve">beneficjentem poręczenia lub gwarancji jest: </w:t>
      </w:r>
      <w:r w:rsidR="00CA3600" w:rsidRPr="00BC43DE">
        <w:rPr>
          <w:strike/>
          <w:color w:val="000000" w:themeColor="text1"/>
          <w:sz w:val="22"/>
          <w:szCs w:val="22"/>
        </w:rPr>
        <w:t xml:space="preserve">Zarząd Lokali Miejskich, 90-514 Łódź, al. T. Kościuszki 47; </w:t>
      </w:r>
      <w:r w:rsidR="006204E8" w:rsidRPr="00BC43DE">
        <w:rPr>
          <w:strike/>
          <w:color w:val="000000" w:themeColor="text1"/>
          <w:sz w:val="22"/>
          <w:szCs w:val="22"/>
        </w:rPr>
        <w:t xml:space="preserve"> </w:t>
      </w:r>
    </w:p>
    <w:p w14:paraId="02287B6C" w14:textId="77777777" w:rsidR="008516D9" w:rsidRPr="00BC43DE" w:rsidRDefault="00171095" w:rsidP="001353AD">
      <w:pPr>
        <w:spacing w:line="360" w:lineRule="auto"/>
        <w:ind w:left="852" w:hanging="426"/>
        <w:jc w:val="both"/>
        <w:rPr>
          <w:strike/>
          <w:color w:val="000000" w:themeColor="text1"/>
          <w:sz w:val="22"/>
          <w:szCs w:val="22"/>
        </w:rPr>
      </w:pPr>
      <w:r w:rsidRPr="00BC43DE">
        <w:rPr>
          <w:b/>
          <w:strike/>
          <w:color w:val="000000" w:themeColor="text1"/>
          <w:sz w:val="22"/>
          <w:szCs w:val="22"/>
        </w:rPr>
        <w:t>7)</w:t>
      </w:r>
      <w:r w:rsidRPr="00BC43DE">
        <w:rPr>
          <w:b/>
          <w:strike/>
          <w:color w:val="000000" w:themeColor="text1"/>
          <w:sz w:val="22"/>
          <w:szCs w:val="22"/>
        </w:rPr>
        <w:tab/>
      </w:r>
      <w:r w:rsidR="005F6BC2" w:rsidRPr="00BC43DE">
        <w:rPr>
          <w:strike/>
          <w:color w:val="000000" w:themeColor="text1"/>
          <w:sz w:val="22"/>
          <w:szCs w:val="22"/>
        </w:rPr>
        <w:t>w przypadku Wykonawców wspólnie ubiegających się o udzielenie zamówienia</w:t>
      </w:r>
      <w:r w:rsidR="006204E8" w:rsidRPr="00BC43DE">
        <w:rPr>
          <w:strike/>
          <w:color w:val="000000" w:themeColor="text1"/>
          <w:sz w:val="22"/>
          <w:szCs w:val="22"/>
        </w:rPr>
        <w:t xml:space="preserve"> (art. 58 </w:t>
      </w:r>
      <w:proofErr w:type="spellStart"/>
      <w:r w:rsidR="003655FE" w:rsidRPr="00BC43DE">
        <w:rPr>
          <w:strike/>
          <w:color w:val="000000" w:themeColor="text1"/>
          <w:sz w:val="22"/>
          <w:szCs w:val="22"/>
        </w:rPr>
        <w:t>p.z.p</w:t>
      </w:r>
      <w:proofErr w:type="spellEnd"/>
      <w:r w:rsidR="003655FE" w:rsidRPr="00BC43DE">
        <w:rPr>
          <w:strike/>
          <w:color w:val="000000" w:themeColor="text1"/>
          <w:sz w:val="22"/>
          <w:szCs w:val="22"/>
        </w:rPr>
        <w:t>.</w:t>
      </w:r>
      <w:r w:rsidR="006204E8" w:rsidRPr="00BC43DE">
        <w:rPr>
          <w:strike/>
          <w:color w:val="000000" w:themeColor="text1"/>
          <w:sz w:val="22"/>
          <w:szCs w:val="22"/>
        </w:rPr>
        <w:t>)</w:t>
      </w:r>
      <w:r w:rsidR="005F6BC2" w:rsidRPr="00BC43DE">
        <w:rPr>
          <w:strike/>
          <w:color w:val="000000" w:themeColor="text1"/>
          <w:sz w:val="22"/>
          <w:szCs w:val="22"/>
        </w:rPr>
        <w:t xml:space="preserve">, Zamawiający </w:t>
      </w:r>
      <w:proofErr w:type="gramStart"/>
      <w:r w:rsidR="005F6BC2" w:rsidRPr="00BC43DE">
        <w:rPr>
          <w:strike/>
          <w:color w:val="000000" w:themeColor="text1"/>
          <w:sz w:val="22"/>
          <w:szCs w:val="22"/>
        </w:rPr>
        <w:t>wymaga</w:t>
      </w:r>
      <w:proofErr w:type="gramEnd"/>
      <w:r w:rsidR="005F6BC2" w:rsidRPr="00BC43DE">
        <w:rPr>
          <w:strike/>
          <w:color w:val="000000" w:themeColor="text1"/>
          <w:sz w:val="22"/>
          <w:szCs w:val="22"/>
        </w:rPr>
        <w:t xml:space="preserve"> aby por</w:t>
      </w:r>
      <w:r w:rsidR="004D179C" w:rsidRPr="00BC43DE">
        <w:rPr>
          <w:strike/>
          <w:color w:val="000000" w:themeColor="text1"/>
          <w:sz w:val="22"/>
          <w:szCs w:val="22"/>
        </w:rPr>
        <w:t>ę</w:t>
      </w:r>
      <w:r w:rsidR="005F6BC2" w:rsidRPr="00BC43DE">
        <w:rPr>
          <w:strike/>
          <w:color w:val="000000" w:themeColor="text1"/>
          <w:sz w:val="22"/>
          <w:szCs w:val="22"/>
        </w:rPr>
        <w:t>czenie lub gwarancja obejmowała swą treścią (tj. zobowiązanych z tytułu poręczenia lub gwarancji) wszystkich Wykonawców wspólnie ubiegający</w:t>
      </w:r>
      <w:r w:rsidR="00594719" w:rsidRPr="00BC43DE">
        <w:rPr>
          <w:strike/>
          <w:color w:val="000000" w:themeColor="text1"/>
          <w:sz w:val="22"/>
          <w:szCs w:val="22"/>
        </w:rPr>
        <w:t>ch się o udzielenie zamówienia lub aby z jej treści wynikało, ż</w:t>
      </w:r>
      <w:r w:rsidR="006B2A47" w:rsidRPr="00BC43DE">
        <w:rPr>
          <w:strike/>
          <w:color w:val="000000" w:themeColor="text1"/>
          <w:sz w:val="22"/>
          <w:szCs w:val="22"/>
        </w:rPr>
        <w:t>e</w:t>
      </w:r>
      <w:r w:rsidR="00594719" w:rsidRPr="00BC43DE">
        <w:rPr>
          <w:strike/>
          <w:color w:val="000000" w:themeColor="text1"/>
          <w:sz w:val="22"/>
          <w:szCs w:val="22"/>
        </w:rPr>
        <w:t xml:space="preserve"> zabezpiecza ofertę Wykonawców wspólnie ubiegających </w:t>
      </w:r>
      <w:r w:rsidR="00BD1389" w:rsidRPr="00BC43DE">
        <w:rPr>
          <w:strike/>
          <w:color w:val="000000" w:themeColor="text1"/>
          <w:sz w:val="22"/>
          <w:szCs w:val="22"/>
        </w:rPr>
        <w:t>się o</w:t>
      </w:r>
      <w:r w:rsidR="00594719" w:rsidRPr="00BC43DE">
        <w:rPr>
          <w:strike/>
          <w:color w:val="000000" w:themeColor="text1"/>
          <w:sz w:val="22"/>
          <w:szCs w:val="22"/>
        </w:rPr>
        <w:t xml:space="preserve"> udz</w:t>
      </w:r>
      <w:r w:rsidR="00E5482A" w:rsidRPr="00BC43DE">
        <w:rPr>
          <w:strike/>
          <w:color w:val="000000" w:themeColor="text1"/>
          <w:sz w:val="22"/>
          <w:szCs w:val="22"/>
        </w:rPr>
        <w:t>ielenie zamówienia (konsorcjum);</w:t>
      </w:r>
    </w:p>
    <w:p w14:paraId="66139F6C" w14:textId="19323349" w:rsidR="00552FBA" w:rsidRPr="00BC43DE" w:rsidRDefault="00171095" w:rsidP="0019688F">
      <w:pPr>
        <w:pStyle w:val="pkt"/>
        <w:spacing w:before="0" w:after="0" w:line="360" w:lineRule="auto"/>
        <w:ind w:left="426" w:hanging="426"/>
        <w:rPr>
          <w:strike/>
          <w:color w:val="000000" w:themeColor="text1"/>
          <w:sz w:val="22"/>
          <w:szCs w:val="22"/>
        </w:rPr>
      </w:pPr>
      <w:r w:rsidRPr="00BC43DE">
        <w:rPr>
          <w:b/>
          <w:bCs/>
          <w:strike/>
          <w:color w:val="000000" w:themeColor="text1"/>
          <w:sz w:val="22"/>
          <w:szCs w:val="22"/>
        </w:rPr>
        <w:t>6.</w:t>
      </w:r>
      <w:r w:rsidRPr="00BC43DE">
        <w:rPr>
          <w:b/>
          <w:bCs/>
          <w:strike/>
          <w:color w:val="000000" w:themeColor="text1"/>
          <w:sz w:val="22"/>
          <w:szCs w:val="22"/>
        </w:rPr>
        <w:tab/>
      </w:r>
      <w:r w:rsidR="00552FBA" w:rsidRPr="00BC43DE">
        <w:rPr>
          <w:strike/>
          <w:color w:val="000000" w:themeColor="text1"/>
          <w:sz w:val="22"/>
          <w:szCs w:val="22"/>
        </w:rPr>
        <w:t>Oferta wykonawcy, który nie wniesie wadium</w:t>
      </w:r>
      <w:r w:rsidR="006204E8" w:rsidRPr="00BC43DE">
        <w:rPr>
          <w:strike/>
          <w:color w:val="000000" w:themeColor="text1"/>
          <w:sz w:val="22"/>
          <w:szCs w:val="22"/>
        </w:rPr>
        <w:t xml:space="preserve">, wniesie wadium w sposób nieprawidłowy lub nie utrzyma wadium nieprzerwanie do upływu terminu związania ofertą lub złoży wniosek o zwrot wadium w przypadku, o którym mowa w art. 98 ust. 2 pkt 3 </w:t>
      </w:r>
      <w:proofErr w:type="spellStart"/>
      <w:r w:rsidR="003655FE" w:rsidRPr="00BC43DE">
        <w:rPr>
          <w:strike/>
          <w:color w:val="000000" w:themeColor="text1"/>
          <w:sz w:val="22"/>
          <w:szCs w:val="22"/>
        </w:rPr>
        <w:t>p.z.p</w:t>
      </w:r>
      <w:proofErr w:type="spellEnd"/>
      <w:r w:rsidR="003655FE" w:rsidRPr="00BC43DE">
        <w:rPr>
          <w:strike/>
          <w:color w:val="000000" w:themeColor="text1"/>
          <w:sz w:val="22"/>
          <w:szCs w:val="22"/>
        </w:rPr>
        <w:t xml:space="preserve">. </w:t>
      </w:r>
      <w:r w:rsidR="00552FBA" w:rsidRPr="00BC43DE">
        <w:rPr>
          <w:strike/>
          <w:color w:val="000000" w:themeColor="text1"/>
          <w:sz w:val="22"/>
          <w:szCs w:val="22"/>
        </w:rPr>
        <w:t>zostanie odrzucona.</w:t>
      </w:r>
    </w:p>
    <w:p w14:paraId="19D7CD21" w14:textId="77777777" w:rsidR="00C31ED0" w:rsidRPr="00BC43DE" w:rsidRDefault="00171095" w:rsidP="0019688F">
      <w:pPr>
        <w:pStyle w:val="pkt"/>
        <w:spacing w:before="0" w:after="0" w:line="360" w:lineRule="auto"/>
        <w:ind w:left="426" w:hanging="426"/>
        <w:rPr>
          <w:strike/>
          <w:color w:val="000000" w:themeColor="text1"/>
          <w:sz w:val="22"/>
          <w:szCs w:val="22"/>
        </w:rPr>
      </w:pPr>
      <w:r w:rsidRPr="00BC43DE">
        <w:rPr>
          <w:b/>
          <w:bCs/>
          <w:strike/>
          <w:color w:val="000000" w:themeColor="text1"/>
          <w:sz w:val="22"/>
          <w:szCs w:val="22"/>
        </w:rPr>
        <w:t>7.</w:t>
      </w:r>
      <w:r w:rsidRPr="00BC43DE">
        <w:rPr>
          <w:b/>
          <w:bCs/>
          <w:strike/>
          <w:color w:val="000000" w:themeColor="text1"/>
          <w:sz w:val="22"/>
          <w:szCs w:val="22"/>
        </w:rPr>
        <w:tab/>
      </w:r>
      <w:r w:rsidR="0047234C" w:rsidRPr="00BC43DE">
        <w:rPr>
          <w:strike/>
          <w:color w:val="000000" w:themeColor="text1"/>
          <w:sz w:val="22"/>
          <w:szCs w:val="22"/>
        </w:rPr>
        <w:t xml:space="preserve">Zasady zwrotu oraz okoliczności zatrzymania wadium określa </w:t>
      </w:r>
      <w:r w:rsidR="008671C3" w:rsidRPr="00BC43DE">
        <w:rPr>
          <w:strike/>
          <w:color w:val="000000" w:themeColor="text1"/>
          <w:sz w:val="22"/>
          <w:szCs w:val="22"/>
        </w:rPr>
        <w:t xml:space="preserve">art. 98 </w:t>
      </w:r>
      <w:proofErr w:type="spellStart"/>
      <w:r w:rsidR="008671C3" w:rsidRPr="00BC43DE">
        <w:rPr>
          <w:strike/>
          <w:color w:val="000000" w:themeColor="text1"/>
          <w:sz w:val="22"/>
          <w:szCs w:val="22"/>
        </w:rPr>
        <w:t>p.z.p</w:t>
      </w:r>
      <w:proofErr w:type="spellEnd"/>
      <w:r w:rsidR="008671C3" w:rsidRPr="00BC43DE">
        <w:rPr>
          <w:strike/>
          <w:color w:val="000000" w:themeColor="text1"/>
          <w:sz w:val="22"/>
          <w:szCs w:val="22"/>
        </w:rPr>
        <w:t>.</w:t>
      </w:r>
    </w:p>
    <w:p w14:paraId="06E51BC5" w14:textId="12922783" w:rsidR="00552FBA"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b/>
          <w:color w:val="000000" w:themeColor="text1"/>
          <w:sz w:val="22"/>
          <w:szCs w:val="22"/>
        </w:rPr>
      </w:pPr>
      <w:r w:rsidRPr="005A6A8E">
        <w:rPr>
          <w:b/>
          <w:color w:val="000000" w:themeColor="text1"/>
          <w:sz w:val="22"/>
          <w:szCs w:val="22"/>
        </w:rPr>
        <w:t>XV</w:t>
      </w:r>
      <w:r w:rsidR="00DB35F5">
        <w:rPr>
          <w:b/>
          <w:color w:val="000000" w:themeColor="text1"/>
          <w:sz w:val="22"/>
          <w:szCs w:val="22"/>
        </w:rPr>
        <w:t>I</w:t>
      </w:r>
      <w:r w:rsidRPr="005A6A8E">
        <w:rPr>
          <w:b/>
          <w:color w:val="000000" w:themeColor="text1"/>
          <w:sz w:val="22"/>
          <w:szCs w:val="22"/>
        </w:rPr>
        <w:t>II.</w:t>
      </w:r>
      <w:r w:rsidRPr="005A6A8E">
        <w:rPr>
          <w:b/>
          <w:color w:val="000000" w:themeColor="text1"/>
          <w:sz w:val="22"/>
          <w:szCs w:val="22"/>
        </w:rPr>
        <w:tab/>
      </w:r>
      <w:r w:rsidR="005B5095" w:rsidRPr="005A6A8E">
        <w:rPr>
          <w:b/>
          <w:color w:val="000000" w:themeColor="text1"/>
          <w:sz w:val="22"/>
          <w:szCs w:val="22"/>
        </w:rPr>
        <w:t>TERMIN ZWIĄZANIA OFERTĄ</w:t>
      </w:r>
    </w:p>
    <w:p w14:paraId="1E67118F" w14:textId="3BD9D956" w:rsidR="006204E8" w:rsidRPr="005A6A8E" w:rsidRDefault="00171095" w:rsidP="008C69C2">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552FBA" w:rsidRPr="005A6A8E">
        <w:rPr>
          <w:color w:val="000000" w:themeColor="text1"/>
          <w:sz w:val="22"/>
          <w:szCs w:val="22"/>
        </w:rPr>
        <w:t>Wykonawca będzie związany ofertą</w:t>
      </w:r>
      <w:r w:rsidR="006204E8" w:rsidRPr="005A6A8E">
        <w:rPr>
          <w:color w:val="000000" w:themeColor="text1"/>
          <w:sz w:val="22"/>
          <w:szCs w:val="22"/>
        </w:rPr>
        <w:t xml:space="preserve"> do dnia </w:t>
      </w:r>
      <w:r w:rsidR="00AE4B9A">
        <w:rPr>
          <w:b/>
          <w:bCs/>
          <w:color w:val="000000" w:themeColor="text1"/>
          <w:sz w:val="22"/>
          <w:szCs w:val="22"/>
          <w:highlight w:val="yellow"/>
        </w:rPr>
        <w:t>2</w:t>
      </w:r>
      <w:r w:rsidR="00262275">
        <w:rPr>
          <w:b/>
          <w:bCs/>
          <w:color w:val="000000" w:themeColor="text1"/>
          <w:sz w:val="22"/>
          <w:szCs w:val="22"/>
          <w:highlight w:val="yellow"/>
        </w:rPr>
        <w:t>3</w:t>
      </w:r>
      <w:r w:rsidR="0054046E" w:rsidRPr="005A6A8E">
        <w:rPr>
          <w:b/>
          <w:bCs/>
          <w:color w:val="000000" w:themeColor="text1"/>
          <w:sz w:val="22"/>
          <w:szCs w:val="22"/>
          <w:highlight w:val="yellow"/>
        </w:rPr>
        <w:t>.0</w:t>
      </w:r>
      <w:r w:rsidR="00AE4B9A">
        <w:rPr>
          <w:b/>
          <w:bCs/>
          <w:color w:val="000000" w:themeColor="text1"/>
          <w:sz w:val="22"/>
          <w:szCs w:val="22"/>
          <w:highlight w:val="yellow"/>
        </w:rPr>
        <w:t>7</w:t>
      </w:r>
      <w:r w:rsidR="0054046E" w:rsidRPr="005A6A8E">
        <w:rPr>
          <w:b/>
          <w:bCs/>
          <w:color w:val="000000" w:themeColor="text1"/>
          <w:sz w:val="22"/>
          <w:szCs w:val="22"/>
          <w:highlight w:val="yellow"/>
        </w:rPr>
        <w:t>.2021</w:t>
      </w:r>
      <w:r w:rsidR="0054046E" w:rsidRPr="005A6A8E">
        <w:rPr>
          <w:color w:val="000000" w:themeColor="text1"/>
          <w:sz w:val="22"/>
          <w:szCs w:val="22"/>
        </w:rPr>
        <w:t xml:space="preserve"> </w:t>
      </w:r>
      <w:r w:rsidR="006204E8" w:rsidRPr="005A6A8E">
        <w:rPr>
          <w:color w:val="000000" w:themeColor="text1"/>
          <w:sz w:val="22"/>
          <w:szCs w:val="22"/>
        </w:rPr>
        <w:t>r.</w:t>
      </w:r>
      <w:r w:rsidR="00552FBA" w:rsidRPr="005A6A8E">
        <w:rPr>
          <w:color w:val="000000" w:themeColor="text1"/>
          <w:sz w:val="22"/>
          <w:szCs w:val="22"/>
        </w:rPr>
        <w:t xml:space="preserve"> Bieg terminu związania ofertą rozpoczyna się wraz z up</w:t>
      </w:r>
      <w:r w:rsidR="00AF7093" w:rsidRPr="005A6A8E">
        <w:rPr>
          <w:color w:val="000000" w:themeColor="text1"/>
          <w:sz w:val="22"/>
          <w:szCs w:val="22"/>
        </w:rPr>
        <w:t>ływem terminu składania ofert.</w:t>
      </w:r>
    </w:p>
    <w:p w14:paraId="73196F3E" w14:textId="268FE02B"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6204E8" w:rsidRPr="005A6A8E">
        <w:rPr>
          <w:color w:val="000000" w:themeColor="text1"/>
          <w:sz w:val="22"/>
          <w:szCs w:val="22"/>
        </w:rPr>
        <w:t>W przypadku</w:t>
      </w:r>
      <w:r w:rsidR="008D5DD7">
        <w:rPr>
          <w:color w:val="000000" w:themeColor="text1"/>
          <w:sz w:val="22"/>
          <w:szCs w:val="22"/>
        </w:rPr>
        <w:t>,</w:t>
      </w:r>
      <w:r w:rsidR="006204E8" w:rsidRPr="005A6A8E">
        <w:rPr>
          <w:color w:val="000000" w:themeColor="text1"/>
          <w:sz w:val="22"/>
          <w:szCs w:val="22"/>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A6A8E">
        <w:rPr>
          <w:color w:val="000000" w:themeColor="text1"/>
          <w:sz w:val="22"/>
          <w:szCs w:val="22"/>
        </w:rPr>
        <w:tab/>
        <w:t>Przedłużenie terminu związania ofertą wymaga złożenia przez wykonawcę pisemnego oświadczenia o wyrażeniu zgody na przedłużenie terminu związania ofertą.</w:t>
      </w:r>
    </w:p>
    <w:p w14:paraId="31CD84A0" w14:textId="77777777" w:rsidR="00552FBA"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552FBA" w:rsidRPr="005A6A8E">
        <w:rPr>
          <w:color w:val="000000" w:themeColor="text1"/>
          <w:sz w:val="22"/>
          <w:szCs w:val="22"/>
        </w:rPr>
        <w:t>Odmowa wyrażenia zgody na przedłużenie terminu związania ofertą nie powoduje utraty wadium.</w:t>
      </w:r>
    </w:p>
    <w:p w14:paraId="3465C591" w14:textId="28829AB9" w:rsidR="00552FBA"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b/>
          <w:color w:val="000000" w:themeColor="text1"/>
          <w:sz w:val="22"/>
          <w:szCs w:val="22"/>
        </w:rPr>
      </w:pPr>
      <w:r w:rsidRPr="005A6A8E">
        <w:rPr>
          <w:b/>
          <w:color w:val="000000" w:themeColor="text1"/>
          <w:sz w:val="22"/>
          <w:szCs w:val="22"/>
        </w:rPr>
        <w:t>XI</w:t>
      </w:r>
      <w:r w:rsidR="006214C8">
        <w:rPr>
          <w:b/>
          <w:color w:val="000000" w:themeColor="text1"/>
          <w:sz w:val="22"/>
          <w:szCs w:val="22"/>
        </w:rPr>
        <w:t>X</w:t>
      </w:r>
      <w:r w:rsidRPr="005A6A8E">
        <w:rPr>
          <w:b/>
          <w:color w:val="000000" w:themeColor="text1"/>
          <w:sz w:val="22"/>
          <w:szCs w:val="22"/>
        </w:rPr>
        <w:t>.</w:t>
      </w:r>
      <w:r w:rsidRPr="005A6A8E">
        <w:rPr>
          <w:b/>
          <w:color w:val="000000" w:themeColor="text1"/>
          <w:sz w:val="22"/>
          <w:szCs w:val="22"/>
        </w:rPr>
        <w:tab/>
      </w:r>
      <w:r w:rsidR="006204E8" w:rsidRPr="005A6A8E">
        <w:rPr>
          <w:b/>
          <w:color w:val="000000" w:themeColor="text1"/>
          <w:sz w:val="22"/>
          <w:szCs w:val="22"/>
        </w:rPr>
        <w:t>SPOSÓB I</w:t>
      </w:r>
      <w:r w:rsidR="00D8710C" w:rsidRPr="005A6A8E">
        <w:rPr>
          <w:b/>
          <w:color w:val="000000" w:themeColor="text1"/>
          <w:sz w:val="22"/>
          <w:szCs w:val="22"/>
        </w:rPr>
        <w:t xml:space="preserve"> TE</w:t>
      </w:r>
      <w:r w:rsidR="005B5095" w:rsidRPr="005A6A8E">
        <w:rPr>
          <w:b/>
          <w:color w:val="000000" w:themeColor="text1"/>
          <w:sz w:val="22"/>
          <w:szCs w:val="22"/>
        </w:rPr>
        <w:t>RMIN SKŁADANIA I OTWARCIA OFERT</w:t>
      </w:r>
    </w:p>
    <w:p w14:paraId="3F59248B" w14:textId="633348DF" w:rsidR="00B5063F" w:rsidRPr="005A6A8E" w:rsidRDefault="00171095" w:rsidP="008C69C2">
      <w:pPr>
        <w:pStyle w:val="pkt"/>
        <w:spacing w:before="240" w:after="0" w:line="360" w:lineRule="auto"/>
        <w:ind w:left="426" w:hanging="426"/>
        <w:rPr>
          <w:b/>
          <w:color w:val="000000" w:themeColor="text1"/>
          <w:sz w:val="22"/>
          <w:szCs w:val="22"/>
        </w:rPr>
      </w:pPr>
      <w:r w:rsidRPr="005A6A8E">
        <w:rPr>
          <w:b/>
          <w:color w:val="000000" w:themeColor="text1"/>
          <w:sz w:val="22"/>
          <w:szCs w:val="22"/>
        </w:rPr>
        <w:lastRenderedPageBreak/>
        <w:t>1.</w:t>
      </w:r>
      <w:r w:rsidRPr="005A6A8E">
        <w:rPr>
          <w:b/>
          <w:color w:val="000000" w:themeColor="text1"/>
          <w:sz w:val="22"/>
          <w:szCs w:val="22"/>
        </w:rPr>
        <w:tab/>
      </w:r>
      <w:r w:rsidR="00B5063F" w:rsidRPr="005A6A8E">
        <w:rPr>
          <w:color w:val="000000" w:themeColor="text1"/>
          <w:sz w:val="22"/>
          <w:szCs w:val="22"/>
        </w:rPr>
        <w:t xml:space="preserve">Ofertę należy złożyć poprzez Platformę </w:t>
      </w:r>
      <w:r w:rsidR="00B5063F" w:rsidRPr="005A6A8E">
        <w:rPr>
          <w:b/>
          <w:color w:val="000000" w:themeColor="text1"/>
          <w:sz w:val="22"/>
          <w:szCs w:val="22"/>
          <w:highlight w:val="yellow"/>
        </w:rPr>
        <w:t xml:space="preserve">do dnia </w:t>
      </w:r>
      <w:r w:rsidR="00262275">
        <w:rPr>
          <w:b/>
          <w:color w:val="000000" w:themeColor="text1"/>
          <w:sz w:val="22"/>
          <w:szCs w:val="22"/>
          <w:highlight w:val="yellow"/>
        </w:rPr>
        <w:t>2</w:t>
      </w:r>
      <w:r w:rsidR="004D3AF0">
        <w:rPr>
          <w:b/>
          <w:color w:val="000000" w:themeColor="text1"/>
          <w:sz w:val="22"/>
          <w:szCs w:val="22"/>
          <w:highlight w:val="yellow"/>
        </w:rPr>
        <w:t>5</w:t>
      </w:r>
      <w:r w:rsidR="0054046E" w:rsidRPr="005A6A8E">
        <w:rPr>
          <w:b/>
          <w:color w:val="000000" w:themeColor="text1"/>
          <w:sz w:val="22"/>
          <w:szCs w:val="22"/>
          <w:highlight w:val="yellow"/>
        </w:rPr>
        <w:t>.</w:t>
      </w:r>
      <w:r w:rsidR="00AE4B9A">
        <w:rPr>
          <w:b/>
          <w:color w:val="000000" w:themeColor="text1"/>
          <w:sz w:val="22"/>
          <w:szCs w:val="22"/>
          <w:highlight w:val="yellow"/>
        </w:rPr>
        <w:t>06.</w:t>
      </w:r>
      <w:r w:rsidR="0054046E" w:rsidRPr="005A6A8E">
        <w:rPr>
          <w:b/>
          <w:color w:val="000000" w:themeColor="text1"/>
          <w:sz w:val="22"/>
          <w:szCs w:val="22"/>
          <w:highlight w:val="yellow"/>
        </w:rPr>
        <w:t>2021</w:t>
      </w:r>
      <w:r w:rsidR="00B5063F" w:rsidRPr="005A6A8E">
        <w:rPr>
          <w:b/>
          <w:color w:val="000000" w:themeColor="text1"/>
          <w:sz w:val="22"/>
          <w:szCs w:val="22"/>
          <w:highlight w:val="yellow"/>
        </w:rPr>
        <w:t xml:space="preserve"> r. do godziny </w:t>
      </w:r>
      <w:r w:rsidR="00262275">
        <w:rPr>
          <w:b/>
          <w:color w:val="000000" w:themeColor="text1"/>
          <w:sz w:val="22"/>
          <w:szCs w:val="22"/>
          <w:highlight w:val="yellow"/>
        </w:rPr>
        <w:t>0</w:t>
      </w:r>
      <w:r w:rsidR="004D3AF0">
        <w:rPr>
          <w:b/>
          <w:color w:val="000000" w:themeColor="text1"/>
          <w:sz w:val="22"/>
          <w:szCs w:val="22"/>
          <w:highlight w:val="yellow"/>
        </w:rPr>
        <w:t>9</w:t>
      </w:r>
      <w:r w:rsidR="00B5063F" w:rsidRPr="005A6A8E">
        <w:rPr>
          <w:b/>
          <w:color w:val="000000" w:themeColor="text1"/>
          <w:sz w:val="22"/>
          <w:szCs w:val="22"/>
          <w:highlight w:val="yellow"/>
        </w:rPr>
        <w:t>:00</w:t>
      </w:r>
      <w:r w:rsidR="00B5063F" w:rsidRPr="005A6A8E">
        <w:rPr>
          <w:color w:val="000000" w:themeColor="text1"/>
          <w:sz w:val="22"/>
          <w:szCs w:val="22"/>
          <w:highlight w:val="yellow"/>
        </w:rPr>
        <w:t>.</w:t>
      </w:r>
    </w:p>
    <w:p w14:paraId="59DBAC4E" w14:textId="77777777" w:rsidR="00115F5C" w:rsidRPr="005A6A8E" w:rsidRDefault="00171095" w:rsidP="0019688F">
      <w:pPr>
        <w:pStyle w:val="pkt"/>
        <w:spacing w:before="0" w:after="0" w:line="360" w:lineRule="auto"/>
        <w:ind w:left="426" w:hanging="426"/>
        <w:rPr>
          <w:b/>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B5063F" w:rsidRPr="005A6A8E">
        <w:rPr>
          <w:color w:val="000000" w:themeColor="text1"/>
          <w:sz w:val="22"/>
          <w:szCs w:val="22"/>
        </w:rPr>
        <w:t>O terminie złożenia oferty decyduje czas pełnego przeprocesowania transakcji na Platformie.</w:t>
      </w:r>
    </w:p>
    <w:p w14:paraId="3493BE66" w14:textId="4E0AF2DB" w:rsidR="0054046E" w:rsidRPr="005A6A8E" w:rsidRDefault="00171095" w:rsidP="0054046E">
      <w:pPr>
        <w:shd w:val="clear" w:color="auto" w:fill="FFFFFF"/>
        <w:spacing w:after="160"/>
        <w:ind w:left="426" w:hanging="426"/>
        <w:jc w:val="both"/>
        <w:rPr>
          <w:rFonts w:eastAsia="Times New Roman"/>
          <w:color w:val="000000" w:themeColor="text1"/>
        </w:rPr>
      </w:pPr>
      <w:r w:rsidRPr="005A6A8E">
        <w:rPr>
          <w:b/>
          <w:color w:val="000000" w:themeColor="text1"/>
          <w:sz w:val="22"/>
          <w:szCs w:val="22"/>
        </w:rPr>
        <w:t>3.</w:t>
      </w:r>
      <w:r w:rsidRPr="005A6A8E">
        <w:rPr>
          <w:b/>
          <w:color w:val="000000" w:themeColor="text1"/>
          <w:sz w:val="22"/>
          <w:szCs w:val="22"/>
        </w:rPr>
        <w:tab/>
      </w:r>
      <w:r w:rsidR="00115F5C" w:rsidRPr="00DB35F5">
        <w:rPr>
          <w:color w:val="000000" w:themeColor="text1"/>
          <w:sz w:val="22"/>
          <w:szCs w:val="22"/>
        </w:rPr>
        <w:t xml:space="preserve">Otwarcie ofert </w:t>
      </w:r>
      <w:r w:rsidR="008B2D45" w:rsidRPr="00DB35F5">
        <w:rPr>
          <w:color w:val="000000" w:themeColor="text1"/>
          <w:sz w:val="22"/>
          <w:szCs w:val="22"/>
        </w:rPr>
        <w:t>nastąpi</w:t>
      </w:r>
      <w:r w:rsidR="00115F5C" w:rsidRPr="00DB35F5">
        <w:rPr>
          <w:color w:val="000000" w:themeColor="text1"/>
          <w:sz w:val="22"/>
          <w:szCs w:val="22"/>
        </w:rPr>
        <w:t xml:space="preserve"> w dniu </w:t>
      </w:r>
      <w:r w:rsidR="00262275">
        <w:rPr>
          <w:b/>
          <w:color w:val="000000" w:themeColor="text1"/>
          <w:sz w:val="22"/>
          <w:szCs w:val="22"/>
          <w:highlight w:val="yellow"/>
        </w:rPr>
        <w:t>2</w:t>
      </w:r>
      <w:r w:rsidR="004D3AF0">
        <w:rPr>
          <w:b/>
          <w:color w:val="000000" w:themeColor="text1"/>
          <w:sz w:val="22"/>
          <w:szCs w:val="22"/>
          <w:highlight w:val="yellow"/>
        </w:rPr>
        <w:t>5</w:t>
      </w:r>
      <w:r w:rsidR="0054046E" w:rsidRPr="00DB35F5">
        <w:rPr>
          <w:b/>
          <w:color w:val="000000" w:themeColor="text1"/>
          <w:sz w:val="22"/>
          <w:szCs w:val="22"/>
          <w:highlight w:val="yellow"/>
        </w:rPr>
        <w:t>.</w:t>
      </w:r>
      <w:r w:rsidR="00AE4B9A">
        <w:rPr>
          <w:b/>
          <w:color w:val="000000" w:themeColor="text1"/>
          <w:sz w:val="22"/>
          <w:szCs w:val="22"/>
          <w:highlight w:val="yellow"/>
        </w:rPr>
        <w:t>06.</w:t>
      </w:r>
      <w:r w:rsidR="0054046E" w:rsidRPr="00DB35F5">
        <w:rPr>
          <w:b/>
          <w:color w:val="000000" w:themeColor="text1"/>
          <w:sz w:val="22"/>
          <w:szCs w:val="22"/>
          <w:highlight w:val="yellow"/>
        </w:rPr>
        <w:t>2021</w:t>
      </w:r>
      <w:r w:rsidR="00115F5C" w:rsidRPr="00DB35F5">
        <w:rPr>
          <w:b/>
          <w:color w:val="000000" w:themeColor="text1"/>
          <w:sz w:val="22"/>
          <w:szCs w:val="22"/>
          <w:highlight w:val="yellow"/>
        </w:rPr>
        <w:t xml:space="preserve"> r. o godzinie </w:t>
      </w:r>
      <w:r w:rsidR="00262275" w:rsidRPr="00262275">
        <w:rPr>
          <w:b/>
          <w:color w:val="000000" w:themeColor="text1"/>
          <w:sz w:val="22"/>
          <w:szCs w:val="22"/>
          <w:highlight w:val="yellow"/>
        </w:rPr>
        <w:t>0</w:t>
      </w:r>
      <w:r w:rsidR="004D3AF0">
        <w:rPr>
          <w:b/>
          <w:color w:val="000000" w:themeColor="text1"/>
          <w:sz w:val="22"/>
          <w:szCs w:val="22"/>
          <w:highlight w:val="yellow"/>
        </w:rPr>
        <w:t>9</w:t>
      </w:r>
      <w:r w:rsidR="00115F5C" w:rsidRPr="004D3AF0">
        <w:rPr>
          <w:b/>
          <w:color w:val="000000" w:themeColor="text1"/>
          <w:sz w:val="22"/>
          <w:szCs w:val="22"/>
          <w:highlight w:val="yellow"/>
        </w:rPr>
        <w:t>:</w:t>
      </w:r>
      <w:r w:rsidR="004D3AF0" w:rsidRPr="004D3AF0">
        <w:rPr>
          <w:b/>
          <w:color w:val="000000" w:themeColor="text1"/>
          <w:sz w:val="22"/>
          <w:szCs w:val="22"/>
          <w:highlight w:val="yellow"/>
        </w:rPr>
        <w:t>30</w:t>
      </w:r>
      <w:r w:rsidR="0054046E" w:rsidRPr="004D3AF0">
        <w:rPr>
          <w:color w:val="000000" w:themeColor="text1"/>
          <w:sz w:val="22"/>
          <w:szCs w:val="22"/>
          <w:highlight w:val="yellow"/>
        </w:rPr>
        <w:t>.</w:t>
      </w:r>
      <w:r w:rsidR="0054046E" w:rsidRPr="00DB35F5">
        <w:rPr>
          <w:color w:val="000000" w:themeColor="text1"/>
          <w:sz w:val="22"/>
          <w:szCs w:val="22"/>
        </w:rPr>
        <w:t xml:space="preserve"> </w:t>
      </w:r>
      <w:r w:rsidR="0054046E" w:rsidRPr="00DB35F5">
        <w:rPr>
          <w:rFonts w:cs="Calibri"/>
          <w:color w:val="000000" w:themeColor="text1"/>
          <w:sz w:val="22"/>
          <w:szCs w:val="22"/>
        </w:rPr>
        <w:t xml:space="preserve">Zgodnie z Ustawą </w:t>
      </w:r>
      <w:proofErr w:type="spellStart"/>
      <w:r w:rsidR="0054046E" w:rsidRPr="00DB35F5">
        <w:rPr>
          <w:rFonts w:cs="Calibri"/>
          <w:color w:val="000000" w:themeColor="text1"/>
          <w:sz w:val="22"/>
          <w:szCs w:val="22"/>
        </w:rPr>
        <w:t>Pzp</w:t>
      </w:r>
      <w:proofErr w:type="spellEnd"/>
      <w:r w:rsidR="0054046E" w:rsidRPr="00DB35F5">
        <w:rPr>
          <w:rFonts w:cs="Calibri"/>
          <w:color w:val="000000" w:themeColor="text1"/>
          <w:sz w:val="22"/>
          <w:szCs w:val="22"/>
        </w:rPr>
        <w:t xml:space="preserve"> Zamawiający nie przewiduje </w:t>
      </w:r>
      <w:r w:rsidR="0054046E" w:rsidRPr="00DB35F5">
        <w:rPr>
          <w:color w:val="000000" w:themeColor="text1"/>
          <w:sz w:val="22"/>
          <w:szCs w:val="22"/>
        </w:rPr>
        <w:t xml:space="preserve">przeprowadzania jawnej sesji otwarcia ofert z udziałem wykonawców </w:t>
      </w:r>
      <w:r w:rsidR="00BF2D94" w:rsidRPr="00DB35F5">
        <w:rPr>
          <w:color w:val="000000" w:themeColor="text1"/>
          <w:sz w:val="22"/>
          <w:szCs w:val="22"/>
        </w:rPr>
        <w:t>i</w:t>
      </w:r>
      <w:r w:rsidR="00DB35F5">
        <w:rPr>
          <w:color w:val="000000" w:themeColor="text1"/>
          <w:sz w:val="22"/>
          <w:szCs w:val="22"/>
        </w:rPr>
        <w:t> </w:t>
      </w:r>
      <w:r w:rsidR="0054046E" w:rsidRPr="00DB35F5">
        <w:rPr>
          <w:color w:val="000000" w:themeColor="text1"/>
          <w:sz w:val="22"/>
          <w:szCs w:val="22"/>
        </w:rPr>
        <w:t>transmitowania sesji otwarcia za pośrednictwem elektronicznych narzędzi do przekazu wideo on-line.</w:t>
      </w:r>
    </w:p>
    <w:p w14:paraId="2926048B" w14:textId="77777777" w:rsidR="00BA05B7" w:rsidRPr="005A6A8E" w:rsidRDefault="00171095" w:rsidP="00DB35F5">
      <w:pPr>
        <w:pStyle w:val="pkt"/>
        <w:spacing w:before="0" w:after="0" w:line="276" w:lineRule="auto"/>
        <w:ind w:left="425" w:hanging="425"/>
        <w:rPr>
          <w:b/>
          <w:color w:val="000000" w:themeColor="text1"/>
          <w:sz w:val="22"/>
          <w:szCs w:val="22"/>
        </w:rPr>
      </w:pPr>
      <w:r w:rsidRPr="005A6A8E">
        <w:rPr>
          <w:b/>
          <w:color w:val="000000" w:themeColor="text1"/>
          <w:sz w:val="22"/>
          <w:szCs w:val="22"/>
        </w:rPr>
        <w:t>4.</w:t>
      </w:r>
      <w:r w:rsidRPr="005A6A8E">
        <w:rPr>
          <w:b/>
          <w:color w:val="000000" w:themeColor="text1"/>
          <w:sz w:val="22"/>
          <w:szCs w:val="22"/>
        </w:rPr>
        <w:tab/>
      </w:r>
      <w:r w:rsidR="00115F5C" w:rsidRPr="005A6A8E">
        <w:rPr>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14:paraId="32891BAB" w14:textId="014C1721" w:rsidR="00115F5C" w:rsidRPr="005A6A8E" w:rsidRDefault="00171095" w:rsidP="00DB35F5">
      <w:pPr>
        <w:pStyle w:val="pkt"/>
        <w:spacing w:before="0" w:after="0" w:line="23" w:lineRule="atLeast"/>
        <w:ind w:left="425" w:hanging="425"/>
        <w:rPr>
          <w:b/>
          <w:color w:val="000000" w:themeColor="text1"/>
          <w:sz w:val="22"/>
          <w:szCs w:val="22"/>
        </w:rPr>
      </w:pPr>
      <w:r w:rsidRPr="005A6A8E">
        <w:rPr>
          <w:b/>
          <w:color w:val="000000" w:themeColor="text1"/>
          <w:sz w:val="22"/>
          <w:szCs w:val="22"/>
        </w:rPr>
        <w:t>5.</w:t>
      </w:r>
      <w:r w:rsidRPr="005A6A8E">
        <w:rPr>
          <w:b/>
          <w:color w:val="000000" w:themeColor="text1"/>
          <w:sz w:val="22"/>
          <w:szCs w:val="22"/>
        </w:rPr>
        <w:tab/>
      </w:r>
      <w:r w:rsidR="00115F5C" w:rsidRPr="005A6A8E">
        <w:rPr>
          <w:color w:val="000000" w:themeColor="text1"/>
          <w:sz w:val="22"/>
          <w:szCs w:val="22"/>
        </w:rPr>
        <w:t xml:space="preserve">Niezwłocznie po otwarciu ofert, udostępnia się na stronie internetowej prowadzonego postępowania informacje o: </w:t>
      </w:r>
    </w:p>
    <w:p w14:paraId="50F73A6C" w14:textId="4F8F3084" w:rsidR="00115F5C" w:rsidRPr="005A6A8E" w:rsidRDefault="00115F5C" w:rsidP="00DB35F5">
      <w:pPr>
        <w:spacing w:line="23" w:lineRule="atLeast"/>
        <w:ind w:left="852" w:hanging="426"/>
        <w:jc w:val="both"/>
        <w:rPr>
          <w:color w:val="000000" w:themeColor="text1"/>
          <w:sz w:val="22"/>
          <w:szCs w:val="22"/>
        </w:rPr>
      </w:pPr>
      <w:r w:rsidRPr="005A6A8E">
        <w:rPr>
          <w:color w:val="000000" w:themeColor="text1"/>
          <w:sz w:val="22"/>
          <w:szCs w:val="22"/>
        </w:rPr>
        <w:t>1)</w:t>
      </w:r>
      <w:r w:rsidRPr="005A6A8E">
        <w:rPr>
          <w:color w:val="000000" w:themeColor="text1"/>
          <w:sz w:val="22"/>
          <w:szCs w:val="22"/>
        </w:rPr>
        <w:tab/>
        <w:t>nazwach albo imionach i nazwiskach oraz siedzibach lub miejscach prowadzonej działalności gospodarczej albo miejscach zamieszka</w:t>
      </w:r>
      <w:r w:rsidR="006214C8">
        <w:rPr>
          <w:color w:val="000000" w:themeColor="text1"/>
          <w:sz w:val="22"/>
          <w:szCs w:val="22"/>
        </w:rPr>
        <w:t>28</w:t>
      </w:r>
      <w:r w:rsidRPr="005A6A8E">
        <w:rPr>
          <w:color w:val="000000" w:themeColor="text1"/>
          <w:sz w:val="22"/>
          <w:szCs w:val="22"/>
        </w:rPr>
        <w:t xml:space="preserve">nia wykonawców, których oferty zostały otwarte; </w:t>
      </w:r>
    </w:p>
    <w:p w14:paraId="37893021" w14:textId="77777777" w:rsidR="00115F5C" w:rsidRPr="005A6A8E" w:rsidRDefault="00115F5C" w:rsidP="00DB35F5">
      <w:pPr>
        <w:spacing w:line="23" w:lineRule="atLeast"/>
        <w:ind w:left="852" w:hanging="426"/>
        <w:jc w:val="both"/>
        <w:rPr>
          <w:color w:val="000000" w:themeColor="text1"/>
          <w:sz w:val="22"/>
          <w:szCs w:val="22"/>
        </w:rPr>
      </w:pPr>
      <w:r w:rsidRPr="005A6A8E">
        <w:rPr>
          <w:color w:val="000000" w:themeColor="text1"/>
          <w:sz w:val="22"/>
          <w:szCs w:val="22"/>
        </w:rPr>
        <w:t>2)</w:t>
      </w:r>
      <w:r w:rsidRPr="005A6A8E">
        <w:rPr>
          <w:color w:val="000000" w:themeColor="text1"/>
          <w:sz w:val="22"/>
          <w:szCs w:val="22"/>
        </w:rPr>
        <w:tab/>
        <w:t>cenach lub kosztach zawartych w ofertach.</w:t>
      </w:r>
    </w:p>
    <w:p w14:paraId="2508353C" w14:textId="357679F5" w:rsidR="00080477"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b/>
          <w:color w:val="000000" w:themeColor="text1"/>
          <w:sz w:val="22"/>
          <w:szCs w:val="22"/>
        </w:rPr>
      </w:pPr>
      <w:r w:rsidRPr="005A6A8E">
        <w:rPr>
          <w:b/>
          <w:color w:val="000000" w:themeColor="text1"/>
          <w:sz w:val="22"/>
          <w:szCs w:val="22"/>
        </w:rPr>
        <w:t>XX.</w:t>
      </w:r>
      <w:r w:rsidRPr="005A6A8E">
        <w:rPr>
          <w:b/>
          <w:color w:val="000000" w:themeColor="text1"/>
          <w:sz w:val="22"/>
          <w:szCs w:val="22"/>
        </w:rPr>
        <w:tab/>
      </w:r>
      <w:r w:rsidR="00927FE7" w:rsidRPr="005A6A8E">
        <w:rPr>
          <w:b/>
          <w:color w:val="000000" w:themeColor="text1"/>
          <w:sz w:val="22"/>
          <w:szCs w:val="22"/>
        </w:rPr>
        <w:t>OPIS KRYTERIÓW</w:t>
      </w:r>
      <w:r w:rsidR="007660F9" w:rsidRPr="005A6A8E">
        <w:rPr>
          <w:b/>
          <w:color w:val="000000" w:themeColor="text1"/>
          <w:sz w:val="22"/>
          <w:szCs w:val="22"/>
        </w:rPr>
        <w:t xml:space="preserve"> OCENY OFERT</w:t>
      </w:r>
      <w:r w:rsidR="00927FE7" w:rsidRPr="005A6A8E">
        <w:rPr>
          <w:b/>
          <w:color w:val="000000" w:themeColor="text1"/>
          <w:sz w:val="22"/>
          <w:szCs w:val="22"/>
        </w:rPr>
        <w:t xml:space="preserve">, WRAZ Z PODANIEM WAG TYCH </w:t>
      </w:r>
      <w:r w:rsidR="005B5095" w:rsidRPr="005A6A8E">
        <w:rPr>
          <w:b/>
          <w:color w:val="000000" w:themeColor="text1"/>
          <w:sz w:val="22"/>
          <w:szCs w:val="22"/>
        </w:rPr>
        <w:t>KRYTERIÓW I SPOSOBU OCENY OFERT</w:t>
      </w:r>
    </w:p>
    <w:p w14:paraId="6B02FBD7" w14:textId="4AE6001A" w:rsidR="00AA087E" w:rsidRPr="005A6A8E" w:rsidRDefault="00171095" w:rsidP="00AA087E">
      <w:pPr>
        <w:suppressAutoHyphens/>
        <w:spacing w:before="120"/>
        <w:ind w:left="426" w:hanging="426"/>
        <w:jc w:val="both"/>
        <w:rPr>
          <w:color w:val="000000" w:themeColor="text1"/>
          <w:spacing w:val="4"/>
          <w:sz w:val="22"/>
          <w:szCs w:val="22"/>
          <w:lang w:eastAsia="ar-SA"/>
        </w:rPr>
      </w:pPr>
      <w:r w:rsidRPr="005A6A8E">
        <w:rPr>
          <w:rFonts w:eastAsia="Times New Roman"/>
          <w:b/>
          <w:color w:val="000000" w:themeColor="text1"/>
          <w:sz w:val="22"/>
          <w:szCs w:val="22"/>
        </w:rPr>
        <w:t>1.</w:t>
      </w:r>
      <w:r w:rsidR="00AA087E" w:rsidRPr="005A6A8E">
        <w:rPr>
          <w:color w:val="000000" w:themeColor="text1"/>
          <w:spacing w:val="4"/>
          <w:sz w:val="22"/>
          <w:szCs w:val="22"/>
          <w:lang w:eastAsia="ar-SA"/>
        </w:rPr>
        <w:tab/>
        <w:t>Oferty zostaną ocenione za pomocą systemu punktowego wg kryteriów określonych w pkt. 2</w:t>
      </w:r>
    </w:p>
    <w:p w14:paraId="6C844477" w14:textId="78201A66" w:rsidR="00AA087E" w:rsidRPr="005A6A8E" w:rsidRDefault="00AA087E" w:rsidP="00AA087E">
      <w:pPr>
        <w:suppressAutoHyphens/>
        <w:spacing w:before="120"/>
        <w:ind w:left="426" w:hanging="426"/>
        <w:jc w:val="both"/>
        <w:rPr>
          <w:color w:val="000000" w:themeColor="text1"/>
          <w:sz w:val="22"/>
          <w:szCs w:val="22"/>
        </w:rPr>
      </w:pPr>
      <w:r w:rsidRPr="005A6A8E">
        <w:rPr>
          <w:color w:val="000000" w:themeColor="text1"/>
          <w:sz w:val="22"/>
          <w:szCs w:val="22"/>
        </w:rPr>
        <w:t>2.</w:t>
      </w:r>
      <w:r w:rsidRPr="005A6A8E">
        <w:rPr>
          <w:color w:val="000000" w:themeColor="text1"/>
          <w:sz w:val="22"/>
          <w:szCs w:val="22"/>
        </w:rPr>
        <w:tab/>
        <w:t>Przy dokonywaniu wyboru najkorzystniejszej oferty Zamawiający stosować będzie następujące kryteria oceny ofert:</w:t>
      </w:r>
    </w:p>
    <w:tbl>
      <w:tblPr>
        <w:tblStyle w:val="Tabela-Siatka"/>
        <w:tblW w:w="0" w:type="auto"/>
        <w:tblInd w:w="534" w:type="dxa"/>
        <w:tblLook w:val="04A0" w:firstRow="1" w:lastRow="0" w:firstColumn="1" w:lastColumn="0" w:noHBand="0" w:noVBand="1"/>
      </w:tblPr>
      <w:tblGrid>
        <w:gridCol w:w="1182"/>
        <w:gridCol w:w="4700"/>
        <w:gridCol w:w="2644"/>
      </w:tblGrid>
      <w:tr w:rsidR="00F90A5D" w:rsidRPr="00FE7594" w14:paraId="761469E8" w14:textId="77777777" w:rsidTr="00F20FBB">
        <w:trPr>
          <w:trHeight w:val="465"/>
        </w:trPr>
        <w:tc>
          <w:tcPr>
            <w:tcW w:w="1130" w:type="dxa"/>
            <w:vAlign w:val="center"/>
          </w:tcPr>
          <w:p w14:paraId="382D37C7" w14:textId="77777777" w:rsidR="00F90A5D" w:rsidRPr="00011F86" w:rsidRDefault="00F90A5D" w:rsidP="00F20FBB">
            <w:pPr>
              <w:spacing w:line="22" w:lineRule="atLeast"/>
              <w:jc w:val="center"/>
              <w:rPr>
                <w:b/>
                <w:iCs/>
                <w:sz w:val="22"/>
                <w:szCs w:val="22"/>
              </w:rPr>
            </w:pPr>
            <w:r w:rsidRPr="00011F86">
              <w:rPr>
                <w:b/>
                <w:iCs/>
                <w:sz w:val="22"/>
                <w:szCs w:val="22"/>
              </w:rPr>
              <w:t>Nr kryterium</w:t>
            </w:r>
          </w:p>
        </w:tc>
        <w:tc>
          <w:tcPr>
            <w:tcW w:w="4878" w:type="dxa"/>
            <w:vAlign w:val="center"/>
          </w:tcPr>
          <w:p w14:paraId="39C19DFE" w14:textId="77777777" w:rsidR="00F90A5D" w:rsidRPr="00011F86" w:rsidRDefault="00F90A5D" w:rsidP="00F20FBB">
            <w:pPr>
              <w:spacing w:line="22" w:lineRule="atLeast"/>
              <w:jc w:val="center"/>
              <w:rPr>
                <w:b/>
                <w:iCs/>
                <w:sz w:val="22"/>
                <w:szCs w:val="22"/>
              </w:rPr>
            </w:pPr>
            <w:r w:rsidRPr="00011F86">
              <w:rPr>
                <w:b/>
                <w:iCs/>
                <w:sz w:val="22"/>
                <w:szCs w:val="22"/>
              </w:rPr>
              <w:t>Nazwa kryterium</w:t>
            </w:r>
          </w:p>
        </w:tc>
        <w:tc>
          <w:tcPr>
            <w:tcW w:w="2744" w:type="dxa"/>
            <w:vAlign w:val="center"/>
          </w:tcPr>
          <w:p w14:paraId="53D6E4CD" w14:textId="77777777" w:rsidR="00F90A5D" w:rsidRPr="00011F86" w:rsidRDefault="00F90A5D" w:rsidP="00F20FBB">
            <w:pPr>
              <w:spacing w:line="22" w:lineRule="atLeast"/>
              <w:jc w:val="center"/>
              <w:rPr>
                <w:b/>
                <w:iCs/>
                <w:sz w:val="22"/>
                <w:szCs w:val="22"/>
              </w:rPr>
            </w:pPr>
            <w:r w:rsidRPr="00011F86">
              <w:rPr>
                <w:b/>
                <w:iCs/>
                <w:sz w:val="22"/>
                <w:szCs w:val="22"/>
              </w:rPr>
              <w:t>Waga</w:t>
            </w:r>
          </w:p>
        </w:tc>
      </w:tr>
      <w:tr w:rsidR="00F90A5D" w:rsidRPr="00FE7594" w14:paraId="48DB3B81" w14:textId="77777777" w:rsidTr="00F20FBB">
        <w:trPr>
          <w:trHeight w:val="465"/>
        </w:trPr>
        <w:tc>
          <w:tcPr>
            <w:tcW w:w="1130" w:type="dxa"/>
            <w:vAlign w:val="center"/>
          </w:tcPr>
          <w:p w14:paraId="082FD688" w14:textId="77777777" w:rsidR="00F90A5D" w:rsidRPr="00011F86" w:rsidRDefault="00F90A5D" w:rsidP="00F20FBB">
            <w:pPr>
              <w:spacing w:line="22" w:lineRule="atLeast"/>
              <w:jc w:val="center"/>
              <w:rPr>
                <w:iCs/>
                <w:sz w:val="22"/>
                <w:szCs w:val="22"/>
              </w:rPr>
            </w:pPr>
            <w:r w:rsidRPr="00011F86">
              <w:rPr>
                <w:iCs/>
                <w:sz w:val="22"/>
                <w:szCs w:val="22"/>
              </w:rPr>
              <w:t>1</w:t>
            </w:r>
          </w:p>
        </w:tc>
        <w:tc>
          <w:tcPr>
            <w:tcW w:w="4878" w:type="dxa"/>
            <w:vAlign w:val="center"/>
          </w:tcPr>
          <w:p w14:paraId="2E45CC97" w14:textId="77777777" w:rsidR="00F90A5D" w:rsidRPr="00011F86" w:rsidRDefault="00F90A5D" w:rsidP="00F20FBB">
            <w:pPr>
              <w:spacing w:line="22" w:lineRule="atLeast"/>
              <w:jc w:val="center"/>
              <w:rPr>
                <w:iCs/>
                <w:sz w:val="22"/>
                <w:szCs w:val="22"/>
              </w:rPr>
            </w:pPr>
            <w:r w:rsidRPr="00011F86">
              <w:rPr>
                <w:iCs/>
                <w:sz w:val="22"/>
                <w:szCs w:val="22"/>
              </w:rPr>
              <w:t>Cena oferty</w:t>
            </w:r>
          </w:p>
        </w:tc>
        <w:tc>
          <w:tcPr>
            <w:tcW w:w="2744" w:type="dxa"/>
            <w:vAlign w:val="center"/>
          </w:tcPr>
          <w:p w14:paraId="46C684A3" w14:textId="77777777" w:rsidR="00F90A5D" w:rsidRPr="00011F86" w:rsidRDefault="00F90A5D" w:rsidP="00F20FBB">
            <w:pPr>
              <w:spacing w:line="22" w:lineRule="atLeast"/>
              <w:jc w:val="center"/>
              <w:rPr>
                <w:iCs/>
                <w:sz w:val="22"/>
                <w:szCs w:val="22"/>
              </w:rPr>
            </w:pPr>
            <w:r w:rsidRPr="00011F86">
              <w:rPr>
                <w:iCs/>
                <w:sz w:val="22"/>
                <w:szCs w:val="22"/>
              </w:rPr>
              <w:t>60%</w:t>
            </w:r>
          </w:p>
        </w:tc>
      </w:tr>
      <w:tr w:rsidR="00F90A5D" w:rsidRPr="00FE7594" w14:paraId="30973358" w14:textId="77777777" w:rsidTr="00F20FBB">
        <w:trPr>
          <w:trHeight w:val="465"/>
        </w:trPr>
        <w:tc>
          <w:tcPr>
            <w:tcW w:w="1130" w:type="dxa"/>
            <w:vAlign w:val="center"/>
          </w:tcPr>
          <w:p w14:paraId="1D8698FC" w14:textId="77777777" w:rsidR="00F90A5D" w:rsidRPr="00011F86" w:rsidRDefault="00F90A5D" w:rsidP="00F20FBB">
            <w:pPr>
              <w:spacing w:line="22" w:lineRule="atLeast"/>
              <w:jc w:val="center"/>
              <w:rPr>
                <w:iCs/>
                <w:sz w:val="22"/>
                <w:szCs w:val="22"/>
              </w:rPr>
            </w:pPr>
            <w:r w:rsidRPr="00011F86">
              <w:rPr>
                <w:iCs/>
                <w:sz w:val="22"/>
                <w:szCs w:val="22"/>
              </w:rPr>
              <w:t>2</w:t>
            </w:r>
          </w:p>
        </w:tc>
        <w:tc>
          <w:tcPr>
            <w:tcW w:w="4878" w:type="dxa"/>
            <w:vAlign w:val="center"/>
          </w:tcPr>
          <w:p w14:paraId="4FA7BC36" w14:textId="77777777" w:rsidR="00F90A5D" w:rsidRPr="00011F86" w:rsidRDefault="00F90A5D" w:rsidP="00F20FBB">
            <w:pPr>
              <w:autoSpaceDE w:val="0"/>
              <w:autoSpaceDN w:val="0"/>
              <w:adjustRightInd w:val="0"/>
              <w:jc w:val="center"/>
              <w:rPr>
                <w:rFonts w:eastAsiaTheme="minorHAnsi"/>
                <w:b/>
                <w:bCs/>
                <w:iCs/>
                <w:sz w:val="22"/>
                <w:szCs w:val="22"/>
                <w:lang w:eastAsia="en-US"/>
              </w:rPr>
            </w:pPr>
            <w:r w:rsidRPr="00011F86">
              <w:rPr>
                <w:iCs/>
                <w:sz w:val="22"/>
                <w:szCs w:val="22"/>
              </w:rPr>
              <w:t>Jakość, w tym parametry techniczne, właściwości estetyczne i funkcjonalne</w:t>
            </w:r>
          </w:p>
        </w:tc>
        <w:tc>
          <w:tcPr>
            <w:tcW w:w="2744" w:type="dxa"/>
            <w:vAlign w:val="center"/>
          </w:tcPr>
          <w:p w14:paraId="70EC3416" w14:textId="1806EA62" w:rsidR="00F90A5D" w:rsidRPr="00011F86" w:rsidRDefault="007E73D3" w:rsidP="00F20FBB">
            <w:pPr>
              <w:spacing w:line="22" w:lineRule="atLeast"/>
              <w:jc w:val="center"/>
              <w:rPr>
                <w:iCs/>
                <w:sz w:val="22"/>
                <w:szCs w:val="22"/>
              </w:rPr>
            </w:pPr>
            <w:r>
              <w:rPr>
                <w:iCs/>
                <w:sz w:val="22"/>
                <w:szCs w:val="22"/>
              </w:rPr>
              <w:t>3</w:t>
            </w:r>
            <w:r w:rsidR="00F90A5D" w:rsidRPr="00011F86">
              <w:rPr>
                <w:iCs/>
                <w:sz w:val="22"/>
                <w:szCs w:val="22"/>
              </w:rPr>
              <w:t>0%</w:t>
            </w:r>
          </w:p>
        </w:tc>
      </w:tr>
      <w:tr w:rsidR="00F90A5D" w:rsidRPr="00FE7594" w14:paraId="09166B39" w14:textId="77777777" w:rsidTr="00F20FBB">
        <w:trPr>
          <w:trHeight w:val="465"/>
        </w:trPr>
        <w:tc>
          <w:tcPr>
            <w:tcW w:w="1130" w:type="dxa"/>
            <w:vAlign w:val="center"/>
          </w:tcPr>
          <w:p w14:paraId="33997A7B" w14:textId="77777777" w:rsidR="00F90A5D" w:rsidRPr="00011F86" w:rsidRDefault="00F90A5D" w:rsidP="00F20FBB">
            <w:pPr>
              <w:spacing w:line="22" w:lineRule="atLeast"/>
              <w:jc w:val="center"/>
              <w:rPr>
                <w:iCs/>
                <w:sz w:val="22"/>
                <w:szCs w:val="22"/>
              </w:rPr>
            </w:pPr>
            <w:r w:rsidRPr="00011F86">
              <w:rPr>
                <w:iCs/>
                <w:sz w:val="22"/>
                <w:szCs w:val="22"/>
              </w:rPr>
              <w:t>3</w:t>
            </w:r>
          </w:p>
        </w:tc>
        <w:tc>
          <w:tcPr>
            <w:tcW w:w="4878" w:type="dxa"/>
            <w:vAlign w:val="center"/>
          </w:tcPr>
          <w:p w14:paraId="21FC8D6A" w14:textId="77777777" w:rsidR="00F90A5D" w:rsidRPr="00011F86" w:rsidRDefault="00F90A5D" w:rsidP="00F20FBB">
            <w:pPr>
              <w:spacing w:line="22" w:lineRule="atLeast"/>
              <w:jc w:val="center"/>
              <w:rPr>
                <w:iCs/>
                <w:sz w:val="22"/>
                <w:szCs w:val="22"/>
              </w:rPr>
            </w:pPr>
            <w:r w:rsidRPr="00011F86">
              <w:rPr>
                <w:iCs/>
                <w:sz w:val="22"/>
                <w:szCs w:val="22"/>
              </w:rPr>
              <w:t>Okres udzielonej gwarancji</w:t>
            </w:r>
          </w:p>
        </w:tc>
        <w:tc>
          <w:tcPr>
            <w:tcW w:w="2744" w:type="dxa"/>
            <w:vAlign w:val="center"/>
          </w:tcPr>
          <w:p w14:paraId="70C9CEFB" w14:textId="11DEEDB6" w:rsidR="00F90A5D" w:rsidRPr="00011F86" w:rsidRDefault="007E73D3" w:rsidP="00F20FBB">
            <w:pPr>
              <w:spacing w:line="22" w:lineRule="atLeast"/>
              <w:jc w:val="center"/>
              <w:rPr>
                <w:iCs/>
                <w:sz w:val="22"/>
                <w:szCs w:val="22"/>
              </w:rPr>
            </w:pPr>
            <w:r>
              <w:rPr>
                <w:iCs/>
                <w:sz w:val="22"/>
                <w:szCs w:val="22"/>
              </w:rPr>
              <w:t>1</w:t>
            </w:r>
            <w:r w:rsidR="00F90A5D" w:rsidRPr="00011F86">
              <w:rPr>
                <w:iCs/>
                <w:sz w:val="22"/>
                <w:szCs w:val="22"/>
              </w:rPr>
              <w:t>0%</w:t>
            </w:r>
          </w:p>
        </w:tc>
      </w:tr>
    </w:tbl>
    <w:p w14:paraId="151A52E1" w14:textId="77777777" w:rsidR="00F90A5D" w:rsidRDefault="00F90A5D" w:rsidP="00AA087E">
      <w:pPr>
        <w:tabs>
          <w:tab w:val="left" w:pos="993"/>
        </w:tabs>
        <w:suppressAutoHyphens/>
        <w:spacing w:before="120"/>
        <w:ind w:left="709" w:hanging="425"/>
        <w:jc w:val="both"/>
        <w:rPr>
          <w:b/>
          <w:color w:val="000000" w:themeColor="text1"/>
          <w:sz w:val="22"/>
          <w:szCs w:val="22"/>
          <w:u w:val="single"/>
        </w:rPr>
      </w:pPr>
    </w:p>
    <w:p w14:paraId="7969167A" w14:textId="5B6294AF" w:rsidR="00F90A5D" w:rsidRPr="00011F86" w:rsidRDefault="00F90A5D" w:rsidP="00F90A5D">
      <w:pPr>
        <w:pStyle w:val="Akapitzlist"/>
        <w:numPr>
          <w:ilvl w:val="0"/>
          <w:numId w:val="35"/>
        </w:numPr>
        <w:tabs>
          <w:tab w:val="left" w:pos="709"/>
        </w:tabs>
        <w:suppressAutoHyphens/>
        <w:spacing w:before="120" w:line="276" w:lineRule="auto"/>
        <w:jc w:val="both"/>
        <w:rPr>
          <w:iCs/>
          <w:color w:val="000000"/>
          <w:spacing w:val="4"/>
          <w:lang w:eastAsia="ar-SA"/>
        </w:rPr>
      </w:pPr>
      <w:r w:rsidRPr="00011F86">
        <w:rPr>
          <w:iCs/>
        </w:rPr>
        <w:t xml:space="preserve">Punkty przyznawane za podane w pkt. </w:t>
      </w:r>
      <w:r>
        <w:rPr>
          <w:iCs/>
        </w:rPr>
        <w:t>2</w:t>
      </w:r>
      <w:r w:rsidRPr="00011F86">
        <w:rPr>
          <w:iCs/>
        </w:rPr>
        <w:t xml:space="preserve"> kryteria będą liczone w sposób następujący:</w:t>
      </w:r>
    </w:p>
    <w:p w14:paraId="4F9036DD" w14:textId="77777777" w:rsidR="00F90A5D" w:rsidRPr="00011F86" w:rsidRDefault="00F90A5D" w:rsidP="00F90A5D">
      <w:pPr>
        <w:tabs>
          <w:tab w:val="left" w:pos="993"/>
        </w:tabs>
        <w:suppressAutoHyphens/>
        <w:spacing w:before="120"/>
        <w:ind w:left="709" w:hanging="709"/>
        <w:jc w:val="both"/>
        <w:rPr>
          <w:iCs/>
          <w:color w:val="000000"/>
          <w:spacing w:val="4"/>
          <w:sz w:val="22"/>
          <w:szCs w:val="22"/>
          <w:lang w:eastAsia="ar-SA"/>
        </w:rPr>
      </w:pPr>
    </w:p>
    <w:tbl>
      <w:tblPr>
        <w:tblStyle w:val="Tabela-Siatka"/>
        <w:tblW w:w="9072" w:type="dxa"/>
        <w:tblInd w:w="534" w:type="dxa"/>
        <w:tblLook w:val="04A0" w:firstRow="1" w:lastRow="0" w:firstColumn="1" w:lastColumn="0" w:noHBand="0" w:noVBand="1"/>
      </w:tblPr>
      <w:tblGrid>
        <w:gridCol w:w="1182"/>
        <w:gridCol w:w="8080"/>
      </w:tblGrid>
      <w:tr w:rsidR="00F90A5D" w:rsidRPr="00011F86" w14:paraId="2EC8A59F" w14:textId="77777777" w:rsidTr="00F20FBB">
        <w:trPr>
          <w:trHeight w:val="465"/>
        </w:trPr>
        <w:tc>
          <w:tcPr>
            <w:tcW w:w="1134" w:type="dxa"/>
            <w:vAlign w:val="center"/>
          </w:tcPr>
          <w:p w14:paraId="6A958F87" w14:textId="77777777" w:rsidR="00F90A5D" w:rsidRPr="00011F86" w:rsidRDefault="00F90A5D" w:rsidP="00F20FBB">
            <w:pPr>
              <w:spacing w:line="22" w:lineRule="atLeast"/>
              <w:jc w:val="center"/>
              <w:rPr>
                <w:b/>
                <w:iCs/>
                <w:sz w:val="22"/>
                <w:szCs w:val="22"/>
              </w:rPr>
            </w:pPr>
            <w:r w:rsidRPr="00011F86">
              <w:rPr>
                <w:b/>
                <w:iCs/>
                <w:sz w:val="22"/>
                <w:szCs w:val="22"/>
              </w:rPr>
              <w:t>Nr kryterium</w:t>
            </w:r>
          </w:p>
        </w:tc>
        <w:tc>
          <w:tcPr>
            <w:tcW w:w="7938" w:type="dxa"/>
            <w:vAlign w:val="center"/>
          </w:tcPr>
          <w:p w14:paraId="06B026AE" w14:textId="77777777" w:rsidR="00F90A5D" w:rsidRPr="00011F86" w:rsidRDefault="00F90A5D" w:rsidP="00F20FBB">
            <w:pPr>
              <w:spacing w:line="22" w:lineRule="atLeast"/>
              <w:jc w:val="center"/>
              <w:rPr>
                <w:b/>
                <w:iCs/>
                <w:sz w:val="22"/>
                <w:szCs w:val="22"/>
              </w:rPr>
            </w:pPr>
            <w:r w:rsidRPr="00011F86">
              <w:rPr>
                <w:b/>
                <w:iCs/>
                <w:sz w:val="22"/>
                <w:szCs w:val="22"/>
              </w:rPr>
              <w:t>Wzór</w:t>
            </w:r>
          </w:p>
        </w:tc>
      </w:tr>
      <w:tr w:rsidR="00F90A5D" w:rsidRPr="00011F86" w14:paraId="7D2518B9" w14:textId="77777777" w:rsidTr="00F20FBB">
        <w:trPr>
          <w:trHeight w:val="465"/>
        </w:trPr>
        <w:tc>
          <w:tcPr>
            <w:tcW w:w="1134" w:type="dxa"/>
            <w:vAlign w:val="center"/>
          </w:tcPr>
          <w:p w14:paraId="62869861" w14:textId="77777777" w:rsidR="00F90A5D" w:rsidRPr="00011F86" w:rsidRDefault="00F90A5D" w:rsidP="00F20FBB">
            <w:pPr>
              <w:spacing w:line="22" w:lineRule="atLeast"/>
              <w:jc w:val="center"/>
              <w:rPr>
                <w:iCs/>
                <w:sz w:val="22"/>
                <w:szCs w:val="22"/>
              </w:rPr>
            </w:pPr>
            <w:r w:rsidRPr="00011F86">
              <w:rPr>
                <w:iCs/>
                <w:sz w:val="22"/>
                <w:szCs w:val="22"/>
              </w:rPr>
              <w:t>1</w:t>
            </w:r>
          </w:p>
        </w:tc>
        <w:tc>
          <w:tcPr>
            <w:tcW w:w="7938" w:type="dxa"/>
            <w:vAlign w:val="center"/>
          </w:tcPr>
          <w:p w14:paraId="6090B659" w14:textId="77777777" w:rsidR="00F90A5D" w:rsidRPr="00011F86" w:rsidRDefault="00F90A5D" w:rsidP="00F20FBB">
            <w:pPr>
              <w:spacing w:line="276" w:lineRule="auto"/>
              <w:jc w:val="both"/>
              <w:rPr>
                <w:iCs/>
                <w:sz w:val="22"/>
                <w:szCs w:val="22"/>
              </w:rPr>
            </w:pPr>
          </w:p>
          <w:p w14:paraId="2AB070DD" w14:textId="6FEEE952" w:rsidR="00F90A5D" w:rsidRPr="00011F86" w:rsidRDefault="00F90A5D" w:rsidP="00F20FBB">
            <w:pPr>
              <w:pStyle w:val="Tekstpodstawowy"/>
              <w:spacing w:before="120" w:after="120"/>
              <w:ind w:left="33"/>
              <w:rPr>
                <w:rFonts w:ascii="Times New Roman" w:hAnsi="Times New Roman"/>
                <w:iCs/>
                <w:szCs w:val="22"/>
              </w:rPr>
            </w:pPr>
            <w:r w:rsidRPr="00011F86">
              <w:rPr>
                <w:rFonts w:ascii="Times New Roman" w:hAnsi="Times New Roman"/>
                <w:iCs/>
                <w:szCs w:val="22"/>
              </w:rPr>
              <w:t>Kryterium „Cena oferty” (</w:t>
            </w:r>
            <m:oMath>
              <m:sSub>
                <m:sSubPr>
                  <m:ctrlPr>
                    <w:rPr>
                      <w:rFonts w:ascii="Cambria Math" w:hAnsi="Cambria Math"/>
                      <w:iCs/>
                      <w:szCs w:val="22"/>
                    </w:rPr>
                  </m:ctrlPr>
                </m:sSubPr>
                <m:e>
                  <m:r>
                    <m:rPr>
                      <m:sty m:val="b"/>
                    </m:rPr>
                    <w:rPr>
                      <w:rFonts w:ascii="Cambria Math" w:hAnsi="Cambria Math"/>
                      <w:szCs w:val="22"/>
                    </w:rPr>
                    <m:t>PC</m:t>
                  </m:r>
                </m:e>
                <m:sub>
                  <m:r>
                    <m:rPr>
                      <m:sty m:val="b"/>
                    </m:rPr>
                    <w:rPr>
                      <w:rFonts w:ascii="Cambria Math" w:hAnsi="Cambria Math"/>
                      <w:szCs w:val="22"/>
                    </w:rPr>
                    <m:t>of</m:t>
                  </m:r>
                </m:sub>
              </m:sSub>
              <m:r>
                <m:rPr>
                  <m:sty m:val="b"/>
                </m:rPr>
                <w:rPr>
                  <w:rFonts w:ascii="Cambria Math" w:hAnsi="Cambria Math"/>
                  <w:szCs w:val="22"/>
                </w:rPr>
                <m:t>)</m:t>
              </m:r>
            </m:oMath>
            <w:r w:rsidRPr="00011F86">
              <w:rPr>
                <w:rFonts w:ascii="Times New Roman" w:hAnsi="Times New Roman"/>
                <w:iCs/>
                <w:szCs w:val="22"/>
              </w:rPr>
              <w:t xml:space="preserve"> będzie rozpatrywane na podstawie ceny brutto za wykonanie przedmiotu zamówienia, podanej przez Wykonawcę w formularzu ofertowym. </w:t>
            </w:r>
          </w:p>
          <w:p w14:paraId="4DE6A3C7" w14:textId="77777777" w:rsidR="00F90A5D" w:rsidRPr="00011F86" w:rsidRDefault="00F90A5D" w:rsidP="00F20FBB">
            <w:pPr>
              <w:ind w:left="33"/>
              <w:jc w:val="both"/>
              <w:rPr>
                <w:iCs/>
                <w:sz w:val="22"/>
                <w:szCs w:val="22"/>
              </w:rPr>
            </w:pPr>
            <w:r w:rsidRPr="00011F86">
              <w:rPr>
                <w:iCs/>
                <w:sz w:val="22"/>
                <w:szCs w:val="22"/>
              </w:rPr>
              <w:t xml:space="preserve">Zamawiający ofercie o najniższej cenie przyzna </w:t>
            </w:r>
            <w:r w:rsidRPr="00011F86">
              <w:rPr>
                <w:b/>
                <w:iCs/>
                <w:sz w:val="22"/>
                <w:szCs w:val="22"/>
              </w:rPr>
              <w:t>60 punktów (tj. waga 60%)</w:t>
            </w:r>
            <w:r w:rsidRPr="00011F86">
              <w:rPr>
                <w:iCs/>
                <w:sz w:val="22"/>
                <w:szCs w:val="22"/>
              </w:rPr>
              <w:t xml:space="preserve"> a każdej następnej zostanie przyporządkowana liczba punktów proporcjonalnie mniejsza, według wzoru:</w:t>
            </w:r>
          </w:p>
          <w:p w14:paraId="2425ECCD" w14:textId="77777777" w:rsidR="00F90A5D" w:rsidRPr="00011F86" w:rsidRDefault="00F90A5D" w:rsidP="00F20FBB">
            <w:pPr>
              <w:spacing w:line="276" w:lineRule="auto"/>
              <w:jc w:val="both"/>
              <w:rPr>
                <w:iCs/>
                <w:sz w:val="22"/>
                <w:szCs w:val="22"/>
              </w:rPr>
            </w:pPr>
          </w:p>
          <w:p w14:paraId="5DFA3057" w14:textId="77777777" w:rsidR="00F90A5D" w:rsidRPr="00011F86" w:rsidRDefault="0002302B" w:rsidP="00F20FBB">
            <w:pPr>
              <w:spacing w:line="360" w:lineRule="auto"/>
              <w:jc w:val="both"/>
              <w:rPr>
                <w:iCs/>
                <w:sz w:val="22"/>
                <w:szCs w:val="22"/>
              </w:rPr>
            </w:pPr>
            <m:oMathPara>
              <m:oMathParaPr>
                <m:jc m:val="left"/>
              </m:oMathParaPr>
              <m:oMath>
                <m:sSub>
                  <m:sSubPr>
                    <m:ctrlPr>
                      <w:rPr>
                        <w:rFonts w:ascii="Cambria Math" w:hAnsi="Cambria Math"/>
                        <w:iCs/>
                        <w:sz w:val="22"/>
                        <w:szCs w:val="22"/>
                      </w:rPr>
                    </m:ctrlPr>
                  </m:sSubPr>
                  <m:e>
                    <m:r>
                      <m:rPr>
                        <m:sty m:val="p"/>
                      </m:rPr>
                      <w:rPr>
                        <w:rFonts w:ascii="Cambria Math" w:hAnsi="Cambria Math"/>
                        <w:sz w:val="22"/>
                        <w:szCs w:val="22"/>
                      </w:rPr>
                      <m:t>PC</m:t>
                    </m:r>
                  </m:e>
                  <m:sub>
                    <m:r>
                      <m:rPr>
                        <m:sty m:val="p"/>
                      </m:rPr>
                      <w:rPr>
                        <w:rFonts w:ascii="Cambria Math" w:hAnsi="Cambria Math"/>
                        <w:sz w:val="22"/>
                        <w:szCs w:val="22"/>
                      </w:rPr>
                      <m:t xml:space="preserve"> of</m:t>
                    </m:r>
                  </m:sub>
                </m:sSub>
                <m:r>
                  <m:rPr>
                    <m:sty m:val="p"/>
                  </m:rPr>
                  <w:rPr>
                    <w:rFonts w:ascii="Cambria Math" w:hAnsi="Cambria Math"/>
                    <w:sz w:val="22"/>
                    <w:szCs w:val="22"/>
                  </w:rPr>
                  <m:t>=</m:t>
                </m:r>
                <m:f>
                  <m:fPr>
                    <m:ctrlPr>
                      <w:rPr>
                        <w:rFonts w:ascii="Cambria Math" w:hAnsi="Cambria Math"/>
                        <w:iCs/>
                        <w:sz w:val="22"/>
                        <w:szCs w:val="22"/>
                      </w:rPr>
                    </m:ctrlPr>
                  </m:fPr>
                  <m:num>
                    <m:sSub>
                      <m:sSubPr>
                        <m:ctrlPr>
                          <w:rPr>
                            <w:rFonts w:ascii="Cambria Math" w:hAnsi="Cambria Math"/>
                            <w:iCs/>
                            <w:sz w:val="22"/>
                            <w:szCs w:val="22"/>
                          </w:rPr>
                        </m:ctrlPr>
                      </m:sSubPr>
                      <m:e>
                        <m:r>
                          <m:rPr>
                            <m:sty m:val="p"/>
                          </m:rPr>
                          <w:rPr>
                            <w:rFonts w:ascii="Cambria Math" w:hAnsi="Cambria Math"/>
                            <w:sz w:val="22"/>
                            <w:szCs w:val="22"/>
                          </w:rPr>
                          <m:t>C</m:t>
                        </m:r>
                      </m:e>
                      <m:sub>
                        <m:r>
                          <m:rPr>
                            <m:sty m:val="p"/>
                          </m:rPr>
                          <w:rPr>
                            <w:rFonts w:ascii="Cambria Math" w:hAnsi="Cambria Math"/>
                            <w:sz w:val="22"/>
                            <w:szCs w:val="22"/>
                          </w:rPr>
                          <m:t xml:space="preserve"> min</m:t>
                        </m:r>
                      </m:sub>
                    </m:sSub>
                  </m:num>
                  <m:den>
                    <m:sSub>
                      <m:sSubPr>
                        <m:ctrlPr>
                          <w:rPr>
                            <w:rFonts w:ascii="Cambria Math" w:hAnsi="Cambria Math"/>
                            <w:iCs/>
                            <w:sz w:val="22"/>
                            <w:szCs w:val="22"/>
                          </w:rPr>
                        </m:ctrlPr>
                      </m:sSubPr>
                      <m:e>
                        <m:r>
                          <m:rPr>
                            <m:sty m:val="p"/>
                          </m:rPr>
                          <w:rPr>
                            <w:rFonts w:ascii="Cambria Math" w:hAnsi="Cambria Math"/>
                            <w:sz w:val="22"/>
                            <w:szCs w:val="22"/>
                          </w:rPr>
                          <m:t>C</m:t>
                        </m:r>
                      </m:e>
                      <m:sub>
                        <m:r>
                          <m:rPr>
                            <m:sty m:val="p"/>
                          </m:rPr>
                          <w:rPr>
                            <w:rFonts w:ascii="Cambria Math" w:hAnsi="Cambria Math"/>
                            <w:sz w:val="22"/>
                            <w:szCs w:val="22"/>
                          </w:rPr>
                          <m:t xml:space="preserve">bad of </m:t>
                        </m:r>
                      </m:sub>
                    </m:sSub>
                  </m:den>
                </m:f>
                <m:r>
                  <m:rPr>
                    <m:sty m:val="p"/>
                  </m:rPr>
                  <w:rPr>
                    <w:rFonts w:ascii="Cambria Math" w:hAnsi="Cambria Math"/>
                    <w:sz w:val="22"/>
                    <w:szCs w:val="22"/>
                  </w:rPr>
                  <m:t xml:space="preserve"> x 60</m:t>
                </m:r>
              </m:oMath>
            </m:oMathPara>
          </w:p>
          <w:p w14:paraId="621D5877" w14:textId="77777777" w:rsidR="00F90A5D" w:rsidRPr="00011F86" w:rsidRDefault="00F90A5D" w:rsidP="00F20FBB">
            <w:pPr>
              <w:spacing w:line="360" w:lineRule="auto"/>
              <w:jc w:val="both"/>
              <w:rPr>
                <w:iCs/>
                <w:sz w:val="22"/>
                <w:szCs w:val="22"/>
              </w:rPr>
            </w:pPr>
          </w:p>
          <w:p w14:paraId="1AD7A56C" w14:textId="77777777" w:rsidR="00F90A5D" w:rsidRPr="00011F86" w:rsidRDefault="00F90A5D" w:rsidP="00F20FBB">
            <w:pPr>
              <w:spacing w:line="276" w:lineRule="auto"/>
              <w:jc w:val="both"/>
              <w:rPr>
                <w:iCs/>
                <w:sz w:val="22"/>
                <w:szCs w:val="22"/>
              </w:rPr>
            </w:pPr>
            <w:r w:rsidRPr="00011F86">
              <w:rPr>
                <w:iCs/>
                <w:sz w:val="22"/>
                <w:szCs w:val="22"/>
              </w:rPr>
              <w:t>gdzie:</w:t>
            </w:r>
          </w:p>
          <w:p w14:paraId="5DF1F20E" w14:textId="77777777" w:rsidR="00F90A5D" w:rsidRPr="00011F86" w:rsidRDefault="0002302B" w:rsidP="00F20FBB">
            <w:pPr>
              <w:spacing w:line="276" w:lineRule="auto"/>
              <w:jc w:val="both"/>
              <w:rPr>
                <w:iCs/>
                <w:sz w:val="22"/>
                <w:szCs w:val="22"/>
              </w:rPr>
            </w:pPr>
            <m:oMath>
              <m:sSub>
                <m:sSubPr>
                  <m:ctrlPr>
                    <w:rPr>
                      <w:rFonts w:ascii="Cambria Math" w:hAnsi="Cambria Math"/>
                      <w:iCs/>
                      <w:sz w:val="22"/>
                      <w:szCs w:val="22"/>
                    </w:rPr>
                  </m:ctrlPr>
                </m:sSubPr>
                <m:e>
                  <m:r>
                    <m:rPr>
                      <m:sty m:val="p"/>
                    </m:rPr>
                    <w:rPr>
                      <w:rFonts w:ascii="Cambria Math" w:hAnsi="Cambria Math"/>
                      <w:sz w:val="22"/>
                      <w:szCs w:val="22"/>
                    </w:rPr>
                    <m:t>PC</m:t>
                  </m:r>
                </m:e>
                <m:sub>
                  <m:r>
                    <m:rPr>
                      <m:sty m:val="p"/>
                    </m:rPr>
                    <w:rPr>
                      <w:rFonts w:ascii="Cambria Math" w:hAnsi="Cambria Math"/>
                      <w:sz w:val="22"/>
                      <w:szCs w:val="22"/>
                    </w:rPr>
                    <m:t xml:space="preserve">of </m:t>
                  </m:r>
                </m:sub>
              </m:sSub>
              <m:r>
                <m:rPr>
                  <m:sty m:val="p"/>
                </m:rPr>
                <w:rPr>
                  <w:rFonts w:ascii="Cambria Math" w:hAnsi="Cambria Math"/>
                  <w:sz w:val="22"/>
                  <w:szCs w:val="22"/>
                </w:rPr>
                <m:t>-</m:t>
              </m:r>
            </m:oMath>
            <w:r w:rsidR="00F90A5D" w:rsidRPr="00011F86">
              <w:rPr>
                <w:iCs/>
                <w:sz w:val="22"/>
                <w:szCs w:val="22"/>
              </w:rPr>
              <w:t xml:space="preserve"> punkty przyznane ofercie w kryterium cena oferty</w:t>
            </w:r>
          </w:p>
          <w:p w14:paraId="25DFEA6A" w14:textId="77777777" w:rsidR="00F90A5D" w:rsidRPr="00011F86" w:rsidRDefault="0002302B" w:rsidP="00F20FBB">
            <w:pPr>
              <w:spacing w:line="276" w:lineRule="auto"/>
              <w:ind w:left="742" w:hanging="742"/>
              <w:jc w:val="both"/>
              <w:rPr>
                <w:iCs/>
                <w:sz w:val="22"/>
                <w:szCs w:val="22"/>
              </w:rPr>
            </w:pPr>
            <m:oMath>
              <m:sSub>
                <m:sSubPr>
                  <m:ctrlPr>
                    <w:rPr>
                      <w:rFonts w:ascii="Cambria Math" w:hAnsi="Cambria Math"/>
                      <w:iCs/>
                      <w:sz w:val="22"/>
                      <w:szCs w:val="22"/>
                    </w:rPr>
                  </m:ctrlPr>
                </m:sSubPr>
                <m:e>
                  <m:r>
                    <m:rPr>
                      <m:sty m:val="p"/>
                    </m:rPr>
                    <w:rPr>
                      <w:rFonts w:ascii="Cambria Math" w:hAnsi="Cambria Math"/>
                      <w:sz w:val="22"/>
                      <w:szCs w:val="22"/>
                    </w:rPr>
                    <m:t>C</m:t>
                  </m:r>
                </m:e>
                <m:sub>
                  <m:r>
                    <m:rPr>
                      <m:sty m:val="p"/>
                    </m:rPr>
                    <w:rPr>
                      <w:rFonts w:ascii="Cambria Math" w:hAnsi="Cambria Math"/>
                      <w:sz w:val="22"/>
                      <w:szCs w:val="22"/>
                    </w:rPr>
                    <m:t>min</m:t>
                  </m:r>
                </m:sub>
              </m:sSub>
              <m:r>
                <m:rPr>
                  <m:sty m:val="p"/>
                </m:rPr>
                <w:rPr>
                  <w:rFonts w:ascii="Cambria Math" w:hAnsi="Cambria Math"/>
                  <w:sz w:val="22"/>
                  <w:szCs w:val="22"/>
                </w:rPr>
                <m:t xml:space="preserve">- </m:t>
              </m:r>
            </m:oMath>
            <w:r w:rsidR="00F90A5D" w:rsidRPr="00011F86">
              <w:rPr>
                <w:iCs/>
                <w:sz w:val="22"/>
                <w:szCs w:val="22"/>
              </w:rPr>
              <w:t>najniższa cena brutto z ocenianych ofert (zł)</w:t>
            </w:r>
          </w:p>
          <w:p w14:paraId="1A30AA7E" w14:textId="77777777" w:rsidR="00F90A5D" w:rsidRPr="00011F86" w:rsidRDefault="0002302B" w:rsidP="00F20FBB">
            <w:pPr>
              <w:ind w:left="1026" w:hanging="993"/>
              <w:jc w:val="both"/>
              <w:rPr>
                <w:iCs/>
                <w:sz w:val="22"/>
                <w:szCs w:val="22"/>
              </w:rPr>
            </w:pPr>
            <m:oMath>
              <m:sSub>
                <m:sSubPr>
                  <m:ctrlPr>
                    <w:rPr>
                      <w:rFonts w:ascii="Cambria Math" w:hAnsi="Cambria Math"/>
                      <w:iCs/>
                      <w:sz w:val="22"/>
                      <w:szCs w:val="22"/>
                    </w:rPr>
                  </m:ctrlPr>
                </m:sSubPr>
                <m:e>
                  <m:r>
                    <m:rPr>
                      <m:sty m:val="p"/>
                    </m:rPr>
                    <w:rPr>
                      <w:rFonts w:ascii="Cambria Math" w:hAnsi="Cambria Math"/>
                      <w:sz w:val="22"/>
                      <w:szCs w:val="22"/>
                    </w:rPr>
                    <m:t>C</m:t>
                  </m:r>
                </m:e>
                <m:sub>
                  <m:r>
                    <m:rPr>
                      <m:sty m:val="p"/>
                    </m:rPr>
                    <w:rPr>
                      <w:rFonts w:ascii="Cambria Math" w:hAnsi="Cambria Math"/>
                      <w:sz w:val="22"/>
                      <w:szCs w:val="22"/>
                    </w:rPr>
                    <m:t>bad of</m:t>
                  </m:r>
                </m:sub>
              </m:sSub>
              <m:r>
                <m:rPr>
                  <m:sty m:val="p"/>
                </m:rPr>
                <w:rPr>
                  <w:rFonts w:ascii="Cambria Math" w:hAnsi="Cambria Math"/>
                  <w:sz w:val="22"/>
                  <w:szCs w:val="22"/>
                </w:rPr>
                <m:t xml:space="preserve">- </m:t>
              </m:r>
            </m:oMath>
            <w:r w:rsidR="00F90A5D" w:rsidRPr="00011F86">
              <w:rPr>
                <w:iCs/>
                <w:sz w:val="22"/>
                <w:szCs w:val="22"/>
              </w:rPr>
              <w:t>cena brutto badanej oferty (zł)</w:t>
            </w:r>
          </w:p>
          <w:p w14:paraId="58097046" w14:textId="77777777" w:rsidR="00F90A5D" w:rsidRPr="00011F86" w:rsidRDefault="00F90A5D" w:rsidP="00F20FBB">
            <w:pPr>
              <w:jc w:val="both"/>
              <w:rPr>
                <w:iCs/>
                <w:sz w:val="22"/>
                <w:szCs w:val="22"/>
              </w:rPr>
            </w:pPr>
          </w:p>
        </w:tc>
      </w:tr>
      <w:tr w:rsidR="00F90A5D" w:rsidRPr="00011F86" w14:paraId="42A920F2" w14:textId="77777777" w:rsidTr="00F20FBB">
        <w:trPr>
          <w:trHeight w:val="465"/>
        </w:trPr>
        <w:tc>
          <w:tcPr>
            <w:tcW w:w="1134" w:type="dxa"/>
            <w:vAlign w:val="center"/>
          </w:tcPr>
          <w:p w14:paraId="1332759C" w14:textId="77777777" w:rsidR="00F90A5D" w:rsidRPr="00011F86" w:rsidRDefault="00F90A5D" w:rsidP="00F20FBB">
            <w:pPr>
              <w:spacing w:line="22" w:lineRule="atLeast"/>
              <w:jc w:val="center"/>
              <w:rPr>
                <w:iCs/>
                <w:sz w:val="22"/>
                <w:szCs w:val="22"/>
              </w:rPr>
            </w:pPr>
            <w:r w:rsidRPr="00011F86">
              <w:rPr>
                <w:iCs/>
                <w:sz w:val="22"/>
                <w:szCs w:val="22"/>
              </w:rPr>
              <w:lastRenderedPageBreak/>
              <w:t>2</w:t>
            </w:r>
          </w:p>
        </w:tc>
        <w:tc>
          <w:tcPr>
            <w:tcW w:w="7938" w:type="dxa"/>
            <w:vAlign w:val="center"/>
          </w:tcPr>
          <w:p w14:paraId="11D693A7" w14:textId="77777777" w:rsidR="00F90A5D" w:rsidRPr="00011F86" w:rsidRDefault="00F90A5D" w:rsidP="00F20FBB">
            <w:pPr>
              <w:pStyle w:val="Tekstpodstawowy"/>
              <w:spacing w:before="120" w:after="120"/>
              <w:ind w:left="33"/>
              <w:rPr>
                <w:rFonts w:ascii="Times New Roman" w:hAnsi="Times New Roman"/>
                <w:iCs/>
                <w:szCs w:val="22"/>
              </w:rPr>
            </w:pPr>
            <w:r w:rsidRPr="00011F86">
              <w:rPr>
                <w:rFonts w:ascii="Times New Roman" w:hAnsi="Times New Roman"/>
                <w:iCs/>
                <w:szCs w:val="22"/>
              </w:rPr>
              <w:t>W kryterium „Jakość, w tym parametry techniczne, właściwości estetyczne i funkcjonalne” (</w:t>
            </w:r>
            <w:proofErr w:type="spellStart"/>
            <w:r w:rsidRPr="00011F86">
              <w:rPr>
                <w:rFonts w:ascii="Times New Roman" w:hAnsi="Times New Roman"/>
                <w:iCs/>
                <w:szCs w:val="22"/>
              </w:rPr>
              <w:t>PJ</w:t>
            </w:r>
            <w:r w:rsidRPr="00011F86">
              <w:rPr>
                <w:rFonts w:ascii="Times New Roman" w:hAnsi="Times New Roman"/>
                <w:iCs/>
                <w:szCs w:val="22"/>
                <w:vertAlign w:val="subscript"/>
              </w:rPr>
              <w:t>of</w:t>
            </w:r>
            <w:proofErr w:type="spellEnd"/>
            <w:r w:rsidRPr="00011F86">
              <w:rPr>
                <w:rFonts w:ascii="Times New Roman" w:hAnsi="Times New Roman"/>
                <w:iCs/>
                <w:szCs w:val="22"/>
              </w:rPr>
              <w:t>) Zamawiający będzie oceniał:</w:t>
            </w:r>
          </w:p>
          <w:p w14:paraId="6FEB270F" w14:textId="77777777" w:rsidR="00F90A5D" w:rsidRPr="00011F86" w:rsidRDefault="00F90A5D" w:rsidP="00F20FBB">
            <w:pPr>
              <w:pStyle w:val="Tekstpodstawowy"/>
              <w:spacing w:before="120" w:after="120"/>
              <w:ind w:left="33"/>
              <w:rPr>
                <w:rFonts w:ascii="Times New Roman" w:hAnsi="Times New Roman"/>
                <w:b w:val="0"/>
                <w:iCs/>
                <w:szCs w:val="22"/>
              </w:rPr>
            </w:pPr>
          </w:p>
          <w:p w14:paraId="2B466FE6" w14:textId="77777777" w:rsidR="00F90A5D" w:rsidRPr="00011F86" w:rsidRDefault="00F90A5D" w:rsidP="00F20FBB">
            <w:pPr>
              <w:pStyle w:val="Tekstpodstawowy"/>
              <w:spacing w:before="120" w:after="120"/>
              <w:ind w:left="33"/>
              <w:rPr>
                <w:rFonts w:ascii="Times New Roman" w:hAnsi="Times New Roman"/>
                <w:b w:val="0"/>
                <w:iCs/>
                <w:szCs w:val="22"/>
              </w:rPr>
            </w:pPr>
            <w:r w:rsidRPr="00011F86">
              <w:rPr>
                <w:rFonts w:ascii="Times New Roman" w:hAnsi="Times New Roman"/>
                <w:iCs/>
                <w:szCs w:val="22"/>
              </w:rPr>
              <w:t xml:space="preserve">a) </w:t>
            </w:r>
            <w:bookmarkStart w:id="9" w:name="_Hlk8897776"/>
            <w:r w:rsidRPr="00011F86">
              <w:rPr>
                <w:rFonts w:ascii="Times New Roman" w:hAnsi="Times New Roman"/>
                <w:iCs/>
                <w:szCs w:val="22"/>
              </w:rPr>
              <w:t>Zaoferowanie w komputerach pamięci RAM o pojemności min. 16GB zamiast pamięci RAM o pojemności min. 8GB</w:t>
            </w:r>
            <w:bookmarkEnd w:id="9"/>
          </w:p>
          <w:p w14:paraId="483F915D" w14:textId="77777777" w:rsidR="00F90A5D" w:rsidRPr="00011F86" w:rsidRDefault="00F90A5D" w:rsidP="00F20FBB">
            <w:pPr>
              <w:pStyle w:val="Tekstpodstawowy"/>
              <w:spacing w:before="120" w:after="120"/>
              <w:ind w:left="33"/>
              <w:rPr>
                <w:rFonts w:ascii="Times New Roman" w:hAnsi="Times New Roman"/>
                <w:iCs/>
                <w:szCs w:val="22"/>
              </w:rPr>
            </w:pPr>
            <w:r w:rsidRPr="00011F86">
              <w:rPr>
                <w:rFonts w:ascii="Times New Roman" w:hAnsi="Times New Roman"/>
                <w:iCs/>
                <w:szCs w:val="22"/>
              </w:rPr>
              <w:t>Wykonawca otrzyma 0 pkt – w przypadku zaoferowania pamięci RAM o pojemności minimum 8GB</w:t>
            </w:r>
            <w:r>
              <w:rPr>
                <w:rFonts w:ascii="Times New Roman" w:hAnsi="Times New Roman"/>
                <w:iCs/>
                <w:szCs w:val="22"/>
              </w:rPr>
              <w:t xml:space="preserve"> DDR4</w:t>
            </w:r>
            <w:r w:rsidRPr="00011F86">
              <w:rPr>
                <w:rFonts w:ascii="Times New Roman" w:hAnsi="Times New Roman"/>
                <w:iCs/>
                <w:szCs w:val="22"/>
              </w:rPr>
              <w:t>;</w:t>
            </w:r>
          </w:p>
          <w:p w14:paraId="49B86936" w14:textId="5644528A" w:rsidR="00F90A5D" w:rsidRPr="00011F86" w:rsidRDefault="00F90A5D" w:rsidP="00F20FBB">
            <w:pPr>
              <w:pStyle w:val="Tekstpodstawowy"/>
              <w:spacing w:before="120" w:after="120"/>
              <w:ind w:left="33"/>
              <w:rPr>
                <w:rFonts w:ascii="Times New Roman" w:hAnsi="Times New Roman"/>
                <w:iCs/>
                <w:szCs w:val="22"/>
              </w:rPr>
            </w:pPr>
            <w:r w:rsidRPr="00011F86">
              <w:rPr>
                <w:rFonts w:ascii="Times New Roman" w:hAnsi="Times New Roman"/>
                <w:iCs/>
                <w:szCs w:val="22"/>
              </w:rPr>
              <w:t xml:space="preserve">Wykonawca otrzyma </w:t>
            </w:r>
            <w:r w:rsidR="007E73D3">
              <w:rPr>
                <w:rFonts w:ascii="Times New Roman" w:hAnsi="Times New Roman"/>
                <w:iCs/>
                <w:szCs w:val="22"/>
              </w:rPr>
              <w:t>3</w:t>
            </w:r>
            <w:r w:rsidRPr="00011F86">
              <w:rPr>
                <w:rFonts w:ascii="Times New Roman" w:hAnsi="Times New Roman"/>
                <w:iCs/>
                <w:szCs w:val="22"/>
              </w:rPr>
              <w:t>0 pkt – w przypadku zaoferowania pamięci RAM o pojemności minimum 16GB</w:t>
            </w:r>
            <w:r>
              <w:rPr>
                <w:rFonts w:ascii="Times New Roman" w:hAnsi="Times New Roman"/>
                <w:iCs/>
                <w:szCs w:val="22"/>
              </w:rPr>
              <w:t xml:space="preserve"> DDR4</w:t>
            </w:r>
            <w:r w:rsidRPr="00011F86">
              <w:rPr>
                <w:rFonts w:ascii="Times New Roman" w:hAnsi="Times New Roman"/>
                <w:iCs/>
                <w:szCs w:val="22"/>
              </w:rPr>
              <w:t>;</w:t>
            </w:r>
          </w:p>
        </w:tc>
      </w:tr>
      <w:tr w:rsidR="00F90A5D" w:rsidRPr="00011F86" w14:paraId="424DE5C4" w14:textId="77777777" w:rsidTr="00F20FBB">
        <w:trPr>
          <w:trHeight w:val="465"/>
        </w:trPr>
        <w:tc>
          <w:tcPr>
            <w:tcW w:w="1134" w:type="dxa"/>
            <w:vAlign w:val="center"/>
          </w:tcPr>
          <w:p w14:paraId="6D61C611" w14:textId="77777777" w:rsidR="00F90A5D" w:rsidRPr="00011F86" w:rsidRDefault="00F90A5D" w:rsidP="00F20FBB">
            <w:pPr>
              <w:spacing w:line="22" w:lineRule="atLeast"/>
              <w:jc w:val="center"/>
              <w:rPr>
                <w:iCs/>
                <w:sz w:val="22"/>
                <w:szCs w:val="22"/>
              </w:rPr>
            </w:pPr>
            <w:r w:rsidRPr="00011F86">
              <w:rPr>
                <w:iCs/>
                <w:sz w:val="22"/>
                <w:szCs w:val="22"/>
              </w:rPr>
              <w:t>3</w:t>
            </w:r>
          </w:p>
        </w:tc>
        <w:tc>
          <w:tcPr>
            <w:tcW w:w="7938" w:type="dxa"/>
            <w:vAlign w:val="center"/>
          </w:tcPr>
          <w:p w14:paraId="5AF8786E" w14:textId="77777777" w:rsidR="00F90A5D" w:rsidRPr="00011F86" w:rsidRDefault="00F90A5D" w:rsidP="00F20FBB">
            <w:pPr>
              <w:spacing w:line="22" w:lineRule="atLeast"/>
              <w:jc w:val="both"/>
              <w:rPr>
                <w:iCs/>
                <w:sz w:val="22"/>
                <w:szCs w:val="22"/>
              </w:rPr>
            </w:pPr>
          </w:p>
          <w:p w14:paraId="0930F05A" w14:textId="77777777" w:rsidR="00F90A5D" w:rsidRPr="00011F86" w:rsidRDefault="00F90A5D" w:rsidP="00F20FBB">
            <w:pPr>
              <w:tabs>
                <w:tab w:val="left" w:pos="993"/>
              </w:tabs>
              <w:suppressAutoHyphens/>
              <w:spacing w:before="120"/>
              <w:ind w:left="709" w:hanging="709"/>
              <w:jc w:val="both"/>
              <w:rPr>
                <w:iCs/>
                <w:sz w:val="22"/>
                <w:szCs w:val="22"/>
              </w:rPr>
            </w:pPr>
            <w:r w:rsidRPr="00011F86">
              <w:rPr>
                <w:iCs/>
                <w:sz w:val="22"/>
                <w:szCs w:val="22"/>
              </w:rPr>
              <w:t>W kryterium</w:t>
            </w:r>
            <w:r w:rsidRPr="00011F86">
              <w:rPr>
                <w:b/>
                <w:iCs/>
                <w:sz w:val="22"/>
                <w:szCs w:val="22"/>
              </w:rPr>
              <w:t xml:space="preserve"> „Okres udzielonej gwarancji” (</w:t>
            </w:r>
            <m:oMath>
              <m:sSub>
                <m:sSubPr>
                  <m:ctrlPr>
                    <w:rPr>
                      <w:rFonts w:ascii="Cambria Math" w:hAnsi="Cambria Math"/>
                      <w:b/>
                      <w:iCs/>
                      <w:sz w:val="22"/>
                      <w:szCs w:val="22"/>
                    </w:rPr>
                  </m:ctrlPr>
                </m:sSubPr>
                <m:e>
                  <m:r>
                    <m:rPr>
                      <m:sty m:val="b"/>
                    </m:rPr>
                    <w:rPr>
                      <w:rFonts w:ascii="Cambria Math" w:hAnsi="Cambria Math"/>
                      <w:sz w:val="22"/>
                      <w:szCs w:val="22"/>
                    </w:rPr>
                    <m:t>PG</m:t>
                  </m:r>
                </m:e>
                <m:sub>
                  <m:r>
                    <m:rPr>
                      <m:sty m:val="b"/>
                    </m:rPr>
                    <w:rPr>
                      <w:rFonts w:ascii="Cambria Math" w:hAnsi="Cambria Math"/>
                      <w:sz w:val="22"/>
                      <w:szCs w:val="22"/>
                    </w:rPr>
                    <m:t xml:space="preserve"> of</m:t>
                  </m:r>
                </m:sub>
              </m:sSub>
            </m:oMath>
            <w:r w:rsidRPr="00011F86">
              <w:rPr>
                <w:b/>
                <w:iCs/>
                <w:sz w:val="22"/>
                <w:szCs w:val="22"/>
              </w:rPr>
              <w:t>)</w:t>
            </w:r>
            <w:r w:rsidRPr="00011F86">
              <w:rPr>
                <w:iCs/>
                <w:sz w:val="22"/>
                <w:szCs w:val="22"/>
              </w:rPr>
              <w:t xml:space="preserve">: ilość punktów obliczana będzie według wzoru: </w:t>
            </w:r>
          </w:p>
          <w:tbl>
            <w:tblPr>
              <w:tblW w:w="7794" w:type="dxa"/>
              <w:tblInd w:w="70" w:type="dxa"/>
              <w:tblCellMar>
                <w:left w:w="70" w:type="dxa"/>
                <w:right w:w="70" w:type="dxa"/>
              </w:tblCellMar>
              <w:tblLook w:val="04A0" w:firstRow="1" w:lastRow="0" w:firstColumn="1" w:lastColumn="0" w:noHBand="0" w:noVBand="1"/>
            </w:tblPr>
            <w:tblGrid>
              <w:gridCol w:w="2918"/>
              <w:gridCol w:w="3886"/>
              <w:gridCol w:w="990"/>
            </w:tblGrid>
            <w:tr w:rsidR="00F90A5D" w:rsidRPr="00011F86" w14:paraId="0A70889C" w14:textId="77777777" w:rsidTr="00F20FBB">
              <w:trPr>
                <w:trHeight w:val="455"/>
              </w:trPr>
              <w:tc>
                <w:tcPr>
                  <w:tcW w:w="2918" w:type="dxa"/>
                  <w:vMerge w:val="restart"/>
                  <w:noWrap/>
                  <w:vAlign w:val="center"/>
                </w:tcPr>
                <w:p w14:paraId="35815EC0" w14:textId="77777777" w:rsidR="00F90A5D" w:rsidRPr="00011F86" w:rsidRDefault="00F90A5D" w:rsidP="00F20FBB">
                  <w:pPr>
                    <w:jc w:val="both"/>
                    <w:rPr>
                      <w:iCs/>
                      <w:color w:val="000000"/>
                      <w:sz w:val="22"/>
                      <w:szCs w:val="22"/>
                    </w:rPr>
                  </w:pPr>
                  <w:r w:rsidRPr="00011F86">
                    <w:rPr>
                      <w:iCs/>
                      <w:color w:val="000000"/>
                      <w:sz w:val="22"/>
                      <w:szCs w:val="22"/>
                    </w:rPr>
                    <w:t>Ocena punktowa (</w:t>
                  </w:r>
                  <m:oMath>
                    <m:sSub>
                      <m:sSubPr>
                        <m:ctrlPr>
                          <w:rPr>
                            <w:rFonts w:ascii="Cambria Math" w:hAnsi="Cambria Math"/>
                            <w:iCs/>
                            <w:sz w:val="22"/>
                            <w:szCs w:val="22"/>
                          </w:rPr>
                        </m:ctrlPr>
                      </m:sSubPr>
                      <m:e>
                        <m:r>
                          <m:rPr>
                            <m:sty m:val="p"/>
                          </m:rPr>
                          <w:rPr>
                            <w:rFonts w:ascii="Cambria Math" w:hAnsi="Cambria Math"/>
                            <w:sz w:val="22"/>
                            <w:szCs w:val="22"/>
                          </w:rPr>
                          <m:t>PG</m:t>
                        </m:r>
                      </m:e>
                      <m:sub>
                        <m:r>
                          <m:rPr>
                            <m:sty m:val="p"/>
                          </m:rPr>
                          <w:rPr>
                            <w:rFonts w:ascii="Cambria Math" w:hAnsi="Cambria Math"/>
                            <w:sz w:val="22"/>
                            <w:szCs w:val="22"/>
                          </w:rPr>
                          <m:t xml:space="preserve"> of</m:t>
                        </m:r>
                      </m:sub>
                    </m:sSub>
                  </m:oMath>
                  <w:r w:rsidRPr="00011F86">
                    <w:rPr>
                      <w:iCs/>
                      <w:color w:val="000000"/>
                      <w:sz w:val="22"/>
                      <w:szCs w:val="22"/>
                    </w:rPr>
                    <w:t xml:space="preserve">) = </w:t>
                  </w:r>
                </w:p>
              </w:tc>
              <w:tc>
                <w:tcPr>
                  <w:tcW w:w="3886" w:type="dxa"/>
                  <w:tcBorders>
                    <w:top w:val="nil"/>
                    <w:left w:val="nil"/>
                    <w:bottom w:val="single" w:sz="4" w:space="0" w:color="auto"/>
                    <w:right w:val="nil"/>
                  </w:tcBorders>
                  <w:noWrap/>
                  <w:vAlign w:val="center"/>
                </w:tcPr>
                <w:p w14:paraId="3F1CAC1D" w14:textId="77777777" w:rsidR="00F90A5D" w:rsidRPr="00011F86" w:rsidRDefault="00F90A5D" w:rsidP="00F20FBB">
                  <w:pPr>
                    <w:rPr>
                      <w:iCs/>
                      <w:color w:val="000000"/>
                      <w:sz w:val="22"/>
                      <w:szCs w:val="22"/>
                    </w:rPr>
                  </w:pPr>
                  <w:r w:rsidRPr="00011F86">
                    <w:rPr>
                      <w:iCs/>
                      <w:color w:val="000000"/>
                      <w:sz w:val="22"/>
                      <w:szCs w:val="22"/>
                    </w:rPr>
                    <w:t>(Okres gwarancji badany – 36)</w:t>
                  </w:r>
                </w:p>
              </w:tc>
              <w:tc>
                <w:tcPr>
                  <w:tcW w:w="990" w:type="dxa"/>
                  <w:vMerge w:val="restart"/>
                  <w:noWrap/>
                  <w:vAlign w:val="center"/>
                </w:tcPr>
                <w:p w14:paraId="4A03AF7F" w14:textId="4A847009" w:rsidR="00F90A5D" w:rsidRPr="00011F86" w:rsidRDefault="00F90A5D" w:rsidP="00F20FBB">
                  <w:pPr>
                    <w:jc w:val="both"/>
                    <w:rPr>
                      <w:iCs/>
                      <w:color w:val="000000"/>
                      <w:sz w:val="22"/>
                      <w:szCs w:val="22"/>
                    </w:rPr>
                  </w:pPr>
                  <w:r w:rsidRPr="00011F86">
                    <w:rPr>
                      <w:iCs/>
                      <w:color w:val="000000"/>
                      <w:sz w:val="22"/>
                      <w:szCs w:val="22"/>
                    </w:rPr>
                    <w:t xml:space="preserve"> x </w:t>
                  </w:r>
                  <w:r w:rsidR="007E73D3">
                    <w:rPr>
                      <w:iCs/>
                      <w:color w:val="000000"/>
                      <w:sz w:val="22"/>
                      <w:szCs w:val="22"/>
                    </w:rPr>
                    <w:t>1</w:t>
                  </w:r>
                  <w:r w:rsidRPr="00011F86">
                    <w:rPr>
                      <w:iCs/>
                      <w:color w:val="000000"/>
                      <w:sz w:val="22"/>
                      <w:szCs w:val="22"/>
                    </w:rPr>
                    <w:t>0</w:t>
                  </w:r>
                </w:p>
              </w:tc>
            </w:tr>
            <w:tr w:rsidR="00F90A5D" w:rsidRPr="00011F86" w14:paraId="3A10CF7A" w14:textId="77777777" w:rsidTr="00F20FBB">
              <w:trPr>
                <w:trHeight w:val="395"/>
              </w:trPr>
              <w:tc>
                <w:tcPr>
                  <w:tcW w:w="0" w:type="auto"/>
                  <w:vMerge/>
                  <w:vAlign w:val="center"/>
                </w:tcPr>
                <w:p w14:paraId="1A358A9D" w14:textId="77777777" w:rsidR="00F90A5D" w:rsidRPr="00011F86" w:rsidRDefault="00F90A5D" w:rsidP="00F20FBB">
                  <w:pPr>
                    <w:rPr>
                      <w:iCs/>
                      <w:color w:val="000000"/>
                      <w:sz w:val="22"/>
                      <w:szCs w:val="22"/>
                    </w:rPr>
                  </w:pPr>
                </w:p>
              </w:tc>
              <w:tc>
                <w:tcPr>
                  <w:tcW w:w="3886" w:type="dxa"/>
                  <w:noWrap/>
                  <w:vAlign w:val="center"/>
                </w:tcPr>
                <w:p w14:paraId="13135685" w14:textId="77777777" w:rsidR="00F90A5D" w:rsidRPr="00011F86" w:rsidRDefault="00F90A5D" w:rsidP="00F20FBB">
                  <w:pPr>
                    <w:jc w:val="center"/>
                    <w:rPr>
                      <w:iCs/>
                      <w:color w:val="000000"/>
                      <w:sz w:val="22"/>
                      <w:szCs w:val="22"/>
                    </w:rPr>
                  </w:pPr>
                  <w:r w:rsidRPr="00011F86">
                    <w:rPr>
                      <w:iCs/>
                      <w:color w:val="000000"/>
                      <w:sz w:val="22"/>
                      <w:szCs w:val="22"/>
                    </w:rPr>
                    <w:t>(60 – 36)</w:t>
                  </w:r>
                </w:p>
              </w:tc>
              <w:tc>
                <w:tcPr>
                  <w:tcW w:w="990" w:type="dxa"/>
                  <w:vMerge/>
                  <w:vAlign w:val="center"/>
                </w:tcPr>
                <w:p w14:paraId="67EAE99B" w14:textId="77777777" w:rsidR="00F90A5D" w:rsidRPr="00011F86" w:rsidRDefault="00F90A5D" w:rsidP="00F20FBB">
                  <w:pPr>
                    <w:rPr>
                      <w:iCs/>
                      <w:color w:val="000000"/>
                      <w:sz w:val="22"/>
                      <w:szCs w:val="22"/>
                    </w:rPr>
                  </w:pPr>
                </w:p>
              </w:tc>
            </w:tr>
          </w:tbl>
          <w:p w14:paraId="31F451F0" w14:textId="77777777" w:rsidR="00F90A5D" w:rsidRPr="00011F86" w:rsidRDefault="00F90A5D" w:rsidP="00F20FBB">
            <w:pPr>
              <w:pStyle w:val="Tekstpodstawowywcity3"/>
              <w:ind w:left="0"/>
              <w:rPr>
                <w:b/>
                <w:iCs/>
              </w:rPr>
            </w:pPr>
            <w:r w:rsidRPr="00011F86">
              <w:rPr>
                <w:b/>
                <w:iCs/>
              </w:rPr>
              <w:t>Maksymalny okres gwarancji przyjęty do celów obliczeniowych wynosi 60 miesięcy.</w:t>
            </w:r>
            <w:r w:rsidRPr="00011F86">
              <w:rPr>
                <w:iCs/>
              </w:rPr>
              <w:t xml:space="preserve"> Zaoferowanie dłuższego okresu gwarancji nie będzie skutkowało przyznaniem większej ilości punktów w tym kryterium oraz nie będzie skutkowało odrzuceniem oferty. </w:t>
            </w:r>
            <w:r w:rsidRPr="00011F86">
              <w:rPr>
                <w:b/>
                <w:iCs/>
              </w:rPr>
              <w:t xml:space="preserve">Okres gwarancji nie może być krótszy niż 36 miesięcy, zaoferowanie krótszego okresu gwarancji będzie skutkowało odrzuceniem oferty. </w:t>
            </w:r>
            <w:r w:rsidRPr="00011F86">
              <w:rPr>
                <w:iCs/>
              </w:rPr>
              <w:t xml:space="preserve">Jeżeli wykonawca nie wpisze okresu gwarancji do oferty to Zamawiający </w:t>
            </w:r>
            <w:proofErr w:type="gramStart"/>
            <w:r w:rsidRPr="00011F86">
              <w:rPr>
                <w:iCs/>
              </w:rPr>
              <w:t>uzna</w:t>
            </w:r>
            <w:proofErr w:type="gramEnd"/>
            <w:r w:rsidRPr="00011F86">
              <w:rPr>
                <w:iCs/>
              </w:rPr>
              <w:t xml:space="preserve"> iż Wykonawca zaoferował minimalny wymagany termin gwarancji tj. 36 miesięcy.</w:t>
            </w:r>
          </w:p>
          <w:p w14:paraId="04F83D22" w14:textId="77777777" w:rsidR="00F90A5D" w:rsidRPr="00011F86" w:rsidRDefault="00F90A5D" w:rsidP="00F20FBB">
            <w:pPr>
              <w:pStyle w:val="Tekstpodstawowywcity3"/>
              <w:spacing w:after="0"/>
              <w:ind w:left="0"/>
              <w:rPr>
                <w:iCs/>
              </w:rPr>
            </w:pPr>
          </w:p>
        </w:tc>
      </w:tr>
    </w:tbl>
    <w:p w14:paraId="417474AF" w14:textId="77777777" w:rsidR="00F90A5D" w:rsidRPr="00011F86" w:rsidRDefault="00F90A5D" w:rsidP="00F90A5D">
      <w:pPr>
        <w:tabs>
          <w:tab w:val="left" w:pos="993"/>
        </w:tabs>
        <w:suppressAutoHyphens/>
        <w:spacing w:before="120"/>
        <w:ind w:left="709" w:hanging="709"/>
        <w:jc w:val="both"/>
        <w:rPr>
          <w:iCs/>
          <w:color w:val="000000"/>
          <w:spacing w:val="4"/>
          <w:sz w:val="22"/>
          <w:szCs w:val="22"/>
          <w:lang w:eastAsia="ar-SA"/>
        </w:rPr>
      </w:pPr>
    </w:p>
    <w:p w14:paraId="2BAD274E" w14:textId="5CA2F95A" w:rsidR="00F90A5D" w:rsidRPr="00011F86" w:rsidRDefault="00F90A5D" w:rsidP="00F90A5D">
      <w:pPr>
        <w:pStyle w:val="Akapitzlist"/>
        <w:numPr>
          <w:ilvl w:val="1"/>
          <w:numId w:val="35"/>
        </w:numPr>
        <w:spacing w:line="22" w:lineRule="atLeast"/>
        <w:ind w:left="709" w:hanging="709"/>
        <w:jc w:val="both"/>
        <w:rPr>
          <w:iCs/>
        </w:rPr>
      </w:pPr>
      <w:r w:rsidRPr="00011F86">
        <w:rPr>
          <w:rFonts w:eastAsia="Calibri"/>
          <w:iCs/>
        </w:rPr>
        <w:t>Za najkorzystniejszą zostanie uznana oferta Wykonawcy, który spełni wszystkie postawione w niniejszej SWZ warunki oraz uzyska łącznie największą liczbę punktów (Całkowita liczba punktów) stanowiących sumę punktów przyznanych w ramach każdego z podanych kryteriów, wyliczoną zgodnie z poniższym wzorem:</w:t>
      </w:r>
    </w:p>
    <w:p w14:paraId="2CC9AAFC" w14:textId="77777777" w:rsidR="00F90A5D" w:rsidRPr="00011F86" w:rsidRDefault="00F90A5D" w:rsidP="00F90A5D">
      <w:pPr>
        <w:spacing w:line="22" w:lineRule="atLeast"/>
        <w:jc w:val="center"/>
        <w:rPr>
          <w:iCs/>
          <w:sz w:val="22"/>
          <w:szCs w:val="22"/>
        </w:rPr>
      </w:pPr>
    </w:p>
    <w:p w14:paraId="4FB1629B" w14:textId="77777777" w:rsidR="00F90A5D" w:rsidRPr="00011F86" w:rsidRDefault="00F90A5D" w:rsidP="00F90A5D">
      <w:pPr>
        <w:spacing w:line="22" w:lineRule="atLeast"/>
        <w:jc w:val="center"/>
        <w:rPr>
          <w:iCs/>
          <w:sz w:val="22"/>
          <w:szCs w:val="22"/>
        </w:rPr>
      </w:pPr>
      <m:oMathPara>
        <m:oMathParaPr>
          <m:jc m:val="center"/>
        </m:oMathParaPr>
        <m:oMath>
          <m:r>
            <m:rPr>
              <m:sty m:val="p"/>
            </m:rPr>
            <w:rPr>
              <w:rFonts w:ascii="Cambria Math" w:hAnsi="Cambria Math"/>
              <w:sz w:val="22"/>
              <w:szCs w:val="22"/>
            </w:rPr>
            <m:t>Całkowita liczba punktów (</m:t>
          </m:r>
          <m:sSub>
            <m:sSubPr>
              <m:ctrlPr>
                <w:rPr>
                  <w:rFonts w:ascii="Cambria Math" w:hAnsi="Cambria Math"/>
                  <w:iCs/>
                  <w:sz w:val="22"/>
                  <w:szCs w:val="22"/>
                </w:rPr>
              </m:ctrlPr>
            </m:sSubPr>
            <m:e>
              <m:r>
                <m:rPr>
                  <m:sty m:val="p"/>
                </m:rPr>
                <w:rPr>
                  <w:rFonts w:ascii="Cambria Math" w:hAnsi="Cambria Math"/>
                  <w:sz w:val="22"/>
                  <w:szCs w:val="22"/>
                </w:rPr>
                <m:t>CLP</m:t>
              </m:r>
            </m:e>
            <m:sub>
              <m:r>
                <m:rPr>
                  <m:sty m:val="p"/>
                </m:rPr>
                <w:rPr>
                  <w:rFonts w:ascii="Cambria Math" w:hAnsi="Cambria Math"/>
                  <w:sz w:val="22"/>
                  <w:szCs w:val="22"/>
                </w:rPr>
                <m:t xml:space="preserve"> of</m:t>
              </m:r>
            </m:sub>
          </m:sSub>
          <m:r>
            <m:rPr>
              <m:sty m:val="p"/>
            </m:rPr>
            <w:rPr>
              <w:rFonts w:ascii="Cambria Math" w:hAnsi="Cambria Math"/>
              <w:sz w:val="22"/>
              <w:szCs w:val="22"/>
            </w:rPr>
            <m:t xml:space="preserve">)= </m:t>
          </m:r>
          <m:sSub>
            <m:sSubPr>
              <m:ctrlPr>
                <w:rPr>
                  <w:rFonts w:ascii="Cambria Math" w:hAnsi="Cambria Math"/>
                  <w:iCs/>
                  <w:sz w:val="22"/>
                  <w:szCs w:val="22"/>
                </w:rPr>
              </m:ctrlPr>
            </m:sSubPr>
            <m:e>
              <m:r>
                <m:rPr>
                  <m:sty m:val="p"/>
                </m:rPr>
                <w:rPr>
                  <w:rFonts w:ascii="Cambria Math" w:hAnsi="Cambria Math"/>
                  <w:sz w:val="22"/>
                  <w:szCs w:val="22"/>
                </w:rPr>
                <m:t>PC</m:t>
              </m:r>
            </m:e>
            <m:sub>
              <m:r>
                <m:rPr>
                  <m:sty m:val="p"/>
                </m:rPr>
                <w:rPr>
                  <w:rFonts w:ascii="Cambria Math" w:hAnsi="Cambria Math"/>
                  <w:sz w:val="22"/>
                  <w:szCs w:val="22"/>
                </w:rPr>
                <m:t xml:space="preserve"> of</m:t>
              </m:r>
            </m:sub>
          </m:sSub>
          <m:r>
            <m:rPr>
              <m:sty m:val="p"/>
            </m:rPr>
            <w:rPr>
              <w:rFonts w:ascii="Cambria Math" w:hAnsi="Cambria Math"/>
              <w:sz w:val="22"/>
              <w:szCs w:val="22"/>
            </w:rPr>
            <m:t xml:space="preserve">+ </m:t>
          </m:r>
          <m:sSub>
            <m:sSubPr>
              <m:ctrlPr>
                <w:rPr>
                  <w:rFonts w:ascii="Cambria Math" w:hAnsi="Cambria Math"/>
                  <w:iCs/>
                  <w:sz w:val="22"/>
                  <w:szCs w:val="22"/>
                </w:rPr>
              </m:ctrlPr>
            </m:sSubPr>
            <m:e>
              <m:r>
                <m:rPr>
                  <m:sty m:val="p"/>
                </m:rPr>
                <w:rPr>
                  <w:rFonts w:ascii="Cambria Math" w:hAnsi="Cambria Math"/>
                  <w:sz w:val="22"/>
                  <w:szCs w:val="22"/>
                </w:rPr>
                <m:t>PJ</m:t>
              </m:r>
            </m:e>
            <m:sub>
              <m:r>
                <m:rPr>
                  <m:sty m:val="p"/>
                </m:rPr>
                <w:rPr>
                  <w:rFonts w:ascii="Cambria Math" w:hAnsi="Cambria Math"/>
                  <w:sz w:val="22"/>
                  <w:szCs w:val="22"/>
                </w:rPr>
                <m:t xml:space="preserve"> of </m:t>
              </m:r>
            </m:sub>
          </m:sSub>
          <m:r>
            <m:rPr>
              <m:sty m:val="p"/>
            </m:rPr>
            <w:rPr>
              <w:rFonts w:ascii="Cambria Math" w:hAnsi="Cambria Math"/>
              <w:sz w:val="22"/>
              <w:szCs w:val="22"/>
            </w:rPr>
            <m:t xml:space="preserve">+  </m:t>
          </m:r>
          <m:sSub>
            <m:sSubPr>
              <m:ctrlPr>
                <w:rPr>
                  <w:rFonts w:ascii="Cambria Math" w:hAnsi="Cambria Math"/>
                  <w:iCs/>
                  <w:sz w:val="22"/>
                  <w:szCs w:val="22"/>
                </w:rPr>
              </m:ctrlPr>
            </m:sSubPr>
            <m:e>
              <m:r>
                <m:rPr>
                  <m:sty m:val="p"/>
                </m:rPr>
                <w:rPr>
                  <w:rFonts w:ascii="Cambria Math" w:hAnsi="Cambria Math"/>
                  <w:sz w:val="22"/>
                  <w:szCs w:val="22"/>
                </w:rPr>
                <m:t>PG</m:t>
              </m:r>
            </m:e>
            <m:sub>
              <m:r>
                <m:rPr>
                  <m:sty m:val="p"/>
                </m:rPr>
                <w:rPr>
                  <w:rFonts w:ascii="Cambria Math" w:hAnsi="Cambria Math"/>
                  <w:sz w:val="22"/>
                  <w:szCs w:val="22"/>
                </w:rPr>
                <m:t xml:space="preserve"> of</m:t>
              </m:r>
            </m:sub>
          </m:sSub>
        </m:oMath>
      </m:oMathPara>
    </w:p>
    <w:p w14:paraId="6320C513" w14:textId="77777777" w:rsidR="00F90A5D" w:rsidRPr="00011F86" w:rsidRDefault="00F90A5D" w:rsidP="00F90A5D">
      <w:pPr>
        <w:spacing w:line="22" w:lineRule="atLeast"/>
        <w:rPr>
          <w:iCs/>
          <w:sz w:val="22"/>
          <w:szCs w:val="22"/>
        </w:rPr>
      </w:pPr>
      <w:r w:rsidRPr="00011F86">
        <w:rPr>
          <w:iCs/>
          <w:sz w:val="22"/>
          <w:szCs w:val="22"/>
        </w:rPr>
        <w:t>gdzie:</w:t>
      </w:r>
    </w:p>
    <w:p w14:paraId="7B3551E6" w14:textId="77777777" w:rsidR="00F90A5D" w:rsidRPr="00011F86" w:rsidRDefault="0002302B" w:rsidP="00F90A5D">
      <w:pPr>
        <w:pStyle w:val="Tekstpodstawowywcity3"/>
        <w:spacing w:after="0"/>
        <w:ind w:left="0"/>
        <w:rPr>
          <w:iCs/>
        </w:rPr>
      </w:pPr>
      <m:oMath>
        <m:sSub>
          <m:sSubPr>
            <m:ctrlPr>
              <w:rPr>
                <w:rFonts w:ascii="Cambria Math" w:hAnsi="Cambria Math"/>
                <w:iCs/>
              </w:rPr>
            </m:ctrlPr>
          </m:sSubPr>
          <m:e>
            <m:r>
              <m:rPr>
                <m:sty m:val="p"/>
              </m:rPr>
              <w:rPr>
                <w:rFonts w:ascii="Cambria Math" w:hAnsi="Cambria Math"/>
              </w:rPr>
              <m:t>CLP</m:t>
            </m:r>
          </m:e>
          <m:sub>
            <m:r>
              <m:rPr>
                <m:sty m:val="p"/>
              </m:rPr>
              <w:rPr>
                <w:rFonts w:ascii="Cambria Math" w:hAnsi="Cambria Math"/>
              </w:rPr>
              <m:t xml:space="preserve"> of</m:t>
            </m:r>
          </m:sub>
        </m:sSub>
      </m:oMath>
      <w:r w:rsidR="00F90A5D" w:rsidRPr="00011F86">
        <w:rPr>
          <w:iCs/>
        </w:rPr>
        <w:t xml:space="preserve"> – sumaryczna ilość punktów uzyskana przez ofertę badaną</w:t>
      </w:r>
    </w:p>
    <w:p w14:paraId="4793E941" w14:textId="77777777" w:rsidR="00F90A5D" w:rsidRPr="00011F86" w:rsidRDefault="0002302B" w:rsidP="00F90A5D">
      <w:pPr>
        <w:spacing w:line="22" w:lineRule="atLeast"/>
        <w:rPr>
          <w:iCs/>
          <w:sz w:val="22"/>
          <w:szCs w:val="22"/>
        </w:rPr>
      </w:pPr>
      <m:oMath>
        <m:sSub>
          <m:sSubPr>
            <m:ctrlPr>
              <w:rPr>
                <w:rFonts w:ascii="Cambria Math" w:hAnsi="Cambria Math"/>
                <w:iCs/>
                <w:sz w:val="22"/>
                <w:szCs w:val="22"/>
              </w:rPr>
            </m:ctrlPr>
          </m:sSubPr>
          <m:e>
            <m:r>
              <m:rPr>
                <m:sty m:val="p"/>
              </m:rPr>
              <w:rPr>
                <w:rFonts w:ascii="Cambria Math" w:hAnsi="Cambria Math"/>
                <w:sz w:val="22"/>
                <w:szCs w:val="22"/>
              </w:rPr>
              <m:t>PC</m:t>
            </m:r>
          </m:e>
          <m:sub>
            <m:r>
              <m:rPr>
                <m:sty m:val="p"/>
              </m:rPr>
              <w:rPr>
                <w:rFonts w:ascii="Cambria Math" w:hAnsi="Cambria Math"/>
                <w:sz w:val="22"/>
                <w:szCs w:val="22"/>
              </w:rPr>
              <m:t xml:space="preserve"> of</m:t>
            </m:r>
          </m:sub>
        </m:sSub>
        <m:r>
          <m:rPr>
            <m:sty m:val="p"/>
          </m:rPr>
          <w:rPr>
            <w:rFonts w:ascii="Cambria Math" w:hAnsi="Cambria Math"/>
            <w:sz w:val="22"/>
            <w:szCs w:val="22"/>
          </w:rPr>
          <m:t>-</m:t>
        </m:r>
      </m:oMath>
      <w:r w:rsidR="00F90A5D" w:rsidRPr="00011F86">
        <w:rPr>
          <w:iCs/>
          <w:sz w:val="22"/>
          <w:szCs w:val="22"/>
        </w:rPr>
        <w:t xml:space="preserve"> punkty przyznane ofercie w kryterium cena oferty</w:t>
      </w:r>
    </w:p>
    <w:p w14:paraId="10683078" w14:textId="77777777" w:rsidR="00F90A5D" w:rsidRPr="00011F86" w:rsidRDefault="0002302B" w:rsidP="00F90A5D">
      <w:pPr>
        <w:spacing w:line="22" w:lineRule="atLeast"/>
        <w:ind w:left="709" w:hanging="709"/>
        <w:rPr>
          <w:iCs/>
          <w:sz w:val="22"/>
          <w:szCs w:val="22"/>
        </w:rPr>
      </w:pPr>
      <m:oMath>
        <m:sSub>
          <m:sSubPr>
            <m:ctrlPr>
              <w:rPr>
                <w:rFonts w:ascii="Cambria Math" w:hAnsi="Cambria Math"/>
                <w:iCs/>
                <w:sz w:val="22"/>
                <w:szCs w:val="22"/>
              </w:rPr>
            </m:ctrlPr>
          </m:sSubPr>
          <m:e>
            <m:r>
              <m:rPr>
                <m:sty m:val="p"/>
              </m:rPr>
              <w:rPr>
                <w:rFonts w:ascii="Cambria Math" w:hAnsi="Cambria Math"/>
                <w:sz w:val="22"/>
                <w:szCs w:val="22"/>
              </w:rPr>
              <m:t>PJ</m:t>
            </m:r>
          </m:e>
          <m:sub>
            <m:r>
              <m:rPr>
                <m:sty m:val="p"/>
              </m:rPr>
              <w:rPr>
                <w:rFonts w:ascii="Cambria Math" w:hAnsi="Cambria Math"/>
                <w:sz w:val="22"/>
                <w:szCs w:val="22"/>
              </w:rPr>
              <m:t xml:space="preserve"> of</m:t>
            </m:r>
          </m:sub>
        </m:sSub>
        <m:r>
          <m:rPr>
            <m:sty m:val="p"/>
          </m:rPr>
          <w:rPr>
            <w:rFonts w:ascii="Cambria Math" w:hAnsi="Cambria Math"/>
            <w:sz w:val="22"/>
            <w:szCs w:val="22"/>
          </w:rPr>
          <m:t xml:space="preserve">- </m:t>
        </m:r>
      </m:oMath>
      <w:r w:rsidR="00F90A5D" w:rsidRPr="00011F86">
        <w:rPr>
          <w:iCs/>
          <w:sz w:val="22"/>
          <w:szCs w:val="22"/>
        </w:rPr>
        <w:t>punkty przyznane ofercie w kryterium jakość, w tym parametry techniczne, właściwości estetyczne i funkcjonalne</w:t>
      </w:r>
    </w:p>
    <w:p w14:paraId="08181482" w14:textId="77777777" w:rsidR="00F90A5D" w:rsidRPr="00011F86" w:rsidRDefault="0002302B" w:rsidP="00F90A5D">
      <w:pPr>
        <w:spacing w:line="22" w:lineRule="atLeast"/>
        <w:ind w:left="709" w:hanging="709"/>
        <w:rPr>
          <w:iCs/>
          <w:sz w:val="22"/>
          <w:szCs w:val="22"/>
        </w:rPr>
      </w:pPr>
      <m:oMath>
        <m:sSub>
          <m:sSubPr>
            <m:ctrlPr>
              <w:rPr>
                <w:rFonts w:ascii="Cambria Math" w:hAnsi="Cambria Math"/>
                <w:iCs/>
                <w:sz w:val="22"/>
                <w:szCs w:val="22"/>
              </w:rPr>
            </m:ctrlPr>
          </m:sSubPr>
          <m:e>
            <m:r>
              <m:rPr>
                <m:sty m:val="p"/>
              </m:rPr>
              <w:rPr>
                <w:rFonts w:ascii="Cambria Math" w:hAnsi="Cambria Math"/>
                <w:sz w:val="22"/>
                <w:szCs w:val="22"/>
              </w:rPr>
              <m:t>PG</m:t>
            </m:r>
          </m:e>
          <m:sub>
            <m:r>
              <m:rPr>
                <m:sty m:val="p"/>
              </m:rPr>
              <w:rPr>
                <w:rFonts w:ascii="Cambria Math" w:hAnsi="Cambria Math"/>
                <w:sz w:val="22"/>
                <w:szCs w:val="22"/>
              </w:rPr>
              <m:t xml:space="preserve"> of </m:t>
            </m:r>
          </m:sub>
        </m:sSub>
        <m:r>
          <m:rPr>
            <m:sty m:val="p"/>
          </m:rPr>
          <w:rPr>
            <w:rFonts w:ascii="Cambria Math" w:hAnsi="Cambria Math"/>
            <w:sz w:val="22"/>
            <w:szCs w:val="22"/>
          </w:rPr>
          <m:t xml:space="preserve">- </m:t>
        </m:r>
      </m:oMath>
      <w:r w:rsidR="00F90A5D" w:rsidRPr="00011F86">
        <w:rPr>
          <w:iCs/>
          <w:sz w:val="22"/>
          <w:szCs w:val="22"/>
        </w:rPr>
        <w:t>punkty przyznane ofercie w kryterium okres udzielonej gwarancji</w:t>
      </w:r>
    </w:p>
    <w:p w14:paraId="6CF6B251" w14:textId="77777777" w:rsidR="00F90A5D" w:rsidRDefault="00F90A5D" w:rsidP="00F90A5D">
      <w:pPr>
        <w:tabs>
          <w:tab w:val="left" w:pos="993"/>
        </w:tabs>
        <w:suppressAutoHyphens/>
        <w:spacing w:before="120"/>
        <w:jc w:val="both"/>
        <w:rPr>
          <w:b/>
          <w:color w:val="000000" w:themeColor="text1"/>
          <w:sz w:val="22"/>
          <w:szCs w:val="22"/>
          <w:u w:val="single"/>
        </w:rPr>
      </w:pPr>
    </w:p>
    <w:p w14:paraId="32F9C18E" w14:textId="2C8B3841" w:rsidR="003B07CA" w:rsidRPr="005A6A8E" w:rsidRDefault="00171095" w:rsidP="00AA087E">
      <w:pPr>
        <w:pStyle w:val="pkt"/>
        <w:spacing w:before="0" w:after="0" w:line="360" w:lineRule="auto"/>
        <w:ind w:left="284" w:hanging="284"/>
        <w:rPr>
          <w:color w:val="000000" w:themeColor="text1"/>
          <w:sz w:val="22"/>
          <w:szCs w:val="22"/>
        </w:rPr>
      </w:pPr>
      <w:r w:rsidRPr="005A6A8E">
        <w:rPr>
          <w:rFonts w:eastAsia="Times New Roman"/>
          <w:b/>
          <w:color w:val="000000" w:themeColor="text1"/>
          <w:sz w:val="22"/>
          <w:szCs w:val="22"/>
        </w:rPr>
        <w:t>3.</w:t>
      </w:r>
      <w:r w:rsidRPr="005A6A8E">
        <w:rPr>
          <w:rFonts w:eastAsia="Times New Roman"/>
          <w:b/>
          <w:color w:val="000000" w:themeColor="text1"/>
          <w:sz w:val="22"/>
          <w:szCs w:val="22"/>
        </w:rPr>
        <w:tab/>
      </w:r>
      <w:r w:rsidR="00A209DE" w:rsidRPr="005A6A8E">
        <w:rPr>
          <w:color w:val="000000" w:themeColor="text1"/>
          <w:sz w:val="22"/>
          <w:szCs w:val="22"/>
        </w:rPr>
        <w:t>Punktacja przyznawana ofertom będzie liczona z dokładnością do dwóch miejsc po przecinku, zgodnie z zasadami arytmetyki.</w:t>
      </w:r>
    </w:p>
    <w:p w14:paraId="328322A1" w14:textId="77777777" w:rsidR="00DE2294" w:rsidRPr="005A6A8E" w:rsidRDefault="00171095" w:rsidP="00AA087E">
      <w:pPr>
        <w:pStyle w:val="pkt"/>
        <w:spacing w:before="0" w:after="0" w:line="360" w:lineRule="auto"/>
        <w:ind w:left="284" w:hanging="284"/>
        <w:rPr>
          <w:color w:val="000000" w:themeColor="text1"/>
          <w:sz w:val="22"/>
          <w:szCs w:val="22"/>
        </w:rPr>
      </w:pPr>
      <w:r w:rsidRPr="005A6A8E">
        <w:rPr>
          <w:rFonts w:eastAsia="Times New Roman"/>
          <w:b/>
          <w:color w:val="000000" w:themeColor="text1"/>
          <w:sz w:val="22"/>
          <w:szCs w:val="22"/>
        </w:rPr>
        <w:t>4.</w:t>
      </w:r>
      <w:r w:rsidRPr="005A6A8E">
        <w:rPr>
          <w:rFonts w:eastAsia="Times New Roman"/>
          <w:b/>
          <w:color w:val="000000" w:themeColor="text1"/>
          <w:sz w:val="22"/>
          <w:szCs w:val="22"/>
        </w:rPr>
        <w:tab/>
      </w:r>
      <w:r w:rsidR="00DE2294" w:rsidRPr="005A6A8E">
        <w:rPr>
          <w:color w:val="000000" w:themeColor="text1"/>
          <w:sz w:val="22"/>
          <w:szCs w:val="22"/>
        </w:rPr>
        <w:t>W toku badania i oceny ofert Zamawiający może żądać od Wykonawcy wyjaśnień dotyczących treści złożonej oferty, w tym zaoferowanej ceny.</w:t>
      </w:r>
    </w:p>
    <w:p w14:paraId="6BD43D3F" w14:textId="657BBB6B" w:rsidR="009805F0" w:rsidRPr="005A6A8E" w:rsidRDefault="00171095" w:rsidP="00AA087E">
      <w:pPr>
        <w:pStyle w:val="pkt"/>
        <w:spacing w:before="0" w:after="0" w:line="360" w:lineRule="auto"/>
        <w:ind w:left="284" w:hanging="284"/>
        <w:rPr>
          <w:color w:val="000000" w:themeColor="text1"/>
          <w:sz w:val="22"/>
          <w:szCs w:val="22"/>
        </w:rPr>
      </w:pPr>
      <w:r w:rsidRPr="005A6A8E">
        <w:rPr>
          <w:rFonts w:eastAsia="Times New Roman"/>
          <w:b/>
          <w:color w:val="000000" w:themeColor="text1"/>
          <w:sz w:val="22"/>
          <w:szCs w:val="22"/>
        </w:rPr>
        <w:t>5.</w:t>
      </w:r>
      <w:r w:rsidRPr="005A6A8E">
        <w:rPr>
          <w:rFonts w:eastAsia="Times New Roman"/>
          <w:b/>
          <w:color w:val="000000" w:themeColor="text1"/>
          <w:sz w:val="22"/>
          <w:szCs w:val="22"/>
        </w:rPr>
        <w:tab/>
      </w:r>
      <w:r w:rsidR="00DE2294" w:rsidRPr="005A6A8E">
        <w:rPr>
          <w:color w:val="000000" w:themeColor="text1"/>
          <w:sz w:val="22"/>
          <w:szCs w:val="22"/>
        </w:rPr>
        <w:t>Zamawiający udzieli zamówienia Wykonawcy, którego oferta zostanie uznana za najkorzystniejszą.</w:t>
      </w:r>
      <w:r w:rsidR="001953AC" w:rsidRPr="005A6A8E">
        <w:rPr>
          <w:color w:val="000000" w:themeColor="text1"/>
          <w:sz w:val="22"/>
          <w:szCs w:val="22"/>
        </w:rPr>
        <w:t xml:space="preserve"> </w:t>
      </w:r>
      <w:r w:rsidR="00AA087E" w:rsidRPr="005A6A8E">
        <w:rPr>
          <w:color w:val="000000" w:themeColor="text1"/>
          <w:sz w:val="22"/>
          <w:szCs w:val="22"/>
        </w:rPr>
        <w:t>Z</w:t>
      </w:r>
      <w:r w:rsidR="001953AC" w:rsidRPr="005A6A8E">
        <w:rPr>
          <w:color w:val="000000" w:themeColor="text1"/>
          <w:sz w:val="22"/>
          <w:szCs w:val="22"/>
        </w:rPr>
        <w:t>amawiający</w:t>
      </w:r>
      <w:r w:rsidR="004C6228" w:rsidRPr="005A6A8E">
        <w:rPr>
          <w:color w:val="000000" w:themeColor="text1"/>
          <w:sz w:val="22"/>
          <w:szCs w:val="22"/>
        </w:rPr>
        <w:t xml:space="preserve"> dokona wyboru najkorzystniejszej oferty spośród niepodlegających odrzuceniu ofert. </w:t>
      </w:r>
    </w:p>
    <w:p w14:paraId="483E9405" w14:textId="1D31822D" w:rsidR="009805F0" w:rsidRPr="005A6A8E" w:rsidRDefault="00171095" w:rsidP="00D01D95">
      <w:pPr>
        <w:pBdr>
          <w:bottom w:val="double" w:sz="4" w:space="1" w:color="auto"/>
        </w:pBdr>
        <w:shd w:val="clear" w:color="auto" w:fill="DAEEF3" w:themeFill="accent5" w:themeFillTint="33"/>
        <w:spacing w:before="360" w:after="40" w:line="360" w:lineRule="auto"/>
        <w:ind w:left="568" w:hanging="568"/>
        <w:jc w:val="both"/>
        <w:rPr>
          <w:b/>
          <w:strike/>
          <w:color w:val="000000" w:themeColor="text1"/>
          <w:sz w:val="22"/>
          <w:szCs w:val="22"/>
        </w:rPr>
      </w:pPr>
      <w:r w:rsidRPr="005A6A8E">
        <w:rPr>
          <w:b/>
          <w:strike/>
          <w:color w:val="000000" w:themeColor="text1"/>
          <w:sz w:val="22"/>
          <w:szCs w:val="22"/>
        </w:rPr>
        <w:t>XX</w:t>
      </w:r>
      <w:r w:rsidR="006214C8">
        <w:rPr>
          <w:b/>
          <w:strike/>
          <w:color w:val="000000" w:themeColor="text1"/>
          <w:sz w:val="22"/>
          <w:szCs w:val="22"/>
        </w:rPr>
        <w:t>I</w:t>
      </w:r>
      <w:r w:rsidRPr="005A6A8E">
        <w:rPr>
          <w:b/>
          <w:strike/>
          <w:color w:val="000000" w:themeColor="text1"/>
          <w:sz w:val="22"/>
          <w:szCs w:val="22"/>
        </w:rPr>
        <w:t>.</w:t>
      </w:r>
      <w:r w:rsidRPr="005A6A8E">
        <w:rPr>
          <w:b/>
          <w:strike/>
          <w:color w:val="000000" w:themeColor="text1"/>
          <w:sz w:val="22"/>
          <w:szCs w:val="22"/>
        </w:rPr>
        <w:tab/>
      </w:r>
      <w:r w:rsidR="000951E8" w:rsidRPr="005A6A8E">
        <w:rPr>
          <w:b/>
          <w:strike/>
          <w:color w:val="000000" w:themeColor="text1"/>
          <w:sz w:val="22"/>
          <w:szCs w:val="22"/>
        </w:rPr>
        <w:t>P</w:t>
      </w:r>
      <w:r w:rsidR="000E44D8" w:rsidRPr="005A6A8E">
        <w:rPr>
          <w:b/>
          <w:strike/>
          <w:color w:val="000000" w:themeColor="text1"/>
          <w:sz w:val="22"/>
          <w:szCs w:val="22"/>
        </w:rPr>
        <w:t>ROWADZENI</w:t>
      </w:r>
      <w:r w:rsidR="00DE57E7" w:rsidRPr="005A6A8E">
        <w:rPr>
          <w:b/>
          <w:strike/>
          <w:color w:val="000000" w:themeColor="text1"/>
          <w:sz w:val="22"/>
          <w:szCs w:val="22"/>
        </w:rPr>
        <w:t>E</w:t>
      </w:r>
      <w:r w:rsidR="000E44D8" w:rsidRPr="005A6A8E">
        <w:rPr>
          <w:b/>
          <w:strike/>
          <w:color w:val="000000" w:themeColor="text1"/>
          <w:sz w:val="22"/>
          <w:szCs w:val="22"/>
        </w:rPr>
        <w:t xml:space="preserve"> PROCEDURY WRAZ Z NEGOCJAC</w:t>
      </w:r>
      <w:r w:rsidR="00AF10CB" w:rsidRPr="005A6A8E">
        <w:rPr>
          <w:b/>
          <w:strike/>
          <w:color w:val="000000" w:themeColor="text1"/>
          <w:sz w:val="22"/>
          <w:szCs w:val="22"/>
        </w:rPr>
        <w:t>JAMI</w:t>
      </w:r>
    </w:p>
    <w:p w14:paraId="23C160A8" w14:textId="5FCE4FAA" w:rsidR="00D16D31" w:rsidRPr="005A6A8E" w:rsidRDefault="00171095" w:rsidP="008C69C2">
      <w:pPr>
        <w:pStyle w:val="pkt"/>
        <w:spacing w:before="240" w:after="0" w:line="360" w:lineRule="auto"/>
        <w:ind w:left="426" w:hanging="426"/>
        <w:rPr>
          <w:strike/>
          <w:color w:val="000000" w:themeColor="text1"/>
          <w:sz w:val="22"/>
          <w:szCs w:val="22"/>
        </w:rPr>
      </w:pPr>
      <w:r w:rsidRPr="005A6A8E">
        <w:rPr>
          <w:b/>
          <w:bCs/>
          <w:strike/>
          <w:color w:val="000000" w:themeColor="text1"/>
          <w:sz w:val="22"/>
          <w:szCs w:val="22"/>
        </w:rPr>
        <w:lastRenderedPageBreak/>
        <w:t>1.</w:t>
      </w:r>
      <w:r w:rsidRPr="005A6A8E">
        <w:rPr>
          <w:b/>
          <w:bCs/>
          <w:strike/>
          <w:color w:val="000000" w:themeColor="text1"/>
          <w:sz w:val="22"/>
          <w:szCs w:val="22"/>
        </w:rPr>
        <w:tab/>
      </w:r>
      <w:r w:rsidR="005A4287" w:rsidRPr="005A6A8E">
        <w:rPr>
          <w:strike/>
          <w:color w:val="000000" w:themeColor="text1"/>
          <w:sz w:val="22"/>
          <w:szCs w:val="22"/>
        </w:rPr>
        <w:t xml:space="preserve">Zamawiający </w:t>
      </w:r>
      <w:r w:rsidR="002C2E10" w:rsidRPr="005A6A8E">
        <w:rPr>
          <w:strike/>
          <w:color w:val="000000" w:themeColor="text1"/>
          <w:sz w:val="22"/>
          <w:szCs w:val="22"/>
        </w:rPr>
        <w:t xml:space="preserve">nie </w:t>
      </w:r>
      <w:r w:rsidR="000F69CD" w:rsidRPr="005A6A8E">
        <w:rPr>
          <w:strike/>
          <w:color w:val="000000" w:themeColor="text1"/>
          <w:sz w:val="22"/>
          <w:szCs w:val="22"/>
        </w:rPr>
        <w:t>korzysta z uprawnienia</w:t>
      </w:r>
      <w:r w:rsidR="00A95432" w:rsidRPr="005A6A8E">
        <w:rPr>
          <w:strike/>
          <w:color w:val="000000" w:themeColor="text1"/>
          <w:sz w:val="22"/>
          <w:szCs w:val="22"/>
        </w:rPr>
        <w:t>,</w:t>
      </w:r>
      <w:r w:rsidR="000F69CD" w:rsidRPr="005A6A8E">
        <w:rPr>
          <w:strike/>
          <w:color w:val="000000" w:themeColor="text1"/>
          <w:sz w:val="22"/>
          <w:szCs w:val="22"/>
        </w:rPr>
        <w:t xml:space="preserve"> o jakim stanowi art. 288</w:t>
      </w:r>
      <w:r w:rsidR="00CA5EC6" w:rsidRPr="005A6A8E">
        <w:rPr>
          <w:strike/>
          <w:color w:val="000000" w:themeColor="text1"/>
          <w:sz w:val="22"/>
          <w:szCs w:val="22"/>
        </w:rPr>
        <w:t xml:space="preserve"> ust. 1 </w:t>
      </w:r>
      <w:proofErr w:type="spellStart"/>
      <w:r w:rsidR="00CA5EC6" w:rsidRPr="005A6A8E">
        <w:rPr>
          <w:strike/>
          <w:color w:val="000000" w:themeColor="text1"/>
          <w:sz w:val="22"/>
          <w:szCs w:val="22"/>
        </w:rPr>
        <w:t>p.z.p</w:t>
      </w:r>
      <w:proofErr w:type="spellEnd"/>
      <w:r w:rsidR="00CA5EC6" w:rsidRPr="005A6A8E">
        <w:rPr>
          <w:strike/>
          <w:color w:val="000000" w:themeColor="text1"/>
          <w:sz w:val="22"/>
          <w:szCs w:val="22"/>
        </w:rPr>
        <w:t xml:space="preserve">. </w:t>
      </w:r>
    </w:p>
    <w:p w14:paraId="4CA5C288" w14:textId="77777777" w:rsidR="00320B93"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2.</w:t>
      </w:r>
      <w:r w:rsidRPr="005A6A8E">
        <w:rPr>
          <w:b/>
          <w:bCs/>
          <w:strike/>
          <w:color w:val="000000" w:themeColor="text1"/>
          <w:sz w:val="22"/>
          <w:szCs w:val="22"/>
        </w:rPr>
        <w:tab/>
      </w:r>
      <w:r w:rsidR="00990E31" w:rsidRPr="005A6A8E">
        <w:rPr>
          <w:strike/>
          <w:color w:val="000000" w:themeColor="text1"/>
          <w:sz w:val="22"/>
          <w:szCs w:val="22"/>
        </w:rPr>
        <w:t xml:space="preserve">W przypadku podjęcia decyzji o prowadzeniu negocjacji w pierwszym kroku zamawiający </w:t>
      </w:r>
      <w:r w:rsidR="00EC7832" w:rsidRPr="005A6A8E">
        <w:rPr>
          <w:strike/>
          <w:color w:val="000000" w:themeColor="text1"/>
          <w:sz w:val="22"/>
          <w:szCs w:val="22"/>
        </w:rPr>
        <w:t>po</w:t>
      </w:r>
      <w:r w:rsidR="00320B93" w:rsidRPr="005A6A8E">
        <w:rPr>
          <w:strike/>
          <w:color w:val="000000" w:themeColor="text1"/>
          <w:sz w:val="22"/>
          <w:szCs w:val="22"/>
        </w:rPr>
        <w:t>informuje równocześnie wszystkich wykonawców, którzy złożyli oferty, o wykonawcach:</w:t>
      </w:r>
    </w:p>
    <w:p w14:paraId="0E24A969" w14:textId="77777777" w:rsidR="00320B93" w:rsidRPr="005A6A8E" w:rsidRDefault="00320B93" w:rsidP="001353AD">
      <w:pPr>
        <w:pStyle w:val="Akapitzlist"/>
        <w:spacing w:line="360" w:lineRule="auto"/>
        <w:ind w:left="852" w:hanging="426"/>
        <w:jc w:val="both"/>
        <w:rPr>
          <w:strike/>
          <w:color w:val="000000" w:themeColor="text1"/>
          <w:sz w:val="22"/>
          <w:szCs w:val="22"/>
        </w:rPr>
      </w:pPr>
      <w:r w:rsidRPr="005A6A8E">
        <w:rPr>
          <w:strike/>
          <w:color w:val="000000" w:themeColor="text1"/>
          <w:sz w:val="22"/>
          <w:szCs w:val="22"/>
        </w:rPr>
        <w:t>1)</w:t>
      </w:r>
      <w:r w:rsidR="008C69C2" w:rsidRPr="005A6A8E">
        <w:rPr>
          <w:strike/>
          <w:color w:val="000000" w:themeColor="text1"/>
          <w:sz w:val="22"/>
          <w:szCs w:val="22"/>
        </w:rPr>
        <w:tab/>
      </w:r>
      <w:r w:rsidRPr="005A6A8E">
        <w:rPr>
          <w:strike/>
          <w:color w:val="000000" w:themeColor="text1"/>
          <w:sz w:val="22"/>
          <w:szCs w:val="22"/>
        </w:rPr>
        <w:t>których oferty nie zostały odrzucone, oraz punktacji przyznanej ofertom w każdym kryterium oceny ofert i łącznej punktacji,</w:t>
      </w:r>
    </w:p>
    <w:p w14:paraId="2F83D7FE" w14:textId="77777777" w:rsidR="009F31B8" w:rsidRPr="005A6A8E" w:rsidRDefault="00320B93" w:rsidP="001353AD">
      <w:pPr>
        <w:pStyle w:val="Akapitzlist"/>
        <w:spacing w:line="360" w:lineRule="auto"/>
        <w:ind w:left="852" w:hanging="426"/>
        <w:jc w:val="both"/>
        <w:rPr>
          <w:strike/>
          <w:color w:val="000000" w:themeColor="text1"/>
          <w:sz w:val="22"/>
          <w:szCs w:val="22"/>
        </w:rPr>
      </w:pPr>
      <w:r w:rsidRPr="005A6A8E">
        <w:rPr>
          <w:strike/>
          <w:color w:val="000000" w:themeColor="text1"/>
          <w:sz w:val="22"/>
          <w:szCs w:val="22"/>
        </w:rPr>
        <w:t>2)</w:t>
      </w:r>
      <w:r w:rsidR="008C69C2" w:rsidRPr="005A6A8E">
        <w:rPr>
          <w:strike/>
          <w:color w:val="000000" w:themeColor="text1"/>
          <w:sz w:val="22"/>
          <w:szCs w:val="22"/>
        </w:rPr>
        <w:tab/>
      </w:r>
      <w:r w:rsidRPr="005A6A8E">
        <w:rPr>
          <w:strike/>
          <w:color w:val="000000" w:themeColor="text1"/>
          <w:sz w:val="22"/>
          <w:szCs w:val="22"/>
        </w:rPr>
        <w:t>których oferty zostały odrzucone,</w:t>
      </w:r>
      <w:r w:rsidR="009F31B8" w:rsidRPr="005A6A8E">
        <w:rPr>
          <w:strike/>
          <w:color w:val="000000" w:themeColor="text1"/>
          <w:sz w:val="22"/>
          <w:szCs w:val="22"/>
        </w:rPr>
        <w:tab/>
      </w:r>
    </w:p>
    <w:p w14:paraId="7002039C" w14:textId="77777777" w:rsidR="00320B93" w:rsidRPr="005A6A8E" w:rsidRDefault="00171095" w:rsidP="001353AD">
      <w:pPr>
        <w:pStyle w:val="Akapitzlist"/>
        <w:spacing w:line="360" w:lineRule="auto"/>
        <w:ind w:left="852" w:hanging="426"/>
        <w:jc w:val="both"/>
        <w:rPr>
          <w:strike/>
          <w:color w:val="000000" w:themeColor="text1"/>
          <w:sz w:val="22"/>
          <w:szCs w:val="22"/>
        </w:rPr>
      </w:pPr>
      <w:r w:rsidRPr="005A6A8E">
        <w:rPr>
          <w:strike/>
          <w:color w:val="000000" w:themeColor="text1"/>
          <w:sz w:val="22"/>
          <w:szCs w:val="22"/>
        </w:rPr>
        <w:t>-</w:t>
      </w:r>
      <w:r w:rsidR="008C69C2" w:rsidRPr="005A6A8E">
        <w:rPr>
          <w:strike/>
          <w:color w:val="000000" w:themeColor="text1"/>
          <w:sz w:val="22"/>
          <w:szCs w:val="22"/>
        </w:rPr>
        <w:tab/>
      </w:r>
      <w:r w:rsidR="00320B93" w:rsidRPr="005A6A8E">
        <w:rPr>
          <w:strike/>
          <w:color w:val="000000" w:themeColor="text1"/>
          <w:sz w:val="22"/>
          <w:szCs w:val="22"/>
        </w:rPr>
        <w:t>podając uzasadnienie faktyczne i prawne.</w:t>
      </w:r>
    </w:p>
    <w:p w14:paraId="18517DCC" w14:textId="08D324DF" w:rsidR="00320B93"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3.</w:t>
      </w:r>
      <w:r w:rsidRPr="005A6A8E">
        <w:rPr>
          <w:b/>
          <w:bCs/>
          <w:strike/>
          <w:color w:val="000000" w:themeColor="text1"/>
          <w:sz w:val="22"/>
          <w:szCs w:val="22"/>
        </w:rPr>
        <w:tab/>
      </w:r>
      <w:r w:rsidR="00407499" w:rsidRPr="005A6A8E">
        <w:rPr>
          <w:strike/>
          <w:color w:val="000000" w:themeColor="text1"/>
          <w:sz w:val="22"/>
          <w:szCs w:val="22"/>
        </w:rPr>
        <w:t>Zamawiający w zaproszeniu do negocjacji wskaże miejsce, termin i sposób prowadzenia negocjacji oraz kryteria oceny ofert, w ramach których będą prowadzone negocjacje w celu ulepszenia treści ofert.</w:t>
      </w:r>
    </w:p>
    <w:p w14:paraId="0953B3FC" w14:textId="77777777" w:rsidR="00337569"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4.</w:t>
      </w:r>
      <w:r w:rsidRPr="005A6A8E">
        <w:rPr>
          <w:b/>
          <w:bCs/>
          <w:strike/>
          <w:color w:val="000000" w:themeColor="text1"/>
          <w:sz w:val="22"/>
          <w:szCs w:val="22"/>
        </w:rPr>
        <w:tab/>
      </w:r>
      <w:r w:rsidR="001B47B7" w:rsidRPr="005A6A8E">
        <w:rPr>
          <w:strike/>
          <w:color w:val="000000" w:themeColor="text1"/>
          <w:sz w:val="22"/>
          <w:szCs w:val="22"/>
        </w:rPr>
        <w:t xml:space="preserve">Prowadzone negocjacje mają poufny charakter. </w:t>
      </w:r>
      <w:r w:rsidR="00FD7C82" w:rsidRPr="005A6A8E">
        <w:rPr>
          <w:strike/>
          <w:color w:val="000000" w:themeColor="text1"/>
          <w:sz w:val="22"/>
          <w:szCs w:val="22"/>
        </w:rPr>
        <w:t>Żadna ze stron nie może, bez zgody drugiej strony, ujawniać informacji technicznych i handlowych związanych z negocjacjami. Zgoda jest udzielana w odniesieniu do konkretnych informacji i przed ich ujawnieniem.</w:t>
      </w:r>
    </w:p>
    <w:p w14:paraId="6B2C78DA" w14:textId="77777777" w:rsidR="00A67F80"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5.</w:t>
      </w:r>
      <w:r w:rsidRPr="005A6A8E">
        <w:rPr>
          <w:b/>
          <w:bCs/>
          <w:strike/>
          <w:color w:val="000000" w:themeColor="text1"/>
          <w:sz w:val="22"/>
          <w:szCs w:val="22"/>
        </w:rPr>
        <w:tab/>
      </w:r>
      <w:r w:rsidR="00A67F80" w:rsidRPr="005A6A8E">
        <w:rPr>
          <w:strike/>
          <w:color w:val="000000" w:themeColor="text1"/>
          <w:sz w:val="22"/>
          <w:szCs w:val="22"/>
        </w:rPr>
        <w:t>Po zakończeniu negocjacji z wszystkimi wykonawcami</w:t>
      </w:r>
      <w:r w:rsidR="00490768" w:rsidRPr="005A6A8E">
        <w:rPr>
          <w:strike/>
          <w:color w:val="000000" w:themeColor="text1"/>
          <w:sz w:val="22"/>
          <w:szCs w:val="22"/>
        </w:rPr>
        <w:t xml:space="preserve">, zamawiający informuje o tym fakcie uczestników negocjacji </w:t>
      </w:r>
      <w:r w:rsidR="00A67F80" w:rsidRPr="005A6A8E">
        <w:rPr>
          <w:strike/>
          <w:color w:val="000000" w:themeColor="text1"/>
          <w:sz w:val="22"/>
          <w:szCs w:val="22"/>
        </w:rPr>
        <w:t>oraz zaprasza ich do składania ofert dodatkowych.</w:t>
      </w:r>
    </w:p>
    <w:p w14:paraId="242526C7" w14:textId="3DF7E12A" w:rsidR="00090988"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6.</w:t>
      </w:r>
      <w:r w:rsidRPr="005A6A8E">
        <w:rPr>
          <w:b/>
          <w:bCs/>
          <w:strike/>
          <w:color w:val="000000" w:themeColor="text1"/>
          <w:sz w:val="22"/>
          <w:szCs w:val="22"/>
        </w:rPr>
        <w:tab/>
      </w:r>
      <w:r w:rsidR="00090988" w:rsidRPr="005A6A8E">
        <w:rPr>
          <w:strike/>
          <w:color w:val="000000" w:themeColor="text1"/>
          <w:sz w:val="22"/>
          <w:szCs w:val="22"/>
        </w:rPr>
        <w:t>Zaproszenie do złożenia ofert dodatkowych będzie zawierać co najmniej:</w:t>
      </w:r>
    </w:p>
    <w:p w14:paraId="404D6334" w14:textId="77777777" w:rsidR="0063555D" w:rsidRPr="005A6A8E" w:rsidRDefault="00171095" w:rsidP="001353AD">
      <w:pPr>
        <w:spacing w:line="360" w:lineRule="auto"/>
        <w:ind w:left="852" w:hanging="426"/>
        <w:jc w:val="both"/>
        <w:rPr>
          <w:strike/>
          <w:color w:val="000000" w:themeColor="text1"/>
          <w:sz w:val="22"/>
          <w:szCs w:val="22"/>
        </w:rPr>
      </w:pPr>
      <w:r w:rsidRPr="005A6A8E">
        <w:rPr>
          <w:rFonts w:eastAsia="Times New Roman"/>
          <w:b/>
          <w:strike/>
          <w:color w:val="000000" w:themeColor="text1"/>
          <w:sz w:val="22"/>
          <w:szCs w:val="22"/>
        </w:rPr>
        <w:t>1)</w:t>
      </w:r>
      <w:r w:rsidRPr="005A6A8E">
        <w:rPr>
          <w:rFonts w:eastAsia="Times New Roman"/>
          <w:b/>
          <w:strike/>
          <w:color w:val="000000" w:themeColor="text1"/>
          <w:sz w:val="22"/>
          <w:szCs w:val="22"/>
        </w:rPr>
        <w:tab/>
      </w:r>
      <w:r w:rsidR="006A1365" w:rsidRPr="005A6A8E">
        <w:rPr>
          <w:strike/>
          <w:color w:val="000000" w:themeColor="text1"/>
          <w:sz w:val="22"/>
          <w:szCs w:val="22"/>
        </w:rPr>
        <w:t>nazwę oraz adres zamawiającego, numer telefonu, adres poczty elektronicznej oraz strony internetowej prowadzonego postępowania;</w:t>
      </w:r>
    </w:p>
    <w:p w14:paraId="73E3A398" w14:textId="77777777" w:rsidR="00337569" w:rsidRPr="005A6A8E" w:rsidRDefault="00171095" w:rsidP="001353AD">
      <w:pPr>
        <w:spacing w:line="360" w:lineRule="auto"/>
        <w:ind w:left="852" w:hanging="426"/>
        <w:jc w:val="both"/>
        <w:rPr>
          <w:strike/>
          <w:color w:val="000000" w:themeColor="text1"/>
          <w:sz w:val="22"/>
          <w:szCs w:val="22"/>
        </w:rPr>
      </w:pPr>
      <w:r w:rsidRPr="005A6A8E">
        <w:rPr>
          <w:rFonts w:eastAsia="Times New Roman"/>
          <w:b/>
          <w:strike/>
          <w:color w:val="000000" w:themeColor="text1"/>
          <w:sz w:val="22"/>
          <w:szCs w:val="22"/>
        </w:rPr>
        <w:t>2)</w:t>
      </w:r>
      <w:r w:rsidRPr="005A6A8E">
        <w:rPr>
          <w:rFonts w:eastAsia="Times New Roman"/>
          <w:b/>
          <w:strike/>
          <w:color w:val="000000" w:themeColor="text1"/>
          <w:sz w:val="22"/>
          <w:szCs w:val="22"/>
        </w:rPr>
        <w:tab/>
      </w:r>
      <w:r w:rsidR="006A1365" w:rsidRPr="005A6A8E">
        <w:rPr>
          <w:strike/>
          <w:color w:val="000000" w:themeColor="text1"/>
          <w:sz w:val="22"/>
          <w:szCs w:val="22"/>
        </w:rPr>
        <w:t>sposób i termin składania ofert dodatkowych oraz język lub języki, w jakich muszą one być sporządzone, oraz termin otwarcia tych ofert.</w:t>
      </w:r>
    </w:p>
    <w:p w14:paraId="7F07F906" w14:textId="77777777" w:rsidR="009274E0"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7.</w:t>
      </w:r>
      <w:r w:rsidRPr="005A6A8E">
        <w:rPr>
          <w:b/>
          <w:bCs/>
          <w:strike/>
          <w:color w:val="000000" w:themeColor="text1"/>
          <w:sz w:val="22"/>
          <w:szCs w:val="22"/>
        </w:rPr>
        <w:tab/>
      </w:r>
      <w:r w:rsidR="00735934" w:rsidRPr="005A6A8E">
        <w:rPr>
          <w:strike/>
          <w:color w:val="000000" w:themeColor="text1"/>
          <w:sz w:val="22"/>
          <w:szCs w:val="22"/>
        </w:rPr>
        <w:t xml:space="preserve">Wykonawca może złożyć ofertę dodatkową, która zawiera nowe propozycje w zakresie treści oferty podlegających ocenie w ramach kryteriów oceny ofert wskazanych przez zamawiającego w zaproszeniu do negocjacji. </w:t>
      </w:r>
    </w:p>
    <w:p w14:paraId="6FE9504A" w14:textId="77777777" w:rsidR="009274E0"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8.</w:t>
      </w:r>
      <w:r w:rsidRPr="005A6A8E">
        <w:rPr>
          <w:b/>
          <w:bCs/>
          <w:strike/>
          <w:color w:val="000000" w:themeColor="text1"/>
          <w:sz w:val="22"/>
          <w:szCs w:val="22"/>
        </w:rPr>
        <w:tab/>
      </w:r>
      <w:r w:rsidR="00735934" w:rsidRPr="005A6A8E">
        <w:rPr>
          <w:strike/>
          <w:color w:val="000000" w:themeColor="text1"/>
          <w:sz w:val="22"/>
          <w:szCs w:val="22"/>
        </w:rPr>
        <w:t xml:space="preserve">Oferta dodatkowa nie może być mniej korzystna w żadnym z kryteriów oceny ofert wskazanych w zaproszeniu do negocjacji niż oferta złożona w odpowiedzi na ogłoszenie o zamówieniu. </w:t>
      </w:r>
    </w:p>
    <w:p w14:paraId="64BA237D" w14:textId="77777777" w:rsidR="009274E0"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9.</w:t>
      </w:r>
      <w:r w:rsidRPr="005A6A8E">
        <w:rPr>
          <w:b/>
          <w:bCs/>
          <w:strike/>
          <w:color w:val="000000" w:themeColor="text1"/>
          <w:sz w:val="22"/>
          <w:szCs w:val="22"/>
        </w:rPr>
        <w:tab/>
      </w:r>
      <w:r w:rsidR="00735934" w:rsidRPr="005A6A8E">
        <w:rPr>
          <w:strike/>
          <w:color w:val="000000" w:themeColor="text1"/>
          <w:sz w:val="22"/>
          <w:szCs w:val="22"/>
        </w:rPr>
        <w:t xml:space="preserve">Oferta przestaje wiązać wykonawcę w zakresie, w jakim złoży on ofertę dodatkową zawierającą korzystniejsze propozycje w ramach każdego z kryteriów oceny ofert wskazanych w zaproszeniu do negocjacji. </w:t>
      </w:r>
    </w:p>
    <w:p w14:paraId="53F04EF2" w14:textId="77777777" w:rsidR="00A67F80" w:rsidRPr="005A6A8E" w:rsidRDefault="00171095" w:rsidP="0019688F">
      <w:pPr>
        <w:pStyle w:val="pkt"/>
        <w:spacing w:before="0" w:after="0" w:line="360" w:lineRule="auto"/>
        <w:ind w:left="426" w:hanging="426"/>
        <w:rPr>
          <w:strike/>
          <w:color w:val="000000" w:themeColor="text1"/>
          <w:sz w:val="22"/>
          <w:szCs w:val="22"/>
        </w:rPr>
      </w:pPr>
      <w:r w:rsidRPr="005A6A8E">
        <w:rPr>
          <w:b/>
          <w:bCs/>
          <w:strike/>
          <w:color w:val="000000" w:themeColor="text1"/>
          <w:sz w:val="22"/>
          <w:szCs w:val="22"/>
        </w:rPr>
        <w:t>10.</w:t>
      </w:r>
      <w:r w:rsidRPr="005A6A8E">
        <w:rPr>
          <w:b/>
          <w:bCs/>
          <w:strike/>
          <w:color w:val="000000" w:themeColor="text1"/>
          <w:sz w:val="22"/>
          <w:szCs w:val="22"/>
        </w:rPr>
        <w:tab/>
      </w:r>
      <w:r w:rsidR="00735934" w:rsidRPr="005A6A8E">
        <w:rPr>
          <w:strike/>
          <w:color w:val="000000" w:themeColor="text1"/>
          <w:sz w:val="22"/>
          <w:szCs w:val="22"/>
        </w:rPr>
        <w:t>Oferta dodatkowa, która jest mniej korzystna w którymkolwiek z kryteriów oceny ofert wskazanych w zaproszeniu do negocjacji niż oferta złożona w odpowiedzi na ogłoszenie o zamówieniu, podlega odrzuceniu.</w:t>
      </w:r>
    </w:p>
    <w:p w14:paraId="45118044" w14:textId="68223EE2" w:rsidR="00552FBA" w:rsidRPr="005A6A8E" w:rsidRDefault="00845322" w:rsidP="00D01D95">
      <w:pPr>
        <w:pBdr>
          <w:bottom w:val="double" w:sz="4" w:space="1" w:color="auto"/>
        </w:pBdr>
        <w:shd w:val="clear" w:color="auto" w:fill="DAEEF3" w:themeFill="accent5" w:themeFillTint="33"/>
        <w:spacing w:before="360" w:after="40" w:line="360" w:lineRule="auto"/>
        <w:ind w:left="568" w:hanging="568"/>
        <w:jc w:val="both"/>
        <w:rPr>
          <w:b/>
          <w:color w:val="000000" w:themeColor="text1"/>
          <w:sz w:val="22"/>
          <w:szCs w:val="22"/>
        </w:rPr>
      </w:pPr>
      <w:r w:rsidRPr="005A6A8E">
        <w:rPr>
          <w:b/>
          <w:color w:val="000000" w:themeColor="text1"/>
          <w:sz w:val="22"/>
          <w:szCs w:val="22"/>
        </w:rPr>
        <w:t>XX</w:t>
      </w:r>
      <w:r w:rsidR="006214C8">
        <w:rPr>
          <w:b/>
          <w:color w:val="000000" w:themeColor="text1"/>
          <w:sz w:val="22"/>
          <w:szCs w:val="22"/>
        </w:rPr>
        <w:t>I</w:t>
      </w:r>
      <w:r w:rsidR="00846F60" w:rsidRPr="005A6A8E">
        <w:rPr>
          <w:b/>
          <w:color w:val="000000" w:themeColor="text1"/>
          <w:sz w:val="22"/>
          <w:szCs w:val="22"/>
        </w:rPr>
        <w:t>I</w:t>
      </w:r>
      <w:r w:rsidRPr="005A6A8E">
        <w:rPr>
          <w:b/>
          <w:color w:val="000000" w:themeColor="text1"/>
          <w:sz w:val="22"/>
          <w:szCs w:val="22"/>
        </w:rPr>
        <w:t>.</w:t>
      </w:r>
      <w:r w:rsidRPr="005A6A8E">
        <w:rPr>
          <w:b/>
          <w:color w:val="000000" w:themeColor="text1"/>
          <w:sz w:val="22"/>
          <w:szCs w:val="22"/>
        </w:rPr>
        <w:tab/>
      </w:r>
      <w:r w:rsidR="00D8710C" w:rsidRPr="005A6A8E">
        <w:rPr>
          <w:b/>
          <w:color w:val="000000" w:themeColor="text1"/>
          <w:sz w:val="22"/>
          <w:szCs w:val="22"/>
        </w:rPr>
        <w:t>INFORMACJE O FORMALNOŚCIACH, JAKIE POWINNY BYĆ DOPEŁNIONE PO WYBORZE OFERTY W CELU ZAWARCIA UMOWY W</w:t>
      </w:r>
      <w:r w:rsidR="005B5095" w:rsidRPr="005A6A8E">
        <w:rPr>
          <w:b/>
          <w:color w:val="000000" w:themeColor="text1"/>
          <w:sz w:val="22"/>
          <w:szCs w:val="22"/>
        </w:rPr>
        <w:t> SPRAWIE ZAMÓWIENIA PUBLICZNEGO</w:t>
      </w:r>
    </w:p>
    <w:p w14:paraId="4B728F30" w14:textId="77777777" w:rsidR="00EC2888" w:rsidRPr="005A6A8E" w:rsidRDefault="00171095" w:rsidP="008C69C2">
      <w:pPr>
        <w:pStyle w:val="pkt"/>
        <w:spacing w:before="240" w:after="0" w:line="360" w:lineRule="auto"/>
        <w:ind w:left="426" w:hanging="426"/>
        <w:rPr>
          <w:color w:val="000000" w:themeColor="text1"/>
          <w:sz w:val="22"/>
          <w:szCs w:val="22"/>
        </w:rPr>
      </w:pPr>
      <w:r w:rsidRPr="005A6A8E">
        <w:rPr>
          <w:b/>
          <w:color w:val="000000" w:themeColor="text1"/>
          <w:sz w:val="22"/>
          <w:szCs w:val="22"/>
        </w:rPr>
        <w:lastRenderedPageBreak/>
        <w:t>1.</w:t>
      </w:r>
      <w:r w:rsidRPr="005A6A8E">
        <w:rPr>
          <w:b/>
          <w:color w:val="000000" w:themeColor="text1"/>
          <w:sz w:val="22"/>
          <w:szCs w:val="22"/>
        </w:rPr>
        <w:tab/>
      </w:r>
      <w:r w:rsidR="00EC2888" w:rsidRPr="005A6A8E">
        <w:rPr>
          <w:color w:val="000000" w:themeColor="text1"/>
          <w:sz w:val="22"/>
          <w:szCs w:val="22"/>
        </w:rPr>
        <w:t>Zamawiający zawiera umowę w sprawie zamówienia publicznego w terminie nie krótszym niż 5 dni od dnia przesłania zawiadomienia o wyborze najkorzystniejszej oferty.</w:t>
      </w:r>
    </w:p>
    <w:p w14:paraId="04EC0027" w14:textId="5A814373" w:rsidR="00EC2888"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2.</w:t>
      </w:r>
      <w:r w:rsidRPr="005A6A8E">
        <w:rPr>
          <w:b/>
          <w:color w:val="000000" w:themeColor="text1"/>
          <w:sz w:val="22"/>
          <w:szCs w:val="22"/>
        </w:rPr>
        <w:tab/>
      </w:r>
      <w:r w:rsidR="00EC2888" w:rsidRPr="005A6A8E">
        <w:rPr>
          <w:color w:val="000000" w:themeColor="text1"/>
          <w:sz w:val="22"/>
          <w:szCs w:val="22"/>
        </w:rPr>
        <w:t xml:space="preserve">Zamawiający może zawrzeć umowę w sprawie zamówienia publicznego przed upływem terminu, o którym mowa w ust. 1, jeżeli </w:t>
      </w:r>
      <w:r w:rsidR="00EC2888" w:rsidRPr="005A6A8E">
        <w:rPr>
          <w:color w:val="000000" w:themeColor="text1"/>
          <w:sz w:val="22"/>
          <w:szCs w:val="22"/>
        </w:rPr>
        <w:tab/>
        <w:t>w postępowaniu o udzielenie zamówienia prowadzonym w trybie</w:t>
      </w:r>
      <w:r w:rsidR="00EC2888" w:rsidRPr="005A6A8E">
        <w:rPr>
          <w:color w:val="000000" w:themeColor="text1"/>
          <w:sz w:val="22"/>
          <w:szCs w:val="22"/>
        </w:rPr>
        <w:tab/>
        <w:t>podstawowym złożono tylko jedną ofertę.</w:t>
      </w:r>
    </w:p>
    <w:p w14:paraId="4CB2F4E3" w14:textId="5CD6CC2A" w:rsidR="00552FBA"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552FBA" w:rsidRPr="005A6A8E">
        <w:rPr>
          <w:color w:val="000000" w:themeColor="text1"/>
          <w:sz w:val="22"/>
          <w:szCs w:val="22"/>
        </w:rPr>
        <w:t xml:space="preserve">W przypadku wyboru oferty złożonej przez Wykonawców wspólnie ubiegających się o udzielenie zamówienia Zamawiający </w:t>
      </w:r>
      <w:r w:rsidR="001D28CC" w:rsidRPr="005A6A8E">
        <w:rPr>
          <w:color w:val="000000" w:themeColor="text1"/>
          <w:sz w:val="22"/>
          <w:szCs w:val="22"/>
        </w:rPr>
        <w:t>zastrzega sobie prawo żądania przed zawarciem umowy w sprawie zamówienia publicznego umowy regulującej współpracę tych Wykonawców.</w:t>
      </w:r>
    </w:p>
    <w:p w14:paraId="08698036" w14:textId="786B8F3B" w:rsidR="00552FBA" w:rsidRPr="005A6A8E" w:rsidRDefault="00AE4B9A" w:rsidP="0019688F">
      <w:pPr>
        <w:pStyle w:val="pkt"/>
        <w:spacing w:before="0" w:after="0" w:line="360" w:lineRule="auto"/>
        <w:ind w:left="426" w:hanging="426"/>
        <w:rPr>
          <w:color w:val="000000" w:themeColor="text1"/>
          <w:sz w:val="22"/>
          <w:szCs w:val="22"/>
        </w:rPr>
      </w:pPr>
      <w:r>
        <w:rPr>
          <w:b/>
          <w:color w:val="000000" w:themeColor="text1"/>
          <w:sz w:val="22"/>
          <w:szCs w:val="22"/>
        </w:rPr>
        <w:t>4</w:t>
      </w:r>
      <w:r w:rsidR="00171095" w:rsidRPr="005A6A8E">
        <w:rPr>
          <w:b/>
          <w:color w:val="000000" w:themeColor="text1"/>
          <w:sz w:val="22"/>
          <w:szCs w:val="22"/>
        </w:rPr>
        <w:t>.</w:t>
      </w:r>
      <w:r w:rsidR="00171095" w:rsidRPr="005A6A8E">
        <w:rPr>
          <w:b/>
          <w:color w:val="000000" w:themeColor="text1"/>
          <w:sz w:val="22"/>
          <w:szCs w:val="22"/>
        </w:rPr>
        <w:tab/>
      </w:r>
      <w:r w:rsidR="00DE2294" w:rsidRPr="005A6A8E">
        <w:rPr>
          <w:color w:val="000000" w:themeColor="text1"/>
          <w:sz w:val="22"/>
          <w:szCs w:val="22"/>
        </w:rPr>
        <w:t xml:space="preserve">Wykonawca będzie zobowiązany do podpisania umowy w miejscu i </w:t>
      </w:r>
      <w:r w:rsidR="00C83BC8" w:rsidRPr="005A6A8E">
        <w:rPr>
          <w:color w:val="000000" w:themeColor="text1"/>
          <w:sz w:val="22"/>
          <w:szCs w:val="22"/>
        </w:rPr>
        <w:t>terminie</w:t>
      </w:r>
      <w:r w:rsidR="00DE2294" w:rsidRPr="005A6A8E">
        <w:rPr>
          <w:color w:val="000000" w:themeColor="text1"/>
          <w:sz w:val="22"/>
          <w:szCs w:val="22"/>
        </w:rPr>
        <w:t xml:space="preserve"> wskazanym przez Zamawiającego.</w:t>
      </w:r>
    </w:p>
    <w:p w14:paraId="52683FA1" w14:textId="04D342F7" w:rsidR="00552FBA" w:rsidRPr="005A6A8E" w:rsidRDefault="00B36148" w:rsidP="00D01D95">
      <w:pPr>
        <w:pBdr>
          <w:bottom w:val="double" w:sz="4" w:space="1" w:color="auto"/>
        </w:pBdr>
        <w:shd w:val="clear" w:color="auto" w:fill="DAEEF3" w:themeFill="accent5" w:themeFillTint="33"/>
        <w:spacing w:before="360" w:after="40" w:line="360" w:lineRule="auto"/>
        <w:ind w:left="710" w:hanging="710"/>
        <w:jc w:val="both"/>
        <w:rPr>
          <w:b/>
          <w:color w:val="000000" w:themeColor="text1"/>
          <w:sz w:val="22"/>
          <w:szCs w:val="22"/>
        </w:rPr>
      </w:pPr>
      <w:r w:rsidRPr="005A6A8E">
        <w:rPr>
          <w:b/>
          <w:color w:val="000000" w:themeColor="text1"/>
          <w:sz w:val="22"/>
          <w:szCs w:val="22"/>
        </w:rPr>
        <w:t>XX</w:t>
      </w:r>
      <w:r w:rsidR="00846F60" w:rsidRPr="005A6A8E">
        <w:rPr>
          <w:b/>
          <w:color w:val="000000" w:themeColor="text1"/>
          <w:sz w:val="22"/>
          <w:szCs w:val="22"/>
        </w:rPr>
        <w:t>I</w:t>
      </w:r>
      <w:r w:rsidR="006214C8">
        <w:rPr>
          <w:b/>
          <w:color w:val="000000" w:themeColor="text1"/>
          <w:sz w:val="22"/>
          <w:szCs w:val="22"/>
        </w:rPr>
        <w:t>I</w:t>
      </w:r>
      <w:r w:rsidRPr="005A6A8E">
        <w:rPr>
          <w:b/>
          <w:color w:val="000000" w:themeColor="text1"/>
          <w:sz w:val="22"/>
          <w:szCs w:val="22"/>
        </w:rPr>
        <w:t>I.</w:t>
      </w:r>
      <w:r w:rsidRPr="005A6A8E">
        <w:rPr>
          <w:b/>
          <w:color w:val="000000" w:themeColor="text1"/>
          <w:sz w:val="22"/>
          <w:szCs w:val="22"/>
        </w:rPr>
        <w:tab/>
      </w:r>
      <w:r w:rsidR="00D8710C" w:rsidRPr="005A6A8E">
        <w:rPr>
          <w:b/>
          <w:color w:val="000000" w:themeColor="text1"/>
          <w:sz w:val="22"/>
          <w:szCs w:val="22"/>
        </w:rPr>
        <w:t>WYMAGANIA DOTYCZĄCE ZABEZPIECZ</w:t>
      </w:r>
      <w:r w:rsidR="005B5095" w:rsidRPr="005A6A8E">
        <w:rPr>
          <w:b/>
          <w:color w:val="000000" w:themeColor="text1"/>
          <w:sz w:val="22"/>
          <w:szCs w:val="22"/>
        </w:rPr>
        <w:t>ENIA NALEŻYTEGO WYKONANIA UMOWY</w:t>
      </w:r>
    </w:p>
    <w:p w14:paraId="045DDD2E" w14:textId="6985DAFA" w:rsidR="0016416A" w:rsidRPr="005A6A8E" w:rsidRDefault="00FD5C82" w:rsidP="008C69C2">
      <w:pPr>
        <w:pStyle w:val="Akapitzlist"/>
        <w:spacing w:before="240" w:line="360" w:lineRule="auto"/>
        <w:ind w:left="426"/>
        <w:jc w:val="both"/>
        <w:rPr>
          <w:color w:val="000000" w:themeColor="text1"/>
          <w:sz w:val="22"/>
          <w:szCs w:val="22"/>
        </w:rPr>
      </w:pPr>
      <w:r w:rsidRPr="005A6A8E">
        <w:rPr>
          <w:color w:val="000000" w:themeColor="text1"/>
          <w:sz w:val="22"/>
          <w:szCs w:val="22"/>
        </w:rPr>
        <w:t xml:space="preserve">Zamawiający </w:t>
      </w:r>
      <w:r w:rsidRPr="005A6A8E">
        <w:rPr>
          <w:b/>
          <w:color w:val="000000" w:themeColor="text1"/>
          <w:sz w:val="22"/>
          <w:szCs w:val="22"/>
        </w:rPr>
        <w:t>nie wymaga</w:t>
      </w:r>
      <w:r w:rsidRPr="005A6A8E">
        <w:rPr>
          <w:color w:val="000000" w:themeColor="text1"/>
          <w:sz w:val="22"/>
          <w:szCs w:val="22"/>
        </w:rPr>
        <w:t xml:space="preserve"> wniesienia zabezpieczenia należytego wykonania umowy.</w:t>
      </w:r>
    </w:p>
    <w:p w14:paraId="1FFAF173" w14:textId="2D4DB6E5" w:rsidR="00552FBA" w:rsidRPr="005A6A8E" w:rsidRDefault="00B36148" w:rsidP="00D01D95">
      <w:pPr>
        <w:pStyle w:val="Akapitzlist"/>
        <w:pBdr>
          <w:bottom w:val="double" w:sz="4" w:space="1" w:color="auto"/>
        </w:pBdr>
        <w:shd w:val="clear" w:color="auto" w:fill="DAEEF3" w:themeFill="accent5" w:themeFillTint="33"/>
        <w:spacing w:before="360" w:after="40" w:line="360" w:lineRule="auto"/>
        <w:ind w:left="852" w:hanging="851"/>
        <w:jc w:val="both"/>
        <w:rPr>
          <w:b/>
          <w:color w:val="000000" w:themeColor="text1"/>
          <w:sz w:val="22"/>
          <w:szCs w:val="22"/>
        </w:rPr>
      </w:pPr>
      <w:r w:rsidRPr="005A6A8E">
        <w:rPr>
          <w:b/>
          <w:color w:val="000000" w:themeColor="text1"/>
          <w:sz w:val="22"/>
          <w:szCs w:val="22"/>
        </w:rPr>
        <w:t>XXI</w:t>
      </w:r>
      <w:r w:rsidR="006214C8">
        <w:rPr>
          <w:b/>
          <w:color w:val="000000" w:themeColor="text1"/>
          <w:sz w:val="22"/>
          <w:szCs w:val="22"/>
        </w:rPr>
        <w:t>V</w:t>
      </w:r>
      <w:r w:rsidRPr="005A6A8E">
        <w:rPr>
          <w:b/>
          <w:color w:val="000000" w:themeColor="text1"/>
          <w:sz w:val="22"/>
          <w:szCs w:val="22"/>
        </w:rPr>
        <w:t>.</w:t>
      </w:r>
      <w:r w:rsidRPr="005A6A8E">
        <w:rPr>
          <w:b/>
          <w:color w:val="000000" w:themeColor="text1"/>
          <w:sz w:val="22"/>
          <w:szCs w:val="22"/>
        </w:rPr>
        <w:tab/>
      </w:r>
      <w:r w:rsidR="00541DD9" w:rsidRPr="005A6A8E">
        <w:rPr>
          <w:b/>
          <w:color w:val="000000" w:themeColor="text1"/>
          <w:sz w:val="22"/>
          <w:szCs w:val="22"/>
        </w:rPr>
        <w:t xml:space="preserve">INFORMACJE O </w:t>
      </w:r>
      <w:r w:rsidR="00AE3A66" w:rsidRPr="005A6A8E">
        <w:rPr>
          <w:b/>
          <w:color w:val="000000" w:themeColor="text1"/>
          <w:sz w:val="22"/>
          <w:szCs w:val="22"/>
        </w:rPr>
        <w:t>TREŚCI ZAWIERANEJ UMOWY ORAZ MOŻ</w:t>
      </w:r>
      <w:r w:rsidR="00541DD9" w:rsidRPr="005A6A8E">
        <w:rPr>
          <w:b/>
          <w:color w:val="000000" w:themeColor="text1"/>
          <w:sz w:val="22"/>
          <w:szCs w:val="22"/>
        </w:rPr>
        <w:t>LIWOŚCI JEJ ZMIANY</w:t>
      </w:r>
    </w:p>
    <w:p w14:paraId="790D840B" w14:textId="77777777" w:rsidR="00FA3063" w:rsidRPr="005A6A8E" w:rsidRDefault="00171095" w:rsidP="008C69C2">
      <w:pPr>
        <w:pStyle w:val="pkt"/>
        <w:spacing w:before="240" w:after="0" w:line="360" w:lineRule="auto"/>
        <w:ind w:left="426" w:hanging="426"/>
        <w:rPr>
          <w:color w:val="000000" w:themeColor="text1"/>
          <w:sz w:val="22"/>
          <w:szCs w:val="22"/>
        </w:rPr>
      </w:pPr>
      <w:r w:rsidRPr="005A6A8E">
        <w:rPr>
          <w:rFonts w:eastAsia="Times New Roman"/>
          <w:b/>
          <w:bCs/>
          <w:color w:val="000000" w:themeColor="text1"/>
          <w:sz w:val="22"/>
          <w:szCs w:val="22"/>
        </w:rPr>
        <w:t>1.</w:t>
      </w:r>
      <w:r w:rsidRPr="005A6A8E">
        <w:rPr>
          <w:rFonts w:eastAsia="Times New Roman"/>
          <w:b/>
          <w:bCs/>
          <w:color w:val="000000" w:themeColor="text1"/>
          <w:sz w:val="22"/>
          <w:szCs w:val="22"/>
        </w:rPr>
        <w:tab/>
      </w:r>
      <w:r w:rsidR="00541DD9" w:rsidRPr="005A6A8E">
        <w:rPr>
          <w:color w:val="000000" w:themeColor="text1"/>
          <w:sz w:val="22"/>
          <w:szCs w:val="22"/>
        </w:rPr>
        <w:t>Wybrany Wykonawca jest zobowiązany do zawarcia umowy w sprawie zamówienia publiczne</w:t>
      </w:r>
      <w:r w:rsidR="002E24EC" w:rsidRPr="005A6A8E">
        <w:rPr>
          <w:color w:val="000000" w:themeColor="text1"/>
          <w:sz w:val="22"/>
          <w:szCs w:val="22"/>
        </w:rPr>
        <w:t>go na warunkach określonych we W</w:t>
      </w:r>
      <w:r w:rsidR="00541DD9" w:rsidRPr="005A6A8E">
        <w:rPr>
          <w:color w:val="000000" w:themeColor="text1"/>
          <w:sz w:val="22"/>
          <w:szCs w:val="22"/>
        </w:rPr>
        <w:t>zo</w:t>
      </w:r>
      <w:r w:rsidR="002E24EC" w:rsidRPr="005A6A8E">
        <w:rPr>
          <w:color w:val="000000" w:themeColor="text1"/>
          <w:sz w:val="22"/>
          <w:szCs w:val="22"/>
        </w:rPr>
        <w:t>rze U</w:t>
      </w:r>
      <w:r w:rsidR="00541DD9" w:rsidRPr="005A6A8E">
        <w:rPr>
          <w:color w:val="000000" w:themeColor="text1"/>
          <w:sz w:val="22"/>
          <w:szCs w:val="22"/>
        </w:rPr>
        <w:t xml:space="preserve">mowy, stanowiącym </w:t>
      </w:r>
      <w:r w:rsidR="00D32541" w:rsidRPr="005A6A8E">
        <w:rPr>
          <w:b/>
          <w:color w:val="000000" w:themeColor="text1"/>
          <w:sz w:val="22"/>
          <w:szCs w:val="22"/>
        </w:rPr>
        <w:t xml:space="preserve">Załącznik nr </w:t>
      </w:r>
      <w:r w:rsidR="00B35271" w:rsidRPr="005A6A8E">
        <w:rPr>
          <w:b/>
          <w:color w:val="000000" w:themeColor="text1"/>
          <w:sz w:val="22"/>
          <w:szCs w:val="22"/>
        </w:rPr>
        <w:t>6</w:t>
      </w:r>
      <w:r w:rsidR="00D32541" w:rsidRPr="005A6A8E">
        <w:rPr>
          <w:b/>
          <w:color w:val="000000" w:themeColor="text1"/>
          <w:sz w:val="22"/>
          <w:szCs w:val="22"/>
        </w:rPr>
        <w:t xml:space="preserve"> do SWZ</w:t>
      </w:r>
      <w:r w:rsidR="00541DD9" w:rsidRPr="005A6A8E">
        <w:rPr>
          <w:color w:val="000000" w:themeColor="text1"/>
          <w:sz w:val="22"/>
          <w:szCs w:val="22"/>
        </w:rPr>
        <w:t>.</w:t>
      </w:r>
    </w:p>
    <w:p w14:paraId="168F8DD7" w14:textId="77777777" w:rsidR="00541DD9"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bCs/>
          <w:color w:val="000000" w:themeColor="text1"/>
          <w:sz w:val="22"/>
          <w:szCs w:val="22"/>
        </w:rPr>
        <w:t>2.</w:t>
      </w:r>
      <w:r w:rsidRPr="005A6A8E">
        <w:rPr>
          <w:rFonts w:eastAsia="Times New Roman"/>
          <w:b/>
          <w:bCs/>
          <w:color w:val="000000" w:themeColor="text1"/>
          <w:sz w:val="22"/>
          <w:szCs w:val="22"/>
        </w:rPr>
        <w:tab/>
      </w:r>
      <w:r w:rsidR="00541DD9" w:rsidRPr="005A6A8E">
        <w:rPr>
          <w:color w:val="000000" w:themeColor="text1"/>
          <w:sz w:val="22"/>
          <w:szCs w:val="22"/>
        </w:rPr>
        <w:t>Zakres świadczenia Wykonawcy wynikający z umowy jest tożsamy z jego zobowiązaniem zawartym w ofercie.</w:t>
      </w:r>
    </w:p>
    <w:p w14:paraId="1C411DB1" w14:textId="77777777" w:rsidR="00FA3063"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bCs/>
          <w:color w:val="000000" w:themeColor="text1"/>
          <w:sz w:val="22"/>
          <w:szCs w:val="22"/>
        </w:rPr>
        <w:t>3.</w:t>
      </w:r>
      <w:r w:rsidRPr="005A6A8E">
        <w:rPr>
          <w:rFonts w:eastAsia="Times New Roman"/>
          <w:b/>
          <w:bCs/>
          <w:color w:val="000000" w:themeColor="text1"/>
          <w:sz w:val="22"/>
          <w:szCs w:val="22"/>
        </w:rPr>
        <w:tab/>
      </w:r>
      <w:bookmarkStart w:id="10" w:name="_Hlk72330764"/>
      <w:r w:rsidR="00FA3063" w:rsidRPr="005A6A8E">
        <w:rPr>
          <w:color w:val="000000" w:themeColor="text1"/>
          <w:sz w:val="22"/>
          <w:szCs w:val="22"/>
        </w:rPr>
        <w:t xml:space="preserve">Zamawiający przewiduje możliwość </w:t>
      </w:r>
      <w:r w:rsidR="00014473" w:rsidRPr="005A6A8E">
        <w:rPr>
          <w:color w:val="000000" w:themeColor="text1"/>
          <w:sz w:val="22"/>
          <w:szCs w:val="22"/>
        </w:rPr>
        <w:t xml:space="preserve">zmiany zawartej umowy w stosunku do treści wybranej </w:t>
      </w:r>
      <w:r w:rsidR="002E24EC" w:rsidRPr="005A6A8E">
        <w:rPr>
          <w:color w:val="000000" w:themeColor="text1"/>
          <w:sz w:val="22"/>
          <w:szCs w:val="22"/>
        </w:rPr>
        <w:t xml:space="preserve">oferty w zakresie </w:t>
      </w:r>
      <w:r w:rsidR="00033137" w:rsidRPr="005A6A8E">
        <w:rPr>
          <w:color w:val="000000" w:themeColor="text1"/>
          <w:sz w:val="22"/>
          <w:szCs w:val="22"/>
        </w:rPr>
        <w:t>u</w:t>
      </w:r>
      <w:r w:rsidR="00333440" w:rsidRPr="005A6A8E">
        <w:rPr>
          <w:color w:val="000000" w:themeColor="text1"/>
          <w:sz w:val="22"/>
          <w:szCs w:val="22"/>
        </w:rPr>
        <w:t xml:space="preserve">regulowanym w art. </w:t>
      </w:r>
      <w:r w:rsidR="00033137" w:rsidRPr="005A6A8E">
        <w:rPr>
          <w:color w:val="000000" w:themeColor="text1"/>
          <w:sz w:val="22"/>
          <w:szCs w:val="22"/>
        </w:rPr>
        <w:t xml:space="preserve">454-455 </w:t>
      </w:r>
      <w:proofErr w:type="spellStart"/>
      <w:r w:rsidR="00033137" w:rsidRPr="005A6A8E">
        <w:rPr>
          <w:color w:val="000000" w:themeColor="text1"/>
          <w:sz w:val="22"/>
          <w:szCs w:val="22"/>
        </w:rPr>
        <w:t>p.z.p</w:t>
      </w:r>
      <w:proofErr w:type="spellEnd"/>
      <w:r w:rsidR="00033137" w:rsidRPr="005A6A8E">
        <w:rPr>
          <w:color w:val="000000" w:themeColor="text1"/>
          <w:sz w:val="22"/>
          <w:szCs w:val="22"/>
        </w:rPr>
        <w:t xml:space="preserve">. </w:t>
      </w:r>
      <w:bookmarkEnd w:id="10"/>
      <w:r w:rsidR="00033137" w:rsidRPr="005A6A8E">
        <w:rPr>
          <w:color w:val="000000" w:themeColor="text1"/>
          <w:sz w:val="22"/>
          <w:szCs w:val="22"/>
        </w:rPr>
        <w:t xml:space="preserve">oraz </w:t>
      </w:r>
      <w:r w:rsidR="002E24EC" w:rsidRPr="005A6A8E">
        <w:rPr>
          <w:color w:val="000000" w:themeColor="text1"/>
          <w:sz w:val="22"/>
          <w:szCs w:val="22"/>
        </w:rPr>
        <w:t>wskazanym we Wzorze U</w:t>
      </w:r>
      <w:r w:rsidR="00014473" w:rsidRPr="005A6A8E">
        <w:rPr>
          <w:color w:val="000000" w:themeColor="text1"/>
          <w:sz w:val="22"/>
          <w:szCs w:val="22"/>
        </w:rPr>
        <w:t xml:space="preserve">mowy, stanowiącym </w:t>
      </w:r>
      <w:r w:rsidR="00D32541" w:rsidRPr="005A6A8E">
        <w:rPr>
          <w:b/>
          <w:color w:val="000000" w:themeColor="text1"/>
          <w:sz w:val="22"/>
          <w:szCs w:val="22"/>
        </w:rPr>
        <w:t xml:space="preserve">Załącznik nr </w:t>
      </w:r>
      <w:r w:rsidR="00B35271" w:rsidRPr="005A6A8E">
        <w:rPr>
          <w:b/>
          <w:color w:val="000000" w:themeColor="text1"/>
          <w:sz w:val="22"/>
          <w:szCs w:val="22"/>
        </w:rPr>
        <w:t>6</w:t>
      </w:r>
      <w:r w:rsidR="00D32541" w:rsidRPr="005A6A8E">
        <w:rPr>
          <w:b/>
          <w:color w:val="000000" w:themeColor="text1"/>
          <w:sz w:val="22"/>
          <w:szCs w:val="22"/>
        </w:rPr>
        <w:t xml:space="preserve"> do SWZ</w:t>
      </w:r>
      <w:r w:rsidR="00014473" w:rsidRPr="005A6A8E">
        <w:rPr>
          <w:color w:val="000000" w:themeColor="text1"/>
          <w:sz w:val="22"/>
          <w:szCs w:val="22"/>
        </w:rPr>
        <w:t>.</w:t>
      </w:r>
    </w:p>
    <w:p w14:paraId="091CC5B4" w14:textId="77777777" w:rsidR="00552FBA"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bCs/>
          <w:color w:val="000000" w:themeColor="text1"/>
          <w:sz w:val="22"/>
          <w:szCs w:val="22"/>
        </w:rPr>
        <w:t>4.</w:t>
      </w:r>
      <w:r w:rsidRPr="005A6A8E">
        <w:rPr>
          <w:rFonts w:eastAsia="Times New Roman"/>
          <w:b/>
          <w:bCs/>
          <w:color w:val="000000" w:themeColor="text1"/>
          <w:sz w:val="22"/>
          <w:szCs w:val="22"/>
        </w:rPr>
        <w:tab/>
      </w:r>
      <w:r w:rsidR="00014473" w:rsidRPr="005A6A8E">
        <w:rPr>
          <w:color w:val="000000" w:themeColor="text1"/>
          <w:sz w:val="22"/>
          <w:szCs w:val="22"/>
        </w:rPr>
        <w:t>Zmiana umowy wymaga dla swej ważności, pod rygorem nieważności, zachowania formy pisemnej.</w:t>
      </w:r>
    </w:p>
    <w:p w14:paraId="2FD938EC" w14:textId="196E352D" w:rsidR="00080477" w:rsidRPr="005A6A8E" w:rsidRDefault="00A16316" w:rsidP="00D01D95">
      <w:pPr>
        <w:pStyle w:val="Akapitzlist"/>
        <w:pBdr>
          <w:bottom w:val="double" w:sz="4" w:space="1" w:color="auto"/>
        </w:pBdr>
        <w:shd w:val="clear" w:color="auto" w:fill="DAEEF3" w:themeFill="accent5" w:themeFillTint="33"/>
        <w:spacing w:before="360" w:after="40" w:line="360" w:lineRule="auto"/>
        <w:ind w:left="852" w:hanging="851"/>
        <w:jc w:val="both"/>
        <w:rPr>
          <w:b/>
          <w:color w:val="000000" w:themeColor="text1"/>
          <w:sz w:val="22"/>
          <w:szCs w:val="22"/>
        </w:rPr>
      </w:pPr>
      <w:r w:rsidRPr="005A6A8E">
        <w:rPr>
          <w:b/>
          <w:color w:val="000000" w:themeColor="text1"/>
          <w:sz w:val="22"/>
          <w:szCs w:val="22"/>
        </w:rPr>
        <w:t>XX</w:t>
      </w:r>
      <w:r w:rsidR="00846F60" w:rsidRPr="005A6A8E">
        <w:rPr>
          <w:b/>
          <w:color w:val="000000" w:themeColor="text1"/>
          <w:sz w:val="22"/>
          <w:szCs w:val="22"/>
        </w:rPr>
        <w:t>V</w:t>
      </w:r>
      <w:r w:rsidR="00AB6448" w:rsidRPr="005A6A8E">
        <w:rPr>
          <w:b/>
          <w:color w:val="000000" w:themeColor="text1"/>
          <w:sz w:val="22"/>
          <w:szCs w:val="22"/>
        </w:rPr>
        <w:t>.</w:t>
      </w:r>
      <w:r w:rsidR="00AB6448" w:rsidRPr="005A6A8E">
        <w:rPr>
          <w:b/>
          <w:color w:val="000000" w:themeColor="text1"/>
          <w:sz w:val="22"/>
          <w:szCs w:val="22"/>
        </w:rPr>
        <w:tab/>
      </w:r>
      <w:r w:rsidR="00927FE7" w:rsidRPr="005A6A8E">
        <w:rPr>
          <w:b/>
          <w:color w:val="000000" w:themeColor="text1"/>
          <w:sz w:val="22"/>
          <w:szCs w:val="22"/>
        </w:rPr>
        <w:t>POUCZE</w:t>
      </w:r>
      <w:r w:rsidR="005B5095" w:rsidRPr="005A6A8E">
        <w:rPr>
          <w:b/>
          <w:color w:val="000000" w:themeColor="text1"/>
          <w:sz w:val="22"/>
          <w:szCs w:val="22"/>
        </w:rPr>
        <w:t>NIE O ŚRODKACH OCHRONY PRAWNEJ</w:t>
      </w:r>
      <w:r w:rsidR="006204E8" w:rsidRPr="005A6A8E">
        <w:rPr>
          <w:b/>
          <w:color w:val="000000" w:themeColor="text1"/>
          <w:sz w:val="22"/>
          <w:szCs w:val="22"/>
        </w:rPr>
        <w:t xml:space="preserve"> PRZYSŁUGUJĄCYCH WYKONAWCY</w:t>
      </w:r>
    </w:p>
    <w:p w14:paraId="3B6987DB" w14:textId="77777777" w:rsidR="006204E8" w:rsidRPr="005A6A8E" w:rsidRDefault="00171095" w:rsidP="008C69C2">
      <w:pPr>
        <w:pStyle w:val="pkt"/>
        <w:spacing w:before="240" w:after="0" w:line="360" w:lineRule="auto"/>
        <w:ind w:left="426" w:hanging="426"/>
        <w:rPr>
          <w:color w:val="000000" w:themeColor="text1"/>
          <w:sz w:val="22"/>
          <w:szCs w:val="22"/>
        </w:rPr>
      </w:pPr>
      <w:r w:rsidRPr="005A6A8E">
        <w:rPr>
          <w:b/>
          <w:color w:val="000000" w:themeColor="text1"/>
          <w:sz w:val="22"/>
          <w:szCs w:val="22"/>
        </w:rPr>
        <w:t>1.</w:t>
      </w:r>
      <w:r w:rsidRPr="005A6A8E">
        <w:rPr>
          <w:b/>
          <w:color w:val="000000" w:themeColor="text1"/>
          <w:sz w:val="22"/>
          <w:szCs w:val="22"/>
        </w:rPr>
        <w:tab/>
      </w:r>
      <w:r w:rsidR="006204E8" w:rsidRPr="005A6A8E">
        <w:rPr>
          <w:color w:val="000000" w:themeColor="text1"/>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5A6A8E">
        <w:rPr>
          <w:color w:val="000000" w:themeColor="text1"/>
          <w:sz w:val="22"/>
          <w:szCs w:val="22"/>
        </w:rPr>
        <w:t>p.z.p</w:t>
      </w:r>
      <w:proofErr w:type="spellEnd"/>
      <w:r w:rsidR="00033137" w:rsidRPr="005A6A8E">
        <w:rPr>
          <w:color w:val="000000" w:themeColor="text1"/>
          <w:sz w:val="22"/>
          <w:szCs w:val="22"/>
        </w:rPr>
        <w:t xml:space="preserve">. </w:t>
      </w:r>
    </w:p>
    <w:p w14:paraId="5A8DB965"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lastRenderedPageBreak/>
        <w:t>2.</w:t>
      </w:r>
      <w:r w:rsidRPr="005A6A8E">
        <w:rPr>
          <w:b/>
          <w:color w:val="000000" w:themeColor="text1"/>
          <w:sz w:val="22"/>
          <w:szCs w:val="22"/>
        </w:rPr>
        <w:tab/>
      </w:r>
      <w:r w:rsidR="006204E8" w:rsidRPr="005A6A8E">
        <w:rPr>
          <w:color w:val="000000" w:themeColor="text1"/>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5A6A8E">
        <w:rPr>
          <w:color w:val="000000" w:themeColor="text1"/>
          <w:sz w:val="22"/>
          <w:szCs w:val="22"/>
        </w:rPr>
        <w:t>p.z.p</w:t>
      </w:r>
      <w:proofErr w:type="spellEnd"/>
      <w:r w:rsidR="00033137" w:rsidRPr="005A6A8E">
        <w:rPr>
          <w:color w:val="000000" w:themeColor="text1"/>
          <w:sz w:val="22"/>
          <w:szCs w:val="22"/>
        </w:rPr>
        <w:t xml:space="preserve">. </w:t>
      </w:r>
      <w:r w:rsidR="006204E8" w:rsidRPr="005A6A8E">
        <w:rPr>
          <w:color w:val="000000" w:themeColor="text1"/>
          <w:sz w:val="22"/>
          <w:szCs w:val="22"/>
        </w:rPr>
        <w:t>oraz Rzecznikowi Małych i Średnich Przedsiębiorców.</w:t>
      </w:r>
    </w:p>
    <w:p w14:paraId="0A0E338F"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b/>
          <w:color w:val="000000" w:themeColor="text1"/>
          <w:sz w:val="22"/>
          <w:szCs w:val="22"/>
        </w:rPr>
        <w:t>3.</w:t>
      </w:r>
      <w:r w:rsidRPr="005A6A8E">
        <w:rPr>
          <w:b/>
          <w:color w:val="000000" w:themeColor="text1"/>
          <w:sz w:val="22"/>
          <w:szCs w:val="22"/>
        </w:rPr>
        <w:tab/>
      </w:r>
      <w:r w:rsidR="006204E8" w:rsidRPr="005A6A8E">
        <w:rPr>
          <w:color w:val="000000" w:themeColor="text1"/>
          <w:sz w:val="22"/>
          <w:szCs w:val="22"/>
        </w:rPr>
        <w:t>Odwołanie przysługuje na:</w:t>
      </w:r>
    </w:p>
    <w:p w14:paraId="5DDC9C96" w14:textId="4730C931" w:rsidR="006204E8" w:rsidRPr="005A6A8E" w:rsidRDefault="006204E8" w:rsidP="001353AD">
      <w:pPr>
        <w:suppressAutoHyphens/>
        <w:spacing w:line="360" w:lineRule="auto"/>
        <w:ind w:left="852" w:hanging="426"/>
        <w:jc w:val="both"/>
        <w:rPr>
          <w:color w:val="000000" w:themeColor="text1"/>
          <w:sz w:val="22"/>
          <w:szCs w:val="22"/>
        </w:rPr>
      </w:pPr>
      <w:r w:rsidRPr="005A6A8E">
        <w:rPr>
          <w:color w:val="000000" w:themeColor="text1"/>
          <w:sz w:val="22"/>
          <w:szCs w:val="22"/>
        </w:rPr>
        <w:t>1)</w:t>
      </w:r>
      <w:r w:rsidRPr="005A6A8E">
        <w:rPr>
          <w:color w:val="000000" w:themeColor="text1"/>
          <w:sz w:val="22"/>
          <w:szCs w:val="22"/>
        </w:rPr>
        <w:tab/>
        <w:t>niezgodną z przepisami ustawy czynność Zamawiającego, podjętą w postępowaniu o</w:t>
      </w:r>
      <w:r w:rsidR="00BF2D94" w:rsidRPr="005A6A8E">
        <w:rPr>
          <w:color w:val="000000" w:themeColor="text1"/>
          <w:sz w:val="22"/>
          <w:szCs w:val="22"/>
        </w:rPr>
        <w:t> </w:t>
      </w:r>
      <w:r w:rsidRPr="005A6A8E">
        <w:rPr>
          <w:color w:val="000000" w:themeColor="text1"/>
          <w:sz w:val="22"/>
          <w:szCs w:val="22"/>
        </w:rPr>
        <w:t>udzielenie zamówienia, w tym na projektowane postanowienie umowy;</w:t>
      </w:r>
    </w:p>
    <w:p w14:paraId="737003B3" w14:textId="77777777" w:rsidR="006204E8" w:rsidRPr="005A6A8E" w:rsidRDefault="006204E8" w:rsidP="001353AD">
      <w:pPr>
        <w:suppressAutoHyphens/>
        <w:spacing w:line="360" w:lineRule="auto"/>
        <w:ind w:left="852" w:hanging="426"/>
        <w:jc w:val="both"/>
        <w:rPr>
          <w:color w:val="000000" w:themeColor="text1"/>
          <w:sz w:val="22"/>
          <w:szCs w:val="22"/>
        </w:rPr>
      </w:pPr>
      <w:r w:rsidRPr="005A6A8E">
        <w:rPr>
          <w:color w:val="000000" w:themeColor="text1"/>
          <w:sz w:val="22"/>
          <w:szCs w:val="22"/>
        </w:rPr>
        <w:t>2)</w:t>
      </w:r>
      <w:r w:rsidRPr="005A6A8E">
        <w:rPr>
          <w:color w:val="000000" w:themeColor="text1"/>
          <w:sz w:val="22"/>
          <w:szCs w:val="22"/>
        </w:rPr>
        <w:tab/>
        <w:t>zaniechanie czynności w postępowaniu o udzielenie zamówienia do której zamawiający był obowiązany na podstawie ustawy;</w:t>
      </w:r>
    </w:p>
    <w:p w14:paraId="2B4AE8BC" w14:textId="77777777" w:rsidR="006204E8" w:rsidRPr="005A6A8E" w:rsidRDefault="006204E8"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4.</w:t>
      </w:r>
      <w:r w:rsidRPr="005A6A8E">
        <w:rPr>
          <w:color w:val="000000" w:themeColor="text1"/>
          <w:sz w:val="22"/>
          <w:szCs w:val="22"/>
        </w:rPr>
        <w:tab/>
      </w:r>
      <w:r w:rsidRPr="005A6A8E">
        <w:rPr>
          <w:color w:val="000000" w:themeColor="text1"/>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73CF2DC4" w14:textId="77777777" w:rsidR="006204E8" w:rsidRPr="005A6A8E" w:rsidRDefault="006204E8"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5.</w:t>
      </w:r>
      <w:r w:rsidRPr="005A6A8E">
        <w:rPr>
          <w:color w:val="000000" w:themeColor="text1"/>
          <w:sz w:val="22"/>
          <w:szCs w:val="22"/>
        </w:rPr>
        <w:tab/>
      </w:r>
      <w:r w:rsidRPr="005A6A8E">
        <w:rPr>
          <w:color w:val="000000" w:themeColor="text1"/>
          <w:sz w:val="22"/>
          <w:szCs w:val="22"/>
        </w:rPr>
        <w:tab/>
      </w:r>
      <w:r w:rsidR="00924F4B" w:rsidRPr="005A6A8E">
        <w:rPr>
          <w:color w:val="000000" w:themeColor="text1"/>
          <w:sz w:val="22"/>
          <w:szCs w:val="22"/>
        </w:rPr>
        <w:t>Odwołanie</w:t>
      </w:r>
      <w:r w:rsidRPr="005A6A8E">
        <w:rPr>
          <w:color w:val="000000" w:themeColor="text1"/>
          <w:sz w:val="22"/>
          <w:szCs w:val="22"/>
        </w:rPr>
        <w:t xml:space="preserve"> wobec treści ogłoszenia lub treści SWZ wnosi się w terminie 5 dni od dnia zamieszczenia ogłoszenia w Biuletynie Zamówień Publicznych lub treści SWZ na stronie internetowej.</w:t>
      </w:r>
    </w:p>
    <w:p w14:paraId="6E1B9E41" w14:textId="77777777" w:rsidR="006204E8" w:rsidRPr="005A6A8E" w:rsidRDefault="006204E8"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6.</w:t>
      </w:r>
      <w:r w:rsidRPr="005A6A8E">
        <w:rPr>
          <w:color w:val="000000" w:themeColor="text1"/>
          <w:sz w:val="22"/>
          <w:szCs w:val="22"/>
        </w:rPr>
        <w:tab/>
        <w:t>Odwołanie wnosi się w terminie:</w:t>
      </w:r>
    </w:p>
    <w:p w14:paraId="34930CBD" w14:textId="77777777" w:rsidR="006204E8" w:rsidRPr="005A6A8E" w:rsidRDefault="006204E8" w:rsidP="001353AD">
      <w:pPr>
        <w:suppressAutoHyphens/>
        <w:spacing w:line="360" w:lineRule="auto"/>
        <w:ind w:left="852" w:hanging="426"/>
        <w:jc w:val="both"/>
        <w:rPr>
          <w:color w:val="000000" w:themeColor="text1"/>
          <w:sz w:val="22"/>
          <w:szCs w:val="22"/>
        </w:rPr>
      </w:pPr>
      <w:r w:rsidRPr="005A6A8E">
        <w:rPr>
          <w:color w:val="000000" w:themeColor="text1"/>
          <w:sz w:val="22"/>
          <w:szCs w:val="22"/>
        </w:rPr>
        <w:t>1)</w:t>
      </w:r>
      <w:r w:rsidRPr="005A6A8E">
        <w:rPr>
          <w:color w:val="000000" w:themeColor="text1"/>
          <w:sz w:val="22"/>
          <w:szCs w:val="22"/>
        </w:rPr>
        <w:tab/>
        <w:t>5 dni od dnia przekazania informacji o czynności zamawiającego stanowiącej podstawę jego wniesienia, jeżeli informacja została przekazana przy użyciu środków komunikacji elektronicznej,</w:t>
      </w:r>
    </w:p>
    <w:p w14:paraId="085C8282" w14:textId="77777777" w:rsidR="006204E8" w:rsidRPr="005A6A8E" w:rsidRDefault="006204E8" w:rsidP="001353AD">
      <w:pPr>
        <w:suppressAutoHyphens/>
        <w:spacing w:line="360" w:lineRule="auto"/>
        <w:ind w:left="852" w:hanging="426"/>
        <w:jc w:val="both"/>
        <w:rPr>
          <w:color w:val="000000" w:themeColor="text1"/>
          <w:sz w:val="22"/>
          <w:szCs w:val="22"/>
        </w:rPr>
      </w:pPr>
      <w:r w:rsidRPr="005A6A8E">
        <w:rPr>
          <w:color w:val="000000" w:themeColor="text1"/>
          <w:sz w:val="22"/>
          <w:szCs w:val="22"/>
        </w:rPr>
        <w:t>2)</w:t>
      </w:r>
      <w:r w:rsidRPr="005A6A8E">
        <w:rPr>
          <w:color w:val="000000" w:themeColor="text1"/>
          <w:sz w:val="22"/>
          <w:szCs w:val="22"/>
        </w:rPr>
        <w:tab/>
        <w:t>10 dni od dnia przekazania informacji o czynności zamawiającego stanowiącej podstawę jego wniesienia, jeżeli informacja została przekazana w sposób inny niż określony w pkt 1).</w:t>
      </w:r>
    </w:p>
    <w:p w14:paraId="60077284" w14:textId="4EE4A0BC" w:rsidR="001569AA" w:rsidRPr="005A6A8E" w:rsidRDefault="006204E8"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7.</w:t>
      </w:r>
      <w:r w:rsidRPr="005A6A8E">
        <w:rPr>
          <w:b/>
          <w:bCs/>
          <w:color w:val="000000" w:themeColor="text1"/>
          <w:sz w:val="22"/>
          <w:szCs w:val="22"/>
        </w:rPr>
        <w:tab/>
      </w:r>
      <w:r w:rsidRPr="005A6A8E">
        <w:rPr>
          <w:color w:val="000000" w:themeColor="text1"/>
          <w:sz w:val="22"/>
          <w:szCs w:val="22"/>
        </w:rPr>
        <w:t>Odwołanie w przypadkach innych niż określone w pkt 5 i 6 wnosi się w terminie 5 dni od dnia, w</w:t>
      </w:r>
      <w:r w:rsidR="00BF2D94" w:rsidRPr="005A6A8E">
        <w:rPr>
          <w:color w:val="000000" w:themeColor="text1"/>
          <w:sz w:val="22"/>
          <w:szCs w:val="22"/>
        </w:rPr>
        <w:t> </w:t>
      </w:r>
      <w:r w:rsidRPr="005A6A8E">
        <w:rPr>
          <w:color w:val="000000" w:themeColor="text1"/>
          <w:sz w:val="22"/>
          <w:szCs w:val="22"/>
        </w:rPr>
        <w:t>którym powzięto lub przy zachowaniu należytej staranności można było powziąć wiadomość o</w:t>
      </w:r>
      <w:r w:rsidR="00BF2D94" w:rsidRPr="005A6A8E">
        <w:rPr>
          <w:color w:val="000000" w:themeColor="text1"/>
          <w:sz w:val="22"/>
          <w:szCs w:val="22"/>
        </w:rPr>
        <w:t> </w:t>
      </w:r>
      <w:r w:rsidRPr="005A6A8E">
        <w:rPr>
          <w:color w:val="000000" w:themeColor="text1"/>
          <w:sz w:val="22"/>
          <w:szCs w:val="22"/>
        </w:rPr>
        <w:t>okolicznościach stanowiących podstawę jego wniesienia</w:t>
      </w:r>
    </w:p>
    <w:p w14:paraId="18C12220" w14:textId="77777777" w:rsidR="006204E8" w:rsidRPr="005A6A8E" w:rsidRDefault="001569AA" w:rsidP="0019688F">
      <w:pPr>
        <w:pStyle w:val="pkt"/>
        <w:spacing w:before="0" w:after="0" w:line="360" w:lineRule="auto"/>
        <w:ind w:left="426" w:hanging="426"/>
        <w:rPr>
          <w:color w:val="000000" w:themeColor="text1"/>
          <w:sz w:val="22"/>
          <w:szCs w:val="22"/>
        </w:rPr>
      </w:pPr>
      <w:r w:rsidRPr="005A6A8E">
        <w:rPr>
          <w:b/>
          <w:bCs/>
          <w:color w:val="000000" w:themeColor="text1"/>
          <w:sz w:val="22"/>
          <w:szCs w:val="22"/>
        </w:rPr>
        <w:t>8.</w:t>
      </w:r>
      <w:r w:rsidRPr="005A6A8E">
        <w:rPr>
          <w:color w:val="000000" w:themeColor="text1"/>
          <w:sz w:val="22"/>
          <w:szCs w:val="22"/>
        </w:rPr>
        <w:tab/>
      </w:r>
      <w:r w:rsidR="006204E8" w:rsidRPr="005A6A8E">
        <w:rPr>
          <w:color w:val="000000" w:themeColor="text1"/>
          <w:sz w:val="22"/>
          <w:szCs w:val="22"/>
        </w:rPr>
        <w:t xml:space="preserve">Na orzeczenie Izby oraz postanowienie Prezesa Izby, o którym mowa w art. 519 ust. 1 ustawy </w:t>
      </w:r>
      <w:proofErr w:type="spellStart"/>
      <w:r w:rsidR="00033137" w:rsidRPr="005A6A8E">
        <w:rPr>
          <w:color w:val="000000" w:themeColor="text1"/>
          <w:sz w:val="22"/>
          <w:szCs w:val="22"/>
        </w:rPr>
        <w:t>p.z.p</w:t>
      </w:r>
      <w:proofErr w:type="spellEnd"/>
      <w:r w:rsidR="00033137" w:rsidRPr="005A6A8E">
        <w:rPr>
          <w:color w:val="000000" w:themeColor="text1"/>
          <w:sz w:val="22"/>
          <w:szCs w:val="22"/>
        </w:rPr>
        <w:t>.</w:t>
      </w:r>
      <w:r w:rsidR="006204E8" w:rsidRPr="005A6A8E">
        <w:rPr>
          <w:color w:val="000000" w:themeColor="text1"/>
          <w:sz w:val="22"/>
          <w:szCs w:val="22"/>
        </w:rPr>
        <w:t>, stronom oraz uczestnikom postępowania odwoławczego przysługuje skarga do sądu.</w:t>
      </w:r>
    </w:p>
    <w:p w14:paraId="4446D5E1"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9.</w:t>
      </w:r>
      <w:r w:rsidRPr="005A6A8E">
        <w:rPr>
          <w:rFonts w:eastAsia="Times New Roman"/>
          <w:b/>
          <w:color w:val="000000" w:themeColor="text1"/>
          <w:sz w:val="22"/>
          <w:szCs w:val="22"/>
        </w:rPr>
        <w:tab/>
      </w:r>
      <w:r w:rsidR="006204E8" w:rsidRPr="005A6A8E">
        <w:rPr>
          <w:color w:val="000000" w:themeColor="text1"/>
          <w:sz w:val="22"/>
          <w:szCs w:val="22"/>
        </w:rPr>
        <w:t xml:space="preserve">W postępowaniu toczącym się wskutek wniesienia skargi stosuje się odpowiednio przepisy ustawy </w:t>
      </w:r>
      <w:r w:rsidRPr="005A6A8E">
        <w:rPr>
          <w:color w:val="000000" w:themeColor="text1"/>
          <w:sz w:val="22"/>
          <w:szCs w:val="22"/>
        </w:rPr>
        <w:t>z dnia 17.11.1964 r</w:t>
      </w:r>
      <w:r w:rsidR="006204E8" w:rsidRPr="005A6A8E">
        <w:rPr>
          <w:color w:val="000000" w:themeColor="text1"/>
          <w:sz w:val="22"/>
          <w:szCs w:val="22"/>
        </w:rPr>
        <w:t>. - Kodeks postępowania cywilnego o apelacji, jeżeli przepisy niniejszego rozdziału nie stanowią inaczej.</w:t>
      </w:r>
    </w:p>
    <w:p w14:paraId="6C87F1AD"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10.</w:t>
      </w:r>
      <w:r w:rsidRPr="005A6A8E">
        <w:rPr>
          <w:rFonts w:eastAsia="Times New Roman"/>
          <w:b/>
          <w:color w:val="000000" w:themeColor="text1"/>
          <w:sz w:val="22"/>
          <w:szCs w:val="22"/>
        </w:rPr>
        <w:tab/>
      </w:r>
      <w:r w:rsidR="006204E8" w:rsidRPr="005A6A8E">
        <w:rPr>
          <w:color w:val="000000" w:themeColor="text1"/>
          <w:sz w:val="22"/>
          <w:szCs w:val="22"/>
        </w:rPr>
        <w:tab/>
        <w:t xml:space="preserve">Skargę wnosi się do Sądu Okręgowego w Warszawie - sądu zamówień publicznych, zwanego dalej </w:t>
      </w:r>
      <w:r w:rsidRPr="005A6A8E">
        <w:rPr>
          <w:color w:val="000000" w:themeColor="text1"/>
          <w:sz w:val="22"/>
          <w:szCs w:val="22"/>
        </w:rPr>
        <w:t>"</w:t>
      </w:r>
      <w:r w:rsidR="006204E8" w:rsidRPr="005A6A8E">
        <w:rPr>
          <w:color w:val="000000" w:themeColor="text1"/>
          <w:sz w:val="22"/>
          <w:szCs w:val="22"/>
        </w:rPr>
        <w:t>sądem zamówień publicznych</w:t>
      </w:r>
      <w:r w:rsidRPr="005A6A8E">
        <w:rPr>
          <w:color w:val="000000" w:themeColor="text1"/>
          <w:sz w:val="22"/>
          <w:szCs w:val="22"/>
        </w:rPr>
        <w:t>"</w:t>
      </w:r>
      <w:r w:rsidR="006204E8" w:rsidRPr="005A6A8E">
        <w:rPr>
          <w:color w:val="000000" w:themeColor="text1"/>
          <w:sz w:val="22"/>
          <w:szCs w:val="22"/>
        </w:rPr>
        <w:t>.</w:t>
      </w:r>
    </w:p>
    <w:p w14:paraId="364F6AFE" w14:textId="4CFB2405" w:rsidR="006204E8"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t>11.</w:t>
      </w:r>
      <w:r w:rsidRPr="005A6A8E">
        <w:rPr>
          <w:rFonts w:eastAsia="Times New Roman"/>
          <w:b/>
          <w:color w:val="000000" w:themeColor="text1"/>
          <w:sz w:val="22"/>
          <w:szCs w:val="22"/>
        </w:rPr>
        <w:tab/>
      </w:r>
      <w:r w:rsidR="006204E8" w:rsidRPr="005A6A8E">
        <w:rPr>
          <w:color w:val="000000" w:themeColor="text1"/>
          <w:sz w:val="22"/>
          <w:szCs w:val="22"/>
        </w:rPr>
        <w:t xml:space="preserve">Skargę wnosi się za pośrednictwem Prezesa Izby, w terminie 14 dni od dnia doręczenia orzeczenia Izby lub postanowienia Prezesa Izby, o którym mowa w art. 519 ust. 1 ustawy </w:t>
      </w:r>
      <w:proofErr w:type="spellStart"/>
      <w:r w:rsidR="00033137" w:rsidRPr="005A6A8E">
        <w:rPr>
          <w:color w:val="000000" w:themeColor="text1"/>
          <w:sz w:val="22"/>
          <w:szCs w:val="22"/>
        </w:rPr>
        <w:t>p.z.p</w:t>
      </w:r>
      <w:proofErr w:type="spellEnd"/>
      <w:r w:rsidR="00033137" w:rsidRPr="005A6A8E">
        <w:rPr>
          <w:color w:val="000000" w:themeColor="text1"/>
          <w:sz w:val="22"/>
          <w:szCs w:val="22"/>
        </w:rPr>
        <w:t>.</w:t>
      </w:r>
      <w:r w:rsidR="006204E8" w:rsidRPr="005A6A8E">
        <w:rPr>
          <w:color w:val="000000" w:themeColor="text1"/>
          <w:sz w:val="22"/>
          <w:szCs w:val="22"/>
        </w:rPr>
        <w:t xml:space="preserve">, przesyłając jednocześnie jej odpis przeciwnikowi skargi. Złożenie skargi w placówce pocztowej operatora wyznaczonego w rozumieniu ustawy </w:t>
      </w:r>
      <w:r w:rsidRPr="005A6A8E">
        <w:rPr>
          <w:color w:val="000000" w:themeColor="text1"/>
          <w:sz w:val="22"/>
          <w:szCs w:val="22"/>
        </w:rPr>
        <w:t>z dnia 23.11.2012 r</w:t>
      </w:r>
      <w:r w:rsidR="006204E8" w:rsidRPr="005A6A8E">
        <w:rPr>
          <w:color w:val="000000" w:themeColor="text1"/>
          <w:sz w:val="22"/>
          <w:szCs w:val="22"/>
        </w:rPr>
        <w:t>. - Prawo pocztowe jest równoznaczne z</w:t>
      </w:r>
      <w:r w:rsidR="00BF2D94" w:rsidRPr="005A6A8E">
        <w:rPr>
          <w:color w:val="000000" w:themeColor="text1"/>
          <w:sz w:val="22"/>
          <w:szCs w:val="22"/>
        </w:rPr>
        <w:t> </w:t>
      </w:r>
      <w:r w:rsidR="006204E8" w:rsidRPr="005A6A8E">
        <w:rPr>
          <w:color w:val="000000" w:themeColor="text1"/>
          <w:sz w:val="22"/>
          <w:szCs w:val="22"/>
        </w:rPr>
        <w:t>jej wniesieniem.</w:t>
      </w:r>
    </w:p>
    <w:p w14:paraId="1FC8508B" w14:textId="77777777" w:rsidR="006204E8" w:rsidRPr="005A6A8E" w:rsidRDefault="00171095" w:rsidP="0019688F">
      <w:pPr>
        <w:pStyle w:val="pkt"/>
        <w:spacing w:before="0" w:after="0" w:line="360" w:lineRule="auto"/>
        <w:ind w:left="426" w:hanging="426"/>
        <w:rPr>
          <w:color w:val="000000" w:themeColor="text1"/>
          <w:sz w:val="22"/>
          <w:szCs w:val="22"/>
        </w:rPr>
      </w:pPr>
      <w:r w:rsidRPr="005A6A8E">
        <w:rPr>
          <w:rFonts w:eastAsia="Times New Roman"/>
          <w:b/>
          <w:color w:val="000000" w:themeColor="text1"/>
          <w:sz w:val="22"/>
          <w:szCs w:val="22"/>
        </w:rPr>
        <w:lastRenderedPageBreak/>
        <w:t>12.</w:t>
      </w:r>
      <w:r w:rsidRPr="005A6A8E">
        <w:rPr>
          <w:rFonts w:eastAsia="Times New Roman"/>
          <w:b/>
          <w:color w:val="000000" w:themeColor="text1"/>
          <w:sz w:val="22"/>
          <w:szCs w:val="22"/>
        </w:rPr>
        <w:tab/>
      </w:r>
      <w:r w:rsidR="006204E8" w:rsidRPr="005A6A8E">
        <w:rPr>
          <w:color w:val="000000" w:themeColor="text1"/>
          <w:sz w:val="22"/>
          <w:szCs w:val="22"/>
        </w:rPr>
        <w:t>Prezes Izby przekazuje skargę wraz z aktami postępowania odwoławczego do sądu zamówień publicznych w terminie 7 dni od dnia jej otrzymania.</w:t>
      </w:r>
    </w:p>
    <w:p w14:paraId="62C695CC" w14:textId="33FACBDA" w:rsidR="00FD2CCD" w:rsidRPr="005A6A8E" w:rsidRDefault="001569AA" w:rsidP="00D01D95">
      <w:pPr>
        <w:pStyle w:val="Akapitzlist"/>
        <w:pBdr>
          <w:bottom w:val="double" w:sz="4" w:space="1" w:color="auto"/>
        </w:pBdr>
        <w:shd w:val="clear" w:color="auto" w:fill="DAEEF3" w:themeFill="accent5" w:themeFillTint="33"/>
        <w:spacing w:before="360" w:after="40" w:line="360" w:lineRule="auto"/>
        <w:ind w:left="852" w:hanging="851"/>
        <w:jc w:val="both"/>
        <w:rPr>
          <w:b/>
          <w:color w:val="000000" w:themeColor="text1"/>
          <w:sz w:val="22"/>
          <w:szCs w:val="22"/>
        </w:rPr>
      </w:pPr>
      <w:r w:rsidRPr="005A6A8E">
        <w:rPr>
          <w:b/>
          <w:color w:val="000000" w:themeColor="text1"/>
          <w:sz w:val="22"/>
          <w:szCs w:val="22"/>
        </w:rPr>
        <w:t>XXV</w:t>
      </w:r>
      <w:r w:rsidR="006214C8">
        <w:rPr>
          <w:b/>
          <w:color w:val="000000" w:themeColor="text1"/>
          <w:sz w:val="22"/>
          <w:szCs w:val="22"/>
        </w:rPr>
        <w:t>I</w:t>
      </w:r>
      <w:r w:rsidRPr="005A6A8E">
        <w:rPr>
          <w:b/>
          <w:color w:val="000000" w:themeColor="text1"/>
          <w:sz w:val="22"/>
          <w:szCs w:val="22"/>
        </w:rPr>
        <w:t>.</w:t>
      </w:r>
      <w:r w:rsidRPr="005A6A8E">
        <w:rPr>
          <w:b/>
          <w:color w:val="000000" w:themeColor="text1"/>
          <w:sz w:val="22"/>
          <w:szCs w:val="22"/>
        </w:rPr>
        <w:tab/>
      </w:r>
      <w:r w:rsidR="005B5095" w:rsidRPr="005A6A8E">
        <w:rPr>
          <w:b/>
          <w:color w:val="000000" w:themeColor="text1"/>
          <w:sz w:val="22"/>
          <w:szCs w:val="22"/>
        </w:rPr>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7007"/>
      </w:tblGrid>
      <w:tr w:rsidR="005A6A8E" w:rsidRPr="005A6A8E" w14:paraId="795EA594" w14:textId="77777777" w:rsidTr="0002302B">
        <w:tc>
          <w:tcPr>
            <w:tcW w:w="1955" w:type="dxa"/>
          </w:tcPr>
          <w:p w14:paraId="776DA0E0" w14:textId="77777777" w:rsidR="00760056" w:rsidRPr="005A6A8E" w:rsidRDefault="00760056" w:rsidP="008C69C2">
            <w:pPr>
              <w:suppressAutoHyphens/>
              <w:spacing w:before="240" w:line="360" w:lineRule="auto"/>
              <w:rPr>
                <w:color w:val="000000" w:themeColor="text1"/>
                <w:sz w:val="22"/>
                <w:szCs w:val="22"/>
              </w:rPr>
            </w:pPr>
            <w:r w:rsidRPr="005A6A8E">
              <w:rPr>
                <w:color w:val="000000" w:themeColor="text1"/>
                <w:sz w:val="22"/>
                <w:szCs w:val="22"/>
              </w:rPr>
              <w:t>Załącznik nr 1</w:t>
            </w:r>
          </w:p>
        </w:tc>
        <w:tc>
          <w:tcPr>
            <w:tcW w:w="7007" w:type="dxa"/>
          </w:tcPr>
          <w:p w14:paraId="43C1B58C" w14:textId="77777777" w:rsidR="00760056" w:rsidRPr="005A6A8E" w:rsidRDefault="00760056" w:rsidP="008C69C2">
            <w:pPr>
              <w:suppressAutoHyphens/>
              <w:spacing w:before="240" w:line="360" w:lineRule="auto"/>
              <w:rPr>
                <w:color w:val="000000" w:themeColor="text1"/>
                <w:sz w:val="22"/>
                <w:szCs w:val="22"/>
              </w:rPr>
            </w:pPr>
            <w:r w:rsidRPr="005A6A8E">
              <w:rPr>
                <w:color w:val="000000" w:themeColor="text1"/>
                <w:sz w:val="22"/>
                <w:szCs w:val="22"/>
              </w:rPr>
              <w:t>Formularz Ofertowy</w:t>
            </w:r>
          </w:p>
        </w:tc>
      </w:tr>
      <w:tr w:rsidR="005A6A8E" w:rsidRPr="005A6A8E" w14:paraId="1BBB2AD4" w14:textId="77777777" w:rsidTr="0002302B">
        <w:tc>
          <w:tcPr>
            <w:tcW w:w="1955" w:type="dxa"/>
          </w:tcPr>
          <w:p w14:paraId="3F032A48"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Załącznik nr 2</w:t>
            </w:r>
          </w:p>
        </w:tc>
        <w:tc>
          <w:tcPr>
            <w:tcW w:w="7007" w:type="dxa"/>
          </w:tcPr>
          <w:p w14:paraId="7779EE62"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Oświadczenie o braku podstaw do wykluczenia i o spełnianiu warunków udziału w postępowaniu</w:t>
            </w:r>
          </w:p>
        </w:tc>
      </w:tr>
      <w:tr w:rsidR="005A6A8E" w:rsidRPr="005A6A8E" w14:paraId="20ADBA24" w14:textId="77777777" w:rsidTr="0002302B">
        <w:tc>
          <w:tcPr>
            <w:tcW w:w="1955" w:type="dxa"/>
          </w:tcPr>
          <w:p w14:paraId="7666B8FD" w14:textId="77777777" w:rsidR="00760056" w:rsidRPr="00A57235" w:rsidRDefault="00760056" w:rsidP="00171095">
            <w:pPr>
              <w:suppressAutoHyphens/>
              <w:spacing w:line="360" w:lineRule="auto"/>
              <w:rPr>
                <w:color w:val="000000" w:themeColor="text1"/>
                <w:sz w:val="22"/>
                <w:szCs w:val="22"/>
              </w:rPr>
            </w:pPr>
            <w:r w:rsidRPr="00A57235">
              <w:rPr>
                <w:color w:val="000000" w:themeColor="text1"/>
                <w:sz w:val="22"/>
                <w:szCs w:val="22"/>
              </w:rPr>
              <w:t>Załącznik nr 3</w:t>
            </w:r>
          </w:p>
        </w:tc>
        <w:tc>
          <w:tcPr>
            <w:tcW w:w="7007" w:type="dxa"/>
          </w:tcPr>
          <w:p w14:paraId="5DD3C808" w14:textId="77777777" w:rsidR="00760056" w:rsidRPr="00A57235" w:rsidRDefault="00760056" w:rsidP="00171095">
            <w:pPr>
              <w:suppressAutoHyphens/>
              <w:spacing w:line="360" w:lineRule="auto"/>
              <w:rPr>
                <w:color w:val="000000" w:themeColor="text1"/>
                <w:sz w:val="22"/>
                <w:szCs w:val="22"/>
              </w:rPr>
            </w:pPr>
            <w:r w:rsidRPr="00A57235">
              <w:rPr>
                <w:color w:val="000000" w:themeColor="text1"/>
                <w:sz w:val="22"/>
                <w:szCs w:val="22"/>
              </w:rPr>
              <w:t>Zobowiązanie innego podmiotu do udostępnienia niezbędnych zasobów Wykonawcy</w:t>
            </w:r>
          </w:p>
        </w:tc>
      </w:tr>
      <w:tr w:rsidR="005A6A8E" w:rsidRPr="005A6A8E" w14:paraId="09AA89EF" w14:textId="77777777" w:rsidTr="0002302B">
        <w:tc>
          <w:tcPr>
            <w:tcW w:w="1955" w:type="dxa"/>
          </w:tcPr>
          <w:p w14:paraId="43CACBBF"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Załącznik nr 4</w:t>
            </w:r>
          </w:p>
        </w:tc>
        <w:tc>
          <w:tcPr>
            <w:tcW w:w="7007" w:type="dxa"/>
          </w:tcPr>
          <w:p w14:paraId="55F741F7"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Oświadczenie dotyczące przynależności lub braku przynależności do tej samej grupy kapitałowej</w:t>
            </w:r>
          </w:p>
        </w:tc>
      </w:tr>
      <w:tr w:rsidR="005A6A8E" w:rsidRPr="005A6A8E" w14:paraId="38B5EA2B" w14:textId="77777777" w:rsidTr="0002302B">
        <w:tc>
          <w:tcPr>
            <w:tcW w:w="1955" w:type="dxa"/>
          </w:tcPr>
          <w:p w14:paraId="6E7A4A32"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Załącznik nr 5</w:t>
            </w:r>
          </w:p>
        </w:tc>
        <w:tc>
          <w:tcPr>
            <w:tcW w:w="7007" w:type="dxa"/>
          </w:tcPr>
          <w:p w14:paraId="647D5F17" w14:textId="1D22912C"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 xml:space="preserve">Wykaz </w:t>
            </w:r>
            <w:r w:rsidR="00007C0B">
              <w:rPr>
                <w:color w:val="000000" w:themeColor="text1"/>
                <w:sz w:val="22"/>
                <w:szCs w:val="22"/>
              </w:rPr>
              <w:t>dostaw</w:t>
            </w:r>
          </w:p>
        </w:tc>
      </w:tr>
      <w:tr w:rsidR="005A6A8E" w:rsidRPr="005A6A8E" w14:paraId="3D202093" w14:textId="77777777" w:rsidTr="0002302B">
        <w:trPr>
          <w:trHeight w:val="513"/>
        </w:trPr>
        <w:tc>
          <w:tcPr>
            <w:tcW w:w="1955" w:type="dxa"/>
          </w:tcPr>
          <w:p w14:paraId="35E55448"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Załącznik nr 6</w:t>
            </w:r>
          </w:p>
        </w:tc>
        <w:tc>
          <w:tcPr>
            <w:tcW w:w="7007" w:type="dxa"/>
          </w:tcPr>
          <w:p w14:paraId="39DF0DC5" w14:textId="77777777" w:rsidR="00760056" w:rsidRPr="005A6A8E" w:rsidRDefault="00760056" w:rsidP="00171095">
            <w:pPr>
              <w:suppressAutoHyphens/>
              <w:spacing w:line="360" w:lineRule="auto"/>
              <w:rPr>
                <w:color w:val="000000" w:themeColor="text1"/>
                <w:sz w:val="22"/>
                <w:szCs w:val="22"/>
              </w:rPr>
            </w:pPr>
            <w:r w:rsidRPr="005A6A8E">
              <w:rPr>
                <w:color w:val="000000" w:themeColor="text1"/>
                <w:sz w:val="22"/>
                <w:szCs w:val="22"/>
              </w:rPr>
              <w:t>Wzór umowy</w:t>
            </w:r>
          </w:p>
        </w:tc>
      </w:tr>
      <w:tr w:rsidR="0002302B" w:rsidRPr="005A6A8E" w14:paraId="00151BBD" w14:textId="77777777" w:rsidTr="0002302B">
        <w:tc>
          <w:tcPr>
            <w:tcW w:w="1955" w:type="dxa"/>
          </w:tcPr>
          <w:p w14:paraId="148E715C" w14:textId="0E338E12" w:rsidR="0002302B" w:rsidRPr="005A6A8E" w:rsidRDefault="0002302B" w:rsidP="0002302B">
            <w:pPr>
              <w:suppressAutoHyphens/>
              <w:spacing w:line="360" w:lineRule="auto"/>
              <w:rPr>
                <w:color w:val="000000" w:themeColor="text1"/>
                <w:sz w:val="22"/>
                <w:szCs w:val="22"/>
              </w:rPr>
            </w:pPr>
            <w:r w:rsidRPr="005A6A8E">
              <w:rPr>
                <w:color w:val="000000" w:themeColor="text1"/>
                <w:sz w:val="22"/>
                <w:szCs w:val="22"/>
              </w:rPr>
              <w:t xml:space="preserve">Załącznik nr </w:t>
            </w:r>
            <w:r>
              <w:rPr>
                <w:color w:val="000000" w:themeColor="text1"/>
                <w:sz w:val="22"/>
                <w:szCs w:val="22"/>
              </w:rPr>
              <w:t>7</w:t>
            </w:r>
          </w:p>
        </w:tc>
        <w:tc>
          <w:tcPr>
            <w:tcW w:w="7007" w:type="dxa"/>
          </w:tcPr>
          <w:p w14:paraId="379F949D" w14:textId="6ADDF4F8" w:rsidR="0002302B" w:rsidRPr="0002302B" w:rsidRDefault="0002302B" w:rsidP="0002302B">
            <w:pPr>
              <w:suppressAutoHyphens/>
              <w:spacing w:after="120" w:line="360" w:lineRule="auto"/>
              <w:rPr>
                <w:sz w:val="22"/>
                <w:szCs w:val="22"/>
              </w:rPr>
            </w:pPr>
            <w:r w:rsidRPr="00F6133B">
              <w:rPr>
                <w:sz w:val="22"/>
                <w:szCs w:val="22"/>
              </w:rPr>
              <w:t>Opis Przedmiotu Zamówienia (OPZ)</w:t>
            </w:r>
          </w:p>
        </w:tc>
      </w:tr>
      <w:tr w:rsidR="0002302B" w:rsidRPr="005A6A8E" w14:paraId="311A3D0E" w14:textId="77777777" w:rsidTr="0002302B">
        <w:tc>
          <w:tcPr>
            <w:tcW w:w="1955" w:type="dxa"/>
          </w:tcPr>
          <w:p w14:paraId="61DBBA6D" w14:textId="016CC5E7" w:rsidR="0002302B" w:rsidRPr="005A6A8E" w:rsidRDefault="0002302B" w:rsidP="0002302B">
            <w:pPr>
              <w:suppressAutoHyphens/>
              <w:spacing w:line="360" w:lineRule="auto"/>
              <w:rPr>
                <w:color w:val="000000" w:themeColor="text1"/>
                <w:sz w:val="22"/>
                <w:szCs w:val="22"/>
              </w:rPr>
            </w:pPr>
            <w:r w:rsidRPr="005A6A8E">
              <w:rPr>
                <w:color w:val="000000" w:themeColor="text1"/>
                <w:sz w:val="22"/>
                <w:szCs w:val="22"/>
              </w:rPr>
              <w:t xml:space="preserve">Załącznik nr </w:t>
            </w:r>
            <w:r>
              <w:rPr>
                <w:color w:val="000000" w:themeColor="text1"/>
                <w:sz w:val="22"/>
                <w:szCs w:val="22"/>
              </w:rPr>
              <w:t>8</w:t>
            </w:r>
          </w:p>
          <w:p w14:paraId="0A064DF0" w14:textId="77777777" w:rsidR="0002302B" w:rsidRPr="005A6A8E" w:rsidRDefault="0002302B" w:rsidP="0002302B">
            <w:pPr>
              <w:suppressAutoHyphens/>
              <w:spacing w:line="360" w:lineRule="auto"/>
              <w:rPr>
                <w:color w:val="000000" w:themeColor="text1"/>
                <w:sz w:val="22"/>
                <w:szCs w:val="22"/>
              </w:rPr>
            </w:pPr>
          </w:p>
        </w:tc>
        <w:tc>
          <w:tcPr>
            <w:tcW w:w="7007" w:type="dxa"/>
          </w:tcPr>
          <w:p w14:paraId="15C8BE0F" w14:textId="51300D61" w:rsidR="0002302B" w:rsidRDefault="0002302B" w:rsidP="0002302B">
            <w:pPr>
              <w:suppressAutoHyphens/>
              <w:spacing w:line="360" w:lineRule="auto"/>
              <w:rPr>
                <w:sz w:val="22"/>
                <w:szCs w:val="22"/>
              </w:rPr>
            </w:pPr>
            <w:r w:rsidRPr="0002302B">
              <w:rPr>
                <w:sz w:val="22"/>
                <w:szCs w:val="22"/>
              </w:rPr>
              <w:t xml:space="preserve">Wydruk </w:t>
            </w:r>
            <w:proofErr w:type="spellStart"/>
            <w:r w:rsidRPr="0002302B">
              <w:rPr>
                <w:sz w:val="22"/>
                <w:szCs w:val="22"/>
              </w:rPr>
              <w:t>PassMark</w:t>
            </w:r>
            <w:proofErr w:type="spellEnd"/>
            <w:r w:rsidRPr="0002302B">
              <w:rPr>
                <w:sz w:val="22"/>
                <w:szCs w:val="22"/>
              </w:rPr>
              <w:t xml:space="preserve"> Intel vs AMD CPU </w:t>
            </w:r>
            <w:proofErr w:type="spellStart"/>
            <w:r w:rsidRPr="0002302B">
              <w:rPr>
                <w:sz w:val="22"/>
                <w:szCs w:val="22"/>
              </w:rPr>
              <w:t>Benchmarks</w:t>
            </w:r>
            <w:proofErr w:type="spellEnd"/>
          </w:p>
          <w:p w14:paraId="22234256" w14:textId="77777777" w:rsidR="0002302B" w:rsidRPr="00F6133B" w:rsidRDefault="0002302B" w:rsidP="0002302B">
            <w:pPr>
              <w:suppressAutoHyphens/>
              <w:spacing w:line="360" w:lineRule="auto"/>
              <w:rPr>
                <w:sz w:val="22"/>
                <w:szCs w:val="22"/>
              </w:rPr>
            </w:pPr>
          </w:p>
          <w:p w14:paraId="3DB4B4FC" w14:textId="77777777" w:rsidR="0002302B" w:rsidRDefault="0002302B" w:rsidP="0002302B">
            <w:pPr>
              <w:suppressAutoHyphens/>
              <w:spacing w:line="360" w:lineRule="auto"/>
              <w:rPr>
                <w:color w:val="000000" w:themeColor="text1"/>
                <w:sz w:val="22"/>
                <w:szCs w:val="22"/>
                <w:highlight w:val="yellow"/>
              </w:rPr>
            </w:pPr>
          </w:p>
          <w:p w14:paraId="2EE8B952" w14:textId="77777777" w:rsidR="0002302B" w:rsidRPr="00F6133B" w:rsidRDefault="0002302B" w:rsidP="0002302B">
            <w:pPr>
              <w:suppressAutoHyphens/>
              <w:spacing w:line="360" w:lineRule="auto"/>
              <w:rPr>
                <w:sz w:val="22"/>
                <w:szCs w:val="22"/>
              </w:rPr>
            </w:pPr>
          </w:p>
        </w:tc>
      </w:tr>
    </w:tbl>
    <w:p w14:paraId="51C9016C" w14:textId="4F2E970A" w:rsidR="00D05F80" w:rsidRPr="005A6A8E" w:rsidRDefault="00D05F80" w:rsidP="00E5214D">
      <w:pPr>
        <w:suppressAutoHyphens/>
        <w:spacing w:before="240" w:after="40" w:line="360" w:lineRule="auto"/>
        <w:jc w:val="both"/>
        <w:rPr>
          <w:bCs/>
          <w:color w:val="000000" w:themeColor="text1"/>
          <w:sz w:val="22"/>
          <w:szCs w:val="22"/>
        </w:rPr>
      </w:pPr>
    </w:p>
    <w:sectPr w:rsidR="00D05F80" w:rsidRPr="005A6A8E" w:rsidSect="00B225D2">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9A5F5" w14:textId="77777777" w:rsidR="009440C8" w:rsidRDefault="009440C8">
      <w:r>
        <w:separator/>
      </w:r>
    </w:p>
  </w:endnote>
  <w:endnote w:type="continuationSeparator" w:id="0">
    <w:p w14:paraId="62D3E9D9" w14:textId="77777777" w:rsidR="009440C8" w:rsidRDefault="0094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146802"/>
      <w:docPartObj>
        <w:docPartGallery w:val="Page Numbers (Bottom of Page)"/>
        <w:docPartUnique/>
      </w:docPartObj>
    </w:sdtPr>
    <w:sdtEndPr/>
    <w:sdtContent>
      <w:p w14:paraId="18D05EB1" w14:textId="41C2BA38" w:rsidR="00632728" w:rsidRDefault="00632728">
        <w:pPr>
          <w:pStyle w:val="Stopka"/>
          <w:jc w:val="right"/>
        </w:pPr>
        <w:r>
          <w:fldChar w:fldCharType="begin"/>
        </w:r>
        <w:r>
          <w:instrText>PAGE   \* MERGEFORMAT</w:instrText>
        </w:r>
        <w:r>
          <w:fldChar w:fldCharType="separate"/>
        </w:r>
        <w:r>
          <w:t>2</w:t>
        </w:r>
        <w:r>
          <w:fldChar w:fldCharType="end"/>
        </w:r>
      </w:p>
    </w:sdtContent>
  </w:sdt>
  <w:p w14:paraId="72B367B7" w14:textId="77777777" w:rsidR="00632728" w:rsidRPr="00171095" w:rsidRDefault="00632728" w:rsidP="001710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14ACD" w14:textId="77777777" w:rsidR="009440C8" w:rsidRDefault="009440C8">
      <w:r>
        <w:separator/>
      </w:r>
    </w:p>
  </w:footnote>
  <w:footnote w:type="continuationSeparator" w:id="0">
    <w:p w14:paraId="61AC30FB" w14:textId="77777777" w:rsidR="009440C8" w:rsidRDefault="00944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07B1ECE"/>
    <w:multiLevelType w:val="hybridMultilevel"/>
    <w:tmpl w:val="6310E5F4"/>
    <w:lvl w:ilvl="0" w:tplc="70526CF6">
      <w:start w:val="1"/>
      <w:numFmt w:val="bullet"/>
      <w:lvlText w:val=""/>
      <w:lvlJc w:val="left"/>
      <w:pPr>
        <w:tabs>
          <w:tab w:val="num" w:pos="720"/>
        </w:tabs>
        <w:ind w:left="720" w:hanging="360"/>
      </w:pPr>
      <w:rPr>
        <w:rFonts w:ascii="Symbol" w:hAnsi="Symbol"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sz w:val="20"/>
        <w:szCs w:val="20"/>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D91357"/>
    <w:multiLevelType w:val="multilevel"/>
    <w:tmpl w:val="552869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110F12BC"/>
    <w:multiLevelType w:val="hybridMultilevel"/>
    <w:tmpl w:val="2F6C99C2"/>
    <w:lvl w:ilvl="0" w:tplc="0FEE7A6E">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133911"/>
    <w:multiLevelType w:val="hybridMultilevel"/>
    <w:tmpl w:val="3E1ABE82"/>
    <w:lvl w:ilvl="0" w:tplc="FF74A98E">
      <w:start w:val="1"/>
      <w:numFmt w:val="decimal"/>
      <w:lvlText w:val="%1."/>
      <w:lvlJc w:val="left"/>
      <w:pPr>
        <w:ind w:left="78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3367513"/>
    <w:multiLevelType w:val="multilevel"/>
    <w:tmpl w:val="6226C526"/>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23B044D1"/>
    <w:multiLevelType w:val="multilevel"/>
    <w:tmpl w:val="0B506D36"/>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16" w15:restartNumberingAfterBreak="0">
    <w:nsid w:val="256D09CF"/>
    <w:multiLevelType w:val="multilevel"/>
    <w:tmpl w:val="0400B2A6"/>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F1F06BE"/>
    <w:multiLevelType w:val="multilevel"/>
    <w:tmpl w:val="CEBA66DC"/>
    <w:lvl w:ilvl="0">
      <w:start w:val="12"/>
      <w:numFmt w:val="decimal"/>
      <w:lvlText w:val="%1."/>
      <w:lvlJc w:val="left"/>
      <w:pPr>
        <w:ind w:left="480" w:hanging="480"/>
      </w:pPr>
      <w:rPr>
        <w:rFonts w:hint="default"/>
      </w:rPr>
    </w:lvl>
    <w:lvl w:ilvl="1">
      <w:start w:val="1"/>
      <w:numFmt w:val="decimal"/>
      <w:lvlText w:val="%1.%2."/>
      <w:lvlJc w:val="left"/>
      <w:pPr>
        <w:ind w:left="1036" w:hanging="48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9" w15:restartNumberingAfterBreak="0">
    <w:nsid w:val="40A9562E"/>
    <w:multiLevelType w:val="hybridMultilevel"/>
    <w:tmpl w:val="686425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C846C3"/>
    <w:multiLevelType w:val="hybridMultilevel"/>
    <w:tmpl w:val="DDF0DF02"/>
    <w:lvl w:ilvl="0" w:tplc="FF74A98E">
      <w:start w:val="1"/>
      <w:numFmt w:val="decimal"/>
      <w:lvlText w:val="%1."/>
      <w:lvlJc w:val="left"/>
      <w:pPr>
        <w:ind w:left="780" w:hanging="42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6C62D9"/>
    <w:multiLevelType w:val="hybridMultilevel"/>
    <w:tmpl w:val="BB4E50BA"/>
    <w:lvl w:ilvl="0" w:tplc="D1B24552">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11F5D11"/>
    <w:multiLevelType w:val="multilevel"/>
    <w:tmpl w:val="DB921CA6"/>
    <w:lvl w:ilvl="0">
      <w:start w:val="1"/>
      <w:numFmt w:val="decimal"/>
      <w:lvlText w:val="%1."/>
      <w:lvlJc w:val="left"/>
      <w:pPr>
        <w:tabs>
          <w:tab w:val="num" w:pos="239"/>
        </w:tabs>
        <w:ind w:left="465" w:hanging="323"/>
      </w:pPr>
      <w:rPr>
        <w:rFonts w:cs="Times New Roman" w:hint="default"/>
        <w:b w:val="0"/>
        <w:bCs w:val="0"/>
      </w:rPr>
    </w:lvl>
    <w:lvl w:ilvl="1">
      <w:start w:val="1"/>
      <w:numFmt w:val="decimal"/>
      <w:lvlText w:val="%1.%2."/>
      <w:lvlJc w:val="left"/>
      <w:pPr>
        <w:tabs>
          <w:tab w:val="num" w:pos="1021"/>
        </w:tabs>
        <w:ind w:left="1021" w:hanging="681"/>
      </w:pPr>
      <w:rPr>
        <w:rFonts w:cs="Times New Roman" w:hint="default"/>
        <w:b w:val="0"/>
        <w:bCs/>
      </w:rPr>
    </w:lvl>
    <w:lvl w:ilvl="2">
      <w:start w:val="1"/>
      <w:numFmt w:val="lowerLetter"/>
      <w:lvlText w:val="%3)"/>
      <w:lvlJc w:val="left"/>
      <w:pPr>
        <w:tabs>
          <w:tab w:val="num" w:pos="2041"/>
        </w:tabs>
        <w:ind w:left="2041" w:hanging="992"/>
      </w:pPr>
      <w:rPr>
        <w:rFonts w:cs="Times New Roman"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cs="Times New Roman" w:hint="default"/>
      </w:rPr>
    </w:lvl>
    <w:lvl w:ilvl="5">
      <w:start w:val="1"/>
      <w:numFmt w:val="decimal"/>
      <w:lvlText w:val="%1.%2.%3.%4.%5.%6."/>
      <w:lvlJc w:val="left"/>
      <w:pPr>
        <w:tabs>
          <w:tab w:val="num" w:pos="0"/>
        </w:tabs>
        <w:ind w:left="3881" w:hanging="708"/>
      </w:pPr>
      <w:rPr>
        <w:rFonts w:cs="Times New Roman" w:hint="default"/>
      </w:rPr>
    </w:lvl>
    <w:lvl w:ilvl="6">
      <w:start w:val="1"/>
      <w:numFmt w:val="decimal"/>
      <w:lvlText w:val="%1.%2.%3.%4.%5.%6.%7."/>
      <w:lvlJc w:val="left"/>
      <w:pPr>
        <w:tabs>
          <w:tab w:val="num" w:pos="0"/>
        </w:tabs>
        <w:ind w:left="4589" w:hanging="708"/>
      </w:pPr>
      <w:rPr>
        <w:rFonts w:cs="Times New Roman" w:hint="default"/>
      </w:rPr>
    </w:lvl>
    <w:lvl w:ilvl="7">
      <w:start w:val="1"/>
      <w:numFmt w:val="decimal"/>
      <w:lvlText w:val="%1.%2.%3.%4.%5.%6.%7.%8."/>
      <w:lvlJc w:val="left"/>
      <w:pPr>
        <w:tabs>
          <w:tab w:val="num" w:pos="0"/>
        </w:tabs>
        <w:ind w:left="5297" w:hanging="708"/>
      </w:pPr>
      <w:rPr>
        <w:rFonts w:cs="Times New Roman" w:hint="default"/>
      </w:rPr>
    </w:lvl>
    <w:lvl w:ilvl="8">
      <w:start w:val="1"/>
      <w:numFmt w:val="decimal"/>
      <w:lvlText w:val="%1.%2.%3.%4.%5.%6.%7.%8.%9."/>
      <w:lvlJc w:val="left"/>
      <w:pPr>
        <w:tabs>
          <w:tab w:val="num" w:pos="0"/>
        </w:tabs>
        <w:ind w:left="6005" w:hanging="708"/>
      </w:pPr>
      <w:rPr>
        <w:rFonts w:cs="Times New Roman" w:hint="default"/>
      </w:rPr>
    </w:lvl>
  </w:abstractNum>
  <w:abstractNum w:abstractNumId="25" w15:restartNumberingAfterBreak="0">
    <w:nsid w:val="51CC38E6"/>
    <w:multiLevelType w:val="hybridMultilevel"/>
    <w:tmpl w:val="66AEC1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5EAB14BA"/>
    <w:multiLevelType w:val="hybridMultilevel"/>
    <w:tmpl w:val="1DA22B48"/>
    <w:lvl w:ilvl="0" w:tplc="C354F7F6">
      <w:start w:val="1"/>
      <w:numFmt w:val="decimal"/>
      <w:lvlText w:val="%1."/>
      <w:lvlJc w:val="left"/>
      <w:pPr>
        <w:ind w:left="780" w:hanging="420"/>
      </w:pPr>
      <w:rPr>
        <w:rFonts w:hint="default"/>
        <w:b/>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633C2E75"/>
    <w:multiLevelType w:val="hybridMultilevel"/>
    <w:tmpl w:val="C8FC26CA"/>
    <w:lvl w:ilvl="0" w:tplc="65329524">
      <w:start w:val="1"/>
      <w:numFmt w:val="decimal"/>
      <w:lvlText w:val="%1."/>
      <w:lvlJc w:val="left"/>
      <w:pPr>
        <w:ind w:left="780" w:hanging="4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2CF3DAC"/>
    <w:multiLevelType w:val="hybridMultilevel"/>
    <w:tmpl w:val="49E67226"/>
    <w:lvl w:ilvl="0" w:tplc="0415000F">
      <w:start w:val="1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30D7748"/>
    <w:multiLevelType w:val="multilevel"/>
    <w:tmpl w:val="A4862ED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6BF5CD1"/>
    <w:multiLevelType w:val="multilevel"/>
    <w:tmpl w:val="D304B6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hint="default"/>
      </w:rPr>
    </w:lvl>
    <w:lvl w:ilvl="1" w:tplc="04150003" w:tentative="1">
      <w:start w:val="1"/>
      <w:numFmt w:val="bullet"/>
      <w:lvlText w:val="o"/>
      <w:lvlJc w:val="left"/>
      <w:pPr>
        <w:ind w:left="2508" w:hanging="360"/>
      </w:pPr>
      <w:rPr>
        <w:rFonts w:ascii="Courier New" w:hAnsi="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hint="default"/>
      </w:rPr>
    </w:lvl>
    <w:lvl w:ilvl="8" w:tplc="04150005" w:tentative="1">
      <w:start w:val="1"/>
      <w:numFmt w:val="bullet"/>
      <w:lvlText w:val=""/>
      <w:lvlJc w:val="left"/>
      <w:pPr>
        <w:ind w:left="7548" w:hanging="360"/>
      </w:pPr>
      <w:rPr>
        <w:rFonts w:ascii="Wingdings" w:hAnsi="Wingdings" w:hint="default"/>
      </w:rPr>
    </w:lvl>
  </w:abstractNum>
  <w:num w:numId="1">
    <w:abstractNumId w:val="0"/>
  </w:num>
  <w:num w:numId="2">
    <w:abstractNumId w:val="2"/>
  </w:num>
  <w:num w:numId="3">
    <w:abstractNumId w:val="1"/>
  </w:num>
  <w:num w:numId="4">
    <w:abstractNumId w:val="31"/>
  </w:num>
  <w:num w:numId="5">
    <w:abstractNumId w:val="23"/>
  </w:num>
  <w:num w:numId="6">
    <w:abstractNumId w:val="30"/>
  </w:num>
  <w:num w:numId="7">
    <w:abstractNumId w:val="28"/>
  </w:num>
  <w:num w:numId="8">
    <w:abstractNumId w:val="26"/>
    <w:lvlOverride w:ilvl="0">
      <w:startOverride w:val="1"/>
    </w:lvlOverride>
  </w:num>
  <w:num w:numId="9">
    <w:abstractNumId w:val="22"/>
    <w:lvlOverride w:ilvl="0">
      <w:startOverride w:val="1"/>
    </w:lvlOverride>
  </w:num>
  <w:num w:numId="10">
    <w:abstractNumId w:val="13"/>
  </w:num>
  <w:num w:numId="11">
    <w:abstractNumId w:val="35"/>
  </w:num>
  <w:num w:numId="12">
    <w:abstractNumId w:val="24"/>
  </w:num>
  <w:num w:numId="13">
    <w:abstractNumId w:val="21"/>
  </w:num>
  <w:num w:numId="14">
    <w:abstractNumId w:val="29"/>
  </w:num>
  <w:num w:numId="15">
    <w:abstractNumId w:val="25"/>
  </w:num>
  <w:num w:numId="16">
    <w:abstractNumId w:val="19"/>
  </w:num>
  <w:num w:numId="17">
    <w:abstractNumId w:val="8"/>
  </w:num>
  <w:num w:numId="18">
    <w:abstractNumId w:val="16"/>
    <w:lvlOverride w:ilvl="0">
      <w:lvl w:ilvl="0">
        <w:numFmt w:val="decimal"/>
        <w:lvlText w:val="%1."/>
        <w:lvlJc w:val="left"/>
        <w:rPr>
          <w:rFonts w:cs="Times New Roman"/>
        </w:rPr>
      </w:lvl>
    </w:lvlOverride>
  </w:num>
  <w:num w:numId="19">
    <w:abstractNumId w:val="16"/>
    <w:lvlOverride w:ilvl="0">
      <w:lvl w:ilvl="0">
        <w:numFmt w:val="decimal"/>
        <w:lvlText w:val="%1."/>
        <w:lvlJc w:val="left"/>
        <w:rPr>
          <w:rFonts w:cs="Times New Roman"/>
        </w:rPr>
      </w:lvl>
    </w:lvlOverride>
  </w:num>
  <w:num w:numId="20">
    <w:abstractNumId w:val="16"/>
    <w:lvlOverride w:ilvl="0">
      <w:lvl w:ilvl="0">
        <w:numFmt w:val="decimal"/>
        <w:lvlText w:val="%1."/>
        <w:lvlJc w:val="left"/>
        <w:rPr>
          <w:rFonts w:cs="Times New Roman"/>
        </w:rPr>
      </w:lvl>
    </w:lvlOverride>
  </w:num>
  <w:num w:numId="21">
    <w:abstractNumId w:val="16"/>
    <w:lvlOverride w:ilvl="0">
      <w:lvl w:ilvl="0">
        <w:numFmt w:val="decimal"/>
        <w:lvlText w:val="%1."/>
        <w:lvlJc w:val="left"/>
        <w:rPr>
          <w:rFonts w:cs="Times New Roman"/>
        </w:rPr>
      </w:lvl>
    </w:lvlOverride>
    <w:lvlOverride w:ilvl="1">
      <w:lvl w:ilvl="1">
        <w:numFmt w:val="lowerLetter"/>
        <w:lvlText w:val="%2."/>
        <w:lvlJc w:val="left"/>
        <w:rPr>
          <w:rFonts w:cs="Times New Roman"/>
        </w:rPr>
      </w:lvl>
    </w:lvlOverride>
  </w:num>
  <w:num w:numId="22">
    <w:abstractNumId w:val="16"/>
    <w:lvlOverride w:ilvl="0">
      <w:lvl w:ilvl="0">
        <w:numFmt w:val="decimal"/>
        <w:lvlText w:val="%1."/>
        <w:lvlJc w:val="left"/>
        <w:rPr>
          <w:rFonts w:cs="Times New Roman"/>
        </w:rPr>
      </w:lvl>
    </w:lvlOverride>
    <w:lvlOverride w:ilvl="1">
      <w:lvl w:ilvl="1">
        <w:numFmt w:val="lowerLetter"/>
        <w:lvlText w:val="%2."/>
        <w:lvlJc w:val="left"/>
        <w:rPr>
          <w:rFonts w:cs="Times New Roman"/>
        </w:rPr>
      </w:lvl>
    </w:lvlOverride>
  </w:num>
  <w:num w:numId="23">
    <w:abstractNumId w:val="16"/>
    <w:lvlOverride w:ilvl="0">
      <w:lvl w:ilvl="0">
        <w:numFmt w:val="decimal"/>
        <w:lvlText w:val="%1."/>
        <w:lvlJc w:val="left"/>
        <w:rPr>
          <w:rFonts w:cs="Times New Roman"/>
        </w:rPr>
      </w:lvl>
    </w:lvlOverride>
    <w:lvlOverride w:ilvl="1">
      <w:lvl w:ilvl="1">
        <w:numFmt w:val="lowerLetter"/>
        <w:lvlText w:val="%2."/>
        <w:lvlJc w:val="left"/>
        <w:rPr>
          <w:rFonts w:cs="Times New Roman"/>
        </w:rPr>
      </w:lvl>
    </w:lvlOverride>
  </w:num>
  <w:num w:numId="24">
    <w:abstractNumId w:val="16"/>
    <w:lvlOverride w:ilvl="0">
      <w:lvl w:ilvl="0">
        <w:start w:val="4"/>
        <w:numFmt w:val="decimal"/>
        <w:lvlText w:val="%1."/>
        <w:lvlJc w:val="left"/>
        <w:pPr>
          <w:ind w:left="360" w:hanging="360"/>
        </w:pPr>
        <w:rPr>
          <w:rFonts w:cs="Times New Roman" w:hint="default"/>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25">
    <w:abstractNumId w:val="12"/>
  </w:num>
  <w:num w:numId="26">
    <w:abstractNumId w:val="33"/>
  </w:num>
  <w:num w:numId="27">
    <w:abstractNumId w:val="32"/>
  </w:num>
  <w:num w:numId="28">
    <w:abstractNumId w:val="10"/>
  </w:num>
  <w:num w:numId="29">
    <w:abstractNumId w:val="17"/>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0"/>
  </w:num>
  <w:num w:numId="35">
    <w:abstractNumId w:val="34"/>
  </w:num>
  <w:num w:numId="36">
    <w:abstractNumId w:val="27"/>
  </w:num>
  <w:num w:numId="37">
    <w:abstractNumId w:val="14"/>
  </w:num>
  <w:num w:numId="3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C0B"/>
    <w:rsid w:val="00007D0C"/>
    <w:rsid w:val="0001031A"/>
    <w:rsid w:val="00014473"/>
    <w:rsid w:val="00014676"/>
    <w:rsid w:val="00020A39"/>
    <w:rsid w:val="00021355"/>
    <w:rsid w:val="00021853"/>
    <w:rsid w:val="00022668"/>
    <w:rsid w:val="00022B9E"/>
    <w:rsid w:val="00022E8D"/>
    <w:rsid w:val="0002302B"/>
    <w:rsid w:val="00023235"/>
    <w:rsid w:val="00024C82"/>
    <w:rsid w:val="00025F7B"/>
    <w:rsid w:val="0002663E"/>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287"/>
    <w:rsid w:val="0004244F"/>
    <w:rsid w:val="0004303A"/>
    <w:rsid w:val="000438D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623D"/>
    <w:rsid w:val="00076BF0"/>
    <w:rsid w:val="00080477"/>
    <w:rsid w:val="00080702"/>
    <w:rsid w:val="00080D46"/>
    <w:rsid w:val="000814B4"/>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655E"/>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645B"/>
    <w:rsid w:val="001271FC"/>
    <w:rsid w:val="00127FA2"/>
    <w:rsid w:val="00130A66"/>
    <w:rsid w:val="00131087"/>
    <w:rsid w:val="001321DA"/>
    <w:rsid w:val="001353AD"/>
    <w:rsid w:val="00137624"/>
    <w:rsid w:val="00140DB0"/>
    <w:rsid w:val="00141D3A"/>
    <w:rsid w:val="00141FCB"/>
    <w:rsid w:val="001429DC"/>
    <w:rsid w:val="00142D70"/>
    <w:rsid w:val="001444FF"/>
    <w:rsid w:val="00144904"/>
    <w:rsid w:val="00145A35"/>
    <w:rsid w:val="00146B9B"/>
    <w:rsid w:val="00146CFB"/>
    <w:rsid w:val="0014758A"/>
    <w:rsid w:val="0015002F"/>
    <w:rsid w:val="00152B93"/>
    <w:rsid w:val="00153325"/>
    <w:rsid w:val="001555D4"/>
    <w:rsid w:val="001560B9"/>
    <w:rsid w:val="001569AA"/>
    <w:rsid w:val="00157D14"/>
    <w:rsid w:val="0016235D"/>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364"/>
    <w:rsid w:val="00183706"/>
    <w:rsid w:val="001850E0"/>
    <w:rsid w:val="00193D80"/>
    <w:rsid w:val="001953AC"/>
    <w:rsid w:val="0019688F"/>
    <w:rsid w:val="00197611"/>
    <w:rsid w:val="00197AE7"/>
    <w:rsid w:val="001A1386"/>
    <w:rsid w:val="001A1ADA"/>
    <w:rsid w:val="001A1E23"/>
    <w:rsid w:val="001A2B2F"/>
    <w:rsid w:val="001A2C61"/>
    <w:rsid w:val="001A41AA"/>
    <w:rsid w:val="001A4607"/>
    <w:rsid w:val="001A6701"/>
    <w:rsid w:val="001A7640"/>
    <w:rsid w:val="001B0634"/>
    <w:rsid w:val="001B1028"/>
    <w:rsid w:val="001B121C"/>
    <w:rsid w:val="001B2E05"/>
    <w:rsid w:val="001B30F8"/>
    <w:rsid w:val="001B3AA4"/>
    <w:rsid w:val="001B47B7"/>
    <w:rsid w:val="001B49D6"/>
    <w:rsid w:val="001B4C60"/>
    <w:rsid w:val="001B4DFF"/>
    <w:rsid w:val="001B4E7B"/>
    <w:rsid w:val="001B505C"/>
    <w:rsid w:val="001B58E0"/>
    <w:rsid w:val="001B5E3D"/>
    <w:rsid w:val="001B602E"/>
    <w:rsid w:val="001B6BD1"/>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158"/>
    <w:rsid w:val="00213EB8"/>
    <w:rsid w:val="00215D36"/>
    <w:rsid w:val="00217753"/>
    <w:rsid w:val="00217DE2"/>
    <w:rsid w:val="002204F1"/>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3808"/>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08F2"/>
    <w:rsid w:val="00261C5C"/>
    <w:rsid w:val="00262275"/>
    <w:rsid w:val="002636C4"/>
    <w:rsid w:val="00263AF9"/>
    <w:rsid w:val="0026735F"/>
    <w:rsid w:val="00270106"/>
    <w:rsid w:val="0027260C"/>
    <w:rsid w:val="00273440"/>
    <w:rsid w:val="00276478"/>
    <w:rsid w:val="00276E9A"/>
    <w:rsid w:val="0028068E"/>
    <w:rsid w:val="002806B6"/>
    <w:rsid w:val="00280AFD"/>
    <w:rsid w:val="00283291"/>
    <w:rsid w:val="00283E02"/>
    <w:rsid w:val="00283E89"/>
    <w:rsid w:val="002851CD"/>
    <w:rsid w:val="0029090D"/>
    <w:rsid w:val="00290AE2"/>
    <w:rsid w:val="00291857"/>
    <w:rsid w:val="00291C20"/>
    <w:rsid w:val="00292068"/>
    <w:rsid w:val="00292291"/>
    <w:rsid w:val="002932F2"/>
    <w:rsid w:val="00294FEF"/>
    <w:rsid w:val="0029658D"/>
    <w:rsid w:val="002967F6"/>
    <w:rsid w:val="00297BED"/>
    <w:rsid w:val="002A08B0"/>
    <w:rsid w:val="002A305F"/>
    <w:rsid w:val="002A3CAE"/>
    <w:rsid w:val="002A4ACB"/>
    <w:rsid w:val="002A4F11"/>
    <w:rsid w:val="002A4F33"/>
    <w:rsid w:val="002A55C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43AF"/>
    <w:rsid w:val="002C5AE1"/>
    <w:rsid w:val="002C6F05"/>
    <w:rsid w:val="002D0FB7"/>
    <w:rsid w:val="002D106D"/>
    <w:rsid w:val="002D145B"/>
    <w:rsid w:val="002D34DA"/>
    <w:rsid w:val="002D4D8B"/>
    <w:rsid w:val="002D4F05"/>
    <w:rsid w:val="002D537D"/>
    <w:rsid w:val="002D6C33"/>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D55"/>
    <w:rsid w:val="003162EB"/>
    <w:rsid w:val="00317510"/>
    <w:rsid w:val="00320B93"/>
    <w:rsid w:val="00321DA9"/>
    <w:rsid w:val="00322343"/>
    <w:rsid w:val="00327889"/>
    <w:rsid w:val="00330F23"/>
    <w:rsid w:val="00332FB2"/>
    <w:rsid w:val="003330F6"/>
    <w:rsid w:val="00333440"/>
    <w:rsid w:val="00334FF0"/>
    <w:rsid w:val="003360A6"/>
    <w:rsid w:val="00336DDA"/>
    <w:rsid w:val="00337569"/>
    <w:rsid w:val="00337E4B"/>
    <w:rsid w:val="003400B8"/>
    <w:rsid w:val="00341B4E"/>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4ED4"/>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ACA"/>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157E"/>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5720"/>
    <w:rsid w:val="004463BC"/>
    <w:rsid w:val="00446780"/>
    <w:rsid w:val="0045085B"/>
    <w:rsid w:val="00451615"/>
    <w:rsid w:val="0045170A"/>
    <w:rsid w:val="00452BFA"/>
    <w:rsid w:val="0045331D"/>
    <w:rsid w:val="00454E78"/>
    <w:rsid w:val="0045589E"/>
    <w:rsid w:val="00457068"/>
    <w:rsid w:val="00460A0B"/>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768"/>
    <w:rsid w:val="00491F35"/>
    <w:rsid w:val="004944AA"/>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06E8"/>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AF0"/>
    <w:rsid w:val="004D42B2"/>
    <w:rsid w:val="004D6053"/>
    <w:rsid w:val="004D6190"/>
    <w:rsid w:val="004D7E91"/>
    <w:rsid w:val="004E08E8"/>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00A2"/>
    <w:rsid w:val="00511A09"/>
    <w:rsid w:val="005121FE"/>
    <w:rsid w:val="00512561"/>
    <w:rsid w:val="00512AA4"/>
    <w:rsid w:val="00513E9D"/>
    <w:rsid w:val="00514AC1"/>
    <w:rsid w:val="0051537A"/>
    <w:rsid w:val="00523540"/>
    <w:rsid w:val="00523A86"/>
    <w:rsid w:val="00527521"/>
    <w:rsid w:val="00527C53"/>
    <w:rsid w:val="00530903"/>
    <w:rsid w:val="0053121E"/>
    <w:rsid w:val="00532278"/>
    <w:rsid w:val="005328EC"/>
    <w:rsid w:val="00533D47"/>
    <w:rsid w:val="00533E48"/>
    <w:rsid w:val="00535000"/>
    <w:rsid w:val="005356AD"/>
    <w:rsid w:val="0054046E"/>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4DF9"/>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65E5"/>
    <w:rsid w:val="005A6A8E"/>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0AF0"/>
    <w:rsid w:val="005D1B6F"/>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09C1"/>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14C8"/>
    <w:rsid w:val="0062247B"/>
    <w:rsid w:val="006263BF"/>
    <w:rsid w:val="00626C2A"/>
    <w:rsid w:val="00627978"/>
    <w:rsid w:val="00627C39"/>
    <w:rsid w:val="00627E16"/>
    <w:rsid w:val="00630E68"/>
    <w:rsid w:val="00631CB2"/>
    <w:rsid w:val="00632728"/>
    <w:rsid w:val="00633E3F"/>
    <w:rsid w:val="00633F84"/>
    <w:rsid w:val="0063555D"/>
    <w:rsid w:val="00637338"/>
    <w:rsid w:val="00640E5A"/>
    <w:rsid w:val="006418E5"/>
    <w:rsid w:val="00641EB7"/>
    <w:rsid w:val="006426E2"/>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7E9"/>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6BC9"/>
    <w:rsid w:val="006E7DCD"/>
    <w:rsid w:val="006F03FE"/>
    <w:rsid w:val="006F1582"/>
    <w:rsid w:val="006F28D6"/>
    <w:rsid w:val="006F346A"/>
    <w:rsid w:val="006F4138"/>
    <w:rsid w:val="006F41B1"/>
    <w:rsid w:val="006F442D"/>
    <w:rsid w:val="006F4C4C"/>
    <w:rsid w:val="006F62DF"/>
    <w:rsid w:val="006F6862"/>
    <w:rsid w:val="007010F1"/>
    <w:rsid w:val="00701C68"/>
    <w:rsid w:val="00702504"/>
    <w:rsid w:val="0070345D"/>
    <w:rsid w:val="00704176"/>
    <w:rsid w:val="0070502E"/>
    <w:rsid w:val="00705C6B"/>
    <w:rsid w:val="0070746D"/>
    <w:rsid w:val="00711310"/>
    <w:rsid w:val="007147B1"/>
    <w:rsid w:val="007159BF"/>
    <w:rsid w:val="007163F2"/>
    <w:rsid w:val="00716A40"/>
    <w:rsid w:val="00717649"/>
    <w:rsid w:val="0072113D"/>
    <w:rsid w:val="007225D0"/>
    <w:rsid w:val="007259C0"/>
    <w:rsid w:val="00726AA2"/>
    <w:rsid w:val="007272ED"/>
    <w:rsid w:val="0073043F"/>
    <w:rsid w:val="00732E2B"/>
    <w:rsid w:val="00733DCB"/>
    <w:rsid w:val="007347F0"/>
    <w:rsid w:val="00735934"/>
    <w:rsid w:val="007367CB"/>
    <w:rsid w:val="00736EB2"/>
    <w:rsid w:val="007371F8"/>
    <w:rsid w:val="007372CC"/>
    <w:rsid w:val="0073753E"/>
    <w:rsid w:val="00740603"/>
    <w:rsid w:val="0074168D"/>
    <w:rsid w:val="00741949"/>
    <w:rsid w:val="007420EB"/>
    <w:rsid w:val="007423E3"/>
    <w:rsid w:val="007438F8"/>
    <w:rsid w:val="00743A46"/>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53EA"/>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E73D3"/>
    <w:rsid w:val="007F329E"/>
    <w:rsid w:val="007F751D"/>
    <w:rsid w:val="007F79BD"/>
    <w:rsid w:val="00800EFF"/>
    <w:rsid w:val="0080185F"/>
    <w:rsid w:val="00801B57"/>
    <w:rsid w:val="00801FBF"/>
    <w:rsid w:val="008026F7"/>
    <w:rsid w:val="00804A12"/>
    <w:rsid w:val="00805351"/>
    <w:rsid w:val="00807141"/>
    <w:rsid w:val="00810956"/>
    <w:rsid w:val="00812443"/>
    <w:rsid w:val="00815B5E"/>
    <w:rsid w:val="00822799"/>
    <w:rsid w:val="008228F7"/>
    <w:rsid w:val="008239BD"/>
    <w:rsid w:val="008252B2"/>
    <w:rsid w:val="00825AB2"/>
    <w:rsid w:val="00831776"/>
    <w:rsid w:val="00832858"/>
    <w:rsid w:val="0083478E"/>
    <w:rsid w:val="00834D6A"/>
    <w:rsid w:val="00835260"/>
    <w:rsid w:val="00836909"/>
    <w:rsid w:val="008376F5"/>
    <w:rsid w:val="00841485"/>
    <w:rsid w:val="00845322"/>
    <w:rsid w:val="008453FA"/>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67C5F"/>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45"/>
    <w:rsid w:val="008B2DB6"/>
    <w:rsid w:val="008B671E"/>
    <w:rsid w:val="008B698C"/>
    <w:rsid w:val="008B7862"/>
    <w:rsid w:val="008C256C"/>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D5DD7"/>
    <w:rsid w:val="008E0267"/>
    <w:rsid w:val="008E0A42"/>
    <w:rsid w:val="008E19F4"/>
    <w:rsid w:val="008E1A17"/>
    <w:rsid w:val="008E316C"/>
    <w:rsid w:val="008E393C"/>
    <w:rsid w:val="008E3A19"/>
    <w:rsid w:val="008E5056"/>
    <w:rsid w:val="008E59D7"/>
    <w:rsid w:val="008E63FD"/>
    <w:rsid w:val="008E7F58"/>
    <w:rsid w:val="008F0365"/>
    <w:rsid w:val="008F1282"/>
    <w:rsid w:val="008F3E4D"/>
    <w:rsid w:val="008F62E3"/>
    <w:rsid w:val="008F6F41"/>
    <w:rsid w:val="008F76BA"/>
    <w:rsid w:val="009008F0"/>
    <w:rsid w:val="00900D3D"/>
    <w:rsid w:val="0090208B"/>
    <w:rsid w:val="009025BB"/>
    <w:rsid w:val="00902C51"/>
    <w:rsid w:val="009030A7"/>
    <w:rsid w:val="00904A26"/>
    <w:rsid w:val="009051D6"/>
    <w:rsid w:val="0090565C"/>
    <w:rsid w:val="00907881"/>
    <w:rsid w:val="00910AD9"/>
    <w:rsid w:val="00910E98"/>
    <w:rsid w:val="009133D7"/>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E87"/>
    <w:rsid w:val="00935B11"/>
    <w:rsid w:val="00936EA7"/>
    <w:rsid w:val="00941972"/>
    <w:rsid w:val="00942B7E"/>
    <w:rsid w:val="009440C8"/>
    <w:rsid w:val="00944163"/>
    <w:rsid w:val="009451AA"/>
    <w:rsid w:val="0094542A"/>
    <w:rsid w:val="0094576D"/>
    <w:rsid w:val="00946A3B"/>
    <w:rsid w:val="009479A1"/>
    <w:rsid w:val="00950A03"/>
    <w:rsid w:val="00951550"/>
    <w:rsid w:val="00951BDB"/>
    <w:rsid w:val="00951FAF"/>
    <w:rsid w:val="00952895"/>
    <w:rsid w:val="009538F6"/>
    <w:rsid w:val="00955A1D"/>
    <w:rsid w:val="00956525"/>
    <w:rsid w:val="00960828"/>
    <w:rsid w:val="00961722"/>
    <w:rsid w:val="009621BE"/>
    <w:rsid w:val="009629F3"/>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0A3B"/>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235"/>
    <w:rsid w:val="00A6053F"/>
    <w:rsid w:val="00A611A1"/>
    <w:rsid w:val="00A61A2B"/>
    <w:rsid w:val="00A61DE0"/>
    <w:rsid w:val="00A62794"/>
    <w:rsid w:val="00A63952"/>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087E"/>
    <w:rsid w:val="00AA1630"/>
    <w:rsid w:val="00AA273F"/>
    <w:rsid w:val="00AA2C4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861"/>
    <w:rsid w:val="00AD4F6C"/>
    <w:rsid w:val="00AD6E06"/>
    <w:rsid w:val="00AD7AEF"/>
    <w:rsid w:val="00AE1CEB"/>
    <w:rsid w:val="00AE2048"/>
    <w:rsid w:val="00AE29F0"/>
    <w:rsid w:val="00AE2F6A"/>
    <w:rsid w:val="00AE31F0"/>
    <w:rsid w:val="00AE32A0"/>
    <w:rsid w:val="00AE39B0"/>
    <w:rsid w:val="00AE3A66"/>
    <w:rsid w:val="00AE453A"/>
    <w:rsid w:val="00AE4AD2"/>
    <w:rsid w:val="00AE4B9A"/>
    <w:rsid w:val="00AE5C60"/>
    <w:rsid w:val="00AE5EEB"/>
    <w:rsid w:val="00AE6FDB"/>
    <w:rsid w:val="00AF0B54"/>
    <w:rsid w:val="00AF10CB"/>
    <w:rsid w:val="00AF42F7"/>
    <w:rsid w:val="00AF7093"/>
    <w:rsid w:val="00B00D39"/>
    <w:rsid w:val="00B010B2"/>
    <w:rsid w:val="00B011C3"/>
    <w:rsid w:val="00B0229A"/>
    <w:rsid w:val="00B02C6B"/>
    <w:rsid w:val="00B04572"/>
    <w:rsid w:val="00B04A95"/>
    <w:rsid w:val="00B071F6"/>
    <w:rsid w:val="00B07FC3"/>
    <w:rsid w:val="00B10046"/>
    <w:rsid w:val="00B11876"/>
    <w:rsid w:val="00B11FD6"/>
    <w:rsid w:val="00B1605F"/>
    <w:rsid w:val="00B17223"/>
    <w:rsid w:val="00B2041D"/>
    <w:rsid w:val="00B20A2B"/>
    <w:rsid w:val="00B20F54"/>
    <w:rsid w:val="00B20F74"/>
    <w:rsid w:val="00B21997"/>
    <w:rsid w:val="00B2217B"/>
    <w:rsid w:val="00B225D2"/>
    <w:rsid w:val="00B23F80"/>
    <w:rsid w:val="00B24A42"/>
    <w:rsid w:val="00B24EBF"/>
    <w:rsid w:val="00B25940"/>
    <w:rsid w:val="00B2614F"/>
    <w:rsid w:val="00B26BE1"/>
    <w:rsid w:val="00B32078"/>
    <w:rsid w:val="00B32B49"/>
    <w:rsid w:val="00B334D5"/>
    <w:rsid w:val="00B33797"/>
    <w:rsid w:val="00B33C8D"/>
    <w:rsid w:val="00B348D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2A5"/>
    <w:rsid w:val="00B60894"/>
    <w:rsid w:val="00B61655"/>
    <w:rsid w:val="00B661D0"/>
    <w:rsid w:val="00B7046B"/>
    <w:rsid w:val="00B70B68"/>
    <w:rsid w:val="00B716F6"/>
    <w:rsid w:val="00B73CDA"/>
    <w:rsid w:val="00B73D01"/>
    <w:rsid w:val="00B75F4C"/>
    <w:rsid w:val="00B76352"/>
    <w:rsid w:val="00B80C89"/>
    <w:rsid w:val="00B81BF1"/>
    <w:rsid w:val="00B83E5E"/>
    <w:rsid w:val="00B868D3"/>
    <w:rsid w:val="00B91564"/>
    <w:rsid w:val="00B91EC0"/>
    <w:rsid w:val="00B91EE0"/>
    <w:rsid w:val="00B940AE"/>
    <w:rsid w:val="00B96D9B"/>
    <w:rsid w:val="00B96F0B"/>
    <w:rsid w:val="00B97060"/>
    <w:rsid w:val="00B97E4A"/>
    <w:rsid w:val="00BA05B7"/>
    <w:rsid w:val="00BA0950"/>
    <w:rsid w:val="00BA2078"/>
    <w:rsid w:val="00BA21F0"/>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3DE"/>
    <w:rsid w:val="00BC47F3"/>
    <w:rsid w:val="00BC48E4"/>
    <w:rsid w:val="00BC6ADC"/>
    <w:rsid w:val="00BC70F7"/>
    <w:rsid w:val="00BD11A4"/>
    <w:rsid w:val="00BD1389"/>
    <w:rsid w:val="00BD2D6D"/>
    <w:rsid w:val="00BD3187"/>
    <w:rsid w:val="00BD394E"/>
    <w:rsid w:val="00BD5090"/>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AFD"/>
    <w:rsid w:val="00BF14F1"/>
    <w:rsid w:val="00BF21BC"/>
    <w:rsid w:val="00BF2D94"/>
    <w:rsid w:val="00BF5B75"/>
    <w:rsid w:val="00BF64E8"/>
    <w:rsid w:val="00BF72E9"/>
    <w:rsid w:val="00C00D9E"/>
    <w:rsid w:val="00C01278"/>
    <w:rsid w:val="00C03D69"/>
    <w:rsid w:val="00C048B0"/>
    <w:rsid w:val="00C04F4E"/>
    <w:rsid w:val="00C054E5"/>
    <w:rsid w:val="00C05FF1"/>
    <w:rsid w:val="00C07A5E"/>
    <w:rsid w:val="00C105B0"/>
    <w:rsid w:val="00C12506"/>
    <w:rsid w:val="00C135CB"/>
    <w:rsid w:val="00C138F1"/>
    <w:rsid w:val="00C14414"/>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47E10"/>
    <w:rsid w:val="00C503F6"/>
    <w:rsid w:val="00C50702"/>
    <w:rsid w:val="00C50737"/>
    <w:rsid w:val="00C50E85"/>
    <w:rsid w:val="00C54FCF"/>
    <w:rsid w:val="00C55FCD"/>
    <w:rsid w:val="00C56D44"/>
    <w:rsid w:val="00C5727F"/>
    <w:rsid w:val="00C57950"/>
    <w:rsid w:val="00C57E5C"/>
    <w:rsid w:val="00C6136B"/>
    <w:rsid w:val="00C614E0"/>
    <w:rsid w:val="00C618C9"/>
    <w:rsid w:val="00C63065"/>
    <w:rsid w:val="00C630B9"/>
    <w:rsid w:val="00C631B9"/>
    <w:rsid w:val="00C660E9"/>
    <w:rsid w:val="00C66783"/>
    <w:rsid w:val="00C7083B"/>
    <w:rsid w:val="00C730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3600"/>
    <w:rsid w:val="00CA4289"/>
    <w:rsid w:val="00CA5EC6"/>
    <w:rsid w:val="00CA5F98"/>
    <w:rsid w:val="00CA6B11"/>
    <w:rsid w:val="00CB06F2"/>
    <w:rsid w:val="00CB1ADC"/>
    <w:rsid w:val="00CB250E"/>
    <w:rsid w:val="00CB28E0"/>
    <w:rsid w:val="00CB2A26"/>
    <w:rsid w:val="00CB2C57"/>
    <w:rsid w:val="00CB4679"/>
    <w:rsid w:val="00CB46A5"/>
    <w:rsid w:val="00CB4A37"/>
    <w:rsid w:val="00CB6F08"/>
    <w:rsid w:val="00CC047F"/>
    <w:rsid w:val="00CC174F"/>
    <w:rsid w:val="00CC1833"/>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4770"/>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24F8A"/>
    <w:rsid w:val="00D27D05"/>
    <w:rsid w:val="00D31A98"/>
    <w:rsid w:val="00D32541"/>
    <w:rsid w:val="00D32C94"/>
    <w:rsid w:val="00D33C9D"/>
    <w:rsid w:val="00D35BB2"/>
    <w:rsid w:val="00D36A2C"/>
    <w:rsid w:val="00D36AE2"/>
    <w:rsid w:val="00D3796B"/>
    <w:rsid w:val="00D43A22"/>
    <w:rsid w:val="00D46648"/>
    <w:rsid w:val="00D5171F"/>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35F5"/>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0B7"/>
    <w:rsid w:val="00DE0782"/>
    <w:rsid w:val="00DE2294"/>
    <w:rsid w:val="00DE22F3"/>
    <w:rsid w:val="00DE366E"/>
    <w:rsid w:val="00DE56DC"/>
    <w:rsid w:val="00DE57E7"/>
    <w:rsid w:val="00DE681F"/>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14D"/>
    <w:rsid w:val="00E52BAD"/>
    <w:rsid w:val="00E52C3B"/>
    <w:rsid w:val="00E5433E"/>
    <w:rsid w:val="00E5482A"/>
    <w:rsid w:val="00E563D7"/>
    <w:rsid w:val="00E60549"/>
    <w:rsid w:val="00E62721"/>
    <w:rsid w:val="00E62CBB"/>
    <w:rsid w:val="00E63F2D"/>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5D4F"/>
    <w:rsid w:val="00F46741"/>
    <w:rsid w:val="00F52153"/>
    <w:rsid w:val="00F5314F"/>
    <w:rsid w:val="00F55714"/>
    <w:rsid w:val="00F56513"/>
    <w:rsid w:val="00F60276"/>
    <w:rsid w:val="00F6133B"/>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8117E"/>
    <w:rsid w:val="00F82107"/>
    <w:rsid w:val="00F83806"/>
    <w:rsid w:val="00F87442"/>
    <w:rsid w:val="00F90A5D"/>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4554"/>
    <w:rsid w:val="00FF1677"/>
    <w:rsid w:val="00FF2C63"/>
    <w:rsid w:val="00FF3B8A"/>
    <w:rsid w:val="00FF4359"/>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C4837C"/>
  <w14:defaultImageDpi w14:val="0"/>
  <w15:docId w15:val="{533F747B-CD09-454F-BD28-C09DB868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aliases w:val="a2,Znak,Znak Znak Znak Znak Znak,Tekst podstawowy1"/>
    <w:basedOn w:val="Normalny"/>
    <w:link w:val="TekstpodstawowyZnak"/>
    <w:rsid w:val="00E37F70"/>
    <w:pPr>
      <w:jc w:val="both"/>
    </w:pPr>
    <w:rPr>
      <w:rFonts w:ascii="Arial" w:hAnsi="Arial"/>
      <w:b/>
      <w:sz w:val="22"/>
      <w:szCs w:val="20"/>
    </w:rPr>
  </w:style>
  <w:style w:type="character" w:customStyle="1" w:styleId="TekstpodstawowyZnak">
    <w:name w:val="Tekst podstawowy Znak"/>
    <w:aliases w:val="a2 Znak,Znak Znak2,Znak Znak Znak Znak Znak Znak,Tekst podstawowy1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ind w:left="360"/>
    </w:pPr>
  </w:style>
  <w:style w:type="paragraph" w:styleId="Listapunktowana2">
    <w:name w:val="List Bullet 2"/>
    <w:basedOn w:val="Normalny"/>
    <w:autoRedefine/>
    <w:uiPriority w:val="99"/>
    <w:rsid w:val="00E37F70"/>
    <w:pPr>
      <w:numPr>
        <w:numId w:val="2"/>
      </w:numPr>
      <w:tabs>
        <w:tab w:val="clear" w:pos="360"/>
        <w:tab w:val="num" w:pos="643"/>
        <w:tab w:val="num" w:pos="2340"/>
      </w:tabs>
      <w:ind w:left="643"/>
    </w:pPr>
  </w:style>
  <w:style w:type="paragraph" w:styleId="Listapunktowana3">
    <w:name w:val="List Bullet 3"/>
    <w:basedOn w:val="Normalny"/>
    <w:autoRedefine/>
    <w:uiPriority w:val="99"/>
    <w:rsid w:val="00E37F70"/>
    <w:pPr>
      <w:numPr>
        <w:numId w:val="3"/>
      </w:numPr>
      <w:tabs>
        <w:tab w:val="num" w:pos="720"/>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BezodstpwZnak">
    <w:name w:val="Bez odstępów Znak"/>
    <w:basedOn w:val="Domylnaczcionkaakapitu"/>
    <w:link w:val="Bezodstpw"/>
    <w:uiPriority w:val="1"/>
    <w:rsid w:val="00261C5C"/>
    <w:rPr>
      <w:rFonts w:ascii="Times New Roman" w:eastAsia="SimSun" w:hAnsi="Times New Roman"/>
      <w:lang w:val="pl-PL" w:eastAsia="zh-CN"/>
    </w:rPr>
  </w:style>
  <w:style w:type="paragraph" w:customStyle="1" w:styleId="western">
    <w:name w:val="western"/>
    <w:basedOn w:val="Normalny"/>
    <w:rsid w:val="009629F3"/>
    <w:pPr>
      <w:spacing w:before="100" w:beforeAutospacing="1" w:after="100" w:afterAutospacing="1"/>
    </w:pPr>
    <w:rPr>
      <w:rFonts w:ascii="Arial" w:eastAsia="Times New Roman" w:hAnsi="Arial" w:cs="Arial"/>
    </w:rPr>
  </w:style>
  <w:style w:type="character" w:styleId="Nierozpoznanawzmianka">
    <w:name w:val="Unresolved Mention"/>
    <w:basedOn w:val="Domylnaczcionkaakapitu"/>
    <w:uiPriority w:val="99"/>
    <w:semiHidden/>
    <w:unhideWhenUsed/>
    <w:rsid w:val="00D27D05"/>
    <w:rPr>
      <w:color w:val="605E5C"/>
      <w:shd w:val="clear" w:color="auto" w:fill="E1DFDD"/>
    </w:rPr>
  </w:style>
  <w:style w:type="paragraph" w:customStyle="1" w:styleId="Style24">
    <w:name w:val="Style24"/>
    <w:basedOn w:val="Normalny"/>
    <w:rsid w:val="00CF4770"/>
    <w:pPr>
      <w:widowControl w:val="0"/>
      <w:autoSpaceDE w:val="0"/>
      <w:autoSpaceDN w:val="0"/>
      <w:adjustRightInd w:val="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3083">
      <w:bodyDiv w:val="1"/>
      <w:marLeft w:val="0"/>
      <w:marRight w:val="0"/>
      <w:marTop w:val="0"/>
      <w:marBottom w:val="0"/>
      <w:divBdr>
        <w:top w:val="none" w:sz="0" w:space="0" w:color="auto"/>
        <w:left w:val="none" w:sz="0" w:space="0" w:color="auto"/>
        <w:bottom w:val="none" w:sz="0" w:space="0" w:color="auto"/>
        <w:right w:val="none" w:sz="0" w:space="0" w:color="auto"/>
      </w:divBdr>
    </w:div>
    <w:div w:id="1056316101">
      <w:bodyDiv w:val="1"/>
      <w:marLeft w:val="0"/>
      <w:marRight w:val="0"/>
      <w:marTop w:val="0"/>
      <w:marBottom w:val="0"/>
      <w:divBdr>
        <w:top w:val="none" w:sz="0" w:space="0" w:color="auto"/>
        <w:left w:val="none" w:sz="0" w:space="0" w:color="auto"/>
        <w:bottom w:val="none" w:sz="0" w:space="0" w:color="auto"/>
        <w:right w:val="none" w:sz="0" w:space="0" w:color="auto"/>
      </w:divBdr>
      <w:divsChild>
        <w:div w:id="287128224">
          <w:marLeft w:val="0"/>
          <w:marRight w:val="0"/>
          <w:marTop w:val="0"/>
          <w:marBottom w:val="0"/>
          <w:divBdr>
            <w:top w:val="none" w:sz="0" w:space="0" w:color="auto"/>
            <w:left w:val="none" w:sz="0" w:space="0" w:color="auto"/>
            <w:bottom w:val="none" w:sz="0" w:space="0" w:color="auto"/>
            <w:right w:val="none" w:sz="0" w:space="0" w:color="auto"/>
          </w:divBdr>
          <w:divsChild>
            <w:div w:id="54864022">
              <w:marLeft w:val="0"/>
              <w:marRight w:val="0"/>
              <w:marTop w:val="0"/>
              <w:marBottom w:val="0"/>
              <w:divBdr>
                <w:top w:val="none" w:sz="0" w:space="0" w:color="auto"/>
                <w:left w:val="none" w:sz="0" w:space="0" w:color="auto"/>
                <w:bottom w:val="none" w:sz="0" w:space="0" w:color="auto"/>
                <w:right w:val="none" w:sz="0" w:space="0" w:color="auto"/>
              </w:divBdr>
            </w:div>
          </w:divsChild>
        </w:div>
        <w:div w:id="1496218038">
          <w:marLeft w:val="0"/>
          <w:marRight w:val="0"/>
          <w:marTop w:val="0"/>
          <w:marBottom w:val="0"/>
          <w:divBdr>
            <w:top w:val="none" w:sz="0" w:space="0" w:color="auto"/>
            <w:left w:val="none" w:sz="0" w:space="0" w:color="auto"/>
            <w:bottom w:val="none" w:sz="0" w:space="0" w:color="auto"/>
            <w:right w:val="none" w:sz="0" w:space="0" w:color="auto"/>
          </w:divBdr>
          <w:divsChild>
            <w:div w:id="591818318">
              <w:marLeft w:val="0"/>
              <w:marRight w:val="0"/>
              <w:marTop w:val="0"/>
              <w:marBottom w:val="0"/>
              <w:divBdr>
                <w:top w:val="none" w:sz="0" w:space="0" w:color="auto"/>
                <w:left w:val="none" w:sz="0" w:space="0" w:color="auto"/>
                <w:bottom w:val="none" w:sz="0" w:space="0" w:color="auto"/>
                <w:right w:val="none" w:sz="0" w:space="0" w:color="auto"/>
              </w:divBdr>
            </w:div>
          </w:divsChild>
        </w:div>
        <w:div w:id="1864785394">
          <w:marLeft w:val="0"/>
          <w:marRight w:val="0"/>
          <w:marTop w:val="0"/>
          <w:marBottom w:val="0"/>
          <w:divBdr>
            <w:top w:val="none" w:sz="0" w:space="0" w:color="auto"/>
            <w:left w:val="none" w:sz="0" w:space="0" w:color="auto"/>
            <w:bottom w:val="none" w:sz="0" w:space="0" w:color="auto"/>
            <w:right w:val="none" w:sz="0" w:space="0" w:color="auto"/>
          </w:divBdr>
          <w:divsChild>
            <w:div w:id="1952736299">
              <w:marLeft w:val="0"/>
              <w:marRight w:val="0"/>
              <w:marTop w:val="0"/>
              <w:marBottom w:val="0"/>
              <w:divBdr>
                <w:top w:val="none" w:sz="0" w:space="0" w:color="auto"/>
                <w:left w:val="none" w:sz="0" w:space="0" w:color="auto"/>
                <w:bottom w:val="none" w:sz="0" w:space="0" w:color="auto"/>
                <w:right w:val="none" w:sz="0" w:space="0" w:color="auto"/>
              </w:divBdr>
            </w:div>
          </w:divsChild>
        </w:div>
        <w:div w:id="1837719894">
          <w:marLeft w:val="0"/>
          <w:marRight w:val="0"/>
          <w:marTop w:val="0"/>
          <w:marBottom w:val="0"/>
          <w:divBdr>
            <w:top w:val="none" w:sz="0" w:space="0" w:color="auto"/>
            <w:left w:val="none" w:sz="0" w:space="0" w:color="auto"/>
            <w:bottom w:val="none" w:sz="0" w:space="0" w:color="auto"/>
            <w:right w:val="none" w:sz="0" w:space="0" w:color="auto"/>
          </w:divBdr>
          <w:divsChild>
            <w:div w:id="8511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2000">
      <w:marLeft w:val="0"/>
      <w:marRight w:val="0"/>
      <w:marTop w:val="0"/>
      <w:marBottom w:val="0"/>
      <w:divBdr>
        <w:top w:val="none" w:sz="0" w:space="0" w:color="auto"/>
        <w:left w:val="none" w:sz="0" w:space="0" w:color="auto"/>
        <w:bottom w:val="none" w:sz="0" w:space="0" w:color="auto"/>
        <w:right w:val="none" w:sz="0" w:space="0" w:color="auto"/>
      </w:divBdr>
      <w:divsChild>
        <w:div w:id="1274822003">
          <w:marLeft w:val="821"/>
          <w:marRight w:val="0"/>
          <w:marTop w:val="0"/>
          <w:marBottom w:val="0"/>
          <w:divBdr>
            <w:top w:val="none" w:sz="0" w:space="0" w:color="auto"/>
            <w:left w:val="none" w:sz="0" w:space="0" w:color="auto"/>
            <w:bottom w:val="none" w:sz="0" w:space="0" w:color="auto"/>
            <w:right w:val="none" w:sz="0" w:space="0" w:color="auto"/>
          </w:divBdr>
        </w:div>
        <w:div w:id="1274822043">
          <w:marLeft w:val="821"/>
          <w:marRight w:val="0"/>
          <w:marTop w:val="0"/>
          <w:marBottom w:val="0"/>
          <w:divBdr>
            <w:top w:val="none" w:sz="0" w:space="0" w:color="auto"/>
            <w:left w:val="none" w:sz="0" w:space="0" w:color="auto"/>
            <w:bottom w:val="none" w:sz="0" w:space="0" w:color="auto"/>
            <w:right w:val="none" w:sz="0" w:space="0" w:color="auto"/>
          </w:divBdr>
        </w:div>
      </w:divsChild>
    </w:div>
    <w:div w:id="1274822005">
      <w:marLeft w:val="0"/>
      <w:marRight w:val="0"/>
      <w:marTop w:val="0"/>
      <w:marBottom w:val="0"/>
      <w:divBdr>
        <w:top w:val="none" w:sz="0" w:space="0" w:color="auto"/>
        <w:left w:val="none" w:sz="0" w:space="0" w:color="auto"/>
        <w:bottom w:val="none" w:sz="0" w:space="0" w:color="auto"/>
        <w:right w:val="none" w:sz="0" w:space="0" w:color="auto"/>
      </w:divBdr>
    </w:div>
    <w:div w:id="1274822007">
      <w:marLeft w:val="0"/>
      <w:marRight w:val="0"/>
      <w:marTop w:val="0"/>
      <w:marBottom w:val="0"/>
      <w:divBdr>
        <w:top w:val="none" w:sz="0" w:space="0" w:color="auto"/>
        <w:left w:val="none" w:sz="0" w:space="0" w:color="auto"/>
        <w:bottom w:val="none" w:sz="0" w:space="0" w:color="auto"/>
        <w:right w:val="none" w:sz="0" w:space="0" w:color="auto"/>
      </w:divBdr>
      <w:divsChild>
        <w:div w:id="1274822002">
          <w:marLeft w:val="547"/>
          <w:marRight w:val="0"/>
          <w:marTop w:val="0"/>
          <w:marBottom w:val="0"/>
          <w:divBdr>
            <w:top w:val="none" w:sz="0" w:space="0" w:color="auto"/>
            <w:left w:val="none" w:sz="0" w:space="0" w:color="auto"/>
            <w:bottom w:val="none" w:sz="0" w:space="0" w:color="auto"/>
            <w:right w:val="none" w:sz="0" w:space="0" w:color="auto"/>
          </w:divBdr>
        </w:div>
      </w:divsChild>
    </w:div>
    <w:div w:id="1274822008">
      <w:marLeft w:val="0"/>
      <w:marRight w:val="0"/>
      <w:marTop w:val="0"/>
      <w:marBottom w:val="0"/>
      <w:divBdr>
        <w:top w:val="none" w:sz="0" w:space="0" w:color="auto"/>
        <w:left w:val="none" w:sz="0" w:space="0" w:color="auto"/>
        <w:bottom w:val="none" w:sz="0" w:space="0" w:color="auto"/>
        <w:right w:val="none" w:sz="0" w:space="0" w:color="auto"/>
      </w:divBdr>
      <w:divsChild>
        <w:div w:id="1274822001">
          <w:marLeft w:val="0"/>
          <w:marRight w:val="0"/>
          <w:marTop w:val="72"/>
          <w:marBottom w:val="0"/>
          <w:divBdr>
            <w:top w:val="none" w:sz="0" w:space="0" w:color="auto"/>
            <w:left w:val="none" w:sz="0" w:space="0" w:color="auto"/>
            <w:bottom w:val="none" w:sz="0" w:space="0" w:color="auto"/>
            <w:right w:val="none" w:sz="0" w:space="0" w:color="auto"/>
          </w:divBdr>
        </w:div>
        <w:div w:id="1274822037">
          <w:marLeft w:val="0"/>
          <w:marRight w:val="0"/>
          <w:marTop w:val="72"/>
          <w:marBottom w:val="0"/>
          <w:divBdr>
            <w:top w:val="none" w:sz="0" w:space="0" w:color="auto"/>
            <w:left w:val="none" w:sz="0" w:space="0" w:color="auto"/>
            <w:bottom w:val="none" w:sz="0" w:space="0" w:color="auto"/>
            <w:right w:val="none" w:sz="0" w:space="0" w:color="auto"/>
          </w:divBdr>
          <w:divsChild>
            <w:div w:id="1274822018">
              <w:marLeft w:val="360"/>
              <w:marRight w:val="0"/>
              <w:marTop w:val="0"/>
              <w:marBottom w:val="72"/>
              <w:divBdr>
                <w:top w:val="none" w:sz="0" w:space="0" w:color="auto"/>
                <w:left w:val="none" w:sz="0" w:space="0" w:color="auto"/>
                <w:bottom w:val="none" w:sz="0" w:space="0" w:color="auto"/>
                <w:right w:val="none" w:sz="0" w:space="0" w:color="auto"/>
              </w:divBdr>
            </w:div>
            <w:div w:id="1274822038">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274822009">
      <w:marLeft w:val="0"/>
      <w:marRight w:val="0"/>
      <w:marTop w:val="0"/>
      <w:marBottom w:val="0"/>
      <w:divBdr>
        <w:top w:val="none" w:sz="0" w:space="0" w:color="auto"/>
        <w:left w:val="none" w:sz="0" w:space="0" w:color="auto"/>
        <w:bottom w:val="none" w:sz="0" w:space="0" w:color="auto"/>
        <w:right w:val="none" w:sz="0" w:space="0" w:color="auto"/>
      </w:divBdr>
    </w:div>
    <w:div w:id="1274822010">
      <w:marLeft w:val="0"/>
      <w:marRight w:val="0"/>
      <w:marTop w:val="0"/>
      <w:marBottom w:val="0"/>
      <w:divBdr>
        <w:top w:val="none" w:sz="0" w:space="0" w:color="auto"/>
        <w:left w:val="none" w:sz="0" w:space="0" w:color="auto"/>
        <w:bottom w:val="none" w:sz="0" w:space="0" w:color="auto"/>
        <w:right w:val="none" w:sz="0" w:space="0" w:color="auto"/>
      </w:divBdr>
    </w:div>
    <w:div w:id="1274822011">
      <w:marLeft w:val="0"/>
      <w:marRight w:val="0"/>
      <w:marTop w:val="0"/>
      <w:marBottom w:val="0"/>
      <w:divBdr>
        <w:top w:val="none" w:sz="0" w:space="0" w:color="auto"/>
        <w:left w:val="none" w:sz="0" w:space="0" w:color="auto"/>
        <w:bottom w:val="none" w:sz="0" w:space="0" w:color="auto"/>
        <w:right w:val="none" w:sz="0" w:space="0" w:color="auto"/>
      </w:divBdr>
    </w:div>
    <w:div w:id="1274822012">
      <w:marLeft w:val="0"/>
      <w:marRight w:val="0"/>
      <w:marTop w:val="0"/>
      <w:marBottom w:val="0"/>
      <w:divBdr>
        <w:top w:val="none" w:sz="0" w:space="0" w:color="auto"/>
        <w:left w:val="none" w:sz="0" w:space="0" w:color="auto"/>
        <w:bottom w:val="none" w:sz="0" w:space="0" w:color="auto"/>
        <w:right w:val="none" w:sz="0" w:space="0" w:color="auto"/>
      </w:divBdr>
    </w:div>
    <w:div w:id="1274822013">
      <w:marLeft w:val="0"/>
      <w:marRight w:val="0"/>
      <w:marTop w:val="0"/>
      <w:marBottom w:val="0"/>
      <w:divBdr>
        <w:top w:val="none" w:sz="0" w:space="0" w:color="auto"/>
        <w:left w:val="none" w:sz="0" w:space="0" w:color="auto"/>
        <w:bottom w:val="none" w:sz="0" w:space="0" w:color="auto"/>
        <w:right w:val="none" w:sz="0" w:space="0" w:color="auto"/>
      </w:divBdr>
    </w:div>
    <w:div w:id="1274822014">
      <w:marLeft w:val="0"/>
      <w:marRight w:val="0"/>
      <w:marTop w:val="0"/>
      <w:marBottom w:val="0"/>
      <w:divBdr>
        <w:top w:val="none" w:sz="0" w:space="0" w:color="auto"/>
        <w:left w:val="none" w:sz="0" w:space="0" w:color="auto"/>
        <w:bottom w:val="none" w:sz="0" w:space="0" w:color="auto"/>
        <w:right w:val="none" w:sz="0" w:space="0" w:color="auto"/>
      </w:divBdr>
      <w:divsChild>
        <w:div w:id="1274822042">
          <w:marLeft w:val="0"/>
          <w:marRight w:val="0"/>
          <w:marTop w:val="0"/>
          <w:marBottom w:val="0"/>
          <w:divBdr>
            <w:top w:val="none" w:sz="0" w:space="0" w:color="auto"/>
            <w:left w:val="none" w:sz="0" w:space="0" w:color="auto"/>
            <w:bottom w:val="none" w:sz="0" w:space="0" w:color="auto"/>
            <w:right w:val="none" w:sz="0" w:space="0" w:color="auto"/>
          </w:divBdr>
          <w:divsChild>
            <w:div w:id="1274822041">
              <w:marLeft w:val="0"/>
              <w:marRight w:val="0"/>
              <w:marTop w:val="0"/>
              <w:marBottom w:val="0"/>
              <w:divBdr>
                <w:top w:val="none" w:sz="0" w:space="0" w:color="auto"/>
                <w:left w:val="none" w:sz="0" w:space="0" w:color="auto"/>
                <w:bottom w:val="none" w:sz="0" w:space="0" w:color="auto"/>
                <w:right w:val="none" w:sz="0" w:space="0" w:color="auto"/>
              </w:divBdr>
              <w:divsChild>
                <w:div w:id="12748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2015">
      <w:marLeft w:val="0"/>
      <w:marRight w:val="0"/>
      <w:marTop w:val="0"/>
      <w:marBottom w:val="0"/>
      <w:divBdr>
        <w:top w:val="none" w:sz="0" w:space="0" w:color="auto"/>
        <w:left w:val="none" w:sz="0" w:space="0" w:color="auto"/>
        <w:bottom w:val="none" w:sz="0" w:space="0" w:color="auto"/>
        <w:right w:val="none" w:sz="0" w:space="0" w:color="auto"/>
      </w:divBdr>
    </w:div>
    <w:div w:id="1274822016">
      <w:marLeft w:val="0"/>
      <w:marRight w:val="0"/>
      <w:marTop w:val="0"/>
      <w:marBottom w:val="0"/>
      <w:divBdr>
        <w:top w:val="none" w:sz="0" w:space="0" w:color="auto"/>
        <w:left w:val="none" w:sz="0" w:space="0" w:color="auto"/>
        <w:bottom w:val="none" w:sz="0" w:space="0" w:color="auto"/>
        <w:right w:val="none" w:sz="0" w:space="0" w:color="auto"/>
      </w:divBdr>
    </w:div>
    <w:div w:id="1274822017">
      <w:marLeft w:val="0"/>
      <w:marRight w:val="0"/>
      <w:marTop w:val="0"/>
      <w:marBottom w:val="0"/>
      <w:divBdr>
        <w:top w:val="none" w:sz="0" w:space="0" w:color="auto"/>
        <w:left w:val="none" w:sz="0" w:space="0" w:color="auto"/>
        <w:bottom w:val="none" w:sz="0" w:space="0" w:color="auto"/>
        <w:right w:val="none" w:sz="0" w:space="0" w:color="auto"/>
      </w:divBdr>
    </w:div>
    <w:div w:id="1274822019">
      <w:marLeft w:val="0"/>
      <w:marRight w:val="0"/>
      <w:marTop w:val="0"/>
      <w:marBottom w:val="0"/>
      <w:divBdr>
        <w:top w:val="none" w:sz="0" w:space="0" w:color="auto"/>
        <w:left w:val="none" w:sz="0" w:space="0" w:color="auto"/>
        <w:bottom w:val="none" w:sz="0" w:space="0" w:color="auto"/>
        <w:right w:val="none" w:sz="0" w:space="0" w:color="auto"/>
      </w:divBdr>
    </w:div>
    <w:div w:id="1274822020">
      <w:marLeft w:val="0"/>
      <w:marRight w:val="0"/>
      <w:marTop w:val="0"/>
      <w:marBottom w:val="0"/>
      <w:divBdr>
        <w:top w:val="none" w:sz="0" w:space="0" w:color="auto"/>
        <w:left w:val="none" w:sz="0" w:space="0" w:color="auto"/>
        <w:bottom w:val="none" w:sz="0" w:space="0" w:color="auto"/>
        <w:right w:val="none" w:sz="0" w:space="0" w:color="auto"/>
      </w:divBdr>
    </w:div>
    <w:div w:id="1274822021">
      <w:marLeft w:val="0"/>
      <w:marRight w:val="0"/>
      <w:marTop w:val="0"/>
      <w:marBottom w:val="0"/>
      <w:divBdr>
        <w:top w:val="none" w:sz="0" w:space="0" w:color="auto"/>
        <w:left w:val="none" w:sz="0" w:space="0" w:color="auto"/>
        <w:bottom w:val="none" w:sz="0" w:space="0" w:color="auto"/>
        <w:right w:val="none" w:sz="0" w:space="0" w:color="auto"/>
      </w:divBdr>
      <w:divsChild>
        <w:div w:id="1274822004">
          <w:marLeft w:val="749"/>
          <w:marRight w:val="0"/>
          <w:marTop w:val="0"/>
          <w:marBottom w:val="0"/>
          <w:divBdr>
            <w:top w:val="none" w:sz="0" w:space="0" w:color="auto"/>
            <w:left w:val="none" w:sz="0" w:space="0" w:color="auto"/>
            <w:bottom w:val="none" w:sz="0" w:space="0" w:color="auto"/>
            <w:right w:val="none" w:sz="0" w:space="0" w:color="auto"/>
          </w:divBdr>
        </w:div>
        <w:div w:id="1274822006">
          <w:marLeft w:val="749"/>
          <w:marRight w:val="0"/>
          <w:marTop w:val="0"/>
          <w:marBottom w:val="0"/>
          <w:divBdr>
            <w:top w:val="none" w:sz="0" w:space="0" w:color="auto"/>
            <w:left w:val="none" w:sz="0" w:space="0" w:color="auto"/>
            <w:bottom w:val="none" w:sz="0" w:space="0" w:color="auto"/>
            <w:right w:val="none" w:sz="0" w:space="0" w:color="auto"/>
          </w:divBdr>
        </w:div>
        <w:div w:id="1274822034">
          <w:marLeft w:val="749"/>
          <w:marRight w:val="0"/>
          <w:marTop w:val="0"/>
          <w:marBottom w:val="0"/>
          <w:divBdr>
            <w:top w:val="none" w:sz="0" w:space="0" w:color="auto"/>
            <w:left w:val="none" w:sz="0" w:space="0" w:color="auto"/>
            <w:bottom w:val="none" w:sz="0" w:space="0" w:color="auto"/>
            <w:right w:val="none" w:sz="0" w:space="0" w:color="auto"/>
          </w:divBdr>
        </w:div>
      </w:divsChild>
    </w:div>
    <w:div w:id="1274822023">
      <w:marLeft w:val="0"/>
      <w:marRight w:val="0"/>
      <w:marTop w:val="0"/>
      <w:marBottom w:val="0"/>
      <w:divBdr>
        <w:top w:val="none" w:sz="0" w:space="0" w:color="auto"/>
        <w:left w:val="none" w:sz="0" w:space="0" w:color="auto"/>
        <w:bottom w:val="none" w:sz="0" w:space="0" w:color="auto"/>
        <w:right w:val="none" w:sz="0" w:space="0" w:color="auto"/>
      </w:divBdr>
    </w:div>
    <w:div w:id="1274822024">
      <w:marLeft w:val="0"/>
      <w:marRight w:val="0"/>
      <w:marTop w:val="0"/>
      <w:marBottom w:val="0"/>
      <w:divBdr>
        <w:top w:val="none" w:sz="0" w:space="0" w:color="auto"/>
        <w:left w:val="none" w:sz="0" w:space="0" w:color="auto"/>
        <w:bottom w:val="none" w:sz="0" w:space="0" w:color="auto"/>
        <w:right w:val="none" w:sz="0" w:space="0" w:color="auto"/>
      </w:divBdr>
    </w:div>
    <w:div w:id="1274822025">
      <w:marLeft w:val="0"/>
      <w:marRight w:val="0"/>
      <w:marTop w:val="0"/>
      <w:marBottom w:val="0"/>
      <w:divBdr>
        <w:top w:val="none" w:sz="0" w:space="0" w:color="auto"/>
        <w:left w:val="none" w:sz="0" w:space="0" w:color="auto"/>
        <w:bottom w:val="none" w:sz="0" w:space="0" w:color="auto"/>
        <w:right w:val="none" w:sz="0" w:space="0" w:color="auto"/>
      </w:divBdr>
    </w:div>
    <w:div w:id="1274822026">
      <w:marLeft w:val="0"/>
      <w:marRight w:val="0"/>
      <w:marTop w:val="0"/>
      <w:marBottom w:val="0"/>
      <w:divBdr>
        <w:top w:val="none" w:sz="0" w:space="0" w:color="auto"/>
        <w:left w:val="none" w:sz="0" w:space="0" w:color="auto"/>
        <w:bottom w:val="none" w:sz="0" w:space="0" w:color="auto"/>
        <w:right w:val="none" w:sz="0" w:space="0" w:color="auto"/>
      </w:divBdr>
    </w:div>
    <w:div w:id="1274822028">
      <w:marLeft w:val="0"/>
      <w:marRight w:val="0"/>
      <w:marTop w:val="0"/>
      <w:marBottom w:val="0"/>
      <w:divBdr>
        <w:top w:val="none" w:sz="0" w:space="0" w:color="auto"/>
        <w:left w:val="none" w:sz="0" w:space="0" w:color="auto"/>
        <w:bottom w:val="none" w:sz="0" w:space="0" w:color="auto"/>
        <w:right w:val="none" w:sz="0" w:space="0" w:color="auto"/>
      </w:divBdr>
    </w:div>
    <w:div w:id="1274822029">
      <w:marLeft w:val="0"/>
      <w:marRight w:val="0"/>
      <w:marTop w:val="0"/>
      <w:marBottom w:val="0"/>
      <w:divBdr>
        <w:top w:val="none" w:sz="0" w:space="0" w:color="auto"/>
        <w:left w:val="none" w:sz="0" w:space="0" w:color="auto"/>
        <w:bottom w:val="none" w:sz="0" w:space="0" w:color="auto"/>
        <w:right w:val="none" w:sz="0" w:space="0" w:color="auto"/>
      </w:divBdr>
    </w:div>
    <w:div w:id="1274822030">
      <w:marLeft w:val="0"/>
      <w:marRight w:val="0"/>
      <w:marTop w:val="0"/>
      <w:marBottom w:val="0"/>
      <w:divBdr>
        <w:top w:val="none" w:sz="0" w:space="0" w:color="auto"/>
        <w:left w:val="none" w:sz="0" w:space="0" w:color="auto"/>
        <w:bottom w:val="none" w:sz="0" w:space="0" w:color="auto"/>
        <w:right w:val="none" w:sz="0" w:space="0" w:color="auto"/>
      </w:divBdr>
    </w:div>
    <w:div w:id="1274822031">
      <w:marLeft w:val="0"/>
      <w:marRight w:val="0"/>
      <w:marTop w:val="0"/>
      <w:marBottom w:val="0"/>
      <w:divBdr>
        <w:top w:val="none" w:sz="0" w:space="0" w:color="auto"/>
        <w:left w:val="none" w:sz="0" w:space="0" w:color="auto"/>
        <w:bottom w:val="none" w:sz="0" w:space="0" w:color="auto"/>
        <w:right w:val="none" w:sz="0" w:space="0" w:color="auto"/>
      </w:divBdr>
    </w:div>
    <w:div w:id="1274822032">
      <w:marLeft w:val="0"/>
      <w:marRight w:val="0"/>
      <w:marTop w:val="0"/>
      <w:marBottom w:val="0"/>
      <w:divBdr>
        <w:top w:val="none" w:sz="0" w:space="0" w:color="auto"/>
        <w:left w:val="none" w:sz="0" w:space="0" w:color="auto"/>
        <w:bottom w:val="none" w:sz="0" w:space="0" w:color="auto"/>
        <w:right w:val="none" w:sz="0" w:space="0" w:color="auto"/>
      </w:divBdr>
    </w:div>
    <w:div w:id="1274822033">
      <w:marLeft w:val="0"/>
      <w:marRight w:val="0"/>
      <w:marTop w:val="0"/>
      <w:marBottom w:val="0"/>
      <w:divBdr>
        <w:top w:val="none" w:sz="0" w:space="0" w:color="auto"/>
        <w:left w:val="none" w:sz="0" w:space="0" w:color="auto"/>
        <w:bottom w:val="none" w:sz="0" w:space="0" w:color="auto"/>
        <w:right w:val="none" w:sz="0" w:space="0" w:color="auto"/>
      </w:divBdr>
    </w:div>
    <w:div w:id="1274822035">
      <w:marLeft w:val="0"/>
      <w:marRight w:val="0"/>
      <w:marTop w:val="0"/>
      <w:marBottom w:val="0"/>
      <w:divBdr>
        <w:top w:val="none" w:sz="0" w:space="0" w:color="auto"/>
        <w:left w:val="none" w:sz="0" w:space="0" w:color="auto"/>
        <w:bottom w:val="none" w:sz="0" w:space="0" w:color="auto"/>
        <w:right w:val="none" w:sz="0" w:space="0" w:color="auto"/>
      </w:divBdr>
    </w:div>
    <w:div w:id="1274822036">
      <w:marLeft w:val="0"/>
      <w:marRight w:val="0"/>
      <w:marTop w:val="0"/>
      <w:marBottom w:val="0"/>
      <w:divBdr>
        <w:top w:val="none" w:sz="0" w:space="0" w:color="auto"/>
        <w:left w:val="none" w:sz="0" w:space="0" w:color="auto"/>
        <w:bottom w:val="none" w:sz="0" w:space="0" w:color="auto"/>
        <w:right w:val="none" w:sz="0" w:space="0" w:color="auto"/>
      </w:divBdr>
    </w:div>
    <w:div w:id="1274822039">
      <w:marLeft w:val="0"/>
      <w:marRight w:val="0"/>
      <w:marTop w:val="0"/>
      <w:marBottom w:val="0"/>
      <w:divBdr>
        <w:top w:val="none" w:sz="0" w:space="0" w:color="auto"/>
        <w:left w:val="none" w:sz="0" w:space="0" w:color="auto"/>
        <w:bottom w:val="none" w:sz="0" w:space="0" w:color="auto"/>
        <w:right w:val="none" w:sz="0" w:space="0" w:color="auto"/>
      </w:divBdr>
    </w:div>
    <w:div w:id="1274822040">
      <w:marLeft w:val="0"/>
      <w:marRight w:val="0"/>
      <w:marTop w:val="0"/>
      <w:marBottom w:val="0"/>
      <w:divBdr>
        <w:top w:val="none" w:sz="0" w:space="0" w:color="auto"/>
        <w:left w:val="none" w:sz="0" w:space="0" w:color="auto"/>
        <w:bottom w:val="none" w:sz="0" w:space="0" w:color="auto"/>
        <w:right w:val="none" w:sz="0" w:space="0" w:color="auto"/>
      </w:divBdr>
    </w:div>
    <w:div w:id="1274822044">
      <w:marLeft w:val="0"/>
      <w:marRight w:val="0"/>
      <w:marTop w:val="0"/>
      <w:marBottom w:val="0"/>
      <w:divBdr>
        <w:top w:val="none" w:sz="0" w:space="0" w:color="auto"/>
        <w:left w:val="none" w:sz="0" w:space="0" w:color="auto"/>
        <w:bottom w:val="none" w:sz="0" w:space="0" w:color="auto"/>
        <w:right w:val="none" w:sz="0" w:space="0" w:color="auto"/>
      </w:divBdr>
    </w:div>
    <w:div w:id="1274822045">
      <w:marLeft w:val="0"/>
      <w:marRight w:val="0"/>
      <w:marTop w:val="0"/>
      <w:marBottom w:val="0"/>
      <w:divBdr>
        <w:top w:val="none" w:sz="0" w:space="0" w:color="auto"/>
        <w:left w:val="none" w:sz="0" w:space="0" w:color="auto"/>
        <w:bottom w:val="none" w:sz="0" w:space="0" w:color="auto"/>
        <w:right w:val="none" w:sz="0" w:space="0" w:color="auto"/>
      </w:divBdr>
    </w:div>
    <w:div w:id="1274822046">
      <w:marLeft w:val="0"/>
      <w:marRight w:val="0"/>
      <w:marTop w:val="0"/>
      <w:marBottom w:val="0"/>
      <w:divBdr>
        <w:top w:val="none" w:sz="0" w:space="0" w:color="auto"/>
        <w:left w:val="none" w:sz="0" w:space="0" w:color="auto"/>
        <w:bottom w:val="none" w:sz="0" w:space="0" w:color="auto"/>
        <w:right w:val="none" w:sz="0" w:space="0" w:color="auto"/>
      </w:divBdr>
    </w:div>
    <w:div w:id="1274822048">
      <w:marLeft w:val="0"/>
      <w:marRight w:val="0"/>
      <w:marTop w:val="0"/>
      <w:marBottom w:val="0"/>
      <w:divBdr>
        <w:top w:val="none" w:sz="0" w:space="0" w:color="auto"/>
        <w:left w:val="none" w:sz="0" w:space="0" w:color="auto"/>
        <w:bottom w:val="none" w:sz="0" w:space="0" w:color="auto"/>
        <w:right w:val="none" w:sz="0" w:space="0" w:color="auto"/>
      </w:divBdr>
      <w:divsChild>
        <w:div w:id="1274822027">
          <w:marLeft w:val="360"/>
          <w:marRight w:val="0"/>
          <w:marTop w:val="0"/>
          <w:marBottom w:val="0"/>
          <w:divBdr>
            <w:top w:val="none" w:sz="0" w:space="0" w:color="auto"/>
            <w:left w:val="none" w:sz="0" w:space="0" w:color="auto"/>
            <w:bottom w:val="none" w:sz="0" w:space="0" w:color="auto"/>
            <w:right w:val="none" w:sz="0" w:space="0" w:color="auto"/>
          </w:divBdr>
        </w:div>
        <w:div w:id="127482204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zlm.lodz.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lm@zlm.lodz.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file:///\\Zlmsilos\dzp\Przetargi\1.%20PRZETARGI%20POWY&#379;EJ%2030%20TYS\17-2021%20projekty\na%20platform&#281;\www.zlm.lodz.pl\przetarg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95BC-96AA-409C-BE4C-364D0E5F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7147</Words>
  <Characters>47744</Characters>
  <Application>Microsoft Office Word</Application>
  <DocSecurity>0</DocSecurity>
  <Lines>397</Lines>
  <Paragraphs>109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ZNAKI:55080</dc:description>
  <cp:lastModifiedBy>Krzysztof Grabarczyk</cp:lastModifiedBy>
  <cp:revision>9</cp:revision>
  <cp:lastPrinted>2021-03-31T07:11:00Z</cp:lastPrinted>
  <dcterms:created xsi:type="dcterms:W3CDTF">2021-05-27T09:14:00Z</dcterms:created>
  <dcterms:modified xsi:type="dcterms:W3CDTF">2021-06-17T08:24:00Z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