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A7" w:rsidRDefault="00974FA7">
      <w:pPr>
        <w:rPr>
          <w:rFonts w:ascii="Arial" w:hAnsi="Arial" w:cs="Arial"/>
          <w:szCs w:val="24"/>
        </w:rPr>
      </w:pPr>
    </w:p>
    <w:p w:rsidR="00974FA7" w:rsidRDefault="00611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974FA7" w:rsidRDefault="00974FA7">
      <w:pPr>
        <w:ind w:right="5953"/>
        <w:rPr>
          <w:rFonts w:ascii="Arial" w:hAnsi="Arial" w:cs="Arial"/>
          <w:i/>
          <w:sz w:val="22"/>
          <w:szCs w:val="22"/>
        </w:rPr>
      </w:pPr>
    </w:p>
    <w:p w:rsidR="00974FA7" w:rsidRDefault="0061158F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 /podstawa do reprezentacji)</w:t>
      </w:r>
    </w:p>
    <w:p w:rsidR="00974FA7" w:rsidRDefault="00974FA7">
      <w:pPr>
        <w:ind w:right="5953"/>
        <w:rPr>
          <w:rFonts w:ascii="Arial" w:hAnsi="Arial" w:cs="Arial"/>
          <w:i/>
          <w:sz w:val="22"/>
          <w:szCs w:val="22"/>
        </w:rPr>
      </w:pPr>
    </w:p>
    <w:p w:rsidR="00974FA7" w:rsidRDefault="00974FA7">
      <w:pPr>
        <w:ind w:right="5953"/>
        <w:rPr>
          <w:i/>
          <w:szCs w:val="24"/>
        </w:rPr>
      </w:pPr>
    </w:p>
    <w:p w:rsidR="00974FA7" w:rsidRDefault="0061158F">
      <w:pPr>
        <w:keepNext/>
        <w:spacing w:after="120"/>
        <w:jc w:val="center"/>
        <w:outlineLvl w:val="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 P E C Y F I K A C J A T E C H N I C Z N A   </w:t>
      </w:r>
    </w:p>
    <w:p w:rsidR="00974FA7" w:rsidRDefault="0061158F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Zadanie nr 1 - Ochrona przed wyciekiem danych</w:t>
      </w:r>
    </w:p>
    <w:p w:rsidR="00974FA7" w:rsidRDefault="00974FA7">
      <w:pPr>
        <w:jc w:val="center"/>
        <w:rPr>
          <w:rFonts w:ascii="Arial" w:hAnsi="Arial" w:cs="Arial"/>
          <w:b/>
          <w:szCs w:val="24"/>
        </w:rPr>
      </w:pPr>
    </w:p>
    <w:tbl>
      <w:tblPr>
        <w:tblW w:w="95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9"/>
        <w:gridCol w:w="5074"/>
      </w:tblGrid>
      <w:tr w:rsidR="00974FA7">
        <w:trPr>
          <w:cantSplit/>
          <w:trHeight w:val="491"/>
        </w:trPr>
        <w:tc>
          <w:tcPr>
            <w:tcW w:w="9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Ochrona przed wyciekiem danych</w:t>
            </w:r>
          </w:p>
        </w:tc>
      </w:tr>
      <w:tr w:rsidR="00974FA7">
        <w:trPr>
          <w:trHeight w:val="46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licencji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9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Ważność licencji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6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9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oprogramowania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953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parametrów określonych w SWZ*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</w:tbl>
    <w:p w:rsidR="00974FA7" w:rsidRDefault="00974FA7">
      <w:pPr>
        <w:rPr>
          <w:rFonts w:ascii="Arial" w:hAnsi="Arial" w:cs="Arial"/>
        </w:rPr>
      </w:pPr>
    </w:p>
    <w:p w:rsidR="00974FA7" w:rsidRDefault="0061158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- należy wpisać „spełnia” lub „nie spełnia”</w:t>
      </w:r>
      <w:bookmarkStart w:id="0" w:name="_GoBack"/>
      <w:bookmarkEnd w:id="0"/>
    </w:p>
    <w:p w:rsidR="00974FA7" w:rsidRDefault="00974FA7">
      <w:pPr>
        <w:spacing w:after="160" w:line="259" w:lineRule="auto"/>
        <w:rPr>
          <w:rFonts w:ascii="Arial" w:hAnsi="Arial" w:cs="Arial"/>
          <w:b/>
        </w:rPr>
      </w:pPr>
    </w:p>
    <w:p w:rsidR="00974FA7" w:rsidRDefault="00974FA7">
      <w:pPr>
        <w:rPr>
          <w:b/>
          <w:i/>
        </w:rPr>
      </w:pPr>
    </w:p>
    <w:p w:rsidR="00974FA7" w:rsidRDefault="0061158F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kwalifikowany elektroniczny/podpis zaufany/podpis osobisty</w:t>
      </w:r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reprezentowania Wykonawcy</w:t>
      </w: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974FA7">
      <w:pPr>
        <w:rPr>
          <w:b/>
          <w:i/>
        </w:rPr>
      </w:pPr>
    </w:p>
    <w:p w:rsidR="00974FA7" w:rsidRDefault="00611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Wykonawca: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974FA7" w:rsidRDefault="00974FA7">
      <w:pPr>
        <w:ind w:right="5953"/>
        <w:rPr>
          <w:rFonts w:ascii="Arial" w:hAnsi="Arial" w:cs="Arial"/>
          <w:i/>
          <w:sz w:val="22"/>
          <w:szCs w:val="22"/>
        </w:rPr>
      </w:pPr>
    </w:p>
    <w:p w:rsidR="00974FA7" w:rsidRDefault="0061158F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 /podstawa do reprezentacji)</w:t>
      </w:r>
    </w:p>
    <w:p w:rsidR="00974FA7" w:rsidRDefault="00974FA7">
      <w:pPr>
        <w:rPr>
          <w:rFonts w:ascii="Arial" w:hAnsi="Arial" w:cs="Arial"/>
          <w:szCs w:val="24"/>
        </w:rPr>
      </w:pPr>
    </w:p>
    <w:p w:rsidR="00974FA7" w:rsidRDefault="0061158F">
      <w:pPr>
        <w:keepNext/>
        <w:spacing w:after="120"/>
        <w:jc w:val="center"/>
        <w:outlineLvl w:val="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 P E C Y F I K A C J A T E C H N I C Z N A   </w:t>
      </w:r>
    </w:p>
    <w:p w:rsidR="00974FA7" w:rsidRDefault="0061158F" w:rsidP="00E0333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Zadanie nr 2 - System kompletnego backupu stacji roboczych i serwerów</w:t>
      </w:r>
    </w:p>
    <w:p w:rsidR="00974FA7" w:rsidRDefault="00974FA7">
      <w:pPr>
        <w:jc w:val="center"/>
        <w:rPr>
          <w:rFonts w:ascii="Arial" w:hAnsi="Arial" w:cs="Arial"/>
          <w:b/>
          <w:szCs w:val="24"/>
        </w:rPr>
      </w:pPr>
    </w:p>
    <w:tbl>
      <w:tblPr>
        <w:tblW w:w="91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1"/>
        <w:gridCol w:w="4882"/>
      </w:tblGrid>
      <w:tr w:rsidR="00974FA7">
        <w:trPr>
          <w:cantSplit/>
          <w:trHeight w:val="410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Parametry serwera</w:t>
            </w:r>
          </w:p>
        </w:tc>
      </w:tr>
      <w:tr w:rsidR="00974FA7">
        <w:trPr>
          <w:trHeight w:val="386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10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386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10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Wielkość pamięci RAM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386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 i pojemność dysków przeznaczonych na system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386"/>
        </w:trPr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 i pojemność dysków przeznaczonych na kopie zapasowe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10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i moc zasilaczy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10"/>
        </w:trPr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pStyle w:val="LO-normal"/>
              <w:widowControl w:val="0"/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Gwarancja NBD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797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parametrów określonych w SWZ*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599"/>
        </w:trPr>
        <w:tc>
          <w:tcPr>
            <w:tcW w:w="9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Parametry </w:t>
            </w:r>
            <w:r>
              <w:rPr>
                <w:rFonts w:ascii="Arial" w:hAnsi="Arial" w:cs="Arial"/>
                <w:b/>
                <w:bCs/>
                <w:color w:val="0070C0"/>
                <w:szCs w:val="22"/>
              </w:rPr>
              <w:t>oprogramowania</w:t>
            </w:r>
          </w:p>
        </w:tc>
      </w:tr>
      <w:tr w:rsidR="00974FA7">
        <w:trPr>
          <w:trHeight w:val="417"/>
        </w:trPr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Nazwa oprogramowania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390"/>
        </w:trPr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Producent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345"/>
        </w:trPr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Liczba licencji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50"/>
        </w:trPr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Ważność licencji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797"/>
        </w:trPr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Spełnienie parametrów określonych w SWZ*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</w:tbl>
    <w:p w:rsidR="00974FA7" w:rsidRDefault="00974FA7">
      <w:pPr>
        <w:rPr>
          <w:rFonts w:ascii="Arial" w:hAnsi="Arial" w:cs="Arial"/>
        </w:rPr>
      </w:pPr>
    </w:p>
    <w:p w:rsidR="00974FA7" w:rsidRDefault="006115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 - należy wpisać „spełnia” lub „nie spełnia”</w:t>
      </w:r>
    </w:p>
    <w:p w:rsidR="00E03337" w:rsidRDefault="00E03337">
      <w:pPr>
        <w:rPr>
          <w:rFonts w:ascii="Arial" w:hAnsi="Arial" w:cs="Arial"/>
          <w:b/>
        </w:rPr>
      </w:pPr>
    </w:p>
    <w:p w:rsidR="00974FA7" w:rsidRDefault="0061158F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kwalifikowany elektroniczny/podpis zaufany/podpis osobisty</w:t>
      </w:r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reprezentowania Wykonawcy</w:t>
      </w:r>
    </w:p>
    <w:p w:rsidR="00974FA7" w:rsidRDefault="0061158F">
      <w:pPr>
        <w:rPr>
          <w:rFonts w:ascii="Arial" w:hAnsi="Arial" w:cs="Arial"/>
        </w:rPr>
      </w:pPr>
      <w:r>
        <w:br w:type="page"/>
      </w:r>
    </w:p>
    <w:p w:rsidR="00974FA7" w:rsidRDefault="00611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Wykonawca: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974FA7" w:rsidRDefault="00974FA7">
      <w:pPr>
        <w:ind w:right="5953"/>
        <w:rPr>
          <w:rFonts w:ascii="Arial" w:hAnsi="Arial" w:cs="Arial"/>
          <w:i/>
          <w:sz w:val="22"/>
          <w:szCs w:val="22"/>
        </w:rPr>
      </w:pPr>
    </w:p>
    <w:p w:rsidR="00974FA7" w:rsidRDefault="0061158F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 /podstawa do reprezentacji)</w:t>
      </w:r>
    </w:p>
    <w:p w:rsidR="00974FA7" w:rsidRDefault="00974FA7">
      <w:pPr>
        <w:ind w:right="5953"/>
        <w:rPr>
          <w:rFonts w:ascii="Arial" w:hAnsi="Arial" w:cs="Arial"/>
          <w:i/>
          <w:sz w:val="22"/>
          <w:szCs w:val="22"/>
        </w:rPr>
      </w:pPr>
    </w:p>
    <w:p w:rsidR="00974FA7" w:rsidRDefault="0061158F">
      <w:pPr>
        <w:keepNext/>
        <w:spacing w:after="120"/>
        <w:jc w:val="center"/>
        <w:outlineLvl w:val="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 P E C Y F I K A C J A T E C H N I C Z N A   </w:t>
      </w:r>
    </w:p>
    <w:p w:rsidR="00974FA7" w:rsidRDefault="0061158F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Zadanie </w:t>
      </w:r>
      <w:proofErr w:type="gramStart"/>
      <w:r>
        <w:rPr>
          <w:rFonts w:ascii="Arial" w:hAnsi="Arial" w:cs="Arial"/>
          <w:b/>
          <w:bCs/>
          <w:szCs w:val="24"/>
        </w:rPr>
        <w:t>nr  3 - Pakiet</w:t>
      </w:r>
      <w:proofErr w:type="gramEnd"/>
      <w:r>
        <w:rPr>
          <w:rFonts w:ascii="Arial" w:hAnsi="Arial" w:cs="Arial"/>
          <w:b/>
          <w:bCs/>
          <w:szCs w:val="24"/>
        </w:rPr>
        <w:t xml:space="preserve"> oprogramowania biurowego</w:t>
      </w:r>
    </w:p>
    <w:p w:rsidR="00974FA7" w:rsidRDefault="00974FA7">
      <w:pPr>
        <w:jc w:val="center"/>
        <w:rPr>
          <w:rFonts w:ascii="Arial" w:hAnsi="Arial" w:cs="Arial"/>
          <w:b/>
          <w:szCs w:val="24"/>
        </w:rPr>
      </w:pPr>
    </w:p>
    <w:tbl>
      <w:tblPr>
        <w:tblW w:w="95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9"/>
        <w:gridCol w:w="5074"/>
      </w:tblGrid>
      <w:tr w:rsidR="00974FA7">
        <w:trPr>
          <w:cantSplit/>
          <w:trHeight w:val="491"/>
        </w:trPr>
        <w:tc>
          <w:tcPr>
            <w:tcW w:w="9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Pakiet oprogramowania biurowego</w:t>
            </w:r>
          </w:p>
        </w:tc>
      </w:tr>
      <w:tr w:rsidR="00974FA7">
        <w:trPr>
          <w:trHeight w:val="46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licencji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9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Ważność licencji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6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9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oprogramowania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953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parametrów określonych w SWZ*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</w:tbl>
    <w:p w:rsidR="00974FA7" w:rsidRDefault="00974FA7">
      <w:pPr>
        <w:rPr>
          <w:rFonts w:ascii="Arial" w:hAnsi="Arial" w:cs="Arial"/>
        </w:rPr>
      </w:pPr>
    </w:p>
    <w:p w:rsidR="00974FA7" w:rsidRDefault="0061158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- należy wpisać „spełnia” lub „nie spełnia”</w:t>
      </w:r>
      <w:bookmarkStart w:id="1" w:name="_GoBack1"/>
      <w:bookmarkEnd w:id="1"/>
    </w:p>
    <w:p w:rsidR="00974FA7" w:rsidRDefault="00974FA7">
      <w:pPr>
        <w:rPr>
          <w:rFonts w:ascii="Arial" w:hAnsi="Arial" w:cs="Arial"/>
        </w:rPr>
      </w:pPr>
    </w:p>
    <w:p w:rsidR="00974FA7" w:rsidRDefault="0061158F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kwalifikowany elektroniczny/podpis zaufany/podpis osobisty</w:t>
      </w:r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reprezentowania Wykonawcy</w:t>
      </w:r>
    </w:p>
    <w:p w:rsidR="00974FA7" w:rsidRDefault="0061158F">
      <w:pPr>
        <w:spacing w:after="160" w:line="259" w:lineRule="auto"/>
        <w:rPr>
          <w:rFonts w:ascii="Arial" w:hAnsi="Arial" w:cs="Arial"/>
        </w:rPr>
      </w:pPr>
      <w:r>
        <w:br w:type="page"/>
      </w:r>
    </w:p>
    <w:p w:rsidR="00974FA7" w:rsidRDefault="00611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Wykonawca: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974FA7" w:rsidRDefault="00974FA7">
      <w:pPr>
        <w:ind w:right="5953"/>
        <w:rPr>
          <w:rFonts w:ascii="Arial" w:hAnsi="Arial" w:cs="Arial"/>
          <w:i/>
          <w:sz w:val="22"/>
          <w:szCs w:val="22"/>
        </w:rPr>
      </w:pPr>
    </w:p>
    <w:p w:rsidR="00974FA7" w:rsidRDefault="0061158F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 /podstawa do reprezentacji)</w:t>
      </w:r>
    </w:p>
    <w:p w:rsidR="00974FA7" w:rsidRDefault="00974FA7">
      <w:pPr>
        <w:rPr>
          <w:rFonts w:ascii="Arial" w:hAnsi="Arial" w:cs="Arial"/>
          <w:szCs w:val="24"/>
        </w:rPr>
      </w:pPr>
    </w:p>
    <w:p w:rsidR="00974FA7" w:rsidRDefault="0061158F">
      <w:pPr>
        <w:keepNext/>
        <w:spacing w:after="120"/>
        <w:jc w:val="center"/>
        <w:outlineLvl w:val="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 P E C Y F I K A C J A T E C H N I C Z N A   </w:t>
      </w:r>
    </w:p>
    <w:p w:rsidR="00974FA7" w:rsidRDefault="0061158F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Zadanie nr 4 - Urządzenia do bezprzewodowego dostępu do sieci</w:t>
      </w:r>
    </w:p>
    <w:p w:rsidR="00974FA7" w:rsidRDefault="00974FA7">
      <w:pPr>
        <w:jc w:val="center"/>
        <w:rPr>
          <w:rFonts w:ascii="Arial" w:hAnsi="Arial" w:cs="Arial"/>
          <w:b/>
          <w:szCs w:val="24"/>
        </w:rPr>
      </w:pPr>
    </w:p>
    <w:tbl>
      <w:tblPr>
        <w:tblW w:w="95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9"/>
        <w:gridCol w:w="5074"/>
      </w:tblGrid>
      <w:tr w:rsidR="00974FA7">
        <w:trPr>
          <w:cantSplit/>
          <w:trHeight w:val="491"/>
        </w:trPr>
        <w:tc>
          <w:tcPr>
            <w:tcW w:w="9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Urządzenia do bezprzewodowego dostępu do sieci</w:t>
            </w:r>
          </w:p>
        </w:tc>
      </w:tr>
      <w:tr w:rsidR="00974FA7">
        <w:trPr>
          <w:trHeight w:val="46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urządzeń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9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6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9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953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parametrów określonych w SWZ*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</w:tbl>
    <w:p w:rsidR="00974FA7" w:rsidRDefault="00974FA7">
      <w:pPr>
        <w:rPr>
          <w:rFonts w:ascii="Arial" w:hAnsi="Arial" w:cs="Arial"/>
        </w:rPr>
      </w:pPr>
    </w:p>
    <w:p w:rsidR="00974FA7" w:rsidRDefault="0061158F">
      <w:pPr>
        <w:spacing w:after="160" w:line="259" w:lineRule="auto"/>
        <w:rPr>
          <w:rFonts w:ascii="Arial" w:hAnsi="Arial" w:cs="Arial"/>
          <w:b/>
        </w:rPr>
      </w:pPr>
      <w:r>
        <w:rPr>
          <w:b/>
        </w:rPr>
        <w:t>* - należy wpisać „spełnia” lub „nie spełnia”</w:t>
      </w:r>
    </w:p>
    <w:p w:rsidR="00974FA7" w:rsidRDefault="00974FA7">
      <w:pPr>
        <w:spacing w:after="160" w:line="259" w:lineRule="auto"/>
      </w:pPr>
    </w:p>
    <w:p w:rsidR="00974FA7" w:rsidRDefault="0061158F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kwalifikowany elektroniczny/podpis zaufany/podpis osobisty</w:t>
      </w:r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reprezentowania Wykonawcy</w:t>
      </w:r>
    </w:p>
    <w:p w:rsidR="00974FA7" w:rsidRDefault="0061158F">
      <w:pPr>
        <w:spacing w:after="160" w:line="259" w:lineRule="auto"/>
        <w:rPr>
          <w:rFonts w:ascii="Arial" w:hAnsi="Arial" w:cs="Arial"/>
        </w:rPr>
      </w:pPr>
      <w:r>
        <w:br w:type="page"/>
      </w:r>
    </w:p>
    <w:p w:rsidR="00974FA7" w:rsidRDefault="00611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Wykonawca: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974FA7" w:rsidRDefault="00974FA7">
      <w:pPr>
        <w:ind w:right="5953"/>
        <w:rPr>
          <w:rFonts w:ascii="Arial" w:hAnsi="Arial" w:cs="Arial"/>
          <w:i/>
          <w:sz w:val="22"/>
          <w:szCs w:val="22"/>
        </w:rPr>
      </w:pPr>
    </w:p>
    <w:p w:rsidR="00974FA7" w:rsidRDefault="0061158F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974FA7" w:rsidRDefault="0061158F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974FA7" w:rsidRDefault="0061158F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 /podstawa do reprezentacji)</w:t>
      </w:r>
    </w:p>
    <w:p w:rsidR="00974FA7" w:rsidRDefault="00974FA7">
      <w:pPr>
        <w:rPr>
          <w:rFonts w:ascii="Arial" w:hAnsi="Arial" w:cs="Arial"/>
          <w:szCs w:val="24"/>
        </w:rPr>
      </w:pPr>
    </w:p>
    <w:p w:rsidR="00974FA7" w:rsidRDefault="0061158F">
      <w:pPr>
        <w:keepNext/>
        <w:spacing w:after="120"/>
        <w:jc w:val="center"/>
        <w:outlineLvl w:val="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 P E C Y F I K A C J A T E C H N I C Z N A   </w:t>
      </w:r>
    </w:p>
    <w:p w:rsidR="00974FA7" w:rsidRDefault="0061158F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Zadanie nr 5 - Zapora sieciowa UTM</w:t>
      </w:r>
    </w:p>
    <w:p w:rsidR="00974FA7" w:rsidRDefault="00974FA7">
      <w:pPr>
        <w:jc w:val="center"/>
        <w:rPr>
          <w:rFonts w:ascii="Arial" w:hAnsi="Arial" w:cs="Arial"/>
          <w:b/>
          <w:szCs w:val="24"/>
        </w:rPr>
      </w:pPr>
    </w:p>
    <w:tbl>
      <w:tblPr>
        <w:tblW w:w="95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9"/>
        <w:gridCol w:w="5074"/>
      </w:tblGrid>
      <w:tr w:rsidR="00974FA7">
        <w:trPr>
          <w:cantSplit/>
          <w:trHeight w:val="491"/>
        </w:trPr>
        <w:tc>
          <w:tcPr>
            <w:tcW w:w="9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Zapora sieciowa UTM</w:t>
            </w:r>
          </w:p>
        </w:tc>
      </w:tr>
      <w:tr w:rsidR="00974FA7">
        <w:trPr>
          <w:trHeight w:val="46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9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6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Dostęp do aktualizacji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49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974FA7">
        <w:trPr>
          <w:trHeight w:val="953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7" w:rsidRDefault="0061158F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parametrów określonych w SWZ*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7" w:rsidRDefault="00974FA7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</w:tbl>
    <w:p w:rsidR="00974FA7" w:rsidRDefault="00974FA7">
      <w:pPr>
        <w:rPr>
          <w:rFonts w:ascii="Arial" w:hAnsi="Arial" w:cs="Arial"/>
        </w:rPr>
      </w:pPr>
    </w:p>
    <w:p w:rsidR="00974FA7" w:rsidRDefault="0061158F">
      <w:pPr>
        <w:spacing w:after="160" w:line="259" w:lineRule="auto"/>
        <w:rPr>
          <w:b/>
        </w:rPr>
      </w:pPr>
      <w:r>
        <w:rPr>
          <w:b/>
        </w:rPr>
        <w:t>* - należy wpisać „spełnia” lub „nie spełnia”</w:t>
      </w:r>
    </w:p>
    <w:p w:rsidR="00974FA7" w:rsidRDefault="00974FA7">
      <w:pPr>
        <w:spacing w:after="160" w:line="259" w:lineRule="auto"/>
        <w:rPr>
          <w:b/>
        </w:rPr>
      </w:pPr>
    </w:p>
    <w:p w:rsidR="00974FA7" w:rsidRDefault="00974FA7">
      <w:pPr>
        <w:spacing w:after="160" w:line="259" w:lineRule="auto"/>
        <w:rPr>
          <w:b/>
        </w:rPr>
      </w:pPr>
    </w:p>
    <w:p w:rsidR="00974FA7" w:rsidRDefault="00974FA7">
      <w:pPr>
        <w:jc w:val="both"/>
        <w:rPr>
          <w:rFonts w:ascii="Arial" w:hAnsi="Arial" w:cs="Arial"/>
          <w:i/>
          <w:sz w:val="16"/>
          <w:szCs w:val="16"/>
        </w:rPr>
      </w:pPr>
    </w:p>
    <w:p w:rsidR="00974FA7" w:rsidRDefault="00974FA7">
      <w:pPr>
        <w:jc w:val="both"/>
        <w:rPr>
          <w:rFonts w:ascii="Arial" w:hAnsi="Arial" w:cs="Arial"/>
          <w:i/>
          <w:sz w:val="16"/>
          <w:szCs w:val="16"/>
        </w:rPr>
      </w:pPr>
    </w:p>
    <w:p w:rsidR="00974FA7" w:rsidRDefault="0061158F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b/>
          <w:sz w:val="18"/>
        </w:rPr>
        <w:t>podpis</w:t>
      </w:r>
      <w:proofErr w:type="gramEnd"/>
      <w:r>
        <w:rPr>
          <w:b/>
          <w:sz w:val="18"/>
        </w:rPr>
        <w:t xml:space="preserve"> kwalifikowany elektroniczny/podpis zaufany/podpis osobisty</w:t>
      </w:r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osoby</w:t>
      </w:r>
      <w:proofErr w:type="gramEnd"/>
      <w:r>
        <w:rPr>
          <w:b/>
          <w:sz w:val="18"/>
        </w:rPr>
        <w:t>/</w:t>
      </w:r>
      <w:proofErr w:type="spellStart"/>
      <w:r>
        <w:rPr>
          <w:b/>
          <w:sz w:val="18"/>
        </w:rPr>
        <w:t>ób</w:t>
      </w:r>
      <w:proofErr w:type="spellEnd"/>
      <w:r>
        <w:rPr>
          <w:b/>
          <w:sz w:val="18"/>
        </w:rPr>
        <w:t xml:space="preserve"> uprawnionej/</w:t>
      </w:r>
      <w:proofErr w:type="spellStart"/>
      <w:r>
        <w:rPr>
          <w:b/>
          <w:sz w:val="18"/>
        </w:rPr>
        <w:t>ych</w:t>
      </w:r>
      <w:proofErr w:type="spellEnd"/>
    </w:p>
    <w:p w:rsidR="00974FA7" w:rsidRDefault="0061158F">
      <w:pPr>
        <w:rPr>
          <w:b/>
          <w:sz w:val="18"/>
        </w:rPr>
      </w:pPr>
      <w:proofErr w:type="gramStart"/>
      <w:r>
        <w:rPr>
          <w:b/>
          <w:sz w:val="18"/>
        </w:rPr>
        <w:t>do</w:t>
      </w:r>
      <w:proofErr w:type="gramEnd"/>
      <w:r>
        <w:rPr>
          <w:b/>
          <w:sz w:val="18"/>
        </w:rPr>
        <w:t xml:space="preserve"> reprezentowania Wykonawcy</w:t>
      </w:r>
    </w:p>
    <w:p w:rsidR="00974FA7" w:rsidRDefault="00974FA7">
      <w:pPr>
        <w:spacing w:after="160" w:line="259" w:lineRule="auto"/>
        <w:rPr>
          <w:b/>
        </w:rPr>
      </w:pPr>
    </w:p>
    <w:p w:rsidR="00974FA7" w:rsidRDefault="00974FA7">
      <w:pPr>
        <w:spacing w:after="160" w:line="259" w:lineRule="auto"/>
        <w:rPr>
          <w:b/>
          <w:sz w:val="28"/>
          <w:szCs w:val="28"/>
        </w:rPr>
      </w:pPr>
    </w:p>
    <w:p w:rsidR="00974FA7" w:rsidRDefault="0061158F">
      <w:pPr>
        <w:spacing w:before="240"/>
        <w:ind w:left="425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Uwaga !</w:t>
      </w:r>
      <w:proofErr w:type="gramEnd"/>
    </w:p>
    <w:p w:rsidR="00974FA7" w:rsidRDefault="00974FA7">
      <w:pPr>
        <w:spacing w:before="240"/>
        <w:ind w:left="425"/>
        <w:jc w:val="both"/>
        <w:rPr>
          <w:b/>
          <w:i/>
          <w:sz w:val="28"/>
          <w:szCs w:val="28"/>
        </w:rPr>
      </w:pPr>
    </w:p>
    <w:p w:rsidR="00974FA7" w:rsidRDefault="0061158F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Wykonawca wypełnia Specyfikację techniczną tylko w tej części (Zadania) </w:t>
      </w:r>
      <w:proofErr w:type="gramStart"/>
      <w:r>
        <w:rPr>
          <w:b/>
          <w:i/>
          <w:sz w:val="28"/>
          <w:szCs w:val="28"/>
          <w:u w:val="single"/>
        </w:rPr>
        <w:t>zamówienia na które</w:t>
      </w:r>
      <w:proofErr w:type="gramEnd"/>
      <w:r>
        <w:rPr>
          <w:b/>
          <w:i/>
          <w:sz w:val="28"/>
          <w:szCs w:val="28"/>
          <w:u w:val="single"/>
        </w:rPr>
        <w:t xml:space="preserve"> składa ofertę.</w:t>
      </w:r>
    </w:p>
    <w:p w:rsidR="00974FA7" w:rsidRDefault="00974FA7">
      <w:pPr>
        <w:spacing w:after="160" w:line="259" w:lineRule="auto"/>
        <w:rPr>
          <w:b/>
        </w:rPr>
      </w:pPr>
    </w:p>
    <w:sectPr w:rsidR="00974FA7" w:rsidSect="00974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1D" w:rsidRDefault="00484F1D" w:rsidP="00974FA7">
      <w:r>
        <w:separator/>
      </w:r>
    </w:p>
  </w:endnote>
  <w:endnote w:type="continuationSeparator" w:id="0">
    <w:p w:rsidR="00484F1D" w:rsidRDefault="00484F1D" w:rsidP="0097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A7" w:rsidRDefault="00974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808094"/>
      <w:docPartObj>
        <w:docPartGallery w:val="Page Numbers (Bottom of Page)"/>
        <w:docPartUnique/>
      </w:docPartObj>
    </w:sdtPr>
    <w:sdtContent>
      <w:p w:rsidR="00974FA7" w:rsidRDefault="00AD0BE5">
        <w:pPr>
          <w:pStyle w:val="Footer"/>
          <w:jc w:val="right"/>
        </w:pPr>
        <w:r>
          <w:fldChar w:fldCharType="begin"/>
        </w:r>
        <w:r w:rsidR="0061158F">
          <w:instrText xml:space="preserve"> PAGE </w:instrText>
        </w:r>
        <w:r>
          <w:fldChar w:fldCharType="separate"/>
        </w:r>
        <w:r w:rsidR="00E03337">
          <w:rPr>
            <w:noProof/>
          </w:rPr>
          <w:t>3</w:t>
        </w:r>
        <w:r>
          <w:fldChar w:fldCharType="end"/>
        </w:r>
      </w:p>
    </w:sdtContent>
  </w:sdt>
  <w:p w:rsidR="00974FA7" w:rsidRDefault="00974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05278"/>
      <w:docPartObj>
        <w:docPartGallery w:val="Page Numbers (Bottom of Page)"/>
        <w:docPartUnique/>
      </w:docPartObj>
    </w:sdtPr>
    <w:sdtContent>
      <w:p w:rsidR="00974FA7" w:rsidRDefault="00AD0BE5">
        <w:pPr>
          <w:pStyle w:val="Footer"/>
          <w:jc w:val="right"/>
        </w:pPr>
        <w:r>
          <w:fldChar w:fldCharType="begin"/>
        </w:r>
        <w:r w:rsidR="0061158F">
          <w:instrText xml:space="preserve"> PAGE </w:instrText>
        </w:r>
        <w:r>
          <w:fldChar w:fldCharType="separate"/>
        </w:r>
        <w:r w:rsidR="0061158F">
          <w:t>4</w:t>
        </w:r>
        <w:r>
          <w:fldChar w:fldCharType="end"/>
        </w:r>
      </w:p>
    </w:sdtContent>
  </w:sdt>
  <w:p w:rsidR="00974FA7" w:rsidRDefault="00974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1D" w:rsidRDefault="00484F1D" w:rsidP="00974FA7">
      <w:r>
        <w:separator/>
      </w:r>
    </w:p>
  </w:footnote>
  <w:footnote w:type="continuationSeparator" w:id="0">
    <w:p w:rsidR="00484F1D" w:rsidRDefault="00484F1D" w:rsidP="00974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A7" w:rsidRDefault="00974F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A7" w:rsidRDefault="0061158F">
    <w:pPr>
      <w:rPr>
        <w:b/>
        <w:i/>
        <w:sz w:val="22"/>
        <w:szCs w:val="22"/>
      </w:rPr>
    </w:pPr>
    <w:r>
      <w:rPr>
        <w:b/>
        <w:i/>
      </w:rPr>
      <w:t>Numer postępowania: 13/2022/SAG/</w:t>
    </w:r>
    <w:proofErr w:type="gramStart"/>
    <w:r>
      <w:rPr>
        <w:b/>
        <w:i/>
      </w:rPr>
      <w:t>TPBN</w:t>
    </w:r>
    <w:r>
      <w:rPr>
        <w:b/>
        <w:i/>
      </w:rPr>
      <w:tab/>
      <w:t xml:space="preserve">                   Załącznik</w:t>
    </w:r>
    <w:proofErr w:type="gramEnd"/>
    <w:r>
      <w:rPr>
        <w:b/>
        <w:i/>
      </w:rPr>
      <w:t xml:space="preserve"> nr 1b do SWZ</w:t>
    </w:r>
  </w:p>
  <w:p w:rsidR="00974FA7" w:rsidRDefault="00974FA7">
    <w:pPr>
      <w:spacing w:before="120" w:after="240"/>
      <w:ind w:firstLine="3"/>
      <w:jc w:val="center"/>
      <w:rPr>
        <w:rFonts w:ascii="Arial" w:hAnsi="Arial" w:cs="Arial"/>
        <w:i/>
        <w:szCs w:val="24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A7" w:rsidRDefault="0061158F">
    <w:pPr>
      <w:rPr>
        <w:b/>
        <w:i/>
        <w:sz w:val="22"/>
        <w:szCs w:val="22"/>
      </w:rPr>
    </w:pPr>
    <w:r>
      <w:rPr>
        <w:b/>
        <w:i/>
      </w:rPr>
      <w:t>Numer postępowania: 13/2022/SAG/</w:t>
    </w:r>
    <w:proofErr w:type="gramStart"/>
    <w:r>
      <w:rPr>
        <w:b/>
        <w:i/>
      </w:rPr>
      <w:t>TPBN</w:t>
    </w:r>
    <w:r>
      <w:rPr>
        <w:b/>
        <w:i/>
      </w:rPr>
      <w:tab/>
      <w:t xml:space="preserve">                   Załącznik</w:t>
    </w:r>
    <w:proofErr w:type="gramEnd"/>
    <w:r>
      <w:rPr>
        <w:b/>
        <w:i/>
      </w:rPr>
      <w:t xml:space="preserve"> nr 1b do SWZ</w:t>
    </w:r>
  </w:p>
  <w:p w:rsidR="00974FA7" w:rsidRDefault="00974FA7">
    <w:pPr>
      <w:spacing w:before="120" w:after="240"/>
      <w:ind w:firstLine="3"/>
      <w:jc w:val="center"/>
      <w:rPr>
        <w:rFonts w:ascii="Arial" w:hAnsi="Arial" w:cs="Arial"/>
        <w:i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A7"/>
    <w:rsid w:val="00484F1D"/>
    <w:rsid w:val="0061158F"/>
    <w:rsid w:val="00974FA7"/>
    <w:rsid w:val="00AD0BE5"/>
    <w:rsid w:val="00BD5778"/>
    <w:rsid w:val="00C02E35"/>
    <w:rsid w:val="00E0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4AB"/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EA279B"/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EA279B"/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styleId="Numerstrony">
    <w:name w:val="page number"/>
    <w:uiPriority w:val="99"/>
    <w:semiHidden/>
    <w:qFormat/>
    <w:rsid w:val="00EA279B"/>
    <w:rPr>
      <w:rFonts w:cs="Times New Roman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B07B38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Nagwek">
    <w:name w:val="header"/>
    <w:basedOn w:val="Normalny"/>
    <w:next w:val="Tekstpodstawowy"/>
    <w:qFormat/>
    <w:rsid w:val="00974F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D1AE2"/>
    <w:pPr>
      <w:spacing w:after="140" w:line="276" w:lineRule="auto"/>
    </w:pPr>
  </w:style>
  <w:style w:type="paragraph" w:styleId="Lista">
    <w:name w:val="List"/>
    <w:basedOn w:val="Tekstpodstawowy"/>
    <w:rsid w:val="005D1AE2"/>
    <w:rPr>
      <w:rFonts w:cs="Lucida Sans"/>
    </w:rPr>
  </w:style>
  <w:style w:type="paragraph" w:customStyle="1" w:styleId="Caption">
    <w:name w:val="Caption"/>
    <w:basedOn w:val="Normalny"/>
    <w:qFormat/>
    <w:rsid w:val="005D1AE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5D1AE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D1AE2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EA279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1"/>
    <w:uiPriority w:val="99"/>
    <w:unhideWhenUsed/>
    <w:rsid w:val="00B07B38"/>
    <w:pPr>
      <w:tabs>
        <w:tab w:val="center" w:pos="4536"/>
        <w:tab w:val="right" w:pos="9072"/>
      </w:tabs>
    </w:pPr>
  </w:style>
  <w:style w:type="paragraph" w:customStyle="1" w:styleId="LO-normal">
    <w:name w:val="LO-normal"/>
    <w:qFormat/>
    <w:rsid w:val="005D1AE2"/>
    <w:pPr>
      <w:spacing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Kasprzik</dc:creator>
  <cp:lastModifiedBy>SAG</cp:lastModifiedBy>
  <cp:revision>9</cp:revision>
  <dcterms:created xsi:type="dcterms:W3CDTF">2022-11-10T10:22:00Z</dcterms:created>
  <dcterms:modified xsi:type="dcterms:W3CDTF">2022-11-10T10:53:00Z</dcterms:modified>
  <dc:language>pl-PL</dc:language>
</cp:coreProperties>
</file>