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391D6B">
        <w:rPr>
          <w:rFonts w:ascii="Arial" w:hAnsi="Arial" w:cs="Arial"/>
          <w:b/>
          <w:sz w:val="20"/>
          <w:szCs w:val="20"/>
        </w:rPr>
        <w:t xml:space="preserve">2021/S 065-163773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734B8C" w:rsidRDefault="003F2E38" w:rsidP="007C7179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>Świętokrzyskie Centrum Onkologii, ul. Artwińskiego 3, 25-734 Kielce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34B8C" w:rsidRDefault="00333DC4" w:rsidP="00333DC4">
            <w:pPr>
              <w:spacing w:line="36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76B0F">
              <w:rPr>
                <w:rFonts w:asciiTheme="minorHAnsi" w:hAnsiTheme="minorHAnsi" w:cs="Calibri"/>
                <w:sz w:val="18"/>
                <w:szCs w:val="18"/>
              </w:rPr>
              <w:t xml:space="preserve">zakup i dostawa </w:t>
            </w:r>
            <w:r>
              <w:rPr>
                <w:rFonts w:asciiTheme="minorHAnsi" w:hAnsiTheme="minorHAnsi" w:cs="Calibri"/>
                <w:sz w:val="18"/>
                <w:szCs w:val="18"/>
              </w:rPr>
              <w:t>aparatu do PCR z przeznaczeniem</w:t>
            </w:r>
            <w:r w:rsidRPr="00A76B0F">
              <w:rPr>
                <w:rFonts w:asciiTheme="minorHAnsi" w:hAnsiTheme="minorHAnsi" w:cs="Calibri"/>
                <w:sz w:val="18"/>
                <w:szCs w:val="18"/>
              </w:rPr>
              <w:t xml:space="preserve"> dla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Zakładu Diagnostyki Molekularnej </w:t>
            </w:r>
            <w:r w:rsidRPr="00A76B0F">
              <w:rPr>
                <w:rFonts w:asciiTheme="minorHAnsi" w:hAnsiTheme="minorHAnsi" w:cs="Calibri"/>
                <w:sz w:val="18"/>
                <w:szCs w:val="18"/>
              </w:rPr>
              <w:t>Świętokrzyskie</w:t>
            </w:r>
            <w:r>
              <w:rPr>
                <w:rFonts w:asciiTheme="minorHAnsi" w:hAnsiTheme="minorHAnsi" w:cs="Calibri"/>
                <w:sz w:val="18"/>
                <w:szCs w:val="18"/>
              </w:rPr>
              <w:t>go Centrum Onkologii w Kielcach.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34B8C" w:rsidRDefault="00EC1D6A" w:rsidP="00333DC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B650F">
              <w:rPr>
                <w:rFonts w:asciiTheme="minorHAnsi" w:hAnsiTheme="minorHAnsi" w:cs="Calibri"/>
                <w:b/>
                <w:sz w:val="18"/>
                <w:szCs w:val="18"/>
              </w:rPr>
              <w:t>(numer postępowania: AZP.2411.</w:t>
            </w:r>
            <w:r w:rsidR="00333DC4">
              <w:rPr>
                <w:rFonts w:asciiTheme="minorHAnsi" w:hAnsiTheme="minorHAnsi" w:cs="Calibri"/>
                <w:b/>
                <w:sz w:val="18"/>
                <w:szCs w:val="18"/>
              </w:rPr>
              <w:t>43</w:t>
            </w:r>
            <w:r w:rsidRPr="00FB650F">
              <w:rPr>
                <w:rFonts w:asciiTheme="minorHAnsi" w:hAnsiTheme="minorHAnsi" w:cs="Calibri"/>
                <w:b/>
                <w:sz w:val="18"/>
                <w:szCs w:val="18"/>
              </w:rPr>
              <w:t>.2021.JS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F2E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4 ustawy Pzp)</w:t>
            </w:r>
          </w:p>
          <w:p w:rsidR="001104C0" w:rsidRPr="001104C0" w:rsidRDefault="001104C0" w:rsidP="001104C0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52" w:rsidRDefault="00693E52" w:rsidP="00E5206D">
      <w:pPr>
        <w:spacing w:before="0" w:after="0"/>
      </w:pPr>
      <w:r>
        <w:separator/>
      </w:r>
    </w:p>
  </w:endnote>
  <w:endnote w:type="continuationSeparator" w:id="0">
    <w:p w:rsidR="00693E52" w:rsidRDefault="00693E5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E4A2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E4A23" w:rsidRPr="00933B0C">
      <w:rPr>
        <w:rFonts w:ascii="Arial" w:hAnsi="Arial" w:cs="Arial"/>
        <w:sz w:val="20"/>
        <w:szCs w:val="20"/>
      </w:rPr>
      <w:fldChar w:fldCharType="separate"/>
    </w:r>
    <w:r w:rsidR="00391D6B">
      <w:rPr>
        <w:rFonts w:ascii="Arial" w:hAnsi="Arial" w:cs="Arial"/>
        <w:noProof/>
        <w:sz w:val="20"/>
        <w:szCs w:val="20"/>
      </w:rPr>
      <w:t>2</w:t>
    </w:r>
    <w:r w:rsidR="002E4A2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E4A2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E4A2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52" w:rsidRDefault="00693E52" w:rsidP="00E5206D">
      <w:pPr>
        <w:spacing w:before="0" w:after="0"/>
      </w:pPr>
      <w:r>
        <w:separator/>
      </w:r>
    </w:p>
  </w:footnote>
  <w:footnote w:type="continuationSeparator" w:id="0">
    <w:p w:rsidR="00693E52" w:rsidRDefault="00693E5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04C0"/>
    <w:rsid w:val="00112466"/>
    <w:rsid w:val="001163B2"/>
    <w:rsid w:val="00173B27"/>
    <w:rsid w:val="0019732B"/>
    <w:rsid w:val="0026735E"/>
    <w:rsid w:val="002A5A3E"/>
    <w:rsid w:val="002E4A23"/>
    <w:rsid w:val="002E5708"/>
    <w:rsid w:val="003040E5"/>
    <w:rsid w:val="00330C13"/>
    <w:rsid w:val="00333DC4"/>
    <w:rsid w:val="00391D6B"/>
    <w:rsid w:val="00394F71"/>
    <w:rsid w:val="003B6373"/>
    <w:rsid w:val="003D438B"/>
    <w:rsid w:val="003E1D30"/>
    <w:rsid w:val="003E28B2"/>
    <w:rsid w:val="003F2E38"/>
    <w:rsid w:val="003F48B0"/>
    <w:rsid w:val="00445619"/>
    <w:rsid w:val="0045663E"/>
    <w:rsid w:val="004702BA"/>
    <w:rsid w:val="00477C0A"/>
    <w:rsid w:val="00497CD0"/>
    <w:rsid w:val="00500340"/>
    <w:rsid w:val="0054626F"/>
    <w:rsid w:val="005617AB"/>
    <w:rsid w:val="005C17E9"/>
    <w:rsid w:val="005D4AAB"/>
    <w:rsid w:val="006177D1"/>
    <w:rsid w:val="00652871"/>
    <w:rsid w:val="00660349"/>
    <w:rsid w:val="00667F58"/>
    <w:rsid w:val="00682DD7"/>
    <w:rsid w:val="00693E52"/>
    <w:rsid w:val="00730794"/>
    <w:rsid w:val="00732B83"/>
    <w:rsid w:val="00734B8C"/>
    <w:rsid w:val="0073508A"/>
    <w:rsid w:val="00744D19"/>
    <w:rsid w:val="007955B3"/>
    <w:rsid w:val="007C7179"/>
    <w:rsid w:val="00843FFF"/>
    <w:rsid w:val="008739C8"/>
    <w:rsid w:val="00893149"/>
    <w:rsid w:val="008D5B18"/>
    <w:rsid w:val="00926324"/>
    <w:rsid w:val="00933B0C"/>
    <w:rsid w:val="00945682"/>
    <w:rsid w:val="00981ECC"/>
    <w:rsid w:val="00983B52"/>
    <w:rsid w:val="00983CDE"/>
    <w:rsid w:val="009B7CD4"/>
    <w:rsid w:val="00AC2BFA"/>
    <w:rsid w:val="00B92FF2"/>
    <w:rsid w:val="00B9391B"/>
    <w:rsid w:val="00BA75EE"/>
    <w:rsid w:val="00C52B99"/>
    <w:rsid w:val="00C719A8"/>
    <w:rsid w:val="00CD1E63"/>
    <w:rsid w:val="00D1354E"/>
    <w:rsid w:val="00D35BA6"/>
    <w:rsid w:val="00D7557E"/>
    <w:rsid w:val="00DC33CE"/>
    <w:rsid w:val="00DD0214"/>
    <w:rsid w:val="00DE4712"/>
    <w:rsid w:val="00E41DF5"/>
    <w:rsid w:val="00E51757"/>
    <w:rsid w:val="00E5206D"/>
    <w:rsid w:val="00E574C5"/>
    <w:rsid w:val="00E650C1"/>
    <w:rsid w:val="00EC1D6A"/>
    <w:rsid w:val="00EC3B3D"/>
    <w:rsid w:val="00F17001"/>
    <w:rsid w:val="00F402B3"/>
    <w:rsid w:val="00F40664"/>
    <w:rsid w:val="00F6446C"/>
    <w:rsid w:val="00F91451"/>
    <w:rsid w:val="00FA2CBA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14C8-E1A2-4955-88FC-3740974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4546</Words>
  <Characters>27281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Justyna Sidor</cp:lastModifiedBy>
  <cp:revision>6</cp:revision>
  <cp:lastPrinted>2021-03-31T07:02:00Z</cp:lastPrinted>
  <dcterms:created xsi:type="dcterms:W3CDTF">2021-03-29T10:34:00Z</dcterms:created>
  <dcterms:modified xsi:type="dcterms:W3CDTF">2021-04-06T05:45:00Z</dcterms:modified>
</cp:coreProperties>
</file>