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7B48" w14:textId="77777777" w:rsidR="00A85854" w:rsidRDefault="007A35C2" w:rsidP="00C04FE6">
      <w:pPr>
        <w:pStyle w:val="Teksttreci20"/>
        <w:ind w:left="6379"/>
        <w:jc w:val="both"/>
      </w:pPr>
      <w:r>
        <w:t>Załączniki do rozporządzenia Ministra Klimatu</w:t>
      </w:r>
      <w:r w:rsidR="005755F3">
        <w:t xml:space="preserve"> </w:t>
      </w:r>
      <w:r>
        <w:t>i</w:t>
      </w:r>
      <w:r w:rsidR="00AF19BD">
        <w:t> </w:t>
      </w:r>
      <w:r>
        <w:t xml:space="preserve">Środowiska z dnia 28 stycznia 2022 r. (poz. </w:t>
      </w:r>
      <w:r w:rsidRPr="00B1700D">
        <w:t>212)</w:t>
      </w:r>
    </w:p>
    <w:p w14:paraId="1E42418A" w14:textId="77777777" w:rsidR="00A85854" w:rsidRDefault="00A85854">
      <w:pPr>
        <w:pStyle w:val="Nagwek40"/>
        <w:keepNext/>
        <w:keepLines/>
        <w:tabs>
          <w:tab w:val="left" w:pos="3404"/>
          <w:tab w:val="left" w:pos="6313"/>
        </w:tabs>
        <w:spacing w:after="0" w:line="240" w:lineRule="auto"/>
        <w:ind w:left="0" w:firstLine="980"/>
      </w:pPr>
    </w:p>
    <w:p w14:paraId="6ED91070" w14:textId="77777777" w:rsidR="00DE2C73" w:rsidRDefault="007A35C2" w:rsidP="00BE67A8">
      <w:pPr>
        <w:pStyle w:val="Teksttreci0"/>
        <w:spacing w:before="120" w:after="0" w:line="348" w:lineRule="auto"/>
        <w:ind w:firstLine="0"/>
        <w:jc w:val="center"/>
        <w:rPr>
          <w:b/>
          <w:bCs/>
        </w:rPr>
      </w:pPr>
      <w:r>
        <w:rPr>
          <w:b/>
          <w:bCs/>
        </w:rPr>
        <w:t>OŚWIADCZENIE ODBIORCY PALIW GAZOWYCH</w:t>
      </w:r>
      <w:r w:rsidR="005755F3">
        <w:rPr>
          <w:b/>
          <w:bCs/>
        </w:rPr>
        <w:t xml:space="preserve"> </w:t>
      </w:r>
    </w:p>
    <w:p w14:paraId="18589991" w14:textId="77777777" w:rsidR="00A85854" w:rsidRDefault="007A35C2" w:rsidP="00BE67A8">
      <w:pPr>
        <w:pStyle w:val="Teksttreci0"/>
        <w:spacing w:after="120" w:line="348" w:lineRule="auto"/>
        <w:ind w:firstLine="0"/>
        <w:jc w:val="center"/>
        <w:rPr>
          <w:b/>
          <w:bCs/>
          <w:vertAlign w:val="superscript"/>
        </w:rPr>
      </w:pPr>
      <w:r>
        <w:rPr>
          <w:b/>
          <w:bCs/>
        </w:rPr>
        <w:t>o przeznaczeniu paliwa gazowego,</w:t>
      </w:r>
      <w:r w:rsidR="00BE67A8">
        <w:rPr>
          <w:b/>
          <w:bCs/>
        </w:rPr>
        <w:br/>
      </w:r>
      <w:r w:rsidR="005755F3">
        <w:rPr>
          <w:b/>
          <w:bCs/>
        </w:rPr>
        <w:t xml:space="preserve"> </w:t>
      </w:r>
      <w:r>
        <w:rPr>
          <w:b/>
          <w:bCs/>
        </w:rPr>
        <w:t>o którym mowa w art. 62bb ust. 1 ustawy z dnia 10 kwietnia 1997 r. - Prawo</w:t>
      </w:r>
      <w:r w:rsidR="005755F3">
        <w:rPr>
          <w:b/>
          <w:bCs/>
        </w:rPr>
        <w:t xml:space="preserve"> </w:t>
      </w:r>
      <w:r>
        <w:rPr>
          <w:b/>
          <w:bCs/>
        </w:rPr>
        <w:t>energetyczne</w:t>
      </w:r>
      <w:r w:rsidR="00DE2C73" w:rsidRPr="00F91D18">
        <w:rPr>
          <w:vertAlign w:val="superscript"/>
        </w:rPr>
        <w:footnoteReference w:id="1"/>
      </w:r>
      <w:r w:rsidRPr="00F91D18">
        <w:rPr>
          <w:b/>
          <w:bCs/>
          <w:vertAlign w:val="superscript"/>
        </w:rPr>
        <w:t>)</w:t>
      </w:r>
    </w:p>
    <w:p w14:paraId="1A081357" w14:textId="77777777" w:rsidR="00BE67A8" w:rsidRDefault="00BE67A8" w:rsidP="00BE67A8">
      <w:pPr>
        <w:pStyle w:val="Teksttreci0"/>
        <w:spacing w:after="120" w:line="348" w:lineRule="auto"/>
        <w:ind w:firstLine="0"/>
        <w:jc w:val="center"/>
      </w:pPr>
    </w:p>
    <w:p w14:paraId="42DAA4E8" w14:textId="77777777" w:rsidR="00A85854" w:rsidRDefault="007A35C2" w:rsidP="005A4697">
      <w:pPr>
        <w:pStyle w:val="Teksttreci0"/>
        <w:spacing w:after="300" w:line="286" w:lineRule="auto"/>
        <w:ind w:left="420" w:firstLine="23"/>
        <w:jc w:val="both"/>
      </w:pPr>
      <w:r>
        <w:t>Na podstawie art. 62bb ust. 1 ustawy z dnia 10 kwietnia 1997 r. - Prawo energetyczne (Dz. U.</w:t>
      </w:r>
      <w:r w:rsidR="005755F3">
        <w:t xml:space="preserve"> </w:t>
      </w:r>
      <w:r>
        <w:t xml:space="preserve">z 2021 r. poz. 716,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zwanej dalej „ustawą”, oświadczam, że odbiorca paliw</w:t>
      </w:r>
      <w:r w:rsidR="005755F3">
        <w:t xml:space="preserve"> </w:t>
      </w:r>
      <w:r>
        <w:t>gazowych:</w:t>
      </w:r>
    </w:p>
    <w:p w14:paraId="58F529E1" w14:textId="77777777" w:rsidR="00DE2C73" w:rsidRPr="00DE2C73" w:rsidRDefault="0010147E" w:rsidP="0010147E">
      <w:pPr>
        <w:pStyle w:val="Teksttreci0"/>
        <w:spacing w:after="0" w:line="240" w:lineRule="auto"/>
        <w:ind w:left="420" w:firstLine="0"/>
        <w:rPr>
          <w:shd w:val="clear" w:color="auto" w:fill="80FFFF"/>
        </w:rPr>
      </w:pPr>
      <w:r>
        <w:t>SAMODZIELNY WOJEWÓDZKI ZESPÓŁ PUBLICZNYCH ZAKŁADÓW PSYCHIATRYCZNEJ OPIEKI ZDROWOTNEJ W WARSZAWIE</w:t>
      </w:r>
    </w:p>
    <w:p w14:paraId="50546F29" w14:textId="77777777" w:rsidR="00A85854" w:rsidRDefault="007A35C2" w:rsidP="00DE2C73">
      <w:pPr>
        <w:pStyle w:val="Teksttreci0"/>
        <w:spacing w:after="120" w:line="240" w:lineRule="auto"/>
        <w:ind w:firstLine="420"/>
        <w:rPr>
          <w:vertAlign w:val="superscript"/>
        </w:rPr>
      </w:pPr>
      <w:r>
        <w:t>nazwa lub f</w:t>
      </w:r>
      <w:r w:rsidRPr="00DE2C73">
        <w:t>ir</w:t>
      </w:r>
      <w:r>
        <w:t>ma</w:t>
      </w:r>
      <w:r w:rsidR="00DE2C73" w:rsidRPr="00DE2C73">
        <w:rPr>
          <w:vertAlign w:val="superscript"/>
        </w:rPr>
        <w:footnoteReference w:id="2"/>
      </w:r>
      <w:r w:rsidRPr="00DE2C73">
        <w:rPr>
          <w:vertAlign w:val="superscript"/>
        </w:rPr>
        <w:t>)</w:t>
      </w:r>
    </w:p>
    <w:p w14:paraId="52394A3D" w14:textId="77777777" w:rsidR="00DE2C73" w:rsidRPr="00DE2C73" w:rsidRDefault="00DE2C73" w:rsidP="00DE2C73">
      <w:pPr>
        <w:pStyle w:val="Teksttreci0"/>
        <w:spacing w:after="0" w:line="240" w:lineRule="auto"/>
        <w:ind w:firstLine="420"/>
        <w:rPr>
          <w:shd w:val="clear" w:color="auto" w:fill="80FFFF"/>
        </w:rPr>
      </w:pPr>
      <w:r>
        <w:t>……………………………………………………………………………………………………………..</w:t>
      </w:r>
    </w:p>
    <w:p w14:paraId="7AE1F7E6" w14:textId="77777777" w:rsidR="00A85854" w:rsidRDefault="007A35C2" w:rsidP="00DE2C73">
      <w:pPr>
        <w:pStyle w:val="Teksttreci0"/>
        <w:spacing w:after="120" w:line="240" w:lineRule="auto"/>
        <w:ind w:firstLine="420"/>
        <w:rPr>
          <w:shd w:val="clear" w:color="auto" w:fill="80FFFF"/>
          <w:vertAlign w:val="superscript"/>
        </w:rPr>
      </w:pPr>
      <w:r>
        <w:t>imię i nazwisko</w:t>
      </w:r>
      <w:r w:rsidR="00DE2C73" w:rsidRPr="00DE2C73">
        <w:rPr>
          <w:vertAlign w:val="superscript"/>
        </w:rPr>
        <w:footnoteReference w:id="3"/>
      </w:r>
      <w:r w:rsidRPr="00DE2C73">
        <w:rPr>
          <w:vertAlign w:val="superscript"/>
        </w:rPr>
        <w:t>)</w:t>
      </w:r>
    </w:p>
    <w:p w14:paraId="49F0286B" w14:textId="77777777" w:rsidR="00DE2C73" w:rsidRPr="00881961" w:rsidRDefault="00DE2C73" w:rsidP="00DE2C73">
      <w:pPr>
        <w:pStyle w:val="Teksttreci0"/>
        <w:spacing w:after="0" w:line="240" w:lineRule="auto"/>
        <w:ind w:firstLine="420"/>
        <w:rPr>
          <w:shd w:val="clear" w:color="auto" w:fill="80FFFF"/>
          <w:lang w:val="en-US"/>
        </w:rPr>
      </w:pPr>
      <w:r w:rsidRPr="00881961">
        <w:rPr>
          <w:lang w:val="en-US"/>
        </w:rPr>
        <w:t>……………………………………………………………………………………………………………..</w:t>
      </w:r>
    </w:p>
    <w:p w14:paraId="1D4B6013" w14:textId="77777777" w:rsidR="00A85854" w:rsidRPr="00881961" w:rsidRDefault="007A35C2" w:rsidP="00DE2C73">
      <w:pPr>
        <w:pStyle w:val="Teksttreci0"/>
        <w:spacing w:after="120" w:line="240" w:lineRule="auto"/>
        <w:ind w:firstLine="420"/>
        <w:rPr>
          <w:shd w:val="clear" w:color="auto" w:fill="80FFFF"/>
          <w:vertAlign w:val="superscript"/>
          <w:lang w:val="en-US"/>
        </w:rPr>
      </w:pPr>
      <w:r w:rsidRPr="00881961">
        <w:rPr>
          <w:lang w:val="en-US"/>
        </w:rPr>
        <w:t>PESEL</w:t>
      </w:r>
      <w:r w:rsidR="00DE2C73" w:rsidRPr="00881961">
        <w:rPr>
          <w:vertAlign w:val="superscript"/>
          <w:lang w:val="en-US"/>
        </w:rPr>
        <w:t>3)</w:t>
      </w:r>
      <w:r w:rsidRPr="00DE2C73">
        <w:rPr>
          <w:vertAlign w:val="superscript"/>
        </w:rPr>
        <w:footnoteReference w:id="4"/>
      </w:r>
      <w:r w:rsidR="00DE2C73" w:rsidRPr="00881961">
        <w:rPr>
          <w:vertAlign w:val="superscript"/>
          <w:lang w:val="en-US"/>
        </w:rPr>
        <w:t>)</w:t>
      </w:r>
    </w:p>
    <w:p w14:paraId="6FB16C27" w14:textId="77777777" w:rsidR="00DE2C73" w:rsidRPr="00881961" w:rsidRDefault="0010147E" w:rsidP="00DE2C73">
      <w:pPr>
        <w:pStyle w:val="Teksttreci0"/>
        <w:spacing w:after="0" w:line="240" w:lineRule="auto"/>
        <w:ind w:firstLine="420"/>
        <w:rPr>
          <w:shd w:val="clear" w:color="auto" w:fill="80FFFF"/>
          <w:lang w:val="en-US"/>
        </w:rPr>
      </w:pPr>
      <w:r>
        <w:rPr>
          <w:lang w:val="en-US"/>
        </w:rPr>
        <w:t>00-665 WARSZAWA UL. NOWOWIEJSKA 27</w:t>
      </w:r>
    </w:p>
    <w:p w14:paraId="048EF74D" w14:textId="77777777" w:rsidR="00A85854" w:rsidRPr="00881961" w:rsidRDefault="00DE2C73" w:rsidP="00DE2C73">
      <w:pPr>
        <w:pStyle w:val="Teksttreci0"/>
        <w:spacing w:after="120" w:line="240" w:lineRule="auto"/>
        <w:ind w:firstLine="420"/>
        <w:rPr>
          <w:lang w:val="en-US"/>
        </w:rPr>
      </w:pPr>
      <w:r w:rsidRPr="00881961">
        <w:rPr>
          <w:lang w:val="en-US"/>
        </w:rPr>
        <w:t>A</w:t>
      </w:r>
      <w:r w:rsidR="007A35C2" w:rsidRPr="00881961">
        <w:rPr>
          <w:lang w:val="en-US"/>
        </w:rPr>
        <w:t>dres</w:t>
      </w:r>
    </w:p>
    <w:p w14:paraId="7BB2046F" w14:textId="77777777" w:rsidR="00DE2C73" w:rsidRPr="00881961" w:rsidRDefault="0010147E" w:rsidP="00DE2C73">
      <w:pPr>
        <w:pStyle w:val="Teksttreci0"/>
        <w:spacing w:after="0" w:line="240" w:lineRule="auto"/>
        <w:ind w:firstLine="420"/>
        <w:rPr>
          <w:shd w:val="clear" w:color="auto" w:fill="80FFFF"/>
          <w:lang w:val="en-US"/>
        </w:rPr>
      </w:pPr>
      <w:r>
        <w:rPr>
          <w:lang w:val="en-US"/>
        </w:rPr>
        <w:t>sekretariat@szpitalnowowiejski.pl</w:t>
      </w:r>
    </w:p>
    <w:p w14:paraId="776110C1" w14:textId="77777777" w:rsidR="00A85854" w:rsidRPr="00881961" w:rsidRDefault="007A35C2" w:rsidP="00DE2C73">
      <w:pPr>
        <w:pStyle w:val="Teksttreci0"/>
        <w:spacing w:after="120" w:line="240" w:lineRule="auto"/>
        <w:ind w:firstLine="420"/>
        <w:rPr>
          <w:shd w:val="clear" w:color="auto" w:fill="80FFFF"/>
          <w:vertAlign w:val="superscript"/>
          <w:lang w:val="en-US"/>
        </w:rPr>
      </w:pPr>
      <w:proofErr w:type="spellStart"/>
      <w:r w:rsidRPr="00881961">
        <w:rPr>
          <w:lang w:val="en-US"/>
        </w:rPr>
        <w:t>adres</w:t>
      </w:r>
      <w:proofErr w:type="spellEnd"/>
      <w:r w:rsidRPr="00881961">
        <w:rPr>
          <w:lang w:val="en-US"/>
        </w:rPr>
        <w:t xml:space="preserve"> e-mail</w:t>
      </w:r>
      <w:r w:rsidRPr="00881961">
        <w:rPr>
          <w:vertAlign w:val="superscript"/>
          <w:lang w:val="en-US"/>
        </w:rPr>
        <w:t>2)</w:t>
      </w:r>
    </w:p>
    <w:p w14:paraId="61CCB4D2" w14:textId="77777777" w:rsidR="00DE2C73" w:rsidRPr="0010147E" w:rsidRDefault="0010147E" w:rsidP="00DE2C73">
      <w:pPr>
        <w:pStyle w:val="Teksttreci0"/>
        <w:spacing w:after="0" w:line="240" w:lineRule="auto"/>
        <w:ind w:firstLine="420"/>
        <w:rPr>
          <w:shd w:val="clear" w:color="auto" w:fill="80FFFF"/>
          <w:lang w:val="en-US"/>
        </w:rPr>
      </w:pPr>
      <w:r w:rsidRPr="0010147E">
        <w:rPr>
          <w:lang w:val="en-US"/>
        </w:rPr>
        <w:t>22</w:t>
      </w:r>
      <w:r>
        <w:rPr>
          <w:lang w:val="en-US"/>
        </w:rPr>
        <w:t xml:space="preserve"> 1165266</w:t>
      </w:r>
    </w:p>
    <w:p w14:paraId="0541CE1C" w14:textId="77777777" w:rsidR="00A85854" w:rsidRDefault="007A35C2" w:rsidP="00DE2C73">
      <w:pPr>
        <w:pStyle w:val="Teksttreci0"/>
        <w:spacing w:after="120" w:line="240" w:lineRule="auto"/>
        <w:ind w:firstLine="420"/>
        <w:rPr>
          <w:shd w:val="clear" w:color="auto" w:fill="80FFFF"/>
        </w:rPr>
      </w:pPr>
      <w:r>
        <w:t>numer telefonu</w:t>
      </w:r>
      <w:r w:rsidRPr="00DE2C73">
        <w:rPr>
          <w:vertAlign w:val="superscript"/>
        </w:rPr>
        <w:t>2)</w:t>
      </w:r>
    </w:p>
    <w:p w14:paraId="488CB847" w14:textId="77777777" w:rsidR="00DE2C73" w:rsidRPr="00DE2C73" w:rsidRDefault="0010147E" w:rsidP="00DE2C73">
      <w:pPr>
        <w:pStyle w:val="Teksttreci0"/>
        <w:spacing w:after="0" w:line="240" w:lineRule="auto"/>
        <w:ind w:firstLine="420"/>
        <w:rPr>
          <w:shd w:val="clear" w:color="auto" w:fill="80FFFF"/>
        </w:rPr>
      </w:pPr>
      <w:r>
        <w:t>NIP 5261744274, REGON 000298070</w:t>
      </w:r>
    </w:p>
    <w:p w14:paraId="598646CC" w14:textId="77777777" w:rsidR="00A85854" w:rsidRDefault="007A35C2">
      <w:pPr>
        <w:pStyle w:val="Teksttreci0"/>
        <w:spacing w:after="0" w:line="240" w:lineRule="auto"/>
        <w:ind w:firstLine="420"/>
        <w:rPr>
          <w:vertAlign w:val="superscript"/>
        </w:rPr>
      </w:pPr>
      <w:r>
        <w:t>NIP lub REG</w:t>
      </w:r>
      <w:r w:rsidRPr="00DE2C73">
        <w:t>ON</w:t>
      </w:r>
      <w:r w:rsidRPr="00DE2C73">
        <w:rPr>
          <w:vertAlign w:val="superscript"/>
        </w:rPr>
        <w:t>2)</w:t>
      </w:r>
    </w:p>
    <w:p w14:paraId="0F56D322" w14:textId="77777777" w:rsidR="008A2BD8" w:rsidRDefault="008A2BD8">
      <w:pPr>
        <w:pStyle w:val="Teksttreci0"/>
        <w:spacing w:after="0" w:line="240" w:lineRule="auto"/>
        <w:ind w:firstLine="420"/>
      </w:pPr>
    </w:p>
    <w:p w14:paraId="10EE7CB9" w14:textId="77777777" w:rsidR="00A85854" w:rsidRDefault="007A35C2">
      <w:pPr>
        <w:pStyle w:val="Teksttreci0"/>
        <w:spacing w:after="180" w:line="288" w:lineRule="auto"/>
        <w:ind w:left="400" w:firstLine="40"/>
        <w:jc w:val="both"/>
      </w:pPr>
      <w:r>
        <w:t>który, w chwili składania oświadczenia ma zawartą ze sprzedawcą paliw gazowych umowę</w:t>
      </w:r>
      <w:r w:rsidR="005755F3">
        <w:t xml:space="preserve"> </w:t>
      </w:r>
      <w:r>
        <w:t>sprzedaży paliwa gazowego lub umowę kompleksową, o których mowa odpowiednio w art. 5</w:t>
      </w:r>
      <w:r w:rsidR="005755F3">
        <w:t xml:space="preserve"> </w:t>
      </w:r>
      <w:r>
        <w:t>ust. 1 i 3 ustawy</w:t>
      </w:r>
      <w:r w:rsidR="008A2BD8">
        <w:rPr>
          <w:vertAlign w:val="superscript"/>
        </w:rPr>
        <w:footnoteReference w:id="5"/>
      </w:r>
    </w:p>
    <w:tbl>
      <w:tblPr>
        <w:tblStyle w:val="Tabela-Siatka"/>
        <w:tblW w:w="0" w:type="auto"/>
        <w:tblInd w:w="400" w:type="dxa"/>
        <w:tblLook w:val="04A0" w:firstRow="1" w:lastRow="0" w:firstColumn="1" w:lastColumn="0" w:noHBand="0" w:noVBand="1"/>
      </w:tblPr>
      <w:tblGrid>
        <w:gridCol w:w="446"/>
        <w:gridCol w:w="485"/>
      </w:tblGrid>
      <w:tr w:rsidR="00E25DE5" w14:paraId="3CA07482" w14:textId="77777777" w:rsidTr="006F6572">
        <w:trPr>
          <w:trHeight w:hRule="exact" w:val="284"/>
        </w:trPr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14:paraId="28336F9E" w14:textId="77777777" w:rsidR="00E25DE5" w:rsidRPr="00A256D7" w:rsidRDefault="00A256D7">
            <w:pPr>
              <w:pStyle w:val="Teksttreci0"/>
              <w:spacing w:after="180" w:line="288" w:lineRule="auto"/>
              <w:ind w:firstLine="0"/>
              <w:jc w:val="both"/>
              <w:rPr>
                <w:sz w:val="24"/>
                <w:szCs w:val="24"/>
              </w:rPr>
            </w:pPr>
            <w:r w:rsidRPr="00A256D7">
              <w:rPr>
                <w:sz w:val="24"/>
                <w:szCs w:val="24"/>
              </w:rPr>
              <w:sym w:font="Wingdings 2" w:char="F0D3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84DD2E5" w14:textId="77777777" w:rsidR="00E25DE5" w:rsidRPr="00347384" w:rsidRDefault="00E25DE5" w:rsidP="00347384">
            <w:pPr>
              <w:pStyle w:val="Teksttreci0"/>
              <w:spacing w:after="180" w:line="288" w:lineRule="auto"/>
              <w:ind w:firstLine="0"/>
              <w:jc w:val="center"/>
            </w:pPr>
            <w:r w:rsidRPr="00347384">
              <w:t>tak</w:t>
            </w:r>
          </w:p>
        </w:tc>
      </w:tr>
      <w:tr w:rsidR="00E25DE5" w14:paraId="1F3F937D" w14:textId="77777777" w:rsidTr="006F6572">
        <w:trPr>
          <w:trHeight w:hRule="exact" w:val="90"/>
        </w:trPr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72A2667B" w14:textId="77777777" w:rsidR="00E25DE5" w:rsidRPr="00E25DE5" w:rsidRDefault="00E25DE5">
            <w:pPr>
              <w:pStyle w:val="Teksttreci0"/>
              <w:spacing w:after="180" w:line="288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B4272EB" w14:textId="77777777" w:rsidR="00E25DE5" w:rsidRPr="00E25DE5" w:rsidRDefault="00E25DE5" w:rsidP="00E25DE5">
            <w:pPr>
              <w:pStyle w:val="Teksttreci0"/>
              <w:spacing w:after="180" w:line="288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DC7C86" w14:paraId="4CC4555A" w14:textId="77777777" w:rsidTr="006F6572">
        <w:trPr>
          <w:trHeight w:hRule="exact" w:val="284"/>
        </w:trPr>
        <w:tc>
          <w:tcPr>
            <w:tcW w:w="446" w:type="dxa"/>
            <w:vAlign w:val="bottom"/>
          </w:tcPr>
          <w:p w14:paraId="6509EE63" w14:textId="77777777" w:rsidR="00DC7C86" w:rsidRPr="00E25DE5" w:rsidRDefault="00DC7C86" w:rsidP="00DC7C86">
            <w:pPr>
              <w:pStyle w:val="Teksttreci0"/>
              <w:spacing w:after="180" w:line="288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90B2CD9" w14:textId="77777777" w:rsidR="00DC7C86" w:rsidRPr="00347384" w:rsidRDefault="00DC7C86" w:rsidP="00347384">
            <w:pPr>
              <w:pStyle w:val="Teksttreci0"/>
              <w:spacing w:after="180" w:line="288" w:lineRule="auto"/>
              <w:ind w:firstLine="0"/>
              <w:jc w:val="center"/>
            </w:pPr>
            <w:r w:rsidRPr="00347384">
              <w:t>nie</w:t>
            </w:r>
          </w:p>
        </w:tc>
      </w:tr>
    </w:tbl>
    <w:p w14:paraId="230B3357" w14:textId="77777777" w:rsidR="00E25DE5" w:rsidRPr="00DC7C86" w:rsidRDefault="00E25DE5" w:rsidP="001C01BD">
      <w:pPr>
        <w:pStyle w:val="Teksttreci0"/>
        <w:spacing w:after="0" w:line="288" w:lineRule="auto"/>
        <w:ind w:left="403" w:firstLine="40"/>
        <w:jc w:val="both"/>
        <w:rPr>
          <w:sz w:val="16"/>
          <w:szCs w:val="16"/>
        </w:rPr>
      </w:pPr>
    </w:p>
    <w:p w14:paraId="7FBD5BAE" w14:textId="77777777" w:rsidR="00A85854" w:rsidRDefault="007A35C2" w:rsidP="00F91D18">
      <w:pPr>
        <w:pStyle w:val="Teksttreci0"/>
        <w:numPr>
          <w:ilvl w:val="0"/>
          <w:numId w:val="8"/>
        </w:numPr>
        <w:tabs>
          <w:tab w:val="left" w:pos="711"/>
        </w:tabs>
        <w:spacing w:after="120" w:line="240" w:lineRule="auto"/>
        <w:ind w:left="641" w:hanging="357"/>
      </w:pPr>
      <w:r>
        <w:t>spełnia warunki pozwala</w:t>
      </w:r>
      <w:r w:rsidRPr="00F91D18">
        <w:t>ją</w:t>
      </w:r>
      <w:r>
        <w:t>ce uznać go za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  <w:r>
        <w:t>:</w:t>
      </w:r>
    </w:p>
    <w:p w14:paraId="1E732291" w14:textId="77777777" w:rsidR="006F6572" w:rsidRPr="006F6572" w:rsidRDefault="006F6572" w:rsidP="006F6572">
      <w:pPr>
        <w:pStyle w:val="Teksttreci0"/>
        <w:tabs>
          <w:tab w:val="left" w:pos="711"/>
        </w:tabs>
        <w:spacing w:after="120" w:line="240" w:lineRule="auto"/>
        <w:ind w:left="641" w:firstLine="0"/>
        <w:rPr>
          <w:sz w:val="12"/>
          <w:szCs w:val="12"/>
        </w:rPr>
      </w:pPr>
    </w:p>
    <w:p w14:paraId="4201CDFF" w14:textId="77777777" w:rsidR="00E25DE5" w:rsidRDefault="0010147E" w:rsidP="0010147E">
      <w:pPr>
        <w:pStyle w:val="Teksttreci0"/>
        <w:tabs>
          <w:tab w:val="left" w:pos="711"/>
        </w:tabs>
        <w:spacing w:after="0" w:line="240" w:lineRule="auto"/>
        <w:ind w:left="142" w:firstLine="0"/>
      </w:pPr>
      <w:r>
        <w:rPr>
          <w:rFonts w:ascii="Symbol" w:hAnsi="Symbol"/>
          <w:sz w:val="29"/>
          <w:szCs w:val="29"/>
          <w:highlight w:val="lightGray"/>
        </w:rPr>
        <w:sym w:font="Wingdings 2" w:char="F0D3"/>
      </w:r>
    </w:p>
    <w:p w14:paraId="5A4887C0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podmiot udzielający świadczeń opieki zdrowotnej finansowanych ze środków publicznych,</w:t>
      </w:r>
      <w:r w:rsidR="005755F3">
        <w:t xml:space="preserve"> </w:t>
      </w:r>
      <w:r>
        <w:t>w zakresie, w</w:t>
      </w:r>
      <w:r w:rsidR="00AF19BD">
        <w:t> </w:t>
      </w:r>
      <w:r>
        <w:t>jakim zużywa paliwo gazowe na potrzeby udzielania tych świadczeń,</w:t>
      </w:r>
    </w:p>
    <w:p w14:paraId="2B8CC1F8" w14:textId="77777777" w:rsidR="006F6572" w:rsidRPr="006F6572" w:rsidRDefault="006F6572" w:rsidP="00E25DE5">
      <w:pPr>
        <w:pStyle w:val="Teksttreci0"/>
        <w:tabs>
          <w:tab w:val="left" w:pos="711"/>
        </w:tabs>
        <w:spacing w:after="120" w:line="240" w:lineRule="auto"/>
        <w:ind w:left="284" w:firstLine="0"/>
        <w:rPr>
          <w:sz w:val="12"/>
          <w:szCs w:val="12"/>
        </w:rPr>
      </w:pPr>
    </w:p>
    <w:p w14:paraId="51FA0C2D" w14:textId="77777777" w:rsidR="00E25DE5" w:rsidRPr="008B64A6" w:rsidRDefault="00E25DE5" w:rsidP="005E6D25">
      <w:pPr>
        <w:pStyle w:val="Teksttreci0"/>
        <w:numPr>
          <w:ilvl w:val="0"/>
          <w:numId w:val="9"/>
        </w:numPr>
        <w:spacing w:after="0"/>
        <w:ind w:left="721" w:hanging="437"/>
        <w:contextualSpacing/>
        <w:jc w:val="both"/>
      </w:pPr>
    </w:p>
    <w:p w14:paraId="00B20653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jednostkę organizacyjną pomocy społecznej w rozumieniu art. 6 pkt 5 ustawy z dnia 12 marca</w:t>
      </w:r>
      <w:r w:rsidR="005755F3">
        <w:t xml:space="preserve"> </w:t>
      </w:r>
      <w:r>
        <w:t>2004 r. o</w:t>
      </w:r>
      <w:r w:rsidR="00AF19BD">
        <w:t> </w:t>
      </w:r>
      <w:r>
        <w:t xml:space="preserve">pomocy społecznej (Dz. U. z 2021 r. poz. 2268,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w zakresie, w jakim</w:t>
      </w:r>
      <w:r w:rsidR="005755F3">
        <w:t xml:space="preserve"> </w:t>
      </w:r>
      <w:r>
        <w:t>zużywa paliwo gazowe na potrzeby świadczenia pomocy społecznej,</w:t>
      </w:r>
    </w:p>
    <w:p w14:paraId="48A947D0" w14:textId="77777777" w:rsidR="006F6572" w:rsidRPr="006F6572" w:rsidRDefault="006F6572" w:rsidP="00E25DE5">
      <w:pPr>
        <w:pStyle w:val="Teksttreci0"/>
        <w:spacing w:after="0"/>
        <w:ind w:left="284" w:firstLine="0"/>
        <w:jc w:val="both"/>
        <w:rPr>
          <w:sz w:val="12"/>
          <w:szCs w:val="12"/>
        </w:rPr>
      </w:pPr>
    </w:p>
    <w:p w14:paraId="2134D01B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02205D13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noclegownię, o której mowa w art. 48a ust. 3 ustawy z dnia 12 marca 2004 r. o pomocy</w:t>
      </w:r>
      <w:r w:rsidR="005755F3">
        <w:t xml:space="preserve"> </w:t>
      </w:r>
      <w:r>
        <w:t>społecznej,</w:t>
      </w:r>
      <w:r w:rsidR="009F5319">
        <w:t xml:space="preserve"> </w:t>
      </w:r>
      <w:r>
        <w:t>w</w:t>
      </w:r>
      <w:r w:rsidR="009F5319">
        <w:t> </w:t>
      </w:r>
      <w:r>
        <w:t>zakresie, w jakim zużywa paliwo gazowe na potrzeby podstawowej</w:t>
      </w:r>
      <w:r w:rsidR="005755F3">
        <w:t xml:space="preserve"> </w:t>
      </w:r>
      <w:r>
        <w:t>działalności,</w:t>
      </w:r>
    </w:p>
    <w:p w14:paraId="2E9F5D66" w14:textId="77777777" w:rsidR="006F6572" w:rsidRPr="006F6572" w:rsidRDefault="006F6572" w:rsidP="00E25DE5">
      <w:pPr>
        <w:pStyle w:val="Teksttreci0"/>
        <w:spacing w:after="0" w:line="293" w:lineRule="auto"/>
        <w:ind w:left="426" w:firstLine="0"/>
        <w:jc w:val="both"/>
        <w:rPr>
          <w:sz w:val="12"/>
          <w:szCs w:val="12"/>
        </w:rPr>
      </w:pPr>
    </w:p>
    <w:p w14:paraId="32CECE13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42C48C57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ogrzewalnię, o której mowa w art. 48a ust. 4 ustawy z dnia 12 marca 2004 r. o pomocy</w:t>
      </w:r>
      <w:r w:rsidR="005755F3">
        <w:t xml:space="preserve"> </w:t>
      </w:r>
      <w:r>
        <w:t>społecznej,</w:t>
      </w:r>
      <w:r w:rsidR="009F5319">
        <w:t xml:space="preserve"> </w:t>
      </w:r>
      <w:r>
        <w:t>w</w:t>
      </w:r>
      <w:r w:rsidR="009F5319">
        <w:t> </w:t>
      </w:r>
      <w:r>
        <w:t>zakresie, w jakim zużywa paliwo gazowe na potrzeby podstawowej</w:t>
      </w:r>
      <w:r w:rsidR="005755F3">
        <w:t xml:space="preserve"> </w:t>
      </w:r>
      <w:r>
        <w:t>działalności,</w:t>
      </w:r>
    </w:p>
    <w:p w14:paraId="0948AC7E" w14:textId="77777777" w:rsidR="006F6572" w:rsidRPr="006F6572" w:rsidRDefault="006F6572" w:rsidP="00E25DE5">
      <w:pPr>
        <w:pStyle w:val="Teksttreci0"/>
        <w:spacing w:after="0" w:line="295" w:lineRule="auto"/>
        <w:ind w:left="426" w:firstLine="0"/>
        <w:jc w:val="both"/>
        <w:rPr>
          <w:sz w:val="12"/>
          <w:szCs w:val="12"/>
        </w:rPr>
      </w:pPr>
    </w:p>
    <w:p w14:paraId="440E0ACE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69C1610B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jednostkę organizacyjną wspierania rodziny i systemu pieczy zastępczej w rozumieniu art. 2</w:t>
      </w:r>
      <w:r w:rsidR="005755F3">
        <w:t xml:space="preserve"> </w:t>
      </w:r>
      <w:r>
        <w:t>ust. 3 ustawy z dnia 9 czerwca 20</w:t>
      </w:r>
      <w:r w:rsidRPr="00845776">
        <w:t>11</w:t>
      </w:r>
      <w:r>
        <w:t xml:space="preserve"> r. o wspieraniu rodziny i systemie pieczy zastępczej</w:t>
      </w:r>
      <w:r w:rsidR="005755F3">
        <w:t xml:space="preserve"> </w:t>
      </w:r>
      <w:r>
        <w:t>(Dz. U. z 2020 r. poz. 821, z</w:t>
      </w:r>
      <w:r w:rsidR="009F5319">
        <w:t> </w:t>
      </w:r>
      <w:proofErr w:type="spellStart"/>
      <w:r>
        <w:t>późn</w:t>
      </w:r>
      <w:proofErr w:type="spellEnd"/>
      <w:r>
        <w:t>. zm.), w zakresie, w jakim zużywa paliwo gazowe na</w:t>
      </w:r>
      <w:r w:rsidR="005755F3">
        <w:t xml:space="preserve"> </w:t>
      </w:r>
      <w:r>
        <w:t>potrzeby podstawowej działalności,</w:t>
      </w:r>
    </w:p>
    <w:p w14:paraId="3AB4C587" w14:textId="77777777" w:rsidR="006F6572" w:rsidRPr="006F6572" w:rsidRDefault="006F6572" w:rsidP="008B64A6">
      <w:pPr>
        <w:pStyle w:val="Teksttreci0"/>
        <w:spacing w:after="40"/>
        <w:ind w:left="425" w:firstLine="0"/>
        <w:jc w:val="both"/>
        <w:rPr>
          <w:sz w:val="12"/>
          <w:szCs w:val="12"/>
        </w:rPr>
      </w:pPr>
    </w:p>
    <w:p w14:paraId="440AA06A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66B8CA36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podmiot systemu oświaty, o którym mowa w art. 2 ustawy z dnia 14 grudnia 20</w:t>
      </w:r>
      <w:r w:rsidRPr="00845776">
        <w:t>16</w:t>
      </w:r>
      <w:r>
        <w:t xml:space="preserve"> r. - Prawo</w:t>
      </w:r>
      <w:r w:rsidR="005755F3">
        <w:t xml:space="preserve"> </w:t>
      </w:r>
      <w:r>
        <w:t xml:space="preserve">oświatowe (Dz. U. z 2021 r. poz. </w:t>
      </w:r>
      <w:r w:rsidRPr="00845776">
        <w:t>10</w:t>
      </w:r>
      <w:r>
        <w:t>82), w zakresie, w jakim zużywa paliwo gazowe na</w:t>
      </w:r>
      <w:r w:rsidR="005755F3">
        <w:t xml:space="preserve"> </w:t>
      </w:r>
      <w:r>
        <w:t>potrzeby podstawowej działalności,</w:t>
      </w:r>
    </w:p>
    <w:p w14:paraId="5A32734D" w14:textId="77777777" w:rsidR="006F6572" w:rsidRPr="006F6572" w:rsidRDefault="006F6572" w:rsidP="00E25DE5">
      <w:pPr>
        <w:pStyle w:val="Teksttreci0"/>
        <w:spacing w:after="0" w:line="295" w:lineRule="auto"/>
        <w:ind w:left="426" w:firstLine="0"/>
        <w:jc w:val="both"/>
        <w:rPr>
          <w:sz w:val="12"/>
          <w:szCs w:val="12"/>
        </w:rPr>
      </w:pPr>
    </w:p>
    <w:p w14:paraId="5C7E2A36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6F264044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podmiot tworzący system szkolnictwa wyższego i nauki, o którym mowa w art. 7 ust. 1 pkt 1-7</w:t>
      </w:r>
      <w:r w:rsidR="005755F3">
        <w:t xml:space="preserve"> </w:t>
      </w:r>
      <w:r>
        <w:t>ustawy z</w:t>
      </w:r>
      <w:r w:rsidR="009F5319">
        <w:t> </w:t>
      </w:r>
      <w:r>
        <w:t>dnia 20 lipca 2018 r. - Prawo o szkolnictwie wyższym i nauce (Dz. U. z 2021 r.</w:t>
      </w:r>
      <w:r w:rsidR="005755F3">
        <w:t xml:space="preserve"> </w:t>
      </w:r>
      <w:r>
        <w:t xml:space="preserve">poz. 478, z </w:t>
      </w:r>
      <w:proofErr w:type="spellStart"/>
      <w:r>
        <w:t>późn</w:t>
      </w:r>
      <w:proofErr w:type="spellEnd"/>
      <w:r>
        <w:t>. zm.), w zakresie, w jakim zużywa paliwo gazowe na potrzeby podstawowej</w:t>
      </w:r>
      <w:r w:rsidR="005755F3">
        <w:t xml:space="preserve"> </w:t>
      </w:r>
      <w:r>
        <w:t>działalności,</w:t>
      </w:r>
    </w:p>
    <w:p w14:paraId="297C6B10" w14:textId="77777777" w:rsidR="006F6572" w:rsidRPr="006F6572" w:rsidRDefault="006F6572" w:rsidP="00E25DE5">
      <w:pPr>
        <w:pStyle w:val="Teksttreci0"/>
        <w:spacing w:after="0" w:line="293" w:lineRule="auto"/>
        <w:ind w:left="426" w:firstLine="0"/>
        <w:jc w:val="both"/>
        <w:rPr>
          <w:sz w:val="12"/>
          <w:szCs w:val="12"/>
        </w:rPr>
      </w:pPr>
    </w:p>
    <w:p w14:paraId="2524101E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738B176D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podmiot prowadzący żłobek, o którym mowa w ustawie z dnia 4 lutego 2</w:t>
      </w:r>
      <w:r w:rsidRPr="00845776">
        <w:t>011</w:t>
      </w:r>
      <w:r>
        <w:t xml:space="preserve"> r. o opiece nad</w:t>
      </w:r>
      <w:r w:rsidR="005755F3">
        <w:t xml:space="preserve"> </w:t>
      </w:r>
      <w:r>
        <w:t>dziećmi w</w:t>
      </w:r>
      <w:r w:rsidR="009F5319">
        <w:t> </w:t>
      </w:r>
      <w:r>
        <w:t xml:space="preserve">wieku do lat 3 (Dz. U. z 2021 r. poz. 75, z </w:t>
      </w:r>
      <w:proofErr w:type="spellStart"/>
      <w:r>
        <w:t>późn</w:t>
      </w:r>
      <w:proofErr w:type="spellEnd"/>
      <w:r>
        <w:t>. zm.), w zakresie, w jakim zużywa</w:t>
      </w:r>
      <w:r w:rsidR="005755F3">
        <w:t xml:space="preserve"> </w:t>
      </w:r>
      <w:r>
        <w:t>paliwo gazowe na potrzeby podstawowej działalności,</w:t>
      </w:r>
    </w:p>
    <w:p w14:paraId="3A0EAA35" w14:textId="77777777" w:rsidR="006F6572" w:rsidRPr="006F6572" w:rsidRDefault="006F6572" w:rsidP="00E25DE5">
      <w:pPr>
        <w:pStyle w:val="Teksttreci0"/>
        <w:spacing w:after="0"/>
        <w:ind w:left="426" w:firstLine="0"/>
        <w:jc w:val="both"/>
        <w:rPr>
          <w:sz w:val="12"/>
          <w:szCs w:val="12"/>
        </w:rPr>
      </w:pPr>
    </w:p>
    <w:p w14:paraId="5FA48599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45A63053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podmiot prowadzący klub dziecięcy, o którym mowa w ustawie z dnia 4 lutego 20</w:t>
      </w:r>
      <w:r w:rsidRPr="00845776">
        <w:t>11</w:t>
      </w:r>
      <w:r>
        <w:t xml:space="preserve"> r.</w:t>
      </w:r>
      <w:r w:rsidR="005755F3">
        <w:t xml:space="preserve"> </w:t>
      </w:r>
      <w:r>
        <w:t>o opiece nad dziećmi w wieku do lat 3, w zakresie, w jakim zużywa paliwo gazowe na</w:t>
      </w:r>
      <w:r w:rsidR="005755F3">
        <w:t xml:space="preserve"> </w:t>
      </w:r>
      <w:r>
        <w:t>potrzeby podstawowej działalności,</w:t>
      </w:r>
    </w:p>
    <w:p w14:paraId="1398AFA8" w14:textId="77777777" w:rsidR="006F6572" w:rsidRPr="006F6572" w:rsidRDefault="006F6572" w:rsidP="00E25DE5">
      <w:pPr>
        <w:pStyle w:val="Teksttreci0"/>
        <w:spacing w:after="0" w:line="293" w:lineRule="auto"/>
        <w:ind w:left="426" w:firstLine="0"/>
        <w:jc w:val="both"/>
        <w:rPr>
          <w:sz w:val="12"/>
          <w:szCs w:val="12"/>
        </w:rPr>
      </w:pPr>
    </w:p>
    <w:p w14:paraId="639768CA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429C0664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dziennego opiekuna, o którym mowa w ustawie z dnia 4 lutego 2</w:t>
      </w:r>
      <w:r w:rsidRPr="00845776">
        <w:t>011</w:t>
      </w:r>
      <w:r>
        <w:t xml:space="preserve"> r. o opiece nad dziećmi</w:t>
      </w:r>
      <w:r w:rsidR="005755F3">
        <w:t xml:space="preserve"> </w:t>
      </w:r>
      <w:r>
        <w:t>w wieku do lat 3, w zakresie, w jakim zużywa paliwo gazowe na potrzeby podstawowej</w:t>
      </w:r>
      <w:r w:rsidR="005755F3">
        <w:t xml:space="preserve"> </w:t>
      </w:r>
      <w:r>
        <w:t>działalności,</w:t>
      </w:r>
    </w:p>
    <w:p w14:paraId="76AE1194" w14:textId="77777777" w:rsidR="006F6572" w:rsidRPr="006F6572" w:rsidRDefault="006F6572" w:rsidP="00E25DE5">
      <w:pPr>
        <w:pStyle w:val="Teksttreci0"/>
        <w:spacing w:after="0" w:line="293" w:lineRule="auto"/>
        <w:ind w:left="426" w:firstLine="0"/>
        <w:jc w:val="both"/>
        <w:rPr>
          <w:sz w:val="12"/>
          <w:szCs w:val="12"/>
        </w:rPr>
      </w:pPr>
    </w:p>
    <w:p w14:paraId="0EE54026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0BDA9C25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kościół, o którym mowa w ustawie z dnia 17 maja 1989 r. o gwarancjach wolności sumienia</w:t>
      </w:r>
      <w:r w:rsidR="005755F3">
        <w:t xml:space="preserve"> </w:t>
      </w:r>
      <w:r>
        <w:t>i wyznania (Dz. U. z 2017 r. poz. 1153), w zakresie, w jakim zużywa paliwo gazowe na</w:t>
      </w:r>
      <w:r w:rsidR="005755F3">
        <w:t xml:space="preserve"> </w:t>
      </w:r>
      <w:r>
        <w:t>potrzeby działalności niegospodarczej,</w:t>
      </w:r>
    </w:p>
    <w:p w14:paraId="5CA4DC9B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3BB003BF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6A8C7D44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 xml:space="preserve">inny związek wyznaniowy, o którym mowa w ustawie z dnia 17 </w:t>
      </w:r>
      <w:r w:rsidRPr="00845776">
        <w:t>maja 1989</w:t>
      </w:r>
      <w:r>
        <w:t xml:space="preserve"> r. o gwaranc</w:t>
      </w:r>
      <w:r w:rsidRPr="00845776">
        <w:t>jac</w:t>
      </w:r>
      <w:r>
        <w:t>h</w:t>
      </w:r>
      <w:r w:rsidR="005755F3">
        <w:t xml:space="preserve"> </w:t>
      </w:r>
      <w:r>
        <w:t>wolności sumienia i wyznania, w zakresie, w jakim zużywa paliwo gazowe na potrzeby</w:t>
      </w:r>
      <w:r w:rsidR="005755F3">
        <w:t xml:space="preserve"> </w:t>
      </w:r>
      <w:r>
        <w:t>działalności niegospodarczej,</w:t>
      </w:r>
    </w:p>
    <w:p w14:paraId="2AAE9377" w14:textId="77777777" w:rsidR="006F6572" w:rsidRPr="006F6572" w:rsidRDefault="006F6572" w:rsidP="00E25DE5">
      <w:pPr>
        <w:pStyle w:val="Teksttreci0"/>
        <w:spacing w:after="0"/>
        <w:ind w:left="426" w:firstLine="0"/>
        <w:jc w:val="both"/>
        <w:rPr>
          <w:sz w:val="12"/>
          <w:szCs w:val="12"/>
        </w:rPr>
      </w:pPr>
    </w:p>
    <w:p w14:paraId="065BF614" w14:textId="77777777" w:rsidR="00E25DE5" w:rsidRDefault="00E25DE5" w:rsidP="006F6572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10FC1970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 xml:space="preserve">podmiot prowadzący działalność kulturalną w rozumieniu </w:t>
      </w:r>
      <w:r w:rsidRPr="00845776">
        <w:t>art.</w:t>
      </w:r>
      <w:r>
        <w:t xml:space="preserve"> 1 ust. 1 ustawy z dnia</w:t>
      </w:r>
      <w:r w:rsidR="005755F3">
        <w:t xml:space="preserve"> </w:t>
      </w:r>
      <w:r>
        <w:t xml:space="preserve">25 </w:t>
      </w:r>
      <w:r w:rsidRPr="00845776">
        <w:t>października 1991</w:t>
      </w:r>
      <w:r>
        <w:t xml:space="preserve"> r. o organizowaniu i prowadzeniu działalności kulturalnej (Dz. U.</w:t>
      </w:r>
      <w:r w:rsidR="005755F3">
        <w:t xml:space="preserve"> </w:t>
      </w:r>
      <w:r>
        <w:t xml:space="preserve">z 2020 r. poz. </w:t>
      </w:r>
      <w:r w:rsidRPr="00845776">
        <w:t>194</w:t>
      </w:r>
      <w:r>
        <w:t>), w zakresie, w jakim zużywa paliwo gazowe na potrzeby tej działalności,</w:t>
      </w:r>
    </w:p>
    <w:p w14:paraId="32688BB2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6FC3F35E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4B5C56D5" w14:textId="77777777" w:rsidR="00AF19BD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  <w:sectPr w:rsidR="00AF19BD" w:rsidSect="00ED1B6F">
          <w:footerReference w:type="default" r:id="rId7"/>
          <w:pgSz w:w="11900" w:h="16840"/>
          <w:pgMar w:top="993" w:right="1127" w:bottom="920" w:left="1134" w:header="0" w:footer="492" w:gutter="0"/>
          <w:cols w:space="720"/>
          <w:noEndnote/>
          <w:docGrid w:linePitch="360"/>
          <w15:footnoteColumns w:val="1"/>
        </w:sectPr>
      </w:pPr>
      <w:r>
        <w:t>podmiot prowadzący działalność archiwalną, o której mowa w art. 22 ustawy z dnia 14 lipca</w:t>
      </w:r>
      <w:r w:rsidR="005755F3">
        <w:t xml:space="preserve"> </w:t>
      </w:r>
      <w:r>
        <w:t>1983 r. o</w:t>
      </w:r>
      <w:r w:rsidR="00AF19BD">
        <w:t> </w:t>
      </w:r>
      <w:r>
        <w:t>narodowym zasobie archiwalnym i archiwach (Dz</w:t>
      </w:r>
      <w:r w:rsidRPr="00845776">
        <w:t>. U</w:t>
      </w:r>
      <w:r>
        <w:t>. z 2020 r. poz. 164),</w:t>
      </w:r>
      <w:r w:rsidR="005755F3">
        <w:t xml:space="preserve"> </w:t>
      </w:r>
      <w:r>
        <w:t>w zakresie, w jakim zużywa paliwo gazowe na potrzeby tej działalności,</w:t>
      </w:r>
    </w:p>
    <w:p w14:paraId="307C029F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207D4E0D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02281CB9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ochotniczą straż pożar</w:t>
      </w:r>
      <w:r w:rsidRPr="00845776">
        <w:t>n</w:t>
      </w:r>
      <w:r>
        <w:t>ą w rozumieniu art. 1 ust. 1 ustawy z dnia 17 grudnia 2021 r.</w:t>
      </w:r>
      <w:r w:rsidR="005755F3">
        <w:t xml:space="preserve"> </w:t>
      </w:r>
      <w:r>
        <w:t>o ochotniczych strażach pożarnych (Dz. U. poz. 2490), w zakresie, w jakim zużywa paliwo</w:t>
      </w:r>
      <w:r w:rsidR="005755F3">
        <w:t xml:space="preserve"> </w:t>
      </w:r>
      <w:r>
        <w:t>gazowe na potrzeby realizacji zadań określonych w tej ustawie,</w:t>
      </w:r>
    </w:p>
    <w:p w14:paraId="57E28A12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28D7BC78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77660F99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placówkę zapewniającą całodobową opiekę osobom niepełnosprawnym, przewlekle chorym</w:t>
      </w:r>
      <w:r w:rsidR="005755F3">
        <w:t xml:space="preserve"> </w:t>
      </w:r>
      <w:r>
        <w:t>lub osobom w</w:t>
      </w:r>
      <w:r w:rsidR="00AF19BD">
        <w:t> </w:t>
      </w:r>
      <w:r>
        <w:t>podeszłym wieku, o których mowa w art. 67 i art. 69 ustawy z dnia 12 marca</w:t>
      </w:r>
      <w:r w:rsidR="005755F3">
        <w:t xml:space="preserve"> </w:t>
      </w:r>
      <w:r>
        <w:t>2004 r. o pomocy społecznej, w zakresie, w jakim zużywa paliwo gazowe na potrzeby</w:t>
      </w:r>
      <w:r w:rsidR="005755F3">
        <w:t xml:space="preserve"> </w:t>
      </w:r>
      <w:r>
        <w:t>podstawowej działalności,</w:t>
      </w:r>
    </w:p>
    <w:p w14:paraId="21714FC7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130E4E0D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26D50A83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 xml:space="preserve">rodzinny dom pomocy, o którym mowa w art. 52 ustawy z </w:t>
      </w:r>
      <w:r w:rsidRPr="00845776">
        <w:t>dnia 12</w:t>
      </w:r>
      <w:r>
        <w:t xml:space="preserve"> marca 2004 r. o pomocy</w:t>
      </w:r>
      <w:r w:rsidR="005755F3">
        <w:t xml:space="preserve"> </w:t>
      </w:r>
      <w:r>
        <w:t>społecznej, w</w:t>
      </w:r>
      <w:r w:rsidR="00AF19BD">
        <w:t> </w:t>
      </w:r>
      <w:r>
        <w:t>zakresie, w jakim zużywa paliwo gazowe na potrzeby podstawowej</w:t>
      </w:r>
      <w:r w:rsidR="005755F3">
        <w:t xml:space="preserve"> </w:t>
      </w:r>
      <w:r>
        <w:t>działalności,</w:t>
      </w:r>
    </w:p>
    <w:p w14:paraId="5601097F" w14:textId="77777777" w:rsidR="006F6572" w:rsidRPr="006F6572" w:rsidRDefault="006F6572" w:rsidP="00E25DE5">
      <w:pPr>
        <w:pStyle w:val="Teksttreci0"/>
        <w:spacing w:after="0" w:line="293" w:lineRule="auto"/>
        <w:ind w:left="426" w:firstLine="0"/>
        <w:jc w:val="both"/>
        <w:rPr>
          <w:sz w:val="12"/>
          <w:szCs w:val="12"/>
        </w:rPr>
      </w:pPr>
    </w:p>
    <w:p w14:paraId="00D6390A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3556D753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mieszkanie chronione, o którym mowa w art. 53 ustawy z dnia 12 marca 2004 r. o pomocy</w:t>
      </w:r>
      <w:r w:rsidR="005755F3">
        <w:t xml:space="preserve"> </w:t>
      </w:r>
      <w:r>
        <w:t>społecznej, w</w:t>
      </w:r>
      <w:r w:rsidR="00AF19BD">
        <w:t> </w:t>
      </w:r>
      <w:r>
        <w:t>zakresie, w jakim zużywa paliwo gazowe na potrzeby podstawowej</w:t>
      </w:r>
      <w:r w:rsidR="005755F3">
        <w:t xml:space="preserve"> </w:t>
      </w:r>
      <w:r>
        <w:t>działalności,</w:t>
      </w:r>
    </w:p>
    <w:p w14:paraId="5F8F68D0" w14:textId="77777777" w:rsidR="006F6572" w:rsidRPr="006F6572" w:rsidRDefault="006F6572" w:rsidP="00E25DE5">
      <w:pPr>
        <w:pStyle w:val="Teksttreci0"/>
        <w:spacing w:after="0" w:line="293" w:lineRule="auto"/>
        <w:ind w:left="426" w:firstLine="0"/>
        <w:jc w:val="both"/>
        <w:rPr>
          <w:sz w:val="12"/>
          <w:szCs w:val="12"/>
        </w:rPr>
      </w:pPr>
    </w:p>
    <w:p w14:paraId="1BB4DADB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043CB2EB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centrum integracji społecznej, o którym mowa w art. 3 ustawy z dnia 13 czerwca 2003 r.</w:t>
      </w:r>
      <w:r w:rsidR="005755F3">
        <w:t xml:space="preserve"> </w:t>
      </w:r>
      <w:r>
        <w:t>o zatrudnieniu socjalnym (Dz. U. z 2020 r. poz. 176), w zakresie, w jakim zużywa paliwo</w:t>
      </w:r>
      <w:r w:rsidR="005755F3">
        <w:t xml:space="preserve"> </w:t>
      </w:r>
      <w:r>
        <w:t>gazowe na potrzeby podstawowej działalności,</w:t>
      </w:r>
    </w:p>
    <w:p w14:paraId="27A88D0E" w14:textId="77777777" w:rsidR="006F6572" w:rsidRPr="006F6572" w:rsidRDefault="006F6572" w:rsidP="00E25DE5">
      <w:pPr>
        <w:pStyle w:val="Teksttreci0"/>
        <w:spacing w:after="0"/>
        <w:ind w:left="426" w:firstLine="0"/>
        <w:jc w:val="both"/>
        <w:rPr>
          <w:sz w:val="12"/>
          <w:szCs w:val="12"/>
        </w:rPr>
      </w:pPr>
    </w:p>
    <w:p w14:paraId="083827F5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6D619B9F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 xml:space="preserve">klub integracji społecznej, o którym mowa w art. </w:t>
      </w:r>
      <w:r w:rsidRPr="00845776">
        <w:t xml:space="preserve">18 </w:t>
      </w:r>
      <w:r>
        <w:t>ustawy z dnia 13 czerwca 2003 r.</w:t>
      </w:r>
      <w:r w:rsidR="005755F3">
        <w:t xml:space="preserve"> </w:t>
      </w:r>
      <w:r>
        <w:t>o zatrudnieniu socjalnym, w zakresie, w jakim zużywa paliwo gazowe na potrzeby</w:t>
      </w:r>
      <w:r w:rsidR="005755F3">
        <w:t xml:space="preserve"> </w:t>
      </w:r>
      <w:r>
        <w:t>podstawowej działalności,</w:t>
      </w:r>
    </w:p>
    <w:p w14:paraId="549C16C0" w14:textId="77777777" w:rsidR="006F6572" w:rsidRPr="006F6572" w:rsidRDefault="006F6572" w:rsidP="00E25DE5">
      <w:pPr>
        <w:pStyle w:val="Teksttreci0"/>
        <w:spacing w:after="0" w:line="293" w:lineRule="auto"/>
        <w:ind w:left="426" w:firstLine="0"/>
        <w:jc w:val="both"/>
        <w:rPr>
          <w:sz w:val="12"/>
          <w:szCs w:val="12"/>
        </w:rPr>
      </w:pPr>
    </w:p>
    <w:p w14:paraId="0321A47D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3CAFEFA1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 xml:space="preserve">warsztat terapii zajęciowej, o którym mowa w art. </w:t>
      </w:r>
      <w:r w:rsidR="00845776">
        <w:t>10</w:t>
      </w:r>
      <w:r>
        <w:t>a ust. 1 ustawy z dnia 27 sierpnia 1997 r.</w:t>
      </w:r>
      <w:r w:rsidR="005755F3">
        <w:t xml:space="preserve"> </w:t>
      </w:r>
      <w:r>
        <w:t>o rehabilitacji zawodowej i społecznej oraz zatrudnianiu osób niepełnosprawnych (Dz. U.</w:t>
      </w:r>
      <w:r w:rsidR="005755F3">
        <w:t xml:space="preserve"> </w:t>
      </w:r>
      <w:r>
        <w:t xml:space="preserve">z 2021 r. poz. 573, z </w:t>
      </w:r>
      <w:proofErr w:type="spellStart"/>
      <w:r>
        <w:t>późn</w:t>
      </w:r>
      <w:proofErr w:type="spellEnd"/>
      <w:r>
        <w:t>. zm.), w zakresie, w jakim zużywa paliwo gazowe na potrzeby</w:t>
      </w:r>
      <w:r w:rsidR="005755F3">
        <w:t xml:space="preserve"> </w:t>
      </w:r>
      <w:r>
        <w:t>podstawowej działalności,</w:t>
      </w:r>
    </w:p>
    <w:p w14:paraId="4488D160" w14:textId="77777777" w:rsidR="006F6572" w:rsidRPr="006F6572" w:rsidRDefault="006F6572" w:rsidP="00E25DE5">
      <w:pPr>
        <w:pStyle w:val="Teksttreci0"/>
        <w:spacing w:after="0"/>
        <w:ind w:left="426" w:firstLine="0"/>
        <w:jc w:val="both"/>
        <w:rPr>
          <w:sz w:val="12"/>
          <w:szCs w:val="12"/>
        </w:rPr>
      </w:pPr>
    </w:p>
    <w:p w14:paraId="4FD53135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40CD9638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>
        <w:t>zakład aktywności zawodowej, o którym mowa w art. 29 ust. 1 ustawy z dnia 27 sierpnia</w:t>
      </w:r>
      <w:r w:rsidR="005755F3">
        <w:t xml:space="preserve"> </w:t>
      </w:r>
      <w:r>
        <w:t>1997 r. o</w:t>
      </w:r>
      <w:r w:rsidR="00AF19BD">
        <w:t> </w:t>
      </w:r>
      <w:r>
        <w:t>rehabilitacji zawodowej i społecznej oraz zatrudnianiu osób niepełnosprawnych,</w:t>
      </w:r>
      <w:r w:rsidR="005755F3">
        <w:t xml:space="preserve"> </w:t>
      </w:r>
      <w:r>
        <w:t>w zakresie, w jakim zużywa paliwo gazowe na potrzeby podstawowej działalności,</w:t>
      </w:r>
    </w:p>
    <w:p w14:paraId="2A08C5A0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2D925874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62581EFF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 w:rsidRPr="00845776">
        <w:t>organizację pozarządową w rozumieniu art. 3 ust. 2 ustawy z dnia 24 kwietnia 2003 r.</w:t>
      </w:r>
      <w:r w:rsidR="005755F3" w:rsidRPr="00845776">
        <w:t xml:space="preserve"> </w:t>
      </w:r>
      <w:r w:rsidRPr="00845776">
        <w:t xml:space="preserve">o działalności pożytku publicznego i o wolontariacie (Dz. U. z 2020 r. poz. 1057, z </w:t>
      </w:r>
      <w:proofErr w:type="spellStart"/>
      <w:r w:rsidRPr="00845776">
        <w:t>późn</w:t>
      </w:r>
      <w:proofErr w:type="spellEnd"/>
      <w:r w:rsidRPr="00845776">
        <w:t>. zm.),</w:t>
      </w:r>
      <w:r w:rsidR="005755F3" w:rsidRPr="00845776">
        <w:t xml:space="preserve"> </w:t>
      </w:r>
      <w:r w:rsidRPr="00845776">
        <w:t>w zakresie, w jakim zużywa paliwo gazowe na potrzeby działalności pożytku publicznego,</w:t>
      </w:r>
    </w:p>
    <w:p w14:paraId="69AA1A11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3DB6DA90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2AEB9EBB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 w:rsidRPr="00845776">
        <w:t>podmiot, o którym mowa w art. 3 ust. 3 ustawy z dnia 24 kwietnia 2003 r. o działalności</w:t>
      </w:r>
      <w:r w:rsidR="005755F3" w:rsidRPr="00845776">
        <w:t xml:space="preserve"> </w:t>
      </w:r>
      <w:r w:rsidRPr="00845776">
        <w:t>pożytku publicznego i o wolontar</w:t>
      </w:r>
      <w:r w:rsidR="00845776">
        <w:t>iacie, w zakresie, w jakim zuży</w:t>
      </w:r>
      <w:r w:rsidRPr="00845776">
        <w:t>wa paliwo gazowe na</w:t>
      </w:r>
      <w:r w:rsidR="005755F3" w:rsidRPr="00845776">
        <w:t xml:space="preserve"> </w:t>
      </w:r>
      <w:r w:rsidRPr="00845776">
        <w:t>potrzeby działalności pożytku publicznego,</w:t>
      </w:r>
    </w:p>
    <w:p w14:paraId="2C352C4C" w14:textId="77777777" w:rsidR="006F6572" w:rsidRPr="006F6572" w:rsidRDefault="006F6572" w:rsidP="00E25DE5">
      <w:pPr>
        <w:pStyle w:val="Teksttreci0"/>
        <w:spacing w:after="0" w:line="288" w:lineRule="auto"/>
        <w:ind w:left="426" w:firstLine="0"/>
        <w:jc w:val="both"/>
        <w:rPr>
          <w:sz w:val="12"/>
          <w:szCs w:val="12"/>
        </w:rPr>
      </w:pPr>
    </w:p>
    <w:p w14:paraId="0EF13A93" w14:textId="77777777" w:rsidR="00E25DE5" w:rsidRDefault="00E25DE5" w:rsidP="00ED1B6F">
      <w:pPr>
        <w:pStyle w:val="Teksttreci0"/>
        <w:numPr>
          <w:ilvl w:val="0"/>
          <w:numId w:val="9"/>
        </w:numPr>
        <w:tabs>
          <w:tab w:val="left" w:pos="711"/>
        </w:tabs>
        <w:spacing w:after="0" w:line="240" w:lineRule="auto"/>
        <w:ind w:left="721" w:hanging="437"/>
      </w:pPr>
    </w:p>
    <w:p w14:paraId="5760E082" w14:textId="77777777" w:rsidR="00A85854" w:rsidRDefault="007A35C2" w:rsidP="0086439E">
      <w:pPr>
        <w:pStyle w:val="Teksttreci0"/>
        <w:tabs>
          <w:tab w:val="left" w:pos="711"/>
        </w:tabs>
        <w:spacing w:after="120" w:line="240" w:lineRule="auto"/>
        <w:ind w:left="284" w:firstLine="0"/>
        <w:jc w:val="both"/>
      </w:pPr>
      <w:r w:rsidRPr="00845776">
        <w:t>spółdzielnię socjalną, o której mowa w ustawie z dnia 27 kwietnia 2006 r. o spółdzielniach</w:t>
      </w:r>
      <w:r w:rsidR="005755F3" w:rsidRPr="00845776">
        <w:t xml:space="preserve"> </w:t>
      </w:r>
      <w:r w:rsidRPr="00845776">
        <w:t>socjalnych (Dz. U. z 2020 r. poz. 2085), w zakresie, w jakim zużywa paliwo gazowe na</w:t>
      </w:r>
      <w:r w:rsidR="005755F3" w:rsidRPr="00845776">
        <w:t xml:space="preserve"> </w:t>
      </w:r>
      <w:r w:rsidRPr="00845776">
        <w:t>potrzeby podstawowej działalności;</w:t>
      </w:r>
    </w:p>
    <w:p w14:paraId="3A91C387" w14:textId="77777777" w:rsidR="006F6572" w:rsidRPr="00845776" w:rsidRDefault="006F6572" w:rsidP="00E25DE5">
      <w:pPr>
        <w:pStyle w:val="Teksttreci0"/>
        <w:spacing w:after="0" w:line="288" w:lineRule="auto"/>
        <w:ind w:left="426" w:firstLine="0"/>
        <w:jc w:val="both"/>
      </w:pPr>
    </w:p>
    <w:p w14:paraId="0506E5E4" w14:textId="77777777" w:rsidR="00F91D18" w:rsidRDefault="007A35C2" w:rsidP="00E25DE5">
      <w:pPr>
        <w:pStyle w:val="Teksttreci0"/>
        <w:numPr>
          <w:ilvl w:val="0"/>
          <w:numId w:val="8"/>
        </w:numPr>
        <w:spacing w:before="120" w:after="120" w:line="288" w:lineRule="auto"/>
        <w:ind w:left="567" w:hanging="283"/>
        <w:jc w:val="both"/>
        <w:rPr>
          <w:sz w:val="20"/>
          <w:szCs w:val="20"/>
        </w:rPr>
        <w:sectPr w:rsidR="00F91D18" w:rsidSect="00ED1B6F">
          <w:pgSz w:w="11900" w:h="16840"/>
          <w:pgMar w:top="993" w:right="1127" w:bottom="920" w:left="1134" w:header="0" w:footer="492" w:gutter="0"/>
          <w:cols w:space="720"/>
          <w:noEndnote/>
          <w:docGrid w:linePitch="360"/>
          <w15:footnoteColumns w:val="1"/>
        </w:sectPr>
      </w:pPr>
      <w:r w:rsidRPr="00845776">
        <w:t>będzie zużywać na potrzeby, o których mowa w kolumnie VII w części 1 albo części 2</w:t>
      </w:r>
      <w:r w:rsidR="005755F3" w:rsidRPr="00845776">
        <w:t xml:space="preserve"> </w:t>
      </w:r>
      <w:r w:rsidRPr="00845776">
        <w:t>poniższej tabeli, szacowaną na podstawie następujących danych, część paliwa gazowego</w:t>
      </w:r>
      <w:r>
        <w:rPr>
          <w:sz w:val="20"/>
          <w:szCs w:val="20"/>
        </w:rPr>
        <w:t>:</w:t>
      </w:r>
    </w:p>
    <w:tbl>
      <w:tblPr>
        <w:tblOverlap w:val="never"/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410"/>
        <w:gridCol w:w="2126"/>
        <w:gridCol w:w="1985"/>
        <w:gridCol w:w="1559"/>
        <w:gridCol w:w="1701"/>
        <w:gridCol w:w="1418"/>
      </w:tblGrid>
      <w:tr w:rsidR="00A85854" w:rsidRPr="009D6C2B" w14:paraId="795C40B6" w14:textId="77777777" w:rsidTr="001F63F8">
        <w:trPr>
          <w:trHeight w:hRule="exact"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E191E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  <w:shd w:val="clear" w:color="auto" w:fill="80FFFF"/>
              </w:rPr>
              <w:lastRenderedPageBreak/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68411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556DE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2628F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BCE9C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1F529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VI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1278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VII</w:t>
            </w:r>
          </w:p>
        </w:tc>
      </w:tr>
      <w:tr w:rsidR="00A85854" w:rsidRPr="009D6C2B" w14:paraId="3F898EC8" w14:textId="77777777" w:rsidTr="001F63F8">
        <w:trPr>
          <w:trHeight w:hRule="exact" w:val="122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B6C05" w14:textId="77777777" w:rsidR="00A85854" w:rsidRPr="009D6C2B" w:rsidRDefault="007A35C2">
            <w:pPr>
              <w:pStyle w:val="Inne0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BD6DB" w14:textId="77777777" w:rsidR="008F0E8C" w:rsidRPr="009D6C2B" w:rsidRDefault="008F0E8C">
            <w:pPr>
              <w:pStyle w:val="Inne0"/>
              <w:spacing w:after="0" w:line="293" w:lineRule="auto"/>
              <w:ind w:firstLine="0"/>
              <w:jc w:val="center"/>
              <w:rPr>
                <w:bCs/>
                <w:sz w:val="15"/>
                <w:szCs w:val="15"/>
              </w:rPr>
            </w:pPr>
          </w:p>
          <w:p w14:paraId="73CE5DA2" w14:textId="77777777" w:rsidR="00A85854" w:rsidRPr="009D6C2B" w:rsidRDefault="007A35C2">
            <w:pPr>
              <w:pStyle w:val="Inne0"/>
              <w:spacing w:after="0" w:line="293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Nr Punktu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Poboru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Gazu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(PPG)</w:t>
            </w:r>
            <w:r w:rsidRPr="009D6C2B">
              <w:rPr>
                <w:bCs/>
                <w:sz w:val="15"/>
                <w:szCs w:val="15"/>
                <w:vertAlign w:val="superscript"/>
              </w:rPr>
              <w:footnoteReference w:id="7"/>
            </w:r>
            <w:r w:rsidRPr="009D6C2B">
              <w:rPr>
                <w:bCs/>
                <w:sz w:val="15"/>
                <w:szCs w:val="15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AF408" w14:textId="77777777" w:rsidR="008F0E8C" w:rsidRPr="009D6C2B" w:rsidRDefault="008F0E8C">
            <w:pPr>
              <w:pStyle w:val="Inne0"/>
              <w:spacing w:after="0" w:line="240" w:lineRule="auto"/>
              <w:ind w:firstLine="0"/>
              <w:jc w:val="center"/>
              <w:rPr>
                <w:bCs/>
                <w:sz w:val="15"/>
                <w:szCs w:val="15"/>
              </w:rPr>
            </w:pPr>
          </w:p>
          <w:p w14:paraId="26A0AB34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Adres PPG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4AAA0" w14:textId="77777777" w:rsidR="008F0E8C" w:rsidRPr="009D6C2B" w:rsidRDefault="008F0E8C">
            <w:pPr>
              <w:pStyle w:val="Inne0"/>
              <w:spacing w:after="0" w:line="293" w:lineRule="auto"/>
              <w:ind w:firstLine="0"/>
              <w:jc w:val="center"/>
              <w:rPr>
                <w:bCs/>
                <w:sz w:val="15"/>
                <w:szCs w:val="15"/>
              </w:rPr>
            </w:pPr>
          </w:p>
          <w:p w14:paraId="05A2B9EF" w14:textId="77777777" w:rsidR="00A85854" w:rsidRPr="009D6C2B" w:rsidRDefault="007A35C2">
            <w:pPr>
              <w:pStyle w:val="Inne0"/>
              <w:spacing w:after="0" w:line="293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Adresy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zasilanych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budynków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(jeżeli są inne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niż adres PPG)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3B866" w14:textId="77777777" w:rsidR="008F0E8C" w:rsidRPr="009D6C2B" w:rsidRDefault="008F0E8C">
            <w:pPr>
              <w:pStyle w:val="Inne0"/>
              <w:spacing w:after="0" w:line="293" w:lineRule="auto"/>
              <w:ind w:firstLine="0"/>
              <w:jc w:val="center"/>
              <w:rPr>
                <w:bCs/>
                <w:sz w:val="15"/>
                <w:szCs w:val="15"/>
              </w:rPr>
            </w:pPr>
          </w:p>
          <w:p w14:paraId="45861232" w14:textId="77777777" w:rsidR="00A85854" w:rsidRPr="009D6C2B" w:rsidRDefault="007A35C2">
            <w:pPr>
              <w:pStyle w:val="Inne0"/>
              <w:spacing w:after="0" w:line="293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Nr umowy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sprzedaży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paliwa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gazowego lub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umowy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kompleksowej,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o których mowa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odpowiednio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w art. 5 ust. 1 i 3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ustaw y</w:t>
            </w:r>
            <w:r w:rsidRPr="009D6C2B">
              <w:rPr>
                <w:bCs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4ECA5" w14:textId="77777777" w:rsidR="008F0E8C" w:rsidRPr="009D6C2B" w:rsidRDefault="008F0E8C">
            <w:pPr>
              <w:pStyle w:val="Inne0"/>
              <w:spacing w:after="0" w:line="293" w:lineRule="auto"/>
              <w:ind w:firstLine="0"/>
              <w:jc w:val="center"/>
              <w:rPr>
                <w:bCs/>
                <w:sz w:val="15"/>
                <w:szCs w:val="15"/>
              </w:rPr>
            </w:pPr>
          </w:p>
          <w:p w14:paraId="77A73FAB" w14:textId="77777777" w:rsidR="00A85854" w:rsidRPr="009D6C2B" w:rsidRDefault="007A35C2">
            <w:pPr>
              <w:pStyle w:val="Inne0"/>
              <w:spacing w:after="0" w:line="293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Data zmiany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wielkości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udziału poboru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paliwa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="00D04EA6" w:rsidRPr="009D6C2B">
              <w:rPr>
                <w:bCs/>
                <w:sz w:val="15"/>
                <w:szCs w:val="15"/>
              </w:rPr>
              <w:t>gazow</w:t>
            </w:r>
            <w:r w:rsidRPr="009D6C2B">
              <w:rPr>
                <w:bCs/>
                <w:sz w:val="15"/>
                <w:szCs w:val="15"/>
              </w:rPr>
              <w:t>ego na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potrzeby,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o których mowa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w kolumnie VII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(jeżeli zmiana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="00D04EA6" w:rsidRPr="009D6C2B">
              <w:rPr>
                <w:bCs/>
                <w:sz w:val="15"/>
                <w:szCs w:val="15"/>
              </w:rPr>
              <w:t>nastąpiła</w:t>
            </w:r>
            <w:r w:rsidRPr="009D6C2B">
              <w:rPr>
                <w:bCs/>
                <w:sz w:val="15"/>
                <w:szCs w:val="15"/>
              </w:rPr>
              <w:t>)</w:t>
            </w:r>
            <w:r w:rsidRPr="009D6C2B">
              <w:rPr>
                <w:bCs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27922" w14:textId="77777777" w:rsidR="008F0E8C" w:rsidRPr="009D6C2B" w:rsidRDefault="008F0E8C">
            <w:pPr>
              <w:pStyle w:val="Inne0"/>
              <w:spacing w:after="0" w:line="293" w:lineRule="auto"/>
              <w:ind w:firstLine="0"/>
              <w:jc w:val="center"/>
              <w:rPr>
                <w:bCs/>
                <w:sz w:val="15"/>
                <w:szCs w:val="15"/>
              </w:rPr>
            </w:pPr>
          </w:p>
          <w:p w14:paraId="1F2DEA7D" w14:textId="77777777" w:rsidR="00A85854" w:rsidRPr="009D6C2B" w:rsidRDefault="007A35C2">
            <w:pPr>
              <w:pStyle w:val="Inne0"/>
              <w:spacing w:after="0" w:line="293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Szacowana część paliwa gazowego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(określić udział procentowy,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z dokładnością do dwóch miejsc po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przecinku) nabywana i pobierana w PPG,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zużywana na potrzeby:</w:t>
            </w:r>
          </w:p>
        </w:tc>
      </w:tr>
      <w:tr w:rsidR="00A85854" w:rsidRPr="009D6C2B" w14:paraId="45223D68" w14:textId="77777777" w:rsidTr="001F63F8">
        <w:trPr>
          <w:trHeight w:hRule="exact" w:val="39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37728A" w14:textId="77777777" w:rsidR="00A85854" w:rsidRPr="009D6C2B" w:rsidRDefault="00A85854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31D07B" w14:textId="77777777" w:rsidR="00A85854" w:rsidRPr="009D6C2B" w:rsidRDefault="00A8585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17C8F0" w14:textId="77777777" w:rsidR="00A85854" w:rsidRPr="009D6C2B" w:rsidRDefault="00A85854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847940" w14:textId="77777777" w:rsidR="00A85854" w:rsidRPr="009D6C2B" w:rsidRDefault="00A85854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C72D3" w14:textId="77777777" w:rsidR="00A85854" w:rsidRPr="009D6C2B" w:rsidRDefault="00A85854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3DFC1D" w14:textId="77777777" w:rsidR="00A85854" w:rsidRPr="009D6C2B" w:rsidRDefault="00A858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DE137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DE68" w14:textId="77777777" w:rsidR="00A85854" w:rsidRPr="009D6C2B" w:rsidRDefault="007A35C2">
            <w:pPr>
              <w:pStyle w:val="Inne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część 2</w:t>
            </w:r>
          </w:p>
        </w:tc>
      </w:tr>
      <w:tr w:rsidR="00A85854" w:rsidRPr="009D6C2B" w14:paraId="4D9D87A1" w14:textId="77777777" w:rsidTr="001F63F8">
        <w:trPr>
          <w:trHeight w:hRule="exact" w:val="661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AA1E9" w14:textId="77777777" w:rsidR="00A85854" w:rsidRPr="009D6C2B" w:rsidRDefault="00A85854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24D66" w14:textId="77777777" w:rsidR="00A85854" w:rsidRPr="009D6C2B" w:rsidRDefault="00A8585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A00F28" w14:textId="77777777" w:rsidR="00A85854" w:rsidRPr="009D6C2B" w:rsidRDefault="00A85854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7247D8" w14:textId="77777777" w:rsidR="00A85854" w:rsidRPr="009D6C2B" w:rsidRDefault="00A85854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3B3343" w14:textId="77777777" w:rsidR="00A85854" w:rsidRPr="009D6C2B" w:rsidRDefault="00A85854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2A6CAD" w14:textId="77777777" w:rsidR="00A85854" w:rsidRPr="009D6C2B" w:rsidRDefault="00A858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812CB" w14:textId="77777777" w:rsidR="00A85854" w:rsidRPr="009D6C2B" w:rsidRDefault="007A35C2">
            <w:pPr>
              <w:pStyle w:val="Inne0"/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o których mowa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w art. 62b ust. 1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pkt 2 lit. d ustawy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5EFCD" w14:textId="77777777" w:rsidR="00A85854" w:rsidRPr="009D6C2B" w:rsidRDefault="007A35C2">
            <w:pPr>
              <w:pStyle w:val="Inne0"/>
              <w:spacing w:after="0" w:line="295" w:lineRule="auto"/>
              <w:ind w:firstLine="0"/>
              <w:jc w:val="center"/>
              <w:rPr>
                <w:sz w:val="15"/>
                <w:szCs w:val="15"/>
              </w:rPr>
            </w:pPr>
            <w:r w:rsidRPr="009D6C2B">
              <w:rPr>
                <w:bCs/>
                <w:sz w:val="15"/>
                <w:szCs w:val="15"/>
              </w:rPr>
              <w:t>inne niż określone</w:t>
            </w:r>
            <w:r w:rsidR="005755F3" w:rsidRPr="009D6C2B">
              <w:rPr>
                <w:bCs/>
                <w:sz w:val="15"/>
                <w:szCs w:val="15"/>
              </w:rPr>
              <w:t xml:space="preserve"> </w:t>
            </w:r>
            <w:r w:rsidRPr="009D6C2B">
              <w:rPr>
                <w:bCs/>
                <w:sz w:val="15"/>
                <w:szCs w:val="15"/>
              </w:rPr>
              <w:t>w części 1</w:t>
            </w:r>
          </w:p>
        </w:tc>
      </w:tr>
      <w:tr w:rsidR="00A85854" w:rsidRPr="009D6C2B" w14:paraId="1BD146A4" w14:textId="77777777" w:rsidTr="001F63F8">
        <w:trPr>
          <w:trHeight w:hRule="exact"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90494" w14:textId="77777777" w:rsidR="00A85854" w:rsidRPr="00A60058" w:rsidRDefault="00A85854" w:rsidP="00A60058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17A7A" w14:textId="77777777" w:rsidR="00A256D7" w:rsidRDefault="00A256D7" w:rsidP="00A256D7">
            <w:pPr>
              <w:rPr>
                <w:sz w:val="18"/>
                <w:szCs w:val="18"/>
              </w:rPr>
            </w:pPr>
          </w:p>
          <w:p w14:paraId="67249CEB" w14:textId="77777777" w:rsidR="00A256D7" w:rsidRDefault="00A256D7" w:rsidP="00A2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8018590365500059305274</w:t>
            </w:r>
          </w:p>
          <w:p w14:paraId="02A4D44B" w14:textId="77777777" w:rsidR="00A85854" w:rsidRPr="009D6C2B" w:rsidRDefault="00A85854" w:rsidP="00A256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0EA76" w14:textId="77777777" w:rsidR="00A85854" w:rsidRPr="009D6C2B" w:rsidRDefault="00A25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05-205 Rasztów ul. K.C. Norwida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F6099" w14:textId="77777777" w:rsidR="00A85854" w:rsidRPr="009D6C2B" w:rsidRDefault="00A858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9B31B" w14:textId="77777777" w:rsidR="00A85854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010/2022/309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8BBCB" w14:textId="77777777" w:rsidR="00A85854" w:rsidRPr="009D6C2B" w:rsidRDefault="00A858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9424C" w14:textId="77777777" w:rsidR="00A85854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3880" w14:textId="77777777" w:rsidR="00A85854" w:rsidRPr="009D6C2B" w:rsidRDefault="00A85854">
            <w:pPr>
              <w:rPr>
                <w:sz w:val="20"/>
                <w:szCs w:val="20"/>
              </w:rPr>
            </w:pPr>
          </w:p>
        </w:tc>
      </w:tr>
      <w:tr w:rsidR="00A85854" w:rsidRPr="009D6C2B" w14:paraId="4312CFC9" w14:textId="77777777" w:rsidTr="001F63F8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FC7A3" w14:textId="77777777" w:rsidR="00A85854" w:rsidRPr="00A60058" w:rsidRDefault="00A85854" w:rsidP="00A60058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A8BB0" w14:textId="77777777" w:rsidR="00A256D7" w:rsidRDefault="00A256D7" w:rsidP="00A256D7">
            <w:pPr>
              <w:rPr>
                <w:sz w:val="18"/>
                <w:szCs w:val="18"/>
              </w:rPr>
            </w:pPr>
          </w:p>
          <w:p w14:paraId="04FD9FC1" w14:textId="77777777" w:rsidR="00A256D7" w:rsidRDefault="00A256D7" w:rsidP="00A2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8018590365500053442494</w:t>
            </w:r>
          </w:p>
          <w:p w14:paraId="10E6672A" w14:textId="77777777" w:rsidR="00A85854" w:rsidRPr="009D6C2B" w:rsidRDefault="00A85854" w:rsidP="00A256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064A3" w14:textId="77777777" w:rsidR="00A85854" w:rsidRPr="009D6C2B" w:rsidRDefault="00A25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05-205 Rasztów ul. K.C. Norwida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1ABC2" w14:textId="77777777" w:rsidR="00A85854" w:rsidRPr="009D6C2B" w:rsidRDefault="00A858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73D11" w14:textId="77777777" w:rsidR="00A85854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010/2022/309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E9E4C" w14:textId="77777777" w:rsidR="00A85854" w:rsidRPr="009D6C2B" w:rsidRDefault="00A858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BC3BF" w14:textId="77777777" w:rsidR="00A85854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2CDC" w14:textId="77777777" w:rsidR="00A85854" w:rsidRPr="009D6C2B" w:rsidRDefault="00A85854">
            <w:pPr>
              <w:rPr>
                <w:sz w:val="20"/>
                <w:szCs w:val="20"/>
              </w:rPr>
            </w:pPr>
          </w:p>
        </w:tc>
      </w:tr>
      <w:tr w:rsidR="008F0E8C" w:rsidRPr="009D6C2B" w14:paraId="0289D478" w14:textId="77777777" w:rsidTr="001F63F8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A2005" w14:textId="77777777" w:rsidR="008F0E8C" w:rsidRPr="00A60058" w:rsidRDefault="008F0E8C" w:rsidP="00A60058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B3D07" w14:textId="77777777" w:rsidR="008F0E8C" w:rsidRPr="009D6C2B" w:rsidRDefault="00A256D7" w:rsidP="00A25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8018590365500019278204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10DE2" w14:textId="77777777" w:rsidR="008F0E8C" w:rsidRPr="009D6C2B" w:rsidRDefault="00A25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05-205 Rasztów ul. K.C. Norwida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E76DD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2B528" w14:textId="77777777" w:rsidR="008F0E8C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010/2022/309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C9433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E4C1C" w14:textId="77777777" w:rsidR="008F0E8C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9102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</w:tr>
      <w:tr w:rsidR="008F0E8C" w:rsidRPr="009D6C2B" w14:paraId="3892EAB7" w14:textId="77777777" w:rsidTr="001F63F8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8B1CB" w14:textId="77777777" w:rsidR="008F0E8C" w:rsidRPr="00A60058" w:rsidRDefault="008F0E8C" w:rsidP="00A60058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9AD69" w14:textId="77777777" w:rsidR="00A256D7" w:rsidRDefault="00A256D7" w:rsidP="00A256D7">
            <w:pPr>
              <w:rPr>
                <w:sz w:val="18"/>
                <w:szCs w:val="18"/>
              </w:rPr>
            </w:pPr>
          </w:p>
          <w:p w14:paraId="643E7EDE" w14:textId="77777777" w:rsidR="00A256D7" w:rsidRPr="00047457" w:rsidRDefault="00A256D7" w:rsidP="00A256D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8018559036500054553373</w:t>
            </w:r>
          </w:p>
          <w:p w14:paraId="4C95EFE0" w14:textId="77777777" w:rsidR="008F0E8C" w:rsidRPr="009D6C2B" w:rsidRDefault="008F0E8C" w:rsidP="00A256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04D6D" w14:textId="77777777" w:rsidR="008F0E8C" w:rsidRPr="009D6C2B" w:rsidRDefault="00A25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05-205 Rasztów ul. K.C. Norwida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71B67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2F8DD" w14:textId="77777777" w:rsidR="008F0E8C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010/2022/309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203D5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A0281" w14:textId="77777777" w:rsidR="008F0E8C" w:rsidRPr="009D6C2B" w:rsidRDefault="00A2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014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</w:tr>
      <w:tr w:rsidR="008F0E8C" w:rsidRPr="009D6C2B" w14:paraId="14E81295" w14:textId="77777777" w:rsidTr="001F63F8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33416" w14:textId="77777777" w:rsidR="008F0E8C" w:rsidRPr="00A60058" w:rsidRDefault="008F0E8C" w:rsidP="00A60058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22660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730C7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71E75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83203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3902E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F0E8E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08E6" w14:textId="77777777" w:rsidR="008F0E8C" w:rsidRPr="009D6C2B" w:rsidRDefault="008F0E8C">
            <w:pPr>
              <w:rPr>
                <w:sz w:val="20"/>
                <w:szCs w:val="20"/>
              </w:rPr>
            </w:pPr>
          </w:p>
        </w:tc>
      </w:tr>
      <w:tr w:rsidR="00B61FA4" w:rsidRPr="009D6C2B" w14:paraId="2533FE9F" w14:textId="77777777" w:rsidTr="001F63F8">
        <w:trPr>
          <w:trHeight w:hRule="exact"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DAC5B" w14:textId="77777777" w:rsidR="00B61FA4" w:rsidRPr="00A60058" w:rsidRDefault="00B61FA4" w:rsidP="00A60058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9EACF" w14:textId="77777777" w:rsidR="00B61FA4" w:rsidRPr="009D6C2B" w:rsidRDefault="00B61F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1F98B" w14:textId="77777777" w:rsidR="00B61FA4" w:rsidRPr="009D6C2B" w:rsidRDefault="00B61F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F0405" w14:textId="77777777" w:rsidR="00B61FA4" w:rsidRPr="009D6C2B" w:rsidRDefault="00B61F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E1F8" w14:textId="77777777" w:rsidR="00B61FA4" w:rsidRPr="009D6C2B" w:rsidRDefault="00B61F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EE31A" w14:textId="77777777" w:rsidR="00B61FA4" w:rsidRPr="009D6C2B" w:rsidRDefault="00B61F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B2799" w14:textId="77777777" w:rsidR="00B61FA4" w:rsidRPr="009D6C2B" w:rsidRDefault="00B61F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F98A" w14:textId="77777777" w:rsidR="00B61FA4" w:rsidRPr="009D6C2B" w:rsidRDefault="00B61FA4">
            <w:pPr>
              <w:rPr>
                <w:sz w:val="20"/>
                <w:szCs w:val="20"/>
              </w:rPr>
            </w:pPr>
          </w:p>
        </w:tc>
      </w:tr>
    </w:tbl>
    <w:p w14:paraId="56BBEB48" w14:textId="77777777" w:rsidR="00E36659" w:rsidRPr="00E36659" w:rsidRDefault="00E36659" w:rsidP="00E36659">
      <w:pPr>
        <w:pStyle w:val="Teksttreci0"/>
        <w:spacing w:after="120"/>
        <w:ind w:firstLine="23"/>
        <w:jc w:val="both"/>
        <w:rPr>
          <w:sz w:val="20"/>
          <w:szCs w:val="20"/>
        </w:rPr>
      </w:pPr>
    </w:p>
    <w:p w14:paraId="023E1AFA" w14:textId="77777777" w:rsidR="00A85854" w:rsidRPr="00634D01" w:rsidRDefault="007A35C2" w:rsidP="00E36659">
      <w:pPr>
        <w:pStyle w:val="Teksttreci0"/>
        <w:spacing w:after="120"/>
        <w:ind w:firstLine="23"/>
        <w:jc w:val="both"/>
        <w:rPr>
          <w:sz w:val="23"/>
          <w:szCs w:val="23"/>
        </w:rPr>
      </w:pPr>
      <w:r w:rsidRPr="00634D01">
        <w:rPr>
          <w:sz w:val="23"/>
          <w:szCs w:val="23"/>
        </w:rPr>
        <w:t>Jestem świadomy odpowiedzialności karnej za złożenie fałszywego oświadczenia</w:t>
      </w:r>
      <w:r w:rsidR="005755F3" w:rsidRPr="00634D01">
        <w:rPr>
          <w:sz w:val="23"/>
          <w:szCs w:val="23"/>
        </w:rPr>
        <w:t xml:space="preserve"> </w:t>
      </w:r>
      <w:r w:rsidRPr="00634D01">
        <w:rPr>
          <w:sz w:val="23"/>
          <w:szCs w:val="23"/>
        </w:rPr>
        <w:t>wynikającej z art. 233 § 6 ustawy z dnia 6 czerwca 1997 r. - Kodeks kamy.</w:t>
      </w:r>
    </w:p>
    <w:p w14:paraId="239D98ED" w14:textId="77777777" w:rsidR="006B64EB" w:rsidRDefault="006B64EB">
      <w:pPr>
        <w:pStyle w:val="Teksttreci0"/>
        <w:spacing w:after="540"/>
        <w:ind w:left="900"/>
        <w:jc w:val="both"/>
        <w:rPr>
          <w:sz w:val="20"/>
          <w:szCs w:val="20"/>
        </w:rPr>
      </w:pPr>
    </w:p>
    <w:p w14:paraId="7000871A" w14:textId="77777777" w:rsidR="00FC414A" w:rsidRDefault="00FC414A" w:rsidP="00FC414A">
      <w:pPr>
        <w:pStyle w:val="Teksttreci0"/>
        <w:spacing w:after="0"/>
        <w:ind w:left="902" w:firstLine="2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………………..</w:t>
      </w:r>
    </w:p>
    <w:p w14:paraId="5F4BDA78" w14:textId="77777777" w:rsidR="00A85854" w:rsidRDefault="007A35C2">
      <w:pPr>
        <w:pStyle w:val="Teksttreci0"/>
        <w:tabs>
          <w:tab w:val="left" w:pos="3566"/>
          <w:tab w:val="left" w:pos="6269"/>
        </w:tabs>
        <w:spacing w:after="260" w:line="240" w:lineRule="auto"/>
        <w:ind w:left="1320" w:firstLine="0"/>
        <w:rPr>
          <w:sz w:val="20"/>
          <w:szCs w:val="20"/>
        </w:rPr>
      </w:pP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 w:rsidR="00FC414A">
        <w:rPr>
          <w:sz w:val="20"/>
          <w:szCs w:val="20"/>
        </w:rPr>
        <w:tab/>
      </w:r>
      <w:r w:rsidR="00FC414A">
        <w:rPr>
          <w:sz w:val="20"/>
          <w:szCs w:val="20"/>
        </w:rPr>
        <w:tab/>
      </w: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 w:rsidR="00FC414A">
        <w:rPr>
          <w:sz w:val="20"/>
          <w:szCs w:val="20"/>
        </w:rPr>
        <w:tab/>
      </w:r>
      <w:r w:rsidR="00FC414A">
        <w:rPr>
          <w:sz w:val="20"/>
          <w:szCs w:val="20"/>
        </w:rPr>
        <w:tab/>
      </w:r>
      <w:r w:rsidR="00FC414A">
        <w:rPr>
          <w:sz w:val="20"/>
          <w:szCs w:val="20"/>
        </w:rPr>
        <w:tab/>
      </w:r>
      <w:r w:rsidR="00FC414A">
        <w:rPr>
          <w:sz w:val="20"/>
          <w:szCs w:val="20"/>
        </w:rPr>
        <w:tab/>
      </w:r>
      <w:r w:rsidR="00FC414A">
        <w:rPr>
          <w:sz w:val="20"/>
          <w:szCs w:val="20"/>
        </w:rPr>
        <w:tab/>
      </w:r>
      <w:r>
        <w:rPr>
          <w:sz w:val="20"/>
          <w:szCs w:val="20"/>
        </w:rPr>
        <w:t>podpis</w:t>
      </w:r>
      <w:r>
        <w:rPr>
          <w:sz w:val="20"/>
          <w:szCs w:val="20"/>
          <w:vertAlign w:val="superscript"/>
        </w:rPr>
        <w:footnoteReference w:id="8"/>
      </w:r>
    </w:p>
    <w:sectPr w:rsidR="00A85854" w:rsidSect="00F91D18">
      <w:pgSz w:w="16840" w:h="11900" w:orient="landscape"/>
      <w:pgMar w:top="994" w:right="1588" w:bottom="975" w:left="920" w:header="0" w:footer="49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35B7" w14:textId="77777777" w:rsidR="00D43C80" w:rsidRDefault="00D43C80">
      <w:r>
        <w:separator/>
      </w:r>
    </w:p>
  </w:endnote>
  <w:endnote w:type="continuationSeparator" w:id="0">
    <w:p w14:paraId="50AF84C7" w14:textId="77777777" w:rsidR="00D43C80" w:rsidRDefault="00D4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5127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3A1693" w14:textId="77777777" w:rsidR="006D2821" w:rsidRPr="00263EF4" w:rsidRDefault="006D2821">
        <w:pPr>
          <w:pStyle w:val="Stopka0"/>
          <w:jc w:val="center"/>
          <w:rPr>
            <w:sz w:val="18"/>
            <w:szCs w:val="18"/>
          </w:rPr>
        </w:pPr>
        <w:r w:rsidRPr="00263EF4">
          <w:rPr>
            <w:sz w:val="18"/>
            <w:szCs w:val="18"/>
          </w:rPr>
          <w:fldChar w:fldCharType="begin"/>
        </w:r>
        <w:r w:rsidRPr="00263EF4">
          <w:rPr>
            <w:sz w:val="18"/>
            <w:szCs w:val="18"/>
          </w:rPr>
          <w:instrText>PAGE   \* MERGEFORMAT</w:instrText>
        </w:r>
        <w:r w:rsidRPr="00263EF4">
          <w:rPr>
            <w:sz w:val="18"/>
            <w:szCs w:val="18"/>
          </w:rPr>
          <w:fldChar w:fldCharType="separate"/>
        </w:r>
        <w:r w:rsidR="00A256D7">
          <w:rPr>
            <w:noProof/>
            <w:sz w:val="18"/>
            <w:szCs w:val="18"/>
          </w:rPr>
          <w:t>3</w:t>
        </w:r>
        <w:r w:rsidRPr="00263EF4">
          <w:rPr>
            <w:sz w:val="18"/>
            <w:szCs w:val="18"/>
          </w:rPr>
          <w:fldChar w:fldCharType="end"/>
        </w:r>
      </w:p>
    </w:sdtContent>
  </w:sdt>
  <w:p w14:paraId="4080CA1D" w14:textId="77777777" w:rsidR="006D2821" w:rsidRDefault="006D282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C42A" w14:textId="77777777" w:rsidR="00D43C80" w:rsidRDefault="00D43C80">
      <w:r>
        <w:separator/>
      </w:r>
    </w:p>
  </w:footnote>
  <w:footnote w:type="continuationSeparator" w:id="0">
    <w:p w14:paraId="28C4D737" w14:textId="77777777" w:rsidR="00D43C80" w:rsidRDefault="00D43C80">
      <w:r>
        <w:continuationSeparator/>
      </w:r>
    </w:p>
  </w:footnote>
  <w:footnote w:id="1">
    <w:p w14:paraId="0D23AEA2" w14:textId="77777777" w:rsidR="00DE2C73" w:rsidRDefault="00845776" w:rsidP="005A4697">
      <w:pPr>
        <w:pStyle w:val="Stopka1"/>
        <w:ind w:left="142" w:hanging="142"/>
        <w:jc w:val="both"/>
      </w:pPr>
      <w:r w:rsidRPr="00845776">
        <w:rPr>
          <w:vertAlign w:val="superscript"/>
        </w:rPr>
        <w:t>1</w:t>
      </w:r>
      <w:r w:rsidR="00DE2C73" w:rsidRPr="00845776">
        <w:t xml:space="preserve"> </w:t>
      </w:r>
      <w:r w:rsidR="00DE2C73">
        <w:t>Niniejsze oświadczenie jest składane sprzedawcy paliw gazowych, z którym odbiorca paliw gazowych zawiera albo ma zawartą umowę sprzedaży paliwa gazowego lub umowę kompleksową, o których mowa odpowiednio w art. 5 ust. 1 i 3 ustawy.</w:t>
      </w:r>
    </w:p>
  </w:footnote>
  <w:footnote w:id="2">
    <w:p w14:paraId="2CEF4469" w14:textId="77777777" w:rsidR="00DE2C73" w:rsidRDefault="00DE2C73" w:rsidP="005A4697">
      <w:pPr>
        <w:pStyle w:val="Stopka1"/>
        <w:ind w:left="0" w:firstLine="0"/>
        <w:jc w:val="both"/>
      </w:pPr>
      <w:r w:rsidRPr="00845776">
        <w:rPr>
          <w:vertAlign w:val="superscript"/>
        </w:rPr>
        <w:footnoteRef/>
      </w:r>
      <w:r>
        <w:t xml:space="preserve"> O ile posiada.</w:t>
      </w:r>
    </w:p>
  </w:footnote>
  <w:footnote w:id="3">
    <w:p w14:paraId="72203587" w14:textId="77777777" w:rsidR="00DE2C73" w:rsidRDefault="00DE2C73" w:rsidP="005A4697">
      <w:pPr>
        <w:pStyle w:val="Stopka1"/>
        <w:ind w:left="0" w:firstLine="0"/>
        <w:jc w:val="both"/>
      </w:pPr>
      <w:r w:rsidRPr="00845776">
        <w:rPr>
          <w:vertAlign w:val="superscript"/>
        </w:rPr>
        <w:footnoteRef/>
      </w:r>
      <w:r>
        <w:t xml:space="preserve"> Jeżeli </w:t>
      </w:r>
      <w:r w:rsidRPr="00845776">
        <w:t>jes</w:t>
      </w:r>
      <w:r>
        <w:t>t osobą fizyczną.</w:t>
      </w:r>
    </w:p>
  </w:footnote>
  <w:footnote w:id="4">
    <w:p w14:paraId="58B25D86" w14:textId="77777777" w:rsidR="00A85854" w:rsidRPr="00845776" w:rsidRDefault="007A35C2" w:rsidP="005A4697">
      <w:pPr>
        <w:pStyle w:val="Stopka1"/>
        <w:ind w:left="0" w:firstLine="0"/>
        <w:jc w:val="both"/>
      </w:pPr>
      <w:r w:rsidRPr="00845776">
        <w:rPr>
          <w:vertAlign w:val="superscript"/>
        </w:rPr>
        <w:footnoteRef/>
      </w:r>
      <w:r w:rsidRPr="00845776">
        <w:t xml:space="preserve"> Jeżeli osoba fizyczna nie posiada numeru PESEL - numer paszportu lub innego dokumentu potwierdzającego tożsamość.</w:t>
      </w:r>
    </w:p>
  </w:footnote>
  <w:footnote w:id="5">
    <w:p w14:paraId="4DBAC3A8" w14:textId="77777777" w:rsidR="008A2BD8" w:rsidRDefault="008A2BD8" w:rsidP="005A4697">
      <w:pPr>
        <w:pStyle w:val="Stopka1"/>
        <w:spacing w:line="240" w:lineRule="auto"/>
        <w:ind w:left="0" w:firstLine="0"/>
        <w:jc w:val="both"/>
      </w:pPr>
      <w:r w:rsidRPr="00845776">
        <w:rPr>
          <w:vertAlign w:val="superscript"/>
        </w:rPr>
        <w:footnoteRef/>
      </w:r>
      <w:r>
        <w:t xml:space="preserve"> Zaznaczyć właściwe.</w:t>
      </w:r>
    </w:p>
  </w:footnote>
  <w:footnote w:id="6">
    <w:p w14:paraId="10F0E60A" w14:textId="77777777" w:rsidR="00A85854" w:rsidRDefault="007A35C2" w:rsidP="005A4697">
      <w:pPr>
        <w:pStyle w:val="Stopka1"/>
        <w:spacing w:line="240" w:lineRule="auto"/>
        <w:ind w:left="0" w:firstLine="0"/>
        <w:jc w:val="both"/>
      </w:pPr>
      <w:r w:rsidRPr="00845776">
        <w:rPr>
          <w:vertAlign w:val="superscript"/>
        </w:rPr>
        <w:footnoteRef/>
      </w:r>
      <w:r>
        <w:t xml:space="preserve"> Zaznaczyć co najmniej jedną właściwą opcję.</w:t>
      </w:r>
    </w:p>
  </w:footnote>
  <w:footnote w:id="7">
    <w:p w14:paraId="04B5D797" w14:textId="77777777" w:rsidR="00A85854" w:rsidRDefault="007A35C2" w:rsidP="005A4697">
      <w:pPr>
        <w:pStyle w:val="Stopka1"/>
        <w:jc w:val="both"/>
      </w:pPr>
      <w:r w:rsidRPr="00FC414A">
        <w:rPr>
          <w:vertAlign w:val="superscript"/>
        </w:rPr>
        <w:t>7)</w:t>
      </w:r>
      <w:r>
        <w:t xml:space="preserve"> Wypełnia odbiorca paliw gazowych, który ma zawartą ze sprzedawcą paliw gazowych umowę sp</w:t>
      </w:r>
      <w:r w:rsidR="001A1B1A">
        <w:t>rzedaży paliwa gazowego lub umo</w:t>
      </w:r>
      <w:r>
        <w:t>wę kompleksową, o których mowa odpowiednio w art. 5 ust. 1 i 3 ustawy.</w:t>
      </w:r>
    </w:p>
  </w:footnote>
  <w:footnote w:id="8">
    <w:p w14:paraId="4F1C7A0C" w14:textId="77777777" w:rsidR="00A85854" w:rsidRDefault="007A35C2" w:rsidP="005A4697">
      <w:pPr>
        <w:pStyle w:val="Stopka1"/>
        <w:jc w:val="both"/>
      </w:pPr>
      <w:r w:rsidRPr="00FC414A">
        <w:rPr>
          <w:vertAlign w:val="superscript"/>
        </w:rPr>
        <w:footnoteRef/>
      </w:r>
      <w:r w:rsidR="00B61FA4">
        <w:rPr>
          <w:vertAlign w:val="superscript"/>
        </w:rPr>
        <w:t>)</w:t>
      </w:r>
      <w:r w:rsidR="00FC414A" w:rsidRPr="00FC414A">
        <w:t xml:space="preserve"> </w:t>
      </w:r>
      <w:r w:rsidRPr="00FC414A">
        <w:t>P</w:t>
      </w:r>
      <w:r>
        <w:t>odpis osoby uprawnionej (lub podpisy osób uprawnionych) do reprezentacji odbiorcy, własnoręczny lub posiadający kwalifikowany certyfikat podpisu elektronicznego wystawiony przez dostawcę usług zaufania, o którym mowa w ustawie z dnia 5 września 2</w:t>
      </w:r>
      <w:r w:rsidRPr="00FC414A">
        <w:t>016</w:t>
      </w:r>
      <w:r>
        <w:t xml:space="preserve"> r.</w:t>
      </w:r>
      <w:r w:rsidR="005755F3">
        <w:t xml:space="preserve"> </w:t>
      </w:r>
      <w:r>
        <w:t>o usługach zaufania oraz identyfikacji elektronicznej (Dz. U. z 2021 r. poz. 1797).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pt;height:14.25pt;visibility:visible;mso-wrap-style:square" o:bullet="t">
        <v:imagedata r:id="rId1" o:title=""/>
      </v:shape>
    </w:pict>
  </w:numPicBullet>
  <w:numPicBullet w:numPicBulletId="1">
    <w:pict>
      <v:shape id="_x0000_i1037" type="#_x0000_t75" style="width:21.75pt;height:14.25pt;visibility:visible;mso-wrap-style:square" o:bullet="t">
        <v:imagedata r:id="rId2" o:title=""/>
      </v:shape>
    </w:pict>
  </w:numPicBullet>
  <w:abstractNum w:abstractNumId="0" w15:restartNumberingAfterBreak="0">
    <w:nsid w:val="00AD10B2"/>
    <w:multiLevelType w:val="hybridMultilevel"/>
    <w:tmpl w:val="7A94011E"/>
    <w:lvl w:ilvl="0" w:tplc="247E50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60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81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26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08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C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AD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C0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88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B5533A"/>
    <w:multiLevelType w:val="multilevel"/>
    <w:tmpl w:val="63A4E94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E167D"/>
    <w:multiLevelType w:val="hybridMultilevel"/>
    <w:tmpl w:val="D7EE7780"/>
    <w:lvl w:ilvl="0" w:tplc="09EC27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2B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66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09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84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F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05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CE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C8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7D398D"/>
    <w:multiLevelType w:val="hybridMultilevel"/>
    <w:tmpl w:val="66147D30"/>
    <w:lvl w:ilvl="0" w:tplc="1A7425C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9"/>
        <w:szCs w:val="29"/>
      </w:rPr>
    </w:lvl>
    <w:lvl w:ilvl="1" w:tplc="2A52DF7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E08ACAC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AB1A950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8AAE56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EBEC437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9BE0BD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724094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9838A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 w15:restartNumberingAfterBreak="0">
    <w:nsid w:val="1636456E"/>
    <w:multiLevelType w:val="hybridMultilevel"/>
    <w:tmpl w:val="A274A95A"/>
    <w:lvl w:ilvl="0" w:tplc="6FC08F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05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CF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48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A3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CC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40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0C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06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DA6B01"/>
    <w:multiLevelType w:val="hybridMultilevel"/>
    <w:tmpl w:val="BA40C512"/>
    <w:lvl w:ilvl="0" w:tplc="F8A6A5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8C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AF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AB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4F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85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8D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66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E2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34B26C4"/>
    <w:multiLevelType w:val="hybridMultilevel"/>
    <w:tmpl w:val="EB8E48D6"/>
    <w:lvl w:ilvl="0" w:tplc="CA687A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2A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2B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64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CD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22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E4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8F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82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0A126C"/>
    <w:multiLevelType w:val="hybridMultilevel"/>
    <w:tmpl w:val="CBC6F26A"/>
    <w:lvl w:ilvl="0" w:tplc="DFDA5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135"/>
    <w:multiLevelType w:val="hybridMultilevel"/>
    <w:tmpl w:val="3A94B82E"/>
    <w:lvl w:ilvl="0" w:tplc="494AF2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E8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66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E9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CF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04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49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C7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43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862AD7"/>
    <w:multiLevelType w:val="hybridMultilevel"/>
    <w:tmpl w:val="8C261DF2"/>
    <w:lvl w:ilvl="0" w:tplc="1BCCBA72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30FCA2E6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BABEAA3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3" w:tplc="89BA3AF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6E92395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5" w:tplc="FCC849A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6" w:tplc="E4D68F7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2346DDC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8" w:tplc="E92A9A86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</w:abstractNum>
  <w:abstractNum w:abstractNumId="10" w15:restartNumberingAfterBreak="0">
    <w:nsid w:val="372F53D3"/>
    <w:multiLevelType w:val="hybridMultilevel"/>
    <w:tmpl w:val="27765300"/>
    <w:lvl w:ilvl="0" w:tplc="C1101E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2E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82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8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28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04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C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C4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0943AB"/>
    <w:multiLevelType w:val="hybridMultilevel"/>
    <w:tmpl w:val="96A00A90"/>
    <w:lvl w:ilvl="0" w:tplc="8384F9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69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E5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C8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0F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43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8E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69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7B4FB3"/>
    <w:multiLevelType w:val="hybridMultilevel"/>
    <w:tmpl w:val="8DFEC1D2"/>
    <w:lvl w:ilvl="0" w:tplc="0F0698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CD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42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407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6A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68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CC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C7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04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1824E4A"/>
    <w:multiLevelType w:val="hybridMultilevel"/>
    <w:tmpl w:val="6DC22DC4"/>
    <w:lvl w:ilvl="0" w:tplc="026C59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6F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4C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62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2D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C7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2D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C6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C0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5B5278"/>
    <w:multiLevelType w:val="hybridMultilevel"/>
    <w:tmpl w:val="2BACE826"/>
    <w:lvl w:ilvl="0" w:tplc="90BC29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0B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4C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62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3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46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70E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40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26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454755"/>
    <w:multiLevelType w:val="hybridMultilevel"/>
    <w:tmpl w:val="7ED2D984"/>
    <w:lvl w:ilvl="0" w:tplc="3B1633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AA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82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E5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8B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29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C7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0D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67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4FD5EFD"/>
    <w:multiLevelType w:val="hybridMultilevel"/>
    <w:tmpl w:val="ABC07098"/>
    <w:lvl w:ilvl="0" w:tplc="D58C11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CB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AE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46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6B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E3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2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0D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6F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D55F2E"/>
    <w:multiLevelType w:val="hybridMultilevel"/>
    <w:tmpl w:val="4684A3FE"/>
    <w:lvl w:ilvl="0" w:tplc="EAA454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40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C6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81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4C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0E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C9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2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CD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A1334E"/>
    <w:multiLevelType w:val="hybridMultilevel"/>
    <w:tmpl w:val="FC669D8C"/>
    <w:lvl w:ilvl="0" w:tplc="9E2A36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88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2A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C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CF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66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65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C8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2A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0FF5FBE"/>
    <w:multiLevelType w:val="hybridMultilevel"/>
    <w:tmpl w:val="AA40E2AE"/>
    <w:lvl w:ilvl="0" w:tplc="E402D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B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8B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22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40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23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44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09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0A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161A58"/>
    <w:multiLevelType w:val="multilevel"/>
    <w:tmpl w:val="692A115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217F1D"/>
    <w:multiLevelType w:val="multilevel"/>
    <w:tmpl w:val="D512B068"/>
    <w:lvl w:ilvl="0">
      <w:start w:val="1"/>
      <w:numFmt w:val="bullet"/>
      <w:lvlText w:val=""/>
      <w:lvlPicBulletId w:val="1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4B2DF6"/>
    <w:multiLevelType w:val="hybridMultilevel"/>
    <w:tmpl w:val="114ABE1C"/>
    <w:lvl w:ilvl="0" w:tplc="228E17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A4612"/>
    <w:multiLevelType w:val="hybridMultilevel"/>
    <w:tmpl w:val="E47AA660"/>
    <w:lvl w:ilvl="0" w:tplc="411AC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26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C3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E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C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A8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86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04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23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240775"/>
    <w:multiLevelType w:val="hybridMultilevel"/>
    <w:tmpl w:val="C474406A"/>
    <w:lvl w:ilvl="0" w:tplc="91FE2E92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0D438C4"/>
    <w:multiLevelType w:val="hybridMultilevel"/>
    <w:tmpl w:val="E5CC45DC"/>
    <w:lvl w:ilvl="0" w:tplc="9E965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CF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8E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E9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82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ED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C8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AD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2D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56161D0"/>
    <w:multiLevelType w:val="hybridMultilevel"/>
    <w:tmpl w:val="5FACE378"/>
    <w:lvl w:ilvl="0" w:tplc="FED6E9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0C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09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41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20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01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6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85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A2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7025E06"/>
    <w:multiLevelType w:val="hybridMultilevel"/>
    <w:tmpl w:val="BEA692D4"/>
    <w:lvl w:ilvl="0" w:tplc="5DCE3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2C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6A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CA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49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E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A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81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D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957406F"/>
    <w:multiLevelType w:val="hybridMultilevel"/>
    <w:tmpl w:val="31E6B764"/>
    <w:lvl w:ilvl="0" w:tplc="F5F8BE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A4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A2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2B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42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CF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A2F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0E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DEA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A20CA6"/>
    <w:multiLevelType w:val="hybridMultilevel"/>
    <w:tmpl w:val="D682BBE8"/>
    <w:lvl w:ilvl="0" w:tplc="5650D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AF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45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8E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0E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C9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20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A6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64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A626260"/>
    <w:multiLevelType w:val="multilevel"/>
    <w:tmpl w:val="7B306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58222C"/>
    <w:multiLevelType w:val="hybridMultilevel"/>
    <w:tmpl w:val="4D98322C"/>
    <w:lvl w:ilvl="0" w:tplc="2460DE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1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C3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8F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CF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0F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C1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6D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24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66843697">
    <w:abstractNumId w:val="1"/>
  </w:num>
  <w:num w:numId="2" w16cid:durableId="1412584425">
    <w:abstractNumId w:val="30"/>
  </w:num>
  <w:num w:numId="3" w16cid:durableId="1488353421">
    <w:abstractNumId w:val="20"/>
  </w:num>
  <w:num w:numId="4" w16cid:durableId="218520057">
    <w:abstractNumId w:val="21"/>
  </w:num>
  <w:num w:numId="5" w16cid:durableId="1499425728">
    <w:abstractNumId w:val="9"/>
  </w:num>
  <w:num w:numId="6" w16cid:durableId="975721672">
    <w:abstractNumId w:val="24"/>
  </w:num>
  <w:num w:numId="7" w16cid:durableId="1549301645">
    <w:abstractNumId w:val="5"/>
  </w:num>
  <w:num w:numId="8" w16cid:durableId="1442651274">
    <w:abstractNumId w:val="22"/>
  </w:num>
  <w:num w:numId="9" w16cid:durableId="671032842">
    <w:abstractNumId w:val="3"/>
  </w:num>
  <w:num w:numId="10" w16cid:durableId="1795447021">
    <w:abstractNumId w:val="31"/>
  </w:num>
  <w:num w:numId="11" w16cid:durableId="1952589961">
    <w:abstractNumId w:val="2"/>
  </w:num>
  <w:num w:numId="12" w16cid:durableId="1246381540">
    <w:abstractNumId w:val="10"/>
  </w:num>
  <w:num w:numId="13" w16cid:durableId="1284995406">
    <w:abstractNumId w:val="0"/>
  </w:num>
  <w:num w:numId="14" w16cid:durableId="805661438">
    <w:abstractNumId w:val="29"/>
  </w:num>
  <w:num w:numId="15" w16cid:durableId="483160909">
    <w:abstractNumId w:val="13"/>
  </w:num>
  <w:num w:numId="16" w16cid:durableId="262030694">
    <w:abstractNumId w:val="26"/>
  </w:num>
  <w:num w:numId="17" w16cid:durableId="1222256673">
    <w:abstractNumId w:val="11"/>
  </w:num>
  <w:num w:numId="18" w16cid:durableId="911237533">
    <w:abstractNumId w:val="14"/>
  </w:num>
  <w:num w:numId="19" w16cid:durableId="837039004">
    <w:abstractNumId w:val="4"/>
  </w:num>
  <w:num w:numId="20" w16cid:durableId="710764653">
    <w:abstractNumId w:val="18"/>
  </w:num>
  <w:num w:numId="21" w16cid:durableId="1317370337">
    <w:abstractNumId w:val="27"/>
  </w:num>
  <w:num w:numId="22" w16cid:durableId="796802251">
    <w:abstractNumId w:val="25"/>
  </w:num>
  <w:num w:numId="23" w16cid:durableId="226111065">
    <w:abstractNumId w:val="12"/>
  </w:num>
  <w:num w:numId="24" w16cid:durableId="1449592319">
    <w:abstractNumId w:val="6"/>
  </w:num>
  <w:num w:numId="25" w16cid:durableId="45107481">
    <w:abstractNumId w:val="8"/>
  </w:num>
  <w:num w:numId="26" w16cid:durableId="730546082">
    <w:abstractNumId w:val="15"/>
  </w:num>
  <w:num w:numId="27" w16cid:durableId="1613516025">
    <w:abstractNumId w:val="19"/>
  </w:num>
  <w:num w:numId="28" w16cid:durableId="1087575645">
    <w:abstractNumId w:val="16"/>
  </w:num>
  <w:num w:numId="29" w16cid:durableId="1124499050">
    <w:abstractNumId w:val="17"/>
  </w:num>
  <w:num w:numId="30" w16cid:durableId="989943184">
    <w:abstractNumId w:val="23"/>
  </w:num>
  <w:num w:numId="31" w16cid:durableId="1146509041">
    <w:abstractNumId w:val="28"/>
  </w:num>
  <w:num w:numId="32" w16cid:durableId="1963875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54"/>
    <w:rsid w:val="00035F2D"/>
    <w:rsid w:val="00082EDA"/>
    <w:rsid w:val="000E17FA"/>
    <w:rsid w:val="0010147E"/>
    <w:rsid w:val="0010629B"/>
    <w:rsid w:val="001425A1"/>
    <w:rsid w:val="0014579D"/>
    <w:rsid w:val="00173D9A"/>
    <w:rsid w:val="001A1B1A"/>
    <w:rsid w:val="001C01BD"/>
    <w:rsid w:val="001F63F8"/>
    <w:rsid w:val="00230FCE"/>
    <w:rsid w:val="00232CC2"/>
    <w:rsid w:val="00263EF4"/>
    <w:rsid w:val="002D5D8B"/>
    <w:rsid w:val="0033297B"/>
    <w:rsid w:val="00347384"/>
    <w:rsid w:val="004863C0"/>
    <w:rsid w:val="004B504A"/>
    <w:rsid w:val="004D7B89"/>
    <w:rsid w:val="004F7756"/>
    <w:rsid w:val="00541C11"/>
    <w:rsid w:val="005755F3"/>
    <w:rsid w:val="005A4697"/>
    <w:rsid w:val="005E6D25"/>
    <w:rsid w:val="005F4EA3"/>
    <w:rsid w:val="005F6B47"/>
    <w:rsid w:val="00633EC6"/>
    <w:rsid w:val="00634D01"/>
    <w:rsid w:val="006B64EB"/>
    <w:rsid w:val="006D201B"/>
    <w:rsid w:val="006D2821"/>
    <w:rsid w:val="006D6185"/>
    <w:rsid w:val="006F6572"/>
    <w:rsid w:val="007A35C2"/>
    <w:rsid w:val="007E11CB"/>
    <w:rsid w:val="00845776"/>
    <w:rsid w:val="0086439E"/>
    <w:rsid w:val="00870244"/>
    <w:rsid w:val="00881961"/>
    <w:rsid w:val="008A2BD8"/>
    <w:rsid w:val="008B64A6"/>
    <w:rsid w:val="008F0E8C"/>
    <w:rsid w:val="00904330"/>
    <w:rsid w:val="00994FBE"/>
    <w:rsid w:val="009D6C2B"/>
    <w:rsid w:val="009F5319"/>
    <w:rsid w:val="00A256D7"/>
    <w:rsid w:val="00A60058"/>
    <w:rsid w:val="00A85854"/>
    <w:rsid w:val="00AC4C87"/>
    <w:rsid w:val="00AF19BD"/>
    <w:rsid w:val="00B1700D"/>
    <w:rsid w:val="00B21F81"/>
    <w:rsid w:val="00B35A0E"/>
    <w:rsid w:val="00B36FDB"/>
    <w:rsid w:val="00B61FA4"/>
    <w:rsid w:val="00B73FA0"/>
    <w:rsid w:val="00B77217"/>
    <w:rsid w:val="00BB2744"/>
    <w:rsid w:val="00BE67A8"/>
    <w:rsid w:val="00C04FE6"/>
    <w:rsid w:val="00C35409"/>
    <w:rsid w:val="00C44AD4"/>
    <w:rsid w:val="00C47237"/>
    <w:rsid w:val="00D04EA6"/>
    <w:rsid w:val="00D43C80"/>
    <w:rsid w:val="00D8587B"/>
    <w:rsid w:val="00DC7C86"/>
    <w:rsid w:val="00DE2C73"/>
    <w:rsid w:val="00E25DE5"/>
    <w:rsid w:val="00E36659"/>
    <w:rsid w:val="00E92F7F"/>
    <w:rsid w:val="00ED1B6F"/>
    <w:rsid w:val="00F858F9"/>
    <w:rsid w:val="00F91D18"/>
    <w:rsid w:val="00FC414A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9D42"/>
  <w15:docId w15:val="{345D9E51-2F0C-4FB1-968A-AE544B4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urier New" w:eastAsia="Courier New" w:hAnsi="Courier New" w:cs="Courier Ne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pacing w:line="271" w:lineRule="auto"/>
      <w:ind w:left="340" w:hanging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pacing w:after="160"/>
      <w:ind w:firstLine="140"/>
      <w:outlineLvl w:val="0"/>
    </w:pPr>
    <w:rPr>
      <w:rFonts w:ascii="Times New Roman" w:eastAsia="Times New Roman" w:hAnsi="Times New Roman" w:cs="Times New Roman"/>
      <w:sz w:val="88"/>
      <w:szCs w:val="88"/>
    </w:rPr>
  </w:style>
  <w:style w:type="paragraph" w:customStyle="1" w:styleId="Nagwek20">
    <w:name w:val="Nagłówek #2"/>
    <w:basedOn w:val="Normalny"/>
    <w:link w:val="Nagwek2"/>
    <w:pPr>
      <w:spacing w:after="520"/>
      <w:jc w:val="right"/>
      <w:outlineLvl w:val="1"/>
    </w:pPr>
    <w:rPr>
      <w:rFonts w:ascii="Times New Roman" w:eastAsia="Times New Roman" w:hAnsi="Times New Roman" w:cs="Times New Roman"/>
      <w:sz w:val="54"/>
      <w:szCs w:val="54"/>
      <w:u w:val="single"/>
    </w:rPr>
  </w:style>
  <w:style w:type="paragraph" w:customStyle="1" w:styleId="Nagwek30">
    <w:name w:val="Nagłówek #3"/>
    <w:basedOn w:val="Normalny"/>
    <w:link w:val="Nagwek3"/>
    <w:pPr>
      <w:spacing w:after="37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580" w:line="29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00" w:line="233" w:lineRule="auto"/>
      <w:ind w:left="664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9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490"/>
      <w:jc w:val="center"/>
    </w:pPr>
    <w:rPr>
      <w:rFonts w:ascii="Courier New" w:eastAsia="Courier New" w:hAnsi="Courier New" w:cs="Courier New"/>
      <w:i/>
      <w:iCs/>
      <w:sz w:val="22"/>
      <w:szCs w:val="22"/>
    </w:rPr>
  </w:style>
  <w:style w:type="paragraph" w:customStyle="1" w:styleId="Inne0">
    <w:name w:val="Inne"/>
    <w:basedOn w:val="Normalny"/>
    <w:link w:val="Inne"/>
    <w:pPr>
      <w:spacing w:after="580" w:line="29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0">
    <w:name w:val="Nagłówek #4"/>
    <w:basedOn w:val="Normalny"/>
    <w:link w:val="Nagwek4"/>
    <w:pPr>
      <w:spacing w:after="880" w:line="293" w:lineRule="auto"/>
      <w:ind w:left="520" w:firstLine="490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86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3C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86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863C0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0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00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00D"/>
    <w:rPr>
      <w:vertAlign w:val="superscript"/>
    </w:rPr>
  </w:style>
  <w:style w:type="table" w:styleId="Tabela-Siatka">
    <w:name w:val="Table Grid"/>
    <w:basedOn w:val="Standardowy"/>
    <w:uiPriority w:val="39"/>
    <w:rsid w:val="00E2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28 stycznia 2022 r. w sprawie wzorów oświadczeń składanych przez odbiorców paliw gazowych o przeznaczeniu paliwa gazowego w celu skorzystania ze szczególnych rozwiązań w związku z sytuacją na rynku gazu</vt:lpstr>
    </vt:vector>
  </TitlesOfParts>
  <Company>PGNiG SA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28 stycznia 2022 r. w sprawie wzorów oświadczeń składanych przez odbiorców paliw gazowych o przeznaczeniu paliwa gazowego w celu skorzystania ze szczególnych rozwiązań w związku z sytuacją na rynku gazu</dc:title>
  <dc:subject/>
  <dc:creator>RCL</dc:creator>
  <cp:keywords/>
  <cp:lastModifiedBy>Marta Bachańska</cp:lastModifiedBy>
  <cp:revision>2</cp:revision>
  <dcterms:created xsi:type="dcterms:W3CDTF">2023-10-02T10:26:00Z</dcterms:created>
  <dcterms:modified xsi:type="dcterms:W3CDTF">2023-10-02T10:26:00Z</dcterms:modified>
</cp:coreProperties>
</file>