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B971" w14:textId="2A3B0DF5" w:rsidR="00F46077" w:rsidRPr="009E2B72" w:rsidRDefault="009E2B72" w:rsidP="009E2B72">
      <w:pPr>
        <w:pStyle w:val="Tekstpodstawowy"/>
        <w:ind w:left="0" w:firstLine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9E2B72">
        <w:rPr>
          <w:rFonts w:asciiTheme="minorHAnsi" w:hAnsiTheme="minorHAnsi" w:cstheme="minorHAnsi"/>
          <w:bCs/>
          <w:sz w:val="24"/>
          <w:szCs w:val="24"/>
        </w:rPr>
        <w:t>Załącznik nr 1 do wzoru umowy</w:t>
      </w:r>
    </w:p>
    <w:p w14:paraId="62565B95" w14:textId="77259D31" w:rsidR="009E2B72" w:rsidRPr="009E2B72" w:rsidRDefault="009E2B72" w:rsidP="009E2B72">
      <w:pPr>
        <w:pStyle w:val="Tekstpodstawowy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E2B72">
        <w:rPr>
          <w:rFonts w:asciiTheme="minorHAnsi" w:hAnsiTheme="minorHAnsi" w:cstheme="minorHAnsi"/>
          <w:bCs/>
          <w:sz w:val="24"/>
          <w:szCs w:val="24"/>
        </w:rPr>
        <w:t>Opis Przedmiotu Zamówienia</w:t>
      </w:r>
    </w:p>
    <w:p w14:paraId="0A01F234" w14:textId="77777777" w:rsidR="00F46077" w:rsidRPr="009E2B72" w:rsidRDefault="00F46077" w:rsidP="00F46077">
      <w:pPr>
        <w:pStyle w:val="Tekstpodstawowy"/>
        <w:spacing w:before="9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3D8D0A6B" w14:textId="73470BC7" w:rsidR="00055B96" w:rsidRPr="009E2B72" w:rsidRDefault="00F46077" w:rsidP="009E2B72">
      <w:pPr>
        <w:pStyle w:val="Tekstpodstawowy"/>
        <w:spacing w:before="11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>Zakres rzeczowy - specyfikacja techniczna</w:t>
      </w:r>
    </w:p>
    <w:p w14:paraId="266581E8" w14:textId="77777777" w:rsidR="00055B96" w:rsidRPr="009E2B72" w:rsidRDefault="00055B96" w:rsidP="00055B96">
      <w:pPr>
        <w:pStyle w:val="Tekstpodstawowy"/>
        <w:spacing w:before="11"/>
        <w:rPr>
          <w:rFonts w:asciiTheme="minorHAnsi" w:hAnsiTheme="minorHAnsi" w:cstheme="minorHAnsi"/>
          <w:b/>
          <w:bCs/>
          <w:sz w:val="24"/>
          <w:szCs w:val="24"/>
        </w:rPr>
      </w:pPr>
    </w:p>
    <w:p w14:paraId="4264AA23" w14:textId="77777777" w:rsidR="00D44503" w:rsidRDefault="00055B96" w:rsidP="00C63853">
      <w:pPr>
        <w:pStyle w:val="Tekstpodstawowy"/>
        <w:spacing w:before="11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>Dostawa :</w:t>
      </w:r>
      <w:r w:rsidR="009E2B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63853" w:rsidRPr="00C63853">
        <w:rPr>
          <w:rFonts w:asciiTheme="minorHAnsi" w:hAnsiTheme="minorHAnsi" w:cstheme="minorHAnsi"/>
          <w:b/>
          <w:bCs/>
          <w:sz w:val="24"/>
          <w:szCs w:val="24"/>
        </w:rPr>
        <w:t>dostawa samochodu do przewozu osób z niepełnosprawnościami</w:t>
      </w:r>
    </w:p>
    <w:p w14:paraId="2FA2A612" w14:textId="7F74E43B" w:rsidR="00055B96" w:rsidRPr="009E2B72" w:rsidRDefault="00D44503" w:rsidP="00C63853">
      <w:pPr>
        <w:pStyle w:val="Tekstpodstawowy"/>
        <w:spacing w:before="11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44503">
        <w:rPr>
          <w:rFonts w:asciiTheme="minorHAnsi" w:hAnsiTheme="minorHAnsi" w:cstheme="minorHAnsi"/>
          <w:b/>
          <w:bCs/>
          <w:sz w:val="24"/>
          <w:szCs w:val="24"/>
        </w:rPr>
        <w:t>Ośrodek dla Bezdomnych nr 1</w:t>
      </w:r>
    </w:p>
    <w:p w14:paraId="2710192D" w14:textId="77777777" w:rsidR="00055B96" w:rsidRPr="009E2B72" w:rsidRDefault="00055B96" w:rsidP="00F46077">
      <w:pPr>
        <w:pStyle w:val="Tekstpodstawowy"/>
        <w:spacing w:before="11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981447" w14:textId="3A0BD715" w:rsidR="00671CEE" w:rsidRPr="009E2B72" w:rsidRDefault="00F46077" w:rsidP="009E2B72">
      <w:pPr>
        <w:tabs>
          <w:tab w:val="left" w:pos="3960"/>
        </w:tabs>
        <w:autoSpaceDE w:val="0"/>
        <w:autoSpaceDN w:val="0"/>
        <w:adjustRightInd w:val="0"/>
        <w:spacing w:before="7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>Wymagania podstawowe</w:t>
      </w:r>
    </w:p>
    <w:tbl>
      <w:tblPr>
        <w:tblW w:w="10137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780"/>
        <w:gridCol w:w="3733"/>
        <w:gridCol w:w="1980"/>
      </w:tblGrid>
      <w:tr w:rsidR="009E2B72" w:rsidRPr="009E2B72" w14:paraId="6F2EA839" w14:textId="77777777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ABAD" w14:textId="77777777" w:rsidR="00F46077" w:rsidRPr="009E2B72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CFB6A" w14:textId="77777777" w:rsidR="00F46077" w:rsidRPr="009E2B72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 przez Zamawiającego (minimalne)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5FD2F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ind w:left="4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 oferowane</w:t>
            </w:r>
            <w:r w:rsidR="00B25726" w:rsidRPr="009E2B72">
              <w:rPr>
                <w:rStyle w:val="Odwoanieprzypisudolnego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9E2B72" w:rsidRPr="009E2B72" w14:paraId="2BD190D7" w14:textId="77777777" w:rsidTr="002508FE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7CBB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6039A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Przeznaczenie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4F38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4270" w14:textId="36F4DBBA" w:rsidR="00F46077" w:rsidRPr="009E2B72" w:rsidRDefault="00F46077" w:rsidP="00B257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69CE3C94" w14:textId="77777777" w:rsidTr="002508FE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4CE4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896E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Dostosowany do przewozu 1 osoby niepełnosprawnej na wózku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E29B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C2C5A" w14:textId="0952F9B6" w:rsidR="00F46077" w:rsidRPr="009E2B72" w:rsidRDefault="002A49AE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</w:t>
            </w:r>
            <w:r w:rsidR="00C80108"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ak</w:t>
            </w:r>
          </w:p>
        </w:tc>
      </w:tr>
      <w:tr w:rsidR="009E2B72" w:rsidRPr="009E2B72" w14:paraId="46624D7A" w14:textId="77777777" w:rsidTr="002508FE">
        <w:trPr>
          <w:cantSplit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E956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Silnik:</w:t>
            </w:r>
          </w:p>
        </w:tc>
      </w:tr>
      <w:tr w:rsidR="009E2B72" w:rsidRPr="009E2B72" w14:paraId="7FE44F2C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314D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4506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E6640" w14:textId="2012E601" w:rsidR="00F46077" w:rsidRPr="009E2B72" w:rsidRDefault="00996595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Silnik 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, spełniający </w:t>
            </w:r>
            <w:r w:rsidR="009D6C5D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obowiązującą normę spalin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7A5E" w14:textId="644C428B" w:rsidR="00F46077" w:rsidRPr="009E2B72" w:rsidRDefault="00996595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3645E20F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41D1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FF26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Pojemność [ccm]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4110C" w14:textId="0280C9A8" w:rsidR="00F46077" w:rsidRPr="009E2B72" w:rsidRDefault="00F46077" w:rsidP="00F460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996595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do 2 000 cm3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EBDD8" w14:textId="037E5FEA" w:rsidR="00F46077" w:rsidRPr="009E2B72" w:rsidRDefault="00996595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7439EBF2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E2414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AE9C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Moc silnika, nie mniej niż: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87C2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- min. 95 kW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730A" w14:textId="09DC51DB" w:rsidR="00F46077" w:rsidRPr="009E2B72" w:rsidRDefault="00996595" w:rsidP="00996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tak </w:t>
            </w:r>
          </w:p>
        </w:tc>
      </w:tr>
    </w:tbl>
    <w:p w14:paraId="6D1D8E49" w14:textId="77777777" w:rsidR="00F46077" w:rsidRPr="009E2B72" w:rsidRDefault="00F46077" w:rsidP="00F46077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C74A7C4" w14:textId="0DBED7F2" w:rsidR="00671CEE" w:rsidRPr="009E2B72" w:rsidRDefault="00F46077" w:rsidP="009E2B72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>Wymagania pozostałe</w:t>
      </w:r>
    </w:p>
    <w:tbl>
      <w:tblPr>
        <w:tblW w:w="10197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781"/>
        <w:gridCol w:w="3732"/>
        <w:gridCol w:w="2040"/>
      </w:tblGrid>
      <w:tr w:rsidR="009E2B72" w:rsidRPr="009E2B72" w14:paraId="23D065B4" w14:textId="77777777" w:rsidTr="002508FE">
        <w:trPr>
          <w:trHeight w:val="437"/>
        </w:trPr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550C94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Podwozie</w:t>
            </w:r>
          </w:p>
        </w:tc>
      </w:tr>
      <w:tr w:rsidR="009E2B72" w:rsidRPr="009E2B72" w14:paraId="07F750E3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7F5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4C583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Rozmiar kół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A0B4F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minimum  16"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08B93" w14:textId="1A5FEA98" w:rsidR="00F46077" w:rsidRPr="009E2B72" w:rsidRDefault="00996595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1650E275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B6B5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C17F7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Ogumienie zimowe + dodatkowy komplet kół z oponami letnimi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0533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65CBF" w14:textId="43A3E059" w:rsidR="00F46077" w:rsidRPr="009E2B72" w:rsidRDefault="00B25726" w:rsidP="00B257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7F3B1828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5887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D0B75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Skrzynia biegów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D6E3C" w14:textId="7013A498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96595" w:rsidRPr="009E2B72">
              <w:rPr>
                <w:rFonts w:asciiTheme="minorHAnsi" w:hAnsiTheme="minorHAnsi" w:cstheme="minorHAnsi"/>
                <w:sz w:val="24"/>
                <w:szCs w:val="24"/>
              </w:rPr>
              <w:t>anualna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A866" w14:textId="5F0FF182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36B8066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AC533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BE303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Wspomaganie układu kierowniczego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0A761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Wymagane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2469" w14:textId="697B840E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8568CFD" w14:textId="77777777" w:rsidTr="009E2B72">
        <w:trPr>
          <w:trHeight w:val="749"/>
        </w:trPr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9A1FF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387E6A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Bezpieczeństwo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(minimum)</w:t>
            </w:r>
          </w:p>
        </w:tc>
      </w:tr>
      <w:tr w:rsidR="009E2B72" w:rsidRPr="009E2B72" w14:paraId="6A40DEA0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8FA3" w14:textId="77777777" w:rsidR="00F46077" w:rsidRPr="009E2B72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2563B" w14:textId="77777777" w:rsidR="00F46077" w:rsidRPr="009E2B72" w:rsidRDefault="00F46077" w:rsidP="00F4607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Systemy podnoszące bezpieczeństwo jazdy: ABS, ASR, ESP, EDS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2CC34" w14:textId="6F09A16A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44E53100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8427" w14:textId="77777777" w:rsidR="00F46077" w:rsidRPr="009E2B72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B8D0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Funkcja ostrzegania o nagłym hamowaniu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1EBF1" w14:textId="00BA2279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249C036E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15246" w14:textId="437CA4AD" w:rsidR="00F46077" w:rsidRPr="009E2B72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E27D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Pełnowymiarowa poduszka powietrzna kierowcy i pasażera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C1A5C" w14:textId="25797FB0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8A765BA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C5BCB" w14:textId="14B4E497" w:rsidR="00F46077" w:rsidRPr="009E2B72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A4380" w14:textId="77777777" w:rsidR="00F46077" w:rsidRPr="009E2B72" w:rsidRDefault="000C328A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>asy bezpi</w:t>
            </w:r>
            <w:r w:rsidR="00DF64CD" w:rsidRPr="009E2B72">
              <w:rPr>
                <w:rFonts w:asciiTheme="minorHAnsi" w:hAnsiTheme="minorHAnsi" w:cstheme="minorHAnsi"/>
                <w:sz w:val="24"/>
                <w:szCs w:val="24"/>
              </w:rPr>
              <w:t>eczeństwa dla dziewięciu miejsc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C6DA7" w14:textId="58930509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0E53B66B" w14:textId="77777777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6640B" w14:textId="21F29D56" w:rsidR="00F46077" w:rsidRPr="009E2B72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8BAC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Zagłówki wszystkich siedzeń z regulacją wysokości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759C" w14:textId="5050C76B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</w:t>
            </w:r>
            <w:r w:rsidR="00996595"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K</w:t>
            </w:r>
          </w:p>
        </w:tc>
      </w:tr>
      <w:tr w:rsidR="009E2B72" w:rsidRPr="009E2B72" w14:paraId="3A48E48E" w14:textId="77777777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EB0E" w14:textId="285D64AC" w:rsidR="00DF64CD" w:rsidRPr="009E2B72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5D2B" w14:textId="77777777" w:rsidR="00DF64CD" w:rsidRPr="009E2B72" w:rsidRDefault="00DF64CD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Poręcze lub uchwyty umożliwiające bezpieczne wsiadanie i wysiadanie osób z pojazdu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EF5F" w14:textId="366F9F87" w:rsidR="00DF64CD" w:rsidRPr="009E2B72" w:rsidRDefault="00DF64CD" w:rsidP="00DF64C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7E6BD89" w14:textId="77777777" w:rsidTr="002508FE"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4FBA6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Komfort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(minimum)</w:t>
            </w:r>
          </w:p>
        </w:tc>
      </w:tr>
      <w:tr w:rsidR="009E2B72" w:rsidRPr="009E2B72" w14:paraId="491CE826" w14:textId="77777777" w:rsidTr="002508FE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020D62" w14:textId="71E0FEA7" w:rsidR="00F46077" w:rsidRPr="009E2B72" w:rsidRDefault="00DF64CD" w:rsidP="002508FE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C82F8F" w14:textId="77777777" w:rsidR="00F46077" w:rsidRPr="009E2B72" w:rsidRDefault="00F46077" w:rsidP="00F46077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Klimatyzacja: minimum manualna z dodatkowym nawiewem na tył p</w:t>
            </w:r>
            <w:r w:rsidR="000C328A" w:rsidRPr="009E2B72">
              <w:rPr>
                <w:rFonts w:asciiTheme="minorHAnsi" w:hAnsiTheme="minorHAnsi" w:cstheme="minorHAnsi"/>
                <w:sz w:val="24"/>
                <w:szCs w:val="24"/>
              </w:rPr>
              <w:t>ojazdu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5B50" w14:textId="4CF4B3A4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10A80E3B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DCB5" w14:textId="21D6B25E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A02F8" w14:textId="77777777" w:rsidR="00F46077" w:rsidRPr="009E2B72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Elektrycznie sterowane szyby drzwi z przodu (kierowcy i pasażera)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09746" w14:textId="287904A4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54CA738B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B0F2" w14:textId="220FFB5A" w:rsidR="00F46077" w:rsidRPr="009E2B72" w:rsidRDefault="002A49AE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F00A4" w14:textId="77777777" w:rsidR="00F46077" w:rsidRPr="009E2B72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Pełne przeszklenie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86D6C" w14:textId="44FD52D6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60ADD510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74E2" w14:textId="26752DF4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3F6B1" w14:textId="77777777" w:rsidR="00F46077" w:rsidRPr="009E2B72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Czujnik</w:t>
            </w:r>
            <w:r w:rsidR="000C328A" w:rsidRPr="009E2B7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parkowania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BB00E" w14:textId="6D19D96F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467C49EC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A7B3" w14:textId="13A4556F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52C2F" w14:textId="77777777" w:rsidR="00F46077" w:rsidRPr="009E2B72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Fotel </w:t>
            </w:r>
            <w:r w:rsidR="000C328A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kierowcy z regulacją wysokości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CDCB7" w14:textId="16E9FFAE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61B5A612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1672" w14:textId="7C69836A" w:rsidR="00F46077" w:rsidRPr="009E2B72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902FB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Sterowanie wysokością świateł z miejsca kierowcy lub automatyczna ich regulacja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442DC" w14:textId="54F51177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2693F35E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EA91" w14:textId="0CC46F45" w:rsidR="00F46077" w:rsidRPr="009E2B72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370F9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Trzecie światło STOP + tylne światło przeciwmgielne + przednie halogeny przeciwmgielne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1F86A" w14:textId="6B0E7C7C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6130C51F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3677" w14:textId="39B4BFFB" w:rsidR="00F46077" w:rsidRPr="009E2B72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23A7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Światła do jazdy dziennej  LED,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A9D49" w14:textId="23842331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6C5B08B2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1AAB" w14:textId="3AB4ECF5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6D4E2" w14:textId="77777777" w:rsidR="00F46077" w:rsidRPr="009E2B72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Radio fabryczne lub zalecane przez producenta z głośnikami z przodu i z tyłu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z zestawem głośnomówiącym Bluetooth,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1B5DE" w14:textId="7098CBB2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BB45DA9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8906" w14:textId="1359A8DB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AAED5" w14:textId="77777777" w:rsidR="00F46077" w:rsidRPr="009E2B72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Automatyczn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>e włączanie świateł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1DA67" w14:textId="7841E711" w:rsidR="00F46077" w:rsidRPr="009E2B72" w:rsidRDefault="007A4FAD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6897">
              <w:rPr>
                <w:rFonts w:asciiTheme="minorHAnsi" w:hAnsiTheme="minorHAnsi" w:cstheme="minorHAnsi"/>
                <w:b/>
                <w:bCs/>
              </w:rPr>
              <w:t>Min. do jazdy dziennej</w:t>
            </w:r>
          </w:p>
        </w:tc>
      </w:tr>
      <w:tr w:rsidR="009E2B72" w:rsidRPr="009E2B72" w14:paraId="7B582ED3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F7BC" w14:textId="75D0EECD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1AAE3" w14:textId="77777777" w:rsidR="00F46077" w:rsidRPr="009E2B72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Automatyczn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>e włączanie wycieraczek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573CD" w14:textId="3027F09D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NIE</w:t>
            </w:r>
          </w:p>
        </w:tc>
      </w:tr>
      <w:tr w:rsidR="009E2B72" w:rsidRPr="009E2B72" w14:paraId="5CDE34C1" w14:textId="77777777" w:rsidTr="002508FE">
        <w:trPr>
          <w:trHeight w:val="358"/>
        </w:trPr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4D11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Zabezpieczenie</w:t>
            </w:r>
          </w:p>
        </w:tc>
      </w:tr>
      <w:tr w:rsidR="009E2B72" w:rsidRPr="009E2B72" w14:paraId="7A554A31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711" w14:textId="60E6185C" w:rsidR="00F46077" w:rsidRPr="009E2B72" w:rsidRDefault="002A49A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DDC24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Immobiliser w kluczyku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35089" w14:textId="03BCD812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63D14EF7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435F" w14:textId="5931CF0B" w:rsidR="002D1AEE" w:rsidRPr="009E2B72" w:rsidRDefault="002A49AE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159DF" w14:textId="77777777" w:rsidR="002D1AEE" w:rsidRPr="009E2B72" w:rsidRDefault="002D1AEE" w:rsidP="002508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Alarm przeciwwłamaniowy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188FE" w14:textId="1A0EB7A7" w:rsidR="002D1AEE" w:rsidRPr="009E2B72" w:rsidRDefault="002D1AEE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4A018DD2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39A3" w14:textId="52A9E9C7" w:rsidR="00F46077" w:rsidRPr="009E2B72" w:rsidRDefault="002A49AE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30F3B" w14:textId="77777777" w:rsidR="00F46077" w:rsidRPr="009E2B72" w:rsidRDefault="00F46077" w:rsidP="002508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Zamek centralny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C55B9" w14:textId="59CA4369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</w:t>
            </w:r>
            <w:r w:rsidR="00996595"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</w:p>
        </w:tc>
      </w:tr>
      <w:tr w:rsidR="009E2B72" w:rsidRPr="009E2B72" w14:paraId="30D6476F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958B" w14:textId="022AAD20" w:rsidR="00F46077" w:rsidRPr="009E2B72" w:rsidRDefault="002D1AE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7D0B0" w14:textId="77777777" w:rsidR="00F46077" w:rsidRPr="009E2B72" w:rsidRDefault="007E4A9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Komplet kluczy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z pilotem z funkcją sterow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ania zamkiem centralnym, w liczbie dostarczonej przez producenta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DA597" w14:textId="4C2A754C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55D1CAD9" w14:textId="77777777" w:rsidTr="002508FE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32EF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</w:tr>
      <w:tr w:rsidR="009E2B72" w:rsidRPr="009E2B72" w14:paraId="132ADDE5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C05E" w14:textId="528EE2F6" w:rsidR="00F46077" w:rsidRPr="009E2B72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3D8A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Suwane drzwi z prawej strony (przeszklone) dla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C2883" w14:textId="4472849F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007CFCA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456C" w14:textId="4D292F77" w:rsidR="00F46077" w:rsidRPr="009E2B72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74486" w14:textId="7856A62B" w:rsidR="00F46077" w:rsidRPr="009E2B72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Tylne drzwi dwuskrzydłowe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C8359" w14:textId="2CECEED3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0D915D0F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45C9" w14:textId="115D5C88" w:rsidR="00F46077" w:rsidRPr="009E2B72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0FBD9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Wymagana liczba miejsc</w:t>
            </w:r>
            <w:r w:rsidR="0080245D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9 (kierowca + 8 pasażerów) gdy nie jest przewożona osoba na wózku.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A86C8" w14:textId="52A1D819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70361DA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6FB" w14:textId="15CB2897" w:rsidR="00F46077" w:rsidRPr="009E2B72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78D4F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Komputer pokładowy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4C62D" w14:textId="55F9C56D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F3A6270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A6D4" w14:textId="28F83D74" w:rsidR="00F46077" w:rsidRPr="009E2B72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5D7E0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Trójkąt ostrzegawczy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78370" w14:textId="734FF694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6EBA3E96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B2E" w14:textId="63D56EE2" w:rsidR="00F46077" w:rsidRPr="009E2B72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E1B0B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Gaśnica minimum 2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04BD7" w14:textId="29CDD9C5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5A9CEEA0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E544" w14:textId="41A7773A" w:rsidR="00F46077" w:rsidRPr="009E2B72" w:rsidRDefault="002A49A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B6DB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Pełn</w:t>
            </w:r>
            <w:r w:rsidR="009C0D0E" w:rsidRPr="009E2B72">
              <w:rPr>
                <w:rFonts w:asciiTheme="minorHAnsi" w:hAnsiTheme="minorHAnsi" w:cstheme="minorHAnsi"/>
                <w:sz w:val="24"/>
                <w:szCs w:val="24"/>
              </w:rPr>
              <w:t>owymiarowe koło zapasowe z obręczą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stalową w standardzie w miejscu do tego przeznaczonym (rozmiar felgi i opony zgodny z zamontowanymi w pojeździe kołami) lub koło dojazdowe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DFE97" w14:textId="3AEB3CE6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NIE</w:t>
            </w:r>
          </w:p>
        </w:tc>
      </w:tr>
      <w:tr w:rsidR="009E2B72" w:rsidRPr="009E2B72" w14:paraId="2A38F337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4F0F" w14:textId="00A811C3" w:rsidR="00F46077" w:rsidRPr="009E2B72" w:rsidRDefault="002A49A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4D19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Zestaw umożliwiający samodzielną wymianę koła zawierający min. podnośnik oraz klucz do kół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A1B60" w14:textId="485E8D77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040E94B1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5E71" w14:textId="56B32393" w:rsidR="00F46077" w:rsidRPr="009E2B72" w:rsidRDefault="002A49AE" w:rsidP="002508FE">
            <w:pPr>
              <w:autoSpaceDE w:val="0"/>
              <w:autoSpaceDN w:val="0"/>
              <w:adjustRightInd w:val="0"/>
              <w:spacing w:line="360" w:lineRule="auto"/>
              <w:ind w:left="360" w:hanging="3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F109C" w14:textId="77777777" w:rsidR="00F46077" w:rsidRPr="009E2B72" w:rsidRDefault="009C0D0E" w:rsidP="002508FE">
            <w:pPr>
              <w:pStyle w:val="Stopka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Szyba przednia 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termiczna lub szyba przednia podgrzewana elektrycznie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CF84D" w14:textId="5737F4F2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</w:t>
            </w:r>
          </w:p>
        </w:tc>
      </w:tr>
      <w:tr w:rsidR="009E2B72" w:rsidRPr="009E2B72" w14:paraId="3CDE93DF" w14:textId="77777777" w:rsidTr="004E7BE0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0160" w14:textId="77777777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Zabudowa umożliwiająca przewóz osób niepełnosprawnych </w:t>
            </w:r>
          </w:p>
          <w:p w14:paraId="2A2086C2" w14:textId="77777777" w:rsidR="00671CEE" w:rsidRPr="009E2B72" w:rsidRDefault="00671CEE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B72" w:rsidRPr="009E2B72" w14:paraId="5277D40A" w14:textId="77777777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238" w14:textId="17FB0DCA" w:rsidR="00F46077" w:rsidRPr="009E2B72" w:rsidRDefault="002D1AEE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2A49AE"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0F0E0" w14:textId="77777777" w:rsidR="009C0D0E" w:rsidRPr="009E2B72" w:rsidRDefault="009C0D0E" w:rsidP="009C0D0E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- atestowane mocowanie do jednego wózka inwalidzkiego,</w:t>
            </w:r>
          </w:p>
          <w:p w14:paraId="503595BE" w14:textId="77777777" w:rsidR="00F46077" w:rsidRPr="009E2B72" w:rsidRDefault="009C0D0E" w:rsidP="009C0D0E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- listwy montowane w podłodze, górny punkt mocowania pasa bezpieczeństwa, komplet pasów do mocowania wózka do szyn, pasy zabezpieczające osobę</w:t>
            </w:r>
            <w:r w:rsidRPr="009E2B7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niepełnosprawną poruszającą się na wózku inwalidzkim w tym biodrowy pas dla osoby na wózku.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E8818" w14:textId="6CC11215" w:rsidR="00F46077" w:rsidRPr="009E2B72" w:rsidRDefault="00B25726" w:rsidP="009C0D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6DD4156A" w14:textId="77777777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CDF" w14:textId="3ACBB109" w:rsidR="009C0D0E" w:rsidRPr="009E2B72" w:rsidRDefault="002D1AEE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</w:t>
            </w:r>
            <w:r w:rsidR="002A49AE"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DBDA9" w14:textId="77777777" w:rsidR="009C0D0E" w:rsidRPr="009E2B72" w:rsidRDefault="009C0D0E" w:rsidP="002508FE">
            <w:pPr>
              <w:tabs>
                <w:tab w:val="left" w:pos="1857"/>
              </w:tabs>
              <w:spacing w:line="27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- wózek montowany w przestrzeni bagażowej lub zamiennie z ławą trzeciego rzędu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1F6C0" w14:textId="6260AED3" w:rsidR="009C0D0E" w:rsidRPr="009E2B72" w:rsidRDefault="00B25726" w:rsidP="009C0D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779C7F2F" w14:textId="77777777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266" w14:textId="21C60D9E" w:rsidR="009C0D0E" w:rsidRPr="009E2B72" w:rsidRDefault="002D1AEE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2A49AE"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FACAA" w14:textId="77777777" w:rsidR="009C0D0E" w:rsidRPr="009E2B72" w:rsidRDefault="009C0D0E" w:rsidP="009C0D0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- podłoga łatwo zmywalna antypoślizgowa, przystosowana do montażu wózka inwalidzkiego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FC81B" w14:textId="5B4A6C69" w:rsidR="009C0D0E" w:rsidRPr="009E2B72" w:rsidRDefault="00B25726" w:rsidP="009C0D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4AE5C8E5" w14:textId="77777777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3F0" w14:textId="50AF6AA7" w:rsidR="009C0D0E" w:rsidRPr="009E2B72" w:rsidRDefault="002D1AEE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2A49AE"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77D64" w14:textId="77777777" w:rsidR="009C0D0E" w:rsidRPr="009E2B72" w:rsidRDefault="009C0D0E" w:rsidP="009C0D0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- instalacja najazdu dla wózka inwalidzkiego, najazdy teleskopowe, aluminiowe z powłoką antypoślizgową umożliwiające wprowadzenie wózka do</w:t>
            </w:r>
            <w:r w:rsidRPr="009E2B7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pojazdu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21895" w14:textId="06DE1BA5" w:rsidR="009C0D0E" w:rsidRPr="009E2B72" w:rsidRDefault="00B25726" w:rsidP="009C0D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34C84ADE" w14:textId="77777777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DEF1" w14:textId="09BFB426" w:rsidR="009C0D0E" w:rsidRPr="009E2B72" w:rsidRDefault="002D1AEE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2A49AE"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DB704" w14:textId="77777777" w:rsidR="009C0D0E" w:rsidRPr="009E2B72" w:rsidRDefault="009C0D0E" w:rsidP="000C32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Oznakowanie pojazdu z przodu i z tyłu </w:t>
            </w:r>
            <w:r w:rsidRPr="009E2B7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tablicami barwy niebieskiej z międzynarodowym symbolem wózka inwalidzkiego barwy białej. Tablice wykonane z materiału odblaskowego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. Kierunkowskazy</w:t>
            </w:r>
            <w:r w:rsidRPr="009E2B7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dachowe</w:t>
            </w:r>
            <w:r w:rsidR="000C328A" w:rsidRPr="009E2B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2EAD9" w14:textId="200228A0" w:rsidR="009C0D0E" w:rsidRPr="009E2B72" w:rsidRDefault="00B25726" w:rsidP="009C0D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</w:tbl>
    <w:p w14:paraId="02ECFDCB" w14:textId="77777777" w:rsidR="009C0D0E" w:rsidRPr="009E2B72" w:rsidRDefault="009C0D0E" w:rsidP="00F4607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5C49664D" w14:textId="66B5EA9D" w:rsidR="00D9442D" w:rsidRPr="009E2B72" w:rsidRDefault="009E2B72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 xml:space="preserve">1) </w:t>
      </w:r>
      <w:r w:rsidR="00D9442D" w:rsidRPr="009E2B72">
        <w:rPr>
          <w:rFonts w:asciiTheme="minorHAnsi" w:hAnsiTheme="minorHAnsi" w:cstheme="minorHAnsi"/>
          <w:b/>
          <w:bCs/>
          <w:sz w:val="24"/>
          <w:szCs w:val="24"/>
        </w:rPr>
        <w:t>Wykonawca na dostarczony samochód udziela gwarancji:</w:t>
      </w:r>
    </w:p>
    <w:p w14:paraId="06E686F2" w14:textId="43E4AD5B" w:rsidR="00D9442D" w:rsidRPr="009E2B72" w:rsidRDefault="00D9442D" w:rsidP="00D9442D">
      <w:pPr>
        <w:jc w:val="both"/>
        <w:rPr>
          <w:rFonts w:asciiTheme="minorHAnsi" w:hAnsiTheme="minorHAnsi" w:cstheme="minorHAnsi"/>
          <w:sz w:val="24"/>
          <w:szCs w:val="24"/>
        </w:rPr>
      </w:pPr>
      <w:r w:rsidRPr="009E2B72">
        <w:rPr>
          <w:rFonts w:asciiTheme="minorHAnsi" w:hAnsiTheme="minorHAnsi" w:cstheme="minorHAnsi"/>
          <w:sz w:val="24"/>
          <w:szCs w:val="24"/>
        </w:rPr>
        <w:t xml:space="preserve">a) </w:t>
      </w:r>
      <w:r w:rsidR="00A5540F" w:rsidRPr="009E2B72">
        <w:rPr>
          <w:rFonts w:asciiTheme="minorHAnsi" w:hAnsiTheme="minorHAnsi" w:cstheme="minorHAnsi"/>
          <w:sz w:val="24"/>
          <w:szCs w:val="24"/>
        </w:rPr>
        <w:t>2 ( dwóch)</w:t>
      </w:r>
      <w:r w:rsidRPr="009E2B72">
        <w:rPr>
          <w:rFonts w:asciiTheme="minorHAnsi" w:hAnsiTheme="minorHAnsi" w:cstheme="minorHAnsi"/>
          <w:sz w:val="24"/>
          <w:szCs w:val="24"/>
        </w:rPr>
        <w:t xml:space="preserve">  lat bez limitu kilometrów - na wszystkie zespoły i podzespoły samochodu - bez wyłączeń - obejmującej prawidłowe funkcjonowanie samochodu, wady materiałowe i fabryczne, </w:t>
      </w:r>
    </w:p>
    <w:p w14:paraId="54D3A5C3" w14:textId="1B2085A7" w:rsidR="00D9442D" w:rsidRPr="009E2B72" w:rsidRDefault="00D9442D" w:rsidP="00D9442D">
      <w:pPr>
        <w:jc w:val="both"/>
        <w:rPr>
          <w:rFonts w:asciiTheme="minorHAnsi" w:hAnsiTheme="minorHAnsi" w:cstheme="minorHAnsi"/>
          <w:sz w:val="24"/>
          <w:szCs w:val="24"/>
        </w:rPr>
      </w:pPr>
      <w:r w:rsidRPr="009E2B72">
        <w:rPr>
          <w:rFonts w:asciiTheme="minorHAnsi" w:hAnsiTheme="minorHAnsi" w:cstheme="minorHAnsi"/>
          <w:sz w:val="24"/>
          <w:szCs w:val="24"/>
        </w:rPr>
        <w:t xml:space="preserve">b) </w:t>
      </w:r>
      <w:r w:rsidR="00ED1B69" w:rsidRPr="009E2B72">
        <w:rPr>
          <w:rFonts w:asciiTheme="minorHAnsi" w:hAnsiTheme="minorHAnsi" w:cstheme="minorHAnsi"/>
          <w:sz w:val="24"/>
          <w:szCs w:val="24"/>
        </w:rPr>
        <w:t>3</w:t>
      </w:r>
      <w:r w:rsidRPr="009E2B72">
        <w:rPr>
          <w:rFonts w:asciiTheme="minorHAnsi" w:hAnsiTheme="minorHAnsi" w:cstheme="minorHAnsi"/>
          <w:sz w:val="24"/>
          <w:szCs w:val="24"/>
        </w:rPr>
        <w:t xml:space="preserve"> lat na powłokę lakierniczą, </w:t>
      </w:r>
    </w:p>
    <w:p w14:paraId="568B1E5A" w14:textId="22549982" w:rsidR="00D9442D" w:rsidRPr="009E2B72" w:rsidRDefault="00D9442D" w:rsidP="00D9442D">
      <w:pPr>
        <w:jc w:val="both"/>
        <w:rPr>
          <w:rFonts w:asciiTheme="minorHAnsi" w:hAnsiTheme="minorHAnsi" w:cstheme="minorHAnsi"/>
          <w:sz w:val="24"/>
          <w:szCs w:val="24"/>
        </w:rPr>
      </w:pPr>
      <w:r w:rsidRPr="009E2B72">
        <w:rPr>
          <w:rFonts w:asciiTheme="minorHAnsi" w:hAnsiTheme="minorHAnsi" w:cstheme="minorHAnsi"/>
          <w:sz w:val="24"/>
          <w:szCs w:val="24"/>
        </w:rPr>
        <w:t xml:space="preserve">c) </w:t>
      </w:r>
      <w:r w:rsidR="004A2F23" w:rsidRPr="009E2B72">
        <w:rPr>
          <w:rFonts w:asciiTheme="minorHAnsi" w:hAnsiTheme="minorHAnsi" w:cstheme="minorHAnsi"/>
          <w:sz w:val="24"/>
          <w:szCs w:val="24"/>
        </w:rPr>
        <w:t>10</w:t>
      </w:r>
      <w:r w:rsidR="00A5540F" w:rsidRPr="009E2B72">
        <w:rPr>
          <w:rFonts w:asciiTheme="minorHAnsi" w:hAnsiTheme="minorHAnsi" w:cstheme="minorHAnsi"/>
          <w:sz w:val="24"/>
          <w:szCs w:val="24"/>
        </w:rPr>
        <w:t xml:space="preserve"> </w:t>
      </w:r>
      <w:r w:rsidRPr="009E2B72">
        <w:rPr>
          <w:rFonts w:asciiTheme="minorHAnsi" w:hAnsiTheme="minorHAnsi" w:cstheme="minorHAnsi"/>
          <w:sz w:val="24"/>
          <w:szCs w:val="24"/>
        </w:rPr>
        <w:t xml:space="preserve"> lat na perforację nadwozia,</w:t>
      </w:r>
    </w:p>
    <w:p w14:paraId="684DC62E" w14:textId="4378AD69" w:rsidR="00D9442D" w:rsidRPr="009E2B72" w:rsidRDefault="00D9442D" w:rsidP="00D9442D">
      <w:pPr>
        <w:jc w:val="both"/>
        <w:rPr>
          <w:rFonts w:asciiTheme="minorHAnsi" w:hAnsiTheme="minorHAnsi" w:cstheme="minorHAnsi"/>
          <w:sz w:val="24"/>
          <w:szCs w:val="24"/>
        </w:rPr>
      </w:pPr>
      <w:r w:rsidRPr="009E2B72">
        <w:rPr>
          <w:rFonts w:asciiTheme="minorHAnsi" w:hAnsiTheme="minorHAnsi" w:cstheme="minorHAnsi"/>
          <w:sz w:val="24"/>
          <w:szCs w:val="24"/>
        </w:rPr>
        <w:t>licząc od daty przekazania samochodu Zamawiającemu.</w:t>
      </w:r>
    </w:p>
    <w:p w14:paraId="1463F163" w14:textId="5BBBE323" w:rsidR="00A5540F" w:rsidRPr="009E2B72" w:rsidRDefault="00A5540F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E2B72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Pr="009E2B72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4A2F23" w:rsidRPr="009E2B72">
        <w:rPr>
          <w:rFonts w:asciiTheme="minorHAnsi" w:hAnsiTheme="minorHAnsi" w:cstheme="minorHAnsi"/>
          <w:b/>
          <w:bCs/>
          <w:sz w:val="24"/>
          <w:szCs w:val="24"/>
        </w:rPr>
        <w:t>aksymalny</w:t>
      </w:r>
      <w:r w:rsidRPr="009E2B72">
        <w:rPr>
          <w:rFonts w:asciiTheme="minorHAnsi" w:hAnsiTheme="minorHAnsi" w:cstheme="minorHAnsi"/>
          <w:b/>
          <w:bCs/>
          <w:sz w:val="24"/>
          <w:szCs w:val="24"/>
        </w:rPr>
        <w:t xml:space="preserve"> czas oczekiwania na naprawę w okresie gwarancji – 14 dni.</w:t>
      </w:r>
      <w:r w:rsidRPr="009E2B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9E2B72">
        <w:rPr>
          <w:rFonts w:asciiTheme="minorHAnsi" w:hAnsiTheme="minorHAnsi" w:cstheme="minorHAnsi"/>
          <w:b/>
          <w:bCs/>
          <w:sz w:val="24"/>
          <w:szCs w:val="24"/>
        </w:rPr>
        <w:t>Termin naprawy zostanie każdorazowo określony w formie pisemnej, jednakże nie może być dłuższy niż 14 dni od dnia zgłoszenia awarii pojazdu.</w:t>
      </w:r>
    </w:p>
    <w:p w14:paraId="5F805D3C" w14:textId="41A39941" w:rsidR="004A2F23" w:rsidRPr="009E2B72" w:rsidRDefault="009E2B72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3) </w:t>
      </w:r>
      <w:r w:rsidR="004A2F23" w:rsidRPr="009E2B72">
        <w:rPr>
          <w:rFonts w:asciiTheme="minorHAnsi" w:hAnsiTheme="minorHAnsi" w:cstheme="minorHAnsi"/>
          <w:b/>
          <w:bCs/>
          <w:sz w:val="24"/>
          <w:szCs w:val="24"/>
        </w:rPr>
        <w:t>Rok produkcji- co najmniej 2022 r.</w:t>
      </w:r>
    </w:p>
    <w:p w14:paraId="0DD977A5" w14:textId="43C7ABF7" w:rsidR="004A2F23" w:rsidRPr="009E2B72" w:rsidRDefault="009E2B72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4) </w:t>
      </w:r>
      <w:r w:rsidR="004A2F23" w:rsidRPr="009E2B72">
        <w:rPr>
          <w:rFonts w:asciiTheme="minorHAnsi" w:hAnsiTheme="minorHAnsi" w:cstheme="minorHAnsi"/>
          <w:b/>
          <w:bCs/>
          <w:sz w:val="24"/>
          <w:szCs w:val="24"/>
        </w:rPr>
        <w:t>Rodzaj silnika – wysokoprężny turbodoładowany</w:t>
      </w:r>
    </w:p>
    <w:p w14:paraId="3C763523" w14:textId="54CC9D6B" w:rsidR="004A2F23" w:rsidRPr="009E2B72" w:rsidRDefault="009E2B72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5) </w:t>
      </w:r>
      <w:r w:rsidR="004A2F23" w:rsidRPr="009E2B72">
        <w:rPr>
          <w:rFonts w:asciiTheme="minorHAnsi" w:hAnsiTheme="minorHAnsi" w:cstheme="minorHAnsi"/>
          <w:b/>
          <w:bCs/>
          <w:sz w:val="24"/>
          <w:szCs w:val="24"/>
        </w:rPr>
        <w:t>Minimalna norma spalin- Minimum Euro 6.</w:t>
      </w:r>
    </w:p>
    <w:p w14:paraId="65B262C2" w14:textId="77777777" w:rsidR="004A2F23" w:rsidRPr="009E2B72" w:rsidRDefault="004A2F23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76EE0FB" w14:textId="77777777" w:rsidR="00A5540F" w:rsidRPr="009E2B72" w:rsidRDefault="00A5540F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A15C68" w14:textId="593027AC" w:rsidR="00A5540F" w:rsidRPr="009E2B72" w:rsidRDefault="00A5540F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7A253F4" w14:textId="77777777" w:rsidR="00F46077" w:rsidRPr="009E2B72" w:rsidRDefault="00F46077" w:rsidP="00F4607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97BB5BE" w14:textId="77777777" w:rsidR="009639DC" w:rsidRPr="009E2B72" w:rsidRDefault="009639DC">
      <w:pPr>
        <w:rPr>
          <w:rFonts w:asciiTheme="minorHAnsi" w:hAnsiTheme="minorHAnsi" w:cstheme="minorHAnsi"/>
          <w:sz w:val="24"/>
          <w:szCs w:val="24"/>
        </w:rPr>
      </w:pPr>
    </w:p>
    <w:sectPr w:rsidR="009639DC" w:rsidRPr="009E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93CF" w14:textId="77777777" w:rsidR="009F4E4D" w:rsidRDefault="009F4E4D" w:rsidP="00B25726">
      <w:pPr>
        <w:spacing w:after="0" w:line="240" w:lineRule="auto"/>
      </w:pPr>
      <w:r>
        <w:separator/>
      </w:r>
    </w:p>
  </w:endnote>
  <w:endnote w:type="continuationSeparator" w:id="0">
    <w:p w14:paraId="758825E6" w14:textId="77777777" w:rsidR="009F4E4D" w:rsidRDefault="009F4E4D" w:rsidP="00B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F49C" w14:textId="77777777" w:rsidR="009F4E4D" w:rsidRDefault="009F4E4D" w:rsidP="00B25726">
      <w:pPr>
        <w:spacing w:after="0" w:line="240" w:lineRule="auto"/>
      </w:pPr>
      <w:r>
        <w:separator/>
      </w:r>
    </w:p>
  </w:footnote>
  <w:footnote w:type="continuationSeparator" w:id="0">
    <w:p w14:paraId="23731300" w14:textId="77777777" w:rsidR="009F4E4D" w:rsidRDefault="009F4E4D" w:rsidP="00B25726">
      <w:pPr>
        <w:spacing w:after="0" w:line="240" w:lineRule="auto"/>
      </w:pPr>
      <w:r>
        <w:continuationSeparator/>
      </w:r>
    </w:p>
  </w:footnote>
  <w:footnote w:id="1">
    <w:p w14:paraId="1195AB2F" w14:textId="6B3FD1B1" w:rsidR="00B25726" w:rsidRDefault="00B257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4D8"/>
    <w:multiLevelType w:val="hybridMultilevel"/>
    <w:tmpl w:val="034A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111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1-18"/>
    <w:docVar w:name="LE_Links" w:val="{610A6C63-DE54-41A9-81D4-C193631187C0}"/>
  </w:docVars>
  <w:rsids>
    <w:rsidRoot w:val="00F46077"/>
    <w:rsid w:val="00055B96"/>
    <w:rsid w:val="000566F6"/>
    <w:rsid w:val="000C328A"/>
    <w:rsid w:val="001D0E29"/>
    <w:rsid w:val="002A49AE"/>
    <w:rsid w:val="002D1AEE"/>
    <w:rsid w:val="0035209E"/>
    <w:rsid w:val="003C731F"/>
    <w:rsid w:val="00444180"/>
    <w:rsid w:val="004A2F23"/>
    <w:rsid w:val="00657934"/>
    <w:rsid w:val="00671CEE"/>
    <w:rsid w:val="007A4FAD"/>
    <w:rsid w:val="007E4A97"/>
    <w:rsid w:val="0080245D"/>
    <w:rsid w:val="00833C6E"/>
    <w:rsid w:val="008758D4"/>
    <w:rsid w:val="009639DC"/>
    <w:rsid w:val="009902D9"/>
    <w:rsid w:val="00996595"/>
    <w:rsid w:val="009C0D0E"/>
    <w:rsid w:val="009D6C5D"/>
    <w:rsid w:val="009E2B72"/>
    <w:rsid w:val="009F4E4D"/>
    <w:rsid w:val="00A5540F"/>
    <w:rsid w:val="00A66079"/>
    <w:rsid w:val="00B25726"/>
    <w:rsid w:val="00C63853"/>
    <w:rsid w:val="00C80108"/>
    <w:rsid w:val="00D06AD9"/>
    <w:rsid w:val="00D44503"/>
    <w:rsid w:val="00D755B7"/>
    <w:rsid w:val="00D9442D"/>
    <w:rsid w:val="00DF64CD"/>
    <w:rsid w:val="00DF7B84"/>
    <w:rsid w:val="00ED1B69"/>
    <w:rsid w:val="00EF298A"/>
    <w:rsid w:val="00F43D5C"/>
    <w:rsid w:val="00F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14DF"/>
  <w15:docId w15:val="{B0FF7D27-45A6-432A-9585-1A8A2A91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63F509-6594-495D-A6D4-3C562FF28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A6C63-DE54-41A9-81D4-C193631187C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ATomera@CUWPOZNAN.LOCAL</cp:lastModifiedBy>
  <cp:revision>2</cp:revision>
  <cp:lastPrinted>2022-06-21T08:52:00Z</cp:lastPrinted>
  <dcterms:created xsi:type="dcterms:W3CDTF">2023-05-12T10:54:00Z</dcterms:created>
  <dcterms:modified xsi:type="dcterms:W3CDTF">2023-05-12T10:54:00Z</dcterms:modified>
</cp:coreProperties>
</file>