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845B1" w14:textId="011B6734" w:rsidR="00341A6D" w:rsidRPr="00171E52" w:rsidRDefault="00341A6D" w:rsidP="00341A6D">
      <w:pPr>
        <w:suppressAutoHyphens w:val="0"/>
        <w:spacing w:after="160" w:line="256" w:lineRule="auto"/>
        <w:ind w:left="7080" w:firstLine="708"/>
        <w:rPr>
          <w:rFonts w:asciiTheme="minorHAnsi" w:eastAsia="Calibri" w:hAnsiTheme="minorHAnsi" w:cstheme="minorHAnsi"/>
          <w:sz w:val="24"/>
          <w:szCs w:val="22"/>
          <w:lang w:eastAsia="en-US"/>
        </w:rPr>
      </w:pPr>
      <w:r w:rsidRPr="00171E52">
        <w:rPr>
          <w:rFonts w:asciiTheme="minorHAnsi" w:eastAsia="Calibri" w:hAnsiTheme="minorHAnsi" w:cstheme="minorHAnsi"/>
          <w:sz w:val="24"/>
          <w:szCs w:val="22"/>
          <w:lang w:eastAsia="en-US"/>
        </w:rPr>
        <w:t xml:space="preserve">Kraków, </w:t>
      </w:r>
      <w:r w:rsidR="00E52C77">
        <w:rPr>
          <w:rFonts w:asciiTheme="minorHAnsi" w:eastAsia="Calibri" w:hAnsiTheme="minorHAnsi" w:cstheme="minorHAnsi"/>
          <w:sz w:val="24"/>
          <w:szCs w:val="22"/>
          <w:lang w:eastAsia="en-US"/>
        </w:rPr>
        <w:t>26.</w:t>
      </w:r>
      <w:r w:rsidR="008903CF" w:rsidRPr="00171E52">
        <w:rPr>
          <w:rFonts w:asciiTheme="minorHAnsi" w:eastAsia="Calibri" w:hAnsiTheme="minorHAnsi" w:cstheme="minorHAnsi"/>
          <w:sz w:val="24"/>
          <w:szCs w:val="22"/>
          <w:lang w:eastAsia="en-US"/>
        </w:rPr>
        <w:t>11.</w:t>
      </w:r>
      <w:r w:rsidRPr="00171E52">
        <w:rPr>
          <w:rFonts w:asciiTheme="minorHAnsi" w:eastAsia="Calibri" w:hAnsiTheme="minorHAnsi" w:cstheme="minorHAnsi"/>
          <w:sz w:val="24"/>
          <w:szCs w:val="22"/>
          <w:lang w:eastAsia="en-US"/>
        </w:rPr>
        <w:t>2025</w:t>
      </w:r>
    </w:p>
    <w:p w14:paraId="55264C46" w14:textId="4712B809" w:rsidR="00341A6D" w:rsidRPr="00171E52" w:rsidRDefault="00341A6D" w:rsidP="00341A6D">
      <w:pPr>
        <w:rPr>
          <w:rFonts w:asciiTheme="minorHAnsi" w:eastAsia="Calibri" w:hAnsiTheme="minorHAnsi" w:cstheme="minorHAnsi"/>
          <w:sz w:val="24"/>
          <w:szCs w:val="22"/>
        </w:rPr>
      </w:pPr>
      <w:r w:rsidRPr="00171E52">
        <w:rPr>
          <w:rFonts w:asciiTheme="minorHAnsi" w:eastAsia="Calibri" w:hAnsiTheme="minorHAnsi" w:cstheme="minorHAnsi"/>
          <w:sz w:val="24"/>
          <w:szCs w:val="22"/>
        </w:rPr>
        <w:t>DZ.271.</w:t>
      </w:r>
      <w:r w:rsidR="006C2B28" w:rsidRPr="00171E52">
        <w:rPr>
          <w:rFonts w:asciiTheme="minorHAnsi" w:eastAsia="Calibri" w:hAnsiTheme="minorHAnsi" w:cstheme="minorHAnsi"/>
          <w:sz w:val="24"/>
          <w:szCs w:val="22"/>
        </w:rPr>
        <w:t>125</w:t>
      </w:r>
      <w:r w:rsidR="00E52C77">
        <w:rPr>
          <w:rFonts w:asciiTheme="minorHAnsi" w:eastAsia="Calibri" w:hAnsiTheme="minorHAnsi" w:cstheme="minorHAnsi"/>
          <w:sz w:val="24"/>
          <w:szCs w:val="22"/>
        </w:rPr>
        <w:t>.1344</w:t>
      </w:r>
      <w:bookmarkStart w:id="0" w:name="_GoBack"/>
      <w:bookmarkEnd w:id="0"/>
      <w:r w:rsidRPr="00171E52">
        <w:rPr>
          <w:rFonts w:asciiTheme="minorHAnsi" w:eastAsia="Calibri" w:hAnsiTheme="minorHAnsi" w:cstheme="minorHAnsi"/>
          <w:sz w:val="24"/>
          <w:szCs w:val="22"/>
        </w:rPr>
        <w:t>.2025</w:t>
      </w:r>
    </w:p>
    <w:p w14:paraId="39490361" w14:textId="77777777" w:rsidR="00341A6D" w:rsidRPr="00171E52" w:rsidRDefault="00341A6D" w:rsidP="00341A6D">
      <w:pPr>
        <w:rPr>
          <w:rFonts w:asciiTheme="minorHAnsi" w:eastAsia="Calibri" w:hAnsiTheme="minorHAnsi" w:cstheme="minorHAnsi"/>
          <w:sz w:val="24"/>
          <w:szCs w:val="22"/>
        </w:rPr>
      </w:pPr>
    </w:p>
    <w:p w14:paraId="411373EF" w14:textId="77777777" w:rsidR="00341A6D" w:rsidRPr="00171E52" w:rsidRDefault="00341A6D" w:rsidP="00341A6D">
      <w:pPr>
        <w:rPr>
          <w:rFonts w:asciiTheme="minorHAnsi" w:eastAsia="Calibri" w:hAnsiTheme="minorHAnsi" w:cstheme="minorHAnsi"/>
          <w:sz w:val="24"/>
          <w:szCs w:val="22"/>
        </w:rPr>
      </w:pPr>
      <w:r w:rsidRPr="00171E52">
        <w:rPr>
          <w:rFonts w:asciiTheme="minorHAnsi" w:eastAsia="Calibri" w:hAnsiTheme="minorHAnsi" w:cstheme="minorHAnsi"/>
          <w:sz w:val="24"/>
          <w:szCs w:val="22"/>
        </w:rPr>
        <w:t>Dział Zamówień Publicznych</w:t>
      </w:r>
    </w:p>
    <w:p w14:paraId="22536D8B" w14:textId="77777777" w:rsidR="00341A6D" w:rsidRPr="00171E52" w:rsidRDefault="00341A6D" w:rsidP="00341A6D">
      <w:pPr>
        <w:rPr>
          <w:rFonts w:asciiTheme="minorHAnsi" w:eastAsia="Calibri" w:hAnsiTheme="minorHAnsi" w:cstheme="minorHAnsi"/>
          <w:sz w:val="24"/>
          <w:szCs w:val="22"/>
        </w:rPr>
      </w:pPr>
      <w:r w:rsidRPr="00171E52">
        <w:rPr>
          <w:rFonts w:asciiTheme="minorHAnsi" w:eastAsia="Calibri" w:hAnsiTheme="minorHAnsi" w:cstheme="minorHAnsi"/>
          <w:sz w:val="24"/>
          <w:szCs w:val="22"/>
        </w:rPr>
        <w:t>tel. 0-12 614 22 61</w:t>
      </w:r>
    </w:p>
    <w:p w14:paraId="759E3F8A" w14:textId="77777777" w:rsidR="00341A6D" w:rsidRPr="00171E52" w:rsidRDefault="00341A6D" w:rsidP="00341A6D">
      <w:pPr>
        <w:spacing w:after="200" w:line="276" w:lineRule="auto"/>
        <w:rPr>
          <w:rFonts w:asciiTheme="minorHAnsi" w:eastAsia="Calibri" w:hAnsiTheme="minorHAnsi" w:cstheme="minorHAnsi"/>
          <w:sz w:val="24"/>
          <w:szCs w:val="22"/>
        </w:rPr>
      </w:pPr>
      <w:r w:rsidRPr="00171E52">
        <w:rPr>
          <w:rFonts w:asciiTheme="minorHAnsi" w:eastAsia="Calibri" w:hAnsiTheme="minorHAnsi" w:cstheme="minorHAnsi"/>
          <w:sz w:val="24"/>
          <w:szCs w:val="22"/>
        </w:rPr>
        <w:t xml:space="preserve">e-mail: </w:t>
      </w:r>
      <w:hyperlink r:id="rId9" w:history="1">
        <w:r w:rsidRPr="00171E52">
          <w:rPr>
            <w:rFonts w:asciiTheme="minorHAnsi" w:eastAsia="Calibri" w:hAnsiTheme="minorHAnsi" w:cstheme="minorHAnsi"/>
            <w:color w:val="0000FF"/>
            <w:sz w:val="24"/>
            <w:szCs w:val="22"/>
            <w:u w:val="single"/>
          </w:rPr>
          <w:t>przetargi@szpitaljp2.krakow.pl</w:t>
        </w:r>
      </w:hyperlink>
    </w:p>
    <w:p w14:paraId="245408EC" w14:textId="77777777" w:rsidR="00341A6D" w:rsidRPr="00D42B11" w:rsidRDefault="00341A6D" w:rsidP="00341A6D">
      <w:pPr>
        <w:tabs>
          <w:tab w:val="right" w:pos="9072"/>
        </w:tabs>
        <w:spacing w:line="360" w:lineRule="auto"/>
        <w:jc w:val="both"/>
        <w:rPr>
          <w:rFonts w:asciiTheme="minorHAnsi" w:eastAsia="Calibri" w:hAnsiTheme="minorHAnsi" w:cstheme="minorHAnsi"/>
          <w:iCs/>
          <w:sz w:val="22"/>
          <w:szCs w:val="22"/>
        </w:rPr>
      </w:pPr>
    </w:p>
    <w:p w14:paraId="14B73F1A" w14:textId="470C03F7" w:rsidR="009F2599" w:rsidRPr="00171E52" w:rsidRDefault="00341A6D" w:rsidP="009F2599">
      <w:pPr>
        <w:tabs>
          <w:tab w:val="right" w:pos="9072"/>
        </w:tabs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171E52">
        <w:rPr>
          <w:rFonts w:asciiTheme="minorHAnsi" w:eastAsia="Calibri" w:hAnsiTheme="minorHAnsi" w:cstheme="minorHAnsi"/>
          <w:b/>
          <w:iCs/>
          <w:sz w:val="22"/>
          <w:szCs w:val="22"/>
        </w:rPr>
        <w:t>dotyczy: postępowania</w:t>
      </w:r>
      <w:r w:rsidRPr="00171E52">
        <w:rPr>
          <w:rFonts w:asciiTheme="minorHAnsi" w:eastAsia="Calibri" w:hAnsiTheme="minorHAnsi" w:cstheme="minorHAnsi"/>
          <w:b/>
          <w:sz w:val="22"/>
          <w:szCs w:val="22"/>
        </w:rPr>
        <w:t xml:space="preserve"> DZ.271.</w:t>
      </w:r>
      <w:r w:rsidR="006C2B28" w:rsidRPr="00171E52">
        <w:rPr>
          <w:rFonts w:asciiTheme="minorHAnsi" w:eastAsia="Calibri" w:hAnsiTheme="minorHAnsi" w:cstheme="minorHAnsi"/>
          <w:b/>
          <w:sz w:val="22"/>
          <w:szCs w:val="22"/>
        </w:rPr>
        <w:t>125</w:t>
      </w:r>
      <w:r w:rsidRPr="00171E52">
        <w:rPr>
          <w:rFonts w:asciiTheme="minorHAnsi" w:eastAsia="Calibri" w:hAnsiTheme="minorHAnsi" w:cstheme="minorHAnsi"/>
          <w:b/>
          <w:sz w:val="22"/>
          <w:szCs w:val="22"/>
        </w:rPr>
        <w:t xml:space="preserve">.2025 pn. </w:t>
      </w:r>
      <w:r w:rsidR="006C2B28" w:rsidRPr="00171E52">
        <w:rPr>
          <w:rFonts w:asciiTheme="minorHAnsi" w:eastAsia="Calibri" w:hAnsiTheme="minorHAnsi" w:cstheme="minorHAnsi"/>
          <w:b/>
          <w:sz w:val="22"/>
          <w:szCs w:val="22"/>
        </w:rPr>
        <w:t xml:space="preserve">Dostawa i uruchomienie sprzętu monitorującego parametry hemodynamiczne, sprzętu laboratoryjnego, automatycznego </w:t>
      </w:r>
      <w:proofErr w:type="spellStart"/>
      <w:r w:rsidR="006C2B28" w:rsidRPr="00171E52">
        <w:rPr>
          <w:rFonts w:asciiTheme="minorHAnsi" w:eastAsia="Calibri" w:hAnsiTheme="minorHAnsi" w:cstheme="minorHAnsi"/>
          <w:b/>
          <w:sz w:val="22"/>
          <w:szCs w:val="22"/>
        </w:rPr>
        <w:t>wstrzykiwacza</w:t>
      </w:r>
      <w:proofErr w:type="spellEnd"/>
      <w:r w:rsidR="006C2B28" w:rsidRPr="00171E52">
        <w:rPr>
          <w:rFonts w:asciiTheme="minorHAnsi" w:eastAsia="Calibri" w:hAnsiTheme="minorHAnsi" w:cstheme="minorHAnsi"/>
          <w:b/>
          <w:sz w:val="22"/>
          <w:szCs w:val="22"/>
        </w:rPr>
        <w:t xml:space="preserve"> kontrastu, mobilnej osłony RTG oraz kaset obrazowych do skanera RTG</w:t>
      </w:r>
    </w:p>
    <w:p w14:paraId="3300EF67" w14:textId="77777777" w:rsidR="006C2B28" w:rsidRPr="00D42B11" w:rsidRDefault="006C2B28" w:rsidP="009F2599">
      <w:pPr>
        <w:tabs>
          <w:tab w:val="right" w:pos="9072"/>
        </w:tabs>
        <w:spacing w:line="36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4FC8F8D" w14:textId="77777777" w:rsidR="009F2599" w:rsidRPr="00D42B11" w:rsidRDefault="009F2599" w:rsidP="009F2599">
      <w:pPr>
        <w:widowControl w:val="0"/>
        <w:suppressAutoHyphens w:val="0"/>
        <w:ind w:left="1985"/>
        <w:jc w:val="right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42B1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Do wszystkich Wykonawców biorących udział w postępowaniu</w:t>
      </w:r>
    </w:p>
    <w:p w14:paraId="2ADE9C8D" w14:textId="77777777" w:rsidR="00DB4593" w:rsidRPr="00D42B11" w:rsidRDefault="00DB4593" w:rsidP="0032502F">
      <w:pPr>
        <w:tabs>
          <w:tab w:val="right" w:pos="9072"/>
        </w:tabs>
        <w:rPr>
          <w:rFonts w:asciiTheme="minorHAnsi" w:eastAsia="Calibri" w:hAnsiTheme="minorHAnsi" w:cstheme="minorHAnsi"/>
          <w:sz w:val="22"/>
          <w:szCs w:val="22"/>
        </w:rPr>
      </w:pPr>
    </w:p>
    <w:p w14:paraId="3F65568A" w14:textId="1BAC37FC" w:rsidR="00DE0069" w:rsidRPr="00D42B11" w:rsidRDefault="00DE0069" w:rsidP="00171E52">
      <w:pPr>
        <w:suppressAutoHyphens w:val="0"/>
        <w:ind w:right="-142"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42B1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Krakowski Szpital Specjalistyczny im. św. Jana Pawła II, ul. Prądnicka 80 w Krakowie, powiadamia zainteresowane strony, że w związku z ww. postępowaniem, zostały zadane </w:t>
      </w:r>
      <w:r w:rsidR="00D42B11" w:rsidRPr="00D42B11">
        <w:rPr>
          <w:rFonts w:asciiTheme="minorHAnsi" w:eastAsia="Calibri" w:hAnsiTheme="minorHAnsi" w:cstheme="minorHAnsi"/>
          <w:sz w:val="22"/>
          <w:szCs w:val="22"/>
          <w:lang w:eastAsia="en-US"/>
        </w:rPr>
        <w:t>następujące</w:t>
      </w:r>
      <w:r w:rsidRPr="00D42B1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pytani</w:t>
      </w:r>
      <w:r w:rsidR="00341A6D" w:rsidRPr="00D42B11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="00D42B11" w:rsidRPr="00D42B11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38EC7672" w14:textId="77777777" w:rsidR="00D42B11" w:rsidRPr="00D42B11" w:rsidRDefault="00D42B11" w:rsidP="001B19C3">
      <w:pPr>
        <w:suppressAutoHyphens w:val="0"/>
        <w:ind w:right="-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288BA38" w14:textId="77777777" w:rsidR="00D42B11" w:rsidRPr="00D42B11" w:rsidRDefault="00D42B11" w:rsidP="00DF7C4D">
      <w:pPr>
        <w:suppressAutoHyphens w:val="0"/>
        <w:ind w:right="-142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352C1D0" w14:textId="06062099" w:rsidR="00E14427" w:rsidRPr="00D42B11" w:rsidRDefault="00E14427" w:rsidP="00E14427">
      <w:pPr>
        <w:suppressAutoHyphens w:val="0"/>
        <w:spacing w:line="480" w:lineRule="auto"/>
        <w:ind w:right="-142"/>
        <w:jc w:val="both"/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</w:pPr>
      <w:r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  <w:t xml:space="preserve">PAKIET </w:t>
      </w:r>
      <w:r w:rsidRPr="00D42B11"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  <w:t xml:space="preserve">I – </w:t>
      </w:r>
      <w:r w:rsidRPr="00E14427"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  <w:t>Echokardiograf wysokiej klasy dla Oddziału Hepatologii Ogólnej</w:t>
      </w:r>
    </w:p>
    <w:p w14:paraId="65A209C1" w14:textId="3A447E7A" w:rsidR="00E14427" w:rsidRPr="0008731A" w:rsidRDefault="00E14427" w:rsidP="00E14427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>Pytanie 1.</w:t>
      </w:r>
    </w:p>
    <w:p w14:paraId="25E92E60" w14:textId="77777777" w:rsidR="00E14427" w:rsidRPr="00E14427" w:rsidRDefault="00E14427" w:rsidP="00E14427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E14427">
        <w:rPr>
          <w:rFonts w:asciiTheme="minorHAnsi" w:hAnsiTheme="minorHAnsi" w:cstheme="minorHAnsi"/>
          <w:sz w:val="22"/>
        </w:rPr>
        <w:t>Czy Zamawiający dopuści wysokiej klasy Echokardiograf współpracujący z głowicą liniową do badań</w:t>
      </w:r>
    </w:p>
    <w:p w14:paraId="3AFA93EC" w14:textId="77777777" w:rsidR="00E14427" w:rsidRDefault="00E14427" w:rsidP="00E14427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E14427">
        <w:rPr>
          <w:rFonts w:asciiTheme="minorHAnsi" w:hAnsiTheme="minorHAnsi" w:cstheme="minorHAnsi"/>
          <w:sz w:val="22"/>
        </w:rPr>
        <w:t>naczyniowych pracującą w zakresie częstotliwości 2,9 – 9,9 MHz?</w:t>
      </w:r>
    </w:p>
    <w:p w14:paraId="53B25A52" w14:textId="19352463" w:rsidR="00E14427" w:rsidRDefault="00E14427" w:rsidP="00E14427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E9730F">
        <w:rPr>
          <w:rFonts w:asciiTheme="minorHAnsi" w:hAnsiTheme="minorHAnsi" w:cstheme="minorHAnsi"/>
          <w:b/>
          <w:sz w:val="22"/>
        </w:rPr>
        <w:t>Tak, Zamawiający dopuszcza.</w:t>
      </w:r>
    </w:p>
    <w:p w14:paraId="26C1B319" w14:textId="77777777" w:rsidR="0032502F" w:rsidRPr="00E14427" w:rsidRDefault="0032502F" w:rsidP="00E14427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</w:p>
    <w:p w14:paraId="31A3D131" w14:textId="3EE9CA0E" w:rsidR="00DE0069" w:rsidRPr="00D42B11" w:rsidRDefault="00D42B11" w:rsidP="00D42B11">
      <w:pPr>
        <w:suppressAutoHyphens w:val="0"/>
        <w:spacing w:line="480" w:lineRule="auto"/>
        <w:ind w:right="-142"/>
        <w:jc w:val="both"/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</w:pPr>
      <w:r w:rsidRPr="00D42B11"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  <w:t>PAKIET III – Zamrażarka niskotemperaturowa</w:t>
      </w:r>
    </w:p>
    <w:p w14:paraId="5D1F1B10" w14:textId="0410874D" w:rsidR="00D42B11" w:rsidRPr="00C344AE" w:rsidRDefault="00E35356" w:rsidP="00D42B11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Pytanie 2</w:t>
      </w:r>
      <w:r w:rsidR="00D42B11" w:rsidRPr="00D42B11">
        <w:rPr>
          <w:rFonts w:asciiTheme="minorHAnsi" w:hAnsiTheme="minorHAnsi" w:cstheme="minorHAnsi"/>
          <w:b/>
          <w:sz w:val="22"/>
        </w:rPr>
        <w:t>.</w:t>
      </w:r>
    </w:p>
    <w:p w14:paraId="63D001B0" w14:textId="6E8DEB51" w:rsidR="00D42B11" w:rsidRPr="00D42B11" w:rsidRDefault="00D42B11" w:rsidP="00D42B11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D42B11">
        <w:rPr>
          <w:rFonts w:asciiTheme="minorHAnsi" w:hAnsiTheme="minorHAnsi" w:cstheme="minorHAnsi"/>
          <w:sz w:val="22"/>
        </w:rPr>
        <w:t>Czy Zamawiający dopuści urządzenie o pojemności 58 litrów?</w:t>
      </w:r>
    </w:p>
    <w:p w14:paraId="55897AFC" w14:textId="39A64009" w:rsidR="00D42B11" w:rsidRPr="00D42B11" w:rsidRDefault="00D42B11" w:rsidP="00D42B11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E9730F">
        <w:rPr>
          <w:rFonts w:asciiTheme="minorHAnsi" w:hAnsiTheme="minorHAnsi" w:cstheme="minorHAnsi"/>
          <w:b/>
          <w:sz w:val="22"/>
        </w:rPr>
        <w:t>Tak, Zamawiający dopuszcza.</w:t>
      </w:r>
    </w:p>
    <w:p w14:paraId="7A422632" w14:textId="77777777" w:rsidR="00E221DA" w:rsidRDefault="00E221DA" w:rsidP="00E221DA">
      <w:pPr>
        <w:suppressAutoHyphens w:val="0"/>
        <w:ind w:right="-142"/>
        <w:jc w:val="right"/>
        <w:rPr>
          <w:rFonts w:eastAsia="Calibri"/>
          <w:sz w:val="22"/>
          <w:szCs w:val="22"/>
          <w:lang w:eastAsia="en-US"/>
        </w:rPr>
      </w:pPr>
    </w:p>
    <w:p w14:paraId="51452355" w14:textId="2ABEA885" w:rsidR="00171E52" w:rsidRPr="00C344AE" w:rsidRDefault="00171E52" w:rsidP="00171E52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>P</w:t>
      </w:r>
      <w:r w:rsidR="00E35356">
        <w:rPr>
          <w:rFonts w:asciiTheme="minorHAnsi" w:hAnsiTheme="minorHAnsi" w:cstheme="minorHAnsi"/>
          <w:b/>
          <w:sz w:val="22"/>
        </w:rPr>
        <w:t>ytanie 3</w:t>
      </w:r>
      <w:r w:rsidRPr="00D42B11">
        <w:rPr>
          <w:rFonts w:asciiTheme="minorHAnsi" w:hAnsiTheme="minorHAnsi" w:cstheme="minorHAnsi"/>
          <w:b/>
          <w:sz w:val="22"/>
        </w:rPr>
        <w:t>.</w:t>
      </w:r>
    </w:p>
    <w:p w14:paraId="2748E0A7" w14:textId="77777777" w:rsidR="00171E52" w:rsidRPr="00171E52" w:rsidRDefault="00171E52" w:rsidP="00171E52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71E52">
        <w:rPr>
          <w:rFonts w:asciiTheme="minorHAnsi" w:hAnsiTheme="minorHAnsi" w:cstheme="minorHAnsi"/>
          <w:sz w:val="22"/>
        </w:rPr>
        <w:t>Czy Zamawiający wyrazi zgodę na wydłużenie terminu dostawy do 60 dni. Jest to minimalny termin</w:t>
      </w:r>
    </w:p>
    <w:p w14:paraId="5E333250" w14:textId="77777777" w:rsidR="00171E52" w:rsidRDefault="00171E52" w:rsidP="00171E52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71E52">
        <w:rPr>
          <w:rFonts w:asciiTheme="minorHAnsi" w:hAnsiTheme="minorHAnsi" w:cstheme="minorHAnsi"/>
          <w:sz w:val="22"/>
        </w:rPr>
        <w:t>niezbędny do wyprodukowania urządzenia oraz jego importu, odp</w:t>
      </w:r>
      <w:r>
        <w:rPr>
          <w:rFonts w:asciiTheme="minorHAnsi" w:hAnsiTheme="minorHAnsi" w:cstheme="minorHAnsi"/>
          <w:sz w:val="22"/>
        </w:rPr>
        <w:t>rawy celnej i dostawy lokalnej?</w:t>
      </w:r>
    </w:p>
    <w:p w14:paraId="3963E029" w14:textId="1A36084B" w:rsidR="00171E52" w:rsidRPr="00D42B11" w:rsidRDefault="00171E52" w:rsidP="00171E52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E9730F">
        <w:rPr>
          <w:rFonts w:asciiTheme="minorHAnsi" w:hAnsiTheme="minorHAnsi" w:cstheme="minorHAnsi"/>
          <w:b/>
          <w:sz w:val="22"/>
        </w:rPr>
        <w:t>Tak, Zamawiający dopuszcza.</w:t>
      </w:r>
    </w:p>
    <w:p w14:paraId="46E8E87A" w14:textId="77777777" w:rsidR="00DB4593" w:rsidRDefault="00DB4593" w:rsidP="00171E52">
      <w:pPr>
        <w:suppressAutoHyphens w:val="0"/>
        <w:ind w:right="-142"/>
        <w:rPr>
          <w:rFonts w:eastAsia="Calibri"/>
          <w:sz w:val="22"/>
          <w:szCs w:val="22"/>
          <w:lang w:eastAsia="en-US"/>
        </w:rPr>
      </w:pPr>
    </w:p>
    <w:p w14:paraId="2285D8F5" w14:textId="790FD21F" w:rsidR="00171E52" w:rsidRPr="00C344AE" w:rsidRDefault="00171E52" w:rsidP="00171E52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>P</w:t>
      </w:r>
      <w:r w:rsidR="00E35356">
        <w:rPr>
          <w:rFonts w:asciiTheme="minorHAnsi" w:hAnsiTheme="minorHAnsi" w:cstheme="minorHAnsi"/>
          <w:b/>
          <w:sz w:val="22"/>
        </w:rPr>
        <w:t>ytanie 4</w:t>
      </w:r>
      <w:r w:rsidRPr="00D42B11">
        <w:rPr>
          <w:rFonts w:asciiTheme="minorHAnsi" w:hAnsiTheme="minorHAnsi" w:cstheme="minorHAnsi"/>
          <w:b/>
          <w:sz w:val="22"/>
        </w:rPr>
        <w:t>.</w:t>
      </w:r>
    </w:p>
    <w:p w14:paraId="118317C7" w14:textId="77777777" w:rsidR="00171E52" w:rsidRPr="00171E52" w:rsidRDefault="00171E52" w:rsidP="00171E52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71E52">
        <w:rPr>
          <w:rFonts w:asciiTheme="minorHAnsi" w:hAnsiTheme="minorHAnsi" w:cstheme="minorHAnsi"/>
          <w:sz w:val="22"/>
        </w:rPr>
        <w:t>Czy Zamawiający wyrazi zgodę na wydłużenie terminu naprawy do 14 dni roboczych? Naprawa w ciągu</w:t>
      </w:r>
    </w:p>
    <w:p w14:paraId="6D33F658" w14:textId="77777777" w:rsidR="00171E52" w:rsidRPr="00171E52" w:rsidRDefault="00171E52" w:rsidP="00171E52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71E52">
        <w:rPr>
          <w:rFonts w:asciiTheme="minorHAnsi" w:hAnsiTheme="minorHAnsi" w:cstheme="minorHAnsi"/>
          <w:sz w:val="22"/>
        </w:rPr>
        <w:t>3 dni jest terminem niemożliwym do zagwarantowania ze względu na złożoność awarii tego rodzaju</w:t>
      </w:r>
    </w:p>
    <w:p w14:paraId="7D7E91FD" w14:textId="77777777" w:rsidR="00171E52" w:rsidRPr="00171E52" w:rsidRDefault="00171E52" w:rsidP="00171E52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71E52">
        <w:rPr>
          <w:rFonts w:asciiTheme="minorHAnsi" w:hAnsiTheme="minorHAnsi" w:cstheme="minorHAnsi"/>
          <w:sz w:val="22"/>
        </w:rPr>
        <w:t>urządzeń i występującą często konieczność przetransportowania urządzenia do specjalistycznego</w:t>
      </w:r>
    </w:p>
    <w:p w14:paraId="0BFC4A55" w14:textId="49B62BBB" w:rsidR="00171E52" w:rsidRDefault="00171E52" w:rsidP="00171E52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warsztatu?</w:t>
      </w:r>
      <w:r w:rsidRPr="00171E52">
        <w:rPr>
          <w:rFonts w:asciiTheme="minorHAnsi" w:hAnsiTheme="minorHAnsi" w:cstheme="minorHAnsi"/>
          <w:sz w:val="22"/>
        </w:rPr>
        <w:cr/>
      </w: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6866FE">
        <w:rPr>
          <w:rFonts w:asciiTheme="minorHAnsi" w:hAnsiTheme="minorHAnsi" w:cstheme="minorHAnsi"/>
          <w:b/>
          <w:sz w:val="22"/>
        </w:rPr>
        <w:t>Nie.</w:t>
      </w:r>
    </w:p>
    <w:p w14:paraId="6B2431E6" w14:textId="77777777" w:rsidR="00FD30CD" w:rsidRDefault="00FD30CD" w:rsidP="00171E52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</w:p>
    <w:p w14:paraId="0583D162" w14:textId="77777777" w:rsidR="00EC4F25" w:rsidRDefault="00EC4F25" w:rsidP="00171E52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</w:p>
    <w:p w14:paraId="55288C08" w14:textId="75569E30" w:rsidR="00FD30CD" w:rsidRPr="00C344AE" w:rsidRDefault="00FD30CD" w:rsidP="00FD30CD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lastRenderedPageBreak/>
        <w:t>P</w:t>
      </w:r>
      <w:r w:rsidR="00E35356">
        <w:rPr>
          <w:rFonts w:asciiTheme="minorHAnsi" w:hAnsiTheme="minorHAnsi" w:cstheme="minorHAnsi"/>
          <w:b/>
          <w:sz w:val="22"/>
        </w:rPr>
        <w:t>ytanie 5</w:t>
      </w:r>
      <w:r w:rsidRPr="00D42B11">
        <w:rPr>
          <w:rFonts w:asciiTheme="minorHAnsi" w:hAnsiTheme="minorHAnsi" w:cstheme="minorHAnsi"/>
          <w:b/>
          <w:sz w:val="22"/>
        </w:rPr>
        <w:t>.</w:t>
      </w:r>
    </w:p>
    <w:p w14:paraId="0E334795" w14:textId="77777777" w:rsidR="00FD30CD" w:rsidRPr="00FD30CD" w:rsidRDefault="00FD30CD" w:rsidP="00FD30CD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FD30CD">
        <w:rPr>
          <w:rFonts w:asciiTheme="minorHAnsi" w:hAnsiTheme="minorHAnsi" w:cstheme="minorHAnsi"/>
          <w:sz w:val="22"/>
        </w:rPr>
        <w:t>Czy Zamawiający dopuści wymiary wewnętrzne 320x450x610mm (</w:t>
      </w:r>
      <w:proofErr w:type="spellStart"/>
      <w:r w:rsidRPr="00FD30CD">
        <w:rPr>
          <w:rFonts w:asciiTheme="minorHAnsi" w:hAnsiTheme="minorHAnsi" w:cstheme="minorHAnsi"/>
          <w:sz w:val="22"/>
        </w:rPr>
        <w:t>SzxGxW</w:t>
      </w:r>
      <w:proofErr w:type="spellEnd"/>
      <w:r w:rsidRPr="00FD30CD">
        <w:rPr>
          <w:rFonts w:asciiTheme="minorHAnsi" w:hAnsiTheme="minorHAnsi" w:cstheme="minorHAnsi"/>
          <w:sz w:val="22"/>
        </w:rPr>
        <w:t>) i zewnętrzne</w:t>
      </w:r>
    </w:p>
    <w:p w14:paraId="56285ADA" w14:textId="4FFAFBA3" w:rsidR="00FD30CD" w:rsidRDefault="00FD30CD" w:rsidP="00FD30CD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FD30CD">
        <w:rPr>
          <w:rFonts w:asciiTheme="minorHAnsi" w:hAnsiTheme="minorHAnsi" w:cstheme="minorHAnsi"/>
          <w:sz w:val="22"/>
        </w:rPr>
        <w:t>795x680x815 mm (</w:t>
      </w:r>
      <w:proofErr w:type="spellStart"/>
      <w:r w:rsidRPr="00FD30CD">
        <w:rPr>
          <w:rFonts w:asciiTheme="minorHAnsi" w:hAnsiTheme="minorHAnsi" w:cstheme="minorHAnsi"/>
          <w:sz w:val="22"/>
        </w:rPr>
        <w:t>SzxGxW</w:t>
      </w:r>
      <w:proofErr w:type="spellEnd"/>
      <w:r w:rsidRPr="00FD30CD">
        <w:rPr>
          <w:rFonts w:asciiTheme="minorHAnsi" w:hAnsiTheme="minorHAnsi" w:cstheme="minorHAnsi"/>
          <w:sz w:val="22"/>
        </w:rPr>
        <w:t>)?</w:t>
      </w:r>
      <w:r w:rsidRPr="00FD30CD">
        <w:rPr>
          <w:rFonts w:asciiTheme="minorHAnsi" w:hAnsiTheme="minorHAnsi" w:cstheme="minorHAnsi"/>
          <w:sz w:val="22"/>
        </w:rPr>
        <w:cr/>
      </w: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6866FE">
        <w:rPr>
          <w:rFonts w:asciiTheme="minorHAnsi" w:hAnsiTheme="minorHAnsi" w:cstheme="minorHAnsi"/>
          <w:b/>
          <w:sz w:val="22"/>
        </w:rPr>
        <w:t>Nie, Zamawiający nie dopuszcza.</w:t>
      </w:r>
    </w:p>
    <w:p w14:paraId="43CBB906" w14:textId="4E93C086" w:rsidR="00171E52" w:rsidRDefault="00171E52" w:rsidP="00FD30CD">
      <w:pPr>
        <w:suppressAutoHyphens w:val="0"/>
        <w:ind w:right="-142"/>
        <w:rPr>
          <w:rFonts w:eastAsia="Calibri"/>
          <w:sz w:val="22"/>
          <w:szCs w:val="22"/>
          <w:lang w:eastAsia="en-US"/>
        </w:rPr>
      </w:pPr>
    </w:p>
    <w:p w14:paraId="512FE7B5" w14:textId="621971FC" w:rsidR="00FD30CD" w:rsidRPr="00C344AE" w:rsidRDefault="00FD30CD" w:rsidP="00FD30CD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>P</w:t>
      </w:r>
      <w:r w:rsidR="00E35356">
        <w:rPr>
          <w:rFonts w:asciiTheme="minorHAnsi" w:hAnsiTheme="minorHAnsi" w:cstheme="minorHAnsi"/>
          <w:b/>
          <w:sz w:val="22"/>
        </w:rPr>
        <w:t>ytanie 6</w:t>
      </w:r>
      <w:r w:rsidRPr="00D42B11">
        <w:rPr>
          <w:rFonts w:asciiTheme="minorHAnsi" w:hAnsiTheme="minorHAnsi" w:cstheme="minorHAnsi"/>
          <w:b/>
          <w:sz w:val="22"/>
        </w:rPr>
        <w:t>.</w:t>
      </w:r>
    </w:p>
    <w:p w14:paraId="067390D4" w14:textId="77777777" w:rsidR="00FD30CD" w:rsidRDefault="00FD30CD" w:rsidP="00FD30CD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FD30CD">
        <w:rPr>
          <w:rFonts w:asciiTheme="minorHAnsi" w:hAnsiTheme="minorHAnsi" w:cstheme="minorHAnsi"/>
          <w:sz w:val="22"/>
        </w:rPr>
        <w:t>Czy Zamawiający dopuści wnętrze ze stali galwanizowanej malowanej na biało?</w:t>
      </w:r>
    </w:p>
    <w:p w14:paraId="5FA36BE9" w14:textId="11AC1062" w:rsidR="00FD30CD" w:rsidRDefault="00FD30CD" w:rsidP="00FD30CD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6866FE">
        <w:rPr>
          <w:rFonts w:asciiTheme="minorHAnsi" w:hAnsiTheme="minorHAnsi" w:cstheme="minorHAnsi"/>
          <w:b/>
          <w:sz w:val="22"/>
        </w:rPr>
        <w:t>Nie, Zamawiający nie dopuszcza.</w:t>
      </w:r>
    </w:p>
    <w:p w14:paraId="106E1B2E" w14:textId="77777777" w:rsidR="00FD30CD" w:rsidRDefault="00FD30CD" w:rsidP="00FD30CD">
      <w:pPr>
        <w:suppressAutoHyphens w:val="0"/>
        <w:ind w:right="-142"/>
        <w:rPr>
          <w:rFonts w:eastAsia="Calibri"/>
          <w:sz w:val="22"/>
          <w:szCs w:val="22"/>
          <w:lang w:eastAsia="en-US"/>
        </w:rPr>
      </w:pPr>
    </w:p>
    <w:p w14:paraId="24F9155A" w14:textId="1F9D6DD5" w:rsidR="00FD30CD" w:rsidRPr="00C344AE" w:rsidRDefault="00FD30CD" w:rsidP="00FD30CD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>P</w:t>
      </w:r>
      <w:r w:rsidR="00E35356">
        <w:rPr>
          <w:rFonts w:asciiTheme="minorHAnsi" w:hAnsiTheme="minorHAnsi" w:cstheme="minorHAnsi"/>
          <w:b/>
          <w:sz w:val="22"/>
        </w:rPr>
        <w:t>ytanie 7</w:t>
      </w:r>
      <w:r w:rsidRPr="00D42B11">
        <w:rPr>
          <w:rFonts w:asciiTheme="minorHAnsi" w:hAnsiTheme="minorHAnsi" w:cstheme="minorHAnsi"/>
          <w:b/>
          <w:sz w:val="22"/>
        </w:rPr>
        <w:t>.</w:t>
      </w:r>
    </w:p>
    <w:p w14:paraId="44E728B7" w14:textId="77777777" w:rsidR="00FD30CD" w:rsidRDefault="00FD30CD" w:rsidP="00FD30CD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FD30CD">
        <w:rPr>
          <w:rFonts w:asciiTheme="minorHAnsi" w:hAnsiTheme="minorHAnsi" w:cstheme="minorHAnsi"/>
          <w:sz w:val="22"/>
        </w:rPr>
        <w:t>Czy Zamawiający dopuści dotykowy graficzny wyświetlacz LCD?</w:t>
      </w:r>
    </w:p>
    <w:p w14:paraId="6DC506D9" w14:textId="10FD4537" w:rsidR="00FD30CD" w:rsidRDefault="00FD30CD" w:rsidP="00FD30CD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6866FE">
        <w:rPr>
          <w:rFonts w:asciiTheme="minorHAnsi" w:hAnsiTheme="minorHAnsi" w:cstheme="minorHAnsi"/>
          <w:b/>
          <w:sz w:val="22"/>
        </w:rPr>
        <w:t>Nie, Zamawiający nie dopuszcza.</w:t>
      </w:r>
    </w:p>
    <w:p w14:paraId="015E0D32" w14:textId="77777777" w:rsidR="00FD30CD" w:rsidRDefault="00FD30CD" w:rsidP="00FD30CD">
      <w:pPr>
        <w:suppressAutoHyphens w:val="0"/>
        <w:ind w:right="-142"/>
        <w:rPr>
          <w:rFonts w:eastAsia="Calibri"/>
          <w:sz w:val="22"/>
          <w:szCs w:val="22"/>
          <w:lang w:eastAsia="en-US"/>
        </w:rPr>
      </w:pPr>
    </w:p>
    <w:p w14:paraId="79377B36" w14:textId="7E0C4320" w:rsidR="00FD30CD" w:rsidRPr="00C344AE" w:rsidRDefault="00FD30CD" w:rsidP="00FD30CD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>P</w:t>
      </w:r>
      <w:r w:rsidR="00E35356">
        <w:rPr>
          <w:rFonts w:asciiTheme="minorHAnsi" w:hAnsiTheme="minorHAnsi" w:cstheme="minorHAnsi"/>
          <w:b/>
          <w:sz w:val="22"/>
        </w:rPr>
        <w:t>ytanie 8</w:t>
      </w:r>
      <w:r w:rsidRPr="00D42B11">
        <w:rPr>
          <w:rFonts w:asciiTheme="minorHAnsi" w:hAnsiTheme="minorHAnsi" w:cstheme="minorHAnsi"/>
          <w:b/>
          <w:sz w:val="22"/>
        </w:rPr>
        <w:t>.</w:t>
      </w:r>
    </w:p>
    <w:p w14:paraId="60BCDEB3" w14:textId="77777777" w:rsidR="00FD30CD" w:rsidRPr="00FD30CD" w:rsidRDefault="00FD30CD" w:rsidP="00FD30CD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FD30CD">
        <w:rPr>
          <w:rFonts w:asciiTheme="minorHAnsi" w:hAnsiTheme="minorHAnsi" w:cstheme="minorHAnsi"/>
          <w:sz w:val="22"/>
        </w:rPr>
        <w:t>Czy Zamawiający dopuści uchwyt do otwierania drzwi w formie dźwigni ułatwiającej otwieranie, z</w:t>
      </w:r>
    </w:p>
    <w:p w14:paraId="77BB7958" w14:textId="50BDF0BF" w:rsidR="00FD30CD" w:rsidRDefault="00FD30CD" w:rsidP="00FD30CD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FD30CD">
        <w:rPr>
          <w:rFonts w:asciiTheme="minorHAnsi" w:hAnsiTheme="minorHAnsi" w:cstheme="minorHAnsi"/>
          <w:sz w:val="22"/>
        </w:rPr>
        <w:t>wbudowanym zamkiem na klucz?</w:t>
      </w:r>
      <w:r w:rsidRPr="00FD30CD">
        <w:rPr>
          <w:rFonts w:asciiTheme="minorHAnsi" w:hAnsiTheme="minorHAnsi" w:cstheme="minorHAnsi"/>
          <w:sz w:val="22"/>
        </w:rPr>
        <w:cr/>
      </w: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6866FE">
        <w:rPr>
          <w:rFonts w:asciiTheme="minorHAnsi" w:hAnsiTheme="minorHAnsi" w:cstheme="minorHAnsi"/>
          <w:b/>
          <w:sz w:val="22"/>
        </w:rPr>
        <w:t>Tak, Zamawiający dopu</w:t>
      </w:r>
      <w:r w:rsidR="002339E8">
        <w:rPr>
          <w:rFonts w:asciiTheme="minorHAnsi" w:hAnsiTheme="minorHAnsi" w:cstheme="minorHAnsi"/>
          <w:b/>
          <w:sz w:val="22"/>
        </w:rPr>
        <w:t>szcza</w:t>
      </w:r>
      <w:r w:rsidR="00D8461F">
        <w:rPr>
          <w:rFonts w:asciiTheme="minorHAnsi" w:hAnsiTheme="minorHAnsi" w:cstheme="minorHAnsi"/>
          <w:b/>
          <w:sz w:val="22"/>
        </w:rPr>
        <w:t>.</w:t>
      </w:r>
    </w:p>
    <w:p w14:paraId="3B3DB866" w14:textId="77777777" w:rsidR="00C006DC" w:rsidRDefault="00C006DC" w:rsidP="00FD30CD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</w:p>
    <w:p w14:paraId="710283E1" w14:textId="1647777D" w:rsidR="00C006DC" w:rsidRPr="00C344AE" w:rsidRDefault="00C006DC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>P</w:t>
      </w:r>
      <w:r w:rsidR="00E35356">
        <w:rPr>
          <w:rFonts w:asciiTheme="minorHAnsi" w:hAnsiTheme="minorHAnsi" w:cstheme="minorHAnsi"/>
          <w:b/>
          <w:sz w:val="22"/>
        </w:rPr>
        <w:t>ytanie 9</w:t>
      </w:r>
      <w:r w:rsidRPr="00D42B11">
        <w:rPr>
          <w:rFonts w:asciiTheme="minorHAnsi" w:hAnsiTheme="minorHAnsi" w:cstheme="minorHAnsi"/>
          <w:b/>
          <w:sz w:val="22"/>
        </w:rPr>
        <w:t>.</w:t>
      </w:r>
    </w:p>
    <w:p w14:paraId="60DC63E2" w14:textId="4AD0C075" w:rsidR="00C006DC" w:rsidRDefault="00C006DC" w:rsidP="00C006DC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C006DC">
        <w:rPr>
          <w:rFonts w:asciiTheme="minorHAnsi" w:hAnsiTheme="minorHAnsi" w:cstheme="minorHAnsi"/>
          <w:sz w:val="22"/>
        </w:rPr>
        <w:t>Czy Zamawiający może określić dokładne miejsce dostawy przedmiotu zamówienia z uwzględnieniem piętra budynku oraz informacji czy jest dostępna winda lub jakiekolwiek prze</w:t>
      </w:r>
      <w:r>
        <w:rPr>
          <w:rFonts w:asciiTheme="minorHAnsi" w:hAnsiTheme="minorHAnsi" w:cstheme="minorHAnsi"/>
          <w:sz w:val="22"/>
        </w:rPr>
        <w:t xml:space="preserve">szkody mogące utrudnić dostawę. </w:t>
      </w:r>
      <w:r w:rsidRPr="00C006DC">
        <w:rPr>
          <w:rFonts w:asciiTheme="minorHAnsi" w:hAnsiTheme="minorHAnsi" w:cstheme="minorHAnsi"/>
          <w:sz w:val="22"/>
        </w:rPr>
        <w:t>Informacja ta jest niezbędna do wyceny oferty oraz zaplanowania logistycznej obsługi kontraktu.</w:t>
      </w:r>
      <w:r>
        <w:rPr>
          <w:rFonts w:asciiTheme="minorHAnsi" w:hAnsiTheme="minorHAnsi" w:cstheme="minorHAnsi"/>
          <w:sz w:val="22"/>
        </w:rPr>
        <w:t xml:space="preserve"> </w:t>
      </w:r>
    </w:p>
    <w:p w14:paraId="39EFA8BC" w14:textId="5C4431C1" w:rsidR="00C006DC" w:rsidRDefault="00C006DC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6866FE">
        <w:rPr>
          <w:rFonts w:asciiTheme="minorHAnsi" w:hAnsiTheme="minorHAnsi" w:cstheme="minorHAnsi"/>
          <w:b/>
          <w:sz w:val="22"/>
        </w:rPr>
        <w:t>Budynek M5, wejście D, drugie piętro, winda dostępna, brak prze</w:t>
      </w:r>
      <w:r w:rsidR="0032502F">
        <w:rPr>
          <w:rFonts w:asciiTheme="minorHAnsi" w:hAnsiTheme="minorHAnsi" w:cstheme="minorHAnsi"/>
          <w:b/>
          <w:sz w:val="22"/>
        </w:rPr>
        <w:t>szkód</w:t>
      </w:r>
      <w:r w:rsidR="006866FE">
        <w:rPr>
          <w:rFonts w:asciiTheme="minorHAnsi" w:hAnsiTheme="minorHAnsi" w:cstheme="minorHAnsi"/>
          <w:b/>
          <w:sz w:val="22"/>
        </w:rPr>
        <w:t>.</w:t>
      </w:r>
    </w:p>
    <w:p w14:paraId="0635D691" w14:textId="77777777" w:rsidR="00C006DC" w:rsidRDefault="00C006DC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</w:p>
    <w:p w14:paraId="79223E03" w14:textId="2E3DA917" w:rsidR="00C006DC" w:rsidRPr="00C344AE" w:rsidRDefault="00C006DC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>P</w:t>
      </w:r>
      <w:r w:rsidR="00E35356">
        <w:rPr>
          <w:rFonts w:asciiTheme="minorHAnsi" w:hAnsiTheme="minorHAnsi" w:cstheme="minorHAnsi"/>
          <w:b/>
          <w:sz w:val="22"/>
        </w:rPr>
        <w:t>ytanie 10</w:t>
      </w:r>
      <w:r w:rsidRPr="00D42B11">
        <w:rPr>
          <w:rFonts w:asciiTheme="minorHAnsi" w:hAnsiTheme="minorHAnsi" w:cstheme="minorHAnsi"/>
          <w:b/>
          <w:sz w:val="22"/>
        </w:rPr>
        <w:t>.</w:t>
      </w:r>
    </w:p>
    <w:p w14:paraId="0E5C9E23" w14:textId="77777777" w:rsidR="00C006DC" w:rsidRPr="00C006DC" w:rsidRDefault="00C006DC" w:rsidP="00C006DC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C006DC">
        <w:rPr>
          <w:rFonts w:asciiTheme="minorHAnsi" w:hAnsiTheme="minorHAnsi" w:cstheme="minorHAnsi"/>
          <w:sz w:val="22"/>
        </w:rPr>
        <w:t xml:space="preserve">Prosimy o informację czy prawidłowo zostały określone parametry zamrażarki w zakresie </w:t>
      </w:r>
      <w:proofErr w:type="spellStart"/>
      <w:r w:rsidRPr="00C006DC">
        <w:rPr>
          <w:rFonts w:asciiTheme="minorHAnsi" w:hAnsiTheme="minorHAnsi" w:cstheme="minorHAnsi"/>
          <w:sz w:val="22"/>
        </w:rPr>
        <w:t>SxGxW</w:t>
      </w:r>
      <w:proofErr w:type="spellEnd"/>
      <w:r w:rsidRPr="00C006DC">
        <w:rPr>
          <w:rFonts w:asciiTheme="minorHAnsi" w:hAnsiTheme="minorHAnsi" w:cstheme="minorHAnsi"/>
          <w:sz w:val="22"/>
        </w:rPr>
        <w:t xml:space="preserve">. </w:t>
      </w:r>
    </w:p>
    <w:p w14:paraId="122B5B7E" w14:textId="77777777" w:rsidR="00C006DC" w:rsidRPr="00C006DC" w:rsidRDefault="00C006DC" w:rsidP="00C006DC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C006DC">
        <w:rPr>
          <w:rFonts w:asciiTheme="minorHAnsi" w:hAnsiTheme="minorHAnsi" w:cstheme="minorHAnsi"/>
          <w:sz w:val="22"/>
        </w:rPr>
        <w:t>Prosimy Zamawiającego o zgodę na następujące parametry zamrażarki</w:t>
      </w:r>
    </w:p>
    <w:p w14:paraId="24619BC9" w14:textId="4B47A185" w:rsidR="00C006DC" w:rsidRPr="00C006DC" w:rsidRDefault="00C006DC" w:rsidP="00C006DC">
      <w:pPr>
        <w:pStyle w:val="Zawartotabeli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a) </w:t>
      </w:r>
      <w:r w:rsidRPr="00C006DC">
        <w:rPr>
          <w:rFonts w:asciiTheme="minorHAnsi" w:hAnsiTheme="minorHAnsi" w:cstheme="minorHAnsi"/>
          <w:sz w:val="22"/>
        </w:rPr>
        <w:t>wym. zew. (</w:t>
      </w:r>
      <w:proofErr w:type="spellStart"/>
      <w:r w:rsidRPr="00C006DC">
        <w:rPr>
          <w:rFonts w:asciiTheme="minorHAnsi" w:hAnsiTheme="minorHAnsi" w:cstheme="minorHAnsi"/>
          <w:sz w:val="22"/>
        </w:rPr>
        <w:t>SxGxW</w:t>
      </w:r>
      <w:proofErr w:type="spellEnd"/>
      <w:r w:rsidRPr="00C006DC">
        <w:rPr>
          <w:rFonts w:asciiTheme="minorHAnsi" w:hAnsiTheme="minorHAnsi" w:cstheme="minorHAnsi"/>
          <w:sz w:val="22"/>
        </w:rPr>
        <w:t>) 1066*742*820 mm</w:t>
      </w:r>
    </w:p>
    <w:p w14:paraId="6896384B" w14:textId="77777777" w:rsidR="00C006DC" w:rsidRDefault="00C006DC" w:rsidP="00C006DC">
      <w:pPr>
        <w:pStyle w:val="Zawartotabeli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b) </w:t>
      </w:r>
      <w:r w:rsidRPr="00C006DC">
        <w:rPr>
          <w:rFonts w:asciiTheme="minorHAnsi" w:hAnsiTheme="minorHAnsi" w:cstheme="minorHAnsi"/>
          <w:sz w:val="22"/>
        </w:rPr>
        <w:t>wym. wew. (</w:t>
      </w:r>
      <w:proofErr w:type="spellStart"/>
      <w:r w:rsidRPr="00C006DC">
        <w:rPr>
          <w:rFonts w:asciiTheme="minorHAnsi" w:hAnsiTheme="minorHAnsi" w:cstheme="minorHAnsi"/>
          <w:sz w:val="22"/>
        </w:rPr>
        <w:t>SxGxW</w:t>
      </w:r>
      <w:proofErr w:type="spellEnd"/>
      <w:r w:rsidRPr="00C006DC">
        <w:rPr>
          <w:rFonts w:asciiTheme="minorHAnsi" w:hAnsiTheme="minorHAnsi" w:cstheme="minorHAnsi"/>
          <w:sz w:val="22"/>
        </w:rPr>
        <w:t>)  450*450*514 mm  przy pojemności 100 litrów</w:t>
      </w:r>
    </w:p>
    <w:p w14:paraId="5A752748" w14:textId="330157C5" w:rsidR="00C006DC" w:rsidRDefault="00C006DC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32502F">
        <w:rPr>
          <w:rFonts w:asciiTheme="minorHAnsi" w:hAnsiTheme="minorHAnsi" w:cstheme="minorHAnsi"/>
          <w:b/>
          <w:sz w:val="22"/>
        </w:rPr>
        <w:t>Nie, Zamawiający nie dopuszcza wariantów a i b.</w:t>
      </w:r>
    </w:p>
    <w:p w14:paraId="6AFDC804" w14:textId="77777777" w:rsidR="00C006DC" w:rsidRDefault="00C006DC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</w:p>
    <w:p w14:paraId="065B2260" w14:textId="431B2381" w:rsidR="00C006DC" w:rsidRPr="00D42B11" w:rsidRDefault="00C006DC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>P</w:t>
      </w:r>
      <w:r w:rsidR="00E35356">
        <w:rPr>
          <w:rFonts w:asciiTheme="minorHAnsi" w:hAnsiTheme="minorHAnsi" w:cstheme="minorHAnsi"/>
          <w:b/>
          <w:sz w:val="22"/>
        </w:rPr>
        <w:t>ytanie 11</w:t>
      </w:r>
      <w:r w:rsidRPr="00D42B11">
        <w:rPr>
          <w:rFonts w:asciiTheme="minorHAnsi" w:hAnsiTheme="minorHAnsi" w:cstheme="minorHAnsi"/>
          <w:b/>
          <w:sz w:val="22"/>
        </w:rPr>
        <w:t>.</w:t>
      </w:r>
    </w:p>
    <w:p w14:paraId="71427478" w14:textId="55DAED5C" w:rsidR="00C006DC" w:rsidRPr="00D42B11" w:rsidRDefault="00C006DC" w:rsidP="00C006DC">
      <w:pPr>
        <w:pStyle w:val="Zawartotabeli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</w:t>
      </w:r>
      <w:r w:rsidRPr="00D42B11">
        <w:rPr>
          <w:rFonts w:asciiTheme="minorHAnsi" w:hAnsiTheme="minorHAnsi" w:cstheme="minorHAnsi"/>
          <w:sz w:val="22"/>
        </w:rPr>
        <w:t xml:space="preserve">ot. pkt </w:t>
      </w:r>
      <w:r>
        <w:rPr>
          <w:rFonts w:asciiTheme="minorHAnsi" w:hAnsiTheme="minorHAnsi" w:cstheme="minorHAnsi"/>
          <w:sz w:val="22"/>
        </w:rPr>
        <w:t>24</w:t>
      </w:r>
    </w:p>
    <w:p w14:paraId="53E907BA" w14:textId="4F916024" w:rsidR="00C006DC" w:rsidRDefault="00C006DC" w:rsidP="00C006DC">
      <w:pPr>
        <w:pStyle w:val="Zawartotabeli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Czy Zamawiający</w:t>
      </w:r>
      <w:r w:rsidRPr="00C006DC">
        <w:rPr>
          <w:rFonts w:asciiTheme="minorHAnsi" w:hAnsiTheme="minorHAnsi" w:cstheme="minorHAnsi"/>
          <w:sz w:val="22"/>
        </w:rPr>
        <w:t xml:space="preserve"> odstąpi od wymogu przeprowadzenia przeglądów. Rezygnacja z wymogu przeglądów, serwisu oraz konserwacji wpłynie korzystnie na wartość oferty. Producenci urządzeń opisanych w w/w pakiecie nie wymagają serwisów, konserwacji i przeglądów wykonywanych przez dystrybutora. Zalecają jedynie kontrole przez użytkownika sprzętu. Rezygnacja z tych wymagań wpłynie korzystnie na obniżenie wartości oferty, ze względu na brak konieczności delegowania pracowni</w:t>
      </w:r>
      <w:r>
        <w:rPr>
          <w:rFonts w:asciiTheme="minorHAnsi" w:hAnsiTheme="minorHAnsi" w:cstheme="minorHAnsi"/>
          <w:sz w:val="22"/>
        </w:rPr>
        <w:t xml:space="preserve">ka do wykonania tych czynności. </w:t>
      </w:r>
      <w:r w:rsidRPr="00C006DC">
        <w:rPr>
          <w:rFonts w:asciiTheme="minorHAnsi" w:hAnsiTheme="minorHAnsi" w:cstheme="minorHAnsi"/>
          <w:sz w:val="22"/>
        </w:rPr>
        <w:t xml:space="preserve">Jeżeli Zamawiający nie wyraża zgody, prosimy o akceptację 1 przeglądu gwarancyjnego na miesiąc przed upływem gwarancji. </w:t>
      </w:r>
    </w:p>
    <w:p w14:paraId="1637F59A" w14:textId="0FC24A92" w:rsidR="00C006DC" w:rsidRDefault="00C006DC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32502F">
        <w:rPr>
          <w:rFonts w:asciiTheme="minorHAnsi" w:hAnsiTheme="minorHAnsi" w:cstheme="minorHAnsi"/>
          <w:b/>
          <w:sz w:val="22"/>
        </w:rPr>
        <w:t>Zgodnie z SWZ.</w:t>
      </w:r>
    </w:p>
    <w:p w14:paraId="2F3B5C81" w14:textId="77777777" w:rsidR="00C006DC" w:rsidRDefault="00C006DC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</w:p>
    <w:p w14:paraId="452BCB7E" w14:textId="137014F4" w:rsidR="00C006DC" w:rsidRPr="00D42B11" w:rsidRDefault="00C006DC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>P</w:t>
      </w:r>
      <w:r w:rsidR="00E35356">
        <w:rPr>
          <w:rFonts w:asciiTheme="minorHAnsi" w:hAnsiTheme="minorHAnsi" w:cstheme="minorHAnsi"/>
          <w:b/>
          <w:sz w:val="22"/>
        </w:rPr>
        <w:t>ytanie 12</w:t>
      </w:r>
      <w:r w:rsidRPr="00D42B11">
        <w:rPr>
          <w:rFonts w:asciiTheme="minorHAnsi" w:hAnsiTheme="minorHAnsi" w:cstheme="minorHAnsi"/>
          <w:b/>
          <w:sz w:val="22"/>
        </w:rPr>
        <w:t>.</w:t>
      </w:r>
    </w:p>
    <w:p w14:paraId="3C2A6974" w14:textId="0AE6DE6B" w:rsidR="00C006DC" w:rsidRPr="00D42B11" w:rsidRDefault="00C006DC" w:rsidP="00C006DC">
      <w:pPr>
        <w:pStyle w:val="Zawartotabeli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</w:t>
      </w:r>
      <w:r w:rsidRPr="00D42B11">
        <w:rPr>
          <w:rFonts w:asciiTheme="minorHAnsi" w:hAnsiTheme="minorHAnsi" w:cstheme="minorHAnsi"/>
          <w:sz w:val="22"/>
        </w:rPr>
        <w:t xml:space="preserve">ot. pkt </w:t>
      </w:r>
      <w:r>
        <w:rPr>
          <w:rFonts w:asciiTheme="minorHAnsi" w:hAnsiTheme="minorHAnsi" w:cstheme="minorHAnsi"/>
          <w:sz w:val="22"/>
        </w:rPr>
        <w:t>25</w:t>
      </w:r>
    </w:p>
    <w:p w14:paraId="651D32A5" w14:textId="77777777" w:rsidR="00C006DC" w:rsidRDefault="00C006DC" w:rsidP="00C006DC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C006DC">
        <w:rPr>
          <w:rFonts w:asciiTheme="minorHAnsi" w:hAnsiTheme="minorHAnsi" w:cstheme="minorHAnsi"/>
          <w:sz w:val="22"/>
        </w:rPr>
        <w:t>Czy Zamawiający wyraża zgodę, aby terminy opisane w w/w ustępie dotyczyły dni roboczych, czyli od poniedziałku do piątku, bez sobót i niedziel oraz dni ustawowo wolnych od pracy?</w:t>
      </w:r>
    </w:p>
    <w:p w14:paraId="56DB022E" w14:textId="137FF3D6" w:rsidR="00C006DC" w:rsidRDefault="00C006DC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32502F">
        <w:rPr>
          <w:rFonts w:asciiTheme="minorHAnsi" w:hAnsiTheme="minorHAnsi" w:cstheme="minorHAnsi"/>
          <w:b/>
          <w:sz w:val="22"/>
        </w:rPr>
        <w:t>Tak, Zamawiający dopuszcza.</w:t>
      </w:r>
    </w:p>
    <w:p w14:paraId="61E3C596" w14:textId="77777777" w:rsidR="00C006DC" w:rsidRDefault="00C006DC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</w:p>
    <w:p w14:paraId="10B9003F" w14:textId="77777777" w:rsidR="00E35356" w:rsidRDefault="00E35356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</w:p>
    <w:p w14:paraId="3690B54A" w14:textId="3A48AA46" w:rsidR="00C006DC" w:rsidRPr="00D42B11" w:rsidRDefault="00C006DC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lastRenderedPageBreak/>
        <w:t>P</w:t>
      </w:r>
      <w:r w:rsidR="00E35356">
        <w:rPr>
          <w:rFonts w:asciiTheme="minorHAnsi" w:hAnsiTheme="minorHAnsi" w:cstheme="minorHAnsi"/>
          <w:b/>
          <w:sz w:val="22"/>
        </w:rPr>
        <w:t>ytanie 13</w:t>
      </w:r>
      <w:r w:rsidRPr="00D42B11">
        <w:rPr>
          <w:rFonts w:asciiTheme="minorHAnsi" w:hAnsiTheme="minorHAnsi" w:cstheme="minorHAnsi"/>
          <w:b/>
          <w:sz w:val="22"/>
        </w:rPr>
        <w:t>.</w:t>
      </w:r>
    </w:p>
    <w:p w14:paraId="6887A788" w14:textId="75CB6B8C" w:rsidR="00C006DC" w:rsidRPr="00D42B11" w:rsidRDefault="00C006DC" w:rsidP="00C006DC">
      <w:pPr>
        <w:pStyle w:val="Zawartotabeli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</w:t>
      </w:r>
      <w:r w:rsidRPr="00D42B11">
        <w:rPr>
          <w:rFonts w:asciiTheme="minorHAnsi" w:hAnsiTheme="minorHAnsi" w:cstheme="minorHAnsi"/>
          <w:sz w:val="22"/>
        </w:rPr>
        <w:t xml:space="preserve">ot. pkt </w:t>
      </w:r>
      <w:r>
        <w:rPr>
          <w:rFonts w:asciiTheme="minorHAnsi" w:hAnsiTheme="minorHAnsi" w:cstheme="minorHAnsi"/>
          <w:sz w:val="22"/>
        </w:rPr>
        <w:t>26</w:t>
      </w:r>
    </w:p>
    <w:p w14:paraId="41DB0EC3" w14:textId="77777777" w:rsidR="00C006DC" w:rsidRDefault="00C006DC" w:rsidP="00C006DC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C006DC">
        <w:rPr>
          <w:rFonts w:asciiTheme="minorHAnsi" w:hAnsiTheme="minorHAnsi" w:cstheme="minorHAnsi"/>
          <w:sz w:val="22"/>
        </w:rPr>
        <w:t>Prosimy o wydłużenie czasu naprawy do 5 dni roboczych od zgłoszenia konieczności naprawy a w przypadku naprawy wymagającej sprowadzenia części zamiennych z zagranicy do 21 dni roboczych.</w:t>
      </w:r>
    </w:p>
    <w:p w14:paraId="37336B00" w14:textId="0A7258B7" w:rsidR="00C006DC" w:rsidRDefault="00C006DC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32502F">
        <w:rPr>
          <w:rFonts w:asciiTheme="minorHAnsi" w:hAnsiTheme="minorHAnsi" w:cstheme="minorHAnsi"/>
          <w:b/>
          <w:sz w:val="22"/>
        </w:rPr>
        <w:t>Nie, Zamawiający nie dopuszcza.</w:t>
      </w:r>
    </w:p>
    <w:p w14:paraId="6EBAD3F8" w14:textId="77777777" w:rsidR="00E14427" w:rsidRDefault="00E14427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</w:p>
    <w:p w14:paraId="799566CE" w14:textId="726E2D91" w:rsidR="00E14427" w:rsidRPr="00C344AE" w:rsidRDefault="00E14427" w:rsidP="00E14427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 xml:space="preserve">ytanie </w:t>
      </w:r>
      <w:r w:rsidR="00E35356">
        <w:rPr>
          <w:rFonts w:asciiTheme="minorHAnsi" w:hAnsiTheme="minorHAnsi" w:cstheme="minorHAnsi"/>
          <w:b/>
          <w:sz w:val="22"/>
        </w:rPr>
        <w:t>14</w:t>
      </w:r>
      <w:r w:rsidRPr="00D42B11">
        <w:rPr>
          <w:rFonts w:asciiTheme="minorHAnsi" w:hAnsiTheme="minorHAnsi" w:cstheme="minorHAnsi"/>
          <w:b/>
          <w:sz w:val="22"/>
        </w:rPr>
        <w:t>.</w:t>
      </w:r>
    </w:p>
    <w:p w14:paraId="60F279FD" w14:textId="77777777" w:rsidR="00E14427" w:rsidRDefault="00E14427" w:rsidP="00E14427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E14427">
        <w:rPr>
          <w:rFonts w:asciiTheme="minorHAnsi" w:hAnsiTheme="minorHAnsi" w:cstheme="minorHAnsi"/>
          <w:sz w:val="22"/>
        </w:rPr>
        <w:t>Prosimy o informację, czy Wykonawca jest zobowiązany dostarczyć naczynie z cieczą niezamarzającą czy Zamawiający posiada takie naczynie.</w:t>
      </w:r>
    </w:p>
    <w:p w14:paraId="1062B7AC" w14:textId="35482581" w:rsidR="00E14427" w:rsidRDefault="00E14427" w:rsidP="00C006DC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32502F">
        <w:rPr>
          <w:rFonts w:asciiTheme="minorHAnsi" w:hAnsiTheme="minorHAnsi" w:cstheme="minorHAnsi"/>
          <w:b/>
          <w:sz w:val="22"/>
        </w:rPr>
        <w:t>Ni</w:t>
      </w:r>
      <w:r w:rsidR="00D8461F">
        <w:rPr>
          <w:rFonts w:asciiTheme="minorHAnsi" w:hAnsiTheme="minorHAnsi" w:cstheme="minorHAnsi"/>
          <w:b/>
          <w:sz w:val="22"/>
        </w:rPr>
        <w:t>e, Zamawiający nie jest zobowiązany do dostarczenia naczynia z cieczą niezamarzającą. Zamawiający posiada takie naczynie na ciecz niezamarzającą.</w:t>
      </w:r>
    </w:p>
    <w:p w14:paraId="0BA67E04" w14:textId="77777777" w:rsidR="00FD30CD" w:rsidRDefault="00FD30CD" w:rsidP="00FD30CD">
      <w:pPr>
        <w:suppressAutoHyphens w:val="0"/>
        <w:ind w:right="-142"/>
        <w:rPr>
          <w:rFonts w:eastAsia="Calibri"/>
          <w:sz w:val="22"/>
          <w:szCs w:val="22"/>
          <w:lang w:eastAsia="en-US"/>
        </w:rPr>
      </w:pPr>
    </w:p>
    <w:p w14:paraId="496C3831" w14:textId="5DE3B5EF" w:rsidR="00E14427" w:rsidRPr="00C344AE" w:rsidRDefault="00E14427" w:rsidP="00E14427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 xml:space="preserve">ytanie </w:t>
      </w:r>
      <w:r w:rsidR="00E35356">
        <w:rPr>
          <w:rFonts w:asciiTheme="minorHAnsi" w:hAnsiTheme="minorHAnsi" w:cstheme="minorHAnsi"/>
          <w:b/>
          <w:sz w:val="22"/>
        </w:rPr>
        <w:t>15</w:t>
      </w:r>
      <w:r w:rsidRPr="00D42B11">
        <w:rPr>
          <w:rFonts w:asciiTheme="minorHAnsi" w:hAnsiTheme="minorHAnsi" w:cstheme="minorHAnsi"/>
          <w:b/>
          <w:sz w:val="22"/>
        </w:rPr>
        <w:t>.</w:t>
      </w:r>
    </w:p>
    <w:p w14:paraId="693D5861" w14:textId="77777777" w:rsidR="00E14427" w:rsidRDefault="00E14427" w:rsidP="00E14427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E14427">
        <w:rPr>
          <w:rFonts w:asciiTheme="minorHAnsi" w:hAnsiTheme="minorHAnsi" w:cstheme="minorHAnsi"/>
          <w:sz w:val="22"/>
        </w:rPr>
        <w:t>Prosimy o informację w jakich temperaturach mają być wzorcowane sondy</w:t>
      </w:r>
    </w:p>
    <w:p w14:paraId="4655D020" w14:textId="73E30858" w:rsidR="00E14427" w:rsidRDefault="00E14427" w:rsidP="00E14427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32502F">
        <w:rPr>
          <w:rFonts w:asciiTheme="minorHAnsi" w:hAnsiTheme="minorHAnsi" w:cstheme="minorHAnsi"/>
          <w:b/>
          <w:sz w:val="22"/>
        </w:rPr>
        <w:t>Zamawiający uściśla, że sondy mają być wzorcowanie w zakresie temperatur roboczych zamrażarki dostarczanej w pakiecie.</w:t>
      </w:r>
    </w:p>
    <w:p w14:paraId="69E1BFA9" w14:textId="77777777" w:rsidR="00E14427" w:rsidRDefault="00E14427" w:rsidP="00FD30CD">
      <w:pPr>
        <w:suppressAutoHyphens w:val="0"/>
        <w:ind w:right="-142"/>
        <w:rPr>
          <w:rFonts w:eastAsia="Calibri"/>
          <w:sz w:val="22"/>
          <w:szCs w:val="22"/>
          <w:lang w:eastAsia="en-US"/>
        </w:rPr>
      </w:pPr>
    </w:p>
    <w:p w14:paraId="14829508" w14:textId="77777777" w:rsidR="00E14427" w:rsidRDefault="00E14427" w:rsidP="00FD30CD">
      <w:pPr>
        <w:suppressAutoHyphens w:val="0"/>
        <w:ind w:right="-142"/>
        <w:rPr>
          <w:rFonts w:eastAsia="Calibri"/>
          <w:sz w:val="22"/>
          <w:szCs w:val="22"/>
          <w:lang w:eastAsia="en-US"/>
        </w:rPr>
      </w:pPr>
    </w:p>
    <w:p w14:paraId="35E36E6B" w14:textId="6C817BE1" w:rsidR="00FD30CD" w:rsidRDefault="00FD30CD" w:rsidP="00FD30CD">
      <w:pPr>
        <w:suppressAutoHyphens w:val="0"/>
        <w:spacing w:line="480" w:lineRule="auto"/>
        <w:ind w:right="-142"/>
        <w:jc w:val="both"/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</w:pPr>
      <w:r w:rsidRPr="00D42B11"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  <w:t>PA</w:t>
      </w:r>
      <w:r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  <w:t>KIET VI</w:t>
      </w:r>
      <w:r w:rsidRPr="00D42B11"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  <w:t xml:space="preserve"> – </w:t>
      </w:r>
      <w:r w:rsidRPr="00FD30CD"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  <w:t>Osłona RTG mobilna na salę operacyjną Oddziału Chirurgii Naczyń</w:t>
      </w:r>
    </w:p>
    <w:p w14:paraId="2B1A57E1" w14:textId="16C1B02E" w:rsidR="00FD30CD" w:rsidRPr="00C344AE" w:rsidRDefault="00FD30CD" w:rsidP="00FD30CD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 xml:space="preserve">ytanie </w:t>
      </w:r>
      <w:r w:rsidR="00E35356">
        <w:rPr>
          <w:rFonts w:asciiTheme="minorHAnsi" w:hAnsiTheme="minorHAnsi" w:cstheme="minorHAnsi"/>
          <w:b/>
          <w:sz w:val="22"/>
        </w:rPr>
        <w:t>16</w:t>
      </w:r>
      <w:r w:rsidRPr="00D42B11">
        <w:rPr>
          <w:rFonts w:asciiTheme="minorHAnsi" w:hAnsiTheme="minorHAnsi" w:cstheme="minorHAnsi"/>
          <w:b/>
          <w:sz w:val="22"/>
        </w:rPr>
        <w:t>.</w:t>
      </w:r>
    </w:p>
    <w:p w14:paraId="74AAE653" w14:textId="77777777" w:rsidR="00C344AE" w:rsidRDefault="00C344AE" w:rsidP="00FD30CD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C344AE">
        <w:rPr>
          <w:rFonts w:asciiTheme="minorHAnsi" w:hAnsiTheme="minorHAnsi" w:cstheme="minorHAnsi"/>
          <w:sz w:val="22"/>
        </w:rPr>
        <w:t>Prosimy o sprecyzowanie czy Zamawiający wymaga zaoferowania osłony RTG mobilnej pojedynczej czy podwójnej ?</w:t>
      </w:r>
    </w:p>
    <w:p w14:paraId="14E21972" w14:textId="5B52EF71" w:rsidR="00FD30CD" w:rsidRDefault="00FD30CD" w:rsidP="00FD30CD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1F2940" w:rsidRPr="001F2940">
        <w:rPr>
          <w:rFonts w:asciiTheme="minorHAnsi" w:hAnsiTheme="minorHAnsi" w:cstheme="minorHAnsi"/>
          <w:b/>
          <w:sz w:val="22"/>
        </w:rPr>
        <w:t>Zamawiający wymaga zaoferowania osłony RTG mobilnej pojedynczej</w:t>
      </w:r>
    </w:p>
    <w:p w14:paraId="70008458" w14:textId="77777777" w:rsidR="0032502F" w:rsidRDefault="0032502F" w:rsidP="00FD30CD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</w:p>
    <w:p w14:paraId="5EE221FF" w14:textId="4FBB8557" w:rsidR="0032502F" w:rsidRDefault="004A3373" w:rsidP="00FD30CD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4A3373">
        <w:rPr>
          <w:rFonts w:asciiTheme="minorHAnsi" w:hAnsiTheme="minorHAnsi" w:cstheme="minorHAnsi"/>
          <w:b/>
          <w:noProof/>
          <w:sz w:val="22"/>
          <w:lang w:eastAsia="pl-PL" w:bidi="ar-SA"/>
        </w:rPr>
        <w:drawing>
          <wp:inline distT="0" distB="0" distL="0" distR="0" wp14:anchorId="67F73D82" wp14:editId="12FF9B71">
            <wp:extent cx="4115374" cy="3553321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355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73056" w14:textId="77777777" w:rsidR="0032502F" w:rsidRDefault="0032502F" w:rsidP="00FD30CD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</w:p>
    <w:p w14:paraId="3A060E5C" w14:textId="77777777" w:rsidR="0032502F" w:rsidRDefault="0032502F" w:rsidP="00FD30CD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</w:p>
    <w:p w14:paraId="1561C554" w14:textId="77777777" w:rsidR="0032502F" w:rsidRDefault="0032502F" w:rsidP="00FD30CD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</w:p>
    <w:p w14:paraId="358F8091" w14:textId="07D0BF16" w:rsidR="001F2940" w:rsidRPr="00D42B11" w:rsidRDefault="001F2940" w:rsidP="001F2940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>P</w:t>
      </w:r>
      <w:r w:rsidR="00E35356">
        <w:rPr>
          <w:rFonts w:asciiTheme="minorHAnsi" w:hAnsiTheme="minorHAnsi" w:cstheme="minorHAnsi"/>
          <w:b/>
          <w:sz w:val="22"/>
        </w:rPr>
        <w:t>ytanie 17</w:t>
      </w:r>
      <w:r w:rsidRPr="00D42B11">
        <w:rPr>
          <w:rFonts w:asciiTheme="minorHAnsi" w:hAnsiTheme="minorHAnsi" w:cstheme="minorHAnsi"/>
          <w:b/>
          <w:sz w:val="22"/>
        </w:rPr>
        <w:t>.</w:t>
      </w:r>
    </w:p>
    <w:p w14:paraId="5D43FE1C" w14:textId="10A96D48" w:rsidR="001F2940" w:rsidRPr="00D42B11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</w:t>
      </w:r>
      <w:r w:rsidRPr="00D42B11">
        <w:rPr>
          <w:rFonts w:asciiTheme="minorHAnsi" w:hAnsiTheme="minorHAnsi" w:cstheme="minorHAnsi"/>
          <w:sz w:val="22"/>
        </w:rPr>
        <w:t xml:space="preserve">ot. pkt </w:t>
      </w:r>
      <w:r>
        <w:rPr>
          <w:rFonts w:asciiTheme="minorHAnsi" w:hAnsiTheme="minorHAnsi" w:cstheme="minorHAnsi"/>
          <w:sz w:val="22"/>
        </w:rPr>
        <w:t>10</w:t>
      </w:r>
    </w:p>
    <w:p w14:paraId="76B0F2C8" w14:textId="324847C5" w:rsid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W przypadku kiedy producent nie przewiduje wykonywania przeglądów okresowych czy</w:t>
      </w:r>
      <w:r>
        <w:rPr>
          <w:rFonts w:asciiTheme="minorHAnsi" w:hAnsiTheme="minorHAnsi" w:cstheme="minorHAnsi"/>
          <w:sz w:val="22"/>
        </w:rPr>
        <w:t xml:space="preserve"> Zamawiający uzna za prawidłowo </w:t>
      </w:r>
      <w:r w:rsidRPr="001F2940">
        <w:rPr>
          <w:rFonts w:asciiTheme="minorHAnsi" w:hAnsiTheme="minorHAnsi" w:cstheme="minorHAnsi"/>
          <w:sz w:val="22"/>
        </w:rPr>
        <w:t>wypełniony załączniku 3 pkt 3 wpisanie odpowiedzi „TAK, 0 „ czy „Nie, 0”</w:t>
      </w:r>
      <w:r>
        <w:rPr>
          <w:rFonts w:asciiTheme="minorHAnsi" w:hAnsiTheme="minorHAnsi" w:cstheme="minorHAnsi"/>
          <w:sz w:val="22"/>
        </w:rPr>
        <w:t>?</w:t>
      </w:r>
    </w:p>
    <w:p w14:paraId="675150A4" w14:textId="6254437F" w:rsidR="001F2940" w:rsidRDefault="001F2940" w:rsidP="001F2940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32502F">
        <w:rPr>
          <w:rFonts w:asciiTheme="minorHAnsi" w:hAnsiTheme="minorHAnsi" w:cstheme="minorHAnsi"/>
          <w:b/>
          <w:sz w:val="22"/>
        </w:rPr>
        <w:t>Zgodnie z SWZ.</w:t>
      </w:r>
    </w:p>
    <w:p w14:paraId="72D157E3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</w:p>
    <w:p w14:paraId="7253BC64" w14:textId="468EBD03" w:rsidR="001F2940" w:rsidRDefault="001F2940" w:rsidP="00FD30CD">
      <w:pPr>
        <w:suppressAutoHyphens w:val="0"/>
        <w:spacing w:line="480" w:lineRule="auto"/>
        <w:ind w:right="-142"/>
        <w:jc w:val="both"/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</w:pPr>
      <w:r w:rsidRPr="00D42B11"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  <w:t>PA</w:t>
      </w:r>
      <w:r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  <w:t>KIET VIII</w:t>
      </w:r>
      <w:r w:rsidRPr="00D42B11"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  <w:t xml:space="preserve"> – </w:t>
      </w:r>
      <w:r w:rsidRPr="001F2940"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  <w:t>Drobny sprzęt medyczny</w:t>
      </w:r>
    </w:p>
    <w:p w14:paraId="6353DC3B" w14:textId="10AE8766" w:rsidR="001F2940" w:rsidRPr="00C344AE" w:rsidRDefault="001F2940" w:rsidP="001F2940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>P</w:t>
      </w:r>
      <w:r w:rsidR="00E35356">
        <w:rPr>
          <w:rFonts w:asciiTheme="minorHAnsi" w:hAnsiTheme="minorHAnsi" w:cstheme="minorHAnsi"/>
          <w:b/>
          <w:sz w:val="22"/>
        </w:rPr>
        <w:t>ytanie 18</w:t>
      </w:r>
      <w:r w:rsidRPr="00D42B11">
        <w:rPr>
          <w:rFonts w:asciiTheme="minorHAnsi" w:hAnsiTheme="minorHAnsi" w:cstheme="minorHAnsi"/>
          <w:b/>
          <w:sz w:val="22"/>
        </w:rPr>
        <w:t>.</w:t>
      </w:r>
    </w:p>
    <w:p w14:paraId="57B091D0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Czy zamawiający wyrazi zgodę na podnośnik elektryczny o następujących</w:t>
      </w:r>
    </w:p>
    <w:p w14:paraId="2BD6C656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parametrach :</w:t>
      </w:r>
    </w:p>
    <w:p w14:paraId="698388B0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Wyposażenie :</w:t>
      </w:r>
    </w:p>
    <w:p w14:paraId="761FB1A9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- podnośnik pacjenta wyposażony w kółka w tym koła przednie z hamulcem nożnym</w:t>
      </w:r>
    </w:p>
    <w:p w14:paraId="38EF858C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- siedzisko dzielone o 180 stopni</w:t>
      </w:r>
    </w:p>
    <w:p w14:paraId="57E32E17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- siedzisko wyposażone w otwór sanitarny</w:t>
      </w:r>
    </w:p>
    <w:p w14:paraId="416C0737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- miękką poduszkę zapewniającą większy komfort</w:t>
      </w:r>
    </w:p>
    <w:p w14:paraId="685DA12B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- elektryczną regulację wysokości siedziska</w:t>
      </w:r>
    </w:p>
    <w:p w14:paraId="6AFCE6CE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Wykonanie :</w:t>
      </w:r>
    </w:p>
    <w:p w14:paraId="032F542B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- wodoodporny zgodnie z normą IP44</w:t>
      </w:r>
    </w:p>
    <w:p w14:paraId="49BC9551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- wysokość najazdowa siedziska mierzona od podłoża w zakresie 390-645 mm</w:t>
      </w:r>
    </w:p>
    <w:p w14:paraId="62B917E5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- wykonanie ze stali o wysokiej wytrzymałości</w:t>
      </w:r>
    </w:p>
    <w:p w14:paraId="71D6AA5E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- maksymalne obciążenie 135 kg</w:t>
      </w:r>
    </w:p>
    <w:p w14:paraId="5352D3DB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- miękkie oparcie pleców</w:t>
      </w:r>
    </w:p>
    <w:p w14:paraId="2B964E34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- siedzisko pokryte wyściółką zapewniającą większy komfort podczas długotrwałego</w:t>
      </w:r>
    </w:p>
    <w:p w14:paraId="4042EBF8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 xml:space="preserve"> użytkowania</w:t>
      </w:r>
    </w:p>
    <w:p w14:paraId="62636315" w14:textId="77777777" w:rsidR="001F2940" w:rsidRP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- uchwyty piankowe</w:t>
      </w:r>
    </w:p>
    <w:p w14:paraId="4DC5814F" w14:textId="77777777" w:rsidR="001F2940" w:rsidRDefault="001F2940" w:rsidP="001F2940">
      <w:pPr>
        <w:pStyle w:val="Zawartotabeli"/>
        <w:jc w:val="both"/>
        <w:rPr>
          <w:rFonts w:asciiTheme="minorHAnsi" w:hAnsiTheme="minorHAnsi" w:cstheme="minorHAnsi"/>
          <w:sz w:val="22"/>
        </w:rPr>
      </w:pPr>
      <w:r w:rsidRPr="001F2940">
        <w:rPr>
          <w:rFonts w:asciiTheme="minorHAnsi" w:hAnsiTheme="minorHAnsi" w:cstheme="minorHAnsi"/>
          <w:sz w:val="22"/>
        </w:rPr>
        <w:t>Wymiary : - długość x szerokość x wysokość 750 x 545 x 1240 [mm]</w:t>
      </w:r>
    </w:p>
    <w:p w14:paraId="3961DFFA" w14:textId="7F06DC93" w:rsidR="001F2940" w:rsidRDefault="001F2940" w:rsidP="001F2940">
      <w:pPr>
        <w:pStyle w:val="Zawartotabeli"/>
        <w:jc w:val="both"/>
        <w:rPr>
          <w:rFonts w:asciiTheme="minorHAnsi" w:hAnsiTheme="minorHAnsi" w:cstheme="minorHAnsi"/>
          <w:b/>
          <w:sz w:val="22"/>
        </w:rPr>
      </w:pPr>
      <w:r w:rsidRPr="00D42B11">
        <w:rPr>
          <w:rFonts w:asciiTheme="minorHAnsi" w:hAnsiTheme="minorHAnsi" w:cstheme="minorHAnsi"/>
          <w:b/>
          <w:sz w:val="22"/>
        </w:rPr>
        <w:t xml:space="preserve">Odp.: </w:t>
      </w:r>
      <w:r w:rsidR="0032502F">
        <w:rPr>
          <w:rFonts w:asciiTheme="minorHAnsi" w:hAnsiTheme="minorHAnsi" w:cstheme="minorHAnsi"/>
          <w:b/>
          <w:sz w:val="22"/>
        </w:rPr>
        <w:t>Tak, Zamawiający dopuszcza.</w:t>
      </w:r>
    </w:p>
    <w:p w14:paraId="6CF5E66B" w14:textId="77777777" w:rsidR="001F2940" w:rsidRPr="00D42B11" w:rsidRDefault="001F2940" w:rsidP="00FD30CD">
      <w:pPr>
        <w:suppressAutoHyphens w:val="0"/>
        <w:spacing w:line="480" w:lineRule="auto"/>
        <w:ind w:right="-142"/>
        <w:jc w:val="both"/>
        <w:rPr>
          <w:rFonts w:asciiTheme="minorHAnsi" w:eastAsia="Arial Unicode MS" w:hAnsiTheme="minorHAnsi" w:cstheme="minorHAnsi"/>
          <w:b/>
          <w:color w:val="0000FF"/>
          <w:kern w:val="2"/>
          <w:sz w:val="22"/>
          <w:szCs w:val="22"/>
          <w:lang w:eastAsia="zh-CN" w:bidi="hi-IN"/>
        </w:rPr>
      </w:pPr>
    </w:p>
    <w:p w14:paraId="5DFC5F5D" w14:textId="77777777" w:rsidR="00FD30CD" w:rsidRPr="00DB4593" w:rsidRDefault="00FD30CD" w:rsidP="00FD30CD">
      <w:pPr>
        <w:suppressAutoHyphens w:val="0"/>
        <w:ind w:right="-142"/>
        <w:rPr>
          <w:rFonts w:eastAsia="Calibri"/>
          <w:sz w:val="22"/>
          <w:szCs w:val="22"/>
          <w:lang w:eastAsia="en-US"/>
        </w:rPr>
      </w:pPr>
    </w:p>
    <w:sectPr w:rsidR="00FD30CD" w:rsidRPr="00DB4593" w:rsidSect="00205BF0">
      <w:headerReference w:type="default" r:id="rId11"/>
      <w:footerReference w:type="default" r:id="rId12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DE8D1" w14:textId="77777777" w:rsidR="00614365" w:rsidRDefault="00614365" w:rsidP="00205BF0">
      <w:r>
        <w:separator/>
      </w:r>
    </w:p>
  </w:endnote>
  <w:endnote w:type="continuationSeparator" w:id="0">
    <w:p w14:paraId="3B143F60" w14:textId="77777777" w:rsidR="00614365" w:rsidRDefault="00614365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D304C" w:rsidRDefault="002D304C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D304C" w:rsidRDefault="002D30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45062" w14:textId="77777777" w:rsidR="00614365" w:rsidRDefault="00614365" w:rsidP="00205BF0">
      <w:r>
        <w:separator/>
      </w:r>
    </w:p>
  </w:footnote>
  <w:footnote w:type="continuationSeparator" w:id="0">
    <w:p w14:paraId="3A013AB6" w14:textId="77777777" w:rsidR="00614365" w:rsidRDefault="00614365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6F904955" w:rsidR="002D304C" w:rsidRDefault="00E52C77">
    <w:pPr>
      <w:pStyle w:val="Nagwek"/>
    </w:pPr>
    <w:sdt>
      <w:sdtPr>
        <w:id w:val="821230035"/>
        <w:docPartObj>
          <w:docPartGallery w:val="Page Numbers (Margins)"/>
          <w:docPartUnique/>
        </w:docPartObj>
      </w:sdtPr>
      <w:sdtEndPr/>
      <w:sdtContent>
        <w:r w:rsidR="002D304C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26A0AA" wp14:editId="26EE68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sz w:val="28"/>
                                  <w:szCs w:val="28"/>
                                </w:rPr>
                              </w:sdtEndPr>
                              <w:sdtContent>
                                <w:p w14:paraId="465B5130" w14:textId="74A8BB37" w:rsidR="002D304C" w:rsidRPr="00EC73A5" w:rsidRDefault="002D304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EC73A5">
                                    <w:rPr>
                                      <w:rFonts w:asciiTheme="minorHAnsi" w:eastAsiaTheme="minorEastAsia" w:hAnsiTheme="minorHAnsi" w:cstheme="minorBidi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EC73A5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EC73A5">
                                    <w:rPr>
                                      <w:rFonts w:asciiTheme="minorHAnsi" w:eastAsiaTheme="minorEastAsia" w:hAnsiTheme="minorHAnsi" w:cstheme="minorBidi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E52C77" w:rsidRPr="00E52C77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EC73A5"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sz w:val="28"/>
                            <w:szCs w:val="28"/>
                          </w:rPr>
                        </w:sdtEndPr>
                        <w:sdtContent>
                          <w:p w14:paraId="465B5130" w14:textId="74A8BB37" w:rsidR="002D304C" w:rsidRPr="00EC73A5" w:rsidRDefault="002D304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</w:rPr>
                            </w:pPr>
                            <w:r w:rsidRPr="00EC73A5">
                              <w:rPr>
                                <w:rFonts w:asciiTheme="minorHAnsi" w:eastAsiaTheme="minorEastAsia" w:hAnsiTheme="minorHAnsi" w:cstheme="minorBidi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EC73A5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EC73A5">
                              <w:rPr>
                                <w:rFonts w:asciiTheme="minorHAnsi" w:eastAsiaTheme="minorEastAsia" w:hAnsiTheme="minorHAnsi" w:cstheme="minorBidi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E52C77" w:rsidRPr="00E52C77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EC73A5"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D304C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910"/>
    <w:multiLevelType w:val="hybridMultilevel"/>
    <w:tmpl w:val="4186073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E57183"/>
    <w:multiLevelType w:val="hybridMultilevel"/>
    <w:tmpl w:val="C5BC7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1691C"/>
    <w:multiLevelType w:val="hybridMultilevel"/>
    <w:tmpl w:val="2B407C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F5165C"/>
    <w:multiLevelType w:val="hybridMultilevel"/>
    <w:tmpl w:val="CDBC2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E49AE"/>
    <w:multiLevelType w:val="hybridMultilevel"/>
    <w:tmpl w:val="7A7446CE"/>
    <w:lvl w:ilvl="0" w:tplc="8C0E744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C2F263AA">
      <w:start w:val="1"/>
      <w:numFmt w:val="lowerLetter"/>
      <w:lvlText w:val="%2)"/>
      <w:lvlJc w:val="left"/>
      <w:pPr>
        <w:ind w:left="1440" w:hanging="360"/>
      </w:pPr>
      <w:rPr>
        <w:b w:val="0"/>
        <w:bCs/>
        <w:strike w:val="0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643FC"/>
    <w:multiLevelType w:val="hybridMultilevel"/>
    <w:tmpl w:val="CEDE9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403CC"/>
    <w:multiLevelType w:val="hybridMultilevel"/>
    <w:tmpl w:val="AFACC91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87372F1"/>
    <w:multiLevelType w:val="hybridMultilevel"/>
    <w:tmpl w:val="A4EA453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034765A"/>
    <w:multiLevelType w:val="hybridMultilevel"/>
    <w:tmpl w:val="D5BAF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143D0"/>
    <w:multiLevelType w:val="hybridMultilevel"/>
    <w:tmpl w:val="5DC6F0C8"/>
    <w:lvl w:ilvl="0" w:tplc="E75AE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C33E7"/>
    <w:multiLevelType w:val="hybridMultilevel"/>
    <w:tmpl w:val="E07CB90A"/>
    <w:lvl w:ilvl="0" w:tplc="4B80F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9B6984"/>
    <w:multiLevelType w:val="hybridMultilevel"/>
    <w:tmpl w:val="7EE0C8EA"/>
    <w:lvl w:ilvl="0" w:tplc="4B80FEC4">
      <w:start w:val="1"/>
      <w:numFmt w:val="bullet"/>
      <w:lvlText w:val=""/>
      <w:lvlJc w:val="left"/>
      <w:pPr>
        <w:ind w:left="28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</w:abstractNum>
  <w:abstractNum w:abstractNumId="12">
    <w:nsid w:val="71B86877"/>
    <w:multiLevelType w:val="hybridMultilevel"/>
    <w:tmpl w:val="F682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037E6"/>
    <w:multiLevelType w:val="hybridMultilevel"/>
    <w:tmpl w:val="D5BAF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60CF0"/>
    <w:multiLevelType w:val="multilevel"/>
    <w:tmpl w:val="096E2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1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77509"/>
    <w:rsid w:val="0008430F"/>
    <w:rsid w:val="00086DE1"/>
    <w:rsid w:val="0008731A"/>
    <w:rsid w:val="000B4F84"/>
    <w:rsid w:val="001006B6"/>
    <w:rsid w:val="00132C30"/>
    <w:rsid w:val="00171E52"/>
    <w:rsid w:val="001B003E"/>
    <w:rsid w:val="001B1817"/>
    <w:rsid w:val="001B19C3"/>
    <w:rsid w:val="001C5230"/>
    <w:rsid w:val="001F2940"/>
    <w:rsid w:val="001F3CA2"/>
    <w:rsid w:val="00205BF0"/>
    <w:rsid w:val="002339E8"/>
    <w:rsid w:val="002452E8"/>
    <w:rsid w:val="00275D70"/>
    <w:rsid w:val="00297AED"/>
    <w:rsid w:val="002C0A79"/>
    <w:rsid w:val="002D304C"/>
    <w:rsid w:val="00315693"/>
    <w:rsid w:val="0032502F"/>
    <w:rsid w:val="003275F8"/>
    <w:rsid w:val="00332B3B"/>
    <w:rsid w:val="00341A6D"/>
    <w:rsid w:val="00356EC6"/>
    <w:rsid w:val="003F01BE"/>
    <w:rsid w:val="00436FCC"/>
    <w:rsid w:val="0046782B"/>
    <w:rsid w:val="00494365"/>
    <w:rsid w:val="004A3373"/>
    <w:rsid w:val="00506359"/>
    <w:rsid w:val="00506A59"/>
    <w:rsid w:val="00542ACE"/>
    <w:rsid w:val="005471CB"/>
    <w:rsid w:val="00576EAC"/>
    <w:rsid w:val="00596D3F"/>
    <w:rsid w:val="005C2E25"/>
    <w:rsid w:val="005D0D70"/>
    <w:rsid w:val="00604E67"/>
    <w:rsid w:val="00607598"/>
    <w:rsid w:val="00614365"/>
    <w:rsid w:val="006258DE"/>
    <w:rsid w:val="00651DF5"/>
    <w:rsid w:val="006866FE"/>
    <w:rsid w:val="006B3B0D"/>
    <w:rsid w:val="006C2B28"/>
    <w:rsid w:val="006F5363"/>
    <w:rsid w:val="0071219A"/>
    <w:rsid w:val="00714623"/>
    <w:rsid w:val="0073519A"/>
    <w:rsid w:val="00787A3D"/>
    <w:rsid w:val="007E4040"/>
    <w:rsid w:val="007F3B1D"/>
    <w:rsid w:val="00827D6B"/>
    <w:rsid w:val="00851E97"/>
    <w:rsid w:val="008561AB"/>
    <w:rsid w:val="008903CF"/>
    <w:rsid w:val="008969A3"/>
    <w:rsid w:val="008A75E0"/>
    <w:rsid w:val="009228C5"/>
    <w:rsid w:val="00945F71"/>
    <w:rsid w:val="00964EF6"/>
    <w:rsid w:val="009F22F8"/>
    <w:rsid w:val="009F2599"/>
    <w:rsid w:val="009F5539"/>
    <w:rsid w:val="00A40DBC"/>
    <w:rsid w:val="00A71F00"/>
    <w:rsid w:val="00A83365"/>
    <w:rsid w:val="00AF5750"/>
    <w:rsid w:val="00B37C89"/>
    <w:rsid w:val="00B40627"/>
    <w:rsid w:val="00B8681F"/>
    <w:rsid w:val="00BA03C3"/>
    <w:rsid w:val="00BA6688"/>
    <w:rsid w:val="00BB6EEB"/>
    <w:rsid w:val="00C006DC"/>
    <w:rsid w:val="00C21934"/>
    <w:rsid w:val="00C32C9A"/>
    <w:rsid w:val="00C344AE"/>
    <w:rsid w:val="00CB604F"/>
    <w:rsid w:val="00CD3315"/>
    <w:rsid w:val="00CE5348"/>
    <w:rsid w:val="00D00625"/>
    <w:rsid w:val="00D42B11"/>
    <w:rsid w:val="00D735A7"/>
    <w:rsid w:val="00D843BF"/>
    <w:rsid w:val="00D8461F"/>
    <w:rsid w:val="00D9247F"/>
    <w:rsid w:val="00D9373E"/>
    <w:rsid w:val="00DB4593"/>
    <w:rsid w:val="00DE0069"/>
    <w:rsid w:val="00DF7C4D"/>
    <w:rsid w:val="00E14427"/>
    <w:rsid w:val="00E221DA"/>
    <w:rsid w:val="00E239E5"/>
    <w:rsid w:val="00E24E57"/>
    <w:rsid w:val="00E35356"/>
    <w:rsid w:val="00E52C77"/>
    <w:rsid w:val="00E60D4E"/>
    <w:rsid w:val="00E6509D"/>
    <w:rsid w:val="00E9730F"/>
    <w:rsid w:val="00EC4F25"/>
    <w:rsid w:val="00EC73A5"/>
    <w:rsid w:val="00EF0317"/>
    <w:rsid w:val="00F115DB"/>
    <w:rsid w:val="00F26196"/>
    <w:rsid w:val="00F26962"/>
    <w:rsid w:val="00F62558"/>
    <w:rsid w:val="00FD30CD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3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315693"/>
  </w:style>
  <w:style w:type="character" w:styleId="Hipercze">
    <w:name w:val="Hyperlink"/>
    <w:basedOn w:val="Domylnaczcionkaakapitu"/>
    <w:uiPriority w:val="99"/>
    <w:unhideWhenUsed/>
    <w:rsid w:val="00315693"/>
    <w:rPr>
      <w:color w:val="0000FF"/>
      <w:u w:val="single"/>
    </w:rPr>
  </w:style>
  <w:style w:type="paragraph" w:customStyle="1" w:styleId="Textbody">
    <w:name w:val="Text body"/>
    <w:basedOn w:val="Normalny"/>
    <w:rsid w:val="00315693"/>
    <w:pPr>
      <w:widowControl w:val="0"/>
      <w:suppressAutoHyphens w:val="0"/>
      <w:autoSpaceDN w:val="0"/>
      <w:spacing w:before="9" w:line="360" w:lineRule="atLeast"/>
      <w:jc w:val="both"/>
      <w:textAlignment w:val="baseline"/>
    </w:pPr>
    <w:rPr>
      <w:kern w:val="3"/>
      <w:sz w:val="28"/>
      <w:lang w:eastAsia="pl-PL" w:bidi="hi-IN"/>
    </w:rPr>
  </w:style>
  <w:style w:type="paragraph" w:customStyle="1" w:styleId="Domylnie">
    <w:name w:val="Domyślnie"/>
    <w:rsid w:val="00315693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1569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5693"/>
    <w:rPr>
      <w:b/>
      <w:bCs/>
    </w:rPr>
  </w:style>
  <w:style w:type="paragraph" w:customStyle="1" w:styleId="v1msonormal1">
    <w:name w:val="v1msonormal1"/>
    <w:basedOn w:val="Normalny"/>
    <w:rsid w:val="00315693"/>
    <w:pPr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">
    <w:name w:val="font"/>
    <w:basedOn w:val="Domylnaczcionkaakapitu"/>
    <w:rsid w:val="00315693"/>
  </w:style>
  <w:style w:type="character" w:customStyle="1" w:styleId="size">
    <w:name w:val="size"/>
    <w:basedOn w:val="Domylnaczcionkaakapitu"/>
    <w:rsid w:val="00315693"/>
  </w:style>
  <w:style w:type="paragraph" w:customStyle="1" w:styleId="Standard">
    <w:name w:val="Standard"/>
    <w:rsid w:val="00315693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315693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15693"/>
    <w:rPr>
      <w:rFonts w:ascii="Calibri" w:eastAsia="Calibri" w:hAnsi="Calibri" w:cs="Times New Roman"/>
      <w:szCs w:val="21"/>
    </w:rPr>
  </w:style>
  <w:style w:type="paragraph" w:customStyle="1" w:styleId="Zawartotabeli">
    <w:name w:val="Zawartość tabeli"/>
    <w:basedOn w:val="Normalny"/>
    <w:qFormat/>
    <w:rsid w:val="00315693"/>
    <w:pPr>
      <w:widowControl w:val="0"/>
      <w:suppressLineNumbers/>
      <w:textAlignment w:val="baseline"/>
    </w:pPr>
    <w:rPr>
      <w:rFonts w:eastAsia="Arial Unicode MS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315693"/>
    <w:pPr>
      <w:spacing w:after="0" w:line="240" w:lineRule="auto"/>
      <w:textAlignment w:val="baseline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4iawc">
    <w:name w:val="q4iawc"/>
    <w:rsid w:val="00315693"/>
  </w:style>
  <w:style w:type="paragraph" w:customStyle="1" w:styleId="Default">
    <w:name w:val="Default"/>
    <w:rsid w:val="00964E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3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9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39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9E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3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315693"/>
  </w:style>
  <w:style w:type="character" w:styleId="Hipercze">
    <w:name w:val="Hyperlink"/>
    <w:basedOn w:val="Domylnaczcionkaakapitu"/>
    <w:uiPriority w:val="99"/>
    <w:unhideWhenUsed/>
    <w:rsid w:val="00315693"/>
    <w:rPr>
      <w:color w:val="0000FF"/>
      <w:u w:val="single"/>
    </w:rPr>
  </w:style>
  <w:style w:type="paragraph" w:customStyle="1" w:styleId="Textbody">
    <w:name w:val="Text body"/>
    <w:basedOn w:val="Normalny"/>
    <w:rsid w:val="00315693"/>
    <w:pPr>
      <w:widowControl w:val="0"/>
      <w:suppressAutoHyphens w:val="0"/>
      <w:autoSpaceDN w:val="0"/>
      <w:spacing w:before="9" w:line="360" w:lineRule="atLeast"/>
      <w:jc w:val="both"/>
      <w:textAlignment w:val="baseline"/>
    </w:pPr>
    <w:rPr>
      <w:kern w:val="3"/>
      <w:sz w:val="28"/>
      <w:lang w:eastAsia="pl-PL" w:bidi="hi-IN"/>
    </w:rPr>
  </w:style>
  <w:style w:type="paragraph" w:customStyle="1" w:styleId="Domylnie">
    <w:name w:val="Domyślnie"/>
    <w:rsid w:val="00315693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1569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5693"/>
    <w:rPr>
      <w:b/>
      <w:bCs/>
    </w:rPr>
  </w:style>
  <w:style w:type="paragraph" w:customStyle="1" w:styleId="v1msonormal1">
    <w:name w:val="v1msonormal1"/>
    <w:basedOn w:val="Normalny"/>
    <w:rsid w:val="00315693"/>
    <w:pPr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">
    <w:name w:val="font"/>
    <w:basedOn w:val="Domylnaczcionkaakapitu"/>
    <w:rsid w:val="00315693"/>
  </w:style>
  <w:style w:type="character" w:customStyle="1" w:styleId="size">
    <w:name w:val="size"/>
    <w:basedOn w:val="Domylnaczcionkaakapitu"/>
    <w:rsid w:val="00315693"/>
  </w:style>
  <w:style w:type="paragraph" w:customStyle="1" w:styleId="Standard">
    <w:name w:val="Standard"/>
    <w:rsid w:val="00315693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315693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15693"/>
    <w:rPr>
      <w:rFonts w:ascii="Calibri" w:eastAsia="Calibri" w:hAnsi="Calibri" w:cs="Times New Roman"/>
      <w:szCs w:val="21"/>
    </w:rPr>
  </w:style>
  <w:style w:type="paragraph" w:customStyle="1" w:styleId="Zawartotabeli">
    <w:name w:val="Zawartość tabeli"/>
    <w:basedOn w:val="Normalny"/>
    <w:qFormat/>
    <w:rsid w:val="00315693"/>
    <w:pPr>
      <w:widowControl w:val="0"/>
      <w:suppressLineNumbers/>
      <w:textAlignment w:val="baseline"/>
    </w:pPr>
    <w:rPr>
      <w:rFonts w:eastAsia="Arial Unicode MS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315693"/>
    <w:pPr>
      <w:spacing w:after="0" w:line="240" w:lineRule="auto"/>
      <w:textAlignment w:val="baseline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4iawc">
    <w:name w:val="q4iawc"/>
    <w:rsid w:val="00315693"/>
  </w:style>
  <w:style w:type="paragraph" w:customStyle="1" w:styleId="Default">
    <w:name w:val="Default"/>
    <w:rsid w:val="00964E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3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9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39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9E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D86FC-16D0-4B2D-87FC-37EB279A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422</TotalTime>
  <Pages>4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22</cp:revision>
  <cp:lastPrinted>2025-10-30T08:12:00Z</cp:lastPrinted>
  <dcterms:created xsi:type="dcterms:W3CDTF">2025-11-05T07:36:00Z</dcterms:created>
  <dcterms:modified xsi:type="dcterms:W3CDTF">2025-11-26T13:05:00Z</dcterms:modified>
</cp:coreProperties>
</file>