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A9DD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</w:rPr>
      </w:pPr>
    </w:p>
    <w:p w14:paraId="48B95375" w14:textId="77777777" w:rsidR="00D0768B" w:rsidRPr="00353727" w:rsidRDefault="00D0768B" w:rsidP="00D0768B">
      <w:pPr>
        <w:rPr>
          <w:rFonts w:cs="Gautami"/>
          <w:color w:val="000000" w:themeColor="text1"/>
          <w:sz w:val="20"/>
          <w:szCs w:val="20"/>
        </w:rPr>
      </w:pP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>
        <w:rPr>
          <w:rFonts w:cs="Gautami"/>
          <w:b w:val="0"/>
          <w:color w:val="000000" w:themeColor="text1"/>
          <w:sz w:val="20"/>
          <w:szCs w:val="20"/>
        </w:rPr>
        <w:tab/>
      </w:r>
      <w:r w:rsidR="00A602D8">
        <w:rPr>
          <w:rFonts w:cs="Gautami"/>
          <w:color w:val="000000" w:themeColor="text1"/>
          <w:sz w:val="20"/>
          <w:szCs w:val="20"/>
        </w:rPr>
        <w:t xml:space="preserve">Załącznik </w:t>
      </w:r>
      <w:r w:rsidR="00E81493">
        <w:rPr>
          <w:rFonts w:cs="Gautami"/>
          <w:color w:val="000000" w:themeColor="text1"/>
          <w:sz w:val="20"/>
          <w:szCs w:val="20"/>
        </w:rPr>
        <w:t xml:space="preserve">nr 1 </w:t>
      </w:r>
      <w:r>
        <w:rPr>
          <w:rFonts w:cs="Gautami"/>
          <w:color w:val="000000" w:themeColor="text1"/>
          <w:sz w:val="20"/>
          <w:szCs w:val="20"/>
        </w:rPr>
        <w:t xml:space="preserve">do </w:t>
      </w:r>
      <w:proofErr w:type="spellStart"/>
      <w:r>
        <w:rPr>
          <w:rFonts w:cs="Gautami"/>
          <w:color w:val="000000" w:themeColor="text1"/>
          <w:sz w:val="20"/>
          <w:szCs w:val="20"/>
        </w:rPr>
        <w:t>s</w:t>
      </w:r>
      <w:r w:rsidRPr="00353727">
        <w:rPr>
          <w:rFonts w:cs="Gautami"/>
          <w:color w:val="000000" w:themeColor="text1"/>
          <w:sz w:val="20"/>
          <w:szCs w:val="20"/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</w:rPr>
        <w:t>.</w:t>
      </w:r>
    </w:p>
    <w:p w14:paraId="08C396FC" w14:textId="0F0DB711" w:rsidR="00D0768B" w:rsidRPr="00824E0B" w:rsidRDefault="00D0768B" w:rsidP="00D0768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1364C0">
        <w:rPr>
          <w:rFonts w:cs="Gautami"/>
          <w:b w:val="0"/>
          <w:sz w:val="22"/>
          <w:szCs w:val="22"/>
        </w:rPr>
        <w:t>ZGK.P.26.0</w:t>
      </w:r>
      <w:r w:rsidR="00FD2213">
        <w:rPr>
          <w:rFonts w:cs="Gautami"/>
          <w:b w:val="0"/>
          <w:sz w:val="22"/>
          <w:szCs w:val="22"/>
        </w:rPr>
        <w:t>1</w:t>
      </w:r>
      <w:r w:rsidR="001364C0">
        <w:rPr>
          <w:rFonts w:cs="Gautami"/>
          <w:b w:val="0"/>
          <w:sz w:val="22"/>
          <w:szCs w:val="22"/>
        </w:rPr>
        <w:t>.202</w:t>
      </w:r>
      <w:r w:rsidR="00FD2213">
        <w:rPr>
          <w:rFonts w:cs="Gautami"/>
          <w:b w:val="0"/>
          <w:sz w:val="22"/>
          <w:szCs w:val="22"/>
        </w:rPr>
        <w:t>5</w:t>
      </w:r>
      <w:r w:rsidR="001364C0">
        <w:rPr>
          <w:rFonts w:cs="Gautami"/>
          <w:b w:val="0"/>
          <w:sz w:val="22"/>
          <w:szCs w:val="22"/>
        </w:rPr>
        <w:t xml:space="preserve">                                  </w:t>
      </w:r>
      <w:r w:rsidR="001364C0">
        <w:rPr>
          <w:rFonts w:cs="Gautami"/>
          <w:b w:val="0"/>
          <w:bCs/>
          <w:szCs w:val="22"/>
        </w:rPr>
        <w:t xml:space="preserve">               </w:t>
      </w:r>
      <w:r w:rsidR="001364C0">
        <w:rPr>
          <w:rFonts w:cs="Gautami"/>
          <w:b w:val="0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5283EF1A" w14:textId="77777777" w:rsidR="00D0768B" w:rsidRPr="000F38BA" w:rsidRDefault="00D0768B" w:rsidP="00E81493">
      <w:pPr>
        <w:spacing w:line="240" w:lineRule="auto"/>
        <w:ind w:firstLine="708"/>
        <w:rPr>
          <w:rFonts w:cs="Tahoma"/>
          <w:spacing w:val="1"/>
          <w:sz w:val="22"/>
          <w:szCs w:val="22"/>
          <w:lang w:eastAsia="ar-SA"/>
        </w:rPr>
      </w:pP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  <w:r>
        <w:rPr>
          <w:rFonts w:cs="Gautami"/>
          <w:bCs/>
          <w:sz w:val="28"/>
          <w:szCs w:val="28"/>
        </w:rPr>
        <w:tab/>
      </w:r>
    </w:p>
    <w:p w14:paraId="7114AF38" w14:textId="60C9B63A" w:rsidR="00D0768B" w:rsidRPr="000C2CAC" w:rsidRDefault="00D0768B" w:rsidP="00D0768B">
      <w:pPr>
        <w:rPr>
          <w:rFonts w:cs="Gautami"/>
          <w:bCs/>
          <w:sz w:val="16"/>
          <w:szCs w:val="16"/>
        </w:rPr>
      </w:pP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  <w:r>
        <w:rPr>
          <w:rFonts w:cs="Gautami"/>
          <w:bCs/>
          <w:szCs w:val="22"/>
        </w:rPr>
        <w:tab/>
      </w:r>
    </w:p>
    <w:p w14:paraId="4192F4B3" w14:textId="77777777" w:rsidR="00D0768B" w:rsidRPr="00271467" w:rsidRDefault="00D8342E" w:rsidP="00D0768B">
      <w:pPr>
        <w:jc w:val="center"/>
        <w:rPr>
          <w:rFonts w:cs="Gautami"/>
          <w:bCs/>
          <w:sz w:val="44"/>
          <w:szCs w:val="44"/>
          <w:u w:val="thick"/>
        </w:rPr>
      </w:pPr>
      <w:r>
        <w:rPr>
          <w:rFonts w:cs="Gautami"/>
          <w:bCs/>
          <w:sz w:val="44"/>
          <w:szCs w:val="44"/>
          <w:u w:val="thick"/>
        </w:rPr>
        <w:t>FORMULARZ OFERTY</w:t>
      </w:r>
    </w:p>
    <w:p w14:paraId="3DC24C85" w14:textId="77777777" w:rsidR="00D0768B" w:rsidRDefault="00D0768B" w:rsidP="00D0768B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o udzielenie zamówienia publicznego </w:t>
      </w:r>
      <w:r>
        <w:rPr>
          <w:rFonts w:cs="Gautami"/>
          <w:sz w:val="22"/>
          <w:szCs w:val="22"/>
          <w:u w:val="thick"/>
        </w:rPr>
        <w:t xml:space="preserve">prowadzonym w trybie podstawowym, na podstawie art. 275 ust. 1 ustawy </w:t>
      </w:r>
      <w:proofErr w:type="spellStart"/>
      <w:r>
        <w:rPr>
          <w:rFonts w:cs="Gautami"/>
          <w:sz w:val="22"/>
          <w:szCs w:val="22"/>
          <w:u w:val="thick"/>
        </w:rPr>
        <w:t>Pzp</w:t>
      </w:r>
      <w:proofErr w:type="spellEnd"/>
      <w:r>
        <w:rPr>
          <w:rFonts w:cs="Gautami"/>
          <w:sz w:val="22"/>
          <w:szCs w:val="22"/>
          <w:u w:val="thick"/>
        </w:rPr>
        <w:t xml:space="preserve">.   </w:t>
      </w:r>
      <w:r w:rsidRPr="00271467">
        <w:rPr>
          <w:rFonts w:cs="Gautami"/>
          <w:sz w:val="22"/>
          <w:szCs w:val="22"/>
          <w:u w:val="thick"/>
        </w:rPr>
        <w:t>na  wykonanie zadania</w:t>
      </w:r>
      <w:r w:rsidR="00CE2CD9">
        <w:rPr>
          <w:rFonts w:cs="Gautami"/>
          <w:sz w:val="22"/>
          <w:szCs w:val="22"/>
          <w:u w:val="thick"/>
        </w:rPr>
        <w:t xml:space="preserve"> </w:t>
      </w:r>
      <w:proofErr w:type="spellStart"/>
      <w:r>
        <w:rPr>
          <w:rFonts w:cs="Gautami"/>
          <w:sz w:val="22"/>
          <w:szCs w:val="22"/>
          <w:u w:val="thick"/>
        </w:rPr>
        <w:t>pn</w:t>
      </w:r>
      <w:proofErr w:type="spellEnd"/>
      <w:r>
        <w:rPr>
          <w:rFonts w:cs="Gautami"/>
          <w:sz w:val="22"/>
          <w:szCs w:val="22"/>
          <w:u w:val="thick"/>
        </w:rPr>
        <w:t>:</w:t>
      </w:r>
    </w:p>
    <w:p w14:paraId="61FE6DD2" w14:textId="77777777" w:rsidR="00D0768B" w:rsidRDefault="00D0768B" w:rsidP="00CD45BF">
      <w:pPr>
        <w:spacing w:line="240" w:lineRule="auto"/>
        <w:ind w:right="1"/>
        <w:jc w:val="center"/>
        <w:rPr>
          <w:rFonts w:cs="Gautami"/>
          <w:sz w:val="22"/>
          <w:szCs w:val="22"/>
          <w:u w:val="thick"/>
        </w:rPr>
      </w:pPr>
    </w:p>
    <w:p w14:paraId="29D6142D" w14:textId="56354DE1" w:rsidR="00D0768B" w:rsidRPr="000F38BA" w:rsidRDefault="0058426E" w:rsidP="00D0768B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  <w:r w:rsidRPr="00C740FD">
        <w:rPr>
          <w:rFonts w:eastAsia="Calibri" w:cs="Arial"/>
          <w:bCs/>
          <w:sz w:val="21"/>
          <w:szCs w:val="21"/>
        </w:rPr>
        <w:t>„Dostawa materiałów do rozbudowy sieci wodociągowej i kanalizacyjnej na terenie gminy Wiązownica</w:t>
      </w:r>
      <w:r w:rsidR="003F73FE">
        <w:rPr>
          <w:rFonts w:eastAsia="Calibri" w:cs="Arial"/>
          <w:bCs/>
          <w:sz w:val="21"/>
          <w:szCs w:val="21"/>
        </w:rPr>
        <w:t xml:space="preserve"> w 202</w:t>
      </w:r>
      <w:r w:rsidR="00FD2213">
        <w:rPr>
          <w:rFonts w:eastAsia="Calibri" w:cs="Arial"/>
          <w:bCs/>
          <w:sz w:val="21"/>
          <w:szCs w:val="21"/>
        </w:rPr>
        <w:t>5</w:t>
      </w:r>
      <w:r w:rsidR="003F73FE">
        <w:rPr>
          <w:rFonts w:eastAsia="Calibri" w:cs="Arial"/>
          <w:bCs/>
          <w:sz w:val="21"/>
          <w:szCs w:val="21"/>
        </w:rPr>
        <w:t xml:space="preserve"> r.</w:t>
      </w:r>
      <w:r w:rsidRPr="00C740FD">
        <w:rPr>
          <w:rFonts w:eastAsia="Times New Roman" w:cs="Gautami"/>
          <w:lang w:eastAsia="pl-PL"/>
        </w:rPr>
        <w:t>”</w:t>
      </w:r>
    </w:p>
    <w:p w14:paraId="591C0BAD" w14:textId="77777777" w:rsidR="0058426E" w:rsidRDefault="0058426E" w:rsidP="00E81493">
      <w:pPr>
        <w:rPr>
          <w:rFonts w:cs="Gautami"/>
          <w:sz w:val="22"/>
          <w:szCs w:val="22"/>
        </w:rPr>
      </w:pPr>
    </w:p>
    <w:p w14:paraId="14D0DAB1" w14:textId="02BAF37F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Dane dotyczące Wykonawcy</w:t>
      </w:r>
      <w:r w:rsidR="00D0768B">
        <w:rPr>
          <w:rFonts w:cs="Gautami"/>
          <w:sz w:val="22"/>
          <w:szCs w:val="22"/>
        </w:rPr>
        <w:t xml:space="preserve">: </w:t>
      </w:r>
    </w:p>
    <w:p w14:paraId="2B6271B3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7AB098BF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63E0C47B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40DE8E8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350DD350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6E7085D7" w14:textId="77777777" w:rsidR="00E81493" w:rsidRDefault="00E81493" w:rsidP="00E81493">
      <w:pPr>
        <w:rPr>
          <w:rFonts w:cs="Gautami"/>
          <w:sz w:val="22"/>
          <w:szCs w:val="22"/>
        </w:rPr>
      </w:pPr>
    </w:p>
    <w:p w14:paraId="6DCB8AE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Dane dotyczące Wykonawcy: </w:t>
      </w:r>
    </w:p>
    <w:p w14:paraId="349BCAA8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57BA5EAE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23CF1646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5A9645D5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5201E461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2DA33B93" w14:textId="23F8E310" w:rsidR="00D0768B" w:rsidRDefault="00D0768B" w:rsidP="0058426E">
      <w:pPr>
        <w:jc w:val="center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</w:t>
      </w:r>
    </w:p>
    <w:p w14:paraId="6A31442D" w14:textId="77777777" w:rsidR="00E81493" w:rsidRDefault="00E81493" w:rsidP="00D0768B">
      <w:pPr>
        <w:rPr>
          <w:rFonts w:cs="Gautami"/>
          <w:b w:val="0"/>
          <w:sz w:val="18"/>
          <w:szCs w:val="18"/>
        </w:rPr>
      </w:pPr>
    </w:p>
    <w:p w14:paraId="7F116103" w14:textId="77777777" w:rsidR="00E81493" w:rsidRDefault="00E81493" w:rsidP="00D0768B">
      <w:pPr>
        <w:rPr>
          <w:rFonts w:cs="Gautami"/>
          <w:bCs/>
          <w:sz w:val="22"/>
          <w:szCs w:val="22"/>
        </w:rPr>
      </w:pPr>
      <w:r w:rsidRPr="00F378CC">
        <w:rPr>
          <w:rFonts w:cs="Gautami"/>
          <w:bCs/>
          <w:sz w:val="22"/>
          <w:szCs w:val="22"/>
        </w:rPr>
        <w:t>Dane dotyczące Zamawiającego</w:t>
      </w:r>
      <w:r w:rsidR="00F378CC" w:rsidRPr="00F378CC">
        <w:rPr>
          <w:rFonts w:cs="Gautami"/>
          <w:bCs/>
          <w:sz w:val="22"/>
          <w:szCs w:val="22"/>
        </w:rPr>
        <w:t>:</w:t>
      </w:r>
    </w:p>
    <w:p w14:paraId="58C3BB28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Zakład Gospodarki Komunalnej Gminy Wiązownica </w:t>
      </w:r>
    </w:p>
    <w:p w14:paraId="67EFCC2A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Wiązownica ul. Warszawska 17</w:t>
      </w:r>
    </w:p>
    <w:p w14:paraId="757850E7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37-522 Wiązownica</w:t>
      </w:r>
    </w:p>
    <w:p w14:paraId="23C4B278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proofErr w:type="spellStart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tel</w:t>
      </w:r>
      <w:proofErr w:type="spellEnd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: (016) 622-36-99 ; 604 297 700 </w:t>
      </w:r>
    </w:p>
    <w:p w14:paraId="4BFF6582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fax: (016) 622-36-99 </w:t>
      </w:r>
    </w:p>
    <w:p w14:paraId="1FE603BF" w14:textId="26639AEB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e-mail: </w:t>
      </w:r>
      <w:r w:rsidR="00A166BF">
        <w:rPr>
          <w:rFonts w:eastAsia="Times New Roman" w:cs="Arial"/>
          <w:b w:val="0"/>
          <w:bCs/>
          <w:sz w:val="22"/>
          <w:szCs w:val="22"/>
          <w:lang w:eastAsia="pl-PL"/>
        </w:rPr>
        <w:t>zgk@wiazownica.com</w:t>
      </w: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 </w:t>
      </w:r>
    </w:p>
    <w:p w14:paraId="562A6FDB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NIP: 792-18-81-594 </w:t>
      </w:r>
    </w:p>
    <w:p w14:paraId="35120A9D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REGON: 650959179 </w:t>
      </w:r>
    </w:p>
    <w:p w14:paraId="102DEBA6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Konto bankowe: BS Wiązownica nr 43 90961014-2002140002280001</w:t>
      </w:r>
    </w:p>
    <w:p w14:paraId="4CB60523" w14:textId="77777777" w:rsidR="00F378CC" w:rsidRPr="000127C8" w:rsidRDefault="00F378CC" w:rsidP="00D0768B">
      <w:pPr>
        <w:rPr>
          <w:rFonts w:cs="Gautami"/>
          <w:b w:val="0"/>
          <w:bCs/>
          <w:sz w:val="22"/>
          <w:szCs w:val="22"/>
        </w:rPr>
      </w:pPr>
    </w:p>
    <w:p w14:paraId="7DEFF4A4" w14:textId="26C50E4D" w:rsidR="00692655" w:rsidRPr="00260200" w:rsidRDefault="00F378CC" w:rsidP="00A2150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60200">
        <w:rPr>
          <w:rFonts w:ascii="Times New Roman" w:hAnsi="Times New Roman" w:cs="Times New Roman"/>
          <w:b w:val="0"/>
          <w:sz w:val="24"/>
          <w:szCs w:val="24"/>
        </w:rPr>
        <w:t xml:space="preserve">Nawiązując do ogłoszenia o przetargu oferuję wykonanie zamówienia w zakresie określonym w Specyfikacji Warunków Zamówienia, zgodnie z warunkami umowy załączonej do SWZ za </w:t>
      </w:r>
      <w:r w:rsidR="00692655" w:rsidRPr="00260200">
        <w:rPr>
          <w:rFonts w:ascii="Times New Roman" w:hAnsi="Times New Roman" w:cs="Times New Roman"/>
          <w:b w:val="0"/>
          <w:sz w:val="24"/>
          <w:szCs w:val="24"/>
        </w:rPr>
        <w:t xml:space="preserve">łączną </w:t>
      </w:r>
      <w:r w:rsidRPr="00260200">
        <w:rPr>
          <w:rFonts w:ascii="Times New Roman" w:hAnsi="Times New Roman" w:cs="Times New Roman"/>
          <w:b w:val="0"/>
          <w:sz w:val="24"/>
          <w:szCs w:val="24"/>
        </w:rPr>
        <w:t>kwotę</w:t>
      </w:r>
      <w:r w:rsidR="00692655" w:rsidRPr="00260200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9892B1D" w14:textId="77777777" w:rsidR="00692655" w:rsidRPr="00260200" w:rsidRDefault="00692655" w:rsidP="00692655">
      <w:pPr>
        <w:suppressAutoHyphens/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</w:pPr>
    </w:p>
    <w:p w14:paraId="1E47FB56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netto: ………………...................................………. zł. </w:t>
      </w:r>
    </w:p>
    <w:p w14:paraId="4A81D933" w14:textId="13502CEC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słownie: …………………………………………………………………………………...... </w:t>
      </w:r>
    </w:p>
    <w:p w14:paraId="727653E3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podatek VAT ........................................................ zł</w:t>
      </w:r>
    </w:p>
    <w:p w14:paraId="407D2DEA" w14:textId="77777777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cena brutto ........................................................... zł</w:t>
      </w:r>
    </w:p>
    <w:p w14:paraId="1D574CFE" w14:textId="32018A23" w:rsidR="00692655" w:rsidRPr="00260200" w:rsidRDefault="00692655" w:rsidP="00692655">
      <w:pPr>
        <w:spacing w:line="360" w:lineRule="auto"/>
        <w:ind w:firstLine="708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słownie </w:t>
      </w:r>
      <w:r w:rsid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brutto</w:t>
      </w: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14:paraId="3125B6F5" w14:textId="230E80CF" w:rsidR="00260200" w:rsidRPr="00260200" w:rsidRDefault="00260200" w:rsidP="00A215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0200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Oferujemy ………………………….…… dniowy termin płatności za wystawione faktury</w:t>
      </w:r>
      <w:r w:rsidRPr="00260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4BE19896" w14:textId="6EC35E5D" w:rsidR="00400D51" w:rsidRPr="00400D51" w:rsidRDefault="00400D51" w:rsidP="00400D51">
      <w:pPr>
        <w:pStyle w:val="Tekstpodstawowy"/>
        <w:spacing w:after="0"/>
        <w:ind w:left="284"/>
        <w:jc w:val="both"/>
        <w:rPr>
          <w:sz w:val="16"/>
          <w:szCs w:val="16"/>
        </w:rPr>
      </w:pPr>
      <w:r>
        <w:rPr>
          <w:rFonts w:cs="Arial"/>
          <w:bCs/>
          <w:sz w:val="22"/>
          <w:szCs w:val="22"/>
        </w:rPr>
        <w:tab/>
        <w:t xml:space="preserve">                           </w:t>
      </w:r>
      <w:r w:rsidRPr="00400D51">
        <w:rPr>
          <w:sz w:val="16"/>
          <w:szCs w:val="16"/>
        </w:rPr>
        <w:t>( 14 – 21- 30 dni  wybrać opcję)</w:t>
      </w:r>
    </w:p>
    <w:p w14:paraId="5BDA5AAC" w14:textId="28A788BD" w:rsidR="00400D51" w:rsidRDefault="00400D51" w:rsidP="00400D51">
      <w:pPr>
        <w:pStyle w:val="Akapitzlist"/>
        <w:tabs>
          <w:tab w:val="left" w:pos="1995"/>
        </w:tabs>
        <w:spacing w:line="360" w:lineRule="auto"/>
        <w:ind w:left="-426"/>
        <w:rPr>
          <w:rFonts w:eastAsia="Times New Roman" w:cs="Arial"/>
          <w:bCs/>
          <w:sz w:val="22"/>
          <w:szCs w:val="22"/>
          <w:lang w:eastAsia="pl-PL"/>
        </w:rPr>
      </w:pPr>
    </w:p>
    <w:p w14:paraId="4F4D453C" w14:textId="77777777" w:rsidR="002429E1" w:rsidRPr="002429E1" w:rsidRDefault="002429E1" w:rsidP="002429E1">
      <w:pPr>
        <w:pStyle w:val="Akapitzlist"/>
        <w:spacing w:line="360" w:lineRule="auto"/>
        <w:ind w:left="-426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595F5C7B" w14:textId="0C43E263" w:rsidR="00306311" w:rsidRPr="001364C0" w:rsidRDefault="00D36D44" w:rsidP="001364C0">
      <w:pPr>
        <w:pStyle w:val="Akapitzlist"/>
        <w:numPr>
          <w:ilvl w:val="0"/>
          <w:numId w:val="3"/>
        </w:numPr>
        <w:spacing w:line="360" w:lineRule="auto"/>
        <w:ind w:left="-426" w:hanging="141"/>
        <w:rPr>
          <w:rFonts w:eastAsia="Times New Roman" w:cs="Times New Roman"/>
          <w:b w:val="0"/>
          <w:sz w:val="24"/>
          <w:szCs w:val="24"/>
          <w:lang w:eastAsia="pl-PL"/>
        </w:rPr>
      </w:pPr>
      <w:r w:rsidRPr="00A87993">
        <w:rPr>
          <w:rFonts w:eastAsia="Times New Roman" w:cs="Arial"/>
          <w:bCs/>
          <w:sz w:val="22"/>
          <w:szCs w:val="22"/>
          <w:lang w:eastAsia="pl-PL"/>
        </w:rPr>
        <w:t>Kalkulacja ceny</w:t>
      </w:r>
    </w:p>
    <w:tbl>
      <w:tblPr>
        <w:tblW w:w="96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222"/>
        <w:gridCol w:w="1023"/>
        <w:gridCol w:w="1430"/>
        <w:gridCol w:w="1429"/>
        <w:gridCol w:w="1078"/>
        <w:gridCol w:w="1443"/>
      </w:tblGrid>
      <w:tr w:rsidR="00306311" w:rsidRPr="00306311" w14:paraId="4FD9BE5E" w14:textId="77777777" w:rsidTr="00A037D3">
        <w:trPr>
          <w:trHeight w:val="1303"/>
        </w:trPr>
        <w:tc>
          <w:tcPr>
            <w:tcW w:w="1065" w:type="dxa"/>
          </w:tcPr>
          <w:p w14:paraId="085D94E7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92612DA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9BC0CFC" w14:textId="14ADD9C3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2" w:type="dxa"/>
          </w:tcPr>
          <w:p w14:paraId="32BEE7AE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0CACEC2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9D0EE00" w14:textId="5F6ACC6E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023" w:type="dxa"/>
          </w:tcPr>
          <w:p w14:paraId="48ADC2B6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D139A8E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6B79BAD" w14:textId="041D1CA5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Obmiar</w:t>
            </w:r>
          </w:p>
        </w:tc>
        <w:tc>
          <w:tcPr>
            <w:tcW w:w="1430" w:type="dxa"/>
            <w:hideMark/>
          </w:tcPr>
          <w:p w14:paraId="23282702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66D4DAB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Cena</w:t>
            </w:r>
          </w:p>
          <w:p w14:paraId="3A498013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jednostkowa</w:t>
            </w:r>
          </w:p>
          <w:p w14:paraId="1671A1FC" w14:textId="30C32269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netto/zł</w:t>
            </w:r>
          </w:p>
        </w:tc>
        <w:tc>
          <w:tcPr>
            <w:tcW w:w="1429" w:type="dxa"/>
          </w:tcPr>
          <w:p w14:paraId="490BD0E3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5597DE3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Wartość</w:t>
            </w:r>
          </w:p>
          <w:p w14:paraId="353F5D1C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netto/zł</w:t>
            </w:r>
          </w:p>
          <w:p w14:paraId="5AE3C75F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F647D4C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9DA6083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</w:tcPr>
          <w:p w14:paraId="7D27BB20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7842B7D4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2932DF0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VAT</w:t>
            </w:r>
          </w:p>
          <w:p w14:paraId="535615A5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9B53FEE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8894365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4EB351C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Wartość</w:t>
            </w:r>
          </w:p>
          <w:p w14:paraId="3E614E96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2429E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brutto/zł</w:t>
            </w:r>
          </w:p>
          <w:p w14:paraId="36109B0C" w14:textId="77777777" w:rsidR="00306311" w:rsidRPr="002429E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79626C18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D6E7B5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A7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ind w:left="225" w:right="-101" w:hanging="22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4D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PE HD SDR 17 PN 10 Ø160 (w odcinkach 12m)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4B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108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D72" w14:textId="74F9A8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B2C" w14:textId="3618EAE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B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5F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9553DFF" w14:textId="77777777" w:rsidTr="00306311">
        <w:trPr>
          <w:trHeight w:val="5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CB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EF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110 (w 12mb)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E9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FE8" w14:textId="1D6BF1D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B3F" w14:textId="28D20DE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9B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9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B0698EF" w14:textId="77777777" w:rsidTr="00306311">
        <w:trPr>
          <w:trHeight w:val="5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A4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B2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110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672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867" w14:textId="23789B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3F3" w14:textId="5128C0C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DF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7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7109A8E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C0A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602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90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BF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3500mb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CDD" w14:textId="16C37D2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1D" w14:textId="64E0951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CA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8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5DFB7BF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81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F0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50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A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7E2" w14:textId="03B4E97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920" w14:textId="64A4073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A2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9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864955C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71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1D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40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BD8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66" w14:textId="38D9184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E38" w14:textId="4E6CA3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BDD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7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F5E0036" w14:textId="77777777" w:rsidTr="00306311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C2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9DF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Ø63 PN 10 SDR 17 (w kręgu)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70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303" w14:textId="20FF634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28D" w14:textId="7B84640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1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2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3DBC4A9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86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AE0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Ø160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D6A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BD9" w14:textId="156E708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BE2" w14:textId="008F52F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B7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83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16CCFBB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07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2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Mufa elektrooporowa </w:t>
            </w:r>
          </w:p>
          <w:p w14:paraId="143828C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 110 PE 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A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39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C98" w14:textId="1F30EE5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790" w14:textId="48DE9CC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67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AB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61449DA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F7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D1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Ø90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5FD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BBC" w14:textId="27C390F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9C8" w14:textId="3335888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9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19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B175C15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E2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E9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Ø63 PE 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2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782" w14:textId="69D94F0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EE7" w14:textId="149D191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4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D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E93E723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6C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32D6" w14:textId="2F81C79A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Taśma oznacznikowa do wody z wkładką (niebieska)</w:t>
            </w:r>
          </w:p>
          <w:p w14:paraId="20D3350A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74F24FF5" w14:textId="2444980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C4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3500mb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D0F" w14:textId="6BCDA8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1B2" w14:textId="50B9325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A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38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84AEEF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A0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5F38" w14:textId="7379CA2C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Ø110/ 45°  PE100</w:t>
            </w:r>
          </w:p>
          <w:p w14:paraId="224DF88A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04E8975" w14:textId="5FB7197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49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A34" w14:textId="368503D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A53" w14:textId="4BB6952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F6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F7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1386C5A" w14:textId="77777777" w:rsidTr="00306311">
        <w:trPr>
          <w:trHeight w:val="2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C1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FF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Ø90/45° 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D7E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C0F" w14:textId="07BA642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E53" w14:textId="27F1F11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CC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EF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4565105" w14:textId="77777777" w:rsidTr="00306311">
        <w:trPr>
          <w:trHeight w:val="14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20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DB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Ø63//45°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3A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846" w14:textId="068EE5E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167" w14:textId="14A12ED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C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49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1BCB5AC" w14:textId="77777777" w:rsidTr="00306311">
        <w:trPr>
          <w:trHeight w:val="3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05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3F90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Ø110/ 90°  PE100</w:t>
            </w:r>
          </w:p>
          <w:p w14:paraId="2106AA3F" w14:textId="2E4D1BE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03A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CE3" w14:textId="1B20A82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024" w14:textId="33172CD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2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CE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326CF72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37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4572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Ø90/90°  PE100</w:t>
            </w:r>
          </w:p>
          <w:p w14:paraId="7B98B6BF" w14:textId="0B7DA89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B84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4B6" w14:textId="6FE86CD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533" w14:textId="4EDF846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92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C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E5A188B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10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6305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Ø63//90° PE100</w:t>
            </w:r>
          </w:p>
          <w:p w14:paraId="705B5E40" w14:textId="39D5CE9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C3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405" w14:textId="5B5F6CC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F1F" w14:textId="42A5529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0C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EF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6E09C73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74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4F7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90/90° SDR 17</w:t>
            </w:r>
          </w:p>
          <w:p w14:paraId="792865AF" w14:textId="55210F9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DFB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92F" w14:textId="4560968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62D" w14:textId="76DE333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5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9C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C2A9AB6" w14:textId="77777777" w:rsidTr="00306311">
        <w:trPr>
          <w:trHeight w:val="1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1B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8BC" w14:textId="6DC1CABD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110/90° SDR 11</w:t>
            </w:r>
          </w:p>
          <w:p w14:paraId="3E8BA055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C20ABBA" w14:textId="530342D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F2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8A1" w14:textId="182DA42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1EA" w14:textId="257BC47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E8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ED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1F471A3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D5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DFA" w14:textId="087023F9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Ø110/90 PE 100</w:t>
            </w:r>
          </w:p>
          <w:p w14:paraId="5120AE0B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CA1D076" w14:textId="0ED7B6E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27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F0B" w14:textId="4BF5103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5D4" w14:textId="29FF8DF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83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0A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DAB9672" w14:textId="77777777" w:rsidTr="00306311">
        <w:trPr>
          <w:trHeight w:val="22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3F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1C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Ø90/63 PE 100</w:t>
            </w:r>
          </w:p>
          <w:p w14:paraId="0D796B1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260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1AB" w14:textId="40ADEC4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248" w14:textId="137D157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0B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83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F188B5F" w14:textId="77777777" w:rsidTr="00306311">
        <w:trPr>
          <w:trHeight w:val="22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5B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C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fi 160/110</w:t>
            </w:r>
          </w:p>
          <w:p w14:paraId="02C6EBA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BAD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4EF" w14:textId="4CF023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E95" w14:textId="6B4EE69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A5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7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A902A18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08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5CB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Ø110</w:t>
            </w:r>
          </w:p>
          <w:p w14:paraId="1B2CE093" w14:textId="384185C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28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39D" w14:textId="6049BF7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06B" w14:textId="337D12D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4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4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E285CE4" w14:textId="77777777" w:rsidTr="00306311">
        <w:trPr>
          <w:trHeight w:val="15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4A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385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Ø90</w:t>
            </w:r>
          </w:p>
          <w:p w14:paraId="0C721AB8" w14:textId="7060335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AEB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403" w14:textId="35C21C7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D41" w14:textId="08440D6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B3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8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317D1D5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47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20AB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Ø63</w:t>
            </w:r>
          </w:p>
          <w:p w14:paraId="68CD240C" w14:textId="12AF6F1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D9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1C1" w14:textId="58436E0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9E3" w14:textId="72CA5C4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BF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5A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DA63D39" w14:textId="77777777" w:rsidTr="00306311">
        <w:trPr>
          <w:trHeight w:val="14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84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082C" w14:textId="72775E90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Ø110 o kącie 45° klasy PE 100 SDR17</w:t>
            </w:r>
          </w:p>
          <w:p w14:paraId="68739FB0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0189137" w14:textId="6F49A64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CF6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BBA" w14:textId="2AC33B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258" w14:textId="2DE0F92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0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B2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F337DA9" w14:textId="77777777" w:rsidTr="00306311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689" w14:textId="17B7AFC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5EF0" w14:textId="3C93218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Ø90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0DBC" w14:textId="30F2BC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22D" w14:textId="16FC676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0FC" w14:textId="1ED2C5D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8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55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EB68DCA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CF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4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Ø160x110x160                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E43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B0C" w14:textId="3E604FC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D71" w14:textId="6C16B66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90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28C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89FE3DF" w14:textId="77777777" w:rsidTr="00306311">
        <w:trPr>
          <w:trHeight w:val="5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D2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07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Ø110x90x110 o kącie 45° klasy PE 100 SDR17</w:t>
            </w:r>
          </w:p>
          <w:p w14:paraId="16C00DF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8F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67B" w14:textId="7BEDA1A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79D" w14:textId="0FE2694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E1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9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A2E5E83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1A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14A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redukcyjny boso-kołnierzowy żeliwny 100x80x100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CA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4A5" w14:textId="7BC5779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6B0" w14:textId="665F943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B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0F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50AF968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5B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A7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boso-kołnierzowy równoprzelotowy żeliwny 80x80x80</w:t>
            </w:r>
          </w:p>
          <w:p w14:paraId="5F1A76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67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4FA" w14:textId="5720BD0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C76" w14:textId="6188C5F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2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FE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9990354" w14:textId="77777777" w:rsidTr="00306311">
        <w:trPr>
          <w:trHeight w:val="6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EF7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6A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boso-kołnierzowy równoprzelotowy żeliwny 100x100x100</w:t>
            </w:r>
          </w:p>
          <w:p w14:paraId="0CD26AD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8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9C1" w14:textId="36E89F6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992" w14:textId="1E01676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2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3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083066E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E4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69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kołnierzowy równoprzelotowy żeliwny T PN 10 100x100x100</w:t>
            </w:r>
          </w:p>
          <w:p w14:paraId="2440563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495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6A7" w14:textId="4665D11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969" w14:textId="1538FD9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BB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A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87EFFB5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F9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F9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żeliwny kołnierzowy DN 150X150X150</w:t>
            </w:r>
          </w:p>
          <w:p w14:paraId="5F8D98A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A4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93" w14:textId="3B6C260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DC2" w14:textId="4B13388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D2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CF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447AFCB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EA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42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żeliwny kołnierzowy  redukcyjny DN 150X80X150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29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E45" w14:textId="30C397C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999" w14:textId="3EFAA61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83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4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76A3ECB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E5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A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żeliwny kołnierzowy  redukcyjny DN 150X100X150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323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625" w14:textId="028C462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292" w14:textId="5AA18C3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F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AC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6FC1F02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93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A6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kołnierzowy równoprzelotowy żeliwny T PN10 Ø80x80x80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47D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14szt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876" w14:textId="689D383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7CB" w14:textId="5A6B7CB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0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30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51CAA9F" w14:textId="77777777" w:rsidTr="00306311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88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3A3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653DD3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Ø160x160 / 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F39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381" w14:textId="7DD53A1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6AD" w14:textId="7281EFB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A6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BD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2BF7DE9" w14:textId="77777777" w:rsidTr="00306311">
        <w:trPr>
          <w:trHeight w:val="26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C5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2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28D3303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Ø110x110 / 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FC1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627" w14:textId="746BC00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CAC" w14:textId="782311B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A88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FF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462A6E6" w14:textId="77777777" w:rsidTr="00306311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BB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5A0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5F42598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Ø90x90 / 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CFD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4C3" w14:textId="502E123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E83" w14:textId="64B35E1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0F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B6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55200E4" w14:textId="77777777" w:rsidTr="00306311">
        <w:trPr>
          <w:trHeight w:val="1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19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F2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PE 100 SDR17 równoprzelotowy doczołowy</w:t>
            </w:r>
          </w:p>
          <w:p w14:paraId="776F28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Ø90x90 /90°</w:t>
            </w:r>
          </w:p>
          <w:p w14:paraId="7E699B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47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ACD" w14:textId="1FA3A69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C8F" w14:textId="127EA59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B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05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A1DC51E" w14:textId="77777777" w:rsidTr="00306311">
        <w:trPr>
          <w:trHeight w:val="2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40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59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PE 100 SDR17 równoprzelotowy doczołowy Ø110x110/90°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031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758" w14:textId="3BA5A3B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CD4" w14:textId="643AB7A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D2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8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6DE0E8E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9A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2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Tuleja kołnierzowa długa PE fi 90 PE100 SDR 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D0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AAC" w14:textId="0E29190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057" w14:textId="5C85A57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AD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14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1459F05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0E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64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Tuleja kołnierzowa długa PE fi 110 PE100 SDR 17</w:t>
            </w:r>
          </w:p>
          <w:p w14:paraId="146C2D4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DA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324" w14:textId="3B79260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D1B" w14:textId="59B2CD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68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5F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89227B5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EF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2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Tuleja kołnierzowa PE długa </w:t>
            </w:r>
          </w:p>
          <w:p w14:paraId="1D89A2C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PE fi 160 SDR 17</w:t>
            </w:r>
          </w:p>
          <w:p w14:paraId="4436F5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975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8A8" w14:textId="02CB3C7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864" w14:textId="31B4DE9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24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51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2D1A8B7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39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E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kołnierzowe ze stopką żeliwne Ø80</w:t>
            </w:r>
          </w:p>
          <w:p w14:paraId="00A41FA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F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FF" w14:textId="013BB3A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B72" w14:textId="49DB684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5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C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2CE38CC" w14:textId="77777777" w:rsidTr="00306311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BF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9E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Kołnierz luźny OC </w:t>
            </w:r>
          </w:p>
          <w:p w14:paraId="6CF3DD5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DN 80/90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E67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61B" w14:textId="4F12885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973" w14:textId="6A68BC7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35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467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1ABF17F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D5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58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Kołnierz luźny OC </w:t>
            </w:r>
          </w:p>
          <w:p w14:paraId="4D0BC7F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DN 90/100</w:t>
            </w:r>
          </w:p>
          <w:p w14:paraId="58038EE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CA0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827" w14:textId="1E227D9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B6E" w14:textId="1505E4A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DF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E5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0212C41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45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81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Kołnierz luźny OC </w:t>
            </w:r>
          </w:p>
          <w:p w14:paraId="51188A6D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DN 160/150</w:t>
            </w:r>
          </w:p>
          <w:p w14:paraId="0C5AFC62" w14:textId="6F3B4D7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EB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A46" w14:textId="41CB737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2F0" w14:textId="2C39D5C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D0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0F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BF3EAE3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96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09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luźny OC</w:t>
            </w:r>
          </w:p>
          <w:p w14:paraId="2DBCC95A" w14:textId="35836585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110/GW 50 </w:t>
            </w:r>
          </w:p>
          <w:p w14:paraId="0CDA64B4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2AEA451" w14:textId="0313E82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7CE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28D" w14:textId="490AFD3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4D27" w14:textId="351A325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8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2A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328DFBA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C8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B3BA" w14:textId="3E853E3D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luźny OC DN 110/100</w:t>
            </w:r>
          </w:p>
          <w:p w14:paraId="18B19203" w14:textId="61A68F28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DCED928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BC82879" w14:textId="1003E1C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91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2FD" w14:textId="4CDFE78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FED" w14:textId="45A1023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3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0B1F64F" w14:textId="77777777" w:rsidTr="00306311">
        <w:trPr>
          <w:trHeight w:val="4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7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413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ślepy żeliwny Ø80</w:t>
            </w:r>
          </w:p>
          <w:p w14:paraId="095AA4E3" w14:textId="0D92B77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59B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66E" w14:textId="3EB6438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622" w14:textId="44C117A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45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52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295451B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DF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6D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ślepy żeliwny Ø100</w:t>
            </w:r>
          </w:p>
          <w:p w14:paraId="7AF98A1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D2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85B" w14:textId="5056E6A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546" w14:textId="714A742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C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4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E139FFF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45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C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Kołnierz stalowy ocynkowany Ø80x3”GW</w:t>
            </w:r>
          </w:p>
          <w:p w14:paraId="233C8F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569CD2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9C5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3A2" w14:textId="5C92C2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B9F" w14:textId="30DAFFC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09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AC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897B94B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B55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4F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Zwężka dwukołnierzowa żeliwna FFR Ø100x80</w:t>
            </w:r>
          </w:p>
          <w:p w14:paraId="0E24619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BB7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8F7" w14:textId="5B5AE87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48F" w14:textId="052AF08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11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A16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19C5D54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A2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16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Zwężka dwukołnierzowa żeliwna FFR DN 150/100</w:t>
            </w:r>
          </w:p>
          <w:p w14:paraId="666B2B8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7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A20" w14:textId="5D9E73A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D75B" w14:textId="4994697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D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5D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BB60699" w14:textId="77777777" w:rsidTr="00306311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78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1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Króciec dwukołnierzowy żeliwny FF80L-300 </w:t>
            </w:r>
          </w:p>
          <w:p w14:paraId="5157F1B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889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9A0" w14:textId="4989FFB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7C5" w14:textId="22C70EA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6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43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B766994" w14:textId="77777777" w:rsidTr="00306311">
        <w:trPr>
          <w:trHeight w:val="7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0F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DA6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Króciec jednokołnierzowy żeliwny FW DN 80 PN10</w:t>
            </w:r>
          </w:p>
          <w:p w14:paraId="36B9AE11" w14:textId="71E7EC9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8D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FD4" w14:textId="5EF7F37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EE5" w14:textId="4E243AF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0F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A7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A20D2D1" w14:textId="77777777" w:rsidTr="00306311">
        <w:trPr>
          <w:trHeight w:val="7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72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16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Króciec jednokołnierzowy żeliwny FW DN 100 PN10</w:t>
            </w:r>
          </w:p>
          <w:p w14:paraId="28DBCF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3B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632" w14:textId="1CAC573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089" w14:textId="6945251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F7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EA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7A7B41F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29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BC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Króciec jednokołnierzowy żeliwny FW DN 150 PN10</w:t>
            </w:r>
          </w:p>
          <w:p w14:paraId="18CB731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3B1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BD0" w14:textId="3F180DF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C75" w14:textId="1A9AC8D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2C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45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383B148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AD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80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110/80</w:t>
            </w:r>
          </w:p>
          <w:p w14:paraId="3D9609B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79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95F" w14:textId="3BA0E55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9E63" w14:textId="18DB99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3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97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EEA5158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E5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AF39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160/80</w:t>
            </w:r>
          </w:p>
          <w:p w14:paraId="2D427883" w14:textId="08F3FE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095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617" w14:textId="1C128F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D00" w14:textId="268A20A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1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A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12479B0" w14:textId="77777777" w:rsidTr="00306311">
        <w:trPr>
          <w:trHeight w:val="7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30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05F7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160/100</w:t>
            </w:r>
          </w:p>
          <w:p w14:paraId="20C6D704" w14:textId="417B9C8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754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01D" w14:textId="04D03E0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D47" w14:textId="0F27CC2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75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9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C9931A6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9F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251" w14:textId="672C7C5B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200/100</w:t>
            </w:r>
          </w:p>
          <w:p w14:paraId="30AB94E3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1420623F" w14:textId="5FF9A15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91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083" w14:textId="42C728F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88C" w14:textId="43E8530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D3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FC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E4366B4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48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17B0" w14:textId="3552A59F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225/80</w:t>
            </w:r>
          </w:p>
          <w:p w14:paraId="3EA8A771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23E357F" w14:textId="7C55566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EF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0B3" w14:textId="506804F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6C2" w14:textId="6D7C30C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1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6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A79F4DA" w14:textId="77777777" w:rsidTr="00306311">
        <w:trPr>
          <w:trHeight w:val="7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EA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62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225/100</w:t>
            </w:r>
          </w:p>
          <w:p w14:paraId="1BDB5E7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C73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D22" w14:textId="60BDAD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C3B" w14:textId="4193DE2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F7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D3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5AB3206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45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F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Obejma  do nawiercania z odejściem kołnierzowym na rury PE, PVC  315/100</w:t>
            </w:r>
          </w:p>
          <w:p w14:paraId="3ABBBB8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8D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33E" w14:textId="74599FD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E2E" w14:textId="67A65D6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E7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5E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E96F7E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A7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9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Nasuwka ciśnieniowa PVC-U  Ø110 PN10 z uszczelką </w:t>
            </w:r>
          </w:p>
          <w:p w14:paraId="6EBAD7D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D05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181" w14:textId="5343FDB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FE4" w14:textId="2D55E52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B9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A7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92441B6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9C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D92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Nasuwka ciśnieniowa PVC-U  Ø160 PN10 z uszczelką</w:t>
            </w:r>
          </w:p>
          <w:p w14:paraId="56C7B6A8" w14:textId="2017C15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3EC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12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231" w14:textId="7269A12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7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2D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15AF1BA" w14:textId="77777777" w:rsidTr="00306311">
        <w:trPr>
          <w:trHeight w:val="7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36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49E" w14:textId="136DB564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Nasuwka ciśnieniowa PCV-U  Ø90 PN10 z uszczelką </w:t>
            </w:r>
          </w:p>
          <w:p w14:paraId="72D47958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9FEA0C6" w14:textId="7CAF520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BD8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F3E" w14:textId="0E568E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4E4" w14:textId="59578A0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0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78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33CCF86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97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921" w14:textId="00BA25BB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Nawiertka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-zasuwa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samonawiercająca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do PE/PVC Ø90x6/4</w:t>
            </w:r>
          </w:p>
          <w:p w14:paraId="004632CE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5C0B231" w14:textId="3156088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CB3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093" w14:textId="6022420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EA8" w14:textId="299BFC1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94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7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3057CC7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0C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2A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Nawiertka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– zasuwa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samonawiercająca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do PE/PVC Ø110x6/4</w:t>
            </w:r>
          </w:p>
          <w:p w14:paraId="400A50F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FE5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8A6" w14:textId="12E6493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19E" w14:textId="1D4C4B0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80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7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272D28A" w14:textId="77777777" w:rsidTr="00306311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83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91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Nawiertka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– zasuwa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samonawiercająca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do PE/PVC Ø160x2”</w:t>
            </w:r>
          </w:p>
          <w:p w14:paraId="4D981B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0A2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883" w14:textId="0DECFE0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ADB" w14:textId="2794AE3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F0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F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5002CDF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8E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EC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Hydrant nadziemny DN 80-1500</w:t>
            </w:r>
          </w:p>
          <w:p w14:paraId="7B58319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F4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16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E69" w14:textId="0A6C8F9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4B7" w14:textId="57DB12C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C3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EB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953840A" w14:textId="77777777" w:rsidTr="00306311">
        <w:trPr>
          <w:trHeight w:val="6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37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B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Hydrant nadziemny DN 100-1500</w:t>
            </w:r>
          </w:p>
          <w:p w14:paraId="3B55C0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F4F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510" w14:textId="4A8A090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585" w14:textId="01CDAD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F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D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2989E49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70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0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kołnierzowe ze stopką żeliwne Ø100</w:t>
            </w:r>
          </w:p>
          <w:p w14:paraId="17FAC29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1C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E0D" w14:textId="1BE0C40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CE8" w14:textId="2C88EC5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E3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4B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23C03DB" w14:textId="77777777" w:rsidTr="00306311">
        <w:trPr>
          <w:trHeight w:val="6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F6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C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Króciec dwukołnierzowy żeliwny FF80L-300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109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AA1" w14:textId="2143266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7E7" w14:textId="18CD911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49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969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82CF39E" w14:textId="77777777" w:rsidTr="00306311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31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DC5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Zasuwa wodociągowa DN 80 krótka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D5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012" w14:textId="4DC190B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ABA" w14:textId="2825D0A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28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7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67222C9" w14:textId="77777777" w:rsidTr="00306311"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96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AFC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Zasuwa wodociągowa DN 100 krótka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862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26C" w14:textId="3BF7558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8EB" w14:textId="15D8DF3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77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11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28B54D8" w14:textId="77777777" w:rsidTr="00306311"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4FE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4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Zasuwa wodociągowa DN 150 krótka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21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AF8" w14:textId="01E58BA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F9B" w14:textId="1A99307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A0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5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1A7F359" w14:textId="77777777" w:rsidTr="00306311">
        <w:trPr>
          <w:trHeight w:val="6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BD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B5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Zasuwa miękko uszczelniona gwintowana fi 50 GW 2”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E9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FED" w14:textId="2FA5979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7FC" w14:textId="5E2AEBD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CB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B0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0DA3BB6" w14:textId="77777777" w:rsidTr="00306311">
        <w:trPr>
          <w:trHeight w:val="6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77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242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Zasuwa wodociągowa fi 40 GW 6/4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41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045" w14:textId="7EF8685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B19" w14:textId="7EB4F3C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45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C2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A09FCB7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E4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D71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Klucz do zasuw teleskop 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5F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30szt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231" w14:textId="1DC65F0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41C" w14:textId="1AC8A0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5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2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404AD2E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C4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B44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Klucz do zasuw teleskop 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3CC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21D" w14:textId="16A2262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F7C" w14:textId="5E379D8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F9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E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BCFCD22" w14:textId="77777777" w:rsidTr="00306311">
        <w:trPr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A02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5F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Skrzynka do zasuw W 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350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0AC" w14:textId="254162C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33F" w14:textId="659F245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CC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6C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D284FA7" w14:textId="77777777" w:rsidTr="00306311">
        <w:trPr>
          <w:trHeight w:val="113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6D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E73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Śruby M 16x80 z pełnym gwintem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46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1400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937" w14:textId="00A8584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2BD" w14:textId="5877A2A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B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4D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E2A9BA5" w14:textId="77777777" w:rsidTr="00306311">
        <w:trPr>
          <w:trHeight w:val="6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A7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38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Nakrętka M 16</w:t>
            </w:r>
          </w:p>
          <w:p w14:paraId="55894B2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C49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1400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E2E" w14:textId="0E7914A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CAD" w14:textId="55508E8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D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96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B854086" w14:textId="77777777" w:rsidTr="00306311">
        <w:trPr>
          <w:trHeight w:val="5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5A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F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Podkładka M 16</w:t>
            </w:r>
          </w:p>
          <w:p w14:paraId="5E08FB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D13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1400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400" w14:textId="6F716C2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69B" w14:textId="561B46A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3A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A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058DF31" w14:textId="77777777" w:rsidTr="00306311">
        <w:trPr>
          <w:trHeight w:val="4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A6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D1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Redukcja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ocynk</w:t>
            </w:r>
            <w:proofErr w:type="spellEnd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Ø80x50</w:t>
            </w:r>
          </w:p>
          <w:p w14:paraId="037C84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D10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6FC" w14:textId="0298935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248" w14:textId="6D4EC99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A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28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3C384BD" w14:textId="77777777" w:rsidTr="00306311">
        <w:trPr>
          <w:trHeight w:val="27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57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DCED" w14:textId="645EC174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Złączka PE GZ Ø63x2” PN16</w:t>
            </w:r>
          </w:p>
          <w:p w14:paraId="223073E2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F7F7F0C" w14:textId="6853DFD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E32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73" w14:textId="11B878D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B17" w14:textId="3258BF8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7D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BE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294B9E0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3D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3F4B" w14:textId="7F8B6069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Złączka PE GZ Ø50x2” PN16</w:t>
            </w:r>
          </w:p>
          <w:p w14:paraId="20FEA724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1F14FA5B" w14:textId="16F06B0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2E7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739" w14:textId="68D0603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2CE" w14:textId="6D0160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54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3F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DAB926C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81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AE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Złączka prosta skręcana do rur PE 50x50</w:t>
            </w:r>
          </w:p>
          <w:p w14:paraId="163DE0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6A6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D1B" w14:textId="381C1A2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D85" w14:textId="1D07322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2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60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26BF1E7" w14:textId="77777777" w:rsidTr="00306311">
        <w:trPr>
          <w:trHeight w:val="13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A3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56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Złączka prosta skręcana do rur PE 63x63</w:t>
            </w:r>
          </w:p>
          <w:p w14:paraId="241199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0A2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26A" w14:textId="3EA4ABC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83B" w14:textId="2922FF3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9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5B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0EE2F8B" w14:textId="77777777" w:rsidTr="00306311">
        <w:trPr>
          <w:trHeight w:val="3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9F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A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skręcany do rur PE 50x50x50 </w:t>
            </w:r>
          </w:p>
          <w:p w14:paraId="6909F2F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C63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9F3" w14:textId="4CB1273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214" w14:textId="4E5FCFB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8F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A6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76C2640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2F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53AD" w14:textId="0895FA59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skręcany do rur PE 63x63x63 </w:t>
            </w:r>
          </w:p>
          <w:p w14:paraId="7CB1E0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22DCB8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85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EC" w14:textId="4089647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9A95" w14:textId="433AC44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36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00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9BE77F0" w14:textId="77777777" w:rsidTr="00306311">
        <w:trPr>
          <w:trHeight w:val="16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E3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A89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Uszczelka gumowa płaska z uszami Ø80</w:t>
            </w:r>
          </w:p>
          <w:p w14:paraId="23582BD3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89A1A64" w14:textId="42787CC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6C6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CB2" w14:textId="58B7F81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8DE" w14:textId="71E0D0D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E5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92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660BDB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DF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28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Uszczelka gumowa płaska z uszami Ø100</w:t>
            </w:r>
          </w:p>
          <w:p w14:paraId="57AE65E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9B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7EA" w14:textId="525DA7B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2F7" w14:textId="24B517C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81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CC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03CBE9C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2E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383" w14:textId="20F65C27" w:rsidR="00306311" w:rsidRPr="00306311" w:rsidRDefault="00306311" w:rsidP="00FD35E5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Uszczelka gumowa płaska z uszami Ø150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369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4D7" w14:textId="0D25B1C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0FD5" w14:textId="6DF939A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E7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A8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DBB747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EB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9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Stożek betonowy z pokrywą betonową </w:t>
            </w:r>
          </w:p>
          <w:p w14:paraId="05ECD9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Ø315</w:t>
            </w:r>
          </w:p>
          <w:p w14:paraId="6A5E7F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3A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20szt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580" w14:textId="6367DAB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E53" w14:textId="7A211D2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3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F4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CDF3705" w14:textId="77777777" w:rsidTr="00306311">
        <w:trPr>
          <w:trHeight w:val="13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47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34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140 (w odcinkach 12m)</w:t>
            </w:r>
          </w:p>
          <w:p w14:paraId="1D8EEB0A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9EDA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7DC" w14:textId="5F4D95AF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245" w14:textId="223ED3BC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89F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049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D742040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73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1D0" w14:textId="5C4011C3" w:rsidR="00306311" w:rsidRPr="00306311" w:rsidRDefault="00306311" w:rsidP="00FD35E5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SDR 17 PN 10 Ø 125 (w odcinkach 12m)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4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B26" w14:textId="0AA9DC9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5BE" w14:textId="3E7431D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1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1E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1DD1CD5" w14:textId="77777777" w:rsidTr="00306311">
        <w:trPr>
          <w:trHeight w:val="5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A7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3783" w14:textId="0188894D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Ø75 PN 10 SDR 17 (w kręgu)</w:t>
            </w:r>
          </w:p>
          <w:p w14:paraId="6E07F615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431C0DD" w14:textId="79BEB88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A7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265" w14:textId="12A06AC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C9A" w14:textId="317FE5D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69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6C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002C022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E05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01D" w14:textId="37DA586E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Ø75 PN 10 SDR 17 (w odcinkach 12m)</w:t>
            </w:r>
          </w:p>
          <w:p w14:paraId="4E7F37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5AC387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341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B64" w14:textId="71E5705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7E7" w14:textId="2F2D24B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F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34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1757CE2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60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230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PE HD Ø40  SDR 11 w kręgu</w:t>
            </w:r>
          </w:p>
          <w:p w14:paraId="229C286D" w14:textId="4F081D5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00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DB6" w14:textId="0C9038C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5EC" w14:textId="0A12C15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1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60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CDA4C26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22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95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Wkładka in situ 160</w:t>
            </w:r>
          </w:p>
          <w:p w14:paraId="2AB064D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922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061" w14:textId="011E1E2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1C5" w14:textId="13DF85D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5D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ED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D490289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7C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F2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Wkładka in situ 200</w:t>
            </w:r>
          </w:p>
          <w:p w14:paraId="4D3AF18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50C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8B4" w14:textId="41CB2F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3A0" w14:textId="7B77E64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99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0F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584401F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01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BE0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Ø140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52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CE0" w14:textId="082BB37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2AF" w14:textId="2AE0ABC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E1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C0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DAEBA5F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08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2A8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Ø125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82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8FD" w14:textId="5AB4D38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169" w14:textId="0F9177F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84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1B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FF5F051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D8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44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Mufa elektrooporowa Ø75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8A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CC4" w14:textId="728FA6B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813" w14:textId="662348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7D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1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0B8B62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96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066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Ø140/ 45°  PE100</w:t>
            </w:r>
          </w:p>
          <w:p w14:paraId="75074D8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FEC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924" w14:textId="48121D9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38A" w14:textId="0BFB705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0B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D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72BE0BF" w14:textId="77777777" w:rsidTr="00306311">
        <w:trPr>
          <w:trHeight w:val="2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9B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B0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Ø125/ 45°  PE100</w:t>
            </w:r>
          </w:p>
          <w:p w14:paraId="1E1B84E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0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F7F" w14:textId="74BD39C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711" w14:textId="7A06DF9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1A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B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916F0EF" w14:textId="77777777" w:rsidTr="00306311">
        <w:trPr>
          <w:trHeight w:val="14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DB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2E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Manszeta 400/315 do rur karbowanych</w:t>
            </w:r>
          </w:p>
          <w:p w14:paraId="71379A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3E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33BE" w14:textId="1ED2C12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F02" w14:textId="1A5DE2C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8EE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AE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5AF6349" w14:textId="77777777" w:rsidTr="00306311">
        <w:trPr>
          <w:trHeight w:val="3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00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41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Pasta poślizgowa </w:t>
            </w:r>
          </w:p>
          <w:p w14:paraId="10A0867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400 ml</w:t>
            </w:r>
          </w:p>
          <w:p w14:paraId="7953DF8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CC0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DB9" w14:textId="729BE54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DD7" w14:textId="164866C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F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AA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C8938B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3E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AE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Ø75 /45° PE100</w:t>
            </w:r>
          </w:p>
          <w:p w14:paraId="6338BB1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C2B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ECB" w14:textId="72510CB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0F2" w14:textId="61B8318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D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72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6B3E53A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7C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A2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Ø140/ 90° 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C3F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FA1" w14:textId="250C5AE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D79" w14:textId="2A62A2C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9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AE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B98EEC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59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7A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Ø125/ 90° 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77C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92D" w14:textId="086CB10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791" w14:textId="660928B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EA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0F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E00B41F" w14:textId="77777777" w:rsidTr="00306311">
        <w:trPr>
          <w:trHeight w:val="1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4F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0E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elektrooporowe Ø75 /90° PE100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0B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76F" w14:textId="0F49BE6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55F" w14:textId="4CD12A1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2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22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DE7B724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24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5136" w14:textId="22BD3F69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140/90° SDR 17</w:t>
            </w:r>
          </w:p>
          <w:p w14:paraId="513669B3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AFEB403" w14:textId="1F4B7F4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5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7EC" w14:textId="5CCC783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F20" w14:textId="1B1A58C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90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25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5360E3A" w14:textId="77777777" w:rsidTr="00306311">
        <w:trPr>
          <w:trHeight w:val="22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AB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456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125/90° SDR 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317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AE00" w14:textId="79DE21A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BB6" w14:textId="2B2D09C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CA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70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CB1A3F7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37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BC3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elektrooporowy równoprzelotowy Ø 75/90° SDR 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7DB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A82" w14:textId="5282FE6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F4D" w14:textId="59BD697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36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58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B2F3EB6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F7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8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Ø140/125 PE 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FC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B3E" w14:textId="7DE1A8D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D5C" w14:textId="0665790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B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1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BFFD498" w14:textId="77777777" w:rsidTr="00306311">
        <w:trPr>
          <w:trHeight w:val="14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5C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12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Ø125/90 PE 100</w:t>
            </w:r>
          </w:p>
          <w:p w14:paraId="2715483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5A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F4F" w14:textId="6BA8570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63C" w14:textId="5516EDA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2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A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4BEAB17" w14:textId="77777777" w:rsidTr="00306311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1A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25C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Ø90/75 PE 100</w:t>
            </w:r>
          </w:p>
          <w:p w14:paraId="7A2AEC64" w14:textId="4E2FF51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B6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F08" w14:textId="292EA5A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ECE" w14:textId="341F208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A1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C0D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9536B31" w14:textId="77777777" w:rsidTr="00306311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BC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99A" w14:textId="58366FB3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elektrooporowa Ø75/63 PE 100</w:t>
            </w:r>
          </w:p>
          <w:p w14:paraId="3B67FC6C" w14:textId="77777777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0986C507" w14:textId="0B7FB78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50F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E9D" w14:textId="67C1101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0EA" w14:textId="7D9567E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87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9F6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683C227" w14:textId="77777777" w:rsidTr="00306311">
        <w:trPr>
          <w:trHeight w:val="5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C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A2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Ø140</w:t>
            </w:r>
          </w:p>
          <w:p w14:paraId="2B76F9C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C72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870" w14:textId="74EB554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847" w14:textId="7494361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29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3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ED9562C" w14:textId="77777777" w:rsidTr="00306311">
        <w:trPr>
          <w:trHeight w:val="4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3AFE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09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Ø125</w:t>
            </w:r>
          </w:p>
          <w:p w14:paraId="0B942E7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BA1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C55" w14:textId="17BC737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784" w14:textId="0334B2C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63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05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CDA1130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68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619" w14:textId="0207D1F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Zaślepka elektrooporowa PE 100 Ø75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A9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D34" w14:textId="0B477E3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6F2" w14:textId="33A63B8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0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44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D77F166" w14:textId="77777777" w:rsidTr="00306311">
        <w:trPr>
          <w:trHeight w:val="6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BC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23F" w14:textId="735E419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Ø140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DC1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8A5" w14:textId="3C21E80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E11" w14:textId="50C1F6B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0F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2E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946D422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C07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9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Ø125 o kącie 45° klasy PE 100 SDR17</w:t>
            </w:r>
          </w:p>
          <w:p w14:paraId="73F3228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FE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847" w14:textId="5250A40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A34" w14:textId="7BCF147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1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E6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A5733CE" w14:textId="77777777" w:rsidTr="00306311">
        <w:trPr>
          <w:trHeight w:val="5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77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E7D" w14:textId="0E0C6037" w:rsidR="00306311" w:rsidRPr="00306311" w:rsidRDefault="00306311" w:rsidP="00256B4D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PE HD równoprzelotowy Ø75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A60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0F9" w14:textId="7B174D5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DC7" w14:textId="7AB133A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A5A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A1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963CABB" w14:textId="77777777" w:rsidTr="00306311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6B0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10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Ø160x90x160 o kącie 45° klasy PE 100 SDR17</w:t>
            </w:r>
          </w:p>
          <w:p w14:paraId="081DA1D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09A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1A7" w14:textId="30A52FE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778" w14:textId="47FF852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D8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49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B93E6FA" w14:textId="77777777" w:rsidTr="00306311">
        <w:trPr>
          <w:trHeight w:val="26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27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4F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Ø140x90x140 o kącie 45° klasy PE 100 SDR17</w:t>
            </w:r>
          </w:p>
          <w:p w14:paraId="3B81FDA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4B1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C11" w14:textId="55EE8C5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065" w14:textId="4C2C2E0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53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01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BBC9DD8" w14:textId="77777777" w:rsidTr="00306311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1C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88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1CB600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segmentowy redukcyjny PE HD Ø140x75x140 o kącie 45° klasy PE </w:t>
            </w:r>
          </w:p>
          <w:p w14:paraId="1230F37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100 SDR17</w:t>
            </w:r>
          </w:p>
          <w:p w14:paraId="7AF827A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68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A4E" w14:textId="5FE32B3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B33" w14:textId="3B8B08F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DB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4A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0799B2D" w14:textId="77777777" w:rsidTr="00306311">
        <w:trPr>
          <w:trHeight w:val="1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AA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0E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Ø125x90x125 o kącie 45° klasy PE 100 SDR17</w:t>
            </w:r>
          </w:p>
          <w:p w14:paraId="12B556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581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95B" w14:textId="2BD95FB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C77" w14:textId="28FDCE2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B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BB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3E998A7" w14:textId="77777777" w:rsidTr="00306311">
        <w:trPr>
          <w:trHeight w:val="2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9CF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899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Ø125x75x125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FBB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6A2" w14:textId="62C14CC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ECD" w14:textId="4D3AC5C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22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15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9904AE5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48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B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Ø110x75x110 o kącie 45° klasy PE 100 SDR17</w:t>
            </w:r>
          </w:p>
          <w:p w14:paraId="3E0BD8B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B6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846" w14:textId="2B77B55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350" w14:textId="2CAAB1E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4C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12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856DDDF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6F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7D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Trójnik segmentowy redukcyjny PE HD Ø90x75x90 o kącie 45° klasy PE 100 SDR17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46A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F59" w14:textId="3D360DB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E26" w14:textId="2A73F2C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95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FB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A8E95B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BE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20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7049BD3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57EBF22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Ø75x75 / 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2EB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D2E" w14:textId="2118B11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A5D" w14:textId="5DB9199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4A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6D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7816399" w14:textId="77777777" w:rsidTr="00306311">
        <w:trPr>
          <w:trHeight w:val="1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2BC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98E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Trójnik PE SDR 17 równoprzelotowy doczołowy </w:t>
            </w:r>
          </w:p>
          <w:p w14:paraId="21677A1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Ø75x75 / 90°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53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C7B" w14:textId="007A3F6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936" w14:textId="4B4DBDE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DE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29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DCF05CF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16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462F" w14:textId="1DBA736E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Rura PVC kan. </w:t>
            </w:r>
            <w:r w:rsidR="0014500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SN 4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Ø250x6000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720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702" w14:textId="1D12481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13A" w14:textId="6CDE092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E5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7D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ACD639E" w14:textId="77777777" w:rsidTr="00306311">
        <w:trPr>
          <w:trHeight w:val="48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13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83B0" w14:textId="12333E41" w:rsidR="00306311" w:rsidRPr="00617A40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Rura PVC kan. </w:t>
            </w:r>
            <w:r w:rsidR="001364C0"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SN 4 </w:t>
            </w: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Ø200x3000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DFB0" w14:textId="3C508EC8" w:rsidR="00306311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55 </w:t>
            </w:r>
            <w:proofErr w:type="spellStart"/>
            <w:r w:rsidR="00306311"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A3A" w14:textId="58907CC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45C" w14:textId="6164191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F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C9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ABEE87C" w14:textId="77777777" w:rsidTr="00306311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A6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226E" w14:textId="400969AA" w:rsidR="00306311" w:rsidRPr="00617A40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Rura PVC kan. </w:t>
            </w:r>
            <w:r w:rsidR="001364C0"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SN 4 </w:t>
            </w: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Ø160x3000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9B59" w14:textId="7D30524E" w:rsidR="00306311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074" w14:textId="1E570A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1AF" w14:textId="5453B71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B3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45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A0B30A4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8D7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4800" w14:textId="034465D1" w:rsidR="00306311" w:rsidRPr="00617A40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Rura PVC kan.  </w:t>
            </w:r>
            <w:r w:rsidR="001364C0"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SN 4 </w:t>
            </w: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Ø200x2000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DDF3" w14:textId="58D309B3" w:rsidR="00306311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="00306311"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4B9" w14:textId="0308F14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80E" w14:textId="615848D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BD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63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1364C0" w:rsidRPr="00306311" w14:paraId="6C8A0322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A4C" w14:textId="77777777" w:rsidR="001364C0" w:rsidRPr="00306311" w:rsidRDefault="001364C0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986" w14:textId="3C2A1DD4" w:rsidR="001364C0" w:rsidRPr="00617A40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PVC Ø160x3000, SN 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384" w14:textId="5D9AA774" w:rsidR="001364C0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60 </w:t>
            </w:r>
            <w:proofErr w:type="spellStart"/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6FD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14D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533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149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1364C0" w:rsidRPr="00306311" w14:paraId="2A3644FF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7C5" w14:textId="77777777" w:rsidR="001364C0" w:rsidRPr="00306311" w:rsidRDefault="001364C0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CB1" w14:textId="2146EC40" w:rsidR="001364C0" w:rsidRPr="00617A40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PVC Ø160x2000, SN 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9FA" w14:textId="55AAEA69" w:rsidR="001364C0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DB9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AFF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BD8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3D4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1364C0" w:rsidRPr="00306311" w14:paraId="49BBDFCE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022" w14:textId="77777777" w:rsidR="001364C0" w:rsidRPr="00306311" w:rsidRDefault="001364C0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291" w14:textId="341AE33D" w:rsidR="001364C0" w:rsidRPr="00617A40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PVC, SN 8 Ø200x3000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2D4" w14:textId="08D9DB35" w:rsidR="001364C0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55 szt.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3CD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F92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48D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6E7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145002" w:rsidRPr="00306311" w14:paraId="57228480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D5B" w14:textId="77777777" w:rsidR="00145002" w:rsidRPr="00306311" w:rsidRDefault="00145002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735B" w14:textId="3FA37F48" w:rsidR="00145002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PVC, SN 8 Ø200x2000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5D9" w14:textId="3C6BC6F0" w:rsidR="00145002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CDD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B9E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45D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710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145002" w:rsidRPr="00306311" w14:paraId="47CAE1B9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1BC" w14:textId="77777777" w:rsidR="00145002" w:rsidRPr="00306311" w:rsidRDefault="00145002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0BE" w14:textId="404ED27B" w:rsidR="00145002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PVC, SN 8 Ø200x1000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B87" w14:textId="1EA23E10" w:rsidR="00145002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DDA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CCB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778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366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1364C0" w:rsidRPr="00306311" w14:paraId="75F28F68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850" w14:textId="77777777" w:rsidR="001364C0" w:rsidRPr="00306311" w:rsidRDefault="001364C0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741" w14:textId="746AC4A9" w:rsidR="001364C0" w:rsidRPr="00617A40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PVC , SN 8 Ø200x2000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B8E" w14:textId="5A1BBA38" w:rsidR="001364C0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9B7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029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4F4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93D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1364C0" w:rsidRPr="00306311" w14:paraId="1F05ACE2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46A" w14:textId="77777777" w:rsidR="001364C0" w:rsidRPr="00306311" w:rsidRDefault="001364C0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645" w14:textId="459ED6E5" w:rsidR="001364C0" w:rsidRPr="00617A40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Rura PVC kan. SN 8 Ø160x2000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DC9" w14:textId="11EFE845" w:rsidR="001364C0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51D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55B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C83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929" w14:textId="77777777" w:rsidR="001364C0" w:rsidRPr="00306311" w:rsidRDefault="001364C0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145002" w:rsidRPr="00306311" w14:paraId="56E4FC03" w14:textId="77777777" w:rsidTr="00306311">
        <w:trPr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980" w14:textId="77777777" w:rsidR="00145002" w:rsidRPr="00306311" w:rsidRDefault="00145002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414" w14:textId="5F18B99F" w:rsidR="00145002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Rura PVC kan. SN 8 Ø160x1000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8A3" w14:textId="676EA4C7" w:rsidR="00145002" w:rsidRPr="00617A40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617A4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B59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89F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ACF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91A" w14:textId="77777777" w:rsidR="00145002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DC9058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CA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D9D" w14:textId="2407F2CD" w:rsidR="00306311" w:rsidRPr="00617A40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Rura PVC kan. </w:t>
            </w:r>
            <w:r w:rsidR="00617A40"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SN 4 </w:t>
            </w: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Ø160x2000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E14C" w14:textId="284E3F6E" w:rsidR="00306311" w:rsidRPr="00306311" w:rsidRDefault="00145002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3</w:t>
            </w:r>
            <w:r w:rsidR="00306311"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06311"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B3E" w14:textId="0D07151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0EE" w14:textId="6074454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80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06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555422E" w14:textId="77777777" w:rsidTr="00306311"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CA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5273" w14:textId="7F6D8FDA" w:rsidR="00306311" w:rsidRPr="00617A40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Rura PVC kan. </w:t>
            </w:r>
            <w:r w:rsidR="00617A40"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>SN 4</w:t>
            </w:r>
            <w:r w:rsid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 </w:t>
            </w: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Ø200x1000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48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989" w14:textId="34A679F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2B7" w14:textId="2A607DB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71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70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3466778" w14:textId="77777777" w:rsidTr="00306311">
        <w:trPr>
          <w:trHeight w:val="7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8B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62E" w14:textId="14F9925D" w:rsidR="00306311" w:rsidRPr="00617A40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</w:pP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Rura PVC kan. </w:t>
            </w:r>
            <w:r w:rsidR="00617A40"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SN 4 </w:t>
            </w:r>
            <w:r w:rsidRPr="00617A40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pl-PL"/>
              </w:rPr>
              <w:t xml:space="preserve">Ø160x1000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45B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384" w14:textId="23E8B5F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7BB7" w14:textId="30EBA1E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05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4F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3949048" w14:textId="77777777" w:rsidTr="00306311">
        <w:trPr>
          <w:trHeight w:val="7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8D1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0E7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Rura karbowana Ø315x6000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9E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8szt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6B6" w14:textId="7DA1CDA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081" w14:textId="5E47A56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D4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38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4C9AEB4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14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AFA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PVC kan. Ø200/160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FA6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E4F6" w14:textId="11B3A3B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881" w14:textId="435AE94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F8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57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AA83639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9A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A03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PVC kan. Ø200/110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B2A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0FE" w14:textId="04C2A54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D8E" w14:textId="339C0D9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F0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CE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525BB14" w14:textId="77777777" w:rsidTr="00306311">
        <w:trPr>
          <w:trHeight w:val="2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8A6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06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PVC kan. Ø160/110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E8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426" w14:textId="07429FE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4D9" w14:textId="3A4BC14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A0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58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60A4D78" w14:textId="77777777" w:rsidTr="00306311">
        <w:trPr>
          <w:trHeight w:val="7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6B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A37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Korek PVC kan. Ø200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A2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40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D16" w14:textId="6568846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C23" w14:textId="21FC417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7B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F0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FDB7BD9" w14:textId="77777777" w:rsidTr="00306311">
        <w:trPr>
          <w:trHeight w:val="6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C9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BFF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Korek PVC kan. Ø160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83B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4EE" w14:textId="7F269EC8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C03" w14:textId="75ACBEF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8D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44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991682A" w14:textId="77777777" w:rsidTr="00306311">
        <w:trPr>
          <w:trHeight w:val="5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80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23A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PVC kan. Ø200/45°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DE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E56" w14:textId="14D12CD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64F" w14:textId="07A6608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FB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AF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7B548A51" w14:textId="77777777" w:rsidTr="00306311">
        <w:trPr>
          <w:trHeight w:val="7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0F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FEB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PVC kan. Ø200/90°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83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43D" w14:textId="2CB2444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57A" w14:textId="37B16D1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A0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A7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009363F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CA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9A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PVC kan. Ø160/45°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EAC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3B8" w14:textId="34FDEDF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201" w14:textId="4DF116A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0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61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4956274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E5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BDF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Kolano PVC kan. Ø160/90°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DC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19D" w14:textId="6A4975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A19" w14:textId="0C9FD20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E3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E9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589EFC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17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CA8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PCV fi 200x160/ 90st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E8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33C" w14:textId="1461BE5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9D7" w14:textId="1F3D7943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D2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8D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E56A59B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F2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9BE5" w14:textId="387BC34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Łuk doczołowy PE 100 fi 160/90st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C4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2B2" w14:textId="4CD8F32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DE0" w14:textId="04D079AF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3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44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59A432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7A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EBC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Łuk doczołowy PE 100 fi 110/90st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318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096" w14:textId="6A6AF12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216" w14:textId="39F440E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66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BE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1E2E5B1F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E0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BC07" w14:textId="0BD3C998" w:rsidR="00FD35E5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elektrooporowy fi 110x110x110</w:t>
            </w:r>
          </w:p>
          <w:p w14:paraId="5290FC81" w14:textId="666D770C" w:rsidR="00FD35E5" w:rsidRPr="00306311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AF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FB0" w14:textId="07B7E67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7F2" w14:textId="23B23C1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3E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28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9F4B2EA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D9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0F2" w14:textId="2628018A" w:rsid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redukcyjny PVC fi 200x160x200/ 90st</w:t>
            </w:r>
          </w:p>
          <w:p w14:paraId="67CFDAEE" w14:textId="77777777" w:rsidR="00FD35E5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54FAC53E" w14:textId="263A16BE" w:rsidR="00FD35E5" w:rsidRPr="00306311" w:rsidRDefault="00FD35E5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CB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A1C" w14:textId="4FE7CEB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9C8" w14:textId="35105DB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DA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5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D4CE67D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E8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810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Trojak redukcyjny PVC fi 200x110x200/ 90st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CD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F7E" w14:textId="1D6D908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EC6" w14:textId="0AF2BDF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5A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39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EBD37B7" w14:textId="77777777" w:rsidTr="00306311">
        <w:trPr>
          <w:trHeight w:val="7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C0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95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Kineta zbiorcza  Ø315x200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23A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72C0" w14:textId="2C9D9E92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D91" w14:textId="0F4D896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7E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C5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287FB36C" w14:textId="77777777" w:rsidTr="00306311">
        <w:trPr>
          <w:trHeight w:val="5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3FF8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FAC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Kineta zbiorcza  Ø315x160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EE3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E8E" w14:textId="63AA221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9A3" w14:textId="35D9129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A1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CE9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5058ACE" w14:textId="77777777" w:rsidTr="0030631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DC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1A2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Kineta przelotowa  Ø315x200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57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280" w14:textId="349DD144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D2E" w14:textId="10EB796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5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46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3FA364C" w14:textId="77777777" w:rsidTr="00306311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19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FB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Kineta przelotowa  Ø315x160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65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534" w14:textId="2126B62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C23" w14:textId="2571FDE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928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9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5BD83F3" w14:textId="77777777" w:rsidTr="00306311">
        <w:trPr>
          <w:trHeight w:val="36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A2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031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Nasuwka PVC kan.  Ø160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3E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468" w14:textId="3EB34A8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490" w14:textId="6527B0B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66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3B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5AE331E6" w14:textId="77777777" w:rsidTr="00306311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BA3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677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Nasuwka PVC kan. Ø200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41F9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B30" w14:textId="4F166BBC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27C" w14:textId="7F3FD68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4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4F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ADC1946" w14:textId="77777777" w:rsidTr="00306311">
        <w:trPr>
          <w:trHeight w:val="5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54A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5CD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Właz kanałowy DN 600 40T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pl-PL"/>
              </w:rPr>
              <w:t xml:space="preserve"> klasy D400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F04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93C" w14:textId="0C64AB25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F08" w14:textId="2A2FF20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6C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C5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5585B8F" w14:textId="77777777" w:rsidTr="00306311">
        <w:trPr>
          <w:trHeight w:val="6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095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8E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DFCF91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Właz kanałowy DN 600 25T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pl-PL"/>
              </w:rPr>
              <w:t>klasy C250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15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2szt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878" w14:textId="4B3EF02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78D" w14:textId="0D06718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2C2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3F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0F7F0D3" w14:textId="77777777" w:rsidTr="00306311">
        <w:trPr>
          <w:trHeight w:val="3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6792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3816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Właz kanałowy DN 600 12,5T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pl-PL"/>
              </w:rPr>
              <w:t>klasy B125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7AF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AF7" w14:textId="5D77BE5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245" w14:textId="489028B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10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49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602E2ED2" w14:textId="77777777" w:rsidTr="00306311">
        <w:trPr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C0D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9B1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Właz kanałowy DN 600 5T </w:t>
            </w: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pl-PL"/>
              </w:rPr>
              <w:t>klasy A15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D34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AFC" w14:textId="329BF50D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2E0" w14:textId="55CCF33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03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4D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47FD546" w14:textId="77777777" w:rsidTr="00306311">
        <w:trPr>
          <w:trHeight w:val="85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4A4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B60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Teleskop Ø315 z włazem żeliwnym 40T i uszczelką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5F8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20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1B" w14:textId="4CFC6089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744" w14:textId="2414CCAA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CE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D43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4904E0B9" w14:textId="77777777" w:rsidTr="00306311">
        <w:trPr>
          <w:trHeight w:val="5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16B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482F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Teleskop Ø315 z włazem żeliwnym 12,5T i uszczelką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36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F1B" w14:textId="5149FCFB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A90" w14:textId="09104C41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24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1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0947FDC6" w14:textId="77777777" w:rsidTr="00306311">
        <w:trPr>
          <w:trHeight w:val="4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ED9" w14:textId="77777777" w:rsidR="00306311" w:rsidRPr="00306311" w:rsidRDefault="00306311" w:rsidP="0030631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EC4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Teleskop Ø315 z włazem żeliwnym 5T i uszczelką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136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F7B" w14:textId="6EA8E070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2D5" w14:textId="1E7AF8D6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45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BC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306311" w:rsidRPr="00306311" w14:paraId="315B75CC" w14:textId="77777777" w:rsidTr="00306311">
        <w:trPr>
          <w:trHeight w:val="62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A2A" w14:textId="77777777" w:rsidR="00306311" w:rsidRPr="00306311" w:rsidRDefault="00306311" w:rsidP="00306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D0CD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69E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5D7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49AD65CC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3063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RAZEM</w:t>
            </w:r>
          </w:p>
          <w:p w14:paraId="1C2721E5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244C1F6A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B74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1BB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C70" w14:textId="77777777" w:rsidR="00306311" w:rsidRPr="00306311" w:rsidRDefault="00306311" w:rsidP="00306311">
            <w:pPr>
              <w:spacing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</w:tbl>
    <w:p w14:paraId="1CC2D62C" w14:textId="396EB846" w:rsidR="00306311" w:rsidRDefault="00306311" w:rsidP="00306311">
      <w:pPr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3128026D" w14:textId="77777777" w:rsidR="002429E1" w:rsidRPr="002429E1" w:rsidRDefault="002429E1" w:rsidP="002429E1">
      <w:pPr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3B298F3" w14:textId="64204096" w:rsidR="00260200" w:rsidRPr="00882EE7" w:rsidRDefault="00260200" w:rsidP="00A21502">
      <w:pPr>
        <w:pStyle w:val="Akapitzlist"/>
        <w:numPr>
          <w:ilvl w:val="0"/>
          <w:numId w:val="3"/>
        </w:numPr>
        <w:spacing w:line="360" w:lineRule="auto"/>
        <w:ind w:left="-142" w:hanging="425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Przedmiot niniejszego zamówienia realizować będziemy sukcesywnie od dnia podpisania umowy do 31.12.202</w:t>
      </w:r>
      <w:r w:rsidR="00FD2213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5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r , zgodnie z potrzebami Zamawiającego.</w:t>
      </w:r>
    </w:p>
    <w:p w14:paraId="58A15197" w14:textId="33E3A91F" w:rsidR="00260200" w:rsidRPr="00FD35E5" w:rsidRDefault="00260200" w:rsidP="00FD35E5">
      <w:pPr>
        <w:numPr>
          <w:ilvl w:val="0"/>
          <w:numId w:val="3"/>
        </w:numPr>
        <w:tabs>
          <w:tab w:val="num" w:pos="-142"/>
        </w:tabs>
        <w:spacing w:line="360" w:lineRule="auto"/>
        <w:ind w:left="-142" w:hanging="425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FD35E5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Oświadczamy, że akceptujemy warunki określone we „Wzorze Umowy” i w razie wybrania naszej oferty zobowiązujemy się do podpisania umowy w miejscu i terminie wskazanym przez Zamawiającego. </w:t>
      </w:r>
    </w:p>
    <w:p w14:paraId="16004679" w14:textId="352948DD" w:rsidR="00F322D5" w:rsidRPr="001364C0" w:rsidRDefault="00692655" w:rsidP="001364C0">
      <w:pPr>
        <w:numPr>
          <w:ilvl w:val="0"/>
          <w:numId w:val="3"/>
        </w:numPr>
        <w:spacing w:line="360" w:lineRule="auto"/>
        <w:ind w:left="-142" w:hanging="425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Oświadczamy, że w cenie naszej oferty zostały uwzględnione wszelkie koszty wynikające z wykonania zamówienia i realizacji przyszłego świadczenia umownego. </w:t>
      </w:r>
    </w:p>
    <w:p w14:paraId="6D519A87" w14:textId="5C13A336" w:rsidR="00D0768B" w:rsidRPr="001364C0" w:rsidRDefault="00D0768B" w:rsidP="001364C0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ind w:left="-142" w:hanging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Oświadczamy</w:t>
      </w:r>
      <w:r w:rsidRPr="00882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że po zapoznaniu się z treścią SWZ, zmianami do SWZ spełniamy warunki udziału w postępowaniu, i uznajemy się za związanych określonymi w niej postanowieniami i zasadami postępowania.</w:t>
      </w:r>
    </w:p>
    <w:p w14:paraId="5ECE3A49" w14:textId="2F749338" w:rsidR="00D0768B" w:rsidRPr="001364C0" w:rsidRDefault="00D0768B" w:rsidP="001364C0">
      <w:pPr>
        <w:numPr>
          <w:ilvl w:val="0"/>
          <w:numId w:val="3"/>
        </w:numPr>
        <w:tabs>
          <w:tab w:val="left" w:pos="600"/>
          <w:tab w:val="num" w:pos="720"/>
        </w:tabs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Oświadczamy, 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że nie podlegamy wykluczeniu z postępowania na  podstawie art. 108 ust. </w:t>
      </w:r>
      <w:r w:rsidR="00B911AB"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1</w:t>
      </w:r>
      <w:r w:rsidR="00F322D5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="00B911AB"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 art. 109 ust.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4 ustawy </w:t>
      </w:r>
      <w:proofErr w:type="spellStart"/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Pzp</w:t>
      </w:r>
      <w:proofErr w:type="spellEnd"/>
      <w:r w:rsidR="00F322D5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oraz art. 7 ust 1 ustawy z dnia 13 kwietnia 2022r. o szczególnych rozwiązaniach w zakresie przeciwdziałania wspierania na Ukrainę oraz służących ochronie bezpieczeństwa narodowego.</w:t>
      </w:r>
    </w:p>
    <w:p w14:paraId="289EE2F4" w14:textId="186AEE88" w:rsidR="00D0768B" w:rsidRPr="00882EE7" w:rsidRDefault="004F0691" w:rsidP="004F0691">
      <w:pPr>
        <w:tabs>
          <w:tab w:val="left" w:pos="993"/>
        </w:tabs>
        <w:spacing w:line="240" w:lineRule="auto"/>
        <w:ind w:left="-284" w:right="1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7A28">
        <w:rPr>
          <w:rFonts w:ascii="Times New Roman" w:hAnsi="Times New Roman" w:cs="Times New Roman"/>
          <w:b w:val="0"/>
          <w:bCs/>
          <w:sz w:val="24"/>
          <w:szCs w:val="24"/>
        </w:rPr>
        <w:t>9</w:t>
      </w:r>
      <w:r w:rsidR="00D0768B" w:rsidRPr="00927A28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D0768B" w:rsidRPr="00882EE7">
        <w:rPr>
          <w:rFonts w:ascii="Times New Roman" w:hAnsi="Times New Roman" w:cs="Times New Roman"/>
          <w:sz w:val="24"/>
          <w:szCs w:val="24"/>
        </w:rPr>
        <w:t xml:space="preserve"> OŚWIADCZAMY, </w:t>
      </w:r>
      <w:r w:rsidR="00D0768B" w:rsidRPr="00882EE7">
        <w:rPr>
          <w:rFonts w:ascii="Times New Roman" w:hAnsi="Times New Roman" w:cs="Times New Roman"/>
          <w:b w:val="0"/>
          <w:sz w:val="24"/>
          <w:szCs w:val="24"/>
        </w:rPr>
        <w:t>że cena oferty brutto za wykonanie całości przedmiotu zamówienia publicznego,  obejmuje  wszelkie  koszty   Wykonawcy   związane  z   realizacją przedmiotu zamówienia w terminie oraz miejscu wskazanym w  SWZ, w tym m.in. opłaty, takie jak podatki (w tym podatek od towarów i usług),  oraz wszelkie inne koszty Wykonawcy.</w:t>
      </w:r>
    </w:p>
    <w:p w14:paraId="72757BB6" w14:textId="77777777" w:rsidR="00D0768B" w:rsidRPr="00882EE7" w:rsidRDefault="00D0768B" w:rsidP="00D0768B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017E37D" w14:textId="6F426DB0" w:rsidR="00D0768B" w:rsidRPr="00882EE7" w:rsidRDefault="004F0691" w:rsidP="004F0691">
      <w:pPr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A28"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pl-PL"/>
        </w:rPr>
        <w:t>10</w:t>
      </w:r>
      <w:r w:rsidR="00897E52" w:rsidRPr="00882E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7E52" w:rsidRPr="00882E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0768B" w:rsidRPr="0088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D0768B"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że zapoznaliśmy się ze wzorem umowy stanowiącym załącznik do SWZ i zobowiązujemy się, w przypadku uznania naszej oferty za najkorzystniejszą, do zawarcia umowy zgodnej z jej treścią, na warunkach określonych w SWZ, w miejscu i terminie wyznaczonym przez Zamawiającego.</w:t>
      </w:r>
    </w:p>
    <w:p w14:paraId="4F7EFB51" w14:textId="77777777" w:rsidR="00D0768B" w:rsidRPr="00882EE7" w:rsidRDefault="00D0768B" w:rsidP="00D0768B">
      <w:pPr>
        <w:autoSpaceDE w:val="0"/>
        <w:autoSpaceDN w:val="0"/>
        <w:spacing w:line="240" w:lineRule="auto"/>
        <w:ind w:right="4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C2226" w14:textId="3A7BFCB4" w:rsidR="00D0768B" w:rsidRPr="00882EE7" w:rsidRDefault="00D0768B" w:rsidP="00A21502">
      <w:pPr>
        <w:pStyle w:val="Akapitzlist"/>
        <w:numPr>
          <w:ilvl w:val="0"/>
          <w:numId w:val="4"/>
        </w:numPr>
        <w:autoSpaceDE w:val="0"/>
        <w:autoSpaceDN w:val="0"/>
        <w:spacing w:line="240" w:lineRule="auto"/>
        <w:ind w:left="-142" w:right="1" w:hanging="425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lang w:eastAsia="pl-PL"/>
        </w:rPr>
      </w:pPr>
      <w:r w:rsidRPr="0088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że jesteśmy związani ofertą do dnia </w:t>
      </w:r>
      <w:r w:rsidR="0015020A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18</w:t>
      </w:r>
      <w:r w:rsidR="00617A40" w:rsidRPr="002C60FF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.0</w:t>
      </w:r>
      <w:r w:rsidR="002C60FF" w:rsidRPr="002C60FF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2</w:t>
      </w:r>
      <w:r w:rsidR="00617A40" w:rsidRPr="002C60FF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.202</w:t>
      </w:r>
      <w:r w:rsidR="002C60FF" w:rsidRPr="002C60FF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5</w:t>
      </w:r>
      <w:r w:rsidRPr="002C60FF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Pr="00882EE7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r., który rozpoczyna się wraz z upływem terminu składania ofert.</w:t>
      </w:r>
    </w:p>
    <w:p w14:paraId="1636EFD6" w14:textId="77777777" w:rsidR="00D0768B" w:rsidRPr="00882EE7" w:rsidRDefault="00D0768B" w:rsidP="00D0768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9BAB06" w14:textId="78A89818" w:rsidR="00D0768B" w:rsidRPr="00882EE7" w:rsidRDefault="00D0768B" w:rsidP="00A21502">
      <w:pPr>
        <w:pStyle w:val="Akapitzlist"/>
        <w:numPr>
          <w:ilvl w:val="0"/>
          <w:numId w:val="4"/>
        </w:numPr>
        <w:ind w:left="-130" w:hanging="4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OŚWIADCZAMY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>, że wybór oferty nie będzie /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14:paraId="72FCED8D" w14:textId="77777777" w:rsidR="00D0768B" w:rsidRPr="00882EE7" w:rsidRDefault="00D0768B" w:rsidP="00D0768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323B66" w14:textId="77777777" w:rsidR="00D0768B" w:rsidRPr="00882EE7" w:rsidRDefault="00D0768B" w:rsidP="00A21502">
      <w:pPr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Cs/>
          <w:sz w:val="24"/>
          <w:szCs w:val="24"/>
        </w:rPr>
        <w:t>ZAMÓWIENIE</w:t>
      </w:r>
      <w:r w:rsidRPr="00882EE7">
        <w:rPr>
          <w:rFonts w:ascii="Times New Roman" w:hAnsi="Times New Roman" w:cs="Times New Roman"/>
          <w:b w:val="0"/>
          <w:bCs/>
          <w:sz w:val="24"/>
          <w:szCs w:val="24"/>
        </w:rPr>
        <w:t xml:space="preserve"> zrealizujemy samodzielnie / przy udziale podwykonawców, którzy będą wykonywać następujące usługi wchodzące w zakres przedmiotu zamówienia:</w:t>
      </w:r>
    </w:p>
    <w:p w14:paraId="5E1D9796" w14:textId="77777777" w:rsidR="00D0768B" w:rsidRPr="00882EE7" w:rsidRDefault="00D0768B" w:rsidP="00D0768B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304D461C" w14:textId="7394BCDC" w:rsidR="00D0768B" w:rsidRPr="00882EE7" w:rsidRDefault="00D0768B" w:rsidP="00A21502">
      <w:pPr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……………………………………………………………………………………………              </w:t>
      </w:r>
    </w:p>
    <w:p w14:paraId="1F877A3D" w14:textId="031AC882" w:rsidR="00D0768B" w:rsidRPr="00882EE7" w:rsidRDefault="004F0691" w:rsidP="00D0768B">
      <w:pPr>
        <w:rPr>
          <w:rFonts w:ascii="Times New Roman" w:hAnsi="Times New Roman" w:cs="Times New Roman"/>
          <w:b w:val="0"/>
          <w:i/>
          <w:sz w:val="16"/>
          <w:szCs w:val="16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</w:t>
      </w:r>
      <w:r w:rsidR="00D0768B" w:rsidRPr="00882EE7">
        <w:rPr>
          <w:rFonts w:ascii="Times New Roman" w:hAnsi="Times New Roman" w:cs="Times New Roman"/>
          <w:b w:val="0"/>
          <w:i/>
          <w:sz w:val="16"/>
          <w:szCs w:val="16"/>
        </w:rPr>
        <w:t>(wskazać jaką część zamówienia, Wykonawca zamierza powierzyć  podwykonawcom)</w:t>
      </w:r>
    </w:p>
    <w:p w14:paraId="388A7201" w14:textId="77777777" w:rsidR="00882EE7" w:rsidRDefault="00D0768B" w:rsidP="00D0768B">
      <w:pPr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2B693660" w14:textId="4571CB1B" w:rsidR="00D0768B" w:rsidRPr="00882EE7" w:rsidRDefault="00882EE7" w:rsidP="00D0768B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0768B" w:rsidRPr="00882EE7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</w:t>
      </w:r>
    </w:p>
    <w:p w14:paraId="7E57CDE6" w14:textId="32446795" w:rsidR="00D0768B" w:rsidRPr="00882EE7" w:rsidRDefault="00D0768B" w:rsidP="00882EE7">
      <w:pPr>
        <w:jc w:val="center"/>
        <w:rPr>
          <w:rFonts w:ascii="Times New Roman" w:hAnsi="Times New Roman" w:cs="Times New Roman"/>
          <w:b w:val="0"/>
          <w:i/>
          <w:sz w:val="16"/>
          <w:szCs w:val="16"/>
        </w:rPr>
      </w:pPr>
      <w:r w:rsidRPr="00882EE7">
        <w:rPr>
          <w:rFonts w:ascii="Times New Roman" w:hAnsi="Times New Roman" w:cs="Times New Roman"/>
          <w:b w:val="0"/>
          <w:i/>
          <w:sz w:val="16"/>
          <w:szCs w:val="16"/>
        </w:rPr>
        <w:t>(nazwa i adres podwykonawcy)</w:t>
      </w:r>
    </w:p>
    <w:p w14:paraId="0982E645" w14:textId="77777777" w:rsidR="00D0768B" w:rsidRPr="00882EE7" w:rsidRDefault="00D0768B" w:rsidP="007D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8A653" w14:textId="77777777" w:rsidR="00D0768B" w:rsidRPr="00882EE7" w:rsidRDefault="00D0768B" w:rsidP="00A21502">
      <w:pPr>
        <w:numPr>
          <w:ilvl w:val="0"/>
          <w:numId w:val="4"/>
        </w:numPr>
        <w:ind w:left="-142" w:hanging="425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OŚWIADCZAMY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>, że w celu wykazania spełniania warunków udziału w postępowaniu:</w:t>
      </w:r>
    </w:p>
    <w:p w14:paraId="15A1C660" w14:textId="77777777" w:rsidR="00D0768B" w:rsidRPr="00882EE7" w:rsidRDefault="00D0768B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882E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będę polegał na zasobach innych podmiotów </w:t>
      </w:r>
    </w:p>
    <w:p w14:paraId="7A440D0A" w14:textId="77777777" w:rsidR="00D0768B" w:rsidRPr="00882EE7" w:rsidRDefault="00D0768B" w:rsidP="00D0768B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882E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nie będę polegał na zasobach innych podmiotów </w:t>
      </w:r>
    </w:p>
    <w:p w14:paraId="05806502" w14:textId="398997B0" w:rsidR="00D0768B" w:rsidRPr="00882EE7" w:rsidRDefault="00D0768B" w:rsidP="00D0768B">
      <w:pPr>
        <w:ind w:left="499" w:firstLine="60"/>
        <w:rPr>
          <w:rFonts w:ascii="Times New Roman" w:hAnsi="Times New Roman" w:cs="Times New Roman"/>
          <w:b w:val="0"/>
          <w:i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>(Zaznaczyć właściwe, brak dokonanego wyboru będzie oznaczał, że wykonawca nie  polega na zasobach innych podmiotów).</w:t>
      </w:r>
    </w:p>
    <w:p w14:paraId="29AFB89F" w14:textId="77777777" w:rsidR="00D0768B" w:rsidRPr="00882EE7" w:rsidRDefault="00D0768B" w:rsidP="00D0768B">
      <w:pPr>
        <w:ind w:left="499" w:firstLine="60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86C13DE" w14:textId="32BA9DE5" w:rsidR="00882EE7" w:rsidRDefault="00D0768B" w:rsidP="00617A40">
      <w:pPr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W przypadku polegania na zasobach innych podmiotów należy wpisać:</w:t>
      </w:r>
    </w:p>
    <w:p w14:paraId="25A105E1" w14:textId="7800F962" w:rsidR="00D0768B" w:rsidRPr="00882EE7" w:rsidRDefault="00D0768B" w:rsidP="00AA5B9E">
      <w:pPr>
        <w:spacing w:line="360" w:lineRule="auto"/>
        <w:ind w:firstLine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lastRenderedPageBreak/>
        <w:t>1. …………………………………………………………………………………………………</w:t>
      </w:r>
    </w:p>
    <w:p w14:paraId="2D6B55B1" w14:textId="56BE0EEA" w:rsidR="00D0768B" w:rsidRPr="00882EE7" w:rsidRDefault="004F0691" w:rsidP="00AA5B9E">
      <w:pPr>
        <w:spacing w:line="360" w:lineRule="auto"/>
        <w:ind w:left="2124" w:firstLine="708"/>
        <w:rPr>
          <w:rFonts w:ascii="Times New Roman" w:hAnsi="Times New Roman" w:cs="Times New Roman"/>
          <w:b w:val="0"/>
          <w:i/>
          <w:sz w:val="16"/>
          <w:szCs w:val="16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</w:t>
      </w:r>
      <w:r w:rsidR="00D0768B" w:rsidRPr="00882EE7">
        <w:rPr>
          <w:rFonts w:ascii="Times New Roman" w:hAnsi="Times New Roman" w:cs="Times New Roman"/>
          <w:b w:val="0"/>
          <w:i/>
          <w:sz w:val="16"/>
          <w:szCs w:val="16"/>
        </w:rPr>
        <w:t>(nazwę  podmiotu)</w:t>
      </w:r>
    </w:p>
    <w:p w14:paraId="09C32FAF" w14:textId="77777777" w:rsidR="00D0768B" w:rsidRPr="00882EE7" w:rsidRDefault="00D0768B" w:rsidP="00AA5B9E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w następującym zakresie</w:t>
      </w: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>: ……………………………………………………………………….…</w:t>
      </w:r>
    </w:p>
    <w:p w14:paraId="200911E3" w14:textId="26470CE9" w:rsidR="00D0768B" w:rsidRPr="00882EE7" w:rsidRDefault="004F0691" w:rsidP="00AA5B9E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>….</w:t>
      </w:r>
      <w:r w:rsidR="00D0768B" w:rsidRPr="00882EE7">
        <w:rPr>
          <w:rFonts w:ascii="Times New Roman" w:hAnsi="Times New Roman" w:cs="Times New Roman"/>
          <w:b w:val="0"/>
          <w:i/>
          <w:sz w:val="24"/>
          <w:szCs w:val="24"/>
        </w:rPr>
        <w:t>………………………………………………………………………………………………………</w:t>
      </w:r>
    </w:p>
    <w:p w14:paraId="14270FF0" w14:textId="77777777" w:rsidR="004F0691" w:rsidRPr="00882EE7" w:rsidRDefault="00D0768B" w:rsidP="00AA5B9E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  <w:r w:rsidR="004F0691" w:rsidRPr="00882EE7">
        <w:rPr>
          <w:rFonts w:ascii="Times New Roman" w:hAnsi="Times New Roman" w:cs="Times New Roman"/>
          <w:b w:val="0"/>
          <w:i/>
          <w:sz w:val="24"/>
          <w:szCs w:val="24"/>
        </w:rPr>
        <w:t xml:space="preserve">     </w:t>
      </w:r>
    </w:p>
    <w:p w14:paraId="360DF41D" w14:textId="3C4833E2" w:rsidR="00D0768B" w:rsidRPr="00617A40" w:rsidRDefault="004F0691" w:rsidP="00617A40">
      <w:pPr>
        <w:spacing w:line="360" w:lineRule="auto"/>
        <w:ind w:firstLine="708"/>
        <w:rPr>
          <w:rFonts w:ascii="Times New Roman" w:hAnsi="Times New Roman" w:cs="Times New Roman"/>
          <w:b w:val="0"/>
          <w:i/>
          <w:sz w:val="16"/>
          <w:szCs w:val="16"/>
        </w:rPr>
      </w:pPr>
      <w:r w:rsidRPr="00882EE7">
        <w:rPr>
          <w:rFonts w:ascii="Times New Roman" w:hAnsi="Times New Roman" w:cs="Times New Roman"/>
          <w:b w:val="0"/>
          <w:i/>
          <w:sz w:val="16"/>
          <w:szCs w:val="16"/>
        </w:rPr>
        <w:t xml:space="preserve">                                           </w:t>
      </w:r>
      <w:r w:rsidR="00D0768B" w:rsidRPr="00882EE7">
        <w:rPr>
          <w:rFonts w:ascii="Times New Roman" w:hAnsi="Times New Roman" w:cs="Times New Roman"/>
          <w:b w:val="0"/>
          <w:i/>
          <w:sz w:val="16"/>
          <w:szCs w:val="16"/>
        </w:rPr>
        <w:t>(określić odpowiedni zakres dla wskazanego podmiotu)</w:t>
      </w:r>
    </w:p>
    <w:p w14:paraId="505ACE48" w14:textId="77777777" w:rsidR="00D0768B" w:rsidRPr="00882EE7" w:rsidRDefault="00D0768B" w:rsidP="00A21502">
      <w:pPr>
        <w:pStyle w:val="Akapitzlist"/>
        <w:numPr>
          <w:ilvl w:val="0"/>
          <w:numId w:val="4"/>
        </w:numPr>
        <w:ind w:left="0" w:hanging="567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że  </w:t>
      </w:r>
      <w:r w:rsidR="007D1E47" w:rsidRPr="00882EE7">
        <w:rPr>
          <w:rFonts w:ascii="Times New Roman" w:hAnsi="Times New Roman" w:cs="Times New Roman"/>
          <w:b w:val="0"/>
          <w:sz w:val="24"/>
          <w:szCs w:val="24"/>
        </w:rPr>
        <w:t>jesteśmy przedsiębiorstwem :</w:t>
      </w:r>
      <w:r w:rsidRPr="00882EE7">
        <w:rPr>
          <w:rFonts w:ascii="Times New Roman" w:hAnsi="Times New Roman" w:cs="Times New Roman"/>
          <w:sz w:val="24"/>
          <w:szCs w:val="24"/>
        </w:rPr>
        <w:t xml:space="preserve"> (</w:t>
      </w:r>
      <w:r w:rsidR="007D1E47" w:rsidRPr="00882EE7">
        <w:rPr>
          <w:rFonts w:ascii="Times New Roman" w:hAnsi="Times New Roman" w:cs="Times New Roman"/>
          <w:sz w:val="24"/>
          <w:szCs w:val="24"/>
        </w:rPr>
        <w:t xml:space="preserve">niepotrzebne skreślić) </w:t>
      </w:r>
    </w:p>
    <w:p w14:paraId="46A88084" w14:textId="77777777" w:rsidR="00D0768B" w:rsidRPr="00882EE7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 mikro</w:t>
      </w:r>
    </w:p>
    <w:p w14:paraId="4957120F" w14:textId="77777777" w:rsidR="00D0768B" w:rsidRPr="00882EE7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</w:t>
      </w:r>
      <w:r w:rsidR="00906F40" w:rsidRPr="00882E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>mały</w:t>
      </w:r>
      <w:r w:rsidR="007D1E47" w:rsidRPr="00882EE7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2C5C9594" w14:textId="77777777" w:rsidR="00D0768B" w:rsidRPr="00882EE7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  średni</w:t>
      </w:r>
      <w:r w:rsidR="007D1E47" w:rsidRPr="00882EE7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76E31738" w14:textId="77777777" w:rsidR="00D0768B" w:rsidRPr="00882EE7" w:rsidRDefault="00D0768B" w:rsidP="00D0768B">
      <w:pPr>
        <w:pStyle w:val="Akapitzlist"/>
        <w:ind w:left="499"/>
        <w:rPr>
          <w:rFonts w:ascii="Times New Roman" w:hAnsi="Times New Roman" w:cs="Times New Roman"/>
          <w:b w:val="0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sz w:val="24"/>
          <w:szCs w:val="24"/>
        </w:rPr>
        <w:t>□  duży</w:t>
      </w:r>
      <w:r w:rsidR="007D1E47" w:rsidRPr="00882EE7">
        <w:rPr>
          <w:rFonts w:ascii="Times New Roman" w:hAnsi="Times New Roman" w:cs="Times New Roman"/>
          <w:b w:val="0"/>
          <w:sz w:val="24"/>
          <w:szCs w:val="24"/>
        </w:rPr>
        <w:t>m</w:t>
      </w:r>
    </w:p>
    <w:p w14:paraId="00FEB1FD" w14:textId="77777777" w:rsidR="007D1E47" w:rsidRPr="00882EE7" w:rsidRDefault="007D1E47" w:rsidP="007D1E47">
      <w:pPr>
        <w:pStyle w:val="Akapitzlist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EF42F54" w14:textId="2A2CCA3C" w:rsidR="00D0768B" w:rsidRPr="00882EE7" w:rsidRDefault="007D1E47" w:rsidP="001364C0">
      <w:pPr>
        <w:pStyle w:val="Akapitzlist"/>
        <w:ind w:left="-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7A28">
        <w:rPr>
          <w:rFonts w:ascii="Times New Roman" w:hAnsi="Times New Roman" w:cs="Times New Roman"/>
          <w:b w:val="0"/>
          <w:sz w:val="24"/>
          <w:szCs w:val="24"/>
        </w:rPr>
        <w:t>1</w:t>
      </w:r>
      <w:r w:rsidR="00882EE7" w:rsidRPr="00927A28">
        <w:rPr>
          <w:rFonts w:ascii="Times New Roman" w:hAnsi="Times New Roman" w:cs="Times New Roman"/>
          <w:b w:val="0"/>
          <w:sz w:val="24"/>
          <w:szCs w:val="24"/>
        </w:rPr>
        <w:t>6</w:t>
      </w:r>
      <w:r w:rsidRPr="00927A28">
        <w:rPr>
          <w:rFonts w:ascii="Times New Roman" w:hAnsi="Times New Roman" w:cs="Times New Roman"/>
          <w:b w:val="0"/>
          <w:sz w:val="24"/>
          <w:szCs w:val="24"/>
        </w:rPr>
        <w:t>.</w:t>
      </w:r>
      <w:r w:rsidRPr="00882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 xml:space="preserve">Oświadczam, że wypełniłem obowiązki informacyjne przewidziane w art. 13 lub art.14 RODO </w:t>
      </w:r>
      <w:r w:rsidR="00882E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EE7">
        <w:rPr>
          <w:rFonts w:ascii="Times New Roman" w:hAnsi="Times New Roman" w:cs="Times New Roman"/>
          <w:b w:val="0"/>
          <w:sz w:val="24"/>
          <w:szCs w:val="24"/>
        </w:rPr>
        <w:t>wobec osoby fizyczn</w:t>
      </w:r>
      <w:r w:rsidR="00812BDE" w:rsidRPr="00882EE7">
        <w:rPr>
          <w:rFonts w:ascii="Times New Roman" w:hAnsi="Times New Roman" w:cs="Times New Roman"/>
          <w:b w:val="0"/>
          <w:sz w:val="24"/>
          <w:szCs w:val="24"/>
        </w:rPr>
        <w:t>ych, od których dane osobowe bezpośrednio lub pośrednio pozyskałem w celu ubiegania się o udzielenie zamówienia publicznego w niniejszym postepowaniu.</w:t>
      </w:r>
    </w:p>
    <w:p w14:paraId="58C883E1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</w:p>
    <w:p w14:paraId="1F782AD4" w14:textId="63A7B9CA" w:rsidR="00D0768B" w:rsidRPr="00617A40" w:rsidRDefault="00D0768B" w:rsidP="00A21502">
      <w:pPr>
        <w:pStyle w:val="Akapitzlist"/>
        <w:numPr>
          <w:ilvl w:val="0"/>
          <w:numId w:val="5"/>
        </w:numPr>
        <w:ind w:left="-142" w:hanging="425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 xml:space="preserve">DO OFERTY załączamy następujące dokumenty i oświadczenia: </w:t>
      </w:r>
    </w:p>
    <w:p w14:paraId="2E11A112" w14:textId="77777777" w:rsidR="00882EE7" w:rsidRPr="00617A40" w:rsidRDefault="00882EE7" w:rsidP="00882EE7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600FC38E" w14:textId="7417F4C3" w:rsidR="00D0768B" w:rsidRPr="00617A40" w:rsidRDefault="00882EE7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</w:t>
      </w:r>
      <w:r w:rsidR="00D0768B" w:rsidRPr="00617A4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     </w:t>
      </w:r>
    </w:p>
    <w:p w14:paraId="57CE15CC" w14:textId="2A84C5C9" w:rsidR="00D0768B" w:rsidRPr="00617A40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18270C94" w14:textId="05D4BBDA" w:rsidR="00D0768B" w:rsidRPr="00617A40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2D1A3899" w14:textId="1FE6EA77" w:rsidR="00D0768B" w:rsidRPr="00617A40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     </w:t>
      </w:r>
    </w:p>
    <w:p w14:paraId="61FA0D36" w14:textId="08DF301B" w:rsidR="00D0768B" w:rsidRPr="00617A40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50D9C355" w14:textId="225B1049" w:rsidR="00D0768B" w:rsidRPr="00617A40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4D27713D" w14:textId="1BE05144" w:rsidR="00D0768B" w:rsidRPr="00617A40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     </w:t>
      </w:r>
    </w:p>
    <w:p w14:paraId="7D30176F" w14:textId="0C52F712" w:rsidR="00D0768B" w:rsidRPr="00617A40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38FFFB34" w14:textId="5015B635" w:rsidR="00D0768B" w:rsidRPr="00617A40" w:rsidRDefault="00D0768B" w:rsidP="00A215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05317443" w14:textId="77777777" w:rsidR="00676288" w:rsidRPr="00617A40" w:rsidRDefault="00676288" w:rsidP="00D0768B">
      <w:pPr>
        <w:rPr>
          <w:rFonts w:ascii="Times New Roman" w:hAnsi="Times New Roman" w:cs="Times New Roman"/>
          <w:sz w:val="20"/>
          <w:szCs w:val="20"/>
        </w:rPr>
      </w:pPr>
    </w:p>
    <w:p w14:paraId="74E8B4E2" w14:textId="36316E2E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Nazwa i adres Wykonawcy………………………………………………………………………..</w:t>
      </w:r>
    </w:p>
    <w:p w14:paraId="1E7035B8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NIP ……………………………….</w:t>
      </w:r>
    </w:p>
    <w:p w14:paraId="51C991CF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REGON ………………………….</w:t>
      </w:r>
    </w:p>
    <w:p w14:paraId="34A73EF3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Adres, na który Zamawiający powinien przesyłać ewentualną korespondencję:</w:t>
      </w:r>
    </w:p>
    <w:p w14:paraId="0F26CC98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</w:p>
    <w:p w14:paraId="5E838E4D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Osoba wyznaczona do kontaktów z Zamawiającym:</w:t>
      </w:r>
    </w:p>
    <w:p w14:paraId="77F70AD1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5B66F4E0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Nr telefonu ……………………………………………</w:t>
      </w:r>
    </w:p>
    <w:p w14:paraId="17CD2672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Nr faksu ………………………………………………..</w:t>
      </w:r>
    </w:p>
    <w:p w14:paraId="34489A90" w14:textId="77777777" w:rsidR="00D0768B" w:rsidRPr="00617A40" w:rsidRDefault="00D0768B" w:rsidP="00AA5B9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17A40">
        <w:rPr>
          <w:rFonts w:ascii="Times New Roman" w:hAnsi="Times New Roman" w:cs="Times New Roman"/>
          <w:sz w:val="20"/>
          <w:szCs w:val="20"/>
        </w:rPr>
        <w:t>E-mail ……………………………………………………</w:t>
      </w:r>
    </w:p>
    <w:p w14:paraId="4101A7FD" w14:textId="77777777" w:rsidR="00D0768B" w:rsidRPr="00882EE7" w:rsidRDefault="00D0768B" w:rsidP="00D0768B">
      <w:pPr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sz w:val="24"/>
          <w:szCs w:val="24"/>
        </w:rPr>
        <w:t>………………………………….., dn.  ………………..</w:t>
      </w:r>
    </w:p>
    <w:p w14:paraId="0FE39DE3" w14:textId="77777777" w:rsidR="001364C0" w:rsidRPr="00617A40" w:rsidRDefault="001364C0" w:rsidP="00D0768B">
      <w:pPr>
        <w:rPr>
          <w:rFonts w:ascii="Times New Roman" w:hAnsi="Times New Roman" w:cs="Times New Roman"/>
          <w:sz w:val="18"/>
          <w:szCs w:val="18"/>
        </w:rPr>
      </w:pPr>
    </w:p>
    <w:p w14:paraId="38546FCD" w14:textId="77777777" w:rsidR="00676288" w:rsidRPr="00617A40" w:rsidRDefault="00D0768B" w:rsidP="00882EE7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617A40"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  <w:r w:rsidRPr="00617A40">
        <w:rPr>
          <w:rFonts w:ascii="Times New Roman" w:hAnsi="Times New Roman" w:cs="Times New Roman"/>
          <w:sz w:val="18"/>
          <w:szCs w:val="18"/>
        </w:rPr>
        <w:cr/>
      </w:r>
      <w:r w:rsidR="00676288" w:rsidRPr="00617A40">
        <w:rPr>
          <w:rFonts w:ascii="Times New Roman" w:hAnsi="Times New Roman" w:cs="Times New Roman"/>
          <w:b w:val="0"/>
          <w:sz w:val="18"/>
          <w:szCs w:val="18"/>
        </w:rPr>
        <w:t xml:space="preserve">(podpisy </w:t>
      </w:r>
      <w:r w:rsidRPr="00617A40">
        <w:rPr>
          <w:rFonts w:ascii="Times New Roman" w:hAnsi="Times New Roman" w:cs="Times New Roman"/>
          <w:b w:val="0"/>
          <w:sz w:val="18"/>
          <w:szCs w:val="18"/>
        </w:rPr>
        <w:t xml:space="preserve">osób uprawnionych do składania </w:t>
      </w:r>
    </w:p>
    <w:p w14:paraId="7D8AF93D" w14:textId="2640875D" w:rsidR="00857460" w:rsidRPr="00617A40" w:rsidRDefault="00D0768B" w:rsidP="00F322D5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617A40">
        <w:rPr>
          <w:rFonts w:ascii="Times New Roman" w:hAnsi="Times New Roman" w:cs="Times New Roman"/>
          <w:b w:val="0"/>
          <w:sz w:val="18"/>
          <w:szCs w:val="18"/>
        </w:rPr>
        <w:t>oświadczeń woli w imieniu Wykonawcy)</w:t>
      </w:r>
      <w:r w:rsidRPr="00617A40">
        <w:rPr>
          <w:rFonts w:ascii="Times New Roman" w:hAnsi="Times New Roman" w:cs="Times New Roman"/>
          <w:b w:val="0"/>
          <w:sz w:val="18"/>
          <w:szCs w:val="18"/>
        </w:rPr>
        <w:cr/>
      </w:r>
    </w:p>
    <w:p w14:paraId="4F957CD1" w14:textId="77777777" w:rsidR="001364C0" w:rsidRDefault="001364C0" w:rsidP="00F322D5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14:paraId="714FFF69" w14:textId="77777777" w:rsidR="001364C0" w:rsidRDefault="001364C0" w:rsidP="00F322D5">
      <w:pPr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14:paraId="2C59AE97" w14:textId="197F58CB" w:rsidR="00857460" w:rsidRPr="00882EE7" w:rsidRDefault="00857460" w:rsidP="00F322D5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E7">
        <w:rPr>
          <w:rFonts w:ascii="Times New Roman" w:hAnsi="Times New Roman" w:cs="Times New Roman"/>
          <w:b w:val="0"/>
          <w:i/>
          <w:sz w:val="18"/>
          <w:szCs w:val="18"/>
        </w:rPr>
        <w:t>Oświadczenia należy złożyć w postaci dokumentu elektronicznego podpisanego kwalifikowalnym podpisem elektronicznym, lub podpisem zaufanym lub podpisem osobistym.</w:t>
      </w:r>
    </w:p>
    <w:sectPr w:rsidR="00857460" w:rsidRPr="00882EE7" w:rsidSect="0014014D">
      <w:footerReference w:type="default" r:id="rId8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F2AA6" w14:textId="77777777" w:rsidR="00572F06" w:rsidRDefault="00572F06" w:rsidP="00812BDE">
      <w:pPr>
        <w:spacing w:line="240" w:lineRule="auto"/>
      </w:pPr>
      <w:r>
        <w:separator/>
      </w:r>
    </w:p>
  </w:endnote>
  <w:endnote w:type="continuationSeparator" w:id="0">
    <w:p w14:paraId="3C648150" w14:textId="77777777" w:rsidR="00572F06" w:rsidRDefault="00572F06" w:rsidP="0081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449952"/>
      <w:docPartObj>
        <w:docPartGallery w:val="Page Numbers (Bottom of Page)"/>
        <w:docPartUnique/>
      </w:docPartObj>
    </w:sdtPr>
    <w:sdtContent>
      <w:p w14:paraId="20029A51" w14:textId="77777777" w:rsidR="00305B6A" w:rsidRDefault="008365F3">
        <w:pPr>
          <w:pStyle w:val="Stopka"/>
          <w:jc w:val="right"/>
        </w:pPr>
        <w:r>
          <w:fldChar w:fldCharType="begin"/>
        </w:r>
        <w:r w:rsidR="00305B6A">
          <w:instrText>PAGE   \* MERGEFORMAT</w:instrText>
        </w:r>
        <w:r>
          <w:fldChar w:fldCharType="separate"/>
        </w:r>
        <w:r w:rsidR="00906F40">
          <w:rPr>
            <w:noProof/>
          </w:rPr>
          <w:t>5</w:t>
        </w:r>
        <w:r>
          <w:fldChar w:fldCharType="end"/>
        </w:r>
      </w:p>
    </w:sdtContent>
  </w:sdt>
  <w:p w14:paraId="1EE6D8CA" w14:textId="77777777" w:rsidR="00812BDE" w:rsidRDefault="00812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4433" w14:textId="77777777" w:rsidR="00572F06" w:rsidRDefault="00572F06" w:rsidP="00812BDE">
      <w:pPr>
        <w:spacing w:line="240" w:lineRule="auto"/>
      </w:pPr>
      <w:r>
        <w:separator/>
      </w:r>
    </w:p>
  </w:footnote>
  <w:footnote w:type="continuationSeparator" w:id="0">
    <w:p w14:paraId="5D12E42F" w14:textId="77777777" w:rsidR="00572F06" w:rsidRDefault="00572F06" w:rsidP="00812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AED36AB"/>
    <w:multiLevelType w:val="hybridMultilevel"/>
    <w:tmpl w:val="E71E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7EAB"/>
    <w:multiLevelType w:val="hybridMultilevel"/>
    <w:tmpl w:val="6A70B0AA"/>
    <w:lvl w:ilvl="0" w:tplc="092C40B0">
      <w:start w:val="17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19A118C"/>
    <w:multiLevelType w:val="hybridMultilevel"/>
    <w:tmpl w:val="16F41418"/>
    <w:lvl w:ilvl="0" w:tplc="597683F0">
      <w:start w:val="1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16BA5"/>
    <w:multiLevelType w:val="hybridMultilevel"/>
    <w:tmpl w:val="CAE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8601058">
    <w:abstractNumId w:val="7"/>
  </w:num>
  <w:num w:numId="2" w16cid:durableId="1063717953">
    <w:abstractNumId w:val="1"/>
  </w:num>
  <w:num w:numId="3" w16cid:durableId="43650260">
    <w:abstractNumId w:val="6"/>
  </w:num>
  <w:num w:numId="4" w16cid:durableId="691492947">
    <w:abstractNumId w:val="5"/>
  </w:num>
  <w:num w:numId="5" w16cid:durableId="1867715853">
    <w:abstractNumId w:val="4"/>
  </w:num>
  <w:num w:numId="6" w16cid:durableId="229079507">
    <w:abstractNumId w:val="3"/>
  </w:num>
  <w:num w:numId="7" w16cid:durableId="483086837">
    <w:abstractNumId w:val="3"/>
  </w:num>
  <w:num w:numId="8" w16cid:durableId="1409418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8B"/>
    <w:rsid w:val="000127C8"/>
    <w:rsid w:val="0001776E"/>
    <w:rsid w:val="000462C7"/>
    <w:rsid w:val="0008278B"/>
    <w:rsid w:val="00097B5D"/>
    <w:rsid w:val="000C2CAC"/>
    <w:rsid w:val="00102BFF"/>
    <w:rsid w:val="001364C0"/>
    <w:rsid w:val="0014014D"/>
    <w:rsid w:val="00145002"/>
    <w:rsid w:val="00145C38"/>
    <w:rsid w:val="0015020A"/>
    <w:rsid w:val="00172E2B"/>
    <w:rsid w:val="002429E1"/>
    <w:rsid w:val="00256B4D"/>
    <w:rsid w:val="00260200"/>
    <w:rsid w:val="002C60FF"/>
    <w:rsid w:val="002D025B"/>
    <w:rsid w:val="00305B6A"/>
    <w:rsid w:val="00306311"/>
    <w:rsid w:val="00342220"/>
    <w:rsid w:val="003445D2"/>
    <w:rsid w:val="00353727"/>
    <w:rsid w:val="0036521E"/>
    <w:rsid w:val="0038554E"/>
    <w:rsid w:val="003E7C05"/>
    <w:rsid w:val="003F7295"/>
    <w:rsid w:val="003F73FE"/>
    <w:rsid w:val="00400D51"/>
    <w:rsid w:val="004D670F"/>
    <w:rsid w:val="004F0691"/>
    <w:rsid w:val="005064D6"/>
    <w:rsid w:val="0056105B"/>
    <w:rsid w:val="00570C61"/>
    <w:rsid w:val="00572F06"/>
    <w:rsid w:val="0058426E"/>
    <w:rsid w:val="005967E6"/>
    <w:rsid w:val="005A6CC0"/>
    <w:rsid w:val="005B6747"/>
    <w:rsid w:val="005D4742"/>
    <w:rsid w:val="005E7224"/>
    <w:rsid w:val="00617A40"/>
    <w:rsid w:val="0065011E"/>
    <w:rsid w:val="00676288"/>
    <w:rsid w:val="00692655"/>
    <w:rsid w:val="006E1361"/>
    <w:rsid w:val="00743005"/>
    <w:rsid w:val="007457A9"/>
    <w:rsid w:val="007467A2"/>
    <w:rsid w:val="00764B22"/>
    <w:rsid w:val="007D1E47"/>
    <w:rsid w:val="0081162B"/>
    <w:rsid w:val="00812BDE"/>
    <w:rsid w:val="00824E0B"/>
    <w:rsid w:val="008365F3"/>
    <w:rsid w:val="0085695E"/>
    <w:rsid w:val="00857460"/>
    <w:rsid w:val="00882EE7"/>
    <w:rsid w:val="00886152"/>
    <w:rsid w:val="00897E52"/>
    <w:rsid w:val="008C1408"/>
    <w:rsid w:val="008C5922"/>
    <w:rsid w:val="00906F40"/>
    <w:rsid w:val="00910508"/>
    <w:rsid w:val="0092450A"/>
    <w:rsid w:val="00927A28"/>
    <w:rsid w:val="009827ED"/>
    <w:rsid w:val="00A0071A"/>
    <w:rsid w:val="00A143C7"/>
    <w:rsid w:val="00A166BF"/>
    <w:rsid w:val="00A21502"/>
    <w:rsid w:val="00A56BAF"/>
    <w:rsid w:val="00A602D8"/>
    <w:rsid w:val="00A87993"/>
    <w:rsid w:val="00A97C8B"/>
    <w:rsid w:val="00AA5B9E"/>
    <w:rsid w:val="00AD14B3"/>
    <w:rsid w:val="00B02723"/>
    <w:rsid w:val="00B05386"/>
    <w:rsid w:val="00B35C36"/>
    <w:rsid w:val="00B42D13"/>
    <w:rsid w:val="00B911AB"/>
    <w:rsid w:val="00C82DC1"/>
    <w:rsid w:val="00CB5DE9"/>
    <w:rsid w:val="00CD45BF"/>
    <w:rsid w:val="00CE1E0C"/>
    <w:rsid w:val="00CE2CD9"/>
    <w:rsid w:val="00D0768B"/>
    <w:rsid w:val="00D228B2"/>
    <w:rsid w:val="00D36D44"/>
    <w:rsid w:val="00D43E27"/>
    <w:rsid w:val="00D8342E"/>
    <w:rsid w:val="00E11F65"/>
    <w:rsid w:val="00E525D1"/>
    <w:rsid w:val="00E81493"/>
    <w:rsid w:val="00E82A8B"/>
    <w:rsid w:val="00EA7BE3"/>
    <w:rsid w:val="00F25BD6"/>
    <w:rsid w:val="00F322D5"/>
    <w:rsid w:val="00F378CC"/>
    <w:rsid w:val="00FB08EB"/>
    <w:rsid w:val="00FD2213"/>
    <w:rsid w:val="00FD35E5"/>
    <w:rsid w:val="00FD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9E83"/>
  <w15:docId w15:val="{D7E5B747-D980-45D5-9264-0D39A34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23"/>
  </w:style>
  <w:style w:type="paragraph" w:styleId="Nagwek1">
    <w:name w:val="heading 1"/>
    <w:basedOn w:val="Normalny"/>
    <w:next w:val="Normalny"/>
    <w:link w:val="Nagwek1Znak"/>
    <w:qFormat/>
    <w:rsid w:val="002429E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9E1"/>
    <w:pPr>
      <w:keepNext/>
      <w:spacing w:line="240" w:lineRule="auto"/>
      <w:outlineLvl w:val="1"/>
    </w:pPr>
    <w:rPr>
      <w:rFonts w:ascii="Verdana" w:eastAsia="Times New Roman" w:hAnsi="Verdana" w:cs="Times New Roman"/>
      <w:i/>
      <w:spacing w:val="-1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429E1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FB08E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12BDE"/>
  </w:style>
  <w:style w:type="paragraph" w:styleId="Stopka">
    <w:name w:val="footer"/>
    <w:basedOn w:val="Normalny"/>
    <w:link w:val="StopkaZnak"/>
    <w:uiPriority w:val="99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DE"/>
  </w:style>
  <w:style w:type="character" w:customStyle="1" w:styleId="Nagwek1Znak">
    <w:name w:val="Nagłówek 1 Znak"/>
    <w:basedOn w:val="Domylnaczcionkaakapitu"/>
    <w:link w:val="Nagwek1"/>
    <w:rsid w:val="002429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9E1"/>
    <w:rPr>
      <w:rFonts w:ascii="Verdana" w:eastAsia="Times New Roman" w:hAnsi="Verdana" w:cs="Times New Roman"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429E1"/>
    <w:rPr>
      <w:rFonts w:ascii="Arial" w:eastAsia="Times New Roman" w:hAnsi="Arial" w:cs="Arial"/>
      <w:b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2429E1"/>
  </w:style>
  <w:style w:type="table" w:styleId="Tabela-Siatka">
    <w:name w:val="Table Grid"/>
    <w:basedOn w:val="Standardowy"/>
    <w:uiPriority w:val="59"/>
    <w:rsid w:val="002429E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429E1"/>
    <w:rPr>
      <w:color w:val="0000FF"/>
      <w:u w:val="single"/>
    </w:rPr>
  </w:style>
  <w:style w:type="character" w:styleId="Numerstrony">
    <w:name w:val="page number"/>
    <w:rsid w:val="002429E1"/>
  </w:style>
  <w:style w:type="paragraph" w:customStyle="1" w:styleId="Osignicie">
    <w:name w:val="Osiągnięcie"/>
    <w:basedOn w:val="Normalny"/>
    <w:rsid w:val="002429E1"/>
    <w:pPr>
      <w:numPr>
        <w:numId w:val="6"/>
      </w:num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dane1">
    <w:name w:val="dane1"/>
    <w:rsid w:val="002429E1"/>
    <w:rPr>
      <w:color w:val="0000CD"/>
    </w:rPr>
  </w:style>
  <w:style w:type="paragraph" w:styleId="Tytu">
    <w:name w:val="Title"/>
    <w:basedOn w:val="Normalny"/>
    <w:link w:val="TytuZnak"/>
    <w:qFormat/>
    <w:rsid w:val="002429E1"/>
    <w:pPr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29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29E1"/>
    <w:pPr>
      <w:spacing w:after="120" w:line="48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Default">
    <w:name w:val="Default"/>
    <w:rsid w:val="002429E1"/>
    <w:pPr>
      <w:widowControl w:val="0"/>
      <w:autoSpaceDE w:val="0"/>
      <w:autoSpaceDN w:val="0"/>
      <w:adjustRightInd w:val="0"/>
      <w:spacing w:line="240" w:lineRule="auto"/>
    </w:pPr>
    <w:rPr>
      <w:rFonts w:ascii="Times" w:eastAsia="Times New Roman" w:hAnsi="Times" w:cs="Times"/>
      <w:b w:val="0"/>
      <w:color w:val="000000"/>
      <w:sz w:val="24"/>
      <w:szCs w:val="24"/>
      <w:lang w:eastAsia="pl-PL"/>
    </w:rPr>
  </w:style>
  <w:style w:type="paragraph" w:customStyle="1" w:styleId="CM51">
    <w:name w:val="CM51"/>
    <w:basedOn w:val="Default"/>
    <w:next w:val="Default"/>
    <w:rsid w:val="002429E1"/>
    <w:pPr>
      <w:spacing w:after="115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2429E1"/>
    <w:pPr>
      <w:spacing w:after="170"/>
    </w:pPr>
    <w:rPr>
      <w:rFonts w:ascii="Arial" w:hAnsi="Arial" w:cs="Times New Roman"/>
      <w:color w:val="auto"/>
    </w:rPr>
  </w:style>
  <w:style w:type="paragraph" w:customStyle="1" w:styleId="CM28">
    <w:name w:val="CM28"/>
    <w:basedOn w:val="Default"/>
    <w:next w:val="Default"/>
    <w:rsid w:val="002429E1"/>
    <w:pPr>
      <w:spacing w:after="273"/>
    </w:pPr>
    <w:rPr>
      <w:rFonts w:ascii="Arial" w:hAnsi="Arial" w:cs="Times New Roman"/>
      <w:color w:val="auto"/>
    </w:rPr>
  </w:style>
  <w:style w:type="paragraph" w:customStyle="1" w:styleId="CM3">
    <w:name w:val="CM3"/>
    <w:basedOn w:val="Default"/>
    <w:next w:val="Default"/>
    <w:rsid w:val="002429E1"/>
    <w:pPr>
      <w:spacing w:line="276" w:lineRule="atLeast"/>
    </w:pPr>
    <w:rPr>
      <w:rFonts w:ascii="Arial" w:hAnsi="Arial" w:cs="Times New Roman"/>
      <w:color w:val="auto"/>
    </w:rPr>
  </w:style>
  <w:style w:type="paragraph" w:customStyle="1" w:styleId="CM30">
    <w:name w:val="CM30"/>
    <w:basedOn w:val="Default"/>
    <w:next w:val="Default"/>
    <w:rsid w:val="002429E1"/>
    <w:pPr>
      <w:spacing w:after="558"/>
    </w:pPr>
    <w:rPr>
      <w:rFonts w:ascii="Arial" w:hAnsi="Arial" w:cs="Times New Roman"/>
      <w:color w:val="auto"/>
    </w:rPr>
  </w:style>
  <w:style w:type="paragraph" w:customStyle="1" w:styleId="CM9">
    <w:name w:val="CM9"/>
    <w:basedOn w:val="Default"/>
    <w:next w:val="Default"/>
    <w:rsid w:val="002429E1"/>
    <w:pPr>
      <w:spacing w:line="276" w:lineRule="atLeast"/>
    </w:pPr>
    <w:rPr>
      <w:rFonts w:ascii="Arial" w:hAnsi="Arial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2429E1"/>
    <w:pPr>
      <w:spacing w:after="120" w:line="240" w:lineRule="auto"/>
      <w:ind w:left="283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29E1"/>
    <w:pPr>
      <w:spacing w:after="120" w:line="480" w:lineRule="auto"/>
      <w:ind w:left="283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29E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Styl2">
    <w:name w:val="Styl2"/>
    <w:basedOn w:val="Tekstpodstawowy"/>
    <w:autoRedefine/>
    <w:rsid w:val="002429E1"/>
    <w:pPr>
      <w:spacing w:after="0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rsid w:val="002429E1"/>
    <w:pPr>
      <w:spacing w:line="240" w:lineRule="auto"/>
    </w:pPr>
    <w:rPr>
      <w:rFonts w:ascii="Tahoma" w:eastAsia="Times New Roman" w:hAnsi="Tahoma" w:cs="Tahoma"/>
      <w:b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429E1"/>
    <w:rPr>
      <w:rFonts w:ascii="Tahoma" w:eastAsia="Times New Roman" w:hAnsi="Tahoma" w:cs="Tahoma"/>
      <w:b w:val="0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rsid w:val="002429E1"/>
    <w:pPr>
      <w:spacing w:before="120" w:line="240" w:lineRule="auto"/>
    </w:pPr>
    <w:rPr>
      <w:rFonts w:ascii="Calibri" w:eastAsia="Times New Roman" w:hAnsi="Calibri" w:cs="Times New Roman"/>
      <w:bCs/>
      <w:i/>
      <w:i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429E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b w:val="0"/>
      <w:kern w:val="1"/>
      <w:sz w:val="24"/>
      <w:szCs w:val="24"/>
      <w:lang w:eastAsia="pl-PL"/>
    </w:rPr>
  </w:style>
  <w:style w:type="paragraph" w:styleId="NormalnyWeb">
    <w:name w:val="Normal (Web)"/>
    <w:basedOn w:val="Normalny"/>
    <w:rsid w:val="0024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429E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9E1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kocowego">
    <w:name w:val="endnote reference"/>
    <w:rsid w:val="002429E1"/>
    <w:rPr>
      <w:vertAlign w:val="superscript"/>
    </w:rPr>
  </w:style>
  <w:style w:type="paragraph" w:customStyle="1" w:styleId="Akapitzlist1">
    <w:name w:val="Akapit z listą1"/>
    <w:rsid w:val="002429E1"/>
    <w:pPr>
      <w:widowControl w:val="0"/>
      <w:suppressAutoHyphens/>
      <w:spacing w:after="200" w:line="276" w:lineRule="auto"/>
      <w:ind w:left="720"/>
    </w:pPr>
    <w:rPr>
      <w:rFonts w:ascii="Calibri" w:eastAsia="Arial" w:hAnsi="Calibri" w:cs="Times New Roman"/>
      <w:b w:val="0"/>
      <w:kern w:val="1"/>
      <w:sz w:val="22"/>
      <w:szCs w:val="22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2429E1"/>
  </w:style>
  <w:style w:type="character" w:customStyle="1" w:styleId="FontStyle36">
    <w:name w:val="Font Style36"/>
    <w:rsid w:val="002429E1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2429E1"/>
    <w:rPr>
      <w:rFonts w:ascii="Times New Roman" w:hAnsi="Times New Roman" w:cs="Times New Roman"/>
      <w:b w:val="0"/>
      <w:bCs/>
      <w:sz w:val="16"/>
      <w:szCs w:val="16"/>
    </w:rPr>
  </w:style>
  <w:style w:type="paragraph" w:customStyle="1" w:styleId="Tekstpodstawowy32">
    <w:name w:val="Tekst podstawowy 32"/>
    <w:basedOn w:val="Normalny"/>
    <w:rsid w:val="002429E1"/>
    <w:pPr>
      <w:suppressAutoHyphens/>
      <w:spacing w:line="240" w:lineRule="auto"/>
    </w:pPr>
    <w:rPr>
      <w:rFonts w:ascii="Times New Roman" w:eastAsia="Times New Roman" w:hAnsi="Times New Roman" w:cs="Calibri"/>
      <w:b w:val="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429E1"/>
    <w:pPr>
      <w:widowControl w:val="0"/>
      <w:suppressAutoHyphens/>
      <w:autoSpaceDE w:val="0"/>
      <w:spacing w:line="273" w:lineRule="exact"/>
      <w:ind w:right="-15"/>
    </w:pPr>
    <w:rPr>
      <w:rFonts w:ascii="Times New Roman" w:eastAsia="Times New Roman" w:hAnsi="Times New Roman" w:cs="Times New Roman"/>
      <w:b w:val="0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29E1"/>
    <w:pPr>
      <w:widowControl w:val="0"/>
      <w:suppressAutoHyphens/>
      <w:overflowPunct w:val="0"/>
      <w:autoSpaceDE w:val="0"/>
      <w:spacing w:line="240" w:lineRule="auto"/>
      <w:ind w:left="993"/>
      <w:jc w:val="both"/>
    </w:pPr>
    <w:rPr>
      <w:rFonts w:ascii="Times New Roman" w:eastAsia="Times New Roman" w:hAnsi="Times New Roman" w:cs="Calibri"/>
      <w:b w:val="0"/>
      <w:sz w:val="24"/>
      <w:szCs w:val="20"/>
      <w:lang w:eastAsia="ar-SA"/>
    </w:rPr>
  </w:style>
  <w:style w:type="paragraph" w:customStyle="1" w:styleId="Podpis1">
    <w:name w:val="Podpis1"/>
    <w:basedOn w:val="Normalny"/>
    <w:rsid w:val="002429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429E1"/>
    <w:pPr>
      <w:suppressAutoHyphens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06311"/>
  </w:style>
  <w:style w:type="character" w:customStyle="1" w:styleId="UyteHipercze1">
    <w:name w:val="UżyteHiperłącze1"/>
    <w:basedOn w:val="Domylnaczcionkaakapitu"/>
    <w:uiPriority w:val="99"/>
    <w:semiHidden/>
    <w:unhideWhenUsed/>
    <w:rsid w:val="00306311"/>
    <w:rPr>
      <w:color w:val="954F72"/>
      <w:u w:val="single"/>
    </w:rPr>
  </w:style>
  <w:style w:type="paragraph" w:customStyle="1" w:styleId="msonormal0">
    <w:name w:val="msonormal"/>
    <w:basedOn w:val="Normalny"/>
    <w:rsid w:val="0030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.(F2) Znak1,(F2) Znak1"/>
    <w:basedOn w:val="Domylnaczcionkaakapitu"/>
    <w:semiHidden/>
    <w:rsid w:val="00306311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30631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6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435A-4A03-4794-B9AC-34C246F8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2402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10</cp:revision>
  <cp:lastPrinted>2025-01-08T05:59:00Z</cp:lastPrinted>
  <dcterms:created xsi:type="dcterms:W3CDTF">2024-02-06T10:51:00Z</dcterms:created>
  <dcterms:modified xsi:type="dcterms:W3CDTF">2025-01-09T12:57:00Z</dcterms:modified>
</cp:coreProperties>
</file>