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487" w:rsidRPr="00BE568A" w:rsidRDefault="004A0C93" w:rsidP="006B3A0E">
      <w:pPr>
        <w:spacing w:line="360" w:lineRule="auto"/>
        <w:rPr>
          <w:rFonts w:ascii="Times New Roman" w:hAnsi="Times New Roman" w:cs="Times New Roman"/>
          <w:b/>
        </w:rPr>
      </w:pPr>
      <w:r w:rsidRPr="00BE568A">
        <w:rPr>
          <w:rFonts w:ascii="Times New Roman" w:hAnsi="Times New Roman" w:cs="Times New Roman"/>
          <w:b/>
        </w:rPr>
        <w:t>Opis zamówienia</w:t>
      </w:r>
    </w:p>
    <w:p w:rsidR="00120487" w:rsidRPr="00BE568A" w:rsidRDefault="00120487" w:rsidP="00120487">
      <w:pPr>
        <w:spacing w:after="120"/>
        <w:jc w:val="right"/>
        <w:rPr>
          <w:rFonts w:ascii="Times New Roman" w:hAnsi="Times New Roman" w:cs="Times New Roman"/>
          <w:b/>
        </w:rPr>
      </w:pPr>
      <w:r w:rsidRPr="00BE568A">
        <w:rPr>
          <w:rFonts w:ascii="Times New Roman" w:hAnsi="Times New Roman" w:cs="Times New Roman"/>
          <w:b/>
        </w:rPr>
        <w:t xml:space="preserve">Katowice, </w:t>
      </w:r>
      <w:r w:rsidR="00912AD3">
        <w:rPr>
          <w:rFonts w:ascii="Times New Roman" w:hAnsi="Times New Roman" w:cs="Times New Roman"/>
          <w:b/>
        </w:rPr>
        <w:t>02</w:t>
      </w:r>
      <w:r w:rsidRPr="00BE568A">
        <w:rPr>
          <w:rFonts w:ascii="Times New Roman" w:hAnsi="Times New Roman" w:cs="Times New Roman"/>
          <w:b/>
        </w:rPr>
        <w:t>.</w:t>
      </w:r>
      <w:r w:rsidR="00483CCF" w:rsidRPr="00BE568A">
        <w:rPr>
          <w:rFonts w:ascii="Times New Roman" w:hAnsi="Times New Roman" w:cs="Times New Roman"/>
          <w:b/>
        </w:rPr>
        <w:t>1</w:t>
      </w:r>
      <w:r w:rsidR="00912AD3">
        <w:rPr>
          <w:rFonts w:ascii="Times New Roman" w:hAnsi="Times New Roman" w:cs="Times New Roman"/>
          <w:b/>
        </w:rPr>
        <w:t>1</w:t>
      </w:r>
      <w:r w:rsidRPr="00BE568A">
        <w:rPr>
          <w:rFonts w:ascii="Times New Roman" w:hAnsi="Times New Roman" w:cs="Times New Roman"/>
          <w:b/>
        </w:rPr>
        <w:t>.202</w:t>
      </w:r>
      <w:r w:rsidR="00DE5FA4" w:rsidRPr="00BE568A">
        <w:rPr>
          <w:rFonts w:ascii="Times New Roman" w:hAnsi="Times New Roman" w:cs="Times New Roman"/>
          <w:b/>
        </w:rPr>
        <w:t>3</w:t>
      </w:r>
      <w:r w:rsidRPr="00BE568A">
        <w:rPr>
          <w:rFonts w:ascii="Times New Roman" w:hAnsi="Times New Roman" w:cs="Times New Roman"/>
          <w:b/>
        </w:rPr>
        <w:t xml:space="preserve"> r.</w:t>
      </w:r>
    </w:p>
    <w:p w:rsidR="00120487" w:rsidRPr="00BE568A" w:rsidRDefault="00120487" w:rsidP="00120487">
      <w:pPr>
        <w:spacing w:after="120"/>
        <w:jc w:val="right"/>
        <w:rPr>
          <w:rFonts w:ascii="Times New Roman" w:hAnsi="Times New Roman" w:cs="Times New Roman"/>
          <w:b/>
        </w:rPr>
      </w:pPr>
    </w:p>
    <w:p w:rsidR="00DF30AF" w:rsidRPr="00BE568A" w:rsidRDefault="00DF30AF" w:rsidP="00DF30AF">
      <w:pPr>
        <w:spacing w:after="120"/>
        <w:jc w:val="both"/>
        <w:rPr>
          <w:rFonts w:ascii="Times New Roman" w:hAnsi="Times New Roman" w:cs="Times New Roman"/>
          <w:b/>
        </w:rPr>
      </w:pPr>
      <w:r w:rsidRPr="00BE568A">
        <w:rPr>
          <w:rFonts w:ascii="Times New Roman" w:hAnsi="Times New Roman" w:cs="Times New Roman"/>
          <w:b/>
        </w:rPr>
        <w:t xml:space="preserve">Zakup usługi wykonania oraz dostarczenia </w:t>
      </w:r>
      <w:r w:rsidRPr="00BE568A">
        <w:rPr>
          <w:rFonts w:ascii="Times New Roman" w:hAnsi="Times New Roman" w:cs="Times New Roman"/>
          <w:b/>
          <w:bCs/>
        </w:rPr>
        <w:t>m</w:t>
      </w:r>
      <w:r w:rsidRPr="00BE568A">
        <w:rPr>
          <w:rFonts w:ascii="Times New Roman" w:hAnsi="Times New Roman" w:cs="Times New Roman"/>
          <w:b/>
        </w:rPr>
        <w:t xml:space="preserve">ateriałów promocyjnych </w:t>
      </w:r>
      <w:r w:rsidRPr="00BE568A">
        <w:rPr>
          <w:rFonts w:ascii="Times New Roman" w:hAnsi="Times New Roman" w:cs="Times New Roman"/>
          <w:b/>
          <w:bCs/>
        </w:rPr>
        <w:t>do siedziby Wojewódzkiego Urzędu Pracy w Katowicach.</w:t>
      </w:r>
    </w:p>
    <w:p w:rsidR="00DF30AF" w:rsidRPr="00D01C4F" w:rsidRDefault="00120487" w:rsidP="00120487">
      <w:pPr>
        <w:spacing w:after="120"/>
        <w:jc w:val="both"/>
        <w:rPr>
          <w:rFonts w:ascii="Times New Roman" w:hAnsi="Times New Roman" w:cs="Times New Roman"/>
          <w:b/>
        </w:rPr>
      </w:pPr>
      <w:bookmarkStart w:id="0" w:name="_Hlk117668500"/>
      <w:r w:rsidRPr="00BE568A">
        <w:rPr>
          <w:rFonts w:ascii="Times New Roman" w:hAnsi="Times New Roman" w:cs="Times New Roman"/>
          <w:bCs/>
        </w:rPr>
        <w:t xml:space="preserve">Wykonawca zobowiązany jest do wykonania oraz dostarczenia (na koszt własny) całego zamówienia </w:t>
      </w:r>
      <w:r w:rsidRPr="00D01C4F">
        <w:rPr>
          <w:rFonts w:ascii="Times New Roman" w:hAnsi="Times New Roman" w:cs="Times New Roman"/>
          <w:bCs/>
        </w:rPr>
        <w:t>do siedziby Wojewódzkiego Urzędu Pracy w Katowicach ul. Kościuszki 30</w:t>
      </w:r>
      <w:r w:rsidRPr="00D01C4F">
        <w:rPr>
          <w:rFonts w:ascii="Times New Roman" w:hAnsi="Times New Roman" w:cs="Times New Roman"/>
        </w:rPr>
        <w:t xml:space="preserve">, </w:t>
      </w:r>
      <w:r w:rsidRPr="00D01C4F">
        <w:rPr>
          <w:rFonts w:ascii="Times New Roman" w:hAnsi="Times New Roman" w:cs="Times New Roman"/>
          <w:u w:val="single"/>
        </w:rPr>
        <w:t>od poniedziałku do piątku w godz. od 8</w:t>
      </w:r>
      <w:r w:rsidR="000138B6">
        <w:rPr>
          <w:rFonts w:ascii="Times New Roman" w:hAnsi="Times New Roman" w:cs="Times New Roman"/>
          <w:u w:val="single"/>
        </w:rPr>
        <w:t>:</w:t>
      </w:r>
      <w:r w:rsidRPr="00D01C4F">
        <w:rPr>
          <w:rFonts w:ascii="Times New Roman" w:hAnsi="Times New Roman" w:cs="Times New Roman"/>
          <w:u w:val="single"/>
        </w:rPr>
        <w:t>00 do 1</w:t>
      </w:r>
      <w:r w:rsidR="005A6FB5">
        <w:rPr>
          <w:rFonts w:ascii="Times New Roman" w:hAnsi="Times New Roman" w:cs="Times New Roman"/>
          <w:u w:val="single"/>
        </w:rPr>
        <w:t>5</w:t>
      </w:r>
      <w:r w:rsidR="000138B6">
        <w:rPr>
          <w:rFonts w:ascii="Times New Roman" w:hAnsi="Times New Roman" w:cs="Times New Roman"/>
          <w:u w:val="single"/>
        </w:rPr>
        <w:t>:</w:t>
      </w:r>
      <w:r w:rsidRPr="00D01C4F">
        <w:rPr>
          <w:rFonts w:ascii="Times New Roman" w:hAnsi="Times New Roman" w:cs="Times New Roman"/>
          <w:u w:val="single"/>
        </w:rPr>
        <w:t>00</w:t>
      </w:r>
      <w:r w:rsidRPr="00D01C4F">
        <w:rPr>
          <w:rFonts w:ascii="Times New Roman" w:hAnsi="Times New Roman" w:cs="Times New Roman"/>
        </w:rPr>
        <w:t xml:space="preserve">. Wszystkie materiały należy zapakować zbiorczo w kartonowe pudełka. Na opakowaniu </w:t>
      </w:r>
      <w:r w:rsidR="00E843FA" w:rsidRPr="00D01C4F">
        <w:rPr>
          <w:rFonts w:ascii="Times New Roman" w:hAnsi="Times New Roman" w:cs="Times New Roman"/>
        </w:rPr>
        <w:t>należy</w:t>
      </w:r>
      <w:r w:rsidRPr="00D01C4F">
        <w:rPr>
          <w:rFonts w:ascii="Times New Roman" w:hAnsi="Times New Roman" w:cs="Times New Roman"/>
        </w:rPr>
        <w:t xml:space="preserve"> </w:t>
      </w:r>
      <w:r w:rsidR="00E843FA" w:rsidRPr="00D01C4F">
        <w:rPr>
          <w:rFonts w:ascii="Times New Roman" w:hAnsi="Times New Roman" w:cs="Times New Roman"/>
        </w:rPr>
        <w:t xml:space="preserve">umieścić </w:t>
      </w:r>
      <w:r w:rsidR="007F1A15" w:rsidRPr="00D01C4F">
        <w:rPr>
          <w:rFonts w:ascii="Times New Roman" w:hAnsi="Times New Roman" w:cs="Times New Roman"/>
        </w:rPr>
        <w:t>informację</w:t>
      </w:r>
      <w:r w:rsidRPr="00D01C4F">
        <w:rPr>
          <w:rFonts w:ascii="Times New Roman" w:hAnsi="Times New Roman" w:cs="Times New Roman"/>
        </w:rPr>
        <w:t xml:space="preserve"> dotycząc</w:t>
      </w:r>
      <w:r w:rsidR="007F1A15" w:rsidRPr="00D01C4F">
        <w:rPr>
          <w:rFonts w:ascii="Times New Roman" w:hAnsi="Times New Roman" w:cs="Times New Roman"/>
        </w:rPr>
        <w:t>ą</w:t>
      </w:r>
      <w:r w:rsidRPr="00D01C4F">
        <w:rPr>
          <w:rFonts w:ascii="Times New Roman" w:hAnsi="Times New Roman" w:cs="Times New Roman"/>
        </w:rPr>
        <w:t xml:space="preserve"> nazwy przedmiotu i ilości sztuk w danym kartonie.</w:t>
      </w:r>
      <w:r w:rsidR="00580A53" w:rsidRPr="00D01C4F">
        <w:rPr>
          <w:rFonts w:ascii="Times New Roman" w:hAnsi="Times New Roman" w:cs="Times New Roman"/>
        </w:rPr>
        <w:t xml:space="preserve"> </w:t>
      </w:r>
      <w:r w:rsidRPr="00D01C4F">
        <w:rPr>
          <w:rFonts w:ascii="Times New Roman" w:hAnsi="Times New Roman" w:cs="Times New Roman"/>
        </w:rPr>
        <w:t>Wykonawca pokrywa koszty transportu materiałów promocyjnych</w:t>
      </w:r>
      <w:r w:rsidR="00483CCF" w:rsidRPr="00D01C4F">
        <w:rPr>
          <w:rFonts w:ascii="Times New Roman" w:hAnsi="Times New Roman" w:cs="Times New Roman"/>
        </w:rPr>
        <w:t>,</w:t>
      </w:r>
      <w:r w:rsidRPr="00D01C4F">
        <w:rPr>
          <w:rFonts w:ascii="Times New Roman" w:hAnsi="Times New Roman" w:cs="Times New Roman"/>
        </w:rPr>
        <w:t xml:space="preserve"> w tym transportu w przypadku ewentualnych reklamacji. Dostarczenie materiałów promocyjnych zostanie potwierdzone przez obydwie strony protokołem zdawczo - odbiorczym, którego sporządzenie leży po stronie Wykonawcy. </w:t>
      </w:r>
      <w:r w:rsidRPr="00D01C4F">
        <w:rPr>
          <w:rFonts w:ascii="Times New Roman" w:hAnsi="Times New Roman" w:cs="Times New Roman"/>
          <w:bCs/>
        </w:rPr>
        <w:t>Dostawa wszystkich produktów (</w:t>
      </w:r>
      <w:r w:rsidRPr="00D01C4F">
        <w:rPr>
          <w:rFonts w:ascii="Times New Roman" w:hAnsi="Times New Roman" w:cs="Times New Roman"/>
        </w:rPr>
        <w:t>zgodnie z przedmiotem zamówienia)</w:t>
      </w:r>
      <w:r w:rsidRPr="00D01C4F">
        <w:rPr>
          <w:rFonts w:ascii="Times New Roman" w:hAnsi="Times New Roman" w:cs="Times New Roman"/>
          <w:bCs/>
        </w:rPr>
        <w:t xml:space="preserve"> musi nastąpić </w:t>
      </w:r>
      <w:r w:rsidRPr="00D01C4F">
        <w:rPr>
          <w:rFonts w:ascii="Times New Roman" w:hAnsi="Times New Roman" w:cs="Times New Roman"/>
          <w:b/>
          <w:u w:val="single"/>
        </w:rPr>
        <w:t xml:space="preserve">do </w:t>
      </w:r>
      <w:r w:rsidR="004C0D42" w:rsidRPr="00D01C4F">
        <w:rPr>
          <w:rFonts w:ascii="Times New Roman" w:hAnsi="Times New Roman" w:cs="Times New Roman"/>
          <w:b/>
          <w:u w:val="single"/>
        </w:rPr>
        <w:t>21</w:t>
      </w:r>
      <w:r w:rsidR="00D1178A" w:rsidRPr="00D01C4F">
        <w:rPr>
          <w:rFonts w:ascii="Times New Roman" w:hAnsi="Times New Roman" w:cs="Times New Roman"/>
          <w:b/>
          <w:u w:val="single"/>
        </w:rPr>
        <w:t>.</w:t>
      </w:r>
      <w:r w:rsidR="00483CCF" w:rsidRPr="00D01C4F">
        <w:rPr>
          <w:rFonts w:ascii="Times New Roman" w:hAnsi="Times New Roman" w:cs="Times New Roman"/>
          <w:b/>
          <w:u w:val="single"/>
        </w:rPr>
        <w:t>12</w:t>
      </w:r>
      <w:r w:rsidR="00D1178A" w:rsidRPr="00D01C4F">
        <w:rPr>
          <w:rFonts w:ascii="Times New Roman" w:hAnsi="Times New Roman" w:cs="Times New Roman"/>
          <w:b/>
          <w:u w:val="single"/>
        </w:rPr>
        <w:t>.2023 r</w:t>
      </w:r>
      <w:r w:rsidRPr="00D01C4F">
        <w:rPr>
          <w:rFonts w:ascii="Times New Roman" w:hAnsi="Times New Roman" w:cs="Times New Roman"/>
          <w:b/>
        </w:rPr>
        <w:t>.</w:t>
      </w:r>
      <w:bookmarkEnd w:id="0"/>
    </w:p>
    <w:p w:rsidR="00FC05A9" w:rsidRPr="00D01C4F" w:rsidRDefault="00FC05A9" w:rsidP="00FC05A9">
      <w:pPr>
        <w:pStyle w:val="Default"/>
        <w:rPr>
          <w:b/>
          <w:strike/>
          <w:color w:val="auto"/>
          <w:sz w:val="22"/>
          <w:szCs w:val="22"/>
        </w:rPr>
      </w:pPr>
    </w:p>
    <w:p w:rsidR="0099711C" w:rsidRPr="007241C3" w:rsidRDefault="004C0D42" w:rsidP="00B66AFC">
      <w:pPr>
        <w:pStyle w:val="Default"/>
        <w:numPr>
          <w:ilvl w:val="0"/>
          <w:numId w:val="10"/>
        </w:numPr>
        <w:rPr>
          <w:b/>
          <w:bCs/>
          <w:color w:val="auto"/>
          <w:sz w:val="22"/>
          <w:szCs w:val="22"/>
        </w:rPr>
      </w:pPr>
      <w:r w:rsidRPr="007241C3">
        <w:rPr>
          <w:b/>
          <w:color w:val="auto"/>
          <w:sz w:val="22"/>
          <w:szCs w:val="22"/>
        </w:rPr>
        <w:t xml:space="preserve"> </w:t>
      </w:r>
      <w:r w:rsidR="00260FF9" w:rsidRPr="007241C3">
        <w:rPr>
          <w:b/>
          <w:bCs/>
          <w:color w:val="auto"/>
          <w:sz w:val="22"/>
          <w:szCs w:val="22"/>
        </w:rPr>
        <w:t>Ładowarka indukcyjna</w:t>
      </w:r>
      <w:r w:rsidR="000B483B" w:rsidRPr="007241C3">
        <w:rPr>
          <w:b/>
          <w:bCs/>
          <w:color w:val="auto"/>
          <w:sz w:val="22"/>
          <w:szCs w:val="22"/>
        </w:rPr>
        <w:t xml:space="preserve"> (15W)</w:t>
      </w:r>
    </w:p>
    <w:p w:rsidR="0099711C" w:rsidRPr="00D01C4F" w:rsidRDefault="0099711C" w:rsidP="0099711C">
      <w:pPr>
        <w:pStyle w:val="Default"/>
        <w:rPr>
          <w:bCs/>
          <w:color w:val="auto"/>
          <w:sz w:val="22"/>
          <w:szCs w:val="22"/>
        </w:rPr>
      </w:pPr>
      <w:r w:rsidRPr="00D01C4F">
        <w:rPr>
          <w:bCs/>
          <w:color w:val="auto"/>
          <w:sz w:val="22"/>
          <w:szCs w:val="22"/>
        </w:rPr>
        <w:t xml:space="preserve">Rozmiar: 90×16×90mm </w:t>
      </w:r>
      <w:bookmarkStart w:id="1" w:name="_Hlk149207530"/>
      <w:r w:rsidRPr="00D01C4F">
        <w:rPr>
          <w:bCs/>
          <w:color w:val="auto"/>
          <w:sz w:val="22"/>
          <w:szCs w:val="22"/>
        </w:rPr>
        <w:t>(+/- 30mm)</w:t>
      </w:r>
      <w:bookmarkEnd w:id="1"/>
    </w:p>
    <w:p w:rsidR="0099711C" w:rsidRPr="00D01C4F" w:rsidRDefault="0099711C" w:rsidP="0099711C">
      <w:pPr>
        <w:pStyle w:val="Default"/>
        <w:rPr>
          <w:bCs/>
          <w:color w:val="auto"/>
          <w:sz w:val="22"/>
          <w:szCs w:val="22"/>
        </w:rPr>
      </w:pPr>
      <w:r w:rsidRPr="00D01C4F">
        <w:rPr>
          <w:bCs/>
          <w:color w:val="auto"/>
          <w:sz w:val="22"/>
          <w:szCs w:val="22"/>
        </w:rPr>
        <w:t>Liczna portów USB: 2</w:t>
      </w:r>
    </w:p>
    <w:p w:rsidR="0099711C" w:rsidRPr="00D01C4F" w:rsidRDefault="0099711C" w:rsidP="0099711C">
      <w:pPr>
        <w:pStyle w:val="Default"/>
        <w:rPr>
          <w:bCs/>
          <w:color w:val="auto"/>
          <w:sz w:val="22"/>
          <w:szCs w:val="22"/>
        </w:rPr>
      </w:pPr>
      <w:r w:rsidRPr="00D01C4F">
        <w:rPr>
          <w:bCs/>
          <w:color w:val="auto"/>
          <w:sz w:val="22"/>
          <w:szCs w:val="22"/>
        </w:rPr>
        <w:t>Porty ładowania – Wyjście: 2x USB lub USB-C</w:t>
      </w:r>
    </w:p>
    <w:p w:rsidR="0099711C" w:rsidRPr="00D01C4F" w:rsidRDefault="0099711C" w:rsidP="0099711C">
      <w:pPr>
        <w:pStyle w:val="Default"/>
        <w:rPr>
          <w:bCs/>
          <w:color w:val="auto"/>
          <w:sz w:val="22"/>
          <w:szCs w:val="22"/>
        </w:rPr>
      </w:pPr>
      <w:r w:rsidRPr="00D01C4F">
        <w:rPr>
          <w:bCs/>
          <w:color w:val="auto"/>
          <w:sz w:val="22"/>
          <w:szCs w:val="22"/>
        </w:rPr>
        <w:t>Ładowarka w zestawie z kablem USB</w:t>
      </w:r>
    </w:p>
    <w:p w:rsidR="007C072E" w:rsidRPr="00D01C4F" w:rsidRDefault="007C072E" w:rsidP="0092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27B2D" w:rsidRPr="00D01C4F" w:rsidRDefault="00927B2D" w:rsidP="0092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2" w:name="_Hlk149202334"/>
      <w:r w:rsidRPr="00D01C4F">
        <w:rPr>
          <w:rFonts w:ascii="Times New Roman" w:hAnsi="Times New Roman" w:cs="Times New Roman"/>
          <w:bCs/>
        </w:rPr>
        <w:t xml:space="preserve">LOGOTYPY: </w:t>
      </w:r>
    </w:p>
    <w:p w:rsidR="00927B2D" w:rsidRPr="00D01C4F" w:rsidRDefault="0058537B" w:rsidP="0092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1C4F">
        <w:rPr>
          <w:rFonts w:ascii="Times New Roman" w:hAnsi="Times New Roman" w:cs="Times New Roman"/>
        </w:rPr>
        <w:t>Ładowarka</w:t>
      </w:r>
      <w:r w:rsidR="00927B2D" w:rsidRPr="00D01C4F">
        <w:rPr>
          <w:rFonts w:ascii="Times New Roman" w:hAnsi="Times New Roman" w:cs="Times New Roman"/>
        </w:rPr>
        <w:t xml:space="preserve"> </w:t>
      </w:r>
      <w:r w:rsidR="00A7329D" w:rsidRPr="00D01C4F">
        <w:rPr>
          <w:rFonts w:ascii="Times New Roman" w:hAnsi="Times New Roman" w:cs="Times New Roman"/>
        </w:rPr>
        <w:t xml:space="preserve">musi </w:t>
      </w:r>
      <w:r w:rsidR="00927B2D" w:rsidRPr="00D01C4F">
        <w:rPr>
          <w:rFonts w:ascii="Times New Roman" w:hAnsi="Times New Roman" w:cs="Times New Roman"/>
        </w:rPr>
        <w:t xml:space="preserve">zawierać łącznie 3 </w:t>
      </w:r>
      <w:r w:rsidR="00C93A19" w:rsidRPr="00D01C4F">
        <w:rPr>
          <w:rFonts w:ascii="Times New Roman" w:hAnsi="Times New Roman" w:cs="Times New Roman"/>
        </w:rPr>
        <w:t xml:space="preserve">czarno – białe </w:t>
      </w:r>
      <w:proofErr w:type="spellStart"/>
      <w:r w:rsidR="00927B2D" w:rsidRPr="00D01C4F">
        <w:rPr>
          <w:rFonts w:ascii="Times New Roman" w:hAnsi="Times New Roman" w:cs="Times New Roman"/>
        </w:rPr>
        <w:t>loga</w:t>
      </w:r>
      <w:proofErr w:type="spellEnd"/>
      <w:r w:rsidR="00927B2D" w:rsidRPr="00D01C4F">
        <w:rPr>
          <w:rFonts w:ascii="Times New Roman" w:hAnsi="Times New Roman" w:cs="Times New Roman"/>
        </w:rPr>
        <w:t xml:space="preserve">, </w:t>
      </w:r>
      <w:bookmarkStart w:id="3" w:name="_Hlk149214952"/>
      <w:r w:rsidR="00927B2D" w:rsidRPr="00D01C4F">
        <w:rPr>
          <w:rFonts w:ascii="Times New Roman" w:hAnsi="Times New Roman" w:cs="Times New Roman"/>
        </w:rPr>
        <w:t>dostarczone wcześniej przez Zamawiającego</w:t>
      </w:r>
      <w:bookmarkEnd w:id="3"/>
    </w:p>
    <w:p w:rsidR="007C072E" w:rsidRPr="00D01C4F" w:rsidRDefault="007C072E" w:rsidP="0092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1C4F">
        <w:rPr>
          <w:rFonts w:ascii="Times New Roman" w:hAnsi="Times New Roman" w:cs="Times New Roman"/>
        </w:rPr>
        <w:t xml:space="preserve">Rodzaj znakowania: </w:t>
      </w:r>
      <w:r w:rsidR="00C93A19" w:rsidRPr="00D01C4F">
        <w:rPr>
          <w:rFonts w:ascii="Times New Roman" w:hAnsi="Times New Roman" w:cs="Times New Roman"/>
        </w:rPr>
        <w:t>w zależności od materiału</w:t>
      </w:r>
      <w:r w:rsidRPr="00D01C4F">
        <w:rPr>
          <w:rFonts w:ascii="Times New Roman" w:hAnsi="Times New Roman" w:cs="Times New Roman"/>
        </w:rPr>
        <w:t xml:space="preserve"> </w:t>
      </w:r>
      <w:r w:rsidR="00C93A19" w:rsidRPr="00D01C4F">
        <w:rPr>
          <w:rFonts w:ascii="Times New Roman" w:hAnsi="Times New Roman" w:cs="Times New Roman"/>
        </w:rPr>
        <w:t xml:space="preserve">grawerowanie laserowe, </w:t>
      </w:r>
      <w:proofErr w:type="spellStart"/>
      <w:r w:rsidR="00C93A19" w:rsidRPr="00D01C4F">
        <w:rPr>
          <w:rFonts w:ascii="Times New Roman" w:hAnsi="Times New Roman" w:cs="Times New Roman"/>
        </w:rPr>
        <w:t>tampodruk</w:t>
      </w:r>
      <w:proofErr w:type="spellEnd"/>
      <w:r w:rsidR="00C93A19" w:rsidRPr="00D01C4F">
        <w:rPr>
          <w:rFonts w:ascii="Times New Roman" w:hAnsi="Times New Roman" w:cs="Times New Roman"/>
        </w:rPr>
        <w:t xml:space="preserve"> </w:t>
      </w:r>
      <w:r w:rsidRPr="00D01C4F">
        <w:rPr>
          <w:rFonts w:ascii="Times New Roman" w:hAnsi="Times New Roman" w:cs="Times New Roman"/>
        </w:rPr>
        <w:t>lub zastępczo inny trwały sposób znakowania do ustalenia z Zamawiającym</w:t>
      </w:r>
    </w:p>
    <w:p w:rsidR="00665DB8" w:rsidRPr="00D01C4F" w:rsidRDefault="00665DB8" w:rsidP="00665DB8">
      <w:pPr>
        <w:pStyle w:val="Default"/>
        <w:rPr>
          <w:color w:val="auto"/>
          <w:sz w:val="22"/>
          <w:szCs w:val="22"/>
        </w:rPr>
      </w:pPr>
      <w:r w:rsidRPr="00D01C4F">
        <w:rPr>
          <w:color w:val="auto"/>
          <w:sz w:val="22"/>
          <w:szCs w:val="22"/>
        </w:rPr>
        <w:t xml:space="preserve">Wykonawca przygotuje projekt </w:t>
      </w:r>
      <w:r w:rsidR="009C67A5" w:rsidRPr="00D01C4F">
        <w:rPr>
          <w:color w:val="auto"/>
          <w:sz w:val="22"/>
          <w:szCs w:val="22"/>
        </w:rPr>
        <w:t>znakowania</w:t>
      </w:r>
      <w:r w:rsidRPr="00D01C4F">
        <w:rPr>
          <w:color w:val="auto"/>
          <w:sz w:val="22"/>
          <w:szCs w:val="22"/>
        </w:rPr>
        <w:t xml:space="preserve"> i przedstawi wizualizację Zamawiającemu za pośrednictwem poczty elektronicznej</w:t>
      </w:r>
    </w:p>
    <w:p w:rsidR="00927B2D" w:rsidRPr="00D01C4F" w:rsidRDefault="00665DB8" w:rsidP="00D01C4F">
      <w:pPr>
        <w:pStyle w:val="Default"/>
        <w:rPr>
          <w:color w:val="auto"/>
          <w:sz w:val="22"/>
          <w:szCs w:val="22"/>
        </w:rPr>
      </w:pPr>
      <w:r w:rsidRPr="00D01C4F">
        <w:rPr>
          <w:color w:val="auto"/>
          <w:sz w:val="22"/>
          <w:szCs w:val="22"/>
        </w:rPr>
        <w:t>Projekt graficzny do akceptacji Zamawiającego</w:t>
      </w:r>
      <w:bookmarkEnd w:id="2"/>
    </w:p>
    <w:p w:rsidR="00927B2D" w:rsidRPr="00D01C4F" w:rsidRDefault="00C80BBA" w:rsidP="00D01C4F">
      <w:pPr>
        <w:spacing w:after="120"/>
        <w:jc w:val="both"/>
        <w:rPr>
          <w:rFonts w:ascii="Times New Roman" w:hAnsi="Times New Roman" w:cs="Times New Roman"/>
          <w:b/>
          <w:strike/>
        </w:rPr>
      </w:pPr>
      <w:r w:rsidRPr="00D01C4F">
        <w:rPr>
          <w:rFonts w:ascii="Times New Roman" w:hAnsi="Times New Roman" w:cs="Times New Roman"/>
          <w:noProof/>
        </w:rPr>
        <w:drawing>
          <wp:inline distT="0" distB="0" distL="0" distR="0" wp14:anchorId="29045B95" wp14:editId="273A3A92">
            <wp:extent cx="1121134" cy="417707"/>
            <wp:effectExtent l="0" t="0" r="317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6963" cy="43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C93" w:rsidRPr="00D01C4F">
        <w:rPr>
          <w:noProof/>
          <w:lang w:eastAsia="pl-PL"/>
        </w:rPr>
        <w:drawing>
          <wp:inline distT="0" distB="0" distL="0" distR="0" wp14:anchorId="4AF54EB1" wp14:editId="3FD8B325">
            <wp:extent cx="1009816" cy="432907"/>
            <wp:effectExtent l="0" t="0" r="0" b="5715"/>
            <wp:docPr id="12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241" cy="45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C4F">
        <w:rPr>
          <w:rFonts w:ascii="Times New Roman" w:hAnsi="Times New Roman" w:cs="Times New Roman"/>
          <w:b/>
          <w:strike/>
        </w:rPr>
        <w:t xml:space="preserve"> </w:t>
      </w:r>
      <w:r w:rsidRPr="00D01C4F">
        <w:rPr>
          <w:rFonts w:ascii="Times New Roman" w:hAnsi="Times New Roman" w:cs="Times New Roman"/>
          <w:b/>
          <w:strike/>
          <w:noProof/>
        </w:rPr>
        <w:drawing>
          <wp:inline distT="0" distB="0" distL="0" distR="0">
            <wp:extent cx="1407381" cy="410368"/>
            <wp:effectExtent l="0" t="0" r="2540" b="889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40" cy="44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Hlk149202405"/>
    </w:p>
    <w:p w:rsidR="00927B2D" w:rsidRPr="00D01C4F" w:rsidRDefault="00927B2D" w:rsidP="0092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1C4F">
        <w:rPr>
          <w:rFonts w:ascii="Times New Roman" w:hAnsi="Times New Roman" w:cs="Times New Roman"/>
          <w:b/>
          <w:bCs/>
        </w:rPr>
        <w:t xml:space="preserve">Liczba: </w:t>
      </w:r>
      <w:r w:rsidR="00C93A19" w:rsidRPr="00D01C4F">
        <w:rPr>
          <w:rFonts w:ascii="Times New Roman" w:hAnsi="Times New Roman" w:cs="Times New Roman"/>
          <w:b/>
          <w:bCs/>
        </w:rPr>
        <w:t>50</w:t>
      </w:r>
      <w:r w:rsidRPr="00D01C4F">
        <w:rPr>
          <w:rFonts w:ascii="Times New Roman" w:hAnsi="Times New Roman" w:cs="Times New Roman"/>
          <w:b/>
          <w:bCs/>
        </w:rPr>
        <w:t xml:space="preserve"> sztuk </w:t>
      </w:r>
    </w:p>
    <w:p w:rsidR="00927B2D" w:rsidRPr="00D01C4F" w:rsidRDefault="00927B2D" w:rsidP="0092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bookmarkEnd w:id="4"/>
    <w:p w:rsidR="00C97239" w:rsidRPr="00AC77E3" w:rsidRDefault="00C97239" w:rsidP="00D52B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D01C4F">
        <w:rPr>
          <w:rFonts w:ascii="Times New Roman" w:hAnsi="Times New Roman" w:cs="Times New Roman"/>
          <w:b/>
          <w:bCs/>
        </w:rPr>
        <w:t>Lunchbox</w:t>
      </w:r>
      <w:proofErr w:type="spellEnd"/>
    </w:p>
    <w:p w:rsidR="00C97239" w:rsidRPr="00D01C4F" w:rsidRDefault="00C97239" w:rsidP="00C9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Rozmiar: 165x165x7</w:t>
      </w:r>
      <w:r w:rsidR="006730D4" w:rsidRPr="00D01C4F">
        <w:rPr>
          <w:rFonts w:ascii="Times New Roman" w:hAnsi="Times New Roman" w:cs="Times New Roman"/>
          <w:bCs/>
        </w:rPr>
        <w:t>0 m</w:t>
      </w:r>
      <w:r w:rsidRPr="00D01C4F">
        <w:rPr>
          <w:rFonts w:ascii="Times New Roman" w:hAnsi="Times New Roman" w:cs="Times New Roman"/>
          <w:bCs/>
        </w:rPr>
        <w:t>m</w:t>
      </w:r>
      <w:r w:rsidR="003A7DA0" w:rsidRPr="00D01C4F">
        <w:rPr>
          <w:rFonts w:ascii="Times New Roman" w:hAnsi="Times New Roman" w:cs="Times New Roman"/>
          <w:bCs/>
        </w:rPr>
        <w:t xml:space="preserve"> (+/- 30mm)</w:t>
      </w:r>
    </w:p>
    <w:p w:rsidR="00C97239" w:rsidRPr="00D01C4F" w:rsidRDefault="00C97239" w:rsidP="00D52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Materiał: Polipropylen (PP)</w:t>
      </w:r>
    </w:p>
    <w:p w:rsidR="00310E1A" w:rsidRPr="00D01C4F" w:rsidRDefault="00310E1A" w:rsidP="00D52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Pojemność: 600 ml</w:t>
      </w:r>
    </w:p>
    <w:p w:rsidR="00FE0FEA" w:rsidRPr="00D01C4F" w:rsidRDefault="00FE0FEA" w:rsidP="00D52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Kolor: preferowany czarny lub inny do uzgodnienia z Zamawiającym</w:t>
      </w:r>
    </w:p>
    <w:p w:rsidR="00C97239" w:rsidRPr="00D01C4F" w:rsidRDefault="00310E1A" w:rsidP="00D52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bookmarkStart w:id="5" w:name="_Hlk149203312"/>
      <w:proofErr w:type="spellStart"/>
      <w:r w:rsidRPr="00D01C4F">
        <w:rPr>
          <w:rFonts w:ascii="Times New Roman" w:hAnsi="Times New Roman" w:cs="Times New Roman"/>
          <w:bCs/>
        </w:rPr>
        <w:t>Lunchbox</w:t>
      </w:r>
      <w:proofErr w:type="spellEnd"/>
      <w:r w:rsidRPr="00D01C4F">
        <w:rPr>
          <w:rFonts w:ascii="Times New Roman" w:hAnsi="Times New Roman" w:cs="Times New Roman"/>
          <w:bCs/>
        </w:rPr>
        <w:t xml:space="preserve"> musi </w:t>
      </w:r>
      <w:r w:rsidR="00D34E08" w:rsidRPr="00D01C4F">
        <w:rPr>
          <w:rFonts w:ascii="Times New Roman" w:hAnsi="Times New Roman" w:cs="Times New Roman"/>
          <w:bCs/>
        </w:rPr>
        <w:t>posiadać</w:t>
      </w:r>
      <w:r w:rsidRPr="00D01C4F">
        <w:rPr>
          <w:rFonts w:ascii="Times New Roman" w:hAnsi="Times New Roman" w:cs="Times New Roman"/>
          <w:bCs/>
        </w:rPr>
        <w:t xml:space="preserve"> </w:t>
      </w:r>
      <w:bookmarkEnd w:id="5"/>
      <w:r w:rsidRPr="00D01C4F">
        <w:rPr>
          <w:rFonts w:ascii="Times New Roman" w:hAnsi="Times New Roman" w:cs="Times New Roman"/>
          <w:bCs/>
        </w:rPr>
        <w:t xml:space="preserve">2 przegródki </w:t>
      </w:r>
    </w:p>
    <w:p w:rsidR="00310E1A" w:rsidRPr="00D01C4F" w:rsidRDefault="00310E1A" w:rsidP="00D52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D01C4F">
        <w:rPr>
          <w:rFonts w:ascii="Times New Roman" w:hAnsi="Times New Roman" w:cs="Times New Roman"/>
          <w:bCs/>
        </w:rPr>
        <w:t>Lunchbox</w:t>
      </w:r>
      <w:proofErr w:type="spellEnd"/>
      <w:r w:rsidRPr="00D01C4F">
        <w:rPr>
          <w:rFonts w:ascii="Times New Roman" w:hAnsi="Times New Roman" w:cs="Times New Roman"/>
          <w:bCs/>
        </w:rPr>
        <w:t xml:space="preserve"> musi zawierać</w:t>
      </w:r>
      <w:r w:rsidR="00AF0AE9" w:rsidRPr="00D01C4F">
        <w:rPr>
          <w:rFonts w:ascii="Times New Roman" w:hAnsi="Times New Roman" w:cs="Times New Roman"/>
          <w:bCs/>
        </w:rPr>
        <w:t xml:space="preserve"> zestaw sztućców PP</w:t>
      </w:r>
    </w:p>
    <w:p w:rsidR="00AF0AE9" w:rsidRPr="00D01C4F" w:rsidRDefault="00AF0AE9" w:rsidP="00D52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A72AE" w:rsidRPr="00D01C4F" w:rsidRDefault="00DA72AE" w:rsidP="00DA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LOGOTYPY: </w:t>
      </w:r>
    </w:p>
    <w:p w:rsidR="00DA72AE" w:rsidRPr="00D01C4F" w:rsidRDefault="00A7329D" w:rsidP="00DA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D01C4F">
        <w:rPr>
          <w:rFonts w:ascii="Times New Roman" w:hAnsi="Times New Roman" w:cs="Times New Roman"/>
          <w:bCs/>
        </w:rPr>
        <w:t>Lunchbox</w:t>
      </w:r>
      <w:proofErr w:type="spellEnd"/>
      <w:r w:rsidR="00DA72AE" w:rsidRPr="00D01C4F">
        <w:rPr>
          <w:rFonts w:ascii="Times New Roman" w:hAnsi="Times New Roman" w:cs="Times New Roman"/>
          <w:bCs/>
        </w:rPr>
        <w:t xml:space="preserve"> </w:t>
      </w:r>
      <w:r w:rsidRPr="00D01C4F">
        <w:rPr>
          <w:rFonts w:ascii="Times New Roman" w:hAnsi="Times New Roman" w:cs="Times New Roman"/>
          <w:bCs/>
        </w:rPr>
        <w:t>musi</w:t>
      </w:r>
      <w:r w:rsidR="00DA72AE" w:rsidRPr="00D01C4F">
        <w:rPr>
          <w:rFonts w:ascii="Times New Roman" w:hAnsi="Times New Roman" w:cs="Times New Roman"/>
          <w:bCs/>
        </w:rPr>
        <w:t xml:space="preserve"> zawierać łącznie 3 czarno – białe </w:t>
      </w:r>
      <w:proofErr w:type="spellStart"/>
      <w:r w:rsidR="00DA72AE" w:rsidRPr="00D01C4F">
        <w:rPr>
          <w:rFonts w:ascii="Times New Roman" w:hAnsi="Times New Roman" w:cs="Times New Roman"/>
          <w:bCs/>
        </w:rPr>
        <w:t>loga</w:t>
      </w:r>
      <w:proofErr w:type="spellEnd"/>
      <w:r w:rsidR="00DA72AE" w:rsidRPr="00D01C4F">
        <w:rPr>
          <w:rFonts w:ascii="Times New Roman" w:hAnsi="Times New Roman" w:cs="Times New Roman"/>
          <w:bCs/>
        </w:rPr>
        <w:t>, dostarczone wcześniej przez Zamawiającego</w:t>
      </w:r>
    </w:p>
    <w:p w:rsidR="00DA72AE" w:rsidRPr="00D01C4F" w:rsidRDefault="00DA72AE" w:rsidP="00DA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Rodzaj znakowania: </w:t>
      </w:r>
      <w:proofErr w:type="spellStart"/>
      <w:r w:rsidRPr="00D01C4F">
        <w:rPr>
          <w:rFonts w:ascii="Times New Roman" w:hAnsi="Times New Roman" w:cs="Times New Roman"/>
          <w:bCs/>
        </w:rPr>
        <w:t>tampodruk</w:t>
      </w:r>
      <w:proofErr w:type="spellEnd"/>
      <w:r w:rsidRPr="00D01C4F">
        <w:rPr>
          <w:rFonts w:ascii="Times New Roman" w:hAnsi="Times New Roman" w:cs="Times New Roman"/>
          <w:bCs/>
        </w:rPr>
        <w:t xml:space="preserve"> lub zastępczo inny trwały sposób znakowania do ustalenia z Zamawiającym</w:t>
      </w:r>
    </w:p>
    <w:p w:rsidR="00DA72AE" w:rsidRPr="00D01C4F" w:rsidRDefault="00DA72AE" w:rsidP="00DA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Wykonawca przygotuje projekt znakowania i przedstawi wizualizację Zamawiającemu za pośrednictwem poczty elektronicznej</w:t>
      </w:r>
    </w:p>
    <w:p w:rsidR="00AF0AE9" w:rsidRPr="00D01C4F" w:rsidRDefault="00DA72AE" w:rsidP="00D01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Projekt graficzny do akceptacji Zamawiającego</w:t>
      </w:r>
    </w:p>
    <w:p w:rsidR="00D01C4F" w:rsidRPr="00D01C4F" w:rsidRDefault="00D01C4F" w:rsidP="00D01C4F">
      <w:pPr>
        <w:spacing w:after="120"/>
        <w:jc w:val="both"/>
        <w:rPr>
          <w:rFonts w:ascii="Times New Roman" w:hAnsi="Times New Roman" w:cs="Times New Roman"/>
          <w:b/>
          <w:strike/>
        </w:rPr>
      </w:pPr>
      <w:r w:rsidRPr="00D01C4F">
        <w:rPr>
          <w:rFonts w:ascii="Times New Roman" w:hAnsi="Times New Roman" w:cs="Times New Roman"/>
          <w:noProof/>
        </w:rPr>
        <w:drawing>
          <wp:inline distT="0" distB="0" distL="0" distR="0" wp14:anchorId="6332EF94" wp14:editId="341DE5C5">
            <wp:extent cx="1121134" cy="417707"/>
            <wp:effectExtent l="0" t="0" r="3175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6963" cy="43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C4F">
        <w:rPr>
          <w:noProof/>
          <w:lang w:eastAsia="pl-PL"/>
        </w:rPr>
        <w:drawing>
          <wp:inline distT="0" distB="0" distL="0" distR="0" wp14:anchorId="7A048AB5" wp14:editId="1B4A4149">
            <wp:extent cx="1009816" cy="432907"/>
            <wp:effectExtent l="0" t="0" r="0" b="5715"/>
            <wp:docPr id="19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241" cy="45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C4F">
        <w:rPr>
          <w:rFonts w:ascii="Times New Roman" w:hAnsi="Times New Roman" w:cs="Times New Roman"/>
          <w:b/>
          <w:strike/>
        </w:rPr>
        <w:t xml:space="preserve"> </w:t>
      </w:r>
      <w:r w:rsidRPr="00D01C4F">
        <w:rPr>
          <w:rFonts w:ascii="Times New Roman" w:hAnsi="Times New Roman" w:cs="Times New Roman"/>
          <w:b/>
          <w:strike/>
          <w:noProof/>
        </w:rPr>
        <w:drawing>
          <wp:inline distT="0" distB="0" distL="0" distR="0" wp14:anchorId="0AB746FE" wp14:editId="342B3DF7">
            <wp:extent cx="1407381" cy="410368"/>
            <wp:effectExtent l="0" t="0" r="2540" b="889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40" cy="44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4F" w:rsidRPr="00D01C4F" w:rsidRDefault="00D01C4F" w:rsidP="00D01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1C4F">
        <w:rPr>
          <w:rFonts w:ascii="Times New Roman" w:hAnsi="Times New Roman" w:cs="Times New Roman"/>
          <w:b/>
          <w:bCs/>
        </w:rPr>
        <w:lastRenderedPageBreak/>
        <w:t>Liczba: 300 sztuk</w:t>
      </w:r>
    </w:p>
    <w:p w:rsidR="00D01C4F" w:rsidRPr="00D01C4F" w:rsidRDefault="00D01C4F">
      <w:pPr>
        <w:rPr>
          <w:rFonts w:ascii="Times New Roman" w:hAnsi="Times New Roman" w:cs="Times New Roman"/>
          <w:bCs/>
        </w:rPr>
      </w:pPr>
    </w:p>
    <w:p w:rsidR="00AF0AE9" w:rsidRPr="00D01C4F" w:rsidRDefault="00AF0AE9" w:rsidP="00AF0AE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D01C4F">
        <w:rPr>
          <w:rFonts w:ascii="Times New Roman" w:hAnsi="Times New Roman" w:cs="Times New Roman"/>
          <w:b/>
          <w:bCs/>
        </w:rPr>
        <w:t>Klawiatura bezprzewodowa</w:t>
      </w:r>
    </w:p>
    <w:p w:rsidR="00DD09F1" w:rsidRPr="00D01C4F" w:rsidRDefault="00DD09F1" w:rsidP="00DD09F1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Rozmiar: 300x150x20mm (+/- </w:t>
      </w:r>
      <w:r w:rsidR="005017A8" w:rsidRPr="00D01C4F">
        <w:rPr>
          <w:rFonts w:ascii="Times New Roman" w:hAnsi="Times New Roman" w:cs="Times New Roman"/>
          <w:bCs/>
        </w:rPr>
        <w:t>3</w:t>
      </w:r>
      <w:r w:rsidRPr="00D01C4F">
        <w:rPr>
          <w:rFonts w:ascii="Times New Roman" w:hAnsi="Times New Roman" w:cs="Times New Roman"/>
          <w:bCs/>
        </w:rPr>
        <w:t>0mm)</w:t>
      </w:r>
    </w:p>
    <w:p w:rsidR="00DD09F1" w:rsidRPr="00D01C4F" w:rsidRDefault="00DD09F1" w:rsidP="00DD09F1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Materiał: tworzywo sztuczne</w:t>
      </w:r>
    </w:p>
    <w:p w:rsidR="00DD09F1" w:rsidRPr="00D01C4F" w:rsidRDefault="00DD09F1" w:rsidP="00DD09F1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Kolor: czarny lub </w:t>
      </w:r>
      <w:r w:rsidR="00A76244" w:rsidRPr="00D01C4F">
        <w:rPr>
          <w:rFonts w:ascii="Times New Roman" w:hAnsi="Times New Roman" w:cs="Times New Roman"/>
          <w:bCs/>
        </w:rPr>
        <w:t>inny do uzgodnienia z Zamawiającym</w:t>
      </w:r>
    </w:p>
    <w:p w:rsidR="00DD09F1" w:rsidRPr="00D01C4F" w:rsidRDefault="00DD09F1" w:rsidP="00DD09F1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Obsługiwane systemy: Windows, Mac OS X, iOS, Android</w:t>
      </w:r>
    </w:p>
    <w:p w:rsidR="00A76244" w:rsidRPr="00D01C4F" w:rsidRDefault="00A76244" w:rsidP="00DD09F1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Zasilanie: bateria AA, USB</w:t>
      </w:r>
    </w:p>
    <w:p w:rsidR="00DD09F1" w:rsidRPr="00D01C4F" w:rsidRDefault="00DD09F1" w:rsidP="00DD09F1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Dodatkowe informacje: zasięg pracy do 10m, możliwość podłączenia więcej niż jednego urządzenia jednocześnie, podstawka na tablet/smartfon</w:t>
      </w:r>
    </w:p>
    <w:p w:rsidR="00A76244" w:rsidRPr="00D01C4F" w:rsidRDefault="00A76244" w:rsidP="00DD09F1">
      <w:pPr>
        <w:spacing w:after="0"/>
        <w:rPr>
          <w:rFonts w:ascii="Times New Roman" w:hAnsi="Times New Roman" w:cs="Times New Roman"/>
          <w:bCs/>
        </w:rPr>
      </w:pPr>
    </w:p>
    <w:p w:rsidR="00DD09F1" w:rsidRPr="00D01C4F" w:rsidRDefault="00DD09F1" w:rsidP="00DD09F1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LOGOTYPY: </w:t>
      </w:r>
    </w:p>
    <w:p w:rsidR="00DD09F1" w:rsidRPr="00D01C4F" w:rsidRDefault="00DD09F1" w:rsidP="00DD09F1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Klawiatura bezprzewodowa </w:t>
      </w:r>
      <w:r w:rsidR="00A76244" w:rsidRPr="00D01C4F">
        <w:rPr>
          <w:rFonts w:ascii="Times New Roman" w:hAnsi="Times New Roman" w:cs="Times New Roman"/>
          <w:bCs/>
        </w:rPr>
        <w:t>musi</w:t>
      </w:r>
      <w:r w:rsidRPr="00D01C4F">
        <w:rPr>
          <w:rFonts w:ascii="Times New Roman" w:hAnsi="Times New Roman" w:cs="Times New Roman"/>
          <w:bCs/>
        </w:rPr>
        <w:t xml:space="preserve"> zawierać łącznie 3 czarno – białe </w:t>
      </w:r>
      <w:proofErr w:type="spellStart"/>
      <w:r w:rsidRPr="00D01C4F">
        <w:rPr>
          <w:rFonts w:ascii="Times New Roman" w:hAnsi="Times New Roman" w:cs="Times New Roman"/>
          <w:bCs/>
        </w:rPr>
        <w:t>loga</w:t>
      </w:r>
      <w:proofErr w:type="spellEnd"/>
      <w:r w:rsidRPr="00D01C4F">
        <w:rPr>
          <w:rFonts w:ascii="Times New Roman" w:hAnsi="Times New Roman" w:cs="Times New Roman"/>
          <w:bCs/>
        </w:rPr>
        <w:t>, dostarczone wcześniej przez Zamawiającego</w:t>
      </w:r>
    </w:p>
    <w:p w:rsidR="00DD09F1" w:rsidRPr="00D01C4F" w:rsidRDefault="00DD09F1" w:rsidP="00DD09F1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Rodzaj znakowania: </w:t>
      </w:r>
      <w:proofErr w:type="spellStart"/>
      <w:r w:rsidRPr="00D01C4F">
        <w:rPr>
          <w:rFonts w:ascii="Times New Roman" w:hAnsi="Times New Roman" w:cs="Times New Roman"/>
          <w:bCs/>
        </w:rPr>
        <w:t>tampodruk</w:t>
      </w:r>
      <w:proofErr w:type="spellEnd"/>
      <w:r w:rsidRPr="00D01C4F">
        <w:rPr>
          <w:rFonts w:ascii="Times New Roman" w:hAnsi="Times New Roman" w:cs="Times New Roman"/>
          <w:bCs/>
        </w:rPr>
        <w:t xml:space="preserve"> lub zastępczo inny trwały sposób znakowania do ustalenia z Zamawiającym</w:t>
      </w:r>
    </w:p>
    <w:p w:rsidR="00DD09F1" w:rsidRPr="00D01C4F" w:rsidRDefault="00DD09F1" w:rsidP="00DD09F1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Wykonawca przygotuje projekt znakowania i przedstawi wizualizację Zamawiającemu za pośrednictwem poczty elektronicznej</w:t>
      </w:r>
    </w:p>
    <w:p w:rsidR="00C810DE" w:rsidRPr="00D01C4F" w:rsidRDefault="00DD09F1" w:rsidP="00C810DE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Projekt graficzny do akceptacji Zamawiającego</w:t>
      </w:r>
    </w:p>
    <w:p w:rsidR="00D01C4F" w:rsidRPr="00D01C4F" w:rsidRDefault="00D01C4F" w:rsidP="00D01C4F">
      <w:pPr>
        <w:spacing w:after="120"/>
        <w:jc w:val="both"/>
        <w:rPr>
          <w:rFonts w:ascii="Times New Roman" w:hAnsi="Times New Roman" w:cs="Times New Roman"/>
          <w:b/>
          <w:strike/>
        </w:rPr>
      </w:pPr>
      <w:r w:rsidRPr="00D01C4F">
        <w:rPr>
          <w:rFonts w:ascii="Times New Roman" w:hAnsi="Times New Roman" w:cs="Times New Roman"/>
          <w:noProof/>
        </w:rPr>
        <w:drawing>
          <wp:inline distT="0" distB="0" distL="0" distR="0" wp14:anchorId="6332EF94" wp14:editId="341DE5C5">
            <wp:extent cx="1121134" cy="417707"/>
            <wp:effectExtent l="0" t="0" r="3175" b="190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6963" cy="43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C4F">
        <w:rPr>
          <w:noProof/>
          <w:lang w:eastAsia="pl-PL"/>
        </w:rPr>
        <w:drawing>
          <wp:inline distT="0" distB="0" distL="0" distR="0" wp14:anchorId="7A048AB5" wp14:editId="1B4A4149">
            <wp:extent cx="1009816" cy="432907"/>
            <wp:effectExtent l="0" t="0" r="0" b="5715"/>
            <wp:docPr id="22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241" cy="45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C4F">
        <w:rPr>
          <w:rFonts w:ascii="Times New Roman" w:hAnsi="Times New Roman" w:cs="Times New Roman"/>
          <w:b/>
          <w:strike/>
        </w:rPr>
        <w:t xml:space="preserve"> </w:t>
      </w:r>
      <w:r w:rsidRPr="00D01C4F">
        <w:rPr>
          <w:rFonts w:ascii="Times New Roman" w:hAnsi="Times New Roman" w:cs="Times New Roman"/>
          <w:b/>
          <w:strike/>
          <w:noProof/>
        </w:rPr>
        <w:drawing>
          <wp:inline distT="0" distB="0" distL="0" distR="0" wp14:anchorId="0AB746FE" wp14:editId="342B3DF7">
            <wp:extent cx="1407381" cy="410368"/>
            <wp:effectExtent l="0" t="0" r="2540" b="889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40" cy="44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DE" w:rsidRPr="00D01C4F" w:rsidRDefault="00C810DE" w:rsidP="00C810DE">
      <w:pPr>
        <w:spacing w:after="0"/>
        <w:rPr>
          <w:rFonts w:ascii="Times New Roman" w:hAnsi="Times New Roman" w:cs="Times New Roman"/>
          <w:b/>
          <w:bCs/>
        </w:rPr>
      </w:pPr>
      <w:r w:rsidRPr="00D01C4F">
        <w:rPr>
          <w:rFonts w:ascii="Times New Roman" w:hAnsi="Times New Roman" w:cs="Times New Roman"/>
          <w:b/>
          <w:bCs/>
        </w:rPr>
        <w:t>Liczba: 50 sztuk</w:t>
      </w:r>
    </w:p>
    <w:p w:rsidR="00C810DE" w:rsidRPr="00D01C4F" w:rsidRDefault="00C810DE" w:rsidP="00C810DE">
      <w:pPr>
        <w:spacing w:after="0"/>
        <w:rPr>
          <w:rFonts w:ascii="Times New Roman" w:hAnsi="Times New Roman" w:cs="Times New Roman"/>
          <w:bCs/>
        </w:rPr>
      </w:pPr>
    </w:p>
    <w:p w:rsidR="003A7DA0" w:rsidRPr="00D01C4F" w:rsidRDefault="003A7DA0" w:rsidP="00AF0AE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D01C4F">
        <w:rPr>
          <w:rFonts w:ascii="Times New Roman" w:hAnsi="Times New Roman" w:cs="Times New Roman"/>
          <w:b/>
          <w:bCs/>
        </w:rPr>
        <w:t>Worek/</w:t>
      </w:r>
      <w:r w:rsidR="00D34E08" w:rsidRPr="00D01C4F">
        <w:rPr>
          <w:rFonts w:ascii="Times New Roman" w:hAnsi="Times New Roman" w:cs="Times New Roman"/>
          <w:b/>
          <w:bCs/>
        </w:rPr>
        <w:t>plecak</w:t>
      </w:r>
      <w:r w:rsidRPr="00D01C4F">
        <w:rPr>
          <w:rFonts w:ascii="Times New Roman" w:hAnsi="Times New Roman" w:cs="Times New Roman"/>
          <w:b/>
          <w:bCs/>
        </w:rPr>
        <w:t xml:space="preserve"> na sznurkach</w:t>
      </w:r>
    </w:p>
    <w:p w:rsidR="00D34E08" w:rsidRPr="00D01C4F" w:rsidRDefault="00D34E08" w:rsidP="003A7DA0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Worek/plecak wyposażony zarówno w sznurkowe ramiączka jak i uchwyt do ręki</w:t>
      </w:r>
    </w:p>
    <w:p w:rsidR="003A7DA0" w:rsidRPr="00D01C4F" w:rsidRDefault="003A7DA0" w:rsidP="003A7DA0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Rozmiar worka/</w:t>
      </w:r>
      <w:r w:rsidR="00D34E08" w:rsidRPr="00D01C4F">
        <w:rPr>
          <w:rFonts w:ascii="Times New Roman" w:hAnsi="Times New Roman" w:cs="Times New Roman"/>
          <w:bCs/>
        </w:rPr>
        <w:t>plecaka</w:t>
      </w:r>
      <w:r w:rsidRPr="00D01C4F">
        <w:rPr>
          <w:rFonts w:ascii="Times New Roman" w:hAnsi="Times New Roman" w:cs="Times New Roman"/>
          <w:bCs/>
        </w:rPr>
        <w:t>: 345x405mm (+/- 30mm)</w:t>
      </w:r>
    </w:p>
    <w:p w:rsidR="003A7DA0" w:rsidRPr="00D01C4F" w:rsidRDefault="00D34E08" w:rsidP="003A7DA0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D</w:t>
      </w:r>
      <w:r w:rsidR="003A7DA0" w:rsidRPr="00D01C4F">
        <w:rPr>
          <w:rFonts w:ascii="Times New Roman" w:hAnsi="Times New Roman" w:cs="Times New Roman"/>
          <w:bCs/>
        </w:rPr>
        <w:t>ł</w:t>
      </w:r>
      <w:r w:rsidRPr="00D01C4F">
        <w:rPr>
          <w:rFonts w:ascii="Times New Roman" w:hAnsi="Times New Roman" w:cs="Times New Roman"/>
          <w:bCs/>
        </w:rPr>
        <w:t>ugość</w:t>
      </w:r>
      <w:r w:rsidR="003A7DA0" w:rsidRPr="00D01C4F">
        <w:rPr>
          <w:rFonts w:ascii="Times New Roman" w:hAnsi="Times New Roman" w:cs="Times New Roman"/>
          <w:bCs/>
        </w:rPr>
        <w:t xml:space="preserve"> rączki</w:t>
      </w:r>
      <w:r w:rsidRPr="00D01C4F">
        <w:rPr>
          <w:rFonts w:ascii="Times New Roman" w:hAnsi="Times New Roman" w:cs="Times New Roman"/>
          <w:bCs/>
        </w:rPr>
        <w:t>:</w:t>
      </w:r>
      <w:r w:rsidR="003A7DA0" w:rsidRPr="00D01C4F">
        <w:rPr>
          <w:rFonts w:ascii="Times New Roman" w:hAnsi="Times New Roman" w:cs="Times New Roman"/>
          <w:bCs/>
        </w:rPr>
        <w:t xml:space="preserve"> 500 mm</w:t>
      </w:r>
      <w:r w:rsidRPr="00D01C4F">
        <w:rPr>
          <w:rFonts w:ascii="Times New Roman" w:hAnsi="Times New Roman" w:cs="Times New Roman"/>
          <w:bCs/>
        </w:rPr>
        <w:t xml:space="preserve"> (+/- 50mm)</w:t>
      </w:r>
    </w:p>
    <w:p w:rsidR="003A7DA0" w:rsidRPr="00D01C4F" w:rsidRDefault="003A7DA0" w:rsidP="003A7DA0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Materiał: </w:t>
      </w:r>
      <w:r w:rsidR="00D34E08" w:rsidRPr="00D01C4F">
        <w:rPr>
          <w:rFonts w:ascii="Times New Roman" w:hAnsi="Times New Roman" w:cs="Times New Roman"/>
          <w:bCs/>
        </w:rPr>
        <w:t xml:space="preserve">bawełna o gramaturze 350 </w:t>
      </w:r>
      <w:proofErr w:type="spellStart"/>
      <w:r w:rsidR="00D34E08" w:rsidRPr="00D01C4F">
        <w:rPr>
          <w:rFonts w:ascii="Times New Roman" w:hAnsi="Times New Roman" w:cs="Times New Roman"/>
          <w:bCs/>
        </w:rPr>
        <w:t>gsm</w:t>
      </w:r>
      <w:proofErr w:type="spellEnd"/>
      <w:r w:rsidR="00D34E08" w:rsidRPr="00D01C4F">
        <w:rPr>
          <w:rFonts w:ascii="Times New Roman" w:hAnsi="Times New Roman" w:cs="Times New Roman"/>
          <w:bCs/>
        </w:rPr>
        <w:t xml:space="preserve"> (+/- 30 </w:t>
      </w:r>
      <w:proofErr w:type="spellStart"/>
      <w:r w:rsidR="00D34E08" w:rsidRPr="00D01C4F">
        <w:rPr>
          <w:rFonts w:ascii="Times New Roman" w:hAnsi="Times New Roman" w:cs="Times New Roman"/>
          <w:bCs/>
        </w:rPr>
        <w:t>gsm</w:t>
      </w:r>
      <w:proofErr w:type="spellEnd"/>
      <w:r w:rsidR="00D34E08" w:rsidRPr="00D01C4F">
        <w:rPr>
          <w:rFonts w:ascii="Times New Roman" w:hAnsi="Times New Roman" w:cs="Times New Roman"/>
          <w:bCs/>
        </w:rPr>
        <w:t>)</w:t>
      </w:r>
    </w:p>
    <w:p w:rsidR="00F903A3" w:rsidRPr="00D01C4F" w:rsidRDefault="00F903A3" w:rsidP="003A7DA0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Kolor: preferowany czarny lub inny do uzgodnienia z Zamawiającym</w:t>
      </w:r>
    </w:p>
    <w:p w:rsidR="003A7DA0" w:rsidRPr="00D01C4F" w:rsidRDefault="00D34E08" w:rsidP="003A7DA0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Worek/plecak musi posiadać: 1 pojemną kieszeń główną, jedną </w:t>
      </w:r>
      <w:r w:rsidR="00F903A3" w:rsidRPr="00D01C4F">
        <w:rPr>
          <w:rFonts w:ascii="Times New Roman" w:hAnsi="Times New Roman" w:cs="Times New Roman"/>
          <w:bCs/>
        </w:rPr>
        <w:t xml:space="preserve">dodatkową </w:t>
      </w:r>
      <w:r w:rsidRPr="00D01C4F">
        <w:rPr>
          <w:rFonts w:ascii="Times New Roman" w:hAnsi="Times New Roman" w:cs="Times New Roman"/>
          <w:bCs/>
        </w:rPr>
        <w:t>wewnętrzną</w:t>
      </w:r>
      <w:r w:rsidR="00F903A3" w:rsidRPr="00D01C4F">
        <w:rPr>
          <w:rFonts w:ascii="Times New Roman" w:hAnsi="Times New Roman" w:cs="Times New Roman"/>
          <w:bCs/>
        </w:rPr>
        <w:t xml:space="preserve"> oraz dwie zewnętrzne kieszenie</w:t>
      </w:r>
    </w:p>
    <w:p w:rsidR="00F903A3" w:rsidRPr="00D01C4F" w:rsidRDefault="00F903A3" w:rsidP="003A7DA0">
      <w:pPr>
        <w:spacing w:after="0"/>
        <w:rPr>
          <w:rFonts w:ascii="Times New Roman" w:hAnsi="Times New Roman" w:cs="Times New Roman"/>
          <w:bCs/>
        </w:rPr>
      </w:pPr>
    </w:p>
    <w:p w:rsidR="00DA72AE" w:rsidRPr="00D01C4F" w:rsidRDefault="00DA72AE" w:rsidP="00DA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LOGOTYPY: </w:t>
      </w:r>
    </w:p>
    <w:p w:rsidR="00DA72AE" w:rsidRPr="00D01C4F" w:rsidRDefault="00DA72AE" w:rsidP="00DA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Worek/plecak </w:t>
      </w:r>
      <w:r w:rsidR="00A7329D" w:rsidRPr="00D01C4F">
        <w:rPr>
          <w:rFonts w:ascii="Times New Roman" w:hAnsi="Times New Roman" w:cs="Times New Roman"/>
          <w:bCs/>
        </w:rPr>
        <w:t>musi</w:t>
      </w:r>
      <w:r w:rsidRPr="00D01C4F">
        <w:rPr>
          <w:rFonts w:ascii="Times New Roman" w:hAnsi="Times New Roman" w:cs="Times New Roman"/>
          <w:bCs/>
        </w:rPr>
        <w:t xml:space="preserve"> zawierać łącznie 3 czarno – białe </w:t>
      </w:r>
      <w:proofErr w:type="spellStart"/>
      <w:r w:rsidRPr="00D01C4F">
        <w:rPr>
          <w:rFonts w:ascii="Times New Roman" w:hAnsi="Times New Roman" w:cs="Times New Roman"/>
          <w:bCs/>
        </w:rPr>
        <w:t>loga</w:t>
      </w:r>
      <w:proofErr w:type="spellEnd"/>
      <w:r w:rsidRPr="00D01C4F">
        <w:rPr>
          <w:rFonts w:ascii="Times New Roman" w:hAnsi="Times New Roman" w:cs="Times New Roman"/>
          <w:bCs/>
        </w:rPr>
        <w:t>, dostarczone wcześniej przez Zamawiającego</w:t>
      </w:r>
    </w:p>
    <w:p w:rsidR="00DA72AE" w:rsidRPr="00D01C4F" w:rsidRDefault="00DA72AE" w:rsidP="00DA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Rodzaj znakowania: </w:t>
      </w:r>
      <w:proofErr w:type="spellStart"/>
      <w:r w:rsidRPr="00D01C4F">
        <w:rPr>
          <w:rFonts w:ascii="Times New Roman" w:hAnsi="Times New Roman" w:cs="Times New Roman"/>
          <w:bCs/>
        </w:rPr>
        <w:t>termotranswer</w:t>
      </w:r>
      <w:proofErr w:type="spellEnd"/>
      <w:r w:rsidRPr="00D01C4F">
        <w:rPr>
          <w:rFonts w:ascii="Times New Roman" w:hAnsi="Times New Roman" w:cs="Times New Roman"/>
          <w:bCs/>
        </w:rPr>
        <w:t xml:space="preserve"> lub zastępczo inny trwały sposób znakowania do ustalenia z Zamawiającym</w:t>
      </w:r>
    </w:p>
    <w:p w:rsidR="00DA72AE" w:rsidRPr="00D01C4F" w:rsidRDefault="00DA72AE" w:rsidP="00DA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Wykonawca przygotuje projekt znakowania i przedstawi wizualizację Zamawiającemu za pośrednictwem poczty elektronicznej</w:t>
      </w:r>
    </w:p>
    <w:p w:rsidR="00D01C4F" w:rsidRPr="00D01C4F" w:rsidRDefault="00DA72AE" w:rsidP="00DA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Projekt graficzny do akceptacji Zamawiającego</w:t>
      </w:r>
    </w:p>
    <w:p w:rsidR="00D34E08" w:rsidRPr="00D01C4F" w:rsidRDefault="00D01C4F" w:rsidP="00D01C4F">
      <w:pPr>
        <w:spacing w:after="120"/>
        <w:jc w:val="both"/>
        <w:rPr>
          <w:rFonts w:ascii="Times New Roman" w:hAnsi="Times New Roman" w:cs="Times New Roman"/>
          <w:b/>
          <w:strike/>
        </w:rPr>
      </w:pPr>
      <w:r w:rsidRPr="00D01C4F">
        <w:rPr>
          <w:rFonts w:ascii="Times New Roman" w:hAnsi="Times New Roman" w:cs="Times New Roman"/>
          <w:noProof/>
        </w:rPr>
        <w:drawing>
          <wp:inline distT="0" distB="0" distL="0" distR="0" wp14:anchorId="6332EF94" wp14:editId="341DE5C5">
            <wp:extent cx="1121134" cy="417707"/>
            <wp:effectExtent l="0" t="0" r="3175" b="190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6963" cy="43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C4F">
        <w:rPr>
          <w:noProof/>
          <w:lang w:eastAsia="pl-PL"/>
        </w:rPr>
        <w:drawing>
          <wp:inline distT="0" distB="0" distL="0" distR="0" wp14:anchorId="7A048AB5" wp14:editId="1B4A4149">
            <wp:extent cx="1009816" cy="432907"/>
            <wp:effectExtent l="0" t="0" r="0" b="5715"/>
            <wp:docPr id="25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241" cy="45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C4F">
        <w:rPr>
          <w:rFonts w:ascii="Times New Roman" w:hAnsi="Times New Roman" w:cs="Times New Roman"/>
          <w:b/>
          <w:strike/>
        </w:rPr>
        <w:t xml:space="preserve"> </w:t>
      </w:r>
      <w:r w:rsidRPr="00D01C4F">
        <w:rPr>
          <w:rFonts w:ascii="Times New Roman" w:hAnsi="Times New Roman" w:cs="Times New Roman"/>
          <w:b/>
          <w:strike/>
          <w:noProof/>
        </w:rPr>
        <w:drawing>
          <wp:inline distT="0" distB="0" distL="0" distR="0" wp14:anchorId="0AB746FE" wp14:editId="342B3DF7">
            <wp:extent cx="1407381" cy="410368"/>
            <wp:effectExtent l="0" t="0" r="2540" b="889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40" cy="44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AE9" w:rsidRPr="00D01C4F" w:rsidRDefault="00A7329D">
      <w:pPr>
        <w:rPr>
          <w:rFonts w:ascii="Times New Roman" w:hAnsi="Times New Roman" w:cs="Times New Roman"/>
          <w:b/>
          <w:bCs/>
        </w:rPr>
      </w:pPr>
      <w:r w:rsidRPr="00D01C4F">
        <w:rPr>
          <w:rFonts w:ascii="Times New Roman" w:hAnsi="Times New Roman" w:cs="Times New Roman"/>
          <w:b/>
          <w:bCs/>
        </w:rPr>
        <w:t>Liczba: 300 sztuk</w:t>
      </w:r>
    </w:p>
    <w:p w:rsidR="00AF0AE9" w:rsidRPr="00D01C4F" w:rsidRDefault="00AF0AE9">
      <w:pPr>
        <w:rPr>
          <w:rFonts w:ascii="Times New Roman" w:hAnsi="Times New Roman" w:cs="Times New Roman"/>
          <w:bCs/>
        </w:rPr>
      </w:pPr>
    </w:p>
    <w:p w:rsidR="00470084" w:rsidRDefault="0065547C" w:rsidP="00470084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Mała t</w:t>
      </w:r>
      <w:r w:rsidR="00470084" w:rsidRPr="00D01C4F">
        <w:rPr>
          <w:rFonts w:ascii="Times New Roman" w:hAnsi="Times New Roman" w:cs="Times New Roman"/>
          <w:b/>
          <w:bCs/>
        </w:rPr>
        <w:t>ablica do pisania z magnesem</w:t>
      </w:r>
    </w:p>
    <w:p w:rsidR="00D86BBA" w:rsidRPr="00D01C4F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Rozmiar: 105x150mm (+/-30mm)</w:t>
      </w:r>
    </w:p>
    <w:p w:rsidR="00D86BBA" w:rsidRPr="00D01C4F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Materiał: plastik, magnes, papier</w:t>
      </w:r>
    </w:p>
    <w:p w:rsidR="00D86BBA" w:rsidRPr="00D01C4F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lastRenderedPageBreak/>
        <w:t>Kolor: preferowany czarny, ciemnoniebieski lub inny do uzgodnienia z Zamawiającym</w:t>
      </w:r>
    </w:p>
    <w:p w:rsidR="00D86BBA" w:rsidRPr="00D01C4F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Dodatkowe informacje: zestaw zawiera magnetyczną tablicę, długopis i gumkę</w:t>
      </w:r>
    </w:p>
    <w:p w:rsidR="00D86BBA" w:rsidRPr="00D01C4F" w:rsidRDefault="00D86BBA" w:rsidP="00D86BBA">
      <w:pPr>
        <w:spacing w:after="0"/>
        <w:rPr>
          <w:rFonts w:ascii="Times New Roman" w:hAnsi="Times New Roman" w:cs="Times New Roman"/>
          <w:bCs/>
        </w:rPr>
      </w:pPr>
    </w:p>
    <w:p w:rsidR="00D86BBA" w:rsidRPr="00D01C4F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LOGOTYPY: </w:t>
      </w:r>
    </w:p>
    <w:p w:rsidR="00D86BBA" w:rsidRPr="00D01C4F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Tablica do pisania z magnesem musi zawierać łącznie 3 czarno – białe </w:t>
      </w:r>
      <w:proofErr w:type="spellStart"/>
      <w:r w:rsidRPr="00D01C4F">
        <w:rPr>
          <w:rFonts w:ascii="Times New Roman" w:hAnsi="Times New Roman" w:cs="Times New Roman"/>
          <w:bCs/>
        </w:rPr>
        <w:t>loga</w:t>
      </w:r>
      <w:proofErr w:type="spellEnd"/>
      <w:r w:rsidRPr="00D01C4F">
        <w:rPr>
          <w:rFonts w:ascii="Times New Roman" w:hAnsi="Times New Roman" w:cs="Times New Roman"/>
          <w:bCs/>
        </w:rPr>
        <w:t>, dostarczone wcześniej przez Zamawiającego</w:t>
      </w:r>
    </w:p>
    <w:p w:rsidR="00D86BBA" w:rsidRPr="00D01C4F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Rodzaj znakowania: </w:t>
      </w:r>
      <w:proofErr w:type="spellStart"/>
      <w:r w:rsidRPr="00D01C4F">
        <w:rPr>
          <w:rFonts w:ascii="Times New Roman" w:hAnsi="Times New Roman" w:cs="Times New Roman"/>
          <w:bCs/>
        </w:rPr>
        <w:t>tampodruk</w:t>
      </w:r>
      <w:proofErr w:type="spellEnd"/>
      <w:r w:rsidRPr="00D01C4F">
        <w:rPr>
          <w:rFonts w:ascii="Times New Roman" w:hAnsi="Times New Roman" w:cs="Times New Roman"/>
          <w:bCs/>
        </w:rPr>
        <w:t xml:space="preserve"> lub zastępczo inny trwały sposób znakowania do ustalenia z Zamawiającym</w:t>
      </w:r>
    </w:p>
    <w:p w:rsidR="00D86BBA" w:rsidRPr="00D01C4F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Wykonawca przygotuje projekt znakowania i przedstawi wizualizację Zamawiającemu za pośrednictwem poczty elektronicznej</w:t>
      </w:r>
    </w:p>
    <w:p w:rsidR="00D86BBA" w:rsidRPr="00D01C4F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Projekt graficzny do akceptacji Zamawiającego</w:t>
      </w:r>
    </w:p>
    <w:p w:rsidR="00D86BBA" w:rsidRPr="00D01C4F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01C4F">
        <w:rPr>
          <w:noProof/>
        </w:rPr>
        <w:drawing>
          <wp:inline distT="0" distB="0" distL="0" distR="0" wp14:anchorId="0E66E148" wp14:editId="1BDD4054">
            <wp:extent cx="5760720" cy="524163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BA" w:rsidRDefault="00D86BBA" w:rsidP="00D86BBA">
      <w:pPr>
        <w:spacing w:after="0"/>
        <w:rPr>
          <w:rFonts w:ascii="Times New Roman" w:hAnsi="Times New Roman" w:cs="Times New Roman"/>
          <w:b/>
          <w:bCs/>
        </w:rPr>
      </w:pPr>
      <w:r w:rsidRPr="00D01C4F">
        <w:rPr>
          <w:rFonts w:ascii="Times New Roman" w:hAnsi="Times New Roman" w:cs="Times New Roman"/>
          <w:b/>
          <w:bCs/>
        </w:rPr>
        <w:t>Liczba: 300 sztuk</w:t>
      </w:r>
    </w:p>
    <w:p w:rsidR="00D86BBA" w:rsidRDefault="00D86BBA" w:rsidP="00D86BBA">
      <w:pPr>
        <w:pStyle w:val="Akapitzlist"/>
        <w:spacing w:after="0"/>
        <w:rPr>
          <w:rFonts w:ascii="Times New Roman" w:hAnsi="Times New Roman" w:cs="Times New Roman"/>
          <w:b/>
          <w:bCs/>
        </w:rPr>
      </w:pPr>
    </w:p>
    <w:p w:rsidR="00D86BBA" w:rsidRPr="00D01C4F" w:rsidRDefault="00D86BBA" w:rsidP="00470084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Karteczki elektrostatyczne</w:t>
      </w:r>
    </w:p>
    <w:p w:rsidR="00D86BBA" w:rsidRPr="00CA2CFA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86BBA">
        <w:rPr>
          <w:rFonts w:ascii="Times New Roman" w:hAnsi="Times New Roman" w:cs="Times New Roman"/>
          <w:bCs/>
        </w:rPr>
        <w:t xml:space="preserve">Rozmiar: </w:t>
      </w:r>
      <w:r w:rsidRPr="00CA2CFA">
        <w:rPr>
          <w:rFonts w:ascii="Times New Roman" w:hAnsi="Times New Roman" w:cs="Times New Roman"/>
          <w:bCs/>
        </w:rPr>
        <w:t>80x80x4mm (+/-</w:t>
      </w:r>
      <w:r w:rsidR="00CA2CFA" w:rsidRPr="00CA2CFA">
        <w:rPr>
          <w:rFonts w:ascii="Times New Roman" w:hAnsi="Times New Roman" w:cs="Times New Roman"/>
          <w:bCs/>
        </w:rPr>
        <w:t>1</w:t>
      </w:r>
      <w:r w:rsidRPr="00CA2CFA">
        <w:rPr>
          <w:rFonts w:ascii="Times New Roman" w:hAnsi="Times New Roman" w:cs="Times New Roman"/>
          <w:bCs/>
        </w:rPr>
        <w:t>0mm)</w:t>
      </w:r>
    </w:p>
    <w:p w:rsidR="00D86BBA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86BBA">
        <w:rPr>
          <w:rFonts w:ascii="Times New Roman" w:hAnsi="Times New Roman" w:cs="Times New Roman"/>
          <w:bCs/>
        </w:rPr>
        <w:t>Materiał: papier</w:t>
      </w:r>
    </w:p>
    <w:p w:rsidR="00D86BBA" w:rsidRPr="008373A4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Kolor: </w:t>
      </w:r>
      <w:r w:rsidRPr="008373A4">
        <w:rPr>
          <w:rFonts w:ascii="Times New Roman" w:hAnsi="Times New Roman" w:cs="Times New Roman"/>
          <w:bCs/>
        </w:rPr>
        <w:t xml:space="preserve">preferowany </w:t>
      </w:r>
      <w:r w:rsidR="00CA2CFA" w:rsidRPr="008373A4">
        <w:rPr>
          <w:rFonts w:ascii="Times New Roman" w:hAnsi="Times New Roman" w:cs="Times New Roman"/>
          <w:bCs/>
        </w:rPr>
        <w:t xml:space="preserve">beżowy </w:t>
      </w:r>
      <w:r w:rsidRPr="008373A4">
        <w:rPr>
          <w:rFonts w:ascii="Times New Roman" w:hAnsi="Times New Roman" w:cs="Times New Roman"/>
          <w:bCs/>
        </w:rPr>
        <w:t>lub inny do uzgodnienia z Zamawiającym</w:t>
      </w:r>
    </w:p>
    <w:p w:rsidR="008373A4" w:rsidRPr="008373A4" w:rsidRDefault="008373A4" w:rsidP="00D86BBA">
      <w:pPr>
        <w:spacing w:after="0"/>
        <w:rPr>
          <w:rFonts w:ascii="Times New Roman" w:hAnsi="Times New Roman" w:cs="Times New Roman"/>
          <w:bCs/>
        </w:rPr>
      </w:pPr>
      <w:r w:rsidRPr="008373A4">
        <w:rPr>
          <w:rFonts w:ascii="Times New Roman" w:hAnsi="Times New Roman" w:cs="Times New Roman"/>
          <w:bCs/>
        </w:rPr>
        <w:t xml:space="preserve">Wymagania: </w:t>
      </w:r>
      <w:r>
        <w:rPr>
          <w:rFonts w:ascii="Times New Roman" w:hAnsi="Times New Roman" w:cs="Times New Roman"/>
          <w:bCs/>
        </w:rPr>
        <w:t xml:space="preserve">karteczki </w:t>
      </w:r>
      <w:r w:rsidRPr="008373A4">
        <w:rPr>
          <w:rFonts w:ascii="Times New Roman" w:hAnsi="Times New Roman" w:cs="Times New Roman"/>
        </w:rPr>
        <w:t>trzymające się każdej powierzchni, nie zawierają</w:t>
      </w:r>
      <w:r>
        <w:rPr>
          <w:rFonts w:ascii="Times New Roman" w:hAnsi="Times New Roman" w:cs="Times New Roman"/>
        </w:rPr>
        <w:t>ce</w:t>
      </w:r>
      <w:r w:rsidRPr="008373A4">
        <w:rPr>
          <w:rFonts w:ascii="Times New Roman" w:hAnsi="Times New Roman" w:cs="Times New Roman"/>
        </w:rPr>
        <w:t xml:space="preserve"> kleju</w:t>
      </w:r>
    </w:p>
    <w:p w:rsidR="00D86BBA" w:rsidRPr="00CA2CFA" w:rsidRDefault="00D86BBA" w:rsidP="00D86BBA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Dodatkowe </w:t>
      </w:r>
      <w:r w:rsidRPr="00CA2CFA">
        <w:rPr>
          <w:rFonts w:ascii="Times New Roman" w:hAnsi="Times New Roman" w:cs="Times New Roman"/>
          <w:bCs/>
        </w:rPr>
        <w:t xml:space="preserve">informacje: </w:t>
      </w:r>
      <w:r w:rsidR="00CA2CFA" w:rsidRPr="00CA2CFA">
        <w:rPr>
          <w:rFonts w:ascii="Times New Roman" w:hAnsi="Times New Roman" w:cs="Times New Roman"/>
        </w:rPr>
        <w:t xml:space="preserve">25 sztuk karteczek </w:t>
      </w:r>
      <w:r w:rsidR="00CA2CFA">
        <w:rPr>
          <w:rFonts w:ascii="Times New Roman" w:hAnsi="Times New Roman" w:cs="Times New Roman"/>
        </w:rPr>
        <w:t xml:space="preserve">z </w:t>
      </w:r>
      <w:r w:rsidR="00CA2CFA" w:rsidRPr="00CA2CFA">
        <w:rPr>
          <w:rFonts w:ascii="Times New Roman" w:hAnsi="Times New Roman" w:cs="Times New Roman"/>
        </w:rPr>
        <w:t xml:space="preserve">każdego koloru: </w:t>
      </w:r>
      <w:r w:rsidR="00CA2CFA">
        <w:rPr>
          <w:rFonts w:ascii="Times New Roman" w:hAnsi="Times New Roman" w:cs="Times New Roman"/>
        </w:rPr>
        <w:t xml:space="preserve">np. </w:t>
      </w:r>
      <w:r w:rsidR="00CA2CFA" w:rsidRPr="00CA2CFA">
        <w:rPr>
          <w:rFonts w:ascii="Times New Roman" w:hAnsi="Times New Roman" w:cs="Times New Roman"/>
        </w:rPr>
        <w:t>żółte i różowe</w:t>
      </w:r>
    </w:p>
    <w:p w:rsidR="008373A4" w:rsidRDefault="008373A4" w:rsidP="008373A4">
      <w:pPr>
        <w:spacing w:after="0"/>
        <w:rPr>
          <w:rFonts w:ascii="Times New Roman" w:hAnsi="Times New Roman" w:cs="Times New Roman"/>
          <w:bCs/>
        </w:rPr>
      </w:pPr>
    </w:p>
    <w:p w:rsidR="008373A4" w:rsidRPr="00D01C4F" w:rsidRDefault="008373A4" w:rsidP="008373A4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LOGOTYPY: </w:t>
      </w:r>
    </w:p>
    <w:p w:rsidR="008373A4" w:rsidRPr="00D01C4F" w:rsidRDefault="008373A4" w:rsidP="008373A4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Tablica do pisania z magnesem musi zawierać łącznie 3 czarno – białe </w:t>
      </w:r>
      <w:proofErr w:type="spellStart"/>
      <w:r w:rsidRPr="00D01C4F">
        <w:rPr>
          <w:rFonts w:ascii="Times New Roman" w:hAnsi="Times New Roman" w:cs="Times New Roman"/>
          <w:bCs/>
        </w:rPr>
        <w:t>loga</w:t>
      </w:r>
      <w:proofErr w:type="spellEnd"/>
      <w:r w:rsidRPr="00D01C4F">
        <w:rPr>
          <w:rFonts w:ascii="Times New Roman" w:hAnsi="Times New Roman" w:cs="Times New Roman"/>
          <w:bCs/>
        </w:rPr>
        <w:t>, dostarczone wcześniej przez Zamawiającego</w:t>
      </w:r>
    </w:p>
    <w:p w:rsidR="008373A4" w:rsidRPr="00D01C4F" w:rsidRDefault="008373A4" w:rsidP="008373A4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 xml:space="preserve">Rodzaj znakowania: </w:t>
      </w:r>
      <w:proofErr w:type="spellStart"/>
      <w:r w:rsidRPr="00D01C4F">
        <w:rPr>
          <w:rFonts w:ascii="Times New Roman" w:hAnsi="Times New Roman" w:cs="Times New Roman"/>
          <w:bCs/>
        </w:rPr>
        <w:t>tampodruk</w:t>
      </w:r>
      <w:proofErr w:type="spellEnd"/>
      <w:r w:rsidRPr="00D01C4F">
        <w:rPr>
          <w:rFonts w:ascii="Times New Roman" w:hAnsi="Times New Roman" w:cs="Times New Roman"/>
          <w:bCs/>
        </w:rPr>
        <w:t xml:space="preserve"> lub zastępczo inny trwały sposób znakowania do ustalenia z Zamawiającym</w:t>
      </w:r>
    </w:p>
    <w:p w:rsidR="008373A4" w:rsidRPr="00D01C4F" w:rsidRDefault="008373A4" w:rsidP="008373A4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Wykonawca przygotuje projekt znakowania i przedstawi wizualizację Zamawiającemu za pośrednictwem poczty elektronicznej</w:t>
      </w:r>
    </w:p>
    <w:p w:rsidR="008373A4" w:rsidRPr="00D01C4F" w:rsidRDefault="008373A4" w:rsidP="008373A4">
      <w:pPr>
        <w:spacing w:after="0"/>
        <w:rPr>
          <w:rFonts w:ascii="Times New Roman" w:hAnsi="Times New Roman" w:cs="Times New Roman"/>
          <w:bCs/>
        </w:rPr>
      </w:pPr>
      <w:r w:rsidRPr="00D01C4F">
        <w:rPr>
          <w:rFonts w:ascii="Times New Roman" w:hAnsi="Times New Roman" w:cs="Times New Roman"/>
          <w:bCs/>
        </w:rPr>
        <w:t>Projekt graficzny do akceptacji Zamawiającego</w:t>
      </w:r>
      <w:bookmarkStart w:id="6" w:name="_GoBack"/>
      <w:bookmarkEnd w:id="6"/>
    </w:p>
    <w:p w:rsidR="008373A4" w:rsidRPr="00D01C4F" w:rsidRDefault="008373A4" w:rsidP="008373A4">
      <w:pPr>
        <w:spacing w:after="0"/>
        <w:rPr>
          <w:rFonts w:ascii="Times New Roman" w:hAnsi="Times New Roman" w:cs="Times New Roman"/>
          <w:bCs/>
        </w:rPr>
      </w:pPr>
      <w:r w:rsidRPr="00D01C4F">
        <w:rPr>
          <w:noProof/>
        </w:rPr>
        <w:drawing>
          <wp:inline distT="0" distB="0" distL="0" distR="0" wp14:anchorId="57857552" wp14:editId="35F2C11A">
            <wp:extent cx="5760720" cy="52416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A4" w:rsidRDefault="008373A4" w:rsidP="008373A4">
      <w:pPr>
        <w:spacing w:after="0"/>
        <w:rPr>
          <w:rFonts w:ascii="Times New Roman" w:hAnsi="Times New Roman" w:cs="Times New Roman"/>
          <w:b/>
          <w:bCs/>
        </w:rPr>
      </w:pPr>
      <w:r w:rsidRPr="00D01C4F">
        <w:rPr>
          <w:rFonts w:ascii="Times New Roman" w:hAnsi="Times New Roman" w:cs="Times New Roman"/>
          <w:b/>
          <w:bCs/>
        </w:rPr>
        <w:t>Liczba: 300 sztuk</w:t>
      </w:r>
    </w:p>
    <w:p w:rsidR="008373A4" w:rsidRDefault="008373A4" w:rsidP="008373A4">
      <w:pPr>
        <w:pStyle w:val="Akapitzlist"/>
        <w:spacing w:after="0"/>
        <w:rPr>
          <w:rFonts w:ascii="Times New Roman" w:hAnsi="Times New Roman" w:cs="Times New Roman"/>
          <w:b/>
          <w:bCs/>
        </w:rPr>
      </w:pPr>
    </w:p>
    <w:p w:rsidR="00093058" w:rsidRPr="00D01C4F" w:rsidRDefault="00093058" w:rsidP="00D01C4F">
      <w:pPr>
        <w:rPr>
          <w:rFonts w:ascii="Times New Roman" w:hAnsi="Times New Roman" w:cs="Times New Roman"/>
        </w:rPr>
      </w:pPr>
    </w:p>
    <w:sectPr w:rsidR="00093058" w:rsidRPr="00D0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8C8"/>
    <w:multiLevelType w:val="hybridMultilevel"/>
    <w:tmpl w:val="1368E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5175"/>
    <w:multiLevelType w:val="hybridMultilevel"/>
    <w:tmpl w:val="715C6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7CF8"/>
    <w:multiLevelType w:val="hybridMultilevel"/>
    <w:tmpl w:val="D7AC9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1FB"/>
    <w:multiLevelType w:val="hybridMultilevel"/>
    <w:tmpl w:val="62387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45A6F"/>
    <w:multiLevelType w:val="hybridMultilevel"/>
    <w:tmpl w:val="0E3C9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1033A"/>
    <w:multiLevelType w:val="hybridMultilevel"/>
    <w:tmpl w:val="06D0A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62661"/>
    <w:multiLevelType w:val="hybridMultilevel"/>
    <w:tmpl w:val="0A8876B4"/>
    <w:lvl w:ilvl="0" w:tplc="598CEA1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E4F2D"/>
    <w:multiLevelType w:val="hybridMultilevel"/>
    <w:tmpl w:val="5B261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A634C"/>
    <w:multiLevelType w:val="hybridMultilevel"/>
    <w:tmpl w:val="6D8AD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92388"/>
    <w:multiLevelType w:val="hybridMultilevel"/>
    <w:tmpl w:val="4C9C58EC"/>
    <w:lvl w:ilvl="0" w:tplc="00000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A7"/>
    <w:rsid w:val="000138B6"/>
    <w:rsid w:val="00016FE2"/>
    <w:rsid w:val="0002117D"/>
    <w:rsid w:val="000278E0"/>
    <w:rsid w:val="000304F5"/>
    <w:rsid w:val="00035FA7"/>
    <w:rsid w:val="000405D6"/>
    <w:rsid w:val="000546E3"/>
    <w:rsid w:val="00091854"/>
    <w:rsid w:val="00093058"/>
    <w:rsid w:val="000A0325"/>
    <w:rsid w:val="000B483B"/>
    <w:rsid w:val="000D22CF"/>
    <w:rsid w:val="000D753F"/>
    <w:rsid w:val="000D79BB"/>
    <w:rsid w:val="000E048D"/>
    <w:rsid w:val="000F46A2"/>
    <w:rsid w:val="00120487"/>
    <w:rsid w:val="00125D42"/>
    <w:rsid w:val="001408EE"/>
    <w:rsid w:val="00154F84"/>
    <w:rsid w:val="00193AFA"/>
    <w:rsid w:val="001A2E08"/>
    <w:rsid w:val="001A4691"/>
    <w:rsid w:val="001C12E6"/>
    <w:rsid w:val="001C310B"/>
    <w:rsid w:val="001D5DC5"/>
    <w:rsid w:val="001E4137"/>
    <w:rsid w:val="00205782"/>
    <w:rsid w:val="00207381"/>
    <w:rsid w:val="00210F4D"/>
    <w:rsid w:val="00225F11"/>
    <w:rsid w:val="002338B2"/>
    <w:rsid w:val="00260E72"/>
    <w:rsid w:val="00260FF9"/>
    <w:rsid w:val="00273285"/>
    <w:rsid w:val="002769BE"/>
    <w:rsid w:val="00277BF8"/>
    <w:rsid w:val="00296DC9"/>
    <w:rsid w:val="002B3CC3"/>
    <w:rsid w:val="002D64B5"/>
    <w:rsid w:val="002E70D5"/>
    <w:rsid w:val="00310E1A"/>
    <w:rsid w:val="00313676"/>
    <w:rsid w:val="003154EA"/>
    <w:rsid w:val="00317A2A"/>
    <w:rsid w:val="00361B58"/>
    <w:rsid w:val="00390F83"/>
    <w:rsid w:val="00397805"/>
    <w:rsid w:val="003A2776"/>
    <w:rsid w:val="003A2B88"/>
    <w:rsid w:val="003A7DA0"/>
    <w:rsid w:val="003B4308"/>
    <w:rsid w:val="003C1B72"/>
    <w:rsid w:val="003C247E"/>
    <w:rsid w:val="003F6105"/>
    <w:rsid w:val="0040690C"/>
    <w:rsid w:val="00411227"/>
    <w:rsid w:val="00430B9C"/>
    <w:rsid w:val="00432110"/>
    <w:rsid w:val="00440BF0"/>
    <w:rsid w:val="00451E44"/>
    <w:rsid w:val="004555CF"/>
    <w:rsid w:val="00470084"/>
    <w:rsid w:val="004750D3"/>
    <w:rsid w:val="00483CCF"/>
    <w:rsid w:val="00485F64"/>
    <w:rsid w:val="00497EAB"/>
    <w:rsid w:val="004A0C93"/>
    <w:rsid w:val="004A235C"/>
    <w:rsid w:val="004A690C"/>
    <w:rsid w:val="004B5CE2"/>
    <w:rsid w:val="004C0D42"/>
    <w:rsid w:val="004D6736"/>
    <w:rsid w:val="005017A8"/>
    <w:rsid w:val="00524A18"/>
    <w:rsid w:val="00580A53"/>
    <w:rsid w:val="00583FAD"/>
    <w:rsid w:val="0058537B"/>
    <w:rsid w:val="005A6FB5"/>
    <w:rsid w:val="005B3259"/>
    <w:rsid w:val="006140D0"/>
    <w:rsid w:val="00635A53"/>
    <w:rsid w:val="00652BCD"/>
    <w:rsid w:val="0065547C"/>
    <w:rsid w:val="00665DB8"/>
    <w:rsid w:val="006730D4"/>
    <w:rsid w:val="006856BC"/>
    <w:rsid w:val="00696827"/>
    <w:rsid w:val="006B2BB3"/>
    <w:rsid w:val="006B3A0E"/>
    <w:rsid w:val="006E061A"/>
    <w:rsid w:val="006E612C"/>
    <w:rsid w:val="0071523C"/>
    <w:rsid w:val="00721515"/>
    <w:rsid w:val="007241C3"/>
    <w:rsid w:val="00733748"/>
    <w:rsid w:val="0073599A"/>
    <w:rsid w:val="0078444B"/>
    <w:rsid w:val="007947D9"/>
    <w:rsid w:val="00795A01"/>
    <w:rsid w:val="007C072E"/>
    <w:rsid w:val="007C0B69"/>
    <w:rsid w:val="007F1A15"/>
    <w:rsid w:val="00800DCF"/>
    <w:rsid w:val="008126B5"/>
    <w:rsid w:val="008373A4"/>
    <w:rsid w:val="00840838"/>
    <w:rsid w:val="008416C3"/>
    <w:rsid w:val="0084773B"/>
    <w:rsid w:val="00850828"/>
    <w:rsid w:val="008572B4"/>
    <w:rsid w:val="00861ED2"/>
    <w:rsid w:val="00864A23"/>
    <w:rsid w:val="00865E75"/>
    <w:rsid w:val="00866E71"/>
    <w:rsid w:val="00880BCF"/>
    <w:rsid w:val="00895579"/>
    <w:rsid w:val="008A65A9"/>
    <w:rsid w:val="008A65E7"/>
    <w:rsid w:val="008B7F9C"/>
    <w:rsid w:val="008C287A"/>
    <w:rsid w:val="008D32CB"/>
    <w:rsid w:val="008D4CB6"/>
    <w:rsid w:val="008E2484"/>
    <w:rsid w:val="008F5B22"/>
    <w:rsid w:val="008F6973"/>
    <w:rsid w:val="00912785"/>
    <w:rsid w:val="00912AD3"/>
    <w:rsid w:val="00913096"/>
    <w:rsid w:val="009164F9"/>
    <w:rsid w:val="00927B2D"/>
    <w:rsid w:val="00976ABF"/>
    <w:rsid w:val="00977686"/>
    <w:rsid w:val="00993C22"/>
    <w:rsid w:val="0099711C"/>
    <w:rsid w:val="009A2497"/>
    <w:rsid w:val="009C67A5"/>
    <w:rsid w:val="009F13F4"/>
    <w:rsid w:val="009F3226"/>
    <w:rsid w:val="009F3ACD"/>
    <w:rsid w:val="00A0096E"/>
    <w:rsid w:val="00A15B31"/>
    <w:rsid w:val="00A21586"/>
    <w:rsid w:val="00A3080E"/>
    <w:rsid w:val="00A7329D"/>
    <w:rsid w:val="00A76244"/>
    <w:rsid w:val="00A8197C"/>
    <w:rsid w:val="00AA26C0"/>
    <w:rsid w:val="00AB4AC4"/>
    <w:rsid w:val="00AB7745"/>
    <w:rsid w:val="00AC3CA7"/>
    <w:rsid w:val="00AC77E3"/>
    <w:rsid w:val="00AD6844"/>
    <w:rsid w:val="00AF0AE9"/>
    <w:rsid w:val="00B16A3D"/>
    <w:rsid w:val="00B919C1"/>
    <w:rsid w:val="00BD3380"/>
    <w:rsid w:val="00BD474D"/>
    <w:rsid w:val="00BE1252"/>
    <w:rsid w:val="00BE227B"/>
    <w:rsid w:val="00BE568A"/>
    <w:rsid w:val="00BE572B"/>
    <w:rsid w:val="00BF0684"/>
    <w:rsid w:val="00C16251"/>
    <w:rsid w:val="00C80BBA"/>
    <w:rsid w:val="00C810DE"/>
    <w:rsid w:val="00C83335"/>
    <w:rsid w:val="00C869DA"/>
    <w:rsid w:val="00C93A19"/>
    <w:rsid w:val="00C95B3A"/>
    <w:rsid w:val="00C97239"/>
    <w:rsid w:val="00CA2CFA"/>
    <w:rsid w:val="00CA6C32"/>
    <w:rsid w:val="00CD0269"/>
    <w:rsid w:val="00D01C4F"/>
    <w:rsid w:val="00D06823"/>
    <w:rsid w:val="00D1178A"/>
    <w:rsid w:val="00D330F7"/>
    <w:rsid w:val="00D34E08"/>
    <w:rsid w:val="00D52B81"/>
    <w:rsid w:val="00D55FE9"/>
    <w:rsid w:val="00D56309"/>
    <w:rsid w:val="00D67C3B"/>
    <w:rsid w:val="00D742E1"/>
    <w:rsid w:val="00D746AA"/>
    <w:rsid w:val="00D86BBA"/>
    <w:rsid w:val="00DA4771"/>
    <w:rsid w:val="00DA72AE"/>
    <w:rsid w:val="00DB5224"/>
    <w:rsid w:val="00DD09F1"/>
    <w:rsid w:val="00DE0C38"/>
    <w:rsid w:val="00DE5FA4"/>
    <w:rsid w:val="00DF30AF"/>
    <w:rsid w:val="00E00226"/>
    <w:rsid w:val="00E10133"/>
    <w:rsid w:val="00E21203"/>
    <w:rsid w:val="00E313A9"/>
    <w:rsid w:val="00E4019E"/>
    <w:rsid w:val="00E50011"/>
    <w:rsid w:val="00E843FA"/>
    <w:rsid w:val="00E9239E"/>
    <w:rsid w:val="00EB2706"/>
    <w:rsid w:val="00EC1268"/>
    <w:rsid w:val="00ED1728"/>
    <w:rsid w:val="00ED4A1A"/>
    <w:rsid w:val="00EE30F0"/>
    <w:rsid w:val="00EF6E16"/>
    <w:rsid w:val="00F40259"/>
    <w:rsid w:val="00F464ED"/>
    <w:rsid w:val="00F61E9B"/>
    <w:rsid w:val="00F6288F"/>
    <w:rsid w:val="00F75143"/>
    <w:rsid w:val="00F77F90"/>
    <w:rsid w:val="00F8354A"/>
    <w:rsid w:val="00F903A3"/>
    <w:rsid w:val="00FB6058"/>
    <w:rsid w:val="00FC05A9"/>
    <w:rsid w:val="00FD0F33"/>
    <w:rsid w:val="00FD27B1"/>
    <w:rsid w:val="00FD3FDF"/>
    <w:rsid w:val="00FD68D6"/>
    <w:rsid w:val="00FE0FEA"/>
    <w:rsid w:val="00FE155A"/>
    <w:rsid w:val="00FE54AA"/>
    <w:rsid w:val="00FE6A02"/>
    <w:rsid w:val="00FE6B72"/>
    <w:rsid w:val="00FE6BF9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9135"/>
  <w15:chartTrackingRefBased/>
  <w15:docId w15:val="{0EEDAE12-ACDF-49AF-A2EE-87FCDFCD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2AE"/>
  </w:style>
  <w:style w:type="paragraph" w:styleId="Nagwek1">
    <w:name w:val="heading 1"/>
    <w:basedOn w:val="Normalny"/>
    <w:link w:val="Nagwek1Znak"/>
    <w:uiPriority w:val="9"/>
    <w:qFormat/>
    <w:rsid w:val="0097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5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487"/>
    <w:rPr>
      <w:rFonts w:ascii="Segoe UI" w:hAnsi="Segoe UI" w:cs="Segoe UI"/>
      <w:sz w:val="18"/>
      <w:szCs w:val="18"/>
    </w:rPr>
  </w:style>
  <w:style w:type="character" w:customStyle="1" w:styleId="text-light">
    <w:name w:val="text-light"/>
    <w:basedOn w:val="Domylnaczcionkaakapitu"/>
    <w:rsid w:val="00091854"/>
  </w:style>
  <w:style w:type="character" w:styleId="Hipercze">
    <w:name w:val="Hyperlink"/>
    <w:basedOn w:val="Domylnaczcionkaakapitu"/>
    <w:uiPriority w:val="99"/>
    <w:unhideWhenUsed/>
    <w:rsid w:val="00A819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97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93A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76AB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867B-68AC-48B4-9B07-57DEB476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Morawiec</dc:creator>
  <cp:keywords/>
  <dc:description/>
  <cp:lastModifiedBy>Anna Gajek-Wyleciał</cp:lastModifiedBy>
  <cp:revision>65</cp:revision>
  <cp:lastPrinted>2023-10-26T10:08:00Z</cp:lastPrinted>
  <dcterms:created xsi:type="dcterms:W3CDTF">2023-05-25T10:14:00Z</dcterms:created>
  <dcterms:modified xsi:type="dcterms:W3CDTF">2023-11-02T09:55:00Z</dcterms:modified>
</cp:coreProperties>
</file>