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63D6FDB" w:rsidR="00550AAF" w:rsidRPr="00152088" w:rsidRDefault="00A04B44" w:rsidP="008D4E87">
            <w:pPr>
              <w:spacing w:after="0" w:line="240" w:lineRule="auto"/>
              <w:jc w:val="center"/>
              <w:rPr>
                <w:rFonts w:eastAsia="Times New Roman"/>
                <w:lang w:eastAsia="pl-PL"/>
              </w:rPr>
            </w:pPr>
            <w:r w:rsidRPr="00152088">
              <w:rPr>
                <w:rFonts w:eastAsia="Times New Roman"/>
                <w:i/>
                <w:lang w:eastAsia="pl-PL"/>
              </w:rPr>
              <w:t>Sygnatura sprawy:</w:t>
            </w:r>
            <w:r w:rsidR="008D4E87" w:rsidRPr="008D4E87">
              <w:rPr>
                <w:rFonts w:eastAsia="Times New Roman"/>
                <w:b/>
                <w:lang w:eastAsia="pl-PL"/>
              </w:rPr>
              <w:t>08</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FF66A2">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FF66A2">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EA5382" w:rsidRDefault="00A04B44">
            <w:pPr>
              <w:spacing w:after="0" w:line="240" w:lineRule="auto"/>
              <w:jc w:val="center"/>
              <w:rPr>
                <w:b/>
                <w:bCs/>
                <w:i/>
                <w:iCs/>
                <w:sz w:val="28"/>
                <w:szCs w:val="28"/>
                <w:lang w:eastAsia="pl-PL"/>
              </w:rPr>
            </w:pPr>
            <w:r w:rsidRPr="00EA5382">
              <w:rPr>
                <w:sz w:val="28"/>
                <w:szCs w:val="28"/>
              </w:rPr>
              <w:t>Akademia Marynarki Wojennej</w:t>
            </w:r>
            <w:r w:rsidRPr="00EA5382">
              <w:rPr>
                <w:b/>
                <w:bCs/>
                <w:i/>
                <w:iCs/>
                <w:sz w:val="28"/>
                <w:szCs w:val="28"/>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FF66A2">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FF66A2">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7818B372" w:rsidR="00550AAF" w:rsidRPr="00152088" w:rsidRDefault="008D4E87">
            <w:pPr>
              <w:autoSpaceDE w:val="0"/>
              <w:spacing w:after="0" w:line="240" w:lineRule="auto"/>
              <w:jc w:val="center"/>
              <w:rPr>
                <w:rFonts w:eastAsia="Times New Roman"/>
                <w:b/>
                <w:lang w:eastAsia="pl-PL"/>
              </w:rPr>
            </w:pPr>
            <w:r>
              <w:rPr>
                <w:rFonts w:eastAsia="Times New Roman"/>
                <w:b/>
                <w:lang w:eastAsia="pl-PL"/>
              </w:rPr>
              <w:t>P</w:t>
            </w:r>
            <w:r w:rsidR="0090225A" w:rsidRPr="0090225A">
              <w:rPr>
                <w:rFonts w:eastAsia="Times New Roman"/>
                <w:b/>
                <w:lang w:eastAsia="pl-PL"/>
              </w:rPr>
              <w:t xml:space="preserve">rzeprowadzenia szkoleń specjalistycznych (zadanie 18 budżetu projektu „Zintegrowany program wsparcia Akademii Marynarki Wojennej w Gdyni - </w:t>
            </w:r>
            <w:r w:rsidR="00CC0047">
              <w:rPr>
                <w:rFonts w:eastAsia="Times New Roman"/>
                <w:b/>
                <w:lang w:eastAsia="pl-PL"/>
              </w:rPr>
              <w:t>edycja</w:t>
            </w:r>
            <w:r w:rsidR="0090225A" w:rsidRPr="0090225A">
              <w:rPr>
                <w:rFonts w:eastAsia="Times New Roman"/>
                <w:b/>
                <w:lang w:eastAsia="pl-PL"/>
              </w:rPr>
              <w:t xml:space="preserve"> II”, tj. Zadanie 18 - MODUŁ PODNOSZENIA KOMPETENCJI ZAWODOWYCH ST INF, MIMB, ARM dla 26 studentów I edycji WME projektu.- poz</w:t>
            </w:r>
            <w:r>
              <w:rPr>
                <w:rFonts w:eastAsia="Times New Roman"/>
                <w:b/>
                <w:lang w:eastAsia="pl-PL"/>
              </w:rPr>
              <w:t>.</w:t>
            </w:r>
            <w:r w:rsidR="0090225A" w:rsidRPr="0090225A">
              <w:rPr>
                <w:rFonts w:eastAsia="Times New Roman"/>
                <w:b/>
                <w:lang w:eastAsia="pl-PL"/>
              </w:rPr>
              <w:t xml:space="preserve"> 145-147</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2019 z późn. zm.)</w:t>
            </w:r>
          </w:p>
        </w:tc>
      </w:tr>
      <w:tr w:rsidR="00550AAF" w:rsidRPr="00152088" w14:paraId="23467783" w14:textId="77777777" w:rsidTr="00FF66A2">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FF66A2">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3E867CD7" w14:textId="77777777" w:rsidR="00916BEE" w:rsidRPr="00916BEE" w:rsidRDefault="00A04B44" w:rsidP="00916BEE">
            <w:pPr>
              <w:spacing w:after="0" w:line="240" w:lineRule="auto"/>
              <w:rPr>
                <w:rFonts w:eastAsia="Times New Roman"/>
                <w:b/>
                <w:color w:val="000000"/>
                <w:lang w:eastAsia="pl-PL"/>
              </w:rPr>
            </w:pPr>
            <w:r w:rsidRPr="00152088">
              <w:rPr>
                <w:rFonts w:eastAsia="Times New Roman"/>
                <w:b/>
                <w:lang w:eastAsia="pl-PL"/>
              </w:rPr>
              <w:t xml:space="preserve">                                                                                                      </w:t>
            </w:r>
            <w:r w:rsidR="00916BEE" w:rsidRPr="00916BEE">
              <w:rPr>
                <w:rFonts w:eastAsia="Times New Roman"/>
                <w:b/>
                <w:lang w:eastAsia="pl-PL"/>
              </w:rPr>
              <w:t>ZATWIERDZAM</w:t>
            </w:r>
          </w:p>
          <w:p w14:paraId="4870146E" w14:textId="77777777" w:rsidR="00916BEE" w:rsidRPr="00916BEE" w:rsidRDefault="00916BEE" w:rsidP="00916BEE">
            <w:pPr>
              <w:suppressAutoHyphens w:val="0"/>
              <w:spacing w:after="0" w:line="240" w:lineRule="auto"/>
              <w:ind w:left="4248"/>
              <w:jc w:val="center"/>
              <w:rPr>
                <w:rFonts w:eastAsia="Times New Roman"/>
                <w:b/>
                <w:color w:val="000000"/>
                <w:lang w:eastAsia="pl-PL"/>
              </w:rPr>
            </w:pPr>
          </w:p>
          <w:p w14:paraId="0ECC8F03" w14:textId="77777777" w:rsidR="00916BEE" w:rsidRP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Rektor-komendant</w:t>
            </w:r>
          </w:p>
          <w:p w14:paraId="589731C4" w14:textId="77777777" w:rsidR="00916BEE" w:rsidRPr="00916BEE" w:rsidRDefault="00916BEE" w:rsidP="00916BEE">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Kontradmirał prof. dr hab. Tomasz SZUBRYCHT</w:t>
            </w:r>
          </w:p>
          <w:p w14:paraId="3B5D1793" w14:textId="77777777" w:rsidR="00916BEE" w:rsidRPr="00916BEE" w:rsidRDefault="00916BEE" w:rsidP="00916BEE">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0AC5F0B9" w14:textId="7D5E4767" w:rsidR="00550AAF" w:rsidRPr="00152088" w:rsidRDefault="00916BEE" w:rsidP="00916BEE">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FF66A2">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FF66A2">
        <w:trPr>
          <w:gridAfter w:val="1"/>
          <w:wAfter w:w="80" w:type="dxa"/>
        </w:trPr>
        <w:tc>
          <w:tcPr>
            <w:tcW w:w="3095" w:type="dxa"/>
            <w:gridSpan w:val="2"/>
          </w:tcPr>
          <w:p w14:paraId="20335B07" w14:textId="77777777" w:rsidR="00550AAF" w:rsidRPr="00BF469F" w:rsidRDefault="00550AAF">
            <w:pPr>
              <w:snapToGrid w:val="0"/>
              <w:spacing w:after="0" w:line="240" w:lineRule="auto"/>
              <w:rPr>
                <w:bCs/>
                <w:sz w:val="10"/>
                <w:szCs w:val="10"/>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BF469F" w:rsidRDefault="00550AAF">
            <w:pPr>
              <w:spacing w:after="0" w:line="240" w:lineRule="auto"/>
              <w:rPr>
                <w:b/>
                <w:bCs/>
                <w:i/>
                <w:iCs/>
                <w:sz w:val="10"/>
                <w:szCs w:val="10"/>
                <w:lang w:eastAsia="pl-PL"/>
              </w:rPr>
            </w:pPr>
          </w:p>
        </w:tc>
      </w:tr>
      <w:tr w:rsidR="00550AAF" w:rsidRPr="00152088" w14:paraId="40D1505E" w14:textId="77777777" w:rsidTr="00FF66A2">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FF66A2">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rsidP="00C42EF3">
            <w:pPr>
              <w:spacing w:after="0" w:line="360" w:lineRule="auto"/>
              <w:rPr>
                <w:b/>
                <w:bCs/>
                <w:lang w:eastAsia="pl-PL"/>
              </w:rPr>
            </w:pPr>
            <w:r w:rsidRPr="00152088">
              <w:rPr>
                <w:b/>
                <w:bCs/>
                <w:lang w:eastAsia="pl-PL"/>
              </w:rPr>
              <w:t>81 – 127 GDYNIA</w:t>
            </w:r>
          </w:p>
        </w:tc>
      </w:tr>
      <w:tr w:rsidR="00550AAF" w:rsidRPr="00152088" w14:paraId="3DF649F8" w14:textId="77777777" w:rsidTr="00FF66A2">
        <w:trPr>
          <w:gridAfter w:val="1"/>
          <w:wAfter w:w="80" w:type="dxa"/>
        </w:trPr>
        <w:tc>
          <w:tcPr>
            <w:tcW w:w="3095" w:type="dxa"/>
            <w:gridSpan w:val="2"/>
          </w:tcPr>
          <w:p w14:paraId="30DE5B6F" w14:textId="77777777" w:rsidR="00550AAF" w:rsidRPr="00152088" w:rsidRDefault="00A04B44" w:rsidP="00C42EF3">
            <w:pPr>
              <w:spacing w:after="0" w:line="360" w:lineRule="auto"/>
              <w:rPr>
                <w:lang w:eastAsia="pl-PL"/>
              </w:rPr>
            </w:pPr>
            <w:r w:rsidRPr="00152088">
              <w:rPr>
                <w:lang w:eastAsia="pl-PL"/>
              </w:rPr>
              <w:t>Numer telefonu:</w:t>
            </w:r>
          </w:p>
        </w:tc>
        <w:tc>
          <w:tcPr>
            <w:tcW w:w="6116" w:type="dxa"/>
          </w:tcPr>
          <w:p w14:paraId="5D66707D" w14:textId="77777777" w:rsidR="00550AAF" w:rsidRPr="00152088" w:rsidRDefault="00A04B44" w:rsidP="00C42EF3">
            <w:pPr>
              <w:spacing w:after="0" w:line="360" w:lineRule="auto"/>
              <w:rPr>
                <w:b/>
                <w:bCs/>
                <w:lang w:eastAsia="pl-PL"/>
              </w:rPr>
            </w:pPr>
            <w:r w:rsidRPr="00152088">
              <w:rPr>
                <w:b/>
                <w:bCs/>
                <w:lang w:eastAsia="pl-PL"/>
              </w:rPr>
              <w:t>261262537</w:t>
            </w:r>
          </w:p>
        </w:tc>
      </w:tr>
      <w:tr w:rsidR="00550AAF" w:rsidRPr="00152088" w14:paraId="559E52A0" w14:textId="77777777" w:rsidTr="00FF66A2">
        <w:trPr>
          <w:gridAfter w:val="1"/>
          <w:wAfter w:w="80" w:type="dxa"/>
        </w:trPr>
        <w:tc>
          <w:tcPr>
            <w:tcW w:w="3095" w:type="dxa"/>
            <w:gridSpan w:val="2"/>
          </w:tcPr>
          <w:p w14:paraId="2C8091C7" w14:textId="77777777" w:rsidR="00550AAF" w:rsidRPr="00152088" w:rsidRDefault="00A04B44" w:rsidP="00C42EF3">
            <w:pPr>
              <w:spacing w:after="0" w:line="360" w:lineRule="auto"/>
              <w:rPr>
                <w:bCs/>
                <w:lang w:eastAsia="pl-PL"/>
              </w:rPr>
            </w:pPr>
            <w:r w:rsidRPr="00152088">
              <w:rPr>
                <w:bCs/>
                <w:lang w:eastAsia="pl-PL"/>
              </w:rPr>
              <w:t>Godziny urzędowania:</w:t>
            </w:r>
          </w:p>
        </w:tc>
        <w:tc>
          <w:tcPr>
            <w:tcW w:w="6116" w:type="dxa"/>
          </w:tcPr>
          <w:p w14:paraId="5B653B3C" w14:textId="77777777" w:rsidR="00550AAF" w:rsidRPr="00152088" w:rsidRDefault="00A04B44" w:rsidP="00C42EF3">
            <w:pPr>
              <w:spacing w:after="0" w:line="360" w:lineRule="auto"/>
              <w:rPr>
                <w:b/>
              </w:rPr>
            </w:pPr>
            <w:r w:rsidRPr="00152088">
              <w:rPr>
                <w:b/>
                <w:bCs/>
                <w:lang w:eastAsia="pl-PL"/>
              </w:rPr>
              <w:t>od godz. 7.30 do godz. 15.30</w:t>
            </w:r>
          </w:p>
        </w:tc>
      </w:tr>
      <w:tr w:rsidR="00550AAF" w:rsidRPr="00152088" w14:paraId="157F153B" w14:textId="77777777" w:rsidTr="00FF66A2">
        <w:trPr>
          <w:gridAfter w:val="1"/>
          <w:wAfter w:w="80" w:type="dxa"/>
        </w:trPr>
        <w:tc>
          <w:tcPr>
            <w:tcW w:w="3095" w:type="dxa"/>
            <w:gridSpan w:val="2"/>
          </w:tcPr>
          <w:p w14:paraId="35D49832" w14:textId="77777777" w:rsidR="00550AAF" w:rsidRPr="00152088" w:rsidRDefault="00A04B44" w:rsidP="00C42EF3">
            <w:pPr>
              <w:spacing w:after="0" w:line="360" w:lineRule="auto"/>
              <w:rPr>
                <w:bCs/>
                <w:lang w:eastAsia="pl-PL"/>
              </w:rPr>
            </w:pPr>
            <w:r w:rsidRPr="00152088">
              <w:rPr>
                <w:bCs/>
                <w:lang w:eastAsia="pl-PL"/>
              </w:rPr>
              <w:t>NIP:</w:t>
            </w:r>
          </w:p>
        </w:tc>
        <w:tc>
          <w:tcPr>
            <w:tcW w:w="6116" w:type="dxa"/>
          </w:tcPr>
          <w:p w14:paraId="37DF885C" w14:textId="77777777" w:rsidR="00550AAF" w:rsidRPr="00152088" w:rsidRDefault="00A04B44" w:rsidP="00C42EF3">
            <w:pPr>
              <w:spacing w:after="0" w:line="360" w:lineRule="auto"/>
              <w:rPr>
                <w:b/>
              </w:rPr>
            </w:pPr>
            <w:r w:rsidRPr="00152088">
              <w:rPr>
                <w:b/>
                <w:bCs/>
                <w:lang w:eastAsia="pl-PL"/>
              </w:rPr>
              <w:t>586-010-46-93</w:t>
            </w:r>
          </w:p>
        </w:tc>
      </w:tr>
      <w:tr w:rsidR="00550AAF" w:rsidRPr="00152088" w14:paraId="0E04597B" w14:textId="77777777" w:rsidTr="00FF66A2">
        <w:trPr>
          <w:gridAfter w:val="1"/>
          <w:wAfter w:w="80" w:type="dxa"/>
        </w:trPr>
        <w:tc>
          <w:tcPr>
            <w:tcW w:w="3095" w:type="dxa"/>
            <w:gridSpan w:val="2"/>
          </w:tcPr>
          <w:p w14:paraId="475E29D0" w14:textId="77777777" w:rsidR="00550AAF" w:rsidRPr="00152088" w:rsidRDefault="00A04B44" w:rsidP="00C42EF3">
            <w:pPr>
              <w:spacing w:after="0" w:line="360" w:lineRule="auto"/>
              <w:rPr>
                <w:bCs/>
                <w:lang w:eastAsia="pl-PL"/>
              </w:rPr>
            </w:pPr>
            <w:r w:rsidRPr="00152088">
              <w:rPr>
                <w:bCs/>
                <w:lang w:eastAsia="pl-PL"/>
              </w:rPr>
              <w:t>REGON:</w:t>
            </w:r>
          </w:p>
        </w:tc>
        <w:tc>
          <w:tcPr>
            <w:tcW w:w="6116" w:type="dxa"/>
          </w:tcPr>
          <w:p w14:paraId="255376E1" w14:textId="13B6694F" w:rsidR="00550AAF" w:rsidRPr="00152088" w:rsidRDefault="00A04B44" w:rsidP="00C42EF3">
            <w:pPr>
              <w:spacing w:after="0" w:line="360" w:lineRule="auto"/>
              <w:rPr>
                <w:b/>
                <w:bCs/>
                <w:lang w:eastAsia="pl-PL"/>
              </w:rPr>
            </w:pPr>
            <w:r w:rsidRPr="00152088">
              <w:rPr>
                <w:b/>
                <w:bCs/>
                <w:lang w:eastAsia="pl-PL"/>
              </w:rPr>
              <w:t>190064136</w:t>
            </w:r>
          </w:p>
        </w:tc>
      </w:tr>
      <w:tr w:rsidR="00550AAF" w:rsidRPr="00152088" w14:paraId="4883F2EC" w14:textId="77777777" w:rsidTr="00FF66A2">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3C3517">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FF66A2">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3C3517">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2B635F10" w:rsidR="00550AAF" w:rsidRDefault="003C3517">
            <w:pPr>
              <w:spacing w:after="0" w:line="240" w:lineRule="auto"/>
            </w:pPr>
            <w:hyperlink r:id="rId11" w:history="1">
              <w:r w:rsidR="00C42EF3" w:rsidRPr="00555B05">
                <w:rPr>
                  <w:rStyle w:val="Hipercze"/>
                </w:rPr>
                <w:t>https://platformazakupowa.pl/</w:t>
              </w:r>
            </w:hyperlink>
          </w:p>
          <w:p w14:paraId="48C5F629" w14:textId="77777777" w:rsidR="00550AAF" w:rsidRPr="00152088" w:rsidRDefault="00550AAF">
            <w:pPr>
              <w:spacing w:after="0" w:line="240" w:lineRule="auto"/>
              <w:rPr>
                <w:b/>
                <w:bCs/>
                <w:lang w:eastAsia="pl-PL"/>
              </w:rPr>
            </w:pPr>
          </w:p>
        </w:tc>
      </w:tr>
      <w:tr w:rsidR="00550AAF" w:rsidRPr="00152088" w14:paraId="31C62D47" w14:textId="77777777" w:rsidTr="00FF66A2">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253DBF64" w14:textId="77777777" w:rsidR="00FF66A2" w:rsidRPr="00FF66A2" w:rsidRDefault="00FF66A2">
            <w:pPr>
              <w:pStyle w:val="Akapitzlist"/>
              <w:spacing w:after="0" w:line="240" w:lineRule="auto"/>
              <w:ind w:left="0"/>
              <w:jc w:val="both"/>
              <w:rPr>
                <w:rFonts w:ascii="Times New Roman" w:hAnsi="Times New Roman" w:cs="Times New Roman"/>
                <w:sz w:val="10"/>
                <w:szCs w:val="10"/>
              </w:rPr>
            </w:pPr>
          </w:p>
          <w:p w14:paraId="056F7E4E" w14:textId="0125E138"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3C3517">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797D2B99" w14:textId="77777777" w:rsidR="00FF66A2" w:rsidRPr="00FF66A2" w:rsidRDefault="00FF66A2">
      <w:pPr>
        <w:autoSpaceDE w:val="0"/>
        <w:spacing w:after="0" w:line="240" w:lineRule="auto"/>
        <w:jc w:val="both"/>
        <w:rPr>
          <w:sz w:val="10"/>
          <w:szCs w:val="10"/>
          <w:lang w:eastAsia="pl-PL"/>
        </w:rPr>
      </w:pPr>
      <w:bookmarkStart w:id="3" w:name="OLE_LINK3"/>
      <w:bookmarkEnd w:id="3"/>
    </w:p>
    <w:p w14:paraId="1AC3D549" w14:textId="2F96C2B1" w:rsidR="00550AAF" w:rsidRPr="00152088" w:rsidRDefault="00A04B44">
      <w:pPr>
        <w:autoSpaceDE w:val="0"/>
        <w:spacing w:after="0" w:line="240" w:lineRule="auto"/>
        <w:jc w:val="both"/>
      </w:pPr>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w:t>
      </w:r>
      <w:r w:rsidR="008005D8">
        <w:rPr>
          <w:lang w:eastAsia="pl-PL"/>
        </w:rPr>
        <w:t xml:space="preserve"> i art. 359 pkt 2) </w:t>
      </w:r>
      <w:r w:rsidRPr="00152088">
        <w:rPr>
          <w:lang w:eastAsia="pl-PL"/>
        </w:rPr>
        <w:t>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7294E13" w14:textId="77777777" w:rsidR="00FF66A2" w:rsidRPr="00FF66A2" w:rsidRDefault="00FF66A2">
      <w:pPr>
        <w:spacing w:after="0" w:line="240" w:lineRule="auto"/>
        <w:rPr>
          <w:rFonts w:eastAsia="Times New Roman"/>
          <w:sz w:val="10"/>
          <w:szCs w:val="10"/>
          <w:lang w:eastAsia="pl-PL"/>
        </w:rPr>
      </w:pPr>
    </w:p>
    <w:p w14:paraId="3697EF11" w14:textId="418219EC"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5B6E954" w14:textId="77777777" w:rsidR="00FF66A2" w:rsidRPr="00FF66A2" w:rsidRDefault="00FF66A2" w:rsidP="00BF469F">
      <w:pPr>
        <w:pStyle w:val="Akapitzlist"/>
        <w:tabs>
          <w:tab w:val="left" w:pos="-567"/>
        </w:tabs>
        <w:spacing w:after="0" w:line="240" w:lineRule="auto"/>
        <w:ind w:left="425"/>
        <w:jc w:val="both"/>
        <w:rPr>
          <w:rFonts w:ascii="Times New Roman" w:hAnsi="Times New Roman" w:cs="Times New Roman"/>
          <w:sz w:val="10"/>
          <w:szCs w:val="10"/>
        </w:rPr>
      </w:pPr>
    </w:p>
    <w:p w14:paraId="2EBC1215" w14:textId="57B7153F" w:rsidR="00550AAF" w:rsidRPr="00152088" w:rsidRDefault="00A04B44" w:rsidP="006635B7">
      <w:pPr>
        <w:pStyle w:val="Akapitzlist"/>
        <w:numPr>
          <w:ilvl w:val="0"/>
          <w:numId w:val="30"/>
        </w:numPr>
        <w:tabs>
          <w:tab w:val="left" w:pos="-567"/>
        </w:tabs>
        <w:spacing w:before="60" w:after="0" w:line="240" w:lineRule="auto"/>
        <w:ind w:left="426"/>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0B8F6BB" w14:textId="2BC94CA4" w:rsidR="007116A7" w:rsidRDefault="007116A7" w:rsidP="006635B7">
      <w:pPr>
        <w:pStyle w:val="Akapitzlist"/>
        <w:tabs>
          <w:tab w:val="left" w:pos="0"/>
        </w:tabs>
        <w:autoSpaceDE w:val="0"/>
        <w:spacing w:before="60" w:after="0" w:line="240" w:lineRule="auto"/>
        <w:ind w:left="426"/>
        <w:jc w:val="both"/>
        <w:rPr>
          <w:rFonts w:ascii="Times New Roman" w:eastAsia="Times New Roman" w:hAnsi="Times New Roman" w:cs="Times New Roman"/>
          <w:b/>
          <w:lang w:eastAsia="pl-PL"/>
        </w:rPr>
      </w:pPr>
      <w:r w:rsidRPr="007116A7">
        <w:rPr>
          <w:rFonts w:ascii="Times New Roman" w:eastAsia="Times New Roman" w:hAnsi="Times New Roman" w:cs="Times New Roman"/>
          <w:b/>
          <w:lang w:eastAsia="pl-PL"/>
        </w:rPr>
        <w:t>80510000-2 – Usługi szkolenia specjalistycznego</w:t>
      </w:r>
    </w:p>
    <w:p w14:paraId="648DF8C8" w14:textId="77777777" w:rsidR="003C3517" w:rsidRPr="007116A7" w:rsidRDefault="003C3517" w:rsidP="006635B7">
      <w:pPr>
        <w:pStyle w:val="Akapitzlist"/>
        <w:tabs>
          <w:tab w:val="left" w:pos="0"/>
        </w:tabs>
        <w:autoSpaceDE w:val="0"/>
        <w:spacing w:before="60" w:after="0" w:line="240" w:lineRule="auto"/>
        <w:ind w:left="426"/>
        <w:jc w:val="both"/>
        <w:rPr>
          <w:rFonts w:ascii="Times New Roman" w:hAnsi="Times New Roman" w:cs="Times New Roman"/>
          <w:b/>
          <w:color w:val="FF0000"/>
          <w:lang w:eastAsia="pl-PL"/>
        </w:rPr>
      </w:pPr>
    </w:p>
    <w:p w14:paraId="7088F5DF" w14:textId="6F4608BE" w:rsidR="00016E48" w:rsidRDefault="00016E48" w:rsidP="006635B7">
      <w:pPr>
        <w:pStyle w:val="Akapitzlist"/>
        <w:numPr>
          <w:ilvl w:val="0"/>
          <w:numId w:val="30"/>
        </w:numPr>
        <w:tabs>
          <w:tab w:val="left" w:pos="0"/>
        </w:tabs>
        <w:autoSpaceDE w:val="0"/>
        <w:spacing w:before="60" w:after="0" w:line="240" w:lineRule="auto"/>
        <w:ind w:left="426"/>
        <w:jc w:val="both"/>
        <w:rPr>
          <w:rFonts w:ascii="Times New Roman" w:eastAsia="Times New Roman" w:hAnsi="Times New Roman" w:cs="Times New Roman"/>
          <w:lang w:eastAsia="pl-PL"/>
        </w:rPr>
      </w:pPr>
      <w:r w:rsidRPr="00016E48">
        <w:rPr>
          <w:rFonts w:ascii="Times New Roman" w:eastAsia="Times New Roman" w:hAnsi="Times New Roman" w:cs="Times New Roman"/>
          <w:lang w:eastAsia="pl-PL"/>
        </w:rPr>
        <w:t>Przedmiotem zamówienia jest przeprowadzenie szkoleń specjalistycznych na potrzeby projektu „</w:t>
      </w:r>
      <w:r w:rsidRPr="008005D8">
        <w:rPr>
          <w:rFonts w:ascii="Times New Roman" w:eastAsia="Times New Roman" w:hAnsi="Times New Roman" w:cs="Times New Roman"/>
          <w:b/>
          <w:lang w:eastAsia="pl-PL"/>
        </w:rPr>
        <w:t>Zintegrowany program wsparcia Akademii Marynarki Wojennej w Gdyni -  II” – edycja I WME zadanie 18</w:t>
      </w:r>
      <w:r w:rsidRPr="00016E48">
        <w:rPr>
          <w:rFonts w:ascii="Times New Roman" w:eastAsia="Times New Roman" w:hAnsi="Times New Roman" w:cs="Times New Roman"/>
          <w:lang w:eastAsia="pl-PL"/>
        </w:rPr>
        <w:t xml:space="preserve">, poz. 145-147, realizowanego przez Akademię Marynarki Wojennej im. Bohaterów Westerplatte, finansowanego przez Unię Europejską ze środków Europejskiego Funduszu Społecznego, Program Operacyjny Wiedza Edukacja Rozwój 2014-2020, </w:t>
      </w:r>
      <w:r w:rsidRPr="00CC0047">
        <w:rPr>
          <w:rFonts w:ascii="Times New Roman" w:eastAsia="Times New Roman" w:hAnsi="Times New Roman" w:cs="Times New Roman"/>
          <w:lang w:eastAsia="pl-PL"/>
        </w:rPr>
        <w:t>Działanie 3.</w:t>
      </w:r>
      <w:r w:rsidR="00CC0047" w:rsidRPr="00CC0047">
        <w:rPr>
          <w:rFonts w:ascii="Times New Roman" w:eastAsia="Times New Roman" w:hAnsi="Times New Roman" w:cs="Times New Roman"/>
          <w:lang w:eastAsia="pl-PL"/>
        </w:rPr>
        <w:t>5</w:t>
      </w:r>
      <w:r w:rsidRPr="00CC0047">
        <w:rPr>
          <w:rFonts w:ascii="Times New Roman" w:eastAsia="Times New Roman" w:hAnsi="Times New Roman" w:cs="Times New Roman"/>
          <w:lang w:eastAsia="pl-PL"/>
        </w:rPr>
        <w:t xml:space="preserve"> </w:t>
      </w:r>
      <w:r w:rsidR="00CC0047">
        <w:rPr>
          <w:rFonts w:ascii="Times New Roman" w:eastAsia="Times New Roman" w:hAnsi="Times New Roman" w:cs="Times New Roman"/>
          <w:lang w:eastAsia="pl-PL"/>
        </w:rPr>
        <w:t>Kompleksowe programy szkół wyższych</w:t>
      </w:r>
      <w:r w:rsidRPr="00016E48">
        <w:rPr>
          <w:rFonts w:ascii="Times New Roman" w:eastAsia="Times New Roman" w:hAnsi="Times New Roman" w:cs="Times New Roman"/>
          <w:lang w:eastAsia="pl-PL"/>
        </w:rPr>
        <w:t xml:space="preserve">, Oś priorytetowa III. Szkolnictwo wyższe dla gospodarki </w:t>
      </w:r>
      <w:r w:rsidR="006635B7">
        <w:rPr>
          <w:rFonts w:ascii="Times New Roman" w:eastAsia="Times New Roman" w:hAnsi="Times New Roman" w:cs="Times New Roman"/>
          <w:lang w:eastAsia="pl-PL"/>
        </w:rPr>
        <w:br/>
      </w:r>
      <w:r w:rsidRPr="00016E48">
        <w:rPr>
          <w:rFonts w:ascii="Times New Roman" w:eastAsia="Times New Roman" w:hAnsi="Times New Roman" w:cs="Times New Roman"/>
          <w:lang w:eastAsia="pl-PL"/>
        </w:rPr>
        <w:t xml:space="preserve">i rozwoju, realizowanego w terminie od 01 października 2018 r. do 31 lipca 2023 r., obejmujących TRZY ZADANIA (części zamówienia) zgodnie z poniższą specyfikacją </w:t>
      </w:r>
      <w:r w:rsidRPr="00C54CB3">
        <w:rPr>
          <w:rFonts w:ascii="Times New Roman" w:eastAsia="Times New Roman" w:hAnsi="Times New Roman" w:cs="Times New Roman"/>
          <w:b/>
          <w:lang w:eastAsia="pl-PL"/>
        </w:rPr>
        <w:t xml:space="preserve">(zał. </w:t>
      </w:r>
      <w:r w:rsidR="008005D8" w:rsidRPr="00C54CB3">
        <w:rPr>
          <w:rFonts w:ascii="Times New Roman" w:eastAsia="Times New Roman" w:hAnsi="Times New Roman" w:cs="Times New Roman"/>
          <w:b/>
          <w:lang w:eastAsia="pl-PL"/>
        </w:rPr>
        <w:t>2</w:t>
      </w:r>
      <w:r w:rsidRPr="00C54CB3">
        <w:rPr>
          <w:rFonts w:ascii="Times New Roman" w:eastAsia="Times New Roman" w:hAnsi="Times New Roman" w:cs="Times New Roman"/>
          <w:b/>
          <w:lang w:eastAsia="pl-PL"/>
        </w:rPr>
        <w:t>).</w:t>
      </w:r>
    </w:p>
    <w:p w14:paraId="540F44D8" w14:textId="014E9F3F" w:rsidR="006635B7" w:rsidRDefault="006635B7" w:rsidP="003C3517">
      <w:pPr>
        <w:pStyle w:val="Akapitzlist"/>
        <w:numPr>
          <w:ilvl w:val="1"/>
          <w:numId w:val="30"/>
        </w:numPr>
        <w:autoSpaceDE w:val="0"/>
        <w:spacing w:before="60" w:after="0" w:line="240" w:lineRule="auto"/>
        <w:jc w:val="both"/>
        <w:rPr>
          <w:rFonts w:ascii="Times New Roman" w:eastAsia="Times New Roman" w:hAnsi="Times New Roman" w:cs="Times New Roman"/>
          <w:lang w:eastAsia="pl-PL"/>
        </w:rPr>
      </w:pPr>
      <w:r w:rsidRPr="008005D8">
        <w:rPr>
          <w:rFonts w:ascii="Times New Roman" w:eastAsia="Times New Roman" w:hAnsi="Times New Roman" w:cs="Times New Roman"/>
          <w:b/>
          <w:lang w:eastAsia="pl-PL"/>
        </w:rPr>
        <w:t>CZĘŚĆ I PRZEDMIOTU ZAMÓWIENIA</w:t>
      </w:r>
      <w:r w:rsidRPr="00016E48">
        <w:rPr>
          <w:rFonts w:ascii="Times New Roman" w:eastAsia="Times New Roman" w:hAnsi="Times New Roman" w:cs="Times New Roman"/>
          <w:lang w:eastAsia="pl-PL"/>
        </w:rPr>
        <w:t xml:space="preserve">  – przygotowanie i przeprowadzenie szkoleń dla uczestników z kierunku Informatyka</w:t>
      </w:r>
      <w:r w:rsidR="00793D2B">
        <w:rPr>
          <w:rFonts w:ascii="Times New Roman" w:eastAsia="Times New Roman" w:hAnsi="Times New Roman" w:cs="Times New Roman"/>
          <w:lang w:eastAsia="pl-PL"/>
        </w:rPr>
        <w:t>.</w:t>
      </w:r>
    </w:p>
    <w:p w14:paraId="622ACEE1" w14:textId="77777777" w:rsidR="003C3517" w:rsidRPr="003C3517" w:rsidRDefault="003C3517" w:rsidP="003C3517">
      <w:pPr>
        <w:pStyle w:val="Akapitzlist"/>
        <w:autoSpaceDE w:val="0"/>
        <w:spacing w:before="60" w:after="0" w:line="240" w:lineRule="auto"/>
        <w:ind w:left="857"/>
        <w:jc w:val="both"/>
        <w:rPr>
          <w:rFonts w:ascii="Times New Roman" w:eastAsia="Times New Roman" w:hAnsi="Times New Roman" w:cs="Times New Roman"/>
          <w:sz w:val="10"/>
          <w:szCs w:val="10"/>
          <w:lang w:eastAsia="pl-PL"/>
        </w:rPr>
      </w:pPr>
    </w:p>
    <w:p w14:paraId="0ADA6503" w14:textId="38CA736D" w:rsidR="003C3517" w:rsidRDefault="006635B7" w:rsidP="003C3517">
      <w:pPr>
        <w:pStyle w:val="Akapitzlist"/>
        <w:numPr>
          <w:ilvl w:val="1"/>
          <w:numId w:val="30"/>
        </w:numPr>
        <w:autoSpaceDE w:val="0"/>
        <w:spacing w:before="60" w:after="0" w:line="240" w:lineRule="auto"/>
        <w:jc w:val="both"/>
        <w:rPr>
          <w:rFonts w:ascii="Times New Roman" w:eastAsia="Times New Roman" w:hAnsi="Times New Roman" w:cs="Times New Roman"/>
          <w:lang w:eastAsia="pl-PL"/>
        </w:rPr>
      </w:pPr>
      <w:r w:rsidRPr="008005D8">
        <w:rPr>
          <w:rFonts w:ascii="Times New Roman" w:eastAsia="Times New Roman" w:hAnsi="Times New Roman" w:cs="Times New Roman"/>
          <w:b/>
          <w:lang w:eastAsia="pl-PL"/>
        </w:rPr>
        <w:t>CZĘŚĆ II PRZEDMIOTU ZAMÓWIENIA</w:t>
      </w:r>
      <w:r w:rsidRPr="00016E48">
        <w:rPr>
          <w:rFonts w:ascii="Times New Roman" w:eastAsia="Times New Roman" w:hAnsi="Times New Roman" w:cs="Times New Roman"/>
          <w:lang w:eastAsia="pl-PL"/>
        </w:rPr>
        <w:t xml:space="preserve">  – przygotowanie i przeprowadzenie szkoleń dla uczestników z  kierunku MIBM</w:t>
      </w:r>
      <w:r w:rsidR="00793D2B">
        <w:rPr>
          <w:rFonts w:ascii="Times New Roman" w:eastAsia="Times New Roman" w:hAnsi="Times New Roman" w:cs="Times New Roman"/>
          <w:lang w:eastAsia="pl-PL"/>
        </w:rPr>
        <w:t>.</w:t>
      </w:r>
    </w:p>
    <w:p w14:paraId="49BAE341" w14:textId="69EB2607" w:rsidR="003C3517" w:rsidRPr="003C3517" w:rsidRDefault="003C3517" w:rsidP="003C3517">
      <w:pPr>
        <w:autoSpaceDE w:val="0"/>
        <w:spacing w:before="60" w:after="0" w:line="240" w:lineRule="auto"/>
        <w:jc w:val="both"/>
        <w:rPr>
          <w:rFonts w:eastAsia="Times New Roman"/>
          <w:sz w:val="10"/>
          <w:szCs w:val="10"/>
          <w:lang w:eastAsia="pl-PL"/>
        </w:rPr>
      </w:pPr>
    </w:p>
    <w:p w14:paraId="71AE8C0F" w14:textId="06747D54" w:rsidR="003C3517" w:rsidRDefault="006635B7" w:rsidP="003C3517">
      <w:pPr>
        <w:pStyle w:val="Akapitzlist"/>
        <w:numPr>
          <w:ilvl w:val="1"/>
          <w:numId w:val="30"/>
        </w:numPr>
        <w:autoSpaceDE w:val="0"/>
        <w:spacing w:before="60" w:after="0" w:line="240" w:lineRule="auto"/>
        <w:jc w:val="both"/>
        <w:rPr>
          <w:rFonts w:ascii="Times New Roman" w:eastAsia="Times New Roman" w:hAnsi="Times New Roman" w:cs="Times New Roman"/>
          <w:lang w:eastAsia="pl-PL"/>
        </w:rPr>
      </w:pPr>
      <w:r w:rsidRPr="008005D8">
        <w:rPr>
          <w:rFonts w:ascii="Times New Roman" w:eastAsia="Times New Roman" w:hAnsi="Times New Roman" w:cs="Times New Roman"/>
          <w:b/>
          <w:lang w:eastAsia="pl-PL"/>
        </w:rPr>
        <w:t>CZĘŚĆ III PRZEDMIOTU ZAMÓWIENIA</w:t>
      </w:r>
      <w:r w:rsidRPr="00016E48">
        <w:rPr>
          <w:rFonts w:ascii="Times New Roman" w:eastAsia="Times New Roman" w:hAnsi="Times New Roman" w:cs="Times New Roman"/>
          <w:lang w:eastAsia="pl-PL"/>
        </w:rPr>
        <w:t xml:space="preserve">  – przygotowanie i przeprowadzenie szkoleń dla uczestników z kierunku </w:t>
      </w:r>
      <w:proofErr w:type="spellStart"/>
      <w:r w:rsidRPr="00016E48">
        <w:rPr>
          <w:rFonts w:ascii="Times New Roman" w:eastAsia="Times New Roman" w:hAnsi="Times New Roman" w:cs="Times New Roman"/>
          <w:lang w:eastAsia="pl-PL"/>
        </w:rPr>
        <w:t>AiR</w:t>
      </w:r>
      <w:proofErr w:type="spellEnd"/>
      <w:r w:rsidRPr="00016E48">
        <w:rPr>
          <w:rFonts w:ascii="Times New Roman" w:eastAsia="Times New Roman" w:hAnsi="Times New Roman" w:cs="Times New Roman"/>
          <w:lang w:eastAsia="pl-PL"/>
        </w:rPr>
        <w:t>.</w:t>
      </w:r>
    </w:p>
    <w:p w14:paraId="3DF8C5E0" w14:textId="7BA512DB" w:rsidR="003C3517" w:rsidRPr="003C3517" w:rsidRDefault="003C3517" w:rsidP="003C3517">
      <w:pPr>
        <w:autoSpaceDE w:val="0"/>
        <w:spacing w:before="60" w:after="0" w:line="240" w:lineRule="auto"/>
        <w:jc w:val="both"/>
        <w:rPr>
          <w:rFonts w:eastAsia="Times New Roman"/>
          <w:sz w:val="10"/>
          <w:szCs w:val="10"/>
          <w:lang w:eastAsia="pl-PL"/>
        </w:rPr>
      </w:pPr>
      <w:bookmarkStart w:id="4" w:name="_GoBack"/>
      <w:bookmarkEnd w:id="4"/>
    </w:p>
    <w:p w14:paraId="6A3DE7F4" w14:textId="77777777" w:rsidR="002E31D4" w:rsidRPr="002E31D4" w:rsidRDefault="002E31D4" w:rsidP="00AF3FDF">
      <w:pPr>
        <w:pStyle w:val="Akapitzlist"/>
        <w:numPr>
          <w:ilvl w:val="0"/>
          <w:numId w:val="30"/>
        </w:numPr>
        <w:ind w:left="426"/>
        <w:rPr>
          <w:rFonts w:ascii="Times New Roman" w:eastAsia="Times New Roman" w:hAnsi="Times New Roman" w:cs="Times New Roman"/>
          <w:lang w:eastAsia="pl-PL"/>
        </w:rPr>
      </w:pPr>
      <w:r w:rsidRPr="002E31D4">
        <w:rPr>
          <w:rFonts w:ascii="Times New Roman" w:eastAsia="Times New Roman" w:hAnsi="Times New Roman" w:cs="Times New Roman"/>
          <w:lang w:eastAsia="pl-PL"/>
        </w:rPr>
        <w:t>Liczba Uczestników/czek: 26 Uczestników/Uczestniczek:</w:t>
      </w:r>
    </w:p>
    <w:p w14:paraId="63F87852" w14:textId="77777777" w:rsidR="002E31D4" w:rsidRPr="002E31D4" w:rsidRDefault="002E31D4" w:rsidP="00AF3FDF">
      <w:pPr>
        <w:pStyle w:val="Akapitzlist"/>
        <w:ind w:left="993" w:hanging="284"/>
        <w:rPr>
          <w:rFonts w:ascii="Times New Roman" w:eastAsia="Times New Roman" w:hAnsi="Times New Roman" w:cs="Times New Roman"/>
          <w:lang w:eastAsia="pl-PL"/>
        </w:rPr>
      </w:pPr>
      <w:r w:rsidRPr="002E31D4">
        <w:rPr>
          <w:rFonts w:ascii="Times New Roman" w:eastAsia="Times New Roman" w:hAnsi="Times New Roman" w:cs="Times New Roman"/>
          <w:lang w:eastAsia="pl-PL"/>
        </w:rPr>
        <w:t>a.</w:t>
      </w:r>
      <w:r w:rsidRPr="002E31D4">
        <w:rPr>
          <w:rFonts w:ascii="Times New Roman" w:eastAsia="Times New Roman" w:hAnsi="Times New Roman" w:cs="Times New Roman"/>
          <w:lang w:eastAsia="pl-PL"/>
        </w:rPr>
        <w:tab/>
        <w:t>dla zadania I – 16 osób;</w:t>
      </w:r>
    </w:p>
    <w:p w14:paraId="4E2CC538" w14:textId="77777777" w:rsidR="002E31D4" w:rsidRPr="002E31D4" w:rsidRDefault="002E31D4" w:rsidP="00AF3FDF">
      <w:pPr>
        <w:pStyle w:val="Akapitzlist"/>
        <w:ind w:left="993" w:hanging="284"/>
        <w:rPr>
          <w:rFonts w:ascii="Times New Roman" w:eastAsia="Times New Roman" w:hAnsi="Times New Roman" w:cs="Times New Roman"/>
          <w:lang w:eastAsia="pl-PL"/>
        </w:rPr>
      </w:pPr>
      <w:r w:rsidRPr="002E31D4">
        <w:rPr>
          <w:rFonts w:ascii="Times New Roman" w:eastAsia="Times New Roman" w:hAnsi="Times New Roman" w:cs="Times New Roman"/>
          <w:lang w:eastAsia="pl-PL"/>
        </w:rPr>
        <w:t>b.</w:t>
      </w:r>
      <w:r w:rsidRPr="002E31D4">
        <w:rPr>
          <w:rFonts w:ascii="Times New Roman" w:eastAsia="Times New Roman" w:hAnsi="Times New Roman" w:cs="Times New Roman"/>
          <w:lang w:eastAsia="pl-PL"/>
        </w:rPr>
        <w:tab/>
        <w:t>dla zadania II – 5 osób;</w:t>
      </w:r>
    </w:p>
    <w:p w14:paraId="2F5BBA4B" w14:textId="77777777" w:rsidR="00AF3FDF" w:rsidRDefault="002E31D4" w:rsidP="00AF3FDF">
      <w:pPr>
        <w:pStyle w:val="Akapitzlist"/>
        <w:ind w:left="993" w:hanging="284"/>
        <w:rPr>
          <w:rFonts w:ascii="Times New Roman" w:eastAsia="Times New Roman" w:hAnsi="Times New Roman" w:cs="Times New Roman"/>
          <w:lang w:eastAsia="pl-PL"/>
        </w:rPr>
      </w:pPr>
      <w:r w:rsidRPr="002E31D4">
        <w:rPr>
          <w:rFonts w:ascii="Times New Roman" w:eastAsia="Times New Roman" w:hAnsi="Times New Roman" w:cs="Times New Roman"/>
          <w:lang w:eastAsia="pl-PL"/>
        </w:rPr>
        <w:t>c.</w:t>
      </w:r>
      <w:r w:rsidRPr="002E31D4">
        <w:rPr>
          <w:rFonts w:ascii="Times New Roman" w:eastAsia="Times New Roman" w:hAnsi="Times New Roman" w:cs="Times New Roman"/>
          <w:lang w:eastAsia="pl-PL"/>
        </w:rPr>
        <w:tab/>
        <w:t>dla zadania III – 5 osób;</w:t>
      </w:r>
    </w:p>
    <w:p w14:paraId="377861C9" w14:textId="77777777" w:rsidR="00AF3FDF" w:rsidRPr="002E31D4" w:rsidRDefault="00AF3FDF" w:rsidP="00AF3FDF">
      <w:pPr>
        <w:pStyle w:val="Akapitzlist"/>
        <w:numPr>
          <w:ilvl w:val="0"/>
          <w:numId w:val="30"/>
        </w:numPr>
        <w:ind w:left="426"/>
        <w:rPr>
          <w:rFonts w:ascii="Times New Roman" w:eastAsia="Times New Roman" w:hAnsi="Times New Roman" w:cs="Times New Roman"/>
          <w:lang w:eastAsia="pl-PL"/>
        </w:rPr>
      </w:pPr>
      <w:r w:rsidRPr="002E31D4">
        <w:rPr>
          <w:rFonts w:ascii="Times New Roman" w:eastAsia="Times New Roman" w:hAnsi="Times New Roman" w:cs="Times New Roman"/>
          <w:lang w:eastAsia="pl-PL"/>
        </w:rPr>
        <w:t>Szczegółowy opis przedmiotu zamówienia wraz z opisem warunków jego realizacji zawiera (</w:t>
      </w:r>
      <w:r w:rsidRPr="00C54CB3">
        <w:rPr>
          <w:rFonts w:ascii="Times New Roman" w:eastAsia="Times New Roman" w:hAnsi="Times New Roman" w:cs="Times New Roman"/>
          <w:b/>
          <w:lang w:eastAsia="pl-PL"/>
        </w:rPr>
        <w:t>załącznik nr 2 do SWZ</w:t>
      </w:r>
      <w:r w:rsidRPr="002E31D4">
        <w:rPr>
          <w:rFonts w:ascii="Times New Roman" w:eastAsia="Times New Roman" w:hAnsi="Times New Roman" w:cs="Times New Roman"/>
          <w:lang w:eastAsia="pl-PL"/>
        </w:rPr>
        <w:t>) odpowiednio dla każdej części przedmiotu zamówienia.</w:t>
      </w:r>
    </w:p>
    <w:p w14:paraId="51B5537B" w14:textId="0C60EF5E" w:rsidR="00E76225" w:rsidRDefault="00E76225" w:rsidP="00E76225">
      <w:pPr>
        <w:pStyle w:val="Akapitzlist"/>
        <w:numPr>
          <w:ilvl w:val="0"/>
          <w:numId w:val="30"/>
        </w:numPr>
        <w:autoSpaceDE w:val="0"/>
        <w:spacing w:before="60" w:after="0" w:line="240" w:lineRule="auto"/>
        <w:ind w:left="426"/>
        <w:jc w:val="both"/>
        <w:rPr>
          <w:rFonts w:ascii="Times New Roman" w:eastAsia="Times New Roman" w:hAnsi="Times New Roman" w:cs="Times New Roman"/>
          <w:lang w:eastAsia="pl-PL"/>
        </w:rPr>
      </w:pPr>
      <w:r w:rsidRPr="00E76225">
        <w:rPr>
          <w:rFonts w:ascii="Times New Roman" w:eastAsia="Times New Roman" w:hAnsi="Times New Roman" w:cs="Times New Roman"/>
          <w:lang w:eastAsia="pl-PL"/>
        </w:rPr>
        <w:t>Materiały szkoleniowe muszą być zgodne z wytycznymi oznakowania projektów w ramach Programu Operacyjnego Wiedza Edukacja i Rozwój na lata 2014-2020. Niezbędne logotypy dostarczy Wykonawcy Zamawiający</w:t>
      </w:r>
      <w:r w:rsidR="002E31D4">
        <w:rPr>
          <w:rFonts w:ascii="Times New Roman" w:eastAsia="Times New Roman" w:hAnsi="Times New Roman" w:cs="Times New Roman"/>
          <w:lang w:eastAsia="pl-PL"/>
        </w:rPr>
        <w:t>.</w:t>
      </w:r>
    </w:p>
    <w:p w14:paraId="7C26E683" w14:textId="4FC77BC5" w:rsidR="00550AAF" w:rsidRPr="00793D2B" w:rsidRDefault="00A04B44" w:rsidP="006635B7">
      <w:pPr>
        <w:pStyle w:val="Akapitzlist"/>
        <w:numPr>
          <w:ilvl w:val="0"/>
          <w:numId w:val="30"/>
        </w:numPr>
        <w:tabs>
          <w:tab w:val="left" w:pos="0"/>
        </w:tabs>
        <w:autoSpaceDE w:val="0"/>
        <w:spacing w:before="60" w:after="0" w:line="240" w:lineRule="auto"/>
        <w:ind w:left="426"/>
        <w:jc w:val="both"/>
        <w:rPr>
          <w:rFonts w:ascii="Times New Roman" w:eastAsia="Times New Roman" w:hAnsi="Times New Roman" w:cs="Times New Roman"/>
          <w:lang w:eastAsia="pl-PL"/>
        </w:rPr>
      </w:pPr>
      <w:r w:rsidRPr="00793D2B">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162EF7" w:rsidRPr="00793D2B">
        <w:rPr>
          <w:rFonts w:ascii="Times New Roman" w:hAnsi="Times New Roman" w:cs="Times New Roman"/>
          <w:b/>
        </w:rPr>
        <w:br/>
      </w:r>
      <w:r w:rsidRPr="00793D2B">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793D2B">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793D2B">
        <w:rPr>
          <w:rFonts w:ascii="Times New Roman" w:hAnsi="Times New Roman" w:cs="Times New Roman"/>
          <w:b/>
        </w:rPr>
        <w:t xml:space="preserve"> </w:t>
      </w:r>
    </w:p>
    <w:p w14:paraId="7B6632C9" w14:textId="77777777" w:rsidR="00550AAF" w:rsidRPr="00793D2B" w:rsidRDefault="00A04B44" w:rsidP="006635B7">
      <w:pPr>
        <w:tabs>
          <w:tab w:val="left" w:pos="-567"/>
        </w:tabs>
        <w:autoSpaceDE w:val="0"/>
        <w:spacing w:after="0" w:line="240" w:lineRule="auto"/>
        <w:ind w:left="426"/>
        <w:jc w:val="both"/>
        <w:rPr>
          <w:rFonts w:eastAsia="Times New Roman"/>
          <w:lang w:eastAsia="pl-PL"/>
        </w:rPr>
      </w:pPr>
      <w:r w:rsidRPr="00793D2B">
        <w:rPr>
          <w:b/>
        </w:rPr>
        <w:t xml:space="preserve">Zamawiający zastrzega, że procedura wyrażenia zgody na realizację umowy przez pracowników nie posiadających obywatelstwa polskiego może potrwać około miesiąca. </w:t>
      </w:r>
      <w:r w:rsidRPr="00793D2B">
        <w:rPr>
          <w:b/>
        </w:rPr>
        <w:br/>
        <w:t xml:space="preserve">Z powyższego Wykonawcy nie przysługują żadne roszczenia związane ze zmianą terminu wykonania przedmiotu zamówienia. </w:t>
      </w:r>
    </w:p>
    <w:p w14:paraId="1AB74B53" w14:textId="77777777" w:rsidR="00550AAF" w:rsidRPr="00793D2B" w:rsidRDefault="00A04B44" w:rsidP="006635B7">
      <w:pPr>
        <w:tabs>
          <w:tab w:val="left" w:pos="-567"/>
        </w:tabs>
        <w:autoSpaceDE w:val="0"/>
        <w:spacing w:after="0" w:line="240" w:lineRule="auto"/>
        <w:ind w:left="426"/>
        <w:jc w:val="both"/>
        <w:rPr>
          <w:rFonts w:eastAsia="Times New Roman"/>
          <w:lang w:eastAsia="pl-PL"/>
        </w:rPr>
      </w:pPr>
      <w:r w:rsidRPr="00793D2B">
        <w:rPr>
          <w:b/>
        </w:rPr>
        <w:t xml:space="preserve">Wykonawca przed przystąpieniem do realizacji Umowy zapozna się z procedurami wstępu na teren Akademii obowiązujących u Zamawiającego. </w:t>
      </w:r>
    </w:p>
    <w:p w14:paraId="56C62FEF" w14:textId="77777777" w:rsidR="00550AAF" w:rsidRPr="00152088" w:rsidRDefault="00550AAF" w:rsidP="00BF469F">
      <w:pPr>
        <w:tabs>
          <w:tab w:val="left" w:pos="-993"/>
          <w:tab w:val="left" w:pos="-426"/>
        </w:tabs>
        <w:autoSpaceDE w:val="0"/>
        <w:spacing w:after="60" w:line="240" w:lineRule="auto"/>
        <w:ind w:left="425"/>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1DB2D33E" w14:textId="77777777" w:rsidR="00FF66A2" w:rsidRPr="00FF66A2" w:rsidRDefault="00FF66A2" w:rsidP="00B34EA4">
      <w:pPr>
        <w:pStyle w:val="Bezodstpw"/>
        <w:jc w:val="both"/>
        <w:rPr>
          <w:rFonts w:ascii="Times New Roman" w:hAnsi="Times New Roman" w:cs="Times New Roman"/>
          <w:sz w:val="10"/>
          <w:szCs w:val="10"/>
        </w:rPr>
      </w:pPr>
    </w:p>
    <w:p w14:paraId="741C33DE" w14:textId="15B36192" w:rsidR="00B34EA4" w:rsidRDefault="00A04B44" w:rsidP="00B34EA4">
      <w:pPr>
        <w:pStyle w:val="Bezodstpw"/>
        <w:jc w:val="both"/>
        <w:rPr>
          <w:rFonts w:ascii="Times New Roman" w:hAnsi="Times New Roman" w:cs="Times New Roman"/>
        </w:rPr>
      </w:pPr>
      <w:r w:rsidRPr="00152088">
        <w:rPr>
          <w:rFonts w:ascii="Times New Roman" w:hAnsi="Times New Roman" w:cs="Times New Roman"/>
        </w:rPr>
        <w:t>Termin realizacji zamówienia:</w:t>
      </w:r>
    </w:p>
    <w:p w14:paraId="3BF4FE67" w14:textId="76C69D42" w:rsidR="00550AAF" w:rsidRDefault="00B34EA4" w:rsidP="00B34EA4">
      <w:pPr>
        <w:pStyle w:val="Bezodstpw"/>
        <w:jc w:val="both"/>
        <w:rPr>
          <w:rFonts w:ascii="Times New Roman" w:hAnsi="Times New Roman" w:cs="Times New Roman"/>
          <w:b/>
        </w:rPr>
      </w:pPr>
      <w:r w:rsidRPr="00B34EA4">
        <w:rPr>
          <w:rFonts w:ascii="Times New Roman" w:hAnsi="Times New Roman" w:cs="Times New Roman"/>
        </w:rPr>
        <w:t>szkolenia przewidzi</w:t>
      </w:r>
      <w:r>
        <w:rPr>
          <w:rFonts w:ascii="Times New Roman" w:hAnsi="Times New Roman" w:cs="Times New Roman"/>
        </w:rPr>
        <w:t xml:space="preserve">ane są do realizacji </w:t>
      </w:r>
      <w:r w:rsidRPr="00B34EA4">
        <w:rPr>
          <w:rFonts w:ascii="Times New Roman" w:hAnsi="Times New Roman" w:cs="Times New Roman"/>
          <w:b/>
        </w:rPr>
        <w:t xml:space="preserve">w okresie od </w:t>
      </w:r>
      <w:r w:rsidR="007116A7">
        <w:rPr>
          <w:rFonts w:ascii="Times New Roman" w:hAnsi="Times New Roman" w:cs="Times New Roman"/>
          <w:b/>
        </w:rPr>
        <w:t>dnia podpisania umowy</w:t>
      </w:r>
      <w:r w:rsidRPr="00B34EA4">
        <w:rPr>
          <w:rFonts w:ascii="Times New Roman" w:hAnsi="Times New Roman" w:cs="Times New Roman"/>
          <w:b/>
        </w:rPr>
        <w:t xml:space="preserve"> do 31.01.2022 r.</w:t>
      </w:r>
    </w:p>
    <w:p w14:paraId="0BDA5C98" w14:textId="6455AEBC" w:rsidR="00B34EA4" w:rsidRPr="00B34EA4" w:rsidRDefault="00B34EA4" w:rsidP="00B34EA4">
      <w:pPr>
        <w:suppressAutoHyphens w:val="0"/>
        <w:spacing w:after="0" w:line="240" w:lineRule="auto"/>
        <w:contextualSpacing/>
        <w:jc w:val="both"/>
        <w:rPr>
          <w:rFonts w:eastAsia="Times New Roman"/>
          <w:sz w:val="24"/>
          <w:szCs w:val="20"/>
          <w:lang w:eastAsia="pl-PL"/>
        </w:rPr>
      </w:pPr>
      <w:r w:rsidRPr="00B34EA4">
        <w:rPr>
          <w:rFonts w:eastAsia="Times New Roman"/>
          <w:sz w:val="24"/>
          <w:szCs w:val="20"/>
          <w:lang w:eastAsia="pl-PL"/>
        </w:rPr>
        <w:t>Ostateczny termin realizacji szkolenia nie może przekroczyć terminu 31.01.2022 r.</w:t>
      </w:r>
    </w:p>
    <w:p w14:paraId="465AAAC1" w14:textId="77777777" w:rsidR="00314AE0" w:rsidRPr="00152088" w:rsidRDefault="00314AE0" w:rsidP="00314AE0">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51BB067F" w14:textId="77777777" w:rsidR="00FF66A2" w:rsidRPr="00FF66A2" w:rsidRDefault="00FF66A2" w:rsidP="00FF66A2">
      <w:pPr>
        <w:spacing w:after="0" w:line="240" w:lineRule="auto"/>
        <w:ind w:left="284"/>
        <w:jc w:val="both"/>
        <w:rPr>
          <w:sz w:val="10"/>
          <w:szCs w:val="10"/>
          <w:lang w:eastAsia="pl-PL"/>
        </w:rPr>
      </w:pPr>
    </w:p>
    <w:p w14:paraId="2DB887AB" w14:textId="4986C186" w:rsidR="00550AAF" w:rsidRPr="00152088" w:rsidRDefault="00A04B44" w:rsidP="00FF66A2">
      <w:pPr>
        <w:numPr>
          <w:ilvl w:val="0"/>
          <w:numId w:val="6"/>
        </w:numPr>
        <w:tabs>
          <w:tab w:val="clear" w:pos="0"/>
        </w:tabs>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003AD2">
        <w:rPr>
          <w:b/>
          <w:lang w:eastAsia="pl-PL"/>
        </w:rPr>
        <w:t>załącznik</w:t>
      </w:r>
      <w:r w:rsidR="00FC111B" w:rsidRPr="00003AD2">
        <w:rPr>
          <w:b/>
          <w:lang w:eastAsia="pl-PL"/>
        </w:rPr>
        <w:t xml:space="preserve"> nr 3</w:t>
      </w:r>
      <w:r w:rsidRPr="00003AD2">
        <w:rPr>
          <w:lang w:eastAsia="pl-PL"/>
        </w:rPr>
        <w:t xml:space="preserve"> </w:t>
      </w:r>
      <w:r w:rsidRPr="00152088">
        <w:rPr>
          <w:lang w:eastAsia="pl-PL"/>
        </w:rPr>
        <w:t>do SWZ.</w:t>
      </w:r>
      <w:bookmarkStart w:id="5" w:name="OLE_LINK16"/>
    </w:p>
    <w:p w14:paraId="1B398410" w14:textId="78DF53BF" w:rsidR="00550AAF" w:rsidRPr="00152088" w:rsidRDefault="00A04B44" w:rsidP="00FF66A2">
      <w:pPr>
        <w:numPr>
          <w:ilvl w:val="0"/>
          <w:numId w:val="6"/>
        </w:numPr>
        <w:tabs>
          <w:tab w:val="clear" w:pos="0"/>
        </w:tabs>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B363AC">
        <w:rPr>
          <w:lang w:eastAsia="pl-PL"/>
        </w:rPr>
        <w:t>awy Prawo Zamówień Publicznych.</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10C2877B" w14:textId="77777777" w:rsidR="00FF66A2" w:rsidRPr="00FF66A2" w:rsidRDefault="00FF66A2" w:rsidP="00FF66A2">
      <w:pPr>
        <w:spacing w:after="0" w:line="240" w:lineRule="auto"/>
        <w:ind w:left="426"/>
        <w:jc w:val="both"/>
        <w:rPr>
          <w:sz w:val="10"/>
          <w:szCs w:val="10"/>
        </w:rPr>
      </w:pPr>
    </w:p>
    <w:p w14:paraId="674DE26A" w14:textId="34ED5AD6"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FF66A2" w:rsidRDefault="00550AAF">
      <w:pPr>
        <w:spacing w:after="0" w:line="240" w:lineRule="auto"/>
        <w:ind w:left="426" w:hanging="426"/>
        <w:jc w:val="both"/>
        <w:rPr>
          <w:sz w:val="10"/>
          <w:szCs w:val="10"/>
        </w:rPr>
      </w:pPr>
    </w:p>
    <w:p w14:paraId="74922D8F" w14:textId="54460AB6" w:rsidR="00550AAF" w:rsidRDefault="003C3517">
      <w:pPr>
        <w:spacing w:after="0" w:line="240" w:lineRule="auto"/>
        <w:ind w:left="426" w:hanging="426"/>
        <w:jc w:val="center"/>
      </w:pPr>
      <w:hyperlink r:id="rId13" w:history="1">
        <w:r w:rsidR="00B363AC" w:rsidRPr="00555B05">
          <w:rPr>
            <w:rStyle w:val="Hipercze"/>
          </w:rPr>
          <w:t>https://platformazakupowa.pl/</w:t>
        </w:r>
      </w:hyperlink>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4">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5">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7"/>
    </w:p>
    <w:p w14:paraId="6E92D7FF"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B363AC">
      <w:pPr>
        <w:numPr>
          <w:ilvl w:val="1"/>
          <w:numId w:val="21"/>
        </w:numPr>
        <w:tabs>
          <w:tab w:val="clear" w:pos="0"/>
        </w:tabs>
        <w:spacing w:after="0" w:line="240" w:lineRule="auto"/>
        <w:ind w:left="851"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B363AC">
      <w:pPr>
        <w:numPr>
          <w:ilvl w:val="1"/>
          <w:numId w:val="21"/>
        </w:numPr>
        <w:tabs>
          <w:tab w:val="clear" w:pos="0"/>
        </w:tabs>
        <w:spacing w:after="0" w:line="240" w:lineRule="auto"/>
        <w:ind w:left="851" w:hanging="426"/>
        <w:jc w:val="both"/>
      </w:pPr>
      <w:r w:rsidRPr="00152088">
        <w:t>włączona obsługa JavaScript,</w:t>
      </w:r>
    </w:p>
    <w:p w14:paraId="5CD407AF"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B363AC">
      <w:pPr>
        <w:numPr>
          <w:ilvl w:val="1"/>
          <w:numId w:val="21"/>
        </w:numPr>
        <w:tabs>
          <w:tab w:val="clear" w:pos="0"/>
        </w:tabs>
        <w:spacing w:after="0" w:line="240" w:lineRule="auto"/>
        <w:ind w:left="851" w:hanging="426"/>
        <w:jc w:val="both"/>
      </w:pPr>
      <w:r w:rsidRPr="00152088">
        <w:t>Platformazakupowa.pl działa według standardu przyjętego w komunikacji sieciowej - kodowanie UTF8,</w:t>
      </w:r>
    </w:p>
    <w:p w14:paraId="6C461D56" w14:textId="77777777" w:rsidR="00550AAF" w:rsidRPr="00152088" w:rsidRDefault="00A04B44" w:rsidP="00B363AC">
      <w:pPr>
        <w:numPr>
          <w:ilvl w:val="1"/>
          <w:numId w:val="21"/>
        </w:numPr>
        <w:tabs>
          <w:tab w:val="clear" w:pos="0"/>
        </w:tabs>
        <w:spacing w:after="0" w:line="240" w:lineRule="auto"/>
        <w:ind w:left="851"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B363AC">
      <w:pPr>
        <w:numPr>
          <w:ilvl w:val="0"/>
          <w:numId w:val="21"/>
        </w:numPr>
        <w:tabs>
          <w:tab w:val="clear" w:pos="0"/>
        </w:tabs>
        <w:spacing w:after="0" w:line="240" w:lineRule="auto"/>
        <w:ind w:left="851" w:hanging="426"/>
        <w:jc w:val="both"/>
      </w:pPr>
      <w:r w:rsidRPr="00152088">
        <w:t>Wykonawca, przystępując do niniejszego postępowania o udzielenie zamówienia publicznego:</w:t>
      </w:r>
    </w:p>
    <w:p w14:paraId="34DE00E3"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akceptuje warunki korzystania z </w:t>
      </w:r>
      <w:hyperlink r:id="rId18">
        <w:r w:rsidRPr="00152088">
          <w:rPr>
            <w:rStyle w:val="czeinternetowe"/>
            <w:color w:val="1155CC"/>
          </w:rPr>
          <w:t>platformazakupowa.pl</w:t>
        </w:r>
      </w:hyperlink>
      <w:r w:rsidRPr="00152088">
        <w:t xml:space="preserve"> określone w Regulaminie zamieszczonym na stronie internetowej </w:t>
      </w:r>
      <w:hyperlink r:id="rId19">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B363AC">
      <w:pPr>
        <w:numPr>
          <w:ilvl w:val="1"/>
          <w:numId w:val="21"/>
        </w:numPr>
        <w:tabs>
          <w:tab w:val="clear" w:pos="0"/>
        </w:tabs>
        <w:spacing w:after="0" w:line="240" w:lineRule="auto"/>
        <w:ind w:left="851" w:hanging="426"/>
        <w:jc w:val="both"/>
      </w:pPr>
      <w:r w:rsidRPr="00152088">
        <w:t xml:space="preserve">zapoznał i stosuje się do Instrukcji składania ofert/wniosków dostępnej </w:t>
      </w:r>
      <w:hyperlink r:id="rId20">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21">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2">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3">
        <w:r w:rsidRPr="00152088">
          <w:rPr>
            <w:rStyle w:val="czeinternetowe"/>
            <w:color w:val="1155CC"/>
          </w:rPr>
          <w:t>platformazakupowa.pl</w:t>
        </w:r>
      </w:hyperlink>
      <w:r w:rsidRPr="00152088">
        <w:t xml:space="preserve"> znajdują się w zakładce „Instrukcje dla Wykonawców" na stronie internetowej pod adresem: </w:t>
      </w:r>
      <w:hyperlink r:id="rId24">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4306D1EC" w:rsidR="00550AAF" w:rsidRDefault="00550AAF">
      <w:pPr>
        <w:spacing w:after="0" w:line="240" w:lineRule="auto"/>
        <w:ind w:left="426"/>
        <w:jc w:val="both"/>
      </w:pPr>
    </w:p>
    <w:p w14:paraId="77B0223F" w14:textId="39EA6A5F" w:rsidR="00BF469F" w:rsidRDefault="00BF469F">
      <w:pPr>
        <w:spacing w:after="0" w:line="240" w:lineRule="auto"/>
        <w:ind w:left="426"/>
        <w:jc w:val="both"/>
      </w:pPr>
    </w:p>
    <w:p w14:paraId="70FF999F" w14:textId="263A985B" w:rsidR="00BF469F" w:rsidRDefault="00BF469F">
      <w:pPr>
        <w:spacing w:after="0" w:line="240" w:lineRule="auto"/>
        <w:ind w:left="426"/>
        <w:jc w:val="both"/>
      </w:pPr>
    </w:p>
    <w:p w14:paraId="30F3B439" w14:textId="77777777" w:rsidR="00BF469F" w:rsidRPr="00152088" w:rsidRDefault="00BF469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49802278" w14:textId="77777777" w:rsidR="0044041D" w:rsidRPr="00BF469F" w:rsidRDefault="0044041D" w:rsidP="00BF469F">
      <w:pPr>
        <w:pStyle w:val="Bezodstpw"/>
        <w:jc w:val="both"/>
        <w:rPr>
          <w:rFonts w:ascii="Times New Roman" w:hAnsi="Times New Roman" w:cs="Times New Roman"/>
          <w:sz w:val="10"/>
          <w:szCs w:val="10"/>
        </w:rPr>
      </w:pPr>
    </w:p>
    <w:p w14:paraId="5A51851A" w14:textId="2017BB7B"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0FB199FA" w14:textId="77777777" w:rsidTr="00F5087E">
        <w:tc>
          <w:tcPr>
            <w:tcW w:w="9332" w:type="dxa"/>
            <w:gridSpan w:val="3"/>
          </w:tcPr>
          <w:p w14:paraId="7BCB8757" w14:textId="77777777" w:rsidR="0044041D" w:rsidRPr="0044041D" w:rsidRDefault="0044041D" w:rsidP="00BF469F">
            <w:pPr>
              <w:spacing w:after="0" w:line="240" w:lineRule="auto"/>
              <w:rPr>
                <w:bCs/>
                <w:sz w:val="8"/>
                <w:szCs w:val="8"/>
                <w:lang w:eastAsia="pl-PL"/>
              </w:rPr>
            </w:pPr>
          </w:p>
          <w:p w14:paraId="472642C3" w14:textId="0A9B1D9B" w:rsidR="00550AAF" w:rsidRPr="00152088" w:rsidRDefault="00A04B44" w:rsidP="00F5087E">
            <w:pPr>
              <w:spacing w:before="80"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48558874" w14:textId="77777777" w:rsidR="0044041D" w:rsidRPr="0044041D" w:rsidRDefault="0044041D" w:rsidP="00BF469F">
      <w:pPr>
        <w:pStyle w:val="Bezodstpw"/>
        <w:ind w:left="425"/>
        <w:jc w:val="both"/>
        <w:rPr>
          <w:rFonts w:ascii="Times New Roman" w:hAnsi="Times New Roman" w:cs="Times New Roman"/>
          <w:b/>
          <w:sz w:val="8"/>
          <w:szCs w:val="8"/>
        </w:rPr>
      </w:pPr>
    </w:p>
    <w:p w14:paraId="3D4A0746" w14:textId="423974A6"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7116A7">
        <w:rPr>
          <w:rFonts w:ascii="Times New Roman" w:hAnsi="Times New Roman" w:cs="Times New Roman"/>
          <w:b/>
          <w:shd w:val="clear" w:color="auto" w:fill="F7CAAC"/>
        </w:rPr>
        <w:t>0</w:t>
      </w:r>
      <w:r w:rsidR="008E14EB">
        <w:rPr>
          <w:rFonts w:ascii="Times New Roman" w:hAnsi="Times New Roman" w:cs="Times New Roman"/>
          <w:b/>
          <w:shd w:val="clear" w:color="auto" w:fill="F7CAAC"/>
        </w:rPr>
        <w:t>9</w:t>
      </w:r>
      <w:r w:rsidR="00C72849" w:rsidRPr="00152088">
        <w:rPr>
          <w:rFonts w:ascii="Times New Roman" w:hAnsi="Times New Roman" w:cs="Times New Roman"/>
          <w:b/>
          <w:shd w:val="clear" w:color="auto" w:fill="F7CAAC"/>
        </w:rPr>
        <w:t>.0</w:t>
      </w:r>
      <w:r w:rsidR="007116A7">
        <w:rPr>
          <w:rFonts w:ascii="Times New Roman" w:hAnsi="Times New Roman" w:cs="Times New Roman"/>
          <w:b/>
          <w:shd w:val="clear" w:color="auto" w:fill="F7CAAC"/>
        </w:rPr>
        <w:t>5</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36B837E" w14:textId="77777777" w:rsidR="00BF469F" w:rsidRPr="00BF469F" w:rsidRDefault="00BF469F" w:rsidP="00BF469F">
      <w:pPr>
        <w:spacing w:after="0" w:line="240" w:lineRule="auto"/>
        <w:ind w:left="426"/>
        <w:jc w:val="both"/>
        <w:rPr>
          <w:sz w:val="10"/>
          <w:szCs w:val="10"/>
        </w:rPr>
      </w:pPr>
    </w:p>
    <w:p w14:paraId="5964D34E" w14:textId="1481D23F"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5">
        <w:r w:rsidRPr="009F6602">
          <w:rPr>
            <w:rStyle w:val="czeinternetowe"/>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5087E">
      <w:pPr>
        <w:numPr>
          <w:ilvl w:val="1"/>
          <w:numId w:val="10"/>
        </w:numPr>
        <w:tabs>
          <w:tab w:val="clear" w:pos="0"/>
        </w:tabs>
        <w:spacing w:after="0" w:line="240" w:lineRule="auto"/>
        <w:ind w:left="709" w:hanging="284"/>
        <w:jc w:val="both"/>
      </w:pPr>
      <w:r w:rsidRPr="00152088">
        <w:t>sporządzona na podstawie załączników niniejszej SWZ w języku polskim,</w:t>
      </w:r>
    </w:p>
    <w:p w14:paraId="570D4EFD" w14:textId="77777777" w:rsidR="00550AAF" w:rsidRPr="00152088" w:rsidRDefault="00A04B44" w:rsidP="00F5087E">
      <w:pPr>
        <w:numPr>
          <w:ilvl w:val="1"/>
          <w:numId w:val="10"/>
        </w:numPr>
        <w:tabs>
          <w:tab w:val="clear" w:pos="0"/>
        </w:tabs>
        <w:spacing w:after="0" w:line="240" w:lineRule="auto"/>
        <w:ind w:left="709" w:hanging="284"/>
        <w:jc w:val="both"/>
      </w:pPr>
      <w:r w:rsidRPr="00152088">
        <w:t xml:space="preserve">złożona przy użyciu środków komunikacji elektronicznej tzn. za pośrednictwem </w:t>
      </w:r>
      <w:hyperlink r:id="rId26">
        <w:r w:rsidRPr="00152088">
          <w:rPr>
            <w:rStyle w:val="czeinternetowe"/>
            <w:color w:val="1155CC"/>
          </w:rPr>
          <w:t>platformazakupowa.pl</w:t>
        </w:r>
      </w:hyperlink>
      <w:r w:rsidRPr="00152088">
        <w:t>,</w:t>
      </w:r>
    </w:p>
    <w:p w14:paraId="349C32B4" w14:textId="7A29117E" w:rsidR="00550AAF" w:rsidRPr="00152088" w:rsidRDefault="00A04B44" w:rsidP="00F5087E">
      <w:pPr>
        <w:numPr>
          <w:ilvl w:val="1"/>
          <w:numId w:val="10"/>
        </w:numPr>
        <w:tabs>
          <w:tab w:val="clear" w:pos="0"/>
        </w:tabs>
        <w:spacing w:after="0" w:line="240" w:lineRule="auto"/>
        <w:ind w:left="709" w:hanging="284"/>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7">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3C3517">
      <w:pPr>
        <w:spacing w:after="0" w:line="240" w:lineRule="auto"/>
        <w:ind w:left="852" w:hanging="426"/>
        <w:jc w:val="both"/>
      </w:pPr>
      <w:hyperlink r:id="rId28">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0B6E4F2A" w:rsidR="00550AAF" w:rsidRPr="00152088" w:rsidRDefault="00A04B44" w:rsidP="00066465">
      <w:pPr>
        <w:numPr>
          <w:ilvl w:val="0"/>
          <w:numId w:val="10"/>
        </w:numPr>
        <w:spacing w:after="0" w:line="240" w:lineRule="auto"/>
        <w:ind w:left="426" w:hanging="426"/>
        <w:jc w:val="both"/>
      </w:pPr>
      <w:r w:rsidRPr="00152088">
        <w:t>Formaty plików wykorzystywanych przez wykonawców p</w:t>
      </w:r>
      <w:r w:rsidR="00111865">
        <w:t xml:space="preserve">owinny być zgodne </w:t>
      </w:r>
      <w:r w:rsidR="00111865">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BF469F" w:rsidRDefault="00DA790A" w:rsidP="00DA790A">
      <w:pPr>
        <w:pStyle w:val="Bezodstpw"/>
        <w:ind w:left="426"/>
        <w:jc w:val="both"/>
        <w:rPr>
          <w:rFonts w:ascii="Times New Roman" w:hAnsi="Times New Roman" w:cs="Times New Roman"/>
          <w:sz w:val="12"/>
          <w:szCs w:val="12"/>
        </w:rPr>
      </w:pPr>
    </w:p>
    <w:p w14:paraId="7594383A" w14:textId="576FA482" w:rsidR="00550AAF" w:rsidRPr="00227911" w:rsidRDefault="00A04B44">
      <w:pPr>
        <w:pStyle w:val="Bezodstpw"/>
        <w:numPr>
          <w:ilvl w:val="0"/>
          <w:numId w:val="5"/>
        </w:numPr>
        <w:ind w:left="426" w:hanging="426"/>
        <w:jc w:val="both"/>
        <w:rPr>
          <w:rFonts w:ascii="Times New Roman" w:hAnsi="Times New Roman" w:cs="Times New Roman"/>
          <w:b/>
          <w:u w:val="single"/>
        </w:rPr>
      </w:pPr>
      <w:r w:rsidRPr="00227911">
        <w:rPr>
          <w:rFonts w:ascii="Times New Roman" w:hAnsi="Times New Roman" w:cs="Times New Roman"/>
          <w:b/>
          <w:u w:val="single"/>
        </w:rPr>
        <w:t>Dokumenty stanowiące ofertę, które należy złożyć:</w:t>
      </w:r>
    </w:p>
    <w:p w14:paraId="7106E4F1" w14:textId="77777777" w:rsidR="00DA790A" w:rsidRPr="00BF469F" w:rsidRDefault="00DA790A" w:rsidP="00DA790A">
      <w:pPr>
        <w:pStyle w:val="Bezodstpw"/>
        <w:ind w:left="426"/>
        <w:jc w:val="both"/>
        <w:rPr>
          <w:rFonts w:ascii="Times New Roman" w:hAnsi="Times New Roman" w:cs="Times New Roman"/>
          <w:sz w:val="12"/>
          <w:szCs w:val="12"/>
        </w:rPr>
      </w:pPr>
    </w:p>
    <w:p w14:paraId="523DEE39" w14:textId="1F01AC53" w:rsidR="00550AAF" w:rsidRPr="006733BD" w:rsidRDefault="00A04B44" w:rsidP="00232E4C">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BF469F">
        <w:rPr>
          <w:rFonts w:ascii="Times New Roman" w:hAnsi="Times New Roman" w:cs="Times New Roman"/>
          <w:b/>
        </w:rPr>
        <w:t xml:space="preserve"> </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610FE11F" w:rsidR="00550AAF" w:rsidRPr="0002740A" w:rsidRDefault="00A04B44" w:rsidP="00232E4C">
      <w:pPr>
        <w:pStyle w:val="Bezodstpw"/>
        <w:numPr>
          <w:ilvl w:val="0"/>
          <w:numId w:val="31"/>
        </w:numPr>
        <w:jc w:val="both"/>
        <w:rPr>
          <w:rFonts w:ascii="Times New Roman" w:hAnsi="Times New Roman" w:cs="Times New Roman"/>
          <w:b/>
        </w:rPr>
      </w:pPr>
      <w:r w:rsidRPr="0002740A">
        <w:rPr>
          <w:rFonts w:ascii="Times New Roman" w:hAnsi="Times New Roman" w:cs="Times New Roman"/>
          <w:b/>
        </w:rPr>
        <w:t>Oświadczenie Wykonawcy o niepodleganiu wykluczeniu z postępowania</w:t>
      </w:r>
      <w:r w:rsidRPr="0002740A">
        <w:rPr>
          <w:rFonts w:ascii="Times New Roman" w:hAnsi="Times New Roman" w:cs="Times New Roman"/>
        </w:rPr>
        <w:t xml:space="preserve"> – w przypadku wspólnego ubiegania się o zamówienie przez Wykonawców, oświadczenie o niepoleganiu wykluczeniu składa każdy z Wykonawców</w:t>
      </w:r>
      <w:r w:rsidR="005F5991" w:rsidRPr="0002740A">
        <w:rPr>
          <w:rFonts w:ascii="Times New Roman" w:hAnsi="Times New Roman" w:cs="Times New Roman"/>
        </w:rPr>
        <w:t xml:space="preserve"> </w:t>
      </w:r>
      <w:r w:rsidR="006733BD" w:rsidRPr="0002740A">
        <w:rPr>
          <w:rFonts w:ascii="Times New Roman" w:hAnsi="Times New Roman" w:cs="Times New Roman"/>
        </w:rPr>
        <w:t>- sporządzony według wzoru</w:t>
      </w:r>
      <w:r w:rsidR="006733BD" w:rsidRPr="0002740A">
        <w:rPr>
          <w:rFonts w:ascii="Times New Roman" w:hAnsi="Times New Roman" w:cs="Times New Roman"/>
          <w:b/>
        </w:rPr>
        <w:t xml:space="preserve"> </w:t>
      </w:r>
      <w:r w:rsidR="005F5991" w:rsidRPr="0002740A">
        <w:rPr>
          <w:rFonts w:ascii="Times New Roman" w:hAnsi="Times New Roman" w:cs="Times New Roman"/>
          <w:b/>
        </w:rPr>
        <w:t>(</w:t>
      </w:r>
      <w:r w:rsidR="006733BD" w:rsidRPr="005002B4">
        <w:rPr>
          <w:rFonts w:ascii="Times New Roman" w:hAnsi="Times New Roman" w:cs="Times New Roman"/>
          <w:b/>
        </w:rPr>
        <w:t>załącznik</w:t>
      </w:r>
      <w:r w:rsidR="00E75D0A">
        <w:rPr>
          <w:rFonts w:ascii="Times New Roman" w:hAnsi="Times New Roman" w:cs="Times New Roman"/>
          <w:b/>
        </w:rPr>
        <w:t>i</w:t>
      </w:r>
      <w:r w:rsidR="006733BD" w:rsidRPr="005002B4">
        <w:rPr>
          <w:rFonts w:ascii="Times New Roman" w:hAnsi="Times New Roman" w:cs="Times New Roman"/>
          <w:b/>
        </w:rPr>
        <w:t xml:space="preserve"> nr 5</w:t>
      </w:r>
      <w:r w:rsidR="005F5991" w:rsidRPr="005002B4">
        <w:rPr>
          <w:rFonts w:ascii="Times New Roman" w:hAnsi="Times New Roman" w:cs="Times New Roman"/>
          <w:b/>
        </w:rPr>
        <w:t>)</w:t>
      </w:r>
      <w:r w:rsidR="002D6B1B" w:rsidRPr="005002B4">
        <w:rPr>
          <w:rFonts w:ascii="Times New Roman" w:hAnsi="Times New Roman" w:cs="Times New Roman"/>
          <w:b/>
        </w:rPr>
        <w:t>.</w:t>
      </w:r>
    </w:p>
    <w:p w14:paraId="53EBBED9" w14:textId="2D625FAC" w:rsidR="006733BD" w:rsidRPr="007116A7" w:rsidRDefault="00A04B44" w:rsidP="00232E4C">
      <w:pPr>
        <w:pStyle w:val="Bezodstpw"/>
        <w:numPr>
          <w:ilvl w:val="0"/>
          <w:numId w:val="31"/>
        </w:numPr>
        <w:jc w:val="both"/>
        <w:rPr>
          <w:rFonts w:ascii="Times New Roman" w:hAnsi="Times New Roman" w:cs="Times New Roman"/>
          <w:b/>
        </w:rPr>
      </w:pPr>
      <w:r w:rsidRPr="007116A7">
        <w:rPr>
          <w:rFonts w:ascii="Times New Roman" w:hAnsi="Times New Roman" w:cs="Times New Roman"/>
          <w:b/>
        </w:rPr>
        <w:t xml:space="preserve">Oświadczenie Wykonawcy o spełnianiu warunków udziału w postępowaniu                                       </w:t>
      </w:r>
      <w:r w:rsidRPr="007116A7">
        <w:rPr>
          <w:rFonts w:ascii="Times New Roman" w:hAnsi="Times New Roman" w:cs="Times New Roman"/>
        </w:rPr>
        <w:t>– w przypadku wspólnego ubiegania się o zamówienia przez Wykonawców, oświadczenie                     o spełnianiu warunków udziału w postępowaniu składa ich pełnomocnik</w:t>
      </w:r>
      <w:r w:rsidR="002D6B1B" w:rsidRPr="007116A7">
        <w:rPr>
          <w:rFonts w:ascii="Times New Roman" w:hAnsi="Times New Roman" w:cs="Times New Roman"/>
        </w:rPr>
        <w:t xml:space="preserve"> </w:t>
      </w:r>
      <w:r w:rsidR="006733BD" w:rsidRPr="007116A7">
        <w:rPr>
          <w:rFonts w:ascii="Times New Roman" w:hAnsi="Times New Roman" w:cs="Times New Roman"/>
        </w:rPr>
        <w:t>- sporządzon</w:t>
      </w:r>
      <w:r w:rsidR="002D6B1B" w:rsidRPr="007116A7">
        <w:rPr>
          <w:rFonts w:ascii="Times New Roman" w:hAnsi="Times New Roman" w:cs="Times New Roman"/>
        </w:rPr>
        <w:t>e</w:t>
      </w:r>
      <w:r w:rsidR="006733BD" w:rsidRPr="007116A7">
        <w:rPr>
          <w:rFonts w:ascii="Times New Roman" w:hAnsi="Times New Roman" w:cs="Times New Roman"/>
        </w:rPr>
        <w:t xml:space="preserve"> według wzoru</w:t>
      </w:r>
      <w:r w:rsidR="006733BD" w:rsidRPr="007116A7">
        <w:rPr>
          <w:rFonts w:ascii="Times New Roman" w:hAnsi="Times New Roman" w:cs="Times New Roman"/>
          <w:b/>
        </w:rPr>
        <w:t xml:space="preserve"> </w:t>
      </w:r>
      <w:r w:rsidR="005F5991" w:rsidRPr="007116A7">
        <w:rPr>
          <w:rFonts w:ascii="Times New Roman" w:hAnsi="Times New Roman" w:cs="Times New Roman"/>
          <w:b/>
        </w:rPr>
        <w:t>(</w:t>
      </w:r>
      <w:r w:rsidR="006733BD" w:rsidRPr="007116A7">
        <w:rPr>
          <w:rFonts w:ascii="Times New Roman" w:hAnsi="Times New Roman" w:cs="Times New Roman"/>
          <w:b/>
        </w:rPr>
        <w:t xml:space="preserve">załącznik nr </w:t>
      </w:r>
      <w:r w:rsidR="002D6B1B" w:rsidRPr="007116A7">
        <w:rPr>
          <w:rFonts w:ascii="Times New Roman" w:hAnsi="Times New Roman" w:cs="Times New Roman"/>
          <w:b/>
        </w:rPr>
        <w:t>6</w:t>
      </w:r>
      <w:r w:rsidR="00BE7E2D">
        <w:rPr>
          <w:rFonts w:ascii="Times New Roman" w:hAnsi="Times New Roman" w:cs="Times New Roman"/>
          <w:b/>
        </w:rPr>
        <w:t>,</w:t>
      </w:r>
      <w:r w:rsidR="005F5991" w:rsidRPr="007116A7">
        <w:rPr>
          <w:rFonts w:ascii="Times New Roman" w:hAnsi="Times New Roman" w:cs="Times New Roman"/>
          <w:b/>
        </w:rPr>
        <w:t>)</w:t>
      </w:r>
      <w:r w:rsidR="006733BD" w:rsidRPr="007116A7">
        <w:rPr>
          <w:rFonts w:ascii="Times New Roman" w:hAnsi="Times New Roman" w:cs="Times New Roman"/>
          <w:b/>
        </w:rPr>
        <w:t>.</w:t>
      </w:r>
    </w:p>
    <w:p w14:paraId="4A2F39DD" w14:textId="060C5B37" w:rsidR="005F5991" w:rsidRPr="00CE5104" w:rsidRDefault="005F5991" w:rsidP="00232E4C">
      <w:pPr>
        <w:pStyle w:val="Bezodstpw"/>
        <w:numPr>
          <w:ilvl w:val="0"/>
          <w:numId w:val="31"/>
        </w:numPr>
        <w:jc w:val="both"/>
        <w:rPr>
          <w:rFonts w:ascii="Times New Roman" w:hAnsi="Times New Roman" w:cs="Times New Roman"/>
        </w:rPr>
      </w:pPr>
      <w:r w:rsidRPr="00CE5104">
        <w:rPr>
          <w:rFonts w:ascii="Times New Roman" w:hAnsi="Times New Roman" w:cs="Times New Roman"/>
          <w:b/>
        </w:rPr>
        <w:t>Oświadczenie</w:t>
      </w:r>
      <w:r w:rsidRPr="00CE5104">
        <w:rPr>
          <w:rFonts w:ascii="Times New Roman" w:hAnsi="Times New Roman" w:cs="Times New Roman"/>
        </w:rPr>
        <w:t xml:space="preserve"> podmiotu udostępniającego zasoby, potwierdzające brak podstaw wykluczenia tego podmiotu oraz odpowiednio spełnianie warunków udziału w postępowaniu, w zakresie, </w:t>
      </w:r>
      <w:r w:rsidR="000146E7" w:rsidRPr="00CE5104">
        <w:rPr>
          <w:rFonts w:ascii="Times New Roman" w:hAnsi="Times New Roman" w:cs="Times New Roman"/>
        </w:rPr>
        <w:br/>
      </w:r>
      <w:r w:rsidRPr="00CE5104">
        <w:rPr>
          <w:rFonts w:ascii="Times New Roman" w:hAnsi="Times New Roman" w:cs="Times New Roman"/>
        </w:rPr>
        <w:t xml:space="preserve">w jakim wykonawca powołuje się na jego zasoby- sporządzony według wzoru </w:t>
      </w:r>
      <w:r w:rsidRPr="00CE5104">
        <w:rPr>
          <w:rFonts w:ascii="Times New Roman" w:hAnsi="Times New Roman" w:cs="Times New Roman"/>
          <w:b/>
        </w:rPr>
        <w:t xml:space="preserve">(załącznik nr </w:t>
      </w:r>
      <w:r w:rsidR="00C54CB3">
        <w:rPr>
          <w:rFonts w:ascii="Times New Roman" w:hAnsi="Times New Roman" w:cs="Times New Roman"/>
          <w:b/>
        </w:rPr>
        <w:t>18</w:t>
      </w:r>
      <w:r w:rsidRPr="00CE5104">
        <w:rPr>
          <w:rFonts w:ascii="Times New Roman" w:hAnsi="Times New Roman" w:cs="Times New Roman"/>
          <w:b/>
        </w:rPr>
        <w:t>)</w:t>
      </w:r>
      <w:r w:rsidRPr="00CE5104">
        <w:rPr>
          <w:rFonts w:ascii="Times New Roman" w:hAnsi="Times New Roman" w:cs="Times New Roman"/>
        </w:rPr>
        <w:t>.</w:t>
      </w:r>
    </w:p>
    <w:p w14:paraId="183E2832" w14:textId="77777777" w:rsidR="00550AAF"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232E4C">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7A18D1D9" w:rsidR="00915A67" w:rsidRPr="00BA1D83" w:rsidRDefault="00DA790A" w:rsidP="00232E4C">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003AD2">
        <w:rPr>
          <w:rFonts w:ascii="Times New Roman" w:hAnsi="Times New Roman" w:cs="Times New Roman"/>
          <w:b/>
        </w:rPr>
        <w:t xml:space="preserve">załącznik nr </w:t>
      </w:r>
      <w:r w:rsidR="00C54CB3">
        <w:rPr>
          <w:rFonts w:ascii="Times New Roman" w:hAnsi="Times New Roman" w:cs="Times New Roman"/>
          <w:b/>
        </w:rPr>
        <w:t>15</w:t>
      </w:r>
      <w:r w:rsidR="005F5991">
        <w:rPr>
          <w:rFonts w:ascii="Times New Roman" w:hAnsi="Times New Roman" w:cs="Times New Roman"/>
          <w:b/>
        </w:rPr>
        <w:t>)</w:t>
      </w:r>
      <w:r w:rsidR="005F5991" w:rsidRPr="00152088">
        <w:rPr>
          <w:rFonts w:ascii="Times New Roman" w:hAnsi="Times New Roman" w:cs="Times New Roman"/>
        </w:rPr>
        <w:t>.</w:t>
      </w:r>
    </w:p>
    <w:p w14:paraId="27BB0C95" w14:textId="776441A1" w:rsidR="00BA1D83" w:rsidRPr="00C54CB3" w:rsidRDefault="00BA1D83" w:rsidP="00232E4C">
      <w:pPr>
        <w:pStyle w:val="Bezodstpw"/>
        <w:numPr>
          <w:ilvl w:val="0"/>
          <w:numId w:val="31"/>
        </w:numPr>
        <w:jc w:val="both"/>
        <w:rPr>
          <w:rFonts w:ascii="Times New Roman" w:hAnsi="Times New Roman" w:cs="Times New Roman"/>
          <w:b/>
        </w:rPr>
      </w:pPr>
      <w:r>
        <w:rPr>
          <w:rFonts w:ascii="Times New Roman" w:hAnsi="Times New Roman" w:cs="Times New Roman"/>
          <w:b/>
        </w:rPr>
        <w:t xml:space="preserve">Oświadczenie </w:t>
      </w:r>
      <w:r>
        <w:rPr>
          <w:rFonts w:ascii="Times New Roman" w:hAnsi="Times New Roman" w:cs="Times New Roman"/>
        </w:rPr>
        <w:t xml:space="preserve">o braku powiązań z zamawiającym </w:t>
      </w:r>
      <w:r>
        <w:rPr>
          <w:rFonts w:ascii="Times New Roman" w:hAnsi="Times New Roman" w:cs="Times New Roman"/>
          <w:b/>
        </w:rPr>
        <w:t>(</w:t>
      </w:r>
      <w:r w:rsidRPr="00003AD2">
        <w:rPr>
          <w:rFonts w:ascii="Times New Roman" w:hAnsi="Times New Roman" w:cs="Times New Roman"/>
          <w:b/>
        </w:rPr>
        <w:t xml:space="preserve">załącznik nr </w:t>
      </w:r>
      <w:r>
        <w:rPr>
          <w:rFonts w:ascii="Times New Roman" w:hAnsi="Times New Roman" w:cs="Times New Roman"/>
          <w:b/>
        </w:rPr>
        <w:t>17)</w:t>
      </w:r>
      <w:r w:rsidRPr="00152088">
        <w:rPr>
          <w:rFonts w:ascii="Times New Roman" w:hAnsi="Times New Roman" w:cs="Times New Roman"/>
        </w:rPr>
        <w:t>.</w:t>
      </w:r>
    </w:p>
    <w:p w14:paraId="25376FA3" w14:textId="6F5441E4" w:rsidR="00C54CB3" w:rsidRDefault="00C54CB3" w:rsidP="00232E4C">
      <w:pPr>
        <w:pStyle w:val="Bezodstpw"/>
        <w:numPr>
          <w:ilvl w:val="0"/>
          <w:numId w:val="31"/>
        </w:numPr>
        <w:jc w:val="both"/>
        <w:rPr>
          <w:rFonts w:ascii="Times New Roman" w:hAnsi="Times New Roman" w:cs="Times New Roman"/>
          <w:b/>
        </w:rPr>
      </w:pPr>
      <w:r>
        <w:rPr>
          <w:rFonts w:ascii="Times New Roman" w:hAnsi="Times New Roman" w:cs="Times New Roman"/>
          <w:b/>
        </w:rPr>
        <w:t>Dokumenty potwierdzające kryteria oceny:</w:t>
      </w:r>
    </w:p>
    <w:p w14:paraId="7008DC50" w14:textId="78F48DA3" w:rsidR="00C54CB3" w:rsidRPr="00227911" w:rsidRDefault="00C54CB3" w:rsidP="00E36B5C">
      <w:pPr>
        <w:pStyle w:val="Bezodstpw"/>
        <w:numPr>
          <w:ilvl w:val="0"/>
          <w:numId w:val="69"/>
        </w:numPr>
        <w:ind w:left="1134"/>
        <w:jc w:val="both"/>
        <w:rPr>
          <w:rFonts w:ascii="Times New Roman" w:hAnsi="Times New Roman" w:cs="Times New Roman"/>
          <w:b/>
          <w:u w:val="single"/>
        </w:rPr>
      </w:pPr>
      <w:r w:rsidRPr="00227911">
        <w:rPr>
          <w:rFonts w:ascii="Times New Roman" w:hAnsi="Times New Roman" w:cs="Times New Roman"/>
          <w:b/>
          <w:u w:val="single"/>
        </w:rPr>
        <w:t>Część I</w:t>
      </w:r>
    </w:p>
    <w:p w14:paraId="71DFE535" w14:textId="00A76ED8" w:rsidR="00C54CB3" w:rsidRPr="00227911" w:rsidRDefault="00C54CB3" w:rsidP="00E36B5C">
      <w:pPr>
        <w:numPr>
          <w:ilvl w:val="0"/>
          <w:numId w:val="48"/>
        </w:numPr>
        <w:suppressAutoHyphens w:val="0"/>
        <w:spacing w:after="0" w:line="240" w:lineRule="auto"/>
        <w:ind w:left="1276" w:hanging="283"/>
        <w:jc w:val="both"/>
        <w:rPr>
          <w:rFonts w:eastAsia="Times New Roman"/>
          <w:lang w:eastAsia="pl-PL"/>
        </w:rPr>
      </w:pPr>
      <w:r w:rsidRPr="00227911">
        <w:rPr>
          <w:rFonts w:eastAsia="Times New Roman"/>
          <w:lang w:eastAsia="pl-PL"/>
        </w:rPr>
        <w:t>kopia akredytacji właściciela materiałów szkoleniowych</w:t>
      </w:r>
    </w:p>
    <w:p w14:paraId="356913D9" w14:textId="6EF5260E" w:rsidR="00C54CB3" w:rsidRPr="00AC144F" w:rsidRDefault="00C54CB3" w:rsidP="00E36B5C">
      <w:pPr>
        <w:numPr>
          <w:ilvl w:val="0"/>
          <w:numId w:val="48"/>
        </w:numPr>
        <w:suppressAutoHyphens w:val="0"/>
        <w:spacing w:after="0" w:line="240" w:lineRule="auto"/>
        <w:ind w:left="1276" w:hanging="283"/>
        <w:jc w:val="both"/>
        <w:rPr>
          <w:rFonts w:eastAsia="Times New Roman"/>
          <w:lang w:val="en-US" w:eastAsia="pl-PL"/>
        </w:rPr>
      </w:pPr>
      <w:proofErr w:type="spellStart"/>
      <w:r w:rsidRPr="00AC144F">
        <w:rPr>
          <w:rFonts w:eastAsia="Times New Roman"/>
          <w:lang w:val="en-US" w:eastAsia="pl-PL"/>
        </w:rPr>
        <w:t>kopia</w:t>
      </w:r>
      <w:proofErr w:type="spellEnd"/>
      <w:r w:rsidRPr="00AC144F">
        <w:rPr>
          <w:rFonts w:eastAsia="Times New Roman"/>
          <w:lang w:val="en-US" w:eastAsia="pl-PL"/>
        </w:rPr>
        <w:t xml:space="preserve"> </w:t>
      </w:r>
      <w:proofErr w:type="spellStart"/>
      <w:r w:rsidRPr="00AC144F">
        <w:rPr>
          <w:rFonts w:eastAsia="Times New Roman"/>
          <w:lang w:val="en-US" w:eastAsia="pl-PL"/>
        </w:rPr>
        <w:t>certyfikatu</w:t>
      </w:r>
      <w:proofErr w:type="spellEnd"/>
      <w:r w:rsidRPr="00AC144F">
        <w:rPr>
          <w:rFonts w:eastAsia="Times New Roman"/>
          <w:lang w:val="en-US" w:eastAsia="pl-PL"/>
        </w:rPr>
        <w:t xml:space="preserve"> </w:t>
      </w:r>
      <w:proofErr w:type="spellStart"/>
      <w:r w:rsidRPr="00AC144F">
        <w:rPr>
          <w:rFonts w:eastAsia="Times New Roman"/>
          <w:lang w:val="en-US" w:eastAsia="pl-PL"/>
        </w:rPr>
        <w:t>imiennego</w:t>
      </w:r>
      <w:proofErr w:type="spellEnd"/>
      <w:r w:rsidRPr="00AC144F">
        <w:rPr>
          <w:rFonts w:eastAsia="Times New Roman"/>
          <w:lang w:val="en-US" w:eastAsia="pl-PL"/>
        </w:rPr>
        <w:t xml:space="preserve"> </w:t>
      </w:r>
      <w:proofErr w:type="spellStart"/>
      <w:r w:rsidRPr="00AC144F">
        <w:rPr>
          <w:rFonts w:eastAsia="Times New Roman"/>
          <w:lang w:val="en-US" w:eastAsia="pl-PL"/>
        </w:rPr>
        <w:t>na</w:t>
      </w:r>
      <w:proofErr w:type="spellEnd"/>
      <w:r w:rsidRPr="00AC144F">
        <w:rPr>
          <w:rFonts w:eastAsia="Times New Roman"/>
          <w:lang w:val="en-US" w:eastAsia="pl-PL"/>
        </w:rPr>
        <w:t xml:space="preserve"> </w:t>
      </w:r>
      <w:proofErr w:type="spellStart"/>
      <w:r w:rsidRPr="00AC144F">
        <w:rPr>
          <w:rFonts w:eastAsia="Times New Roman"/>
          <w:lang w:val="en-US" w:eastAsia="pl-PL"/>
        </w:rPr>
        <w:t>poziomie</w:t>
      </w:r>
      <w:proofErr w:type="spellEnd"/>
      <w:r w:rsidRPr="00AC144F">
        <w:rPr>
          <w:rFonts w:eastAsia="Times New Roman"/>
          <w:lang w:val="en-US" w:eastAsia="pl-PL"/>
        </w:rPr>
        <w:t xml:space="preserve"> MSCE (Microsoft Certified System Engineer) </w:t>
      </w:r>
      <w:proofErr w:type="spellStart"/>
      <w:r w:rsidRPr="00AC144F">
        <w:rPr>
          <w:rFonts w:eastAsia="Times New Roman"/>
          <w:lang w:val="en-US" w:eastAsia="pl-PL"/>
        </w:rPr>
        <w:t>lub</w:t>
      </w:r>
      <w:proofErr w:type="spellEnd"/>
      <w:r w:rsidRPr="00AC144F">
        <w:rPr>
          <w:rFonts w:eastAsia="Times New Roman"/>
          <w:lang w:val="en-US" w:eastAsia="pl-PL"/>
        </w:rPr>
        <w:t xml:space="preserve"> MSCD (Microsoft Certified Solution Developer)</w:t>
      </w:r>
    </w:p>
    <w:p w14:paraId="1B2B2D66" w14:textId="2813A22D" w:rsidR="00C54CB3" w:rsidRDefault="00C54CB3" w:rsidP="00E36B5C">
      <w:pPr>
        <w:numPr>
          <w:ilvl w:val="0"/>
          <w:numId w:val="48"/>
        </w:numPr>
        <w:suppressAutoHyphens w:val="0"/>
        <w:spacing w:after="0" w:line="240" w:lineRule="auto"/>
        <w:ind w:left="1276" w:hanging="283"/>
        <w:jc w:val="both"/>
        <w:rPr>
          <w:rFonts w:eastAsia="Times New Roman"/>
          <w:lang w:eastAsia="pl-PL"/>
        </w:rPr>
      </w:pPr>
      <w:r w:rsidRPr="00227911">
        <w:rPr>
          <w:rFonts w:eastAsia="Times New Roman"/>
          <w:lang w:eastAsia="pl-PL"/>
        </w:rPr>
        <w:t>kopia certyfikatu imiennego</w:t>
      </w:r>
      <w:r w:rsidRPr="00227911">
        <w:rPr>
          <w:rFonts w:eastAsia="Times New Roman"/>
          <w:color w:val="FF0000"/>
          <w:lang w:eastAsia="pl-PL"/>
        </w:rPr>
        <w:t xml:space="preserve"> </w:t>
      </w:r>
      <w:r w:rsidRPr="00227911">
        <w:rPr>
          <w:rFonts w:eastAsia="Times New Roman"/>
          <w:lang w:eastAsia="pl-PL"/>
        </w:rPr>
        <w:t>Oracle na poziomie Java Programmer Professional</w:t>
      </w:r>
    </w:p>
    <w:p w14:paraId="6279530E" w14:textId="39D3A23B" w:rsidR="00C54CB3" w:rsidRPr="008E14EB" w:rsidRDefault="008E14EB" w:rsidP="00E36B5C">
      <w:pPr>
        <w:numPr>
          <w:ilvl w:val="0"/>
          <w:numId w:val="48"/>
        </w:numPr>
        <w:suppressAutoHyphens w:val="0"/>
        <w:spacing w:after="0" w:line="240" w:lineRule="auto"/>
        <w:ind w:left="1276" w:hanging="283"/>
        <w:jc w:val="both"/>
        <w:rPr>
          <w:rFonts w:eastAsia="Times New Roman"/>
          <w:b/>
          <w:lang w:eastAsia="pl-PL"/>
        </w:rPr>
      </w:pPr>
      <w:r w:rsidRPr="008E14EB">
        <w:t>oświadczenie o udostepnieniu platformy elearningowej</w:t>
      </w:r>
      <w:r>
        <w:t xml:space="preserve"> - </w:t>
      </w:r>
      <w:r w:rsidR="00C54CB3" w:rsidRPr="008E14EB">
        <w:rPr>
          <w:rFonts w:eastAsia="Times New Roman"/>
          <w:b/>
          <w:lang w:eastAsia="pl-PL"/>
        </w:rPr>
        <w:t>załącznik nr 16</w:t>
      </w:r>
    </w:p>
    <w:p w14:paraId="79A96A1F" w14:textId="77777777" w:rsidR="00E559EB" w:rsidRPr="00227911" w:rsidRDefault="00E559EB" w:rsidP="00BF469F">
      <w:pPr>
        <w:suppressAutoHyphens w:val="0"/>
        <w:spacing w:after="0" w:line="240" w:lineRule="auto"/>
        <w:jc w:val="both"/>
        <w:rPr>
          <w:rFonts w:eastAsia="Times New Roman"/>
          <w:b/>
          <w:sz w:val="12"/>
          <w:szCs w:val="12"/>
          <w:lang w:eastAsia="pl-PL"/>
        </w:rPr>
      </w:pPr>
    </w:p>
    <w:p w14:paraId="0C7ECBA2" w14:textId="15D8E1AD" w:rsidR="00C54CB3" w:rsidRPr="00227911" w:rsidRDefault="00C54CB3" w:rsidP="00E36B5C">
      <w:pPr>
        <w:pStyle w:val="Akapitzlist"/>
        <w:numPr>
          <w:ilvl w:val="0"/>
          <w:numId w:val="69"/>
        </w:numPr>
        <w:suppressAutoHyphens w:val="0"/>
        <w:spacing w:after="0" w:line="240" w:lineRule="auto"/>
        <w:ind w:left="1134"/>
        <w:jc w:val="both"/>
        <w:rPr>
          <w:rFonts w:ascii="Times New Roman" w:eastAsia="Times New Roman" w:hAnsi="Times New Roman" w:cs="Times New Roman"/>
          <w:b/>
          <w:u w:val="single"/>
          <w:lang w:eastAsia="pl-PL"/>
        </w:rPr>
      </w:pPr>
      <w:r w:rsidRPr="00227911">
        <w:rPr>
          <w:rFonts w:ascii="Times New Roman" w:eastAsia="Times New Roman" w:hAnsi="Times New Roman" w:cs="Times New Roman"/>
          <w:b/>
          <w:u w:val="single"/>
          <w:lang w:eastAsia="pl-PL"/>
        </w:rPr>
        <w:t>Część II</w:t>
      </w:r>
    </w:p>
    <w:p w14:paraId="41058445" w14:textId="6BCBCA8B" w:rsidR="00C54CB3" w:rsidRPr="00227911" w:rsidRDefault="00831F6E" w:rsidP="00E36B5C">
      <w:pPr>
        <w:pStyle w:val="Akapitzlist"/>
        <w:numPr>
          <w:ilvl w:val="0"/>
          <w:numId w:val="70"/>
        </w:numPr>
        <w:suppressAutoHyphens w:val="0"/>
        <w:spacing w:after="0" w:line="240" w:lineRule="auto"/>
        <w:ind w:left="1276"/>
        <w:jc w:val="both"/>
        <w:rPr>
          <w:rFonts w:ascii="Times New Roman" w:eastAsia="Times New Roman" w:hAnsi="Times New Roman" w:cs="Times New Roman"/>
          <w:lang w:eastAsia="pl-PL"/>
        </w:rPr>
      </w:pPr>
      <w:r w:rsidRPr="00227911">
        <w:rPr>
          <w:rFonts w:ascii="Times New Roman" w:eastAsia="Times New Roman" w:hAnsi="Times New Roman" w:cs="Times New Roman"/>
          <w:lang w:eastAsia="pl-PL"/>
        </w:rPr>
        <w:t xml:space="preserve">Doświadczenie w szkoleniach opisane </w:t>
      </w:r>
      <w:r w:rsidR="00E559EB" w:rsidRPr="00227911">
        <w:rPr>
          <w:rFonts w:ascii="Times New Roman" w:eastAsia="Times New Roman" w:hAnsi="Times New Roman" w:cs="Times New Roman"/>
          <w:lang w:eastAsia="pl-PL"/>
        </w:rPr>
        <w:t xml:space="preserve">w rozdziale 17 pkt 1.2  b) a. </w:t>
      </w:r>
      <w:r w:rsidR="00C54CB3" w:rsidRPr="00227911">
        <w:rPr>
          <w:rFonts w:ascii="Times New Roman" w:eastAsia="Times New Roman" w:hAnsi="Times New Roman" w:cs="Times New Roman"/>
          <w:lang w:eastAsia="pl-PL"/>
        </w:rPr>
        <w:t xml:space="preserve">(na podstawie </w:t>
      </w:r>
      <w:r w:rsidRPr="00227911">
        <w:rPr>
          <w:rFonts w:ascii="Times New Roman" w:eastAsia="Times New Roman" w:hAnsi="Times New Roman" w:cs="Times New Roman"/>
          <w:b/>
          <w:lang w:eastAsia="pl-PL"/>
        </w:rPr>
        <w:t>zał. 19</w:t>
      </w:r>
      <w:r w:rsidR="00C54CB3" w:rsidRPr="00227911">
        <w:rPr>
          <w:rFonts w:ascii="Times New Roman" w:eastAsia="Times New Roman" w:hAnsi="Times New Roman" w:cs="Times New Roman"/>
          <w:lang w:eastAsia="pl-PL"/>
        </w:rPr>
        <w:t>);</w:t>
      </w:r>
    </w:p>
    <w:p w14:paraId="797FD892" w14:textId="0C18D7AC" w:rsidR="00E559EB" w:rsidRPr="00227911" w:rsidRDefault="008E14EB" w:rsidP="00E36B5C">
      <w:pPr>
        <w:numPr>
          <w:ilvl w:val="0"/>
          <w:numId w:val="70"/>
        </w:numPr>
        <w:suppressAutoHyphens w:val="0"/>
        <w:spacing w:after="0" w:line="240" w:lineRule="auto"/>
        <w:ind w:left="1276"/>
        <w:jc w:val="both"/>
        <w:rPr>
          <w:rFonts w:eastAsia="Times New Roman"/>
          <w:b/>
          <w:lang w:eastAsia="pl-PL"/>
        </w:rPr>
      </w:pPr>
      <w:r w:rsidRPr="008E14EB">
        <w:t>oświadczenie o udostepnieniu platformy elearningowej</w:t>
      </w:r>
      <w:r>
        <w:t xml:space="preserve"> - </w:t>
      </w:r>
      <w:r w:rsidR="00E559EB" w:rsidRPr="00227911">
        <w:rPr>
          <w:rFonts w:eastAsia="Times New Roman"/>
          <w:b/>
          <w:lang w:eastAsia="pl-PL"/>
        </w:rPr>
        <w:t>załącznik nr 16</w:t>
      </w:r>
    </w:p>
    <w:p w14:paraId="73592031" w14:textId="77777777" w:rsidR="00E559EB" w:rsidRPr="00227911" w:rsidRDefault="00E559EB" w:rsidP="00BF469F">
      <w:pPr>
        <w:suppressAutoHyphens w:val="0"/>
        <w:spacing w:after="0" w:line="240" w:lineRule="auto"/>
        <w:jc w:val="both"/>
        <w:rPr>
          <w:rFonts w:eastAsia="Times New Roman"/>
          <w:b/>
          <w:sz w:val="12"/>
          <w:szCs w:val="12"/>
          <w:lang w:eastAsia="pl-PL"/>
        </w:rPr>
      </w:pPr>
    </w:p>
    <w:p w14:paraId="4C0C46BF" w14:textId="55856610" w:rsidR="00E559EB" w:rsidRPr="00227911" w:rsidRDefault="00E559EB" w:rsidP="00E36B5C">
      <w:pPr>
        <w:pStyle w:val="Akapitzlist"/>
        <w:numPr>
          <w:ilvl w:val="0"/>
          <w:numId w:val="69"/>
        </w:numPr>
        <w:suppressAutoHyphens w:val="0"/>
        <w:spacing w:after="0" w:line="240" w:lineRule="auto"/>
        <w:ind w:left="1134"/>
        <w:jc w:val="both"/>
        <w:rPr>
          <w:rFonts w:ascii="Times New Roman" w:eastAsia="Times New Roman" w:hAnsi="Times New Roman" w:cs="Times New Roman"/>
          <w:b/>
          <w:u w:val="single"/>
          <w:lang w:eastAsia="pl-PL"/>
        </w:rPr>
      </w:pPr>
      <w:r w:rsidRPr="00227911">
        <w:rPr>
          <w:rFonts w:ascii="Times New Roman" w:eastAsia="Times New Roman" w:hAnsi="Times New Roman" w:cs="Times New Roman"/>
          <w:b/>
          <w:u w:val="single"/>
          <w:lang w:eastAsia="pl-PL"/>
        </w:rPr>
        <w:t>Część III</w:t>
      </w:r>
    </w:p>
    <w:p w14:paraId="0222B0A8" w14:textId="16B21030" w:rsidR="00E559EB" w:rsidRPr="00227911" w:rsidRDefault="00E559EB" w:rsidP="00E36B5C">
      <w:pPr>
        <w:pStyle w:val="Akapitzlist"/>
        <w:numPr>
          <w:ilvl w:val="0"/>
          <w:numId w:val="54"/>
        </w:numPr>
        <w:spacing w:after="0" w:line="240" w:lineRule="auto"/>
        <w:ind w:left="1276" w:hanging="357"/>
        <w:rPr>
          <w:rFonts w:ascii="Times New Roman" w:eastAsia="Times New Roman" w:hAnsi="Times New Roman" w:cs="Times New Roman"/>
          <w:lang w:eastAsia="pl-PL"/>
        </w:rPr>
      </w:pPr>
      <w:r w:rsidRPr="00227911">
        <w:rPr>
          <w:rFonts w:ascii="Times New Roman" w:eastAsia="Times New Roman" w:hAnsi="Times New Roman" w:cs="Times New Roman"/>
          <w:lang w:eastAsia="pl-PL"/>
        </w:rPr>
        <w:t>Doświadczenie w szkoleniach opisane w rozdziale 17 pkt 1.3 b) a.</w:t>
      </w:r>
      <w:r w:rsidR="00BF469F" w:rsidRPr="00227911">
        <w:rPr>
          <w:rFonts w:ascii="Times New Roman" w:eastAsia="Times New Roman" w:hAnsi="Times New Roman" w:cs="Times New Roman"/>
          <w:lang w:eastAsia="pl-PL"/>
        </w:rPr>
        <w:t xml:space="preserve"> </w:t>
      </w:r>
      <w:r w:rsidRPr="00227911">
        <w:rPr>
          <w:rFonts w:ascii="Times New Roman" w:eastAsia="Times New Roman" w:hAnsi="Times New Roman" w:cs="Times New Roman"/>
          <w:lang w:eastAsia="pl-PL"/>
        </w:rPr>
        <w:t xml:space="preserve">(na podstawie </w:t>
      </w:r>
      <w:r w:rsidRPr="00227911">
        <w:rPr>
          <w:rFonts w:ascii="Times New Roman" w:eastAsia="Times New Roman" w:hAnsi="Times New Roman" w:cs="Times New Roman"/>
          <w:b/>
          <w:lang w:eastAsia="pl-PL"/>
        </w:rPr>
        <w:t>zał. 19</w:t>
      </w:r>
      <w:r w:rsidRPr="00227911">
        <w:rPr>
          <w:rFonts w:ascii="Times New Roman" w:eastAsia="Times New Roman" w:hAnsi="Times New Roman" w:cs="Times New Roman"/>
          <w:lang w:eastAsia="pl-PL"/>
        </w:rPr>
        <w:t>);</w:t>
      </w:r>
    </w:p>
    <w:p w14:paraId="10214D2F" w14:textId="3EC09093" w:rsidR="00E559EB" w:rsidRPr="00227911" w:rsidRDefault="00E559EB" w:rsidP="00E36B5C">
      <w:pPr>
        <w:pStyle w:val="Akapitzlist"/>
        <w:numPr>
          <w:ilvl w:val="0"/>
          <w:numId w:val="54"/>
        </w:numPr>
        <w:spacing w:after="0" w:line="240" w:lineRule="auto"/>
        <w:ind w:left="1276" w:hanging="357"/>
        <w:rPr>
          <w:rFonts w:ascii="Times New Roman" w:eastAsia="Times New Roman" w:hAnsi="Times New Roman" w:cs="Times New Roman"/>
          <w:lang w:eastAsia="pl-PL"/>
        </w:rPr>
      </w:pPr>
      <w:r w:rsidRPr="00227911">
        <w:rPr>
          <w:rFonts w:ascii="Times New Roman" w:eastAsia="Times New Roman" w:hAnsi="Times New Roman" w:cs="Times New Roman"/>
          <w:lang w:eastAsia="pl-PL"/>
        </w:rPr>
        <w:t xml:space="preserve">Doświadczenie w szkoleniach opisane w rozdziale 17  pkt 1.3 b) b. (na podstawie </w:t>
      </w:r>
      <w:r w:rsidRPr="00227911">
        <w:rPr>
          <w:rFonts w:ascii="Times New Roman" w:eastAsia="Times New Roman" w:hAnsi="Times New Roman" w:cs="Times New Roman"/>
          <w:b/>
          <w:lang w:eastAsia="pl-PL"/>
        </w:rPr>
        <w:t>zał. 19</w:t>
      </w:r>
      <w:r w:rsidRPr="00227911">
        <w:rPr>
          <w:rFonts w:ascii="Times New Roman" w:eastAsia="Times New Roman" w:hAnsi="Times New Roman" w:cs="Times New Roman"/>
          <w:lang w:eastAsia="pl-PL"/>
        </w:rPr>
        <w:t>);</w:t>
      </w:r>
    </w:p>
    <w:p w14:paraId="62CF1412" w14:textId="64BC1A02" w:rsidR="00E559EB" w:rsidRPr="00227911" w:rsidRDefault="008E14EB" w:rsidP="00E36B5C">
      <w:pPr>
        <w:numPr>
          <w:ilvl w:val="0"/>
          <w:numId w:val="54"/>
        </w:numPr>
        <w:suppressAutoHyphens w:val="0"/>
        <w:spacing w:after="0" w:line="240" w:lineRule="auto"/>
        <w:ind w:left="1276" w:hanging="357"/>
        <w:jc w:val="both"/>
        <w:rPr>
          <w:rFonts w:eastAsia="Times New Roman"/>
          <w:b/>
          <w:lang w:eastAsia="pl-PL"/>
        </w:rPr>
      </w:pPr>
      <w:r w:rsidRPr="008E14EB">
        <w:t>oświadczenie o udostepnieniu platformy elearningowej</w:t>
      </w:r>
      <w:r>
        <w:t xml:space="preserve"> - </w:t>
      </w:r>
      <w:r w:rsidR="00E559EB" w:rsidRPr="00227911">
        <w:rPr>
          <w:rFonts w:eastAsia="Times New Roman"/>
          <w:b/>
          <w:lang w:eastAsia="pl-PL"/>
        </w:rPr>
        <w:t>załącznik nr 16</w:t>
      </w:r>
    </w:p>
    <w:p w14:paraId="2CE32D08" w14:textId="4E9F7F5B" w:rsidR="00DA790A" w:rsidRPr="00C72984" w:rsidRDefault="00DA790A" w:rsidP="00E36B5C">
      <w:pPr>
        <w:pStyle w:val="Akapitzlist"/>
        <w:widowControl w:val="0"/>
        <w:numPr>
          <w:ilvl w:val="0"/>
          <w:numId w:val="41"/>
        </w:numPr>
        <w:tabs>
          <w:tab w:val="clear" w:pos="720"/>
        </w:tabs>
        <w:suppressAutoHyphens w:val="0"/>
        <w:spacing w:after="0" w:line="240" w:lineRule="auto"/>
        <w:ind w:left="426" w:hanging="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52888D00" w14:textId="3F9C7C0D" w:rsidR="00A2034D" w:rsidRPr="0041467C" w:rsidRDefault="00FC111B" w:rsidP="00E36B5C">
      <w:pPr>
        <w:pStyle w:val="Akapitzlist"/>
        <w:widowControl w:val="0"/>
        <w:numPr>
          <w:ilvl w:val="0"/>
          <w:numId w:val="42"/>
        </w:numPr>
        <w:suppressAutoHyphens w:val="0"/>
        <w:spacing w:after="0" w:line="240" w:lineRule="auto"/>
        <w:ind w:left="709" w:right="-286" w:hanging="349"/>
        <w:jc w:val="both"/>
        <w:rPr>
          <w:rFonts w:ascii="Times New Roman" w:hAnsi="Times New Roman" w:cs="Times New Roman"/>
          <w:b/>
          <w:lang w:eastAsia="en-US"/>
        </w:rPr>
      </w:pPr>
      <w:r w:rsidRPr="0041467C">
        <w:rPr>
          <w:rFonts w:ascii="Times New Roman" w:hAnsi="Times New Roman" w:cs="Times New Roman"/>
        </w:rPr>
        <w:t xml:space="preserve">Oświadczenie o przynależności bądź braku przynależności do grupy kapitałowej </w:t>
      </w:r>
      <w:r w:rsidRPr="0041467C">
        <w:rPr>
          <w:rFonts w:ascii="Times New Roman" w:hAnsi="Times New Roman" w:cs="Times New Roman"/>
          <w:b/>
        </w:rPr>
        <w:t>(załącznik nr 4)</w:t>
      </w:r>
      <w:r w:rsidR="00343962" w:rsidRPr="0041467C">
        <w:rPr>
          <w:rFonts w:ascii="Times New Roman" w:hAnsi="Times New Roman" w:cs="Times New Roman"/>
          <w:b/>
        </w:rPr>
        <w:t>.</w:t>
      </w:r>
    </w:p>
    <w:p w14:paraId="02924A76" w14:textId="5385D17B" w:rsidR="00E41F77" w:rsidRPr="00CE5104" w:rsidRDefault="00E41F77" w:rsidP="00E36B5C">
      <w:pPr>
        <w:pStyle w:val="Akapitzlist"/>
        <w:widowControl w:val="0"/>
        <w:numPr>
          <w:ilvl w:val="0"/>
          <w:numId w:val="42"/>
        </w:numPr>
        <w:suppressAutoHyphens w:val="0"/>
        <w:spacing w:after="0" w:line="240" w:lineRule="auto"/>
        <w:ind w:left="709" w:hanging="349"/>
        <w:jc w:val="both"/>
        <w:rPr>
          <w:rFonts w:ascii="Times New Roman" w:hAnsi="Times New Roman" w:cs="Times New Roman"/>
          <w:b/>
          <w:lang w:eastAsia="en-US"/>
        </w:rPr>
      </w:pPr>
      <w:r w:rsidRPr="00CE5104">
        <w:rPr>
          <w:rFonts w:ascii="Times New Roman" w:hAnsi="Times New Roman" w:cs="Times New Roman"/>
        </w:rPr>
        <w:t xml:space="preserve">Wykaz </w:t>
      </w:r>
      <w:r w:rsidR="00CE5104" w:rsidRPr="00CE5104">
        <w:rPr>
          <w:rFonts w:ascii="Times New Roman" w:hAnsi="Times New Roman" w:cs="Times New Roman"/>
        </w:rPr>
        <w:t>usług</w:t>
      </w:r>
      <w:r w:rsidR="00E343F8" w:rsidRPr="00CE5104">
        <w:rPr>
          <w:rFonts w:ascii="Times New Roman" w:hAnsi="Times New Roman" w:cs="Times New Roman"/>
        </w:rPr>
        <w:t xml:space="preserve"> z dowodami że </w:t>
      </w:r>
      <w:r w:rsidR="00BA1D83">
        <w:rPr>
          <w:rFonts w:ascii="Times New Roman" w:hAnsi="Times New Roman" w:cs="Times New Roman"/>
        </w:rPr>
        <w:t>usługi</w:t>
      </w:r>
      <w:r w:rsidR="00E343F8" w:rsidRPr="00CE5104">
        <w:rPr>
          <w:rFonts w:ascii="Times New Roman" w:hAnsi="Times New Roman" w:cs="Times New Roman"/>
        </w:rPr>
        <w:t xml:space="preserve"> zostały wykonane należycie</w:t>
      </w:r>
      <w:r w:rsidRPr="00CE5104">
        <w:rPr>
          <w:rFonts w:ascii="Times New Roman" w:hAnsi="Times New Roman" w:cs="Times New Roman"/>
          <w:b/>
        </w:rPr>
        <w:t xml:space="preserve"> (załącznik nr </w:t>
      </w:r>
      <w:r w:rsidR="00BA1D83">
        <w:rPr>
          <w:rFonts w:ascii="Times New Roman" w:hAnsi="Times New Roman" w:cs="Times New Roman"/>
          <w:b/>
        </w:rPr>
        <w:t>7</w:t>
      </w:r>
      <w:r w:rsidRPr="00CE5104">
        <w:rPr>
          <w:rFonts w:ascii="Times New Roman" w:hAnsi="Times New Roman" w:cs="Times New Roman"/>
          <w:b/>
        </w:rPr>
        <w:t>).</w:t>
      </w:r>
    </w:p>
    <w:p w14:paraId="4BF57065" w14:textId="6CADF7C2" w:rsidR="00E41F77" w:rsidRPr="00BA1D83" w:rsidRDefault="00E41F77" w:rsidP="00E36B5C">
      <w:pPr>
        <w:pStyle w:val="Akapitzlist"/>
        <w:widowControl w:val="0"/>
        <w:numPr>
          <w:ilvl w:val="0"/>
          <w:numId w:val="42"/>
        </w:numPr>
        <w:suppressAutoHyphens w:val="0"/>
        <w:spacing w:after="0" w:line="240" w:lineRule="auto"/>
        <w:ind w:left="709" w:hanging="349"/>
        <w:jc w:val="both"/>
        <w:rPr>
          <w:rFonts w:ascii="Times New Roman" w:hAnsi="Times New Roman" w:cs="Times New Roman"/>
          <w:b/>
          <w:lang w:eastAsia="en-US"/>
        </w:rPr>
      </w:pPr>
      <w:r w:rsidRPr="00BA1D83">
        <w:rPr>
          <w:rFonts w:ascii="Times New Roman" w:hAnsi="Times New Roman" w:cs="Times New Roman"/>
        </w:rPr>
        <w:t>Wykaz osób</w:t>
      </w:r>
      <w:r w:rsidRPr="00BA1D83">
        <w:rPr>
          <w:rFonts w:ascii="Times New Roman" w:hAnsi="Times New Roman" w:cs="Times New Roman"/>
          <w:b/>
        </w:rPr>
        <w:t xml:space="preserve"> (załącznik nr </w:t>
      </w:r>
      <w:r w:rsidR="00BA1D83">
        <w:rPr>
          <w:rFonts w:ascii="Times New Roman" w:hAnsi="Times New Roman" w:cs="Times New Roman"/>
          <w:b/>
        </w:rPr>
        <w:t>8</w:t>
      </w:r>
      <w:r w:rsidRPr="00BA1D83">
        <w:rPr>
          <w:rFonts w:ascii="Times New Roman" w:hAnsi="Times New Roman" w:cs="Times New Roman"/>
          <w:b/>
        </w:rPr>
        <w:t>).</w:t>
      </w:r>
    </w:p>
    <w:p w14:paraId="2A8151BE" w14:textId="3BD08185" w:rsidR="00FC111B" w:rsidRDefault="00FC111B" w:rsidP="00E36B5C">
      <w:pPr>
        <w:pStyle w:val="Akapitzlist"/>
        <w:widowControl w:val="0"/>
        <w:numPr>
          <w:ilvl w:val="0"/>
          <w:numId w:val="42"/>
        </w:numPr>
        <w:suppressAutoHyphens w:val="0"/>
        <w:spacing w:after="0" w:line="240" w:lineRule="auto"/>
        <w:ind w:left="709" w:hanging="349"/>
        <w:jc w:val="both"/>
        <w:rPr>
          <w:rFonts w:ascii="Times New Roman" w:hAnsi="Times New Roman" w:cs="Times New Roman"/>
          <w:b/>
          <w:lang w:eastAsia="en-US"/>
        </w:rPr>
      </w:pPr>
      <w:r w:rsidRPr="00BA1D83">
        <w:rPr>
          <w:rFonts w:ascii="Times New Roman" w:hAnsi="Times New Roman" w:cs="Times New Roman"/>
        </w:rPr>
        <w:t>Oświadczenia o dysponowaniu osobami</w:t>
      </w:r>
      <w:r w:rsidRPr="00BA1D83">
        <w:rPr>
          <w:rFonts w:ascii="Times New Roman" w:hAnsi="Times New Roman" w:cs="Times New Roman"/>
          <w:b/>
        </w:rPr>
        <w:t xml:space="preserve"> (załączniki od </w:t>
      </w:r>
      <w:r w:rsidR="00BA1D83">
        <w:rPr>
          <w:rFonts w:ascii="Times New Roman" w:hAnsi="Times New Roman" w:cs="Times New Roman"/>
          <w:b/>
        </w:rPr>
        <w:t>9</w:t>
      </w:r>
      <w:r w:rsidRPr="00BA1D83">
        <w:rPr>
          <w:rFonts w:ascii="Times New Roman" w:hAnsi="Times New Roman" w:cs="Times New Roman"/>
          <w:b/>
        </w:rPr>
        <w:t xml:space="preserve"> do 1</w:t>
      </w:r>
      <w:r w:rsidR="00BA1D83">
        <w:rPr>
          <w:rFonts w:ascii="Times New Roman" w:hAnsi="Times New Roman" w:cs="Times New Roman"/>
          <w:b/>
        </w:rPr>
        <w:t>4</w:t>
      </w:r>
      <w:r w:rsidRPr="00BA1D83">
        <w:rPr>
          <w:rFonts w:ascii="Times New Roman" w:hAnsi="Times New Roman" w:cs="Times New Roman"/>
          <w:b/>
        </w:rPr>
        <w:t>).</w:t>
      </w:r>
    </w:p>
    <w:p w14:paraId="5C36BFDD" w14:textId="013DF2B4" w:rsidR="00BA1D83" w:rsidRPr="00BA1D83" w:rsidRDefault="00BA1D83" w:rsidP="00E36B5C">
      <w:pPr>
        <w:pStyle w:val="Akapitzlist"/>
        <w:widowControl w:val="0"/>
        <w:numPr>
          <w:ilvl w:val="0"/>
          <w:numId w:val="42"/>
        </w:numPr>
        <w:suppressAutoHyphens w:val="0"/>
        <w:spacing w:after="0" w:line="240" w:lineRule="auto"/>
        <w:ind w:left="709" w:hanging="349"/>
        <w:jc w:val="both"/>
        <w:rPr>
          <w:rFonts w:ascii="Times New Roman" w:hAnsi="Times New Roman" w:cs="Times New Roman"/>
          <w:b/>
          <w:lang w:eastAsia="en-US"/>
        </w:rPr>
      </w:pPr>
      <w:r>
        <w:rPr>
          <w:rFonts w:ascii="Times New Roman" w:hAnsi="Times New Roman" w:cs="Times New Roman"/>
          <w:b/>
        </w:rPr>
        <w:t xml:space="preserve">Sylabusy </w:t>
      </w:r>
      <w:r w:rsidRPr="00BA1D83">
        <w:rPr>
          <w:rFonts w:ascii="Times New Roman" w:hAnsi="Times New Roman" w:cs="Times New Roman"/>
          <w:b/>
        </w:rPr>
        <w:t xml:space="preserve">(załącznik nr </w:t>
      </w:r>
      <w:r>
        <w:rPr>
          <w:rFonts w:ascii="Times New Roman" w:hAnsi="Times New Roman" w:cs="Times New Roman"/>
          <w:b/>
        </w:rPr>
        <w:t>20</w:t>
      </w:r>
      <w:r w:rsidRPr="00BA1D83">
        <w:rPr>
          <w:rFonts w:ascii="Times New Roman" w:hAnsi="Times New Roman" w:cs="Times New Roman"/>
          <w:b/>
        </w:rPr>
        <w:t>).</w:t>
      </w:r>
    </w:p>
    <w:p w14:paraId="611F6F5B" w14:textId="77777777" w:rsidR="0087560F" w:rsidRPr="00BA1D83" w:rsidRDefault="0087560F" w:rsidP="00E36B5C">
      <w:pPr>
        <w:pStyle w:val="Akapitzlist"/>
        <w:numPr>
          <w:ilvl w:val="0"/>
          <w:numId w:val="42"/>
        </w:numPr>
        <w:spacing w:after="120" w:line="240" w:lineRule="auto"/>
        <w:ind w:left="709" w:hanging="349"/>
        <w:rPr>
          <w:rFonts w:ascii="Times New Roman" w:hAnsi="Times New Roman" w:cs="Times New Roman"/>
          <w:lang w:eastAsia="en-US"/>
        </w:rPr>
      </w:pPr>
      <w:r w:rsidRPr="00BA1D83">
        <w:rPr>
          <w:rFonts w:ascii="Times New Roman" w:hAnsi="Times New Roman" w:cs="Times New Roman"/>
          <w:b/>
          <w:lang w:eastAsia="en-US"/>
        </w:rPr>
        <w:t xml:space="preserve">Oświadczenie </w:t>
      </w:r>
      <w:r w:rsidRPr="00BA1D83">
        <w:rPr>
          <w:rFonts w:ascii="Times New Roman" w:hAnsi="Times New Roman" w:cs="Times New Roman"/>
          <w:lang w:eastAsia="en-US"/>
        </w:rPr>
        <w:t>o aktualności informacji zawartych w oświadczeniu o braku podstaw do wykluczenia.</w:t>
      </w:r>
    </w:p>
    <w:p w14:paraId="01D66071" w14:textId="77777777" w:rsidR="00550AAF" w:rsidRPr="00152088" w:rsidRDefault="00A04B44" w:rsidP="00227911">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227911">
      <w:pPr>
        <w:pStyle w:val="Bezodstpw"/>
        <w:numPr>
          <w:ilvl w:val="0"/>
          <w:numId w:val="11"/>
        </w:numPr>
        <w:tabs>
          <w:tab w:val="clear" w:pos="0"/>
        </w:tabs>
        <w:ind w:left="1134"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227911">
      <w:pPr>
        <w:pStyle w:val="Bezodstpw"/>
        <w:numPr>
          <w:ilvl w:val="0"/>
          <w:numId w:val="11"/>
        </w:numPr>
        <w:tabs>
          <w:tab w:val="clear" w:pos="0"/>
        </w:tabs>
        <w:ind w:left="1134"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227911">
      <w:pPr>
        <w:pStyle w:val="Bezodstpw"/>
        <w:numPr>
          <w:ilvl w:val="0"/>
          <w:numId w:val="3"/>
        </w:numPr>
        <w:tabs>
          <w:tab w:val="clear" w:pos="0"/>
        </w:tabs>
        <w:ind w:left="851"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70FE80CB" w14:textId="298CBF8C" w:rsidR="002F173F" w:rsidRDefault="00A04B44" w:rsidP="00F5087E">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79D14A2" w14:textId="77777777" w:rsidR="00E75D0A" w:rsidRPr="00F5087E" w:rsidRDefault="00E75D0A" w:rsidP="00E75D0A">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E8FE362" w:rsidR="00550AAF" w:rsidRPr="008E14EB"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9">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  do dnia </w:t>
      </w:r>
      <w:r w:rsidR="00CE5104" w:rsidRPr="008E14EB">
        <w:rPr>
          <w:rFonts w:eastAsia="Times New Roman"/>
          <w:b/>
          <w:u w:val="single"/>
          <w:shd w:val="clear" w:color="auto" w:fill="F7CAAC"/>
          <w:lang w:eastAsia="pl-PL"/>
        </w:rPr>
        <w:t>0</w:t>
      </w:r>
      <w:r w:rsidR="008B6495" w:rsidRPr="008E14EB">
        <w:rPr>
          <w:rFonts w:eastAsia="Times New Roman"/>
          <w:b/>
          <w:u w:val="single"/>
          <w:shd w:val="clear" w:color="auto" w:fill="F7CAAC"/>
          <w:lang w:eastAsia="pl-PL"/>
        </w:rPr>
        <w:t>9</w:t>
      </w:r>
      <w:r w:rsidR="00C72849" w:rsidRPr="008E14EB">
        <w:rPr>
          <w:rFonts w:eastAsia="Times New Roman"/>
          <w:b/>
          <w:u w:val="single"/>
          <w:shd w:val="clear" w:color="auto" w:fill="F7CAAC"/>
          <w:lang w:eastAsia="pl-PL"/>
        </w:rPr>
        <w:t>.</w:t>
      </w:r>
      <w:r w:rsidR="005D536D" w:rsidRPr="008E14EB">
        <w:rPr>
          <w:rFonts w:eastAsia="Times New Roman"/>
          <w:b/>
          <w:u w:val="single"/>
          <w:shd w:val="clear" w:color="auto" w:fill="F7CAAC"/>
          <w:lang w:eastAsia="pl-PL"/>
        </w:rPr>
        <w:t>0</w:t>
      </w:r>
      <w:r w:rsidR="0041467C" w:rsidRPr="008E14EB">
        <w:rPr>
          <w:rFonts w:eastAsia="Times New Roman"/>
          <w:b/>
          <w:u w:val="single"/>
          <w:shd w:val="clear" w:color="auto" w:fill="F7CAAC"/>
          <w:lang w:eastAsia="pl-PL"/>
        </w:rPr>
        <w:t>4</w:t>
      </w:r>
      <w:r w:rsidR="00C72849" w:rsidRPr="008E14EB">
        <w:rPr>
          <w:rFonts w:eastAsia="Times New Roman"/>
          <w:b/>
          <w:u w:val="single"/>
          <w:shd w:val="clear" w:color="auto" w:fill="F7CAAC"/>
          <w:lang w:eastAsia="pl-PL"/>
        </w:rPr>
        <w:t>.</w:t>
      </w:r>
      <w:r w:rsidRPr="008E14EB">
        <w:rPr>
          <w:rFonts w:eastAsia="Times New Roman"/>
          <w:b/>
          <w:u w:val="single"/>
          <w:shd w:val="clear" w:color="auto" w:fill="F7CAAC"/>
          <w:lang w:eastAsia="pl-PL"/>
        </w:rPr>
        <w:t>2021</w:t>
      </w:r>
      <w:r w:rsidR="002F173F" w:rsidRPr="008E14EB">
        <w:rPr>
          <w:rFonts w:eastAsia="Times New Roman"/>
          <w:b/>
          <w:u w:val="single"/>
          <w:shd w:val="clear" w:color="auto" w:fill="F7CAAC"/>
          <w:lang w:eastAsia="pl-PL"/>
        </w:rPr>
        <w:t xml:space="preserve"> </w:t>
      </w:r>
      <w:r w:rsidRPr="008E14EB">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0763793"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0">
        <w:r w:rsidRPr="00152088">
          <w:rPr>
            <w:rStyle w:val="czeinternetowe"/>
            <w:color w:val="1155CC"/>
          </w:rPr>
          <w:t>platformazakupowa.pl</w:t>
        </w:r>
      </w:hyperlink>
      <w:r w:rsidRPr="00152088">
        <w:t xml:space="preserve">, Wykonawca powinien złożyć podpis bezpośrednio na dokumentach przesłanych za pośrednictwem </w:t>
      </w:r>
      <w:hyperlink r:id="rId31">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227911">
        <w:br/>
      </w:r>
      <w:r w:rsidRPr="00152088">
        <w:t>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2">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7EC31601" w:rsidR="00550AAF" w:rsidRPr="008E14EB"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CE5104" w:rsidRPr="008E14EB">
        <w:rPr>
          <w:rFonts w:eastAsia="Times New Roman"/>
          <w:b/>
          <w:u w:val="single"/>
          <w:shd w:val="clear" w:color="auto" w:fill="F7CAAC"/>
          <w:lang w:eastAsia="pl-PL"/>
        </w:rPr>
        <w:t>0</w:t>
      </w:r>
      <w:r w:rsidR="008B6495" w:rsidRPr="008E14EB">
        <w:rPr>
          <w:rFonts w:eastAsia="Times New Roman"/>
          <w:b/>
          <w:u w:val="single"/>
          <w:shd w:val="clear" w:color="auto" w:fill="F7CAAC"/>
          <w:lang w:eastAsia="pl-PL"/>
        </w:rPr>
        <w:t>9</w:t>
      </w:r>
      <w:r w:rsidR="00C72849" w:rsidRPr="008E14EB">
        <w:rPr>
          <w:rFonts w:eastAsia="Times New Roman"/>
          <w:b/>
          <w:u w:val="single"/>
          <w:shd w:val="clear" w:color="auto" w:fill="F7CAAC"/>
          <w:lang w:eastAsia="pl-PL"/>
        </w:rPr>
        <w:t>.0</w:t>
      </w:r>
      <w:r w:rsidR="0041467C" w:rsidRPr="008E14EB">
        <w:rPr>
          <w:rFonts w:eastAsia="Times New Roman"/>
          <w:b/>
          <w:u w:val="single"/>
          <w:shd w:val="clear" w:color="auto" w:fill="F7CAAC"/>
          <w:lang w:eastAsia="pl-PL"/>
        </w:rPr>
        <w:t>4</w:t>
      </w:r>
      <w:r w:rsidR="00C72849" w:rsidRPr="008E14EB">
        <w:rPr>
          <w:rFonts w:eastAsia="Times New Roman"/>
          <w:b/>
          <w:u w:val="single"/>
          <w:shd w:val="clear" w:color="auto" w:fill="F7CAAC"/>
          <w:lang w:eastAsia="pl-PL"/>
        </w:rPr>
        <w:t>.</w:t>
      </w:r>
      <w:r w:rsidRPr="008E14EB">
        <w:rPr>
          <w:rFonts w:eastAsia="Times New Roman"/>
          <w:b/>
          <w:u w:val="single"/>
          <w:shd w:val="clear" w:color="auto" w:fill="F7CAAC"/>
          <w:lang w:eastAsia="pl-PL"/>
        </w:rPr>
        <w:t>2021</w:t>
      </w:r>
      <w:r w:rsidR="002E2CC2" w:rsidRPr="008E14EB">
        <w:rPr>
          <w:rFonts w:eastAsia="Times New Roman"/>
          <w:b/>
          <w:u w:val="single"/>
          <w:shd w:val="clear" w:color="auto" w:fill="F7CAAC"/>
          <w:lang w:eastAsia="pl-PL"/>
        </w:rPr>
        <w:t xml:space="preserve"> </w:t>
      </w:r>
      <w:r w:rsidRPr="008E14EB">
        <w:rPr>
          <w:rFonts w:eastAsia="Times New Roman"/>
          <w:b/>
          <w:u w:val="single"/>
          <w:shd w:val="clear" w:color="auto" w:fill="F7CAAC"/>
          <w:lang w:eastAsia="pl-PL"/>
        </w:rPr>
        <w:t>r. o godz. 09:</w:t>
      </w:r>
      <w:r w:rsidR="00B60F1B" w:rsidRPr="008E14EB">
        <w:rPr>
          <w:rFonts w:eastAsia="Times New Roman"/>
          <w:b/>
          <w:u w:val="single"/>
          <w:shd w:val="clear" w:color="auto" w:fill="F7CAAC"/>
          <w:lang w:eastAsia="pl-PL"/>
        </w:rPr>
        <w:t>30</w:t>
      </w:r>
      <w:r w:rsidRPr="008E14EB">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2C1EF3" w:rsidR="00550AAF" w:rsidRPr="00152088" w:rsidRDefault="00A04B44" w:rsidP="002E2CC2">
      <w:pPr>
        <w:spacing w:after="0" w:line="240" w:lineRule="auto"/>
        <w:ind w:left="709" w:hanging="425"/>
        <w:jc w:val="both"/>
        <w:rPr>
          <w:lang w:eastAsia="pl-PL"/>
        </w:rPr>
      </w:pPr>
      <w:r w:rsidRPr="00152088">
        <w:rPr>
          <w:lang w:eastAsia="pl-PL"/>
        </w:rPr>
        <w:t xml:space="preserve">1) </w:t>
      </w:r>
      <w:r w:rsidR="002E2CC2">
        <w:rPr>
          <w:lang w:eastAsia="pl-PL"/>
        </w:rPr>
        <w:t xml:space="preserve">   </w:t>
      </w:r>
      <w:r w:rsidRPr="00152088">
        <w:rPr>
          <w:lang w:eastAsia="pl-PL"/>
        </w:rPr>
        <w:t>nazwach albo imionach i nazwiskach oraz siedzibach lub miejscach prowadzonej działalności gospodarczej albo miejscach zamieszkania wykonawców, których oferty zostały otwarte;</w:t>
      </w:r>
    </w:p>
    <w:p w14:paraId="11C195ED" w14:textId="3B5A8F30" w:rsidR="00550AAF" w:rsidRPr="00152088" w:rsidRDefault="00A04B44" w:rsidP="002E2CC2">
      <w:pPr>
        <w:spacing w:after="0" w:line="240" w:lineRule="auto"/>
        <w:ind w:left="709" w:hanging="425"/>
        <w:jc w:val="both"/>
        <w:rPr>
          <w:lang w:eastAsia="pl-PL"/>
        </w:rPr>
      </w:pPr>
      <w:r w:rsidRPr="00152088">
        <w:rPr>
          <w:lang w:eastAsia="pl-PL"/>
        </w:rPr>
        <w:t xml:space="preserve">2) </w:t>
      </w:r>
      <w:r w:rsidR="002E2CC2">
        <w:rPr>
          <w:lang w:eastAsia="pl-PL"/>
        </w:rPr>
        <w:t xml:space="preserve">    </w:t>
      </w:r>
      <w:r w:rsidRPr="00152088">
        <w:rPr>
          <w:lang w:eastAsia="pl-PL"/>
        </w:rPr>
        <w:t>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5B1AE441" w14:textId="77777777" w:rsidR="00F5087E" w:rsidRPr="00152088" w:rsidRDefault="00F5087E">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E36B5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661899CE"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228–230a, art. 250a Kodeksu karnego lub w art. 46 lub art. 48 ustawy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z dnia 25 czerwca 2010 r. o sporcie,</w:t>
      </w:r>
    </w:p>
    <w:p w14:paraId="4B75481A" w14:textId="63753ACE"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6C0F2486" w:rsidR="00550AAF" w:rsidRPr="00A26334" w:rsidRDefault="00A04B44" w:rsidP="00E36B5C">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B5A201A"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1E1C56D3"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113472AC" w:rsidR="00550AAF" w:rsidRPr="00A26334" w:rsidRDefault="00A04B44" w:rsidP="00E36B5C">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17634C">
        <w:rPr>
          <w:rFonts w:ascii="Times New Roman" w:hAnsi="Times New Roman" w:cs="Times New Roman"/>
          <w:color w:val="000000"/>
          <w:lang w:eastAsia="pl-PL"/>
        </w:rPr>
        <w:t>PZP</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przez wykluczenie Wykonawcy z udziału </w:t>
      </w:r>
      <w:r w:rsidR="001A31C3">
        <w:rPr>
          <w:rFonts w:ascii="Times New Roman" w:hAnsi="Times New Roman" w:cs="Times New Roman"/>
          <w:color w:val="000000"/>
          <w:lang w:eastAsia="pl-PL"/>
        </w:rPr>
        <w:br/>
      </w:r>
      <w:r w:rsidRPr="00A26334">
        <w:rPr>
          <w:rFonts w:ascii="Times New Roman" w:hAnsi="Times New Roman" w:cs="Times New Roman"/>
          <w:color w:val="000000"/>
          <w:lang w:eastAsia="pl-PL"/>
        </w:rPr>
        <w:t>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E36B5C">
      <w:pPr>
        <w:pStyle w:val="Akapitzlist"/>
        <w:numPr>
          <w:ilvl w:val="0"/>
          <w:numId w:val="4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6CAB5E25" w14:textId="15DA593F" w:rsidR="00F5087E" w:rsidRDefault="00F5087E">
      <w:pPr>
        <w:pStyle w:val="Bezodstpw"/>
        <w:spacing w:before="60"/>
        <w:jc w:val="both"/>
        <w:rPr>
          <w:rFonts w:ascii="Times New Roman" w:hAnsi="Times New Roman" w:cs="Times New Roman"/>
          <w:b/>
          <w:color w:val="000000"/>
        </w:rPr>
      </w:pPr>
    </w:p>
    <w:p w14:paraId="749E8918" w14:textId="1F55A907" w:rsidR="00AD007C" w:rsidRDefault="00AD007C">
      <w:pPr>
        <w:pStyle w:val="Bezodstpw"/>
        <w:spacing w:before="60"/>
        <w:jc w:val="both"/>
        <w:rPr>
          <w:rFonts w:ascii="Times New Roman" w:hAnsi="Times New Roman" w:cs="Times New Roman"/>
          <w:b/>
          <w:color w:val="000000"/>
        </w:rPr>
      </w:pPr>
    </w:p>
    <w:p w14:paraId="34422EC3" w14:textId="77777777" w:rsidR="00AD007C" w:rsidRPr="00152088" w:rsidRDefault="00AD007C">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Default="00A04B44" w:rsidP="00E559EB">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718EF5A" w14:textId="498082EA" w:rsidR="00E559EB" w:rsidRPr="00E559EB" w:rsidRDefault="00E559EB" w:rsidP="00E559EB">
      <w:pPr>
        <w:pStyle w:val="Akapitzlist"/>
        <w:numPr>
          <w:ilvl w:val="6"/>
          <w:numId w:val="4"/>
        </w:numPr>
        <w:spacing w:after="0" w:line="240" w:lineRule="auto"/>
        <w:ind w:left="426"/>
        <w:rPr>
          <w:rFonts w:ascii="Times New Roman" w:hAnsi="Times New Roman" w:cs="Times New Roman"/>
        </w:rPr>
      </w:pPr>
      <w:r>
        <w:rPr>
          <w:rFonts w:ascii="Times New Roman" w:hAnsi="Times New Roman" w:cs="Times New Roman"/>
        </w:rPr>
        <w:t>Z</w:t>
      </w:r>
      <w:r w:rsidRPr="00E559EB">
        <w:rPr>
          <w:rFonts w:ascii="Times New Roman" w:hAnsi="Times New Roman" w:cs="Times New Roman"/>
        </w:rPr>
        <w:t>awierać koszty ewentualnego dojazdu trenerów, zakwaterowania, wyżywienia, opracowania materiałów szkoleniowych, udostępnienia platformy elearningowej (o ile dotyczy) oraz ewentualnego spełnienia warunków dot. ponownego Uczestnictwa w szkoleniu (o ile dotyczy) oraz inne koszty jakie poniesie Wykonawca w związku z realizacją przedmiotu zamówienia;</w:t>
      </w:r>
    </w:p>
    <w:p w14:paraId="3497A5EB" w14:textId="4BBE06D9" w:rsidR="00550AAF" w:rsidRPr="00152088" w:rsidRDefault="00A04B44" w:rsidP="00E559EB">
      <w:pPr>
        <w:pStyle w:val="Bezodstpw"/>
        <w:numPr>
          <w:ilvl w:val="6"/>
          <w:numId w:val="4"/>
        </w:numPr>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559EB">
      <w:pPr>
        <w:pStyle w:val="Bezodstpw"/>
        <w:numPr>
          <w:ilvl w:val="6"/>
          <w:numId w:val="4"/>
        </w:numPr>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rsidP="00E559EB">
      <w:pPr>
        <w:pStyle w:val="Bezodstpw"/>
        <w:numPr>
          <w:ilvl w:val="6"/>
          <w:numId w:val="4"/>
        </w:numPr>
        <w:ind w:left="425" w:hanging="425"/>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559EB">
      <w:pPr>
        <w:pStyle w:val="Bezodstpw"/>
        <w:numPr>
          <w:ilvl w:val="6"/>
          <w:numId w:val="4"/>
        </w:numPr>
        <w:ind w:left="425" w:hanging="425"/>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5D0B3AAA" w14:textId="77777777" w:rsidR="00337B3B" w:rsidRPr="00337B3B" w:rsidRDefault="00337B3B" w:rsidP="00337B3B">
      <w:pPr>
        <w:autoSpaceDE w:val="0"/>
        <w:spacing w:after="0" w:line="240" w:lineRule="auto"/>
        <w:ind w:left="426"/>
        <w:jc w:val="both"/>
        <w:rPr>
          <w:sz w:val="8"/>
          <w:szCs w:val="8"/>
        </w:rPr>
      </w:pPr>
    </w:p>
    <w:p w14:paraId="1E0CEF28" w14:textId="320AA290"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7E9E1C52" w:rsidR="00D95E05" w:rsidRDefault="00D95E05" w:rsidP="00D95E05">
      <w:pPr>
        <w:autoSpaceDE w:val="0"/>
        <w:spacing w:after="0" w:line="240" w:lineRule="auto"/>
        <w:ind w:left="426"/>
        <w:jc w:val="both"/>
      </w:pPr>
    </w:p>
    <w:p w14:paraId="12B17B17" w14:textId="71F574BB" w:rsidR="00337B3B" w:rsidRPr="00FB0F51" w:rsidRDefault="00337B3B" w:rsidP="00E36B5C">
      <w:pPr>
        <w:pStyle w:val="Akapitzlist"/>
        <w:numPr>
          <w:ilvl w:val="1"/>
          <w:numId w:val="51"/>
        </w:numPr>
        <w:autoSpaceDE w:val="0"/>
        <w:spacing w:after="0" w:line="240" w:lineRule="auto"/>
        <w:ind w:left="567"/>
        <w:jc w:val="both"/>
        <w:rPr>
          <w:rFonts w:ascii="Times New Roman" w:hAnsi="Times New Roman" w:cs="Times New Roman"/>
          <w:b/>
          <w:u w:val="single"/>
          <w:lang w:eastAsia="en-US"/>
        </w:rPr>
      </w:pPr>
      <w:r w:rsidRPr="00FB0F51">
        <w:rPr>
          <w:rFonts w:ascii="Times New Roman" w:hAnsi="Times New Roman" w:cs="Times New Roman"/>
          <w:b/>
          <w:u w:val="single"/>
          <w:lang w:eastAsia="en-US"/>
        </w:rPr>
        <w:t xml:space="preserve">Dla zadania </w:t>
      </w:r>
      <w:r w:rsidR="00E75D0A">
        <w:rPr>
          <w:rFonts w:ascii="Times New Roman" w:hAnsi="Times New Roman" w:cs="Times New Roman"/>
          <w:b/>
          <w:u w:val="single"/>
          <w:lang w:eastAsia="en-US"/>
        </w:rPr>
        <w:t>(częś</w:t>
      </w:r>
      <w:r w:rsidR="00BE7E2D">
        <w:rPr>
          <w:rFonts w:ascii="Times New Roman" w:hAnsi="Times New Roman" w:cs="Times New Roman"/>
          <w:b/>
          <w:u w:val="single"/>
          <w:lang w:eastAsia="en-US"/>
        </w:rPr>
        <w:t>ć</w:t>
      </w:r>
      <w:r w:rsidR="00E75D0A">
        <w:rPr>
          <w:rFonts w:ascii="Times New Roman" w:hAnsi="Times New Roman" w:cs="Times New Roman"/>
          <w:b/>
          <w:u w:val="single"/>
          <w:lang w:eastAsia="en-US"/>
        </w:rPr>
        <w:t xml:space="preserve">) </w:t>
      </w:r>
      <w:r w:rsidRPr="00FB0F51">
        <w:rPr>
          <w:rFonts w:ascii="Times New Roman" w:hAnsi="Times New Roman" w:cs="Times New Roman"/>
          <w:b/>
          <w:u w:val="single"/>
          <w:lang w:eastAsia="en-US"/>
        </w:rPr>
        <w:t>I</w:t>
      </w:r>
    </w:p>
    <w:p w14:paraId="3EA7455F" w14:textId="77777777" w:rsidR="00337B3B" w:rsidRPr="00152088" w:rsidRDefault="00337B3B" w:rsidP="00D95E05">
      <w:pPr>
        <w:autoSpaceDE w:val="0"/>
        <w:spacing w:after="0" w:line="240" w:lineRule="auto"/>
        <w:ind w:left="426"/>
        <w:jc w:val="both"/>
      </w:pPr>
    </w:p>
    <w:tbl>
      <w:tblPr>
        <w:tblW w:w="758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417"/>
        <w:gridCol w:w="2694"/>
      </w:tblGrid>
      <w:tr w:rsidR="00D95E05" w:rsidRPr="00152088" w14:paraId="65AD8A4A" w14:textId="77777777" w:rsidTr="00954848">
        <w:trPr>
          <w:trHeight w:val="548"/>
        </w:trPr>
        <w:tc>
          <w:tcPr>
            <w:tcW w:w="3470" w:type="dxa"/>
            <w:shd w:val="clear" w:color="auto" w:fill="auto"/>
            <w:vAlign w:val="center"/>
          </w:tcPr>
          <w:p w14:paraId="586C3B9B" w14:textId="77777777" w:rsidR="00D95E05" w:rsidRPr="00152088" w:rsidRDefault="00D95E05" w:rsidP="00954848">
            <w:pPr>
              <w:spacing w:after="0" w:line="240" w:lineRule="auto"/>
            </w:pPr>
            <w:r w:rsidRPr="00152088">
              <w:t>Nazwa kryterium</w:t>
            </w:r>
          </w:p>
        </w:tc>
        <w:tc>
          <w:tcPr>
            <w:tcW w:w="1417" w:type="dxa"/>
            <w:shd w:val="clear" w:color="auto" w:fill="auto"/>
            <w:vAlign w:val="center"/>
          </w:tcPr>
          <w:p w14:paraId="4B378F23" w14:textId="77777777" w:rsidR="00D95E05" w:rsidRPr="00152088" w:rsidRDefault="00D95E05" w:rsidP="00954848">
            <w:pPr>
              <w:spacing w:after="0" w:line="240" w:lineRule="auto"/>
              <w:jc w:val="center"/>
            </w:pPr>
            <w:r w:rsidRPr="00152088">
              <w:t>Waga %</w:t>
            </w:r>
          </w:p>
        </w:tc>
        <w:tc>
          <w:tcPr>
            <w:tcW w:w="2694" w:type="dxa"/>
            <w:shd w:val="clear" w:color="auto" w:fill="auto"/>
            <w:vAlign w:val="center"/>
          </w:tcPr>
          <w:p w14:paraId="2D7B13A6" w14:textId="77777777" w:rsidR="00D95E05" w:rsidRPr="00152088" w:rsidRDefault="00D95E05" w:rsidP="00954848">
            <w:pPr>
              <w:spacing w:after="0" w:line="240" w:lineRule="auto"/>
              <w:jc w:val="center"/>
            </w:pPr>
            <w:r w:rsidRPr="00152088">
              <w:t>Sposób punktowania pkt.</w:t>
            </w:r>
          </w:p>
        </w:tc>
      </w:tr>
      <w:tr w:rsidR="00D95E05" w:rsidRPr="00152088" w14:paraId="486A2970" w14:textId="77777777" w:rsidTr="00954848">
        <w:trPr>
          <w:trHeight w:val="556"/>
        </w:trPr>
        <w:tc>
          <w:tcPr>
            <w:tcW w:w="3470" w:type="dxa"/>
            <w:shd w:val="clear" w:color="auto" w:fill="auto"/>
            <w:vAlign w:val="center"/>
          </w:tcPr>
          <w:p w14:paraId="4D9F218F" w14:textId="77777777" w:rsidR="00D95E05" w:rsidRPr="00152088" w:rsidRDefault="00D95E05" w:rsidP="00954848">
            <w:pPr>
              <w:spacing w:after="0" w:line="240" w:lineRule="auto"/>
            </w:pPr>
            <w:r w:rsidRPr="00152088">
              <w:t>Cena wykonania zamówienia /</w:t>
            </w:r>
            <w:r w:rsidRPr="00152088">
              <w:rPr>
                <w:b/>
              </w:rPr>
              <w:t>C</w:t>
            </w:r>
            <w:r w:rsidRPr="00152088">
              <w:t>/</w:t>
            </w:r>
          </w:p>
        </w:tc>
        <w:tc>
          <w:tcPr>
            <w:tcW w:w="1417" w:type="dxa"/>
            <w:shd w:val="clear" w:color="auto" w:fill="auto"/>
            <w:vAlign w:val="center"/>
          </w:tcPr>
          <w:p w14:paraId="6CD73B45" w14:textId="4F8593DB" w:rsidR="00D95E05" w:rsidRPr="00152088" w:rsidRDefault="00FB0F51" w:rsidP="00954848">
            <w:pPr>
              <w:spacing w:after="0" w:line="240" w:lineRule="auto"/>
              <w:jc w:val="center"/>
            </w:pPr>
            <w:r>
              <w:t>6</w:t>
            </w:r>
            <w:r w:rsidR="00D95E05" w:rsidRPr="00152088">
              <w:t>0,00</w:t>
            </w:r>
          </w:p>
        </w:tc>
        <w:tc>
          <w:tcPr>
            <w:tcW w:w="2694" w:type="dxa"/>
            <w:shd w:val="clear" w:color="auto" w:fill="auto"/>
            <w:vAlign w:val="center"/>
          </w:tcPr>
          <w:p w14:paraId="1809BB7B" w14:textId="6D7990CD" w:rsidR="00D95E05" w:rsidRPr="00152088" w:rsidRDefault="00FB0F51" w:rsidP="00954848">
            <w:pPr>
              <w:spacing w:after="0" w:line="240" w:lineRule="auto"/>
              <w:jc w:val="center"/>
            </w:pPr>
            <w:r>
              <w:t>6</w:t>
            </w:r>
            <w:r w:rsidR="00D95E05" w:rsidRPr="00152088">
              <w:t>0,00</w:t>
            </w:r>
          </w:p>
        </w:tc>
      </w:tr>
      <w:tr w:rsidR="00D95E05" w:rsidRPr="00152088" w14:paraId="3B0E092C" w14:textId="77777777" w:rsidTr="00954848">
        <w:trPr>
          <w:trHeight w:val="550"/>
        </w:trPr>
        <w:tc>
          <w:tcPr>
            <w:tcW w:w="3470" w:type="dxa"/>
            <w:shd w:val="clear" w:color="auto" w:fill="auto"/>
            <w:vAlign w:val="center"/>
          </w:tcPr>
          <w:p w14:paraId="0072A1A7" w14:textId="44C566D1" w:rsidR="00D95E05" w:rsidRPr="00152088" w:rsidRDefault="00337B3B" w:rsidP="00FB0F51">
            <w:pPr>
              <w:spacing w:after="0" w:line="240" w:lineRule="auto"/>
            </w:pPr>
            <w:r w:rsidRPr="00337B3B">
              <w:rPr>
                <w:rFonts w:eastAsia="Times New Roman"/>
                <w:bCs/>
                <w:lang w:eastAsia="pl-PL"/>
              </w:rPr>
              <w:t>Jakość usługi</w:t>
            </w:r>
            <w:r w:rsidR="00D95E05" w:rsidRPr="00152088">
              <w:t xml:space="preserve">  /</w:t>
            </w:r>
            <w:proofErr w:type="spellStart"/>
            <w:r w:rsidR="00FB0F51">
              <w:rPr>
                <w:b/>
              </w:rPr>
              <w:t>Ju</w:t>
            </w:r>
            <w:proofErr w:type="spellEnd"/>
            <w:r w:rsidR="00D95E05" w:rsidRPr="00152088">
              <w:t>/</w:t>
            </w:r>
          </w:p>
        </w:tc>
        <w:tc>
          <w:tcPr>
            <w:tcW w:w="1417" w:type="dxa"/>
            <w:shd w:val="clear" w:color="auto" w:fill="auto"/>
            <w:vAlign w:val="center"/>
          </w:tcPr>
          <w:p w14:paraId="48B0374B" w14:textId="33CC4642" w:rsidR="00D95E05" w:rsidRPr="00152088" w:rsidRDefault="00FB0F51" w:rsidP="00954848">
            <w:pPr>
              <w:spacing w:after="0" w:line="240" w:lineRule="auto"/>
              <w:jc w:val="center"/>
            </w:pPr>
            <w:r>
              <w:t>4</w:t>
            </w:r>
            <w:r w:rsidR="00D95E05" w:rsidRPr="00152088">
              <w:t>0,00</w:t>
            </w:r>
          </w:p>
        </w:tc>
        <w:tc>
          <w:tcPr>
            <w:tcW w:w="2694" w:type="dxa"/>
            <w:shd w:val="clear" w:color="auto" w:fill="auto"/>
            <w:vAlign w:val="center"/>
          </w:tcPr>
          <w:p w14:paraId="2B4617DB" w14:textId="7D0F57CC" w:rsidR="00D95E05" w:rsidRPr="00152088" w:rsidRDefault="00FB0F51" w:rsidP="00954848">
            <w:pPr>
              <w:spacing w:after="0" w:line="240" w:lineRule="auto"/>
              <w:jc w:val="center"/>
            </w:pPr>
            <w:r>
              <w:t>4</w:t>
            </w:r>
            <w:r w:rsidR="00D95E05" w:rsidRPr="00152088">
              <w:t>0,00</w:t>
            </w:r>
          </w:p>
        </w:tc>
      </w:tr>
    </w:tbl>
    <w:p w14:paraId="7D5EF025" w14:textId="77777777" w:rsidR="005D536D" w:rsidRDefault="005D536D" w:rsidP="005D536D">
      <w:pPr>
        <w:autoSpaceDE w:val="0"/>
        <w:spacing w:after="0" w:line="240" w:lineRule="auto"/>
        <w:ind w:left="426"/>
        <w:jc w:val="both"/>
        <w:rPr>
          <w:rFonts w:eastAsia="Times New Roman"/>
          <w:lang w:eastAsia="pl-PL"/>
        </w:rPr>
      </w:pPr>
    </w:p>
    <w:p w14:paraId="129E2C5C" w14:textId="6F9721EA" w:rsidR="00FB0F51" w:rsidRPr="00FB0F51" w:rsidRDefault="00FB0F51" w:rsidP="00E36B5C">
      <w:pPr>
        <w:numPr>
          <w:ilvl w:val="0"/>
          <w:numId w:val="50"/>
        </w:numPr>
        <w:suppressAutoHyphens w:val="0"/>
        <w:autoSpaceDE w:val="0"/>
        <w:autoSpaceDN w:val="0"/>
        <w:adjustRightInd w:val="0"/>
        <w:spacing w:before="120" w:after="120" w:line="240" w:lineRule="auto"/>
        <w:ind w:left="709" w:hanging="357"/>
        <w:jc w:val="both"/>
        <w:rPr>
          <w:b/>
          <w:lang w:eastAsia="en-US"/>
        </w:rPr>
      </w:pPr>
      <w:r w:rsidRPr="00FB0F51">
        <w:rPr>
          <w:b/>
          <w:lang w:eastAsia="en-US"/>
        </w:rPr>
        <w:t xml:space="preserve">Cena – do </w:t>
      </w:r>
      <w:r w:rsidR="000774F5">
        <w:rPr>
          <w:b/>
          <w:lang w:eastAsia="en-US"/>
        </w:rPr>
        <w:t>6</w:t>
      </w:r>
      <w:r w:rsidRPr="00FB0F51">
        <w:rPr>
          <w:b/>
          <w:lang w:eastAsia="en-US"/>
        </w:rPr>
        <w:t>0%</w:t>
      </w:r>
    </w:p>
    <w:p w14:paraId="1259F60C" w14:textId="23779098" w:rsidR="005D536D" w:rsidRPr="00FB0F51" w:rsidRDefault="005D536D" w:rsidP="005D536D">
      <w:pPr>
        <w:autoSpaceDE w:val="0"/>
        <w:spacing w:after="0" w:line="240" w:lineRule="auto"/>
        <w:ind w:left="426"/>
        <w:jc w:val="both"/>
        <w:rPr>
          <w:rFonts w:eastAsia="Times New Roman"/>
          <w:i/>
          <w:lang w:eastAsia="pl-PL"/>
        </w:rPr>
      </w:pPr>
      <w:r w:rsidRPr="00FB0F51">
        <w:rPr>
          <w:rFonts w:eastAsia="Times New Roman"/>
          <w:i/>
          <w:lang w:eastAsia="pl-PL"/>
        </w:rPr>
        <w:t>Sposób obliczenia punktów dla kryterium „cena”</w:t>
      </w:r>
    </w:p>
    <w:p w14:paraId="2040D512" w14:textId="77777777" w:rsidR="005D536D" w:rsidRPr="00FB0F51" w:rsidRDefault="005D536D" w:rsidP="005D536D">
      <w:pPr>
        <w:autoSpaceDE w:val="0"/>
        <w:spacing w:after="0" w:line="240" w:lineRule="auto"/>
        <w:ind w:left="426"/>
        <w:jc w:val="both"/>
        <w:rPr>
          <w:rFonts w:eastAsia="Times New Roman"/>
          <w:lang w:eastAsia="pl-PL"/>
        </w:rPr>
      </w:pPr>
    </w:p>
    <w:p w14:paraId="723ADB8B" w14:textId="31900B4D" w:rsidR="005D536D" w:rsidRPr="00FB0F51" w:rsidRDefault="005D536D" w:rsidP="005D536D">
      <w:pPr>
        <w:autoSpaceDE w:val="0"/>
        <w:spacing w:after="0" w:line="240" w:lineRule="auto"/>
        <w:ind w:left="426"/>
        <w:jc w:val="both"/>
        <w:rPr>
          <w:rFonts w:eastAsia="Times New Roman"/>
          <w:b/>
          <w:lang w:eastAsia="pl-PL"/>
        </w:rPr>
      </w:pPr>
      <w:r w:rsidRPr="00FB0F51">
        <w:rPr>
          <w:rFonts w:eastAsia="Times New Roman"/>
          <w:lang w:eastAsia="pl-PL"/>
        </w:rPr>
        <w:t xml:space="preserve">                </w:t>
      </w:r>
      <w:proofErr w:type="spellStart"/>
      <w:r w:rsidRPr="00FB0F51">
        <w:rPr>
          <w:rFonts w:eastAsia="Times New Roman"/>
          <w:b/>
          <w:lang w:eastAsia="pl-PL"/>
        </w:rPr>
        <w:t>Cn</w:t>
      </w:r>
      <w:proofErr w:type="spellEnd"/>
      <w:r w:rsidRPr="00FB0F51">
        <w:rPr>
          <w:rFonts w:eastAsia="Times New Roman"/>
          <w:b/>
          <w:lang w:eastAsia="pl-PL"/>
        </w:rPr>
        <w:t>/</w:t>
      </w:r>
      <w:proofErr w:type="spellStart"/>
      <w:r w:rsidRPr="00FB0F51">
        <w:rPr>
          <w:rFonts w:eastAsia="Times New Roman"/>
          <w:b/>
          <w:lang w:eastAsia="pl-PL"/>
        </w:rPr>
        <w:t>Cb</w:t>
      </w:r>
      <w:proofErr w:type="spellEnd"/>
      <w:r w:rsidRPr="00FB0F51">
        <w:rPr>
          <w:rFonts w:eastAsia="Times New Roman"/>
          <w:b/>
          <w:lang w:eastAsia="pl-PL"/>
        </w:rPr>
        <w:t xml:space="preserve"> x 60 = ilość punktów </w:t>
      </w:r>
    </w:p>
    <w:p w14:paraId="084753AA" w14:textId="77777777" w:rsidR="009409EB" w:rsidRPr="00FB0F51" w:rsidRDefault="009409EB" w:rsidP="005D536D">
      <w:pPr>
        <w:autoSpaceDE w:val="0"/>
        <w:spacing w:after="0" w:line="240" w:lineRule="auto"/>
        <w:ind w:left="426"/>
        <w:jc w:val="both"/>
        <w:rPr>
          <w:rFonts w:eastAsia="Times New Roman"/>
          <w:b/>
          <w:lang w:eastAsia="pl-PL"/>
        </w:rPr>
      </w:pPr>
    </w:p>
    <w:p w14:paraId="570552B0" w14:textId="33615822" w:rsidR="005D536D" w:rsidRPr="00FB0F51" w:rsidRDefault="005D536D" w:rsidP="005D536D">
      <w:pPr>
        <w:autoSpaceDE w:val="0"/>
        <w:spacing w:after="0" w:line="240" w:lineRule="auto"/>
        <w:ind w:left="426"/>
        <w:jc w:val="both"/>
        <w:rPr>
          <w:rFonts w:eastAsia="Times New Roman"/>
          <w:lang w:eastAsia="pl-PL"/>
        </w:rPr>
      </w:pPr>
      <w:r w:rsidRPr="00FB0F51">
        <w:rPr>
          <w:rFonts w:eastAsia="Times New Roman"/>
          <w:lang w:eastAsia="pl-PL"/>
        </w:rPr>
        <w:t xml:space="preserve">gdzie: </w:t>
      </w:r>
    </w:p>
    <w:p w14:paraId="0242190F" w14:textId="77777777" w:rsidR="005D536D" w:rsidRPr="00FB0F51" w:rsidRDefault="005D536D" w:rsidP="005D536D">
      <w:pPr>
        <w:autoSpaceDE w:val="0"/>
        <w:spacing w:after="0" w:line="240" w:lineRule="auto"/>
        <w:ind w:left="426"/>
        <w:jc w:val="both"/>
        <w:rPr>
          <w:rFonts w:eastAsia="Times New Roman"/>
          <w:lang w:eastAsia="pl-PL"/>
        </w:rPr>
      </w:pPr>
      <w:proofErr w:type="spellStart"/>
      <w:r w:rsidRPr="00FB0F51">
        <w:rPr>
          <w:rFonts w:eastAsia="Times New Roman"/>
          <w:lang w:eastAsia="pl-PL"/>
        </w:rPr>
        <w:t>Cn</w:t>
      </w:r>
      <w:proofErr w:type="spellEnd"/>
      <w:r w:rsidRPr="00FB0F51">
        <w:rPr>
          <w:rFonts w:eastAsia="Times New Roman"/>
          <w:lang w:eastAsia="pl-PL"/>
        </w:rPr>
        <w:t xml:space="preserve"> – najniższa cena spośród ofert nie odrzuconych</w:t>
      </w:r>
    </w:p>
    <w:p w14:paraId="3CC8163D" w14:textId="77777777" w:rsidR="005D536D" w:rsidRPr="00A261A9" w:rsidRDefault="005D536D" w:rsidP="005D536D">
      <w:pPr>
        <w:autoSpaceDE w:val="0"/>
        <w:spacing w:after="0" w:line="240" w:lineRule="auto"/>
        <w:ind w:left="426"/>
        <w:jc w:val="both"/>
        <w:rPr>
          <w:rFonts w:eastAsia="Times New Roman"/>
          <w:lang w:eastAsia="pl-PL"/>
        </w:rPr>
      </w:pPr>
      <w:proofErr w:type="spellStart"/>
      <w:r w:rsidRPr="00A261A9">
        <w:rPr>
          <w:rFonts w:eastAsia="Times New Roman"/>
          <w:lang w:eastAsia="pl-PL"/>
        </w:rPr>
        <w:t>Cb</w:t>
      </w:r>
      <w:proofErr w:type="spellEnd"/>
      <w:r w:rsidRPr="00A261A9">
        <w:rPr>
          <w:rFonts w:eastAsia="Times New Roman"/>
          <w:lang w:eastAsia="pl-PL"/>
        </w:rPr>
        <w:t xml:space="preserve"> – cena oferty badanej (rozpatrywanej)</w:t>
      </w:r>
    </w:p>
    <w:p w14:paraId="0E18D714" w14:textId="48888FF9" w:rsidR="005D536D" w:rsidRDefault="005D536D" w:rsidP="00E36B5C">
      <w:pPr>
        <w:pStyle w:val="Akapitzlist"/>
        <w:numPr>
          <w:ilvl w:val="0"/>
          <w:numId w:val="53"/>
        </w:numPr>
        <w:autoSpaceDE w:val="0"/>
        <w:spacing w:after="0" w:line="240" w:lineRule="auto"/>
        <w:jc w:val="both"/>
        <w:rPr>
          <w:rFonts w:ascii="Times New Roman" w:eastAsia="Times New Roman" w:hAnsi="Times New Roman" w:cs="Times New Roman"/>
          <w:lang w:eastAsia="pl-PL"/>
        </w:rPr>
      </w:pPr>
      <w:r w:rsidRPr="00A261A9">
        <w:rPr>
          <w:rFonts w:ascii="Times New Roman" w:eastAsia="Times New Roman" w:hAnsi="Times New Roman" w:cs="Times New Roman"/>
          <w:lang w:eastAsia="pl-PL"/>
        </w:rPr>
        <w:t>– znaczenie kryterium „ceny”</w:t>
      </w:r>
    </w:p>
    <w:p w14:paraId="3A0819DA" w14:textId="77777777" w:rsidR="00A261A9" w:rsidRPr="00A261A9" w:rsidRDefault="00A261A9" w:rsidP="00A261A9">
      <w:pPr>
        <w:pStyle w:val="Akapitzlist"/>
        <w:autoSpaceDE w:val="0"/>
        <w:spacing w:after="0" w:line="240" w:lineRule="auto"/>
        <w:ind w:left="786"/>
        <w:jc w:val="both"/>
        <w:rPr>
          <w:rFonts w:ascii="Times New Roman" w:eastAsia="Times New Roman" w:hAnsi="Times New Roman" w:cs="Times New Roman"/>
          <w:lang w:eastAsia="pl-PL"/>
        </w:rPr>
      </w:pPr>
    </w:p>
    <w:p w14:paraId="7E67FB0E" w14:textId="5ABE48A1" w:rsidR="00337B3B" w:rsidRPr="00A261A9" w:rsidRDefault="00337B3B" w:rsidP="00E36B5C">
      <w:pPr>
        <w:pStyle w:val="Akapitzlist"/>
        <w:numPr>
          <w:ilvl w:val="0"/>
          <w:numId w:val="50"/>
        </w:numPr>
        <w:suppressAutoHyphens w:val="0"/>
        <w:autoSpaceDE w:val="0"/>
        <w:autoSpaceDN w:val="0"/>
        <w:adjustRightInd w:val="0"/>
        <w:spacing w:before="120" w:after="120" w:line="240" w:lineRule="auto"/>
        <w:ind w:left="709"/>
        <w:jc w:val="both"/>
        <w:rPr>
          <w:rFonts w:ascii="Times New Roman" w:hAnsi="Times New Roman" w:cs="Times New Roman"/>
          <w:b/>
          <w:lang w:eastAsia="en-US"/>
        </w:rPr>
      </w:pPr>
      <w:r w:rsidRPr="00A261A9">
        <w:rPr>
          <w:rFonts w:ascii="Times New Roman" w:hAnsi="Times New Roman" w:cs="Times New Roman"/>
          <w:b/>
          <w:lang w:eastAsia="en-US"/>
        </w:rPr>
        <w:t>Jakość usługi – do 40%</w:t>
      </w:r>
    </w:p>
    <w:p w14:paraId="7617364D" w14:textId="77777777" w:rsidR="00337B3B" w:rsidRPr="00337B3B" w:rsidRDefault="00337B3B" w:rsidP="00FB0F51">
      <w:pPr>
        <w:suppressAutoHyphens w:val="0"/>
        <w:autoSpaceDE w:val="0"/>
        <w:autoSpaceDN w:val="0"/>
        <w:adjustRightInd w:val="0"/>
        <w:spacing w:after="0" w:line="240" w:lineRule="auto"/>
        <w:ind w:left="426"/>
        <w:jc w:val="both"/>
        <w:rPr>
          <w:lang w:eastAsia="en-US"/>
        </w:rPr>
      </w:pPr>
      <w:r w:rsidRPr="00337B3B">
        <w:rPr>
          <w:i/>
          <w:lang w:eastAsia="en-US"/>
        </w:rPr>
        <w:t>Sposób przyznania punktów w kryterium „jakość usługi</w:t>
      </w:r>
      <w:r w:rsidRPr="00337B3B">
        <w:rPr>
          <w:lang w:eastAsia="en-US"/>
        </w:rPr>
        <w:t xml:space="preserve">”: </w:t>
      </w:r>
    </w:p>
    <w:p w14:paraId="6296AD0D" w14:textId="77777777" w:rsidR="00196B33" w:rsidRPr="00B46459" w:rsidRDefault="00196B33" w:rsidP="00E36B5C">
      <w:pPr>
        <w:numPr>
          <w:ilvl w:val="0"/>
          <w:numId w:val="48"/>
        </w:numPr>
        <w:suppressAutoHyphens w:val="0"/>
        <w:spacing w:after="0" w:line="240" w:lineRule="auto"/>
        <w:ind w:left="709" w:hanging="425"/>
        <w:jc w:val="both"/>
        <w:rPr>
          <w:rFonts w:eastAsia="Times New Roman"/>
          <w:sz w:val="24"/>
          <w:szCs w:val="24"/>
          <w:lang w:eastAsia="pl-PL"/>
        </w:rPr>
      </w:pPr>
      <w:r w:rsidRPr="00B46459">
        <w:rPr>
          <w:rFonts w:eastAsia="Times New Roman"/>
          <w:sz w:val="24"/>
          <w:szCs w:val="24"/>
          <w:lang w:eastAsia="pl-PL"/>
        </w:rPr>
        <w:t>Zapewnienie najwyższej jakości trenerów ISTQB, przez co należy rozumieć min. 1 trenera, który jest autorem akredytowanych materiałów szkoleniowych: +10 pkt (na podstawie kopii akredytacji właściciela materiałów szkoleniowych)</w:t>
      </w:r>
    </w:p>
    <w:p w14:paraId="4979B825" w14:textId="77777777" w:rsidR="00196B33" w:rsidRPr="00B46459" w:rsidRDefault="00196B33" w:rsidP="00E36B5C">
      <w:pPr>
        <w:numPr>
          <w:ilvl w:val="0"/>
          <w:numId w:val="48"/>
        </w:numPr>
        <w:suppressAutoHyphens w:val="0"/>
        <w:spacing w:after="0" w:line="240" w:lineRule="auto"/>
        <w:ind w:left="709" w:hanging="425"/>
        <w:jc w:val="both"/>
        <w:rPr>
          <w:rFonts w:eastAsia="Times New Roman"/>
          <w:sz w:val="24"/>
          <w:szCs w:val="24"/>
          <w:lang w:eastAsia="pl-PL"/>
        </w:rPr>
      </w:pPr>
      <w:r w:rsidRPr="00B46459">
        <w:rPr>
          <w:rFonts w:eastAsia="Times New Roman"/>
          <w:sz w:val="24"/>
          <w:szCs w:val="24"/>
          <w:lang w:eastAsia="pl-PL"/>
        </w:rPr>
        <w:t xml:space="preserve">Zapewnienie wysokiej jakości trenerów szkoleń Microsoft – oznacza to zapewnienie min. 1 trenera dla każdego tematu szkolenia, który posiada certyfikacje merytoryczna do prowadzenia szkolenia na poziomie MSCE (Microsoft </w:t>
      </w:r>
      <w:proofErr w:type="spellStart"/>
      <w:r w:rsidRPr="00B46459">
        <w:rPr>
          <w:rFonts w:eastAsia="Times New Roman"/>
          <w:sz w:val="24"/>
          <w:szCs w:val="24"/>
          <w:lang w:eastAsia="pl-PL"/>
        </w:rPr>
        <w:t>Certified</w:t>
      </w:r>
      <w:proofErr w:type="spellEnd"/>
      <w:r w:rsidRPr="00B46459">
        <w:rPr>
          <w:rFonts w:eastAsia="Times New Roman"/>
          <w:sz w:val="24"/>
          <w:szCs w:val="24"/>
          <w:lang w:eastAsia="pl-PL"/>
        </w:rPr>
        <w:t xml:space="preserve"> System </w:t>
      </w:r>
      <w:proofErr w:type="spellStart"/>
      <w:r w:rsidRPr="00B46459">
        <w:rPr>
          <w:rFonts w:eastAsia="Times New Roman"/>
          <w:sz w:val="24"/>
          <w:szCs w:val="24"/>
          <w:lang w:eastAsia="pl-PL"/>
        </w:rPr>
        <w:t>Engineer</w:t>
      </w:r>
      <w:proofErr w:type="spellEnd"/>
      <w:r w:rsidRPr="00B46459">
        <w:rPr>
          <w:rFonts w:eastAsia="Times New Roman"/>
          <w:sz w:val="24"/>
          <w:szCs w:val="24"/>
          <w:lang w:eastAsia="pl-PL"/>
        </w:rPr>
        <w:t xml:space="preserve">) lub MSCD (Microsoft </w:t>
      </w:r>
      <w:proofErr w:type="spellStart"/>
      <w:r w:rsidRPr="00B46459">
        <w:rPr>
          <w:rFonts w:eastAsia="Times New Roman"/>
          <w:sz w:val="24"/>
          <w:szCs w:val="24"/>
          <w:lang w:eastAsia="pl-PL"/>
        </w:rPr>
        <w:t>Certified</w:t>
      </w:r>
      <w:proofErr w:type="spellEnd"/>
      <w:r w:rsidRPr="00B46459">
        <w:rPr>
          <w:rFonts w:eastAsia="Times New Roman"/>
          <w:sz w:val="24"/>
          <w:szCs w:val="24"/>
          <w:lang w:eastAsia="pl-PL"/>
        </w:rPr>
        <w:t xml:space="preserve"> Solution Developer): +10 pkt; (na podstawie kopii certyfikatu </w:t>
      </w:r>
      <w:proofErr w:type="spellStart"/>
      <w:r w:rsidRPr="00B46459">
        <w:rPr>
          <w:rFonts w:eastAsia="Times New Roman"/>
          <w:sz w:val="24"/>
          <w:szCs w:val="24"/>
          <w:lang w:eastAsia="pl-PL"/>
        </w:rPr>
        <w:t>iminennego</w:t>
      </w:r>
      <w:proofErr w:type="spellEnd"/>
      <w:r w:rsidRPr="00B46459">
        <w:rPr>
          <w:rFonts w:eastAsia="Times New Roman"/>
          <w:sz w:val="24"/>
          <w:szCs w:val="24"/>
          <w:lang w:eastAsia="pl-PL"/>
        </w:rPr>
        <w:t>)</w:t>
      </w:r>
    </w:p>
    <w:p w14:paraId="5D9A36E9" w14:textId="77777777" w:rsidR="00196B33" w:rsidRPr="00B46459" w:rsidRDefault="00196B33" w:rsidP="00E36B5C">
      <w:pPr>
        <w:numPr>
          <w:ilvl w:val="0"/>
          <w:numId w:val="48"/>
        </w:numPr>
        <w:suppressAutoHyphens w:val="0"/>
        <w:spacing w:after="0" w:line="240" w:lineRule="auto"/>
        <w:ind w:left="709" w:hanging="425"/>
        <w:jc w:val="both"/>
        <w:rPr>
          <w:rFonts w:eastAsia="Times New Roman"/>
          <w:sz w:val="24"/>
          <w:szCs w:val="24"/>
          <w:lang w:eastAsia="pl-PL"/>
        </w:rPr>
      </w:pPr>
      <w:r w:rsidRPr="00B46459">
        <w:rPr>
          <w:rFonts w:eastAsia="Times New Roman"/>
          <w:sz w:val="24"/>
          <w:szCs w:val="24"/>
          <w:lang w:eastAsia="pl-PL"/>
        </w:rPr>
        <w:t>Zapewnienie wysokiej jakości trenerów szkoleń Oracle – oznacza to zapewnienie min. 1 trenera dla każdego tematu szkolenia, który posiada certyfikacje merytoryczna na poziomie Java Programmer Professional  +10 pkt;(na podstawie kopii certyfikatu imiennego)</w:t>
      </w:r>
    </w:p>
    <w:p w14:paraId="00396FD3" w14:textId="4020799B" w:rsidR="00196B33" w:rsidRPr="00B46459" w:rsidRDefault="00196B33" w:rsidP="00E36B5C">
      <w:pPr>
        <w:numPr>
          <w:ilvl w:val="0"/>
          <w:numId w:val="48"/>
        </w:numPr>
        <w:suppressAutoHyphens w:val="0"/>
        <w:spacing w:after="0" w:line="240" w:lineRule="auto"/>
        <w:ind w:left="709" w:hanging="425"/>
        <w:jc w:val="both"/>
        <w:rPr>
          <w:rFonts w:eastAsia="Times New Roman"/>
          <w:sz w:val="24"/>
          <w:szCs w:val="24"/>
          <w:lang w:eastAsia="pl-PL"/>
        </w:rPr>
      </w:pPr>
      <w:r w:rsidRPr="00B46459">
        <w:rPr>
          <w:rFonts w:eastAsia="Times New Roman"/>
          <w:sz w:val="24"/>
          <w:szCs w:val="24"/>
          <w:lang w:eastAsia="pl-PL"/>
        </w:rPr>
        <w:t xml:space="preserve">Zapewnienie Uczestnikom szkolenia dostępu do platformy elearningowej, na której publikowane są bazy wiedzy z zakresu realizowanych w ramach umowy szkoleń i dodatkowe materiały szkoleniowe: +10 pkt. (na podstawie </w:t>
      </w:r>
      <w:r w:rsidRPr="00E559EB">
        <w:rPr>
          <w:rFonts w:eastAsia="Times New Roman"/>
          <w:b/>
          <w:sz w:val="24"/>
          <w:szCs w:val="24"/>
          <w:lang w:eastAsia="pl-PL"/>
        </w:rPr>
        <w:t xml:space="preserve">oświadczenia zał. </w:t>
      </w:r>
      <w:r w:rsidR="00E559EB" w:rsidRPr="00E559EB">
        <w:rPr>
          <w:rFonts w:eastAsia="Times New Roman"/>
          <w:b/>
          <w:sz w:val="24"/>
          <w:szCs w:val="24"/>
          <w:lang w:eastAsia="pl-PL"/>
        </w:rPr>
        <w:t>16</w:t>
      </w:r>
      <w:r w:rsidRPr="00B46459">
        <w:rPr>
          <w:rFonts w:eastAsia="Times New Roman"/>
          <w:sz w:val="24"/>
          <w:szCs w:val="24"/>
          <w:lang w:eastAsia="pl-PL"/>
        </w:rPr>
        <w:t>, podając adres, testowy login i hasło).</w:t>
      </w:r>
    </w:p>
    <w:p w14:paraId="26889801" w14:textId="61FAB545" w:rsidR="00FB0F51" w:rsidRPr="00A3654A" w:rsidRDefault="00FB0F51" w:rsidP="00196B33">
      <w:pPr>
        <w:suppressAutoHyphens w:val="0"/>
        <w:spacing w:after="0" w:line="240" w:lineRule="auto"/>
        <w:ind w:left="426"/>
        <w:jc w:val="both"/>
        <w:rPr>
          <w:rFonts w:eastAsia="Times New Roman"/>
          <w:lang w:eastAsia="pl-PL"/>
        </w:rPr>
      </w:pPr>
    </w:p>
    <w:p w14:paraId="4EBDAC98" w14:textId="77777777" w:rsidR="00DF500F" w:rsidRPr="00A3654A" w:rsidRDefault="00DF500F" w:rsidP="00E36B5C">
      <w:pPr>
        <w:pStyle w:val="Akapitzlist"/>
        <w:numPr>
          <w:ilvl w:val="0"/>
          <w:numId w:val="50"/>
        </w:numPr>
        <w:autoSpaceDE w:val="0"/>
        <w:spacing w:after="0" w:line="240" w:lineRule="auto"/>
        <w:ind w:left="709"/>
        <w:rPr>
          <w:rFonts w:ascii="Times New Roman" w:eastAsia="Times New Roman" w:hAnsi="Times New Roman" w:cs="Times New Roman"/>
          <w:b/>
          <w:lang w:eastAsia="pl-PL"/>
        </w:rPr>
      </w:pPr>
      <w:r w:rsidRPr="00A3654A">
        <w:rPr>
          <w:rFonts w:ascii="Times New Roman" w:eastAsia="Times New Roman" w:hAnsi="Times New Roman" w:cs="Times New Roman"/>
          <w:b/>
          <w:lang w:eastAsia="pl-PL"/>
        </w:rPr>
        <w:t>Sposób oceny</w:t>
      </w:r>
    </w:p>
    <w:p w14:paraId="5D931A0F" w14:textId="77777777" w:rsidR="00DF500F" w:rsidRPr="00A3654A" w:rsidRDefault="00DF500F" w:rsidP="00DF500F">
      <w:pPr>
        <w:autoSpaceDE w:val="0"/>
        <w:spacing w:after="0" w:line="240" w:lineRule="auto"/>
        <w:ind w:left="426"/>
        <w:jc w:val="center"/>
        <w:rPr>
          <w:rFonts w:eastAsia="Times New Roman"/>
          <w:b/>
          <w:lang w:eastAsia="pl-PL"/>
        </w:rPr>
      </w:pPr>
      <w:r w:rsidRPr="00A3654A">
        <w:rPr>
          <w:rFonts w:eastAsia="Times New Roman"/>
          <w:b/>
          <w:lang w:eastAsia="pl-PL"/>
        </w:rPr>
        <w:t xml:space="preserve">P = C + </w:t>
      </w:r>
      <w:proofErr w:type="spellStart"/>
      <w:r w:rsidRPr="00A3654A">
        <w:rPr>
          <w:rFonts w:eastAsia="Times New Roman"/>
          <w:b/>
          <w:lang w:eastAsia="pl-PL"/>
        </w:rPr>
        <w:t>Ju</w:t>
      </w:r>
      <w:proofErr w:type="spellEnd"/>
    </w:p>
    <w:p w14:paraId="789934A6" w14:textId="19324BFE" w:rsidR="00DF500F" w:rsidRPr="00A3654A" w:rsidRDefault="00DF500F" w:rsidP="00FB0F51">
      <w:pPr>
        <w:suppressAutoHyphens w:val="0"/>
        <w:spacing w:after="0" w:line="240" w:lineRule="auto"/>
        <w:ind w:left="993"/>
        <w:jc w:val="both"/>
        <w:rPr>
          <w:rFonts w:eastAsia="Times New Roman"/>
          <w:lang w:eastAsia="pl-PL"/>
        </w:rPr>
      </w:pPr>
    </w:p>
    <w:p w14:paraId="399A18DB" w14:textId="77777777" w:rsidR="006E5AC4" w:rsidRPr="00A261A9" w:rsidRDefault="006E5AC4" w:rsidP="00FB0F51">
      <w:pPr>
        <w:suppressAutoHyphens w:val="0"/>
        <w:spacing w:after="0" w:line="240" w:lineRule="auto"/>
        <w:ind w:left="993"/>
        <w:jc w:val="both"/>
        <w:rPr>
          <w:rFonts w:eastAsia="Times New Roman"/>
          <w:sz w:val="24"/>
          <w:szCs w:val="24"/>
          <w:lang w:eastAsia="pl-PL"/>
        </w:rPr>
      </w:pPr>
    </w:p>
    <w:p w14:paraId="327963AD" w14:textId="3ECAA013" w:rsidR="00FB0F51" w:rsidRPr="00A261A9" w:rsidRDefault="00FB0F51" w:rsidP="00E36B5C">
      <w:pPr>
        <w:pStyle w:val="Akapitzlist"/>
        <w:numPr>
          <w:ilvl w:val="1"/>
          <w:numId w:val="51"/>
        </w:numPr>
        <w:suppressAutoHyphens w:val="0"/>
        <w:spacing w:after="0" w:line="240" w:lineRule="auto"/>
        <w:ind w:left="1134"/>
        <w:jc w:val="both"/>
        <w:rPr>
          <w:rFonts w:ascii="Times New Roman" w:hAnsi="Times New Roman" w:cs="Times New Roman"/>
          <w:b/>
          <w:lang w:eastAsia="en-US"/>
        </w:rPr>
      </w:pPr>
      <w:r w:rsidRPr="00A261A9">
        <w:rPr>
          <w:rFonts w:ascii="Times New Roman" w:hAnsi="Times New Roman" w:cs="Times New Roman"/>
          <w:b/>
          <w:u w:val="single"/>
          <w:lang w:eastAsia="en-US"/>
        </w:rPr>
        <w:t xml:space="preserve">Dla zadania </w:t>
      </w:r>
      <w:r w:rsidR="00AD007C">
        <w:rPr>
          <w:rFonts w:ascii="Times New Roman" w:hAnsi="Times New Roman" w:cs="Times New Roman"/>
          <w:b/>
          <w:u w:val="single"/>
          <w:lang w:eastAsia="en-US"/>
        </w:rPr>
        <w:t xml:space="preserve">(część) </w:t>
      </w:r>
      <w:r w:rsidRPr="00A261A9">
        <w:rPr>
          <w:rFonts w:ascii="Times New Roman" w:hAnsi="Times New Roman" w:cs="Times New Roman"/>
          <w:b/>
          <w:u w:val="single"/>
          <w:lang w:eastAsia="en-US"/>
        </w:rPr>
        <w:t>II</w:t>
      </w:r>
    </w:p>
    <w:p w14:paraId="75F1BFA2" w14:textId="77777777" w:rsidR="00FB0F51" w:rsidRPr="00FB0F51" w:rsidRDefault="00FB0F51" w:rsidP="00FB0F51">
      <w:pPr>
        <w:suppressAutoHyphens w:val="0"/>
        <w:spacing w:after="0" w:line="240" w:lineRule="auto"/>
        <w:contextualSpacing/>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5"/>
        <w:gridCol w:w="2551"/>
      </w:tblGrid>
      <w:tr w:rsidR="00FB0F51" w:rsidRPr="00FB0F51" w14:paraId="0D789C97" w14:textId="77777777" w:rsidTr="00FB0F51">
        <w:trPr>
          <w:trHeight w:val="537"/>
          <w:jc w:val="center"/>
        </w:trPr>
        <w:tc>
          <w:tcPr>
            <w:tcW w:w="3256" w:type="dxa"/>
            <w:shd w:val="clear" w:color="auto" w:fill="auto"/>
            <w:vAlign w:val="center"/>
            <w:hideMark/>
          </w:tcPr>
          <w:p w14:paraId="13242D39" w14:textId="5B7E5212"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Nazwa kryterium</w:t>
            </w:r>
          </w:p>
        </w:tc>
        <w:tc>
          <w:tcPr>
            <w:tcW w:w="1845" w:type="dxa"/>
            <w:shd w:val="clear" w:color="auto" w:fill="auto"/>
            <w:vAlign w:val="center"/>
            <w:hideMark/>
          </w:tcPr>
          <w:p w14:paraId="6DE7954F" w14:textId="09F042FC"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Waga %</w:t>
            </w:r>
          </w:p>
        </w:tc>
        <w:tc>
          <w:tcPr>
            <w:tcW w:w="2551" w:type="dxa"/>
            <w:shd w:val="clear" w:color="auto" w:fill="auto"/>
            <w:vAlign w:val="center"/>
            <w:hideMark/>
          </w:tcPr>
          <w:p w14:paraId="6857DAFA" w14:textId="6787580C" w:rsidR="00FB0F51" w:rsidRPr="00FB0F51" w:rsidRDefault="00FB0F51" w:rsidP="00FB0F51">
            <w:pPr>
              <w:suppressAutoHyphens w:val="0"/>
              <w:autoSpaceDE w:val="0"/>
              <w:autoSpaceDN w:val="0"/>
              <w:adjustRightInd w:val="0"/>
              <w:spacing w:after="0" w:line="240" w:lineRule="auto"/>
              <w:jc w:val="center"/>
              <w:rPr>
                <w:sz w:val="24"/>
                <w:szCs w:val="24"/>
                <w:lang w:eastAsia="en-US"/>
              </w:rPr>
            </w:pPr>
            <w:r w:rsidRPr="00152088">
              <w:t>Sposób punktowania pkt.</w:t>
            </w:r>
          </w:p>
        </w:tc>
      </w:tr>
      <w:tr w:rsidR="00FB0F51" w:rsidRPr="00FB0F51" w14:paraId="67F57517" w14:textId="77777777" w:rsidTr="00FB0F51">
        <w:trPr>
          <w:trHeight w:val="537"/>
          <w:jc w:val="center"/>
        </w:trPr>
        <w:tc>
          <w:tcPr>
            <w:tcW w:w="3256" w:type="dxa"/>
            <w:shd w:val="clear" w:color="auto" w:fill="auto"/>
            <w:vAlign w:val="center"/>
            <w:hideMark/>
          </w:tcPr>
          <w:p w14:paraId="362C06BC" w14:textId="7B4F24CA" w:rsidR="00FB0F51" w:rsidRPr="00FB0F51" w:rsidRDefault="00FB0F51" w:rsidP="00FB0F51">
            <w:pPr>
              <w:suppressAutoHyphens w:val="0"/>
              <w:autoSpaceDE w:val="0"/>
              <w:autoSpaceDN w:val="0"/>
              <w:adjustRightInd w:val="0"/>
              <w:spacing w:after="0" w:line="240" w:lineRule="auto"/>
              <w:jc w:val="center"/>
              <w:rPr>
                <w:bCs/>
                <w:sz w:val="24"/>
                <w:szCs w:val="24"/>
                <w:lang w:eastAsia="en-US"/>
              </w:rPr>
            </w:pPr>
            <w:r w:rsidRPr="00152088">
              <w:t>Cena wykonania zamówienia /</w:t>
            </w:r>
            <w:r w:rsidRPr="00152088">
              <w:rPr>
                <w:b/>
              </w:rPr>
              <w:t>C</w:t>
            </w:r>
            <w:r w:rsidRPr="00152088">
              <w:t>/</w:t>
            </w:r>
          </w:p>
        </w:tc>
        <w:tc>
          <w:tcPr>
            <w:tcW w:w="1845" w:type="dxa"/>
            <w:shd w:val="clear" w:color="auto" w:fill="auto"/>
            <w:vAlign w:val="center"/>
            <w:hideMark/>
          </w:tcPr>
          <w:p w14:paraId="520B370F" w14:textId="28A842E6" w:rsidR="00FB0F51" w:rsidRPr="00FB0F51" w:rsidRDefault="000C4C46" w:rsidP="00FB0F51">
            <w:pPr>
              <w:suppressAutoHyphens w:val="0"/>
              <w:autoSpaceDE w:val="0"/>
              <w:autoSpaceDN w:val="0"/>
              <w:adjustRightInd w:val="0"/>
              <w:spacing w:after="0" w:line="240" w:lineRule="auto"/>
              <w:jc w:val="center"/>
              <w:rPr>
                <w:bCs/>
                <w:sz w:val="24"/>
                <w:szCs w:val="24"/>
                <w:lang w:eastAsia="en-US"/>
              </w:rPr>
            </w:pPr>
            <w:r>
              <w:t>6</w:t>
            </w:r>
            <w:r w:rsidR="00FB0F51" w:rsidRPr="00152088">
              <w:t>0,00</w:t>
            </w:r>
          </w:p>
        </w:tc>
        <w:tc>
          <w:tcPr>
            <w:tcW w:w="2551" w:type="dxa"/>
            <w:shd w:val="clear" w:color="auto" w:fill="auto"/>
            <w:vAlign w:val="center"/>
            <w:hideMark/>
          </w:tcPr>
          <w:p w14:paraId="134C0F59" w14:textId="5F8DA863" w:rsidR="00FB0F51" w:rsidRPr="00FB0F51" w:rsidRDefault="000C4C46" w:rsidP="00FB0F51">
            <w:pPr>
              <w:suppressAutoHyphens w:val="0"/>
              <w:autoSpaceDE w:val="0"/>
              <w:autoSpaceDN w:val="0"/>
              <w:adjustRightInd w:val="0"/>
              <w:spacing w:after="0" w:line="240" w:lineRule="auto"/>
              <w:jc w:val="center"/>
              <w:rPr>
                <w:bCs/>
                <w:sz w:val="24"/>
                <w:szCs w:val="24"/>
                <w:lang w:eastAsia="en-US"/>
              </w:rPr>
            </w:pPr>
            <w:r>
              <w:t>6</w:t>
            </w:r>
            <w:r w:rsidR="00FB0F51" w:rsidRPr="00152088">
              <w:t>0,00</w:t>
            </w:r>
          </w:p>
        </w:tc>
      </w:tr>
      <w:tr w:rsidR="00FB0F51" w:rsidRPr="00FB0F51" w14:paraId="25D87927" w14:textId="77777777" w:rsidTr="00FB0F51">
        <w:trPr>
          <w:trHeight w:val="537"/>
          <w:jc w:val="center"/>
        </w:trPr>
        <w:tc>
          <w:tcPr>
            <w:tcW w:w="3256" w:type="dxa"/>
            <w:shd w:val="clear" w:color="auto" w:fill="auto"/>
            <w:vAlign w:val="center"/>
            <w:hideMark/>
          </w:tcPr>
          <w:p w14:paraId="7DD4C3A9" w14:textId="3E2FB5BB" w:rsidR="00FB0F51" w:rsidRPr="00FB0F51" w:rsidRDefault="00FB0F51" w:rsidP="00FB0F51">
            <w:pPr>
              <w:suppressAutoHyphens w:val="0"/>
              <w:autoSpaceDE w:val="0"/>
              <w:autoSpaceDN w:val="0"/>
              <w:adjustRightInd w:val="0"/>
              <w:spacing w:after="0" w:line="240" w:lineRule="auto"/>
              <w:jc w:val="center"/>
              <w:rPr>
                <w:bCs/>
                <w:sz w:val="24"/>
                <w:szCs w:val="24"/>
                <w:lang w:eastAsia="en-US"/>
              </w:rPr>
            </w:pPr>
            <w:r w:rsidRPr="00337B3B">
              <w:rPr>
                <w:rFonts w:eastAsia="Times New Roman"/>
                <w:bCs/>
                <w:lang w:eastAsia="pl-PL"/>
              </w:rPr>
              <w:t>Jakość usługi</w:t>
            </w:r>
            <w:r w:rsidRPr="00152088">
              <w:t xml:space="preserve">  /</w:t>
            </w:r>
            <w:proofErr w:type="spellStart"/>
            <w:r>
              <w:rPr>
                <w:b/>
              </w:rPr>
              <w:t>Ju</w:t>
            </w:r>
            <w:proofErr w:type="spellEnd"/>
            <w:r w:rsidRPr="00152088">
              <w:t>/</w:t>
            </w:r>
          </w:p>
        </w:tc>
        <w:tc>
          <w:tcPr>
            <w:tcW w:w="1845" w:type="dxa"/>
            <w:shd w:val="clear" w:color="auto" w:fill="auto"/>
            <w:vAlign w:val="center"/>
            <w:hideMark/>
          </w:tcPr>
          <w:p w14:paraId="66631EC2" w14:textId="770F723B" w:rsidR="00FB0F51" w:rsidRPr="00FB0F51" w:rsidRDefault="001F00B6" w:rsidP="00FB0F51">
            <w:pPr>
              <w:suppressAutoHyphens w:val="0"/>
              <w:autoSpaceDE w:val="0"/>
              <w:autoSpaceDN w:val="0"/>
              <w:adjustRightInd w:val="0"/>
              <w:spacing w:after="0" w:line="240" w:lineRule="auto"/>
              <w:jc w:val="center"/>
              <w:rPr>
                <w:bCs/>
                <w:sz w:val="24"/>
                <w:szCs w:val="24"/>
                <w:lang w:eastAsia="en-US"/>
              </w:rPr>
            </w:pPr>
            <w:r>
              <w:t>4</w:t>
            </w:r>
            <w:r w:rsidR="00FB0F51" w:rsidRPr="00152088">
              <w:t>0,00</w:t>
            </w:r>
          </w:p>
        </w:tc>
        <w:tc>
          <w:tcPr>
            <w:tcW w:w="2551" w:type="dxa"/>
            <w:shd w:val="clear" w:color="auto" w:fill="auto"/>
            <w:vAlign w:val="center"/>
            <w:hideMark/>
          </w:tcPr>
          <w:p w14:paraId="039FD5C4" w14:textId="1CA585DE" w:rsidR="00FB0F51" w:rsidRPr="00FB0F51" w:rsidRDefault="001F00B6" w:rsidP="00FB0F51">
            <w:pPr>
              <w:suppressAutoHyphens w:val="0"/>
              <w:autoSpaceDE w:val="0"/>
              <w:autoSpaceDN w:val="0"/>
              <w:adjustRightInd w:val="0"/>
              <w:spacing w:after="0" w:line="240" w:lineRule="auto"/>
              <w:jc w:val="center"/>
              <w:rPr>
                <w:bCs/>
                <w:sz w:val="24"/>
                <w:szCs w:val="24"/>
                <w:lang w:eastAsia="en-US"/>
              </w:rPr>
            </w:pPr>
            <w:r>
              <w:t>4</w:t>
            </w:r>
            <w:r w:rsidR="00FB0F51" w:rsidRPr="00152088">
              <w:t>0,00</w:t>
            </w:r>
          </w:p>
        </w:tc>
      </w:tr>
    </w:tbl>
    <w:p w14:paraId="7CAC8270" w14:textId="77777777" w:rsidR="00FB0F51" w:rsidRPr="00FB0F51" w:rsidRDefault="00FB0F51" w:rsidP="00FB0F51">
      <w:pPr>
        <w:suppressAutoHyphens w:val="0"/>
        <w:spacing w:after="0" w:line="240" w:lineRule="auto"/>
        <w:contextualSpacing/>
        <w:jc w:val="both"/>
        <w:rPr>
          <w:sz w:val="12"/>
          <w:szCs w:val="12"/>
          <w:lang w:eastAsia="en-US"/>
        </w:rPr>
      </w:pPr>
    </w:p>
    <w:p w14:paraId="01150883" w14:textId="03A32971" w:rsidR="00FB0F51" w:rsidRPr="00FB0F51" w:rsidRDefault="00FB0F51" w:rsidP="00E36B5C">
      <w:pPr>
        <w:numPr>
          <w:ilvl w:val="0"/>
          <w:numId w:val="52"/>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sidR="000C4C46">
        <w:rPr>
          <w:b/>
          <w:lang w:eastAsia="en-US"/>
        </w:rPr>
        <w:t>6</w:t>
      </w:r>
      <w:r w:rsidRPr="00FB0F51">
        <w:rPr>
          <w:b/>
          <w:lang w:eastAsia="en-US"/>
        </w:rPr>
        <w:t>0%</w:t>
      </w:r>
    </w:p>
    <w:p w14:paraId="1EF44CF4" w14:textId="77777777" w:rsidR="00FB0F51" w:rsidRPr="00FB0F51" w:rsidRDefault="00FB0F51" w:rsidP="00E36B5C">
      <w:pPr>
        <w:numPr>
          <w:ilvl w:val="1"/>
          <w:numId w:val="52"/>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1D38EB6F" w14:textId="43DDC5DE" w:rsidR="00FB0F51" w:rsidRPr="00FB0F51" w:rsidRDefault="00FB0F51" w:rsidP="00FB0F51">
      <w:pPr>
        <w:suppressAutoHyphens w:val="0"/>
        <w:spacing w:after="0" w:line="360" w:lineRule="auto"/>
        <w:ind w:left="1985"/>
        <w:contextualSpacing/>
        <w:jc w:val="both"/>
        <w:rPr>
          <w:b/>
          <w:lang w:eastAsia="en-US"/>
        </w:rPr>
      </w:pPr>
      <w:proofErr w:type="spellStart"/>
      <w:r w:rsidRPr="00FB0F51">
        <w:rPr>
          <w:b/>
          <w:lang w:eastAsia="en-US"/>
        </w:rPr>
        <w:t>Cn</w:t>
      </w:r>
      <w:proofErr w:type="spellEnd"/>
      <w:r w:rsidRPr="00FB0F51">
        <w:rPr>
          <w:b/>
          <w:lang w:eastAsia="en-US"/>
        </w:rPr>
        <w:t xml:space="preserve"> / </w:t>
      </w:r>
      <w:proofErr w:type="spellStart"/>
      <w:r w:rsidRPr="00FB0F51">
        <w:rPr>
          <w:b/>
          <w:lang w:eastAsia="en-US"/>
        </w:rPr>
        <w:t>Cb</w:t>
      </w:r>
      <w:proofErr w:type="spellEnd"/>
      <w:r w:rsidRPr="00FB0F51">
        <w:rPr>
          <w:b/>
          <w:lang w:eastAsia="en-US"/>
        </w:rPr>
        <w:t xml:space="preserve"> x   </w:t>
      </w:r>
      <w:r w:rsidR="000C4C46">
        <w:rPr>
          <w:b/>
          <w:lang w:eastAsia="en-US"/>
        </w:rPr>
        <w:t>6</w:t>
      </w:r>
      <w:r w:rsidRPr="00FB0F51">
        <w:rPr>
          <w:b/>
          <w:lang w:eastAsia="en-US"/>
        </w:rPr>
        <w:t>0 = ilość punktów</w:t>
      </w:r>
    </w:p>
    <w:p w14:paraId="2BACC88C" w14:textId="77777777" w:rsidR="00FB0F51" w:rsidRPr="00FB0F51" w:rsidRDefault="00FB0F51" w:rsidP="00FB0F51">
      <w:pPr>
        <w:suppressAutoHyphens w:val="0"/>
        <w:spacing w:after="0" w:line="240" w:lineRule="auto"/>
        <w:ind w:left="1985"/>
        <w:contextualSpacing/>
        <w:jc w:val="both"/>
        <w:rPr>
          <w:lang w:eastAsia="en-US"/>
        </w:rPr>
      </w:pPr>
      <w:r w:rsidRPr="00FB0F51">
        <w:rPr>
          <w:lang w:eastAsia="en-US"/>
        </w:rPr>
        <w:t>gdzie:</w:t>
      </w:r>
    </w:p>
    <w:p w14:paraId="1E965C12" w14:textId="77777777" w:rsidR="00FB0F51" w:rsidRPr="00FB0F51" w:rsidRDefault="00FB0F51" w:rsidP="00FB0F51">
      <w:pPr>
        <w:suppressAutoHyphens w:val="0"/>
        <w:spacing w:after="0" w:line="240" w:lineRule="auto"/>
        <w:ind w:left="1985"/>
        <w:contextualSpacing/>
        <w:jc w:val="both"/>
        <w:rPr>
          <w:lang w:eastAsia="en-US"/>
        </w:rPr>
      </w:pPr>
      <w:proofErr w:type="spellStart"/>
      <w:r w:rsidRPr="00FB0F51">
        <w:rPr>
          <w:lang w:eastAsia="en-US"/>
        </w:rPr>
        <w:t>Cn</w:t>
      </w:r>
      <w:proofErr w:type="spellEnd"/>
      <w:r w:rsidRPr="00FB0F51">
        <w:rPr>
          <w:lang w:eastAsia="en-US"/>
        </w:rPr>
        <w:t xml:space="preserve"> - </w:t>
      </w:r>
      <w:r w:rsidRPr="00FB0F51">
        <w:rPr>
          <w:rFonts w:eastAsia="Times New Roman"/>
          <w:lang w:eastAsia="pl-PL"/>
        </w:rPr>
        <w:t>najniższa cena spośród ofert nie odrzuconych</w:t>
      </w:r>
      <w:r w:rsidRPr="00FB0F51">
        <w:rPr>
          <w:lang w:eastAsia="en-US"/>
        </w:rPr>
        <w:t xml:space="preserve"> </w:t>
      </w:r>
    </w:p>
    <w:p w14:paraId="0956D906" w14:textId="77777777" w:rsidR="00FB0F51" w:rsidRPr="00FB0F51" w:rsidRDefault="00FB0F51" w:rsidP="00FB0F51">
      <w:pPr>
        <w:suppressAutoHyphens w:val="0"/>
        <w:spacing w:after="0" w:line="240" w:lineRule="auto"/>
        <w:ind w:left="1985"/>
        <w:contextualSpacing/>
        <w:jc w:val="both"/>
        <w:rPr>
          <w:lang w:eastAsia="en-US"/>
        </w:rPr>
      </w:pPr>
      <w:proofErr w:type="spellStart"/>
      <w:r w:rsidRPr="00FB0F51">
        <w:rPr>
          <w:lang w:eastAsia="en-US"/>
        </w:rPr>
        <w:t>Cb</w:t>
      </w:r>
      <w:proofErr w:type="spellEnd"/>
      <w:r w:rsidRPr="00FB0F51">
        <w:rPr>
          <w:lang w:eastAsia="en-US"/>
        </w:rPr>
        <w:t xml:space="preserve"> – cena oferty badanej (rozpatrywanej)</w:t>
      </w:r>
    </w:p>
    <w:p w14:paraId="63D07908" w14:textId="3DC00B6D" w:rsidR="00FB0F51" w:rsidRPr="001F00B6" w:rsidRDefault="00FB0F51" w:rsidP="00E36B5C">
      <w:pPr>
        <w:pStyle w:val="Akapitzlist"/>
        <w:numPr>
          <w:ilvl w:val="0"/>
          <w:numId w:val="56"/>
        </w:numPr>
        <w:suppressAutoHyphens w:val="0"/>
        <w:spacing w:after="0" w:line="240" w:lineRule="auto"/>
        <w:jc w:val="both"/>
        <w:rPr>
          <w:rFonts w:ascii="Times New Roman" w:hAnsi="Times New Roman" w:cs="Times New Roman"/>
          <w:lang w:eastAsia="en-US"/>
        </w:rPr>
      </w:pPr>
      <w:r w:rsidRPr="001F00B6">
        <w:rPr>
          <w:rFonts w:ascii="Times New Roman" w:hAnsi="Times New Roman" w:cs="Times New Roman"/>
          <w:lang w:eastAsia="en-US"/>
        </w:rPr>
        <w:t>– znaczenie kryterium „ceny”</w:t>
      </w:r>
    </w:p>
    <w:p w14:paraId="4FC012CA" w14:textId="77777777" w:rsidR="00FB0F51" w:rsidRPr="00FB0F51" w:rsidRDefault="00FB0F51" w:rsidP="00FB0F51">
      <w:pPr>
        <w:suppressAutoHyphens w:val="0"/>
        <w:spacing w:after="0" w:line="240" w:lineRule="auto"/>
        <w:ind w:left="1985"/>
        <w:contextualSpacing/>
        <w:jc w:val="both"/>
        <w:rPr>
          <w:lang w:eastAsia="en-US"/>
        </w:rPr>
      </w:pPr>
    </w:p>
    <w:p w14:paraId="169DC0AD" w14:textId="28B3675B" w:rsidR="00FB0F51" w:rsidRPr="00DF500F" w:rsidRDefault="00DF500F" w:rsidP="00DF500F">
      <w:pPr>
        <w:suppressAutoHyphens w:val="0"/>
        <w:autoSpaceDE w:val="0"/>
        <w:autoSpaceDN w:val="0"/>
        <w:adjustRightInd w:val="0"/>
        <w:spacing w:before="120" w:after="120" w:line="240" w:lineRule="auto"/>
        <w:ind w:left="1080"/>
        <w:jc w:val="both"/>
        <w:rPr>
          <w:b/>
          <w:lang w:eastAsia="en-US"/>
        </w:rPr>
      </w:pPr>
      <w:r>
        <w:rPr>
          <w:b/>
          <w:lang w:eastAsia="en-US"/>
        </w:rPr>
        <w:t xml:space="preserve">b)  </w:t>
      </w:r>
      <w:r w:rsidR="00FB0F51" w:rsidRPr="00DF500F">
        <w:rPr>
          <w:b/>
          <w:lang w:eastAsia="en-US"/>
        </w:rPr>
        <w:t xml:space="preserve">Jakość usługi – do </w:t>
      </w:r>
      <w:r w:rsidR="000C4C46">
        <w:rPr>
          <w:b/>
          <w:lang w:eastAsia="en-US"/>
        </w:rPr>
        <w:t>4</w:t>
      </w:r>
      <w:r w:rsidR="00FB0F51" w:rsidRPr="00DF500F">
        <w:rPr>
          <w:b/>
          <w:lang w:eastAsia="en-US"/>
        </w:rPr>
        <w:t>0%</w:t>
      </w:r>
    </w:p>
    <w:p w14:paraId="3CF578E6" w14:textId="77777777" w:rsidR="00FB0F51" w:rsidRPr="00FB0F51" w:rsidRDefault="00FB0F51" w:rsidP="00E36B5C">
      <w:pPr>
        <w:numPr>
          <w:ilvl w:val="1"/>
          <w:numId w:val="52"/>
        </w:numPr>
        <w:suppressAutoHyphens w:val="0"/>
        <w:autoSpaceDE w:val="0"/>
        <w:autoSpaceDN w:val="0"/>
        <w:adjustRightInd w:val="0"/>
        <w:spacing w:after="0" w:line="240" w:lineRule="auto"/>
        <w:ind w:left="1560"/>
        <w:jc w:val="both"/>
        <w:rPr>
          <w:lang w:eastAsia="en-US"/>
        </w:rPr>
      </w:pPr>
      <w:r w:rsidRPr="00FB0F51">
        <w:rPr>
          <w:lang w:eastAsia="en-US"/>
        </w:rPr>
        <w:t xml:space="preserve">Sposób przyznania punktów w kryterium „jakość usługi”: </w:t>
      </w:r>
    </w:p>
    <w:p w14:paraId="54836233" w14:textId="5E04C198" w:rsidR="00196B33" w:rsidRPr="00196B33" w:rsidRDefault="00196B33" w:rsidP="00E36B5C">
      <w:pPr>
        <w:pStyle w:val="Akapitzlist"/>
        <w:numPr>
          <w:ilvl w:val="0"/>
          <w:numId w:val="67"/>
        </w:numPr>
        <w:suppressAutoHyphens w:val="0"/>
        <w:spacing w:after="0" w:line="240" w:lineRule="auto"/>
        <w:jc w:val="both"/>
        <w:rPr>
          <w:rFonts w:ascii="Times New Roman" w:eastAsia="Times New Roman" w:hAnsi="Times New Roman" w:cs="Times New Roman"/>
          <w:lang w:eastAsia="pl-PL"/>
        </w:rPr>
      </w:pPr>
      <w:r w:rsidRPr="00196B33">
        <w:rPr>
          <w:rFonts w:ascii="Times New Roman" w:eastAsia="Times New Roman" w:hAnsi="Times New Roman" w:cs="Times New Roman"/>
          <w:lang w:eastAsia="pl-PL"/>
        </w:rPr>
        <w:t xml:space="preserve">Wykonawca posiada bardzo duże doświadczenie, adekwatne do zakresu zamówienia, przez co należy rozumieć przeprowadzenie w ciągu ostatnich 3 lat przynajmniej po 9 grup (min 60 osób) autoryzowanych szkoleń z programu </w:t>
      </w:r>
      <w:proofErr w:type="spellStart"/>
      <w:r w:rsidRPr="00196B33">
        <w:rPr>
          <w:rFonts w:ascii="Times New Roman" w:eastAsia="Times New Roman" w:hAnsi="Times New Roman" w:cs="Times New Roman"/>
          <w:lang w:eastAsia="pl-PL"/>
        </w:rPr>
        <w:t>Autodesk</w:t>
      </w:r>
      <w:proofErr w:type="spellEnd"/>
      <w:r w:rsidRPr="00196B33">
        <w:rPr>
          <w:rFonts w:ascii="Times New Roman" w:eastAsia="Times New Roman" w:hAnsi="Times New Roman" w:cs="Times New Roman"/>
          <w:lang w:eastAsia="pl-PL"/>
        </w:rPr>
        <w:t xml:space="preserve"> </w:t>
      </w:r>
      <w:proofErr w:type="spellStart"/>
      <w:r w:rsidRPr="00196B33">
        <w:rPr>
          <w:rFonts w:ascii="Times New Roman" w:eastAsia="Times New Roman" w:hAnsi="Times New Roman" w:cs="Times New Roman"/>
          <w:lang w:eastAsia="pl-PL"/>
        </w:rPr>
        <w:t>Inventor</w:t>
      </w:r>
      <w:proofErr w:type="spellEnd"/>
      <w:r w:rsidRPr="00196B33">
        <w:rPr>
          <w:rFonts w:ascii="Times New Roman" w:eastAsia="Times New Roman" w:hAnsi="Times New Roman" w:cs="Times New Roman"/>
          <w:lang w:eastAsia="pl-PL"/>
        </w:rPr>
        <w:t xml:space="preserve"> </w:t>
      </w:r>
      <w:r w:rsidRPr="0006258F">
        <w:rPr>
          <w:rFonts w:ascii="Times New Roman" w:eastAsia="Times New Roman" w:hAnsi="Times New Roman" w:cs="Times New Roman"/>
          <w:b/>
          <w:lang w:eastAsia="pl-PL"/>
        </w:rPr>
        <w:t>+20 pkt</w:t>
      </w:r>
      <w:r w:rsidRPr="00196B33">
        <w:rPr>
          <w:rFonts w:ascii="Times New Roman" w:eastAsia="Times New Roman" w:hAnsi="Times New Roman" w:cs="Times New Roman"/>
          <w:lang w:eastAsia="pl-PL"/>
        </w:rPr>
        <w:t xml:space="preserve"> (</w:t>
      </w:r>
      <w:r w:rsidRPr="00BA1D83">
        <w:rPr>
          <w:rFonts w:ascii="Times New Roman" w:eastAsia="Times New Roman" w:hAnsi="Times New Roman" w:cs="Times New Roman"/>
          <w:b/>
          <w:lang w:eastAsia="pl-PL"/>
        </w:rPr>
        <w:t>na podstawie zał</w:t>
      </w:r>
      <w:r w:rsidRPr="00196B33">
        <w:rPr>
          <w:rFonts w:ascii="Times New Roman" w:eastAsia="Times New Roman" w:hAnsi="Times New Roman" w:cs="Times New Roman"/>
          <w:color w:val="FF0000"/>
          <w:lang w:eastAsia="pl-PL"/>
        </w:rPr>
        <w:t xml:space="preserve">. </w:t>
      </w:r>
      <w:r w:rsidR="00BA1D83" w:rsidRPr="00BA1D83">
        <w:rPr>
          <w:rFonts w:ascii="Times New Roman" w:eastAsia="Times New Roman" w:hAnsi="Times New Roman" w:cs="Times New Roman"/>
          <w:b/>
          <w:lang w:eastAsia="pl-PL"/>
        </w:rPr>
        <w:t>19</w:t>
      </w:r>
      <w:r w:rsidRPr="00196B33">
        <w:rPr>
          <w:rFonts w:ascii="Times New Roman" w:eastAsia="Times New Roman" w:hAnsi="Times New Roman" w:cs="Times New Roman"/>
          <w:lang w:eastAsia="pl-PL"/>
        </w:rPr>
        <w:t>);</w:t>
      </w:r>
    </w:p>
    <w:p w14:paraId="4F5B2747" w14:textId="21DA43E3" w:rsidR="00196B33" w:rsidRPr="00196B33" w:rsidRDefault="00196B33" w:rsidP="00E36B5C">
      <w:pPr>
        <w:pStyle w:val="Akapitzlist"/>
        <w:numPr>
          <w:ilvl w:val="0"/>
          <w:numId w:val="67"/>
        </w:numPr>
        <w:suppressAutoHyphens w:val="0"/>
        <w:spacing w:after="0" w:line="240" w:lineRule="auto"/>
        <w:jc w:val="both"/>
        <w:rPr>
          <w:rFonts w:ascii="Times New Roman" w:eastAsia="Times New Roman" w:hAnsi="Times New Roman" w:cs="Times New Roman"/>
          <w:lang w:eastAsia="pl-PL"/>
        </w:rPr>
      </w:pPr>
      <w:r w:rsidRPr="00196B33">
        <w:rPr>
          <w:rFonts w:ascii="Times New Roman" w:eastAsia="Times New Roman" w:hAnsi="Times New Roman" w:cs="Times New Roman"/>
          <w:lang w:eastAsia="pl-PL"/>
        </w:rPr>
        <w:t xml:space="preserve">Zapewnienie Uczestnikom szkolenia dostępu do platformy elearningowej, na której publikowane są bazy wiedzy z zakresu realizowanych w ramach umowy szkoleń i dodatkowe materiały szkoleniowe: </w:t>
      </w:r>
      <w:r w:rsidRPr="0006258F">
        <w:rPr>
          <w:rFonts w:ascii="Times New Roman" w:eastAsia="Times New Roman" w:hAnsi="Times New Roman" w:cs="Times New Roman"/>
          <w:b/>
          <w:lang w:eastAsia="pl-PL"/>
        </w:rPr>
        <w:t>+20 pkt</w:t>
      </w:r>
      <w:r w:rsidRPr="00196B33">
        <w:rPr>
          <w:rFonts w:ascii="Times New Roman" w:eastAsia="Times New Roman" w:hAnsi="Times New Roman" w:cs="Times New Roman"/>
          <w:lang w:eastAsia="pl-PL"/>
        </w:rPr>
        <w:t xml:space="preserve">. (na podstawie </w:t>
      </w:r>
      <w:r w:rsidRPr="00BA1D83">
        <w:rPr>
          <w:rFonts w:ascii="Times New Roman" w:eastAsia="Times New Roman" w:hAnsi="Times New Roman" w:cs="Times New Roman"/>
          <w:b/>
          <w:lang w:eastAsia="pl-PL"/>
        </w:rPr>
        <w:t xml:space="preserve">oświadczenia zał. </w:t>
      </w:r>
      <w:r w:rsidR="00BA1D83">
        <w:rPr>
          <w:rFonts w:ascii="Times New Roman" w:eastAsia="Times New Roman" w:hAnsi="Times New Roman" w:cs="Times New Roman"/>
          <w:b/>
          <w:lang w:eastAsia="pl-PL"/>
        </w:rPr>
        <w:t>16</w:t>
      </w:r>
      <w:r w:rsidRPr="00196B33">
        <w:rPr>
          <w:rFonts w:ascii="Times New Roman" w:eastAsia="Times New Roman" w:hAnsi="Times New Roman" w:cs="Times New Roman"/>
          <w:color w:val="FF0000"/>
          <w:lang w:eastAsia="pl-PL"/>
        </w:rPr>
        <w:t xml:space="preserve"> </w:t>
      </w:r>
      <w:r w:rsidRPr="00196B33">
        <w:rPr>
          <w:rFonts w:ascii="Times New Roman" w:eastAsia="Times New Roman" w:hAnsi="Times New Roman" w:cs="Times New Roman"/>
          <w:lang w:eastAsia="pl-PL"/>
        </w:rPr>
        <w:t>podając adres, testowy login i hasło).</w:t>
      </w:r>
    </w:p>
    <w:p w14:paraId="34BDBE85" w14:textId="7811E697" w:rsidR="00DF500F" w:rsidRDefault="00DF500F" w:rsidP="00DF500F">
      <w:pPr>
        <w:suppressAutoHyphens w:val="0"/>
        <w:spacing w:after="0" w:line="240" w:lineRule="auto"/>
        <w:ind w:left="1843"/>
        <w:contextualSpacing/>
        <w:jc w:val="both"/>
        <w:rPr>
          <w:rFonts w:eastAsia="Times New Roman"/>
          <w:lang w:eastAsia="pl-PL"/>
        </w:rPr>
      </w:pPr>
    </w:p>
    <w:p w14:paraId="54B556B5" w14:textId="77777777" w:rsidR="00DF500F" w:rsidRPr="00DF500F" w:rsidRDefault="00DF500F" w:rsidP="00E36B5C">
      <w:pPr>
        <w:pStyle w:val="Akapitzlist"/>
        <w:numPr>
          <w:ilvl w:val="0"/>
          <w:numId w:val="57"/>
        </w:numPr>
        <w:autoSpaceDE w:val="0"/>
        <w:spacing w:after="0" w:line="240" w:lineRule="auto"/>
        <w:rPr>
          <w:rFonts w:ascii="Times New Roman" w:eastAsia="Times New Roman" w:hAnsi="Times New Roman" w:cs="Times New Roman"/>
          <w:b/>
          <w:lang w:eastAsia="pl-PL"/>
        </w:rPr>
      </w:pPr>
      <w:r w:rsidRPr="00DF500F">
        <w:rPr>
          <w:rFonts w:ascii="Times New Roman" w:eastAsia="Times New Roman" w:hAnsi="Times New Roman" w:cs="Times New Roman"/>
          <w:b/>
          <w:lang w:eastAsia="pl-PL"/>
        </w:rPr>
        <w:t>Sposób oceny</w:t>
      </w:r>
    </w:p>
    <w:p w14:paraId="4BCC4D66" w14:textId="77777777" w:rsidR="00DF500F" w:rsidRPr="009409EB" w:rsidRDefault="00DF500F" w:rsidP="00DF500F">
      <w:pPr>
        <w:autoSpaceDE w:val="0"/>
        <w:spacing w:after="0" w:line="240" w:lineRule="auto"/>
        <w:ind w:left="426"/>
        <w:jc w:val="center"/>
        <w:rPr>
          <w:rFonts w:eastAsia="Times New Roman"/>
          <w:b/>
          <w:lang w:eastAsia="pl-PL"/>
        </w:rPr>
      </w:pPr>
      <w:r w:rsidRPr="009409EB">
        <w:rPr>
          <w:rFonts w:eastAsia="Times New Roman"/>
          <w:b/>
          <w:lang w:eastAsia="pl-PL"/>
        </w:rPr>
        <w:t xml:space="preserve">P = C + </w:t>
      </w:r>
      <w:proofErr w:type="spellStart"/>
      <w:r>
        <w:rPr>
          <w:rFonts w:eastAsia="Times New Roman"/>
          <w:b/>
          <w:lang w:eastAsia="pl-PL"/>
        </w:rPr>
        <w:t>Ju</w:t>
      </w:r>
      <w:proofErr w:type="spellEnd"/>
    </w:p>
    <w:p w14:paraId="61C838DF" w14:textId="77777777" w:rsidR="00DF500F" w:rsidRPr="00FB0F51" w:rsidRDefault="00DF500F" w:rsidP="00DF500F">
      <w:pPr>
        <w:suppressAutoHyphens w:val="0"/>
        <w:spacing w:after="0" w:line="240" w:lineRule="auto"/>
        <w:ind w:left="1843"/>
        <w:contextualSpacing/>
        <w:jc w:val="both"/>
        <w:rPr>
          <w:rFonts w:eastAsia="Times New Roman"/>
          <w:lang w:eastAsia="pl-PL"/>
        </w:rPr>
      </w:pPr>
    </w:p>
    <w:p w14:paraId="2CF9317D" w14:textId="7712FD30" w:rsidR="005D536D" w:rsidRDefault="005D536D" w:rsidP="005D536D">
      <w:pPr>
        <w:autoSpaceDE w:val="0"/>
        <w:spacing w:after="0" w:line="240" w:lineRule="auto"/>
        <w:ind w:left="426"/>
        <w:jc w:val="both"/>
        <w:rPr>
          <w:rFonts w:eastAsia="Times New Roman"/>
          <w:lang w:eastAsia="pl-PL"/>
        </w:rPr>
      </w:pPr>
    </w:p>
    <w:p w14:paraId="12A6649F" w14:textId="77777777" w:rsidR="00A261A9" w:rsidRPr="00A261A9" w:rsidRDefault="00A261A9" w:rsidP="00E36B5C">
      <w:pPr>
        <w:pStyle w:val="Akapitzlist"/>
        <w:numPr>
          <w:ilvl w:val="0"/>
          <w:numId w:val="49"/>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7E3EE969" w14:textId="77777777" w:rsidR="00A261A9" w:rsidRPr="00A261A9" w:rsidRDefault="00A261A9" w:rsidP="00E36B5C">
      <w:pPr>
        <w:pStyle w:val="Akapitzlist"/>
        <w:numPr>
          <w:ilvl w:val="1"/>
          <w:numId w:val="49"/>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221896DB" w14:textId="77777777" w:rsidR="00A261A9" w:rsidRPr="00A261A9" w:rsidRDefault="00A261A9" w:rsidP="00E36B5C">
      <w:pPr>
        <w:pStyle w:val="Akapitzlist"/>
        <w:numPr>
          <w:ilvl w:val="1"/>
          <w:numId w:val="49"/>
        </w:numPr>
        <w:suppressAutoHyphens w:val="0"/>
        <w:spacing w:after="0" w:line="240" w:lineRule="auto"/>
        <w:contextualSpacing w:val="0"/>
        <w:jc w:val="both"/>
        <w:rPr>
          <w:rFonts w:ascii="Times New Roman" w:hAnsi="Times New Roman" w:cs="Times New Roman"/>
          <w:vanish/>
          <w:sz w:val="24"/>
          <w:szCs w:val="24"/>
          <w:u w:val="single"/>
          <w:lang w:eastAsia="en-US"/>
        </w:rPr>
      </w:pPr>
    </w:p>
    <w:p w14:paraId="0F1D2AF3" w14:textId="2F39C17E" w:rsidR="00A261A9" w:rsidRPr="00A261A9" w:rsidRDefault="00A261A9" w:rsidP="00E36B5C">
      <w:pPr>
        <w:numPr>
          <w:ilvl w:val="1"/>
          <w:numId w:val="49"/>
        </w:numPr>
        <w:suppressAutoHyphens w:val="0"/>
        <w:spacing w:after="0" w:line="240" w:lineRule="auto"/>
        <w:jc w:val="both"/>
        <w:rPr>
          <w:b/>
          <w:sz w:val="24"/>
          <w:szCs w:val="24"/>
          <w:lang w:eastAsia="en-US"/>
        </w:rPr>
      </w:pPr>
      <w:r w:rsidRPr="00A261A9">
        <w:rPr>
          <w:b/>
          <w:sz w:val="24"/>
          <w:szCs w:val="24"/>
          <w:u w:val="single"/>
          <w:lang w:eastAsia="en-US"/>
        </w:rPr>
        <w:t xml:space="preserve">Dla zadania </w:t>
      </w:r>
      <w:r w:rsidR="00AD007C">
        <w:rPr>
          <w:b/>
          <w:sz w:val="24"/>
          <w:szCs w:val="24"/>
          <w:u w:val="single"/>
          <w:lang w:eastAsia="en-US"/>
        </w:rPr>
        <w:t xml:space="preserve">(część) </w:t>
      </w:r>
      <w:r w:rsidRPr="00A261A9">
        <w:rPr>
          <w:b/>
          <w:sz w:val="24"/>
          <w:szCs w:val="24"/>
          <w:u w:val="single"/>
          <w:lang w:eastAsia="en-US"/>
        </w:rPr>
        <w:t>III</w:t>
      </w:r>
    </w:p>
    <w:p w14:paraId="6D055975" w14:textId="77777777" w:rsidR="00A261A9" w:rsidRPr="00A261A9" w:rsidRDefault="00A261A9" w:rsidP="00A261A9">
      <w:pPr>
        <w:suppressAutoHyphens w:val="0"/>
        <w:spacing w:after="0" w:line="240" w:lineRule="auto"/>
        <w:contextualSpacing/>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4"/>
        <w:gridCol w:w="2551"/>
      </w:tblGrid>
      <w:tr w:rsidR="00A261A9" w:rsidRPr="00A261A9" w14:paraId="1A9AAF08" w14:textId="77777777" w:rsidTr="00A261A9">
        <w:trPr>
          <w:trHeight w:val="53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6DA279BE" w14:textId="236275B1" w:rsidR="00A261A9" w:rsidRPr="00A261A9" w:rsidRDefault="00A261A9" w:rsidP="00A261A9">
            <w:pPr>
              <w:suppressAutoHyphens w:val="0"/>
              <w:autoSpaceDE w:val="0"/>
              <w:autoSpaceDN w:val="0"/>
              <w:adjustRightInd w:val="0"/>
              <w:spacing w:after="0" w:line="240" w:lineRule="auto"/>
              <w:jc w:val="center"/>
              <w:rPr>
                <w:rFonts w:eastAsia="Times New Roman"/>
                <w:sz w:val="24"/>
                <w:szCs w:val="24"/>
                <w:lang w:eastAsia="pl-PL"/>
              </w:rPr>
            </w:pPr>
            <w:r w:rsidRPr="008C17BC">
              <w:t>Nazwa kryterium</w:t>
            </w:r>
          </w:p>
        </w:tc>
        <w:tc>
          <w:tcPr>
            <w:tcW w:w="1704" w:type="dxa"/>
            <w:shd w:val="clear" w:color="auto" w:fill="auto"/>
            <w:vAlign w:val="center"/>
            <w:hideMark/>
          </w:tcPr>
          <w:p w14:paraId="0D255115" w14:textId="20D896CD" w:rsidR="00A261A9" w:rsidRPr="00A261A9" w:rsidRDefault="00A261A9" w:rsidP="00A261A9">
            <w:pPr>
              <w:suppressAutoHyphens w:val="0"/>
              <w:autoSpaceDE w:val="0"/>
              <w:autoSpaceDN w:val="0"/>
              <w:adjustRightInd w:val="0"/>
              <w:spacing w:after="0" w:line="240" w:lineRule="auto"/>
              <w:jc w:val="center"/>
              <w:rPr>
                <w:rFonts w:eastAsia="Times New Roman"/>
                <w:sz w:val="24"/>
                <w:szCs w:val="24"/>
                <w:lang w:eastAsia="pl-PL"/>
              </w:rPr>
            </w:pPr>
            <w:r w:rsidRPr="00152088">
              <w:t>Waga %</w:t>
            </w:r>
          </w:p>
        </w:tc>
        <w:tc>
          <w:tcPr>
            <w:tcW w:w="2551" w:type="dxa"/>
            <w:shd w:val="clear" w:color="auto" w:fill="auto"/>
            <w:vAlign w:val="center"/>
            <w:hideMark/>
          </w:tcPr>
          <w:p w14:paraId="6BA45696" w14:textId="069F2136" w:rsidR="00A261A9" w:rsidRPr="00A261A9" w:rsidRDefault="00A261A9" w:rsidP="00A261A9">
            <w:pPr>
              <w:suppressAutoHyphens w:val="0"/>
              <w:autoSpaceDE w:val="0"/>
              <w:autoSpaceDN w:val="0"/>
              <w:adjustRightInd w:val="0"/>
              <w:spacing w:after="0" w:line="240" w:lineRule="auto"/>
              <w:jc w:val="center"/>
              <w:rPr>
                <w:rFonts w:eastAsia="Times New Roman"/>
                <w:sz w:val="24"/>
                <w:szCs w:val="24"/>
                <w:lang w:eastAsia="pl-PL"/>
              </w:rPr>
            </w:pPr>
            <w:r w:rsidRPr="00152088">
              <w:t>Sposób punktowania pkt.</w:t>
            </w:r>
          </w:p>
        </w:tc>
      </w:tr>
      <w:tr w:rsidR="00A261A9" w:rsidRPr="00A261A9" w14:paraId="6AF1A19A" w14:textId="77777777" w:rsidTr="00A261A9">
        <w:trPr>
          <w:trHeight w:val="53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9035E7B" w14:textId="0E69D7A6" w:rsidR="00A261A9" w:rsidRPr="00A261A9" w:rsidRDefault="00A261A9" w:rsidP="00A261A9">
            <w:pPr>
              <w:suppressAutoHyphens w:val="0"/>
              <w:autoSpaceDE w:val="0"/>
              <w:autoSpaceDN w:val="0"/>
              <w:adjustRightInd w:val="0"/>
              <w:spacing w:after="0" w:line="240" w:lineRule="auto"/>
              <w:jc w:val="center"/>
              <w:rPr>
                <w:rFonts w:eastAsia="Times New Roman"/>
                <w:bCs/>
                <w:sz w:val="24"/>
                <w:szCs w:val="24"/>
                <w:lang w:eastAsia="pl-PL"/>
              </w:rPr>
            </w:pPr>
            <w:r w:rsidRPr="008C17BC">
              <w:t>Cena wykonania zamówienia /C/</w:t>
            </w:r>
          </w:p>
        </w:tc>
        <w:tc>
          <w:tcPr>
            <w:tcW w:w="1704" w:type="dxa"/>
            <w:shd w:val="clear" w:color="auto" w:fill="auto"/>
            <w:vAlign w:val="center"/>
            <w:hideMark/>
          </w:tcPr>
          <w:p w14:paraId="014C50B5" w14:textId="4D41FA90" w:rsidR="00A261A9" w:rsidRPr="00A261A9" w:rsidRDefault="001F00B6" w:rsidP="00A261A9">
            <w:pPr>
              <w:suppressAutoHyphens w:val="0"/>
              <w:autoSpaceDE w:val="0"/>
              <w:autoSpaceDN w:val="0"/>
              <w:adjustRightInd w:val="0"/>
              <w:spacing w:after="0" w:line="240" w:lineRule="auto"/>
              <w:jc w:val="center"/>
              <w:rPr>
                <w:rFonts w:eastAsia="Times New Roman"/>
                <w:bCs/>
                <w:sz w:val="24"/>
                <w:szCs w:val="24"/>
                <w:lang w:eastAsia="pl-PL"/>
              </w:rPr>
            </w:pPr>
            <w:r>
              <w:t>6</w:t>
            </w:r>
            <w:r w:rsidR="00A261A9" w:rsidRPr="00152088">
              <w:t>0,00</w:t>
            </w:r>
          </w:p>
        </w:tc>
        <w:tc>
          <w:tcPr>
            <w:tcW w:w="2551" w:type="dxa"/>
            <w:shd w:val="clear" w:color="auto" w:fill="auto"/>
            <w:vAlign w:val="center"/>
            <w:hideMark/>
          </w:tcPr>
          <w:p w14:paraId="67C0CFD2" w14:textId="7A5006EB" w:rsidR="00A261A9" w:rsidRPr="00A261A9" w:rsidRDefault="001F00B6" w:rsidP="00A261A9">
            <w:pPr>
              <w:suppressAutoHyphens w:val="0"/>
              <w:autoSpaceDE w:val="0"/>
              <w:autoSpaceDN w:val="0"/>
              <w:adjustRightInd w:val="0"/>
              <w:spacing w:after="0" w:line="240" w:lineRule="auto"/>
              <w:jc w:val="center"/>
              <w:rPr>
                <w:rFonts w:eastAsia="Times New Roman"/>
                <w:bCs/>
                <w:sz w:val="24"/>
                <w:szCs w:val="24"/>
                <w:lang w:eastAsia="pl-PL"/>
              </w:rPr>
            </w:pPr>
            <w:r>
              <w:t>6</w:t>
            </w:r>
            <w:r w:rsidR="00A261A9" w:rsidRPr="00152088">
              <w:t>0,00</w:t>
            </w:r>
          </w:p>
        </w:tc>
      </w:tr>
      <w:tr w:rsidR="00A261A9" w:rsidRPr="00A261A9" w14:paraId="0B5EC8AA" w14:textId="77777777" w:rsidTr="00A261A9">
        <w:trPr>
          <w:trHeight w:val="537"/>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479B6B86" w14:textId="6BAE46D9" w:rsidR="00A261A9" w:rsidRPr="00A261A9" w:rsidRDefault="00A261A9" w:rsidP="00A261A9">
            <w:pPr>
              <w:suppressAutoHyphens w:val="0"/>
              <w:autoSpaceDE w:val="0"/>
              <w:autoSpaceDN w:val="0"/>
              <w:adjustRightInd w:val="0"/>
              <w:spacing w:after="0" w:line="240" w:lineRule="auto"/>
              <w:jc w:val="center"/>
              <w:rPr>
                <w:rFonts w:eastAsia="Times New Roman"/>
                <w:bCs/>
                <w:sz w:val="24"/>
                <w:szCs w:val="24"/>
                <w:lang w:eastAsia="pl-PL"/>
              </w:rPr>
            </w:pPr>
            <w:r w:rsidRPr="008C17BC">
              <w:t>Jakość usługi  /</w:t>
            </w:r>
            <w:proofErr w:type="spellStart"/>
            <w:r w:rsidRPr="008C17BC">
              <w:t>Ju</w:t>
            </w:r>
            <w:proofErr w:type="spellEnd"/>
            <w:r w:rsidRPr="008C17BC">
              <w:t>/</w:t>
            </w:r>
          </w:p>
        </w:tc>
        <w:tc>
          <w:tcPr>
            <w:tcW w:w="1704" w:type="dxa"/>
            <w:shd w:val="clear" w:color="auto" w:fill="auto"/>
            <w:vAlign w:val="center"/>
            <w:hideMark/>
          </w:tcPr>
          <w:p w14:paraId="3078D370" w14:textId="3AFC8B2F" w:rsidR="00A261A9" w:rsidRPr="00A261A9" w:rsidRDefault="001F00B6" w:rsidP="00A261A9">
            <w:pPr>
              <w:suppressAutoHyphens w:val="0"/>
              <w:autoSpaceDE w:val="0"/>
              <w:autoSpaceDN w:val="0"/>
              <w:adjustRightInd w:val="0"/>
              <w:spacing w:after="0" w:line="240" w:lineRule="auto"/>
              <w:jc w:val="center"/>
              <w:rPr>
                <w:rFonts w:eastAsia="Times New Roman"/>
                <w:bCs/>
                <w:sz w:val="24"/>
                <w:szCs w:val="24"/>
                <w:lang w:eastAsia="pl-PL"/>
              </w:rPr>
            </w:pPr>
            <w:r>
              <w:t>4</w:t>
            </w:r>
            <w:r w:rsidR="00A261A9" w:rsidRPr="00152088">
              <w:t>0,00</w:t>
            </w:r>
          </w:p>
        </w:tc>
        <w:tc>
          <w:tcPr>
            <w:tcW w:w="2551" w:type="dxa"/>
            <w:shd w:val="clear" w:color="auto" w:fill="auto"/>
            <w:vAlign w:val="center"/>
            <w:hideMark/>
          </w:tcPr>
          <w:p w14:paraId="26544EC6" w14:textId="5D57D79C" w:rsidR="00A261A9" w:rsidRPr="00A261A9" w:rsidRDefault="001F00B6" w:rsidP="00A261A9">
            <w:pPr>
              <w:suppressAutoHyphens w:val="0"/>
              <w:autoSpaceDE w:val="0"/>
              <w:autoSpaceDN w:val="0"/>
              <w:adjustRightInd w:val="0"/>
              <w:spacing w:after="0" w:line="240" w:lineRule="auto"/>
              <w:jc w:val="center"/>
              <w:rPr>
                <w:rFonts w:eastAsia="Times New Roman"/>
                <w:bCs/>
                <w:sz w:val="24"/>
                <w:szCs w:val="24"/>
                <w:lang w:eastAsia="pl-PL"/>
              </w:rPr>
            </w:pPr>
            <w:r>
              <w:t>4</w:t>
            </w:r>
            <w:r w:rsidR="00A261A9" w:rsidRPr="00152088">
              <w:t>0,00</w:t>
            </w:r>
          </w:p>
        </w:tc>
      </w:tr>
    </w:tbl>
    <w:p w14:paraId="4E44E737" w14:textId="77777777" w:rsidR="00A261A9" w:rsidRPr="00A261A9" w:rsidRDefault="00A261A9" w:rsidP="00A261A9">
      <w:pPr>
        <w:suppressAutoHyphens w:val="0"/>
        <w:spacing w:after="0" w:line="240" w:lineRule="auto"/>
        <w:contextualSpacing/>
        <w:jc w:val="both"/>
        <w:rPr>
          <w:sz w:val="12"/>
          <w:szCs w:val="12"/>
          <w:lang w:eastAsia="en-US"/>
        </w:rPr>
      </w:pPr>
    </w:p>
    <w:p w14:paraId="7982B622" w14:textId="6625026A" w:rsidR="00A261A9" w:rsidRPr="00FB0F51" w:rsidRDefault="00A261A9" w:rsidP="00E36B5C">
      <w:pPr>
        <w:numPr>
          <w:ilvl w:val="0"/>
          <w:numId w:val="55"/>
        </w:numPr>
        <w:suppressAutoHyphens w:val="0"/>
        <w:autoSpaceDE w:val="0"/>
        <w:autoSpaceDN w:val="0"/>
        <w:adjustRightInd w:val="0"/>
        <w:spacing w:before="120" w:after="120" w:line="240" w:lineRule="auto"/>
        <w:jc w:val="both"/>
        <w:rPr>
          <w:b/>
          <w:lang w:eastAsia="en-US"/>
        </w:rPr>
      </w:pPr>
      <w:r w:rsidRPr="00FB0F51">
        <w:rPr>
          <w:b/>
          <w:lang w:eastAsia="en-US"/>
        </w:rPr>
        <w:t xml:space="preserve">Cena – do </w:t>
      </w:r>
      <w:r w:rsidR="001F00B6">
        <w:rPr>
          <w:b/>
          <w:lang w:eastAsia="en-US"/>
        </w:rPr>
        <w:t>6</w:t>
      </w:r>
      <w:r w:rsidRPr="00FB0F51">
        <w:rPr>
          <w:b/>
          <w:lang w:eastAsia="en-US"/>
        </w:rPr>
        <w:t>0%</w:t>
      </w:r>
    </w:p>
    <w:p w14:paraId="269238CE" w14:textId="77777777" w:rsidR="00A261A9" w:rsidRPr="00FB0F51" w:rsidRDefault="00A261A9" w:rsidP="00E36B5C">
      <w:pPr>
        <w:numPr>
          <w:ilvl w:val="1"/>
          <w:numId w:val="55"/>
        </w:numPr>
        <w:suppressAutoHyphens w:val="0"/>
        <w:autoSpaceDE w:val="0"/>
        <w:autoSpaceDN w:val="0"/>
        <w:adjustRightInd w:val="0"/>
        <w:spacing w:after="0" w:line="360" w:lineRule="auto"/>
        <w:ind w:left="1560"/>
        <w:jc w:val="both"/>
        <w:rPr>
          <w:i/>
          <w:lang w:eastAsia="en-US"/>
        </w:rPr>
      </w:pPr>
      <w:r w:rsidRPr="00FB0F51">
        <w:rPr>
          <w:i/>
          <w:lang w:eastAsia="en-US"/>
        </w:rPr>
        <w:t>Sposób przyznania punktów w kryterium „cena”:</w:t>
      </w:r>
    </w:p>
    <w:p w14:paraId="5299FEFE" w14:textId="3CEC7B24" w:rsidR="00A261A9" w:rsidRPr="00FB0F51" w:rsidRDefault="00A261A9" w:rsidP="00A261A9">
      <w:pPr>
        <w:suppressAutoHyphens w:val="0"/>
        <w:spacing w:after="0" w:line="360" w:lineRule="auto"/>
        <w:ind w:left="1985"/>
        <w:contextualSpacing/>
        <w:jc w:val="both"/>
        <w:rPr>
          <w:b/>
          <w:lang w:eastAsia="en-US"/>
        </w:rPr>
      </w:pPr>
      <w:proofErr w:type="spellStart"/>
      <w:r w:rsidRPr="00FB0F51">
        <w:rPr>
          <w:b/>
          <w:lang w:eastAsia="en-US"/>
        </w:rPr>
        <w:t>Cn</w:t>
      </w:r>
      <w:proofErr w:type="spellEnd"/>
      <w:r w:rsidRPr="00FB0F51">
        <w:rPr>
          <w:b/>
          <w:lang w:eastAsia="en-US"/>
        </w:rPr>
        <w:t xml:space="preserve"> / </w:t>
      </w:r>
      <w:proofErr w:type="spellStart"/>
      <w:r w:rsidRPr="00FB0F51">
        <w:rPr>
          <w:b/>
          <w:lang w:eastAsia="en-US"/>
        </w:rPr>
        <w:t>Cb</w:t>
      </w:r>
      <w:proofErr w:type="spellEnd"/>
      <w:r w:rsidRPr="00FB0F51">
        <w:rPr>
          <w:b/>
          <w:lang w:eastAsia="en-US"/>
        </w:rPr>
        <w:t xml:space="preserve"> x   </w:t>
      </w:r>
      <w:r w:rsidR="001F00B6">
        <w:rPr>
          <w:b/>
          <w:lang w:eastAsia="en-US"/>
        </w:rPr>
        <w:t>6</w:t>
      </w:r>
      <w:r w:rsidRPr="00FB0F51">
        <w:rPr>
          <w:b/>
          <w:lang w:eastAsia="en-US"/>
        </w:rPr>
        <w:t>0 = ilość punktów</w:t>
      </w:r>
    </w:p>
    <w:p w14:paraId="78D82D0A" w14:textId="77777777" w:rsidR="00A261A9" w:rsidRPr="00FB0F51" w:rsidRDefault="00A261A9" w:rsidP="00A261A9">
      <w:pPr>
        <w:suppressAutoHyphens w:val="0"/>
        <w:spacing w:after="0" w:line="240" w:lineRule="auto"/>
        <w:ind w:left="1985"/>
        <w:contextualSpacing/>
        <w:jc w:val="both"/>
        <w:rPr>
          <w:lang w:eastAsia="en-US"/>
        </w:rPr>
      </w:pPr>
      <w:r w:rsidRPr="00FB0F51">
        <w:rPr>
          <w:lang w:eastAsia="en-US"/>
        </w:rPr>
        <w:t>gdzie:</w:t>
      </w:r>
    </w:p>
    <w:p w14:paraId="1844BF83" w14:textId="77777777" w:rsidR="00A261A9" w:rsidRPr="00FB0F51" w:rsidRDefault="00A261A9" w:rsidP="00A261A9">
      <w:pPr>
        <w:suppressAutoHyphens w:val="0"/>
        <w:spacing w:after="0" w:line="240" w:lineRule="auto"/>
        <w:ind w:left="1985"/>
        <w:contextualSpacing/>
        <w:jc w:val="both"/>
        <w:rPr>
          <w:lang w:eastAsia="en-US"/>
        </w:rPr>
      </w:pPr>
      <w:proofErr w:type="spellStart"/>
      <w:r w:rsidRPr="00FB0F51">
        <w:rPr>
          <w:lang w:eastAsia="en-US"/>
        </w:rPr>
        <w:t>Cn</w:t>
      </w:r>
      <w:proofErr w:type="spellEnd"/>
      <w:r w:rsidRPr="00FB0F51">
        <w:rPr>
          <w:lang w:eastAsia="en-US"/>
        </w:rPr>
        <w:t xml:space="preserve"> - </w:t>
      </w:r>
      <w:r w:rsidRPr="00FB0F51">
        <w:rPr>
          <w:rFonts w:eastAsia="Times New Roman"/>
          <w:lang w:eastAsia="pl-PL"/>
        </w:rPr>
        <w:t>najniższa cena spośród ofert nie odrzuconych</w:t>
      </w:r>
      <w:r w:rsidRPr="00FB0F51">
        <w:rPr>
          <w:lang w:eastAsia="en-US"/>
        </w:rPr>
        <w:t xml:space="preserve"> </w:t>
      </w:r>
    </w:p>
    <w:p w14:paraId="2073C734" w14:textId="77777777" w:rsidR="00A261A9" w:rsidRPr="00FB0F51" w:rsidRDefault="00A261A9" w:rsidP="00A261A9">
      <w:pPr>
        <w:suppressAutoHyphens w:val="0"/>
        <w:spacing w:after="0" w:line="240" w:lineRule="auto"/>
        <w:ind w:left="1985"/>
        <w:contextualSpacing/>
        <w:jc w:val="both"/>
        <w:rPr>
          <w:lang w:eastAsia="en-US"/>
        </w:rPr>
      </w:pPr>
      <w:proofErr w:type="spellStart"/>
      <w:r w:rsidRPr="00FB0F51">
        <w:rPr>
          <w:lang w:eastAsia="en-US"/>
        </w:rPr>
        <w:t>Cb</w:t>
      </w:r>
      <w:proofErr w:type="spellEnd"/>
      <w:r w:rsidRPr="00FB0F51">
        <w:rPr>
          <w:lang w:eastAsia="en-US"/>
        </w:rPr>
        <w:t xml:space="preserve"> – cena oferty badanej (rozpatrywanej)</w:t>
      </w:r>
    </w:p>
    <w:p w14:paraId="14ADDBBA" w14:textId="77777777" w:rsidR="00A261A9" w:rsidRPr="00FB0F51" w:rsidRDefault="00A261A9" w:rsidP="00A261A9">
      <w:pPr>
        <w:suppressAutoHyphens w:val="0"/>
        <w:spacing w:after="0" w:line="240" w:lineRule="auto"/>
        <w:ind w:left="1985"/>
        <w:contextualSpacing/>
        <w:jc w:val="both"/>
        <w:rPr>
          <w:lang w:eastAsia="en-US"/>
        </w:rPr>
      </w:pPr>
      <w:r w:rsidRPr="00FB0F51">
        <w:rPr>
          <w:lang w:eastAsia="en-US"/>
        </w:rPr>
        <w:t>60 – znaczenie kryterium „ceny”</w:t>
      </w:r>
    </w:p>
    <w:p w14:paraId="1C154CE0" w14:textId="77777777" w:rsidR="00A261A9" w:rsidRPr="00A261A9" w:rsidRDefault="00A261A9" w:rsidP="00A261A9">
      <w:pPr>
        <w:suppressAutoHyphens w:val="0"/>
        <w:spacing w:after="0" w:line="240" w:lineRule="auto"/>
        <w:contextualSpacing/>
        <w:jc w:val="both"/>
        <w:rPr>
          <w:sz w:val="24"/>
          <w:szCs w:val="24"/>
          <w:lang w:eastAsia="en-US"/>
        </w:rPr>
      </w:pPr>
    </w:p>
    <w:p w14:paraId="7832EEA2" w14:textId="574C645F" w:rsidR="00A261A9" w:rsidRPr="00A261A9" w:rsidRDefault="00A261A9" w:rsidP="00E36B5C">
      <w:pPr>
        <w:numPr>
          <w:ilvl w:val="0"/>
          <w:numId w:val="55"/>
        </w:numPr>
        <w:suppressAutoHyphens w:val="0"/>
        <w:autoSpaceDE w:val="0"/>
        <w:autoSpaceDN w:val="0"/>
        <w:adjustRightInd w:val="0"/>
        <w:spacing w:before="120" w:after="120" w:line="240" w:lineRule="auto"/>
        <w:ind w:left="851"/>
        <w:jc w:val="both"/>
        <w:rPr>
          <w:b/>
          <w:lang w:eastAsia="en-US"/>
        </w:rPr>
      </w:pPr>
      <w:r w:rsidRPr="00A261A9">
        <w:rPr>
          <w:b/>
          <w:lang w:eastAsia="en-US"/>
        </w:rPr>
        <w:t xml:space="preserve">Jakość usługi – do </w:t>
      </w:r>
      <w:r w:rsidR="001F00B6">
        <w:rPr>
          <w:b/>
          <w:lang w:eastAsia="en-US"/>
        </w:rPr>
        <w:t>4</w:t>
      </w:r>
      <w:r w:rsidRPr="00A261A9">
        <w:rPr>
          <w:b/>
          <w:lang w:eastAsia="en-US"/>
        </w:rPr>
        <w:t>0%</w:t>
      </w:r>
    </w:p>
    <w:p w14:paraId="54F9C512" w14:textId="77777777" w:rsidR="00A261A9" w:rsidRPr="00A261A9" w:rsidRDefault="00A261A9" w:rsidP="00E36B5C">
      <w:pPr>
        <w:numPr>
          <w:ilvl w:val="1"/>
          <w:numId w:val="50"/>
        </w:numPr>
        <w:suppressAutoHyphens w:val="0"/>
        <w:autoSpaceDE w:val="0"/>
        <w:autoSpaceDN w:val="0"/>
        <w:adjustRightInd w:val="0"/>
        <w:spacing w:after="0" w:line="240" w:lineRule="auto"/>
        <w:ind w:left="993"/>
        <w:jc w:val="both"/>
        <w:rPr>
          <w:sz w:val="24"/>
          <w:szCs w:val="24"/>
          <w:lang w:eastAsia="en-US"/>
        </w:rPr>
      </w:pPr>
      <w:r w:rsidRPr="00A261A9">
        <w:rPr>
          <w:i/>
          <w:lang w:eastAsia="en-US"/>
        </w:rPr>
        <w:t>Sposób przyznania punktów w kryterium „jakość usługi</w:t>
      </w:r>
      <w:r w:rsidRPr="00A261A9">
        <w:rPr>
          <w:sz w:val="24"/>
          <w:szCs w:val="24"/>
          <w:lang w:eastAsia="en-US"/>
        </w:rPr>
        <w:t xml:space="preserve">”: </w:t>
      </w:r>
    </w:p>
    <w:p w14:paraId="247EA6A3" w14:textId="3700A985" w:rsidR="00196B33" w:rsidRPr="00B46459" w:rsidRDefault="00196B33" w:rsidP="00E36B5C">
      <w:pPr>
        <w:numPr>
          <w:ilvl w:val="0"/>
          <w:numId w:val="54"/>
        </w:numPr>
        <w:suppressAutoHyphens w:val="0"/>
        <w:spacing w:after="0" w:line="240" w:lineRule="auto"/>
        <w:ind w:left="1843" w:hanging="425"/>
        <w:jc w:val="both"/>
        <w:rPr>
          <w:rFonts w:eastAsia="Times New Roman"/>
          <w:sz w:val="24"/>
          <w:szCs w:val="24"/>
          <w:lang w:eastAsia="pl-PL"/>
        </w:rPr>
      </w:pPr>
      <w:r w:rsidRPr="00B46459">
        <w:rPr>
          <w:rFonts w:eastAsia="Times New Roman"/>
          <w:sz w:val="24"/>
          <w:szCs w:val="24"/>
          <w:lang w:eastAsia="pl-PL"/>
        </w:rPr>
        <w:t xml:space="preserve">Wykonawca posiada bardzo duże doświadczenie, adekwatne do zakresu zamówienia, przez co należy rozumieć przeprowadzenie w ciągu ostatnich 3 lat przynajmniej po 9 grup (min 60 osób) autoryzowanych szkoleń </w:t>
      </w:r>
      <w:r w:rsidRPr="00B46459">
        <w:rPr>
          <w:rFonts w:eastAsia="Times New Roman"/>
          <w:sz w:val="24"/>
          <w:szCs w:val="24"/>
          <w:lang w:eastAsia="pl-PL"/>
        </w:rPr>
        <w:br/>
        <w:t xml:space="preserve">z programowania sterowników PLC </w:t>
      </w:r>
      <w:r w:rsidRPr="0006258F">
        <w:rPr>
          <w:rFonts w:eastAsia="Times New Roman"/>
          <w:b/>
          <w:sz w:val="24"/>
          <w:szCs w:val="24"/>
          <w:lang w:eastAsia="pl-PL"/>
        </w:rPr>
        <w:t>+15</w:t>
      </w:r>
      <w:r w:rsidR="0006258F" w:rsidRPr="0006258F">
        <w:rPr>
          <w:rFonts w:eastAsia="Times New Roman"/>
          <w:b/>
          <w:sz w:val="24"/>
          <w:szCs w:val="24"/>
          <w:lang w:eastAsia="pl-PL"/>
        </w:rPr>
        <w:t xml:space="preserve"> </w:t>
      </w:r>
      <w:r w:rsidRPr="0006258F">
        <w:rPr>
          <w:rFonts w:eastAsia="Times New Roman"/>
          <w:b/>
          <w:sz w:val="24"/>
          <w:szCs w:val="24"/>
          <w:lang w:eastAsia="pl-PL"/>
        </w:rPr>
        <w:t>pkt</w:t>
      </w:r>
      <w:r w:rsidRPr="00B46459">
        <w:rPr>
          <w:rFonts w:eastAsia="Times New Roman"/>
          <w:sz w:val="24"/>
          <w:szCs w:val="24"/>
          <w:lang w:eastAsia="pl-PL"/>
        </w:rPr>
        <w:t xml:space="preserve"> (</w:t>
      </w:r>
      <w:r w:rsidRPr="00BA1D83">
        <w:rPr>
          <w:rFonts w:eastAsia="Times New Roman"/>
          <w:b/>
          <w:sz w:val="24"/>
          <w:szCs w:val="24"/>
          <w:lang w:eastAsia="pl-PL"/>
        </w:rPr>
        <w:t xml:space="preserve">na podstawie zał. </w:t>
      </w:r>
      <w:r w:rsidR="00BA1D83">
        <w:rPr>
          <w:rFonts w:eastAsia="Times New Roman"/>
          <w:b/>
          <w:sz w:val="24"/>
          <w:szCs w:val="24"/>
          <w:lang w:eastAsia="pl-PL"/>
        </w:rPr>
        <w:t>19</w:t>
      </w:r>
      <w:r w:rsidRPr="00B46459">
        <w:rPr>
          <w:rFonts w:eastAsia="Times New Roman"/>
          <w:sz w:val="24"/>
          <w:szCs w:val="24"/>
          <w:lang w:eastAsia="pl-PL"/>
        </w:rPr>
        <w:t>);</w:t>
      </w:r>
    </w:p>
    <w:p w14:paraId="29CB8F10" w14:textId="5EBE79F7" w:rsidR="00196B33" w:rsidRPr="00B46459" w:rsidRDefault="00196B33" w:rsidP="00E36B5C">
      <w:pPr>
        <w:numPr>
          <w:ilvl w:val="0"/>
          <w:numId w:val="54"/>
        </w:numPr>
        <w:suppressAutoHyphens w:val="0"/>
        <w:spacing w:after="0" w:line="240" w:lineRule="auto"/>
        <w:ind w:left="1843" w:hanging="425"/>
        <w:jc w:val="both"/>
        <w:rPr>
          <w:rFonts w:eastAsia="Times New Roman"/>
          <w:sz w:val="24"/>
          <w:szCs w:val="24"/>
          <w:lang w:eastAsia="pl-PL"/>
        </w:rPr>
      </w:pPr>
      <w:r w:rsidRPr="00B46459">
        <w:rPr>
          <w:rFonts w:eastAsia="Times New Roman"/>
          <w:sz w:val="24"/>
          <w:szCs w:val="24"/>
          <w:lang w:eastAsia="pl-PL"/>
        </w:rPr>
        <w:t xml:space="preserve">Wykonawca posiada bardzo duże doświadczenie, adekwatne do zakresu zamówienia, przez co należy rozumieć przeprowadzenie w ciągu ostatnich 3 lat przynajmniej po 9 grup (min 60 osób) autoryzowanych szkoleń </w:t>
      </w:r>
      <w:r w:rsidRPr="00B46459">
        <w:rPr>
          <w:rFonts w:eastAsia="Times New Roman"/>
          <w:sz w:val="24"/>
          <w:szCs w:val="24"/>
          <w:lang w:eastAsia="pl-PL"/>
        </w:rPr>
        <w:br/>
        <w:t xml:space="preserve">z programowania robotów Kawasaki i Epson </w:t>
      </w:r>
      <w:r w:rsidRPr="0006258F">
        <w:rPr>
          <w:rFonts w:eastAsia="Times New Roman"/>
          <w:b/>
          <w:sz w:val="24"/>
          <w:szCs w:val="24"/>
          <w:lang w:eastAsia="pl-PL"/>
        </w:rPr>
        <w:t>+15</w:t>
      </w:r>
      <w:r w:rsidRPr="00B46459">
        <w:rPr>
          <w:rFonts w:eastAsia="Times New Roman"/>
          <w:sz w:val="24"/>
          <w:szCs w:val="24"/>
          <w:lang w:eastAsia="pl-PL"/>
        </w:rPr>
        <w:t xml:space="preserve"> </w:t>
      </w:r>
      <w:r w:rsidRPr="0006258F">
        <w:rPr>
          <w:rFonts w:eastAsia="Times New Roman"/>
          <w:b/>
          <w:sz w:val="24"/>
          <w:szCs w:val="24"/>
          <w:lang w:eastAsia="pl-PL"/>
        </w:rPr>
        <w:t>pkt</w:t>
      </w:r>
      <w:r w:rsidRPr="00B46459">
        <w:rPr>
          <w:rFonts w:eastAsia="Times New Roman"/>
          <w:sz w:val="24"/>
          <w:szCs w:val="24"/>
          <w:lang w:eastAsia="pl-PL"/>
        </w:rPr>
        <w:t xml:space="preserve"> (</w:t>
      </w:r>
      <w:r w:rsidR="00BA1D83" w:rsidRPr="00BA1D83">
        <w:rPr>
          <w:rFonts w:eastAsia="Times New Roman"/>
          <w:b/>
          <w:sz w:val="24"/>
          <w:szCs w:val="24"/>
          <w:lang w:eastAsia="pl-PL"/>
        </w:rPr>
        <w:t xml:space="preserve">na podstawie zał. </w:t>
      </w:r>
      <w:r w:rsidR="00BA1D83">
        <w:rPr>
          <w:rFonts w:eastAsia="Times New Roman"/>
          <w:b/>
          <w:sz w:val="24"/>
          <w:szCs w:val="24"/>
          <w:lang w:eastAsia="pl-PL"/>
        </w:rPr>
        <w:t>19</w:t>
      </w:r>
      <w:r w:rsidRPr="00B46459">
        <w:rPr>
          <w:rFonts w:eastAsia="Times New Roman"/>
          <w:sz w:val="24"/>
          <w:szCs w:val="24"/>
          <w:lang w:eastAsia="pl-PL"/>
        </w:rPr>
        <w:t>);</w:t>
      </w:r>
    </w:p>
    <w:p w14:paraId="013C161C" w14:textId="30B5D142" w:rsidR="00196B33" w:rsidRPr="00B46459" w:rsidRDefault="00196B33" w:rsidP="00E36B5C">
      <w:pPr>
        <w:numPr>
          <w:ilvl w:val="0"/>
          <w:numId w:val="54"/>
        </w:numPr>
        <w:suppressAutoHyphens w:val="0"/>
        <w:spacing w:after="0" w:line="240" w:lineRule="auto"/>
        <w:ind w:left="1843" w:hanging="425"/>
        <w:jc w:val="both"/>
        <w:rPr>
          <w:rFonts w:eastAsia="Times New Roman"/>
          <w:sz w:val="24"/>
          <w:szCs w:val="24"/>
          <w:lang w:eastAsia="pl-PL"/>
        </w:rPr>
      </w:pPr>
      <w:r w:rsidRPr="00B46459">
        <w:rPr>
          <w:rFonts w:eastAsia="Times New Roman"/>
          <w:sz w:val="24"/>
          <w:szCs w:val="24"/>
          <w:lang w:eastAsia="pl-PL"/>
        </w:rPr>
        <w:t xml:space="preserve">Zapewnienie Uczestnikom szkolenia dostępu do platformy elearningowej, na której publikowane są bazy wiedzy z zakresu realizowanych w ramach umowy szkoleń i dodatkowe materiały szkoleniowe: </w:t>
      </w:r>
      <w:r w:rsidRPr="0006258F">
        <w:rPr>
          <w:rFonts w:eastAsia="Times New Roman"/>
          <w:b/>
          <w:sz w:val="24"/>
          <w:szCs w:val="24"/>
          <w:lang w:eastAsia="pl-PL"/>
        </w:rPr>
        <w:t>+10 pkt</w:t>
      </w:r>
      <w:r w:rsidRPr="00B46459">
        <w:rPr>
          <w:rFonts w:eastAsia="Times New Roman"/>
          <w:sz w:val="24"/>
          <w:szCs w:val="24"/>
          <w:lang w:eastAsia="pl-PL"/>
        </w:rPr>
        <w:t xml:space="preserve">. (na podstawie </w:t>
      </w:r>
      <w:r w:rsidRPr="00BA1D83">
        <w:rPr>
          <w:rFonts w:eastAsia="Times New Roman"/>
          <w:b/>
          <w:sz w:val="24"/>
          <w:szCs w:val="24"/>
          <w:lang w:eastAsia="pl-PL"/>
        </w:rPr>
        <w:t xml:space="preserve">oświadczenia zał. </w:t>
      </w:r>
      <w:r w:rsidR="00BA1D83">
        <w:rPr>
          <w:rFonts w:eastAsia="Times New Roman"/>
          <w:b/>
          <w:sz w:val="24"/>
          <w:szCs w:val="24"/>
          <w:lang w:eastAsia="pl-PL"/>
        </w:rPr>
        <w:t>16</w:t>
      </w:r>
      <w:r w:rsidRPr="00B46459">
        <w:rPr>
          <w:rFonts w:eastAsia="Times New Roman"/>
          <w:sz w:val="24"/>
          <w:szCs w:val="24"/>
          <w:lang w:eastAsia="pl-PL"/>
        </w:rPr>
        <w:t>, podając adres, testowy login i hasło).</w:t>
      </w:r>
    </w:p>
    <w:p w14:paraId="7D177FDC" w14:textId="77777777" w:rsidR="005B07A1" w:rsidRPr="006E5AC4" w:rsidRDefault="005B07A1" w:rsidP="005B07A1">
      <w:pPr>
        <w:autoSpaceDE w:val="0"/>
        <w:spacing w:after="0" w:line="240" w:lineRule="auto"/>
        <w:ind w:left="426"/>
        <w:rPr>
          <w:rFonts w:eastAsia="Times New Roman"/>
          <w:b/>
          <w:i/>
          <w:lang w:eastAsia="pl-PL"/>
        </w:rPr>
      </w:pPr>
    </w:p>
    <w:p w14:paraId="67365092" w14:textId="6FE4CCFF" w:rsidR="005B07A1" w:rsidRPr="006E5AC4" w:rsidRDefault="005B07A1" w:rsidP="00E36B5C">
      <w:pPr>
        <w:pStyle w:val="Akapitzlist"/>
        <w:numPr>
          <w:ilvl w:val="0"/>
          <w:numId w:val="58"/>
        </w:numPr>
        <w:autoSpaceDE w:val="0"/>
        <w:spacing w:after="0" w:line="240" w:lineRule="auto"/>
        <w:rPr>
          <w:rFonts w:ascii="Times New Roman" w:eastAsia="Times New Roman" w:hAnsi="Times New Roman" w:cs="Times New Roman"/>
          <w:b/>
          <w:lang w:eastAsia="pl-PL"/>
        </w:rPr>
      </w:pPr>
      <w:r w:rsidRPr="006E5AC4">
        <w:rPr>
          <w:rFonts w:ascii="Times New Roman" w:eastAsia="Times New Roman" w:hAnsi="Times New Roman" w:cs="Times New Roman"/>
          <w:b/>
          <w:lang w:eastAsia="pl-PL"/>
        </w:rPr>
        <w:t>S</w:t>
      </w:r>
      <w:r w:rsidR="00F5087E" w:rsidRPr="006E5AC4">
        <w:rPr>
          <w:rFonts w:ascii="Times New Roman" w:eastAsia="Times New Roman" w:hAnsi="Times New Roman" w:cs="Times New Roman"/>
          <w:b/>
          <w:lang w:eastAsia="pl-PL"/>
        </w:rPr>
        <w:t>posób</w:t>
      </w:r>
      <w:r w:rsidRPr="006E5AC4">
        <w:rPr>
          <w:rFonts w:ascii="Times New Roman" w:eastAsia="Times New Roman" w:hAnsi="Times New Roman" w:cs="Times New Roman"/>
          <w:b/>
          <w:lang w:eastAsia="pl-PL"/>
        </w:rPr>
        <w:t xml:space="preserve"> oceny</w:t>
      </w:r>
    </w:p>
    <w:p w14:paraId="671743B4" w14:textId="094BC18E" w:rsidR="009409EB" w:rsidRPr="009409EB" w:rsidRDefault="009409EB" w:rsidP="009409EB">
      <w:pPr>
        <w:autoSpaceDE w:val="0"/>
        <w:spacing w:after="0" w:line="240" w:lineRule="auto"/>
        <w:ind w:left="426"/>
        <w:jc w:val="center"/>
        <w:rPr>
          <w:rFonts w:eastAsia="Times New Roman"/>
          <w:b/>
          <w:lang w:eastAsia="pl-PL"/>
        </w:rPr>
      </w:pPr>
      <w:r w:rsidRPr="009409EB">
        <w:rPr>
          <w:rFonts w:eastAsia="Times New Roman"/>
          <w:b/>
          <w:lang w:eastAsia="pl-PL"/>
        </w:rPr>
        <w:t xml:space="preserve">P = C + </w:t>
      </w:r>
      <w:proofErr w:type="spellStart"/>
      <w:r w:rsidR="00337B3B">
        <w:rPr>
          <w:rFonts w:eastAsia="Times New Roman"/>
          <w:b/>
          <w:lang w:eastAsia="pl-PL"/>
        </w:rPr>
        <w:t>Ju</w:t>
      </w:r>
      <w:proofErr w:type="spellEnd"/>
    </w:p>
    <w:p w14:paraId="71640552" w14:textId="3B4B08ED" w:rsidR="002735BF" w:rsidRDefault="002735BF" w:rsidP="00D95E05">
      <w:pPr>
        <w:autoSpaceDE w:val="0"/>
        <w:spacing w:after="0" w:line="240" w:lineRule="auto"/>
        <w:ind w:left="426"/>
        <w:jc w:val="both"/>
      </w:pPr>
    </w:p>
    <w:p w14:paraId="48A24842" w14:textId="77777777" w:rsidR="002735BF" w:rsidRPr="00152088" w:rsidRDefault="002735BF" w:rsidP="00D95E05">
      <w:pPr>
        <w:autoSpaceDE w:val="0"/>
        <w:spacing w:after="0" w:line="240" w:lineRule="auto"/>
        <w:ind w:left="426"/>
        <w:jc w:val="both"/>
      </w:pPr>
    </w:p>
    <w:p w14:paraId="30997798" w14:textId="6EAE7F14" w:rsidR="00550AAF" w:rsidRPr="00196B33" w:rsidRDefault="00A04B44" w:rsidP="00E36B5C">
      <w:pPr>
        <w:pStyle w:val="Akapitzlist"/>
        <w:numPr>
          <w:ilvl w:val="0"/>
          <w:numId w:val="49"/>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Ocenie będą podlegać wyłącznie oferty nie podlegające odrzuceniu.</w:t>
      </w:r>
    </w:p>
    <w:p w14:paraId="0A8DBF37" w14:textId="1EAD1D77" w:rsidR="00550AAF" w:rsidRPr="00196B33" w:rsidRDefault="00A04B44" w:rsidP="00E36B5C">
      <w:pPr>
        <w:pStyle w:val="Akapitzlist"/>
        <w:numPr>
          <w:ilvl w:val="0"/>
          <w:numId w:val="49"/>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 xml:space="preserve">Za najkorzystniejszą zostanie uznana oferta z </w:t>
      </w:r>
      <w:r w:rsidR="0016679C" w:rsidRPr="00196B33">
        <w:rPr>
          <w:rFonts w:ascii="Times New Roman" w:hAnsi="Times New Roman" w:cs="Times New Roman"/>
          <w:lang w:eastAsia="pl-PL"/>
        </w:rPr>
        <w:t>najwyższą liczbą punktów</w:t>
      </w:r>
      <w:r w:rsidRPr="00196B33">
        <w:rPr>
          <w:rFonts w:ascii="Times New Roman" w:hAnsi="Times New Roman" w:cs="Times New Roman"/>
          <w:lang w:eastAsia="pl-PL"/>
        </w:rPr>
        <w:t>.</w:t>
      </w:r>
    </w:p>
    <w:p w14:paraId="7AED4EE9" w14:textId="226DCEE1" w:rsidR="00550AAF" w:rsidRPr="00196B33" w:rsidRDefault="00A04B44" w:rsidP="00E36B5C">
      <w:pPr>
        <w:pStyle w:val="Akapitzlist"/>
        <w:numPr>
          <w:ilvl w:val="0"/>
          <w:numId w:val="49"/>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 xml:space="preserve">W sytuacji, gdy Zamawiający nie będzie mógł dokonać wyboru najkorzystniejszej oferty ze względu na to, że zostały złożone oferty o takiej samej </w:t>
      </w:r>
      <w:r w:rsidR="0016679C" w:rsidRPr="00196B33">
        <w:rPr>
          <w:rFonts w:ascii="Times New Roman" w:hAnsi="Times New Roman" w:cs="Times New Roman"/>
          <w:lang w:eastAsia="pl-PL"/>
        </w:rPr>
        <w:t>ilości punktów</w:t>
      </w:r>
      <w:r w:rsidRPr="00196B33">
        <w:rPr>
          <w:rFonts w:ascii="Times New Roman" w:hAnsi="Times New Roman" w:cs="Times New Roman"/>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68E5E63D" w:rsidR="00550AAF" w:rsidRPr="00196B33" w:rsidRDefault="00A04B44" w:rsidP="00E36B5C">
      <w:pPr>
        <w:pStyle w:val="Akapitzlist"/>
        <w:numPr>
          <w:ilvl w:val="0"/>
          <w:numId w:val="49"/>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521D4CC2" w:rsidR="00550AAF" w:rsidRPr="00196B33" w:rsidRDefault="00A04B44" w:rsidP="00E36B5C">
      <w:pPr>
        <w:pStyle w:val="Akapitzlist"/>
        <w:numPr>
          <w:ilvl w:val="0"/>
          <w:numId w:val="49"/>
        </w:numPr>
        <w:autoSpaceDE w:val="0"/>
        <w:spacing w:after="0" w:line="240" w:lineRule="auto"/>
        <w:jc w:val="both"/>
        <w:rPr>
          <w:rFonts w:ascii="Times New Roman" w:hAnsi="Times New Roman" w:cs="Times New Roman"/>
          <w:lang w:eastAsia="pl-PL"/>
        </w:rPr>
      </w:pPr>
      <w:r w:rsidRPr="00196B33">
        <w:rPr>
          <w:rFonts w:ascii="Times New Roman" w:hAnsi="Times New Roman" w:cs="Times New Roman"/>
          <w:lang w:eastAsia="pl-PL"/>
        </w:rPr>
        <w:t>Zamawiający wybiera najkorzystniejsza</w:t>
      </w:r>
      <w:r w:rsidRPr="00196B33">
        <w:rPr>
          <w:rFonts w:ascii="Times New Roman" w:eastAsia="ArialMT;MS Gothic" w:hAnsi="Times New Roman" w:cs="Times New Roman"/>
          <w:lang w:eastAsia="pl-PL"/>
        </w:rPr>
        <w:t xml:space="preserve">̨ </w:t>
      </w:r>
      <w:r w:rsidRPr="00196B33">
        <w:rPr>
          <w:rFonts w:ascii="Times New Roman" w:hAnsi="Times New Roman" w:cs="Times New Roman"/>
          <w:lang w:eastAsia="pl-PL"/>
        </w:rPr>
        <w:t xml:space="preserve">ofertę </w:t>
      </w:r>
      <w:r w:rsidRPr="00196B33">
        <w:rPr>
          <w:rFonts w:ascii="Times New Roman" w:eastAsia="ArialMT;MS Gothic" w:hAnsi="Times New Roman" w:cs="Times New Roman"/>
          <w:lang w:eastAsia="pl-PL"/>
        </w:rPr>
        <w:t xml:space="preserve">w </w:t>
      </w:r>
      <w:r w:rsidRPr="00196B33">
        <w:rPr>
          <w:rFonts w:ascii="Times New Roman" w:hAnsi="Times New Roman" w:cs="Times New Roman"/>
          <w:lang w:eastAsia="pl-PL"/>
        </w:rPr>
        <w:t xml:space="preserve"> terminie związania z oferta</w:t>
      </w:r>
      <w:r w:rsidRPr="00196B33">
        <w:rPr>
          <w:rFonts w:ascii="Times New Roman" w:eastAsia="ArialMT;MS Gothic" w:hAnsi="Times New Roman" w:cs="Times New Roman"/>
          <w:lang w:eastAsia="pl-PL"/>
        </w:rPr>
        <w:t xml:space="preserve">̨ </w:t>
      </w:r>
      <w:r w:rsidRPr="00196B33">
        <w:rPr>
          <w:rFonts w:ascii="Times New Roman" w:hAnsi="Times New Roman" w:cs="Times New Roman"/>
          <w:lang w:eastAsia="pl-PL"/>
        </w:rPr>
        <w:t>okreś</w:t>
      </w:r>
      <w:r w:rsidRPr="00196B33">
        <w:rPr>
          <w:rFonts w:ascii="Times New Roman" w:eastAsia="ArialMT;MS Gothic" w:hAnsi="Times New Roman" w:cs="Times New Roman"/>
          <w:lang w:eastAsia="pl-PL"/>
        </w:rPr>
        <w:t>l</w:t>
      </w:r>
      <w:r w:rsidRPr="00196B33">
        <w:rPr>
          <w:rFonts w:ascii="Times New Roman" w:hAnsi="Times New Roman" w:cs="Times New Roman"/>
          <w:lang w:eastAsia="pl-PL"/>
        </w:rPr>
        <w:t>onym                         w SWZ.</w:t>
      </w:r>
    </w:p>
    <w:p w14:paraId="4B2B1AF5" w14:textId="77777777" w:rsidR="00550AAF" w:rsidRPr="00196B33" w:rsidRDefault="00A04B44" w:rsidP="002735BF">
      <w:pPr>
        <w:numPr>
          <w:ilvl w:val="0"/>
          <w:numId w:val="24"/>
        </w:numPr>
        <w:autoSpaceDE w:val="0"/>
        <w:spacing w:after="0" w:line="240" w:lineRule="auto"/>
        <w:ind w:left="360"/>
        <w:jc w:val="both"/>
      </w:pPr>
      <w:r w:rsidRPr="00196B33">
        <w:rPr>
          <w:lang w:eastAsia="pl-PL"/>
        </w:rPr>
        <w:t>Jeż</w:t>
      </w:r>
      <w:r w:rsidRPr="00196B33">
        <w:rPr>
          <w:rFonts w:eastAsia="ArialMT;MS Gothic"/>
          <w:lang w:eastAsia="pl-PL"/>
        </w:rPr>
        <w:t>e</w:t>
      </w:r>
      <w:r w:rsidRPr="00196B33">
        <w:rPr>
          <w:lang w:eastAsia="pl-PL"/>
        </w:rPr>
        <w:t>li termin zwią</w:t>
      </w:r>
      <w:r w:rsidRPr="00196B33">
        <w:rPr>
          <w:rFonts w:eastAsia="ArialMT;MS Gothic"/>
          <w:lang w:eastAsia="pl-PL"/>
        </w:rPr>
        <w:t>z</w:t>
      </w:r>
      <w:r w:rsidRPr="00196B33">
        <w:rPr>
          <w:lang w:eastAsia="pl-PL"/>
        </w:rPr>
        <w:t>ania oferta</w:t>
      </w:r>
      <w:r w:rsidRPr="00196B33">
        <w:rPr>
          <w:rFonts w:eastAsia="ArialMT;MS Gothic"/>
          <w:lang w:eastAsia="pl-PL"/>
        </w:rPr>
        <w:t xml:space="preserve">̨ </w:t>
      </w:r>
      <w:r w:rsidRPr="00196B33">
        <w:rPr>
          <w:lang w:eastAsia="pl-PL"/>
        </w:rPr>
        <w:t>upłynie przed wyborem najkorzystniejszej oferty, Zamawiający wezwie Wykonawcę</w:t>
      </w:r>
      <w:r w:rsidRPr="00196B33">
        <w:rPr>
          <w:rFonts w:eastAsia="ArialMT;MS Gothic"/>
          <w:lang w:eastAsia="pl-PL"/>
        </w:rPr>
        <w:t>̨</w:t>
      </w:r>
      <w:r w:rsidRPr="00196B33">
        <w:rPr>
          <w:lang w:eastAsia="pl-PL"/>
        </w:rPr>
        <w:t>, któ</w:t>
      </w:r>
      <w:r w:rsidRPr="00196B33">
        <w:rPr>
          <w:rFonts w:eastAsia="ArialMT;MS Gothic"/>
          <w:lang w:eastAsia="pl-PL"/>
        </w:rPr>
        <w:t>r</w:t>
      </w:r>
      <w:r w:rsidRPr="00196B33">
        <w:rPr>
          <w:lang w:eastAsia="pl-PL"/>
        </w:rPr>
        <w:t>ego oferta otrzymała najwyż</w:t>
      </w:r>
      <w:r w:rsidRPr="00196B33">
        <w:rPr>
          <w:rFonts w:eastAsia="ArialMT;MS Gothic"/>
          <w:lang w:eastAsia="pl-PL"/>
        </w:rPr>
        <w:t>s</w:t>
      </w:r>
      <w:r w:rsidRPr="00196B33">
        <w:rPr>
          <w:lang w:eastAsia="pl-PL"/>
        </w:rPr>
        <w:t>za</w:t>
      </w:r>
      <w:r w:rsidRPr="00196B33">
        <w:rPr>
          <w:rFonts w:eastAsia="ArialMT;MS Gothic"/>
          <w:lang w:eastAsia="pl-PL"/>
        </w:rPr>
        <w:t xml:space="preserve">̨ </w:t>
      </w:r>
      <w:r w:rsidRPr="00196B33">
        <w:rPr>
          <w:lang w:eastAsia="pl-PL"/>
        </w:rPr>
        <w:t>ocenę</w:t>
      </w:r>
      <w:r w:rsidRPr="00196B33">
        <w:rPr>
          <w:rFonts w:eastAsia="ArialMT;MS Gothic"/>
          <w:lang w:eastAsia="pl-PL"/>
        </w:rPr>
        <w:t>̨</w:t>
      </w:r>
      <w:r w:rsidRPr="00196B33">
        <w:rPr>
          <w:lang w:eastAsia="pl-PL"/>
        </w:rPr>
        <w:t>, do wyraż</w:t>
      </w:r>
      <w:r w:rsidRPr="00196B33">
        <w:rPr>
          <w:rFonts w:eastAsia="ArialMT;MS Gothic"/>
          <w:lang w:eastAsia="pl-PL"/>
        </w:rPr>
        <w:t>e</w:t>
      </w:r>
      <w:r w:rsidRPr="00196B33">
        <w:rPr>
          <w:lang w:eastAsia="pl-PL"/>
        </w:rPr>
        <w:t>nia, w wyznaczonym przez Zamawiają</w:t>
      </w:r>
      <w:r w:rsidRPr="00196B33">
        <w:rPr>
          <w:rFonts w:eastAsia="ArialMT;MS Gothic"/>
          <w:lang w:eastAsia="pl-PL"/>
        </w:rPr>
        <w:t>c</w:t>
      </w:r>
      <w:r w:rsidRPr="00196B33">
        <w:rPr>
          <w:lang w:eastAsia="pl-PL"/>
        </w:rPr>
        <w:t>ego terminie, pisemnej zgody na wybó</w:t>
      </w:r>
      <w:r w:rsidRPr="00196B33">
        <w:rPr>
          <w:rFonts w:eastAsia="ArialMT;MS Gothic"/>
          <w:lang w:eastAsia="pl-PL"/>
        </w:rPr>
        <w:t>r</w:t>
      </w:r>
      <w:r w:rsidRPr="00196B33">
        <w:rPr>
          <w:lang w:eastAsia="pl-PL"/>
        </w:rPr>
        <w:t xml:space="preserve"> jego oferty.</w:t>
      </w:r>
    </w:p>
    <w:p w14:paraId="4FB5F3DB" w14:textId="3F385668" w:rsidR="00550AAF" w:rsidRPr="00196B33" w:rsidRDefault="00A04B44" w:rsidP="002735BF">
      <w:pPr>
        <w:numPr>
          <w:ilvl w:val="0"/>
          <w:numId w:val="24"/>
        </w:numPr>
        <w:autoSpaceDE w:val="0"/>
        <w:spacing w:after="0" w:line="240" w:lineRule="auto"/>
        <w:ind w:left="360"/>
        <w:jc w:val="both"/>
      </w:pPr>
      <w:r w:rsidRPr="00196B33">
        <w:rPr>
          <w:lang w:eastAsia="pl-PL"/>
        </w:rPr>
        <w:t>W przypadku braku zgody, o któ</w:t>
      </w:r>
      <w:r w:rsidRPr="00196B33">
        <w:rPr>
          <w:rFonts w:eastAsia="ArialMT;MS Gothic"/>
          <w:lang w:eastAsia="pl-PL"/>
        </w:rPr>
        <w:t>r</w:t>
      </w:r>
      <w:r w:rsidRPr="00196B33">
        <w:rPr>
          <w:lang w:eastAsia="pl-PL"/>
        </w:rPr>
        <w:t>ej mowa w ust. 7, oferta podlega odrzuceniu, a Zamawiający zwraca się</w:t>
      </w:r>
      <w:r w:rsidRPr="00196B33">
        <w:rPr>
          <w:rFonts w:eastAsia="ArialMT;MS Gothic"/>
          <w:lang w:eastAsia="pl-PL"/>
        </w:rPr>
        <w:t xml:space="preserve"> </w:t>
      </w:r>
      <w:r w:rsidRPr="00196B33">
        <w:rPr>
          <w:lang w:eastAsia="pl-PL"/>
        </w:rPr>
        <w:t>o wyraż</w:t>
      </w:r>
      <w:r w:rsidRPr="00196B33">
        <w:rPr>
          <w:rFonts w:eastAsia="ArialMT;MS Gothic"/>
          <w:lang w:eastAsia="pl-PL"/>
        </w:rPr>
        <w:t>e</w:t>
      </w:r>
      <w:r w:rsidRPr="00196B33">
        <w:rPr>
          <w:lang w:eastAsia="pl-PL"/>
        </w:rPr>
        <w:t>nie takiej zgody do kolejnego Wykonawcy, któ</w:t>
      </w:r>
      <w:r w:rsidRPr="00196B33">
        <w:rPr>
          <w:rFonts w:eastAsia="ArialMT;MS Gothic"/>
          <w:lang w:eastAsia="pl-PL"/>
        </w:rPr>
        <w:t>r</w:t>
      </w:r>
      <w:r w:rsidRPr="00196B33">
        <w:rPr>
          <w:lang w:eastAsia="pl-PL"/>
        </w:rPr>
        <w:t>ego oferta została najwyż</w:t>
      </w:r>
      <w:r w:rsidRPr="00196B33">
        <w:rPr>
          <w:rFonts w:eastAsia="ArialMT;MS Gothic"/>
          <w:lang w:eastAsia="pl-PL"/>
        </w:rPr>
        <w:t>e</w:t>
      </w:r>
      <w:r w:rsidRPr="00196B33">
        <w:rPr>
          <w:lang w:eastAsia="pl-PL"/>
        </w:rPr>
        <w:t>j oceniona, chyba ż</w:t>
      </w:r>
      <w:r w:rsidRPr="00196B33">
        <w:rPr>
          <w:rFonts w:eastAsia="ArialMT;MS Gothic"/>
          <w:lang w:eastAsia="pl-PL"/>
        </w:rPr>
        <w:t>e</w:t>
      </w:r>
      <w:r w:rsidRPr="00196B33">
        <w:rPr>
          <w:lang w:eastAsia="pl-PL"/>
        </w:rPr>
        <w:t xml:space="preserve"> zachodzą</w:t>
      </w:r>
      <w:r w:rsidRPr="00196B33">
        <w:rPr>
          <w:rFonts w:eastAsia="ArialMT;MS Gothic"/>
          <w:lang w:eastAsia="pl-PL"/>
        </w:rPr>
        <w:t xml:space="preserve">̨ </w:t>
      </w:r>
      <w:r w:rsidRPr="00196B33">
        <w:rPr>
          <w:lang w:eastAsia="pl-PL"/>
        </w:rPr>
        <w:t>przesłanki do unieważ</w:t>
      </w:r>
      <w:r w:rsidRPr="00196B33">
        <w:rPr>
          <w:rFonts w:eastAsia="ArialMT;MS Gothic"/>
          <w:lang w:eastAsia="pl-PL"/>
        </w:rPr>
        <w:t>n</w:t>
      </w:r>
      <w:r w:rsidRPr="00196B33">
        <w:rPr>
          <w:lang w:eastAsia="pl-PL"/>
        </w:rPr>
        <w:t>ienia postę</w:t>
      </w:r>
      <w:r w:rsidRPr="00196B33">
        <w:rPr>
          <w:rFonts w:eastAsia="ArialMT;MS Gothic"/>
          <w:lang w:eastAsia="pl-PL"/>
        </w:rPr>
        <w:t>p</w:t>
      </w:r>
      <w:r w:rsidRPr="00196B33">
        <w:rPr>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F5087E">
      <w:pPr>
        <w:pStyle w:val="Bezodstpw"/>
        <w:numPr>
          <w:ilvl w:val="0"/>
          <w:numId w:val="13"/>
        </w:numPr>
        <w:spacing w:before="8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482BACB9"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r w:rsidR="00084E96" w:rsidRPr="00152088">
        <w:rPr>
          <w:spacing w:val="-1"/>
          <w:lang w:eastAsia="pl-PL"/>
        </w:rPr>
        <w:t>Pzp</w:t>
      </w:r>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rsidP="00084E96">
      <w:pPr>
        <w:spacing w:after="0" w:line="240" w:lineRule="auto"/>
        <w:ind w:left="709"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rsidP="00084E96">
      <w:pPr>
        <w:spacing w:after="0" w:line="240" w:lineRule="auto"/>
        <w:ind w:left="709"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F816CB8" w:rsidR="00550AAF" w:rsidRPr="00152088" w:rsidRDefault="00A04B44" w:rsidP="00084E96">
      <w:pPr>
        <w:spacing w:after="0" w:line="240" w:lineRule="auto"/>
        <w:ind w:left="709"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25CE670"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084E96">
        <w:rPr>
          <w:spacing w:val="-1"/>
          <w:lang w:eastAsia="pl-PL"/>
        </w:rPr>
        <w:t>P</w:t>
      </w:r>
      <w:r w:rsidRPr="00152088">
        <w:rPr>
          <w:spacing w:val="-1"/>
          <w:lang w:eastAsia="pl-PL"/>
        </w:rPr>
        <w:t>zp,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77777777" w:rsidR="005D5431" w:rsidRPr="005D5431" w:rsidRDefault="005D5431" w:rsidP="00084E96">
      <w:pPr>
        <w:widowControl w:val="0"/>
        <w:suppressAutoHyphens w:val="0"/>
        <w:spacing w:after="0" w:line="240" w:lineRule="auto"/>
        <w:contextualSpacing/>
        <w:jc w:val="both"/>
        <w:rPr>
          <w:rFonts w:cs="Calibri"/>
          <w:lang w:eastAsia="en-US"/>
        </w:rPr>
      </w:pPr>
      <w:r w:rsidRPr="005D5431">
        <w:rPr>
          <w:rFonts w:cs="Calibri"/>
          <w:lang w:eastAsia="en-US"/>
        </w:rPr>
        <w:t>Stosownie do treści art. 109 ust. 2 ustawy PZP, Zamawiający wykluczy z postępowania Wykonawcę:</w:t>
      </w:r>
    </w:p>
    <w:p w14:paraId="177F08A4" w14:textId="77777777"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2CF450BD"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084E96">
        <w:rPr>
          <w:lang w:eastAsia="en-US"/>
        </w:rPr>
        <w:br/>
      </w:r>
      <w:r w:rsidRPr="005D5431">
        <w:rPr>
          <w:lang w:eastAsia="en-US"/>
        </w:rPr>
        <w:t>w przepisach miejsca wszczęcia tej procedury;</w:t>
      </w:r>
    </w:p>
    <w:p w14:paraId="347E159C" w14:textId="77777777"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0FE40D" w14:textId="6FE5C82A"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z przyczyn leżących po jego stronie, w znacznym stopniu lub zakresie nie wykonał lub nienależycie wykonał albo długotrwale nienależycie wykonywał istotne zobowiązanie wynikające </w:t>
      </w:r>
      <w:r w:rsidR="00084E96">
        <w:rPr>
          <w:lang w:eastAsia="en-US"/>
        </w:rPr>
        <w:br/>
      </w:r>
      <w:r w:rsidRPr="005D5431">
        <w:rPr>
          <w:lang w:eastAsia="en-US"/>
        </w:rPr>
        <w:t>z wcześniejszej umowy w sprawie zamówienia publicznego lub umowy koncesji, co doprowadziło do wypowiedzenia lub odstąpienia od umowy, odszkodowania, wykonania zastępczego lub realizacji uprawnień z tytułu rękojmi za wady;</w:t>
      </w:r>
    </w:p>
    <w:p w14:paraId="50ACB385" w14:textId="60E102BF"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w wyniku zamierzonego działania lub rażącego niedbalstwa wprowadził zamawiającego </w:t>
      </w:r>
      <w:r w:rsidR="00084E96">
        <w:rPr>
          <w:lang w:eastAsia="en-US"/>
        </w:rPr>
        <w:br/>
      </w:r>
      <w:r w:rsidRPr="005D5431">
        <w:rPr>
          <w:lang w:eastAsia="en-US"/>
        </w:rPr>
        <w:t xml:space="preserve">w błąd przy przedstawianiu informacji, że nie podlega wykluczeniu, spełnia warunki udziału </w:t>
      </w:r>
      <w:r w:rsidR="00084E96">
        <w:rPr>
          <w:lang w:eastAsia="en-US"/>
        </w:rPr>
        <w:br/>
      </w:r>
      <w:r w:rsidRPr="005D5431">
        <w:rPr>
          <w:lang w:eastAsia="en-US"/>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C6FC545" w14:textId="77777777"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FA19CA3" w:rsidR="005D5431" w:rsidRPr="005D5431" w:rsidRDefault="005D5431" w:rsidP="00E36B5C">
      <w:pPr>
        <w:widowControl w:val="0"/>
        <w:numPr>
          <w:ilvl w:val="0"/>
          <w:numId w:val="38"/>
        </w:numPr>
        <w:suppressAutoHyphens w:val="0"/>
        <w:spacing w:after="0" w:line="240" w:lineRule="auto"/>
        <w:ind w:left="426"/>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zamawiającego w postępowaniu </w:t>
      </w:r>
      <w:r w:rsidR="00084E96">
        <w:rPr>
          <w:lang w:eastAsia="en-US"/>
        </w:rPr>
        <w:br/>
      </w:r>
      <w:r w:rsidRPr="005D5431">
        <w:rPr>
          <w:lang w:eastAsia="en-US"/>
        </w:rPr>
        <w:t>o udzielenie zamówienia.</w:t>
      </w:r>
    </w:p>
    <w:p w14:paraId="201821B7" w14:textId="5BD0D4F0"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F5087E">
      <w:pPr>
        <w:keepNext/>
        <w:numPr>
          <w:ilvl w:val="0"/>
          <w:numId w:val="19"/>
        </w:numPr>
        <w:spacing w:before="80" w:after="0" w:line="240" w:lineRule="auto"/>
        <w:ind w:left="425" w:hanging="425"/>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E36B5C">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530B4D79" w:rsidR="00550AAF" w:rsidRPr="00152088" w:rsidRDefault="002B0B59" w:rsidP="005D5431">
      <w:pPr>
        <w:tabs>
          <w:tab w:val="right" w:pos="-426"/>
        </w:tabs>
        <w:spacing w:before="60" w:after="0" w:line="240" w:lineRule="auto"/>
        <w:ind w:left="709"/>
        <w:jc w:val="both"/>
        <w:rPr>
          <w:rFonts w:eastAsia="Times New Roman"/>
          <w:lang w:eastAsia="pl-PL"/>
        </w:rPr>
      </w:pPr>
      <w:r w:rsidRPr="002B0B59">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5D5431" w:rsidRDefault="00A04B44" w:rsidP="00E36B5C">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E36B5C">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2248F813" w14:textId="153F40FD" w:rsidR="002B0B59" w:rsidRDefault="002B0B59" w:rsidP="005D5431">
      <w:pPr>
        <w:tabs>
          <w:tab w:val="left" w:pos="-993"/>
          <w:tab w:val="right" w:pos="-426"/>
        </w:tabs>
        <w:spacing w:after="0" w:line="240" w:lineRule="auto"/>
        <w:ind w:left="709"/>
        <w:jc w:val="both"/>
        <w:rPr>
          <w:iCs/>
          <w:kern w:val="2"/>
          <w:lang w:eastAsia="ar-SA"/>
        </w:rPr>
      </w:pPr>
      <w:r w:rsidRPr="002B0B59">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E36B5C">
      <w:pPr>
        <w:pStyle w:val="Akapitzlist"/>
        <w:numPr>
          <w:ilvl w:val="0"/>
          <w:numId w:val="39"/>
        </w:numPr>
        <w:tabs>
          <w:tab w:val="left" w:pos="-993"/>
          <w:tab w:val="right" w:pos="-426"/>
        </w:tabs>
        <w:spacing w:before="60"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A102A94" w:rsidR="00550AAF"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93E20B1" w14:textId="4DF758B4" w:rsidR="00BE7E2D" w:rsidRPr="0006258F" w:rsidRDefault="00BE7E2D">
      <w:pPr>
        <w:tabs>
          <w:tab w:val="left" w:pos="-993"/>
          <w:tab w:val="right" w:pos="-426"/>
        </w:tabs>
        <w:spacing w:after="0" w:line="240" w:lineRule="auto"/>
        <w:ind w:left="426"/>
        <w:jc w:val="both"/>
        <w:rPr>
          <w:rFonts w:eastAsia="Times New Roman"/>
          <w:sz w:val="10"/>
          <w:szCs w:val="10"/>
          <w:u w:val="single"/>
          <w:lang w:eastAsia="pl-PL"/>
        </w:rPr>
      </w:pPr>
    </w:p>
    <w:p w14:paraId="6AC48778" w14:textId="2E3FB0AE" w:rsidR="005330F3" w:rsidRPr="00ED61A3" w:rsidRDefault="00AD007C" w:rsidP="00AD007C">
      <w:pPr>
        <w:pStyle w:val="Akapitzlist"/>
        <w:numPr>
          <w:ilvl w:val="3"/>
          <w:numId w:val="32"/>
        </w:numPr>
        <w:spacing w:after="0" w:line="240" w:lineRule="auto"/>
        <w:ind w:left="1134"/>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(załącznik 7)</w:t>
      </w:r>
      <w:r w:rsidR="005330F3" w:rsidRPr="006D1038">
        <w:rPr>
          <w:rFonts w:ascii="Times New Roman" w:hAnsi="Times New Roman" w:cs="Times New Roman"/>
          <w:u w:val="single"/>
        </w:rPr>
        <w:t xml:space="preserve">, </w:t>
      </w:r>
      <w:r>
        <w:rPr>
          <w:rFonts w:ascii="Times New Roman" w:hAnsi="Times New Roman" w:cs="Times New Roman"/>
          <w:u w:val="single"/>
        </w:rPr>
        <w:t xml:space="preserve">że </w:t>
      </w:r>
      <w:r w:rsidR="005330F3" w:rsidRPr="006D1038">
        <w:rPr>
          <w:rFonts w:ascii="Times New Roman" w:hAnsi="Times New Roman" w:cs="Times New Roman"/>
          <w:u w:val="single"/>
        </w:rPr>
        <w:t>w okresie ostatnich 3 lat</w:t>
      </w:r>
      <w:r w:rsidR="005330F3" w:rsidRPr="005E61C6">
        <w:rPr>
          <w:rFonts w:ascii="Times New Roman" w:hAnsi="Times New Roman" w:cs="Times New Roman"/>
        </w:rPr>
        <w:t xml:space="preserve">,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5330F3">
        <w:rPr>
          <w:rFonts w:ascii="Times New Roman" w:hAnsi="Times New Roman" w:cs="Times New Roman"/>
        </w:rPr>
        <w:t>się lub ciągłych nadal wykonywa</w:t>
      </w:r>
      <w:r w:rsidR="005330F3" w:rsidRPr="005E61C6">
        <w:rPr>
          <w:rFonts w:ascii="Times New Roman" w:hAnsi="Times New Roman" w:cs="Times New Roman"/>
        </w:rPr>
        <w:t>nych referencje bądź inne dokumenty potwierdzające ich należyte wykonywanie powinny być wystawione w okresie ostatnich 3 miesięcy;</w:t>
      </w:r>
    </w:p>
    <w:p w14:paraId="4ACBA9F9" w14:textId="77777777" w:rsidR="0006258F" w:rsidRPr="0006258F" w:rsidRDefault="0006258F" w:rsidP="00530BD0">
      <w:pPr>
        <w:pStyle w:val="Akapitzlist"/>
        <w:spacing w:after="0" w:line="240" w:lineRule="auto"/>
        <w:ind w:left="1134"/>
        <w:jc w:val="both"/>
        <w:rPr>
          <w:rFonts w:ascii="Times New Roman" w:eastAsia="Times New Roman" w:hAnsi="Times New Roman" w:cs="Times New Roman"/>
          <w:sz w:val="10"/>
          <w:szCs w:val="10"/>
          <w:lang w:eastAsia="pl-PL"/>
        </w:rPr>
      </w:pPr>
    </w:p>
    <w:p w14:paraId="3376B71D" w14:textId="49EE01E6" w:rsidR="00530BD0" w:rsidRDefault="00367E23" w:rsidP="00530BD0">
      <w:pPr>
        <w:pStyle w:val="Akapitzlist"/>
        <w:spacing w:after="0" w:line="240" w:lineRule="auto"/>
        <w:ind w:left="1134"/>
        <w:jc w:val="both"/>
        <w:rPr>
          <w:rFonts w:ascii="Times New Roman" w:eastAsia="Times New Roman" w:hAnsi="Times New Roman" w:cs="Times New Roman"/>
          <w:lang w:eastAsia="pl-PL"/>
        </w:rPr>
      </w:pPr>
      <w:r w:rsidRPr="005E61C6">
        <w:rPr>
          <w:rFonts w:ascii="Times New Roman" w:eastAsia="Times New Roman" w:hAnsi="Times New Roman" w:cs="Times New Roman"/>
          <w:lang w:eastAsia="pl-PL"/>
        </w:rPr>
        <w:t>Za spełnienie warunku zamawiający uzna</w:t>
      </w:r>
      <w:r w:rsidR="005330F3">
        <w:rPr>
          <w:rFonts w:ascii="Times New Roman" w:eastAsia="Times New Roman" w:hAnsi="Times New Roman" w:cs="Times New Roman"/>
          <w:lang w:eastAsia="pl-PL"/>
        </w:rPr>
        <w:t>:</w:t>
      </w:r>
      <w:r w:rsidRPr="005E61C6">
        <w:rPr>
          <w:rFonts w:ascii="Times New Roman" w:eastAsia="Times New Roman" w:hAnsi="Times New Roman" w:cs="Times New Roman"/>
          <w:lang w:eastAsia="pl-PL"/>
        </w:rPr>
        <w:t xml:space="preserve"> </w:t>
      </w:r>
      <w:bookmarkStart w:id="7" w:name="_Hlk63697233"/>
    </w:p>
    <w:p w14:paraId="7B1C9EE7" w14:textId="5E82CCBB" w:rsidR="005330F3" w:rsidRPr="005330F3" w:rsidRDefault="005330F3" w:rsidP="006D1038">
      <w:pPr>
        <w:pStyle w:val="Akapitzlist"/>
        <w:spacing w:after="0" w:line="240" w:lineRule="auto"/>
        <w:ind w:left="1134"/>
        <w:jc w:val="both"/>
        <w:rPr>
          <w:rFonts w:ascii="Times New Roman" w:eastAsia="Times New Roman" w:hAnsi="Times New Roman" w:cs="Times New Roman"/>
          <w:b/>
          <w:lang w:eastAsia="pl-PL"/>
        </w:rPr>
      </w:pPr>
      <w:r w:rsidRPr="005330F3">
        <w:rPr>
          <w:rFonts w:ascii="Times New Roman" w:eastAsia="Times New Roman" w:hAnsi="Times New Roman" w:cs="Times New Roman"/>
          <w:b/>
          <w:lang w:eastAsia="pl-PL"/>
        </w:rPr>
        <w:t>Na część I:</w:t>
      </w:r>
    </w:p>
    <w:p w14:paraId="22BC4731" w14:textId="3AEFAC95" w:rsidR="005330F3" w:rsidRPr="00891394" w:rsidRDefault="005330F3" w:rsidP="00E36B5C">
      <w:pPr>
        <w:numPr>
          <w:ilvl w:val="0"/>
          <w:numId w:val="59"/>
        </w:numPr>
        <w:suppressAutoHyphens w:val="0"/>
        <w:autoSpaceDE w:val="0"/>
        <w:autoSpaceDN w:val="0"/>
        <w:adjustRightInd w:val="0"/>
        <w:spacing w:after="0" w:line="240" w:lineRule="auto"/>
        <w:ind w:left="1560"/>
        <w:jc w:val="both"/>
        <w:rPr>
          <w:sz w:val="24"/>
          <w:szCs w:val="24"/>
        </w:rPr>
      </w:pPr>
      <w:r w:rsidRPr="00891394">
        <w:rPr>
          <w:sz w:val="24"/>
          <w:szCs w:val="24"/>
        </w:rPr>
        <w:t xml:space="preserve">Przynajmniej 5 grup szkoleniowych akredytowanych szkoleń ISTQB dla szkoleń objętych przedmiotem zamówienia, w tym przynajmniej jedna grupa szkoleniowa dla wskazanego szkolenia ISTQB (zał. 1, na podstawie oświadczenia </w:t>
      </w:r>
      <w:r w:rsidRPr="00BA1D83">
        <w:rPr>
          <w:b/>
          <w:sz w:val="24"/>
          <w:szCs w:val="24"/>
        </w:rPr>
        <w:t xml:space="preserve">zał. </w:t>
      </w:r>
      <w:r w:rsidR="00BA1D83">
        <w:rPr>
          <w:b/>
          <w:sz w:val="24"/>
          <w:szCs w:val="24"/>
        </w:rPr>
        <w:t>7</w:t>
      </w:r>
      <w:r w:rsidRPr="00891394">
        <w:rPr>
          <w:sz w:val="24"/>
          <w:szCs w:val="24"/>
        </w:rPr>
        <w:t>);</w:t>
      </w:r>
    </w:p>
    <w:p w14:paraId="2C03DAD9" w14:textId="3A9AEEBC" w:rsidR="005330F3" w:rsidRPr="00891394" w:rsidRDefault="005330F3" w:rsidP="00E36B5C">
      <w:pPr>
        <w:numPr>
          <w:ilvl w:val="0"/>
          <w:numId w:val="59"/>
        </w:numPr>
        <w:suppressAutoHyphens w:val="0"/>
        <w:autoSpaceDE w:val="0"/>
        <w:autoSpaceDN w:val="0"/>
        <w:adjustRightInd w:val="0"/>
        <w:spacing w:after="0" w:line="240" w:lineRule="auto"/>
        <w:ind w:left="1560"/>
        <w:jc w:val="both"/>
        <w:rPr>
          <w:sz w:val="24"/>
          <w:szCs w:val="24"/>
        </w:rPr>
      </w:pPr>
      <w:r w:rsidRPr="00891394">
        <w:rPr>
          <w:sz w:val="24"/>
          <w:szCs w:val="24"/>
        </w:rPr>
        <w:t xml:space="preserve">Przynajmniej 6 grup autoryzowanych szkoleń CISCO dla szkoleń objętych przedmiotem zamówienia, w tym przynajmniej jedna grupa szkoleniowa dla wskazanego szkolenia CISCO (zał.1, na podstawie oświadczenia </w:t>
      </w:r>
      <w:r w:rsidRPr="00BA1D83">
        <w:rPr>
          <w:b/>
          <w:sz w:val="24"/>
          <w:szCs w:val="24"/>
        </w:rPr>
        <w:t xml:space="preserve">zał. </w:t>
      </w:r>
      <w:r w:rsidR="00BA1D83">
        <w:rPr>
          <w:b/>
          <w:sz w:val="24"/>
          <w:szCs w:val="24"/>
        </w:rPr>
        <w:t>7</w:t>
      </w:r>
      <w:r w:rsidRPr="00891394">
        <w:rPr>
          <w:sz w:val="24"/>
          <w:szCs w:val="24"/>
        </w:rPr>
        <w:t>)</w:t>
      </w:r>
    </w:p>
    <w:p w14:paraId="2AEF8B94" w14:textId="04DC778D" w:rsidR="005330F3" w:rsidRPr="00891394" w:rsidRDefault="005330F3" w:rsidP="00E36B5C">
      <w:pPr>
        <w:numPr>
          <w:ilvl w:val="0"/>
          <w:numId w:val="59"/>
        </w:numPr>
        <w:suppressAutoHyphens w:val="0"/>
        <w:autoSpaceDE w:val="0"/>
        <w:autoSpaceDN w:val="0"/>
        <w:adjustRightInd w:val="0"/>
        <w:spacing w:after="0" w:line="240" w:lineRule="auto"/>
        <w:ind w:left="1560"/>
        <w:jc w:val="both"/>
        <w:rPr>
          <w:sz w:val="24"/>
          <w:szCs w:val="24"/>
        </w:rPr>
      </w:pPr>
      <w:r w:rsidRPr="00891394">
        <w:rPr>
          <w:sz w:val="24"/>
          <w:szCs w:val="24"/>
        </w:rPr>
        <w:t xml:space="preserve">Przynajmniej 12 grup autoryzowanych szkoleń Microsoft dla szkoleń objętych przedmiotem zamówienia, w tym przynajmniej jedna grupowa szkoleniowa dla wskazanego szkolenia Microsoft (zał. 1, na podstawie oświadczenia </w:t>
      </w:r>
      <w:r w:rsidR="00BA1D83">
        <w:rPr>
          <w:b/>
          <w:sz w:val="24"/>
          <w:szCs w:val="24"/>
        </w:rPr>
        <w:t>zał. 7</w:t>
      </w:r>
      <w:r w:rsidRPr="00891394">
        <w:rPr>
          <w:sz w:val="24"/>
          <w:szCs w:val="24"/>
        </w:rPr>
        <w:t>).</w:t>
      </w:r>
    </w:p>
    <w:p w14:paraId="4103BBBE" w14:textId="77777777" w:rsidR="00A502D7" w:rsidRDefault="00A502D7" w:rsidP="006D1038">
      <w:pPr>
        <w:pStyle w:val="Akapitzlist"/>
        <w:spacing w:after="0" w:line="240" w:lineRule="auto"/>
        <w:ind w:left="1134"/>
        <w:jc w:val="both"/>
        <w:rPr>
          <w:rFonts w:ascii="Times New Roman" w:eastAsia="Times New Roman" w:hAnsi="Times New Roman" w:cs="Times New Roman"/>
          <w:b/>
          <w:lang w:eastAsia="pl-PL"/>
        </w:rPr>
      </w:pPr>
    </w:p>
    <w:p w14:paraId="78A0358F" w14:textId="3533A6FC" w:rsidR="005330F3" w:rsidRDefault="005330F3" w:rsidP="006D1038">
      <w:pPr>
        <w:pStyle w:val="Akapitzlist"/>
        <w:spacing w:after="0" w:line="240" w:lineRule="auto"/>
        <w:ind w:left="1134"/>
        <w:jc w:val="both"/>
        <w:rPr>
          <w:rFonts w:ascii="Times New Roman" w:eastAsia="Times New Roman" w:hAnsi="Times New Roman" w:cs="Times New Roman"/>
          <w:b/>
          <w:lang w:eastAsia="pl-PL"/>
        </w:rPr>
      </w:pPr>
      <w:r w:rsidRPr="005330F3">
        <w:rPr>
          <w:rFonts w:ascii="Times New Roman" w:eastAsia="Times New Roman" w:hAnsi="Times New Roman" w:cs="Times New Roman"/>
          <w:b/>
          <w:lang w:eastAsia="pl-PL"/>
        </w:rPr>
        <w:t xml:space="preserve">Na część </w:t>
      </w:r>
      <w:r>
        <w:rPr>
          <w:rFonts w:ascii="Times New Roman" w:eastAsia="Times New Roman" w:hAnsi="Times New Roman" w:cs="Times New Roman"/>
          <w:b/>
          <w:lang w:eastAsia="pl-PL"/>
        </w:rPr>
        <w:t>I</w:t>
      </w:r>
      <w:r w:rsidRPr="005330F3">
        <w:rPr>
          <w:rFonts w:ascii="Times New Roman" w:eastAsia="Times New Roman" w:hAnsi="Times New Roman" w:cs="Times New Roman"/>
          <w:b/>
          <w:lang w:eastAsia="pl-PL"/>
        </w:rPr>
        <w:t>I:</w:t>
      </w:r>
    </w:p>
    <w:p w14:paraId="45CD0470" w14:textId="574335B4" w:rsidR="00A502D7" w:rsidRPr="00891394" w:rsidRDefault="00A502D7" w:rsidP="00E36B5C">
      <w:pPr>
        <w:numPr>
          <w:ilvl w:val="0"/>
          <w:numId w:val="59"/>
        </w:numPr>
        <w:suppressAutoHyphens w:val="0"/>
        <w:autoSpaceDE w:val="0"/>
        <w:autoSpaceDN w:val="0"/>
        <w:adjustRightInd w:val="0"/>
        <w:spacing w:after="0" w:line="240" w:lineRule="auto"/>
        <w:ind w:left="1560"/>
        <w:jc w:val="both"/>
        <w:rPr>
          <w:sz w:val="24"/>
          <w:szCs w:val="24"/>
        </w:rPr>
      </w:pPr>
      <w:r w:rsidRPr="00891394">
        <w:rPr>
          <w:sz w:val="24"/>
          <w:szCs w:val="24"/>
        </w:rPr>
        <w:t xml:space="preserve">Przynajmniej </w:t>
      </w:r>
      <w:r w:rsidR="00196B33">
        <w:rPr>
          <w:sz w:val="24"/>
          <w:szCs w:val="24"/>
        </w:rPr>
        <w:t xml:space="preserve">5 </w:t>
      </w:r>
      <w:r w:rsidRPr="00891394">
        <w:rPr>
          <w:sz w:val="24"/>
          <w:szCs w:val="24"/>
        </w:rPr>
        <w:t xml:space="preserve">grup (łącznie min. </w:t>
      </w:r>
      <w:r w:rsidR="00196B33">
        <w:rPr>
          <w:sz w:val="24"/>
          <w:szCs w:val="24"/>
        </w:rPr>
        <w:t>3</w:t>
      </w:r>
      <w:r w:rsidRPr="00891394">
        <w:rPr>
          <w:sz w:val="24"/>
          <w:szCs w:val="24"/>
        </w:rPr>
        <w:t xml:space="preserve">0 osób) autoryzowanych szkoleń </w:t>
      </w:r>
      <w:proofErr w:type="spellStart"/>
      <w:r w:rsidRPr="00891394">
        <w:rPr>
          <w:sz w:val="24"/>
          <w:szCs w:val="24"/>
        </w:rPr>
        <w:t>Autodesk</w:t>
      </w:r>
      <w:proofErr w:type="spellEnd"/>
      <w:r w:rsidRPr="00891394">
        <w:rPr>
          <w:sz w:val="24"/>
          <w:szCs w:val="24"/>
        </w:rPr>
        <w:t xml:space="preserve"> </w:t>
      </w:r>
      <w:proofErr w:type="spellStart"/>
      <w:r w:rsidRPr="00891394">
        <w:rPr>
          <w:sz w:val="24"/>
          <w:szCs w:val="24"/>
        </w:rPr>
        <w:t>Inventor</w:t>
      </w:r>
      <w:proofErr w:type="spellEnd"/>
      <w:r w:rsidRPr="00891394">
        <w:rPr>
          <w:sz w:val="24"/>
          <w:szCs w:val="24"/>
        </w:rPr>
        <w:t xml:space="preserve"> dla szkoleń objętych przedmiotem zamówienia (zał. 1, na podstawie oświadczenia </w:t>
      </w:r>
      <w:r w:rsidRPr="00BA1D83">
        <w:rPr>
          <w:b/>
          <w:sz w:val="24"/>
          <w:szCs w:val="24"/>
        </w:rPr>
        <w:t xml:space="preserve">zał. </w:t>
      </w:r>
      <w:r w:rsidR="00BA1D83">
        <w:rPr>
          <w:b/>
          <w:sz w:val="24"/>
          <w:szCs w:val="24"/>
        </w:rPr>
        <w:t>7</w:t>
      </w:r>
      <w:r w:rsidRPr="00891394">
        <w:rPr>
          <w:sz w:val="24"/>
          <w:szCs w:val="24"/>
        </w:rPr>
        <w:t>).</w:t>
      </w:r>
    </w:p>
    <w:p w14:paraId="4D58925A" w14:textId="77777777" w:rsidR="00A502D7" w:rsidRPr="005330F3" w:rsidRDefault="00A502D7" w:rsidP="006D1038">
      <w:pPr>
        <w:pStyle w:val="Akapitzlist"/>
        <w:spacing w:after="0" w:line="240" w:lineRule="auto"/>
        <w:ind w:left="1134"/>
        <w:jc w:val="both"/>
        <w:rPr>
          <w:rFonts w:ascii="Times New Roman" w:eastAsia="Times New Roman" w:hAnsi="Times New Roman" w:cs="Times New Roman"/>
          <w:b/>
          <w:lang w:eastAsia="pl-PL"/>
        </w:rPr>
      </w:pPr>
    </w:p>
    <w:p w14:paraId="014765EF" w14:textId="2B1E35D3" w:rsidR="00A502D7" w:rsidRDefault="00A502D7" w:rsidP="006D1038">
      <w:pPr>
        <w:pStyle w:val="Akapitzlist"/>
        <w:spacing w:after="0" w:line="240" w:lineRule="auto"/>
        <w:ind w:left="1134"/>
        <w:jc w:val="both"/>
        <w:rPr>
          <w:rFonts w:ascii="Times New Roman" w:eastAsia="Times New Roman" w:hAnsi="Times New Roman" w:cs="Times New Roman"/>
          <w:b/>
          <w:lang w:eastAsia="pl-PL"/>
        </w:rPr>
      </w:pPr>
      <w:r w:rsidRPr="005330F3">
        <w:rPr>
          <w:rFonts w:ascii="Times New Roman" w:eastAsia="Times New Roman" w:hAnsi="Times New Roman" w:cs="Times New Roman"/>
          <w:b/>
          <w:lang w:eastAsia="pl-PL"/>
        </w:rPr>
        <w:t xml:space="preserve">Na część </w:t>
      </w:r>
      <w:r>
        <w:rPr>
          <w:rFonts w:ascii="Times New Roman" w:eastAsia="Times New Roman" w:hAnsi="Times New Roman" w:cs="Times New Roman"/>
          <w:b/>
          <w:lang w:eastAsia="pl-PL"/>
        </w:rPr>
        <w:t>I</w:t>
      </w:r>
      <w:r w:rsidRPr="005330F3">
        <w:rPr>
          <w:rFonts w:ascii="Times New Roman" w:eastAsia="Times New Roman" w:hAnsi="Times New Roman" w:cs="Times New Roman"/>
          <w:b/>
          <w:lang w:eastAsia="pl-PL"/>
        </w:rPr>
        <w:t>I</w:t>
      </w:r>
      <w:r>
        <w:rPr>
          <w:rFonts w:ascii="Times New Roman" w:eastAsia="Times New Roman" w:hAnsi="Times New Roman" w:cs="Times New Roman"/>
          <w:b/>
          <w:lang w:eastAsia="pl-PL"/>
        </w:rPr>
        <w:t>I</w:t>
      </w:r>
      <w:r w:rsidRPr="005330F3">
        <w:rPr>
          <w:rFonts w:ascii="Times New Roman" w:eastAsia="Times New Roman" w:hAnsi="Times New Roman" w:cs="Times New Roman"/>
          <w:b/>
          <w:lang w:eastAsia="pl-PL"/>
        </w:rPr>
        <w:t>:</w:t>
      </w:r>
    </w:p>
    <w:p w14:paraId="3CB88FD1" w14:textId="0E40B30F" w:rsidR="00A502D7" w:rsidRPr="00891394" w:rsidRDefault="00A502D7" w:rsidP="00E36B5C">
      <w:pPr>
        <w:numPr>
          <w:ilvl w:val="0"/>
          <w:numId w:val="59"/>
        </w:numPr>
        <w:suppressAutoHyphens w:val="0"/>
        <w:autoSpaceDE w:val="0"/>
        <w:autoSpaceDN w:val="0"/>
        <w:adjustRightInd w:val="0"/>
        <w:spacing w:after="0" w:line="240" w:lineRule="auto"/>
        <w:ind w:left="1560"/>
        <w:jc w:val="both"/>
        <w:rPr>
          <w:sz w:val="24"/>
          <w:szCs w:val="24"/>
        </w:rPr>
      </w:pPr>
      <w:r w:rsidRPr="00891394">
        <w:rPr>
          <w:sz w:val="24"/>
          <w:szCs w:val="24"/>
        </w:rPr>
        <w:t xml:space="preserve">Przynajmniej </w:t>
      </w:r>
      <w:r w:rsidR="00196B33">
        <w:rPr>
          <w:sz w:val="24"/>
          <w:szCs w:val="24"/>
        </w:rPr>
        <w:t>5</w:t>
      </w:r>
      <w:r w:rsidRPr="00891394">
        <w:rPr>
          <w:sz w:val="24"/>
          <w:szCs w:val="24"/>
        </w:rPr>
        <w:t xml:space="preserve"> grup (łącznie min. </w:t>
      </w:r>
      <w:r w:rsidR="00196B33">
        <w:rPr>
          <w:sz w:val="24"/>
          <w:szCs w:val="24"/>
        </w:rPr>
        <w:t>3</w:t>
      </w:r>
      <w:r w:rsidRPr="00891394">
        <w:rPr>
          <w:sz w:val="24"/>
          <w:szCs w:val="24"/>
        </w:rPr>
        <w:t xml:space="preserve">0 osób) autoryzowanych szkoleń Sterowniki PLC dla szkoleń objętych przedmiotem zamówienia (zał. 1, na podstawie oświadczenia </w:t>
      </w:r>
      <w:r w:rsidR="00BA1D83">
        <w:rPr>
          <w:b/>
          <w:sz w:val="24"/>
          <w:szCs w:val="24"/>
        </w:rPr>
        <w:t>zał. 7</w:t>
      </w:r>
      <w:r w:rsidRPr="00891394">
        <w:rPr>
          <w:sz w:val="24"/>
          <w:szCs w:val="24"/>
        </w:rPr>
        <w:t>);</w:t>
      </w:r>
    </w:p>
    <w:p w14:paraId="0F7208E4" w14:textId="29164F6D" w:rsidR="00A502D7" w:rsidRPr="00891394" w:rsidRDefault="00A502D7" w:rsidP="00E36B5C">
      <w:pPr>
        <w:numPr>
          <w:ilvl w:val="0"/>
          <w:numId w:val="59"/>
        </w:numPr>
        <w:suppressAutoHyphens w:val="0"/>
        <w:autoSpaceDE w:val="0"/>
        <w:autoSpaceDN w:val="0"/>
        <w:adjustRightInd w:val="0"/>
        <w:spacing w:after="0" w:line="240" w:lineRule="auto"/>
        <w:ind w:left="1560"/>
        <w:jc w:val="both"/>
        <w:rPr>
          <w:sz w:val="24"/>
          <w:szCs w:val="24"/>
        </w:rPr>
      </w:pPr>
      <w:r w:rsidRPr="00891394">
        <w:rPr>
          <w:sz w:val="24"/>
          <w:szCs w:val="24"/>
        </w:rPr>
        <w:t xml:space="preserve">Przynajmniej </w:t>
      </w:r>
      <w:r w:rsidR="00196B33">
        <w:rPr>
          <w:sz w:val="24"/>
          <w:szCs w:val="24"/>
        </w:rPr>
        <w:t>5</w:t>
      </w:r>
      <w:r w:rsidRPr="00891394">
        <w:rPr>
          <w:sz w:val="24"/>
          <w:szCs w:val="24"/>
        </w:rPr>
        <w:t xml:space="preserve"> grup (łącznie min. </w:t>
      </w:r>
      <w:r w:rsidR="00196B33">
        <w:rPr>
          <w:sz w:val="24"/>
          <w:szCs w:val="24"/>
        </w:rPr>
        <w:t>3</w:t>
      </w:r>
      <w:r w:rsidRPr="00891394">
        <w:rPr>
          <w:sz w:val="24"/>
          <w:szCs w:val="24"/>
        </w:rPr>
        <w:t xml:space="preserve">0 osób) autoryzowanych szkoleń Programowanie robotów Kawasaki i Epson dla szkoleń objętych przedmiotem zamówienia (zał. 1, na podstawie oświadczenia </w:t>
      </w:r>
      <w:r w:rsidRPr="00BA1D83">
        <w:rPr>
          <w:b/>
          <w:sz w:val="24"/>
          <w:szCs w:val="24"/>
        </w:rPr>
        <w:t xml:space="preserve">zał. </w:t>
      </w:r>
      <w:r w:rsidR="00BA1D83">
        <w:rPr>
          <w:b/>
          <w:sz w:val="24"/>
          <w:szCs w:val="24"/>
        </w:rPr>
        <w:t>7</w:t>
      </w:r>
      <w:r w:rsidRPr="00891394">
        <w:rPr>
          <w:sz w:val="24"/>
          <w:szCs w:val="24"/>
        </w:rPr>
        <w:t>).</w:t>
      </w:r>
    </w:p>
    <w:p w14:paraId="64CB18C9" w14:textId="77777777" w:rsidR="005330F3" w:rsidRPr="00EB7D11" w:rsidRDefault="005330F3" w:rsidP="00530BD0">
      <w:pPr>
        <w:pStyle w:val="Akapitzlist"/>
        <w:spacing w:after="0" w:line="240" w:lineRule="auto"/>
        <w:ind w:left="1134"/>
        <w:jc w:val="both"/>
        <w:rPr>
          <w:rFonts w:ascii="Times New Roman" w:hAnsi="Times New Roman" w:cs="Times New Roman"/>
          <w:color w:val="FF0000"/>
        </w:rPr>
      </w:pPr>
    </w:p>
    <w:p w14:paraId="7A9EC211" w14:textId="3510320F" w:rsidR="00367E23" w:rsidRPr="00530BD0" w:rsidRDefault="00211C8F" w:rsidP="00E36B5C">
      <w:pPr>
        <w:pStyle w:val="Akapitzlist"/>
        <w:numPr>
          <w:ilvl w:val="0"/>
          <w:numId w:val="43"/>
        </w:numPr>
        <w:tabs>
          <w:tab w:val="clear" w:pos="720"/>
        </w:tabs>
        <w:spacing w:after="0" w:line="240" w:lineRule="auto"/>
        <w:ind w:left="1134" w:hanging="283"/>
        <w:jc w:val="both"/>
        <w:rPr>
          <w:rFonts w:ascii="Times New Roman" w:hAnsi="Times New Roman" w:cs="Times New Roman"/>
          <w:bCs/>
        </w:rPr>
      </w:pPr>
      <w:r w:rsidRPr="002A5F08">
        <w:rPr>
          <w:rFonts w:ascii="Times New Roman" w:hAnsi="Times New Roman" w:cs="Times New Roman"/>
          <w:b/>
        </w:rPr>
        <w:t>Wykonawca musi dysponować osobami</w:t>
      </w:r>
      <w:r>
        <w:rPr>
          <w:rFonts w:ascii="Times New Roman" w:hAnsi="Times New Roman" w:cs="Times New Roman"/>
        </w:rPr>
        <w:t xml:space="preserve"> </w:t>
      </w:r>
      <w:r>
        <w:rPr>
          <w:rFonts w:ascii="Times New Roman" w:hAnsi="Times New Roman" w:cs="Times New Roman"/>
          <w:b/>
        </w:rPr>
        <w:t>(</w:t>
      </w:r>
      <w:r w:rsidR="00905025">
        <w:rPr>
          <w:rFonts w:ascii="Times New Roman" w:hAnsi="Times New Roman" w:cs="Times New Roman"/>
          <w:b/>
        </w:rPr>
        <w:t>wykaz-</w:t>
      </w:r>
      <w:r w:rsidRPr="00DD1E73">
        <w:rPr>
          <w:rFonts w:ascii="Times New Roman" w:hAnsi="Times New Roman" w:cs="Times New Roman"/>
          <w:b/>
        </w:rPr>
        <w:t xml:space="preserve">załącznik nr </w:t>
      </w:r>
      <w:r w:rsidR="00196B33">
        <w:rPr>
          <w:rFonts w:ascii="Times New Roman" w:hAnsi="Times New Roman" w:cs="Times New Roman"/>
          <w:b/>
        </w:rPr>
        <w:t>8</w:t>
      </w:r>
      <w:r w:rsidRPr="00530BD0">
        <w:rPr>
          <w:rFonts w:ascii="Times New Roman" w:hAnsi="Times New Roman" w:cs="Times New Roman"/>
          <w:b/>
        </w:rPr>
        <w:t>)</w:t>
      </w:r>
      <w:r w:rsidR="00ED61A3" w:rsidRPr="00530BD0">
        <w:rPr>
          <w:rFonts w:ascii="Times New Roman" w:hAnsi="Times New Roman" w:cs="Times New Roman"/>
        </w:rPr>
        <w:t>,</w:t>
      </w:r>
      <w:r w:rsidR="001B2F72" w:rsidRPr="00530BD0">
        <w:rPr>
          <w:rFonts w:ascii="Times New Roman" w:hAnsi="Times New Roman" w:cs="Times New Roman"/>
        </w:rPr>
        <w:t xml:space="preserve"> </w:t>
      </w:r>
      <w:bookmarkStart w:id="8" w:name="_Hlk63781256"/>
      <w:r>
        <w:rPr>
          <w:rFonts w:ascii="Times New Roman" w:hAnsi="Times New Roman" w:cs="Times New Roman"/>
        </w:rPr>
        <w:t xml:space="preserve">które </w:t>
      </w:r>
      <w:bookmarkEnd w:id="8"/>
      <w:r>
        <w:rPr>
          <w:rFonts w:ascii="Times New Roman" w:hAnsi="Times New Roman" w:cs="Times New Roman"/>
        </w:rPr>
        <w:t>zostaną skierowane</w:t>
      </w:r>
      <w:r w:rsidR="00ED61A3" w:rsidRPr="00530BD0">
        <w:rPr>
          <w:rFonts w:ascii="Times New Roman" w:hAnsi="Times New Roman" w:cs="Times New Roman"/>
        </w:rPr>
        <w:t xml:space="preserve"> do realizacji zamówienia publicznego, w szczególności odpowiedzialn</w:t>
      </w:r>
      <w:r>
        <w:rPr>
          <w:rFonts w:ascii="Times New Roman" w:hAnsi="Times New Roman" w:cs="Times New Roman"/>
        </w:rPr>
        <w:t>e</w:t>
      </w:r>
      <w:r w:rsidR="00ED61A3" w:rsidRPr="00530BD0">
        <w:rPr>
          <w:rFonts w:ascii="Times New Roman" w:hAnsi="Times New Roman" w:cs="Times New Roman"/>
        </w:rPr>
        <w:t xml:space="preserve"> za świadczenie usług, kontrolę jakości lub kierowanie robotami budowlanymi, wraz </w:t>
      </w:r>
      <w:r w:rsidR="0006258F">
        <w:rPr>
          <w:rFonts w:ascii="Times New Roman" w:hAnsi="Times New Roman" w:cs="Times New Roman"/>
        </w:rPr>
        <w:br/>
      </w:r>
      <w:r w:rsidR="00ED61A3" w:rsidRPr="00530BD0">
        <w:rPr>
          <w:rFonts w:ascii="Times New Roman" w:hAnsi="Times New Roman" w:cs="Times New Roman"/>
        </w:rPr>
        <w:t xml:space="preserve">z informacjami na temat ich kwalifikacji zawodowych, uprawnień, doświadczenia </w:t>
      </w:r>
      <w:r w:rsidR="0006258F">
        <w:rPr>
          <w:rFonts w:ascii="Times New Roman" w:hAnsi="Times New Roman" w:cs="Times New Roman"/>
        </w:rPr>
        <w:br/>
      </w:r>
      <w:r w:rsidR="00ED61A3" w:rsidRPr="00530BD0">
        <w:rPr>
          <w:rFonts w:ascii="Times New Roman" w:hAnsi="Times New Roman" w:cs="Times New Roman"/>
        </w:rPr>
        <w:t>i wykształcenia niezbędnych do wykonania zamówienia publicznego, a także zakresu wykonywanych przez nie czynności oraz informacją o podstawie do dysponowania tymi osobami;</w:t>
      </w:r>
      <w:r w:rsidR="00367E23" w:rsidRPr="00530BD0">
        <w:rPr>
          <w:rFonts w:ascii="Times New Roman" w:hAnsi="Times New Roman" w:cs="Times New Roman"/>
        </w:rPr>
        <w:t>.</w:t>
      </w:r>
    </w:p>
    <w:p w14:paraId="20F1D17B" w14:textId="77777777" w:rsidR="00B371FC" w:rsidRDefault="00367E23" w:rsidP="00B371FC">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Za spełnienie tego warunku zamawiający uzna dysponowanie przez wykonawcę osobami</w:t>
      </w:r>
      <w:bookmarkEnd w:id="7"/>
      <w:r>
        <w:rPr>
          <w:rFonts w:ascii="Times New Roman" w:hAnsi="Times New Roman" w:cs="Times New Roman"/>
          <w:bCs/>
        </w:rPr>
        <w:t>:</w:t>
      </w:r>
    </w:p>
    <w:p w14:paraId="33F6B043" w14:textId="77777777" w:rsidR="0006258F" w:rsidRDefault="0006258F" w:rsidP="0006258F">
      <w:pPr>
        <w:pStyle w:val="Akapitzlist"/>
        <w:spacing w:before="120" w:after="0" w:line="240" w:lineRule="auto"/>
        <w:ind w:left="1145"/>
        <w:jc w:val="both"/>
        <w:rPr>
          <w:rFonts w:ascii="Times New Roman" w:hAnsi="Times New Roman" w:cs="Times New Roman"/>
          <w:b/>
          <w:bCs/>
        </w:rPr>
      </w:pPr>
    </w:p>
    <w:p w14:paraId="6C445F46" w14:textId="4113E9A2" w:rsidR="00B371FC" w:rsidRPr="00B371FC" w:rsidRDefault="00B371FC" w:rsidP="0006258F">
      <w:pPr>
        <w:pStyle w:val="Akapitzlist"/>
        <w:spacing w:before="120" w:after="0" w:line="240" w:lineRule="auto"/>
        <w:ind w:left="1145"/>
        <w:jc w:val="both"/>
        <w:rPr>
          <w:rFonts w:ascii="Times New Roman" w:hAnsi="Times New Roman" w:cs="Times New Roman"/>
          <w:b/>
          <w:bCs/>
        </w:rPr>
      </w:pPr>
      <w:r w:rsidRPr="00B371FC">
        <w:rPr>
          <w:rFonts w:ascii="Times New Roman" w:hAnsi="Times New Roman" w:cs="Times New Roman"/>
          <w:b/>
          <w:bCs/>
        </w:rPr>
        <w:t>Na część I:</w:t>
      </w:r>
    </w:p>
    <w:p w14:paraId="355FF7F1" w14:textId="71BAE4AC" w:rsidR="00B371FC" w:rsidRPr="00217F8C" w:rsidRDefault="00217F8C" w:rsidP="00E36B5C">
      <w:pPr>
        <w:pStyle w:val="Akapitzlist"/>
        <w:numPr>
          <w:ilvl w:val="0"/>
          <w:numId w:val="60"/>
        </w:numPr>
        <w:ind w:left="1560"/>
        <w:rPr>
          <w:rFonts w:ascii="Times New Roman" w:hAnsi="Times New Roman" w:cs="Times New Roman"/>
        </w:rPr>
      </w:pPr>
      <w:r>
        <w:rPr>
          <w:rFonts w:ascii="Times New Roman" w:hAnsi="Times New Roman" w:cs="Times New Roman"/>
        </w:rPr>
        <w:t xml:space="preserve">Do szkolenia ISTQB po jednym trenerze </w:t>
      </w:r>
      <w:r w:rsidRPr="00217F8C">
        <w:rPr>
          <w:rFonts w:ascii="Times New Roman" w:hAnsi="Times New Roman" w:cs="Times New Roman"/>
        </w:rPr>
        <w:t>posiadającym akredytacje SJSI na odpowiednim dla szkolenia poziomie (Foundation  lub Advanced);</w:t>
      </w:r>
      <w:r w:rsidR="0006258F">
        <w:rPr>
          <w:rFonts w:ascii="Times New Roman" w:hAnsi="Times New Roman" w:cs="Times New Roman"/>
        </w:rPr>
        <w:t xml:space="preserve"> </w:t>
      </w:r>
      <w:r w:rsidR="00196B33">
        <w:rPr>
          <w:rFonts w:ascii="Times New Roman" w:hAnsi="Times New Roman" w:cs="Times New Roman"/>
        </w:rPr>
        <w:t xml:space="preserve">(oświadczenie </w:t>
      </w:r>
      <w:r w:rsidR="00196B33" w:rsidRPr="008A3017">
        <w:rPr>
          <w:rFonts w:ascii="Times New Roman" w:hAnsi="Times New Roman" w:cs="Times New Roman"/>
          <w:b/>
        </w:rPr>
        <w:t>załącznik nr 9</w:t>
      </w:r>
      <w:r w:rsidR="00196B33">
        <w:rPr>
          <w:rFonts w:ascii="Times New Roman" w:hAnsi="Times New Roman" w:cs="Times New Roman"/>
        </w:rPr>
        <w:t>)</w:t>
      </w:r>
    </w:p>
    <w:p w14:paraId="0F28FA73" w14:textId="7BC4A715" w:rsidR="008A3017" w:rsidRPr="00217F8C" w:rsidRDefault="00217F8C" w:rsidP="00E36B5C">
      <w:pPr>
        <w:pStyle w:val="Akapitzlist"/>
        <w:numPr>
          <w:ilvl w:val="0"/>
          <w:numId w:val="60"/>
        </w:numPr>
        <w:ind w:left="1560"/>
        <w:rPr>
          <w:rFonts w:ascii="Times New Roman" w:hAnsi="Times New Roman" w:cs="Times New Roman"/>
        </w:rPr>
      </w:pPr>
      <w:r w:rsidRPr="00217F8C">
        <w:rPr>
          <w:rFonts w:ascii="Times New Roman" w:hAnsi="Times New Roman" w:cs="Times New Roman"/>
          <w:sz w:val="24"/>
          <w:szCs w:val="24"/>
        </w:rPr>
        <w:t xml:space="preserve">minimum 1 trenera posiadającego tytuł </w:t>
      </w:r>
      <w:proofErr w:type="spellStart"/>
      <w:r w:rsidRPr="00217F8C">
        <w:rPr>
          <w:rFonts w:ascii="Times New Roman" w:hAnsi="Times New Roman" w:cs="Times New Roman"/>
          <w:sz w:val="24"/>
          <w:szCs w:val="24"/>
        </w:rPr>
        <w:t>Certified</w:t>
      </w:r>
      <w:proofErr w:type="spellEnd"/>
      <w:r w:rsidRPr="00217F8C">
        <w:rPr>
          <w:rFonts w:ascii="Times New Roman" w:hAnsi="Times New Roman" w:cs="Times New Roman"/>
          <w:sz w:val="24"/>
          <w:szCs w:val="24"/>
        </w:rPr>
        <w:t xml:space="preserve"> Cisco Systems </w:t>
      </w:r>
      <w:proofErr w:type="spellStart"/>
      <w:r w:rsidRPr="00217F8C">
        <w:rPr>
          <w:rFonts w:ascii="Times New Roman" w:hAnsi="Times New Roman" w:cs="Times New Roman"/>
          <w:sz w:val="24"/>
          <w:szCs w:val="24"/>
        </w:rPr>
        <w:t>Instructor</w:t>
      </w:r>
      <w:proofErr w:type="spellEnd"/>
      <w:r w:rsidRPr="00217F8C">
        <w:rPr>
          <w:rFonts w:ascii="Times New Roman" w:hAnsi="Times New Roman" w:cs="Times New Roman"/>
          <w:sz w:val="24"/>
          <w:szCs w:val="24"/>
        </w:rPr>
        <w:t xml:space="preserve"> (CCSI) w temacie zgodnym z tematami szkoleń</w:t>
      </w:r>
      <w:r w:rsidRPr="00B371FC">
        <w:rPr>
          <w:rFonts w:ascii="Times New Roman" w:hAnsi="Times New Roman" w:cs="Times New Roman"/>
        </w:rPr>
        <w:t xml:space="preserve"> </w:t>
      </w:r>
      <w:r w:rsidR="008A3017">
        <w:rPr>
          <w:rFonts w:ascii="Times New Roman" w:hAnsi="Times New Roman" w:cs="Times New Roman"/>
        </w:rPr>
        <w:t xml:space="preserve">(oświadczenie </w:t>
      </w:r>
      <w:r w:rsidR="008A3017" w:rsidRPr="008A3017">
        <w:rPr>
          <w:rFonts w:ascii="Times New Roman" w:hAnsi="Times New Roman" w:cs="Times New Roman"/>
          <w:b/>
        </w:rPr>
        <w:t>załącznik nr 10</w:t>
      </w:r>
      <w:r w:rsidR="008A3017">
        <w:rPr>
          <w:rFonts w:ascii="Times New Roman" w:hAnsi="Times New Roman" w:cs="Times New Roman"/>
        </w:rPr>
        <w:t>)</w:t>
      </w:r>
    </w:p>
    <w:p w14:paraId="7BF081B4" w14:textId="37949632" w:rsidR="008A3017" w:rsidRPr="00217F8C" w:rsidRDefault="00217F8C" w:rsidP="00E36B5C">
      <w:pPr>
        <w:pStyle w:val="Akapitzlist"/>
        <w:numPr>
          <w:ilvl w:val="0"/>
          <w:numId w:val="60"/>
        </w:numPr>
        <w:ind w:left="1560"/>
        <w:rPr>
          <w:rFonts w:ascii="Times New Roman" w:hAnsi="Times New Roman" w:cs="Times New Roman"/>
        </w:rPr>
      </w:pPr>
      <w:r w:rsidRPr="00217F8C">
        <w:rPr>
          <w:rFonts w:ascii="Times New Roman" w:hAnsi="Times New Roman" w:cs="Times New Roman"/>
        </w:rPr>
        <w:t xml:space="preserve">do szkolenia firmy Microsoft po 1 trenerze posiadającym tytuł Microsoft </w:t>
      </w:r>
      <w:proofErr w:type="spellStart"/>
      <w:r w:rsidRPr="00217F8C">
        <w:rPr>
          <w:rFonts w:ascii="Times New Roman" w:hAnsi="Times New Roman" w:cs="Times New Roman"/>
        </w:rPr>
        <w:t>Certified</w:t>
      </w:r>
      <w:proofErr w:type="spellEnd"/>
      <w:r w:rsidRPr="00217F8C">
        <w:rPr>
          <w:rFonts w:ascii="Times New Roman" w:hAnsi="Times New Roman" w:cs="Times New Roman"/>
        </w:rPr>
        <w:t xml:space="preserve"> </w:t>
      </w:r>
      <w:proofErr w:type="spellStart"/>
      <w:r w:rsidRPr="00217F8C">
        <w:rPr>
          <w:rFonts w:ascii="Times New Roman" w:hAnsi="Times New Roman" w:cs="Times New Roman"/>
        </w:rPr>
        <w:t>Trainer</w:t>
      </w:r>
      <w:proofErr w:type="spellEnd"/>
      <w:r w:rsidRPr="00217F8C">
        <w:rPr>
          <w:rFonts w:ascii="Times New Roman" w:hAnsi="Times New Roman" w:cs="Times New Roman"/>
        </w:rPr>
        <w:t xml:space="preserve"> oraz certyfikację merytoryczną właściwą dla prowadzonego szkolenia</w:t>
      </w:r>
      <w:r>
        <w:rPr>
          <w:rFonts w:ascii="Times New Roman" w:hAnsi="Times New Roman" w:cs="Times New Roman"/>
        </w:rPr>
        <w:t>.</w:t>
      </w:r>
      <w:r w:rsidR="008A3017" w:rsidRPr="008A3017">
        <w:rPr>
          <w:rFonts w:ascii="Times New Roman" w:hAnsi="Times New Roman" w:cs="Times New Roman"/>
        </w:rPr>
        <w:t xml:space="preserve"> </w:t>
      </w:r>
      <w:r w:rsidR="008A3017" w:rsidRPr="00217F8C">
        <w:rPr>
          <w:rFonts w:ascii="Times New Roman" w:hAnsi="Times New Roman" w:cs="Times New Roman"/>
        </w:rPr>
        <w:t>);</w:t>
      </w:r>
      <w:r w:rsidR="008A3017">
        <w:rPr>
          <w:rFonts w:ascii="Times New Roman" w:hAnsi="Times New Roman" w:cs="Times New Roman"/>
        </w:rPr>
        <w:t xml:space="preserve">(oświadczenie </w:t>
      </w:r>
      <w:r w:rsidR="008A3017" w:rsidRPr="008A3017">
        <w:rPr>
          <w:rFonts w:ascii="Times New Roman" w:hAnsi="Times New Roman" w:cs="Times New Roman"/>
          <w:b/>
        </w:rPr>
        <w:t>załącznik nr 11</w:t>
      </w:r>
      <w:r w:rsidR="008A3017">
        <w:rPr>
          <w:rFonts w:ascii="Times New Roman" w:hAnsi="Times New Roman" w:cs="Times New Roman"/>
        </w:rPr>
        <w:t>)</w:t>
      </w:r>
    </w:p>
    <w:p w14:paraId="37BBA8C4" w14:textId="77777777" w:rsidR="0006258F" w:rsidRDefault="0006258F" w:rsidP="00217F8C">
      <w:pPr>
        <w:pStyle w:val="Akapitzlist"/>
        <w:spacing w:after="0" w:line="240" w:lineRule="auto"/>
        <w:ind w:left="1146"/>
        <w:jc w:val="both"/>
        <w:rPr>
          <w:rFonts w:ascii="Times New Roman" w:hAnsi="Times New Roman" w:cs="Times New Roman"/>
          <w:b/>
          <w:bCs/>
        </w:rPr>
      </w:pPr>
    </w:p>
    <w:p w14:paraId="0219E88E" w14:textId="237E1A17" w:rsidR="00217F8C" w:rsidRDefault="00217F8C" w:rsidP="00217F8C">
      <w:pPr>
        <w:pStyle w:val="Akapitzlist"/>
        <w:spacing w:after="0" w:line="240" w:lineRule="auto"/>
        <w:ind w:left="1146"/>
        <w:jc w:val="both"/>
        <w:rPr>
          <w:rFonts w:ascii="Times New Roman" w:hAnsi="Times New Roman" w:cs="Times New Roman"/>
          <w:b/>
          <w:bCs/>
        </w:rPr>
      </w:pPr>
      <w:r w:rsidRPr="00B371FC">
        <w:rPr>
          <w:rFonts w:ascii="Times New Roman" w:hAnsi="Times New Roman" w:cs="Times New Roman"/>
          <w:b/>
          <w:bCs/>
        </w:rPr>
        <w:t>Na część I</w:t>
      </w:r>
      <w:r>
        <w:rPr>
          <w:rFonts w:ascii="Times New Roman" w:hAnsi="Times New Roman" w:cs="Times New Roman"/>
          <w:b/>
          <w:bCs/>
        </w:rPr>
        <w:t>I</w:t>
      </w:r>
      <w:r w:rsidRPr="00B371FC">
        <w:rPr>
          <w:rFonts w:ascii="Times New Roman" w:hAnsi="Times New Roman" w:cs="Times New Roman"/>
          <w:b/>
          <w:bCs/>
        </w:rPr>
        <w:t>:</w:t>
      </w:r>
    </w:p>
    <w:p w14:paraId="75A598DD" w14:textId="4B58CE9F" w:rsidR="008A3017" w:rsidRPr="00217F8C" w:rsidRDefault="00217F8C" w:rsidP="00E36B5C">
      <w:pPr>
        <w:pStyle w:val="Akapitzlist"/>
        <w:numPr>
          <w:ilvl w:val="0"/>
          <w:numId w:val="60"/>
        </w:numPr>
        <w:ind w:left="1560"/>
        <w:rPr>
          <w:rFonts w:ascii="Times New Roman" w:hAnsi="Times New Roman" w:cs="Times New Roman"/>
        </w:rPr>
      </w:pPr>
      <w:r w:rsidRPr="00217F8C">
        <w:rPr>
          <w:rFonts w:ascii="Times New Roman" w:hAnsi="Times New Roman" w:cs="Times New Roman"/>
        </w:rPr>
        <w:t xml:space="preserve">do szkolenia firmy </w:t>
      </w:r>
      <w:proofErr w:type="spellStart"/>
      <w:r w:rsidRPr="00217F8C">
        <w:rPr>
          <w:rFonts w:ascii="Times New Roman" w:hAnsi="Times New Roman" w:cs="Times New Roman"/>
        </w:rPr>
        <w:t>Autodesk</w:t>
      </w:r>
      <w:proofErr w:type="spellEnd"/>
      <w:r w:rsidRPr="00217F8C">
        <w:rPr>
          <w:rFonts w:ascii="Times New Roman" w:hAnsi="Times New Roman" w:cs="Times New Roman"/>
        </w:rPr>
        <w:t xml:space="preserve"> trener posiadając</w:t>
      </w:r>
      <w:r>
        <w:rPr>
          <w:rFonts w:ascii="Times New Roman" w:hAnsi="Times New Roman" w:cs="Times New Roman"/>
        </w:rPr>
        <w:t>y</w:t>
      </w:r>
      <w:r w:rsidRPr="00217F8C">
        <w:rPr>
          <w:rFonts w:ascii="Times New Roman" w:hAnsi="Times New Roman" w:cs="Times New Roman"/>
        </w:rPr>
        <w:t xml:space="preserve"> akceptację tej firmy [Certyfikowany Trener </w:t>
      </w:r>
      <w:proofErr w:type="spellStart"/>
      <w:r w:rsidRPr="00217F8C">
        <w:rPr>
          <w:rFonts w:ascii="Times New Roman" w:hAnsi="Times New Roman" w:cs="Times New Roman"/>
        </w:rPr>
        <w:t>Autodesk</w:t>
      </w:r>
      <w:proofErr w:type="spellEnd"/>
      <w:r w:rsidRPr="00217F8C">
        <w:rPr>
          <w:rFonts w:ascii="Times New Roman" w:hAnsi="Times New Roman" w:cs="Times New Roman"/>
        </w:rPr>
        <w:t xml:space="preserve"> – na podstawie kopii certyfikatu </w:t>
      </w:r>
      <w:proofErr w:type="spellStart"/>
      <w:r w:rsidRPr="00217F8C">
        <w:rPr>
          <w:rFonts w:ascii="Times New Roman" w:hAnsi="Times New Roman" w:cs="Times New Roman"/>
        </w:rPr>
        <w:t>Autodesk</w:t>
      </w:r>
      <w:proofErr w:type="spellEnd"/>
      <w:r w:rsidRPr="00217F8C">
        <w:rPr>
          <w:rFonts w:ascii="Times New Roman" w:hAnsi="Times New Roman" w:cs="Times New Roman"/>
        </w:rPr>
        <w:t xml:space="preserve"> na poziomie Professional lub „Certyfikowany Trener </w:t>
      </w:r>
      <w:proofErr w:type="spellStart"/>
      <w:r w:rsidRPr="00217F8C">
        <w:rPr>
          <w:rFonts w:ascii="Times New Roman" w:hAnsi="Times New Roman" w:cs="Times New Roman"/>
        </w:rPr>
        <w:t>Autodesk</w:t>
      </w:r>
      <w:proofErr w:type="spellEnd"/>
      <w:r w:rsidRPr="00217F8C">
        <w:rPr>
          <w:rFonts w:ascii="Times New Roman" w:hAnsi="Times New Roman" w:cs="Times New Roman"/>
        </w:rPr>
        <w:t>” w temacie szkolenia;</w:t>
      </w:r>
      <w:r w:rsidR="008A3017" w:rsidRPr="008A3017">
        <w:rPr>
          <w:rFonts w:ascii="Times New Roman" w:hAnsi="Times New Roman" w:cs="Times New Roman"/>
        </w:rPr>
        <w:t xml:space="preserve"> </w:t>
      </w:r>
      <w:r w:rsidR="008A3017">
        <w:rPr>
          <w:rFonts w:ascii="Times New Roman" w:hAnsi="Times New Roman" w:cs="Times New Roman"/>
        </w:rPr>
        <w:t xml:space="preserve">(oświadczenie </w:t>
      </w:r>
      <w:r w:rsidR="008A3017" w:rsidRPr="008A3017">
        <w:rPr>
          <w:rFonts w:ascii="Times New Roman" w:hAnsi="Times New Roman" w:cs="Times New Roman"/>
          <w:b/>
        </w:rPr>
        <w:t>załącznik nr 12</w:t>
      </w:r>
      <w:r w:rsidR="008A3017">
        <w:rPr>
          <w:rFonts w:ascii="Times New Roman" w:hAnsi="Times New Roman" w:cs="Times New Roman"/>
        </w:rPr>
        <w:t>)</w:t>
      </w:r>
    </w:p>
    <w:p w14:paraId="7045227E" w14:textId="77777777" w:rsidR="00AD007C" w:rsidRDefault="00217F8C" w:rsidP="00217F8C">
      <w:pPr>
        <w:spacing w:after="0" w:line="240" w:lineRule="auto"/>
        <w:ind w:left="1080"/>
        <w:jc w:val="both"/>
      </w:pPr>
      <w:r w:rsidRPr="00217F8C">
        <w:t xml:space="preserve"> </w:t>
      </w:r>
    </w:p>
    <w:p w14:paraId="2DB11F72" w14:textId="77777777" w:rsidR="00AD007C" w:rsidRDefault="00AD007C" w:rsidP="00217F8C">
      <w:pPr>
        <w:spacing w:after="0" w:line="240" w:lineRule="auto"/>
        <w:ind w:left="1080"/>
        <w:jc w:val="both"/>
      </w:pPr>
    </w:p>
    <w:p w14:paraId="36D8AA64" w14:textId="77777777" w:rsidR="00AD007C" w:rsidRDefault="00AD007C" w:rsidP="00217F8C">
      <w:pPr>
        <w:spacing w:after="0" w:line="240" w:lineRule="auto"/>
        <w:ind w:left="1080"/>
        <w:jc w:val="both"/>
      </w:pPr>
    </w:p>
    <w:p w14:paraId="711D4CB4" w14:textId="5C229C72" w:rsidR="00217F8C" w:rsidRDefault="00217F8C" w:rsidP="00217F8C">
      <w:pPr>
        <w:spacing w:after="0" w:line="240" w:lineRule="auto"/>
        <w:ind w:left="1080"/>
        <w:jc w:val="both"/>
        <w:rPr>
          <w:b/>
          <w:bCs/>
        </w:rPr>
      </w:pPr>
      <w:r w:rsidRPr="00217F8C">
        <w:rPr>
          <w:b/>
          <w:bCs/>
        </w:rPr>
        <w:t>Na część III:</w:t>
      </w:r>
    </w:p>
    <w:p w14:paraId="28FB9A28" w14:textId="7706A96B" w:rsidR="008A3017" w:rsidRPr="00217F8C" w:rsidRDefault="00217F8C" w:rsidP="00E36B5C">
      <w:pPr>
        <w:pStyle w:val="Akapitzlist"/>
        <w:numPr>
          <w:ilvl w:val="0"/>
          <w:numId w:val="60"/>
        </w:numPr>
        <w:ind w:left="1560"/>
        <w:rPr>
          <w:rFonts w:ascii="Times New Roman" w:hAnsi="Times New Roman" w:cs="Times New Roman"/>
        </w:rPr>
      </w:pPr>
      <w:r w:rsidRPr="00217F8C">
        <w:rPr>
          <w:rFonts w:ascii="Times New Roman" w:hAnsi="Times New Roman" w:cs="Times New Roman"/>
        </w:rPr>
        <w:t>do każdego szkolenia trenera z wykształceniem wyższym magisterskim i min. rocznym  doświadczeniem w prowadzeniu szkoleń z Programowania sterowników PLC;</w:t>
      </w:r>
      <w:r w:rsidR="008A3017">
        <w:rPr>
          <w:rFonts w:ascii="Times New Roman" w:hAnsi="Times New Roman" w:cs="Times New Roman"/>
        </w:rPr>
        <w:t xml:space="preserve">(oświadczenie </w:t>
      </w:r>
      <w:r w:rsidR="008A3017" w:rsidRPr="008A3017">
        <w:rPr>
          <w:rFonts w:ascii="Times New Roman" w:hAnsi="Times New Roman" w:cs="Times New Roman"/>
          <w:b/>
        </w:rPr>
        <w:t>załącznik nr 13</w:t>
      </w:r>
      <w:r w:rsidR="008A3017">
        <w:rPr>
          <w:rFonts w:ascii="Times New Roman" w:hAnsi="Times New Roman" w:cs="Times New Roman"/>
        </w:rPr>
        <w:t>)</w:t>
      </w:r>
    </w:p>
    <w:p w14:paraId="55B7F0C6" w14:textId="6BFA62F9" w:rsidR="008A3017" w:rsidRPr="00217F8C" w:rsidRDefault="00EC7611" w:rsidP="00E36B5C">
      <w:pPr>
        <w:pStyle w:val="Akapitzlist"/>
        <w:numPr>
          <w:ilvl w:val="0"/>
          <w:numId w:val="60"/>
        </w:numPr>
        <w:ind w:left="1560"/>
        <w:rPr>
          <w:rFonts w:ascii="Times New Roman" w:hAnsi="Times New Roman" w:cs="Times New Roman"/>
        </w:rPr>
      </w:pPr>
      <w:r>
        <w:rPr>
          <w:rFonts w:ascii="Times New Roman" w:hAnsi="Times New Roman" w:cs="Times New Roman"/>
          <w:sz w:val="24"/>
          <w:szCs w:val="24"/>
        </w:rPr>
        <w:t>trener</w:t>
      </w:r>
      <w:r w:rsidRPr="00891394">
        <w:rPr>
          <w:rFonts w:ascii="Times New Roman" w:hAnsi="Times New Roman" w:cs="Times New Roman"/>
          <w:sz w:val="24"/>
          <w:szCs w:val="24"/>
        </w:rPr>
        <w:t xml:space="preserve"> posiadając</w:t>
      </w:r>
      <w:r>
        <w:rPr>
          <w:rFonts w:ascii="Times New Roman" w:hAnsi="Times New Roman" w:cs="Times New Roman"/>
          <w:sz w:val="24"/>
          <w:szCs w:val="24"/>
        </w:rPr>
        <w:t>y</w:t>
      </w:r>
      <w:r w:rsidRPr="00891394">
        <w:rPr>
          <w:rFonts w:ascii="Times New Roman" w:hAnsi="Times New Roman" w:cs="Times New Roman"/>
          <w:sz w:val="24"/>
          <w:szCs w:val="24"/>
        </w:rPr>
        <w:t xml:space="preserve"> certyfikat potwierdzający jego kompetencje wystawiony przez Kawasaki </w:t>
      </w:r>
      <w:proofErr w:type="spellStart"/>
      <w:r w:rsidRPr="00891394">
        <w:rPr>
          <w:rFonts w:ascii="Times New Roman" w:hAnsi="Times New Roman" w:cs="Times New Roman"/>
          <w:sz w:val="24"/>
          <w:szCs w:val="24"/>
        </w:rPr>
        <w:t>Robotics</w:t>
      </w:r>
      <w:proofErr w:type="spellEnd"/>
      <w:r w:rsidRPr="00891394">
        <w:rPr>
          <w:rFonts w:ascii="Times New Roman" w:hAnsi="Times New Roman" w:cs="Times New Roman"/>
          <w:sz w:val="24"/>
          <w:szCs w:val="24"/>
        </w:rPr>
        <w:t xml:space="preserve"> GmbH</w:t>
      </w:r>
      <w:r>
        <w:rPr>
          <w:rFonts w:ascii="Times New Roman" w:hAnsi="Times New Roman" w:cs="Times New Roman"/>
          <w:sz w:val="24"/>
          <w:szCs w:val="24"/>
        </w:rPr>
        <w:t>.</w:t>
      </w:r>
      <w:r w:rsidR="008A3017" w:rsidRPr="008A3017">
        <w:rPr>
          <w:rFonts w:ascii="Times New Roman" w:hAnsi="Times New Roman" w:cs="Times New Roman"/>
        </w:rPr>
        <w:t xml:space="preserve"> </w:t>
      </w:r>
      <w:r w:rsidR="008A3017" w:rsidRPr="00217F8C">
        <w:rPr>
          <w:rFonts w:ascii="Times New Roman" w:hAnsi="Times New Roman" w:cs="Times New Roman"/>
        </w:rPr>
        <w:t>);</w:t>
      </w:r>
      <w:r w:rsidR="008A3017">
        <w:rPr>
          <w:rFonts w:ascii="Times New Roman" w:hAnsi="Times New Roman" w:cs="Times New Roman"/>
        </w:rPr>
        <w:t xml:space="preserve">(oświadczenie </w:t>
      </w:r>
      <w:r w:rsidR="008A3017" w:rsidRPr="008A3017">
        <w:rPr>
          <w:rFonts w:ascii="Times New Roman" w:hAnsi="Times New Roman" w:cs="Times New Roman"/>
          <w:b/>
        </w:rPr>
        <w:t>załącznik nr 14</w:t>
      </w:r>
      <w:r w:rsidR="008A3017">
        <w:rPr>
          <w:rFonts w:ascii="Times New Roman" w:hAnsi="Times New Roman" w:cs="Times New Roman"/>
        </w:rPr>
        <w:t>)</w:t>
      </w:r>
    </w:p>
    <w:p w14:paraId="2C43FA4B" w14:textId="14A10439" w:rsidR="00540C3F" w:rsidRDefault="00540C3F" w:rsidP="0087560F">
      <w:pPr>
        <w:spacing w:after="0" w:line="240" w:lineRule="auto"/>
        <w:jc w:val="both"/>
        <w:rPr>
          <w:b/>
        </w:rPr>
      </w:pPr>
      <w:r w:rsidRPr="00540C3F">
        <w:rPr>
          <w:b/>
        </w:rPr>
        <w:t>Ocena spełnienia warunk</w:t>
      </w:r>
      <w:r w:rsidR="008526FD">
        <w:rPr>
          <w:b/>
        </w:rPr>
        <w:t>u</w:t>
      </w:r>
      <w:r w:rsidRPr="00540C3F">
        <w:rPr>
          <w:b/>
        </w:rPr>
        <w:t xml:space="preserve">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E36B5C">
      <w:pPr>
        <w:numPr>
          <w:ilvl w:val="0"/>
          <w:numId w:val="44"/>
        </w:numPr>
        <w:tabs>
          <w:tab w:val="right" w:pos="-426"/>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E36B5C">
      <w:pPr>
        <w:numPr>
          <w:ilvl w:val="0"/>
          <w:numId w:val="44"/>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E36B5C">
      <w:pPr>
        <w:numPr>
          <w:ilvl w:val="0"/>
          <w:numId w:val="44"/>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E36B5C">
      <w:pPr>
        <w:numPr>
          <w:ilvl w:val="0"/>
          <w:numId w:val="44"/>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2A5F08">
      <w:pPr>
        <w:numPr>
          <w:ilvl w:val="0"/>
          <w:numId w:val="2"/>
        </w:numPr>
        <w:tabs>
          <w:tab w:val="clear" w:pos="0"/>
        </w:tabs>
        <w:spacing w:after="0" w:line="240" w:lineRule="auto"/>
        <w:ind w:left="851" w:hanging="426"/>
        <w:jc w:val="both"/>
      </w:pPr>
      <w:r w:rsidRPr="00152088">
        <w:t xml:space="preserve">zakres dostępnych Wykonawcy zasobów podmiotu udostępniającego zasoby; </w:t>
      </w:r>
    </w:p>
    <w:p w14:paraId="183FF3C2" w14:textId="77777777" w:rsidR="00550AAF" w:rsidRPr="00152088" w:rsidRDefault="00A04B44" w:rsidP="002A5F08">
      <w:pPr>
        <w:numPr>
          <w:ilvl w:val="0"/>
          <w:numId w:val="2"/>
        </w:numPr>
        <w:tabs>
          <w:tab w:val="clear" w:pos="0"/>
        </w:tabs>
        <w:spacing w:after="0" w:line="240" w:lineRule="auto"/>
        <w:ind w:left="851"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2A5F08">
      <w:pPr>
        <w:numPr>
          <w:ilvl w:val="0"/>
          <w:numId w:val="2"/>
        </w:numPr>
        <w:tabs>
          <w:tab w:val="clear" w:pos="0"/>
        </w:tabs>
        <w:spacing w:after="0" w:line="240" w:lineRule="auto"/>
        <w:ind w:left="851"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866722">
      <w:pPr>
        <w:numPr>
          <w:ilvl w:val="0"/>
          <w:numId w:val="14"/>
        </w:numPr>
        <w:tabs>
          <w:tab w:val="clear" w:pos="0"/>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04FC2F86" w:rsidR="00550AAF" w:rsidRPr="008526FD"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9B7D143" w14:textId="2417D2EC" w:rsidR="008526FD" w:rsidRDefault="008526FD" w:rsidP="008526FD">
      <w:pPr>
        <w:tabs>
          <w:tab w:val="right" w:pos="-426"/>
        </w:tabs>
        <w:spacing w:after="0" w:line="240" w:lineRule="auto"/>
        <w:ind w:left="426"/>
        <w:jc w:val="both"/>
      </w:pPr>
    </w:p>
    <w:p w14:paraId="41037F40" w14:textId="77777777" w:rsidR="008526FD" w:rsidRPr="00152088" w:rsidRDefault="008526FD" w:rsidP="008526FD">
      <w:pPr>
        <w:tabs>
          <w:tab w:val="right" w:pos="-426"/>
        </w:tabs>
        <w:spacing w:after="0" w:line="240" w:lineRule="auto"/>
        <w:ind w:left="426"/>
        <w:jc w:val="both"/>
        <w:rPr>
          <w:rFonts w:eastAsia="Times New Roman"/>
          <w:i/>
          <w:lang w:eastAsia="pl-PL"/>
        </w:rPr>
      </w:pP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E36B5C">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06D515C4" w:rsidR="00550AAF" w:rsidRPr="00A762F0" w:rsidRDefault="00A762F0" w:rsidP="00E36B5C">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7A7C48E7" w14:textId="59311F0B" w:rsidR="00C12F98"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możliwość składania ofert częściowych.</w:t>
      </w:r>
    </w:p>
    <w:p w14:paraId="4D04885B" w14:textId="77777777" w:rsidR="008A3017" w:rsidRDefault="008A3017">
      <w:pPr>
        <w:tabs>
          <w:tab w:val="left" w:pos="-993"/>
          <w:tab w:val="left" w:pos="-426"/>
        </w:tabs>
        <w:autoSpaceDE w:val="0"/>
        <w:spacing w:after="60" w:line="240" w:lineRule="auto"/>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2C80AA4C" w:rsidR="00550AAF" w:rsidRPr="00092622" w:rsidRDefault="008526FD" w:rsidP="00092622">
      <w:pPr>
        <w:pStyle w:val="Bezodstpw"/>
        <w:spacing w:before="60" w:after="420"/>
        <w:jc w:val="both"/>
        <w:rPr>
          <w:rFonts w:ascii="Times New Roman" w:hAnsi="Times New Roman" w:cs="Times New Roman"/>
        </w:rPr>
      </w:pPr>
      <w:r>
        <w:rPr>
          <w:rFonts w:ascii="Times New Roman" w:hAnsi="Times New Roman" w:cs="Times New Roman"/>
        </w:rPr>
        <w:t>Wykonawca może złożyć ofertę na wszystkie części</w:t>
      </w:r>
      <w:r w:rsidR="00A04B44"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6B832700" w14:textId="0FF32832" w:rsidR="00092622" w:rsidRPr="00092622" w:rsidRDefault="00A04B44" w:rsidP="00092622">
      <w:pPr>
        <w:pStyle w:val="Bezodstpw"/>
        <w:spacing w:before="60" w:after="4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57E4ADCD" w14:textId="1076E7D4" w:rsidR="0087560F" w:rsidRPr="00152088" w:rsidRDefault="00201BBD" w:rsidP="00092622">
      <w:pPr>
        <w:pStyle w:val="Bezodstpw"/>
        <w:spacing w:before="60" w:after="420"/>
        <w:jc w:val="both"/>
        <w:rPr>
          <w:rFonts w:ascii="Times New Roman" w:hAnsi="Times New Roman" w:cs="Times New Roman"/>
        </w:rPr>
      </w:pPr>
      <w:r>
        <w:rPr>
          <w:rFonts w:ascii="Times New Roman" w:hAnsi="Times New Roman" w:cs="Times New Roman"/>
        </w:rPr>
        <w:t>Nie dotyczy</w:t>
      </w:r>
      <w:r w:rsidR="0087560F"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04ADF4B9" w14:textId="27988752" w:rsidR="00AB0831" w:rsidRPr="00152088"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Nie dotyczy.</w:t>
      </w: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297263D6" w14:textId="40240A2C" w:rsidR="00550AAF" w:rsidRPr="00092622"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3E089A1C" w:rsidR="00B371FC" w:rsidRPr="00AF360E" w:rsidRDefault="009F3386" w:rsidP="00B371FC">
      <w:pPr>
        <w:suppressAutoHyphens w:val="0"/>
        <w:spacing w:after="0" w:line="240" w:lineRule="auto"/>
        <w:jc w:val="both"/>
        <w:rPr>
          <w:rFonts w:eastAsia="Times New Roman"/>
          <w:strike/>
          <w:color w:val="FF0000"/>
          <w:lang w:eastAsia="pl-PL"/>
        </w:rPr>
      </w:pPr>
      <w:r w:rsidRPr="00932004">
        <w:rPr>
          <w:rFonts w:eastAsia="Times New Roman"/>
          <w:lang w:eastAsia="pl-PL"/>
        </w:rPr>
        <w:t xml:space="preserve">Zamawiający </w:t>
      </w:r>
      <w:r w:rsidR="00AF360E" w:rsidRPr="00AF360E">
        <w:rPr>
          <w:rFonts w:eastAsia="Times New Roman"/>
          <w:b/>
          <w:u w:val="single"/>
          <w:lang w:eastAsia="pl-PL"/>
        </w:rPr>
        <w:t>nie</w:t>
      </w:r>
      <w:r w:rsidR="00AF360E" w:rsidRPr="00AF360E">
        <w:rPr>
          <w:rFonts w:eastAsia="Times New Roman"/>
          <w:u w:val="single"/>
          <w:lang w:eastAsia="pl-PL"/>
        </w:rPr>
        <w:t xml:space="preserve"> </w:t>
      </w:r>
      <w:r w:rsidRPr="00AF360E">
        <w:rPr>
          <w:rFonts w:eastAsia="Times New Roman"/>
          <w:b/>
          <w:u w:val="single"/>
          <w:lang w:eastAsia="pl-PL"/>
        </w:rPr>
        <w:t>przewiduje</w:t>
      </w:r>
      <w:r w:rsidRPr="00932004">
        <w:rPr>
          <w:rFonts w:eastAsia="Times New Roman"/>
          <w:lang w:eastAsia="pl-PL"/>
        </w:rPr>
        <w:t xml:space="preserve"> konieczność złożenia wadium</w:t>
      </w:r>
    </w:p>
    <w:p w14:paraId="6D4AB9D1" w14:textId="002BD1EC" w:rsidR="00550AAF" w:rsidRDefault="00550AAF" w:rsidP="00B371FC">
      <w:pPr>
        <w:pStyle w:val="Bezodstpw"/>
        <w:spacing w:before="60" w:after="420"/>
        <w:jc w:val="both"/>
        <w:rPr>
          <w:rFonts w:ascii="Times New Roman" w:hAnsi="Times New Roman" w:cs="Times New Roman"/>
          <w:b/>
          <w:strike/>
          <w:color w:val="FF0000"/>
        </w:rPr>
      </w:pPr>
    </w:p>
    <w:p w14:paraId="2C210BDA" w14:textId="77777777" w:rsidR="00201BBD" w:rsidRPr="00AF360E" w:rsidRDefault="00201BBD" w:rsidP="00B371FC">
      <w:pPr>
        <w:pStyle w:val="Bezodstpw"/>
        <w:spacing w:before="60" w:after="420"/>
        <w:jc w:val="both"/>
        <w:rPr>
          <w:rFonts w:ascii="Times New Roman" w:hAnsi="Times New Roman" w:cs="Times New Roman"/>
          <w:b/>
          <w:strike/>
          <w:color w:val="FF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739E23DF" w:rsidR="00550AAF" w:rsidRPr="00092622" w:rsidRDefault="00A04B44" w:rsidP="00092622">
      <w:pPr>
        <w:spacing w:before="60" w:after="42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8843C3E" w14:textId="5E703C78" w:rsidR="00550AAF" w:rsidRPr="00092622"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21C50B8F" w14:textId="729EF12B" w:rsidR="00550AAF" w:rsidRPr="00092622" w:rsidRDefault="00A04B44" w:rsidP="00092622">
      <w:pPr>
        <w:pStyle w:val="Bezodstpw"/>
        <w:numPr>
          <w:ilvl w:val="0"/>
          <w:numId w:val="17"/>
        </w:numPr>
        <w:spacing w:after="420"/>
        <w:ind w:left="425" w:hanging="425"/>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7D66A866" w14:textId="0F367DB7" w:rsidR="00550AAF" w:rsidRPr="00092622" w:rsidRDefault="00A04B44" w:rsidP="00092622">
      <w:pPr>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FA5F285" w14:textId="0D273AA4" w:rsidR="00550AAF" w:rsidRPr="00152088" w:rsidRDefault="00A04B44" w:rsidP="00092622">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930B8E1" w14:textId="03F684BA" w:rsidR="00550AAF" w:rsidRPr="0014185B" w:rsidRDefault="00A04B44" w:rsidP="0014185B">
      <w:pPr>
        <w:tabs>
          <w:tab w:val="left" w:pos="-993"/>
          <w:tab w:val="left" w:pos="-426"/>
        </w:tabs>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0C770E7" w14:textId="538C58BF" w:rsidR="00550AAF" w:rsidRPr="00D74B2F" w:rsidRDefault="00A04B44" w:rsidP="00D74B2F">
      <w:pPr>
        <w:tabs>
          <w:tab w:val="left" w:pos="-993"/>
          <w:tab w:val="left" w:pos="-426"/>
        </w:tabs>
        <w:autoSpaceDE w:val="0"/>
        <w:spacing w:after="42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5810E69" w14:textId="4C63BB51" w:rsidR="00550AAF" w:rsidRPr="00152088" w:rsidRDefault="00A04B44" w:rsidP="00D74B2F">
      <w:pPr>
        <w:pStyle w:val="Bezodstpw"/>
        <w:spacing w:before="60" w:after="4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CF2F884" w:rsidR="004F1428" w:rsidRDefault="00A04B44">
      <w:pPr>
        <w:spacing w:before="60" w:after="0" w:line="240" w:lineRule="auto"/>
        <w:jc w:val="both"/>
        <w:rPr>
          <w:lang w:eastAsia="pl-PL"/>
        </w:rPr>
      </w:pPr>
      <w:r w:rsidRPr="00152088">
        <w:rPr>
          <w:lang w:eastAsia="pl-PL"/>
        </w:rPr>
        <w:t xml:space="preserve">Zamawiający </w:t>
      </w:r>
      <w:r w:rsidR="00B371FC" w:rsidRPr="00B371FC">
        <w:rPr>
          <w:b/>
          <w:u w:val="single"/>
          <w:lang w:eastAsia="pl-PL"/>
        </w:rPr>
        <w:t>nie</w:t>
      </w:r>
      <w:r w:rsidR="00B371FC">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289B6F47" w14:textId="57F86E4B" w:rsidR="00D74B2F" w:rsidRPr="00D74B2F" w:rsidRDefault="00D74B2F" w:rsidP="00D74B2F">
      <w:pPr>
        <w:spacing w:before="60" w:after="420" w:line="240" w:lineRule="auto"/>
        <w:jc w:val="both"/>
        <w:rPr>
          <w:bCs/>
          <w:lang w:eastAsia="en-US"/>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5588874C"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Pr="00071A25">
        <w:rPr>
          <w:b/>
          <w:bCs/>
          <w:i/>
        </w:rPr>
        <w:t>0</w:t>
      </w:r>
      <w:r w:rsidR="00B371FC">
        <w:rPr>
          <w:b/>
          <w:bCs/>
          <w:i/>
        </w:rPr>
        <w:t>8</w:t>
      </w:r>
      <w:r w:rsidRPr="00152088">
        <w:rPr>
          <w:b/>
          <w:bCs/>
        </w:rPr>
        <w:t>/</w:t>
      </w:r>
      <w:r w:rsidRPr="00152088">
        <w:rPr>
          <w:b/>
          <w:i/>
        </w:rPr>
        <w:t xml:space="preserve">ZP/21 </w:t>
      </w:r>
      <w:r w:rsidRPr="00152088">
        <w:t xml:space="preserve">prowadzonym w trybie </w:t>
      </w:r>
      <w:r w:rsidRPr="00152088">
        <w:rPr>
          <w:b/>
        </w:rPr>
        <w:t>podstawowym (z art. 275 ust. 1 Pzp)</w:t>
      </w:r>
      <w:r w:rsidR="00E10DBE">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260145">
      <w:pPr>
        <w:spacing w:before="8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348A4F4" w:rsidR="00701B91" w:rsidRPr="001108D2" w:rsidRDefault="00701B91" w:rsidP="00335860">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02CEABF3"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C362FAA"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1049DBD"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34C276AF" w:rsidR="001108D2" w:rsidRPr="001108D2" w:rsidRDefault="001108D2" w:rsidP="00335860">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335860">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2B1F5DED" w14:textId="14225C1C"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335860">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10E5F2D3" w14:textId="474D7272" w:rsidR="001108D2" w:rsidRPr="001108D2" w:rsidRDefault="001108D2" w:rsidP="00335860">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DE3DD7">
        <w:rPr>
          <w:rFonts w:ascii="Times New Roman" w:hAnsi="Times New Roman" w:cs="Times New Roman"/>
          <w:b/>
        </w:rPr>
        <w:t>7</w:t>
      </w:r>
      <w:r w:rsidR="00D15344">
        <w:rPr>
          <w:rFonts w:ascii="Times New Roman" w:hAnsi="Times New Roman" w:cs="Times New Roman"/>
          <w:b/>
        </w:rPr>
        <w:t xml:space="preserve">     </w:t>
      </w:r>
      <w:r w:rsidR="00AB5F36">
        <w:rPr>
          <w:rFonts w:ascii="Times New Roman" w:hAnsi="Times New Roman" w:cs="Times New Roman"/>
          <w:b/>
        </w:rPr>
        <w:t xml:space="preserve">  </w:t>
      </w:r>
      <w:r w:rsidR="00335860">
        <w:rPr>
          <w:rFonts w:ascii="Times New Roman" w:hAnsi="Times New Roman" w:cs="Times New Roman"/>
          <w:b/>
        </w:rPr>
        <w:t xml:space="preserve"> </w:t>
      </w:r>
      <w:r w:rsidR="00D15344">
        <w:rPr>
          <w:rFonts w:ascii="Times New Roman" w:hAnsi="Times New Roman" w:cs="Times New Roman"/>
        </w:rPr>
        <w:t xml:space="preserve">Wykaz </w:t>
      </w:r>
      <w:r w:rsidR="00DE3DD7">
        <w:rPr>
          <w:rFonts w:ascii="Times New Roman" w:hAnsi="Times New Roman" w:cs="Times New Roman"/>
        </w:rPr>
        <w:t>usług</w:t>
      </w:r>
    </w:p>
    <w:p w14:paraId="4DF3F949" w14:textId="445C9DCB" w:rsidR="001108D2" w:rsidRPr="001108D2" w:rsidRDefault="00AB5F36" w:rsidP="00335860">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 xml:space="preserve">Załącznik nr </w:t>
      </w:r>
      <w:r w:rsidR="00DE3DD7">
        <w:rPr>
          <w:rFonts w:ascii="Times New Roman" w:hAnsi="Times New Roman" w:cs="Times New Roman"/>
          <w:b/>
        </w:rPr>
        <w:t>8</w:t>
      </w:r>
      <w:r>
        <w:rPr>
          <w:rFonts w:ascii="Times New Roman" w:hAnsi="Times New Roman" w:cs="Times New Roman"/>
          <w:b/>
        </w:rPr>
        <w:t xml:space="preserve">      </w:t>
      </w:r>
      <w:r w:rsidR="00335860">
        <w:rPr>
          <w:rFonts w:ascii="Times New Roman" w:hAnsi="Times New Roman" w:cs="Times New Roman"/>
          <w:b/>
        </w:rPr>
        <w:t xml:space="preserve"> </w:t>
      </w:r>
      <w:r w:rsidR="00DE3DD7">
        <w:rPr>
          <w:rFonts w:ascii="Times New Roman" w:hAnsi="Times New Roman" w:cs="Times New Roman"/>
          <w:b/>
        </w:rPr>
        <w:t xml:space="preserve">  </w:t>
      </w:r>
      <w:r w:rsidR="001108D2" w:rsidRPr="001108D2">
        <w:rPr>
          <w:rFonts w:ascii="Times New Roman" w:hAnsi="Times New Roman" w:cs="Times New Roman"/>
        </w:rPr>
        <w:t xml:space="preserve">Wykaz </w:t>
      </w:r>
      <w:r w:rsidR="00D15344">
        <w:rPr>
          <w:rFonts w:ascii="Times New Roman" w:hAnsi="Times New Roman" w:cs="Times New Roman"/>
        </w:rPr>
        <w:t>osób</w:t>
      </w:r>
    </w:p>
    <w:p w14:paraId="583DDDF6" w14:textId="5DD4A6D2" w:rsidR="005761DC" w:rsidRPr="00260145" w:rsidRDefault="00851F01" w:rsidP="00260145">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DE3DD7">
        <w:rPr>
          <w:rFonts w:ascii="Times New Roman" w:hAnsi="Times New Roman" w:cs="Times New Roman"/>
          <w:b/>
        </w:rPr>
        <w:t>0</w:t>
      </w:r>
      <w:r w:rsidR="00D15344">
        <w:rPr>
          <w:rFonts w:ascii="Times New Roman" w:hAnsi="Times New Roman" w:cs="Times New Roman"/>
          <w:b/>
        </w:rPr>
        <w:t>-1</w:t>
      </w:r>
      <w:r w:rsidR="00DE3DD7">
        <w:rPr>
          <w:rFonts w:ascii="Times New Roman" w:hAnsi="Times New Roman" w:cs="Times New Roman"/>
          <w:b/>
        </w:rPr>
        <w:t>4</w:t>
      </w:r>
      <w:r>
        <w:rPr>
          <w:rFonts w:ascii="Times New Roman" w:hAnsi="Times New Roman" w:cs="Times New Roman"/>
          <w:b/>
        </w:rPr>
        <w:t xml:space="preserve">  </w:t>
      </w:r>
      <w:r w:rsidR="00D15344" w:rsidRPr="00D15344">
        <w:rPr>
          <w:rFonts w:ascii="Times New Roman" w:hAnsi="Times New Roman" w:cs="Times New Roman"/>
        </w:rPr>
        <w:t>Oświadczenia o</w:t>
      </w:r>
      <w:r w:rsidR="00D15344">
        <w:rPr>
          <w:rFonts w:ascii="Times New Roman" w:hAnsi="Times New Roman" w:cs="Times New Roman"/>
          <w:b/>
        </w:rPr>
        <w:t xml:space="preserve"> </w:t>
      </w:r>
      <w:r w:rsidR="00D15344">
        <w:rPr>
          <w:rFonts w:ascii="Times New Roman" w:hAnsi="Times New Roman" w:cs="Times New Roman"/>
        </w:rPr>
        <w:t>dysponowaniu osobami</w:t>
      </w:r>
    </w:p>
    <w:p w14:paraId="46BF35DA" w14:textId="161B5DC5" w:rsidR="00DE3DD7" w:rsidRDefault="00DE3DD7" w:rsidP="00DE3DD7">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15       </w:t>
      </w:r>
      <w:r w:rsidRPr="001108D2">
        <w:rPr>
          <w:rFonts w:ascii="Times New Roman" w:eastAsia="Times New Roman" w:hAnsi="Times New Roman" w:cs="Times New Roman"/>
          <w:lang w:eastAsia="pl-PL"/>
        </w:rPr>
        <w:t>Oświadczenie RODO</w:t>
      </w:r>
    </w:p>
    <w:p w14:paraId="31EE9B6D" w14:textId="46C0197F" w:rsidR="00DE3DD7" w:rsidRDefault="00DE3DD7" w:rsidP="00DE3DD7">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16       </w:t>
      </w:r>
      <w:r w:rsidRPr="001108D2">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o platformie elearningowej</w:t>
      </w:r>
    </w:p>
    <w:p w14:paraId="3A558563" w14:textId="42C30DFC" w:rsidR="00DE3DD7" w:rsidRPr="001108D2" w:rsidRDefault="00DE3DD7" w:rsidP="00DE3DD7">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17       </w:t>
      </w:r>
      <w:r w:rsidRPr="001108D2">
        <w:rPr>
          <w:rFonts w:ascii="Times New Roman" w:eastAsia="Times New Roman" w:hAnsi="Times New Roman" w:cs="Times New Roman"/>
          <w:lang w:eastAsia="pl-PL"/>
        </w:rPr>
        <w:t xml:space="preserve">Oświadczenie </w:t>
      </w:r>
      <w:r>
        <w:rPr>
          <w:rFonts w:ascii="Times New Roman" w:eastAsia="Times New Roman" w:hAnsi="Times New Roman" w:cs="Times New Roman"/>
          <w:lang w:eastAsia="pl-PL"/>
        </w:rPr>
        <w:t>wykonawcy o braku powiązań z zamawiającym.</w:t>
      </w:r>
    </w:p>
    <w:p w14:paraId="529F0A28" w14:textId="0699B75A" w:rsidR="00DE3DD7" w:rsidRPr="00DE1AB5" w:rsidRDefault="00DE1AB5" w:rsidP="00DE3DD7">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Pr>
          <w:rFonts w:ascii="Times New Roman" w:hAnsi="Times New Roman" w:cs="Times New Roman"/>
          <w:b/>
        </w:rPr>
        <w:t xml:space="preserve">18       </w:t>
      </w:r>
      <w:r w:rsidRPr="001108D2">
        <w:rPr>
          <w:rFonts w:ascii="Times New Roman" w:eastAsia="Times New Roman" w:hAnsi="Times New Roman" w:cs="Times New Roman"/>
          <w:lang w:eastAsia="pl-PL"/>
        </w:rPr>
        <w:t>Oświadczenie o poleganiu na innych podmiotach</w:t>
      </w:r>
    </w:p>
    <w:p w14:paraId="368531DB" w14:textId="08D35C0F" w:rsidR="005761DC" w:rsidRPr="00DE1AB5" w:rsidRDefault="00DE1AB5" w:rsidP="001108D2">
      <w:pPr>
        <w:spacing w:after="0" w:line="240" w:lineRule="auto"/>
        <w:jc w:val="both"/>
        <w:rPr>
          <w:rFonts w:eastAsia="Times New Roman"/>
          <w:lang w:eastAsia="pl-PL"/>
        </w:rPr>
      </w:pPr>
      <w:r w:rsidRPr="001108D2">
        <w:rPr>
          <w:b/>
        </w:rPr>
        <w:t xml:space="preserve">Załącznik nr </w:t>
      </w:r>
      <w:r>
        <w:rPr>
          <w:b/>
        </w:rPr>
        <w:t xml:space="preserve">19       </w:t>
      </w:r>
      <w:r w:rsidRPr="00DE1AB5">
        <w:t xml:space="preserve">Sylabusy </w:t>
      </w:r>
    </w:p>
    <w:p w14:paraId="13688792" w14:textId="0F4E27F5" w:rsidR="00AB5F36" w:rsidRDefault="00AB5F36" w:rsidP="00932004">
      <w:pPr>
        <w:spacing w:after="0" w:line="240" w:lineRule="auto"/>
        <w:jc w:val="both"/>
        <w:rPr>
          <w:rFonts w:eastAsia="Times New Roman"/>
          <w:b/>
          <w:lang w:eastAsia="pl-PL"/>
        </w:rPr>
      </w:pPr>
    </w:p>
    <w:p w14:paraId="2F7F62D3" w14:textId="77777777" w:rsidR="00DE1AB5" w:rsidRDefault="00DE1AB5" w:rsidP="00932004">
      <w:pPr>
        <w:spacing w:after="0" w:line="240" w:lineRule="auto"/>
        <w:jc w:val="both"/>
        <w:rPr>
          <w:rFonts w:eastAsia="Times New Roman"/>
          <w:b/>
          <w:lang w:eastAsia="pl-PL"/>
        </w:rPr>
      </w:pPr>
    </w:p>
    <w:p w14:paraId="44FEF50B" w14:textId="77777777" w:rsidR="00DE1AB5" w:rsidRDefault="00DE1AB5" w:rsidP="00932004">
      <w:pPr>
        <w:spacing w:after="0" w:line="240" w:lineRule="auto"/>
        <w:jc w:val="both"/>
        <w:rPr>
          <w:rFonts w:eastAsia="Times New Roman"/>
          <w:b/>
          <w:lang w:eastAsia="pl-PL"/>
        </w:rPr>
      </w:pPr>
    </w:p>
    <w:p w14:paraId="040B9046" w14:textId="77777777" w:rsidR="00DE1AB5" w:rsidRDefault="00DE1AB5" w:rsidP="00932004">
      <w:pPr>
        <w:spacing w:after="0" w:line="240" w:lineRule="auto"/>
        <w:jc w:val="both"/>
        <w:rPr>
          <w:rFonts w:eastAsia="Times New Roman"/>
          <w:b/>
          <w:lang w:eastAsia="pl-PL"/>
        </w:rPr>
      </w:pPr>
    </w:p>
    <w:p w14:paraId="4AAA88C6" w14:textId="77777777" w:rsidR="00DE1AB5" w:rsidRDefault="00DE1AB5" w:rsidP="00932004">
      <w:pPr>
        <w:spacing w:after="0" w:line="240" w:lineRule="auto"/>
        <w:jc w:val="both"/>
        <w:rPr>
          <w:rFonts w:eastAsia="Times New Roman"/>
          <w:b/>
          <w:lang w:eastAsia="pl-PL"/>
        </w:rPr>
      </w:pPr>
    </w:p>
    <w:p w14:paraId="0B4DE861" w14:textId="77777777" w:rsidR="00DE1AB5" w:rsidRDefault="00DE1AB5" w:rsidP="00932004">
      <w:pPr>
        <w:spacing w:after="0" w:line="240" w:lineRule="auto"/>
        <w:jc w:val="both"/>
        <w:rPr>
          <w:rFonts w:eastAsia="Times New Roman"/>
          <w:b/>
          <w:lang w:eastAsia="pl-PL"/>
        </w:rPr>
      </w:pPr>
    </w:p>
    <w:p w14:paraId="46D8798D" w14:textId="77777777" w:rsidR="00DE1AB5" w:rsidRDefault="00DE1AB5" w:rsidP="00932004">
      <w:pPr>
        <w:spacing w:after="0" w:line="240" w:lineRule="auto"/>
        <w:jc w:val="both"/>
        <w:rPr>
          <w:rFonts w:eastAsia="Times New Roman"/>
          <w:b/>
          <w:lang w:eastAsia="pl-PL"/>
        </w:rPr>
      </w:pPr>
    </w:p>
    <w:p w14:paraId="79BBE56B" w14:textId="77777777" w:rsidR="00DE1AB5" w:rsidRDefault="00DE1AB5" w:rsidP="00932004">
      <w:pPr>
        <w:spacing w:after="0" w:line="240" w:lineRule="auto"/>
        <w:jc w:val="both"/>
        <w:rPr>
          <w:rFonts w:eastAsia="Times New Roman"/>
          <w:b/>
          <w:lang w:eastAsia="pl-PL"/>
        </w:rPr>
      </w:pPr>
    </w:p>
    <w:p w14:paraId="26D196D9" w14:textId="4A71347E" w:rsidR="00DE1AB5" w:rsidRDefault="00DE1AB5" w:rsidP="00932004">
      <w:pPr>
        <w:spacing w:after="0" w:line="240" w:lineRule="auto"/>
        <w:jc w:val="both"/>
        <w:rPr>
          <w:rFonts w:eastAsia="Times New Roman"/>
          <w:b/>
          <w:lang w:eastAsia="pl-PL"/>
        </w:rPr>
      </w:pPr>
    </w:p>
    <w:p w14:paraId="5194B7CE" w14:textId="77777777" w:rsidR="00DE1AB5" w:rsidRDefault="00DE1AB5" w:rsidP="00932004">
      <w:pPr>
        <w:spacing w:after="0" w:line="240" w:lineRule="auto"/>
        <w:jc w:val="both"/>
        <w:rPr>
          <w:rFonts w:eastAsia="Times New Roman"/>
          <w:b/>
          <w:lang w:eastAsia="pl-PL"/>
        </w:rPr>
      </w:pPr>
    </w:p>
    <w:p w14:paraId="44929139" w14:textId="3A83822E" w:rsidR="00701B91" w:rsidRPr="00932004" w:rsidRDefault="00701B91" w:rsidP="00701B91">
      <w:pPr>
        <w:spacing w:after="0" w:line="240" w:lineRule="auto"/>
        <w:jc w:val="both"/>
      </w:pPr>
      <w:r w:rsidRPr="00932004">
        <w:rPr>
          <w:u w:val="single"/>
        </w:rPr>
        <w:t xml:space="preserve">Gdynia, </w:t>
      </w:r>
      <w:r w:rsidRPr="005761DC">
        <w:rPr>
          <w:u w:val="single"/>
        </w:rPr>
        <w:t>…...0</w:t>
      </w:r>
      <w:r w:rsidR="00B371FC">
        <w:rPr>
          <w:u w:val="single"/>
        </w:rPr>
        <w:t>3</w:t>
      </w:r>
      <w:r w:rsidRPr="005761DC">
        <w:rPr>
          <w:u w:val="single"/>
        </w:rPr>
        <w:t>.</w:t>
      </w:r>
      <w:r w:rsidRPr="00932004">
        <w:rPr>
          <w:u w:val="single"/>
        </w:rPr>
        <w:t>2021 r.</w:t>
      </w:r>
      <w:r w:rsidRPr="00932004">
        <w:t xml:space="preserve"> </w:t>
      </w:r>
      <w:r w:rsidRPr="00932004">
        <w:cr/>
        <w:t>Podpisy osób uprawnionych</w:t>
      </w:r>
    </w:p>
    <w:p w14:paraId="45D9FE97" w14:textId="77777777" w:rsidR="00701B91" w:rsidRPr="00260145" w:rsidRDefault="00701B91" w:rsidP="00701B91">
      <w:pPr>
        <w:spacing w:after="0" w:line="240" w:lineRule="auto"/>
        <w:jc w:val="both"/>
        <w:rPr>
          <w:sz w:val="12"/>
          <w:szCs w:val="12"/>
        </w:rPr>
      </w:pPr>
    </w:p>
    <w:p w14:paraId="563B305C" w14:textId="77777777" w:rsidR="006D0578" w:rsidRDefault="006D0578" w:rsidP="00701B91">
      <w:pPr>
        <w:spacing w:after="0" w:line="240" w:lineRule="auto"/>
        <w:jc w:val="both"/>
        <w:rPr>
          <w:b/>
        </w:rPr>
      </w:pPr>
    </w:p>
    <w:p w14:paraId="5708BA40" w14:textId="534341AB"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50A772A0" w:rsidR="00701B91" w:rsidRDefault="00701B91" w:rsidP="00701B91">
      <w:pPr>
        <w:spacing w:after="0" w:line="240" w:lineRule="auto"/>
        <w:jc w:val="both"/>
      </w:pPr>
    </w:p>
    <w:p w14:paraId="5915FEAA" w14:textId="5A267297" w:rsidR="006D0578" w:rsidRPr="00932004" w:rsidRDefault="006D0578" w:rsidP="00701B91">
      <w:pPr>
        <w:spacing w:after="0" w:line="240" w:lineRule="auto"/>
        <w:jc w:val="both"/>
      </w:pPr>
    </w:p>
    <w:p w14:paraId="6EF71DA3" w14:textId="2E247D75" w:rsidR="00701B91" w:rsidRPr="00932004" w:rsidRDefault="00701B91" w:rsidP="00701B91">
      <w:pPr>
        <w:spacing w:after="0" w:line="240" w:lineRule="auto"/>
        <w:ind w:right="-1805"/>
        <w:jc w:val="both"/>
        <w:rPr>
          <w:b/>
          <w:bCs/>
          <w:lang w:val="de-DE"/>
        </w:rPr>
      </w:pPr>
      <w:r w:rsidRPr="00932004">
        <w:t>_________________</w:t>
      </w:r>
      <w:r w:rsidRPr="00932004">
        <w:cr/>
        <w:t xml:space="preserve"> </w:t>
      </w:r>
      <w:r w:rsidR="00B371FC">
        <w:t xml:space="preserve">Patrycja </w:t>
      </w:r>
      <w:r w:rsidR="00B371FC" w:rsidRPr="00B371FC">
        <w:rPr>
          <w:b/>
        </w:rPr>
        <w:t>TROJCZAK</w:t>
      </w:r>
    </w:p>
    <w:p w14:paraId="1938E44A" w14:textId="77777777" w:rsidR="00701B91" w:rsidRPr="00932004" w:rsidRDefault="00701B91" w:rsidP="00701B91">
      <w:pPr>
        <w:spacing w:after="0" w:line="240" w:lineRule="auto"/>
        <w:jc w:val="both"/>
        <w:rPr>
          <w:b/>
        </w:rPr>
      </w:pPr>
    </w:p>
    <w:p w14:paraId="369A97EA" w14:textId="2F39E488" w:rsidR="00701B91" w:rsidRDefault="00701B91" w:rsidP="00701B91">
      <w:pPr>
        <w:spacing w:after="0" w:line="240" w:lineRule="auto"/>
        <w:jc w:val="both"/>
        <w:rPr>
          <w:b/>
        </w:rPr>
      </w:pPr>
    </w:p>
    <w:p w14:paraId="5B010FFE" w14:textId="77777777" w:rsidR="006D0578" w:rsidRDefault="006D0578" w:rsidP="00701B91">
      <w:pPr>
        <w:spacing w:after="0" w:line="240" w:lineRule="auto"/>
        <w:jc w:val="both"/>
        <w:rPr>
          <w:b/>
        </w:rPr>
      </w:pPr>
    </w:p>
    <w:p w14:paraId="64211DC3" w14:textId="77777777" w:rsidR="006D0578" w:rsidRPr="00932004" w:rsidRDefault="006D0578" w:rsidP="00701B91">
      <w:pPr>
        <w:spacing w:after="0" w:line="240" w:lineRule="auto"/>
        <w:jc w:val="both"/>
        <w:rPr>
          <w:b/>
        </w:rPr>
      </w:pPr>
    </w:p>
    <w:p w14:paraId="63C2CC37" w14:textId="77777777"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2AA4BB3D" w:rsidR="00701B91" w:rsidRDefault="00701B91" w:rsidP="00701B91">
      <w:pPr>
        <w:spacing w:after="0" w:line="240" w:lineRule="auto"/>
        <w:jc w:val="both"/>
      </w:pPr>
    </w:p>
    <w:p w14:paraId="0CAFD001" w14:textId="41E287E6" w:rsidR="006D0578" w:rsidRDefault="006D0578" w:rsidP="00701B91">
      <w:pPr>
        <w:spacing w:after="0" w:line="240" w:lineRule="auto"/>
        <w:jc w:val="both"/>
      </w:pPr>
    </w:p>
    <w:p w14:paraId="49BE4213" w14:textId="024F320A" w:rsidR="00701B91" w:rsidRPr="006D0578" w:rsidRDefault="00701B91" w:rsidP="00701B91">
      <w:pPr>
        <w:spacing w:after="0" w:line="240" w:lineRule="auto"/>
        <w:jc w:val="both"/>
        <w:rPr>
          <w:u w:val="single"/>
        </w:rPr>
      </w:pPr>
      <w:r w:rsidRPr="006D0578">
        <w:rPr>
          <w:u w:val="single"/>
        </w:rPr>
        <w:t>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0FC5E7A5" w:rsidR="00701B91" w:rsidRDefault="00701B91" w:rsidP="00701B91">
      <w:pPr>
        <w:spacing w:after="0" w:line="240" w:lineRule="auto"/>
        <w:jc w:val="both"/>
      </w:pPr>
    </w:p>
    <w:p w14:paraId="365458B8" w14:textId="77777777" w:rsidR="006D0578" w:rsidRDefault="006D0578" w:rsidP="00701B91">
      <w:pPr>
        <w:spacing w:after="0" w:line="240" w:lineRule="auto"/>
        <w:jc w:val="both"/>
      </w:pPr>
    </w:p>
    <w:p w14:paraId="29E7BC5D" w14:textId="77777777" w:rsidR="006D0578" w:rsidRPr="00932004" w:rsidRDefault="006D0578" w:rsidP="00701B91">
      <w:pPr>
        <w:spacing w:after="0" w:line="240" w:lineRule="auto"/>
        <w:jc w:val="both"/>
      </w:pPr>
    </w:p>
    <w:p w14:paraId="40F919E0" w14:textId="7777777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932004" w:rsidRDefault="00701B91" w:rsidP="00701B91">
      <w:pPr>
        <w:spacing w:after="0" w:line="240" w:lineRule="auto"/>
        <w:jc w:val="both"/>
      </w:pPr>
      <w:r w:rsidRPr="00932004">
        <w:t>(Kanclerz AMW)</w:t>
      </w:r>
    </w:p>
    <w:p w14:paraId="6E25EEF2" w14:textId="77777777" w:rsidR="00701B91" w:rsidRPr="00932004" w:rsidRDefault="00701B91" w:rsidP="00701B91">
      <w:pPr>
        <w:spacing w:after="0" w:line="240" w:lineRule="auto"/>
        <w:jc w:val="both"/>
      </w:pPr>
    </w:p>
    <w:p w14:paraId="404CB984" w14:textId="77777777" w:rsidR="00701B91" w:rsidRPr="00932004" w:rsidRDefault="00701B91" w:rsidP="00701B91">
      <w:pPr>
        <w:spacing w:after="0" w:line="240" w:lineRule="auto"/>
        <w:jc w:val="both"/>
      </w:pPr>
    </w:p>
    <w:p w14:paraId="5A75E3AE" w14:textId="77777777" w:rsidR="00701B91" w:rsidRPr="00932004" w:rsidRDefault="00701B91" w:rsidP="00701B91">
      <w:pPr>
        <w:spacing w:after="0" w:line="240" w:lineRule="auto"/>
        <w:jc w:val="both"/>
      </w:pPr>
      <w:r w:rsidRPr="006D0578">
        <w:rPr>
          <w:u w:val="single"/>
        </w:rPr>
        <w:t>__________________</w:t>
      </w:r>
      <w:r w:rsidRPr="00932004">
        <w:t>_</w:t>
      </w:r>
    </w:p>
    <w:p w14:paraId="21FDC916" w14:textId="16AE844B" w:rsidR="00701B91" w:rsidRDefault="00B371FC" w:rsidP="00701B91">
      <w:pPr>
        <w:spacing w:after="0" w:line="240" w:lineRule="auto"/>
        <w:jc w:val="both"/>
        <w:rPr>
          <w:b/>
          <w:bCs/>
        </w:rPr>
      </w:pPr>
      <w:r>
        <w:rPr>
          <w:bCs/>
        </w:rPr>
        <w:t xml:space="preserve">Marek </w:t>
      </w:r>
      <w:r w:rsidRPr="00B371FC">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4015DCC8" w14:textId="77777777" w:rsidR="00B371FC" w:rsidRDefault="00B371FC" w:rsidP="00AB5F36">
      <w:pPr>
        <w:spacing w:after="0" w:line="240" w:lineRule="auto"/>
        <w:ind w:left="6373"/>
        <w:jc w:val="right"/>
        <w:rPr>
          <w:b/>
          <w:i/>
          <w:u w:val="single"/>
        </w:rPr>
      </w:pPr>
    </w:p>
    <w:p w14:paraId="21C3AC97" w14:textId="77777777" w:rsidR="00B371FC" w:rsidRDefault="00B371FC" w:rsidP="00AB5F36">
      <w:pPr>
        <w:spacing w:after="0" w:line="240" w:lineRule="auto"/>
        <w:ind w:left="6373"/>
        <w:jc w:val="right"/>
        <w:rPr>
          <w:b/>
          <w:i/>
          <w:u w:val="single"/>
        </w:rPr>
      </w:pPr>
    </w:p>
    <w:p w14:paraId="6AC0DEB7" w14:textId="77777777" w:rsidR="00B371FC" w:rsidRDefault="00B371FC" w:rsidP="00AB5F36">
      <w:pPr>
        <w:spacing w:after="0" w:line="240" w:lineRule="auto"/>
        <w:ind w:left="6373"/>
        <w:jc w:val="right"/>
        <w:rPr>
          <w:b/>
          <w:i/>
          <w:u w:val="single"/>
        </w:rPr>
      </w:pPr>
    </w:p>
    <w:p w14:paraId="042D05B9" w14:textId="77777777" w:rsidR="00B371FC" w:rsidRDefault="00B371FC" w:rsidP="00AB5F36">
      <w:pPr>
        <w:spacing w:after="0" w:line="240" w:lineRule="auto"/>
        <w:ind w:left="6373"/>
        <w:jc w:val="right"/>
        <w:rPr>
          <w:b/>
          <w:i/>
          <w:u w:val="single"/>
        </w:rPr>
      </w:pPr>
    </w:p>
    <w:p w14:paraId="4E414B9E" w14:textId="77777777" w:rsidR="00B371FC" w:rsidRDefault="00B371FC" w:rsidP="00AB5F36">
      <w:pPr>
        <w:spacing w:after="0" w:line="240" w:lineRule="auto"/>
        <w:ind w:left="6373"/>
        <w:jc w:val="right"/>
        <w:rPr>
          <w:b/>
          <w:i/>
          <w:u w:val="single"/>
        </w:rPr>
      </w:pPr>
    </w:p>
    <w:p w14:paraId="39FEDC31" w14:textId="77777777" w:rsidR="00B371FC" w:rsidRDefault="00B371FC" w:rsidP="00AB5F36">
      <w:pPr>
        <w:spacing w:after="0" w:line="240" w:lineRule="auto"/>
        <w:ind w:left="6373"/>
        <w:jc w:val="right"/>
        <w:rPr>
          <w:b/>
          <w:i/>
          <w:u w:val="single"/>
        </w:rPr>
      </w:pPr>
    </w:p>
    <w:p w14:paraId="01521DF2" w14:textId="77777777" w:rsidR="00B371FC" w:rsidRDefault="00B371FC" w:rsidP="00AB5F36">
      <w:pPr>
        <w:spacing w:after="0" w:line="240" w:lineRule="auto"/>
        <w:ind w:left="6373"/>
        <w:jc w:val="right"/>
        <w:rPr>
          <w:b/>
          <w:i/>
          <w:u w:val="single"/>
        </w:rPr>
      </w:pPr>
    </w:p>
    <w:p w14:paraId="46536DBC" w14:textId="77777777" w:rsidR="00B371FC" w:rsidRDefault="00B371FC" w:rsidP="00AB5F36">
      <w:pPr>
        <w:spacing w:after="0" w:line="240" w:lineRule="auto"/>
        <w:ind w:left="6373"/>
        <w:jc w:val="right"/>
        <w:rPr>
          <w:b/>
          <w:i/>
          <w:u w:val="single"/>
        </w:rPr>
      </w:pPr>
    </w:p>
    <w:p w14:paraId="09A58E35" w14:textId="77777777" w:rsidR="00B371FC" w:rsidRDefault="00B371FC" w:rsidP="00AB5F36">
      <w:pPr>
        <w:spacing w:after="0" w:line="240" w:lineRule="auto"/>
        <w:ind w:left="6373"/>
        <w:jc w:val="right"/>
        <w:rPr>
          <w:b/>
          <w:i/>
          <w:u w:val="single"/>
        </w:rPr>
      </w:pPr>
    </w:p>
    <w:p w14:paraId="2F4D3C14" w14:textId="77777777" w:rsidR="00B371FC" w:rsidRDefault="00B371FC" w:rsidP="00AB5F36">
      <w:pPr>
        <w:spacing w:after="0" w:line="240" w:lineRule="auto"/>
        <w:ind w:left="6373"/>
        <w:jc w:val="right"/>
        <w:rPr>
          <w:b/>
          <w:i/>
          <w:u w:val="single"/>
        </w:rPr>
      </w:pPr>
    </w:p>
    <w:p w14:paraId="5BD9AB14" w14:textId="14B523DE" w:rsidR="00E11C7B" w:rsidRDefault="00E11C7B" w:rsidP="00AB5F36">
      <w:pPr>
        <w:spacing w:after="0" w:line="240" w:lineRule="auto"/>
        <w:ind w:left="6373"/>
        <w:jc w:val="right"/>
        <w:rPr>
          <w:b/>
          <w:i/>
          <w:u w:val="single"/>
        </w:rPr>
      </w:pPr>
    </w:p>
    <w:p w14:paraId="4885067E" w14:textId="77777777" w:rsidR="00E11C7B" w:rsidRDefault="00E11C7B" w:rsidP="00AB5F36">
      <w:pPr>
        <w:spacing w:after="0" w:line="240" w:lineRule="auto"/>
        <w:ind w:left="6373"/>
        <w:jc w:val="right"/>
        <w:rPr>
          <w:b/>
          <w:i/>
          <w:u w:val="single"/>
        </w:rPr>
      </w:pPr>
    </w:p>
    <w:p w14:paraId="013FDB09" w14:textId="4D234426"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4F966E6D" w14:textId="77777777" w:rsidR="007377F0" w:rsidRPr="00345FCD" w:rsidRDefault="00AB5F36" w:rsidP="007377F0">
      <w:pPr>
        <w:spacing w:after="0" w:line="240" w:lineRule="auto"/>
        <w:contextualSpacing/>
        <w:rPr>
          <w:rFonts w:eastAsia="Times New Roman"/>
          <w:lang w:eastAsia="pl-PL"/>
        </w:rPr>
      </w:pPr>
      <w:r w:rsidRPr="00932004">
        <w:t xml:space="preserve"> </w:t>
      </w:r>
      <w:r w:rsidR="007377F0" w:rsidRPr="00345FCD">
        <w:rPr>
          <w:rFonts w:eastAsia="Times New Roman"/>
          <w:b/>
          <w:lang w:eastAsia="pl-PL"/>
        </w:rPr>
        <w:t>oświadczam, że jestem</w:t>
      </w:r>
      <w:r w:rsidR="007377F0" w:rsidRPr="00345FCD">
        <w:rPr>
          <w:rFonts w:eastAsia="Times New Roman"/>
          <w:lang w:eastAsia="pl-PL"/>
        </w:rPr>
        <w:t xml:space="preserve"> (</w:t>
      </w:r>
      <w:r w:rsidR="007377F0" w:rsidRPr="00345FCD">
        <w:rPr>
          <w:rFonts w:eastAsia="Times New Roman"/>
          <w:i/>
          <w:iCs/>
          <w:lang w:eastAsia="pl-PL"/>
        </w:rPr>
        <w:t>należy wybrać z listy</w:t>
      </w:r>
      <w:r w:rsidR="007377F0" w:rsidRPr="00345FCD">
        <w:rPr>
          <w:rFonts w:eastAsia="Times New Roman"/>
          <w:lang w:eastAsia="pl-PL"/>
        </w:rPr>
        <w:t xml:space="preserve">) </w:t>
      </w:r>
    </w:p>
    <w:p w14:paraId="59171939"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662F8070"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75F35A2"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A9965BD"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59E0CDFD"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204B43F2" w14:textId="77777777" w:rsidR="007377F0" w:rsidRPr="00345FCD" w:rsidRDefault="007377F0" w:rsidP="00E36B5C">
      <w:pPr>
        <w:widowControl w:val="0"/>
        <w:numPr>
          <w:ilvl w:val="0"/>
          <w:numId w:val="45"/>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08B43B26" w14:textId="77777777"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7F450847" w:rsidR="00AB5F36" w:rsidRPr="00932004" w:rsidRDefault="00E11C7B" w:rsidP="00AB5F36">
      <w:pPr>
        <w:spacing w:after="0" w:line="240" w:lineRule="auto"/>
        <w:jc w:val="both"/>
        <w:rPr>
          <w:bCs/>
          <w:iCs/>
          <w:u w:val="single"/>
        </w:rPr>
      </w:pPr>
      <w:r w:rsidRPr="00E11C7B">
        <w:rPr>
          <w:b/>
          <w:bCs/>
          <w:iCs/>
          <w:lang w:eastAsia="ar-SA"/>
        </w:rPr>
        <w:t>Zintegrowany program wsparcia Akademii Marynarki Wojennej w Gdyni - edycja II</w:t>
      </w:r>
      <w:r w:rsidR="005761DC" w:rsidRPr="005761DC">
        <w:rPr>
          <w:b/>
          <w:bCs/>
          <w:iCs/>
          <w:lang w:eastAsia="ar-SA"/>
        </w:rPr>
        <w:t xml:space="preserve">. </w:t>
      </w:r>
      <w:r w:rsidR="00AB5F36" w:rsidRPr="00932004">
        <w:rPr>
          <w:i/>
        </w:rPr>
        <w:t>(0</w:t>
      </w:r>
      <w:r>
        <w:rPr>
          <w:i/>
        </w:rPr>
        <w:t>8</w:t>
      </w:r>
      <w:r w:rsidR="00AB5F36" w:rsidRPr="00932004">
        <w:rPr>
          <w:i/>
        </w:rPr>
        <w:t>/ZP/21)</w:t>
      </w:r>
    </w:p>
    <w:p w14:paraId="72B065ED" w14:textId="77777777" w:rsidR="00AB5F36" w:rsidRPr="00932004" w:rsidRDefault="00AB5F36" w:rsidP="00AB5F36">
      <w:pPr>
        <w:spacing w:after="0" w:line="240" w:lineRule="auto"/>
        <w:rPr>
          <w:bCs/>
          <w:iCs/>
          <w:u w:val="single"/>
        </w:rPr>
      </w:pPr>
    </w:p>
    <w:p w14:paraId="165B7C6A" w14:textId="0D05FB32" w:rsidR="00E11C7B" w:rsidRPr="000E298D" w:rsidRDefault="00E11C7B" w:rsidP="00AB5F36">
      <w:pPr>
        <w:spacing w:after="0" w:line="240" w:lineRule="auto"/>
        <w:rPr>
          <w:b/>
          <w:u w:val="single"/>
        </w:rPr>
      </w:pPr>
      <w:r w:rsidRPr="000E298D">
        <w:rPr>
          <w:b/>
          <w:u w:val="single"/>
        </w:rPr>
        <w:t>Część I</w:t>
      </w:r>
    </w:p>
    <w:p w14:paraId="4F80923E" w14:textId="77777777" w:rsidR="00AB5F36" w:rsidRPr="00F27112" w:rsidRDefault="00AB5F36" w:rsidP="00AB5F36">
      <w:pPr>
        <w:spacing w:after="0" w:line="240" w:lineRule="auto"/>
        <w:rPr>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1673"/>
      </w:tblGrid>
      <w:tr w:rsidR="000E298D" w:rsidRPr="00B46459" w14:paraId="386CA6DE" w14:textId="77777777" w:rsidTr="002A5F08">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14:paraId="1289E9FD" w14:textId="77777777" w:rsidR="000E298D" w:rsidRPr="00B46459" w:rsidRDefault="000E298D" w:rsidP="00C54CB3">
            <w:pPr>
              <w:autoSpaceDE w:val="0"/>
              <w:autoSpaceDN w:val="0"/>
              <w:adjustRightInd w:val="0"/>
              <w:spacing w:after="19"/>
              <w:jc w:val="center"/>
              <w:rPr>
                <w:b/>
                <w:sz w:val="24"/>
                <w:szCs w:val="24"/>
                <w:lang w:eastAsia="pl-PL"/>
              </w:rPr>
            </w:pPr>
            <w:r w:rsidRPr="00B46459">
              <w:rPr>
                <w:b/>
                <w:bCs/>
                <w:sz w:val="24"/>
                <w:szCs w:val="24"/>
                <w:lang w:eastAsia="pl-PL"/>
              </w:rPr>
              <w:t>Zamówienie: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FE251E5" w14:textId="77777777" w:rsidR="000E298D" w:rsidRPr="00B46459" w:rsidRDefault="000E298D" w:rsidP="00C54CB3">
            <w:pPr>
              <w:autoSpaceDE w:val="0"/>
              <w:autoSpaceDN w:val="0"/>
              <w:adjustRightInd w:val="0"/>
              <w:spacing w:after="19"/>
              <w:jc w:val="center"/>
              <w:rPr>
                <w:b/>
                <w:sz w:val="24"/>
                <w:szCs w:val="24"/>
                <w:lang w:eastAsia="pl-PL"/>
              </w:rPr>
            </w:pPr>
            <w:r w:rsidRPr="00B46459">
              <w:rPr>
                <w:b/>
                <w:sz w:val="24"/>
                <w:szCs w:val="24"/>
                <w:lang w:eastAsia="pl-PL"/>
              </w:rPr>
              <w:t>Cena brutto</w:t>
            </w:r>
          </w:p>
        </w:tc>
      </w:tr>
      <w:tr w:rsidR="000E298D" w:rsidRPr="00B46459" w14:paraId="478E384A" w14:textId="77777777" w:rsidTr="002A5F08">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14:paraId="2FC3B982" w14:textId="77777777" w:rsidR="000E298D" w:rsidRPr="00B46459" w:rsidRDefault="000E298D" w:rsidP="00C54CB3">
            <w:pPr>
              <w:autoSpaceDE w:val="0"/>
              <w:autoSpaceDN w:val="0"/>
              <w:adjustRightInd w:val="0"/>
              <w:spacing w:after="19"/>
              <w:rPr>
                <w:sz w:val="24"/>
                <w:szCs w:val="24"/>
                <w:lang w:eastAsia="pl-PL"/>
              </w:rPr>
            </w:pPr>
            <w:r w:rsidRPr="00B46459">
              <w:rPr>
                <w:sz w:val="24"/>
                <w:szCs w:val="24"/>
                <w:lang w:eastAsia="pl-PL"/>
              </w:rPr>
              <w:t>Zadanie 1</w:t>
            </w:r>
          </w:p>
        </w:tc>
        <w:tc>
          <w:tcPr>
            <w:tcW w:w="1673" w:type="dxa"/>
            <w:tcBorders>
              <w:top w:val="single" w:sz="4" w:space="0" w:color="auto"/>
              <w:left w:val="single" w:sz="4" w:space="0" w:color="auto"/>
              <w:bottom w:val="single" w:sz="4" w:space="0" w:color="auto"/>
              <w:right w:val="single" w:sz="4" w:space="0" w:color="auto"/>
            </w:tcBorders>
          </w:tcPr>
          <w:p w14:paraId="02B07BE9" w14:textId="77777777" w:rsidR="000E298D" w:rsidRPr="00B46459" w:rsidRDefault="000E298D" w:rsidP="00C54CB3">
            <w:pPr>
              <w:autoSpaceDE w:val="0"/>
              <w:autoSpaceDN w:val="0"/>
              <w:adjustRightInd w:val="0"/>
              <w:spacing w:after="19"/>
              <w:jc w:val="both"/>
              <w:rPr>
                <w:sz w:val="24"/>
                <w:szCs w:val="24"/>
                <w:lang w:eastAsia="pl-PL"/>
              </w:rPr>
            </w:pPr>
          </w:p>
        </w:tc>
      </w:tr>
      <w:tr w:rsidR="000E298D" w:rsidRPr="00B46459" w14:paraId="73AFD9EE" w14:textId="77777777" w:rsidTr="002A5F08">
        <w:trPr>
          <w:jc w:val="center"/>
        </w:trPr>
        <w:tc>
          <w:tcPr>
            <w:tcW w:w="6518" w:type="dxa"/>
            <w:tcBorders>
              <w:top w:val="single" w:sz="4" w:space="0" w:color="auto"/>
              <w:left w:val="single" w:sz="4" w:space="0" w:color="auto"/>
              <w:bottom w:val="single" w:sz="4" w:space="0" w:color="auto"/>
              <w:right w:val="single" w:sz="4" w:space="0" w:color="auto"/>
            </w:tcBorders>
            <w:vAlign w:val="center"/>
          </w:tcPr>
          <w:p w14:paraId="7829169C" w14:textId="77777777" w:rsidR="000E298D" w:rsidRPr="00B46459" w:rsidRDefault="000E298D" w:rsidP="00C54CB3">
            <w:pPr>
              <w:autoSpaceDE w:val="0"/>
              <w:autoSpaceDN w:val="0"/>
              <w:adjustRightInd w:val="0"/>
              <w:spacing w:after="19"/>
              <w:rPr>
                <w:sz w:val="24"/>
                <w:szCs w:val="24"/>
                <w:lang w:eastAsia="pl-PL"/>
              </w:rPr>
            </w:pPr>
            <w:r w:rsidRPr="00B46459">
              <w:rPr>
                <w:sz w:val="24"/>
                <w:szCs w:val="24"/>
                <w:lang w:eastAsia="pl-PL"/>
              </w:rPr>
              <w:t>W tym koszt cateringu dla zad. 1 za osobę/dzień</w:t>
            </w:r>
          </w:p>
        </w:tc>
        <w:tc>
          <w:tcPr>
            <w:tcW w:w="1673" w:type="dxa"/>
            <w:tcBorders>
              <w:top w:val="single" w:sz="4" w:space="0" w:color="auto"/>
              <w:left w:val="single" w:sz="4" w:space="0" w:color="auto"/>
              <w:bottom w:val="single" w:sz="4" w:space="0" w:color="auto"/>
              <w:right w:val="single" w:sz="4" w:space="0" w:color="auto"/>
            </w:tcBorders>
          </w:tcPr>
          <w:p w14:paraId="5B555522" w14:textId="77777777" w:rsidR="000E298D" w:rsidRPr="00B46459" w:rsidRDefault="000E298D" w:rsidP="00C54CB3">
            <w:pPr>
              <w:autoSpaceDE w:val="0"/>
              <w:autoSpaceDN w:val="0"/>
              <w:adjustRightInd w:val="0"/>
              <w:spacing w:after="19"/>
              <w:jc w:val="both"/>
              <w:rPr>
                <w:sz w:val="24"/>
                <w:szCs w:val="24"/>
                <w:lang w:eastAsia="pl-PL"/>
              </w:rPr>
            </w:pPr>
          </w:p>
        </w:tc>
      </w:tr>
    </w:tbl>
    <w:p w14:paraId="0C138E15" w14:textId="77777777" w:rsidR="00AB5F36" w:rsidRDefault="00AB5F36" w:rsidP="00701B91">
      <w:pPr>
        <w:spacing w:after="0" w:line="240" w:lineRule="auto"/>
        <w:jc w:val="both"/>
      </w:pPr>
    </w:p>
    <w:p w14:paraId="6642E9BC" w14:textId="77777777" w:rsidR="0046281F" w:rsidRPr="00932004" w:rsidRDefault="0046281F" w:rsidP="00701B91">
      <w:pPr>
        <w:spacing w:after="0" w:line="240" w:lineRule="auto"/>
        <w:jc w:val="both"/>
        <w:rPr>
          <w:b/>
        </w:rPr>
      </w:pPr>
    </w:p>
    <w:p w14:paraId="1A919BE6" w14:textId="21F08540" w:rsidR="00701B91" w:rsidRDefault="00910003" w:rsidP="00932004">
      <w:pPr>
        <w:spacing w:after="0" w:line="240" w:lineRule="auto"/>
        <w:jc w:val="both"/>
        <w:rPr>
          <w:rFonts w:eastAsia="Times New Roman"/>
          <w:sz w:val="24"/>
          <w:szCs w:val="24"/>
          <w:lang w:eastAsia="pl-PL"/>
        </w:rPr>
      </w:pPr>
      <w:r w:rsidRPr="00B46459">
        <w:rPr>
          <w:rFonts w:eastAsia="Times New Roman"/>
          <w:sz w:val="24"/>
          <w:szCs w:val="24"/>
          <w:lang w:eastAsia="pl-PL"/>
        </w:rPr>
        <w:t>Zapewnienie najwyższej jakości trenerów ISTQB, przez co należy rozumieć min. 1 trenera, który jest autorem akredytowanych materiałów szkoleniowych</w:t>
      </w:r>
      <w:r>
        <w:rPr>
          <w:rFonts w:eastAsia="Times New Roman"/>
          <w:sz w:val="24"/>
          <w:szCs w:val="24"/>
          <w:lang w:eastAsia="pl-PL"/>
        </w:rPr>
        <w:t xml:space="preserve">     </w:t>
      </w:r>
      <w:r w:rsidR="000E298D">
        <w:rPr>
          <w:rFonts w:eastAsia="Times New Roman"/>
          <w:sz w:val="24"/>
          <w:szCs w:val="24"/>
          <w:lang w:eastAsia="pl-PL"/>
        </w:rPr>
        <w:t xml:space="preserve">      </w:t>
      </w:r>
      <w:r w:rsidRPr="00910003">
        <w:rPr>
          <w:rFonts w:eastAsia="Times New Roman"/>
          <w:b/>
          <w:sz w:val="24"/>
          <w:szCs w:val="24"/>
          <w:lang w:eastAsia="pl-PL"/>
        </w:rPr>
        <w:t>TAK/NIE</w:t>
      </w:r>
    </w:p>
    <w:p w14:paraId="7A2CC246" w14:textId="77777777" w:rsidR="00910003" w:rsidRDefault="00910003" w:rsidP="00932004">
      <w:pPr>
        <w:spacing w:after="0" w:line="240" w:lineRule="auto"/>
        <w:jc w:val="both"/>
        <w:rPr>
          <w:rFonts w:eastAsia="Times New Roman"/>
          <w:sz w:val="24"/>
          <w:szCs w:val="24"/>
          <w:lang w:eastAsia="pl-PL"/>
        </w:rPr>
      </w:pPr>
    </w:p>
    <w:p w14:paraId="22697854" w14:textId="71BB9DAD" w:rsidR="00910003" w:rsidRDefault="00910003" w:rsidP="00932004">
      <w:pPr>
        <w:spacing w:after="0" w:line="240" w:lineRule="auto"/>
        <w:jc w:val="both"/>
        <w:rPr>
          <w:rFonts w:eastAsia="Times New Roman"/>
          <w:sz w:val="24"/>
          <w:szCs w:val="24"/>
          <w:lang w:eastAsia="pl-PL"/>
        </w:rPr>
      </w:pPr>
      <w:r w:rsidRPr="00B46459">
        <w:rPr>
          <w:rFonts w:eastAsia="Times New Roman"/>
          <w:sz w:val="24"/>
          <w:szCs w:val="24"/>
          <w:lang w:eastAsia="pl-PL"/>
        </w:rPr>
        <w:t xml:space="preserve">Zapewnienie wysokiej jakości trenerów szkoleń Microsoft – oznacza to zapewnienie min. 1 trenera dla każdego tematu szkolenia, który posiada certyfikacje merytoryczna do prowadzenia szkolenia na poziomie MSCE (Microsoft </w:t>
      </w:r>
      <w:proofErr w:type="spellStart"/>
      <w:r w:rsidRPr="00B46459">
        <w:rPr>
          <w:rFonts w:eastAsia="Times New Roman"/>
          <w:sz w:val="24"/>
          <w:szCs w:val="24"/>
          <w:lang w:eastAsia="pl-PL"/>
        </w:rPr>
        <w:t>Certified</w:t>
      </w:r>
      <w:proofErr w:type="spellEnd"/>
      <w:r w:rsidRPr="00B46459">
        <w:rPr>
          <w:rFonts w:eastAsia="Times New Roman"/>
          <w:sz w:val="24"/>
          <w:szCs w:val="24"/>
          <w:lang w:eastAsia="pl-PL"/>
        </w:rPr>
        <w:t xml:space="preserve"> System </w:t>
      </w:r>
      <w:proofErr w:type="spellStart"/>
      <w:r w:rsidRPr="00B46459">
        <w:rPr>
          <w:rFonts w:eastAsia="Times New Roman"/>
          <w:sz w:val="24"/>
          <w:szCs w:val="24"/>
          <w:lang w:eastAsia="pl-PL"/>
        </w:rPr>
        <w:t>Engineer</w:t>
      </w:r>
      <w:proofErr w:type="spellEnd"/>
      <w:r w:rsidRPr="00B46459">
        <w:rPr>
          <w:rFonts w:eastAsia="Times New Roman"/>
          <w:sz w:val="24"/>
          <w:szCs w:val="24"/>
          <w:lang w:eastAsia="pl-PL"/>
        </w:rPr>
        <w:t>) lub MSCD (Microsof</w:t>
      </w:r>
      <w:r>
        <w:rPr>
          <w:rFonts w:eastAsia="Times New Roman"/>
          <w:sz w:val="24"/>
          <w:szCs w:val="24"/>
          <w:lang w:eastAsia="pl-PL"/>
        </w:rPr>
        <w:t xml:space="preserve">t </w:t>
      </w:r>
      <w:proofErr w:type="spellStart"/>
      <w:r>
        <w:rPr>
          <w:rFonts w:eastAsia="Times New Roman"/>
          <w:sz w:val="24"/>
          <w:szCs w:val="24"/>
          <w:lang w:eastAsia="pl-PL"/>
        </w:rPr>
        <w:t>Certified</w:t>
      </w:r>
      <w:proofErr w:type="spellEnd"/>
      <w:r>
        <w:rPr>
          <w:rFonts w:eastAsia="Times New Roman"/>
          <w:sz w:val="24"/>
          <w:szCs w:val="24"/>
          <w:lang w:eastAsia="pl-PL"/>
        </w:rPr>
        <w:t xml:space="preserve"> Solution Developer)                                                         </w:t>
      </w:r>
      <w:r w:rsidR="000E298D">
        <w:rPr>
          <w:rFonts w:eastAsia="Times New Roman"/>
          <w:sz w:val="24"/>
          <w:szCs w:val="24"/>
          <w:lang w:eastAsia="pl-PL"/>
        </w:rPr>
        <w:t xml:space="preserve">      </w:t>
      </w:r>
      <w:r w:rsidRPr="00910003">
        <w:rPr>
          <w:rFonts w:eastAsia="Times New Roman"/>
          <w:b/>
          <w:sz w:val="24"/>
          <w:szCs w:val="24"/>
          <w:lang w:eastAsia="pl-PL"/>
        </w:rPr>
        <w:t>TAK/NIE</w:t>
      </w:r>
    </w:p>
    <w:p w14:paraId="5746EE1B" w14:textId="77777777" w:rsidR="00910003" w:rsidRDefault="00910003" w:rsidP="00932004">
      <w:pPr>
        <w:spacing w:after="0" w:line="240" w:lineRule="auto"/>
        <w:jc w:val="both"/>
        <w:rPr>
          <w:rFonts w:eastAsia="Times New Roman"/>
          <w:sz w:val="24"/>
          <w:szCs w:val="24"/>
          <w:lang w:eastAsia="pl-PL"/>
        </w:rPr>
      </w:pPr>
    </w:p>
    <w:p w14:paraId="6A2EEFA5" w14:textId="61A01462" w:rsidR="00910003" w:rsidRDefault="00910003" w:rsidP="00932004">
      <w:pPr>
        <w:spacing w:after="0" w:line="240" w:lineRule="auto"/>
        <w:jc w:val="both"/>
        <w:rPr>
          <w:rFonts w:eastAsia="Times New Roman"/>
          <w:sz w:val="24"/>
          <w:szCs w:val="24"/>
          <w:lang w:eastAsia="pl-PL"/>
        </w:rPr>
      </w:pPr>
      <w:r w:rsidRPr="00B46459">
        <w:rPr>
          <w:rFonts w:eastAsia="Times New Roman"/>
          <w:sz w:val="24"/>
          <w:szCs w:val="24"/>
          <w:lang w:eastAsia="pl-PL"/>
        </w:rPr>
        <w:t xml:space="preserve">Zapewnienie wysokiej jakości trenerów szkoleń Oracle – oznacza to zapewnienie min. 1 trenera dla każdego tematu szkolenia, który posiada certyfikacje merytoryczna na poziomie Java Programmer Professional  </w:t>
      </w:r>
      <w:r>
        <w:rPr>
          <w:rFonts w:eastAsia="Times New Roman"/>
          <w:sz w:val="24"/>
          <w:szCs w:val="24"/>
          <w:lang w:eastAsia="pl-PL"/>
        </w:rPr>
        <w:t xml:space="preserve">                                                              </w:t>
      </w:r>
      <w:r w:rsidRPr="00910003">
        <w:rPr>
          <w:rFonts w:eastAsia="Times New Roman"/>
          <w:b/>
          <w:sz w:val="24"/>
          <w:szCs w:val="24"/>
          <w:lang w:eastAsia="pl-PL"/>
        </w:rPr>
        <w:t>TAK/NIE</w:t>
      </w:r>
    </w:p>
    <w:p w14:paraId="444EBB26" w14:textId="77777777" w:rsidR="00910003" w:rsidRDefault="00910003" w:rsidP="00932004">
      <w:pPr>
        <w:spacing w:after="0" w:line="240" w:lineRule="auto"/>
        <w:jc w:val="both"/>
        <w:rPr>
          <w:rFonts w:eastAsia="Times New Roman"/>
          <w:sz w:val="24"/>
          <w:szCs w:val="24"/>
          <w:lang w:eastAsia="pl-PL"/>
        </w:rPr>
      </w:pPr>
    </w:p>
    <w:p w14:paraId="76D16FB7" w14:textId="0C61F12C" w:rsidR="00910003" w:rsidRDefault="002A5F08" w:rsidP="00932004">
      <w:pPr>
        <w:spacing w:after="0" w:line="240" w:lineRule="auto"/>
        <w:jc w:val="both"/>
        <w:rPr>
          <w:rFonts w:eastAsia="Times New Roman"/>
          <w:sz w:val="24"/>
          <w:szCs w:val="24"/>
          <w:lang w:eastAsia="pl-PL"/>
        </w:rPr>
      </w:pPr>
      <w:r>
        <w:rPr>
          <w:rFonts w:eastAsia="Times New Roman"/>
          <w:sz w:val="24"/>
          <w:szCs w:val="24"/>
          <w:lang w:eastAsia="pl-PL"/>
        </w:rPr>
        <w:t>D</w:t>
      </w:r>
      <w:r w:rsidR="00910003" w:rsidRPr="00B46459">
        <w:rPr>
          <w:rFonts w:eastAsia="Times New Roman"/>
          <w:sz w:val="24"/>
          <w:szCs w:val="24"/>
          <w:lang w:eastAsia="pl-PL"/>
        </w:rPr>
        <w:t>ostęp do platformy elearningowej</w:t>
      </w:r>
      <w:r w:rsidR="00910003">
        <w:rPr>
          <w:rFonts w:eastAsia="Times New Roman"/>
          <w:sz w:val="24"/>
          <w:szCs w:val="24"/>
          <w:lang w:eastAsia="pl-PL"/>
        </w:rPr>
        <w:t xml:space="preserve">                                                </w:t>
      </w:r>
      <w:r w:rsidR="00910003" w:rsidRPr="00910003">
        <w:rPr>
          <w:rFonts w:eastAsia="Times New Roman"/>
          <w:b/>
          <w:sz w:val="24"/>
          <w:szCs w:val="24"/>
          <w:lang w:eastAsia="pl-PL"/>
        </w:rPr>
        <w:t>TAK/NIE</w:t>
      </w:r>
    </w:p>
    <w:p w14:paraId="683FFF2A" w14:textId="77777777" w:rsidR="00910003" w:rsidRDefault="00910003" w:rsidP="00932004">
      <w:pPr>
        <w:spacing w:after="0" w:line="240" w:lineRule="auto"/>
        <w:jc w:val="both"/>
        <w:rPr>
          <w:rFonts w:eastAsia="Times New Roman"/>
          <w:sz w:val="24"/>
          <w:szCs w:val="24"/>
          <w:lang w:eastAsia="pl-PL"/>
        </w:rPr>
      </w:pPr>
    </w:p>
    <w:p w14:paraId="25441EE4" w14:textId="77777777" w:rsidR="00910003" w:rsidRDefault="00910003" w:rsidP="00932004">
      <w:pPr>
        <w:spacing w:after="0" w:line="240" w:lineRule="auto"/>
        <w:jc w:val="both"/>
        <w:rPr>
          <w:rFonts w:eastAsia="Times New Roman"/>
          <w:b/>
          <w:lang w:eastAsia="pl-PL"/>
        </w:rPr>
      </w:pPr>
    </w:p>
    <w:p w14:paraId="3E628655" w14:textId="64C84EE8" w:rsidR="00E11C7B" w:rsidRPr="000E298D" w:rsidRDefault="00E11C7B" w:rsidP="00E11C7B">
      <w:pPr>
        <w:spacing w:after="0" w:line="240" w:lineRule="auto"/>
        <w:rPr>
          <w:b/>
          <w:u w:val="single"/>
        </w:rPr>
      </w:pPr>
      <w:r w:rsidRPr="000E298D">
        <w:rPr>
          <w:b/>
          <w:u w:val="single"/>
        </w:rPr>
        <w:t>Część II</w:t>
      </w:r>
    </w:p>
    <w:p w14:paraId="1F7A8075" w14:textId="77777777" w:rsidR="00910003" w:rsidRDefault="00910003" w:rsidP="00E11C7B">
      <w:pPr>
        <w:spacing w:after="0" w:line="24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1673"/>
      </w:tblGrid>
      <w:tr w:rsidR="000E298D" w:rsidRPr="00B46459" w14:paraId="4B39CF4F" w14:textId="77777777" w:rsidTr="00C54CB3">
        <w:trPr>
          <w:jc w:val="center"/>
        </w:trPr>
        <w:tc>
          <w:tcPr>
            <w:tcW w:w="6518" w:type="dxa"/>
            <w:tcBorders>
              <w:top w:val="single" w:sz="4" w:space="0" w:color="auto"/>
              <w:left w:val="single" w:sz="4" w:space="0" w:color="auto"/>
              <w:bottom w:val="single" w:sz="12" w:space="0" w:color="auto"/>
              <w:right w:val="single" w:sz="4" w:space="0" w:color="auto"/>
            </w:tcBorders>
            <w:vAlign w:val="center"/>
            <w:hideMark/>
          </w:tcPr>
          <w:p w14:paraId="043596E7" w14:textId="77777777" w:rsidR="000E298D" w:rsidRPr="00B46459" w:rsidRDefault="000E298D" w:rsidP="00C54CB3">
            <w:pPr>
              <w:autoSpaceDE w:val="0"/>
              <w:autoSpaceDN w:val="0"/>
              <w:adjustRightInd w:val="0"/>
              <w:spacing w:after="19"/>
              <w:jc w:val="center"/>
              <w:rPr>
                <w:b/>
                <w:sz w:val="24"/>
                <w:szCs w:val="24"/>
                <w:lang w:eastAsia="pl-PL"/>
              </w:rPr>
            </w:pPr>
            <w:r w:rsidRPr="00B46459">
              <w:rPr>
                <w:b/>
                <w:bCs/>
                <w:sz w:val="24"/>
                <w:szCs w:val="24"/>
                <w:lang w:eastAsia="pl-PL"/>
              </w:rPr>
              <w:t>Zamówienie:</w:t>
            </w:r>
          </w:p>
        </w:tc>
        <w:tc>
          <w:tcPr>
            <w:tcW w:w="1673" w:type="dxa"/>
            <w:tcBorders>
              <w:top w:val="single" w:sz="4" w:space="0" w:color="auto"/>
              <w:left w:val="single" w:sz="4" w:space="0" w:color="auto"/>
              <w:bottom w:val="single" w:sz="12" w:space="0" w:color="auto"/>
              <w:right w:val="single" w:sz="4" w:space="0" w:color="auto"/>
            </w:tcBorders>
            <w:vAlign w:val="center"/>
            <w:hideMark/>
          </w:tcPr>
          <w:p w14:paraId="16EADD55" w14:textId="77777777" w:rsidR="000E298D" w:rsidRPr="00B46459" w:rsidRDefault="000E298D" w:rsidP="00C54CB3">
            <w:pPr>
              <w:autoSpaceDE w:val="0"/>
              <w:autoSpaceDN w:val="0"/>
              <w:adjustRightInd w:val="0"/>
              <w:spacing w:after="19"/>
              <w:jc w:val="center"/>
              <w:rPr>
                <w:b/>
                <w:sz w:val="24"/>
                <w:szCs w:val="24"/>
                <w:lang w:eastAsia="pl-PL"/>
              </w:rPr>
            </w:pPr>
            <w:r w:rsidRPr="00B46459">
              <w:rPr>
                <w:b/>
                <w:sz w:val="24"/>
                <w:szCs w:val="24"/>
                <w:lang w:eastAsia="pl-PL"/>
              </w:rPr>
              <w:t>Cena brutto</w:t>
            </w:r>
          </w:p>
        </w:tc>
      </w:tr>
      <w:tr w:rsidR="000E298D" w:rsidRPr="00B46459" w14:paraId="2B105962" w14:textId="77777777" w:rsidTr="000E298D">
        <w:trPr>
          <w:jc w:val="center"/>
        </w:trPr>
        <w:tc>
          <w:tcPr>
            <w:tcW w:w="6518" w:type="dxa"/>
            <w:tcBorders>
              <w:top w:val="single" w:sz="12" w:space="0" w:color="auto"/>
              <w:left w:val="single" w:sz="4" w:space="0" w:color="auto"/>
              <w:bottom w:val="single" w:sz="4" w:space="0" w:color="auto"/>
              <w:right w:val="single" w:sz="4" w:space="0" w:color="auto"/>
            </w:tcBorders>
            <w:vAlign w:val="center"/>
          </w:tcPr>
          <w:p w14:paraId="7B0E90F5" w14:textId="77777777" w:rsidR="000E298D" w:rsidRPr="00B46459" w:rsidRDefault="000E298D" w:rsidP="00C54CB3">
            <w:pPr>
              <w:autoSpaceDE w:val="0"/>
              <w:autoSpaceDN w:val="0"/>
              <w:adjustRightInd w:val="0"/>
              <w:spacing w:after="19"/>
              <w:rPr>
                <w:sz w:val="24"/>
                <w:szCs w:val="24"/>
                <w:lang w:eastAsia="pl-PL"/>
              </w:rPr>
            </w:pPr>
            <w:r w:rsidRPr="00B46459">
              <w:rPr>
                <w:sz w:val="24"/>
                <w:szCs w:val="24"/>
                <w:lang w:eastAsia="pl-PL"/>
              </w:rPr>
              <w:t>Zadanie 2</w:t>
            </w:r>
          </w:p>
        </w:tc>
        <w:tc>
          <w:tcPr>
            <w:tcW w:w="1673" w:type="dxa"/>
            <w:tcBorders>
              <w:top w:val="single" w:sz="12" w:space="0" w:color="auto"/>
              <w:left w:val="single" w:sz="4" w:space="0" w:color="auto"/>
              <w:bottom w:val="single" w:sz="4" w:space="0" w:color="auto"/>
              <w:right w:val="single" w:sz="12" w:space="0" w:color="auto"/>
            </w:tcBorders>
          </w:tcPr>
          <w:p w14:paraId="78DC009C" w14:textId="77777777" w:rsidR="000E298D" w:rsidRPr="00B46459" w:rsidRDefault="000E298D" w:rsidP="00C54CB3">
            <w:pPr>
              <w:autoSpaceDE w:val="0"/>
              <w:autoSpaceDN w:val="0"/>
              <w:adjustRightInd w:val="0"/>
              <w:spacing w:after="19"/>
              <w:jc w:val="both"/>
              <w:rPr>
                <w:sz w:val="24"/>
                <w:szCs w:val="24"/>
                <w:lang w:eastAsia="pl-PL"/>
              </w:rPr>
            </w:pPr>
          </w:p>
        </w:tc>
      </w:tr>
      <w:tr w:rsidR="000E298D" w:rsidRPr="00B46459" w14:paraId="5825B4E0" w14:textId="77777777" w:rsidTr="00C54CB3">
        <w:trPr>
          <w:jc w:val="center"/>
        </w:trPr>
        <w:tc>
          <w:tcPr>
            <w:tcW w:w="6518" w:type="dxa"/>
            <w:tcBorders>
              <w:top w:val="single" w:sz="4" w:space="0" w:color="auto"/>
              <w:left w:val="single" w:sz="4" w:space="0" w:color="auto"/>
              <w:bottom w:val="single" w:sz="12" w:space="0" w:color="auto"/>
              <w:right w:val="single" w:sz="4" w:space="0" w:color="auto"/>
            </w:tcBorders>
            <w:vAlign w:val="center"/>
          </w:tcPr>
          <w:p w14:paraId="50D77F8D" w14:textId="77777777" w:rsidR="000E298D" w:rsidRPr="00B46459" w:rsidRDefault="000E298D" w:rsidP="00C54CB3">
            <w:pPr>
              <w:autoSpaceDE w:val="0"/>
              <w:autoSpaceDN w:val="0"/>
              <w:adjustRightInd w:val="0"/>
              <w:spacing w:after="19"/>
              <w:rPr>
                <w:sz w:val="24"/>
                <w:szCs w:val="24"/>
                <w:lang w:eastAsia="pl-PL"/>
              </w:rPr>
            </w:pPr>
            <w:r w:rsidRPr="00B46459">
              <w:rPr>
                <w:sz w:val="24"/>
                <w:szCs w:val="24"/>
                <w:lang w:eastAsia="pl-PL"/>
              </w:rPr>
              <w:t>W tym koszt cateringu dla zad. 2 za osobę/dzień</w:t>
            </w:r>
          </w:p>
        </w:tc>
        <w:tc>
          <w:tcPr>
            <w:tcW w:w="1673" w:type="dxa"/>
            <w:tcBorders>
              <w:top w:val="single" w:sz="4" w:space="0" w:color="auto"/>
              <w:left w:val="single" w:sz="4" w:space="0" w:color="auto"/>
              <w:bottom w:val="single" w:sz="12" w:space="0" w:color="auto"/>
              <w:right w:val="single" w:sz="12" w:space="0" w:color="auto"/>
            </w:tcBorders>
          </w:tcPr>
          <w:p w14:paraId="76453596" w14:textId="77777777" w:rsidR="000E298D" w:rsidRPr="00B46459" w:rsidRDefault="000E298D" w:rsidP="00C54CB3">
            <w:pPr>
              <w:autoSpaceDE w:val="0"/>
              <w:autoSpaceDN w:val="0"/>
              <w:adjustRightInd w:val="0"/>
              <w:spacing w:after="19"/>
              <w:jc w:val="both"/>
              <w:rPr>
                <w:sz w:val="24"/>
                <w:szCs w:val="24"/>
                <w:lang w:eastAsia="pl-PL"/>
              </w:rPr>
            </w:pPr>
          </w:p>
        </w:tc>
      </w:tr>
    </w:tbl>
    <w:p w14:paraId="71116A1D" w14:textId="77777777" w:rsidR="00E11C7B" w:rsidRDefault="00E11C7B" w:rsidP="00E11C7B">
      <w:pPr>
        <w:spacing w:after="0" w:line="240" w:lineRule="auto"/>
        <w:jc w:val="both"/>
      </w:pPr>
    </w:p>
    <w:p w14:paraId="29900BB3" w14:textId="303AF215" w:rsidR="00910003" w:rsidRDefault="00910003" w:rsidP="00E11C7B">
      <w:pPr>
        <w:spacing w:after="0" w:line="240" w:lineRule="auto"/>
        <w:jc w:val="both"/>
        <w:rPr>
          <w:rFonts w:eastAsia="Times New Roman"/>
          <w:b/>
          <w:sz w:val="24"/>
          <w:szCs w:val="24"/>
          <w:lang w:eastAsia="pl-PL"/>
        </w:rPr>
      </w:pPr>
      <w:r w:rsidRPr="00B46459">
        <w:rPr>
          <w:rFonts w:eastAsia="Times New Roman"/>
          <w:sz w:val="24"/>
          <w:szCs w:val="24"/>
          <w:lang w:eastAsia="pl-PL"/>
        </w:rPr>
        <w:t xml:space="preserve">Wykonawca posiada bardzo duże doświadczenie, adekwatne do zakresu zamówienia, przez co należy rozumieć przeprowadzenie w ciągu ostatnich 3 lat przynajmniej po 9 grup (min 60 osób) autoryzowanych szkoleń z programu </w:t>
      </w:r>
      <w:proofErr w:type="spellStart"/>
      <w:r w:rsidRPr="00B46459">
        <w:rPr>
          <w:rFonts w:eastAsia="Times New Roman"/>
          <w:sz w:val="24"/>
          <w:szCs w:val="24"/>
          <w:lang w:eastAsia="pl-PL"/>
        </w:rPr>
        <w:t>Autodesk</w:t>
      </w:r>
      <w:proofErr w:type="spellEnd"/>
      <w:r w:rsidRPr="00B46459">
        <w:rPr>
          <w:rFonts w:eastAsia="Times New Roman"/>
          <w:sz w:val="24"/>
          <w:szCs w:val="24"/>
          <w:lang w:eastAsia="pl-PL"/>
        </w:rPr>
        <w:t xml:space="preserve"> </w:t>
      </w:r>
      <w:proofErr w:type="spellStart"/>
      <w:r w:rsidRPr="00B46459">
        <w:rPr>
          <w:rFonts w:eastAsia="Times New Roman"/>
          <w:sz w:val="24"/>
          <w:szCs w:val="24"/>
          <w:lang w:eastAsia="pl-PL"/>
        </w:rPr>
        <w:t>Inventor</w:t>
      </w:r>
      <w:proofErr w:type="spellEnd"/>
      <w:r>
        <w:rPr>
          <w:rFonts w:eastAsia="Times New Roman"/>
          <w:sz w:val="24"/>
          <w:szCs w:val="24"/>
          <w:lang w:eastAsia="pl-PL"/>
        </w:rPr>
        <w:t xml:space="preserve">              </w:t>
      </w:r>
      <w:r w:rsidRPr="00910003">
        <w:rPr>
          <w:rFonts w:eastAsia="Times New Roman"/>
          <w:b/>
          <w:sz w:val="24"/>
          <w:szCs w:val="24"/>
          <w:lang w:eastAsia="pl-PL"/>
        </w:rPr>
        <w:t>TAK/NIE</w:t>
      </w:r>
    </w:p>
    <w:p w14:paraId="66D80B85" w14:textId="77777777" w:rsidR="00910003" w:rsidRDefault="00910003" w:rsidP="00E11C7B">
      <w:pPr>
        <w:spacing w:after="0" w:line="240" w:lineRule="auto"/>
        <w:jc w:val="both"/>
        <w:rPr>
          <w:rFonts w:eastAsia="Times New Roman"/>
          <w:b/>
          <w:sz w:val="24"/>
          <w:szCs w:val="24"/>
          <w:lang w:eastAsia="pl-PL"/>
        </w:rPr>
      </w:pPr>
    </w:p>
    <w:p w14:paraId="17E92909" w14:textId="77777777" w:rsidR="00910003" w:rsidRDefault="00910003" w:rsidP="00910003">
      <w:pPr>
        <w:spacing w:after="0" w:line="240" w:lineRule="auto"/>
        <w:jc w:val="both"/>
        <w:rPr>
          <w:rFonts w:eastAsia="Times New Roman"/>
          <w:sz w:val="24"/>
          <w:szCs w:val="24"/>
          <w:lang w:eastAsia="pl-PL"/>
        </w:rPr>
      </w:pPr>
      <w:r>
        <w:rPr>
          <w:rFonts w:eastAsia="Times New Roman"/>
          <w:sz w:val="24"/>
          <w:szCs w:val="24"/>
          <w:lang w:eastAsia="pl-PL"/>
        </w:rPr>
        <w:t>d</w:t>
      </w:r>
      <w:r w:rsidRPr="00B46459">
        <w:rPr>
          <w:rFonts w:eastAsia="Times New Roman"/>
          <w:sz w:val="24"/>
          <w:szCs w:val="24"/>
          <w:lang w:eastAsia="pl-PL"/>
        </w:rPr>
        <w:t>ostęp do platformy elearningowej</w:t>
      </w:r>
      <w:r>
        <w:rPr>
          <w:rFonts w:eastAsia="Times New Roman"/>
          <w:sz w:val="24"/>
          <w:szCs w:val="24"/>
          <w:lang w:eastAsia="pl-PL"/>
        </w:rPr>
        <w:t xml:space="preserve">                                                </w:t>
      </w:r>
      <w:r w:rsidRPr="00910003">
        <w:rPr>
          <w:rFonts w:eastAsia="Times New Roman"/>
          <w:b/>
          <w:sz w:val="24"/>
          <w:szCs w:val="24"/>
          <w:lang w:eastAsia="pl-PL"/>
        </w:rPr>
        <w:t>TAK/NIE</w:t>
      </w:r>
    </w:p>
    <w:p w14:paraId="090FAF94" w14:textId="77777777" w:rsidR="00910003" w:rsidRDefault="00910003" w:rsidP="00E11C7B">
      <w:pPr>
        <w:spacing w:after="0" w:line="240" w:lineRule="auto"/>
        <w:jc w:val="both"/>
        <w:rPr>
          <w:rFonts w:eastAsia="Times New Roman"/>
          <w:b/>
          <w:sz w:val="24"/>
          <w:szCs w:val="24"/>
          <w:lang w:eastAsia="pl-PL"/>
        </w:rPr>
      </w:pPr>
    </w:p>
    <w:p w14:paraId="133BB052" w14:textId="161D9CA9" w:rsidR="00910003" w:rsidRDefault="00910003" w:rsidP="00E11C7B">
      <w:pPr>
        <w:spacing w:after="0" w:line="240" w:lineRule="auto"/>
        <w:jc w:val="both"/>
      </w:pPr>
      <w:r>
        <w:rPr>
          <w:rFonts w:eastAsia="Times New Roman"/>
          <w:sz w:val="24"/>
          <w:szCs w:val="24"/>
          <w:lang w:eastAsia="pl-PL"/>
        </w:rPr>
        <w:t xml:space="preserve">      </w:t>
      </w:r>
    </w:p>
    <w:p w14:paraId="370AA94F" w14:textId="2F0E04FB" w:rsidR="00E11C7B" w:rsidRPr="000E298D" w:rsidRDefault="00E11C7B" w:rsidP="00E11C7B">
      <w:pPr>
        <w:spacing w:after="0" w:line="240" w:lineRule="auto"/>
        <w:rPr>
          <w:b/>
          <w:u w:val="single"/>
        </w:rPr>
      </w:pPr>
      <w:r w:rsidRPr="000E298D">
        <w:rPr>
          <w:b/>
          <w:u w:val="single"/>
        </w:rPr>
        <w:t>Część III</w:t>
      </w:r>
    </w:p>
    <w:p w14:paraId="4420BD4A" w14:textId="77777777" w:rsidR="00E11C7B" w:rsidRPr="00932004" w:rsidRDefault="00E11C7B" w:rsidP="00E11C7B">
      <w:pPr>
        <w:spacing w:after="0" w:line="24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1673"/>
      </w:tblGrid>
      <w:tr w:rsidR="000E298D" w:rsidRPr="00B46459" w14:paraId="41B74867" w14:textId="77777777" w:rsidTr="000E298D">
        <w:trPr>
          <w:jc w:val="center"/>
        </w:trPr>
        <w:tc>
          <w:tcPr>
            <w:tcW w:w="6518" w:type="dxa"/>
            <w:tcBorders>
              <w:top w:val="single" w:sz="4" w:space="0" w:color="auto"/>
              <w:left w:val="single" w:sz="4" w:space="0" w:color="auto"/>
              <w:bottom w:val="single" w:sz="4" w:space="0" w:color="auto"/>
              <w:right w:val="single" w:sz="4" w:space="0" w:color="auto"/>
            </w:tcBorders>
            <w:vAlign w:val="center"/>
            <w:hideMark/>
          </w:tcPr>
          <w:p w14:paraId="1F328128" w14:textId="77777777" w:rsidR="000E298D" w:rsidRPr="00B46459" w:rsidRDefault="000E298D" w:rsidP="00C54CB3">
            <w:pPr>
              <w:autoSpaceDE w:val="0"/>
              <w:autoSpaceDN w:val="0"/>
              <w:adjustRightInd w:val="0"/>
              <w:spacing w:after="19"/>
              <w:jc w:val="center"/>
              <w:rPr>
                <w:b/>
                <w:sz w:val="24"/>
                <w:szCs w:val="24"/>
                <w:lang w:eastAsia="pl-PL"/>
              </w:rPr>
            </w:pPr>
            <w:r w:rsidRPr="00B46459">
              <w:rPr>
                <w:b/>
                <w:bCs/>
                <w:sz w:val="24"/>
                <w:szCs w:val="24"/>
                <w:lang w:eastAsia="pl-PL"/>
              </w:rPr>
              <w:t>Zamówienie: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6F91A6C2" w14:textId="77777777" w:rsidR="000E298D" w:rsidRPr="00B46459" w:rsidRDefault="000E298D" w:rsidP="00C54CB3">
            <w:pPr>
              <w:autoSpaceDE w:val="0"/>
              <w:autoSpaceDN w:val="0"/>
              <w:adjustRightInd w:val="0"/>
              <w:spacing w:after="19"/>
              <w:jc w:val="center"/>
              <w:rPr>
                <w:b/>
                <w:sz w:val="24"/>
                <w:szCs w:val="24"/>
                <w:lang w:eastAsia="pl-PL"/>
              </w:rPr>
            </w:pPr>
            <w:r w:rsidRPr="00B46459">
              <w:rPr>
                <w:b/>
                <w:sz w:val="24"/>
                <w:szCs w:val="24"/>
                <w:lang w:eastAsia="pl-PL"/>
              </w:rPr>
              <w:t>Cena brutto</w:t>
            </w:r>
          </w:p>
        </w:tc>
      </w:tr>
      <w:tr w:rsidR="000E298D" w:rsidRPr="00B46459" w14:paraId="47A656C2" w14:textId="77777777" w:rsidTr="000E298D">
        <w:trPr>
          <w:jc w:val="center"/>
        </w:trPr>
        <w:tc>
          <w:tcPr>
            <w:tcW w:w="6518" w:type="dxa"/>
            <w:tcBorders>
              <w:top w:val="single" w:sz="4" w:space="0" w:color="auto"/>
              <w:left w:val="single" w:sz="4" w:space="0" w:color="auto"/>
              <w:bottom w:val="single" w:sz="4" w:space="0" w:color="auto"/>
              <w:right w:val="single" w:sz="4" w:space="0" w:color="auto"/>
            </w:tcBorders>
            <w:vAlign w:val="center"/>
          </w:tcPr>
          <w:p w14:paraId="7D72B7FE" w14:textId="77777777" w:rsidR="000E298D" w:rsidRPr="00B46459" w:rsidRDefault="000E298D" w:rsidP="00C54CB3">
            <w:pPr>
              <w:autoSpaceDE w:val="0"/>
              <w:autoSpaceDN w:val="0"/>
              <w:adjustRightInd w:val="0"/>
              <w:spacing w:after="19"/>
              <w:rPr>
                <w:sz w:val="24"/>
                <w:szCs w:val="24"/>
                <w:lang w:eastAsia="pl-PL"/>
              </w:rPr>
            </w:pPr>
            <w:r w:rsidRPr="00B46459">
              <w:rPr>
                <w:sz w:val="24"/>
                <w:szCs w:val="24"/>
                <w:lang w:eastAsia="pl-PL"/>
              </w:rPr>
              <w:t>Zadanie 3</w:t>
            </w:r>
          </w:p>
        </w:tc>
        <w:tc>
          <w:tcPr>
            <w:tcW w:w="1673" w:type="dxa"/>
            <w:tcBorders>
              <w:top w:val="single" w:sz="4" w:space="0" w:color="auto"/>
              <w:left w:val="single" w:sz="4" w:space="0" w:color="auto"/>
              <w:bottom w:val="single" w:sz="4" w:space="0" w:color="auto"/>
              <w:right w:val="single" w:sz="4" w:space="0" w:color="auto"/>
            </w:tcBorders>
          </w:tcPr>
          <w:p w14:paraId="35097A51" w14:textId="77777777" w:rsidR="000E298D" w:rsidRPr="00B46459" w:rsidRDefault="000E298D" w:rsidP="00C54CB3">
            <w:pPr>
              <w:autoSpaceDE w:val="0"/>
              <w:autoSpaceDN w:val="0"/>
              <w:adjustRightInd w:val="0"/>
              <w:spacing w:after="19"/>
              <w:jc w:val="both"/>
              <w:rPr>
                <w:sz w:val="24"/>
                <w:szCs w:val="24"/>
                <w:lang w:eastAsia="pl-PL"/>
              </w:rPr>
            </w:pPr>
          </w:p>
        </w:tc>
      </w:tr>
      <w:tr w:rsidR="000E298D" w:rsidRPr="00B46459" w14:paraId="0A53821E" w14:textId="77777777" w:rsidTr="000E298D">
        <w:trPr>
          <w:jc w:val="center"/>
        </w:trPr>
        <w:tc>
          <w:tcPr>
            <w:tcW w:w="6518" w:type="dxa"/>
            <w:tcBorders>
              <w:top w:val="single" w:sz="4" w:space="0" w:color="auto"/>
              <w:left w:val="single" w:sz="4" w:space="0" w:color="auto"/>
              <w:bottom w:val="single" w:sz="4" w:space="0" w:color="auto"/>
              <w:right w:val="single" w:sz="4" w:space="0" w:color="auto"/>
            </w:tcBorders>
            <w:vAlign w:val="center"/>
          </w:tcPr>
          <w:p w14:paraId="6B2B5A54" w14:textId="77777777" w:rsidR="000E298D" w:rsidRPr="00B46459" w:rsidRDefault="000E298D" w:rsidP="00C54CB3">
            <w:pPr>
              <w:autoSpaceDE w:val="0"/>
              <w:autoSpaceDN w:val="0"/>
              <w:adjustRightInd w:val="0"/>
              <w:spacing w:after="19"/>
              <w:rPr>
                <w:sz w:val="24"/>
                <w:szCs w:val="24"/>
                <w:lang w:eastAsia="pl-PL"/>
              </w:rPr>
            </w:pPr>
            <w:r w:rsidRPr="00B46459">
              <w:rPr>
                <w:sz w:val="24"/>
                <w:szCs w:val="24"/>
                <w:lang w:eastAsia="pl-PL"/>
              </w:rPr>
              <w:t>W tym koszt cateringu dla zad. 3 za osobę/dzień</w:t>
            </w:r>
          </w:p>
        </w:tc>
        <w:tc>
          <w:tcPr>
            <w:tcW w:w="1673" w:type="dxa"/>
            <w:tcBorders>
              <w:top w:val="single" w:sz="4" w:space="0" w:color="auto"/>
              <w:left w:val="single" w:sz="4" w:space="0" w:color="auto"/>
              <w:bottom w:val="single" w:sz="4" w:space="0" w:color="auto"/>
              <w:right w:val="single" w:sz="4" w:space="0" w:color="auto"/>
            </w:tcBorders>
          </w:tcPr>
          <w:p w14:paraId="79353C34" w14:textId="77777777" w:rsidR="000E298D" w:rsidRPr="00B46459" w:rsidRDefault="000E298D" w:rsidP="00C54CB3">
            <w:pPr>
              <w:autoSpaceDE w:val="0"/>
              <w:autoSpaceDN w:val="0"/>
              <w:adjustRightInd w:val="0"/>
              <w:spacing w:after="19"/>
              <w:jc w:val="both"/>
              <w:rPr>
                <w:sz w:val="24"/>
                <w:szCs w:val="24"/>
                <w:lang w:eastAsia="pl-PL"/>
              </w:rPr>
            </w:pPr>
          </w:p>
        </w:tc>
      </w:tr>
    </w:tbl>
    <w:p w14:paraId="19E31ED8" w14:textId="77777777" w:rsidR="00506A74" w:rsidRDefault="00506A74" w:rsidP="00910003">
      <w:pPr>
        <w:spacing w:after="0" w:line="240" w:lineRule="auto"/>
        <w:rPr>
          <w:rFonts w:eastAsia="Times New Roman"/>
          <w:sz w:val="24"/>
          <w:szCs w:val="24"/>
          <w:lang w:eastAsia="pl-PL"/>
        </w:rPr>
      </w:pPr>
    </w:p>
    <w:p w14:paraId="6065EB90" w14:textId="68906126" w:rsidR="00910003" w:rsidRDefault="00910003" w:rsidP="00910003">
      <w:pPr>
        <w:spacing w:after="0" w:line="240" w:lineRule="auto"/>
        <w:rPr>
          <w:rFonts w:eastAsia="Times New Roman"/>
          <w:b/>
          <w:sz w:val="24"/>
          <w:szCs w:val="24"/>
          <w:lang w:eastAsia="pl-PL"/>
        </w:rPr>
      </w:pPr>
      <w:r w:rsidRPr="00B46459">
        <w:rPr>
          <w:rFonts w:eastAsia="Times New Roman"/>
          <w:sz w:val="24"/>
          <w:szCs w:val="24"/>
          <w:lang w:eastAsia="pl-PL"/>
        </w:rPr>
        <w:t>Wykonawca posiada bardzo duże doświadczenie, adekwatne do zakresu zamówienia, przez co należy rozumieć przeprowadzenie w ciągu ostatnich 3 lat przynajmniej po 9 grup (min 60 osób) autoryzowanych szkoleń z programowania sterowników PLC</w:t>
      </w:r>
      <w:r>
        <w:rPr>
          <w:rFonts w:eastAsia="Times New Roman"/>
          <w:sz w:val="24"/>
          <w:szCs w:val="24"/>
          <w:lang w:eastAsia="pl-PL"/>
        </w:rPr>
        <w:t xml:space="preserve"> </w:t>
      </w:r>
      <w:r w:rsidR="00506A74">
        <w:rPr>
          <w:rFonts w:eastAsia="Times New Roman"/>
          <w:sz w:val="24"/>
          <w:szCs w:val="24"/>
          <w:lang w:eastAsia="pl-PL"/>
        </w:rPr>
        <w:t xml:space="preserve">              </w:t>
      </w:r>
      <w:r w:rsidR="002A5F08">
        <w:rPr>
          <w:rFonts w:eastAsia="Times New Roman"/>
          <w:sz w:val="24"/>
          <w:szCs w:val="24"/>
          <w:lang w:eastAsia="pl-PL"/>
        </w:rPr>
        <w:t xml:space="preserve">  </w:t>
      </w:r>
      <w:r w:rsidRPr="00910003">
        <w:rPr>
          <w:rFonts w:eastAsia="Times New Roman"/>
          <w:b/>
          <w:sz w:val="24"/>
          <w:szCs w:val="24"/>
          <w:lang w:eastAsia="pl-PL"/>
        </w:rPr>
        <w:t>TAK/NIE</w:t>
      </w:r>
    </w:p>
    <w:p w14:paraId="6800FB3B" w14:textId="77777777" w:rsidR="00910003" w:rsidRDefault="00910003" w:rsidP="00910003">
      <w:pPr>
        <w:spacing w:after="0" w:line="240" w:lineRule="auto"/>
        <w:rPr>
          <w:rFonts w:eastAsia="Times New Roman"/>
          <w:b/>
          <w:sz w:val="24"/>
          <w:szCs w:val="24"/>
          <w:lang w:eastAsia="pl-PL"/>
        </w:rPr>
      </w:pPr>
    </w:p>
    <w:p w14:paraId="08B2F196" w14:textId="446A62A7" w:rsidR="00910003" w:rsidRDefault="00910003" w:rsidP="00910003">
      <w:pPr>
        <w:spacing w:after="0" w:line="240" w:lineRule="auto"/>
        <w:rPr>
          <w:rFonts w:eastAsia="Times New Roman"/>
          <w:b/>
          <w:sz w:val="24"/>
          <w:szCs w:val="24"/>
          <w:lang w:eastAsia="pl-PL"/>
        </w:rPr>
      </w:pPr>
      <w:r w:rsidRPr="00B46459">
        <w:rPr>
          <w:rFonts w:eastAsia="Times New Roman"/>
          <w:sz w:val="24"/>
          <w:szCs w:val="24"/>
          <w:lang w:eastAsia="pl-PL"/>
        </w:rPr>
        <w:t>Wykonawca posiada bardzo duże doświadczenie, adekwatne do zakresu zamówienia, przez co należy rozumieć przeprowadzenie w ciągu ostatnich 3 lat przynajmniej po 9 grup (min 60 osób) autoryzowanych szkoleń z programowania robotów Kawasaki i Epson</w:t>
      </w:r>
      <w:r>
        <w:rPr>
          <w:rFonts w:eastAsia="Times New Roman"/>
          <w:sz w:val="24"/>
          <w:szCs w:val="24"/>
          <w:lang w:eastAsia="pl-PL"/>
        </w:rPr>
        <w:t xml:space="preserve"> </w:t>
      </w:r>
      <w:r w:rsidR="002A5F08">
        <w:rPr>
          <w:rFonts w:eastAsia="Times New Roman"/>
          <w:sz w:val="24"/>
          <w:szCs w:val="24"/>
          <w:lang w:eastAsia="pl-PL"/>
        </w:rPr>
        <w:t xml:space="preserve">  </w:t>
      </w:r>
      <w:r w:rsidRPr="00910003">
        <w:rPr>
          <w:rFonts w:eastAsia="Times New Roman"/>
          <w:b/>
          <w:sz w:val="24"/>
          <w:szCs w:val="24"/>
          <w:lang w:eastAsia="pl-PL"/>
        </w:rPr>
        <w:t>TAK/NIE</w:t>
      </w:r>
    </w:p>
    <w:p w14:paraId="33DD2B95" w14:textId="77777777" w:rsidR="00910003" w:rsidRDefault="00910003" w:rsidP="00910003">
      <w:pPr>
        <w:spacing w:after="0" w:line="240" w:lineRule="auto"/>
        <w:rPr>
          <w:rFonts w:eastAsia="Times New Roman"/>
          <w:b/>
          <w:sz w:val="24"/>
          <w:szCs w:val="24"/>
          <w:lang w:eastAsia="pl-PL"/>
        </w:rPr>
      </w:pPr>
    </w:p>
    <w:p w14:paraId="13B814BE" w14:textId="2BC4AF12" w:rsidR="00910003" w:rsidRDefault="002A5F08" w:rsidP="00910003">
      <w:pPr>
        <w:spacing w:after="0" w:line="240" w:lineRule="auto"/>
        <w:jc w:val="both"/>
        <w:rPr>
          <w:rFonts w:eastAsia="Times New Roman"/>
          <w:b/>
          <w:sz w:val="24"/>
          <w:szCs w:val="24"/>
          <w:lang w:eastAsia="pl-PL"/>
        </w:rPr>
      </w:pPr>
      <w:r>
        <w:rPr>
          <w:rFonts w:eastAsia="Times New Roman"/>
          <w:sz w:val="24"/>
          <w:szCs w:val="24"/>
          <w:lang w:eastAsia="pl-PL"/>
        </w:rPr>
        <w:t>D</w:t>
      </w:r>
      <w:r w:rsidR="00910003" w:rsidRPr="00B46459">
        <w:rPr>
          <w:rFonts w:eastAsia="Times New Roman"/>
          <w:sz w:val="24"/>
          <w:szCs w:val="24"/>
          <w:lang w:eastAsia="pl-PL"/>
        </w:rPr>
        <w:t>ostęp do platformy elearningowej</w:t>
      </w:r>
      <w:r w:rsidR="00910003">
        <w:rPr>
          <w:rFonts w:eastAsia="Times New Roman"/>
          <w:sz w:val="24"/>
          <w:szCs w:val="24"/>
          <w:lang w:eastAsia="pl-PL"/>
        </w:rPr>
        <w:t xml:space="preserve">                                                                  </w:t>
      </w:r>
      <w:r w:rsidR="00506A74">
        <w:rPr>
          <w:rFonts w:eastAsia="Times New Roman"/>
          <w:sz w:val="24"/>
          <w:szCs w:val="24"/>
          <w:lang w:eastAsia="pl-PL"/>
        </w:rPr>
        <w:t xml:space="preserve"> </w:t>
      </w:r>
      <w:r w:rsidR="00910003">
        <w:rPr>
          <w:rFonts w:eastAsia="Times New Roman"/>
          <w:sz w:val="24"/>
          <w:szCs w:val="24"/>
          <w:lang w:eastAsia="pl-PL"/>
        </w:rPr>
        <w:t xml:space="preserve"> </w:t>
      </w:r>
      <w:r>
        <w:rPr>
          <w:rFonts w:eastAsia="Times New Roman"/>
          <w:sz w:val="24"/>
          <w:szCs w:val="24"/>
          <w:lang w:eastAsia="pl-PL"/>
        </w:rPr>
        <w:t xml:space="preserve"> </w:t>
      </w:r>
      <w:r w:rsidR="00910003" w:rsidRPr="00910003">
        <w:rPr>
          <w:rFonts w:eastAsia="Times New Roman"/>
          <w:b/>
          <w:sz w:val="24"/>
          <w:szCs w:val="24"/>
          <w:lang w:eastAsia="pl-PL"/>
        </w:rPr>
        <w:t>TAK/NIE</w:t>
      </w:r>
    </w:p>
    <w:p w14:paraId="337D1E2F" w14:textId="77777777" w:rsidR="000E298D" w:rsidRDefault="000E298D" w:rsidP="00910003">
      <w:pPr>
        <w:spacing w:after="0" w:line="240" w:lineRule="auto"/>
        <w:jc w:val="both"/>
        <w:rPr>
          <w:rFonts w:eastAsia="Times New Roman"/>
          <w:b/>
          <w:sz w:val="24"/>
          <w:szCs w:val="24"/>
          <w:lang w:eastAsia="pl-PL"/>
        </w:rPr>
      </w:pP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0E298D" w14:paraId="23C72823" w14:textId="77777777" w:rsidTr="000E298D">
        <w:trPr>
          <w:trHeight w:val="4152"/>
        </w:trPr>
        <w:tc>
          <w:tcPr>
            <w:tcW w:w="9090" w:type="dxa"/>
          </w:tcPr>
          <w:p w14:paraId="4AE41487" w14:textId="582AEA33" w:rsidR="000E298D" w:rsidRDefault="000E298D" w:rsidP="000E298D">
            <w:pPr>
              <w:pStyle w:val="xmsonormal"/>
              <w:jc w:val="both"/>
              <w:rPr>
                <w:i/>
                <w:iCs/>
              </w:rPr>
            </w:pPr>
            <w:r w:rsidRPr="00B46459">
              <w:rPr>
                <w:i/>
                <w:iCs/>
              </w:rPr>
              <w:t xml:space="preserve">Przedmiotem zamówienia jest usługa dydaktyczna (przeprowadzenie zajęć) która jest zwolniona z podatku zgodnie z art. 43, ust.1, pkt 29, lit. c) ustawy o podatku od towarów </w:t>
            </w:r>
            <w:r>
              <w:rPr>
                <w:i/>
                <w:iCs/>
              </w:rPr>
              <w:br/>
            </w:r>
            <w:r w:rsidRPr="00B46459">
              <w:rPr>
                <w:i/>
                <w:iCs/>
              </w:rPr>
              <w:t>i usług  (Dz. U. z 2018 r. poz. 2174). Przedmiot zamówienia jest finansowany w całości ze środków publicznych. W związku z powyższym Zamawiający wymaga, aby Wykonawca skalkulował cenę bez podatku od towarów i usług.</w:t>
            </w:r>
          </w:p>
          <w:p w14:paraId="2AF46792" w14:textId="77777777" w:rsidR="000E298D" w:rsidRPr="00B46459" w:rsidRDefault="000E298D" w:rsidP="000E298D">
            <w:pPr>
              <w:spacing w:after="0" w:line="240" w:lineRule="auto"/>
              <w:jc w:val="both"/>
              <w:rPr>
                <w:b/>
                <w:bCs/>
                <w:sz w:val="24"/>
                <w:szCs w:val="24"/>
                <w:lang w:eastAsia="pl-PL"/>
              </w:rPr>
            </w:pPr>
            <w:r w:rsidRPr="00B46459">
              <w:rPr>
                <w:b/>
                <w:bCs/>
                <w:iCs/>
                <w:sz w:val="24"/>
                <w:szCs w:val="24"/>
                <w:lang w:eastAsia="pl-PL"/>
              </w:rPr>
              <w:t>UWAGA: cena oferowana przez osobę fizyczną musi zostać powiększona o ewentualne obciążenia ZUS/US ponoszone przez Akademię Marynarki Wojennej w Gdyni.</w:t>
            </w:r>
          </w:p>
          <w:p w14:paraId="7D360E6C" w14:textId="77777777" w:rsidR="000E298D" w:rsidRPr="00D15344" w:rsidRDefault="000E298D" w:rsidP="000E298D">
            <w:pPr>
              <w:widowControl w:val="0"/>
              <w:suppressAutoHyphens w:val="0"/>
              <w:spacing w:after="0" w:line="240" w:lineRule="auto"/>
              <w:jc w:val="both"/>
              <w:rPr>
                <w:rFonts w:eastAsia="Times New Roman"/>
                <w:lang w:eastAsia="pl-PL"/>
              </w:rPr>
            </w:pPr>
          </w:p>
          <w:p w14:paraId="1DD442E4" w14:textId="77777777" w:rsidR="000E298D" w:rsidRPr="00D15344" w:rsidRDefault="000E298D" w:rsidP="00E36B5C">
            <w:pPr>
              <w:widowControl w:val="0"/>
              <w:numPr>
                <w:ilvl w:val="0"/>
                <w:numId w:val="46"/>
              </w:numPr>
              <w:suppressAutoHyphens w:val="0"/>
              <w:spacing w:after="0" w:line="240" w:lineRule="auto"/>
              <w:ind w:left="426" w:hanging="436"/>
              <w:contextualSpacing/>
              <w:jc w:val="both"/>
              <w:rPr>
                <w:rFonts w:eastAsia="Times New Roman"/>
                <w:lang w:eastAsia="pl-PL"/>
              </w:rPr>
            </w:pPr>
            <w:r w:rsidRPr="00D153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316EFD4" w14:textId="77777777" w:rsidR="000E298D" w:rsidRPr="00D15344" w:rsidRDefault="000E298D" w:rsidP="00E36B5C">
            <w:pPr>
              <w:numPr>
                <w:ilvl w:val="0"/>
                <w:numId w:val="46"/>
              </w:numPr>
              <w:tabs>
                <w:tab w:val="num" w:pos="426"/>
              </w:tabs>
              <w:suppressAutoHyphens w:val="0"/>
              <w:spacing w:after="0"/>
              <w:ind w:left="426" w:hanging="436"/>
              <w:contextualSpacing/>
              <w:jc w:val="both"/>
            </w:pPr>
            <w:r w:rsidRPr="00D15344">
              <w:t xml:space="preserve">oferta liczy </w:t>
            </w:r>
            <w:r w:rsidRPr="00F27112">
              <w:t>........................</w:t>
            </w:r>
            <w:r w:rsidRPr="00D15344">
              <w:t xml:space="preserve"> kolejno ponumerowanych kart,</w:t>
            </w:r>
          </w:p>
          <w:p w14:paraId="63AFE1DD" w14:textId="77777777" w:rsidR="000E298D" w:rsidRDefault="000E298D" w:rsidP="000E298D">
            <w:pPr>
              <w:spacing w:after="120" w:line="240" w:lineRule="auto"/>
              <w:jc w:val="both"/>
              <w:rPr>
                <w:b/>
                <w:bCs/>
                <w:i/>
                <w:iCs/>
                <w:sz w:val="20"/>
                <w:szCs w:val="20"/>
              </w:rPr>
            </w:pPr>
          </w:p>
          <w:p w14:paraId="530FE4BE" w14:textId="454ADA92" w:rsidR="000E298D" w:rsidRPr="000E298D" w:rsidRDefault="000E298D" w:rsidP="000E298D">
            <w:pPr>
              <w:spacing w:after="120" w:line="240" w:lineRule="auto"/>
              <w:jc w:val="both"/>
              <w:rPr>
                <w:b/>
                <w:i/>
              </w:rPr>
            </w:pPr>
            <w:r w:rsidRPr="00CF4210">
              <w:rPr>
                <w:b/>
                <w:bCs/>
                <w:i/>
                <w:iCs/>
                <w:sz w:val="20"/>
                <w:szCs w:val="20"/>
              </w:rPr>
              <w:t>Uwaga! Wykonawca zobowiązany jest do wypełni</w:t>
            </w:r>
            <w:r>
              <w:rPr>
                <w:b/>
                <w:bCs/>
                <w:i/>
                <w:iCs/>
                <w:sz w:val="20"/>
                <w:szCs w:val="20"/>
              </w:rPr>
              <w:t>enia miejsc wykropkowanych.</w:t>
            </w:r>
            <w:r w:rsidRPr="00CF4210">
              <w:rPr>
                <w:b/>
                <w:bCs/>
                <w:i/>
                <w:iCs/>
                <w:sz w:val="20"/>
                <w:szCs w:val="20"/>
              </w:rPr>
              <w:t xml:space="preserve"> </w:t>
            </w:r>
          </w:p>
        </w:tc>
      </w:tr>
    </w:tbl>
    <w:p w14:paraId="46DDCA1F" w14:textId="77777777" w:rsidR="00910003" w:rsidRPr="000E298D" w:rsidRDefault="00910003" w:rsidP="00910003">
      <w:pPr>
        <w:spacing w:after="0" w:line="240" w:lineRule="auto"/>
        <w:rPr>
          <w:b/>
          <w:sz w:val="10"/>
          <w:szCs w:val="10"/>
        </w:rPr>
      </w:pPr>
    </w:p>
    <w:p w14:paraId="26CE828B" w14:textId="2E3DB18A" w:rsidR="00AF6E6F" w:rsidRDefault="00AF6E6F" w:rsidP="00EC7611">
      <w:pPr>
        <w:spacing w:after="0" w:line="240" w:lineRule="auto"/>
        <w:ind w:left="6372"/>
        <w:jc w:val="right"/>
        <w:rPr>
          <w:b/>
          <w:i/>
          <w:u w:val="single"/>
        </w:rPr>
      </w:pPr>
      <w:r w:rsidRPr="00CF7419">
        <w:rPr>
          <w:b/>
          <w:i/>
          <w:u w:val="single"/>
        </w:rPr>
        <w:t xml:space="preserve">ZAŁĄCZNIK NR </w:t>
      </w:r>
      <w:r>
        <w:rPr>
          <w:b/>
          <w:i/>
          <w:u w:val="single"/>
        </w:rPr>
        <w:t>2</w:t>
      </w:r>
    </w:p>
    <w:p w14:paraId="72EE31A5" w14:textId="77777777" w:rsidR="005761DC" w:rsidRPr="00E0272D" w:rsidRDefault="005761DC" w:rsidP="00E36B5C">
      <w:pPr>
        <w:numPr>
          <w:ilvl w:val="0"/>
          <w:numId w:val="47"/>
        </w:numPr>
        <w:spacing w:after="0" w:line="240" w:lineRule="auto"/>
        <w:ind w:left="426"/>
        <w:contextualSpacing/>
        <w:rPr>
          <w:rFonts w:eastAsia="Times New Roman"/>
          <w:b/>
          <w:lang w:eastAsia="pl-PL"/>
        </w:rPr>
      </w:pPr>
      <w:r w:rsidRPr="00E0272D">
        <w:rPr>
          <w:rFonts w:eastAsia="Times New Roman"/>
          <w:b/>
          <w:lang w:eastAsia="pl-PL"/>
        </w:rPr>
        <w:t>Opis przedmiotu zamówienia:</w:t>
      </w:r>
    </w:p>
    <w:p w14:paraId="0B6DBC48" w14:textId="4263A54A" w:rsidR="00EC7611" w:rsidRPr="00E0272D" w:rsidRDefault="00EC7611" w:rsidP="00E36B5C">
      <w:pPr>
        <w:pStyle w:val="Akapitzlist"/>
        <w:numPr>
          <w:ilvl w:val="2"/>
          <w:numId w:val="47"/>
        </w:numPr>
        <w:spacing w:after="0" w:line="240" w:lineRule="auto"/>
        <w:ind w:left="709" w:hanging="425"/>
        <w:jc w:val="both"/>
        <w:rPr>
          <w:rFonts w:ascii="Times New Roman" w:eastAsia="Times New Roman" w:hAnsi="Times New Roman" w:cs="Times New Roman"/>
          <w:lang w:eastAsia="pl-PL"/>
        </w:rPr>
      </w:pPr>
      <w:r w:rsidRPr="00E0272D">
        <w:rPr>
          <w:rFonts w:ascii="Times New Roman" w:eastAsia="Times New Roman" w:hAnsi="Times New Roman" w:cs="Times New Roman"/>
          <w:lang w:eastAsia="pl-PL"/>
        </w:rPr>
        <w:t xml:space="preserve">Termin realizacji zamówienia: szkolenia przewidziane są do realizacji w okresie od </w:t>
      </w:r>
      <w:r w:rsidR="00910003" w:rsidRPr="00E0272D">
        <w:rPr>
          <w:rFonts w:ascii="Times New Roman" w:eastAsia="Times New Roman" w:hAnsi="Times New Roman" w:cs="Times New Roman"/>
          <w:lang w:eastAsia="pl-PL"/>
        </w:rPr>
        <w:t xml:space="preserve">dnia podpisania umowy </w:t>
      </w:r>
      <w:r w:rsidRPr="00E0272D">
        <w:rPr>
          <w:rFonts w:ascii="Times New Roman" w:eastAsia="Times New Roman" w:hAnsi="Times New Roman" w:cs="Times New Roman"/>
          <w:lang w:eastAsia="pl-PL"/>
        </w:rPr>
        <w:t xml:space="preserve">r. do 31.01.2022 r. </w:t>
      </w:r>
    </w:p>
    <w:p w14:paraId="0BDCD88C"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2)</w:t>
      </w:r>
      <w:r w:rsidRPr="00E0272D">
        <w:rPr>
          <w:rFonts w:eastAsia="Times New Roman"/>
          <w:lang w:eastAsia="pl-PL"/>
        </w:rPr>
        <w:tab/>
        <w:t>Ostateczny termin realizacji szkolenia nie może przekroczyć terminu 31.01.2022 r.</w:t>
      </w:r>
    </w:p>
    <w:p w14:paraId="326C23CA"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3)</w:t>
      </w:r>
      <w:r w:rsidRPr="00E0272D">
        <w:rPr>
          <w:rFonts w:eastAsia="Times New Roman"/>
          <w:lang w:eastAsia="pl-PL"/>
        </w:rPr>
        <w:tab/>
        <w:t>Dla wszystkich 3 zadań Zamawiający wyznacza termin szkolenia i podaje go do wiadomości Wykonawcy minimum 20 dni przed jego rozpoczęciem;</w:t>
      </w:r>
    </w:p>
    <w:p w14:paraId="79A5C74F"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4)</w:t>
      </w:r>
      <w:r w:rsidRPr="00E0272D">
        <w:rPr>
          <w:rFonts w:eastAsia="Times New Roman"/>
          <w:lang w:eastAsia="pl-PL"/>
        </w:rPr>
        <w:tab/>
        <w:t>Wymagany termin realizacji zamówienia w odniesieniu do każdego zadania może zostać zmieniony, na wniosek Zamawiającego, minimum 10 dni przed jego realizacją, po pisemnej zgodzie Zamawiającego (minimum mail);</w:t>
      </w:r>
    </w:p>
    <w:p w14:paraId="67DC141D"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5)</w:t>
      </w:r>
      <w:r w:rsidRPr="00E0272D">
        <w:rPr>
          <w:rFonts w:eastAsia="Times New Roman"/>
          <w:lang w:eastAsia="pl-PL"/>
        </w:rPr>
        <w:tab/>
        <w:t>Liczba Uczestników/czek: 26 Uczestników/Uczestniczek:</w:t>
      </w:r>
    </w:p>
    <w:p w14:paraId="00FC8477" w14:textId="77777777" w:rsidR="00EC7611" w:rsidRPr="00E0272D" w:rsidRDefault="00EC7611" w:rsidP="00E0272D">
      <w:pPr>
        <w:spacing w:after="0" w:line="240" w:lineRule="auto"/>
        <w:ind w:left="993" w:hanging="284"/>
        <w:contextualSpacing/>
        <w:jc w:val="both"/>
        <w:rPr>
          <w:rFonts w:eastAsia="Times New Roman"/>
          <w:lang w:eastAsia="pl-PL"/>
        </w:rPr>
      </w:pPr>
      <w:r w:rsidRPr="00E0272D">
        <w:rPr>
          <w:rFonts w:eastAsia="Times New Roman"/>
          <w:lang w:eastAsia="pl-PL"/>
        </w:rPr>
        <w:t>a.</w:t>
      </w:r>
      <w:r w:rsidRPr="00E0272D">
        <w:rPr>
          <w:rFonts w:eastAsia="Times New Roman"/>
          <w:lang w:eastAsia="pl-PL"/>
        </w:rPr>
        <w:tab/>
        <w:t>dla zadania I – 16 osób;</w:t>
      </w:r>
    </w:p>
    <w:p w14:paraId="72727A3B" w14:textId="77777777" w:rsidR="00EC7611" w:rsidRPr="00E0272D" w:rsidRDefault="00EC7611" w:rsidP="00E0272D">
      <w:pPr>
        <w:spacing w:after="0" w:line="240" w:lineRule="auto"/>
        <w:ind w:left="993" w:hanging="284"/>
        <w:contextualSpacing/>
        <w:jc w:val="both"/>
        <w:rPr>
          <w:rFonts w:eastAsia="Times New Roman"/>
          <w:lang w:eastAsia="pl-PL"/>
        </w:rPr>
      </w:pPr>
      <w:r w:rsidRPr="00E0272D">
        <w:rPr>
          <w:rFonts w:eastAsia="Times New Roman"/>
          <w:lang w:eastAsia="pl-PL"/>
        </w:rPr>
        <w:t>b.</w:t>
      </w:r>
      <w:r w:rsidRPr="00E0272D">
        <w:rPr>
          <w:rFonts w:eastAsia="Times New Roman"/>
          <w:lang w:eastAsia="pl-PL"/>
        </w:rPr>
        <w:tab/>
        <w:t>dla zadania II – 5 osób;</w:t>
      </w:r>
    </w:p>
    <w:p w14:paraId="2CC821B2" w14:textId="77777777" w:rsidR="00EC7611" w:rsidRPr="00E0272D" w:rsidRDefault="00EC7611" w:rsidP="00E0272D">
      <w:pPr>
        <w:spacing w:after="0" w:line="240" w:lineRule="auto"/>
        <w:ind w:left="993" w:hanging="284"/>
        <w:contextualSpacing/>
        <w:jc w:val="both"/>
        <w:rPr>
          <w:rFonts w:eastAsia="Times New Roman"/>
          <w:lang w:eastAsia="pl-PL"/>
        </w:rPr>
      </w:pPr>
      <w:r w:rsidRPr="00E0272D">
        <w:rPr>
          <w:rFonts w:eastAsia="Times New Roman"/>
          <w:lang w:eastAsia="pl-PL"/>
        </w:rPr>
        <w:t>c.</w:t>
      </w:r>
      <w:r w:rsidRPr="00E0272D">
        <w:rPr>
          <w:rFonts w:eastAsia="Times New Roman"/>
          <w:lang w:eastAsia="pl-PL"/>
        </w:rPr>
        <w:tab/>
        <w:t>dla zadania III – 5 osób;</w:t>
      </w:r>
    </w:p>
    <w:p w14:paraId="14C17D36"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6)</w:t>
      </w:r>
      <w:r w:rsidRPr="00E0272D">
        <w:rPr>
          <w:rFonts w:eastAsia="Times New Roman"/>
          <w:lang w:eastAsia="pl-PL"/>
        </w:rPr>
        <w:tab/>
        <w:t>Realizowane szkolenia będą szkoleniami akredytowanymi/autoryzowanymi przez właściwe podmioty (wskazane w zał. 1);</w:t>
      </w:r>
    </w:p>
    <w:p w14:paraId="5DED4866"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7)</w:t>
      </w:r>
      <w:r w:rsidRPr="00E0272D">
        <w:rPr>
          <w:rFonts w:eastAsia="Times New Roman"/>
          <w:lang w:eastAsia="pl-PL"/>
        </w:rPr>
        <w:tab/>
        <w:t>Każdy Uczestnik/Uczestniczka projektu uczestniczy w dwóch szkoleniach certyfikowanych;</w:t>
      </w:r>
    </w:p>
    <w:p w14:paraId="72FF4B57"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8)</w:t>
      </w:r>
      <w:r w:rsidRPr="00E0272D">
        <w:rPr>
          <w:rFonts w:eastAsia="Times New Roman"/>
          <w:lang w:eastAsia="pl-PL"/>
        </w:rPr>
        <w:tab/>
        <w:t>Szkolenia będą prowadzone w języku polskim</w:t>
      </w:r>
    </w:p>
    <w:p w14:paraId="46FA4416" w14:textId="411B4539" w:rsidR="00EC7611" w:rsidRPr="00E0272D" w:rsidRDefault="00EC7611" w:rsidP="00E0272D">
      <w:pPr>
        <w:spacing w:after="0" w:line="240" w:lineRule="auto"/>
        <w:ind w:left="709" w:hanging="425"/>
        <w:contextualSpacing/>
        <w:jc w:val="both"/>
        <w:rPr>
          <w:rFonts w:eastAsia="Times New Roman"/>
          <w:color w:val="FF0000"/>
          <w:lang w:eastAsia="pl-PL"/>
        </w:rPr>
      </w:pPr>
      <w:r w:rsidRPr="00E0272D">
        <w:rPr>
          <w:rFonts w:eastAsia="Times New Roman"/>
          <w:lang w:eastAsia="pl-PL"/>
        </w:rPr>
        <w:t xml:space="preserve">9) </w:t>
      </w:r>
      <w:r w:rsidR="00E0272D" w:rsidRPr="00E0272D">
        <w:rPr>
          <w:rFonts w:eastAsia="Times New Roman"/>
          <w:lang w:eastAsia="pl-PL"/>
        </w:rPr>
        <w:t xml:space="preserve">   </w:t>
      </w:r>
      <w:r w:rsidRPr="00E0272D">
        <w:t>Szkolenia mogą być przeprowadzone w trybie stacjonarnym lub zdalnym, w zależności od decyzji Zamawiającego, rekomendacji i ograniczeń państwowych dotyczących sytuacji epidemiologicznej oraz obowiązujących decyzji Rektora w zakresie organizacji zajęć dydaktycznych na uczelni.</w:t>
      </w:r>
      <w:r w:rsidRPr="00E0272D">
        <w:rPr>
          <w:b/>
        </w:rPr>
        <w:t xml:space="preserve"> </w:t>
      </w:r>
      <w:r w:rsidRPr="00E0272D">
        <w:rPr>
          <w:rFonts w:eastAsia="Times New Roman"/>
          <w:lang w:eastAsia="pl-PL"/>
        </w:rPr>
        <w:t xml:space="preserve"> </w:t>
      </w:r>
    </w:p>
    <w:p w14:paraId="0A12E706"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10) Dla szkoleń w trybie stacjonarnym do obowiązków Wykonawcy należy również zapewnienie każdemu Uczestnikowi/Uczestniczce w trakcie każdego dnia szkolenia wyżywienia w postaci minimum 2 przerw kawowych (kawa, herbata, dodatki, woda gazowana i niegazowana, kruche ciasteczka, kanapka) oraz dwudaniowego obiadu.</w:t>
      </w:r>
    </w:p>
    <w:p w14:paraId="12357B4B"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 xml:space="preserve">11) Dla szkoleń w trybie zdalnym wyżywienia się nie przewiduje. </w:t>
      </w:r>
    </w:p>
    <w:p w14:paraId="28C7A2DF" w14:textId="77777777" w:rsidR="00EC7611" w:rsidRPr="00E0272D" w:rsidRDefault="00EC7611" w:rsidP="00E0272D">
      <w:pPr>
        <w:spacing w:after="0" w:line="240" w:lineRule="auto"/>
        <w:ind w:left="709" w:hanging="425"/>
        <w:contextualSpacing/>
        <w:jc w:val="both"/>
        <w:rPr>
          <w:rFonts w:eastAsia="Times New Roman"/>
          <w:color w:val="44546A" w:themeColor="text2"/>
          <w:lang w:eastAsia="pl-PL"/>
        </w:rPr>
      </w:pPr>
      <w:r w:rsidRPr="00E0272D">
        <w:rPr>
          <w:rFonts w:eastAsia="Times New Roman"/>
          <w:color w:val="44546A" w:themeColor="text2"/>
          <w:lang w:eastAsia="pl-PL"/>
        </w:rPr>
        <w:t>12</w:t>
      </w:r>
      <w:r w:rsidRPr="00E0272D">
        <w:rPr>
          <w:rFonts w:eastAsia="Times New Roman"/>
          <w:lang w:eastAsia="pl-PL"/>
        </w:rPr>
        <w:t xml:space="preserve">) W ofercie cenowej należy określić dodatkowo cenę cateringu brutto za 1 </w:t>
      </w:r>
      <w:proofErr w:type="spellStart"/>
      <w:r w:rsidRPr="00E0272D">
        <w:rPr>
          <w:rFonts w:eastAsia="Times New Roman"/>
          <w:lang w:eastAsia="pl-PL"/>
        </w:rPr>
        <w:t>osobe</w:t>
      </w:r>
      <w:proofErr w:type="spellEnd"/>
      <w:r w:rsidRPr="00E0272D">
        <w:rPr>
          <w:rFonts w:eastAsia="Times New Roman"/>
          <w:lang w:eastAsia="pl-PL"/>
        </w:rPr>
        <w:t>/dzień. Wykonawca zgadza się na obniżenie wartości usługi szkoleniowej o stawkę równą cenie cateringu za 1 os/dzień za każdą szkoloną osobę, za każdy dzień szkolenia zdalnego.</w:t>
      </w:r>
    </w:p>
    <w:p w14:paraId="0DC00873" w14:textId="561FC729"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 xml:space="preserve">13) W przypadku usprawiedliwionej nieobecności Uczestnika/Uczestniczki kursu </w:t>
      </w:r>
      <w:r w:rsidR="00E0272D" w:rsidRPr="00E0272D">
        <w:rPr>
          <w:rFonts w:eastAsia="Times New Roman"/>
          <w:lang w:eastAsia="pl-PL"/>
        </w:rPr>
        <w:br/>
      </w:r>
      <w:r w:rsidRPr="00E0272D">
        <w:rPr>
          <w:rFonts w:eastAsia="Times New Roman"/>
          <w:lang w:eastAsia="pl-PL"/>
        </w:rPr>
        <w:t>i niemożności uczestnictwa bezpośredniego Wykonawca kursu najpóźniej dnia następnego zapewni takiemu/takiej Uczestnikowi/Uczestniczce możliwość pełnego uczestnictwa w kursie za pośrednictwem zdalnych środków technicznych – w porozumieniu z Zamawiającym;</w:t>
      </w:r>
    </w:p>
    <w:p w14:paraId="1B10E98A"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14)</w:t>
      </w:r>
      <w:r w:rsidRPr="00E0272D">
        <w:rPr>
          <w:rFonts w:eastAsia="Times New Roman"/>
          <w:lang w:eastAsia="pl-PL"/>
        </w:rPr>
        <w:tab/>
        <w:t>Do każdego szkolenia Wykonawca zapewnia niezbędny sprzęt i oprogramowanie;</w:t>
      </w:r>
    </w:p>
    <w:p w14:paraId="72DC0ABA"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15)</w:t>
      </w:r>
      <w:r w:rsidRPr="00E0272D">
        <w:rPr>
          <w:rFonts w:eastAsia="Times New Roman"/>
          <w:lang w:eastAsia="pl-PL"/>
        </w:rPr>
        <w:tab/>
        <w:t>Minimum 60% czasu szkolenia będzie miało charakter praktyczny, tzn. odbywać się będzie na komputerach lub sprzęcie technicznym;</w:t>
      </w:r>
    </w:p>
    <w:p w14:paraId="7E94793A"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16)</w:t>
      </w:r>
      <w:r w:rsidRPr="00E0272D">
        <w:rPr>
          <w:rFonts w:eastAsia="Times New Roman"/>
          <w:lang w:eastAsia="pl-PL"/>
        </w:rPr>
        <w:tab/>
        <w:t>Na początku i końcu każdego szkolenia Wykonawca przeprowadzi test kompetencji Uczestników/Uczestniczek szkolenia związany bezpośrednio z tematyką szkolenia oraz udostępni Zamawiającemu zbiorczy raport z tych testów;</w:t>
      </w:r>
    </w:p>
    <w:p w14:paraId="20FBA96C" w14:textId="6CDE0E6F" w:rsidR="00EC7611" w:rsidRPr="00E0272D" w:rsidRDefault="00EC7611" w:rsidP="00E0272D">
      <w:pPr>
        <w:spacing w:after="0" w:line="240" w:lineRule="auto"/>
        <w:ind w:left="709" w:hanging="425"/>
        <w:contextualSpacing/>
        <w:jc w:val="both"/>
        <w:rPr>
          <w:rFonts w:eastAsia="Times New Roman"/>
          <w:color w:val="FF0000"/>
          <w:lang w:eastAsia="pl-PL"/>
        </w:rPr>
      </w:pPr>
      <w:r w:rsidRPr="00E0272D">
        <w:rPr>
          <w:rFonts w:eastAsia="Times New Roman"/>
          <w:lang w:eastAsia="pl-PL"/>
        </w:rPr>
        <w:t>17)</w:t>
      </w:r>
      <w:r w:rsidRPr="00E0272D">
        <w:rPr>
          <w:rFonts w:eastAsia="Times New Roman"/>
          <w:lang w:eastAsia="pl-PL"/>
        </w:rPr>
        <w:tab/>
        <w:t xml:space="preserve">Wykonawca dostarczy zamawiającemu przed rozpoczęciem szkolenia sylabus szkolenia przygotowany wg wzoru </w:t>
      </w:r>
      <w:r w:rsidRPr="00E0272D">
        <w:rPr>
          <w:rFonts w:eastAsia="Times New Roman"/>
          <w:b/>
          <w:lang w:eastAsia="pl-PL"/>
        </w:rPr>
        <w:t xml:space="preserve">(zał. </w:t>
      </w:r>
      <w:r w:rsidR="00506A74" w:rsidRPr="00E0272D">
        <w:rPr>
          <w:rFonts w:eastAsia="Times New Roman"/>
          <w:b/>
          <w:lang w:eastAsia="pl-PL"/>
        </w:rPr>
        <w:t>18</w:t>
      </w:r>
      <w:r w:rsidRPr="00E0272D">
        <w:rPr>
          <w:rFonts w:eastAsia="Times New Roman"/>
          <w:b/>
          <w:lang w:eastAsia="pl-PL"/>
        </w:rPr>
        <w:t>);</w:t>
      </w:r>
    </w:p>
    <w:p w14:paraId="719F57BE" w14:textId="77777777"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18)</w:t>
      </w:r>
      <w:r w:rsidRPr="00E0272D">
        <w:rPr>
          <w:rFonts w:eastAsia="Times New Roman"/>
          <w:lang w:eastAsia="pl-PL"/>
        </w:rPr>
        <w:tab/>
        <w:t>Wykonawca może zrealizować w porozumieniu z Zamawiającym analogiczne szkolenie na nowszej wersji oprogramowania lub sprzętu jeśli w trakcie realizacji zamówienia zostanie ono wydane;</w:t>
      </w:r>
    </w:p>
    <w:p w14:paraId="08F6071E" w14:textId="19D6C616" w:rsidR="00EC7611" w:rsidRPr="00E0272D" w:rsidRDefault="00EC7611" w:rsidP="00E0272D">
      <w:pPr>
        <w:spacing w:after="0" w:line="240" w:lineRule="auto"/>
        <w:ind w:left="709" w:hanging="425"/>
        <w:contextualSpacing/>
        <w:jc w:val="both"/>
        <w:rPr>
          <w:rFonts w:eastAsia="Times New Roman"/>
          <w:lang w:eastAsia="pl-PL"/>
        </w:rPr>
      </w:pPr>
      <w:r w:rsidRPr="00E0272D">
        <w:rPr>
          <w:rFonts w:eastAsia="Times New Roman"/>
          <w:lang w:eastAsia="pl-PL"/>
        </w:rPr>
        <w:t>19)</w:t>
      </w:r>
      <w:r w:rsidRPr="00E0272D">
        <w:rPr>
          <w:rFonts w:eastAsia="Times New Roman"/>
          <w:lang w:eastAsia="pl-PL"/>
        </w:rPr>
        <w:tab/>
        <w:t xml:space="preserve">Zamawiający zastrzega sobie możliwość wprowadzenia zmian w porozumieniu </w:t>
      </w:r>
      <w:r w:rsidR="00E0272D" w:rsidRPr="00E0272D">
        <w:rPr>
          <w:rFonts w:eastAsia="Times New Roman"/>
          <w:lang w:eastAsia="pl-PL"/>
        </w:rPr>
        <w:br/>
      </w:r>
      <w:r w:rsidRPr="00E0272D">
        <w:rPr>
          <w:rFonts w:eastAsia="Times New Roman"/>
          <w:lang w:eastAsia="pl-PL"/>
        </w:rPr>
        <w:t>z Wykonawcą w liczbie Uczestników/Uczestniczek poszczególnych szkoleń poprzez przesunięcie Uczestników/Uczestniczek między tematami szkoleń. Każdorazowo zamiana tak będzie zgłaszana przynajmniej mailowo z wyprzedzeniem minimum 5 dniowym przed planowanym terminem rozpoczęcia szkolenia, którego zmiana dotyczy.</w:t>
      </w:r>
    </w:p>
    <w:p w14:paraId="0073E8D3" w14:textId="77777777" w:rsidR="007A77D4" w:rsidRPr="00E0272D" w:rsidRDefault="007A77D4" w:rsidP="007A77D4">
      <w:pPr>
        <w:spacing w:after="0" w:line="240" w:lineRule="auto"/>
        <w:ind w:left="567" w:hanging="283"/>
        <w:contextualSpacing/>
        <w:jc w:val="both"/>
        <w:rPr>
          <w:rFonts w:eastAsia="Times New Roman"/>
          <w:lang w:eastAsia="pl-PL"/>
        </w:rPr>
      </w:pPr>
    </w:p>
    <w:p w14:paraId="2B985455" w14:textId="65B87001" w:rsidR="00EC7611" w:rsidRPr="00E0272D" w:rsidRDefault="00EC7611" w:rsidP="00E36B5C">
      <w:pPr>
        <w:pStyle w:val="Akapitzlist"/>
        <w:numPr>
          <w:ilvl w:val="0"/>
          <w:numId w:val="47"/>
        </w:numPr>
        <w:spacing w:after="0" w:line="240" w:lineRule="auto"/>
        <w:ind w:left="426"/>
        <w:jc w:val="both"/>
        <w:rPr>
          <w:rFonts w:ascii="Times New Roman" w:hAnsi="Times New Roman" w:cs="Times New Roman"/>
        </w:rPr>
      </w:pPr>
      <w:r w:rsidRPr="00E0272D">
        <w:rPr>
          <w:rFonts w:ascii="Times New Roman" w:hAnsi="Times New Roman" w:cs="Times New Roman"/>
          <w:b/>
        </w:rPr>
        <w:t>Dla szkoleń w trybie stacjonarnym</w:t>
      </w:r>
      <w:r w:rsidRPr="00E0272D">
        <w:rPr>
          <w:rFonts w:ascii="Times New Roman" w:hAnsi="Times New Roman" w:cs="Times New Roman"/>
        </w:rPr>
        <w:t xml:space="preserve"> </w:t>
      </w:r>
    </w:p>
    <w:p w14:paraId="0DE7FBB3" w14:textId="77777777" w:rsidR="00EC7611" w:rsidRPr="00E0272D" w:rsidRDefault="00EC7611" w:rsidP="00E0272D">
      <w:pPr>
        <w:spacing w:after="0" w:line="240" w:lineRule="auto"/>
        <w:ind w:left="426"/>
        <w:jc w:val="both"/>
      </w:pPr>
      <w:r w:rsidRPr="00E0272D">
        <w:t>Wykonawca zapewni komfortowe warunki do realizacji szkoleń na terenie Gdyni, Gdańska lub Sopotu, w miejscu do którego możliwy będzie dojazd komunikacją miejską.</w:t>
      </w:r>
    </w:p>
    <w:p w14:paraId="17AFCC0F" w14:textId="629EB468" w:rsidR="00EC7611" w:rsidRPr="00E0272D" w:rsidRDefault="00EC7611" w:rsidP="00E36B5C">
      <w:pPr>
        <w:pStyle w:val="Akapitzlist"/>
        <w:numPr>
          <w:ilvl w:val="2"/>
          <w:numId w:val="47"/>
        </w:numPr>
        <w:spacing w:after="0" w:line="240" w:lineRule="auto"/>
        <w:ind w:left="851"/>
        <w:jc w:val="both"/>
      </w:pPr>
      <w:r w:rsidRPr="00E0272D">
        <w:t xml:space="preserve">Oczekiwany standard sali szkoleniowej </w:t>
      </w:r>
      <w:r w:rsidRPr="00E0272D">
        <w:rPr>
          <w:b/>
        </w:rPr>
        <w:t>dla szkoleń w trybie stacjonarnym</w:t>
      </w:r>
      <w:r w:rsidRPr="00E0272D">
        <w:t xml:space="preserve"> :</w:t>
      </w:r>
    </w:p>
    <w:p w14:paraId="4E34209C" w14:textId="77777777" w:rsidR="00EC7611" w:rsidRPr="00E0272D" w:rsidRDefault="00EC7611" w:rsidP="00E36B5C">
      <w:pPr>
        <w:numPr>
          <w:ilvl w:val="0"/>
          <w:numId w:val="63"/>
        </w:numPr>
        <w:suppressAutoHyphens w:val="0"/>
        <w:spacing w:after="0" w:line="240" w:lineRule="auto"/>
        <w:ind w:left="1134" w:hanging="283"/>
        <w:contextualSpacing/>
        <w:jc w:val="both"/>
      </w:pPr>
      <w:proofErr w:type="spellStart"/>
      <w:r w:rsidRPr="00E0272D">
        <w:rPr>
          <w:lang w:val="en-GB"/>
        </w:rPr>
        <w:t>Oczekiwany</w:t>
      </w:r>
      <w:proofErr w:type="spellEnd"/>
      <w:r w:rsidRPr="00E0272D">
        <w:rPr>
          <w:lang w:val="en-GB"/>
        </w:rPr>
        <w:t xml:space="preserve"> standard </w:t>
      </w:r>
      <w:proofErr w:type="spellStart"/>
      <w:r w:rsidRPr="00E0272D">
        <w:rPr>
          <w:lang w:val="en-GB"/>
        </w:rPr>
        <w:t>sali</w:t>
      </w:r>
      <w:proofErr w:type="spellEnd"/>
      <w:r w:rsidRPr="00E0272D">
        <w:rPr>
          <w:lang w:val="en-GB"/>
        </w:rPr>
        <w:t xml:space="preserve"> </w:t>
      </w:r>
      <w:proofErr w:type="spellStart"/>
      <w:r w:rsidRPr="00E0272D">
        <w:rPr>
          <w:lang w:val="en-GB"/>
        </w:rPr>
        <w:t>szkoleniowej</w:t>
      </w:r>
      <w:proofErr w:type="spellEnd"/>
      <w:r w:rsidRPr="00E0272D">
        <w:rPr>
          <w:lang w:val="en-GB"/>
        </w:rPr>
        <w:t>:</w:t>
      </w:r>
    </w:p>
    <w:p w14:paraId="40D3CD40" w14:textId="77777777" w:rsidR="00EC7611" w:rsidRPr="00E0272D" w:rsidRDefault="00EC7611" w:rsidP="00E36B5C">
      <w:pPr>
        <w:numPr>
          <w:ilvl w:val="2"/>
          <w:numId w:val="62"/>
        </w:numPr>
        <w:suppressAutoHyphens w:val="0"/>
        <w:spacing w:after="0" w:line="240" w:lineRule="auto"/>
        <w:ind w:left="1276" w:hanging="141"/>
        <w:contextualSpacing/>
        <w:jc w:val="both"/>
      </w:pPr>
      <w:r w:rsidRPr="00E0272D">
        <w:t>Wielkość dopasowana do liczebności grupy szkoleniowej: od 30 m</w:t>
      </w:r>
      <w:r w:rsidRPr="00E0272D">
        <w:rPr>
          <w:vertAlign w:val="superscript"/>
        </w:rPr>
        <w:t>2</w:t>
      </w:r>
      <w:r w:rsidRPr="00E0272D">
        <w:t xml:space="preserve"> do 80 m</w:t>
      </w:r>
      <w:r w:rsidRPr="00E0272D">
        <w:rPr>
          <w:vertAlign w:val="superscript"/>
        </w:rPr>
        <w:t>2</w:t>
      </w:r>
      <w:r w:rsidRPr="00E0272D">
        <w:t>;</w:t>
      </w:r>
    </w:p>
    <w:p w14:paraId="1875DC28" w14:textId="77777777" w:rsidR="00EC7611" w:rsidRPr="00E0272D" w:rsidRDefault="00EC7611" w:rsidP="00E36B5C">
      <w:pPr>
        <w:numPr>
          <w:ilvl w:val="2"/>
          <w:numId w:val="62"/>
        </w:numPr>
        <w:suppressAutoHyphens w:val="0"/>
        <w:spacing w:after="0" w:line="240" w:lineRule="auto"/>
        <w:ind w:left="1276" w:hanging="141"/>
        <w:contextualSpacing/>
        <w:jc w:val="both"/>
        <w:rPr>
          <w:lang w:val="en-GB"/>
        </w:rPr>
      </w:pPr>
      <w:proofErr w:type="spellStart"/>
      <w:r w:rsidRPr="00E0272D">
        <w:rPr>
          <w:lang w:val="en-GB"/>
        </w:rPr>
        <w:t>Klimatyzacja</w:t>
      </w:r>
      <w:proofErr w:type="spellEnd"/>
      <w:r w:rsidRPr="00E0272D">
        <w:rPr>
          <w:lang w:val="en-GB"/>
        </w:rPr>
        <w:t xml:space="preserve"> </w:t>
      </w:r>
      <w:proofErr w:type="spellStart"/>
      <w:r w:rsidRPr="00E0272D">
        <w:rPr>
          <w:lang w:val="en-GB"/>
        </w:rPr>
        <w:t>lub</w:t>
      </w:r>
      <w:proofErr w:type="spellEnd"/>
      <w:r w:rsidRPr="00E0272D">
        <w:rPr>
          <w:lang w:val="en-GB"/>
        </w:rPr>
        <w:t xml:space="preserve"> </w:t>
      </w:r>
      <w:proofErr w:type="spellStart"/>
      <w:r w:rsidRPr="00E0272D">
        <w:rPr>
          <w:lang w:val="en-GB"/>
        </w:rPr>
        <w:t>wentylacja</w:t>
      </w:r>
      <w:proofErr w:type="spellEnd"/>
      <w:r w:rsidRPr="00E0272D">
        <w:rPr>
          <w:lang w:val="en-GB"/>
        </w:rPr>
        <w:t>;</w:t>
      </w:r>
    </w:p>
    <w:p w14:paraId="7C8B9E14" w14:textId="77777777" w:rsidR="00EC7611" w:rsidRPr="00E0272D" w:rsidRDefault="00EC7611" w:rsidP="00E36B5C">
      <w:pPr>
        <w:numPr>
          <w:ilvl w:val="2"/>
          <w:numId w:val="62"/>
        </w:numPr>
        <w:suppressAutoHyphens w:val="0"/>
        <w:spacing w:after="0" w:line="240" w:lineRule="auto"/>
        <w:ind w:left="1276" w:hanging="141"/>
        <w:contextualSpacing/>
        <w:jc w:val="both"/>
      </w:pPr>
      <w:r w:rsidRPr="00E0272D">
        <w:t>Minimalna temperatura w pomieszczeniach – 20 stopni;</w:t>
      </w:r>
    </w:p>
    <w:p w14:paraId="133C6446" w14:textId="77777777" w:rsidR="00EC7611" w:rsidRPr="00E0272D" w:rsidRDefault="00EC7611" w:rsidP="00E36B5C">
      <w:pPr>
        <w:numPr>
          <w:ilvl w:val="2"/>
          <w:numId w:val="62"/>
        </w:numPr>
        <w:suppressAutoHyphens w:val="0"/>
        <w:spacing w:after="0" w:line="240" w:lineRule="auto"/>
        <w:ind w:left="1276" w:hanging="141"/>
        <w:contextualSpacing/>
        <w:jc w:val="both"/>
      </w:pPr>
      <w:r w:rsidRPr="00E0272D">
        <w:t>Dostęp do światła dziennego oraz oświetlenie właściwe dla czytania oraz wyświetlania prezentacji multimedialnej;</w:t>
      </w:r>
    </w:p>
    <w:p w14:paraId="0EDF806A" w14:textId="77777777" w:rsidR="00EC7611" w:rsidRPr="00E0272D" w:rsidRDefault="00EC7611" w:rsidP="00E36B5C">
      <w:pPr>
        <w:numPr>
          <w:ilvl w:val="2"/>
          <w:numId w:val="62"/>
        </w:numPr>
        <w:suppressAutoHyphens w:val="0"/>
        <w:spacing w:after="0" w:line="240" w:lineRule="auto"/>
        <w:ind w:left="1276" w:hanging="141"/>
        <w:contextualSpacing/>
        <w:jc w:val="both"/>
      </w:pPr>
      <w:r w:rsidRPr="00E0272D">
        <w:t>Sala wyposażona będzie w ekran, okablowanie do podłączenia laptopa trenera i Uczestników/Uczestniczek, stoły i krzesła dla wszystkich uczestników kursu;</w:t>
      </w:r>
    </w:p>
    <w:p w14:paraId="2F4E11B7" w14:textId="77777777" w:rsidR="00EC7611" w:rsidRPr="00E0272D" w:rsidRDefault="00EC7611" w:rsidP="00E36B5C">
      <w:pPr>
        <w:numPr>
          <w:ilvl w:val="2"/>
          <w:numId w:val="62"/>
        </w:numPr>
        <w:suppressAutoHyphens w:val="0"/>
        <w:spacing w:after="0" w:line="240" w:lineRule="auto"/>
        <w:ind w:left="1276" w:hanging="141"/>
        <w:contextualSpacing/>
        <w:jc w:val="both"/>
      </w:pPr>
      <w:r w:rsidRPr="00E0272D">
        <w:t>Sala oznaczona będzie zgodnie z Wytycznymi w zakresie informacji i promocji programów operacyjnych polityki spójności na lata 2014-2020 [materiały do oznaczenia dostarcza Zamawiający].</w:t>
      </w:r>
    </w:p>
    <w:p w14:paraId="610A5D97" w14:textId="4A20B08D" w:rsidR="00EC7611" w:rsidRPr="00E0272D" w:rsidRDefault="00EC7611" w:rsidP="00E36B5C">
      <w:pPr>
        <w:pStyle w:val="Akapitzlist"/>
        <w:numPr>
          <w:ilvl w:val="2"/>
          <w:numId w:val="47"/>
        </w:numPr>
        <w:spacing w:after="0" w:line="240" w:lineRule="auto"/>
        <w:ind w:left="851"/>
        <w:jc w:val="both"/>
        <w:rPr>
          <w:rFonts w:ascii="Times New Roman" w:hAnsi="Times New Roman" w:cs="Times New Roman"/>
        </w:rPr>
      </w:pPr>
      <w:r w:rsidRPr="00E0272D">
        <w:rPr>
          <w:rFonts w:ascii="Times New Roman" w:hAnsi="Times New Roman" w:cs="Times New Roman"/>
        </w:rPr>
        <w:t>Wykonawca zapewni swobodny dostęp do zaplecza sanitarnego w miejscu szkolenia dla szkoleń w trybie stacjonarnym.</w:t>
      </w:r>
    </w:p>
    <w:p w14:paraId="65B547F7" w14:textId="7B6561DA" w:rsidR="00EC7611" w:rsidRPr="00E0272D" w:rsidRDefault="00EC7611" w:rsidP="00E36B5C">
      <w:pPr>
        <w:pStyle w:val="Akapitzlist"/>
        <w:numPr>
          <w:ilvl w:val="2"/>
          <w:numId w:val="47"/>
        </w:numPr>
        <w:spacing w:after="0" w:line="240" w:lineRule="auto"/>
        <w:ind w:left="851"/>
        <w:jc w:val="both"/>
        <w:rPr>
          <w:rFonts w:ascii="Times New Roman" w:hAnsi="Times New Roman" w:cs="Times New Roman"/>
        </w:rPr>
      </w:pPr>
      <w:r w:rsidRPr="00E0272D">
        <w:rPr>
          <w:rFonts w:ascii="Times New Roman" w:hAnsi="Times New Roman" w:cs="Times New Roman"/>
        </w:rPr>
        <w:t>Wykonawca zapewni w miejscu organizacji szkoleń oddzielne pomieszczenie z dostępem do wody i prądu, wyposażone w stoły i odpowiednią liczbę krzeseł, w którym będzie możliwość spożywania posiłków dla szkoleń w trybie stacjonarnym.</w:t>
      </w:r>
    </w:p>
    <w:p w14:paraId="7696ADF6" w14:textId="195CC294" w:rsidR="00EC7611" w:rsidRPr="00E0272D" w:rsidRDefault="00EC7611" w:rsidP="00E36B5C">
      <w:pPr>
        <w:pStyle w:val="Akapitzlist"/>
        <w:numPr>
          <w:ilvl w:val="2"/>
          <w:numId w:val="47"/>
        </w:numPr>
        <w:spacing w:after="0" w:line="240" w:lineRule="auto"/>
        <w:ind w:left="851"/>
        <w:jc w:val="both"/>
        <w:rPr>
          <w:rFonts w:ascii="Times New Roman" w:hAnsi="Times New Roman" w:cs="Times New Roman"/>
        </w:rPr>
      </w:pPr>
      <w:r w:rsidRPr="00E0272D">
        <w:rPr>
          <w:rFonts w:ascii="Times New Roman" w:hAnsi="Times New Roman" w:cs="Times New Roman"/>
        </w:rPr>
        <w:t>Dla szkoleń w trybie stacjonarnym Wykonawca zapewnia komputer – jednostanowiskowe miejsce komputerowe dla każdego/każdej Uczestnika/Uczestniczki z odpowiednio przygotowanym oprogramowaniem. Komputer wyposażony w odpowiedni system operacyjny kompatybilny z najnowszymi wersjami oprogramowania dostępnymi na rynku polskim.”</w:t>
      </w:r>
    </w:p>
    <w:p w14:paraId="1055C4AA" w14:textId="77777777" w:rsidR="00745E62" w:rsidRDefault="00745E62" w:rsidP="00EC7611">
      <w:pPr>
        <w:spacing w:after="0" w:line="240" w:lineRule="auto"/>
        <w:jc w:val="both"/>
        <w:rPr>
          <w:b/>
        </w:rPr>
      </w:pPr>
    </w:p>
    <w:p w14:paraId="0D9CB167" w14:textId="35015CE6" w:rsidR="00EC7611" w:rsidRPr="00E0272D" w:rsidRDefault="00745E62" w:rsidP="00EC7611">
      <w:pPr>
        <w:spacing w:after="0" w:line="240" w:lineRule="auto"/>
        <w:jc w:val="both"/>
        <w:rPr>
          <w:b/>
        </w:rPr>
      </w:pPr>
      <w:r>
        <w:rPr>
          <w:b/>
        </w:rPr>
        <w:t xml:space="preserve">3. </w:t>
      </w:r>
      <w:r w:rsidR="00EC7611" w:rsidRPr="00E0272D">
        <w:rPr>
          <w:b/>
        </w:rPr>
        <w:t>Dla szkoleń w trybie zdalnym:</w:t>
      </w:r>
    </w:p>
    <w:p w14:paraId="4F4E79C9" w14:textId="17D00266" w:rsidR="00EC7611" w:rsidRPr="00E0272D" w:rsidRDefault="00EC7611" w:rsidP="00745E62">
      <w:pPr>
        <w:spacing w:after="0" w:line="240" w:lineRule="auto"/>
        <w:ind w:left="709" w:hanging="425"/>
        <w:jc w:val="both"/>
      </w:pPr>
      <w:r w:rsidRPr="00E0272D">
        <w:t xml:space="preserve">a) Wykonawca zapewni realizację szkolenia na odległość w trybie synchronicznym </w:t>
      </w:r>
      <w:r w:rsidR="006D0578">
        <w:br/>
      </w:r>
      <w:r w:rsidRPr="00E0272D">
        <w:t>z</w:t>
      </w:r>
      <w:r w:rsidRPr="00E0272D">
        <w:rPr>
          <w:b/>
        </w:rPr>
        <w:t xml:space="preserve"> </w:t>
      </w:r>
      <w:r w:rsidRPr="00E0272D">
        <w:t xml:space="preserve">wykorzystaniem rozwiązań technicznych pozwalających uczestnikom w pełni zrealizować zakładany program szkolenia. Trener będzie prowadził szkolenie w czasie rzeczywistym, </w:t>
      </w:r>
      <w:r w:rsidR="006D0578">
        <w:br/>
      </w:r>
      <w:r w:rsidRPr="00E0272D">
        <w:t>w formie umożliwiającej przekazanie i utrwalenie treści określonych w programie szkolenia.</w:t>
      </w:r>
    </w:p>
    <w:p w14:paraId="10A2E4CC" w14:textId="776FFAC0" w:rsidR="00EC7611" w:rsidRPr="00E0272D" w:rsidRDefault="00EC7611" w:rsidP="00745E62">
      <w:pPr>
        <w:spacing w:after="0" w:line="240" w:lineRule="auto"/>
        <w:ind w:left="709" w:hanging="425"/>
        <w:jc w:val="both"/>
      </w:pPr>
      <w:r w:rsidRPr="00E0272D">
        <w:t xml:space="preserve">b) </w:t>
      </w:r>
      <w:r w:rsidR="00745E62">
        <w:t xml:space="preserve">    </w:t>
      </w:r>
      <w:r w:rsidRPr="00E0272D">
        <w:t>Wykonawca zapewni uczestnikom szkoleń dostęp do platformy do nauki zdalnej zapewniającej funkcje:</w:t>
      </w:r>
    </w:p>
    <w:p w14:paraId="5430123E" w14:textId="77777777" w:rsidR="00EC7611" w:rsidRPr="00E0272D" w:rsidRDefault="00EC7611" w:rsidP="00E36B5C">
      <w:pPr>
        <w:pStyle w:val="Akapitzlist"/>
        <w:numPr>
          <w:ilvl w:val="1"/>
          <w:numId w:val="64"/>
        </w:numPr>
        <w:suppressAutoHyphens w:val="0"/>
        <w:spacing w:after="0" w:line="240" w:lineRule="auto"/>
        <w:ind w:left="1134" w:hanging="425"/>
        <w:jc w:val="both"/>
        <w:rPr>
          <w:rFonts w:ascii="Times New Roman" w:hAnsi="Times New Roman" w:cs="Times New Roman"/>
        </w:rPr>
      </w:pPr>
      <w:r w:rsidRPr="00E0272D">
        <w:rPr>
          <w:rFonts w:ascii="Times New Roman" w:hAnsi="Times New Roman" w:cs="Times New Roman"/>
        </w:rPr>
        <w:t>Możliwość połączenia video pomiędzy trenerem i uczestnikami</w:t>
      </w:r>
    </w:p>
    <w:p w14:paraId="5338ADD6" w14:textId="77777777" w:rsidR="00EC7611" w:rsidRPr="00E0272D" w:rsidRDefault="00EC7611" w:rsidP="00E36B5C">
      <w:pPr>
        <w:pStyle w:val="Akapitzlist"/>
        <w:numPr>
          <w:ilvl w:val="1"/>
          <w:numId w:val="64"/>
        </w:numPr>
        <w:suppressAutoHyphens w:val="0"/>
        <w:spacing w:after="0" w:line="240" w:lineRule="auto"/>
        <w:ind w:left="1134" w:hanging="425"/>
        <w:jc w:val="both"/>
        <w:rPr>
          <w:rFonts w:ascii="Times New Roman" w:hAnsi="Times New Roman" w:cs="Times New Roman"/>
        </w:rPr>
      </w:pPr>
      <w:r w:rsidRPr="00E0272D">
        <w:rPr>
          <w:rFonts w:ascii="Times New Roman" w:hAnsi="Times New Roman" w:cs="Times New Roman"/>
        </w:rPr>
        <w:t>Możliwość połączenia audio poprzez komputer lub dodatkowe połączenie telefoniczne</w:t>
      </w:r>
    </w:p>
    <w:p w14:paraId="4071D85D" w14:textId="77777777" w:rsidR="00EC7611" w:rsidRPr="00E0272D" w:rsidRDefault="00EC7611" w:rsidP="00E36B5C">
      <w:pPr>
        <w:pStyle w:val="Akapitzlist"/>
        <w:numPr>
          <w:ilvl w:val="1"/>
          <w:numId w:val="64"/>
        </w:numPr>
        <w:suppressAutoHyphens w:val="0"/>
        <w:spacing w:after="0" w:line="240" w:lineRule="auto"/>
        <w:ind w:left="1134" w:hanging="425"/>
        <w:jc w:val="both"/>
        <w:rPr>
          <w:rFonts w:ascii="Times New Roman" w:hAnsi="Times New Roman" w:cs="Times New Roman"/>
        </w:rPr>
      </w:pPr>
      <w:r w:rsidRPr="00E0272D">
        <w:rPr>
          <w:rFonts w:ascii="Times New Roman" w:hAnsi="Times New Roman" w:cs="Times New Roman"/>
        </w:rPr>
        <w:t>Wirtualna tablica, na której trener zamieszcza notatki widoczne dla uczestników.</w:t>
      </w:r>
    </w:p>
    <w:p w14:paraId="6A8637A8" w14:textId="77777777" w:rsidR="00EC7611" w:rsidRPr="00E0272D" w:rsidRDefault="00EC7611" w:rsidP="00E36B5C">
      <w:pPr>
        <w:pStyle w:val="Akapitzlist"/>
        <w:numPr>
          <w:ilvl w:val="1"/>
          <w:numId w:val="64"/>
        </w:numPr>
        <w:suppressAutoHyphens w:val="0"/>
        <w:spacing w:after="0" w:line="240" w:lineRule="auto"/>
        <w:ind w:left="1134" w:hanging="425"/>
        <w:jc w:val="both"/>
        <w:rPr>
          <w:rFonts w:ascii="Times New Roman" w:hAnsi="Times New Roman" w:cs="Times New Roman"/>
        </w:rPr>
      </w:pPr>
      <w:r w:rsidRPr="00E0272D">
        <w:rPr>
          <w:rFonts w:ascii="Times New Roman" w:hAnsi="Times New Roman" w:cs="Times New Roman"/>
        </w:rPr>
        <w:t>Możliwość udostępniania materiałów prezentacyjnych i pomocniczych przez trenera</w:t>
      </w:r>
    </w:p>
    <w:p w14:paraId="3A1219FF" w14:textId="77777777" w:rsidR="00EC7611" w:rsidRPr="00E0272D" w:rsidRDefault="00EC7611" w:rsidP="00E36B5C">
      <w:pPr>
        <w:pStyle w:val="Akapitzlist"/>
        <w:numPr>
          <w:ilvl w:val="1"/>
          <w:numId w:val="64"/>
        </w:numPr>
        <w:suppressAutoHyphens w:val="0"/>
        <w:spacing w:after="0" w:line="240" w:lineRule="auto"/>
        <w:ind w:left="1134" w:hanging="425"/>
        <w:jc w:val="both"/>
        <w:rPr>
          <w:rFonts w:ascii="Times New Roman" w:hAnsi="Times New Roman" w:cs="Times New Roman"/>
        </w:rPr>
      </w:pPr>
      <w:r w:rsidRPr="00E0272D">
        <w:rPr>
          <w:rFonts w:ascii="Times New Roman" w:hAnsi="Times New Roman" w:cs="Times New Roman"/>
        </w:rPr>
        <w:t xml:space="preserve">Możliwość pracy w podgrupach na potrzeby realizacji ćwiczeń. </w:t>
      </w:r>
    </w:p>
    <w:p w14:paraId="637C300A" w14:textId="77777777" w:rsidR="00EC7611" w:rsidRPr="00E0272D" w:rsidRDefault="00EC7611" w:rsidP="00745E62">
      <w:pPr>
        <w:spacing w:after="0" w:line="240" w:lineRule="auto"/>
        <w:ind w:left="709" w:hanging="284"/>
        <w:jc w:val="both"/>
      </w:pPr>
      <w:r w:rsidRPr="00E0272D">
        <w:t>c) Wykonawca zapewni uczestnikom instrukcje prezentującą możliwości platformy i sposób prowadzenia szkoleń oraz określi minimalne wymagania sprzętowe, jakie musi spełniać komputer uczestnika oraz minimalne wymagania dotyczące parametrów łącza sieciowego, jakim musi dysponować uczestnik.</w:t>
      </w:r>
    </w:p>
    <w:p w14:paraId="2E4BD8C2" w14:textId="77777777" w:rsidR="00EC7611" w:rsidRPr="00E0272D" w:rsidRDefault="00EC7611" w:rsidP="00745E62">
      <w:pPr>
        <w:spacing w:after="0" w:line="240" w:lineRule="auto"/>
        <w:ind w:left="709" w:hanging="284"/>
        <w:jc w:val="both"/>
      </w:pPr>
      <w:r w:rsidRPr="00E0272D">
        <w:t>d) Wykonawca określi niezbędne oprogramowanie umożliwiające uczestnikom dostęp do prezentowanych treści i materiałów oraz okres ważności linku umożliwiającego uczestnictwo w szkoleniu on-line;</w:t>
      </w:r>
    </w:p>
    <w:p w14:paraId="2EC75E3F" w14:textId="77777777" w:rsidR="00EC7611" w:rsidRPr="00E0272D" w:rsidRDefault="00EC7611" w:rsidP="00745E62">
      <w:pPr>
        <w:spacing w:after="0" w:line="240" w:lineRule="auto"/>
        <w:ind w:left="709" w:hanging="284"/>
        <w:jc w:val="both"/>
      </w:pPr>
      <w:r w:rsidRPr="00E0272D">
        <w:t xml:space="preserve">d) Wykonawca zapewni uczestnikom wsparcie telefoniczne w zakresie obsługi platformy do nauki zdalnej. </w:t>
      </w:r>
    </w:p>
    <w:p w14:paraId="31777393" w14:textId="0DD5B954" w:rsidR="00EC7611" w:rsidRPr="00E0272D" w:rsidRDefault="00EC7611" w:rsidP="00745E62">
      <w:pPr>
        <w:spacing w:after="0" w:line="240" w:lineRule="auto"/>
        <w:ind w:left="709" w:hanging="284"/>
        <w:jc w:val="both"/>
      </w:pPr>
      <w:r w:rsidRPr="00E0272D">
        <w:t xml:space="preserve">e) Materiały szkoleniowe (mogą mieć formę e-podręczników, plików dokumentów przygotowanych w dowolnym formacie, materiałów VOD) będą przekazywane uczestnikom </w:t>
      </w:r>
      <w:r w:rsidR="00745E62">
        <w:br/>
      </w:r>
      <w:r w:rsidRPr="00E0272D">
        <w:t xml:space="preserve">z wyprzedzeniem w wersji elektronicznej lub (w razie potrzeby) papierowej. </w:t>
      </w:r>
    </w:p>
    <w:p w14:paraId="4E999C54" w14:textId="77777777" w:rsidR="00EC7611" w:rsidRPr="00E0272D" w:rsidRDefault="00EC7611" w:rsidP="00745E62">
      <w:pPr>
        <w:spacing w:after="0" w:line="240" w:lineRule="auto"/>
        <w:ind w:left="709" w:hanging="284"/>
        <w:jc w:val="both"/>
      </w:pPr>
      <w:r w:rsidRPr="00E0272D">
        <w:t>g) Wykonawca zapewni platformę do prowadzenia testów kompetencji Uczestników/Uczestniczek szkolenia,</w:t>
      </w:r>
    </w:p>
    <w:p w14:paraId="760F18C1" w14:textId="77777777" w:rsidR="00EC7611" w:rsidRPr="00E0272D" w:rsidRDefault="00EC7611" w:rsidP="00745E62">
      <w:pPr>
        <w:spacing w:after="0" w:line="240" w:lineRule="auto"/>
        <w:ind w:left="709" w:hanging="284"/>
        <w:jc w:val="both"/>
      </w:pPr>
      <w:r w:rsidRPr="00E0272D">
        <w:t>h) Wykonawca musi zapewnić możliwość przekazania uczestnikom dokumentów potwierdzających zakończenie udziału w szkoleniu i uzyskane kwalifikacje; dokumenty te mogą mieć formę elektroniczną.</w:t>
      </w:r>
    </w:p>
    <w:p w14:paraId="2D0FF601" w14:textId="77777777" w:rsidR="00745E62" w:rsidRDefault="00745E62" w:rsidP="00745E62">
      <w:pPr>
        <w:keepNext/>
        <w:shd w:val="clear" w:color="auto" w:fill="FFFFFF"/>
        <w:suppressAutoHyphens w:val="0"/>
        <w:spacing w:after="0" w:line="240" w:lineRule="auto"/>
        <w:jc w:val="both"/>
        <w:textAlignment w:val="baseline"/>
        <w:outlineLvl w:val="2"/>
        <w:rPr>
          <w:rFonts w:ascii="Calibri" w:hAnsi="Calibri" w:cs="Calibri"/>
        </w:rPr>
      </w:pPr>
    </w:p>
    <w:p w14:paraId="715224B8" w14:textId="57C2A8E6" w:rsidR="00EC7611" w:rsidRPr="00745E62" w:rsidRDefault="00EC7611" w:rsidP="00E36B5C">
      <w:pPr>
        <w:pStyle w:val="Akapitzlist"/>
        <w:keepNext/>
        <w:numPr>
          <w:ilvl w:val="0"/>
          <w:numId w:val="71"/>
        </w:numPr>
        <w:shd w:val="clear" w:color="auto" w:fill="FFFFFF"/>
        <w:suppressAutoHyphens w:val="0"/>
        <w:spacing w:before="120" w:after="120" w:line="240" w:lineRule="auto"/>
        <w:ind w:left="284" w:hanging="284"/>
        <w:jc w:val="both"/>
        <w:textAlignment w:val="baseline"/>
        <w:outlineLvl w:val="2"/>
        <w:rPr>
          <w:rFonts w:ascii="Times New Roman" w:eastAsia="Times New Roman" w:hAnsi="Times New Roman" w:cs="Times New Roman"/>
          <w:b/>
          <w:bCs/>
          <w:lang w:eastAsia="pl-PL"/>
        </w:rPr>
      </w:pPr>
      <w:r w:rsidRPr="00745E62">
        <w:rPr>
          <w:rFonts w:ascii="Times New Roman" w:eastAsia="Times New Roman" w:hAnsi="Times New Roman" w:cs="Times New Roman"/>
          <w:b/>
          <w:bCs/>
          <w:lang w:eastAsia="pl-PL"/>
        </w:rPr>
        <w:t>Do obowiązków Wykonawcy należy (warunki szczegółowe) – dotyczy zadania I-III:</w:t>
      </w:r>
    </w:p>
    <w:p w14:paraId="77579762" w14:textId="77777777" w:rsidR="00EC7611" w:rsidRPr="00E0272D" w:rsidRDefault="00EC7611" w:rsidP="00E36B5C">
      <w:pPr>
        <w:numPr>
          <w:ilvl w:val="0"/>
          <w:numId w:val="61"/>
        </w:numPr>
        <w:suppressAutoHyphens w:val="0"/>
        <w:autoSpaceDE w:val="0"/>
        <w:autoSpaceDN w:val="0"/>
        <w:adjustRightInd w:val="0"/>
        <w:spacing w:after="0" w:line="240" w:lineRule="auto"/>
        <w:ind w:left="567" w:hanging="425"/>
        <w:jc w:val="both"/>
        <w:rPr>
          <w:color w:val="FF0000"/>
        </w:rPr>
      </w:pPr>
      <w:r w:rsidRPr="00E0272D">
        <w:t>Realizacja szkoleń specjalistycznych zgodnych ze specyfikacją (zał. 1);</w:t>
      </w:r>
    </w:p>
    <w:p w14:paraId="76578435" w14:textId="77777777" w:rsidR="00EC7611" w:rsidRPr="00E0272D" w:rsidRDefault="00EC7611" w:rsidP="00E36B5C">
      <w:pPr>
        <w:numPr>
          <w:ilvl w:val="0"/>
          <w:numId w:val="61"/>
        </w:numPr>
        <w:suppressAutoHyphens w:val="0"/>
        <w:autoSpaceDE w:val="0"/>
        <w:autoSpaceDN w:val="0"/>
        <w:adjustRightInd w:val="0"/>
        <w:spacing w:after="0" w:line="240" w:lineRule="auto"/>
        <w:ind w:left="567" w:hanging="425"/>
        <w:jc w:val="both"/>
        <w:rPr>
          <w:color w:val="FF0000"/>
        </w:rPr>
      </w:pPr>
      <w:bookmarkStart w:id="9" w:name="_Hlk534955163"/>
      <w:r w:rsidRPr="00E0272D">
        <w:t xml:space="preserve">Zapewnienie każdemu Uczestnikowi/Uczestniczce w trakcie każdego dnia </w:t>
      </w:r>
      <w:r w:rsidRPr="00E0272D">
        <w:rPr>
          <w:u w:val="single"/>
        </w:rPr>
        <w:t>szkolenia w trybie stacjonarnym</w:t>
      </w:r>
      <w:r w:rsidRPr="00E0272D">
        <w:t xml:space="preserve">  wyżywienia w postaci minimum 2 przerw kawowych (kawa, herbata, dodatki, woda gazowana i niegazowana, kruche ciasteczka, owoce, kanapka) oraz dwudaniowego obiadu;</w:t>
      </w:r>
    </w:p>
    <w:bookmarkEnd w:id="9"/>
    <w:p w14:paraId="1677DDF7" w14:textId="77777777" w:rsidR="00EC7611" w:rsidRPr="00E0272D" w:rsidRDefault="00EC7611" w:rsidP="00E36B5C">
      <w:pPr>
        <w:numPr>
          <w:ilvl w:val="0"/>
          <w:numId w:val="61"/>
        </w:numPr>
        <w:suppressAutoHyphens w:val="0"/>
        <w:autoSpaceDE w:val="0"/>
        <w:autoSpaceDN w:val="0"/>
        <w:adjustRightInd w:val="0"/>
        <w:spacing w:after="0" w:line="240" w:lineRule="auto"/>
        <w:ind w:left="567" w:hanging="425"/>
        <w:jc w:val="both"/>
      </w:pPr>
      <w:r w:rsidRPr="00E0272D">
        <w:t>Przekazanie każdemu Uczestnikowi/Uczestniczce szkolenia stosownego certyfikatu potwierdzającego jego uczestnictwo w szkoleniu i wzrost kompetencji (wraz z kopią certyfikatów i listą odbioru dla Zamawiającego);</w:t>
      </w:r>
    </w:p>
    <w:p w14:paraId="0F8B1830" w14:textId="77777777" w:rsidR="00EC7611" w:rsidRPr="00E0272D" w:rsidRDefault="00EC7611" w:rsidP="00E36B5C">
      <w:pPr>
        <w:numPr>
          <w:ilvl w:val="0"/>
          <w:numId w:val="61"/>
        </w:numPr>
        <w:suppressAutoHyphens w:val="0"/>
        <w:autoSpaceDE w:val="0"/>
        <w:autoSpaceDN w:val="0"/>
        <w:adjustRightInd w:val="0"/>
        <w:spacing w:after="0" w:line="240" w:lineRule="auto"/>
        <w:ind w:left="567" w:hanging="425"/>
        <w:jc w:val="both"/>
      </w:pPr>
      <w:r w:rsidRPr="00E0272D">
        <w:t>Na początku i końcu każdego szkolenia przeprowadzenie testu kompetencji Uczestników/Uczestniczek szkolenia związanego bezpośrednio z tematyką szkolenia oraz udostępnienie Zamawiającemu zbiorczego raportu z tych testów;</w:t>
      </w:r>
    </w:p>
    <w:p w14:paraId="662B998A" w14:textId="77777777" w:rsidR="00EC7611" w:rsidRPr="00E0272D" w:rsidRDefault="00EC7611" w:rsidP="00E36B5C">
      <w:pPr>
        <w:numPr>
          <w:ilvl w:val="0"/>
          <w:numId w:val="61"/>
        </w:numPr>
        <w:suppressAutoHyphens w:val="0"/>
        <w:autoSpaceDE w:val="0"/>
        <w:autoSpaceDN w:val="0"/>
        <w:adjustRightInd w:val="0"/>
        <w:spacing w:after="0" w:line="240" w:lineRule="auto"/>
        <w:ind w:left="567" w:hanging="425"/>
        <w:jc w:val="both"/>
      </w:pPr>
      <w:r w:rsidRPr="00E0272D">
        <w:t>Prowadzenie odpowiedniej dokumentacji przygotowanej przez Zamawiającego, zawierającej m.in. listy obecności z każdego dnia szkoleniowego osobno;</w:t>
      </w:r>
    </w:p>
    <w:p w14:paraId="31AE3480" w14:textId="77777777" w:rsidR="00EC7611" w:rsidRPr="00E0272D" w:rsidRDefault="00EC7611" w:rsidP="00E36B5C">
      <w:pPr>
        <w:numPr>
          <w:ilvl w:val="0"/>
          <w:numId w:val="61"/>
        </w:numPr>
        <w:suppressAutoHyphens w:val="0"/>
        <w:autoSpaceDE w:val="0"/>
        <w:autoSpaceDN w:val="0"/>
        <w:adjustRightInd w:val="0"/>
        <w:spacing w:after="0" w:line="240" w:lineRule="auto"/>
        <w:ind w:left="567" w:hanging="425"/>
        <w:jc w:val="both"/>
      </w:pPr>
      <w:r w:rsidRPr="00E0272D">
        <w:t>Przedłożenie faktury wraz z wymienionymi powyżej dokumentami tj.:</w:t>
      </w:r>
    </w:p>
    <w:p w14:paraId="0320E586" w14:textId="77777777" w:rsidR="00EC7611" w:rsidRDefault="00EC7611" w:rsidP="00EC7611">
      <w:pPr>
        <w:autoSpaceDE w:val="0"/>
        <w:autoSpaceDN w:val="0"/>
        <w:adjustRightInd w:val="0"/>
        <w:spacing w:after="0" w:line="240" w:lineRule="auto"/>
        <w:ind w:left="567"/>
        <w:jc w:val="both"/>
        <w:rPr>
          <w:sz w:val="24"/>
          <w:szCs w:val="24"/>
        </w:rPr>
      </w:pPr>
    </w:p>
    <w:p w14:paraId="2012030C" w14:textId="77777777" w:rsidR="00EC7611" w:rsidRPr="00957F6F" w:rsidRDefault="00EC7611" w:rsidP="00EC7611">
      <w:pPr>
        <w:ind w:left="57"/>
        <w:contextualSpacing/>
        <w:jc w:val="both"/>
        <w:rPr>
          <w:rFonts w:cstheme="minorHAnsi"/>
        </w:rPr>
      </w:pPr>
      <w:r w:rsidRPr="00957F6F">
        <w:rPr>
          <w:rFonts w:cstheme="minorHAnsi"/>
        </w:rPr>
        <w:t>Dla szkoleń w trybie stacjonarnym:</w:t>
      </w:r>
    </w:p>
    <w:p w14:paraId="6E0BB422" w14:textId="77777777" w:rsidR="00EC7611" w:rsidRPr="00957F6F" w:rsidRDefault="00EC7611" w:rsidP="00E36B5C">
      <w:pPr>
        <w:numPr>
          <w:ilvl w:val="0"/>
          <w:numId w:val="65"/>
        </w:numPr>
        <w:suppressAutoHyphens w:val="0"/>
        <w:autoSpaceDE w:val="0"/>
        <w:autoSpaceDN w:val="0"/>
        <w:adjustRightInd w:val="0"/>
        <w:spacing w:after="0" w:line="240" w:lineRule="auto"/>
        <w:jc w:val="both"/>
        <w:rPr>
          <w:rFonts w:cstheme="minorHAnsi"/>
        </w:rPr>
      </w:pPr>
      <w:r w:rsidRPr="00957F6F">
        <w:rPr>
          <w:rFonts w:cstheme="minorHAnsi"/>
        </w:rPr>
        <w:t>Dostarczonym przed rozpoczęciem szkolenia sylabusem;</w:t>
      </w:r>
    </w:p>
    <w:p w14:paraId="520A65DA" w14:textId="77777777" w:rsidR="00EC7611" w:rsidRPr="00957F6F" w:rsidRDefault="00EC7611" w:rsidP="00E36B5C">
      <w:pPr>
        <w:numPr>
          <w:ilvl w:val="0"/>
          <w:numId w:val="65"/>
        </w:numPr>
        <w:suppressAutoHyphens w:val="0"/>
        <w:autoSpaceDE w:val="0"/>
        <w:autoSpaceDN w:val="0"/>
        <w:adjustRightInd w:val="0"/>
        <w:spacing w:after="0" w:line="240" w:lineRule="auto"/>
        <w:jc w:val="both"/>
        <w:rPr>
          <w:rFonts w:cstheme="minorHAnsi"/>
        </w:rPr>
      </w:pPr>
      <w:r w:rsidRPr="00957F6F">
        <w:rPr>
          <w:rFonts w:cstheme="minorHAnsi"/>
        </w:rPr>
        <w:t>Listami obecności Uczestników/Uczestniczek szkoleń z każdego dnia szkoleniowego wraz z ich podpisami;</w:t>
      </w:r>
    </w:p>
    <w:p w14:paraId="73F22C71" w14:textId="77777777" w:rsidR="00EC7611" w:rsidRPr="00957F6F" w:rsidRDefault="00EC7611" w:rsidP="00E36B5C">
      <w:pPr>
        <w:numPr>
          <w:ilvl w:val="0"/>
          <w:numId w:val="65"/>
        </w:numPr>
        <w:suppressAutoHyphens w:val="0"/>
        <w:autoSpaceDE w:val="0"/>
        <w:autoSpaceDN w:val="0"/>
        <w:adjustRightInd w:val="0"/>
        <w:spacing w:after="0" w:line="240" w:lineRule="auto"/>
        <w:jc w:val="both"/>
        <w:rPr>
          <w:rFonts w:cstheme="minorHAnsi"/>
        </w:rPr>
      </w:pPr>
      <w:r w:rsidRPr="00957F6F">
        <w:rPr>
          <w:rFonts w:cstheme="minorHAnsi"/>
        </w:rPr>
        <w:t>Listą przekazanych certyfikatów;</w:t>
      </w:r>
    </w:p>
    <w:p w14:paraId="2C9FD97F" w14:textId="77777777" w:rsidR="00EC7611" w:rsidRPr="00957F6F" w:rsidRDefault="00EC7611" w:rsidP="00E36B5C">
      <w:pPr>
        <w:numPr>
          <w:ilvl w:val="0"/>
          <w:numId w:val="65"/>
        </w:numPr>
        <w:suppressAutoHyphens w:val="0"/>
        <w:autoSpaceDE w:val="0"/>
        <w:autoSpaceDN w:val="0"/>
        <w:adjustRightInd w:val="0"/>
        <w:spacing w:after="0" w:line="240" w:lineRule="auto"/>
        <w:jc w:val="both"/>
        <w:rPr>
          <w:rFonts w:cstheme="minorHAnsi"/>
        </w:rPr>
      </w:pPr>
      <w:r w:rsidRPr="00957F6F">
        <w:rPr>
          <w:rFonts w:cstheme="minorHAnsi"/>
        </w:rPr>
        <w:t>Kopiami certyfikatów;</w:t>
      </w:r>
    </w:p>
    <w:p w14:paraId="0B67AD17" w14:textId="77777777" w:rsidR="00EC7611" w:rsidRPr="00957F6F" w:rsidRDefault="00EC7611" w:rsidP="00E36B5C">
      <w:pPr>
        <w:numPr>
          <w:ilvl w:val="0"/>
          <w:numId w:val="65"/>
        </w:numPr>
        <w:suppressAutoHyphens w:val="0"/>
        <w:autoSpaceDE w:val="0"/>
        <w:autoSpaceDN w:val="0"/>
        <w:adjustRightInd w:val="0"/>
        <w:spacing w:after="0" w:line="240" w:lineRule="auto"/>
        <w:jc w:val="both"/>
        <w:rPr>
          <w:rFonts w:cstheme="minorHAnsi"/>
        </w:rPr>
      </w:pPr>
      <w:r w:rsidRPr="00957F6F">
        <w:rPr>
          <w:rFonts w:cstheme="minorHAnsi"/>
        </w:rPr>
        <w:t>Listą odbioru materiałów ze szkoleń certyfikowanych;</w:t>
      </w:r>
    </w:p>
    <w:p w14:paraId="2367F791" w14:textId="77777777" w:rsidR="00EC7611" w:rsidRPr="00957F6F" w:rsidRDefault="00EC7611" w:rsidP="00E36B5C">
      <w:pPr>
        <w:numPr>
          <w:ilvl w:val="0"/>
          <w:numId w:val="65"/>
        </w:numPr>
        <w:suppressAutoHyphens w:val="0"/>
        <w:autoSpaceDE w:val="0"/>
        <w:autoSpaceDN w:val="0"/>
        <w:adjustRightInd w:val="0"/>
        <w:spacing w:after="0" w:line="240" w:lineRule="auto"/>
        <w:jc w:val="both"/>
        <w:rPr>
          <w:rFonts w:cstheme="minorHAnsi"/>
        </w:rPr>
      </w:pPr>
      <w:r w:rsidRPr="00957F6F">
        <w:rPr>
          <w:rFonts w:cstheme="minorHAnsi"/>
        </w:rPr>
        <w:t>Raportem zbiorczym z przeprowadzonych na początku i końcu testów kompetencji związanych z tematyką szkolenia;</w:t>
      </w:r>
    </w:p>
    <w:p w14:paraId="66912F98" w14:textId="5CCD50BF" w:rsidR="00EC7611" w:rsidRPr="00957F6F" w:rsidRDefault="00EC7611" w:rsidP="00E36B5C">
      <w:pPr>
        <w:numPr>
          <w:ilvl w:val="0"/>
          <w:numId w:val="65"/>
        </w:numPr>
        <w:tabs>
          <w:tab w:val="left" w:pos="3690"/>
        </w:tabs>
        <w:suppressAutoHyphens w:val="0"/>
        <w:autoSpaceDE w:val="0"/>
        <w:autoSpaceDN w:val="0"/>
        <w:adjustRightInd w:val="0"/>
        <w:spacing w:after="0" w:line="240" w:lineRule="auto"/>
        <w:jc w:val="both"/>
        <w:rPr>
          <w:rFonts w:cstheme="minorHAnsi"/>
          <w:color w:val="FF0000"/>
        </w:rPr>
      </w:pPr>
      <w:r w:rsidRPr="00957F6F">
        <w:rPr>
          <w:rFonts w:cstheme="minorHAnsi"/>
        </w:rPr>
        <w:t>Specyfikacją warunków szkolenia.(</w:t>
      </w:r>
      <w:r w:rsidRPr="00506A74">
        <w:rPr>
          <w:rFonts w:cstheme="minorHAnsi"/>
          <w:b/>
        </w:rPr>
        <w:t>zgodną z wzorcem, zał.</w:t>
      </w:r>
      <w:r w:rsidR="00506A74" w:rsidRPr="00506A74">
        <w:rPr>
          <w:rFonts w:cstheme="minorHAnsi"/>
          <w:b/>
        </w:rPr>
        <w:t>2</w:t>
      </w:r>
      <w:r w:rsidRPr="00506A74">
        <w:rPr>
          <w:rFonts w:cstheme="minorHAnsi"/>
          <w:b/>
        </w:rPr>
        <w:t>)</w:t>
      </w:r>
    </w:p>
    <w:p w14:paraId="6ADBC3B7" w14:textId="77777777" w:rsidR="00EC7611" w:rsidRPr="00957F6F" w:rsidRDefault="00EC7611" w:rsidP="00745E62">
      <w:pPr>
        <w:autoSpaceDE w:val="0"/>
        <w:autoSpaceDN w:val="0"/>
        <w:adjustRightInd w:val="0"/>
        <w:spacing w:after="0" w:line="240" w:lineRule="auto"/>
        <w:jc w:val="both"/>
        <w:rPr>
          <w:rFonts w:cstheme="minorHAnsi"/>
        </w:rPr>
      </w:pPr>
    </w:p>
    <w:p w14:paraId="0BF03A18" w14:textId="77777777" w:rsidR="00EC7611" w:rsidRPr="00957F6F" w:rsidRDefault="00EC7611" w:rsidP="00EC7611">
      <w:pPr>
        <w:autoSpaceDE w:val="0"/>
        <w:autoSpaceDN w:val="0"/>
        <w:adjustRightInd w:val="0"/>
        <w:jc w:val="both"/>
        <w:rPr>
          <w:rFonts w:cstheme="minorHAnsi"/>
        </w:rPr>
      </w:pPr>
      <w:r w:rsidRPr="00957F6F">
        <w:rPr>
          <w:rFonts w:cstheme="minorHAnsi"/>
        </w:rPr>
        <w:t>Dla szkoleń w trybie zdalnym:</w:t>
      </w:r>
    </w:p>
    <w:p w14:paraId="19F172E1"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Dostarczonym przed rozpoczęciem szkolenia sylabusem;</w:t>
      </w:r>
    </w:p>
    <w:p w14:paraId="5ED0D224"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Elektronicznymi listami obecności Uczestników/Uczestniczek szkoleń z każdego dnia szkoleniowego lub innymi dokumentami elektronicznymi (np. rejestry logowań, raporty aktywności uczestników ewentualnie zebranie od uczestników potwierdzeń przekazanych mailem, że uczestniczyli w szkoleniu), które potwierdzą obecność Uczestników/Uczestniczek w każdym dniu szkoleniowym</w:t>
      </w:r>
    </w:p>
    <w:p w14:paraId="0C1A95F5"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Dokumentami potwierdzającym przekazanie Uczestnikom/Uczestniczkom certyfikatów;</w:t>
      </w:r>
    </w:p>
    <w:p w14:paraId="72F79A8A"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Kopiami lub skanami certyfikatów;</w:t>
      </w:r>
    </w:p>
    <w:p w14:paraId="1FF0855D"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Dokumentami (dokumentami elektronicznymi) potwierdzającymi przekazanie Uczestnikom/Uczestniczkom materiałów ze szkoleń certyfikowanych;</w:t>
      </w:r>
    </w:p>
    <w:p w14:paraId="6939038B"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Raportem zbiorczym z przeprowadzonych na początku i końcu testów kompetencji związanych z tematyką szkolenia;</w:t>
      </w:r>
    </w:p>
    <w:p w14:paraId="4B49E5A1" w14:textId="77777777"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 xml:space="preserve">Nagraniami video </w:t>
      </w:r>
      <w:r>
        <w:rPr>
          <w:rFonts w:cstheme="minorHAnsi"/>
        </w:rPr>
        <w:t>–</w:t>
      </w:r>
      <w:r w:rsidRPr="00957F6F">
        <w:rPr>
          <w:rFonts w:cstheme="minorHAnsi"/>
        </w:rPr>
        <w:t xml:space="preserve"> </w:t>
      </w:r>
      <w:r>
        <w:rPr>
          <w:rFonts w:cstheme="minorHAnsi"/>
        </w:rPr>
        <w:t xml:space="preserve">fragmenty </w:t>
      </w:r>
      <w:r w:rsidRPr="00957F6F">
        <w:rPr>
          <w:rFonts w:cstheme="minorHAnsi"/>
        </w:rPr>
        <w:t>szkolenia</w:t>
      </w:r>
      <w:r>
        <w:rPr>
          <w:rFonts w:cstheme="minorHAnsi"/>
        </w:rPr>
        <w:t xml:space="preserve"> (minimum 15 minut początku i 15 końca każdej sesji)</w:t>
      </w:r>
      <w:r w:rsidRPr="00957F6F">
        <w:rPr>
          <w:rFonts w:cstheme="minorHAnsi"/>
        </w:rPr>
        <w:t xml:space="preserve"> realizowanego zdalnie </w:t>
      </w:r>
      <w:r>
        <w:rPr>
          <w:rFonts w:cstheme="minorHAnsi"/>
        </w:rPr>
        <w:t>muszą</w:t>
      </w:r>
      <w:r w:rsidRPr="00957F6F">
        <w:rPr>
          <w:rFonts w:cstheme="minorHAnsi"/>
        </w:rPr>
        <w:t xml:space="preserve"> być rejestrowan</w:t>
      </w:r>
      <w:r>
        <w:rPr>
          <w:rFonts w:cstheme="minorHAnsi"/>
        </w:rPr>
        <w:t>e</w:t>
      </w:r>
      <w:r w:rsidRPr="00957F6F">
        <w:rPr>
          <w:rFonts w:cstheme="minorHAnsi"/>
        </w:rPr>
        <w:t>/ nagrywan</w:t>
      </w:r>
      <w:r>
        <w:rPr>
          <w:rFonts w:cstheme="minorHAnsi"/>
        </w:rPr>
        <w:t>e</w:t>
      </w:r>
      <w:r w:rsidRPr="00957F6F">
        <w:rPr>
          <w:rFonts w:cstheme="minorHAnsi"/>
        </w:rPr>
        <w:t xml:space="preserve"> na potrzeby m.in. monitoringu, kontroli lub audytu; nie ma obowiązku rejestrowania/nagrywania wizerunku uczestników (wideo), jednakże na nagraniu powinien być widoczny trener.</w:t>
      </w:r>
    </w:p>
    <w:p w14:paraId="6CFB2E2C" w14:textId="30A7F656" w:rsidR="00EC7611" w:rsidRPr="00957F6F" w:rsidRDefault="00EC7611" w:rsidP="00E36B5C">
      <w:pPr>
        <w:numPr>
          <w:ilvl w:val="0"/>
          <w:numId w:val="66"/>
        </w:numPr>
        <w:suppressAutoHyphens w:val="0"/>
        <w:autoSpaceDE w:val="0"/>
        <w:autoSpaceDN w:val="0"/>
        <w:adjustRightInd w:val="0"/>
        <w:spacing w:after="0" w:line="240" w:lineRule="auto"/>
        <w:jc w:val="both"/>
        <w:rPr>
          <w:rFonts w:cstheme="minorHAnsi"/>
        </w:rPr>
      </w:pPr>
      <w:r w:rsidRPr="00957F6F">
        <w:rPr>
          <w:rFonts w:cstheme="minorHAnsi"/>
        </w:rPr>
        <w:t xml:space="preserve">Specyfikacją warunków szkolenia </w:t>
      </w:r>
      <w:r>
        <w:rPr>
          <w:rFonts w:cstheme="minorHAnsi"/>
        </w:rPr>
        <w:t xml:space="preserve">(zgodne z </w:t>
      </w:r>
      <w:r w:rsidRPr="00506A74">
        <w:rPr>
          <w:rFonts w:cstheme="minorHAnsi"/>
          <w:b/>
        </w:rPr>
        <w:t>zał. 2</w:t>
      </w:r>
      <w:r>
        <w:rPr>
          <w:rFonts w:cstheme="minorHAnsi"/>
        </w:rPr>
        <w:t>)</w:t>
      </w:r>
      <w:r w:rsidRPr="00957F6F">
        <w:rPr>
          <w:rFonts w:cstheme="minorHAnsi"/>
        </w:rPr>
        <w:t>.</w:t>
      </w:r>
    </w:p>
    <w:p w14:paraId="05CF602A" w14:textId="65ECA587" w:rsidR="00AF6E6F" w:rsidRDefault="00AF6E6F" w:rsidP="00067297">
      <w:pPr>
        <w:jc w:val="both"/>
      </w:pPr>
    </w:p>
    <w:p w14:paraId="55F1B70E" w14:textId="77777777" w:rsidR="000F0D60" w:rsidRDefault="000F0D60" w:rsidP="000F0D60">
      <w:pPr>
        <w:tabs>
          <w:tab w:val="left" w:pos="1701"/>
        </w:tabs>
        <w:jc w:val="both"/>
        <w:rPr>
          <w:b/>
          <w:sz w:val="24"/>
          <w:szCs w:val="24"/>
        </w:rPr>
      </w:pPr>
      <w:bookmarkStart w:id="10" w:name="_Hlk534958726"/>
      <w:r>
        <w:rPr>
          <w:b/>
          <w:sz w:val="24"/>
          <w:szCs w:val="24"/>
        </w:rPr>
        <w:t>ZBIORCZY WYKAZ ZAMAWIANYCH SZKOLEŃ SPECJALISTYCZNYCH</w:t>
      </w:r>
    </w:p>
    <w:p w14:paraId="20E39DF6" w14:textId="77777777" w:rsidR="000F0D60" w:rsidRDefault="000F0D60" w:rsidP="000F0D60">
      <w:pPr>
        <w:tabs>
          <w:tab w:val="left" w:pos="1701"/>
        </w:tabs>
        <w:jc w:val="both"/>
        <w:rPr>
          <w:b/>
          <w:sz w:val="24"/>
          <w:szCs w:val="24"/>
        </w:rPr>
      </w:pPr>
      <w:r>
        <w:rPr>
          <w:b/>
          <w:sz w:val="24"/>
          <w:szCs w:val="24"/>
        </w:rPr>
        <w:t>ZADANIE 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626"/>
        <w:gridCol w:w="2126"/>
        <w:gridCol w:w="2193"/>
        <w:gridCol w:w="1493"/>
      </w:tblGrid>
      <w:tr w:rsidR="000F0D60" w14:paraId="570324D9" w14:textId="77777777" w:rsidTr="00745E62">
        <w:trPr>
          <w:trHeight w:val="6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72F9ABE" w14:textId="77777777" w:rsidR="000F0D60" w:rsidRPr="00745E62" w:rsidRDefault="000F0D60" w:rsidP="000F0D60">
            <w:pPr>
              <w:spacing w:after="0" w:line="240" w:lineRule="auto"/>
              <w:jc w:val="center"/>
              <w:rPr>
                <w:b/>
                <w:sz w:val="20"/>
                <w:szCs w:val="20"/>
              </w:rPr>
            </w:pPr>
            <w:r w:rsidRPr="00745E62">
              <w:rPr>
                <w:b/>
                <w:sz w:val="20"/>
                <w:szCs w:val="20"/>
              </w:rPr>
              <w:t>Nr szkolenia</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8504396" w14:textId="77777777" w:rsidR="000F0D60" w:rsidRPr="00745E62" w:rsidRDefault="000F0D60" w:rsidP="000F0D60">
            <w:pPr>
              <w:spacing w:after="0" w:line="240" w:lineRule="auto"/>
              <w:jc w:val="center"/>
              <w:rPr>
                <w:b/>
                <w:sz w:val="20"/>
                <w:szCs w:val="20"/>
              </w:rPr>
            </w:pPr>
            <w:r w:rsidRPr="00745E62">
              <w:rPr>
                <w:b/>
                <w:sz w:val="20"/>
                <w:szCs w:val="20"/>
              </w:rPr>
              <w:t>Nazwa szkolenia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A3DC628" w14:textId="77777777" w:rsidR="000F0D60" w:rsidRPr="00745E62" w:rsidRDefault="000F0D60" w:rsidP="000F0D60">
            <w:pPr>
              <w:spacing w:after="0" w:line="240" w:lineRule="auto"/>
              <w:jc w:val="center"/>
              <w:rPr>
                <w:b/>
                <w:sz w:val="20"/>
                <w:szCs w:val="20"/>
              </w:rPr>
            </w:pPr>
            <w:r w:rsidRPr="00745E62">
              <w:rPr>
                <w:b/>
                <w:sz w:val="20"/>
                <w:szCs w:val="20"/>
              </w:rPr>
              <w:t>Kod identyfikujący</w:t>
            </w:r>
          </w:p>
        </w:tc>
        <w:tc>
          <w:tcPr>
            <w:tcW w:w="2193" w:type="dxa"/>
            <w:tcBorders>
              <w:top w:val="single" w:sz="4" w:space="0" w:color="auto"/>
              <w:left w:val="single" w:sz="4" w:space="0" w:color="auto"/>
              <w:bottom w:val="single" w:sz="4" w:space="0" w:color="auto"/>
              <w:right w:val="single" w:sz="4" w:space="0" w:color="auto"/>
            </w:tcBorders>
            <w:vAlign w:val="center"/>
            <w:hideMark/>
          </w:tcPr>
          <w:p w14:paraId="4EE7BF40" w14:textId="77777777" w:rsidR="000F0D60" w:rsidRPr="00745E62" w:rsidRDefault="000F0D60" w:rsidP="000F0D60">
            <w:pPr>
              <w:spacing w:after="0" w:line="240" w:lineRule="auto"/>
              <w:jc w:val="center"/>
              <w:rPr>
                <w:b/>
                <w:sz w:val="20"/>
                <w:szCs w:val="20"/>
              </w:rPr>
            </w:pPr>
            <w:r w:rsidRPr="00745E62">
              <w:rPr>
                <w:b/>
                <w:sz w:val="20"/>
                <w:szCs w:val="20"/>
              </w:rPr>
              <w:t>Podmiot autoryzujący</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BA0E879" w14:textId="77777777" w:rsidR="000F0D60" w:rsidRPr="00745E62" w:rsidRDefault="000F0D60" w:rsidP="000F0D60">
            <w:pPr>
              <w:spacing w:after="0" w:line="240" w:lineRule="auto"/>
              <w:jc w:val="center"/>
              <w:rPr>
                <w:b/>
                <w:sz w:val="20"/>
                <w:szCs w:val="20"/>
              </w:rPr>
            </w:pPr>
            <w:r w:rsidRPr="00745E62">
              <w:rPr>
                <w:b/>
                <w:sz w:val="20"/>
                <w:szCs w:val="20"/>
              </w:rPr>
              <w:t>Liczba uczestników</w:t>
            </w:r>
          </w:p>
        </w:tc>
      </w:tr>
      <w:tr w:rsidR="000F0D60" w14:paraId="0ABC6761" w14:textId="77777777" w:rsidTr="00745E62">
        <w:trPr>
          <w:trHeight w:val="51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EA99032" w14:textId="77777777" w:rsidR="000F0D60" w:rsidRPr="00745E62" w:rsidRDefault="000F0D60" w:rsidP="000F0D60">
            <w:pPr>
              <w:spacing w:after="0" w:line="240" w:lineRule="auto"/>
              <w:ind w:left="-142"/>
              <w:jc w:val="center"/>
            </w:pPr>
            <w:r w:rsidRPr="00745E62">
              <w:t>1</w:t>
            </w:r>
          </w:p>
        </w:tc>
        <w:tc>
          <w:tcPr>
            <w:tcW w:w="2626" w:type="dxa"/>
            <w:tcBorders>
              <w:top w:val="single" w:sz="4" w:space="0" w:color="auto"/>
              <w:left w:val="single" w:sz="4" w:space="0" w:color="auto"/>
              <w:bottom w:val="single" w:sz="4" w:space="0" w:color="auto"/>
              <w:right w:val="single" w:sz="4" w:space="0" w:color="auto"/>
            </w:tcBorders>
            <w:vAlign w:val="center"/>
          </w:tcPr>
          <w:p w14:paraId="3A0D8F34" w14:textId="77777777" w:rsidR="000F0D60" w:rsidRPr="00745E62" w:rsidRDefault="000F0D60" w:rsidP="000F0D60">
            <w:pPr>
              <w:spacing w:after="0" w:line="240" w:lineRule="auto"/>
              <w:jc w:val="center"/>
              <w:rPr>
                <w:lang w:val="en-US"/>
              </w:rPr>
            </w:pPr>
            <w:r w:rsidRPr="00745E62">
              <w:rPr>
                <w:lang w:val="en-US"/>
              </w:rPr>
              <w:t>ENARSI - Implementing Cisco Enterprise Advanced Routing and Services v1.0</w:t>
            </w:r>
          </w:p>
        </w:tc>
        <w:tc>
          <w:tcPr>
            <w:tcW w:w="2126" w:type="dxa"/>
            <w:tcBorders>
              <w:top w:val="single" w:sz="4" w:space="0" w:color="auto"/>
              <w:left w:val="single" w:sz="4" w:space="0" w:color="auto"/>
              <w:bottom w:val="single" w:sz="4" w:space="0" w:color="auto"/>
              <w:right w:val="single" w:sz="4" w:space="0" w:color="auto"/>
            </w:tcBorders>
            <w:noWrap/>
            <w:vAlign w:val="center"/>
          </w:tcPr>
          <w:p w14:paraId="353B8AD8" w14:textId="77777777" w:rsidR="000F0D60" w:rsidRPr="00745E62" w:rsidRDefault="000F0D60" w:rsidP="000F0D60">
            <w:pPr>
              <w:spacing w:after="0" w:line="240" w:lineRule="auto"/>
              <w:jc w:val="center"/>
              <w:rPr>
                <w:lang w:val="en-US"/>
              </w:rPr>
            </w:pPr>
            <w:r w:rsidRPr="00745E62">
              <w:rPr>
                <w:lang w:val="en-US"/>
              </w:rPr>
              <w:t>ENARSI</w:t>
            </w:r>
          </w:p>
        </w:tc>
        <w:tc>
          <w:tcPr>
            <w:tcW w:w="2193" w:type="dxa"/>
            <w:tcBorders>
              <w:top w:val="single" w:sz="4" w:space="0" w:color="auto"/>
              <w:left w:val="single" w:sz="4" w:space="0" w:color="auto"/>
              <w:bottom w:val="single" w:sz="4" w:space="0" w:color="auto"/>
              <w:right w:val="single" w:sz="4" w:space="0" w:color="auto"/>
            </w:tcBorders>
            <w:vAlign w:val="center"/>
            <w:hideMark/>
          </w:tcPr>
          <w:p w14:paraId="484A48D9" w14:textId="77777777" w:rsidR="000F0D60" w:rsidRPr="00745E62" w:rsidRDefault="000F0D60" w:rsidP="000F0D60">
            <w:pPr>
              <w:spacing w:after="0" w:line="240" w:lineRule="auto"/>
              <w:jc w:val="center"/>
              <w:rPr>
                <w:lang w:val="en-US"/>
              </w:rPr>
            </w:pPr>
            <w:r w:rsidRPr="00745E62">
              <w:rPr>
                <w:lang w:val="en-US"/>
              </w:rPr>
              <w:t>CISCO</w:t>
            </w:r>
          </w:p>
        </w:tc>
        <w:tc>
          <w:tcPr>
            <w:tcW w:w="1493" w:type="dxa"/>
            <w:tcBorders>
              <w:top w:val="single" w:sz="4" w:space="0" w:color="auto"/>
              <w:left w:val="single" w:sz="4" w:space="0" w:color="auto"/>
              <w:bottom w:val="single" w:sz="4" w:space="0" w:color="auto"/>
              <w:right w:val="single" w:sz="4" w:space="0" w:color="auto"/>
            </w:tcBorders>
            <w:vAlign w:val="center"/>
          </w:tcPr>
          <w:p w14:paraId="64D99881" w14:textId="77777777" w:rsidR="000F0D60" w:rsidRPr="00745E62" w:rsidRDefault="000F0D60" w:rsidP="000F0D60">
            <w:pPr>
              <w:spacing w:after="0" w:line="240" w:lineRule="auto"/>
              <w:jc w:val="center"/>
              <w:rPr>
                <w:lang w:val="en-US"/>
              </w:rPr>
            </w:pPr>
            <w:r w:rsidRPr="00745E62">
              <w:rPr>
                <w:lang w:val="en-US"/>
              </w:rPr>
              <w:t>3</w:t>
            </w:r>
          </w:p>
        </w:tc>
      </w:tr>
      <w:tr w:rsidR="000F0D60" w:rsidRPr="006C0EDA" w14:paraId="7188716F" w14:textId="77777777" w:rsidTr="00745E62">
        <w:trPr>
          <w:trHeight w:val="6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8D6B7E5" w14:textId="77777777" w:rsidR="000F0D60" w:rsidRPr="00745E62" w:rsidRDefault="000F0D60" w:rsidP="000F0D60">
            <w:pPr>
              <w:spacing w:after="0" w:line="240" w:lineRule="auto"/>
              <w:ind w:left="-142"/>
              <w:jc w:val="center"/>
              <w:rPr>
                <w:lang w:val="en-US"/>
              </w:rPr>
            </w:pPr>
            <w:r w:rsidRPr="00745E62">
              <w:rPr>
                <w:lang w:val="en-US"/>
              </w:rPr>
              <w:t>2</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59CD37" w14:textId="77777777" w:rsidR="000F0D60" w:rsidRPr="00745E62" w:rsidRDefault="000F0D60" w:rsidP="000F0D60">
            <w:pPr>
              <w:spacing w:after="0" w:line="240" w:lineRule="auto"/>
              <w:jc w:val="center"/>
            </w:pPr>
            <w:r w:rsidRPr="00745E62">
              <w:t xml:space="preserve">ISTQB certyfikowany tester poziom podstawowy </w:t>
            </w:r>
          </w:p>
        </w:tc>
        <w:tc>
          <w:tcPr>
            <w:tcW w:w="2126" w:type="dxa"/>
            <w:tcBorders>
              <w:top w:val="single" w:sz="4" w:space="0" w:color="auto"/>
              <w:left w:val="single" w:sz="4" w:space="0" w:color="auto"/>
              <w:bottom w:val="single" w:sz="4" w:space="0" w:color="auto"/>
              <w:right w:val="single" w:sz="4" w:space="0" w:color="auto"/>
            </w:tcBorders>
            <w:noWrap/>
            <w:vAlign w:val="center"/>
          </w:tcPr>
          <w:p w14:paraId="7022AF17" w14:textId="77777777" w:rsidR="000F0D60" w:rsidRPr="00745E62" w:rsidRDefault="000F0D60" w:rsidP="000F0D60">
            <w:pPr>
              <w:spacing w:after="0" w:line="240" w:lineRule="auto"/>
              <w:jc w:val="center"/>
            </w:pPr>
            <w:proofErr w:type="spellStart"/>
            <w:r w:rsidRPr="00745E62">
              <w:t>ISTQB_Tester_FOUND</w:t>
            </w:r>
            <w:proofErr w:type="spellEnd"/>
          </w:p>
        </w:tc>
        <w:tc>
          <w:tcPr>
            <w:tcW w:w="2193" w:type="dxa"/>
            <w:tcBorders>
              <w:top w:val="single" w:sz="4" w:space="0" w:color="auto"/>
              <w:left w:val="single" w:sz="4" w:space="0" w:color="auto"/>
              <w:bottom w:val="single" w:sz="4" w:space="0" w:color="auto"/>
              <w:right w:val="single" w:sz="4" w:space="0" w:color="auto"/>
            </w:tcBorders>
            <w:vAlign w:val="center"/>
            <w:hideMark/>
          </w:tcPr>
          <w:p w14:paraId="7DA3E5B6" w14:textId="77777777" w:rsidR="000F0D60" w:rsidRPr="00745E62" w:rsidRDefault="000F0D60" w:rsidP="000F0D60">
            <w:pPr>
              <w:spacing w:after="0" w:line="240" w:lineRule="auto"/>
              <w:jc w:val="center"/>
            </w:pPr>
            <w:r w:rsidRPr="00745E62">
              <w:t xml:space="preserve">Stowarzyszenie Jakości Systemów Informatycznych (SJSI) lub Global </w:t>
            </w:r>
            <w:proofErr w:type="spellStart"/>
            <w:r w:rsidRPr="00745E62">
              <w:t>Association</w:t>
            </w:r>
            <w:proofErr w:type="spellEnd"/>
            <w:r w:rsidRPr="00745E62">
              <w:t xml:space="preserve"> for Software </w:t>
            </w:r>
            <w:proofErr w:type="spellStart"/>
            <w:r w:rsidRPr="00745E62">
              <w:t>Quality</w:t>
            </w:r>
            <w:proofErr w:type="spellEnd"/>
            <w:r w:rsidRPr="00745E62">
              <w:t xml:space="preserve"> (GASQ Service GmbH)</w:t>
            </w:r>
          </w:p>
        </w:tc>
        <w:tc>
          <w:tcPr>
            <w:tcW w:w="1493" w:type="dxa"/>
            <w:tcBorders>
              <w:top w:val="single" w:sz="4" w:space="0" w:color="auto"/>
              <w:left w:val="single" w:sz="4" w:space="0" w:color="auto"/>
              <w:bottom w:val="single" w:sz="4" w:space="0" w:color="auto"/>
              <w:right w:val="single" w:sz="4" w:space="0" w:color="auto"/>
            </w:tcBorders>
            <w:vAlign w:val="center"/>
          </w:tcPr>
          <w:p w14:paraId="13B067BD" w14:textId="77777777" w:rsidR="000F0D60" w:rsidRPr="00745E62" w:rsidRDefault="000F0D60" w:rsidP="000F0D60">
            <w:pPr>
              <w:spacing w:after="0" w:line="240" w:lineRule="auto"/>
              <w:jc w:val="center"/>
            </w:pPr>
            <w:r w:rsidRPr="00745E62">
              <w:t>10</w:t>
            </w:r>
          </w:p>
        </w:tc>
      </w:tr>
      <w:tr w:rsidR="000F0D60" w14:paraId="2E967BC9" w14:textId="77777777" w:rsidTr="00745E62">
        <w:trPr>
          <w:trHeight w:val="60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A749CDF" w14:textId="77777777" w:rsidR="000F0D60" w:rsidRPr="00745E62" w:rsidRDefault="000F0D60" w:rsidP="000F0D60">
            <w:pPr>
              <w:spacing w:after="0" w:line="240" w:lineRule="auto"/>
              <w:ind w:left="-142"/>
              <w:jc w:val="center"/>
            </w:pPr>
            <w:r w:rsidRPr="00745E62">
              <w:t>3</w:t>
            </w:r>
          </w:p>
        </w:tc>
        <w:tc>
          <w:tcPr>
            <w:tcW w:w="2626" w:type="dxa"/>
            <w:tcBorders>
              <w:top w:val="single" w:sz="4" w:space="0" w:color="auto"/>
              <w:left w:val="single" w:sz="4" w:space="0" w:color="auto"/>
              <w:bottom w:val="single" w:sz="4" w:space="0" w:color="auto"/>
              <w:right w:val="single" w:sz="4" w:space="0" w:color="auto"/>
            </w:tcBorders>
            <w:vAlign w:val="center"/>
          </w:tcPr>
          <w:p w14:paraId="174AC9D7" w14:textId="527D0758" w:rsidR="000F0D60" w:rsidRPr="00745E62" w:rsidRDefault="000F0D60" w:rsidP="00745E62">
            <w:pPr>
              <w:spacing w:after="0" w:line="240" w:lineRule="auto"/>
              <w:jc w:val="center"/>
              <w:rPr>
                <w:lang w:val="en-US"/>
              </w:rPr>
            </w:pPr>
            <w:r w:rsidRPr="00745E62">
              <w:rPr>
                <w:lang w:val="en-US"/>
              </w:rPr>
              <w:t>Ja</w:t>
            </w:r>
            <w:r w:rsidR="00745E62" w:rsidRPr="00745E62">
              <w:rPr>
                <w:lang w:val="en-US"/>
              </w:rPr>
              <w:t>va SE: Programming I</w:t>
            </w:r>
          </w:p>
        </w:tc>
        <w:tc>
          <w:tcPr>
            <w:tcW w:w="2126" w:type="dxa"/>
            <w:tcBorders>
              <w:top w:val="single" w:sz="4" w:space="0" w:color="auto"/>
              <w:left w:val="single" w:sz="4" w:space="0" w:color="auto"/>
              <w:bottom w:val="single" w:sz="4" w:space="0" w:color="auto"/>
              <w:right w:val="single" w:sz="4" w:space="0" w:color="auto"/>
            </w:tcBorders>
            <w:noWrap/>
            <w:vAlign w:val="center"/>
          </w:tcPr>
          <w:p w14:paraId="2B2DF288" w14:textId="77777777" w:rsidR="000F0D60" w:rsidRPr="00745E62" w:rsidRDefault="000F0D60" w:rsidP="000F0D60">
            <w:pPr>
              <w:spacing w:after="0" w:line="240" w:lineRule="auto"/>
              <w:jc w:val="center"/>
              <w:rPr>
                <w:lang w:val="en-US"/>
              </w:rPr>
            </w:pPr>
            <w:r w:rsidRPr="00745E62">
              <w:rPr>
                <w:lang w:val="en-US"/>
              </w:rPr>
              <w:t>D102470GC20</w:t>
            </w:r>
          </w:p>
        </w:tc>
        <w:tc>
          <w:tcPr>
            <w:tcW w:w="2193" w:type="dxa"/>
            <w:tcBorders>
              <w:top w:val="single" w:sz="4" w:space="0" w:color="auto"/>
              <w:left w:val="single" w:sz="4" w:space="0" w:color="auto"/>
              <w:bottom w:val="single" w:sz="4" w:space="0" w:color="auto"/>
              <w:right w:val="single" w:sz="4" w:space="0" w:color="auto"/>
            </w:tcBorders>
            <w:vAlign w:val="center"/>
            <w:hideMark/>
          </w:tcPr>
          <w:p w14:paraId="1CBE1271" w14:textId="77777777" w:rsidR="000F0D60" w:rsidRPr="00745E62" w:rsidRDefault="000F0D60" w:rsidP="000F0D60">
            <w:pPr>
              <w:spacing w:after="0" w:line="240" w:lineRule="auto"/>
              <w:jc w:val="center"/>
            </w:pPr>
            <w:r w:rsidRPr="00745E62">
              <w:t>Oracle</w:t>
            </w:r>
          </w:p>
        </w:tc>
        <w:tc>
          <w:tcPr>
            <w:tcW w:w="1493" w:type="dxa"/>
            <w:tcBorders>
              <w:top w:val="single" w:sz="4" w:space="0" w:color="auto"/>
              <w:left w:val="single" w:sz="4" w:space="0" w:color="auto"/>
              <w:bottom w:val="single" w:sz="4" w:space="0" w:color="auto"/>
              <w:right w:val="single" w:sz="4" w:space="0" w:color="auto"/>
            </w:tcBorders>
            <w:vAlign w:val="center"/>
          </w:tcPr>
          <w:p w14:paraId="42D63405" w14:textId="77777777" w:rsidR="000F0D60" w:rsidRPr="00745E62" w:rsidRDefault="000F0D60" w:rsidP="000F0D60">
            <w:pPr>
              <w:spacing w:after="0" w:line="240" w:lineRule="auto"/>
              <w:jc w:val="center"/>
            </w:pPr>
            <w:r w:rsidRPr="00745E62">
              <w:t>3</w:t>
            </w:r>
          </w:p>
        </w:tc>
      </w:tr>
      <w:tr w:rsidR="000F0D60" w14:paraId="611444E4" w14:textId="77777777" w:rsidTr="00745E62">
        <w:trPr>
          <w:trHeight w:val="600"/>
          <w:jc w:val="center"/>
        </w:trPr>
        <w:tc>
          <w:tcPr>
            <w:tcW w:w="988" w:type="dxa"/>
            <w:tcBorders>
              <w:top w:val="single" w:sz="4" w:space="0" w:color="auto"/>
              <w:left w:val="single" w:sz="4" w:space="0" w:color="auto"/>
              <w:bottom w:val="single" w:sz="4" w:space="0" w:color="auto"/>
              <w:right w:val="single" w:sz="4" w:space="0" w:color="auto"/>
            </w:tcBorders>
            <w:vAlign w:val="center"/>
          </w:tcPr>
          <w:p w14:paraId="5E178AEF" w14:textId="77777777" w:rsidR="000F0D60" w:rsidRPr="00745E62" w:rsidRDefault="000F0D60" w:rsidP="000F0D60">
            <w:pPr>
              <w:spacing w:after="0" w:line="240" w:lineRule="auto"/>
              <w:ind w:left="-142"/>
              <w:jc w:val="center"/>
            </w:pPr>
            <w:r w:rsidRPr="00745E62">
              <w:t>4</w:t>
            </w:r>
          </w:p>
        </w:tc>
        <w:tc>
          <w:tcPr>
            <w:tcW w:w="2626" w:type="dxa"/>
            <w:tcBorders>
              <w:top w:val="single" w:sz="4" w:space="0" w:color="auto"/>
              <w:left w:val="single" w:sz="4" w:space="0" w:color="auto"/>
              <w:bottom w:val="single" w:sz="4" w:space="0" w:color="auto"/>
              <w:right w:val="single" w:sz="4" w:space="0" w:color="auto"/>
            </w:tcBorders>
            <w:vAlign w:val="center"/>
          </w:tcPr>
          <w:p w14:paraId="704D1ACF" w14:textId="5FDB9FFA" w:rsidR="000F0D60" w:rsidRPr="00745E62" w:rsidRDefault="00745E62" w:rsidP="00745E62">
            <w:pPr>
              <w:spacing w:after="0" w:line="240" w:lineRule="auto"/>
              <w:jc w:val="center"/>
              <w:rPr>
                <w:lang w:val="en-US"/>
              </w:rPr>
            </w:pPr>
            <w:r w:rsidRPr="00745E62">
              <w:rPr>
                <w:lang w:val="en-US"/>
              </w:rPr>
              <w:t>Java SE: Programming II</w:t>
            </w:r>
          </w:p>
        </w:tc>
        <w:tc>
          <w:tcPr>
            <w:tcW w:w="2126" w:type="dxa"/>
            <w:tcBorders>
              <w:top w:val="single" w:sz="4" w:space="0" w:color="auto"/>
              <w:left w:val="single" w:sz="4" w:space="0" w:color="auto"/>
              <w:bottom w:val="single" w:sz="4" w:space="0" w:color="auto"/>
              <w:right w:val="single" w:sz="4" w:space="0" w:color="auto"/>
            </w:tcBorders>
            <w:noWrap/>
            <w:vAlign w:val="center"/>
          </w:tcPr>
          <w:p w14:paraId="590A74A1" w14:textId="77777777" w:rsidR="000F0D60" w:rsidRPr="00745E62" w:rsidRDefault="000F0D60" w:rsidP="000F0D60">
            <w:pPr>
              <w:spacing w:after="0" w:line="240" w:lineRule="auto"/>
              <w:jc w:val="center"/>
            </w:pPr>
            <w:r w:rsidRPr="00745E62">
              <w:t>D102474GC10</w:t>
            </w:r>
          </w:p>
        </w:tc>
        <w:tc>
          <w:tcPr>
            <w:tcW w:w="2193" w:type="dxa"/>
            <w:tcBorders>
              <w:top w:val="single" w:sz="4" w:space="0" w:color="auto"/>
              <w:left w:val="single" w:sz="4" w:space="0" w:color="auto"/>
              <w:bottom w:val="single" w:sz="4" w:space="0" w:color="auto"/>
              <w:right w:val="single" w:sz="4" w:space="0" w:color="auto"/>
            </w:tcBorders>
            <w:vAlign w:val="center"/>
          </w:tcPr>
          <w:p w14:paraId="01292107" w14:textId="77777777" w:rsidR="000F0D60" w:rsidRPr="00745E62" w:rsidRDefault="000F0D60" w:rsidP="000F0D60">
            <w:pPr>
              <w:spacing w:after="0" w:line="240" w:lineRule="auto"/>
              <w:jc w:val="center"/>
            </w:pPr>
            <w:r w:rsidRPr="00745E62">
              <w:t>Oracle</w:t>
            </w:r>
          </w:p>
        </w:tc>
        <w:tc>
          <w:tcPr>
            <w:tcW w:w="1493" w:type="dxa"/>
            <w:tcBorders>
              <w:top w:val="single" w:sz="4" w:space="0" w:color="auto"/>
              <w:left w:val="single" w:sz="4" w:space="0" w:color="auto"/>
              <w:bottom w:val="single" w:sz="4" w:space="0" w:color="auto"/>
              <w:right w:val="single" w:sz="4" w:space="0" w:color="auto"/>
            </w:tcBorders>
            <w:vAlign w:val="center"/>
          </w:tcPr>
          <w:p w14:paraId="21E4C989" w14:textId="77777777" w:rsidR="000F0D60" w:rsidRPr="00745E62" w:rsidRDefault="000F0D60" w:rsidP="000F0D60">
            <w:pPr>
              <w:spacing w:after="0" w:line="240" w:lineRule="auto"/>
              <w:jc w:val="center"/>
            </w:pPr>
            <w:r w:rsidRPr="00745E62">
              <w:t>13</w:t>
            </w:r>
          </w:p>
        </w:tc>
      </w:tr>
      <w:tr w:rsidR="000F0D60" w14:paraId="64C2BA6D" w14:textId="77777777" w:rsidTr="00745E62">
        <w:trPr>
          <w:trHeight w:val="600"/>
          <w:jc w:val="center"/>
        </w:trPr>
        <w:tc>
          <w:tcPr>
            <w:tcW w:w="988" w:type="dxa"/>
            <w:tcBorders>
              <w:top w:val="single" w:sz="4" w:space="0" w:color="auto"/>
              <w:left w:val="single" w:sz="4" w:space="0" w:color="auto"/>
              <w:bottom w:val="single" w:sz="4" w:space="0" w:color="auto"/>
              <w:right w:val="single" w:sz="4" w:space="0" w:color="auto"/>
            </w:tcBorders>
            <w:vAlign w:val="center"/>
          </w:tcPr>
          <w:p w14:paraId="61A3C60A" w14:textId="77777777" w:rsidR="000F0D60" w:rsidRPr="00745E62" w:rsidRDefault="000F0D60" w:rsidP="000F0D60">
            <w:pPr>
              <w:spacing w:after="0" w:line="240" w:lineRule="auto"/>
              <w:ind w:left="-142"/>
              <w:jc w:val="center"/>
            </w:pPr>
            <w:r w:rsidRPr="00745E62">
              <w:t>5</w:t>
            </w:r>
          </w:p>
        </w:tc>
        <w:tc>
          <w:tcPr>
            <w:tcW w:w="2626" w:type="dxa"/>
            <w:tcBorders>
              <w:top w:val="single" w:sz="4" w:space="0" w:color="auto"/>
              <w:left w:val="single" w:sz="4" w:space="0" w:color="auto"/>
              <w:bottom w:val="single" w:sz="4" w:space="0" w:color="auto"/>
              <w:right w:val="single" w:sz="4" w:space="0" w:color="auto"/>
            </w:tcBorders>
            <w:vAlign w:val="center"/>
          </w:tcPr>
          <w:p w14:paraId="62F162AB" w14:textId="77777777" w:rsidR="000F0D60" w:rsidRPr="00745E62" w:rsidRDefault="000F0D60" w:rsidP="000F0D60">
            <w:pPr>
              <w:spacing w:after="0" w:line="240" w:lineRule="auto"/>
              <w:jc w:val="center"/>
              <w:rPr>
                <w:lang w:val="en-US"/>
              </w:rPr>
            </w:pPr>
            <w:r w:rsidRPr="00745E62">
              <w:rPr>
                <w:lang w:val="en-US"/>
              </w:rPr>
              <w:t>Microsoft Azure Security Technologies</w:t>
            </w:r>
          </w:p>
        </w:tc>
        <w:tc>
          <w:tcPr>
            <w:tcW w:w="2126" w:type="dxa"/>
            <w:tcBorders>
              <w:top w:val="single" w:sz="4" w:space="0" w:color="auto"/>
              <w:left w:val="single" w:sz="4" w:space="0" w:color="auto"/>
              <w:bottom w:val="single" w:sz="4" w:space="0" w:color="auto"/>
              <w:right w:val="single" w:sz="4" w:space="0" w:color="auto"/>
            </w:tcBorders>
            <w:noWrap/>
            <w:vAlign w:val="center"/>
          </w:tcPr>
          <w:p w14:paraId="61632FAF" w14:textId="77777777" w:rsidR="000F0D60" w:rsidRPr="00745E62" w:rsidRDefault="000F0D60" w:rsidP="000F0D60">
            <w:pPr>
              <w:spacing w:after="0" w:line="240" w:lineRule="auto"/>
              <w:jc w:val="center"/>
              <w:rPr>
                <w:lang w:val="en-US"/>
              </w:rPr>
            </w:pPr>
            <w:r w:rsidRPr="00745E62">
              <w:rPr>
                <w:lang w:val="en-US"/>
              </w:rPr>
              <w:t>AZ-500T00</w:t>
            </w:r>
          </w:p>
        </w:tc>
        <w:tc>
          <w:tcPr>
            <w:tcW w:w="2193" w:type="dxa"/>
            <w:tcBorders>
              <w:top w:val="single" w:sz="4" w:space="0" w:color="auto"/>
              <w:left w:val="single" w:sz="4" w:space="0" w:color="auto"/>
              <w:bottom w:val="single" w:sz="4" w:space="0" w:color="auto"/>
              <w:right w:val="single" w:sz="4" w:space="0" w:color="auto"/>
            </w:tcBorders>
            <w:vAlign w:val="center"/>
          </w:tcPr>
          <w:p w14:paraId="35292630" w14:textId="77777777" w:rsidR="000F0D60" w:rsidRPr="00745E62" w:rsidRDefault="000F0D60" w:rsidP="000F0D60">
            <w:pPr>
              <w:spacing w:after="0" w:line="240" w:lineRule="auto"/>
              <w:jc w:val="center"/>
              <w:rPr>
                <w:lang w:val="en-US"/>
              </w:rPr>
            </w:pPr>
            <w:r w:rsidRPr="00745E62">
              <w:rPr>
                <w:lang w:val="en-US"/>
              </w:rPr>
              <w:t>Microsoft</w:t>
            </w:r>
          </w:p>
        </w:tc>
        <w:tc>
          <w:tcPr>
            <w:tcW w:w="1493" w:type="dxa"/>
            <w:tcBorders>
              <w:top w:val="single" w:sz="4" w:space="0" w:color="auto"/>
              <w:left w:val="single" w:sz="4" w:space="0" w:color="auto"/>
              <w:bottom w:val="single" w:sz="4" w:space="0" w:color="auto"/>
              <w:right w:val="single" w:sz="4" w:space="0" w:color="auto"/>
            </w:tcBorders>
            <w:vAlign w:val="center"/>
          </w:tcPr>
          <w:p w14:paraId="06AAE292" w14:textId="77777777" w:rsidR="000F0D60" w:rsidRPr="00745E62" w:rsidRDefault="000F0D60" w:rsidP="000F0D60">
            <w:pPr>
              <w:spacing w:after="0" w:line="240" w:lineRule="auto"/>
              <w:jc w:val="center"/>
              <w:rPr>
                <w:lang w:val="en-US"/>
              </w:rPr>
            </w:pPr>
            <w:r w:rsidRPr="00745E62">
              <w:rPr>
                <w:lang w:val="en-US"/>
              </w:rPr>
              <w:t>3</w:t>
            </w:r>
          </w:p>
        </w:tc>
      </w:tr>
    </w:tbl>
    <w:p w14:paraId="1D76DB11" w14:textId="77777777" w:rsidR="000F0D60" w:rsidRPr="007D6B00" w:rsidRDefault="000F0D60" w:rsidP="000F0D60">
      <w:pPr>
        <w:tabs>
          <w:tab w:val="left" w:pos="1701"/>
        </w:tabs>
        <w:jc w:val="both"/>
        <w:rPr>
          <w:sz w:val="12"/>
          <w:szCs w:val="12"/>
          <w:lang w:val="en-US"/>
        </w:rPr>
      </w:pPr>
    </w:p>
    <w:p w14:paraId="73BECB21" w14:textId="77777777" w:rsidR="000F0D60" w:rsidRPr="00745E62" w:rsidRDefault="000F0D60" w:rsidP="000F0D60">
      <w:pPr>
        <w:tabs>
          <w:tab w:val="left" w:pos="1701"/>
        </w:tabs>
        <w:jc w:val="both"/>
      </w:pPr>
      <w:r w:rsidRPr="00745E62">
        <w:t>Wykonawca szkolenia zapewnia wszystkim uczestnikom dla szkoleń jak niżej voucher z bonifikata 100% na dodatkowy egzamin zewnętrzny bezpośrednio powiązany z oferowanym szkoleniem. Voucher powinien być ważny przez minimum 1 rok od daty ukończenia szkolenia.</w:t>
      </w:r>
    </w:p>
    <w:p w14:paraId="7983946A" w14:textId="77777777" w:rsidR="000F0D60" w:rsidRPr="00745E62" w:rsidRDefault="000F0D60" w:rsidP="000F0D60">
      <w:pPr>
        <w:tabs>
          <w:tab w:val="left" w:pos="1701"/>
        </w:tabs>
        <w:jc w:val="both"/>
      </w:pPr>
      <w:r w:rsidRPr="00745E62">
        <w:t>Powiązane dodatkowe egzaminy zewnętrzne dla poszczególnych szkoleń:</w:t>
      </w:r>
    </w:p>
    <w:p w14:paraId="47E1A835" w14:textId="77777777" w:rsidR="000F0D60" w:rsidRPr="00745E62" w:rsidRDefault="000F0D60" w:rsidP="000F0D60">
      <w:pPr>
        <w:tabs>
          <w:tab w:val="left" w:pos="450"/>
          <w:tab w:val="left" w:pos="1701"/>
        </w:tabs>
        <w:spacing w:after="120"/>
      </w:pPr>
      <w:r w:rsidRPr="00745E62">
        <w:t>Szkolenie 1: Egzamin 300-410 ENARSI</w:t>
      </w:r>
    </w:p>
    <w:p w14:paraId="36FEE347" w14:textId="77777777" w:rsidR="000F0D60" w:rsidRPr="00745E62" w:rsidRDefault="000F0D60" w:rsidP="000F0D60">
      <w:pPr>
        <w:tabs>
          <w:tab w:val="left" w:pos="450"/>
          <w:tab w:val="left" w:pos="1701"/>
        </w:tabs>
        <w:spacing w:after="120"/>
        <w:jc w:val="both"/>
      </w:pPr>
      <w:r w:rsidRPr="00745E62">
        <w:t xml:space="preserve">Szkolenie 2: Egzamin ISTQB Foundation Level </w:t>
      </w:r>
      <w:proofErr w:type="spellStart"/>
      <w:r w:rsidRPr="00745E62">
        <w:t>Certificate</w:t>
      </w:r>
      <w:proofErr w:type="spellEnd"/>
    </w:p>
    <w:p w14:paraId="6B61F574" w14:textId="474097ED" w:rsidR="000F0D60" w:rsidRPr="00745E62" w:rsidRDefault="000F0D60" w:rsidP="00745E62">
      <w:pPr>
        <w:spacing w:after="120"/>
        <w:ind w:left="1701" w:hanging="1701"/>
        <w:jc w:val="both"/>
      </w:pPr>
      <w:r w:rsidRPr="00745E62">
        <w:t xml:space="preserve">Szkolenie 3 i 4: Java SE 11 Developer </w:t>
      </w:r>
      <w:proofErr w:type="spellStart"/>
      <w:r w:rsidRPr="00745E62">
        <w:t>Exam</w:t>
      </w:r>
      <w:proofErr w:type="spellEnd"/>
      <w:r w:rsidRPr="00745E62">
        <w:t xml:space="preserve"> </w:t>
      </w:r>
      <w:proofErr w:type="spellStart"/>
      <w:r w:rsidRPr="00745E62">
        <w:t>Number</w:t>
      </w:r>
      <w:proofErr w:type="spellEnd"/>
      <w:r w:rsidRPr="00745E62">
        <w:t xml:space="preserve">: 1Z0-819 </w:t>
      </w:r>
      <w:proofErr w:type="spellStart"/>
      <w:r w:rsidRPr="00745E62">
        <w:t>Certificate</w:t>
      </w:r>
      <w:proofErr w:type="spellEnd"/>
      <w:r w:rsidRPr="00745E62">
        <w:t xml:space="preserve"> (osoby uczestniczące </w:t>
      </w:r>
      <w:r w:rsidR="00745E62">
        <w:br/>
      </w:r>
      <w:r w:rsidRPr="00745E62">
        <w:t>w szkoleniu 3 i 4 otrzymują 1 voucher)</w:t>
      </w:r>
    </w:p>
    <w:p w14:paraId="28125B1A" w14:textId="77777777" w:rsidR="000F0D60" w:rsidRPr="00745E62" w:rsidRDefault="000F0D60" w:rsidP="000F0D60">
      <w:pPr>
        <w:tabs>
          <w:tab w:val="left" w:pos="1701"/>
        </w:tabs>
        <w:jc w:val="both"/>
        <w:rPr>
          <w:lang w:val="en-US"/>
        </w:rPr>
      </w:pPr>
      <w:proofErr w:type="spellStart"/>
      <w:r w:rsidRPr="00AC144F">
        <w:rPr>
          <w:lang w:val="en-US"/>
        </w:rPr>
        <w:t>Szkolenie</w:t>
      </w:r>
      <w:proofErr w:type="spellEnd"/>
      <w:r w:rsidRPr="00745E62">
        <w:rPr>
          <w:lang w:val="en-US"/>
        </w:rPr>
        <w:t xml:space="preserve"> 5: Exam AZ-500: Microsoft Azure Security Technologies</w:t>
      </w:r>
    </w:p>
    <w:p w14:paraId="0129DFE9" w14:textId="77777777" w:rsidR="000F0D60" w:rsidRDefault="000F0D60" w:rsidP="000F0D60">
      <w:pPr>
        <w:tabs>
          <w:tab w:val="left" w:pos="1701"/>
        </w:tabs>
        <w:jc w:val="both"/>
        <w:rPr>
          <w:b/>
          <w:sz w:val="24"/>
          <w:szCs w:val="24"/>
        </w:rPr>
      </w:pPr>
      <w:r>
        <w:rPr>
          <w:b/>
          <w:sz w:val="24"/>
          <w:szCs w:val="24"/>
        </w:rPr>
        <w:t>ZADANIE II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1701"/>
        <w:gridCol w:w="1754"/>
      </w:tblGrid>
      <w:tr w:rsidR="000F0D60" w14:paraId="123FB734" w14:textId="77777777" w:rsidTr="000F0D60">
        <w:trPr>
          <w:trHeight w:val="60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E7F9728" w14:textId="77777777" w:rsidR="000F0D60" w:rsidRDefault="000F0D60" w:rsidP="000F0D60">
            <w:pPr>
              <w:spacing w:after="0" w:line="240" w:lineRule="auto"/>
              <w:jc w:val="center"/>
              <w:rPr>
                <w:b/>
                <w:sz w:val="24"/>
                <w:szCs w:val="24"/>
              </w:rPr>
            </w:pPr>
            <w:r>
              <w:rPr>
                <w:b/>
                <w:sz w:val="24"/>
                <w:szCs w:val="24"/>
              </w:rPr>
              <w:t>Nr szkolenia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D6A523" w14:textId="77777777" w:rsidR="000F0D60" w:rsidRDefault="000F0D60" w:rsidP="000F0D60">
            <w:pPr>
              <w:spacing w:after="0" w:line="240" w:lineRule="auto"/>
              <w:jc w:val="center"/>
              <w:rPr>
                <w:b/>
                <w:sz w:val="24"/>
                <w:szCs w:val="24"/>
              </w:rPr>
            </w:pPr>
            <w:r>
              <w:rPr>
                <w:b/>
                <w:sz w:val="24"/>
                <w:szCs w:val="24"/>
              </w:rPr>
              <w:t>Nazwa szkolenia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89F939" w14:textId="77777777" w:rsidR="000F0D60" w:rsidRDefault="000F0D60" w:rsidP="000F0D60">
            <w:pPr>
              <w:spacing w:after="0" w:line="240" w:lineRule="auto"/>
              <w:jc w:val="center"/>
              <w:rPr>
                <w:b/>
                <w:sz w:val="24"/>
                <w:szCs w:val="24"/>
              </w:rPr>
            </w:pPr>
            <w:r>
              <w:rPr>
                <w:b/>
                <w:sz w:val="24"/>
                <w:szCs w:val="24"/>
              </w:rPr>
              <w:t>Podmiot autoryzujący</w:t>
            </w:r>
          </w:p>
        </w:tc>
        <w:tc>
          <w:tcPr>
            <w:tcW w:w="1754" w:type="dxa"/>
            <w:tcBorders>
              <w:top w:val="single" w:sz="4" w:space="0" w:color="auto"/>
              <w:left w:val="single" w:sz="4" w:space="0" w:color="auto"/>
              <w:bottom w:val="single" w:sz="4" w:space="0" w:color="auto"/>
              <w:right w:val="single" w:sz="4" w:space="0" w:color="auto"/>
            </w:tcBorders>
            <w:vAlign w:val="center"/>
            <w:hideMark/>
          </w:tcPr>
          <w:p w14:paraId="502ABA73" w14:textId="77777777" w:rsidR="000F0D60" w:rsidRDefault="000F0D60" w:rsidP="000F0D60">
            <w:pPr>
              <w:spacing w:after="0" w:line="240" w:lineRule="auto"/>
              <w:jc w:val="center"/>
              <w:rPr>
                <w:b/>
                <w:sz w:val="24"/>
                <w:szCs w:val="24"/>
              </w:rPr>
            </w:pPr>
            <w:r>
              <w:rPr>
                <w:b/>
                <w:sz w:val="24"/>
                <w:szCs w:val="24"/>
              </w:rPr>
              <w:t>Liczba uczestników</w:t>
            </w:r>
          </w:p>
        </w:tc>
      </w:tr>
      <w:tr w:rsidR="000F0D60" w14:paraId="5FDC86D1" w14:textId="77777777" w:rsidTr="000F0D60">
        <w:trPr>
          <w:trHeight w:val="60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31640F2C" w14:textId="77777777" w:rsidR="000F0D60" w:rsidRDefault="000F0D60" w:rsidP="000F0D60">
            <w:pPr>
              <w:spacing w:after="0" w:line="240" w:lineRule="auto"/>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A6D72F" w14:textId="77777777" w:rsidR="000F0D60" w:rsidRDefault="000F0D60" w:rsidP="000F0D60">
            <w:pPr>
              <w:spacing w:after="0" w:line="240" w:lineRule="auto"/>
              <w:jc w:val="center"/>
              <w:rPr>
                <w:sz w:val="24"/>
                <w:szCs w:val="24"/>
              </w:rPr>
            </w:pPr>
            <w:proofErr w:type="spellStart"/>
            <w:r>
              <w:rPr>
                <w:sz w:val="24"/>
                <w:szCs w:val="24"/>
              </w:rPr>
              <w:t>Autodesk</w:t>
            </w:r>
            <w:proofErr w:type="spellEnd"/>
            <w:r>
              <w:rPr>
                <w:sz w:val="24"/>
                <w:szCs w:val="24"/>
              </w:rPr>
              <w:t xml:space="preserve"> </w:t>
            </w:r>
            <w:proofErr w:type="spellStart"/>
            <w:r>
              <w:rPr>
                <w:sz w:val="24"/>
                <w:szCs w:val="24"/>
              </w:rPr>
              <w:t>Inventor</w:t>
            </w:r>
            <w:proofErr w:type="spellEnd"/>
            <w:r>
              <w:rPr>
                <w:sz w:val="24"/>
                <w:szCs w:val="24"/>
              </w:rPr>
              <w:t xml:space="preserve"> poziom podstawowy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A1BDD" w14:textId="77777777" w:rsidR="000F0D60" w:rsidRDefault="000F0D60" w:rsidP="000F0D60">
            <w:pPr>
              <w:spacing w:after="0" w:line="240" w:lineRule="auto"/>
              <w:jc w:val="center"/>
              <w:rPr>
                <w:sz w:val="24"/>
                <w:szCs w:val="24"/>
              </w:rPr>
            </w:pPr>
            <w:proofErr w:type="spellStart"/>
            <w:r>
              <w:rPr>
                <w:sz w:val="24"/>
                <w:szCs w:val="24"/>
              </w:rPr>
              <w:t>Autodesk</w:t>
            </w:r>
            <w:proofErr w:type="spellEnd"/>
          </w:p>
        </w:tc>
        <w:tc>
          <w:tcPr>
            <w:tcW w:w="1754" w:type="dxa"/>
            <w:tcBorders>
              <w:top w:val="single" w:sz="4" w:space="0" w:color="auto"/>
              <w:left w:val="single" w:sz="4" w:space="0" w:color="auto"/>
              <w:bottom w:val="single" w:sz="4" w:space="0" w:color="auto"/>
              <w:right w:val="single" w:sz="4" w:space="0" w:color="auto"/>
            </w:tcBorders>
            <w:vAlign w:val="center"/>
            <w:hideMark/>
          </w:tcPr>
          <w:p w14:paraId="182BB572" w14:textId="77777777" w:rsidR="000F0D60" w:rsidRDefault="000F0D60" w:rsidP="000F0D60">
            <w:pPr>
              <w:spacing w:after="0" w:line="240" w:lineRule="auto"/>
              <w:jc w:val="center"/>
              <w:rPr>
                <w:sz w:val="24"/>
                <w:szCs w:val="24"/>
              </w:rPr>
            </w:pPr>
            <w:r>
              <w:rPr>
                <w:sz w:val="24"/>
                <w:szCs w:val="24"/>
              </w:rPr>
              <w:t>5</w:t>
            </w:r>
          </w:p>
        </w:tc>
      </w:tr>
      <w:tr w:rsidR="000F0D60" w14:paraId="166255EC" w14:textId="77777777" w:rsidTr="000F0D60">
        <w:trPr>
          <w:trHeight w:val="60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A2CE6CE" w14:textId="77777777" w:rsidR="000F0D60" w:rsidRDefault="000F0D60" w:rsidP="000F0D60">
            <w:pPr>
              <w:spacing w:after="0" w:line="240" w:lineRule="auto"/>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9F2F60" w14:textId="77777777" w:rsidR="000F0D60" w:rsidRDefault="000F0D60" w:rsidP="000F0D60">
            <w:pPr>
              <w:spacing w:after="0" w:line="240" w:lineRule="auto"/>
              <w:jc w:val="center"/>
              <w:rPr>
                <w:sz w:val="24"/>
                <w:szCs w:val="24"/>
              </w:rPr>
            </w:pPr>
            <w:proofErr w:type="spellStart"/>
            <w:r>
              <w:rPr>
                <w:sz w:val="24"/>
                <w:szCs w:val="24"/>
              </w:rPr>
              <w:t>Autodesk</w:t>
            </w:r>
            <w:proofErr w:type="spellEnd"/>
            <w:r>
              <w:rPr>
                <w:sz w:val="24"/>
                <w:szCs w:val="24"/>
              </w:rPr>
              <w:t xml:space="preserve"> </w:t>
            </w:r>
            <w:proofErr w:type="spellStart"/>
            <w:r>
              <w:rPr>
                <w:sz w:val="24"/>
                <w:szCs w:val="24"/>
              </w:rPr>
              <w:t>Inventor</w:t>
            </w:r>
            <w:proofErr w:type="spellEnd"/>
            <w:r>
              <w:rPr>
                <w:sz w:val="24"/>
                <w:szCs w:val="24"/>
              </w:rPr>
              <w:t xml:space="preserve"> poziom zaawansowany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E934BD" w14:textId="77777777" w:rsidR="000F0D60" w:rsidRDefault="000F0D60" w:rsidP="000F0D60">
            <w:pPr>
              <w:spacing w:after="0" w:line="240" w:lineRule="auto"/>
              <w:jc w:val="center"/>
              <w:rPr>
                <w:sz w:val="24"/>
                <w:szCs w:val="24"/>
              </w:rPr>
            </w:pPr>
            <w:proofErr w:type="spellStart"/>
            <w:r>
              <w:rPr>
                <w:sz w:val="24"/>
                <w:szCs w:val="24"/>
              </w:rPr>
              <w:t>Autodesk</w:t>
            </w:r>
            <w:proofErr w:type="spellEnd"/>
          </w:p>
        </w:tc>
        <w:tc>
          <w:tcPr>
            <w:tcW w:w="1754" w:type="dxa"/>
            <w:tcBorders>
              <w:top w:val="single" w:sz="4" w:space="0" w:color="auto"/>
              <w:left w:val="single" w:sz="4" w:space="0" w:color="auto"/>
              <w:bottom w:val="single" w:sz="4" w:space="0" w:color="auto"/>
              <w:right w:val="single" w:sz="4" w:space="0" w:color="auto"/>
            </w:tcBorders>
            <w:vAlign w:val="center"/>
            <w:hideMark/>
          </w:tcPr>
          <w:p w14:paraId="1D991FB6" w14:textId="77777777" w:rsidR="000F0D60" w:rsidRDefault="000F0D60" w:rsidP="000F0D60">
            <w:pPr>
              <w:spacing w:after="0" w:line="240" w:lineRule="auto"/>
              <w:jc w:val="center"/>
              <w:rPr>
                <w:sz w:val="24"/>
                <w:szCs w:val="24"/>
              </w:rPr>
            </w:pPr>
            <w:r>
              <w:rPr>
                <w:sz w:val="24"/>
                <w:szCs w:val="24"/>
              </w:rPr>
              <w:t>5</w:t>
            </w:r>
          </w:p>
        </w:tc>
      </w:tr>
    </w:tbl>
    <w:p w14:paraId="36122743" w14:textId="27D3FF2B" w:rsidR="000F0D60" w:rsidRDefault="000F0D60" w:rsidP="000F0D60">
      <w:pPr>
        <w:tabs>
          <w:tab w:val="left" w:pos="1701"/>
        </w:tabs>
        <w:jc w:val="both"/>
        <w:rPr>
          <w:b/>
          <w:color w:val="FF0000"/>
          <w:sz w:val="24"/>
          <w:szCs w:val="24"/>
        </w:rPr>
      </w:pPr>
    </w:p>
    <w:p w14:paraId="71790F1A" w14:textId="77777777" w:rsidR="000F0D60" w:rsidRDefault="000F0D60" w:rsidP="000F0D60">
      <w:pPr>
        <w:tabs>
          <w:tab w:val="left" w:pos="1701"/>
        </w:tabs>
        <w:jc w:val="both"/>
        <w:rPr>
          <w:b/>
          <w:sz w:val="24"/>
          <w:szCs w:val="24"/>
        </w:rPr>
      </w:pPr>
      <w:r>
        <w:rPr>
          <w:b/>
          <w:sz w:val="24"/>
          <w:szCs w:val="24"/>
        </w:rPr>
        <w:t>ZADANIE III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935"/>
        <w:gridCol w:w="2144"/>
        <w:gridCol w:w="1591"/>
      </w:tblGrid>
      <w:tr w:rsidR="000F0D60" w14:paraId="0BBED7E4" w14:textId="77777777" w:rsidTr="000F0D60">
        <w:trPr>
          <w:trHeight w:val="60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C454983" w14:textId="77777777" w:rsidR="000F0D60" w:rsidRDefault="000F0D60" w:rsidP="00745E62">
            <w:pPr>
              <w:spacing w:after="0" w:line="240" w:lineRule="auto"/>
              <w:jc w:val="center"/>
              <w:rPr>
                <w:b/>
                <w:sz w:val="24"/>
                <w:szCs w:val="24"/>
              </w:rPr>
            </w:pPr>
            <w:r>
              <w:rPr>
                <w:b/>
                <w:sz w:val="24"/>
                <w:szCs w:val="24"/>
              </w:rPr>
              <w:t>Nr szkolenia</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922042E" w14:textId="77777777" w:rsidR="000F0D60" w:rsidRDefault="000F0D60" w:rsidP="00745E62">
            <w:pPr>
              <w:spacing w:after="0" w:line="240" w:lineRule="auto"/>
              <w:jc w:val="center"/>
              <w:rPr>
                <w:b/>
                <w:sz w:val="24"/>
                <w:szCs w:val="24"/>
              </w:rPr>
            </w:pPr>
            <w:r>
              <w:rPr>
                <w:b/>
                <w:sz w:val="24"/>
                <w:szCs w:val="24"/>
              </w:rPr>
              <w:t>Nazwa szkolenia</w:t>
            </w:r>
          </w:p>
        </w:tc>
        <w:tc>
          <w:tcPr>
            <w:tcW w:w="2144" w:type="dxa"/>
            <w:tcBorders>
              <w:top w:val="single" w:sz="4" w:space="0" w:color="auto"/>
              <w:left w:val="single" w:sz="4" w:space="0" w:color="auto"/>
              <w:bottom w:val="single" w:sz="4" w:space="0" w:color="auto"/>
              <w:right w:val="single" w:sz="4" w:space="0" w:color="auto"/>
            </w:tcBorders>
            <w:vAlign w:val="center"/>
            <w:hideMark/>
          </w:tcPr>
          <w:p w14:paraId="4907072B" w14:textId="77777777" w:rsidR="000F0D60" w:rsidRDefault="000F0D60" w:rsidP="00745E62">
            <w:pPr>
              <w:spacing w:after="0" w:line="240" w:lineRule="auto"/>
              <w:jc w:val="center"/>
              <w:rPr>
                <w:b/>
                <w:sz w:val="24"/>
                <w:szCs w:val="24"/>
              </w:rPr>
            </w:pPr>
            <w:r>
              <w:rPr>
                <w:b/>
                <w:sz w:val="24"/>
                <w:szCs w:val="24"/>
              </w:rPr>
              <w:t>Podmiot autoryzujący</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DAAC7C7" w14:textId="77777777" w:rsidR="000F0D60" w:rsidRDefault="000F0D60" w:rsidP="00745E62">
            <w:pPr>
              <w:spacing w:after="0" w:line="240" w:lineRule="auto"/>
              <w:jc w:val="center"/>
              <w:rPr>
                <w:b/>
                <w:sz w:val="24"/>
                <w:szCs w:val="24"/>
              </w:rPr>
            </w:pPr>
            <w:r>
              <w:rPr>
                <w:b/>
                <w:sz w:val="24"/>
                <w:szCs w:val="24"/>
              </w:rPr>
              <w:t>Liczba uczestników</w:t>
            </w:r>
          </w:p>
        </w:tc>
      </w:tr>
      <w:tr w:rsidR="000F0D60" w14:paraId="272F9B5E" w14:textId="77777777" w:rsidTr="00745E62">
        <w:trPr>
          <w:trHeight w:val="591"/>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36CFAF4" w14:textId="77777777" w:rsidR="000F0D60" w:rsidRDefault="000F0D60" w:rsidP="00745E62">
            <w:pPr>
              <w:spacing w:after="0" w:line="240" w:lineRule="auto"/>
              <w:jc w:val="center"/>
              <w:rPr>
                <w:sz w:val="24"/>
                <w:szCs w:val="24"/>
              </w:rPr>
            </w:pPr>
            <w:r>
              <w:rPr>
                <w:sz w:val="24"/>
                <w:szCs w:val="24"/>
              </w:rPr>
              <w:t>1</w:t>
            </w:r>
          </w:p>
        </w:tc>
        <w:tc>
          <w:tcPr>
            <w:tcW w:w="1935" w:type="dxa"/>
            <w:tcBorders>
              <w:top w:val="single" w:sz="4" w:space="0" w:color="auto"/>
              <w:left w:val="single" w:sz="4" w:space="0" w:color="auto"/>
              <w:bottom w:val="single" w:sz="4" w:space="0" w:color="auto"/>
              <w:right w:val="single" w:sz="4" w:space="0" w:color="auto"/>
            </w:tcBorders>
            <w:vAlign w:val="center"/>
            <w:hideMark/>
          </w:tcPr>
          <w:p w14:paraId="76E43429" w14:textId="77777777" w:rsidR="000F0D60" w:rsidRDefault="000F0D60" w:rsidP="00745E62">
            <w:pPr>
              <w:spacing w:after="0" w:line="240" w:lineRule="auto"/>
              <w:jc w:val="center"/>
              <w:rPr>
                <w:bCs/>
                <w:sz w:val="24"/>
                <w:szCs w:val="24"/>
              </w:rPr>
            </w:pPr>
            <w:r>
              <w:rPr>
                <w:bCs/>
                <w:sz w:val="24"/>
                <w:szCs w:val="24"/>
              </w:rPr>
              <w:t>Programowanie sterowników PLC</w:t>
            </w:r>
          </w:p>
        </w:tc>
        <w:tc>
          <w:tcPr>
            <w:tcW w:w="2144" w:type="dxa"/>
            <w:tcBorders>
              <w:top w:val="single" w:sz="4" w:space="0" w:color="auto"/>
              <w:left w:val="single" w:sz="4" w:space="0" w:color="auto"/>
              <w:bottom w:val="single" w:sz="4" w:space="0" w:color="auto"/>
              <w:right w:val="single" w:sz="4" w:space="0" w:color="auto"/>
            </w:tcBorders>
            <w:vAlign w:val="center"/>
            <w:hideMark/>
          </w:tcPr>
          <w:p w14:paraId="2BB1FAB6" w14:textId="77777777" w:rsidR="000F0D60" w:rsidRDefault="000F0D60" w:rsidP="00745E62">
            <w:pPr>
              <w:spacing w:after="0" w:line="240" w:lineRule="auto"/>
              <w:jc w:val="center"/>
              <w:rPr>
                <w:bCs/>
                <w:sz w:val="24"/>
                <w:szCs w:val="24"/>
              </w:rPr>
            </w:pPr>
            <w:r>
              <w:rPr>
                <w:bCs/>
                <w:sz w:val="24"/>
                <w:szCs w:val="24"/>
              </w:rPr>
              <w:t xml:space="preserve">GE </w:t>
            </w:r>
            <w:proofErr w:type="spellStart"/>
            <w:r>
              <w:rPr>
                <w:bCs/>
                <w:sz w:val="24"/>
                <w:szCs w:val="24"/>
              </w:rPr>
              <w:t>Automations</w:t>
            </w:r>
            <w:proofErr w:type="spellEnd"/>
            <w:r>
              <w:rPr>
                <w:bCs/>
                <w:sz w:val="24"/>
                <w:szCs w:val="24"/>
              </w:rPr>
              <w:t xml:space="preserve"> &amp; Controls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5EBEEA8" w14:textId="77777777" w:rsidR="000F0D60" w:rsidRDefault="000F0D60" w:rsidP="00745E62">
            <w:pPr>
              <w:spacing w:after="0" w:line="240" w:lineRule="auto"/>
              <w:jc w:val="center"/>
              <w:rPr>
                <w:sz w:val="24"/>
                <w:szCs w:val="24"/>
              </w:rPr>
            </w:pPr>
            <w:r>
              <w:rPr>
                <w:sz w:val="24"/>
                <w:szCs w:val="24"/>
              </w:rPr>
              <w:t>5</w:t>
            </w:r>
          </w:p>
        </w:tc>
      </w:tr>
      <w:tr w:rsidR="000F0D60" w14:paraId="587BB519" w14:textId="77777777" w:rsidTr="00745E62">
        <w:trPr>
          <w:trHeight w:val="588"/>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868340C" w14:textId="77777777" w:rsidR="000F0D60" w:rsidRDefault="000F0D60" w:rsidP="00745E62">
            <w:pPr>
              <w:spacing w:after="0" w:line="240" w:lineRule="auto"/>
              <w:jc w:val="center"/>
              <w:rPr>
                <w:sz w:val="24"/>
                <w:szCs w:val="24"/>
              </w:rPr>
            </w:pPr>
            <w:r>
              <w:rPr>
                <w:sz w:val="24"/>
                <w:szCs w:val="24"/>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0A19478" w14:textId="77777777" w:rsidR="000F0D60" w:rsidRDefault="000F0D60" w:rsidP="00745E62">
            <w:pPr>
              <w:spacing w:after="0" w:line="240" w:lineRule="auto"/>
              <w:jc w:val="center"/>
              <w:rPr>
                <w:bCs/>
                <w:sz w:val="24"/>
                <w:szCs w:val="24"/>
              </w:rPr>
            </w:pPr>
            <w:r>
              <w:rPr>
                <w:bCs/>
                <w:sz w:val="24"/>
                <w:szCs w:val="24"/>
              </w:rPr>
              <w:t>Programowanie robotów Kawasaki i Epson</w:t>
            </w:r>
          </w:p>
        </w:tc>
        <w:tc>
          <w:tcPr>
            <w:tcW w:w="2144" w:type="dxa"/>
            <w:tcBorders>
              <w:top w:val="single" w:sz="4" w:space="0" w:color="auto"/>
              <w:left w:val="single" w:sz="4" w:space="0" w:color="auto"/>
              <w:bottom w:val="single" w:sz="4" w:space="0" w:color="auto"/>
              <w:right w:val="single" w:sz="4" w:space="0" w:color="auto"/>
            </w:tcBorders>
            <w:vAlign w:val="center"/>
            <w:hideMark/>
          </w:tcPr>
          <w:p w14:paraId="51C9667B" w14:textId="77777777" w:rsidR="000F0D60" w:rsidRDefault="000F0D60" w:rsidP="00745E62">
            <w:pPr>
              <w:spacing w:after="0" w:line="240" w:lineRule="auto"/>
              <w:jc w:val="center"/>
              <w:rPr>
                <w:bCs/>
                <w:sz w:val="24"/>
                <w:szCs w:val="24"/>
              </w:rPr>
            </w:pPr>
            <w:r>
              <w:rPr>
                <w:bCs/>
                <w:sz w:val="24"/>
                <w:szCs w:val="24"/>
              </w:rPr>
              <w:t xml:space="preserve">Kawasaki </w:t>
            </w:r>
            <w:proofErr w:type="spellStart"/>
            <w:r>
              <w:rPr>
                <w:bCs/>
                <w:sz w:val="24"/>
                <w:szCs w:val="24"/>
              </w:rPr>
              <w:t>Robotics</w:t>
            </w:r>
            <w:proofErr w:type="spellEnd"/>
            <w:r>
              <w:rPr>
                <w:bCs/>
                <w:sz w:val="24"/>
                <w:szCs w:val="24"/>
              </w:rPr>
              <w:t xml:space="preserve"> GmbH</w:t>
            </w:r>
          </w:p>
          <w:p w14:paraId="366D60F1" w14:textId="77777777" w:rsidR="000F0D60" w:rsidRDefault="000F0D60" w:rsidP="00745E62">
            <w:pPr>
              <w:spacing w:after="0" w:line="240" w:lineRule="auto"/>
              <w:jc w:val="center"/>
              <w:rPr>
                <w:bCs/>
                <w:sz w:val="24"/>
                <w:szCs w:val="24"/>
              </w:rPr>
            </w:pPr>
            <w:r>
              <w:rPr>
                <w:bCs/>
                <w:sz w:val="24"/>
                <w:szCs w:val="24"/>
              </w:rPr>
              <w:t>oraz Epson</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D2CBDD7" w14:textId="77777777" w:rsidR="000F0D60" w:rsidRDefault="000F0D60" w:rsidP="00745E62">
            <w:pPr>
              <w:spacing w:after="0" w:line="240" w:lineRule="auto"/>
              <w:jc w:val="center"/>
              <w:rPr>
                <w:sz w:val="24"/>
                <w:szCs w:val="24"/>
              </w:rPr>
            </w:pPr>
            <w:r>
              <w:rPr>
                <w:sz w:val="24"/>
                <w:szCs w:val="24"/>
              </w:rPr>
              <w:t>5</w:t>
            </w:r>
          </w:p>
        </w:tc>
      </w:tr>
    </w:tbl>
    <w:p w14:paraId="1CDF71AD" w14:textId="77777777" w:rsidR="000F0D60" w:rsidRDefault="000F0D60" w:rsidP="000F0D60">
      <w:pPr>
        <w:tabs>
          <w:tab w:val="left" w:pos="1701"/>
        </w:tabs>
        <w:jc w:val="both"/>
        <w:rPr>
          <w:b/>
          <w:color w:val="FF0000"/>
          <w:sz w:val="24"/>
          <w:szCs w:val="24"/>
        </w:rPr>
      </w:pPr>
    </w:p>
    <w:p w14:paraId="4318BB69" w14:textId="77777777" w:rsidR="000F0D60" w:rsidRDefault="000F0D60" w:rsidP="000F0D60">
      <w:pPr>
        <w:tabs>
          <w:tab w:val="left" w:pos="1701"/>
        </w:tabs>
        <w:jc w:val="both"/>
        <w:rPr>
          <w:b/>
          <w:sz w:val="24"/>
          <w:szCs w:val="24"/>
          <w:u w:val="single"/>
        </w:rPr>
      </w:pPr>
      <w:r>
        <w:rPr>
          <w:b/>
          <w:sz w:val="24"/>
          <w:szCs w:val="24"/>
          <w:u w:val="single"/>
        </w:rPr>
        <w:t>SZCZEGÓŁOWE WYMAGANIA POSZCZEGÓLNYCH POZYCJI ZAMÓWIENIA</w:t>
      </w:r>
    </w:p>
    <w:bookmarkEnd w:id="10"/>
    <w:p w14:paraId="26DA8283" w14:textId="77777777" w:rsidR="000F0D60" w:rsidRDefault="000F0D60" w:rsidP="000F0D60">
      <w:pPr>
        <w:tabs>
          <w:tab w:val="left" w:pos="1701"/>
        </w:tabs>
        <w:jc w:val="both"/>
        <w:rPr>
          <w:b/>
          <w:sz w:val="2"/>
          <w:szCs w:val="2"/>
        </w:rPr>
      </w:pPr>
    </w:p>
    <w:p w14:paraId="27CDAD7D" w14:textId="77777777" w:rsidR="000F0D60" w:rsidRDefault="000F0D60" w:rsidP="000F0D60">
      <w:pPr>
        <w:tabs>
          <w:tab w:val="left" w:pos="1701"/>
        </w:tabs>
        <w:jc w:val="both"/>
        <w:rPr>
          <w:b/>
          <w:sz w:val="24"/>
          <w:szCs w:val="24"/>
        </w:rPr>
      </w:pPr>
      <w:r>
        <w:rPr>
          <w:b/>
          <w:sz w:val="24"/>
          <w:szCs w:val="24"/>
        </w:rPr>
        <w:t>ZADANIE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768"/>
      </w:tblGrid>
      <w:tr w:rsidR="000F0D60" w14:paraId="596B8263"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18855C58" w14:textId="77777777" w:rsidR="000F0D60" w:rsidRDefault="000F0D60" w:rsidP="000F0D60">
            <w:pPr>
              <w:jc w:val="center"/>
              <w:rPr>
                <w:b/>
                <w:sz w:val="24"/>
                <w:szCs w:val="24"/>
              </w:rPr>
            </w:pPr>
            <w:r>
              <w:rPr>
                <w:b/>
                <w:sz w:val="24"/>
                <w:szCs w:val="24"/>
              </w:rPr>
              <w:t>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345DD5" w14:textId="77777777" w:rsidR="000F0D60" w:rsidRDefault="000F0D60" w:rsidP="000F0D60">
            <w:pPr>
              <w:jc w:val="center"/>
              <w:rPr>
                <w:b/>
                <w:sz w:val="24"/>
                <w:szCs w:val="24"/>
              </w:rPr>
            </w:pPr>
            <w:r>
              <w:rPr>
                <w:b/>
                <w:sz w:val="24"/>
                <w:szCs w:val="24"/>
              </w:rPr>
              <w:t>Minimalna liczba godzin</w:t>
            </w:r>
          </w:p>
        </w:tc>
        <w:tc>
          <w:tcPr>
            <w:tcW w:w="6768" w:type="dxa"/>
            <w:tcBorders>
              <w:top w:val="single" w:sz="4" w:space="0" w:color="auto"/>
              <w:left w:val="single" w:sz="4" w:space="0" w:color="auto"/>
              <w:bottom w:val="single" w:sz="4" w:space="0" w:color="auto"/>
              <w:right w:val="single" w:sz="4" w:space="0" w:color="auto"/>
            </w:tcBorders>
            <w:vAlign w:val="center"/>
            <w:hideMark/>
          </w:tcPr>
          <w:p w14:paraId="27008142" w14:textId="77777777" w:rsidR="000F0D60" w:rsidRDefault="000F0D60" w:rsidP="000F0D60">
            <w:pPr>
              <w:jc w:val="center"/>
              <w:rPr>
                <w:b/>
                <w:sz w:val="24"/>
                <w:szCs w:val="24"/>
              </w:rPr>
            </w:pPr>
            <w:r>
              <w:rPr>
                <w:b/>
                <w:sz w:val="24"/>
                <w:szCs w:val="24"/>
              </w:rPr>
              <w:t>Minimalny zakres merytoryczny szkolenia</w:t>
            </w:r>
          </w:p>
        </w:tc>
      </w:tr>
      <w:tr w:rsidR="000F0D60" w:rsidRPr="008B6495" w14:paraId="0C487CFE"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0C75FFC3" w14:textId="77777777" w:rsidR="000F0D60" w:rsidRDefault="000F0D60" w:rsidP="000F0D6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18F9E" w14:textId="77777777" w:rsidR="000F0D60" w:rsidRDefault="000F0D60" w:rsidP="000F0D60">
            <w:pPr>
              <w:jc w:val="center"/>
              <w:rPr>
                <w:sz w:val="24"/>
                <w:szCs w:val="24"/>
              </w:rPr>
            </w:pPr>
            <w:r>
              <w:rPr>
                <w:sz w:val="24"/>
                <w:szCs w:val="24"/>
              </w:rPr>
              <w:t xml:space="preserve">40h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594F6794" w14:textId="77777777" w:rsidR="000F0D60" w:rsidRPr="00646663" w:rsidRDefault="000F0D60" w:rsidP="000F0D60">
            <w:pPr>
              <w:spacing w:after="0" w:line="240" w:lineRule="auto"/>
              <w:rPr>
                <w:sz w:val="24"/>
                <w:szCs w:val="24"/>
                <w:lang w:val="en-US"/>
              </w:rPr>
            </w:pPr>
            <w:r w:rsidRPr="00646663">
              <w:rPr>
                <w:sz w:val="24"/>
                <w:szCs w:val="24"/>
                <w:lang w:val="en-US"/>
              </w:rPr>
              <w:t>Configure classic Enhanced Interior Gateway Routing Protocol (EIGRP) and named EIGRP for IPv4 and IPv6</w:t>
            </w:r>
          </w:p>
          <w:p w14:paraId="56458808" w14:textId="77777777" w:rsidR="000F0D60" w:rsidRPr="00646663" w:rsidRDefault="000F0D60" w:rsidP="000F0D60">
            <w:pPr>
              <w:spacing w:after="0" w:line="240" w:lineRule="auto"/>
              <w:rPr>
                <w:sz w:val="24"/>
                <w:szCs w:val="24"/>
                <w:lang w:val="en-US"/>
              </w:rPr>
            </w:pPr>
            <w:r w:rsidRPr="00646663">
              <w:rPr>
                <w:sz w:val="24"/>
                <w:szCs w:val="24"/>
                <w:lang w:val="en-US"/>
              </w:rPr>
              <w:t>Optimize classic EIGRP and named EIGRP for IPv4 and IPv6</w:t>
            </w:r>
          </w:p>
          <w:p w14:paraId="448090FE" w14:textId="77777777" w:rsidR="000F0D60" w:rsidRPr="00646663" w:rsidRDefault="000F0D60" w:rsidP="000F0D60">
            <w:pPr>
              <w:spacing w:after="0" w:line="240" w:lineRule="auto"/>
              <w:rPr>
                <w:sz w:val="24"/>
                <w:szCs w:val="24"/>
                <w:lang w:val="en-US"/>
              </w:rPr>
            </w:pPr>
            <w:r w:rsidRPr="00646663">
              <w:rPr>
                <w:sz w:val="24"/>
                <w:szCs w:val="24"/>
                <w:lang w:val="en-US"/>
              </w:rPr>
              <w:t>Troubleshoot classic EIGRP and named EIGRP for IPv4 and IPv6</w:t>
            </w:r>
          </w:p>
          <w:p w14:paraId="1347444E" w14:textId="77777777" w:rsidR="000F0D60" w:rsidRPr="00646663" w:rsidRDefault="000F0D60" w:rsidP="000F0D60">
            <w:pPr>
              <w:spacing w:after="0" w:line="240" w:lineRule="auto"/>
              <w:rPr>
                <w:sz w:val="24"/>
                <w:szCs w:val="24"/>
                <w:lang w:val="en-US"/>
              </w:rPr>
            </w:pPr>
            <w:r w:rsidRPr="00646663">
              <w:rPr>
                <w:sz w:val="24"/>
                <w:szCs w:val="24"/>
                <w:lang w:val="en-US"/>
              </w:rPr>
              <w:t>Configure Open Shortest Path First (OSPF)v2 and OSPFv3 in IPv4 and IPv6 environments</w:t>
            </w:r>
          </w:p>
          <w:p w14:paraId="30142A9F" w14:textId="77777777" w:rsidR="000F0D60" w:rsidRPr="00646663" w:rsidRDefault="000F0D60" w:rsidP="000F0D60">
            <w:pPr>
              <w:spacing w:after="0" w:line="240" w:lineRule="auto"/>
              <w:rPr>
                <w:sz w:val="24"/>
                <w:szCs w:val="24"/>
                <w:lang w:val="en-US"/>
              </w:rPr>
            </w:pPr>
            <w:r w:rsidRPr="00646663">
              <w:rPr>
                <w:sz w:val="24"/>
                <w:szCs w:val="24"/>
                <w:lang w:val="en-US"/>
              </w:rPr>
              <w:t>Optimize OSPFv2 and OSPFv3 behavior</w:t>
            </w:r>
          </w:p>
          <w:p w14:paraId="10B3D7C7" w14:textId="77777777" w:rsidR="000F0D60" w:rsidRPr="00646663" w:rsidRDefault="000F0D60" w:rsidP="000F0D60">
            <w:pPr>
              <w:spacing w:after="0" w:line="240" w:lineRule="auto"/>
              <w:rPr>
                <w:sz w:val="24"/>
                <w:szCs w:val="24"/>
                <w:lang w:val="en-US"/>
              </w:rPr>
            </w:pPr>
            <w:r w:rsidRPr="00646663">
              <w:rPr>
                <w:sz w:val="24"/>
                <w:szCs w:val="24"/>
                <w:lang w:val="en-US"/>
              </w:rPr>
              <w:t>Troubleshoot OSPFv2 for IPv4 and OSPFv3 for IPv4 and IPv6</w:t>
            </w:r>
          </w:p>
          <w:p w14:paraId="5E69A1BE" w14:textId="77777777" w:rsidR="000F0D60" w:rsidRPr="00646663" w:rsidRDefault="000F0D60" w:rsidP="000F0D60">
            <w:pPr>
              <w:spacing w:after="0" w:line="240" w:lineRule="auto"/>
              <w:rPr>
                <w:sz w:val="24"/>
                <w:szCs w:val="24"/>
                <w:lang w:val="en-US"/>
              </w:rPr>
            </w:pPr>
            <w:r w:rsidRPr="00646663">
              <w:rPr>
                <w:sz w:val="24"/>
                <w:szCs w:val="24"/>
                <w:lang w:val="en-US"/>
              </w:rPr>
              <w:t>Implement route redistribution using filtering mechanisms</w:t>
            </w:r>
          </w:p>
          <w:p w14:paraId="156ED58F" w14:textId="77777777" w:rsidR="000F0D60" w:rsidRPr="00646663" w:rsidRDefault="000F0D60" w:rsidP="000F0D60">
            <w:pPr>
              <w:spacing w:after="0" w:line="240" w:lineRule="auto"/>
              <w:rPr>
                <w:sz w:val="24"/>
                <w:szCs w:val="24"/>
                <w:lang w:val="en-US"/>
              </w:rPr>
            </w:pPr>
            <w:r w:rsidRPr="00646663">
              <w:rPr>
                <w:sz w:val="24"/>
                <w:szCs w:val="24"/>
                <w:lang w:val="en-US"/>
              </w:rPr>
              <w:t>Troubleshoot redistribution</w:t>
            </w:r>
          </w:p>
          <w:p w14:paraId="58039921" w14:textId="77777777" w:rsidR="000F0D60" w:rsidRPr="00646663" w:rsidRDefault="000F0D60" w:rsidP="000F0D60">
            <w:pPr>
              <w:spacing w:after="0" w:line="240" w:lineRule="auto"/>
              <w:rPr>
                <w:sz w:val="24"/>
                <w:szCs w:val="24"/>
                <w:lang w:val="en-US"/>
              </w:rPr>
            </w:pPr>
            <w:r w:rsidRPr="00646663">
              <w:rPr>
                <w:sz w:val="24"/>
                <w:szCs w:val="24"/>
                <w:lang w:val="en-US"/>
              </w:rPr>
              <w:t>Implement path control using Policy-Based Routing (PBR) and IP service level agreement (SLA)</w:t>
            </w:r>
          </w:p>
          <w:p w14:paraId="1D165A16" w14:textId="77777777" w:rsidR="000F0D60" w:rsidRPr="00646663" w:rsidRDefault="000F0D60" w:rsidP="000F0D60">
            <w:pPr>
              <w:spacing w:after="0" w:line="240" w:lineRule="auto"/>
              <w:rPr>
                <w:sz w:val="24"/>
                <w:szCs w:val="24"/>
                <w:lang w:val="en-US"/>
              </w:rPr>
            </w:pPr>
            <w:r w:rsidRPr="00646663">
              <w:rPr>
                <w:sz w:val="24"/>
                <w:szCs w:val="24"/>
                <w:lang w:val="en-US"/>
              </w:rPr>
              <w:t>Configure Multiprotocol-Border Gateway Protocol (MP-BGP) in IPv4 and IPv6 environments</w:t>
            </w:r>
          </w:p>
          <w:p w14:paraId="7D8AC253" w14:textId="77777777" w:rsidR="000F0D60" w:rsidRPr="00646663" w:rsidRDefault="000F0D60" w:rsidP="000F0D60">
            <w:pPr>
              <w:spacing w:after="0" w:line="240" w:lineRule="auto"/>
              <w:rPr>
                <w:sz w:val="24"/>
                <w:szCs w:val="24"/>
                <w:lang w:val="en-US"/>
              </w:rPr>
            </w:pPr>
            <w:r w:rsidRPr="00646663">
              <w:rPr>
                <w:sz w:val="24"/>
                <w:szCs w:val="24"/>
                <w:lang w:val="en-US"/>
              </w:rPr>
              <w:t>Optimize MP-BGP in IPv4 and IPv6 environments</w:t>
            </w:r>
          </w:p>
          <w:p w14:paraId="4F4DDD2B" w14:textId="77777777" w:rsidR="000F0D60" w:rsidRPr="00646663" w:rsidRDefault="000F0D60" w:rsidP="000F0D60">
            <w:pPr>
              <w:spacing w:after="0" w:line="240" w:lineRule="auto"/>
              <w:rPr>
                <w:sz w:val="24"/>
                <w:szCs w:val="24"/>
                <w:lang w:val="en-US"/>
              </w:rPr>
            </w:pPr>
            <w:r w:rsidRPr="00646663">
              <w:rPr>
                <w:sz w:val="24"/>
                <w:szCs w:val="24"/>
                <w:lang w:val="en-US"/>
              </w:rPr>
              <w:t>Troubleshoot MP-BGP for IPv4 and IPv6</w:t>
            </w:r>
          </w:p>
          <w:p w14:paraId="792A8D90" w14:textId="77777777" w:rsidR="000F0D60" w:rsidRPr="00646663" w:rsidRDefault="000F0D60" w:rsidP="000F0D60">
            <w:pPr>
              <w:spacing w:after="0" w:line="240" w:lineRule="auto"/>
              <w:rPr>
                <w:sz w:val="24"/>
                <w:szCs w:val="24"/>
                <w:lang w:val="en-US"/>
              </w:rPr>
            </w:pPr>
            <w:r w:rsidRPr="00646663">
              <w:rPr>
                <w:sz w:val="24"/>
                <w:szCs w:val="24"/>
                <w:lang w:val="en-US"/>
              </w:rPr>
              <w:t>Describe the features of Multiprotocol Label Switching (MPLS)</w:t>
            </w:r>
          </w:p>
          <w:p w14:paraId="7085D06F" w14:textId="77777777" w:rsidR="000F0D60" w:rsidRPr="00646663" w:rsidRDefault="000F0D60" w:rsidP="000F0D60">
            <w:pPr>
              <w:spacing w:after="0" w:line="240" w:lineRule="auto"/>
              <w:rPr>
                <w:sz w:val="24"/>
                <w:szCs w:val="24"/>
                <w:lang w:val="en-US"/>
              </w:rPr>
            </w:pPr>
            <w:r w:rsidRPr="00646663">
              <w:rPr>
                <w:sz w:val="24"/>
                <w:szCs w:val="24"/>
                <w:lang w:val="en-US"/>
              </w:rPr>
              <w:t>Describe the major architectural components of an MPLS VPN</w:t>
            </w:r>
          </w:p>
          <w:p w14:paraId="589A2DBB" w14:textId="77777777" w:rsidR="000F0D60" w:rsidRPr="00646663" w:rsidRDefault="000F0D60" w:rsidP="000F0D60">
            <w:pPr>
              <w:spacing w:after="0" w:line="240" w:lineRule="auto"/>
              <w:rPr>
                <w:sz w:val="24"/>
                <w:szCs w:val="24"/>
                <w:lang w:val="en-US"/>
              </w:rPr>
            </w:pPr>
            <w:r w:rsidRPr="00646663">
              <w:rPr>
                <w:sz w:val="24"/>
                <w:szCs w:val="24"/>
                <w:lang w:val="en-US"/>
              </w:rPr>
              <w:t>Identify the routing and packet forwarding functionalities for MPLS VPNs</w:t>
            </w:r>
          </w:p>
          <w:p w14:paraId="2DD93F11" w14:textId="77777777" w:rsidR="000F0D60" w:rsidRPr="00646663" w:rsidRDefault="000F0D60" w:rsidP="000F0D60">
            <w:pPr>
              <w:spacing w:after="0" w:line="240" w:lineRule="auto"/>
              <w:rPr>
                <w:sz w:val="24"/>
                <w:szCs w:val="24"/>
                <w:lang w:val="en-US"/>
              </w:rPr>
            </w:pPr>
            <w:r w:rsidRPr="00646663">
              <w:rPr>
                <w:sz w:val="24"/>
                <w:szCs w:val="24"/>
                <w:lang w:val="en-US"/>
              </w:rPr>
              <w:t>Explain how packets are forwarded in an MPLS VPN environment</w:t>
            </w:r>
          </w:p>
          <w:p w14:paraId="02554ABE" w14:textId="77777777" w:rsidR="000F0D60" w:rsidRPr="00646663" w:rsidRDefault="000F0D60" w:rsidP="000F0D60">
            <w:pPr>
              <w:spacing w:after="0" w:line="240" w:lineRule="auto"/>
              <w:rPr>
                <w:sz w:val="24"/>
                <w:szCs w:val="24"/>
                <w:lang w:val="en-US"/>
              </w:rPr>
            </w:pPr>
            <w:r w:rsidRPr="00646663">
              <w:rPr>
                <w:sz w:val="24"/>
                <w:szCs w:val="24"/>
                <w:lang w:val="en-US"/>
              </w:rPr>
              <w:t>Implement Cisco Internetwork Operating System (IOS®) Dynamic Multipoint VPNs (DMVPNs)</w:t>
            </w:r>
          </w:p>
          <w:p w14:paraId="1D210D27" w14:textId="77777777" w:rsidR="000F0D60" w:rsidRPr="00646663" w:rsidRDefault="000F0D60" w:rsidP="000F0D60">
            <w:pPr>
              <w:spacing w:after="0" w:line="240" w:lineRule="auto"/>
              <w:rPr>
                <w:sz w:val="24"/>
                <w:szCs w:val="24"/>
                <w:lang w:val="en-US"/>
              </w:rPr>
            </w:pPr>
            <w:r w:rsidRPr="00646663">
              <w:rPr>
                <w:sz w:val="24"/>
                <w:szCs w:val="24"/>
                <w:lang w:val="en-US"/>
              </w:rPr>
              <w:t>Implement Dynamic Host Configuration Protocol (DHCP)</w:t>
            </w:r>
          </w:p>
          <w:p w14:paraId="18025881" w14:textId="77777777" w:rsidR="000F0D60" w:rsidRPr="00646663" w:rsidRDefault="000F0D60" w:rsidP="000F0D60">
            <w:pPr>
              <w:spacing w:after="0" w:line="240" w:lineRule="auto"/>
              <w:rPr>
                <w:sz w:val="24"/>
                <w:szCs w:val="24"/>
                <w:lang w:val="en-US"/>
              </w:rPr>
            </w:pPr>
            <w:r w:rsidRPr="00646663">
              <w:rPr>
                <w:sz w:val="24"/>
                <w:szCs w:val="24"/>
                <w:lang w:val="en-US"/>
              </w:rPr>
              <w:t>Describe the tools available to secure the IPV6 first hop</w:t>
            </w:r>
          </w:p>
          <w:p w14:paraId="2D0A1459" w14:textId="77777777" w:rsidR="000F0D60" w:rsidRPr="006B4178" w:rsidRDefault="000F0D60" w:rsidP="000F0D60">
            <w:pPr>
              <w:spacing w:after="0" w:line="240" w:lineRule="auto"/>
              <w:rPr>
                <w:sz w:val="24"/>
                <w:szCs w:val="24"/>
                <w:lang w:val="en-US"/>
              </w:rPr>
            </w:pPr>
            <w:r w:rsidRPr="006B4178">
              <w:rPr>
                <w:sz w:val="24"/>
                <w:szCs w:val="24"/>
                <w:lang w:val="en-US"/>
              </w:rPr>
              <w:t>Troubleshoot Cisco router security features</w:t>
            </w:r>
          </w:p>
          <w:p w14:paraId="76BB58BF" w14:textId="77777777" w:rsidR="000F0D60" w:rsidRPr="00646663" w:rsidRDefault="000F0D60" w:rsidP="000F0D60">
            <w:pPr>
              <w:spacing w:after="0" w:line="240" w:lineRule="auto"/>
              <w:rPr>
                <w:sz w:val="24"/>
                <w:szCs w:val="24"/>
                <w:lang w:val="en-US"/>
              </w:rPr>
            </w:pPr>
            <w:r w:rsidRPr="00646663">
              <w:rPr>
                <w:sz w:val="24"/>
                <w:szCs w:val="24"/>
                <w:lang w:val="en-US"/>
              </w:rPr>
              <w:t>Troubleshoot infrastructure security and services</w:t>
            </w:r>
          </w:p>
        </w:tc>
      </w:tr>
      <w:tr w:rsidR="000F0D60" w14:paraId="7B17A797"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53EFDB70" w14:textId="77777777" w:rsidR="000F0D60" w:rsidRDefault="000F0D60" w:rsidP="000F0D60">
            <w:pPr>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C23640" w14:textId="77777777" w:rsidR="000F0D60" w:rsidRDefault="000F0D60" w:rsidP="000F0D60">
            <w:pPr>
              <w:jc w:val="center"/>
              <w:rPr>
                <w:sz w:val="24"/>
                <w:szCs w:val="24"/>
              </w:rPr>
            </w:pPr>
            <w:r>
              <w:rPr>
                <w:sz w:val="24"/>
                <w:szCs w:val="24"/>
              </w:rPr>
              <w:t>24h</w:t>
            </w:r>
          </w:p>
        </w:tc>
        <w:tc>
          <w:tcPr>
            <w:tcW w:w="6768" w:type="dxa"/>
            <w:tcBorders>
              <w:top w:val="single" w:sz="4" w:space="0" w:color="auto"/>
              <w:left w:val="single" w:sz="4" w:space="0" w:color="auto"/>
              <w:bottom w:val="single" w:sz="4" w:space="0" w:color="auto"/>
              <w:right w:val="single" w:sz="4" w:space="0" w:color="auto"/>
            </w:tcBorders>
            <w:vAlign w:val="center"/>
            <w:hideMark/>
          </w:tcPr>
          <w:p w14:paraId="3CA7F191" w14:textId="77777777" w:rsidR="000F0D60" w:rsidRDefault="000F0D60" w:rsidP="000F0D60">
            <w:pPr>
              <w:spacing w:after="0" w:line="240" w:lineRule="auto"/>
              <w:rPr>
                <w:sz w:val="24"/>
                <w:szCs w:val="24"/>
              </w:rPr>
            </w:pPr>
            <w:r>
              <w:rPr>
                <w:sz w:val="24"/>
                <w:szCs w:val="24"/>
              </w:rPr>
              <w:t>Podstawy testowania.</w:t>
            </w:r>
          </w:p>
          <w:p w14:paraId="11EB29FC" w14:textId="77777777" w:rsidR="000F0D60" w:rsidRDefault="000F0D60" w:rsidP="000F0D60">
            <w:pPr>
              <w:spacing w:after="0" w:line="240" w:lineRule="auto"/>
              <w:rPr>
                <w:sz w:val="24"/>
                <w:szCs w:val="24"/>
              </w:rPr>
            </w:pPr>
            <w:r>
              <w:rPr>
                <w:sz w:val="24"/>
                <w:szCs w:val="24"/>
              </w:rPr>
              <w:t>Testowanie w cyklu życia oprogramowania.</w:t>
            </w:r>
          </w:p>
          <w:p w14:paraId="05B66804" w14:textId="77777777" w:rsidR="000F0D60" w:rsidRDefault="000F0D60" w:rsidP="000F0D60">
            <w:pPr>
              <w:spacing w:after="0" w:line="240" w:lineRule="auto"/>
              <w:rPr>
                <w:sz w:val="24"/>
                <w:szCs w:val="24"/>
              </w:rPr>
            </w:pPr>
            <w:r>
              <w:rPr>
                <w:sz w:val="24"/>
                <w:szCs w:val="24"/>
              </w:rPr>
              <w:t>Statyczne techniki testowania.</w:t>
            </w:r>
          </w:p>
          <w:p w14:paraId="41C10F29" w14:textId="77777777" w:rsidR="000F0D60" w:rsidRDefault="000F0D60" w:rsidP="000F0D60">
            <w:pPr>
              <w:spacing w:after="0" w:line="240" w:lineRule="auto"/>
              <w:rPr>
                <w:sz w:val="24"/>
                <w:szCs w:val="24"/>
              </w:rPr>
            </w:pPr>
            <w:r>
              <w:rPr>
                <w:sz w:val="24"/>
                <w:szCs w:val="24"/>
              </w:rPr>
              <w:t>Techniki projektowania testów.</w:t>
            </w:r>
          </w:p>
          <w:p w14:paraId="266F6A18" w14:textId="77777777" w:rsidR="000F0D60" w:rsidRDefault="000F0D60" w:rsidP="000F0D60">
            <w:pPr>
              <w:spacing w:after="0" w:line="240" w:lineRule="auto"/>
              <w:rPr>
                <w:sz w:val="24"/>
                <w:szCs w:val="24"/>
              </w:rPr>
            </w:pPr>
            <w:r>
              <w:rPr>
                <w:sz w:val="24"/>
                <w:szCs w:val="24"/>
              </w:rPr>
              <w:t>Zarządzanie testowaniem.</w:t>
            </w:r>
          </w:p>
          <w:p w14:paraId="1B45D82A" w14:textId="77777777" w:rsidR="000F0D60" w:rsidRDefault="000F0D60" w:rsidP="000F0D60">
            <w:pPr>
              <w:spacing w:after="0" w:line="240" w:lineRule="auto"/>
              <w:rPr>
                <w:sz w:val="24"/>
                <w:szCs w:val="24"/>
              </w:rPr>
            </w:pPr>
            <w:r>
              <w:rPr>
                <w:sz w:val="24"/>
                <w:szCs w:val="24"/>
              </w:rPr>
              <w:t>Organizacja testowania.</w:t>
            </w:r>
          </w:p>
          <w:p w14:paraId="618274A2" w14:textId="77777777" w:rsidR="000F0D60" w:rsidRDefault="000F0D60" w:rsidP="000F0D60">
            <w:pPr>
              <w:spacing w:after="0" w:line="240" w:lineRule="auto"/>
              <w:rPr>
                <w:sz w:val="24"/>
                <w:szCs w:val="24"/>
              </w:rPr>
            </w:pPr>
            <w:r>
              <w:rPr>
                <w:sz w:val="24"/>
                <w:szCs w:val="24"/>
              </w:rPr>
              <w:t>Planowanie testowania.</w:t>
            </w:r>
          </w:p>
          <w:p w14:paraId="64C15F97" w14:textId="77777777" w:rsidR="000F0D60" w:rsidRDefault="000F0D60" w:rsidP="000F0D60">
            <w:pPr>
              <w:spacing w:after="0" w:line="240" w:lineRule="auto"/>
              <w:rPr>
                <w:sz w:val="24"/>
                <w:szCs w:val="24"/>
              </w:rPr>
            </w:pPr>
            <w:r>
              <w:rPr>
                <w:sz w:val="24"/>
                <w:szCs w:val="24"/>
              </w:rPr>
              <w:t>Monitorowanie przebiegu i nadzór testowania.</w:t>
            </w:r>
          </w:p>
          <w:p w14:paraId="697CFD8B" w14:textId="77777777" w:rsidR="000F0D60" w:rsidRDefault="000F0D60" w:rsidP="000F0D60">
            <w:pPr>
              <w:spacing w:after="0" w:line="240" w:lineRule="auto"/>
              <w:rPr>
                <w:sz w:val="24"/>
                <w:szCs w:val="24"/>
                <w:lang w:val="en-US"/>
              </w:rPr>
            </w:pPr>
            <w:r>
              <w:rPr>
                <w:sz w:val="24"/>
                <w:szCs w:val="24"/>
              </w:rPr>
              <w:t>Narzędzia wspierające testowanie</w:t>
            </w:r>
          </w:p>
        </w:tc>
      </w:tr>
      <w:tr w:rsidR="000F0D60" w:rsidRPr="008B6495" w14:paraId="009EECFB"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558553D9" w14:textId="77777777" w:rsidR="000F0D60" w:rsidRDefault="000F0D60" w:rsidP="000F0D60">
            <w:pPr>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EE9FBE" w14:textId="77777777" w:rsidR="000F0D60" w:rsidRDefault="000F0D60" w:rsidP="000F0D60">
            <w:pPr>
              <w:jc w:val="center"/>
              <w:rPr>
                <w:sz w:val="24"/>
                <w:szCs w:val="24"/>
              </w:rPr>
            </w:pPr>
            <w:r>
              <w:rPr>
                <w:sz w:val="24"/>
                <w:szCs w:val="24"/>
              </w:rPr>
              <w:t>40h</w:t>
            </w:r>
          </w:p>
        </w:tc>
        <w:tc>
          <w:tcPr>
            <w:tcW w:w="6768" w:type="dxa"/>
            <w:tcBorders>
              <w:top w:val="single" w:sz="4" w:space="0" w:color="auto"/>
              <w:left w:val="single" w:sz="4" w:space="0" w:color="auto"/>
              <w:bottom w:val="single" w:sz="4" w:space="0" w:color="auto"/>
              <w:right w:val="single" w:sz="4" w:space="0" w:color="auto"/>
            </w:tcBorders>
            <w:vAlign w:val="center"/>
            <w:hideMark/>
          </w:tcPr>
          <w:p w14:paraId="3B733C27" w14:textId="77777777" w:rsidR="000F0D60" w:rsidRPr="00646663" w:rsidRDefault="000F0D60" w:rsidP="000F0D60">
            <w:pPr>
              <w:spacing w:after="0" w:line="240" w:lineRule="auto"/>
              <w:rPr>
                <w:sz w:val="24"/>
                <w:szCs w:val="24"/>
                <w:lang w:val="en-US"/>
              </w:rPr>
            </w:pPr>
            <w:r w:rsidRPr="00646663">
              <w:rPr>
                <w:sz w:val="24"/>
                <w:szCs w:val="24"/>
                <w:lang w:val="en-US"/>
              </w:rPr>
              <w:t>Write Java code that uses variables, arrays, conditional and loop constructs of achieve program objectives</w:t>
            </w:r>
          </w:p>
          <w:p w14:paraId="4ED76F05" w14:textId="77777777" w:rsidR="000F0D60" w:rsidRPr="00646663" w:rsidRDefault="000F0D60" w:rsidP="000F0D60">
            <w:pPr>
              <w:spacing w:after="0" w:line="240" w:lineRule="auto"/>
              <w:rPr>
                <w:sz w:val="24"/>
                <w:szCs w:val="24"/>
                <w:lang w:val="en-US"/>
              </w:rPr>
            </w:pPr>
            <w:r w:rsidRPr="00646663">
              <w:rPr>
                <w:sz w:val="24"/>
                <w:szCs w:val="24"/>
                <w:lang w:val="en-US"/>
              </w:rPr>
              <w:t xml:space="preserve">Identify modular programming </w:t>
            </w:r>
            <w:proofErr w:type="spellStart"/>
            <w:r w:rsidRPr="00646663">
              <w:rPr>
                <w:sz w:val="24"/>
                <w:szCs w:val="24"/>
                <w:lang w:val="en-US"/>
              </w:rPr>
              <w:t>principlesAccess</w:t>
            </w:r>
            <w:proofErr w:type="spellEnd"/>
            <w:r w:rsidRPr="00646663">
              <w:rPr>
                <w:sz w:val="24"/>
                <w:szCs w:val="24"/>
                <w:lang w:val="en-US"/>
              </w:rPr>
              <w:t xml:space="preserve"> and create static fields and methods</w:t>
            </w:r>
          </w:p>
          <w:p w14:paraId="39CAFE44" w14:textId="77777777" w:rsidR="000F0D60" w:rsidRPr="00646663" w:rsidRDefault="000F0D60" w:rsidP="000F0D60">
            <w:pPr>
              <w:spacing w:after="0" w:line="240" w:lineRule="auto"/>
              <w:rPr>
                <w:sz w:val="24"/>
                <w:szCs w:val="24"/>
                <w:lang w:val="en-US"/>
              </w:rPr>
            </w:pPr>
            <w:r w:rsidRPr="00646663">
              <w:rPr>
                <w:sz w:val="24"/>
                <w:szCs w:val="24"/>
                <w:lang w:val="en-US"/>
              </w:rPr>
              <w:t>Encapsulate a class using access modifiers and overloaded constructors</w:t>
            </w:r>
          </w:p>
          <w:p w14:paraId="3B893C50" w14:textId="77777777" w:rsidR="000F0D60" w:rsidRPr="00646663" w:rsidRDefault="000F0D60" w:rsidP="000F0D60">
            <w:pPr>
              <w:spacing w:after="0" w:line="240" w:lineRule="auto"/>
              <w:rPr>
                <w:sz w:val="24"/>
                <w:szCs w:val="24"/>
                <w:lang w:val="en-US"/>
              </w:rPr>
            </w:pPr>
            <w:r w:rsidRPr="00646663">
              <w:rPr>
                <w:sz w:val="24"/>
                <w:szCs w:val="24"/>
                <w:lang w:val="en-US"/>
              </w:rPr>
              <w:t>Manipulate numeric, text, and string data using appropriate Java operators</w:t>
            </w:r>
          </w:p>
          <w:p w14:paraId="1ADB9917" w14:textId="77777777" w:rsidR="000F0D60" w:rsidRPr="00646663" w:rsidRDefault="000F0D60" w:rsidP="000F0D60">
            <w:pPr>
              <w:spacing w:after="0" w:line="240" w:lineRule="auto"/>
              <w:rPr>
                <w:sz w:val="24"/>
                <w:szCs w:val="24"/>
                <w:lang w:val="en-US"/>
              </w:rPr>
            </w:pPr>
            <w:r w:rsidRPr="00646663">
              <w:rPr>
                <w:sz w:val="24"/>
                <w:szCs w:val="24"/>
                <w:lang w:val="en-US"/>
              </w:rPr>
              <w:t>Set environment variables to allow the Java compiler and runtime executables to function properly</w:t>
            </w:r>
          </w:p>
          <w:p w14:paraId="758CBA87" w14:textId="77777777" w:rsidR="000F0D60" w:rsidRPr="00646663" w:rsidRDefault="000F0D60" w:rsidP="000F0D60">
            <w:pPr>
              <w:spacing w:after="0" w:line="240" w:lineRule="auto"/>
              <w:rPr>
                <w:sz w:val="24"/>
                <w:szCs w:val="24"/>
                <w:lang w:val="en-US"/>
              </w:rPr>
            </w:pPr>
            <w:r w:rsidRPr="00646663">
              <w:rPr>
                <w:sz w:val="24"/>
                <w:szCs w:val="24"/>
                <w:lang w:val="en-US"/>
              </w:rPr>
              <w:t>Create simple Java classes and use object references to access fields and methods in a class</w:t>
            </w:r>
          </w:p>
          <w:p w14:paraId="32DCCF92" w14:textId="77777777" w:rsidR="000F0D60" w:rsidRPr="00646663" w:rsidRDefault="000F0D60" w:rsidP="000F0D60">
            <w:pPr>
              <w:spacing w:after="0" w:line="240" w:lineRule="auto"/>
              <w:rPr>
                <w:sz w:val="24"/>
                <w:szCs w:val="24"/>
                <w:lang w:val="en-US"/>
              </w:rPr>
            </w:pPr>
            <w:r w:rsidRPr="00646663">
              <w:rPr>
                <w:sz w:val="24"/>
                <w:szCs w:val="24"/>
                <w:lang w:val="en-US"/>
              </w:rPr>
              <w:t>Demonstrate polymorphism by implementing a Java interface</w:t>
            </w:r>
          </w:p>
          <w:p w14:paraId="5C13D7B3" w14:textId="77777777" w:rsidR="000F0D60" w:rsidRPr="00646663" w:rsidRDefault="000F0D60" w:rsidP="000F0D60">
            <w:pPr>
              <w:spacing w:after="0" w:line="240" w:lineRule="auto"/>
              <w:rPr>
                <w:sz w:val="24"/>
                <w:szCs w:val="24"/>
                <w:lang w:val="en-US"/>
              </w:rPr>
            </w:pPr>
            <w:r w:rsidRPr="00646663">
              <w:rPr>
                <w:sz w:val="24"/>
                <w:szCs w:val="24"/>
                <w:lang w:val="en-US"/>
              </w:rPr>
              <w:t>Handle a checked exception in a Java application</w:t>
            </w:r>
          </w:p>
          <w:p w14:paraId="0046C8B2" w14:textId="77777777" w:rsidR="000F0D60" w:rsidRPr="00646663" w:rsidRDefault="000F0D60" w:rsidP="000F0D60">
            <w:pPr>
              <w:spacing w:after="0" w:line="240" w:lineRule="auto"/>
              <w:rPr>
                <w:sz w:val="24"/>
                <w:szCs w:val="24"/>
                <w:lang w:val="en-US"/>
              </w:rPr>
            </w:pPr>
            <w:r w:rsidRPr="00646663">
              <w:rPr>
                <w:sz w:val="24"/>
                <w:szCs w:val="24"/>
                <w:lang w:val="en-US"/>
              </w:rPr>
              <w:t>Use a Predicate Lambda expression as the argument to a method</w:t>
            </w:r>
          </w:p>
          <w:p w14:paraId="368DFFE6" w14:textId="77777777" w:rsidR="000F0D60" w:rsidRDefault="000F0D60" w:rsidP="000F0D60">
            <w:pPr>
              <w:spacing w:after="0" w:line="240" w:lineRule="auto"/>
              <w:rPr>
                <w:sz w:val="24"/>
                <w:szCs w:val="24"/>
                <w:lang w:val="en-US"/>
              </w:rPr>
            </w:pPr>
            <w:r w:rsidRPr="00646663">
              <w:rPr>
                <w:sz w:val="24"/>
                <w:szCs w:val="24"/>
                <w:lang w:val="en-US"/>
              </w:rPr>
              <w:t>Define and implement a simple class hierarchy that supports application requirements</w:t>
            </w:r>
          </w:p>
        </w:tc>
      </w:tr>
      <w:tr w:rsidR="000F0D60" w:rsidRPr="008B6495" w14:paraId="49875466" w14:textId="77777777" w:rsidTr="000F0D60">
        <w:tc>
          <w:tcPr>
            <w:tcW w:w="817" w:type="dxa"/>
            <w:tcBorders>
              <w:top w:val="single" w:sz="4" w:space="0" w:color="auto"/>
              <w:left w:val="single" w:sz="4" w:space="0" w:color="auto"/>
              <w:bottom w:val="single" w:sz="4" w:space="0" w:color="auto"/>
              <w:right w:val="single" w:sz="4" w:space="0" w:color="auto"/>
            </w:tcBorders>
            <w:vAlign w:val="center"/>
          </w:tcPr>
          <w:p w14:paraId="6BF6138D" w14:textId="77777777" w:rsidR="000F0D60" w:rsidRDefault="000F0D60" w:rsidP="000F0D60">
            <w:pPr>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5A58F52B" w14:textId="77777777" w:rsidR="000F0D60" w:rsidRDefault="000F0D60" w:rsidP="000F0D60">
            <w:pPr>
              <w:jc w:val="center"/>
              <w:rPr>
                <w:sz w:val="24"/>
                <w:szCs w:val="24"/>
              </w:rPr>
            </w:pPr>
            <w:r>
              <w:rPr>
                <w:sz w:val="24"/>
                <w:szCs w:val="24"/>
              </w:rPr>
              <w:t>40h</w:t>
            </w:r>
          </w:p>
        </w:tc>
        <w:tc>
          <w:tcPr>
            <w:tcW w:w="6768" w:type="dxa"/>
            <w:tcBorders>
              <w:top w:val="single" w:sz="4" w:space="0" w:color="auto"/>
              <w:left w:val="single" w:sz="4" w:space="0" w:color="auto"/>
              <w:bottom w:val="single" w:sz="4" w:space="0" w:color="auto"/>
              <w:right w:val="single" w:sz="4" w:space="0" w:color="auto"/>
            </w:tcBorders>
            <w:vAlign w:val="center"/>
          </w:tcPr>
          <w:p w14:paraId="21C25C0C" w14:textId="77777777" w:rsidR="000F0D60" w:rsidRPr="00646663" w:rsidRDefault="000F0D60" w:rsidP="000F0D60">
            <w:pPr>
              <w:spacing w:after="0" w:line="240" w:lineRule="auto"/>
              <w:rPr>
                <w:sz w:val="24"/>
                <w:szCs w:val="24"/>
                <w:lang w:val="en-US"/>
              </w:rPr>
            </w:pPr>
            <w:r w:rsidRPr="00646663">
              <w:rPr>
                <w:sz w:val="24"/>
                <w:szCs w:val="24"/>
                <w:lang w:val="en-US"/>
              </w:rPr>
              <w:t>Create Java applications that leverage the object-oriented features of the Java language, such as encapsulation, inheritance, and polymorphism,</w:t>
            </w:r>
          </w:p>
          <w:p w14:paraId="385201A4" w14:textId="77777777" w:rsidR="000F0D60" w:rsidRPr="00646663" w:rsidRDefault="000F0D60" w:rsidP="000F0D60">
            <w:pPr>
              <w:spacing w:after="0" w:line="240" w:lineRule="auto"/>
              <w:rPr>
                <w:sz w:val="24"/>
                <w:szCs w:val="24"/>
                <w:lang w:val="en-US"/>
              </w:rPr>
            </w:pPr>
            <w:r w:rsidRPr="00646663">
              <w:rPr>
                <w:sz w:val="24"/>
                <w:szCs w:val="24"/>
                <w:lang w:val="en-US"/>
              </w:rPr>
              <w:t>Execute a Java application from the command line,</w:t>
            </w:r>
          </w:p>
          <w:p w14:paraId="3D15BCC8" w14:textId="77777777" w:rsidR="000F0D60" w:rsidRPr="00646663" w:rsidRDefault="000F0D60" w:rsidP="000F0D60">
            <w:pPr>
              <w:spacing w:after="0" w:line="240" w:lineRule="auto"/>
              <w:rPr>
                <w:sz w:val="24"/>
                <w:szCs w:val="24"/>
                <w:lang w:val="en-US"/>
              </w:rPr>
            </w:pPr>
            <w:r w:rsidRPr="00646663">
              <w:rPr>
                <w:sz w:val="24"/>
                <w:szCs w:val="24"/>
                <w:lang w:val="en-US"/>
              </w:rPr>
              <w:t>Create applications that use the Java Collections framework,</w:t>
            </w:r>
          </w:p>
          <w:p w14:paraId="05F81416" w14:textId="77777777" w:rsidR="000F0D60" w:rsidRPr="00646663" w:rsidRDefault="000F0D60" w:rsidP="000F0D60">
            <w:pPr>
              <w:spacing w:after="0" w:line="240" w:lineRule="auto"/>
              <w:rPr>
                <w:sz w:val="24"/>
                <w:szCs w:val="24"/>
                <w:lang w:val="en-US"/>
              </w:rPr>
            </w:pPr>
            <w:r w:rsidRPr="00646663">
              <w:rPr>
                <w:sz w:val="24"/>
                <w:szCs w:val="24"/>
                <w:lang w:val="en-US"/>
              </w:rPr>
              <w:t>Search and filter collections using Lambda Expressions,</w:t>
            </w:r>
          </w:p>
          <w:p w14:paraId="192731CA" w14:textId="77777777" w:rsidR="000F0D60" w:rsidRPr="00646663" w:rsidRDefault="000F0D60" w:rsidP="000F0D60">
            <w:pPr>
              <w:spacing w:after="0" w:line="240" w:lineRule="auto"/>
              <w:rPr>
                <w:sz w:val="24"/>
                <w:szCs w:val="24"/>
                <w:lang w:val="en-US"/>
              </w:rPr>
            </w:pPr>
            <w:r w:rsidRPr="00646663">
              <w:rPr>
                <w:sz w:val="24"/>
                <w:szCs w:val="24"/>
                <w:lang w:val="en-US"/>
              </w:rPr>
              <w:t>Implement error-handling techniques using exception handling,</w:t>
            </w:r>
          </w:p>
          <w:p w14:paraId="0FADC2CA" w14:textId="77777777" w:rsidR="000F0D60" w:rsidRPr="00646663" w:rsidRDefault="000F0D60" w:rsidP="000F0D60">
            <w:pPr>
              <w:spacing w:after="0" w:line="240" w:lineRule="auto"/>
              <w:rPr>
                <w:sz w:val="24"/>
                <w:szCs w:val="24"/>
                <w:lang w:val="en-US"/>
              </w:rPr>
            </w:pPr>
            <w:r w:rsidRPr="00646663">
              <w:rPr>
                <w:sz w:val="24"/>
                <w:szCs w:val="24"/>
                <w:lang w:val="en-US"/>
              </w:rPr>
              <w:t>Implement input/output (I/O) functionality to read from and write to data and text files,</w:t>
            </w:r>
          </w:p>
          <w:p w14:paraId="18167FE6" w14:textId="77777777" w:rsidR="000F0D60" w:rsidRPr="00646663" w:rsidRDefault="000F0D60" w:rsidP="000F0D60">
            <w:pPr>
              <w:spacing w:after="0" w:line="240" w:lineRule="auto"/>
              <w:rPr>
                <w:sz w:val="24"/>
                <w:szCs w:val="24"/>
                <w:lang w:val="en-US"/>
              </w:rPr>
            </w:pPr>
            <w:r w:rsidRPr="00646663">
              <w:rPr>
                <w:sz w:val="24"/>
                <w:szCs w:val="24"/>
                <w:lang w:val="en-US"/>
              </w:rPr>
              <w:t>Manipulate files, directories and file systems using the JDK NIO.2 specification,</w:t>
            </w:r>
          </w:p>
          <w:p w14:paraId="32355D18" w14:textId="77777777" w:rsidR="000F0D60" w:rsidRPr="00646663" w:rsidRDefault="000F0D60" w:rsidP="000F0D60">
            <w:pPr>
              <w:spacing w:after="0" w:line="240" w:lineRule="auto"/>
              <w:rPr>
                <w:sz w:val="24"/>
                <w:szCs w:val="24"/>
                <w:lang w:val="en-US"/>
              </w:rPr>
            </w:pPr>
            <w:r w:rsidRPr="00646663">
              <w:rPr>
                <w:sz w:val="24"/>
                <w:szCs w:val="24"/>
                <w:lang w:val="en-US"/>
              </w:rPr>
              <w:t>Perform multiple operations on database tables, including creating, reading, updating and deleting using both JDBC and JPA technology,</w:t>
            </w:r>
          </w:p>
          <w:p w14:paraId="44412095" w14:textId="77777777" w:rsidR="000F0D60" w:rsidRPr="00646663" w:rsidRDefault="000F0D60" w:rsidP="000F0D60">
            <w:pPr>
              <w:spacing w:after="0" w:line="240" w:lineRule="auto"/>
              <w:rPr>
                <w:sz w:val="24"/>
                <w:szCs w:val="24"/>
                <w:lang w:val="en-US"/>
              </w:rPr>
            </w:pPr>
            <w:r w:rsidRPr="00646663">
              <w:rPr>
                <w:sz w:val="24"/>
                <w:szCs w:val="24"/>
                <w:lang w:val="en-US"/>
              </w:rPr>
              <w:t>Use Lambda Expression concurrency features,</w:t>
            </w:r>
          </w:p>
          <w:p w14:paraId="118BDD2E" w14:textId="77777777" w:rsidR="000F0D60" w:rsidRPr="00646663" w:rsidRDefault="000F0D60" w:rsidP="000F0D60">
            <w:pPr>
              <w:spacing w:after="0" w:line="240" w:lineRule="auto"/>
              <w:rPr>
                <w:sz w:val="24"/>
                <w:szCs w:val="24"/>
                <w:lang w:val="en-US"/>
              </w:rPr>
            </w:pPr>
            <w:r w:rsidRPr="00646663">
              <w:rPr>
                <w:sz w:val="24"/>
                <w:szCs w:val="24"/>
                <w:lang w:val="en-US"/>
              </w:rPr>
              <w:t>Apply modular programming practices and services to applications,</w:t>
            </w:r>
          </w:p>
          <w:p w14:paraId="3DB0FA83" w14:textId="77777777" w:rsidR="000F0D60" w:rsidRPr="00646663" w:rsidRDefault="000F0D60" w:rsidP="000F0D60">
            <w:pPr>
              <w:spacing w:after="0" w:line="240" w:lineRule="auto"/>
              <w:rPr>
                <w:sz w:val="24"/>
                <w:szCs w:val="24"/>
                <w:lang w:val="en-US"/>
              </w:rPr>
            </w:pPr>
            <w:r w:rsidRPr="00646663">
              <w:rPr>
                <w:sz w:val="24"/>
                <w:szCs w:val="24"/>
                <w:lang w:val="en-US"/>
              </w:rPr>
              <w:t>Create high-performing multi-threaded applications</w:t>
            </w:r>
          </w:p>
        </w:tc>
      </w:tr>
      <w:tr w:rsidR="000F0D60" w:rsidRPr="008B6495" w14:paraId="2337A012" w14:textId="77777777" w:rsidTr="000F0D60">
        <w:tc>
          <w:tcPr>
            <w:tcW w:w="817" w:type="dxa"/>
            <w:tcBorders>
              <w:top w:val="single" w:sz="4" w:space="0" w:color="auto"/>
              <w:left w:val="single" w:sz="4" w:space="0" w:color="auto"/>
              <w:bottom w:val="single" w:sz="4" w:space="0" w:color="auto"/>
              <w:right w:val="single" w:sz="4" w:space="0" w:color="auto"/>
            </w:tcBorders>
            <w:vAlign w:val="center"/>
          </w:tcPr>
          <w:p w14:paraId="67BD9A9A" w14:textId="77777777" w:rsidR="000F0D60" w:rsidRDefault="000F0D60" w:rsidP="000F0D60">
            <w:pPr>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6FE10612" w14:textId="77777777" w:rsidR="000F0D60" w:rsidRDefault="000F0D60" w:rsidP="000F0D60">
            <w:pPr>
              <w:jc w:val="center"/>
              <w:rPr>
                <w:sz w:val="24"/>
                <w:szCs w:val="24"/>
              </w:rPr>
            </w:pPr>
            <w:r>
              <w:rPr>
                <w:sz w:val="24"/>
                <w:szCs w:val="24"/>
              </w:rPr>
              <w:t>40h</w:t>
            </w:r>
          </w:p>
        </w:tc>
        <w:tc>
          <w:tcPr>
            <w:tcW w:w="6768" w:type="dxa"/>
            <w:tcBorders>
              <w:top w:val="single" w:sz="4" w:space="0" w:color="auto"/>
              <w:left w:val="single" w:sz="4" w:space="0" w:color="auto"/>
              <w:bottom w:val="single" w:sz="4" w:space="0" w:color="auto"/>
              <w:right w:val="single" w:sz="4" w:space="0" w:color="auto"/>
            </w:tcBorders>
            <w:vAlign w:val="center"/>
          </w:tcPr>
          <w:p w14:paraId="26B2D19C" w14:textId="77777777" w:rsidR="000F0D60" w:rsidRPr="003E4F22" w:rsidRDefault="000F0D60" w:rsidP="000F0D60">
            <w:pPr>
              <w:spacing w:after="0" w:line="240" w:lineRule="auto"/>
              <w:rPr>
                <w:sz w:val="24"/>
                <w:szCs w:val="24"/>
                <w:lang w:val="en-US"/>
              </w:rPr>
            </w:pPr>
            <w:r w:rsidRPr="003E4F22">
              <w:rPr>
                <w:sz w:val="24"/>
                <w:szCs w:val="24"/>
                <w:lang w:val="en-US"/>
              </w:rPr>
              <w:t>Azure Active Directory</w:t>
            </w:r>
          </w:p>
          <w:p w14:paraId="352004E5" w14:textId="77777777" w:rsidR="000F0D60" w:rsidRPr="003E4F22" w:rsidRDefault="000F0D60" w:rsidP="000F0D60">
            <w:pPr>
              <w:spacing w:after="0" w:line="240" w:lineRule="auto"/>
              <w:rPr>
                <w:sz w:val="24"/>
                <w:szCs w:val="24"/>
                <w:lang w:val="en-US"/>
              </w:rPr>
            </w:pPr>
            <w:r w:rsidRPr="003E4F22">
              <w:rPr>
                <w:sz w:val="24"/>
                <w:szCs w:val="24"/>
                <w:lang w:val="en-US"/>
              </w:rPr>
              <w:t>Azure Identity Protection</w:t>
            </w:r>
          </w:p>
          <w:p w14:paraId="28689A03" w14:textId="77777777" w:rsidR="000F0D60" w:rsidRPr="003E4F22" w:rsidRDefault="000F0D60" w:rsidP="000F0D60">
            <w:pPr>
              <w:spacing w:after="0" w:line="240" w:lineRule="auto"/>
              <w:rPr>
                <w:sz w:val="24"/>
                <w:szCs w:val="24"/>
                <w:lang w:val="en-US"/>
              </w:rPr>
            </w:pPr>
            <w:r w:rsidRPr="003E4F22">
              <w:rPr>
                <w:sz w:val="24"/>
                <w:szCs w:val="24"/>
                <w:lang w:val="en-US"/>
              </w:rPr>
              <w:t>Enterprise Governance</w:t>
            </w:r>
          </w:p>
          <w:p w14:paraId="4FE9303E" w14:textId="77777777" w:rsidR="000F0D60" w:rsidRPr="003E4F22" w:rsidRDefault="000F0D60" w:rsidP="000F0D60">
            <w:pPr>
              <w:spacing w:after="0" w:line="240" w:lineRule="auto"/>
              <w:rPr>
                <w:sz w:val="24"/>
                <w:szCs w:val="24"/>
                <w:lang w:val="en-US"/>
              </w:rPr>
            </w:pPr>
            <w:r w:rsidRPr="003E4F22">
              <w:rPr>
                <w:sz w:val="24"/>
                <w:szCs w:val="24"/>
                <w:lang w:val="en-US"/>
              </w:rPr>
              <w:t>Azure AD Privileged Identity Management</w:t>
            </w:r>
          </w:p>
          <w:p w14:paraId="3FEC9B7B" w14:textId="77777777" w:rsidR="000F0D60" w:rsidRDefault="000F0D60" w:rsidP="000F0D60">
            <w:pPr>
              <w:spacing w:after="0" w:line="240" w:lineRule="auto"/>
              <w:rPr>
                <w:sz w:val="24"/>
                <w:szCs w:val="24"/>
                <w:lang w:val="en-US"/>
              </w:rPr>
            </w:pPr>
            <w:r w:rsidRPr="003E4F22">
              <w:rPr>
                <w:sz w:val="24"/>
                <w:szCs w:val="24"/>
                <w:lang w:val="en-US"/>
              </w:rPr>
              <w:t>Hybrid Identity</w:t>
            </w:r>
          </w:p>
          <w:p w14:paraId="7315992B" w14:textId="77777777" w:rsidR="000F0D60" w:rsidRPr="003E4F22" w:rsidRDefault="000F0D60" w:rsidP="000F0D60">
            <w:pPr>
              <w:spacing w:after="0" w:line="240" w:lineRule="auto"/>
              <w:rPr>
                <w:sz w:val="24"/>
                <w:szCs w:val="24"/>
                <w:lang w:val="en-US"/>
              </w:rPr>
            </w:pPr>
            <w:r w:rsidRPr="003E4F22">
              <w:rPr>
                <w:sz w:val="24"/>
                <w:szCs w:val="24"/>
                <w:lang w:val="en-US"/>
              </w:rPr>
              <w:t>Perimeter Security</w:t>
            </w:r>
          </w:p>
          <w:p w14:paraId="1EA1FE82" w14:textId="77777777" w:rsidR="000F0D60" w:rsidRPr="003E4F22" w:rsidRDefault="000F0D60" w:rsidP="000F0D60">
            <w:pPr>
              <w:spacing w:after="0" w:line="240" w:lineRule="auto"/>
              <w:rPr>
                <w:sz w:val="24"/>
                <w:szCs w:val="24"/>
                <w:lang w:val="en-US"/>
              </w:rPr>
            </w:pPr>
            <w:r w:rsidRPr="003E4F22">
              <w:rPr>
                <w:sz w:val="24"/>
                <w:szCs w:val="24"/>
                <w:lang w:val="en-US"/>
              </w:rPr>
              <w:t>Network Security</w:t>
            </w:r>
          </w:p>
          <w:p w14:paraId="47AD8CAE" w14:textId="77777777" w:rsidR="000F0D60" w:rsidRPr="003E4F22" w:rsidRDefault="000F0D60" w:rsidP="000F0D60">
            <w:pPr>
              <w:spacing w:after="0" w:line="240" w:lineRule="auto"/>
              <w:rPr>
                <w:sz w:val="24"/>
                <w:szCs w:val="24"/>
                <w:lang w:val="en-US"/>
              </w:rPr>
            </w:pPr>
            <w:r w:rsidRPr="003E4F22">
              <w:rPr>
                <w:sz w:val="24"/>
                <w:szCs w:val="24"/>
                <w:lang w:val="en-US"/>
              </w:rPr>
              <w:t>Host Security</w:t>
            </w:r>
          </w:p>
          <w:p w14:paraId="67FAC5AD" w14:textId="77777777" w:rsidR="000F0D60" w:rsidRDefault="000F0D60" w:rsidP="000F0D60">
            <w:pPr>
              <w:spacing w:after="0" w:line="240" w:lineRule="auto"/>
              <w:rPr>
                <w:sz w:val="24"/>
                <w:szCs w:val="24"/>
                <w:lang w:val="en-US"/>
              </w:rPr>
            </w:pPr>
            <w:r w:rsidRPr="003E4F22">
              <w:rPr>
                <w:sz w:val="24"/>
                <w:szCs w:val="24"/>
                <w:lang w:val="en-US"/>
              </w:rPr>
              <w:t>Container Security</w:t>
            </w:r>
          </w:p>
          <w:p w14:paraId="1A7E6F37" w14:textId="77777777" w:rsidR="000F0D60" w:rsidRPr="003E4F22" w:rsidRDefault="000F0D60" w:rsidP="000F0D60">
            <w:pPr>
              <w:spacing w:after="0" w:line="240" w:lineRule="auto"/>
              <w:rPr>
                <w:sz w:val="24"/>
                <w:szCs w:val="24"/>
                <w:lang w:val="en-US"/>
              </w:rPr>
            </w:pPr>
            <w:r w:rsidRPr="003E4F22">
              <w:rPr>
                <w:sz w:val="24"/>
                <w:szCs w:val="24"/>
                <w:lang w:val="en-US"/>
              </w:rPr>
              <w:t>Azure Key Vault</w:t>
            </w:r>
          </w:p>
          <w:p w14:paraId="7F7D63FF" w14:textId="77777777" w:rsidR="000F0D60" w:rsidRPr="003E4F22" w:rsidRDefault="000F0D60" w:rsidP="000F0D60">
            <w:pPr>
              <w:spacing w:after="0" w:line="240" w:lineRule="auto"/>
              <w:rPr>
                <w:sz w:val="24"/>
                <w:szCs w:val="24"/>
                <w:lang w:val="en-US"/>
              </w:rPr>
            </w:pPr>
            <w:r w:rsidRPr="003E4F22">
              <w:rPr>
                <w:sz w:val="24"/>
                <w:szCs w:val="24"/>
                <w:lang w:val="en-US"/>
              </w:rPr>
              <w:t>Application Security</w:t>
            </w:r>
          </w:p>
          <w:p w14:paraId="087237BC" w14:textId="77777777" w:rsidR="000F0D60" w:rsidRPr="003E4F22" w:rsidRDefault="000F0D60" w:rsidP="000F0D60">
            <w:pPr>
              <w:spacing w:after="0" w:line="240" w:lineRule="auto"/>
              <w:rPr>
                <w:sz w:val="24"/>
                <w:szCs w:val="24"/>
                <w:lang w:val="en-US"/>
              </w:rPr>
            </w:pPr>
            <w:r w:rsidRPr="003E4F22">
              <w:rPr>
                <w:sz w:val="24"/>
                <w:szCs w:val="24"/>
                <w:lang w:val="en-US"/>
              </w:rPr>
              <w:t>Storage Security</w:t>
            </w:r>
          </w:p>
          <w:p w14:paraId="20D0D1C9" w14:textId="77777777" w:rsidR="000F0D60" w:rsidRDefault="000F0D60" w:rsidP="000F0D60">
            <w:pPr>
              <w:spacing w:after="0" w:line="240" w:lineRule="auto"/>
              <w:rPr>
                <w:sz w:val="24"/>
                <w:szCs w:val="24"/>
                <w:lang w:val="en-US"/>
              </w:rPr>
            </w:pPr>
            <w:r w:rsidRPr="003E4F22">
              <w:rPr>
                <w:sz w:val="24"/>
                <w:szCs w:val="24"/>
                <w:lang w:val="en-US"/>
              </w:rPr>
              <w:t>SQL Database Security</w:t>
            </w:r>
          </w:p>
          <w:p w14:paraId="060CBF20" w14:textId="77777777" w:rsidR="000F0D60" w:rsidRPr="003E4F22" w:rsidRDefault="000F0D60" w:rsidP="000F0D60">
            <w:pPr>
              <w:spacing w:after="0" w:line="240" w:lineRule="auto"/>
              <w:rPr>
                <w:sz w:val="24"/>
                <w:szCs w:val="24"/>
                <w:lang w:val="en-US"/>
              </w:rPr>
            </w:pPr>
            <w:r w:rsidRPr="003E4F22">
              <w:rPr>
                <w:sz w:val="24"/>
                <w:szCs w:val="24"/>
                <w:lang w:val="en-US"/>
              </w:rPr>
              <w:t>Azure Monitor</w:t>
            </w:r>
          </w:p>
          <w:p w14:paraId="320CDD75" w14:textId="77777777" w:rsidR="000F0D60" w:rsidRPr="003E4F22" w:rsidRDefault="000F0D60" w:rsidP="000F0D60">
            <w:pPr>
              <w:spacing w:after="0" w:line="240" w:lineRule="auto"/>
              <w:rPr>
                <w:sz w:val="24"/>
                <w:szCs w:val="24"/>
                <w:lang w:val="en-US"/>
              </w:rPr>
            </w:pPr>
            <w:r w:rsidRPr="003E4F22">
              <w:rPr>
                <w:sz w:val="24"/>
                <w:szCs w:val="24"/>
                <w:lang w:val="en-US"/>
              </w:rPr>
              <w:t>Azure Security Center</w:t>
            </w:r>
          </w:p>
          <w:p w14:paraId="32989923" w14:textId="77777777" w:rsidR="000F0D60" w:rsidRPr="00646663" w:rsidRDefault="000F0D60" w:rsidP="000F0D60">
            <w:pPr>
              <w:spacing w:after="0" w:line="240" w:lineRule="auto"/>
              <w:rPr>
                <w:sz w:val="24"/>
                <w:szCs w:val="24"/>
                <w:lang w:val="en-US"/>
              </w:rPr>
            </w:pPr>
            <w:r w:rsidRPr="003E4F22">
              <w:rPr>
                <w:sz w:val="24"/>
                <w:szCs w:val="24"/>
                <w:lang w:val="en-US"/>
              </w:rPr>
              <w:t>Azure Sentinel</w:t>
            </w:r>
          </w:p>
        </w:tc>
      </w:tr>
    </w:tbl>
    <w:p w14:paraId="2804898A" w14:textId="77777777" w:rsidR="000F0D60" w:rsidRDefault="000F0D60" w:rsidP="000F0D60">
      <w:pPr>
        <w:spacing w:after="0" w:line="240" w:lineRule="auto"/>
        <w:rPr>
          <w:b/>
          <w:color w:val="FF0000"/>
          <w:sz w:val="24"/>
          <w:szCs w:val="24"/>
          <w:lang w:val="en-US"/>
        </w:rPr>
      </w:pPr>
    </w:p>
    <w:p w14:paraId="511D330C" w14:textId="77777777" w:rsidR="000F0D60" w:rsidRDefault="000F0D60" w:rsidP="000F0D60">
      <w:pPr>
        <w:jc w:val="both"/>
        <w:rPr>
          <w:sz w:val="24"/>
          <w:szCs w:val="24"/>
        </w:rPr>
      </w:pPr>
      <w:r>
        <w:rPr>
          <w:sz w:val="24"/>
          <w:szCs w:val="24"/>
        </w:rPr>
        <w:t xml:space="preserve">Maksymalna liczba godzin dla każdego szkolenia wynosi 42 h. Jedna godzina szkoleniowa trwa 45 minut. Dla szkoleń stacjonarnych minimalna liczba godzin  przypadająca na 1 dzień to 6,  maksymalna liczba godzin 9. W przypadku szkoleń stacjonarnych Wykonawca zapewnia też jedną przerwę obiadową oraz dwie przerwy kawowe, które </w:t>
      </w:r>
      <w:r>
        <w:rPr>
          <w:b/>
          <w:sz w:val="24"/>
          <w:szCs w:val="24"/>
        </w:rPr>
        <w:t>nie będą wliczane</w:t>
      </w:r>
      <w:r>
        <w:rPr>
          <w:sz w:val="24"/>
          <w:szCs w:val="24"/>
        </w:rPr>
        <w:t xml:space="preserve"> do czasu szkolenia. W przypadku szkoleń w trybie zdalnym dopuszcza się inny rozkład godzin szkoleniowych.</w:t>
      </w:r>
    </w:p>
    <w:p w14:paraId="683C2AE0" w14:textId="77777777" w:rsidR="000F0D60" w:rsidRDefault="000F0D60" w:rsidP="000F0D60">
      <w:pPr>
        <w:tabs>
          <w:tab w:val="left" w:pos="1701"/>
        </w:tabs>
        <w:jc w:val="both"/>
        <w:rPr>
          <w:b/>
          <w:sz w:val="24"/>
          <w:szCs w:val="24"/>
        </w:rPr>
      </w:pPr>
      <w:r>
        <w:rPr>
          <w:b/>
          <w:sz w:val="24"/>
          <w:szCs w:val="24"/>
        </w:rPr>
        <w:t>ZADANIE II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7116"/>
      </w:tblGrid>
      <w:tr w:rsidR="000F0D60" w14:paraId="2A0AA5F9"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6745B335" w14:textId="77777777" w:rsidR="000F0D60" w:rsidRDefault="000F0D60" w:rsidP="000F0D60">
            <w:pPr>
              <w:jc w:val="center"/>
              <w:rPr>
                <w:b/>
                <w:sz w:val="24"/>
                <w:szCs w:val="24"/>
              </w:rPr>
            </w:pPr>
            <w:r>
              <w:rPr>
                <w:b/>
                <w:sz w:val="24"/>
                <w:szCs w:val="24"/>
              </w:rPr>
              <w:t>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F8DE4E" w14:textId="77777777" w:rsidR="000F0D60" w:rsidRDefault="000F0D60" w:rsidP="000F0D60">
            <w:pPr>
              <w:jc w:val="center"/>
              <w:rPr>
                <w:b/>
                <w:sz w:val="24"/>
                <w:szCs w:val="24"/>
              </w:rPr>
            </w:pPr>
            <w:r>
              <w:rPr>
                <w:b/>
                <w:sz w:val="24"/>
                <w:szCs w:val="24"/>
              </w:rPr>
              <w:t>Minimalna liczba godzin</w:t>
            </w:r>
          </w:p>
        </w:tc>
        <w:tc>
          <w:tcPr>
            <w:tcW w:w="7116" w:type="dxa"/>
            <w:tcBorders>
              <w:top w:val="single" w:sz="4" w:space="0" w:color="auto"/>
              <w:left w:val="single" w:sz="4" w:space="0" w:color="auto"/>
              <w:bottom w:val="single" w:sz="4" w:space="0" w:color="auto"/>
              <w:right w:val="single" w:sz="4" w:space="0" w:color="auto"/>
            </w:tcBorders>
            <w:vAlign w:val="center"/>
            <w:hideMark/>
          </w:tcPr>
          <w:p w14:paraId="21753F50" w14:textId="77777777" w:rsidR="000F0D60" w:rsidRDefault="000F0D60" w:rsidP="000F0D60">
            <w:pPr>
              <w:jc w:val="center"/>
              <w:rPr>
                <w:b/>
                <w:sz w:val="24"/>
                <w:szCs w:val="24"/>
              </w:rPr>
            </w:pPr>
            <w:r>
              <w:rPr>
                <w:b/>
                <w:sz w:val="24"/>
                <w:szCs w:val="24"/>
              </w:rPr>
              <w:t>Minimalny zakres merytoryczny szkolenia</w:t>
            </w:r>
          </w:p>
        </w:tc>
      </w:tr>
      <w:tr w:rsidR="000F0D60" w:rsidRPr="003E4F22" w14:paraId="7DD31362"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758E06FD" w14:textId="77777777" w:rsidR="000F0D60" w:rsidRDefault="000F0D60" w:rsidP="000F0D6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AF0754" w14:textId="77777777" w:rsidR="000F0D60" w:rsidRDefault="000F0D60" w:rsidP="000F0D60">
            <w:pPr>
              <w:jc w:val="center"/>
              <w:rPr>
                <w:sz w:val="24"/>
                <w:szCs w:val="24"/>
              </w:rPr>
            </w:pPr>
            <w:r>
              <w:rPr>
                <w:sz w:val="24"/>
                <w:szCs w:val="24"/>
              </w:rPr>
              <w:t>40h</w:t>
            </w:r>
          </w:p>
        </w:tc>
        <w:tc>
          <w:tcPr>
            <w:tcW w:w="7116" w:type="dxa"/>
            <w:tcBorders>
              <w:top w:val="single" w:sz="4" w:space="0" w:color="auto"/>
              <w:left w:val="single" w:sz="4" w:space="0" w:color="auto"/>
              <w:bottom w:val="single" w:sz="4" w:space="0" w:color="auto"/>
              <w:right w:val="single" w:sz="4" w:space="0" w:color="auto"/>
            </w:tcBorders>
            <w:vAlign w:val="center"/>
          </w:tcPr>
          <w:p w14:paraId="29B8FF41" w14:textId="77777777" w:rsidR="000F0D60" w:rsidRDefault="000F0D60" w:rsidP="000F0D60">
            <w:pPr>
              <w:spacing w:after="0" w:line="240" w:lineRule="auto"/>
              <w:rPr>
                <w:sz w:val="24"/>
                <w:szCs w:val="24"/>
              </w:rPr>
            </w:pPr>
            <w:r w:rsidRPr="003E4F22">
              <w:rPr>
                <w:sz w:val="24"/>
                <w:szCs w:val="24"/>
              </w:rPr>
              <w:t>Operacje tworzenia i modyfikacji brył</w:t>
            </w:r>
          </w:p>
          <w:p w14:paraId="39251D02" w14:textId="77777777" w:rsidR="000F0D60" w:rsidRDefault="000F0D60" w:rsidP="000F0D60">
            <w:pPr>
              <w:spacing w:after="0" w:line="240" w:lineRule="auto"/>
              <w:rPr>
                <w:sz w:val="24"/>
                <w:szCs w:val="24"/>
              </w:rPr>
            </w:pPr>
            <w:r w:rsidRPr="003E4F22">
              <w:rPr>
                <w:sz w:val="24"/>
                <w:szCs w:val="24"/>
              </w:rPr>
              <w:t>Modelowanie złożeń</w:t>
            </w:r>
          </w:p>
          <w:p w14:paraId="5FD698A3" w14:textId="77777777" w:rsidR="000F0D60" w:rsidRDefault="000F0D60" w:rsidP="000F0D60">
            <w:pPr>
              <w:spacing w:after="0" w:line="240" w:lineRule="auto"/>
              <w:rPr>
                <w:sz w:val="24"/>
                <w:szCs w:val="24"/>
              </w:rPr>
            </w:pPr>
            <w:r w:rsidRPr="003E4F22">
              <w:rPr>
                <w:sz w:val="24"/>
                <w:szCs w:val="24"/>
              </w:rPr>
              <w:t>Dokumentacja rysunkowa</w:t>
            </w:r>
          </w:p>
          <w:p w14:paraId="46AA86EC" w14:textId="77777777" w:rsidR="000F0D60" w:rsidRDefault="000F0D60" w:rsidP="000F0D60">
            <w:pPr>
              <w:spacing w:after="0" w:line="240" w:lineRule="auto"/>
              <w:rPr>
                <w:sz w:val="24"/>
                <w:szCs w:val="24"/>
              </w:rPr>
            </w:pPr>
            <w:r w:rsidRPr="003E4F22">
              <w:rPr>
                <w:sz w:val="24"/>
                <w:szCs w:val="24"/>
              </w:rPr>
              <w:t xml:space="preserve">Konstrukcje </w:t>
            </w:r>
            <w:proofErr w:type="spellStart"/>
            <w:r w:rsidRPr="003E4F22">
              <w:rPr>
                <w:sz w:val="24"/>
                <w:szCs w:val="24"/>
              </w:rPr>
              <w:t>blachowe</w:t>
            </w:r>
            <w:proofErr w:type="spellEnd"/>
            <w:r w:rsidRPr="003E4F22">
              <w:rPr>
                <w:sz w:val="24"/>
                <w:szCs w:val="24"/>
              </w:rPr>
              <w:t xml:space="preserve"> i spawane</w:t>
            </w:r>
          </w:p>
          <w:p w14:paraId="1706E02E" w14:textId="77777777" w:rsidR="000F0D60" w:rsidRDefault="000F0D60" w:rsidP="000F0D60">
            <w:pPr>
              <w:spacing w:after="0" w:line="240" w:lineRule="auto"/>
              <w:rPr>
                <w:sz w:val="24"/>
                <w:szCs w:val="24"/>
              </w:rPr>
            </w:pPr>
            <w:r w:rsidRPr="003E4F22">
              <w:rPr>
                <w:sz w:val="24"/>
                <w:szCs w:val="24"/>
              </w:rPr>
              <w:t>Zaawansowane techniki w modelowaniu części.</w:t>
            </w:r>
          </w:p>
        </w:tc>
      </w:tr>
      <w:tr w:rsidR="000F0D60" w:rsidRPr="007D6B00" w14:paraId="309FF361"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259B8C2A" w14:textId="77777777" w:rsidR="000F0D60" w:rsidRDefault="000F0D60" w:rsidP="000F0D60">
            <w:pPr>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D00F2" w14:textId="77777777" w:rsidR="000F0D60" w:rsidRDefault="000F0D60" w:rsidP="000F0D60">
            <w:pPr>
              <w:jc w:val="center"/>
              <w:rPr>
                <w:sz w:val="24"/>
                <w:szCs w:val="24"/>
              </w:rPr>
            </w:pPr>
            <w:r>
              <w:rPr>
                <w:sz w:val="24"/>
                <w:szCs w:val="24"/>
              </w:rPr>
              <w:t xml:space="preserve">40h </w:t>
            </w:r>
          </w:p>
        </w:tc>
        <w:tc>
          <w:tcPr>
            <w:tcW w:w="7116" w:type="dxa"/>
            <w:tcBorders>
              <w:top w:val="single" w:sz="4" w:space="0" w:color="auto"/>
              <w:left w:val="single" w:sz="4" w:space="0" w:color="auto"/>
              <w:bottom w:val="single" w:sz="4" w:space="0" w:color="auto"/>
              <w:right w:val="single" w:sz="4" w:space="0" w:color="auto"/>
            </w:tcBorders>
            <w:vAlign w:val="center"/>
            <w:hideMark/>
          </w:tcPr>
          <w:p w14:paraId="19FA2E04" w14:textId="77777777" w:rsidR="000F0D60" w:rsidRDefault="000F0D60" w:rsidP="000F0D60">
            <w:pPr>
              <w:spacing w:after="0" w:line="240" w:lineRule="auto"/>
              <w:rPr>
                <w:sz w:val="24"/>
                <w:szCs w:val="24"/>
              </w:rPr>
            </w:pPr>
            <w:r w:rsidRPr="003E4F22">
              <w:rPr>
                <w:sz w:val="24"/>
                <w:szCs w:val="24"/>
              </w:rPr>
              <w:t>Zaawansowane techniki w modelowaniu części.</w:t>
            </w:r>
          </w:p>
          <w:p w14:paraId="2DC40AB9" w14:textId="77777777" w:rsidR="000F0D60" w:rsidRDefault="000F0D60" w:rsidP="000F0D60">
            <w:pPr>
              <w:spacing w:after="0" w:line="240" w:lineRule="auto"/>
              <w:rPr>
                <w:sz w:val="24"/>
                <w:szCs w:val="24"/>
              </w:rPr>
            </w:pPr>
            <w:r w:rsidRPr="003E4F22">
              <w:rPr>
                <w:sz w:val="24"/>
                <w:szCs w:val="24"/>
              </w:rPr>
              <w:t>Tworzenie i edycja części parametrycznych.</w:t>
            </w:r>
          </w:p>
          <w:p w14:paraId="54DC28AF" w14:textId="77777777" w:rsidR="000F0D60" w:rsidRDefault="000F0D60" w:rsidP="000F0D60">
            <w:pPr>
              <w:spacing w:after="0" w:line="240" w:lineRule="auto"/>
              <w:rPr>
                <w:sz w:val="24"/>
                <w:szCs w:val="24"/>
              </w:rPr>
            </w:pPr>
            <w:r w:rsidRPr="003E4F22">
              <w:rPr>
                <w:sz w:val="24"/>
                <w:szCs w:val="24"/>
              </w:rPr>
              <w:t>Projekt zespołu mechanicznego.</w:t>
            </w:r>
          </w:p>
          <w:p w14:paraId="1D11945F" w14:textId="77777777" w:rsidR="000F0D60" w:rsidRDefault="000F0D60" w:rsidP="000F0D60">
            <w:pPr>
              <w:spacing w:after="0" w:line="240" w:lineRule="auto"/>
              <w:rPr>
                <w:sz w:val="24"/>
                <w:szCs w:val="24"/>
              </w:rPr>
            </w:pPr>
            <w:r w:rsidRPr="003E4F22">
              <w:rPr>
                <w:sz w:val="24"/>
                <w:szCs w:val="24"/>
              </w:rPr>
              <w:t>Tematy specjalistyczne</w:t>
            </w:r>
          </w:p>
          <w:p w14:paraId="4675CF56" w14:textId="77777777" w:rsidR="000F0D60" w:rsidRDefault="000F0D60" w:rsidP="000F0D60">
            <w:pPr>
              <w:spacing w:after="0" w:line="240" w:lineRule="auto"/>
              <w:rPr>
                <w:sz w:val="24"/>
                <w:szCs w:val="24"/>
              </w:rPr>
            </w:pPr>
            <w:r w:rsidRPr="003E4F22">
              <w:rPr>
                <w:sz w:val="24"/>
                <w:szCs w:val="24"/>
              </w:rPr>
              <w:t>Wizualizacja projektu</w:t>
            </w:r>
            <w:r>
              <w:rPr>
                <w:sz w:val="24"/>
                <w:szCs w:val="24"/>
              </w:rPr>
              <w:t xml:space="preserve"> </w:t>
            </w:r>
          </w:p>
        </w:tc>
      </w:tr>
    </w:tbl>
    <w:p w14:paraId="0348A19D" w14:textId="77777777" w:rsidR="000F0D60" w:rsidRDefault="000F0D60" w:rsidP="000F0D60">
      <w:pPr>
        <w:spacing w:after="0" w:line="240" w:lineRule="auto"/>
        <w:rPr>
          <w:b/>
          <w:sz w:val="24"/>
          <w:szCs w:val="24"/>
        </w:rPr>
      </w:pPr>
    </w:p>
    <w:p w14:paraId="146CC18E" w14:textId="77777777" w:rsidR="000F0D60" w:rsidRDefault="000F0D60" w:rsidP="000F0D60">
      <w:pPr>
        <w:jc w:val="both"/>
        <w:rPr>
          <w:sz w:val="24"/>
          <w:szCs w:val="24"/>
        </w:rPr>
      </w:pPr>
      <w:r>
        <w:rPr>
          <w:sz w:val="24"/>
          <w:szCs w:val="24"/>
        </w:rPr>
        <w:t xml:space="preserve">Maksymalna liczba godzin dla każdego szkolenia wynosi 42 h. Jedna godzina szkoleniowa trwa 45 minut. Dla szkoleń stacjonarnych minimalna liczba godzin  przypadająca na 1 dzień to 6,  maksymalna liczba godzin 9. W przypadku szkoleń stacjonarnych Wykonawca zapewnia też jedną przerwę obiadową oraz dwie przerwy kawowe, które </w:t>
      </w:r>
      <w:r>
        <w:rPr>
          <w:b/>
          <w:sz w:val="24"/>
          <w:szCs w:val="24"/>
        </w:rPr>
        <w:t>nie będą wliczane</w:t>
      </w:r>
      <w:r>
        <w:rPr>
          <w:sz w:val="24"/>
          <w:szCs w:val="24"/>
        </w:rPr>
        <w:t xml:space="preserve"> do czasu szkolenia. W przypadku szkoleń w trybie zdalnym dopuszcza się inny rozkład godzin szkoleniowych.</w:t>
      </w:r>
    </w:p>
    <w:p w14:paraId="2B4A1CF0" w14:textId="77777777" w:rsidR="000F0D60" w:rsidRDefault="000F0D60" w:rsidP="000F0D60">
      <w:pPr>
        <w:tabs>
          <w:tab w:val="left" w:pos="1701"/>
        </w:tabs>
        <w:jc w:val="both"/>
        <w:rPr>
          <w:b/>
          <w:sz w:val="12"/>
          <w:szCs w:val="12"/>
        </w:rPr>
      </w:pPr>
    </w:p>
    <w:p w14:paraId="5544DE15" w14:textId="77777777" w:rsidR="000F0D60" w:rsidRDefault="000F0D60" w:rsidP="000F0D60">
      <w:pPr>
        <w:tabs>
          <w:tab w:val="left" w:pos="1701"/>
        </w:tabs>
        <w:jc w:val="both"/>
        <w:rPr>
          <w:b/>
          <w:sz w:val="24"/>
          <w:szCs w:val="24"/>
        </w:rPr>
      </w:pPr>
      <w:r>
        <w:rPr>
          <w:b/>
          <w:sz w:val="24"/>
          <w:szCs w:val="24"/>
        </w:rPr>
        <w:t>ZADANIE 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7116"/>
      </w:tblGrid>
      <w:tr w:rsidR="000F0D60" w14:paraId="1A593F05"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4E089CA0" w14:textId="77777777" w:rsidR="000F0D60" w:rsidRDefault="000F0D60" w:rsidP="000F0D60">
            <w:pPr>
              <w:jc w:val="center"/>
              <w:rPr>
                <w:b/>
                <w:sz w:val="24"/>
                <w:szCs w:val="24"/>
              </w:rPr>
            </w:pPr>
            <w:r>
              <w:rPr>
                <w:b/>
                <w:sz w:val="24"/>
                <w:szCs w:val="24"/>
              </w:rPr>
              <w:t>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D8D87" w14:textId="77777777" w:rsidR="000F0D60" w:rsidRDefault="000F0D60" w:rsidP="000F0D60">
            <w:pPr>
              <w:jc w:val="center"/>
              <w:rPr>
                <w:b/>
                <w:sz w:val="24"/>
                <w:szCs w:val="24"/>
              </w:rPr>
            </w:pPr>
            <w:r>
              <w:rPr>
                <w:b/>
                <w:sz w:val="24"/>
                <w:szCs w:val="24"/>
              </w:rPr>
              <w:t>Minimalna liczba godzin</w:t>
            </w:r>
          </w:p>
        </w:tc>
        <w:tc>
          <w:tcPr>
            <w:tcW w:w="7116" w:type="dxa"/>
            <w:tcBorders>
              <w:top w:val="single" w:sz="4" w:space="0" w:color="auto"/>
              <w:left w:val="single" w:sz="4" w:space="0" w:color="auto"/>
              <w:bottom w:val="single" w:sz="4" w:space="0" w:color="auto"/>
              <w:right w:val="single" w:sz="4" w:space="0" w:color="auto"/>
            </w:tcBorders>
            <w:vAlign w:val="center"/>
            <w:hideMark/>
          </w:tcPr>
          <w:p w14:paraId="74DB40FE" w14:textId="77777777" w:rsidR="000F0D60" w:rsidRDefault="000F0D60" w:rsidP="000F0D60">
            <w:pPr>
              <w:jc w:val="center"/>
              <w:rPr>
                <w:b/>
                <w:sz w:val="24"/>
                <w:szCs w:val="24"/>
              </w:rPr>
            </w:pPr>
            <w:r>
              <w:rPr>
                <w:b/>
                <w:sz w:val="24"/>
                <w:szCs w:val="24"/>
              </w:rPr>
              <w:t>Minimalny zakres merytoryczny szkolenia</w:t>
            </w:r>
          </w:p>
        </w:tc>
      </w:tr>
      <w:tr w:rsidR="000F0D60" w:rsidRPr="007D6B00" w14:paraId="10A650CB"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6CD36846" w14:textId="77777777" w:rsidR="000F0D60" w:rsidRDefault="000F0D60" w:rsidP="000F0D60">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542DE2" w14:textId="77777777" w:rsidR="000F0D60" w:rsidRDefault="000F0D60" w:rsidP="000F0D60">
            <w:pPr>
              <w:jc w:val="center"/>
              <w:rPr>
                <w:sz w:val="24"/>
                <w:szCs w:val="24"/>
              </w:rPr>
            </w:pPr>
            <w:r>
              <w:rPr>
                <w:sz w:val="24"/>
                <w:szCs w:val="24"/>
              </w:rPr>
              <w:t>32h</w:t>
            </w:r>
          </w:p>
        </w:tc>
        <w:tc>
          <w:tcPr>
            <w:tcW w:w="7116" w:type="dxa"/>
            <w:tcBorders>
              <w:top w:val="single" w:sz="4" w:space="0" w:color="auto"/>
              <w:left w:val="single" w:sz="4" w:space="0" w:color="auto"/>
              <w:bottom w:val="single" w:sz="4" w:space="0" w:color="auto"/>
              <w:right w:val="single" w:sz="4" w:space="0" w:color="auto"/>
            </w:tcBorders>
            <w:vAlign w:val="center"/>
            <w:hideMark/>
          </w:tcPr>
          <w:p w14:paraId="0970F2AC" w14:textId="77777777" w:rsidR="000F0D60" w:rsidRDefault="000F0D60" w:rsidP="000F0D60">
            <w:pPr>
              <w:spacing w:after="0" w:line="240" w:lineRule="auto"/>
              <w:rPr>
                <w:sz w:val="24"/>
                <w:szCs w:val="24"/>
              </w:rPr>
            </w:pPr>
            <w:r>
              <w:rPr>
                <w:sz w:val="24"/>
                <w:szCs w:val="24"/>
              </w:rPr>
              <w:t>Rodziny sterowników GE Automation &amp; Controls: cechy charakterystyczne</w:t>
            </w:r>
          </w:p>
          <w:p w14:paraId="4D1A7378" w14:textId="77777777" w:rsidR="000F0D60" w:rsidRDefault="000F0D60" w:rsidP="000F0D60">
            <w:pPr>
              <w:spacing w:after="0" w:line="240" w:lineRule="auto"/>
              <w:rPr>
                <w:sz w:val="24"/>
                <w:szCs w:val="24"/>
              </w:rPr>
            </w:pPr>
            <w:r>
              <w:rPr>
                <w:sz w:val="24"/>
                <w:szCs w:val="24"/>
              </w:rPr>
              <w:t>Omówienie właściwości i budowy sterowników szkoleniowych</w:t>
            </w:r>
          </w:p>
          <w:p w14:paraId="0ACCAB46" w14:textId="77777777" w:rsidR="000F0D60" w:rsidRDefault="000F0D60" w:rsidP="000F0D60">
            <w:pPr>
              <w:spacing w:after="0" w:line="240" w:lineRule="auto"/>
              <w:rPr>
                <w:sz w:val="24"/>
                <w:szCs w:val="24"/>
              </w:rPr>
            </w:pPr>
            <w:r>
              <w:rPr>
                <w:sz w:val="24"/>
                <w:szCs w:val="24"/>
              </w:rPr>
              <w:t xml:space="preserve">Przegląd okien i narzędzi w środowisku </w:t>
            </w:r>
            <w:proofErr w:type="spellStart"/>
            <w:r>
              <w:rPr>
                <w:sz w:val="24"/>
                <w:szCs w:val="24"/>
              </w:rPr>
              <w:t>Proficy</w:t>
            </w:r>
            <w:proofErr w:type="spellEnd"/>
            <w:r>
              <w:rPr>
                <w:sz w:val="24"/>
                <w:szCs w:val="24"/>
              </w:rPr>
              <w:t xml:space="preserve"> Machine Edition</w:t>
            </w:r>
          </w:p>
          <w:p w14:paraId="68D34663" w14:textId="77777777" w:rsidR="000F0D60" w:rsidRDefault="000F0D60" w:rsidP="000F0D60">
            <w:pPr>
              <w:spacing w:after="0" w:line="240" w:lineRule="auto"/>
              <w:rPr>
                <w:sz w:val="24"/>
                <w:szCs w:val="24"/>
              </w:rPr>
            </w:pPr>
            <w:r>
              <w:rPr>
                <w:sz w:val="24"/>
                <w:szCs w:val="24"/>
              </w:rPr>
              <w:t>Praktyczne ćwiczenia dotyczące nawiązywania komunikacji ze sterownikiem, konfigurowania, programowania i diagnostyki</w:t>
            </w:r>
          </w:p>
          <w:p w14:paraId="0C403962" w14:textId="77777777" w:rsidR="000F0D60" w:rsidRDefault="000F0D60" w:rsidP="000F0D60">
            <w:pPr>
              <w:spacing w:after="0" w:line="240" w:lineRule="auto"/>
              <w:rPr>
                <w:sz w:val="24"/>
                <w:szCs w:val="24"/>
              </w:rPr>
            </w:pPr>
            <w:r>
              <w:rPr>
                <w:sz w:val="24"/>
                <w:szCs w:val="24"/>
              </w:rPr>
              <w:t xml:space="preserve">Standardy przesyłania danych w postaci sygnałów napięciowych </w:t>
            </w:r>
            <w:r>
              <w:rPr>
                <w:sz w:val="24"/>
                <w:szCs w:val="24"/>
              </w:rPr>
              <w:br/>
              <w:t>i prądowych w przemyśle- wady i zalety</w:t>
            </w:r>
          </w:p>
          <w:p w14:paraId="16E609EB" w14:textId="77777777" w:rsidR="000F0D60" w:rsidRDefault="000F0D60" w:rsidP="000F0D60">
            <w:pPr>
              <w:spacing w:after="0" w:line="240" w:lineRule="auto"/>
              <w:rPr>
                <w:sz w:val="24"/>
                <w:szCs w:val="24"/>
              </w:rPr>
            </w:pPr>
            <w:r>
              <w:rPr>
                <w:sz w:val="24"/>
                <w:szCs w:val="24"/>
              </w:rPr>
              <w:t>Konfiguracja i odczytywanie stanu toru analogowego i dwustanowego</w:t>
            </w:r>
          </w:p>
          <w:p w14:paraId="12174162" w14:textId="77777777" w:rsidR="000F0D60" w:rsidRDefault="000F0D60" w:rsidP="000F0D60">
            <w:pPr>
              <w:spacing w:after="0" w:line="240" w:lineRule="auto"/>
              <w:rPr>
                <w:sz w:val="24"/>
                <w:szCs w:val="24"/>
              </w:rPr>
            </w:pPr>
            <w:r>
              <w:rPr>
                <w:sz w:val="24"/>
                <w:szCs w:val="24"/>
              </w:rPr>
              <w:t>Zasady budowy programu w języku drabinkowym</w:t>
            </w:r>
          </w:p>
          <w:p w14:paraId="21340B3E" w14:textId="77777777" w:rsidR="000F0D60" w:rsidRDefault="000F0D60" w:rsidP="000F0D60">
            <w:pPr>
              <w:spacing w:after="0" w:line="240" w:lineRule="auto"/>
              <w:rPr>
                <w:sz w:val="24"/>
                <w:szCs w:val="24"/>
              </w:rPr>
            </w:pPr>
            <w:r>
              <w:rPr>
                <w:sz w:val="24"/>
                <w:szCs w:val="24"/>
              </w:rPr>
              <w:t xml:space="preserve">Realizacja algebry </w:t>
            </w:r>
            <w:proofErr w:type="spellStart"/>
            <w:r>
              <w:rPr>
                <w:sz w:val="24"/>
                <w:szCs w:val="24"/>
              </w:rPr>
              <w:t>boola</w:t>
            </w:r>
            <w:proofErr w:type="spellEnd"/>
            <w:r>
              <w:rPr>
                <w:sz w:val="24"/>
                <w:szCs w:val="24"/>
              </w:rPr>
              <w:t xml:space="preserve"> w języku drabinkowym</w:t>
            </w:r>
          </w:p>
          <w:p w14:paraId="64A01DAA" w14:textId="77777777" w:rsidR="000F0D60" w:rsidRDefault="000F0D60" w:rsidP="000F0D60">
            <w:pPr>
              <w:spacing w:after="0" w:line="240" w:lineRule="auto"/>
              <w:rPr>
                <w:sz w:val="24"/>
                <w:szCs w:val="24"/>
              </w:rPr>
            </w:pPr>
            <w:r>
              <w:rPr>
                <w:sz w:val="24"/>
                <w:szCs w:val="24"/>
              </w:rPr>
              <w:t>Przegląd bloków funkcyjnych dostępnych w języku drabinkowym</w:t>
            </w:r>
          </w:p>
          <w:p w14:paraId="6D9F0249" w14:textId="77777777" w:rsidR="000F0D60" w:rsidRDefault="000F0D60" w:rsidP="000F0D60">
            <w:pPr>
              <w:spacing w:after="0" w:line="240" w:lineRule="auto"/>
              <w:rPr>
                <w:sz w:val="24"/>
                <w:szCs w:val="24"/>
              </w:rPr>
            </w:pPr>
            <w:r>
              <w:rPr>
                <w:sz w:val="24"/>
                <w:szCs w:val="24"/>
              </w:rPr>
              <w:t xml:space="preserve">Ćwiczenia z programowania sterowników PLC w środowisku </w:t>
            </w:r>
            <w:proofErr w:type="spellStart"/>
            <w:r>
              <w:rPr>
                <w:sz w:val="24"/>
                <w:szCs w:val="24"/>
              </w:rPr>
              <w:t>Proficy</w:t>
            </w:r>
            <w:proofErr w:type="spellEnd"/>
            <w:r>
              <w:rPr>
                <w:sz w:val="24"/>
                <w:szCs w:val="24"/>
              </w:rPr>
              <w:t xml:space="preserve"> Machine Edition. </w:t>
            </w:r>
          </w:p>
          <w:p w14:paraId="08278A35" w14:textId="77777777" w:rsidR="000F0D60" w:rsidRDefault="000F0D60" w:rsidP="000F0D60">
            <w:pPr>
              <w:spacing w:after="0" w:line="240" w:lineRule="auto"/>
              <w:rPr>
                <w:sz w:val="24"/>
                <w:szCs w:val="24"/>
              </w:rPr>
            </w:pPr>
            <w:r>
              <w:rPr>
                <w:sz w:val="24"/>
                <w:szCs w:val="24"/>
              </w:rPr>
              <w:t>Diagnostyka stanu pracy sterownika i jego modułów dodatkowych bez użycia i z użyciem oprogramowania narzędziowego</w:t>
            </w:r>
          </w:p>
          <w:p w14:paraId="6FEDC514" w14:textId="77777777" w:rsidR="000F0D60" w:rsidRDefault="000F0D60" w:rsidP="000F0D60">
            <w:pPr>
              <w:spacing w:after="0" w:line="240" w:lineRule="auto"/>
              <w:rPr>
                <w:sz w:val="24"/>
                <w:szCs w:val="24"/>
              </w:rPr>
            </w:pPr>
            <w:r>
              <w:rPr>
                <w:sz w:val="24"/>
                <w:szCs w:val="24"/>
              </w:rPr>
              <w:t>Wykorzystanie torów dwustanowych i analogowych podczas praktycznego zadania. Skalowanie wysyłanych i odbieranych sygnałów z wykorzystaniem odpowiednich bloków funkcyjnych. Zagadnienie rozdzielczości przetworników A/C i C/A</w:t>
            </w:r>
          </w:p>
          <w:p w14:paraId="0FAE8874" w14:textId="77777777" w:rsidR="000F0D60" w:rsidRDefault="000F0D60" w:rsidP="000F0D60">
            <w:pPr>
              <w:spacing w:after="0" w:line="240" w:lineRule="auto"/>
              <w:rPr>
                <w:sz w:val="24"/>
                <w:szCs w:val="24"/>
              </w:rPr>
            </w:pPr>
            <w:r>
              <w:rPr>
                <w:sz w:val="24"/>
                <w:szCs w:val="24"/>
              </w:rPr>
              <w:t>Fabryczne i własne bloki funkcyjne, własne struktury- zadanie projektowe</w:t>
            </w:r>
          </w:p>
          <w:p w14:paraId="35B58B1B" w14:textId="77777777" w:rsidR="000F0D60" w:rsidRDefault="000F0D60" w:rsidP="000F0D60">
            <w:pPr>
              <w:spacing w:after="0" w:line="240" w:lineRule="auto"/>
              <w:rPr>
                <w:sz w:val="24"/>
                <w:szCs w:val="24"/>
              </w:rPr>
            </w:pPr>
            <w:r>
              <w:rPr>
                <w:sz w:val="24"/>
                <w:szCs w:val="24"/>
              </w:rPr>
              <w:t>Wprowadzenie do języka strukturalnego ST</w:t>
            </w:r>
          </w:p>
        </w:tc>
      </w:tr>
      <w:tr w:rsidR="000F0D60" w:rsidRPr="007D6B00" w14:paraId="51643EDC" w14:textId="77777777" w:rsidTr="000F0D60">
        <w:tc>
          <w:tcPr>
            <w:tcW w:w="817" w:type="dxa"/>
            <w:tcBorders>
              <w:top w:val="single" w:sz="4" w:space="0" w:color="auto"/>
              <w:left w:val="single" w:sz="4" w:space="0" w:color="auto"/>
              <w:bottom w:val="single" w:sz="4" w:space="0" w:color="auto"/>
              <w:right w:val="single" w:sz="4" w:space="0" w:color="auto"/>
            </w:tcBorders>
            <w:vAlign w:val="center"/>
            <w:hideMark/>
          </w:tcPr>
          <w:p w14:paraId="5776483F" w14:textId="77777777" w:rsidR="000F0D60" w:rsidRDefault="000F0D60" w:rsidP="000F0D60">
            <w:pPr>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BE842E" w14:textId="77777777" w:rsidR="000F0D60" w:rsidRDefault="000F0D60" w:rsidP="000F0D60">
            <w:pPr>
              <w:jc w:val="center"/>
              <w:rPr>
                <w:sz w:val="24"/>
                <w:szCs w:val="24"/>
              </w:rPr>
            </w:pPr>
            <w:r>
              <w:rPr>
                <w:sz w:val="24"/>
                <w:szCs w:val="24"/>
              </w:rPr>
              <w:t xml:space="preserve">32h </w:t>
            </w:r>
          </w:p>
        </w:tc>
        <w:tc>
          <w:tcPr>
            <w:tcW w:w="7116" w:type="dxa"/>
            <w:tcBorders>
              <w:top w:val="single" w:sz="4" w:space="0" w:color="auto"/>
              <w:left w:val="single" w:sz="4" w:space="0" w:color="auto"/>
              <w:bottom w:val="single" w:sz="4" w:space="0" w:color="auto"/>
              <w:right w:val="single" w:sz="4" w:space="0" w:color="auto"/>
            </w:tcBorders>
            <w:vAlign w:val="center"/>
            <w:hideMark/>
          </w:tcPr>
          <w:p w14:paraId="7AE1DD1B" w14:textId="77777777" w:rsidR="000F0D60" w:rsidRDefault="000F0D60" w:rsidP="000F0D60">
            <w:pPr>
              <w:spacing w:after="0" w:line="240" w:lineRule="auto"/>
              <w:rPr>
                <w:sz w:val="24"/>
                <w:szCs w:val="24"/>
              </w:rPr>
            </w:pPr>
            <w:r>
              <w:rPr>
                <w:sz w:val="24"/>
                <w:szCs w:val="24"/>
              </w:rPr>
              <w:t>Podstawowe informacje na temat robotów Kawasaki</w:t>
            </w:r>
          </w:p>
          <w:p w14:paraId="45EC5383" w14:textId="77777777" w:rsidR="000F0D60" w:rsidRDefault="000F0D60" w:rsidP="000F0D60">
            <w:pPr>
              <w:spacing w:after="0" w:line="240" w:lineRule="auto"/>
              <w:rPr>
                <w:sz w:val="24"/>
                <w:szCs w:val="24"/>
              </w:rPr>
            </w:pPr>
            <w:r>
              <w:rPr>
                <w:sz w:val="24"/>
                <w:szCs w:val="24"/>
              </w:rPr>
              <w:t>Bezpieczeństwo podczas pracy i obsługi robota</w:t>
            </w:r>
          </w:p>
          <w:p w14:paraId="164CA86D" w14:textId="77777777" w:rsidR="000F0D60" w:rsidRDefault="000F0D60" w:rsidP="000F0D60">
            <w:pPr>
              <w:spacing w:after="0" w:line="240" w:lineRule="auto"/>
              <w:rPr>
                <w:sz w:val="24"/>
                <w:szCs w:val="24"/>
              </w:rPr>
            </w:pPr>
            <w:r>
              <w:rPr>
                <w:sz w:val="24"/>
                <w:szCs w:val="24"/>
              </w:rPr>
              <w:t>Podłączanie, włączanie i wyłączanie robota</w:t>
            </w:r>
          </w:p>
          <w:p w14:paraId="15E61D4A" w14:textId="77777777" w:rsidR="000F0D60" w:rsidRDefault="000F0D60" w:rsidP="000F0D60">
            <w:pPr>
              <w:spacing w:after="0" w:line="240" w:lineRule="auto"/>
              <w:rPr>
                <w:sz w:val="24"/>
                <w:szCs w:val="24"/>
              </w:rPr>
            </w:pPr>
            <w:r>
              <w:rPr>
                <w:sz w:val="24"/>
                <w:szCs w:val="24"/>
              </w:rPr>
              <w:t>Rodzaje wejść/wyjść</w:t>
            </w:r>
          </w:p>
          <w:p w14:paraId="37FE627F" w14:textId="77777777" w:rsidR="000F0D60" w:rsidRDefault="000F0D60" w:rsidP="000F0D60">
            <w:pPr>
              <w:spacing w:after="0" w:line="240" w:lineRule="auto"/>
              <w:rPr>
                <w:sz w:val="24"/>
                <w:szCs w:val="24"/>
              </w:rPr>
            </w:pPr>
            <w:r>
              <w:rPr>
                <w:sz w:val="24"/>
                <w:szCs w:val="24"/>
              </w:rPr>
              <w:t>Układy współrzędnych i poruszanie robotem</w:t>
            </w:r>
          </w:p>
          <w:p w14:paraId="351567F9" w14:textId="77777777" w:rsidR="000F0D60" w:rsidRDefault="000F0D60" w:rsidP="000F0D60">
            <w:pPr>
              <w:spacing w:after="0" w:line="240" w:lineRule="auto"/>
              <w:rPr>
                <w:sz w:val="24"/>
                <w:szCs w:val="24"/>
              </w:rPr>
            </w:pPr>
            <w:r>
              <w:rPr>
                <w:sz w:val="24"/>
                <w:szCs w:val="24"/>
              </w:rPr>
              <w:t xml:space="preserve">Block </w:t>
            </w:r>
            <w:proofErr w:type="spellStart"/>
            <w:r>
              <w:rPr>
                <w:sz w:val="24"/>
                <w:szCs w:val="24"/>
              </w:rPr>
              <w:t>Teaching</w:t>
            </w:r>
            <w:proofErr w:type="spellEnd"/>
            <w:r>
              <w:rPr>
                <w:sz w:val="24"/>
                <w:szCs w:val="24"/>
              </w:rPr>
              <w:t xml:space="preserve"> - uczenie robota</w:t>
            </w:r>
          </w:p>
          <w:p w14:paraId="11427A06" w14:textId="77777777" w:rsidR="000F0D60" w:rsidRDefault="000F0D60" w:rsidP="000F0D60">
            <w:pPr>
              <w:spacing w:after="0" w:line="240" w:lineRule="auto"/>
              <w:rPr>
                <w:sz w:val="24"/>
                <w:szCs w:val="24"/>
              </w:rPr>
            </w:pPr>
            <w:r>
              <w:rPr>
                <w:sz w:val="24"/>
                <w:szCs w:val="24"/>
              </w:rPr>
              <w:t>AS Language - zagadnienia podstawowe</w:t>
            </w:r>
          </w:p>
          <w:p w14:paraId="3E50055B" w14:textId="77777777" w:rsidR="000F0D60" w:rsidRDefault="000F0D60" w:rsidP="000F0D60">
            <w:pPr>
              <w:spacing w:after="0" w:line="240" w:lineRule="auto"/>
              <w:rPr>
                <w:sz w:val="24"/>
                <w:szCs w:val="24"/>
              </w:rPr>
            </w:pPr>
            <w:r>
              <w:rPr>
                <w:sz w:val="24"/>
                <w:szCs w:val="24"/>
              </w:rPr>
              <w:t>AS Language - funkcje zaawansowane</w:t>
            </w:r>
          </w:p>
          <w:p w14:paraId="1EEA5159" w14:textId="77777777" w:rsidR="000F0D60" w:rsidRDefault="000F0D60" w:rsidP="000F0D60">
            <w:pPr>
              <w:spacing w:after="0" w:line="240" w:lineRule="auto"/>
              <w:rPr>
                <w:sz w:val="24"/>
                <w:szCs w:val="24"/>
              </w:rPr>
            </w:pPr>
            <w:r>
              <w:rPr>
                <w:sz w:val="24"/>
                <w:szCs w:val="24"/>
              </w:rPr>
              <w:t xml:space="preserve">Programy </w:t>
            </w:r>
            <w:proofErr w:type="spellStart"/>
            <w:r>
              <w:rPr>
                <w:sz w:val="24"/>
                <w:szCs w:val="24"/>
              </w:rPr>
              <w:t>Process</w:t>
            </w:r>
            <w:proofErr w:type="spellEnd"/>
            <w:r>
              <w:rPr>
                <w:sz w:val="24"/>
                <w:szCs w:val="24"/>
              </w:rPr>
              <w:t xml:space="preserve"> Control</w:t>
            </w:r>
          </w:p>
          <w:p w14:paraId="1E3F7C48" w14:textId="77777777" w:rsidR="000F0D60" w:rsidRDefault="000F0D60" w:rsidP="000F0D60">
            <w:pPr>
              <w:spacing w:after="0" w:line="240" w:lineRule="auto"/>
              <w:rPr>
                <w:sz w:val="24"/>
                <w:szCs w:val="24"/>
              </w:rPr>
            </w:pPr>
            <w:r>
              <w:rPr>
                <w:sz w:val="24"/>
                <w:szCs w:val="24"/>
              </w:rPr>
              <w:t>Praca robota w trybie automatycznym</w:t>
            </w:r>
          </w:p>
          <w:p w14:paraId="048F8B6F" w14:textId="77777777" w:rsidR="000F0D60" w:rsidRDefault="000F0D60" w:rsidP="000F0D60">
            <w:pPr>
              <w:spacing w:after="0" w:line="240" w:lineRule="auto"/>
              <w:rPr>
                <w:sz w:val="24"/>
                <w:szCs w:val="24"/>
              </w:rPr>
            </w:pPr>
            <w:r>
              <w:rPr>
                <w:sz w:val="24"/>
                <w:szCs w:val="24"/>
              </w:rPr>
              <w:t>Zmienne systemowe</w:t>
            </w:r>
          </w:p>
          <w:p w14:paraId="11E4DA6C" w14:textId="77777777" w:rsidR="000F0D60" w:rsidRDefault="000F0D60" w:rsidP="000F0D60">
            <w:pPr>
              <w:spacing w:after="0" w:line="240" w:lineRule="auto"/>
              <w:rPr>
                <w:sz w:val="24"/>
                <w:szCs w:val="24"/>
              </w:rPr>
            </w:pPr>
            <w:r>
              <w:rPr>
                <w:sz w:val="24"/>
                <w:szCs w:val="24"/>
              </w:rPr>
              <w:t>Kopie bezpieczeństwa</w:t>
            </w:r>
          </w:p>
          <w:p w14:paraId="139C2473" w14:textId="77777777" w:rsidR="000F0D60" w:rsidRDefault="000F0D60" w:rsidP="000F0D60">
            <w:pPr>
              <w:spacing w:after="0" w:line="240" w:lineRule="auto"/>
              <w:rPr>
                <w:sz w:val="24"/>
                <w:szCs w:val="24"/>
              </w:rPr>
            </w:pPr>
            <w:r>
              <w:rPr>
                <w:sz w:val="24"/>
                <w:szCs w:val="24"/>
              </w:rPr>
              <w:t>Podstawowe zagadnienia dotyczące przeglądów i serwisowania robotów</w:t>
            </w:r>
          </w:p>
          <w:p w14:paraId="682F00A1" w14:textId="77777777" w:rsidR="000F0D60" w:rsidRDefault="000F0D60" w:rsidP="000F0D60">
            <w:pPr>
              <w:spacing w:after="0" w:line="240" w:lineRule="auto"/>
              <w:rPr>
                <w:sz w:val="24"/>
                <w:szCs w:val="24"/>
              </w:rPr>
            </w:pPr>
            <w:r>
              <w:rPr>
                <w:sz w:val="24"/>
                <w:szCs w:val="24"/>
              </w:rPr>
              <w:t>Dokumentacja techniczna robotów</w:t>
            </w:r>
          </w:p>
          <w:p w14:paraId="6E380ACF" w14:textId="77777777" w:rsidR="000F0D60" w:rsidRDefault="000F0D60" w:rsidP="000F0D60">
            <w:pPr>
              <w:spacing w:after="0" w:line="240" w:lineRule="auto"/>
              <w:rPr>
                <w:sz w:val="24"/>
                <w:szCs w:val="24"/>
              </w:rPr>
            </w:pPr>
            <w:r>
              <w:rPr>
                <w:sz w:val="24"/>
                <w:szCs w:val="24"/>
              </w:rPr>
              <w:t>Bezpieczeństwo podczas pracy i obsługi robota</w:t>
            </w:r>
          </w:p>
          <w:p w14:paraId="77039DBC" w14:textId="77777777" w:rsidR="000F0D60" w:rsidRDefault="000F0D60" w:rsidP="000F0D60">
            <w:pPr>
              <w:spacing w:after="0" w:line="240" w:lineRule="auto"/>
              <w:rPr>
                <w:sz w:val="24"/>
                <w:szCs w:val="24"/>
              </w:rPr>
            </w:pPr>
            <w:r>
              <w:rPr>
                <w:sz w:val="24"/>
                <w:szCs w:val="24"/>
              </w:rPr>
              <w:t xml:space="preserve">Serie robotów Epson </w:t>
            </w:r>
            <w:proofErr w:type="spellStart"/>
            <w:r>
              <w:rPr>
                <w:sz w:val="24"/>
                <w:szCs w:val="24"/>
              </w:rPr>
              <w:t>Scara</w:t>
            </w:r>
            <w:proofErr w:type="spellEnd"/>
            <w:r>
              <w:rPr>
                <w:sz w:val="24"/>
                <w:szCs w:val="24"/>
              </w:rPr>
              <w:t xml:space="preserve"> – cechy szczególne i zastosowanie</w:t>
            </w:r>
          </w:p>
          <w:p w14:paraId="60C71CEC" w14:textId="77777777" w:rsidR="000F0D60" w:rsidRDefault="000F0D60" w:rsidP="000F0D60">
            <w:pPr>
              <w:spacing w:after="0" w:line="240" w:lineRule="auto"/>
              <w:rPr>
                <w:sz w:val="24"/>
                <w:szCs w:val="24"/>
              </w:rPr>
            </w:pPr>
            <w:r>
              <w:rPr>
                <w:sz w:val="24"/>
                <w:szCs w:val="24"/>
              </w:rPr>
              <w:t>Podłączanie, włączanie i wyłączanie robota</w:t>
            </w:r>
          </w:p>
          <w:p w14:paraId="51AD6BAA" w14:textId="77777777" w:rsidR="000F0D60" w:rsidRDefault="000F0D60" w:rsidP="000F0D60">
            <w:pPr>
              <w:spacing w:after="0" w:line="240" w:lineRule="auto"/>
              <w:rPr>
                <w:sz w:val="24"/>
                <w:szCs w:val="24"/>
              </w:rPr>
            </w:pPr>
            <w:r>
              <w:rPr>
                <w:sz w:val="24"/>
                <w:szCs w:val="24"/>
              </w:rPr>
              <w:t>Wyprowadzenia i elementy kontrolne robota i kontrolera</w:t>
            </w:r>
          </w:p>
          <w:p w14:paraId="0508421C" w14:textId="77777777" w:rsidR="000F0D60" w:rsidRDefault="000F0D60" w:rsidP="000F0D60">
            <w:pPr>
              <w:spacing w:after="0" w:line="240" w:lineRule="auto"/>
              <w:rPr>
                <w:sz w:val="24"/>
                <w:szCs w:val="24"/>
              </w:rPr>
            </w:pPr>
            <w:r>
              <w:rPr>
                <w:sz w:val="24"/>
                <w:szCs w:val="24"/>
              </w:rPr>
              <w:t>Zapoznanie ze środowiskiem Epson RC+</w:t>
            </w:r>
          </w:p>
          <w:p w14:paraId="28DCEE7C" w14:textId="77777777" w:rsidR="000F0D60" w:rsidRDefault="000F0D60" w:rsidP="000F0D60">
            <w:pPr>
              <w:spacing w:after="0" w:line="240" w:lineRule="auto"/>
              <w:rPr>
                <w:sz w:val="24"/>
                <w:szCs w:val="24"/>
              </w:rPr>
            </w:pPr>
            <w:r>
              <w:rPr>
                <w:sz w:val="24"/>
                <w:szCs w:val="24"/>
              </w:rPr>
              <w:t>Łączenie kontrolera z komputerem PC i uruchamianie symulatora wybranego robota Epson</w:t>
            </w:r>
          </w:p>
          <w:p w14:paraId="3EB5DB5F" w14:textId="77777777" w:rsidR="000F0D60" w:rsidRDefault="000F0D60" w:rsidP="000F0D60">
            <w:pPr>
              <w:spacing w:after="0" w:line="240" w:lineRule="auto"/>
              <w:rPr>
                <w:sz w:val="24"/>
                <w:szCs w:val="24"/>
              </w:rPr>
            </w:pPr>
            <w:r>
              <w:rPr>
                <w:sz w:val="24"/>
                <w:szCs w:val="24"/>
              </w:rPr>
              <w:t>Charakterystyka kinematyki robota typu SCARA.</w:t>
            </w:r>
          </w:p>
          <w:p w14:paraId="61AD9A8F" w14:textId="77777777" w:rsidR="000F0D60" w:rsidRDefault="000F0D60" w:rsidP="000F0D60">
            <w:pPr>
              <w:spacing w:after="0" w:line="240" w:lineRule="auto"/>
              <w:rPr>
                <w:sz w:val="24"/>
                <w:szCs w:val="24"/>
              </w:rPr>
            </w:pPr>
            <w:r>
              <w:rPr>
                <w:sz w:val="24"/>
                <w:szCs w:val="24"/>
              </w:rPr>
              <w:t>Układy współrzędnych robota i typy instrukcji ruchu</w:t>
            </w:r>
          </w:p>
          <w:p w14:paraId="5C0F51FD" w14:textId="77777777" w:rsidR="000F0D60" w:rsidRDefault="000F0D60" w:rsidP="000F0D60">
            <w:pPr>
              <w:spacing w:after="0" w:line="240" w:lineRule="auto"/>
              <w:rPr>
                <w:sz w:val="24"/>
                <w:szCs w:val="24"/>
              </w:rPr>
            </w:pPr>
            <w:r>
              <w:rPr>
                <w:sz w:val="24"/>
                <w:szCs w:val="24"/>
              </w:rPr>
              <w:t>Podstawy programowania i uczenia robota</w:t>
            </w:r>
          </w:p>
          <w:p w14:paraId="52C94248" w14:textId="77777777" w:rsidR="000F0D60" w:rsidRDefault="000F0D60" w:rsidP="000F0D60">
            <w:pPr>
              <w:spacing w:after="0" w:line="240" w:lineRule="auto"/>
              <w:rPr>
                <w:sz w:val="24"/>
                <w:szCs w:val="24"/>
              </w:rPr>
            </w:pPr>
            <w:r>
              <w:rPr>
                <w:sz w:val="24"/>
                <w:szCs w:val="24"/>
              </w:rPr>
              <w:t>Rodzaje wejść/wyjść i ich obsługa programowa</w:t>
            </w:r>
          </w:p>
          <w:p w14:paraId="0E00A92A" w14:textId="77777777" w:rsidR="000F0D60" w:rsidRDefault="000F0D60" w:rsidP="000F0D60">
            <w:pPr>
              <w:spacing w:after="0" w:line="240" w:lineRule="auto"/>
              <w:rPr>
                <w:sz w:val="24"/>
                <w:szCs w:val="24"/>
              </w:rPr>
            </w:pPr>
            <w:r>
              <w:rPr>
                <w:sz w:val="24"/>
                <w:szCs w:val="24"/>
              </w:rPr>
              <w:t>Złożone instrukcje ruchu</w:t>
            </w:r>
          </w:p>
          <w:p w14:paraId="4A665E0A" w14:textId="77777777" w:rsidR="000F0D60" w:rsidRDefault="000F0D60" w:rsidP="000F0D60">
            <w:pPr>
              <w:spacing w:after="0" w:line="240" w:lineRule="auto"/>
              <w:rPr>
                <w:sz w:val="24"/>
                <w:szCs w:val="24"/>
              </w:rPr>
            </w:pPr>
            <w:r>
              <w:rPr>
                <w:sz w:val="24"/>
                <w:szCs w:val="24"/>
              </w:rPr>
              <w:t>Uruchamianie wątków pracujących równolegle z programem głównym – przykłady zastosowania</w:t>
            </w:r>
          </w:p>
          <w:p w14:paraId="54327ECC" w14:textId="77777777" w:rsidR="000F0D60" w:rsidRDefault="000F0D60" w:rsidP="000F0D60">
            <w:pPr>
              <w:spacing w:after="0" w:line="240" w:lineRule="auto"/>
              <w:rPr>
                <w:sz w:val="24"/>
                <w:szCs w:val="24"/>
              </w:rPr>
            </w:pPr>
            <w:r>
              <w:rPr>
                <w:sz w:val="24"/>
                <w:szCs w:val="24"/>
              </w:rPr>
              <w:t>Zastosowanie instrukcji warunkowych i pętli w programie – zagadnienie paletyzacji (zadanie projektowe)</w:t>
            </w:r>
          </w:p>
          <w:p w14:paraId="303737CB" w14:textId="77777777" w:rsidR="000F0D60" w:rsidRDefault="000F0D60" w:rsidP="000F0D60">
            <w:pPr>
              <w:spacing w:after="0" w:line="240" w:lineRule="auto"/>
              <w:rPr>
                <w:sz w:val="24"/>
                <w:szCs w:val="24"/>
              </w:rPr>
            </w:pPr>
            <w:r>
              <w:rPr>
                <w:sz w:val="24"/>
                <w:szCs w:val="24"/>
              </w:rPr>
              <w:t>Wprowadzenie do Epson GUI Builder – sterowanie napisaną aplikacją</w:t>
            </w:r>
          </w:p>
        </w:tc>
      </w:tr>
    </w:tbl>
    <w:p w14:paraId="4696FAA3" w14:textId="77777777" w:rsidR="000F0D60" w:rsidRDefault="000F0D60" w:rsidP="000F0D60">
      <w:pPr>
        <w:jc w:val="both"/>
        <w:rPr>
          <w:sz w:val="24"/>
          <w:szCs w:val="24"/>
        </w:rPr>
      </w:pPr>
    </w:p>
    <w:p w14:paraId="0DCC6F24" w14:textId="77777777" w:rsidR="000F0D60" w:rsidRDefault="000F0D60" w:rsidP="000F0D60">
      <w:pPr>
        <w:jc w:val="both"/>
        <w:rPr>
          <w:sz w:val="24"/>
          <w:szCs w:val="24"/>
        </w:rPr>
      </w:pPr>
      <w:r>
        <w:rPr>
          <w:sz w:val="24"/>
          <w:szCs w:val="24"/>
        </w:rPr>
        <w:t xml:space="preserve">Maksymalna liczba godzin dla każdego szkolenia wynosi 42 h. Jedna godzina szkoleniowa trwa 45 minut. Dla szkoleń stacjonarnych minimalna liczba godzin  przypadająca na 1 dzień to 6,  maksymalna liczba godzin 9. W przypadku szkoleń stacjonarnych Wykonawca zapewnia też jedną przerwę obiadową oraz dwie przerwy kawowe, które </w:t>
      </w:r>
      <w:r>
        <w:rPr>
          <w:b/>
          <w:sz w:val="24"/>
          <w:szCs w:val="24"/>
        </w:rPr>
        <w:t>nie będą wliczane</w:t>
      </w:r>
      <w:r>
        <w:rPr>
          <w:sz w:val="24"/>
          <w:szCs w:val="24"/>
        </w:rPr>
        <w:t xml:space="preserve"> do czasu szkolenia. W przypadku szkoleń w trybie zdalnym dopuszcza się inny rozkład godzin szkoleniowych.</w:t>
      </w:r>
    </w:p>
    <w:p w14:paraId="5C57AF72" w14:textId="79C410AB" w:rsidR="00EC7611" w:rsidRDefault="000F0D60" w:rsidP="00067297">
      <w:pPr>
        <w:jc w:val="both"/>
      </w:pPr>
      <w:r>
        <w:rPr>
          <w:sz w:val="24"/>
          <w:szCs w:val="24"/>
        </w:rPr>
        <w:br w:type="page"/>
      </w:r>
    </w:p>
    <w:p w14:paraId="7F20013A" w14:textId="4288649A" w:rsidR="00AF6E6F" w:rsidRPr="007377F0" w:rsidRDefault="00AF6E6F" w:rsidP="007377F0">
      <w:pPr>
        <w:spacing w:after="0" w:line="240" w:lineRule="auto"/>
        <w:ind w:left="6381" w:firstLine="709"/>
        <w:jc w:val="both"/>
        <w:rPr>
          <w:b/>
          <w:i/>
          <w:u w:val="single"/>
        </w:rPr>
      </w:pPr>
      <w:r w:rsidRPr="007377F0">
        <w:rPr>
          <w:b/>
          <w:i/>
          <w:u w:val="single"/>
        </w:rPr>
        <w:t>ZAŁĄCZNIK NR 3</w:t>
      </w:r>
    </w:p>
    <w:p w14:paraId="1AAF26E5" w14:textId="77777777" w:rsidR="00B606AF" w:rsidRPr="007377F0" w:rsidRDefault="00B606AF" w:rsidP="007377F0">
      <w:pPr>
        <w:autoSpaceDE w:val="0"/>
        <w:autoSpaceDN w:val="0"/>
        <w:adjustRightInd w:val="0"/>
        <w:spacing w:after="0" w:line="240" w:lineRule="auto"/>
        <w:jc w:val="both"/>
        <w:rPr>
          <w:bCs/>
          <w:color w:val="000000"/>
        </w:rPr>
      </w:pPr>
    </w:p>
    <w:p w14:paraId="351538D9" w14:textId="77777777" w:rsidR="00201BBD" w:rsidRPr="009F0D43" w:rsidRDefault="00201BBD" w:rsidP="00201BBD">
      <w:pPr>
        <w:tabs>
          <w:tab w:val="left" w:leader="dot" w:pos="6240"/>
        </w:tabs>
        <w:spacing w:after="0" w:line="288" w:lineRule="auto"/>
        <w:jc w:val="center"/>
        <w:rPr>
          <w:rFonts w:eastAsia="Times New Roman"/>
        </w:rPr>
      </w:pPr>
      <w:r w:rsidRPr="009F0D43">
        <w:rPr>
          <w:b/>
          <w:bCs/>
        </w:rPr>
        <w:t>Źródło finansowania</w:t>
      </w:r>
      <w:r w:rsidRPr="009F0D43">
        <w:t xml:space="preserve">: </w:t>
      </w:r>
      <w:r w:rsidRPr="009F0D43">
        <w:rPr>
          <w:b/>
          <w:bCs/>
        </w:rPr>
        <w:t>„Zintegrowany program wsparcia Akademii Marynarki Wojennej w Gdyni - II edycja”</w:t>
      </w:r>
    </w:p>
    <w:p w14:paraId="0A329D93" w14:textId="77777777" w:rsidR="00201BBD" w:rsidRPr="009F0D43" w:rsidRDefault="00201BBD" w:rsidP="00201BBD">
      <w:pPr>
        <w:tabs>
          <w:tab w:val="left" w:leader="dot" w:pos="6240"/>
        </w:tabs>
        <w:spacing w:after="0" w:line="288" w:lineRule="auto"/>
        <w:jc w:val="center"/>
        <w:rPr>
          <w:rFonts w:eastAsia="Times New Roman"/>
          <w:b/>
        </w:rPr>
      </w:pPr>
      <w:r w:rsidRPr="009F0D43">
        <w:rPr>
          <w:b/>
        </w:rPr>
        <w:t>Nr umowy: POWR.03.05.00-00-Z001/18-00</w:t>
      </w:r>
    </w:p>
    <w:p w14:paraId="52D3C17B" w14:textId="77777777" w:rsidR="00201BBD" w:rsidRPr="009F0D43" w:rsidRDefault="00201BBD" w:rsidP="00201BBD">
      <w:pPr>
        <w:tabs>
          <w:tab w:val="left" w:leader="dot" w:pos="6240"/>
        </w:tabs>
        <w:spacing w:after="0" w:line="288" w:lineRule="auto"/>
        <w:jc w:val="center"/>
        <w:rPr>
          <w:rFonts w:eastAsia="Times New Roman"/>
        </w:rPr>
      </w:pPr>
      <w:r w:rsidRPr="009F0D43">
        <w:rPr>
          <w:b/>
          <w:bCs/>
        </w:rPr>
        <w:t>Koszty:</w:t>
      </w:r>
      <w:r w:rsidRPr="009F0D43">
        <w:t xml:space="preserve"> </w:t>
      </w:r>
      <w:r w:rsidRPr="009F0D43">
        <w:rPr>
          <w:u w:val="single"/>
        </w:rPr>
        <w:t xml:space="preserve">Zadanie 18 - MODUŁ PODNOSZENIA KOMPETENCJI ZAWODOWYCH ST INF, MIMB, ARM </w:t>
      </w:r>
      <w:r w:rsidRPr="009F0D43">
        <w:t>dla 26 studentów I edycji WME projektu</w:t>
      </w:r>
    </w:p>
    <w:p w14:paraId="20B2648D" w14:textId="77777777" w:rsidR="00201BBD" w:rsidRPr="009F0D43" w:rsidRDefault="00201BBD" w:rsidP="00201BBD">
      <w:pPr>
        <w:tabs>
          <w:tab w:val="left" w:leader="dot" w:pos="6240"/>
        </w:tabs>
        <w:spacing w:after="0" w:line="288" w:lineRule="auto"/>
        <w:jc w:val="center"/>
        <w:rPr>
          <w:rFonts w:eastAsia="Times New Roman"/>
        </w:rPr>
      </w:pPr>
    </w:p>
    <w:p w14:paraId="76C83908" w14:textId="77777777" w:rsidR="00201BBD" w:rsidRPr="009F0D43" w:rsidRDefault="00201BBD" w:rsidP="00201BBD">
      <w:pPr>
        <w:spacing w:after="0" w:line="288" w:lineRule="auto"/>
        <w:jc w:val="center"/>
        <w:rPr>
          <w:b/>
          <w:bCs/>
        </w:rPr>
      </w:pPr>
      <w:r w:rsidRPr="009F0D43">
        <w:rPr>
          <w:b/>
          <w:bCs/>
        </w:rPr>
        <w:t>UMOWA nr ………………………………..</w:t>
      </w:r>
    </w:p>
    <w:p w14:paraId="7A40D081" w14:textId="77777777" w:rsidR="00201BBD" w:rsidRPr="009F0D43" w:rsidRDefault="00201BBD" w:rsidP="00201BBD">
      <w:pPr>
        <w:spacing w:after="0" w:line="288" w:lineRule="auto"/>
        <w:jc w:val="center"/>
        <w:rPr>
          <w:rFonts w:eastAsia="Times New Roman"/>
          <w:b/>
          <w:bCs/>
        </w:rPr>
      </w:pPr>
    </w:p>
    <w:p w14:paraId="238BD495" w14:textId="77777777" w:rsidR="00201BBD" w:rsidRPr="009F0D43" w:rsidRDefault="00201BBD" w:rsidP="00201BBD">
      <w:pPr>
        <w:spacing w:after="0" w:line="288" w:lineRule="auto"/>
        <w:jc w:val="both"/>
      </w:pPr>
      <w:r w:rsidRPr="009F0D43">
        <w:t xml:space="preserve">zawarta dnia </w:t>
      </w:r>
      <w:r w:rsidRPr="009F0D43">
        <w:rPr>
          <w:b/>
          <w:bCs/>
        </w:rPr>
        <w:t>……………….</w:t>
      </w:r>
      <w:r w:rsidRPr="009F0D43">
        <w:t xml:space="preserve"> w Gdyni pomiędzy: </w:t>
      </w:r>
    </w:p>
    <w:p w14:paraId="46672B60" w14:textId="77777777" w:rsidR="00201BBD" w:rsidRPr="009F0D43" w:rsidRDefault="00201BBD" w:rsidP="00201BBD">
      <w:pPr>
        <w:spacing w:after="0" w:line="288" w:lineRule="auto"/>
        <w:jc w:val="both"/>
      </w:pPr>
    </w:p>
    <w:p w14:paraId="7EF7D425" w14:textId="77777777" w:rsidR="00201BBD" w:rsidRPr="009F0D43" w:rsidRDefault="00201BBD" w:rsidP="00201BBD">
      <w:pPr>
        <w:spacing w:after="0" w:line="288" w:lineRule="auto"/>
        <w:jc w:val="both"/>
        <w:rPr>
          <w:rFonts w:eastAsia="Times New Roman"/>
        </w:rPr>
      </w:pPr>
      <w:r w:rsidRPr="009F0D43">
        <w:rPr>
          <w:b/>
        </w:rPr>
        <w:t>Akademią Marynarki Wojennej im. Bohaterów Westerplatte</w:t>
      </w:r>
      <w:r w:rsidRPr="009F0D43">
        <w:t xml:space="preserve">, ul. Śmidowicza 69, 81-127 Gdynia, NIP: 5860104693, Regon 190064136, </w:t>
      </w:r>
    </w:p>
    <w:p w14:paraId="04927A38" w14:textId="77777777" w:rsidR="00201BBD" w:rsidRPr="009F0D43" w:rsidRDefault="00201BBD" w:rsidP="00201BBD">
      <w:pPr>
        <w:spacing w:after="0" w:line="288" w:lineRule="auto"/>
        <w:jc w:val="both"/>
        <w:rPr>
          <w:rFonts w:eastAsia="Times New Roman"/>
        </w:rPr>
      </w:pPr>
      <w:r w:rsidRPr="009F0D43">
        <w:t xml:space="preserve">w imieniu której działa: </w:t>
      </w:r>
    </w:p>
    <w:p w14:paraId="026763AE" w14:textId="77777777" w:rsidR="00201BBD" w:rsidRPr="009F0D43" w:rsidRDefault="00201BBD" w:rsidP="00201BBD">
      <w:pPr>
        <w:spacing w:after="0" w:line="288" w:lineRule="auto"/>
        <w:jc w:val="both"/>
        <w:rPr>
          <w:b/>
          <w:bCs/>
        </w:rPr>
      </w:pPr>
      <w:r w:rsidRPr="009F0D43">
        <w:rPr>
          <w:b/>
          <w:bCs/>
        </w:rPr>
        <w:t>Rektor-Komendant – kontradm. prof. dr hab. Tomasz SZUBRYCHT,</w:t>
      </w:r>
    </w:p>
    <w:p w14:paraId="5367B991" w14:textId="77777777" w:rsidR="00201BBD" w:rsidRPr="009F0D43" w:rsidRDefault="00201BBD" w:rsidP="00201BBD">
      <w:pPr>
        <w:spacing w:after="0" w:line="288" w:lineRule="auto"/>
        <w:jc w:val="both"/>
        <w:rPr>
          <w:rFonts w:eastAsia="Times New Roman"/>
        </w:rPr>
      </w:pPr>
      <w:r w:rsidRPr="009F0D43">
        <w:t xml:space="preserve">zwaną dalej Zamawiającym, </w:t>
      </w:r>
    </w:p>
    <w:p w14:paraId="4D46C1B9" w14:textId="77777777" w:rsidR="00201BBD" w:rsidRPr="009F0D43" w:rsidRDefault="00201BBD" w:rsidP="00201BBD">
      <w:pPr>
        <w:spacing w:after="0" w:line="288" w:lineRule="auto"/>
        <w:jc w:val="both"/>
        <w:rPr>
          <w:rFonts w:eastAsia="Times New Roman"/>
        </w:rPr>
      </w:pPr>
    </w:p>
    <w:p w14:paraId="2E82C314" w14:textId="77777777" w:rsidR="00201BBD" w:rsidRPr="009F0D43" w:rsidRDefault="00201BBD" w:rsidP="00201BBD">
      <w:pPr>
        <w:spacing w:after="0" w:line="288" w:lineRule="auto"/>
        <w:jc w:val="both"/>
      </w:pPr>
      <w:r w:rsidRPr="009F0D43">
        <w:t>a</w:t>
      </w:r>
    </w:p>
    <w:p w14:paraId="6982AD2E" w14:textId="77777777" w:rsidR="00201BBD" w:rsidRPr="009F0D43" w:rsidRDefault="00201BBD" w:rsidP="00201BBD">
      <w:pPr>
        <w:spacing w:after="0" w:line="288" w:lineRule="auto"/>
        <w:jc w:val="both"/>
        <w:rPr>
          <w:rFonts w:eastAsia="Times New Roman"/>
          <w:b/>
          <w:bCs/>
        </w:rPr>
      </w:pPr>
    </w:p>
    <w:p w14:paraId="553AB286" w14:textId="77777777" w:rsidR="00201BBD" w:rsidRPr="009F0D43" w:rsidRDefault="00201BBD" w:rsidP="00201BBD">
      <w:pPr>
        <w:spacing w:after="0" w:line="288" w:lineRule="auto"/>
        <w:jc w:val="both"/>
      </w:pPr>
      <w:r w:rsidRPr="009F0D43">
        <w:t xml:space="preserve">……… ……………………………………. z adresem głównego miejsca wykonywania działalności gospodarczej w ……………………., wpisaną do Centralnej Ewidencji </w:t>
      </w:r>
      <w:r w:rsidRPr="009F0D43">
        <w:rPr>
          <w:rFonts w:eastAsia="Times New Roman"/>
        </w:rPr>
        <w:br/>
      </w:r>
      <w:r w:rsidRPr="009F0D43">
        <w:t xml:space="preserve">i Informacji o Działalności Gospodarczej NIP: ……………., zwaną w dalszej części umowy „Wykonawcą” </w:t>
      </w:r>
    </w:p>
    <w:p w14:paraId="47DF9F56" w14:textId="77777777" w:rsidR="00201BBD" w:rsidRPr="009F0D43" w:rsidRDefault="00201BBD" w:rsidP="00201BBD">
      <w:pPr>
        <w:spacing w:after="0" w:line="288" w:lineRule="auto"/>
        <w:jc w:val="both"/>
      </w:pPr>
    </w:p>
    <w:p w14:paraId="68F08C38" w14:textId="77777777" w:rsidR="00201BBD" w:rsidRPr="009F0D43" w:rsidRDefault="00201BBD" w:rsidP="00201BBD">
      <w:pPr>
        <w:spacing w:after="0" w:line="288" w:lineRule="auto"/>
        <w:jc w:val="both"/>
      </w:pPr>
      <w:r w:rsidRPr="009F0D43">
        <w:t xml:space="preserve">zwanymi dalej łącznie Stronami, a każdy indywidualnie Stroną, </w:t>
      </w:r>
    </w:p>
    <w:p w14:paraId="6F402259" w14:textId="77777777" w:rsidR="00201BBD" w:rsidRPr="009F0D43" w:rsidRDefault="00201BBD" w:rsidP="00201BBD">
      <w:pPr>
        <w:spacing w:after="0" w:line="288" w:lineRule="auto"/>
        <w:jc w:val="both"/>
      </w:pPr>
    </w:p>
    <w:p w14:paraId="0A72A0A7" w14:textId="77777777" w:rsidR="00201BBD" w:rsidRPr="009F0D43" w:rsidRDefault="00201BBD" w:rsidP="00201BBD">
      <w:pPr>
        <w:spacing w:after="0" w:line="288" w:lineRule="auto"/>
        <w:jc w:val="both"/>
        <w:rPr>
          <w:rFonts w:eastAsia="Times New Roman"/>
        </w:rPr>
      </w:pPr>
      <w:r w:rsidRPr="009F0D43">
        <w:t>o następującej treści:</w:t>
      </w:r>
    </w:p>
    <w:p w14:paraId="6A89E4EE" w14:textId="77777777" w:rsidR="00201BBD" w:rsidRPr="009F0D43" w:rsidRDefault="00201BBD" w:rsidP="00201BBD">
      <w:pPr>
        <w:spacing w:after="0" w:line="288" w:lineRule="auto"/>
        <w:jc w:val="both"/>
        <w:rPr>
          <w:rFonts w:eastAsia="Times New Roman"/>
        </w:rPr>
      </w:pPr>
    </w:p>
    <w:p w14:paraId="47207C7D" w14:textId="77777777" w:rsidR="00201BBD" w:rsidRPr="009F0D43" w:rsidRDefault="00201BBD" w:rsidP="00201BBD">
      <w:pPr>
        <w:spacing w:after="0" w:line="288" w:lineRule="auto"/>
        <w:jc w:val="center"/>
        <w:rPr>
          <w:rFonts w:eastAsia="Times New Roman"/>
          <w:b/>
          <w:bCs/>
        </w:rPr>
      </w:pPr>
      <w:r w:rsidRPr="009F0D43">
        <w:rPr>
          <w:b/>
          <w:bCs/>
        </w:rPr>
        <w:t>§ 1</w:t>
      </w:r>
    </w:p>
    <w:p w14:paraId="4454B52E" w14:textId="77777777" w:rsidR="00201BBD" w:rsidRPr="009F0D43" w:rsidRDefault="00201BBD" w:rsidP="00201BBD">
      <w:pPr>
        <w:spacing w:after="0" w:line="288" w:lineRule="auto"/>
        <w:jc w:val="center"/>
        <w:rPr>
          <w:rFonts w:eastAsia="Times New Roman"/>
          <w:b/>
          <w:bCs/>
        </w:rPr>
      </w:pPr>
      <w:r w:rsidRPr="009F0D43">
        <w:rPr>
          <w:b/>
          <w:bCs/>
        </w:rPr>
        <w:t>Przedmiot umowy</w:t>
      </w:r>
    </w:p>
    <w:p w14:paraId="00B78386" w14:textId="77777777" w:rsidR="00201BBD" w:rsidRPr="009F0D43" w:rsidRDefault="00201BBD" w:rsidP="00E36B5C">
      <w:pPr>
        <w:numPr>
          <w:ilvl w:val="0"/>
          <w:numId w:val="73"/>
        </w:numPr>
        <w:pBdr>
          <w:top w:val="nil"/>
          <w:left w:val="nil"/>
          <w:bottom w:val="nil"/>
          <w:right w:val="nil"/>
          <w:between w:val="nil"/>
          <w:bar w:val="nil"/>
        </w:pBdr>
        <w:suppressAutoHyphens w:val="0"/>
        <w:spacing w:after="0" w:line="288" w:lineRule="auto"/>
        <w:ind w:left="426" w:hanging="426"/>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Przedmiotem niniejszej umowy jest wykonanie przez Wykonawcę na rzecz Zamawiającego …  następujących czynności:</w:t>
      </w:r>
    </w:p>
    <w:p w14:paraId="1B3D6F0B"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rPr>
          <w14:textOutline w14:w="12700" w14:cap="flat" w14:cmpd="sng" w14:algn="ctr">
            <w14:noFill/>
            <w14:prstDash w14:val="solid"/>
            <w14:miter w14:lim="400000"/>
          </w14:textOutline>
        </w:rPr>
        <w:t>Realizacja  szkoleń specjalistycznych dla uczestników z kierunku …………………………… zgodnie z zamówieniem publicznym  nr ……………. oraz złożoną ofertą. Część (zadanie)…………….. przedmiotu zamówienia.</w:t>
      </w:r>
    </w:p>
    <w:p w14:paraId="1ED9B7CA" w14:textId="77777777" w:rsidR="00201BBD" w:rsidRPr="009F0D43" w:rsidRDefault="00201BBD" w:rsidP="00201BBD">
      <w:pPr>
        <w:spacing w:after="0" w:line="288" w:lineRule="auto"/>
        <w:ind w:left="567"/>
        <w:jc w:val="both"/>
        <w:rPr>
          <w:rFonts w:eastAsia="Times New Roman"/>
          <w:lang w:eastAsia="pl-PL"/>
        </w:rPr>
      </w:pPr>
      <w:r w:rsidRPr="009F0D43">
        <w:rPr>
          <w:rFonts w:eastAsia="Times New Roman"/>
          <w:lang w:eastAsia="pl-PL"/>
        </w:rPr>
        <w:t xml:space="preserve">Szczegółowy opis przedmiotu zamówienia wraz z opisem warunków jego realizacji zawiera Załącznik 1, odpowiednio dla każdej części przedmiotu zamówienia; </w:t>
      </w:r>
    </w:p>
    <w:p w14:paraId="216C879B"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rPr>
          <w14:textOutline w14:w="12700" w14:cap="flat" w14:cmpd="sng" w14:algn="ctr">
            <w14:noFill/>
            <w14:prstDash w14:val="solid"/>
            <w14:miter w14:lim="400000"/>
          </w14:textOutline>
        </w:rPr>
        <w:t>Opracowanie/dostarczenie materiałów szkoleniowych (odpowiednio oznakowanych zgodnie z wytycznymi), po jednym egzemplarzu dla każdego z uczestników szkolenia (w wersji elektronicznej i/lub papierowej), a także  przekazanie powyższych materiałów uczestnikom;</w:t>
      </w:r>
    </w:p>
    <w:p w14:paraId="5B9AFE84"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t>Zapewnienie każdemu Uczestnikowi/Uczestniczce w trakcie każdego dnia szkolenia w trybie stacjonarnym wyżywienia w postaci minimum 2 przerw kawowych (kawa, herbata, dodatki, woda gazowana i niegazowana, kruche ciasteczka, owoce, kanapka) oraz dwudaniowego obiadu;</w:t>
      </w:r>
    </w:p>
    <w:p w14:paraId="6422EECC"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t>Przekazanie każdemu Uczestnikowi/Uczestniczce szkolenia stosownego certyfikatu potwierdzającego jego uczestnictwo w szkoleniu i wzrost kompetencji (wraz z kopią certyfikatów i listą odbioru dla Zamawiającego);</w:t>
      </w:r>
    </w:p>
    <w:p w14:paraId="2B2FEC5D"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t>Na początku i końcu każdego szkolenia przeprowadzenie testu kompetencji Uczestników/Uczestniczek szkolenia związanego bezpośrednio z tematyką szkolenia oraz udostępnienie Zamawiającemu zbiorczego raportu z tych testów;</w:t>
      </w:r>
    </w:p>
    <w:p w14:paraId="688B86F9"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t>Prowadzenie odpowiedniej dokumentacji przygotowanej przez Zamawiającego, zawierającej m.in. listy obecności z każdego dnia szkoleniowego osobno;</w:t>
      </w:r>
    </w:p>
    <w:p w14:paraId="4BC5DA78"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t>Przedłożenie faktury wraz z wymienionymi poniżej dokumentami tj.:</w:t>
      </w:r>
    </w:p>
    <w:p w14:paraId="005B0989" w14:textId="77777777" w:rsidR="00201BBD" w:rsidRPr="009F0D43" w:rsidRDefault="00201BBD" w:rsidP="00201BBD">
      <w:pPr>
        <w:spacing w:after="0" w:line="288" w:lineRule="auto"/>
        <w:ind w:left="207"/>
        <w:jc w:val="both"/>
        <w:rPr>
          <w:u w:val="single"/>
        </w:rPr>
      </w:pPr>
      <w:r w:rsidRPr="009F0D43">
        <w:rPr>
          <w:u w:val="single"/>
        </w:rPr>
        <w:t>Dla szkoleń w trybie stacjonarnym:</w:t>
      </w:r>
    </w:p>
    <w:p w14:paraId="3F897B60"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Dostarczonym przed rozpoczęciem szkolenia sylabusem;</w:t>
      </w:r>
    </w:p>
    <w:p w14:paraId="184EEAF8"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Listami obecności Uczestników/Uczestniczek szkoleń z każdego dnia szkoleniowego wraz z ich podpisami;</w:t>
      </w:r>
    </w:p>
    <w:p w14:paraId="2698ECD5"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Listą przekazanych certyfikatów;</w:t>
      </w:r>
    </w:p>
    <w:p w14:paraId="53C27ED2"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Kopiami certyfikatów;</w:t>
      </w:r>
    </w:p>
    <w:p w14:paraId="67881727"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Listą odbioru materiałów ze szkoleń certyfikowanych;</w:t>
      </w:r>
    </w:p>
    <w:p w14:paraId="6AED1D57"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Raportem zbiorczym z przeprowadzonych na początku i końcu testów kompetencji związanych z tematyką szkolenia;</w:t>
      </w:r>
    </w:p>
    <w:p w14:paraId="258B7B35" w14:textId="77777777" w:rsidR="00201BBD" w:rsidRPr="009F0D43" w:rsidRDefault="00201BBD" w:rsidP="00E36B5C">
      <w:pPr>
        <w:numPr>
          <w:ilvl w:val="1"/>
          <w:numId w:val="84"/>
        </w:numPr>
        <w:pBdr>
          <w:top w:val="nil"/>
          <w:left w:val="nil"/>
          <w:bottom w:val="nil"/>
          <w:right w:val="nil"/>
          <w:between w:val="nil"/>
          <w:bar w:val="nil"/>
        </w:pBdr>
        <w:suppressAutoHyphens w:val="0"/>
        <w:spacing w:after="0" w:line="288" w:lineRule="auto"/>
        <w:jc w:val="both"/>
      </w:pPr>
      <w:r w:rsidRPr="009F0D43">
        <w:t xml:space="preserve">Specyfikacją warunków szkolenia.(zgodną z wzorcem, zał.4). </w:t>
      </w:r>
    </w:p>
    <w:p w14:paraId="7302699B" w14:textId="77777777" w:rsidR="00201BBD" w:rsidRPr="009F0D43" w:rsidRDefault="00201BBD" w:rsidP="00201BBD">
      <w:pPr>
        <w:spacing w:after="0" w:line="288" w:lineRule="auto"/>
        <w:jc w:val="both"/>
        <w:rPr>
          <w:u w:val="single"/>
        </w:rPr>
      </w:pPr>
      <w:r w:rsidRPr="009F0D43">
        <w:rPr>
          <w:u w:val="single"/>
        </w:rPr>
        <w:t>Dla szkoleń w trybie zdalnym:</w:t>
      </w:r>
    </w:p>
    <w:p w14:paraId="3E9A58D8"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Dostarczonym przed rozpoczęciem szkolenia sylabusem;</w:t>
      </w:r>
    </w:p>
    <w:p w14:paraId="424F21EC"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 xml:space="preserve">Elektronicznymi listami obecności Uczestników/Uczestniczek szkoleń z każdego dnia szkoleniowego lub innymi dokumentami elektronicznymi (np. rejestry logowań, raporty aktywności uczestników ewentualnie zebranie od uczestników potwierdzeń przekazanych mailem, że uczestniczyli w szkoleniu), które potwierdzą obecność Uczestników/Uczestniczek w każdym dniu szkoleniowym; </w:t>
      </w:r>
    </w:p>
    <w:p w14:paraId="70D53133"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Dokumentami potwierdzającym przekazanie Uczestnikom/Uczestniczkom certyfikatów;</w:t>
      </w:r>
    </w:p>
    <w:p w14:paraId="3DCD62E5"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Kopiami lub skanami certyfikatów;</w:t>
      </w:r>
    </w:p>
    <w:p w14:paraId="0B57BE4A"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Dokumentami (dokumentami elektronicznymi) potwierdzającymi przekazanie Uczestnikom/Uczestniczkom materiałów ze szkoleń certyfikowanych;</w:t>
      </w:r>
    </w:p>
    <w:p w14:paraId="402BE138"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Raportem zbiorczym z przeprowadzonych na początku i końcu testów kompetencji związanych z tematyką szkolenia;</w:t>
      </w:r>
    </w:p>
    <w:p w14:paraId="6E6BEDFE"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 xml:space="preserve">Nagraniami video – fragmenty szkolenia (minimum 15 minut początku i 15 końca każdej sesji) realizowanego zdalnie muszą być rejestrowane/ nagrywane na potrzeby m.in. monitoringu, kontroli lub audytu; nie ma obowiązku rejestrowania/nagrywania wizerunku uczestników (wideo), jednakże na nagraniu powinien być widoczny trener; </w:t>
      </w:r>
    </w:p>
    <w:p w14:paraId="3D962282" w14:textId="77777777" w:rsidR="00201BBD" w:rsidRPr="009F0D43" w:rsidRDefault="00201BBD" w:rsidP="00E36B5C">
      <w:pPr>
        <w:numPr>
          <w:ilvl w:val="1"/>
          <w:numId w:val="85"/>
        </w:numPr>
        <w:pBdr>
          <w:top w:val="nil"/>
          <w:left w:val="nil"/>
          <w:bottom w:val="nil"/>
          <w:right w:val="nil"/>
          <w:between w:val="nil"/>
          <w:bar w:val="nil"/>
        </w:pBdr>
        <w:suppressAutoHyphens w:val="0"/>
        <w:spacing w:after="0" w:line="288" w:lineRule="auto"/>
        <w:jc w:val="both"/>
      </w:pPr>
      <w:r w:rsidRPr="009F0D43">
        <w:t>Specyfikacją warunków szkolenia (zgodne z zał. 5).</w:t>
      </w:r>
    </w:p>
    <w:p w14:paraId="43B6AB2B" w14:textId="77777777" w:rsidR="00201BBD" w:rsidRPr="009F0D43" w:rsidRDefault="00201BBD" w:rsidP="00201BBD">
      <w:pPr>
        <w:spacing w:after="0" w:line="288" w:lineRule="auto"/>
        <w:ind w:left="567"/>
        <w:jc w:val="both"/>
      </w:pPr>
    </w:p>
    <w:p w14:paraId="51D17792" w14:textId="77777777" w:rsidR="00201BBD" w:rsidRPr="009F0D43" w:rsidRDefault="00201BBD" w:rsidP="00E36B5C">
      <w:pPr>
        <w:numPr>
          <w:ilvl w:val="1"/>
          <w:numId w:val="74"/>
        </w:numPr>
        <w:pBdr>
          <w:top w:val="nil"/>
          <w:left w:val="nil"/>
          <w:bottom w:val="nil"/>
          <w:right w:val="nil"/>
          <w:between w:val="nil"/>
          <w:bar w:val="nil"/>
        </w:pBdr>
        <w:suppressAutoHyphens w:val="0"/>
        <w:spacing w:after="0" w:line="288" w:lineRule="auto"/>
        <w:jc w:val="both"/>
      </w:pPr>
      <w:r w:rsidRPr="009F0D43">
        <w:rPr>
          <w14:textOutline w14:w="12700" w14:cap="flat" w14:cmpd="sng" w14:algn="ctr">
            <w14:noFill/>
            <w14:prstDash w14:val="solid"/>
            <w14:miter w14:lim="400000"/>
          </w14:textOutline>
        </w:rPr>
        <w:t xml:space="preserve">Zapewnienie materiałów, licencji, oprogramowania, sprzętu i innych elementów niezbędnych do przeprowadzenia zaplanowanych zajęć. Materiały szkoleniowe muszą być zgodne z wytycznymi oznakowania projektów w ramach Programu Operacyjnego Wiedza Edukacja i Rozwój na lata 2014-2020. Niezbędne logotypy dostarczy Wykonawcy Zamawiający; </w:t>
      </w:r>
    </w:p>
    <w:p w14:paraId="6BE50BE8" w14:textId="77777777" w:rsidR="00201BBD" w:rsidRPr="009F0D43" w:rsidRDefault="00201BBD" w:rsidP="00E36B5C">
      <w:pPr>
        <w:pStyle w:val="Akapitzlist"/>
        <w:numPr>
          <w:ilvl w:val="1"/>
          <w:numId w:val="7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9F0D43">
        <w:rPr>
          <w:rFonts w:ascii="Times New Roman" w:hAnsi="Times New Roman" w:cs="Times New Roman"/>
        </w:rPr>
        <w:t>Realizowane szkolenia będą szkoleniami akredytowanymi/autoryzowanymi przez właściwe podmioty (wskazane w zał. 1);</w:t>
      </w:r>
    </w:p>
    <w:p w14:paraId="4D06A463" w14:textId="77777777" w:rsidR="00201BBD" w:rsidRPr="009F0D43" w:rsidRDefault="00201BBD" w:rsidP="00E36B5C">
      <w:pPr>
        <w:pStyle w:val="Akapitzlist"/>
        <w:numPr>
          <w:ilvl w:val="1"/>
          <w:numId w:val="7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rPr>
      </w:pPr>
      <w:r w:rsidRPr="009F0D43">
        <w:rPr>
          <w:rFonts w:ascii="Times New Roman" w:hAnsi="Times New Roman" w:cs="Times New Roman"/>
        </w:rPr>
        <w:t xml:space="preserve">Każdy Uczestnik/Uczestniczka projektu uczestniczy w dwóch szkoleniach certyfikowanych. </w:t>
      </w:r>
    </w:p>
    <w:p w14:paraId="12DD5364" w14:textId="77777777" w:rsidR="00201BBD" w:rsidRPr="009F0D43" w:rsidRDefault="00201BBD" w:rsidP="00201BBD">
      <w:pPr>
        <w:spacing w:after="0" w:line="288" w:lineRule="auto"/>
        <w:ind w:left="207"/>
        <w:jc w:val="both"/>
      </w:pPr>
    </w:p>
    <w:p w14:paraId="4FD4EC9B" w14:textId="77777777" w:rsidR="00201BBD" w:rsidRPr="009F0D43" w:rsidRDefault="00201BBD" w:rsidP="00201BBD">
      <w:pPr>
        <w:pStyle w:val="Akapitzlist"/>
        <w:spacing w:after="0" w:line="288" w:lineRule="auto"/>
        <w:ind w:left="708"/>
        <w:jc w:val="center"/>
        <w:rPr>
          <w:rFonts w:ascii="Times New Roman" w:eastAsia="Times New Roman" w:hAnsi="Times New Roman" w:cs="Times New Roman"/>
          <w:b/>
          <w:bCs/>
        </w:rPr>
      </w:pPr>
      <w:r w:rsidRPr="009F0D43">
        <w:rPr>
          <w:rFonts w:ascii="Times New Roman" w:hAnsi="Times New Roman" w:cs="Times New Roman"/>
          <w:b/>
          <w:bCs/>
        </w:rPr>
        <w:t>§ 2</w:t>
      </w:r>
    </w:p>
    <w:p w14:paraId="3685E8E0" w14:textId="77777777" w:rsidR="00201BBD" w:rsidRPr="009F0D43" w:rsidRDefault="00201BBD" w:rsidP="00201BBD">
      <w:pPr>
        <w:pStyle w:val="Akapitzlist"/>
        <w:spacing w:after="0" w:line="288" w:lineRule="auto"/>
        <w:ind w:left="708"/>
        <w:jc w:val="center"/>
        <w:rPr>
          <w:rFonts w:ascii="Times New Roman" w:hAnsi="Times New Roman" w:cs="Times New Roman"/>
          <w:b/>
          <w:bCs/>
        </w:rPr>
      </w:pPr>
      <w:r w:rsidRPr="009F0D43">
        <w:rPr>
          <w:rFonts w:ascii="Times New Roman" w:hAnsi="Times New Roman" w:cs="Times New Roman"/>
          <w:b/>
          <w:bCs/>
        </w:rPr>
        <w:t>Termin realizacji zamówienia</w:t>
      </w:r>
    </w:p>
    <w:p w14:paraId="4A43A8CC" w14:textId="77777777" w:rsidR="00201BBD" w:rsidRPr="009F0D43" w:rsidRDefault="00201BBD" w:rsidP="00E36B5C">
      <w:pPr>
        <w:pStyle w:val="Akapitzlist"/>
        <w:numPr>
          <w:ilvl w:val="0"/>
          <w:numId w:val="86"/>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9F0D43">
        <w:rPr>
          <w:rFonts w:ascii="Times New Roman" w:hAnsi="Times New Roman" w:cs="Times New Roman"/>
        </w:rPr>
        <w:t xml:space="preserve">Termin realizacji zamówienia: szkolenia przewidziane są do realizacji w okresie od 10.05.2021 r. do 31.01.2022 r. </w:t>
      </w:r>
    </w:p>
    <w:p w14:paraId="20AF88A1" w14:textId="77777777" w:rsidR="00201BBD" w:rsidRPr="009F0D43" w:rsidRDefault="00201BBD" w:rsidP="00E36B5C">
      <w:pPr>
        <w:pStyle w:val="Akapitzlist"/>
        <w:numPr>
          <w:ilvl w:val="0"/>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9F0D43">
        <w:rPr>
          <w:rFonts w:ascii="Times New Roman" w:hAnsi="Times New Roman" w:cs="Times New Roman"/>
        </w:rPr>
        <w:t>Ostateczny termin realizacji szkolenia nie może przekroczyć terminu 31.01.2022 r.</w:t>
      </w:r>
    </w:p>
    <w:p w14:paraId="09195F42" w14:textId="77777777" w:rsidR="00201BBD" w:rsidRPr="009F0D43" w:rsidRDefault="00201BBD" w:rsidP="00E36B5C">
      <w:pPr>
        <w:pStyle w:val="Akapitzlist"/>
        <w:numPr>
          <w:ilvl w:val="0"/>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9F0D43">
        <w:rPr>
          <w:rFonts w:ascii="Times New Roman" w:hAnsi="Times New Roman" w:cs="Times New Roman"/>
        </w:rPr>
        <w:t>Dla wszystkich 3 zadań Zamawiający wyznacza termin szkolenia i podaje go do wiadomości Wykonawcy nie później niż na 20 dni przed jego rozpoczęciem;</w:t>
      </w:r>
    </w:p>
    <w:p w14:paraId="2D68277E" w14:textId="77777777" w:rsidR="00201BBD" w:rsidRPr="009F0D43" w:rsidRDefault="00201BBD" w:rsidP="00E36B5C">
      <w:pPr>
        <w:pStyle w:val="Akapitzlist"/>
        <w:numPr>
          <w:ilvl w:val="0"/>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9F0D43">
        <w:rPr>
          <w:rFonts w:ascii="Times New Roman" w:hAnsi="Times New Roman" w:cs="Times New Roman"/>
        </w:rPr>
        <w:t>Wymagany termin realizacji zamówienia w odniesieniu do każdego zadania może zostać zmieniony, na wniosek Zamawiającego, nie później niż na 10 dni przed jego realizacją, po zgodzie Zamawiającego wyrażonej w formie dokumentowej (minimum mail);</w:t>
      </w:r>
    </w:p>
    <w:p w14:paraId="0FBFCF50" w14:textId="77777777" w:rsidR="00201BBD" w:rsidRPr="009F0D43" w:rsidRDefault="00201BBD" w:rsidP="00E36B5C">
      <w:pPr>
        <w:pStyle w:val="Akapitzlist"/>
        <w:numPr>
          <w:ilvl w:val="0"/>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rPr>
      </w:pPr>
      <w:r w:rsidRPr="009F0D43">
        <w:rPr>
          <w:rFonts w:ascii="Times New Roman" w:hAnsi="Times New Roman" w:cs="Times New Roman"/>
        </w:rPr>
        <w:t>W razie zwłoki w terminie realizacji szkolenia określonym zgodnie z ustępem 2,3 i 4 powyżej Wykonawca jest obowiązany zapłacić tytułem kary umownej 1.000,00 zł za każdy dzień zwłoki, nie więcej jednak niż 100.000,00 zł łącznie z tego tytułu. Kara umowna nie dotyczy sytuacji niezawinionego przez Wykonawcę opóźnienia w wykonaniu umowy.</w:t>
      </w:r>
    </w:p>
    <w:p w14:paraId="4C80EEED" w14:textId="77777777" w:rsidR="00201BBD" w:rsidRPr="009F0D43" w:rsidRDefault="00201BBD" w:rsidP="00201BBD">
      <w:pPr>
        <w:pStyle w:val="Akapitzlist"/>
        <w:spacing w:after="0" w:line="288" w:lineRule="auto"/>
        <w:ind w:left="0"/>
        <w:jc w:val="center"/>
        <w:rPr>
          <w:rFonts w:ascii="Times New Roman" w:hAnsi="Times New Roman" w:cs="Times New Roman"/>
          <w:b/>
          <w:bCs/>
        </w:rPr>
      </w:pPr>
    </w:p>
    <w:p w14:paraId="095AE327" w14:textId="77777777" w:rsidR="00201BBD" w:rsidRPr="009F0D43" w:rsidRDefault="00201BBD" w:rsidP="00201BBD">
      <w:pPr>
        <w:pStyle w:val="Akapitzlist"/>
        <w:spacing w:after="0" w:line="288" w:lineRule="auto"/>
        <w:ind w:left="0"/>
        <w:jc w:val="center"/>
        <w:rPr>
          <w:rFonts w:ascii="Times New Roman" w:eastAsia="Times New Roman" w:hAnsi="Times New Roman" w:cs="Times New Roman"/>
          <w:b/>
          <w:bCs/>
        </w:rPr>
      </w:pPr>
      <w:r w:rsidRPr="009F0D43">
        <w:rPr>
          <w:rFonts w:ascii="Times New Roman" w:hAnsi="Times New Roman" w:cs="Times New Roman"/>
          <w:b/>
          <w:bCs/>
        </w:rPr>
        <w:t>§ 3</w:t>
      </w:r>
    </w:p>
    <w:p w14:paraId="7EC8F59A" w14:textId="77777777" w:rsidR="00201BBD" w:rsidRPr="009F0D43" w:rsidRDefault="00201BBD" w:rsidP="00201BBD">
      <w:pPr>
        <w:pStyle w:val="Spistreci6"/>
        <w:spacing w:line="288" w:lineRule="auto"/>
        <w:ind w:left="708"/>
        <w:jc w:val="center"/>
        <w:rPr>
          <w:rFonts w:cs="Times New Roman"/>
          <w:b/>
          <w:bCs/>
          <w:sz w:val="22"/>
          <w:szCs w:val="22"/>
          <w:lang w:val="pl-PL"/>
        </w:rPr>
      </w:pPr>
      <w:r w:rsidRPr="009F0D43">
        <w:rPr>
          <w:rFonts w:cs="Times New Roman"/>
          <w:b/>
          <w:bCs/>
          <w:sz w:val="22"/>
          <w:szCs w:val="22"/>
          <w:lang w:val="pl-PL"/>
        </w:rPr>
        <w:t>Organizacja szkoleń</w:t>
      </w:r>
    </w:p>
    <w:p w14:paraId="7E831C1D"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Szkolenia będą prowadzone w języku polskim.</w:t>
      </w:r>
    </w:p>
    <w:p w14:paraId="06DA7874"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 xml:space="preserve">Szkolenia mogą być przeprowadzone w trybie stacjonarnym lub zdalnym, w zależności od decyzji Zamawiającego, powziętej z uwzględnieniem rekomendacji i ograniczeń państwowych dotyczących sytuacji epidemiologicznej oraz obowiązujących decyzji Rektora w zakresie organizacji zajęć dydaktycznych na uczelni.  </w:t>
      </w:r>
    </w:p>
    <w:p w14:paraId="064BAD9F"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Dla szkoleń w trybie stacjonarnym do obowiązków Wykonawcy należy również zapewnienie każdemu Uczestnikowi/Uczestniczce w trakcie każdego dnia szkolenia wyżywienia w postaci minimum 2 przerw kawowych (kawa, herbata, dodatki, woda gazowana i niegazowana, kruche ciasteczka, kanapka) oraz dwudaniowego obiadu.</w:t>
      </w:r>
    </w:p>
    <w:p w14:paraId="20505813"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Dla szkoleń w trybie zdalnym wyżywienia się nie przewiduje. Cena usługi zostanie pomniejszona o kwotę ………. za os/dzień za każdy dzień szkolenia zdalnego.</w:t>
      </w:r>
    </w:p>
    <w:p w14:paraId="454F83EE"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W przypadku usprawiedliwionej nieobecności Uczestnika/Uczestniczki kursu i niemożności uczestnictwa bezpośredniego Wykonawca kursu najpóźniej dnia następnego zapewni takiemu/takiej Uczestnikowi/Uczestniczce możliwość pełnego uczestnictwa w kursie za pośrednictwem zdalnych środków technicznych – w porozumieniu z Zamawiającym;</w:t>
      </w:r>
    </w:p>
    <w:p w14:paraId="16850FB0"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Do każdego szkolenia Wykonawca zapewnia niezbędny sprzęt i oprogramowanie;</w:t>
      </w:r>
    </w:p>
    <w:p w14:paraId="09B79EB2"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Minimum 60% czasu szkolenia będzie miało charakter praktyczny, tzn. odbywać się będzie na komputerach lub sprzęcie technicznym;</w:t>
      </w:r>
    </w:p>
    <w:p w14:paraId="644FB847"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Na początku i końcu każdego szkolenia Wykonawca przeprowadzi test kompetencji Uczestników/Uczestniczek szkolenia związany bezpośrednio z tematyką szkolenia oraz udostępni Zamawiającemu zbiorczy raport z tych testów;</w:t>
      </w:r>
    </w:p>
    <w:p w14:paraId="615D5CAC"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Wykonawca dostarczy zamawiającemu przed rozpoczęciem szkolenia sylabus szkolenia przygotowany wg wzoru (zał. 3);</w:t>
      </w:r>
    </w:p>
    <w:p w14:paraId="55B92D5E"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Wykonawca może zrealizować w porozumieniu z Zamawiającym analogiczne szkolenie na nowszej wersji oprogramowania lub sprzętu jeśli w trakcie realizacji zamówienia zostanie ono wydane;</w:t>
      </w:r>
    </w:p>
    <w:p w14:paraId="3C0E44CB" w14:textId="77777777" w:rsidR="00201BBD" w:rsidRPr="009F0D43" w:rsidRDefault="00201BBD" w:rsidP="00E36B5C">
      <w:pPr>
        <w:pStyle w:val="Akapitzlist"/>
        <w:numPr>
          <w:ilvl w:val="3"/>
          <w:numId w:val="74"/>
        </w:numPr>
        <w:pBdr>
          <w:top w:val="nil"/>
          <w:left w:val="nil"/>
          <w:bottom w:val="nil"/>
          <w:right w:val="nil"/>
          <w:between w:val="nil"/>
          <w:bar w:val="nil"/>
        </w:pBdr>
        <w:suppressAutoHyphens w:val="0"/>
        <w:spacing w:after="0" w:line="288" w:lineRule="auto"/>
        <w:ind w:left="426" w:hanging="426"/>
        <w:contextualSpacing w:val="0"/>
        <w:jc w:val="both"/>
        <w:rPr>
          <w:rFonts w:ascii="Times New Roman" w:eastAsia="Times New Roman" w:hAnsi="Times New Roman" w:cs="Times New Roman"/>
          <w:bCs/>
          <w:u w:color="FF0000"/>
        </w:rPr>
      </w:pPr>
      <w:r w:rsidRPr="009F0D43">
        <w:rPr>
          <w:rFonts w:ascii="Times New Roman" w:eastAsia="Times New Roman" w:hAnsi="Times New Roman" w:cs="Times New Roman"/>
          <w:bCs/>
          <w:u w:color="FF0000"/>
        </w:rPr>
        <w:t>Zamawiający zastrzega sobie możliwość wprowadzenia zmian w porozumieniu z Wykonawcą w liczbie Uczestników/Uczestniczek poszczególnych szkoleń poprzez przesunięcie Uczestników/Uczestniczek między tematami szkoleń. Każdorazowo zamiana tak będzie zgłaszana przynajmniej mailowo z wyprzedzeniem minimum 5 dniowym przed planowanym terminem rozpoczęcia szkolenia, którego zmiana dotyczy.</w:t>
      </w:r>
    </w:p>
    <w:p w14:paraId="0A71EAD4" w14:textId="77777777" w:rsidR="00201BBD" w:rsidRPr="009F0D43" w:rsidRDefault="00201BBD" w:rsidP="00201BBD">
      <w:pPr>
        <w:pStyle w:val="Akapitzlist"/>
        <w:spacing w:after="0" w:line="288" w:lineRule="auto"/>
        <w:ind w:left="0"/>
        <w:rPr>
          <w:rFonts w:ascii="Times New Roman" w:eastAsia="Times New Roman" w:hAnsi="Times New Roman" w:cs="Times New Roman"/>
          <w:bCs/>
          <w:u w:color="FF0000"/>
        </w:rPr>
      </w:pPr>
    </w:p>
    <w:p w14:paraId="4F4A7AA4" w14:textId="77777777" w:rsidR="00201BBD" w:rsidRPr="009F0D43" w:rsidRDefault="00201BBD" w:rsidP="00201BBD">
      <w:pPr>
        <w:pStyle w:val="Akapitzlist"/>
        <w:spacing w:after="0" w:line="288" w:lineRule="auto"/>
        <w:ind w:left="0"/>
        <w:jc w:val="center"/>
        <w:rPr>
          <w:rFonts w:ascii="Times New Roman" w:eastAsia="Times New Roman" w:hAnsi="Times New Roman" w:cs="Times New Roman"/>
          <w:bCs/>
          <w:u w:color="FF0000"/>
        </w:rPr>
      </w:pPr>
      <w:r w:rsidRPr="009F0D43">
        <w:rPr>
          <w:rFonts w:ascii="Times New Roman" w:hAnsi="Times New Roman" w:cs="Times New Roman"/>
          <w:b/>
          <w:bCs/>
        </w:rPr>
        <w:t>§ 4</w:t>
      </w:r>
    </w:p>
    <w:p w14:paraId="774FC52F" w14:textId="77777777" w:rsidR="00201BBD" w:rsidRPr="009F0D43" w:rsidRDefault="00201BBD" w:rsidP="00201BBD">
      <w:pPr>
        <w:pStyle w:val="Spistreci6"/>
        <w:spacing w:line="288" w:lineRule="auto"/>
        <w:ind w:left="0"/>
        <w:jc w:val="center"/>
        <w:rPr>
          <w:rFonts w:cs="Times New Roman"/>
          <w:b/>
          <w:bCs/>
          <w:sz w:val="22"/>
          <w:szCs w:val="22"/>
          <w:lang w:val="pl-PL"/>
        </w:rPr>
      </w:pPr>
      <w:r w:rsidRPr="009F0D43">
        <w:rPr>
          <w:rFonts w:cs="Times New Roman"/>
          <w:b/>
          <w:bCs/>
          <w:sz w:val="22"/>
          <w:szCs w:val="22"/>
          <w:lang w:val="pl-PL"/>
        </w:rPr>
        <w:t>Oświadczenia i obowiązki Stron</w:t>
      </w:r>
    </w:p>
    <w:p w14:paraId="4A4C9396" w14:textId="77777777" w:rsidR="00201BBD" w:rsidRPr="009F0D43" w:rsidRDefault="00201BBD" w:rsidP="00E36B5C">
      <w:pPr>
        <w:numPr>
          <w:ilvl w:val="0"/>
          <w:numId w:val="76"/>
        </w:numPr>
        <w:pBdr>
          <w:top w:val="nil"/>
          <w:left w:val="nil"/>
          <w:bottom w:val="nil"/>
          <w:right w:val="nil"/>
          <w:between w:val="nil"/>
          <w:bar w:val="nil"/>
        </w:pBdr>
        <w:suppressAutoHyphens w:val="0"/>
        <w:spacing w:after="0" w:line="288" w:lineRule="auto"/>
        <w:ind w:left="426" w:hanging="426"/>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Wykonawca oświadcza, że posiada uprawnienia i kwalifikacje do wykonania na rzecz Zamawiającego przedmiotu umowy </w:t>
      </w:r>
    </w:p>
    <w:p w14:paraId="76C6B08A" w14:textId="77777777" w:rsidR="00201BBD" w:rsidRPr="009F0D43" w:rsidRDefault="00201BBD" w:rsidP="00E36B5C">
      <w:pPr>
        <w:pStyle w:val="Akapitzlist"/>
        <w:numPr>
          <w:ilvl w:val="1"/>
          <w:numId w:val="87"/>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zadania I:</w:t>
      </w:r>
    </w:p>
    <w:p w14:paraId="3F6F902D" w14:textId="77777777" w:rsidR="00201BBD" w:rsidRPr="009F0D43" w:rsidRDefault="00201BBD" w:rsidP="00E36B5C">
      <w:pPr>
        <w:pStyle w:val="Akapitzlist"/>
        <w:numPr>
          <w:ilvl w:val="1"/>
          <w:numId w:val="7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posiada uprawnienia do realizacji autoryzowanych szkoleń ISTQB, tzn. posiada aktualny status Akredytowanego Dostawcy Szkoleń Stowarzyszenia Jakości Systemów Informatycznych lub Global </w:t>
      </w:r>
      <w:proofErr w:type="spellStart"/>
      <w:r w:rsidRPr="009F0D43">
        <w:rPr>
          <w:rFonts w:ascii="Times New Roman" w:hAnsi="Times New Roman" w:cs="Times New Roman"/>
          <w14:textOutline w14:w="12700" w14:cap="flat" w14:cmpd="sng" w14:algn="ctr">
            <w14:noFill/>
            <w14:prstDash w14:val="solid"/>
            <w14:miter w14:lim="400000"/>
          </w14:textOutline>
        </w:rPr>
        <w:t>Association</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for Software </w:t>
      </w:r>
      <w:proofErr w:type="spellStart"/>
      <w:r w:rsidRPr="009F0D43">
        <w:rPr>
          <w:rFonts w:ascii="Times New Roman" w:hAnsi="Times New Roman" w:cs="Times New Roman"/>
          <w14:textOutline w14:w="12700" w14:cap="flat" w14:cmpd="sng" w14:algn="ctr">
            <w14:noFill/>
            <w14:prstDash w14:val="solid"/>
            <w14:miter w14:lim="400000"/>
          </w14:textOutline>
        </w:rPr>
        <w:t>Quality</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(GASQ Service GmbH);</w:t>
      </w:r>
    </w:p>
    <w:p w14:paraId="35FAD382" w14:textId="77777777" w:rsidR="00201BBD" w:rsidRPr="009F0D43" w:rsidRDefault="00201BBD" w:rsidP="00E36B5C">
      <w:pPr>
        <w:pStyle w:val="Akapitzlist"/>
        <w:numPr>
          <w:ilvl w:val="1"/>
          <w:numId w:val="7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jest partnerem firmy Microsoft i posiada uprawnienia do realizacji autoryzowanych szkoleń Microsoft, tzn. posiada kompetencje Learning na poziomie Silver;</w:t>
      </w:r>
    </w:p>
    <w:p w14:paraId="7290EECD" w14:textId="77777777" w:rsidR="00201BBD" w:rsidRPr="009F0D43" w:rsidRDefault="00201BBD" w:rsidP="00E36B5C">
      <w:pPr>
        <w:pStyle w:val="Akapitzlist"/>
        <w:numPr>
          <w:ilvl w:val="1"/>
          <w:numId w:val="7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jest partnerem firmy Oracle i posiada uprawnienia do realizacji autoryzowanych szkoleń Oracle, tzn. posiada kompetencje Oracle </w:t>
      </w:r>
      <w:proofErr w:type="spellStart"/>
      <w:r w:rsidRPr="009F0D43">
        <w:rPr>
          <w:rFonts w:ascii="Times New Roman" w:hAnsi="Times New Roman" w:cs="Times New Roman"/>
          <w14:textOutline w14:w="12700" w14:cap="flat" w14:cmpd="sng" w14:algn="ctr">
            <w14:noFill/>
            <w14:prstDash w14:val="solid"/>
            <w14:miter w14:lim="400000"/>
          </w14:textOutline>
        </w:rPr>
        <w:t>Approved</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w:t>
      </w:r>
      <w:proofErr w:type="spellStart"/>
      <w:r w:rsidRPr="009F0D43">
        <w:rPr>
          <w:rFonts w:ascii="Times New Roman" w:hAnsi="Times New Roman" w:cs="Times New Roman"/>
          <w14:textOutline w14:w="12700" w14:cap="flat" w14:cmpd="sng" w14:algn="ctr">
            <w14:noFill/>
            <w14:prstDash w14:val="solid"/>
            <w14:miter w14:lim="400000"/>
          </w14:textOutline>
        </w:rPr>
        <w:t>Education</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Center</w:t>
      </w:r>
    </w:p>
    <w:p w14:paraId="3D2620BD" w14:textId="77777777" w:rsidR="00201BBD" w:rsidRPr="009F0D43" w:rsidRDefault="00201BBD" w:rsidP="00E36B5C">
      <w:pPr>
        <w:pStyle w:val="Akapitzlist"/>
        <w:numPr>
          <w:ilvl w:val="1"/>
          <w:numId w:val="7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zagwarantuje do szkolenia minimum 1 trenera posiadającego tytuł </w:t>
      </w:r>
      <w:proofErr w:type="spellStart"/>
      <w:r w:rsidRPr="009F0D43">
        <w:rPr>
          <w:rFonts w:ascii="Times New Roman" w:hAnsi="Times New Roman" w:cs="Times New Roman"/>
          <w14:textOutline w14:w="12700" w14:cap="flat" w14:cmpd="sng" w14:algn="ctr">
            <w14:noFill/>
            <w14:prstDash w14:val="solid"/>
            <w14:miter w14:lim="400000"/>
          </w14:textOutline>
        </w:rPr>
        <w:t>Certified</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Cisco Systems </w:t>
      </w:r>
      <w:proofErr w:type="spellStart"/>
      <w:r w:rsidRPr="009F0D43">
        <w:rPr>
          <w:rFonts w:ascii="Times New Roman" w:hAnsi="Times New Roman" w:cs="Times New Roman"/>
          <w14:textOutline w14:w="12700" w14:cap="flat" w14:cmpd="sng" w14:algn="ctr">
            <w14:noFill/>
            <w14:prstDash w14:val="solid"/>
            <w14:miter w14:lim="400000"/>
          </w14:textOutline>
        </w:rPr>
        <w:t>Instructor</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(CCSI);</w:t>
      </w:r>
    </w:p>
    <w:p w14:paraId="7AC2CCA5" w14:textId="77777777" w:rsidR="00201BBD" w:rsidRPr="009F0D43" w:rsidRDefault="00201BBD" w:rsidP="00E36B5C">
      <w:pPr>
        <w:pStyle w:val="Akapitzlist"/>
        <w:numPr>
          <w:ilvl w:val="1"/>
          <w:numId w:val="76"/>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posiada minimalne doświadczenie, adekwatne do zakresu zamówienia, przez co należy rozumieć przeprowadzenie w ciągu ostatnich 3 lat;</w:t>
      </w:r>
    </w:p>
    <w:p w14:paraId="1E31DBEA" w14:textId="77777777" w:rsidR="00201BBD" w:rsidRPr="009F0D43" w:rsidRDefault="00201BBD" w:rsidP="00E36B5C">
      <w:pPr>
        <w:pStyle w:val="Akapitzlist"/>
        <w:numPr>
          <w:ilvl w:val="0"/>
          <w:numId w:val="8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Przynajmniej 5 grup szkoleniowych akredytowanych szkoleń ISTQB dla szkoleń objętych przedmiotem zamówienia, w tym przynajmniej jedna grupa szkoleniowa dla wskazanego szkolenia ISTQB (zał. 1, na podstawie oświadczenia zał. 3);</w:t>
      </w:r>
    </w:p>
    <w:p w14:paraId="79CE7127" w14:textId="77777777" w:rsidR="00201BBD" w:rsidRPr="009F0D43" w:rsidRDefault="00201BBD" w:rsidP="00E36B5C">
      <w:pPr>
        <w:pStyle w:val="Akapitzlist"/>
        <w:numPr>
          <w:ilvl w:val="0"/>
          <w:numId w:val="8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Przynajmniej 6 grup autoryzowanych szkoleń CISCO dla szkoleń objętych przedmiotem zamówienia, w tym przynajmniej jedna grupa szkoleniowa dla wskazanego szkolenia CISCO (zał.1, na podstawie oświadczenia zał. 3)</w:t>
      </w:r>
    </w:p>
    <w:p w14:paraId="7FD7DA81" w14:textId="77777777" w:rsidR="00201BBD" w:rsidRPr="009F0D43" w:rsidRDefault="00201BBD" w:rsidP="00E36B5C">
      <w:pPr>
        <w:pStyle w:val="Akapitzlist"/>
        <w:numPr>
          <w:ilvl w:val="0"/>
          <w:numId w:val="8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Przynajmniej 12 grup autoryzowanych szkoleń Microsoft dla szkoleń objętych przedmiotem zamówienia, w tym przynajmniej jedna grupowa szkoleniowa dla wskazanego szkolenia Microsoft (zał. 1, na podstawie oświadczenia zał. 3).</w:t>
      </w:r>
    </w:p>
    <w:p w14:paraId="16E67217" w14:textId="77777777" w:rsidR="00201BBD" w:rsidRPr="009F0D43" w:rsidRDefault="00201BBD" w:rsidP="00E36B5C">
      <w:pPr>
        <w:pStyle w:val="Akapitzlist"/>
        <w:numPr>
          <w:ilvl w:val="1"/>
          <w:numId w:val="87"/>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zadania II:</w:t>
      </w:r>
    </w:p>
    <w:p w14:paraId="21B38D23" w14:textId="77777777" w:rsidR="00201BBD" w:rsidRPr="009F0D43" w:rsidRDefault="00201BBD" w:rsidP="00E36B5C">
      <w:pPr>
        <w:pStyle w:val="Akapitzlist"/>
        <w:numPr>
          <w:ilvl w:val="0"/>
          <w:numId w:val="89"/>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zagwarantuje do szkolenia firmy </w:t>
      </w:r>
      <w:proofErr w:type="spellStart"/>
      <w:r w:rsidRPr="009F0D43">
        <w:rPr>
          <w:rFonts w:ascii="Times New Roman" w:hAnsi="Times New Roman" w:cs="Times New Roman"/>
          <w14:textOutline w14:w="12700" w14:cap="flat" w14:cmpd="sng" w14:algn="ctr">
            <w14:noFill/>
            <w14:prstDash w14:val="solid"/>
            <w14:miter w14:lim="400000"/>
          </w14:textOutline>
        </w:rPr>
        <w:t>Autodesk</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trenera posiadającego akceptację tej firmy [Certyfikowany Trener </w:t>
      </w:r>
      <w:proofErr w:type="spellStart"/>
      <w:r w:rsidRPr="009F0D43">
        <w:rPr>
          <w:rFonts w:ascii="Times New Roman" w:hAnsi="Times New Roman" w:cs="Times New Roman"/>
          <w14:textOutline w14:w="12700" w14:cap="flat" w14:cmpd="sng" w14:algn="ctr">
            <w14:noFill/>
            <w14:prstDash w14:val="solid"/>
            <w14:miter w14:lim="400000"/>
          </w14:textOutline>
        </w:rPr>
        <w:t>Autodesk</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 na podstawie kopii certyfikatu imiennego];</w:t>
      </w:r>
    </w:p>
    <w:p w14:paraId="003A34B6" w14:textId="77777777" w:rsidR="00201BBD" w:rsidRPr="009F0D43" w:rsidRDefault="00201BBD" w:rsidP="00E36B5C">
      <w:pPr>
        <w:pStyle w:val="Akapitzlist"/>
        <w:numPr>
          <w:ilvl w:val="0"/>
          <w:numId w:val="89"/>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Każdy/a Uczestnik/Uczestniczka szkolenia otrzyma zaświadczenia zgodne z § 18 ust. 2 rozporządzenia Ministra Edukacji Narodowej z dnia 18 sierpnia 2017 r. w sprawie kształcenia ustawicznego w formach pozaszkolnych (Dz. U. poz. 1632) oraz międzynarodowe certyfikaty </w:t>
      </w:r>
      <w:proofErr w:type="spellStart"/>
      <w:r w:rsidRPr="009F0D43">
        <w:rPr>
          <w:rFonts w:ascii="Times New Roman" w:hAnsi="Times New Roman" w:cs="Times New Roman"/>
          <w14:textOutline w14:w="12700" w14:cap="flat" w14:cmpd="sng" w14:algn="ctr">
            <w14:noFill/>
            <w14:prstDash w14:val="solid"/>
            <w14:miter w14:lim="400000"/>
          </w14:textOutline>
        </w:rPr>
        <w:t>Autodesk</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w:t>
      </w:r>
      <w:proofErr w:type="spellStart"/>
      <w:r w:rsidRPr="009F0D43">
        <w:rPr>
          <w:rFonts w:ascii="Times New Roman" w:hAnsi="Times New Roman" w:cs="Times New Roman"/>
          <w14:textOutline w14:w="12700" w14:cap="flat" w14:cmpd="sng" w14:algn="ctr">
            <w14:noFill/>
            <w14:prstDash w14:val="solid"/>
            <w14:miter w14:lim="400000"/>
          </w14:textOutline>
        </w:rPr>
        <w:t>Inventor</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potwierdzające kwalifikacje w zakresie obsługi i wykorzystania w procesie projektowania oprogramowania </w:t>
      </w:r>
      <w:proofErr w:type="spellStart"/>
      <w:r w:rsidRPr="009F0D43">
        <w:rPr>
          <w:rFonts w:ascii="Times New Roman" w:hAnsi="Times New Roman" w:cs="Times New Roman"/>
          <w14:textOutline w14:w="12700" w14:cap="flat" w14:cmpd="sng" w14:algn="ctr">
            <w14:noFill/>
            <w14:prstDash w14:val="solid"/>
            <w14:miter w14:lim="400000"/>
          </w14:textOutline>
        </w:rPr>
        <w:t>Autodesk</w:t>
      </w:r>
      <w:proofErr w:type="spellEnd"/>
      <w:r w:rsidRPr="009F0D43">
        <w:rPr>
          <w:rFonts w:ascii="Times New Roman" w:hAnsi="Times New Roman" w:cs="Times New Roman"/>
          <w14:textOutline w14:w="12700" w14:cap="flat" w14:cmpd="sng" w14:algn="ctr">
            <w14:noFill/>
            <w14:prstDash w14:val="solid"/>
            <w14:miter w14:lim="400000"/>
          </w14:textOutline>
        </w:rPr>
        <w:t>;</w:t>
      </w:r>
    </w:p>
    <w:p w14:paraId="5404D80C" w14:textId="77777777" w:rsidR="00201BBD" w:rsidRPr="009F0D43" w:rsidRDefault="00201BBD" w:rsidP="00E36B5C">
      <w:pPr>
        <w:pStyle w:val="Akapitzlist"/>
        <w:numPr>
          <w:ilvl w:val="0"/>
          <w:numId w:val="89"/>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posiada minimalne doświadczenie, adekwatne do zakresu zamówienia, przez co należy rozumieć przeprowadzenie w ciągu ostatnich 3 lat: </w:t>
      </w:r>
    </w:p>
    <w:p w14:paraId="58E12B76" w14:textId="77777777" w:rsidR="00201BBD" w:rsidRPr="009F0D43" w:rsidRDefault="00201BBD" w:rsidP="00E36B5C">
      <w:pPr>
        <w:pStyle w:val="Akapitzlist"/>
        <w:numPr>
          <w:ilvl w:val="0"/>
          <w:numId w:val="8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Przynajmniej 5 grup (łącznie min. 30 osób) autoryzowanych szkoleń </w:t>
      </w:r>
      <w:proofErr w:type="spellStart"/>
      <w:r w:rsidRPr="009F0D43">
        <w:rPr>
          <w:rFonts w:ascii="Times New Roman" w:hAnsi="Times New Roman" w:cs="Times New Roman"/>
          <w14:textOutline w14:w="12700" w14:cap="flat" w14:cmpd="sng" w14:algn="ctr">
            <w14:noFill/>
            <w14:prstDash w14:val="solid"/>
            <w14:miter w14:lim="400000"/>
          </w14:textOutline>
        </w:rPr>
        <w:t>Autodesk</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w:t>
      </w:r>
      <w:proofErr w:type="spellStart"/>
      <w:r w:rsidRPr="009F0D43">
        <w:rPr>
          <w:rFonts w:ascii="Times New Roman" w:hAnsi="Times New Roman" w:cs="Times New Roman"/>
          <w14:textOutline w14:w="12700" w14:cap="flat" w14:cmpd="sng" w14:algn="ctr">
            <w14:noFill/>
            <w14:prstDash w14:val="solid"/>
            <w14:miter w14:lim="400000"/>
          </w14:textOutline>
        </w:rPr>
        <w:t>Inventor</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dla szkoleń objętych przedmiotem zamówienia (zał. 1, na podstawie oświadczenia zał. 3).</w:t>
      </w:r>
    </w:p>
    <w:p w14:paraId="514D33B2" w14:textId="77777777" w:rsidR="00201BBD" w:rsidRPr="009F0D43" w:rsidRDefault="00201BBD" w:rsidP="00E36B5C">
      <w:pPr>
        <w:pStyle w:val="Akapitzlist"/>
        <w:numPr>
          <w:ilvl w:val="1"/>
          <w:numId w:val="87"/>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zadania III:</w:t>
      </w:r>
    </w:p>
    <w:p w14:paraId="19C507BC" w14:textId="77777777" w:rsidR="00201BBD" w:rsidRPr="009F0D43" w:rsidRDefault="00201BBD" w:rsidP="00E36B5C">
      <w:pPr>
        <w:pStyle w:val="Akapitzlist"/>
        <w:numPr>
          <w:ilvl w:val="0"/>
          <w:numId w:val="90"/>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posiada uprawnienia do realizacji autoryzowanych szkoleń firmy Kawasaki </w:t>
      </w:r>
      <w:proofErr w:type="spellStart"/>
      <w:r w:rsidRPr="009F0D43">
        <w:rPr>
          <w:rFonts w:ascii="Times New Roman" w:hAnsi="Times New Roman" w:cs="Times New Roman"/>
          <w14:textOutline w14:w="12700" w14:cap="flat" w14:cmpd="sng" w14:algn="ctr">
            <w14:noFill/>
            <w14:prstDash w14:val="solid"/>
            <w14:miter w14:lim="400000"/>
          </w14:textOutline>
        </w:rPr>
        <w:t>Robotics</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GmbH, tzn. ma status </w:t>
      </w:r>
      <w:proofErr w:type="spellStart"/>
      <w:r w:rsidRPr="009F0D43">
        <w:rPr>
          <w:rFonts w:ascii="Times New Roman" w:hAnsi="Times New Roman" w:cs="Times New Roman"/>
          <w14:textOutline w14:w="12700" w14:cap="flat" w14:cmpd="sng" w14:algn="ctr">
            <w14:noFill/>
            <w14:prstDash w14:val="solid"/>
            <w14:miter w14:lim="400000"/>
          </w14:textOutline>
        </w:rPr>
        <w:t>Authorized</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w:t>
      </w:r>
      <w:proofErr w:type="spellStart"/>
      <w:r w:rsidRPr="009F0D43">
        <w:rPr>
          <w:rFonts w:ascii="Times New Roman" w:hAnsi="Times New Roman" w:cs="Times New Roman"/>
          <w14:textOutline w14:w="12700" w14:cap="flat" w14:cmpd="sng" w14:algn="ctr">
            <w14:noFill/>
            <w14:prstDash w14:val="solid"/>
            <w14:miter w14:lim="400000"/>
          </w14:textOutline>
        </w:rPr>
        <w:t>Deliver</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Kawasaki </w:t>
      </w:r>
      <w:proofErr w:type="spellStart"/>
      <w:r w:rsidRPr="009F0D43">
        <w:rPr>
          <w:rFonts w:ascii="Times New Roman" w:hAnsi="Times New Roman" w:cs="Times New Roman"/>
          <w14:textOutline w14:w="12700" w14:cap="flat" w14:cmpd="sng" w14:algn="ctr">
            <w14:noFill/>
            <w14:prstDash w14:val="solid"/>
            <w14:miter w14:lim="400000"/>
          </w14:textOutline>
        </w:rPr>
        <w:t>Robots</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and </w:t>
      </w:r>
      <w:proofErr w:type="spellStart"/>
      <w:r w:rsidRPr="009F0D43">
        <w:rPr>
          <w:rFonts w:ascii="Times New Roman" w:hAnsi="Times New Roman" w:cs="Times New Roman"/>
          <w14:textOutline w14:w="12700" w14:cap="flat" w14:cmpd="sng" w14:algn="ctr">
            <w14:noFill/>
            <w14:prstDash w14:val="solid"/>
            <w14:miter w14:lim="400000"/>
          </w14:textOutline>
        </w:rPr>
        <w:t>Trainings</w:t>
      </w:r>
      <w:proofErr w:type="spellEnd"/>
      <w:r w:rsidRPr="009F0D43">
        <w:rPr>
          <w:rFonts w:ascii="Times New Roman" w:hAnsi="Times New Roman" w:cs="Times New Roman"/>
          <w14:textOutline w14:w="12700" w14:cap="flat" w14:cmpd="sng" w14:algn="ctr">
            <w14:noFill/>
            <w14:prstDash w14:val="solid"/>
            <w14:miter w14:lim="400000"/>
          </w14:textOutline>
        </w:rPr>
        <w:t>;</w:t>
      </w:r>
    </w:p>
    <w:p w14:paraId="36C6897E" w14:textId="77777777" w:rsidR="00201BBD" w:rsidRPr="009F0D43" w:rsidRDefault="00201BBD" w:rsidP="00E36B5C">
      <w:pPr>
        <w:pStyle w:val="Akapitzlist"/>
        <w:numPr>
          <w:ilvl w:val="0"/>
          <w:numId w:val="90"/>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posiada minimalne doświadczenie, adekwatne do zakresu zamówienia, przez co należy rozumieć przeprowadzenie w ciągu ostatnich 3 lat: </w:t>
      </w:r>
    </w:p>
    <w:p w14:paraId="79958A93" w14:textId="77777777" w:rsidR="00201BBD" w:rsidRPr="009F0D43" w:rsidRDefault="00201BBD" w:rsidP="00E36B5C">
      <w:pPr>
        <w:pStyle w:val="Akapitzlist"/>
        <w:numPr>
          <w:ilvl w:val="0"/>
          <w:numId w:val="8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Przynajmniej 5 grup (łącznie min. 30 osób) autoryzowanych szkoleń Sterowniki PLC dla szkoleń objętych przedmiotem zamówienia (zał. 1, na podstawie oświadczenia zał. 3);</w:t>
      </w:r>
    </w:p>
    <w:p w14:paraId="78F22781" w14:textId="77777777" w:rsidR="00201BBD" w:rsidRPr="009F0D43" w:rsidRDefault="00201BBD" w:rsidP="00E36B5C">
      <w:pPr>
        <w:pStyle w:val="Akapitzlist"/>
        <w:numPr>
          <w:ilvl w:val="0"/>
          <w:numId w:val="88"/>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Przynajmniej 5 grup (łącznie min. 30 osób) autoryzowanych szkoleń Programowanie robotów Kawasaki i Epson dla szkoleń objętych przedmiotem zamówienia (zał. 1, na podstawie oświadczenia zał. 3).</w:t>
      </w:r>
    </w:p>
    <w:p w14:paraId="7CE274AC" w14:textId="77777777" w:rsidR="00201BBD" w:rsidRPr="009F0D43" w:rsidRDefault="00201BBD" w:rsidP="00E36B5C">
      <w:pPr>
        <w:pStyle w:val="Akapitzlist"/>
        <w:numPr>
          <w:ilvl w:val="1"/>
          <w:numId w:val="87"/>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zadań I-III powyżej – Wykonawca musi spełnić łącznie wszystkie powyżej wskazane warunki dla danego zadania.</w:t>
      </w:r>
    </w:p>
    <w:p w14:paraId="16A2F195" w14:textId="13951BD3" w:rsidR="00201BBD" w:rsidRPr="009F0D43" w:rsidRDefault="00201BBD" w:rsidP="00E36B5C">
      <w:pPr>
        <w:numPr>
          <w:ilvl w:val="0"/>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Strony umowy zobowiązują się do wzajemnej współpracy we wszystkich aspektach mogących </w:t>
      </w:r>
      <w:r w:rsidR="00E36B5C" w:rsidRPr="009F0D43">
        <w:rPr>
          <w14:textOutline w14:w="12700" w14:cap="flat" w14:cmpd="sng" w14:algn="ctr">
            <w14:noFill/>
            <w14:prstDash w14:val="solid"/>
            <w14:miter w14:lim="400000"/>
          </w14:textOutline>
        </w:rPr>
        <w:t>przyczynić</w:t>
      </w:r>
      <w:r w:rsidRPr="009F0D43">
        <w:rPr>
          <w14:textOutline w14:w="12700" w14:cap="flat" w14:cmpd="sng" w14:algn="ctr">
            <w14:noFill/>
            <w14:prstDash w14:val="solid"/>
            <w14:miter w14:lim="400000"/>
          </w14:textOutline>
        </w:rPr>
        <w:t>́ się do wykonania przedmiotu umowy w tym do niezwłocznego wzajemnego informowania się o wszystkich okolicznościach mogących mieć wpływ na realizację przedmiotu umowy za pośrednictwem przyjętych przez Strony środków komunikacji.</w:t>
      </w:r>
    </w:p>
    <w:p w14:paraId="041AA7CA" w14:textId="77777777" w:rsidR="00201BBD" w:rsidRPr="009F0D43" w:rsidRDefault="00201BBD" w:rsidP="00E36B5C">
      <w:pPr>
        <w:numPr>
          <w:ilvl w:val="0"/>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Wszystkie działania Stron powinny następować niezwłocznie, chyba że Strony ustaliły inny termin.</w:t>
      </w:r>
    </w:p>
    <w:p w14:paraId="0DA3AEE0" w14:textId="77777777" w:rsidR="00201BBD" w:rsidRPr="009F0D43" w:rsidRDefault="00201BBD" w:rsidP="00E36B5C">
      <w:pPr>
        <w:numPr>
          <w:ilvl w:val="0"/>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Wykonawca zobowiązuje się do:</w:t>
      </w:r>
    </w:p>
    <w:p w14:paraId="5B788D95" w14:textId="0BFEB18A" w:rsidR="00201BBD" w:rsidRPr="009F0D43" w:rsidRDefault="00201BBD" w:rsidP="00E36B5C">
      <w:pPr>
        <w:numPr>
          <w:ilvl w:val="1"/>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realizacji przedmiotu umowy wedle swojej najlepszej wiedzy i doświadczenia, kierując się jak najlepszym interesem Zamawiającego, zgodnie z obowiązującymi przepisami prawa;</w:t>
      </w:r>
    </w:p>
    <w:p w14:paraId="3ADC6E89" w14:textId="77777777" w:rsidR="00201BBD" w:rsidRPr="009F0D43" w:rsidRDefault="00201BBD" w:rsidP="00E36B5C">
      <w:pPr>
        <w:numPr>
          <w:ilvl w:val="1"/>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zachowania w tajemnicy danych przekazanych mu w toku realizacji niniejszej umowy oraz do niewykorzystywania ich w celach innych niż świadczenie przedmiotu umowy;</w:t>
      </w:r>
    </w:p>
    <w:p w14:paraId="35895CB4" w14:textId="77777777" w:rsidR="00201BBD" w:rsidRPr="009F0D43" w:rsidRDefault="00201BBD" w:rsidP="00E36B5C">
      <w:pPr>
        <w:numPr>
          <w:ilvl w:val="1"/>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zapewnienia niezbędnych materiałów potrzebnych do realizacji zajęć;</w:t>
      </w:r>
    </w:p>
    <w:p w14:paraId="71B6448C" w14:textId="77777777" w:rsidR="00201BBD" w:rsidRPr="009F0D43" w:rsidRDefault="00201BBD" w:rsidP="00E36B5C">
      <w:pPr>
        <w:numPr>
          <w:ilvl w:val="1"/>
          <w:numId w:val="7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Podpisania „Oświadczenia wymaganego od Wykonawcy w zakresie wypełnienia obowiązków informacyjnych wynikających z RODO” – załącznik 2. </w:t>
      </w:r>
    </w:p>
    <w:p w14:paraId="7870A2EC" w14:textId="77777777" w:rsidR="00201BBD" w:rsidRPr="009F0D43" w:rsidRDefault="00201BBD" w:rsidP="00201BBD">
      <w:pPr>
        <w:spacing w:after="0" w:line="288" w:lineRule="auto"/>
        <w:rPr>
          <w14:textOutline w14:w="12700" w14:cap="flat" w14:cmpd="sng" w14:algn="ctr">
            <w14:noFill/>
            <w14:prstDash w14:val="solid"/>
            <w14:miter w14:lim="400000"/>
          </w14:textOutline>
        </w:rPr>
      </w:pPr>
    </w:p>
    <w:p w14:paraId="14271F83" w14:textId="77777777" w:rsidR="00201BBD" w:rsidRPr="009F0D43" w:rsidRDefault="00201BBD" w:rsidP="00201BBD">
      <w:pPr>
        <w:pStyle w:val="Akapitzlist"/>
        <w:spacing w:after="0" w:line="288" w:lineRule="auto"/>
        <w:ind w:left="0"/>
        <w:jc w:val="center"/>
        <w:rPr>
          <w:rFonts w:ascii="Times New Roman" w:eastAsia="Times New Roman" w:hAnsi="Times New Roman" w:cs="Times New Roman"/>
          <w:bCs/>
          <w:u w:color="FF0000"/>
        </w:rPr>
      </w:pPr>
      <w:r w:rsidRPr="009F0D43">
        <w:rPr>
          <w:rFonts w:ascii="Times New Roman" w:hAnsi="Times New Roman" w:cs="Times New Roman"/>
          <w:b/>
          <w:bCs/>
        </w:rPr>
        <w:t>§ 5</w:t>
      </w:r>
    </w:p>
    <w:p w14:paraId="3BF0AE18" w14:textId="77777777" w:rsidR="00201BBD" w:rsidRPr="009F0D43" w:rsidRDefault="00201BBD" w:rsidP="00201BBD">
      <w:pPr>
        <w:pStyle w:val="Spistreci6"/>
        <w:spacing w:line="288" w:lineRule="auto"/>
        <w:ind w:left="0"/>
        <w:jc w:val="center"/>
        <w:rPr>
          <w:rFonts w:cs="Times New Roman"/>
          <w:b/>
          <w:bCs/>
          <w:sz w:val="22"/>
          <w:szCs w:val="22"/>
          <w:lang w:val="pl-PL"/>
        </w:rPr>
      </w:pPr>
      <w:r w:rsidRPr="009F0D43">
        <w:rPr>
          <w:rFonts w:cs="Times New Roman"/>
          <w:b/>
          <w:bCs/>
          <w:sz w:val="22"/>
          <w:szCs w:val="22"/>
          <w:lang w:val="pl-PL"/>
        </w:rPr>
        <w:t>Wymagania dotyczące trenerów</w:t>
      </w:r>
    </w:p>
    <w:p w14:paraId="1B53AFD4" w14:textId="77777777" w:rsidR="00201BBD" w:rsidRPr="009F0D43" w:rsidRDefault="00201BBD" w:rsidP="00E36B5C">
      <w:pPr>
        <w:pStyle w:val="Akapitzlist"/>
        <w:numPr>
          <w:ilvl w:val="6"/>
          <w:numId w:val="74"/>
        </w:numPr>
        <w:pBdr>
          <w:top w:val="nil"/>
          <w:left w:val="nil"/>
          <w:bottom w:val="nil"/>
          <w:right w:val="nil"/>
          <w:between w:val="nil"/>
          <w:bar w:val="nil"/>
        </w:pBdr>
        <w:suppressAutoHyphens w:val="0"/>
        <w:spacing w:after="0" w:line="288" w:lineRule="auto"/>
        <w:ind w:left="426" w:hanging="426"/>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zadania I:</w:t>
      </w:r>
    </w:p>
    <w:p w14:paraId="748D1B13" w14:textId="77777777" w:rsidR="00201BBD" w:rsidRPr="009F0D43" w:rsidRDefault="00201BBD" w:rsidP="00E36B5C">
      <w:pPr>
        <w:pStyle w:val="Akapitzlist"/>
        <w:numPr>
          <w:ilvl w:val="0"/>
          <w:numId w:val="91"/>
        </w:numPr>
        <w:pBdr>
          <w:top w:val="nil"/>
          <w:left w:val="nil"/>
          <w:bottom w:val="nil"/>
          <w:right w:val="nil"/>
          <w:between w:val="nil"/>
          <w:bar w:val="nil"/>
        </w:pBdr>
        <w:suppressAutoHyphens w:val="0"/>
        <w:spacing w:after="0" w:line="288" w:lineRule="auto"/>
        <w:ind w:left="709" w:hanging="349"/>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zagwarantuje do szkolenia ISTQB po 1 trenerze posiadającym akredytacje SJSI na odpowiednim dla szkolenia poziomie (Foundation  lub Advanced);</w:t>
      </w:r>
    </w:p>
    <w:p w14:paraId="6454978B" w14:textId="77777777" w:rsidR="00201BBD" w:rsidRPr="009F0D43" w:rsidRDefault="00201BBD" w:rsidP="00E36B5C">
      <w:pPr>
        <w:pStyle w:val="Akapitzlist"/>
        <w:numPr>
          <w:ilvl w:val="0"/>
          <w:numId w:val="91"/>
        </w:numPr>
        <w:pBdr>
          <w:top w:val="nil"/>
          <w:left w:val="nil"/>
          <w:bottom w:val="nil"/>
          <w:right w:val="nil"/>
          <w:between w:val="nil"/>
          <w:bar w:val="nil"/>
        </w:pBdr>
        <w:suppressAutoHyphens w:val="0"/>
        <w:spacing w:after="0" w:line="288" w:lineRule="auto"/>
        <w:ind w:left="709" w:hanging="349"/>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zagwarantuje do szkolenia firmy Cisco po 1 trenerze posiadającym tytuł </w:t>
      </w:r>
      <w:proofErr w:type="spellStart"/>
      <w:r w:rsidRPr="009F0D43">
        <w:rPr>
          <w:rFonts w:ascii="Times New Roman" w:hAnsi="Times New Roman" w:cs="Times New Roman"/>
          <w14:textOutline w14:w="12700" w14:cap="flat" w14:cmpd="sng" w14:algn="ctr">
            <w14:noFill/>
            <w14:prstDash w14:val="solid"/>
            <w14:miter w14:lim="400000"/>
          </w14:textOutline>
        </w:rPr>
        <w:t>Certified</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Cisco Systems </w:t>
      </w:r>
      <w:proofErr w:type="spellStart"/>
      <w:r w:rsidRPr="009F0D43">
        <w:rPr>
          <w:rFonts w:ascii="Times New Roman" w:hAnsi="Times New Roman" w:cs="Times New Roman"/>
          <w14:textOutline w14:w="12700" w14:cap="flat" w14:cmpd="sng" w14:algn="ctr">
            <w14:noFill/>
            <w14:prstDash w14:val="solid"/>
            <w14:miter w14:lim="400000"/>
          </w14:textOutline>
        </w:rPr>
        <w:t>Instructor</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(CCSI);</w:t>
      </w:r>
    </w:p>
    <w:p w14:paraId="1C46A237" w14:textId="77777777" w:rsidR="00201BBD" w:rsidRPr="009F0D43" w:rsidRDefault="00201BBD" w:rsidP="00E36B5C">
      <w:pPr>
        <w:pStyle w:val="Akapitzlist"/>
        <w:numPr>
          <w:ilvl w:val="0"/>
          <w:numId w:val="91"/>
        </w:numPr>
        <w:pBdr>
          <w:top w:val="nil"/>
          <w:left w:val="nil"/>
          <w:bottom w:val="nil"/>
          <w:right w:val="nil"/>
          <w:between w:val="nil"/>
          <w:bar w:val="nil"/>
        </w:pBdr>
        <w:suppressAutoHyphens w:val="0"/>
        <w:spacing w:after="0" w:line="288" w:lineRule="auto"/>
        <w:ind w:left="709" w:hanging="349"/>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zagwarantuje do szkolenia firmy Microsoft po 1 trenerze posiadającym tytuł Microsoft </w:t>
      </w:r>
      <w:proofErr w:type="spellStart"/>
      <w:r w:rsidRPr="009F0D43">
        <w:rPr>
          <w:rFonts w:ascii="Times New Roman" w:hAnsi="Times New Roman" w:cs="Times New Roman"/>
          <w14:textOutline w14:w="12700" w14:cap="flat" w14:cmpd="sng" w14:algn="ctr">
            <w14:noFill/>
            <w14:prstDash w14:val="solid"/>
            <w14:miter w14:lim="400000"/>
          </w14:textOutline>
        </w:rPr>
        <w:t>Certified</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w:t>
      </w:r>
      <w:proofErr w:type="spellStart"/>
      <w:r w:rsidRPr="009F0D43">
        <w:rPr>
          <w:rFonts w:ascii="Times New Roman" w:hAnsi="Times New Roman" w:cs="Times New Roman"/>
          <w14:textOutline w14:w="12700" w14:cap="flat" w14:cmpd="sng" w14:algn="ctr">
            <w14:noFill/>
            <w14:prstDash w14:val="solid"/>
            <w14:miter w14:lim="400000"/>
          </w14:textOutline>
        </w:rPr>
        <w:t>Trainer</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oraz certyfikację merytoryczną właściwą dla prowadzonego szkolenia.</w:t>
      </w:r>
    </w:p>
    <w:p w14:paraId="5CC9CEFA" w14:textId="77777777" w:rsidR="00201BBD" w:rsidRPr="009F0D43" w:rsidRDefault="00201BBD" w:rsidP="00E36B5C">
      <w:pPr>
        <w:pStyle w:val="Akapitzlist"/>
        <w:numPr>
          <w:ilvl w:val="6"/>
          <w:numId w:val="74"/>
        </w:numPr>
        <w:pBdr>
          <w:top w:val="nil"/>
          <w:left w:val="nil"/>
          <w:bottom w:val="nil"/>
          <w:right w:val="nil"/>
          <w:between w:val="nil"/>
          <w:bar w:val="nil"/>
        </w:pBdr>
        <w:suppressAutoHyphens w:val="0"/>
        <w:spacing w:after="0" w:line="288" w:lineRule="auto"/>
        <w:ind w:left="426" w:hanging="426"/>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zadania II:</w:t>
      </w:r>
    </w:p>
    <w:p w14:paraId="45163319" w14:textId="77777777" w:rsidR="00201BBD" w:rsidRPr="009F0D43" w:rsidRDefault="00201BBD" w:rsidP="00E36B5C">
      <w:pPr>
        <w:pStyle w:val="Akapitzlist"/>
        <w:numPr>
          <w:ilvl w:val="0"/>
          <w:numId w:val="92"/>
        </w:numPr>
        <w:pBdr>
          <w:top w:val="nil"/>
          <w:left w:val="nil"/>
          <w:bottom w:val="nil"/>
          <w:right w:val="nil"/>
          <w:between w:val="nil"/>
          <w:bar w:val="nil"/>
        </w:pBdr>
        <w:suppressAutoHyphens w:val="0"/>
        <w:spacing w:after="0" w:line="288" w:lineRule="auto"/>
        <w:ind w:left="709" w:hanging="349"/>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zagwarantuje do szkolenia firmy </w:t>
      </w:r>
      <w:proofErr w:type="spellStart"/>
      <w:r w:rsidRPr="009F0D43">
        <w:rPr>
          <w:rFonts w:ascii="Times New Roman" w:hAnsi="Times New Roman" w:cs="Times New Roman"/>
          <w14:textOutline w14:w="12700" w14:cap="flat" w14:cmpd="sng" w14:algn="ctr">
            <w14:noFill/>
            <w14:prstDash w14:val="solid"/>
            <w14:miter w14:lim="400000"/>
          </w14:textOutline>
        </w:rPr>
        <w:t>Autodesk</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trenera posiadającego akceptację tej firmy.</w:t>
      </w:r>
    </w:p>
    <w:p w14:paraId="7FB31D98" w14:textId="77777777" w:rsidR="00201BBD" w:rsidRPr="009F0D43" w:rsidRDefault="00201BBD" w:rsidP="00E36B5C">
      <w:pPr>
        <w:pStyle w:val="Akapitzlist"/>
        <w:numPr>
          <w:ilvl w:val="6"/>
          <w:numId w:val="74"/>
        </w:numPr>
        <w:pBdr>
          <w:top w:val="nil"/>
          <w:left w:val="nil"/>
          <w:bottom w:val="nil"/>
          <w:right w:val="nil"/>
          <w:between w:val="nil"/>
          <w:bar w:val="nil"/>
        </w:pBdr>
        <w:suppressAutoHyphens w:val="0"/>
        <w:spacing w:after="0" w:line="288" w:lineRule="auto"/>
        <w:ind w:left="426" w:hanging="426"/>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zadania III:</w:t>
      </w:r>
    </w:p>
    <w:p w14:paraId="1583566B" w14:textId="77777777" w:rsidR="00201BBD" w:rsidRPr="009F0D43" w:rsidRDefault="00201BBD" w:rsidP="00E36B5C">
      <w:pPr>
        <w:pStyle w:val="Akapitzlist"/>
        <w:numPr>
          <w:ilvl w:val="0"/>
          <w:numId w:val="93"/>
        </w:numPr>
        <w:pBdr>
          <w:top w:val="nil"/>
          <w:left w:val="nil"/>
          <w:bottom w:val="nil"/>
          <w:right w:val="nil"/>
          <w:between w:val="nil"/>
          <w:bar w:val="nil"/>
        </w:pBdr>
        <w:suppressAutoHyphens w:val="0"/>
        <w:spacing w:after="0" w:line="288" w:lineRule="auto"/>
        <w:ind w:left="709" w:hanging="283"/>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zagwarantuje do każdego szkolenia trenera z wykształceniem wyższym magisterskim i min. rocznym  doświadczeniem w prowadzeniu szkoleń z Programowania sterowników PLC;</w:t>
      </w:r>
    </w:p>
    <w:p w14:paraId="6A9706A2" w14:textId="77777777" w:rsidR="00201BBD" w:rsidRPr="009F0D43" w:rsidRDefault="00201BBD" w:rsidP="00E36B5C">
      <w:pPr>
        <w:pStyle w:val="Akapitzlist"/>
        <w:numPr>
          <w:ilvl w:val="0"/>
          <w:numId w:val="93"/>
        </w:numPr>
        <w:pBdr>
          <w:top w:val="nil"/>
          <w:left w:val="nil"/>
          <w:bottom w:val="nil"/>
          <w:right w:val="nil"/>
          <w:between w:val="nil"/>
          <w:bar w:val="nil"/>
        </w:pBdr>
        <w:suppressAutoHyphens w:val="0"/>
        <w:spacing w:after="0" w:line="288" w:lineRule="auto"/>
        <w:ind w:left="709" w:hanging="283"/>
        <w:contextualSpacing w:val="0"/>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zagwarantuje do szkolenia trenera posiadającego certyfikat potwierdzający jego kompetencje wystawiony przez Kawasaki </w:t>
      </w:r>
      <w:proofErr w:type="spellStart"/>
      <w:r w:rsidRPr="009F0D43">
        <w:rPr>
          <w:rFonts w:ascii="Times New Roman" w:hAnsi="Times New Roman" w:cs="Times New Roman"/>
          <w14:textOutline w14:w="12700" w14:cap="flat" w14:cmpd="sng" w14:algn="ctr">
            <w14:noFill/>
            <w14:prstDash w14:val="solid"/>
            <w14:miter w14:lim="400000"/>
          </w14:textOutline>
        </w:rPr>
        <w:t>Robotics</w:t>
      </w:r>
      <w:proofErr w:type="spellEnd"/>
      <w:r w:rsidRPr="009F0D43">
        <w:rPr>
          <w:rFonts w:ascii="Times New Roman" w:hAnsi="Times New Roman" w:cs="Times New Roman"/>
          <w14:textOutline w14:w="12700" w14:cap="flat" w14:cmpd="sng" w14:algn="ctr">
            <w14:noFill/>
            <w14:prstDash w14:val="solid"/>
            <w14:miter w14:lim="400000"/>
          </w14:textOutline>
        </w:rPr>
        <w:t xml:space="preserve"> GmbH.</w:t>
      </w:r>
    </w:p>
    <w:p w14:paraId="3EE664CB" w14:textId="77777777" w:rsidR="00201BBD" w:rsidRPr="009F0D43" w:rsidRDefault="00201BBD" w:rsidP="00201BBD">
      <w:pPr>
        <w:spacing w:after="0" w:line="288" w:lineRule="auto"/>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4. Dla zadań I-III powyżej Wykonawca musi spełnić łącznie wszystkie powyżej wskazane warunki dla danego zadania.</w:t>
      </w:r>
    </w:p>
    <w:p w14:paraId="27B5A7D3" w14:textId="77777777" w:rsidR="00201BBD" w:rsidRPr="009F0D43" w:rsidRDefault="00201BBD" w:rsidP="00201BBD">
      <w:pPr>
        <w:pStyle w:val="Akapitzlist"/>
        <w:spacing w:after="0" w:line="288" w:lineRule="auto"/>
        <w:ind w:left="0"/>
        <w:jc w:val="center"/>
        <w:rPr>
          <w:rFonts w:ascii="Times New Roman" w:hAnsi="Times New Roman" w:cs="Times New Roman"/>
          <w:b/>
          <w:bCs/>
        </w:rPr>
      </w:pPr>
    </w:p>
    <w:p w14:paraId="7EF40897" w14:textId="77777777" w:rsidR="00201BBD" w:rsidRPr="009F0D43" w:rsidRDefault="00201BBD" w:rsidP="00201BBD">
      <w:pPr>
        <w:pStyle w:val="Akapitzlist"/>
        <w:spacing w:after="0" w:line="288" w:lineRule="auto"/>
        <w:ind w:left="0"/>
        <w:jc w:val="center"/>
        <w:rPr>
          <w:rFonts w:ascii="Times New Roman" w:eastAsia="Times New Roman" w:hAnsi="Times New Roman" w:cs="Times New Roman"/>
          <w:bCs/>
          <w:u w:color="FF0000"/>
        </w:rPr>
      </w:pPr>
      <w:r w:rsidRPr="009F0D43">
        <w:rPr>
          <w:rFonts w:ascii="Times New Roman" w:hAnsi="Times New Roman" w:cs="Times New Roman"/>
          <w:b/>
          <w:bCs/>
        </w:rPr>
        <w:t>§ 6</w:t>
      </w:r>
    </w:p>
    <w:p w14:paraId="72FA78DF" w14:textId="77777777" w:rsidR="00201BBD" w:rsidRPr="009F0D43" w:rsidRDefault="00201BBD" w:rsidP="00201BBD">
      <w:pPr>
        <w:spacing w:after="0" w:line="288" w:lineRule="auto"/>
        <w:jc w:val="center"/>
        <w:rPr>
          <w14:textOutline w14:w="12700" w14:cap="flat" w14:cmpd="sng" w14:algn="ctr">
            <w14:noFill/>
            <w14:prstDash w14:val="solid"/>
            <w14:miter w14:lim="400000"/>
          </w14:textOutline>
        </w:rPr>
      </w:pPr>
      <w:r w:rsidRPr="009F0D43">
        <w:rPr>
          <w:b/>
          <w:bCs/>
        </w:rPr>
        <w:t>Wymagania dotyczące bazy szkoleniowej</w:t>
      </w:r>
    </w:p>
    <w:p w14:paraId="0DFBF222" w14:textId="77777777" w:rsidR="00201BBD" w:rsidRPr="009F0D43" w:rsidRDefault="00201BBD" w:rsidP="00E36B5C">
      <w:pPr>
        <w:pStyle w:val="Akapitzlist"/>
        <w:numPr>
          <w:ilvl w:val="3"/>
          <w:numId w:val="86"/>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u w:val="single"/>
          <w14:textOutline w14:w="12700" w14:cap="flat" w14:cmpd="sng" w14:algn="ctr">
            <w14:noFill/>
            <w14:prstDash w14:val="solid"/>
            <w14:miter w14:lim="400000"/>
          </w14:textOutline>
        </w:rPr>
      </w:pPr>
      <w:r w:rsidRPr="009F0D43">
        <w:rPr>
          <w:rFonts w:ascii="Times New Roman" w:hAnsi="Times New Roman" w:cs="Times New Roman"/>
          <w:u w:val="single"/>
          <w14:textOutline w14:w="12700" w14:cap="flat" w14:cmpd="sng" w14:algn="ctr">
            <w14:noFill/>
            <w14:prstDash w14:val="solid"/>
            <w14:miter w14:lim="400000"/>
          </w14:textOutline>
        </w:rPr>
        <w:t>Dla szkoleń w trybie stacjonarnym</w:t>
      </w:r>
    </w:p>
    <w:p w14:paraId="1584C437" w14:textId="77777777" w:rsidR="00201BBD" w:rsidRPr="009F0D43" w:rsidRDefault="00201BBD" w:rsidP="00E36B5C">
      <w:pPr>
        <w:pStyle w:val="Akapitzlist"/>
        <w:numPr>
          <w:ilvl w:val="0"/>
          <w:numId w:val="9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komfortowe warunki do realizacji szkoleń na terenie Gdyni, Gdańska lub Sopotu, w miejscu do którego możliwy będzie dojazd komunikacją miejską.</w:t>
      </w:r>
    </w:p>
    <w:p w14:paraId="21683EDC" w14:textId="77777777" w:rsidR="00201BBD" w:rsidRPr="009F0D43" w:rsidRDefault="00201BBD" w:rsidP="00E36B5C">
      <w:pPr>
        <w:pStyle w:val="Akapitzlist"/>
        <w:numPr>
          <w:ilvl w:val="0"/>
          <w:numId w:val="9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Oczekiwany standard sali szkoleniowej dla szkoleń w trybie stacjonarnym ::</w:t>
      </w:r>
    </w:p>
    <w:p w14:paraId="37403F56" w14:textId="77777777" w:rsidR="00201BBD" w:rsidRPr="009F0D43" w:rsidRDefault="00201BBD" w:rsidP="00E36B5C">
      <w:pPr>
        <w:pStyle w:val="Akapitzlist"/>
        <w:numPr>
          <w:ilvl w:val="0"/>
          <w:numId w:val="83"/>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Wielkość dopasowana do liczebności grupy szkoleniowej: od 30 m2 do 80 m2;</w:t>
      </w:r>
    </w:p>
    <w:p w14:paraId="36CA8FAC"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Klimatyzacja lub wentylacja;</w:t>
      </w:r>
    </w:p>
    <w:p w14:paraId="13F693A0"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Minimalna temperatura w pomieszczeniach – 20 stopni;</w:t>
      </w:r>
    </w:p>
    <w:p w14:paraId="758A284E"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Dostęp do światła dziennego oraz oświetlenie właściwe dla czytania oraz wyświetlania prezentacji multimedialnej;</w:t>
      </w:r>
    </w:p>
    <w:p w14:paraId="5039279B"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Sala wyposażona będzie w ekran, okablowanie do podłączenia laptopa trenera i Uczestników/Uczestniczek, stoły i krzesła dla wszystkich uczestników kursu;</w:t>
      </w:r>
    </w:p>
    <w:p w14:paraId="3BB1351C"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Sala oznaczona będzie zgodnie z Wytycznymi w zakresie informacji i promocji programów operacyjnych polityki spójności na lata 2014-2020 [materiały do oznaczenia dostarcza Zamawiający].</w:t>
      </w:r>
    </w:p>
    <w:p w14:paraId="184F37CF"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swobodny dostęp do zaplecza sanitarnego w miejscu szkolenia dla szkoleń w trybie stacjonarnym.</w:t>
      </w:r>
    </w:p>
    <w:p w14:paraId="321CC25D" w14:textId="77777777" w:rsidR="00201BBD" w:rsidRPr="009F0D43" w:rsidRDefault="00201BBD" w:rsidP="00E36B5C">
      <w:pPr>
        <w:pStyle w:val="Akapitzlist"/>
        <w:numPr>
          <w:ilvl w:val="0"/>
          <w:numId w:val="9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w miejscu organizacji szkoleń oddzielne pomieszczenie z dostępem do wody i prądu, wyposażone w stoły i odpowiednią liczbę krzeseł, w którym będzie możliwość spożywania posiłków dla szkoleń w trybie stacjonarnym.</w:t>
      </w:r>
    </w:p>
    <w:p w14:paraId="14592C2D" w14:textId="77777777" w:rsidR="00201BBD" w:rsidRPr="009F0D43" w:rsidRDefault="00201BBD" w:rsidP="00E36B5C">
      <w:pPr>
        <w:pStyle w:val="Akapitzlist"/>
        <w:numPr>
          <w:ilvl w:val="0"/>
          <w:numId w:val="94"/>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Dla szkoleń w trybie stacjonarnym Wykonawca zapewnia komputer – jednostanowiskowe miejsce komputerowe dla każdego/każdej Uczestnika/Uczestniczki z odpowiednio przygotowanym oprogramowaniem. Komputer wyposażony w odpowiedni system operacyjny kompatybilny z najnowszymi wersjami oprogramowania dostępnymi na rynku polskim.”</w:t>
      </w:r>
    </w:p>
    <w:p w14:paraId="3C006B47" w14:textId="77777777" w:rsidR="00201BBD" w:rsidRPr="009F0D43" w:rsidRDefault="00201BBD" w:rsidP="00E36B5C">
      <w:pPr>
        <w:pStyle w:val="Akapitzlist"/>
        <w:numPr>
          <w:ilvl w:val="0"/>
          <w:numId w:val="86"/>
        </w:numPr>
        <w:pBdr>
          <w:top w:val="nil"/>
          <w:left w:val="nil"/>
          <w:bottom w:val="nil"/>
          <w:right w:val="nil"/>
          <w:between w:val="nil"/>
          <w:bar w:val="nil"/>
        </w:pBdr>
        <w:suppressAutoHyphens w:val="0"/>
        <w:spacing w:after="0" w:line="288" w:lineRule="auto"/>
        <w:ind w:left="426" w:hanging="426"/>
        <w:contextualSpacing w:val="0"/>
        <w:jc w:val="both"/>
        <w:rPr>
          <w:rFonts w:ascii="Times New Roman" w:hAnsi="Times New Roman" w:cs="Times New Roman"/>
          <w:u w:val="single"/>
          <w14:textOutline w14:w="12700" w14:cap="flat" w14:cmpd="sng" w14:algn="ctr">
            <w14:noFill/>
            <w14:prstDash w14:val="solid"/>
            <w14:miter w14:lim="400000"/>
          </w14:textOutline>
        </w:rPr>
      </w:pPr>
      <w:r w:rsidRPr="009F0D43">
        <w:rPr>
          <w:rFonts w:ascii="Times New Roman" w:hAnsi="Times New Roman" w:cs="Times New Roman"/>
          <w:u w:val="single"/>
          <w14:textOutline w14:w="12700" w14:cap="flat" w14:cmpd="sng" w14:algn="ctr">
            <w14:noFill/>
            <w14:prstDash w14:val="solid"/>
            <w14:miter w14:lim="400000"/>
          </w14:textOutline>
        </w:rPr>
        <w:t>Dla szkoleń w trybie zdalnym:</w:t>
      </w:r>
    </w:p>
    <w:p w14:paraId="77204DB8"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realizację szkolenia na odległość w trybie synchronicznym z wykorzystaniem rozwiązań technicznych pozwalających uczestnikom w pełni zrealizować zakładany program szkolenia. Trener będzie prowadził szkolenie w czasie rzeczywistym, w formie umożliwiającej przekazanie i utrwalenie treści określonych w programie szkolenia.</w:t>
      </w:r>
    </w:p>
    <w:p w14:paraId="2D527E43"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uczestnikom szkoleń dostęp do platformy do nauki zdalnej zapewniającej funkcje:</w:t>
      </w:r>
    </w:p>
    <w:p w14:paraId="50C291E7"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Możliwość połączenia video pomiędzy trenerem i uczestnikami</w:t>
      </w:r>
    </w:p>
    <w:p w14:paraId="53642249"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Możliwość połączenia audio poprzez komputer lub dodatkowe połączenie telefoniczne</w:t>
      </w:r>
    </w:p>
    <w:p w14:paraId="43841C6B"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Wirtualna tablica, na której trener zamieszcza notatki widoczne dla uczestników.</w:t>
      </w:r>
    </w:p>
    <w:p w14:paraId="3E42FCCD"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Możliwość udostępniania materiałów prezentacyjnych i pomocniczych przez trenera</w:t>
      </w:r>
    </w:p>
    <w:p w14:paraId="2AE92CB3" w14:textId="77777777" w:rsidR="00201BBD" w:rsidRPr="009F0D43" w:rsidRDefault="00201BBD" w:rsidP="00E36B5C">
      <w:pPr>
        <w:pStyle w:val="Akapitzlist"/>
        <w:numPr>
          <w:ilvl w:val="0"/>
          <w:numId w:val="82"/>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Możliwość pracy w podgrupach na potrzeby realizacji ćwiczeń. </w:t>
      </w:r>
    </w:p>
    <w:p w14:paraId="4E649BE7"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uczestnikom instrukcje prezentującą możliwości platformy i sposób prowadzenia szkoleń oraz określi minimalne wymagania sprzętowe, jakie musi spełniać komputer uczestnika oraz minimalne wymagania dotyczące parametrów łącza sieciowego, jakim musi dysponować uczestnik.</w:t>
      </w:r>
    </w:p>
    <w:p w14:paraId="04BDD4B3"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określi niezbędne oprogramowanie umożliwiające uczestnikom dostęp do prezentowanych treści i materiałów oraz okres ważności linku umożliwiającego uczestnictwo w szkoleniu on-line;</w:t>
      </w:r>
    </w:p>
    <w:p w14:paraId="01957A19"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zapewni uczestnikom wsparcie telefoniczne w zakresie obsługi platformy do nauki zdalnej. </w:t>
      </w:r>
    </w:p>
    <w:p w14:paraId="5E79C4DB"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Materiały szkoleniowe (mogą mieć formę e-podręczników, plików dokumentów przygotowanych w dowolnym formacie, materiałów VOD) będą przekazywane uczestnikom z wyprzedzeniem w wersji elektronicznej lub (w razie potrzeby) papierowej. </w:t>
      </w:r>
    </w:p>
    <w:p w14:paraId="0081F31C"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Wykonawca zapewni platformę do prowadzenia testów kompetencji Uczestników/Uczestniczek szkolenia,</w:t>
      </w:r>
    </w:p>
    <w:p w14:paraId="1458272E" w14:textId="77777777" w:rsidR="00201BBD" w:rsidRPr="009F0D43" w:rsidRDefault="00201BBD" w:rsidP="00E36B5C">
      <w:pPr>
        <w:pStyle w:val="Akapitzlist"/>
        <w:numPr>
          <w:ilvl w:val="0"/>
          <w:numId w:val="95"/>
        </w:numPr>
        <w:pBdr>
          <w:top w:val="nil"/>
          <w:left w:val="nil"/>
          <w:bottom w:val="nil"/>
          <w:right w:val="nil"/>
          <w:between w:val="nil"/>
          <w:bar w:val="nil"/>
        </w:pBdr>
        <w:suppressAutoHyphens w:val="0"/>
        <w:spacing w:after="0" w:line="288"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9F0D43">
        <w:rPr>
          <w:rFonts w:ascii="Times New Roman" w:hAnsi="Times New Roman" w:cs="Times New Roman"/>
          <w14:textOutline w14:w="12700" w14:cap="flat" w14:cmpd="sng" w14:algn="ctr">
            <w14:noFill/>
            <w14:prstDash w14:val="solid"/>
            <w14:miter w14:lim="400000"/>
          </w14:textOutline>
        </w:rPr>
        <w:t xml:space="preserve">Wykonawca musi zapewnić możliwość przekazania uczestnikom dokumentów potwierdzających zakończenie udziału w szkoleniu i uzyskane kwalifikacje; dokumenty te mogą mieć formę </w:t>
      </w:r>
    </w:p>
    <w:p w14:paraId="14E3D76C" w14:textId="77777777" w:rsidR="00201BBD" w:rsidRPr="009F0D43" w:rsidRDefault="00201BBD" w:rsidP="00201BBD">
      <w:pPr>
        <w:spacing w:after="0" w:line="288" w:lineRule="auto"/>
        <w:rPr>
          <w:rFonts w:eastAsia="Times New Roman"/>
          <w:b/>
          <w:bCs/>
        </w:rPr>
      </w:pPr>
    </w:p>
    <w:p w14:paraId="03CC02B2" w14:textId="77777777" w:rsidR="00201BBD" w:rsidRPr="009F0D43" w:rsidRDefault="00201BBD" w:rsidP="00201BBD">
      <w:pPr>
        <w:spacing w:after="0" w:line="288" w:lineRule="auto"/>
        <w:jc w:val="center"/>
        <w:rPr>
          <w:rFonts w:eastAsia="Times New Roman"/>
          <w:b/>
          <w:bCs/>
        </w:rPr>
      </w:pPr>
      <w:r w:rsidRPr="009F0D43">
        <w:rPr>
          <w:b/>
          <w:bCs/>
        </w:rPr>
        <w:t>§ 7</w:t>
      </w:r>
    </w:p>
    <w:p w14:paraId="44902830" w14:textId="77777777" w:rsidR="00201BBD" w:rsidRPr="009F0D43" w:rsidRDefault="00201BBD" w:rsidP="00201BBD">
      <w:pPr>
        <w:spacing w:after="0" w:line="288" w:lineRule="auto"/>
        <w:jc w:val="center"/>
        <w:rPr>
          <w:rFonts w:eastAsia="Times New Roman"/>
          <w:b/>
          <w:bCs/>
        </w:rPr>
      </w:pPr>
      <w:r w:rsidRPr="009F0D43">
        <w:rPr>
          <w:b/>
          <w:bCs/>
        </w:rPr>
        <w:t>Wynagrodzenie</w:t>
      </w:r>
    </w:p>
    <w:p w14:paraId="6962A080"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 xml:space="preserve">Za wykonanie pracy określonej w § 1 Zamawiający wypłaci Wykonawcy wynagrodzenie w kwocie: </w:t>
      </w:r>
      <w:r w:rsidRPr="009F0D43">
        <w:rPr>
          <w:b/>
          <w:bCs/>
        </w:rPr>
        <w:t>…………….. zł</w:t>
      </w:r>
      <w:r w:rsidRPr="009F0D43">
        <w:t xml:space="preserve"> (słownie: ……………………) brutto </w:t>
      </w:r>
    </w:p>
    <w:p w14:paraId="07B4359B"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Wynagrodzenie za wykonaną pracę jest współfinansowane przez Unię Europejską ze środków Europejskiego Funduszu Społecznego.</w:t>
      </w:r>
    </w:p>
    <w:p w14:paraId="27792C63"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 xml:space="preserve">Wynagrodzenie za wykonaną pracę płatne będzie po odbiorze pracy bez zastrzeżeń przez Zleceniodawcę. </w:t>
      </w:r>
    </w:p>
    <w:p w14:paraId="6EA8AAD4"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Wykonawca składa fakturę do 14 dni po odbiorze pracy wraz z:</w:t>
      </w:r>
    </w:p>
    <w:p w14:paraId="57AE7130" w14:textId="77777777" w:rsidR="00201BBD" w:rsidRPr="009F0D43" w:rsidRDefault="00201BBD" w:rsidP="00E36B5C">
      <w:pPr>
        <w:numPr>
          <w:ilvl w:val="0"/>
          <w:numId w:val="80"/>
        </w:numPr>
        <w:pBdr>
          <w:top w:val="nil"/>
          <w:left w:val="nil"/>
          <w:bottom w:val="nil"/>
          <w:right w:val="nil"/>
          <w:between w:val="nil"/>
          <w:bar w:val="nil"/>
        </w:pBdr>
        <w:suppressAutoHyphens w:val="0"/>
        <w:spacing w:after="0" w:line="288" w:lineRule="auto"/>
        <w:jc w:val="both"/>
      </w:pPr>
      <w:r w:rsidRPr="009F0D43">
        <w:t>protokołem odbioru wskazującym prawidłowe wykonanie zadań, liczbę oraz ewidencję godzin w miesiącu kalendarzowym poświęconym na wykonanie zadań w projekcie dotyczących realizacji danej umowy;</w:t>
      </w:r>
    </w:p>
    <w:p w14:paraId="5A39271C" w14:textId="77777777" w:rsidR="00201BBD" w:rsidRPr="009F0D43" w:rsidRDefault="00201BBD" w:rsidP="00E36B5C">
      <w:pPr>
        <w:numPr>
          <w:ilvl w:val="0"/>
          <w:numId w:val="80"/>
        </w:numPr>
        <w:pBdr>
          <w:top w:val="nil"/>
          <w:left w:val="nil"/>
          <w:bottom w:val="nil"/>
          <w:right w:val="nil"/>
          <w:between w:val="nil"/>
          <w:bar w:val="nil"/>
        </w:pBdr>
        <w:suppressAutoHyphens w:val="0"/>
        <w:spacing w:after="0" w:line="288" w:lineRule="auto"/>
        <w:jc w:val="both"/>
      </w:pPr>
      <w:r w:rsidRPr="009F0D43">
        <w:t>kompletem dokumentów projektowych opracowanych zgodnie z punktem 1f oraz materiałami szkoleniowymi w 1 egzemplarzu do dokumentacji projektowej,</w:t>
      </w:r>
    </w:p>
    <w:p w14:paraId="5D9E53DB" w14:textId="77777777" w:rsidR="00201BBD" w:rsidRPr="009F0D43" w:rsidRDefault="00201BBD" w:rsidP="00E36B5C">
      <w:pPr>
        <w:numPr>
          <w:ilvl w:val="0"/>
          <w:numId w:val="81"/>
        </w:numPr>
        <w:pBdr>
          <w:top w:val="nil"/>
          <w:left w:val="nil"/>
          <w:bottom w:val="nil"/>
          <w:right w:val="nil"/>
          <w:between w:val="nil"/>
          <w:bar w:val="nil"/>
        </w:pBdr>
        <w:suppressAutoHyphens w:val="0"/>
        <w:spacing w:after="0" w:line="288" w:lineRule="auto"/>
        <w:jc w:val="both"/>
      </w:pPr>
      <w:r w:rsidRPr="009F0D43">
        <w:t>Rozliczenie umowy następuje na podstawie w/w dokumentów.</w:t>
      </w:r>
    </w:p>
    <w:p w14:paraId="1E03EDF9"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Wynagrodzenie przekazane będzie na podane przez Wykonawcę konto bankowe w terminie do 21 dni od dnia wystawienia faktury.</w:t>
      </w:r>
    </w:p>
    <w:p w14:paraId="17CD3523"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Jeżeli termin wypłaty wynagrodzenia przypada na niedzielę, dzień świąteczny lub inny dzień wolny od pracy, termin wypłaty ulega przesunięciu na dzień poprzedni przypadający przed tym dniem wolnym od pracy.</w:t>
      </w:r>
    </w:p>
    <w:p w14:paraId="367C44BA" w14:textId="77777777" w:rsidR="00201BBD" w:rsidRPr="009F0D43" w:rsidRDefault="00201BBD" w:rsidP="00E36B5C">
      <w:pPr>
        <w:numPr>
          <w:ilvl w:val="0"/>
          <w:numId w:val="78"/>
        </w:numPr>
        <w:pBdr>
          <w:top w:val="nil"/>
          <w:left w:val="nil"/>
          <w:bottom w:val="nil"/>
          <w:right w:val="nil"/>
          <w:between w:val="nil"/>
          <w:bar w:val="nil"/>
        </w:pBdr>
        <w:suppressAutoHyphens w:val="0"/>
        <w:spacing w:after="0" w:line="288" w:lineRule="auto"/>
        <w:jc w:val="both"/>
      </w:pPr>
      <w:r w:rsidRPr="009F0D43">
        <w:t>Termin wypłaty wynagrodzenia może ulec wydłużeniu pod warunkiem braku środków finansowych na realizację projektu z IP (po wcześniejszym powiadomieniu Wykonawcy minimum w formie mailowej).</w:t>
      </w:r>
    </w:p>
    <w:p w14:paraId="58655236" w14:textId="77777777" w:rsidR="00201BBD" w:rsidRPr="009F0D43" w:rsidRDefault="00201BBD" w:rsidP="00201BBD">
      <w:pPr>
        <w:spacing w:after="0" w:line="288" w:lineRule="auto"/>
        <w:jc w:val="center"/>
        <w:rPr>
          <w:rFonts w:eastAsia="Times New Roman"/>
        </w:rPr>
      </w:pPr>
    </w:p>
    <w:p w14:paraId="420FB5C3" w14:textId="77777777" w:rsidR="00201BBD" w:rsidRPr="009F0D43" w:rsidRDefault="00201BBD" w:rsidP="00201BBD">
      <w:pPr>
        <w:pStyle w:val="Spistreci6"/>
        <w:spacing w:line="288" w:lineRule="auto"/>
        <w:ind w:left="0"/>
        <w:jc w:val="center"/>
        <w:rPr>
          <w:rFonts w:cs="Times New Roman"/>
          <w:b/>
          <w:bCs/>
          <w:sz w:val="22"/>
          <w:szCs w:val="22"/>
          <w:lang w:val="pl-PL"/>
        </w:rPr>
      </w:pPr>
      <w:r w:rsidRPr="009F0D43">
        <w:rPr>
          <w:rFonts w:cs="Times New Roman"/>
          <w:b/>
          <w:bCs/>
          <w:sz w:val="22"/>
          <w:szCs w:val="22"/>
          <w:lang w:val="pl-PL"/>
        </w:rPr>
        <w:t>§ 8</w:t>
      </w:r>
    </w:p>
    <w:p w14:paraId="6FBCD300" w14:textId="4036C296" w:rsidR="00201BBD" w:rsidRPr="009F0D43" w:rsidRDefault="00201BBD" w:rsidP="00201BBD">
      <w:pPr>
        <w:widowControl w:val="0"/>
        <w:spacing w:after="0" w:line="288" w:lineRule="auto"/>
        <w:jc w:val="center"/>
        <w:rPr>
          <w:rFonts w:eastAsia="Times New Roman"/>
          <w:b/>
          <w:bCs/>
          <w14:textOutline w14:w="12700" w14:cap="flat" w14:cmpd="sng" w14:algn="ctr">
            <w14:noFill/>
            <w14:prstDash w14:val="solid"/>
            <w14:miter w14:lim="400000"/>
          </w14:textOutline>
        </w:rPr>
      </w:pPr>
      <w:r w:rsidRPr="009F0D43">
        <w:rPr>
          <w:b/>
          <w:bCs/>
          <w14:textOutline w14:w="12700" w14:cap="flat" w14:cmpd="sng" w14:algn="ctr">
            <w14:noFill/>
            <w14:prstDash w14:val="solid"/>
            <w14:miter w14:lim="400000"/>
          </w14:textOutline>
        </w:rPr>
        <w:t>Okres obowiązywania umowy, rozwiązanie umowy</w:t>
      </w:r>
    </w:p>
    <w:p w14:paraId="39F7AD0C"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highlight w:val="yellow"/>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Umowa zostaje zawarta na czas określony, do dnia 31.01.2022 r.</w:t>
      </w:r>
    </w:p>
    <w:p w14:paraId="6DB67D8C"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Niniejsza umowa może zostać rozwiązana w każdym czasie na mocy porozumienia Stron.</w:t>
      </w:r>
    </w:p>
    <w:p w14:paraId="0CFB5C0C"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Zleceniodawca jest uprawniony do rozwiązania umowy ze skutkiem natychmiastowym w przypadku zawinionego podjęcia przez Wykonawcę działań określonych w Zasadach jako niedopuszczalne, a także w przypadku naruszenia przez Wykonawcę obowiązku wynikającego z § 2 umowy.</w:t>
      </w:r>
    </w:p>
    <w:p w14:paraId="2206F953"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Wykonawca odpowiada jak za własne działania i zaniechania, za działania i zaniechania osób, przy pomocy których wykonuje zobowiązania umowne oraz osób, którym wykonanie zobowiązań powierzył.</w:t>
      </w:r>
    </w:p>
    <w:p w14:paraId="0097AB24"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Żadna ze Stron nie będzie ponosić odpowiedzialności wobec drugiej Strony za opóźnienia w realizacji, lub brak realizacji, obowiązków wynikających z niniejszej umowy, jeżeli wspomniane opóźnienie lub brak działań spowodowane jest Siłą Wyższą. W niniejszej umowie pod pojęciem Siła Wyższa rozumie się jakiekolwiek nieprzewidywalne wydarzenie, pozostające poza kontrolą Strony dotkniętej, które nie może być naprawione poprzez rozsądnie pojmowaną należytą staranność, włączając, ale nie ograniczając do: wojny (wypowiedzianej lub nie), ataku terrorystycznego, zamieszek, sporów handlowych, strajków generalnych, epidemii, wypadku, awarii zakładu lub urządzeń, pożaru, powodzi, tajfunów, huraganów. W takim przypadku termin umowy będzie przedłużony na czas działania siły wyższej. Świadectwo odpowiednich organów miejscowej władzy jest dostatecznym potwierdzeniem zaistnienia siły wyższej i czasu jej trwania.</w:t>
      </w:r>
    </w:p>
    <w:p w14:paraId="558D2A37"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Strona, która nie może wywiązać się ze swoich obowiązków z racji takich działań, zobowiązana jest nie później jak w ciągu 3 dni od zaistnienia Siły Wyższej powiadomić o tym drugą Stronę w formie pisemnej. Nieterminowe powiadomienie o działaniu Siły Wyższej pozbawia Stronę prawa powołania się na jej działanie w charakterze usprawiedliwienia.</w:t>
      </w:r>
    </w:p>
    <w:p w14:paraId="23996B48"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Skutki przezwyciężenia Siły Wyższej każda ze Stron ponosi w swoim zakresie. </w:t>
      </w:r>
    </w:p>
    <w:p w14:paraId="4FB56C4B" w14:textId="77777777" w:rsidR="00201BBD" w:rsidRPr="009F0D43" w:rsidRDefault="00201BBD" w:rsidP="00E36B5C">
      <w:pPr>
        <w:numPr>
          <w:ilvl w:val="0"/>
          <w:numId w:val="96"/>
        </w:numPr>
        <w:pBdr>
          <w:top w:val="nil"/>
          <w:left w:val="nil"/>
          <w:bottom w:val="nil"/>
          <w:right w:val="nil"/>
          <w:between w:val="nil"/>
          <w:bar w:val="nil"/>
        </w:pBdr>
        <w:suppressAutoHyphens w:val="0"/>
        <w:spacing w:after="0" w:line="288" w:lineRule="auto"/>
        <w:jc w:val="both"/>
      </w:pPr>
      <w:r w:rsidRPr="009F0D43">
        <w:rPr>
          <w14:textOutline w14:w="12700" w14:cap="flat" w14:cmpd="sng" w14:algn="ctr">
            <w14:noFill/>
            <w14:prstDash w14:val="solid"/>
            <w14:miter w14:lim="400000"/>
          </w14:textOutline>
        </w:rPr>
        <w:t xml:space="preserve">Jeżeli wypełnienie obowiązków którejkolwiek ze Stron jest uniemożliwione, utrudnione lub opóźnione wskutek działania Siły Wyższej przez dłużej niż trzydzieści (30) dni, każda ze Stron ma prawo odstąpić od umowy ze skutkiem natychmiastowym za pośrednictwem pisemnego powiadomienia doręczonego drugiej Stronie, złożonego nie później niż w ciągu 60 dni od spełnienia się przesłanek do odstąpienia. W razie ustania stosunku prawnego z umowy przed upływem okresu na który została zawarta, Stronom nie przysługują względem siebie żadne roszczenia, chyba  że co innego wynika z treści porozumienia Stron. Nie dotyczy to roszczeń z tytułu kary umownej. </w:t>
      </w:r>
    </w:p>
    <w:p w14:paraId="7E08497E" w14:textId="77777777" w:rsidR="00201BBD" w:rsidRPr="009F0D43" w:rsidRDefault="00201BBD" w:rsidP="00201BBD">
      <w:pPr>
        <w:pStyle w:val="Spistreci6"/>
        <w:spacing w:line="288" w:lineRule="auto"/>
        <w:ind w:left="0"/>
        <w:jc w:val="center"/>
        <w:rPr>
          <w:rFonts w:cs="Times New Roman"/>
          <w:b/>
          <w:bCs/>
          <w:sz w:val="22"/>
          <w:szCs w:val="22"/>
          <w:lang w:val="pl-PL"/>
        </w:rPr>
      </w:pPr>
    </w:p>
    <w:p w14:paraId="1EF85538" w14:textId="77777777" w:rsidR="00201BBD" w:rsidRPr="009F0D43" w:rsidRDefault="00201BBD" w:rsidP="00201BBD">
      <w:pPr>
        <w:pStyle w:val="Spistreci6"/>
        <w:spacing w:line="288" w:lineRule="auto"/>
        <w:ind w:left="0"/>
        <w:jc w:val="center"/>
        <w:rPr>
          <w:rFonts w:cs="Times New Roman"/>
          <w:b/>
          <w:bCs/>
          <w:sz w:val="22"/>
          <w:szCs w:val="22"/>
          <w:lang w:val="pl-PL"/>
        </w:rPr>
      </w:pPr>
      <w:r w:rsidRPr="009F0D43">
        <w:rPr>
          <w:rFonts w:cs="Times New Roman"/>
          <w:b/>
          <w:bCs/>
          <w:sz w:val="22"/>
          <w:szCs w:val="22"/>
          <w:lang w:val="pl-PL"/>
        </w:rPr>
        <w:t>§ 9</w:t>
      </w:r>
    </w:p>
    <w:p w14:paraId="37EA154B" w14:textId="77777777" w:rsidR="00201BBD" w:rsidRPr="009F0D43" w:rsidRDefault="00201BBD" w:rsidP="00201BBD">
      <w:pPr>
        <w:spacing w:after="0" w:line="288" w:lineRule="auto"/>
        <w:jc w:val="center"/>
        <w:rPr>
          <w:rFonts w:eastAsia="Times New Roman"/>
          <w14:textOutline w14:w="12700" w14:cap="flat" w14:cmpd="sng" w14:algn="ctr">
            <w14:noFill/>
            <w14:prstDash w14:val="solid"/>
            <w14:miter w14:lim="400000"/>
          </w14:textOutline>
        </w:rPr>
      </w:pPr>
      <w:r w:rsidRPr="009F0D43">
        <w:rPr>
          <w:b/>
          <w:bCs/>
          <w14:textOutline w14:w="12700" w14:cap="flat" w14:cmpd="sng" w14:algn="ctr">
            <w14:noFill/>
            <w14:prstDash w14:val="solid"/>
            <w14:miter w14:lim="400000"/>
          </w14:textOutline>
        </w:rPr>
        <w:t>Postanowienia końcowe</w:t>
      </w:r>
    </w:p>
    <w:p w14:paraId="2A3FB0D2" w14:textId="66E02513" w:rsidR="00201BBD" w:rsidRPr="009F0D43" w:rsidRDefault="00201BBD" w:rsidP="00E36B5C">
      <w:pPr>
        <w:widowControl w:val="0"/>
        <w:numPr>
          <w:ilvl w:val="0"/>
          <w:numId w:val="97"/>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Wszelkie zmiany umowy wymagają̨ dla swej skuteczności zgodnych oświadczeń́ woli obu Stron wyrażonych w formie pisemnej. </w:t>
      </w:r>
    </w:p>
    <w:p w14:paraId="686F2235" w14:textId="77777777" w:rsidR="00201BBD" w:rsidRPr="009F0D43" w:rsidRDefault="00201BBD" w:rsidP="00E36B5C">
      <w:pPr>
        <w:widowControl w:val="0"/>
        <w:numPr>
          <w:ilvl w:val="0"/>
          <w:numId w:val="97"/>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Wszelkie załączniki do Umowy stanowią jej integralną część i mogą zostać zmienione wyłącznie za zgodą obu Stron. Wyjątkowo dopuszcza się zmianę umowy w zakresie jej załączników po wymianie zgodnych oświadczeń woli w formie dokumentowej (minimum mail). </w:t>
      </w:r>
    </w:p>
    <w:p w14:paraId="0A8034C2" w14:textId="28C536CB" w:rsidR="00201BBD" w:rsidRPr="009F0D43" w:rsidRDefault="00201BBD" w:rsidP="00E36B5C">
      <w:pPr>
        <w:pStyle w:val="Domylne"/>
        <w:widowControl w:val="0"/>
        <w:numPr>
          <w:ilvl w:val="0"/>
          <w:numId w:val="97"/>
        </w:numPr>
        <w:tabs>
          <w:tab w:val="left" w:pos="426"/>
        </w:tabs>
        <w:spacing w:before="0" w:line="288" w:lineRule="auto"/>
        <w:ind w:left="426" w:hanging="426"/>
        <w:jc w:val="both"/>
        <w:rPr>
          <w:rFonts w:ascii="Times New Roman" w:hAnsi="Times New Roman" w:cs="Times New Roman"/>
          <w:sz w:val="22"/>
          <w:szCs w:val="22"/>
          <w:u w:color="000000"/>
          <w:lang w:val="pl-PL"/>
        </w:rPr>
      </w:pPr>
      <w:r w:rsidRPr="009F0D43">
        <w:rPr>
          <w:rFonts w:ascii="Times New Roman" w:hAnsi="Times New Roman" w:cs="Times New Roman"/>
          <w:sz w:val="22"/>
          <w:szCs w:val="22"/>
          <w:u w:color="000000"/>
          <w:lang w:val="pl-PL"/>
          <w14:textOutline w14:w="12700" w14:cap="flat" w14:cmpd="sng" w14:algn="ctr">
            <w14:noFill/>
            <w14:prstDash w14:val="solid"/>
            <w14:miter w14:lim="400000"/>
          </w14:textOutline>
        </w:rPr>
        <w:t>Strony zgodnie postanawiają̨, iż̇ ewentualne spory zobowiązują się rozstrzygać polubownie, a w razie niepowodzenia sądem właściwym do rozstrzygania sporów pomiędzy Stronami wynikłych na tle realizacji lub rozliczenia umowy będzie rzeczowo właściwy sąd powszechny miejsca siedziby Zamawiającego.</w:t>
      </w:r>
    </w:p>
    <w:p w14:paraId="7374A05C" w14:textId="77777777" w:rsidR="00201BBD" w:rsidRPr="009F0D43" w:rsidRDefault="00201BBD" w:rsidP="00E36B5C">
      <w:pPr>
        <w:widowControl w:val="0"/>
        <w:numPr>
          <w:ilvl w:val="0"/>
          <w:numId w:val="97"/>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 xml:space="preserve">W sprawach nieuregulowanych w niniejszej umowie stosuje się przepisy powszechnie obowiązującego prawa. </w:t>
      </w:r>
    </w:p>
    <w:p w14:paraId="5C38D7DD" w14:textId="497FB6C2" w:rsidR="00201BBD" w:rsidRPr="009F0D43" w:rsidRDefault="00201BBD" w:rsidP="00E36B5C">
      <w:pPr>
        <w:widowControl w:val="0"/>
        <w:numPr>
          <w:ilvl w:val="0"/>
          <w:numId w:val="97"/>
        </w:numPr>
        <w:pBdr>
          <w:top w:val="nil"/>
          <w:left w:val="nil"/>
          <w:bottom w:val="nil"/>
          <w:right w:val="nil"/>
          <w:between w:val="nil"/>
          <w:bar w:val="nil"/>
        </w:pBdr>
        <w:tabs>
          <w:tab w:val="left" w:pos="426"/>
        </w:tabs>
        <w:suppressAutoHyphens w:val="0"/>
        <w:spacing w:after="0" w:line="288" w:lineRule="auto"/>
        <w:ind w:left="426" w:hanging="426"/>
        <w:jc w:val="both"/>
        <w:rPr>
          <w14:textOutline w14:w="12700" w14:cap="flat" w14:cmpd="sng" w14:algn="ctr">
            <w14:noFill/>
            <w14:prstDash w14:val="solid"/>
            <w14:miter w14:lim="400000"/>
          </w14:textOutline>
        </w:rPr>
      </w:pPr>
      <w:r w:rsidRPr="009F0D43">
        <w:rPr>
          <w14:textOutline w14:w="12700" w14:cap="flat" w14:cmpd="sng" w14:algn="ctr">
            <w14:noFill/>
            <w14:prstDash w14:val="solid"/>
            <w14:miter w14:lim="400000"/>
          </w14:textOutline>
        </w:rPr>
        <w:t>Umowę̨ sporządzono w trzech jednobrzmiących egzemplarzach, jeden dla Wykonawcy i dwa dla Zleceniodawcy.</w:t>
      </w:r>
    </w:p>
    <w:p w14:paraId="0BBE2F9A" w14:textId="77777777" w:rsidR="00201BBD" w:rsidRPr="009F0D43" w:rsidRDefault="00201BBD" w:rsidP="00201BBD">
      <w:pPr>
        <w:tabs>
          <w:tab w:val="left" w:pos="360"/>
        </w:tabs>
        <w:spacing w:after="0" w:line="288" w:lineRule="auto"/>
        <w:ind w:left="328"/>
        <w:jc w:val="both"/>
      </w:pPr>
    </w:p>
    <w:p w14:paraId="1A34D328" w14:textId="77777777" w:rsidR="00201BBD" w:rsidRPr="009F0D43" w:rsidRDefault="00201BBD" w:rsidP="00201BBD">
      <w:pPr>
        <w:tabs>
          <w:tab w:val="left" w:pos="360"/>
        </w:tabs>
        <w:spacing w:after="0" w:line="288" w:lineRule="auto"/>
        <w:ind w:left="328"/>
        <w:jc w:val="both"/>
      </w:pPr>
    </w:p>
    <w:p w14:paraId="77955F73" w14:textId="77777777" w:rsidR="00201BBD" w:rsidRPr="009F0D43" w:rsidRDefault="00201BBD" w:rsidP="00201BBD">
      <w:pPr>
        <w:tabs>
          <w:tab w:val="left" w:pos="360"/>
        </w:tabs>
        <w:spacing w:after="0" w:line="288" w:lineRule="auto"/>
        <w:ind w:left="328"/>
        <w:jc w:val="both"/>
      </w:pPr>
    </w:p>
    <w:p w14:paraId="387BA847" w14:textId="77777777" w:rsidR="00201BBD" w:rsidRPr="009F0D43" w:rsidRDefault="00201BBD" w:rsidP="00201BBD">
      <w:pPr>
        <w:tabs>
          <w:tab w:val="left" w:pos="360"/>
        </w:tabs>
        <w:spacing w:after="0" w:line="288" w:lineRule="auto"/>
        <w:ind w:left="328"/>
        <w:jc w:val="center"/>
      </w:pPr>
    </w:p>
    <w:p w14:paraId="7AF37C0A" w14:textId="77777777" w:rsidR="00201BBD" w:rsidRPr="009F0D43" w:rsidRDefault="00201BBD" w:rsidP="00201BBD">
      <w:pPr>
        <w:spacing w:after="0" w:line="288" w:lineRule="auto"/>
        <w:rPr>
          <w:rFonts w:eastAsia="Times New Roman"/>
        </w:rPr>
      </w:pPr>
      <w:r w:rsidRPr="009F0D43">
        <w:t xml:space="preserve">                ZAMAWIAJĄCY</w:t>
      </w:r>
      <w:r w:rsidRPr="009F0D43">
        <w:tab/>
      </w:r>
      <w:r w:rsidRPr="009F0D43">
        <w:tab/>
      </w:r>
      <w:r w:rsidRPr="009F0D43">
        <w:tab/>
      </w:r>
      <w:r w:rsidRPr="009F0D43">
        <w:tab/>
      </w:r>
      <w:r w:rsidRPr="009F0D43">
        <w:tab/>
        <w:t xml:space="preserve">              WYKONAWCA</w:t>
      </w:r>
    </w:p>
    <w:p w14:paraId="69EA7A13" w14:textId="77777777" w:rsidR="00201BBD" w:rsidRPr="009F0D43" w:rsidRDefault="00201BBD" w:rsidP="00201BBD">
      <w:pPr>
        <w:spacing w:after="0" w:line="288" w:lineRule="auto"/>
        <w:jc w:val="center"/>
        <w:rPr>
          <w:rFonts w:eastAsia="Times New Roman"/>
        </w:rPr>
      </w:pPr>
    </w:p>
    <w:p w14:paraId="635A2136" w14:textId="77777777" w:rsidR="00201BBD" w:rsidRPr="009F0D43" w:rsidRDefault="00201BBD" w:rsidP="00201BBD">
      <w:pPr>
        <w:spacing w:after="0" w:line="288" w:lineRule="auto"/>
        <w:jc w:val="center"/>
        <w:rPr>
          <w:rFonts w:eastAsia="Times New Roman"/>
        </w:rPr>
      </w:pPr>
    </w:p>
    <w:p w14:paraId="13B90D8E" w14:textId="77777777" w:rsidR="00201BBD" w:rsidRPr="009F0D43" w:rsidRDefault="00201BBD" w:rsidP="00201BBD">
      <w:pPr>
        <w:spacing w:after="0" w:line="288" w:lineRule="auto"/>
        <w:jc w:val="center"/>
        <w:rPr>
          <w:rFonts w:eastAsia="Times New Roman"/>
        </w:rPr>
      </w:pPr>
      <w:r w:rsidRPr="009F0D43">
        <w:t>...........................................                                                           .............................................</w:t>
      </w:r>
    </w:p>
    <w:p w14:paraId="3D49BA82" w14:textId="77777777" w:rsidR="00201BBD" w:rsidRPr="009F0D43" w:rsidRDefault="00201BBD" w:rsidP="00201BBD">
      <w:pPr>
        <w:spacing w:after="0" w:line="288" w:lineRule="auto"/>
        <w:jc w:val="center"/>
        <w:rPr>
          <w:rFonts w:eastAsia="Times New Roman"/>
          <w:color w:val="FF0000"/>
          <w:u w:color="FF0000"/>
        </w:rPr>
      </w:pPr>
    </w:p>
    <w:p w14:paraId="4A93B668" w14:textId="56493666" w:rsidR="005761DC" w:rsidRDefault="005761DC" w:rsidP="005761DC">
      <w:pPr>
        <w:suppressAutoHyphens w:val="0"/>
        <w:jc w:val="both"/>
        <w:rPr>
          <w:b/>
          <w:lang w:eastAsia="pl-PL"/>
        </w:rPr>
      </w:pPr>
    </w:p>
    <w:p w14:paraId="51B8D0ED" w14:textId="607149E7" w:rsidR="006D0578" w:rsidRDefault="006D0578" w:rsidP="005761DC">
      <w:pPr>
        <w:suppressAutoHyphens w:val="0"/>
        <w:jc w:val="both"/>
        <w:rPr>
          <w:b/>
          <w:lang w:eastAsia="pl-PL"/>
        </w:rPr>
      </w:pPr>
    </w:p>
    <w:p w14:paraId="752D0944" w14:textId="2CBF0D4A" w:rsidR="00E36B5C" w:rsidRDefault="00E36B5C" w:rsidP="005761DC">
      <w:pPr>
        <w:suppressAutoHyphens w:val="0"/>
        <w:jc w:val="both"/>
        <w:rPr>
          <w:b/>
          <w:lang w:eastAsia="pl-PL"/>
        </w:rPr>
      </w:pPr>
    </w:p>
    <w:p w14:paraId="386DA8D3" w14:textId="59BE572B" w:rsidR="00E36B5C" w:rsidRDefault="00E36B5C" w:rsidP="005761DC">
      <w:pPr>
        <w:suppressAutoHyphens w:val="0"/>
        <w:jc w:val="both"/>
        <w:rPr>
          <w:b/>
          <w:lang w:eastAsia="pl-PL"/>
        </w:rPr>
      </w:pPr>
    </w:p>
    <w:p w14:paraId="7622E5C8" w14:textId="6AEDC50D" w:rsidR="00E36B5C" w:rsidRDefault="00E36B5C" w:rsidP="005761DC">
      <w:pPr>
        <w:suppressAutoHyphens w:val="0"/>
        <w:jc w:val="both"/>
        <w:rPr>
          <w:b/>
          <w:lang w:eastAsia="pl-PL"/>
        </w:rPr>
      </w:pPr>
    </w:p>
    <w:p w14:paraId="3EAD8247" w14:textId="6ECD8DAA" w:rsidR="00E36B5C" w:rsidRDefault="00E36B5C" w:rsidP="005761DC">
      <w:pPr>
        <w:suppressAutoHyphens w:val="0"/>
        <w:jc w:val="both"/>
        <w:rPr>
          <w:b/>
          <w:lang w:eastAsia="pl-PL"/>
        </w:rPr>
      </w:pPr>
    </w:p>
    <w:p w14:paraId="5EC09DE7" w14:textId="7273CF18" w:rsidR="00E36B5C" w:rsidRDefault="00E36B5C" w:rsidP="005761DC">
      <w:pPr>
        <w:suppressAutoHyphens w:val="0"/>
        <w:jc w:val="both"/>
        <w:rPr>
          <w:b/>
          <w:lang w:eastAsia="pl-PL"/>
        </w:rPr>
      </w:pPr>
    </w:p>
    <w:p w14:paraId="5FDCCD0B" w14:textId="062BD007" w:rsidR="00E36B5C" w:rsidRDefault="00E36B5C" w:rsidP="005761DC">
      <w:pPr>
        <w:suppressAutoHyphens w:val="0"/>
        <w:jc w:val="both"/>
        <w:rPr>
          <w:b/>
          <w:lang w:eastAsia="pl-PL"/>
        </w:rPr>
      </w:pPr>
    </w:p>
    <w:p w14:paraId="59D84D9F" w14:textId="638DD54B" w:rsidR="00E36B5C" w:rsidRDefault="00E36B5C" w:rsidP="005761DC">
      <w:pPr>
        <w:suppressAutoHyphens w:val="0"/>
        <w:jc w:val="both"/>
        <w:rPr>
          <w:b/>
          <w:lang w:eastAsia="pl-PL"/>
        </w:rPr>
      </w:pPr>
    </w:p>
    <w:p w14:paraId="533C8918" w14:textId="77777777" w:rsidR="00E36B5C" w:rsidRDefault="00E36B5C" w:rsidP="005761DC">
      <w:pPr>
        <w:suppressAutoHyphens w:val="0"/>
        <w:jc w:val="both"/>
        <w:rPr>
          <w:b/>
          <w:lang w:eastAsia="pl-PL"/>
        </w:rPr>
      </w:pPr>
    </w:p>
    <w:p w14:paraId="1A0B21EF" w14:textId="77777777" w:rsidR="006D0578" w:rsidRPr="00CB1AB4" w:rsidRDefault="006D0578" w:rsidP="005761DC">
      <w:pPr>
        <w:suppressAutoHyphens w:val="0"/>
        <w:jc w:val="both"/>
        <w:rPr>
          <w:b/>
          <w:lang w:eastAsia="pl-PL"/>
        </w:rPr>
      </w:pPr>
    </w:p>
    <w:p w14:paraId="3D60039B" w14:textId="6F88A942"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1F8DAAFA" w14:textId="77777777" w:rsidR="003D016A" w:rsidRDefault="003D016A" w:rsidP="00F2449B">
      <w:pPr>
        <w:shd w:val="clear" w:color="auto" w:fill="FFFFFF" w:themeFill="background1"/>
        <w:suppressAutoHyphens w:val="0"/>
        <w:spacing w:after="0" w:line="360" w:lineRule="auto"/>
        <w:jc w:val="center"/>
        <w:rPr>
          <w:rFonts w:eastAsiaTheme="minorHAnsi"/>
          <w:b/>
          <w:lang w:eastAsia="en-US"/>
        </w:rPr>
      </w:pPr>
    </w:p>
    <w:p w14:paraId="09B80B07" w14:textId="6BDD302A"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F33492B"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6D8AF9AB" w14:textId="77777777" w:rsidR="003D016A" w:rsidRPr="004F1428" w:rsidRDefault="003D016A" w:rsidP="00F2449B">
      <w:pPr>
        <w:shd w:val="clear" w:color="auto" w:fill="FFFFFF" w:themeFill="background1"/>
        <w:suppressAutoHyphens w:val="0"/>
        <w:spacing w:after="0" w:line="360" w:lineRule="auto"/>
        <w:jc w:val="center"/>
        <w:rPr>
          <w:rFonts w:eastAsiaTheme="minorHAnsi"/>
          <w:b/>
          <w:lang w:eastAsia="en-US"/>
        </w:rPr>
      </w:pPr>
    </w:p>
    <w:p w14:paraId="5843C215" w14:textId="123192E2"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w:t>
      </w:r>
      <w:r w:rsidR="003D016A">
        <w:rPr>
          <w:rFonts w:eastAsiaTheme="minorHAnsi"/>
          <w:lang w:eastAsia="en-US"/>
        </w:rPr>
        <w:t xml:space="preserve">zielenie zamówienia publicznego </w:t>
      </w:r>
      <w:r w:rsidRPr="004F1428">
        <w:rPr>
          <w:rFonts w:eastAsiaTheme="minorHAnsi"/>
          <w:lang w:eastAsia="en-US"/>
        </w:rPr>
        <w:t xml:space="preserve">pn. </w:t>
      </w:r>
      <w:r w:rsidRPr="004F1428">
        <w:rPr>
          <w:rFonts w:eastAsiaTheme="minorHAnsi"/>
          <w:b/>
          <w:i/>
          <w:lang w:eastAsia="en-US"/>
        </w:rPr>
        <w:t>„</w:t>
      </w:r>
      <w:r w:rsidR="00EC7611" w:rsidRPr="00EC7611">
        <w:rPr>
          <w:rFonts w:eastAsiaTheme="minorHAnsi"/>
          <w:b/>
          <w:i/>
          <w:lang w:eastAsia="en-US"/>
        </w:rPr>
        <w:t>Przeprowadzenia szkoleń specjalistycznych (zadanie 18 budżetu projektu „Zintegrowany program wsparcia Akademii Marynarki Wojennej w Gdyni - edycja II”, tj. Zadanie 18 - MODUŁ PODNOSZENIA KOMPETENCJI ZAWODOWYCH ST INF, MIMB, ARM dla 26 studentów I edycji WME projektu.- poz. 145-147</w:t>
      </w:r>
      <w:r w:rsidRPr="004F1428">
        <w:rPr>
          <w:rFonts w:eastAsiaTheme="minorHAnsi"/>
          <w:b/>
          <w:i/>
          <w:lang w:eastAsia="en-US"/>
        </w:rPr>
        <w:t xml:space="preserve"> numer referencyjny: 0</w:t>
      </w:r>
      <w:r w:rsidR="00EC7611">
        <w:rPr>
          <w:rFonts w:eastAsiaTheme="minorHAnsi"/>
          <w:b/>
          <w:i/>
          <w:lang w:eastAsia="en-US"/>
        </w:rPr>
        <w:t>8</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36CAEF7" w:rsidR="00F2449B"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2B812FBE" w14:textId="559BE21D" w:rsidR="00E36B5C" w:rsidRDefault="00E36B5C" w:rsidP="00F2449B">
      <w:pPr>
        <w:suppressAutoHyphens w:val="0"/>
        <w:snapToGrid w:val="0"/>
        <w:spacing w:after="160"/>
        <w:jc w:val="both"/>
        <w:rPr>
          <w:rFonts w:eastAsiaTheme="minorHAnsi"/>
          <w:lang w:eastAsia="en-US"/>
        </w:rPr>
      </w:pPr>
    </w:p>
    <w:p w14:paraId="583E4C99" w14:textId="77777777" w:rsidR="00E36B5C" w:rsidRPr="004F1428" w:rsidRDefault="00E36B5C" w:rsidP="00F2449B">
      <w:pPr>
        <w:suppressAutoHyphens w:val="0"/>
        <w:snapToGrid w:val="0"/>
        <w:spacing w:after="160"/>
        <w:jc w:val="both"/>
        <w:rPr>
          <w:rFonts w:eastAsiaTheme="minorHAnsi"/>
          <w:lang w:eastAsia="en-US"/>
        </w:rPr>
      </w:pPr>
    </w:p>
    <w:p w14:paraId="51FBC80F" w14:textId="77777777" w:rsidR="002D6B1B" w:rsidRPr="004F1428" w:rsidRDefault="002D6B1B"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30C0549"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4F1428" w:rsidRPr="004F1428">
        <w:rPr>
          <w:rFonts w:eastAsia="Times New Roman"/>
          <w:lang w:eastAsia="pl-PL"/>
        </w:rPr>
        <w:t>0</w:t>
      </w:r>
      <w:r w:rsidR="005002B4">
        <w:rPr>
          <w:rFonts w:eastAsia="Times New Roman"/>
          <w:lang w:eastAsia="pl-PL"/>
        </w:rPr>
        <w:t>8</w:t>
      </w:r>
      <w:r w:rsidR="004F1428" w:rsidRPr="004F1428">
        <w:rPr>
          <w:rFonts w:eastAsia="Times New Roman"/>
          <w:lang w:eastAsia="pl-PL"/>
        </w:rPr>
        <w:t>/ZP/21</w:t>
      </w:r>
      <w:r w:rsidR="005002B4">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0BB21367" w:rsidR="00F2449B" w:rsidRPr="004F1428" w:rsidRDefault="005002B4" w:rsidP="00F2449B">
      <w:pPr>
        <w:tabs>
          <w:tab w:val="center" w:pos="4536"/>
          <w:tab w:val="right" w:pos="9072"/>
        </w:tabs>
        <w:suppressAutoHyphens w:val="0"/>
        <w:spacing w:after="0" w:line="240" w:lineRule="auto"/>
        <w:jc w:val="both"/>
        <w:rPr>
          <w:rFonts w:eastAsia="Times New Roman"/>
          <w:highlight w:val="yellow"/>
          <w:lang w:eastAsia="pl-PL"/>
        </w:rPr>
      </w:pPr>
      <w:r w:rsidRPr="005002B4">
        <w:rPr>
          <w:rFonts w:eastAsia="Times New Roman"/>
          <w:b/>
          <w:i/>
          <w:u w:val="single"/>
          <w:lang w:eastAsia="pl-PL"/>
        </w:rPr>
        <w:t>„Zintegrowany program wsparcia Akademii Marynarki Wojennej w Gdyni -  II edycja” – edycja I WME zadanie 18, poz. 145-147</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F5399">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2735BF">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2735BF">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36A157B0" w:rsidR="00F2449B" w:rsidRDefault="00F2449B" w:rsidP="00F2449B">
      <w:pPr>
        <w:suppressAutoHyphens w:val="0"/>
        <w:spacing w:after="0" w:line="240" w:lineRule="auto"/>
        <w:jc w:val="both"/>
        <w:rPr>
          <w:rFonts w:eastAsia="Times New Roman"/>
          <w:i/>
          <w:highlight w:val="yellow"/>
          <w:lang w:eastAsia="pl-PL"/>
        </w:rPr>
      </w:pPr>
    </w:p>
    <w:p w14:paraId="66ADC065" w14:textId="77777777" w:rsidR="006D0578" w:rsidRPr="004F1428" w:rsidRDefault="006D0578" w:rsidP="00F2449B">
      <w:pPr>
        <w:suppressAutoHyphens w:val="0"/>
        <w:spacing w:after="0" w:line="240" w:lineRule="auto"/>
        <w:jc w:val="both"/>
        <w:rPr>
          <w:rFonts w:eastAsia="Times New Roman"/>
          <w:i/>
          <w:highlight w:val="yellow"/>
          <w:lang w:eastAsia="pl-PL"/>
        </w:rPr>
      </w:pPr>
    </w:p>
    <w:p w14:paraId="39C2C42F" w14:textId="5B804017" w:rsidR="00F2449B" w:rsidRPr="004F1428" w:rsidRDefault="00F2449B" w:rsidP="003D016A">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3D016A">
        <w:rPr>
          <w:rFonts w:eastAsia="Times New Roman"/>
          <w:b/>
          <w:lang w:eastAsia="pl-PL"/>
        </w:rPr>
        <w:br/>
      </w:r>
      <w:r w:rsidRPr="004F1428">
        <w:rPr>
          <w:rFonts w:eastAsia="Times New Roman"/>
          <w:b/>
          <w:lang w:eastAsia="pl-PL"/>
        </w:rPr>
        <w:t>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5708008A"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 xml:space="preserve">(należy podać pełną nazwę/firmę, adres, a także </w:t>
      </w:r>
      <w:r w:rsidR="003D016A">
        <w:rPr>
          <w:rFonts w:eastAsia="Times New Roman"/>
          <w:i/>
          <w:lang w:eastAsia="pl-PL"/>
        </w:rPr>
        <w:br/>
      </w:r>
      <w:r w:rsidRPr="004F1428">
        <w:rPr>
          <w:rFonts w:eastAsia="Times New Roman"/>
          <w:i/>
          <w:lang w:eastAsia="pl-PL"/>
        </w:rPr>
        <w:t>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6243710E" w:rsidR="00F2449B" w:rsidRPr="004F1428" w:rsidRDefault="00F2449B" w:rsidP="00FF5399">
      <w:pPr>
        <w:widowControl w:val="0"/>
        <w:spacing w:after="0" w:line="240" w:lineRule="auto"/>
        <w:jc w:val="center"/>
        <w:rPr>
          <w:rFonts w:eastAsia="Times New Roman"/>
          <w:b/>
          <w:lang w:eastAsia="pl-PL"/>
        </w:rPr>
      </w:pPr>
      <w:r w:rsidRPr="004F1428">
        <w:rPr>
          <w:rFonts w:eastAsia="Times New Roman"/>
          <w:b/>
          <w:lang w:eastAsia="pl-PL"/>
        </w:rPr>
        <w:t xml:space="preserve">OŚWIADCZENIE </w:t>
      </w:r>
      <w:r w:rsidR="00FF5399">
        <w:rPr>
          <w:rFonts w:eastAsia="Times New Roman"/>
          <w:b/>
          <w:lang w:eastAsia="pl-PL"/>
        </w:rPr>
        <w:br/>
      </w:r>
      <w:r w:rsidRPr="004F1428">
        <w:rPr>
          <w:rFonts w:eastAsia="Times New Roman"/>
          <w:b/>
          <w:lang w:eastAsia="pl-PL"/>
        </w:rPr>
        <w:t>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172A036B" w:rsidR="004F1428" w:rsidRDefault="004F1428" w:rsidP="00F2449B">
      <w:pPr>
        <w:suppressAutoHyphens w:val="0"/>
        <w:spacing w:after="0" w:line="240" w:lineRule="auto"/>
        <w:ind w:left="540"/>
        <w:jc w:val="center"/>
        <w:rPr>
          <w:rFonts w:eastAsia="Times New Roman"/>
          <w:b/>
          <w:bCs/>
          <w:lang w:eastAsia="pl-PL"/>
        </w:rPr>
      </w:pPr>
    </w:p>
    <w:p w14:paraId="41D1D239" w14:textId="77777777" w:rsidR="00E36B5C" w:rsidRDefault="00E36B5C" w:rsidP="00F2449B">
      <w:pPr>
        <w:suppressAutoHyphens w:val="0"/>
        <w:spacing w:after="0" w:line="240" w:lineRule="auto"/>
        <w:ind w:left="540"/>
        <w:jc w:val="center"/>
        <w:rPr>
          <w:rFonts w:eastAsia="Times New Roman"/>
          <w:b/>
          <w:bCs/>
          <w:lang w:eastAsia="pl-PL"/>
        </w:rPr>
      </w:pPr>
    </w:p>
    <w:p w14:paraId="53B266CE" w14:textId="2587CC20" w:rsidR="004F1428" w:rsidRDefault="004F1428" w:rsidP="00F2449B">
      <w:pPr>
        <w:suppressAutoHyphens w:val="0"/>
        <w:spacing w:after="0" w:line="240" w:lineRule="auto"/>
        <w:ind w:left="540"/>
        <w:jc w:val="center"/>
        <w:rPr>
          <w:rFonts w:eastAsia="Times New Roman"/>
          <w:b/>
          <w:bCs/>
          <w:lang w:eastAsia="pl-PL"/>
        </w:rPr>
      </w:pPr>
    </w:p>
    <w:p w14:paraId="4E9CC803" w14:textId="15E01367" w:rsidR="00F2449B"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50550566" w14:textId="77777777" w:rsidR="003D016A" w:rsidRPr="004F1428" w:rsidRDefault="003D016A" w:rsidP="00F2449B">
      <w:pPr>
        <w:suppressAutoHyphens w:val="0"/>
        <w:spacing w:after="0" w:line="240" w:lineRule="auto"/>
        <w:ind w:left="540"/>
        <w:jc w:val="center"/>
        <w:rPr>
          <w:rFonts w:eastAsia="Times New Roman"/>
          <w:b/>
          <w:bCs/>
          <w:lang w:eastAsia="pl-PL"/>
        </w:rPr>
      </w:pP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38A12461"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 xml:space="preserve">(należy podać pełną nazwę/firmę, adres, </w:t>
      </w:r>
      <w:r w:rsidR="003D016A">
        <w:rPr>
          <w:rFonts w:eastAsia="Times New Roman"/>
          <w:i/>
          <w:lang w:eastAsia="pl-PL"/>
        </w:rPr>
        <w:br/>
      </w:r>
      <w:r w:rsidRPr="004F1428">
        <w:rPr>
          <w:rFonts w:eastAsia="Times New Roman"/>
          <w:i/>
          <w:lang w:eastAsia="pl-PL"/>
        </w:rPr>
        <w:t>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Default="00F2449B" w:rsidP="00F2449B">
      <w:pPr>
        <w:suppressAutoHyphens w:val="0"/>
        <w:snapToGrid w:val="0"/>
        <w:spacing w:after="160"/>
        <w:jc w:val="both"/>
        <w:rPr>
          <w:rFonts w:eastAsiaTheme="minorHAnsi"/>
          <w:lang w:eastAsia="en-US"/>
        </w:rPr>
      </w:pPr>
    </w:p>
    <w:p w14:paraId="17AEBCCF" w14:textId="77777777" w:rsidR="00882CD5" w:rsidRDefault="00882CD5" w:rsidP="00F2449B">
      <w:pPr>
        <w:suppressAutoHyphens w:val="0"/>
        <w:snapToGrid w:val="0"/>
        <w:spacing w:after="160"/>
        <w:jc w:val="both"/>
        <w:rPr>
          <w:rFonts w:eastAsiaTheme="minorHAnsi"/>
          <w:lang w:eastAsia="en-US"/>
        </w:rPr>
      </w:pPr>
    </w:p>
    <w:p w14:paraId="258E0CEB" w14:textId="77777777" w:rsidR="00882CD5" w:rsidRDefault="00882CD5" w:rsidP="00F2449B">
      <w:pPr>
        <w:suppressAutoHyphens w:val="0"/>
        <w:snapToGrid w:val="0"/>
        <w:spacing w:after="160"/>
        <w:jc w:val="both"/>
        <w:rPr>
          <w:rFonts w:eastAsiaTheme="minorHAnsi"/>
          <w:lang w:eastAsia="en-US"/>
        </w:rPr>
      </w:pPr>
    </w:p>
    <w:p w14:paraId="5592644B" w14:textId="77777777" w:rsidR="00882CD5" w:rsidRDefault="00882CD5" w:rsidP="00F2449B">
      <w:pPr>
        <w:suppressAutoHyphens w:val="0"/>
        <w:snapToGrid w:val="0"/>
        <w:spacing w:after="160"/>
        <w:jc w:val="both"/>
        <w:rPr>
          <w:rFonts w:eastAsiaTheme="minorHAnsi"/>
          <w:lang w:eastAsia="en-US"/>
        </w:rPr>
      </w:pPr>
    </w:p>
    <w:p w14:paraId="6C1E71AD" w14:textId="77777777" w:rsidR="00882CD5" w:rsidRDefault="00882CD5" w:rsidP="00F2449B">
      <w:pPr>
        <w:suppressAutoHyphens w:val="0"/>
        <w:snapToGrid w:val="0"/>
        <w:spacing w:after="160"/>
        <w:jc w:val="both"/>
        <w:rPr>
          <w:rFonts w:eastAsiaTheme="minorHAnsi"/>
          <w:lang w:eastAsia="en-US"/>
        </w:rPr>
      </w:pPr>
    </w:p>
    <w:p w14:paraId="66FBF148" w14:textId="77777777" w:rsidR="00882CD5" w:rsidRDefault="00882CD5" w:rsidP="00F2449B">
      <w:pPr>
        <w:suppressAutoHyphens w:val="0"/>
        <w:snapToGrid w:val="0"/>
        <w:spacing w:after="160"/>
        <w:jc w:val="both"/>
        <w:rPr>
          <w:rFonts w:eastAsiaTheme="minorHAnsi"/>
          <w:lang w:eastAsia="en-US"/>
        </w:rPr>
      </w:pPr>
    </w:p>
    <w:p w14:paraId="6A6445AC" w14:textId="77777777" w:rsidR="00882CD5" w:rsidRDefault="00882CD5" w:rsidP="00F2449B">
      <w:pPr>
        <w:suppressAutoHyphens w:val="0"/>
        <w:snapToGrid w:val="0"/>
        <w:spacing w:after="160"/>
        <w:jc w:val="both"/>
        <w:rPr>
          <w:rFonts w:eastAsiaTheme="minorHAnsi"/>
          <w:lang w:eastAsia="en-US"/>
        </w:rPr>
      </w:pPr>
    </w:p>
    <w:p w14:paraId="23D1D49E" w14:textId="77777777" w:rsidR="00882CD5" w:rsidRDefault="00882CD5" w:rsidP="00F2449B">
      <w:pPr>
        <w:suppressAutoHyphens w:val="0"/>
        <w:snapToGrid w:val="0"/>
        <w:spacing w:after="160"/>
        <w:jc w:val="both"/>
        <w:rPr>
          <w:rFonts w:eastAsiaTheme="minorHAnsi"/>
          <w:lang w:eastAsia="en-US"/>
        </w:rPr>
      </w:pPr>
    </w:p>
    <w:p w14:paraId="43D671E9" w14:textId="77777777" w:rsidR="00882CD5" w:rsidRDefault="00882CD5" w:rsidP="00F2449B">
      <w:pPr>
        <w:suppressAutoHyphens w:val="0"/>
        <w:snapToGrid w:val="0"/>
        <w:spacing w:after="160"/>
        <w:jc w:val="both"/>
        <w:rPr>
          <w:rFonts w:eastAsiaTheme="minorHAnsi"/>
          <w:lang w:eastAsia="en-US"/>
        </w:rPr>
      </w:pPr>
    </w:p>
    <w:p w14:paraId="14DCE08C" w14:textId="77777777" w:rsidR="00882CD5" w:rsidRDefault="00882CD5" w:rsidP="00F2449B">
      <w:pPr>
        <w:suppressAutoHyphens w:val="0"/>
        <w:snapToGrid w:val="0"/>
        <w:spacing w:after="160"/>
        <w:jc w:val="both"/>
        <w:rPr>
          <w:rFonts w:eastAsiaTheme="minorHAnsi"/>
          <w:lang w:eastAsia="en-US"/>
        </w:rPr>
      </w:pPr>
    </w:p>
    <w:p w14:paraId="789F19B9" w14:textId="77777777" w:rsidR="00882CD5" w:rsidRDefault="00882CD5" w:rsidP="00F2449B">
      <w:pPr>
        <w:suppressAutoHyphens w:val="0"/>
        <w:snapToGrid w:val="0"/>
        <w:spacing w:after="160"/>
        <w:jc w:val="both"/>
        <w:rPr>
          <w:rFonts w:eastAsiaTheme="minorHAnsi"/>
          <w:lang w:eastAsia="en-US"/>
        </w:rPr>
      </w:pPr>
    </w:p>
    <w:p w14:paraId="0AAAB743" w14:textId="77777777" w:rsidR="00882CD5" w:rsidRDefault="00882CD5" w:rsidP="00F2449B">
      <w:pPr>
        <w:suppressAutoHyphens w:val="0"/>
        <w:snapToGrid w:val="0"/>
        <w:spacing w:after="160"/>
        <w:jc w:val="both"/>
        <w:rPr>
          <w:rFonts w:eastAsiaTheme="minorHAnsi"/>
          <w:lang w:eastAsia="en-US"/>
        </w:rPr>
      </w:pPr>
    </w:p>
    <w:p w14:paraId="52452BED" w14:textId="77777777" w:rsidR="00882CD5" w:rsidRDefault="00882CD5" w:rsidP="00F2449B">
      <w:pPr>
        <w:suppressAutoHyphens w:val="0"/>
        <w:snapToGrid w:val="0"/>
        <w:spacing w:after="160"/>
        <w:jc w:val="both"/>
        <w:rPr>
          <w:rFonts w:eastAsiaTheme="minorHAnsi"/>
          <w:lang w:eastAsia="en-US"/>
        </w:rPr>
      </w:pPr>
    </w:p>
    <w:p w14:paraId="42B311D8" w14:textId="77777777" w:rsidR="00882CD5" w:rsidRDefault="00882CD5" w:rsidP="00F2449B">
      <w:pPr>
        <w:suppressAutoHyphens w:val="0"/>
        <w:snapToGrid w:val="0"/>
        <w:spacing w:after="160"/>
        <w:jc w:val="both"/>
        <w:rPr>
          <w:rFonts w:eastAsiaTheme="minorHAnsi"/>
          <w:lang w:eastAsia="en-US"/>
        </w:rPr>
      </w:pPr>
    </w:p>
    <w:p w14:paraId="6AC050C6" w14:textId="77777777" w:rsidR="00882CD5" w:rsidRDefault="00882CD5" w:rsidP="00F2449B">
      <w:pPr>
        <w:suppressAutoHyphens w:val="0"/>
        <w:snapToGrid w:val="0"/>
        <w:spacing w:after="160"/>
        <w:jc w:val="both"/>
        <w:rPr>
          <w:rFonts w:eastAsiaTheme="minorHAnsi"/>
          <w:lang w:eastAsia="en-US"/>
        </w:rPr>
      </w:pPr>
    </w:p>
    <w:p w14:paraId="6EE7BCCE" w14:textId="77777777" w:rsidR="00882CD5" w:rsidRDefault="00882CD5" w:rsidP="00F2449B">
      <w:pPr>
        <w:suppressAutoHyphens w:val="0"/>
        <w:snapToGrid w:val="0"/>
        <w:spacing w:after="160"/>
        <w:jc w:val="both"/>
        <w:rPr>
          <w:rFonts w:eastAsiaTheme="minorHAnsi"/>
          <w:lang w:eastAsia="en-US"/>
        </w:rPr>
      </w:pPr>
    </w:p>
    <w:p w14:paraId="4B4314DC" w14:textId="77777777" w:rsidR="00882CD5" w:rsidRDefault="00882CD5" w:rsidP="00F2449B">
      <w:pPr>
        <w:suppressAutoHyphens w:val="0"/>
        <w:snapToGrid w:val="0"/>
        <w:spacing w:after="160"/>
        <w:jc w:val="both"/>
        <w:rPr>
          <w:rFonts w:eastAsiaTheme="minorHAnsi"/>
          <w:lang w:eastAsia="en-US"/>
        </w:rPr>
      </w:pPr>
    </w:p>
    <w:p w14:paraId="678416A8" w14:textId="77777777" w:rsidR="00882CD5" w:rsidRDefault="00882CD5" w:rsidP="00F2449B">
      <w:pPr>
        <w:suppressAutoHyphens w:val="0"/>
        <w:snapToGrid w:val="0"/>
        <w:spacing w:after="160"/>
        <w:jc w:val="both"/>
        <w:rPr>
          <w:rFonts w:eastAsiaTheme="minorHAnsi"/>
          <w:lang w:eastAsia="en-US"/>
        </w:rPr>
      </w:pPr>
    </w:p>
    <w:p w14:paraId="516629F6" w14:textId="77777777" w:rsidR="00882CD5" w:rsidRPr="004F1428" w:rsidRDefault="00882CD5" w:rsidP="00F2449B">
      <w:pPr>
        <w:suppressAutoHyphens w:val="0"/>
        <w:snapToGrid w:val="0"/>
        <w:spacing w:after="160"/>
        <w:jc w:val="both"/>
        <w:rPr>
          <w:rFonts w:eastAsiaTheme="minorHAnsi"/>
          <w:lang w:eastAsia="en-US"/>
        </w:rPr>
      </w:pPr>
    </w:p>
    <w:p w14:paraId="3C5ADD04" w14:textId="20F9E2F1" w:rsidR="00E75D0A" w:rsidRPr="00C739BC" w:rsidRDefault="00E75D0A" w:rsidP="00E75D0A">
      <w:pPr>
        <w:suppressAutoHyphens w:val="0"/>
        <w:spacing w:after="0" w:line="240" w:lineRule="auto"/>
        <w:jc w:val="right"/>
        <w:outlineLvl w:val="0"/>
        <w:rPr>
          <w:rFonts w:eastAsia="Times New Roman"/>
          <w:b/>
          <w:bCs/>
          <w:sz w:val="24"/>
          <w:szCs w:val="24"/>
          <w:lang w:eastAsia="pl-PL"/>
        </w:rPr>
      </w:pPr>
      <w:r w:rsidRPr="00C739BC">
        <w:rPr>
          <w:rFonts w:eastAsia="Times New Roman"/>
          <w:b/>
          <w:bCs/>
          <w:sz w:val="24"/>
          <w:szCs w:val="24"/>
          <w:lang w:eastAsia="pl-PL"/>
        </w:rPr>
        <w:t xml:space="preserve">Załącznik nr </w:t>
      </w:r>
      <w:r w:rsidR="00C33900">
        <w:rPr>
          <w:rFonts w:eastAsia="Times New Roman"/>
          <w:b/>
          <w:bCs/>
          <w:sz w:val="24"/>
          <w:szCs w:val="24"/>
          <w:lang w:eastAsia="pl-PL"/>
        </w:rPr>
        <w:t>6</w:t>
      </w:r>
    </w:p>
    <w:p w14:paraId="04DDC4EA" w14:textId="77777777" w:rsidR="00E75D0A" w:rsidRPr="00C739BC" w:rsidRDefault="00E75D0A" w:rsidP="00E75D0A">
      <w:pPr>
        <w:suppressAutoHyphens w:val="0"/>
        <w:spacing w:after="0" w:line="240" w:lineRule="auto"/>
        <w:jc w:val="right"/>
        <w:outlineLvl w:val="0"/>
        <w:rPr>
          <w:rFonts w:eastAsia="Times New Roman"/>
          <w:b/>
          <w:bCs/>
          <w:sz w:val="24"/>
          <w:szCs w:val="24"/>
          <w:lang w:eastAsia="pl-PL"/>
        </w:rPr>
      </w:pPr>
    </w:p>
    <w:p w14:paraId="4AD7EC0C" w14:textId="77777777" w:rsidR="00E75D0A" w:rsidRPr="00C739BC" w:rsidRDefault="00E75D0A" w:rsidP="00E75D0A">
      <w:pPr>
        <w:suppressAutoHyphens w:val="0"/>
        <w:spacing w:after="0" w:line="240" w:lineRule="auto"/>
        <w:ind w:left="540"/>
        <w:jc w:val="center"/>
        <w:outlineLvl w:val="0"/>
        <w:rPr>
          <w:rFonts w:eastAsia="Times New Roman"/>
          <w:b/>
          <w:bCs/>
          <w:sz w:val="24"/>
          <w:szCs w:val="24"/>
          <w:lang w:eastAsia="pl-PL"/>
        </w:rPr>
      </w:pPr>
      <w:r w:rsidRPr="00C739BC">
        <w:rPr>
          <w:rFonts w:eastAsia="Times New Roman"/>
          <w:b/>
          <w:bCs/>
          <w:sz w:val="24"/>
          <w:szCs w:val="24"/>
          <w:lang w:eastAsia="pl-PL"/>
        </w:rPr>
        <w:t>OŚWIADCZENIE</w:t>
      </w:r>
    </w:p>
    <w:p w14:paraId="58875430" w14:textId="3551C28A" w:rsidR="00E75D0A" w:rsidRPr="00C739BC" w:rsidRDefault="00E75D0A" w:rsidP="00E75D0A">
      <w:pPr>
        <w:suppressAutoHyphens w:val="0"/>
        <w:spacing w:after="0" w:line="240" w:lineRule="auto"/>
        <w:jc w:val="center"/>
        <w:outlineLvl w:val="0"/>
        <w:rPr>
          <w:rFonts w:eastAsia="Times New Roman"/>
          <w:b/>
          <w:sz w:val="24"/>
          <w:szCs w:val="24"/>
          <w:lang w:eastAsia="pl-PL"/>
        </w:rPr>
      </w:pPr>
      <w:r w:rsidRPr="00C739BC">
        <w:rPr>
          <w:rFonts w:eastAsia="Times New Roman"/>
          <w:b/>
          <w:sz w:val="24"/>
          <w:szCs w:val="24"/>
          <w:lang w:eastAsia="pl-PL"/>
        </w:rPr>
        <w:t xml:space="preserve">O SPEŁNIANIU WARUNKÓW UDZIAŁU W POSTĘPOWANIU </w:t>
      </w:r>
    </w:p>
    <w:p w14:paraId="5AB58862" w14:textId="77777777" w:rsidR="00E75D0A" w:rsidRPr="00C739BC" w:rsidRDefault="00E75D0A" w:rsidP="00E75D0A">
      <w:pPr>
        <w:suppressAutoHyphens w:val="0"/>
        <w:spacing w:after="0" w:line="240" w:lineRule="auto"/>
        <w:ind w:left="540"/>
        <w:jc w:val="center"/>
        <w:outlineLvl w:val="0"/>
        <w:rPr>
          <w:rFonts w:eastAsia="Times New Roman"/>
          <w:b/>
          <w:bCs/>
          <w:sz w:val="24"/>
          <w:szCs w:val="24"/>
          <w:lang w:eastAsia="pl-PL"/>
        </w:rPr>
      </w:pPr>
    </w:p>
    <w:p w14:paraId="40D468AE" w14:textId="77777777" w:rsidR="00E75D0A" w:rsidRPr="00C739BC" w:rsidRDefault="00E75D0A" w:rsidP="00E75D0A">
      <w:pPr>
        <w:tabs>
          <w:tab w:val="center" w:pos="4536"/>
          <w:tab w:val="right" w:pos="9072"/>
        </w:tabs>
        <w:suppressAutoHyphens w:val="0"/>
        <w:spacing w:after="0" w:line="240" w:lineRule="auto"/>
        <w:jc w:val="both"/>
        <w:rPr>
          <w:rFonts w:eastAsia="Times New Roman"/>
          <w:sz w:val="24"/>
          <w:szCs w:val="24"/>
          <w:lang w:eastAsia="pl-PL"/>
        </w:rPr>
      </w:pPr>
    </w:p>
    <w:p w14:paraId="2FC0AD56" w14:textId="1814BA1E" w:rsidR="00E75D0A" w:rsidRDefault="00E75D0A" w:rsidP="00E75D0A">
      <w:pPr>
        <w:tabs>
          <w:tab w:val="num" w:pos="2937"/>
        </w:tabs>
        <w:suppressAutoHyphens w:val="0"/>
        <w:spacing w:after="0" w:line="240" w:lineRule="auto"/>
        <w:jc w:val="both"/>
        <w:rPr>
          <w:rFonts w:eastAsia="Times New Roman"/>
          <w:sz w:val="24"/>
          <w:szCs w:val="24"/>
          <w:lang w:eastAsia="pl-PL"/>
        </w:rPr>
      </w:pPr>
      <w:r w:rsidRPr="00C739BC">
        <w:rPr>
          <w:rFonts w:eastAsia="Times New Roman"/>
          <w:sz w:val="24"/>
          <w:szCs w:val="24"/>
          <w:lang w:eastAsia="pl-PL"/>
        </w:rPr>
        <w:t>Składając ofertę w postępowaniu na świadczenie usługi polegającej na przeprowadzenie szkoleń specjalistycznych na potrzeby projektu „</w:t>
      </w:r>
      <w:r w:rsidRPr="00C739BC">
        <w:rPr>
          <w:rFonts w:eastAsia="Times New Roman"/>
          <w:sz w:val="24"/>
          <w:szCs w:val="24"/>
          <w:lang w:val="x-none" w:eastAsia="x-none"/>
        </w:rPr>
        <w:t xml:space="preserve">Zintegrowany program wsparcia Akademii Marynarki Wojennej w Gdyni - </w:t>
      </w:r>
      <w:r w:rsidRPr="00C739BC">
        <w:rPr>
          <w:rFonts w:eastAsia="Times New Roman"/>
          <w:sz w:val="24"/>
          <w:szCs w:val="24"/>
          <w:lang w:eastAsia="x-none"/>
        </w:rPr>
        <w:t xml:space="preserve"> II edycja” – edycja I WME zadanie 18, poz. 145-147</w:t>
      </w:r>
      <w:r w:rsidRPr="00C739BC">
        <w:rPr>
          <w:rFonts w:eastAsia="Times New Roman"/>
          <w:sz w:val="24"/>
          <w:szCs w:val="24"/>
          <w:lang w:eastAsia="pl-PL"/>
        </w:rPr>
        <w:t xml:space="preserve">, realizowanego przez Akademię Marynarki Wojennej im. Bohaterów Westerplatte, finansowanego przez Unię Europejską ze środków Europejskiego Funduszu Społecznego, Program Operacyjny Wiedza Edukacja Rozwój 2014-2020, </w:t>
      </w:r>
      <w:r w:rsidR="00662664" w:rsidRPr="00CC0047">
        <w:rPr>
          <w:rFonts w:eastAsia="Times New Roman"/>
          <w:lang w:eastAsia="pl-PL"/>
        </w:rPr>
        <w:t xml:space="preserve">Działanie 3.5 </w:t>
      </w:r>
      <w:r w:rsidR="00662664">
        <w:rPr>
          <w:rFonts w:eastAsia="Times New Roman"/>
          <w:lang w:eastAsia="pl-PL"/>
        </w:rPr>
        <w:t>Kompleksowe programy szkół wyższych</w:t>
      </w:r>
      <w:r w:rsidR="00662664" w:rsidRPr="00016E48">
        <w:rPr>
          <w:rFonts w:eastAsia="Times New Roman"/>
          <w:lang w:eastAsia="pl-PL"/>
        </w:rPr>
        <w:t>, Oś priorytetowa III. Szkolnictwo wyższe dla gospodarki</w:t>
      </w:r>
      <w:r w:rsidRPr="00C739BC">
        <w:rPr>
          <w:rFonts w:eastAsia="Times New Roman"/>
          <w:sz w:val="24"/>
          <w:szCs w:val="24"/>
          <w:lang w:eastAsia="pl-PL"/>
        </w:rPr>
        <w:t xml:space="preserve"> i rozwoju, oświadczamy, że spełniamy warunki udziału w postępowaniu określone przez Zamawiającego w SWZ:</w:t>
      </w:r>
    </w:p>
    <w:p w14:paraId="6E34CE7D" w14:textId="77777777" w:rsidR="00662664" w:rsidRPr="00C739BC" w:rsidRDefault="00662664" w:rsidP="00E75D0A">
      <w:pPr>
        <w:tabs>
          <w:tab w:val="num" w:pos="2937"/>
        </w:tabs>
        <w:suppressAutoHyphens w:val="0"/>
        <w:spacing w:after="0" w:line="240" w:lineRule="auto"/>
        <w:jc w:val="both"/>
        <w:rPr>
          <w:rFonts w:eastAsia="Times New Roman"/>
          <w:sz w:val="24"/>
          <w:szCs w:val="24"/>
          <w:lang w:eastAsia="pl-PL"/>
        </w:rPr>
      </w:pPr>
    </w:p>
    <w:p w14:paraId="445AFA58"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oświadczam że spełniam warunki udziału w postępowaniu określone przez zamawiającego w Rozdziale 21 SWZ</w:t>
      </w:r>
    </w:p>
    <w:p w14:paraId="7142EA6B"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1. posiadam doświadczenie opisane przez Zamawiającego w Rozdziale 21 SWZ, w tym:</w:t>
      </w:r>
    </w:p>
    <w:p w14:paraId="29AE9E28" w14:textId="71CE31ED" w:rsidR="00EC7611" w:rsidRPr="00EC7611" w:rsidRDefault="00EC7611" w:rsidP="006D0578">
      <w:pPr>
        <w:suppressAutoHyphens w:val="0"/>
        <w:snapToGrid w:val="0"/>
        <w:spacing w:after="160"/>
        <w:ind w:left="426" w:hanging="426"/>
        <w:jc w:val="both"/>
        <w:rPr>
          <w:rFonts w:eastAsiaTheme="minorHAnsi"/>
          <w:lang w:eastAsia="en-US"/>
        </w:rPr>
      </w:pPr>
      <w:r w:rsidRPr="00EC7611">
        <w:rPr>
          <w:rFonts w:eastAsiaTheme="minorHAnsi"/>
          <w:lang w:eastAsia="en-US"/>
        </w:rPr>
        <w:t xml:space="preserve">1) warunek ten spełniam samodzielnie – Tak w pełnym zakresie*/Tak, częściowo </w:t>
      </w:r>
      <w:r w:rsidR="006D0578">
        <w:rPr>
          <w:rFonts w:eastAsiaTheme="minorHAnsi"/>
          <w:lang w:eastAsia="en-US"/>
        </w:rPr>
        <w:t xml:space="preserve">w </w:t>
      </w:r>
      <w:r w:rsidRPr="00EC7611">
        <w:rPr>
          <w:rFonts w:eastAsiaTheme="minorHAnsi"/>
          <w:lang w:eastAsia="en-US"/>
        </w:rPr>
        <w:t>zakresie ……………………………………./ Nie*,</w:t>
      </w:r>
    </w:p>
    <w:p w14:paraId="4284828A" w14:textId="5F93BCBC" w:rsidR="00EC7611" w:rsidRPr="00EC7611" w:rsidRDefault="00EC7611" w:rsidP="006D0578">
      <w:pPr>
        <w:suppressAutoHyphens w:val="0"/>
        <w:snapToGrid w:val="0"/>
        <w:spacing w:after="160"/>
        <w:ind w:left="426" w:hanging="426"/>
        <w:jc w:val="both"/>
        <w:rPr>
          <w:rFonts w:eastAsiaTheme="minorHAnsi"/>
          <w:lang w:eastAsia="en-US"/>
        </w:rPr>
      </w:pPr>
      <w:r w:rsidRPr="00EC7611">
        <w:rPr>
          <w:rFonts w:eastAsiaTheme="minorHAnsi"/>
          <w:lang w:eastAsia="en-US"/>
        </w:rPr>
        <w:t xml:space="preserve">2) </w:t>
      </w:r>
      <w:r w:rsidR="006D0578">
        <w:rPr>
          <w:rFonts w:eastAsiaTheme="minorHAnsi"/>
          <w:lang w:eastAsia="en-US"/>
        </w:rPr>
        <w:t xml:space="preserve">  </w:t>
      </w:r>
      <w:r w:rsidRPr="00EC7611">
        <w:rPr>
          <w:rFonts w:eastAsiaTheme="minorHAnsi"/>
          <w:lang w:eastAsia="en-US"/>
        </w:rPr>
        <w:t>w celu spełnienia tego warunku polegam na zasadac</w:t>
      </w:r>
      <w:r w:rsidR="006D0578">
        <w:rPr>
          <w:rFonts w:eastAsiaTheme="minorHAnsi"/>
          <w:lang w:eastAsia="en-US"/>
        </w:rPr>
        <w:t xml:space="preserve">h określonych w art. 118 ustawy </w:t>
      </w:r>
      <w:r w:rsidRPr="00EC7611">
        <w:rPr>
          <w:rFonts w:eastAsiaTheme="minorHAnsi"/>
          <w:lang w:eastAsia="en-US"/>
        </w:rPr>
        <w:t xml:space="preserve">PZP, na </w:t>
      </w:r>
      <w:r w:rsidR="006D0578">
        <w:rPr>
          <w:rFonts w:eastAsiaTheme="minorHAnsi"/>
          <w:lang w:eastAsia="en-US"/>
        </w:rPr>
        <w:t xml:space="preserve"> </w:t>
      </w:r>
      <w:r w:rsidRPr="00EC7611">
        <w:rPr>
          <w:rFonts w:eastAsiaTheme="minorHAnsi"/>
          <w:lang w:eastAsia="en-US"/>
        </w:rPr>
        <w:t>następującym podmiocie*:</w:t>
      </w:r>
    </w:p>
    <w:p w14:paraId="7090BE99"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t>
      </w:r>
    </w:p>
    <w:p w14:paraId="7BECE4F2" w14:textId="77777777" w:rsidR="00EC7611" w:rsidRPr="006D0578" w:rsidRDefault="00EC7611" w:rsidP="00EC7611">
      <w:pPr>
        <w:suppressAutoHyphens w:val="0"/>
        <w:snapToGrid w:val="0"/>
        <w:spacing w:after="160"/>
        <w:jc w:val="both"/>
        <w:rPr>
          <w:rFonts w:eastAsiaTheme="minorHAnsi"/>
          <w:sz w:val="20"/>
          <w:szCs w:val="20"/>
          <w:lang w:eastAsia="en-US"/>
        </w:rPr>
      </w:pPr>
      <w:r w:rsidRPr="006D0578">
        <w:rPr>
          <w:rFonts w:eastAsiaTheme="minorHAnsi"/>
          <w:sz w:val="20"/>
          <w:szCs w:val="20"/>
          <w:lang w:eastAsia="en-US"/>
        </w:rPr>
        <w:t>(należy podać pełną nazwę/firmę, adres, a także w zależności od podmiotu: NIP/PESEL, KRS/</w:t>
      </w:r>
      <w:proofErr w:type="spellStart"/>
      <w:r w:rsidRPr="006D0578">
        <w:rPr>
          <w:rFonts w:eastAsiaTheme="minorHAnsi"/>
          <w:sz w:val="20"/>
          <w:szCs w:val="20"/>
          <w:lang w:eastAsia="en-US"/>
        </w:rPr>
        <w:t>CEiDG</w:t>
      </w:r>
      <w:proofErr w:type="spellEnd"/>
      <w:r w:rsidRPr="006D0578">
        <w:rPr>
          <w:rFonts w:eastAsiaTheme="minorHAnsi"/>
          <w:sz w:val="20"/>
          <w:szCs w:val="20"/>
          <w:lang w:eastAsia="en-US"/>
        </w:rPr>
        <w:t>)</w:t>
      </w:r>
    </w:p>
    <w:p w14:paraId="4A18115F"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 następującym zakresie:</w:t>
      </w:r>
    </w:p>
    <w:p w14:paraId="185F544A"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t>
      </w:r>
    </w:p>
    <w:p w14:paraId="1C314824"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 niepotrzebne skreślić</w:t>
      </w:r>
    </w:p>
    <w:p w14:paraId="191D7BFD" w14:textId="77777777" w:rsidR="006D0578" w:rsidRDefault="006D0578" w:rsidP="00EC7611">
      <w:pPr>
        <w:suppressAutoHyphens w:val="0"/>
        <w:snapToGrid w:val="0"/>
        <w:spacing w:after="160"/>
        <w:jc w:val="both"/>
        <w:rPr>
          <w:rFonts w:eastAsiaTheme="minorHAnsi"/>
          <w:lang w:eastAsia="en-US"/>
        </w:rPr>
      </w:pPr>
    </w:p>
    <w:p w14:paraId="29A95BD4" w14:textId="2665593F"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Oświadczam, że wszystkie informacje podane w powyższych oświadczeniach są aktualne</w:t>
      </w:r>
    </w:p>
    <w:p w14:paraId="6134AA2E"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i zgodne z prawdą oraz zostały przedstawione z pełną świadomością konsekwencji</w:t>
      </w:r>
    </w:p>
    <w:p w14:paraId="3C71A291" w14:textId="77777777" w:rsidR="00EC7611" w:rsidRPr="00EC7611" w:rsidRDefault="00EC7611" w:rsidP="00EC7611">
      <w:pPr>
        <w:suppressAutoHyphens w:val="0"/>
        <w:snapToGrid w:val="0"/>
        <w:spacing w:after="160"/>
        <w:jc w:val="both"/>
        <w:rPr>
          <w:rFonts w:eastAsiaTheme="minorHAnsi"/>
          <w:lang w:eastAsia="en-US"/>
        </w:rPr>
      </w:pPr>
      <w:r w:rsidRPr="00EC7611">
        <w:rPr>
          <w:rFonts w:eastAsiaTheme="minorHAnsi"/>
          <w:lang w:eastAsia="en-US"/>
        </w:rPr>
        <w:t>wprowadzenia Zamawiającego w błąd przy przedstawianiu informacji</w:t>
      </w:r>
    </w:p>
    <w:p w14:paraId="6E76782E" w14:textId="77777777" w:rsidR="00EC7611" w:rsidRPr="00EC7611" w:rsidRDefault="00EC7611" w:rsidP="00EC7611">
      <w:pPr>
        <w:ind w:left="-142" w:firstLine="709"/>
        <w:jc w:val="both"/>
        <w:rPr>
          <w:b/>
          <w:i/>
          <w:u w:val="single"/>
        </w:rPr>
      </w:pPr>
    </w:p>
    <w:p w14:paraId="283CD237" w14:textId="77777777" w:rsidR="00E75D0A" w:rsidRPr="004F1428" w:rsidRDefault="00E75D0A" w:rsidP="00E75D0A">
      <w:pPr>
        <w:ind w:left="360"/>
        <w:jc w:val="both"/>
      </w:pPr>
    </w:p>
    <w:p w14:paraId="40594665" w14:textId="77777777" w:rsidR="00E75D0A" w:rsidRPr="004F1428" w:rsidRDefault="00E75D0A" w:rsidP="00E75D0A">
      <w:pPr>
        <w:jc w:val="both"/>
        <w:rPr>
          <w:b/>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5D130CF8" w14:textId="3D06AD3C" w:rsidR="00967A39" w:rsidRPr="004F1428" w:rsidRDefault="00967A39" w:rsidP="001B0367">
      <w:pPr>
        <w:ind w:left="6381" w:firstLine="709"/>
        <w:jc w:val="both"/>
        <w:rPr>
          <w:b/>
          <w:i/>
          <w:u w:val="single"/>
        </w:rPr>
      </w:pPr>
      <w:r w:rsidRPr="004F1428">
        <w:rPr>
          <w:b/>
          <w:i/>
          <w:u w:val="single"/>
        </w:rPr>
        <w:t xml:space="preserve">ZAŁĄCZNIK NR </w:t>
      </w:r>
      <w:r w:rsidR="00C33900">
        <w:rPr>
          <w:b/>
          <w:i/>
          <w:u w:val="single"/>
        </w:rPr>
        <w:t>7</w:t>
      </w:r>
    </w:p>
    <w:p w14:paraId="4659F384" w14:textId="77777777" w:rsidR="00BE7E2D" w:rsidRPr="00C739BC" w:rsidRDefault="00BE7E2D" w:rsidP="00BE7E2D">
      <w:pPr>
        <w:suppressAutoHyphens w:val="0"/>
        <w:spacing w:after="0" w:line="240" w:lineRule="auto"/>
        <w:jc w:val="right"/>
        <w:outlineLvl w:val="0"/>
        <w:rPr>
          <w:rFonts w:eastAsia="Times New Roman"/>
          <w:b/>
          <w:bCs/>
          <w:color w:val="FF0000"/>
          <w:sz w:val="24"/>
          <w:szCs w:val="24"/>
          <w:lang w:eastAsia="pl-PL"/>
        </w:rPr>
      </w:pPr>
    </w:p>
    <w:p w14:paraId="3D3524F9" w14:textId="7955A052" w:rsidR="00BE7E2D" w:rsidRPr="00882CD5" w:rsidRDefault="00882CD5" w:rsidP="00BE7E2D">
      <w:pPr>
        <w:suppressAutoHyphens w:val="0"/>
        <w:spacing w:after="0" w:line="240" w:lineRule="auto"/>
        <w:jc w:val="center"/>
        <w:outlineLvl w:val="0"/>
        <w:rPr>
          <w:rFonts w:eastAsia="Times New Roman"/>
          <w:b/>
          <w:sz w:val="24"/>
          <w:szCs w:val="24"/>
          <w:lang w:eastAsia="pl-PL"/>
        </w:rPr>
      </w:pPr>
      <w:r w:rsidRPr="00882CD5">
        <w:rPr>
          <w:rFonts w:eastAsia="Times New Roman"/>
          <w:b/>
          <w:bCs/>
          <w:sz w:val="24"/>
          <w:szCs w:val="24"/>
          <w:lang w:eastAsia="pl-PL"/>
        </w:rPr>
        <w:t>WYKAZ USŁUG</w:t>
      </w:r>
    </w:p>
    <w:p w14:paraId="3AD845F0" w14:textId="77777777" w:rsidR="00BE7E2D" w:rsidRPr="00882CD5" w:rsidRDefault="00BE7E2D" w:rsidP="00BE7E2D">
      <w:pPr>
        <w:suppressAutoHyphens w:val="0"/>
        <w:spacing w:after="0" w:line="240" w:lineRule="auto"/>
        <w:ind w:left="540"/>
        <w:jc w:val="center"/>
        <w:outlineLvl w:val="0"/>
        <w:rPr>
          <w:rFonts w:eastAsia="Times New Roman"/>
          <w:b/>
          <w:bCs/>
          <w:sz w:val="24"/>
          <w:szCs w:val="24"/>
          <w:lang w:eastAsia="pl-PL"/>
        </w:rPr>
      </w:pPr>
    </w:p>
    <w:p w14:paraId="165DC365" w14:textId="77777777" w:rsidR="00BE7E2D" w:rsidRPr="00882CD5" w:rsidRDefault="00BE7E2D" w:rsidP="00BE7E2D">
      <w:pPr>
        <w:tabs>
          <w:tab w:val="center" w:pos="4536"/>
          <w:tab w:val="right" w:pos="9072"/>
        </w:tabs>
        <w:suppressAutoHyphens w:val="0"/>
        <w:spacing w:after="0" w:line="240" w:lineRule="auto"/>
        <w:jc w:val="both"/>
        <w:rPr>
          <w:rFonts w:eastAsia="Times New Roman"/>
          <w:sz w:val="24"/>
          <w:szCs w:val="24"/>
          <w:lang w:eastAsia="pl-PL"/>
        </w:rPr>
      </w:pPr>
    </w:p>
    <w:p w14:paraId="261DC7C5" w14:textId="0E01E022" w:rsidR="00BE7E2D" w:rsidRPr="00882CD5" w:rsidRDefault="00BE7E2D" w:rsidP="00BE7E2D">
      <w:pPr>
        <w:tabs>
          <w:tab w:val="num" w:pos="2937"/>
        </w:tabs>
        <w:suppressAutoHyphens w:val="0"/>
        <w:spacing w:after="0" w:line="240" w:lineRule="auto"/>
        <w:jc w:val="both"/>
        <w:rPr>
          <w:rFonts w:eastAsia="Times New Roman"/>
          <w:sz w:val="24"/>
          <w:szCs w:val="24"/>
          <w:lang w:eastAsia="pl-PL"/>
        </w:rPr>
      </w:pP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sidR="00506A74">
        <w:rPr>
          <w:rFonts w:eastAsia="Times New Roman"/>
          <w:sz w:val="24"/>
          <w:szCs w:val="24"/>
          <w:lang w:eastAsia="pl-PL"/>
        </w:rPr>
        <w:t>5</w:t>
      </w:r>
      <w:r w:rsidRPr="00882CD5">
        <w:rPr>
          <w:rFonts w:eastAsia="Times New Roman"/>
          <w:sz w:val="24"/>
          <w:szCs w:val="24"/>
          <w:lang w:eastAsia="pl-PL"/>
        </w:rPr>
        <w:t xml:space="preserve"> Kompetencje w szkolnictwie wyższym, Oś priorytetowa III. Szkolnictwo wyższe dla gospodarki i rozwoju, oświadczamy, że spełniamy warunki udziału w postępowaniu określone przez Zamawiającego w SWZ:</w:t>
      </w:r>
    </w:p>
    <w:p w14:paraId="5F858E61" w14:textId="77777777" w:rsidR="00BE7E2D" w:rsidRPr="00C739BC" w:rsidRDefault="00BE7E2D" w:rsidP="00BE7E2D">
      <w:pPr>
        <w:tabs>
          <w:tab w:val="num" w:pos="2937"/>
        </w:tabs>
        <w:suppressAutoHyphens w:val="0"/>
        <w:spacing w:after="0" w:line="240" w:lineRule="auto"/>
        <w:jc w:val="both"/>
        <w:rPr>
          <w:rFonts w:eastAsia="Times New Roman"/>
          <w:color w:val="FF0000"/>
          <w:sz w:val="10"/>
          <w:szCs w:val="10"/>
          <w:lang w:eastAsia="pl-PL"/>
        </w:rPr>
      </w:pPr>
    </w:p>
    <w:p w14:paraId="21B419D3" w14:textId="77777777" w:rsidR="00BE7E2D" w:rsidRPr="00C739BC" w:rsidRDefault="00BE7E2D" w:rsidP="00BE7E2D">
      <w:pPr>
        <w:suppressAutoHyphens w:val="0"/>
        <w:spacing w:before="120" w:after="120" w:line="240" w:lineRule="auto"/>
        <w:ind w:left="360"/>
        <w:jc w:val="both"/>
        <w:rPr>
          <w:rFonts w:eastAsia="Times New Roman"/>
          <w:color w:val="FF0000"/>
          <w:sz w:val="24"/>
          <w:szCs w:val="24"/>
          <w:lang w:eastAsia="pl-P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134"/>
        <w:gridCol w:w="1275"/>
        <w:gridCol w:w="2268"/>
        <w:gridCol w:w="2552"/>
      </w:tblGrid>
      <w:tr w:rsidR="00C33900" w:rsidRPr="001D362B" w14:paraId="1FEF8765" w14:textId="77777777" w:rsidTr="006D0578">
        <w:trPr>
          <w:trHeight w:val="1102"/>
          <w:jc w:val="center"/>
        </w:trPr>
        <w:tc>
          <w:tcPr>
            <w:tcW w:w="704" w:type="dxa"/>
            <w:shd w:val="clear" w:color="auto" w:fill="D9D9D9"/>
            <w:vAlign w:val="center"/>
          </w:tcPr>
          <w:p w14:paraId="154F6D6D" w14:textId="77777777" w:rsidR="00C33900" w:rsidRPr="0006258F" w:rsidRDefault="00C33900" w:rsidP="00CE5104">
            <w:pPr>
              <w:widowControl w:val="0"/>
              <w:spacing w:after="0"/>
              <w:ind w:left="786"/>
              <w:jc w:val="both"/>
              <w:rPr>
                <w:rFonts w:eastAsia="Times New Roman"/>
                <w:b/>
                <w:sz w:val="20"/>
                <w:szCs w:val="20"/>
                <w:lang w:eastAsia="pl-PL"/>
              </w:rPr>
            </w:pPr>
          </w:p>
          <w:p w14:paraId="2325A3CD" w14:textId="77777777" w:rsidR="00C33900" w:rsidRPr="0006258F" w:rsidRDefault="00C33900" w:rsidP="00CE5104">
            <w:pPr>
              <w:widowControl w:val="0"/>
              <w:spacing w:after="240"/>
              <w:jc w:val="center"/>
              <w:rPr>
                <w:rFonts w:eastAsia="Times New Roman"/>
                <w:b/>
                <w:sz w:val="20"/>
                <w:szCs w:val="20"/>
                <w:lang w:eastAsia="pl-PL"/>
              </w:rPr>
            </w:pPr>
            <w:r w:rsidRPr="0006258F">
              <w:rPr>
                <w:rFonts w:eastAsia="Times New Roman"/>
                <w:b/>
                <w:sz w:val="20"/>
                <w:szCs w:val="20"/>
                <w:lang w:eastAsia="pl-PL"/>
              </w:rPr>
              <w:t>L. p.</w:t>
            </w:r>
          </w:p>
        </w:tc>
        <w:tc>
          <w:tcPr>
            <w:tcW w:w="1985" w:type="dxa"/>
            <w:shd w:val="clear" w:color="auto" w:fill="D9D9D9"/>
            <w:vAlign w:val="center"/>
          </w:tcPr>
          <w:p w14:paraId="7609A199"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Przedmiot/</w:t>
            </w:r>
          </w:p>
          <w:p w14:paraId="6A895846"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tematyka szkolenia</w:t>
            </w:r>
          </w:p>
        </w:tc>
        <w:tc>
          <w:tcPr>
            <w:tcW w:w="1134" w:type="dxa"/>
            <w:shd w:val="clear" w:color="auto" w:fill="D9D9D9"/>
            <w:vAlign w:val="center"/>
          </w:tcPr>
          <w:p w14:paraId="320C72A3"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Termin</w:t>
            </w:r>
          </w:p>
          <w:p w14:paraId="22969EB3"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 xml:space="preserve"> realizacji</w:t>
            </w:r>
          </w:p>
        </w:tc>
        <w:tc>
          <w:tcPr>
            <w:tcW w:w="1275" w:type="dxa"/>
            <w:shd w:val="clear" w:color="auto" w:fill="D9D9D9"/>
            <w:vAlign w:val="center"/>
          </w:tcPr>
          <w:p w14:paraId="61A4244B" w14:textId="46F46130"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Liczba grup/osób</w:t>
            </w:r>
          </w:p>
        </w:tc>
        <w:tc>
          <w:tcPr>
            <w:tcW w:w="2268" w:type="dxa"/>
            <w:shd w:val="clear" w:color="auto" w:fill="D9D9D9"/>
            <w:vAlign w:val="center"/>
          </w:tcPr>
          <w:p w14:paraId="14EB8FA8"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 xml:space="preserve">Wymiar w godzinach dydaktycznych </w:t>
            </w:r>
          </w:p>
          <w:p w14:paraId="2BF2DF33"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 xml:space="preserve">(1 godzina dydaktyczna </w:t>
            </w:r>
          </w:p>
          <w:p w14:paraId="1F695FBA"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 45 minut)</w:t>
            </w:r>
          </w:p>
        </w:tc>
        <w:tc>
          <w:tcPr>
            <w:tcW w:w="2552" w:type="dxa"/>
            <w:shd w:val="clear" w:color="auto" w:fill="D9D9D9"/>
            <w:vAlign w:val="center"/>
          </w:tcPr>
          <w:p w14:paraId="55CFCCC5" w14:textId="77777777" w:rsidR="00C33900" w:rsidRPr="0006258F" w:rsidRDefault="00C33900" w:rsidP="00CE5104">
            <w:pPr>
              <w:widowControl w:val="0"/>
              <w:spacing w:after="0"/>
              <w:jc w:val="center"/>
              <w:rPr>
                <w:rFonts w:eastAsia="Times New Roman"/>
                <w:b/>
                <w:sz w:val="20"/>
                <w:szCs w:val="20"/>
                <w:lang w:eastAsia="pl-PL"/>
              </w:rPr>
            </w:pPr>
            <w:r w:rsidRPr="0006258F">
              <w:rPr>
                <w:rFonts w:eastAsia="Times New Roman"/>
                <w:b/>
                <w:sz w:val="20"/>
                <w:szCs w:val="20"/>
                <w:lang w:eastAsia="pl-PL"/>
              </w:rPr>
              <w:t>Nazwa podmiotu na rzecz którego szkolenia były wykonywane</w:t>
            </w:r>
          </w:p>
        </w:tc>
      </w:tr>
      <w:tr w:rsidR="00C33900" w:rsidRPr="00C739BC" w14:paraId="487AAE1D" w14:textId="77777777" w:rsidTr="006D0578">
        <w:trPr>
          <w:trHeight w:val="436"/>
          <w:jc w:val="center"/>
        </w:trPr>
        <w:tc>
          <w:tcPr>
            <w:tcW w:w="704" w:type="dxa"/>
          </w:tcPr>
          <w:p w14:paraId="432A01C3" w14:textId="77777777" w:rsidR="00C33900" w:rsidRPr="000F0D60" w:rsidRDefault="00C33900" w:rsidP="00CE5104">
            <w:pPr>
              <w:suppressAutoHyphens w:val="0"/>
              <w:spacing w:before="120" w:after="120" w:line="240" w:lineRule="auto"/>
              <w:jc w:val="center"/>
              <w:rPr>
                <w:rFonts w:eastAsia="Times New Roman"/>
                <w:sz w:val="24"/>
                <w:szCs w:val="24"/>
                <w:lang w:eastAsia="pl-PL"/>
              </w:rPr>
            </w:pPr>
            <w:r w:rsidRPr="000F0D60">
              <w:rPr>
                <w:rFonts w:eastAsia="Times New Roman"/>
                <w:sz w:val="24"/>
                <w:szCs w:val="24"/>
                <w:lang w:eastAsia="pl-PL"/>
              </w:rPr>
              <w:t>1.</w:t>
            </w:r>
          </w:p>
        </w:tc>
        <w:tc>
          <w:tcPr>
            <w:tcW w:w="1985" w:type="dxa"/>
            <w:shd w:val="clear" w:color="auto" w:fill="auto"/>
          </w:tcPr>
          <w:p w14:paraId="3D926809" w14:textId="77777777" w:rsidR="00C33900" w:rsidRPr="000F0D60" w:rsidRDefault="00C33900" w:rsidP="006D0578">
            <w:pPr>
              <w:suppressAutoHyphens w:val="0"/>
              <w:spacing w:before="120" w:after="120" w:line="240" w:lineRule="auto"/>
              <w:jc w:val="center"/>
              <w:rPr>
                <w:rFonts w:eastAsia="Times New Roman"/>
                <w:sz w:val="24"/>
                <w:szCs w:val="24"/>
                <w:lang w:eastAsia="pl-PL"/>
              </w:rPr>
            </w:pPr>
          </w:p>
        </w:tc>
        <w:tc>
          <w:tcPr>
            <w:tcW w:w="1134" w:type="dxa"/>
          </w:tcPr>
          <w:p w14:paraId="34AE0513"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1275" w:type="dxa"/>
          </w:tcPr>
          <w:p w14:paraId="3DAB5A44"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2268" w:type="dxa"/>
          </w:tcPr>
          <w:p w14:paraId="130581A5" w14:textId="71113F03"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2552" w:type="dxa"/>
          </w:tcPr>
          <w:p w14:paraId="554B6551"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r>
      <w:tr w:rsidR="00C33900" w:rsidRPr="00C739BC" w14:paraId="308FCC94" w14:textId="77777777" w:rsidTr="006D0578">
        <w:trPr>
          <w:trHeight w:val="488"/>
          <w:jc w:val="center"/>
        </w:trPr>
        <w:tc>
          <w:tcPr>
            <w:tcW w:w="704" w:type="dxa"/>
          </w:tcPr>
          <w:p w14:paraId="257678A3" w14:textId="77777777" w:rsidR="00C33900" w:rsidRPr="000F0D60" w:rsidRDefault="00C33900" w:rsidP="00CE5104">
            <w:pPr>
              <w:suppressAutoHyphens w:val="0"/>
              <w:spacing w:before="120" w:after="120" w:line="240" w:lineRule="auto"/>
              <w:jc w:val="center"/>
              <w:rPr>
                <w:rFonts w:eastAsia="Times New Roman"/>
                <w:sz w:val="24"/>
                <w:szCs w:val="24"/>
                <w:lang w:eastAsia="pl-PL"/>
              </w:rPr>
            </w:pPr>
            <w:r w:rsidRPr="000F0D60">
              <w:rPr>
                <w:rFonts w:eastAsia="Times New Roman"/>
                <w:sz w:val="24"/>
                <w:szCs w:val="24"/>
                <w:lang w:eastAsia="pl-PL"/>
              </w:rPr>
              <w:t>2.</w:t>
            </w:r>
          </w:p>
        </w:tc>
        <w:tc>
          <w:tcPr>
            <w:tcW w:w="1985" w:type="dxa"/>
            <w:shd w:val="clear" w:color="auto" w:fill="auto"/>
          </w:tcPr>
          <w:p w14:paraId="4CFEC07C"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1134" w:type="dxa"/>
          </w:tcPr>
          <w:p w14:paraId="642B2285"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1275" w:type="dxa"/>
          </w:tcPr>
          <w:p w14:paraId="6D9998F7"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2268" w:type="dxa"/>
          </w:tcPr>
          <w:p w14:paraId="65D84179" w14:textId="71B2A610"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2552" w:type="dxa"/>
          </w:tcPr>
          <w:p w14:paraId="3454B425"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r>
      <w:tr w:rsidR="00C33900" w:rsidRPr="00C739BC" w14:paraId="4AF45E5A" w14:textId="77777777" w:rsidTr="006D0578">
        <w:trPr>
          <w:trHeight w:val="488"/>
          <w:jc w:val="center"/>
        </w:trPr>
        <w:tc>
          <w:tcPr>
            <w:tcW w:w="704" w:type="dxa"/>
          </w:tcPr>
          <w:p w14:paraId="22228DB5" w14:textId="1BD4721F" w:rsidR="00C33900" w:rsidRPr="000F0D60" w:rsidRDefault="00C33900" w:rsidP="00CE5104">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shd w:val="clear" w:color="auto" w:fill="auto"/>
          </w:tcPr>
          <w:p w14:paraId="22A32243"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1134" w:type="dxa"/>
          </w:tcPr>
          <w:p w14:paraId="67661F15"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1275" w:type="dxa"/>
          </w:tcPr>
          <w:p w14:paraId="3F20454D"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2268" w:type="dxa"/>
          </w:tcPr>
          <w:p w14:paraId="53C3520D" w14:textId="388E1DF6" w:rsidR="00C33900" w:rsidRPr="000F0D60" w:rsidRDefault="00C33900" w:rsidP="00CE5104">
            <w:pPr>
              <w:suppressAutoHyphens w:val="0"/>
              <w:spacing w:before="120" w:after="120" w:line="240" w:lineRule="auto"/>
              <w:jc w:val="both"/>
              <w:rPr>
                <w:rFonts w:eastAsia="Times New Roman"/>
                <w:sz w:val="24"/>
                <w:szCs w:val="24"/>
                <w:lang w:eastAsia="pl-PL"/>
              </w:rPr>
            </w:pPr>
          </w:p>
        </w:tc>
        <w:tc>
          <w:tcPr>
            <w:tcW w:w="2552" w:type="dxa"/>
          </w:tcPr>
          <w:p w14:paraId="072FAC5F" w14:textId="77777777" w:rsidR="00C33900" w:rsidRPr="000F0D60" w:rsidRDefault="00C33900" w:rsidP="00CE5104">
            <w:pPr>
              <w:suppressAutoHyphens w:val="0"/>
              <w:spacing w:before="120" w:after="120" w:line="240" w:lineRule="auto"/>
              <w:jc w:val="both"/>
              <w:rPr>
                <w:rFonts w:eastAsia="Times New Roman"/>
                <w:sz w:val="24"/>
                <w:szCs w:val="24"/>
                <w:lang w:eastAsia="pl-PL"/>
              </w:rPr>
            </w:pPr>
          </w:p>
        </w:tc>
      </w:tr>
    </w:tbl>
    <w:p w14:paraId="17A81B24" w14:textId="77777777" w:rsidR="00BE7E2D" w:rsidRPr="00C739BC" w:rsidRDefault="00BE7E2D" w:rsidP="00BE7E2D">
      <w:pPr>
        <w:suppressAutoHyphens w:val="0"/>
        <w:spacing w:before="120" w:after="120" w:line="240" w:lineRule="auto"/>
        <w:jc w:val="both"/>
        <w:rPr>
          <w:rFonts w:eastAsia="Times New Roman"/>
          <w:color w:val="FF0000"/>
          <w:sz w:val="24"/>
          <w:szCs w:val="24"/>
          <w:lang w:eastAsia="pl-PL"/>
        </w:rPr>
      </w:pPr>
    </w:p>
    <w:p w14:paraId="75B232ED" w14:textId="77777777" w:rsidR="00BE7E2D" w:rsidRPr="00C739BC" w:rsidRDefault="00BE7E2D" w:rsidP="00BE7E2D">
      <w:pPr>
        <w:suppressAutoHyphens w:val="0"/>
        <w:spacing w:before="120" w:after="120" w:line="240" w:lineRule="auto"/>
        <w:jc w:val="both"/>
        <w:rPr>
          <w:rFonts w:eastAsia="Times New Roman"/>
          <w:color w:val="FF0000"/>
          <w:sz w:val="24"/>
          <w:szCs w:val="24"/>
          <w:lang w:eastAsia="pl-PL"/>
        </w:rPr>
      </w:pPr>
    </w:p>
    <w:p w14:paraId="05015DD1" w14:textId="2078D91E" w:rsidR="005C1901" w:rsidRDefault="005C1901" w:rsidP="00F2449B">
      <w:pPr>
        <w:jc w:val="both"/>
        <w:rPr>
          <w:b/>
        </w:rPr>
      </w:pPr>
    </w:p>
    <w:p w14:paraId="37B088FF" w14:textId="2030E1C2" w:rsidR="00CF4210" w:rsidRDefault="00CF4210" w:rsidP="00F2449B">
      <w:pPr>
        <w:jc w:val="both"/>
        <w:rPr>
          <w:b/>
        </w:rPr>
      </w:pPr>
    </w:p>
    <w:p w14:paraId="4952DDB9" w14:textId="77777777" w:rsidR="00C33900" w:rsidRPr="00C33900" w:rsidRDefault="00C33900" w:rsidP="00C33900">
      <w:pPr>
        <w:widowControl w:val="0"/>
        <w:autoSpaceDE w:val="0"/>
        <w:autoSpaceDN w:val="0"/>
        <w:adjustRightInd w:val="0"/>
        <w:jc w:val="both"/>
        <w:rPr>
          <w:b/>
        </w:rPr>
      </w:pPr>
      <w:r w:rsidRPr="00C33900">
        <w:rPr>
          <w:b/>
        </w:rPr>
        <w:t>UWAGA !!!</w:t>
      </w:r>
    </w:p>
    <w:p w14:paraId="0E51844E" w14:textId="0B10E5DD" w:rsidR="00FF5399" w:rsidRDefault="00C33900" w:rsidP="00C33900">
      <w:pPr>
        <w:jc w:val="both"/>
        <w:rPr>
          <w:b/>
        </w:rPr>
      </w:pPr>
      <w:r w:rsidRPr="00C33900">
        <w:rPr>
          <w:bCs/>
        </w:rPr>
        <w:t xml:space="preserve">W załączeniu dokumenty potwierdzające należyte wykonanie usług wyszczególnionych </w:t>
      </w:r>
      <w:r w:rsidRPr="00C33900">
        <w:rPr>
          <w:bCs/>
        </w:rPr>
        <w:br/>
        <w:t>w powyższym wykazie</w:t>
      </w:r>
    </w:p>
    <w:p w14:paraId="086E5D3C" w14:textId="77777777" w:rsidR="000F0D60" w:rsidRDefault="000F0D60" w:rsidP="00F2449B">
      <w:pPr>
        <w:jc w:val="both"/>
        <w:rPr>
          <w:b/>
        </w:rPr>
      </w:pPr>
    </w:p>
    <w:p w14:paraId="0CFB8AAF" w14:textId="77777777" w:rsidR="000F0D60" w:rsidRDefault="000F0D60" w:rsidP="00F2449B">
      <w:pPr>
        <w:jc w:val="both"/>
        <w:rPr>
          <w:b/>
        </w:rPr>
      </w:pPr>
    </w:p>
    <w:p w14:paraId="290424C8" w14:textId="77777777" w:rsidR="000F0D60" w:rsidRDefault="000F0D60" w:rsidP="00F2449B">
      <w:pPr>
        <w:jc w:val="both"/>
        <w:rPr>
          <w:b/>
        </w:rPr>
      </w:pPr>
    </w:p>
    <w:p w14:paraId="1F03D1E4" w14:textId="77777777" w:rsidR="000F0D60" w:rsidRDefault="000F0D60" w:rsidP="00F2449B">
      <w:pPr>
        <w:jc w:val="both"/>
        <w:rPr>
          <w:b/>
        </w:rPr>
      </w:pPr>
    </w:p>
    <w:p w14:paraId="7097EB5F" w14:textId="77777777" w:rsidR="000F0D60" w:rsidRDefault="000F0D60" w:rsidP="00F2449B">
      <w:pPr>
        <w:jc w:val="both"/>
        <w:rPr>
          <w:b/>
        </w:rPr>
      </w:pPr>
    </w:p>
    <w:p w14:paraId="0F2D89A9" w14:textId="1D0B3917" w:rsidR="000F0D60" w:rsidRPr="00C33900" w:rsidRDefault="000F0D60" w:rsidP="00C33900">
      <w:pPr>
        <w:jc w:val="both"/>
        <w:rPr>
          <w:b/>
        </w:rPr>
      </w:pPr>
    </w:p>
    <w:p w14:paraId="244F889C" w14:textId="7D39184E" w:rsidR="005C1901" w:rsidRDefault="005C1901" w:rsidP="00F2449B">
      <w:pPr>
        <w:jc w:val="both"/>
        <w:rPr>
          <w:b/>
        </w:rPr>
      </w:pPr>
    </w:p>
    <w:p w14:paraId="126653C9" w14:textId="77777777" w:rsidR="00E36B5C" w:rsidRDefault="00E36B5C" w:rsidP="00F2449B">
      <w:pPr>
        <w:jc w:val="both"/>
        <w:rPr>
          <w:b/>
        </w:rPr>
      </w:pPr>
    </w:p>
    <w:p w14:paraId="442ECE94" w14:textId="77777777" w:rsidR="006D0578" w:rsidRPr="004F1428" w:rsidRDefault="006D0578" w:rsidP="00F2449B">
      <w:pPr>
        <w:jc w:val="both"/>
        <w:rPr>
          <w:b/>
        </w:rPr>
      </w:pPr>
    </w:p>
    <w:p w14:paraId="52E8DB47" w14:textId="1BBB85F7" w:rsidR="0028195A" w:rsidRPr="004F1428" w:rsidRDefault="0028195A" w:rsidP="0028195A">
      <w:pPr>
        <w:ind w:left="6372"/>
        <w:jc w:val="right"/>
        <w:rPr>
          <w:b/>
          <w:i/>
          <w:u w:val="single"/>
        </w:rPr>
      </w:pPr>
      <w:r w:rsidRPr="004F1428">
        <w:rPr>
          <w:b/>
          <w:i/>
          <w:u w:val="single"/>
        </w:rPr>
        <w:t xml:space="preserve">ZAŁĄCZNIK NR </w:t>
      </w:r>
      <w:r w:rsidR="00C33900">
        <w:rPr>
          <w:b/>
          <w:i/>
          <w:u w:val="single"/>
        </w:rPr>
        <w:t>8</w:t>
      </w:r>
    </w:p>
    <w:p w14:paraId="351F39A5" w14:textId="77777777" w:rsidR="00EB303C" w:rsidRDefault="00EB303C" w:rsidP="00EB303C">
      <w:pPr>
        <w:tabs>
          <w:tab w:val="left" w:pos="1701"/>
        </w:tabs>
        <w:jc w:val="right"/>
        <w:rPr>
          <w:b/>
          <w:i/>
          <w:u w:val="single"/>
        </w:rPr>
      </w:pPr>
    </w:p>
    <w:p w14:paraId="4E133779" w14:textId="13C1A8E6" w:rsidR="00EB303C" w:rsidRDefault="00EB303C" w:rsidP="00EB303C">
      <w:pPr>
        <w:tabs>
          <w:tab w:val="num" w:pos="2937"/>
        </w:tabs>
        <w:suppressAutoHyphens w:val="0"/>
        <w:spacing w:after="0" w:line="240" w:lineRule="auto"/>
        <w:jc w:val="center"/>
        <w:rPr>
          <w:b/>
        </w:rPr>
      </w:pPr>
      <w:r w:rsidRPr="004550B1">
        <w:rPr>
          <w:b/>
        </w:rPr>
        <w:t>WYKAZ OSÓB</w:t>
      </w:r>
    </w:p>
    <w:p w14:paraId="07792F10" w14:textId="77777777" w:rsidR="00EB303C" w:rsidRDefault="00EB303C" w:rsidP="00EB303C">
      <w:pPr>
        <w:tabs>
          <w:tab w:val="num" w:pos="2937"/>
        </w:tabs>
        <w:suppressAutoHyphens w:val="0"/>
        <w:spacing w:after="0" w:line="240" w:lineRule="auto"/>
        <w:jc w:val="center"/>
        <w:rPr>
          <w:b/>
        </w:rPr>
      </w:pPr>
    </w:p>
    <w:p w14:paraId="10274874" w14:textId="4DADDD59" w:rsidR="00EB303C" w:rsidRPr="00882CD5" w:rsidRDefault="006D1038" w:rsidP="006D1038">
      <w:pPr>
        <w:suppressAutoHyphens w:val="0"/>
        <w:spacing w:after="0" w:line="240" w:lineRule="auto"/>
        <w:jc w:val="both"/>
        <w:rPr>
          <w:rFonts w:eastAsia="Times New Roman"/>
          <w:sz w:val="24"/>
          <w:szCs w:val="24"/>
          <w:lang w:eastAsia="pl-PL"/>
        </w:rPr>
      </w:pPr>
      <w:r>
        <w:rPr>
          <w:rFonts w:eastAsia="Times New Roman"/>
          <w:sz w:val="24"/>
          <w:szCs w:val="24"/>
          <w:lang w:eastAsia="pl-PL"/>
        </w:rPr>
        <w:tab/>
      </w:r>
      <w:r w:rsidR="00EB303C" w:rsidRPr="00882CD5">
        <w:rPr>
          <w:rFonts w:eastAsia="Times New Roman"/>
          <w:sz w:val="24"/>
          <w:szCs w:val="24"/>
          <w:lang w:eastAsia="pl-PL"/>
        </w:rPr>
        <w:t>Składając ofertę w postępowaniu na świadczenie usługi polegającej na przeprowadzenie szkoleń specjalistycznych na potrzeby projektu „</w:t>
      </w:r>
      <w:r w:rsidR="00EB303C" w:rsidRPr="00882CD5">
        <w:rPr>
          <w:rFonts w:eastAsia="Times New Roman"/>
          <w:sz w:val="24"/>
          <w:szCs w:val="24"/>
          <w:lang w:val="x-none" w:eastAsia="x-none"/>
        </w:rPr>
        <w:t xml:space="preserve">Zintegrowany program wsparcia Akademii Marynarki Wojennej w Gdyni - </w:t>
      </w:r>
      <w:r w:rsidR="00EB303C" w:rsidRPr="00882CD5">
        <w:rPr>
          <w:rFonts w:eastAsia="Times New Roman"/>
          <w:sz w:val="24"/>
          <w:szCs w:val="24"/>
          <w:lang w:eastAsia="x-none"/>
        </w:rPr>
        <w:t xml:space="preserve"> II edycja” – edycja I WME zadanie 18, poz. 145-147</w:t>
      </w:r>
      <w:r w:rsidR="00EB303C"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sidR="00EB303C">
        <w:rPr>
          <w:rFonts w:eastAsia="Times New Roman"/>
          <w:sz w:val="24"/>
          <w:szCs w:val="24"/>
          <w:lang w:eastAsia="pl-PL"/>
        </w:rPr>
        <w:t>5</w:t>
      </w:r>
      <w:r w:rsidR="00EB303C" w:rsidRPr="00882CD5">
        <w:rPr>
          <w:rFonts w:eastAsia="Times New Roman"/>
          <w:sz w:val="24"/>
          <w:szCs w:val="24"/>
          <w:lang w:eastAsia="pl-PL"/>
        </w:rPr>
        <w:t xml:space="preserve"> Kompetencje w szkolnictwie wyższym, Oś priorytetowa III. Szkolnictwo wyższe dla gospodarki i rozwoju, oświadczamy, że spełniamy warunki udziału w postępowaniu określone przez Zamawiającego w SWZ:</w:t>
      </w:r>
    </w:p>
    <w:p w14:paraId="09F335D4" w14:textId="6450F080" w:rsidR="00EB303C" w:rsidRDefault="00EB303C" w:rsidP="00EB303C">
      <w:pPr>
        <w:tabs>
          <w:tab w:val="left" w:pos="1701"/>
        </w:tabs>
        <w:jc w:val="center"/>
        <w:rPr>
          <w:b/>
        </w:rPr>
      </w:pPr>
    </w:p>
    <w:p w14:paraId="5264B30C" w14:textId="77777777" w:rsidR="00EB303C" w:rsidRPr="004550B1" w:rsidRDefault="00EB303C" w:rsidP="00EB303C">
      <w:pPr>
        <w:tabs>
          <w:tab w:val="left" w:pos="1701"/>
        </w:tabs>
        <w:jc w:val="center"/>
        <w:rPr>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EB303C" w14:paraId="022B36DB" w14:textId="77777777" w:rsidTr="006D1038">
        <w:trPr>
          <w:trHeight w:val="667"/>
          <w:jc w:val="center"/>
        </w:trPr>
        <w:tc>
          <w:tcPr>
            <w:tcW w:w="562" w:type="dxa"/>
            <w:tcMar>
              <w:top w:w="0" w:type="dxa"/>
              <w:left w:w="70" w:type="dxa"/>
              <w:bottom w:w="0" w:type="dxa"/>
              <w:right w:w="70" w:type="dxa"/>
            </w:tcMar>
            <w:vAlign w:val="center"/>
          </w:tcPr>
          <w:p w14:paraId="7C35B390" w14:textId="77777777" w:rsidR="00EB303C" w:rsidRPr="00C30A0F" w:rsidRDefault="00EB303C" w:rsidP="006D1038">
            <w:pPr>
              <w:spacing w:after="0" w:line="240" w:lineRule="auto"/>
              <w:jc w:val="center"/>
              <w:rPr>
                <w:sz w:val="20"/>
                <w:szCs w:val="20"/>
              </w:rPr>
            </w:pPr>
            <w:r w:rsidRPr="00C30A0F">
              <w:rPr>
                <w:sz w:val="20"/>
                <w:szCs w:val="20"/>
              </w:rPr>
              <w:t>Lp.</w:t>
            </w:r>
          </w:p>
        </w:tc>
        <w:tc>
          <w:tcPr>
            <w:tcW w:w="1641" w:type="dxa"/>
            <w:tcMar>
              <w:top w:w="0" w:type="dxa"/>
              <w:left w:w="70" w:type="dxa"/>
              <w:bottom w:w="0" w:type="dxa"/>
              <w:right w:w="70" w:type="dxa"/>
            </w:tcMar>
            <w:vAlign w:val="center"/>
          </w:tcPr>
          <w:p w14:paraId="3336A435" w14:textId="77777777" w:rsidR="00EB303C" w:rsidRPr="00C30A0F" w:rsidRDefault="00EB303C" w:rsidP="006D1038">
            <w:pPr>
              <w:spacing w:after="0" w:line="240" w:lineRule="auto"/>
              <w:jc w:val="center"/>
              <w:rPr>
                <w:sz w:val="20"/>
                <w:szCs w:val="20"/>
              </w:rPr>
            </w:pPr>
            <w:r w:rsidRPr="00C30A0F">
              <w:rPr>
                <w:sz w:val="20"/>
                <w:szCs w:val="20"/>
              </w:rPr>
              <w:t>Imię i Nazwisko</w:t>
            </w:r>
          </w:p>
        </w:tc>
        <w:tc>
          <w:tcPr>
            <w:tcW w:w="1401" w:type="dxa"/>
            <w:vAlign w:val="center"/>
          </w:tcPr>
          <w:p w14:paraId="524659B3" w14:textId="77777777" w:rsidR="00EB303C" w:rsidRPr="00C30A0F" w:rsidRDefault="00EB303C" w:rsidP="006D1038">
            <w:pPr>
              <w:spacing w:after="0" w:line="240" w:lineRule="auto"/>
              <w:jc w:val="center"/>
              <w:rPr>
                <w:sz w:val="20"/>
                <w:szCs w:val="20"/>
              </w:rPr>
            </w:pPr>
            <w:r>
              <w:rPr>
                <w:sz w:val="20"/>
                <w:szCs w:val="20"/>
              </w:rPr>
              <w:t>Posiadane kwalifikacje</w:t>
            </w:r>
          </w:p>
        </w:tc>
        <w:tc>
          <w:tcPr>
            <w:tcW w:w="1454" w:type="dxa"/>
            <w:vAlign w:val="center"/>
          </w:tcPr>
          <w:p w14:paraId="6FEBF6B3" w14:textId="77777777" w:rsidR="00EB303C" w:rsidRPr="00C30A0F" w:rsidRDefault="00EB303C" w:rsidP="006D1038">
            <w:pPr>
              <w:spacing w:after="0" w:line="240" w:lineRule="auto"/>
              <w:jc w:val="center"/>
              <w:rPr>
                <w:sz w:val="20"/>
                <w:szCs w:val="20"/>
              </w:rPr>
            </w:pPr>
            <w:r>
              <w:rPr>
                <w:sz w:val="20"/>
                <w:szCs w:val="20"/>
              </w:rPr>
              <w:t>Wykształcenie</w:t>
            </w:r>
          </w:p>
        </w:tc>
        <w:tc>
          <w:tcPr>
            <w:tcW w:w="1364" w:type="dxa"/>
            <w:vAlign w:val="center"/>
          </w:tcPr>
          <w:p w14:paraId="7F29488B" w14:textId="77777777" w:rsidR="00EB303C" w:rsidRPr="00C30A0F" w:rsidRDefault="00EB303C" w:rsidP="006D1038">
            <w:pPr>
              <w:spacing w:after="0" w:line="240" w:lineRule="auto"/>
              <w:jc w:val="center"/>
              <w:rPr>
                <w:sz w:val="20"/>
                <w:szCs w:val="20"/>
              </w:rPr>
            </w:pPr>
            <w:r w:rsidRPr="00C30A0F">
              <w:rPr>
                <w:sz w:val="20"/>
                <w:szCs w:val="20"/>
              </w:rPr>
              <w:t>Doświadczenie</w:t>
            </w:r>
          </w:p>
        </w:tc>
        <w:tc>
          <w:tcPr>
            <w:tcW w:w="1228" w:type="dxa"/>
            <w:vAlign w:val="center"/>
          </w:tcPr>
          <w:p w14:paraId="6DD0E698" w14:textId="77777777" w:rsidR="00EB303C" w:rsidRPr="00C30A0F" w:rsidRDefault="00EB303C" w:rsidP="006D1038">
            <w:pPr>
              <w:spacing w:after="0" w:line="240" w:lineRule="auto"/>
              <w:jc w:val="center"/>
              <w:rPr>
                <w:sz w:val="20"/>
                <w:szCs w:val="20"/>
              </w:rPr>
            </w:pPr>
            <w:r>
              <w:rPr>
                <w:sz w:val="20"/>
                <w:szCs w:val="20"/>
              </w:rPr>
              <w:t>Podstawa do dysponowania</w:t>
            </w:r>
          </w:p>
        </w:tc>
      </w:tr>
      <w:tr w:rsidR="00EB303C" w14:paraId="6B8E4908" w14:textId="77777777" w:rsidTr="006D1038">
        <w:trPr>
          <w:trHeight w:val="4248"/>
          <w:jc w:val="center"/>
        </w:trPr>
        <w:tc>
          <w:tcPr>
            <w:tcW w:w="562" w:type="dxa"/>
            <w:tcMar>
              <w:top w:w="0" w:type="dxa"/>
              <w:left w:w="70" w:type="dxa"/>
              <w:bottom w:w="0" w:type="dxa"/>
              <w:right w:w="70" w:type="dxa"/>
            </w:tcMar>
          </w:tcPr>
          <w:p w14:paraId="4EE416BF" w14:textId="77777777" w:rsidR="00EB303C" w:rsidRDefault="00EB303C" w:rsidP="00C54CB3">
            <w:pPr>
              <w:rPr>
                <w:rFonts w:ascii="Times" w:hAnsi="Times" w:cs="Times"/>
                <w:b/>
                <w:bCs/>
                <w:sz w:val="28"/>
                <w:szCs w:val="28"/>
              </w:rPr>
            </w:pPr>
          </w:p>
        </w:tc>
        <w:tc>
          <w:tcPr>
            <w:tcW w:w="1641" w:type="dxa"/>
            <w:tcMar>
              <w:top w:w="0" w:type="dxa"/>
              <w:left w:w="70" w:type="dxa"/>
              <w:bottom w:w="0" w:type="dxa"/>
              <w:right w:w="70" w:type="dxa"/>
            </w:tcMar>
          </w:tcPr>
          <w:p w14:paraId="1F497728" w14:textId="77777777" w:rsidR="00EB303C" w:rsidRDefault="00EB303C" w:rsidP="00C54CB3">
            <w:pPr>
              <w:rPr>
                <w:rFonts w:ascii="Times" w:hAnsi="Times" w:cs="Times"/>
                <w:b/>
                <w:bCs/>
                <w:sz w:val="28"/>
                <w:szCs w:val="28"/>
              </w:rPr>
            </w:pPr>
          </w:p>
        </w:tc>
        <w:tc>
          <w:tcPr>
            <w:tcW w:w="1401" w:type="dxa"/>
          </w:tcPr>
          <w:p w14:paraId="606CF4DF" w14:textId="77777777" w:rsidR="00EB303C" w:rsidRDefault="00EB303C" w:rsidP="00C54CB3">
            <w:pPr>
              <w:rPr>
                <w:rFonts w:ascii="Times" w:hAnsi="Times" w:cs="Times"/>
                <w:b/>
                <w:bCs/>
                <w:sz w:val="28"/>
                <w:szCs w:val="28"/>
              </w:rPr>
            </w:pPr>
          </w:p>
        </w:tc>
        <w:tc>
          <w:tcPr>
            <w:tcW w:w="1454" w:type="dxa"/>
          </w:tcPr>
          <w:p w14:paraId="4EFB09D2" w14:textId="77777777" w:rsidR="00EB303C" w:rsidRDefault="00EB303C" w:rsidP="00C54CB3">
            <w:pPr>
              <w:rPr>
                <w:rFonts w:ascii="Times" w:hAnsi="Times" w:cs="Times"/>
                <w:b/>
                <w:bCs/>
                <w:sz w:val="28"/>
                <w:szCs w:val="28"/>
              </w:rPr>
            </w:pPr>
          </w:p>
        </w:tc>
        <w:tc>
          <w:tcPr>
            <w:tcW w:w="1364" w:type="dxa"/>
          </w:tcPr>
          <w:p w14:paraId="1C6A51EF" w14:textId="77777777" w:rsidR="00EB303C" w:rsidRDefault="00EB303C" w:rsidP="00C54CB3">
            <w:pPr>
              <w:rPr>
                <w:rFonts w:ascii="Times" w:hAnsi="Times" w:cs="Times"/>
                <w:b/>
                <w:bCs/>
                <w:sz w:val="28"/>
                <w:szCs w:val="28"/>
              </w:rPr>
            </w:pPr>
          </w:p>
        </w:tc>
        <w:tc>
          <w:tcPr>
            <w:tcW w:w="1228" w:type="dxa"/>
          </w:tcPr>
          <w:p w14:paraId="35D5F113" w14:textId="77777777" w:rsidR="00EB303C" w:rsidRDefault="00EB303C" w:rsidP="00C54CB3">
            <w:pPr>
              <w:rPr>
                <w:rFonts w:ascii="Times" w:hAnsi="Times" w:cs="Times"/>
                <w:b/>
                <w:bCs/>
                <w:sz w:val="28"/>
                <w:szCs w:val="28"/>
              </w:rPr>
            </w:pPr>
          </w:p>
        </w:tc>
      </w:tr>
    </w:tbl>
    <w:p w14:paraId="4C949DA9" w14:textId="77777777" w:rsidR="00EB303C" w:rsidRDefault="00EB303C" w:rsidP="00EB303C">
      <w:pPr>
        <w:jc w:val="both"/>
      </w:pPr>
    </w:p>
    <w:p w14:paraId="7C7129A4" w14:textId="77777777" w:rsidR="00EB303C" w:rsidRDefault="00EB303C" w:rsidP="00EB303C">
      <w:pPr>
        <w:tabs>
          <w:tab w:val="left" w:pos="1701"/>
        </w:tabs>
        <w:jc w:val="right"/>
        <w:rPr>
          <w:b/>
          <w:i/>
          <w:u w:val="single"/>
        </w:rPr>
      </w:pPr>
    </w:p>
    <w:p w14:paraId="044E3986" w14:textId="77777777" w:rsidR="00EB303C" w:rsidRDefault="00EB303C" w:rsidP="00EB303C">
      <w:pPr>
        <w:tabs>
          <w:tab w:val="left" w:pos="1701"/>
        </w:tabs>
        <w:jc w:val="right"/>
        <w:rPr>
          <w:b/>
          <w:i/>
          <w:u w:val="single"/>
        </w:rPr>
      </w:pPr>
    </w:p>
    <w:p w14:paraId="35DE8F25" w14:textId="77777777" w:rsidR="001B0367" w:rsidRDefault="001B0367" w:rsidP="0028195A">
      <w:pPr>
        <w:ind w:left="6372"/>
        <w:jc w:val="right"/>
        <w:rPr>
          <w:b/>
          <w:i/>
          <w:u w:val="single"/>
        </w:rPr>
      </w:pPr>
    </w:p>
    <w:p w14:paraId="66453086" w14:textId="73E771D0" w:rsidR="001B0367" w:rsidRDefault="001B0367" w:rsidP="0028195A">
      <w:pPr>
        <w:ind w:left="6372"/>
        <w:jc w:val="right"/>
        <w:rPr>
          <w:b/>
          <w:i/>
          <w:u w:val="single"/>
        </w:rPr>
      </w:pPr>
    </w:p>
    <w:p w14:paraId="11062BE1" w14:textId="482C203E" w:rsidR="006D0578" w:rsidRDefault="006D0578" w:rsidP="0028195A">
      <w:pPr>
        <w:ind w:left="6372"/>
        <w:jc w:val="right"/>
        <w:rPr>
          <w:b/>
          <w:i/>
          <w:u w:val="single"/>
        </w:rPr>
      </w:pPr>
    </w:p>
    <w:p w14:paraId="5FDDB91F" w14:textId="65A59F65" w:rsidR="006D0578" w:rsidRDefault="006D0578" w:rsidP="0028195A">
      <w:pPr>
        <w:ind w:left="6372"/>
        <w:jc w:val="right"/>
        <w:rPr>
          <w:b/>
          <w:i/>
          <w:u w:val="single"/>
        </w:rPr>
      </w:pPr>
    </w:p>
    <w:p w14:paraId="1DE0CA06" w14:textId="520B692F" w:rsidR="006D0578" w:rsidRDefault="006D0578" w:rsidP="0028195A">
      <w:pPr>
        <w:ind w:left="6372"/>
        <w:jc w:val="right"/>
        <w:rPr>
          <w:b/>
          <w:i/>
          <w:u w:val="single"/>
        </w:rPr>
      </w:pPr>
    </w:p>
    <w:p w14:paraId="1ACF1382" w14:textId="68DCFB06" w:rsidR="006D0578" w:rsidRDefault="006D0578" w:rsidP="0028195A">
      <w:pPr>
        <w:ind w:left="6372"/>
        <w:jc w:val="right"/>
        <w:rPr>
          <w:b/>
          <w:i/>
          <w:u w:val="single"/>
        </w:rPr>
      </w:pPr>
    </w:p>
    <w:p w14:paraId="00970307" w14:textId="77777777" w:rsidR="006D0578" w:rsidRDefault="006D0578" w:rsidP="0028195A">
      <w:pPr>
        <w:ind w:left="6372"/>
        <w:jc w:val="right"/>
        <w:rPr>
          <w:b/>
          <w:i/>
          <w:u w:val="single"/>
        </w:rPr>
      </w:pPr>
    </w:p>
    <w:p w14:paraId="6E0119B4" w14:textId="7BEEDBEA" w:rsidR="0028195A" w:rsidRPr="001B0367" w:rsidRDefault="0028195A" w:rsidP="0028195A">
      <w:pPr>
        <w:ind w:left="6372"/>
        <w:jc w:val="right"/>
        <w:rPr>
          <w:b/>
          <w:i/>
          <w:u w:val="single"/>
        </w:rPr>
      </w:pPr>
      <w:r w:rsidRPr="001B0367">
        <w:rPr>
          <w:b/>
          <w:i/>
          <w:u w:val="single"/>
        </w:rPr>
        <w:t xml:space="preserve">ZAŁĄCZNIK NR </w:t>
      </w:r>
      <w:r w:rsidR="00EB303C">
        <w:rPr>
          <w:b/>
          <w:i/>
          <w:u w:val="single"/>
        </w:rPr>
        <w:t>9</w:t>
      </w:r>
    </w:p>
    <w:p w14:paraId="3B43F7E4" w14:textId="77777777" w:rsidR="0028195A" w:rsidRPr="001B0367" w:rsidRDefault="0028195A" w:rsidP="0028195A">
      <w:pPr>
        <w:ind w:left="6372"/>
        <w:jc w:val="right"/>
        <w:rPr>
          <w:b/>
          <w:i/>
          <w:u w:val="single"/>
        </w:rPr>
      </w:pPr>
    </w:p>
    <w:p w14:paraId="4DDAFD3D" w14:textId="77777777" w:rsidR="00EB303C" w:rsidRPr="00A7699F" w:rsidRDefault="00EB303C" w:rsidP="00EB303C">
      <w:pPr>
        <w:jc w:val="right"/>
      </w:pPr>
      <w:r w:rsidRPr="00A7699F">
        <w:t>………………………., dn. ……………………</w:t>
      </w:r>
    </w:p>
    <w:p w14:paraId="6531F35C" w14:textId="77777777" w:rsidR="00EB303C" w:rsidRPr="007137DD" w:rsidRDefault="00EB303C" w:rsidP="00EB303C">
      <w:pPr>
        <w:tabs>
          <w:tab w:val="left" w:pos="540"/>
          <w:tab w:val="left" w:pos="3260"/>
          <w:tab w:val="center" w:pos="4819"/>
          <w:tab w:val="left" w:pos="6083"/>
        </w:tabs>
        <w:spacing w:line="360" w:lineRule="auto"/>
        <w:rPr>
          <w:rFonts w:ascii="Arial" w:hAnsi="Arial" w:cs="Arial"/>
        </w:rPr>
      </w:pPr>
    </w:p>
    <w:p w14:paraId="48520755" w14:textId="77777777" w:rsidR="00EB303C" w:rsidRPr="005D1E43" w:rsidRDefault="00EB303C" w:rsidP="00EB303C">
      <w:pPr>
        <w:rPr>
          <w:sz w:val="20"/>
          <w:szCs w:val="20"/>
        </w:rPr>
      </w:pPr>
      <w:r w:rsidRPr="00A7699F">
        <w:rPr>
          <w:sz w:val="20"/>
          <w:szCs w:val="20"/>
        </w:rPr>
        <w:t>(pieczęć adresowa Wykonawcy)</w:t>
      </w:r>
    </w:p>
    <w:p w14:paraId="0DF02BD6" w14:textId="77777777" w:rsidR="00EB303C" w:rsidRDefault="00EB303C" w:rsidP="00EB303C">
      <w:pPr>
        <w:tabs>
          <w:tab w:val="left" w:pos="540"/>
          <w:tab w:val="left" w:pos="3260"/>
          <w:tab w:val="center" w:pos="4819"/>
          <w:tab w:val="left" w:pos="6083"/>
        </w:tabs>
        <w:spacing w:before="120" w:line="360" w:lineRule="auto"/>
        <w:jc w:val="center"/>
        <w:rPr>
          <w:b/>
        </w:rPr>
      </w:pPr>
      <w:r w:rsidRPr="00303784">
        <w:rPr>
          <w:b/>
        </w:rPr>
        <w:t>OŚWIADCZENIE</w:t>
      </w:r>
    </w:p>
    <w:p w14:paraId="5E19B40B" w14:textId="1B1CE676" w:rsidR="00EB303C" w:rsidRPr="00303784" w:rsidRDefault="00EB303C" w:rsidP="00EB303C">
      <w:pPr>
        <w:tabs>
          <w:tab w:val="left" w:pos="540"/>
          <w:tab w:val="left" w:pos="3260"/>
          <w:tab w:val="center" w:pos="4819"/>
          <w:tab w:val="left" w:pos="6083"/>
        </w:tabs>
        <w:spacing w:before="120" w:line="360" w:lineRule="auto"/>
        <w:jc w:val="center"/>
        <w:rPr>
          <w:b/>
        </w:rPr>
      </w:pPr>
      <w:r>
        <w:rPr>
          <w:b/>
        </w:rPr>
        <w:t>(część I)</w:t>
      </w:r>
    </w:p>
    <w:p w14:paraId="51CE700E" w14:textId="63358193" w:rsidR="00EB303C" w:rsidRDefault="00EB303C" w:rsidP="00EB303C">
      <w:pPr>
        <w:jc w:val="both"/>
        <w:rPr>
          <w:color w:val="000000"/>
        </w:rPr>
      </w:pPr>
      <w:r w:rsidRPr="00303784">
        <w:rPr>
          <w:color w:val="000000"/>
        </w:rPr>
        <w:t>Przystępując do postępowania w sprawie udzielenia zamówienia publicznego</w:t>
      </w:r>
      <w:r>
        <w:rPr>
          <w:color w:val="000000"/>
        </w:rPr>
        <w:t xml:space="preserve"> 08/ZP/21</w:t>
      </w:r>
      <w:r w:rsidRPr="00303784">
        <w:rPr>
          <w:color w:val="000000"/>
        </w:rPr>
        <w:t xml:space="preserve"> na</w:t>
      </w:r>
      <w:r>
        <w:rPr>
          <w:color w:val="000000"/>
        </w:rPr>
        <w:t>:</w:t>
      </w:r>
      <w:r w:rsidRPr="00303784">
        <w:rPr>
          <w:color w:val="000000"/>
        </w:rPr>
        <w:t xml:space="preserve"> </w:t>
      </w:r>
    </w:p>
    <w:p w14:paraId="77ADB594" w14:textId="5B2B1220" w:rsidR="00EB303C" w:rsidRPr="0086429D" w:rsidRDefault="00EB303C" w:rsidP="00EB303C">
      <w:pPr>
        <w:keepLines/>
        <w:widowControl w:val="0"/>
        <w:spacing w:after="0" w:line="240" w:lineRule="auto"/>
        <w:jc w:val="both"/>
        <w:rPr>
          <w:i/>
          <w:color w:val="000000"/>
          <w:u w:val="single"/>
        </w:rPr>
      </w:pPr>
      <w:r w:rsidRPr="0086429D">
        <w:rPr>
          <w:i/>
          <w:u w:val="single"/>
        </w:rPr>
        <w:t>„</w:t>
      </w: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Pr>
          <w:rFonts w:eastAsia="Times New Roman"/>
          <w:sz w:val="24"/>
          <w:szCs w:val="24"/>
          <w:lang w:eastAsia="pl-PL"/>
        </w:rPr>
        <w:t>5</w:t>
      </w:r>
      <w:r w:rsidRPr="00882CD5">
        <w:rPr>
          <w:rFonts w:eastAsia="Times New Roman"/>
          <w:sz w:val="24"/>
          <w:szCs w:val="24"/>
          <w:lang w:eastAsia="pl-PL"/>
        </w:rPr>
        <w:t xml:space="preserve"> Kompetencje </w:t>
      </w:r>
      <w:r w:rsidR="006D0578">
        <w:rPr>
          <w:rFonts w:eastAsia="Times New Roman"/>
          <w:sz w:val="24"/>
          <w:szCs w:val="24"/>
          <w:lang w:eastAsia="pl-PL"/>
        </w:rPr>
        <w:br/>
      </w:r>
      <w:r w:rsidRPr="00882CD5">
        <w:rPr>
          <w:rFonts w:eastAsia="Times New Roman"/>
          <w:sz w:val="24"/>
          <w:szCs w:val="24"/>
          <w:lang w:eastAsia="pl-PL"/>
        </w:rPr>
        <w:t xml:space="preserve">w szkolnictwie wyższym, Oś priorytetowa III. Szkolnictwo wyższe dla gospodarki i rozwoju, </w:t>
      </w:r>
    </w:p>
    <w:p w14:paraId="5E1BEF91" w14:textId="77777777" w:rsidR="00EB303C" w:rsidRPr="00303784" w:rsidRDefault="00EB303C" w:rsidP="00EB303C">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Pr>
          <w:color w:val="000000"/>
        </w:rPr>
        <w:t>………………………</w:t>
      </w:r>
      <w:r w:rsidRPr="00303784">
        <w:rPr>
          <w:color w:val="000000"/>
        </w:rPr>
        <w:t>…………….</w:t>
      </w:r>
    </w:p>
    <w:p w14:paraId="70C270CE"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6E6E7496"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1E7B921C" w14:textId="77777777" w:rsidR="00EB303C" w:rsidRPr="00303784" w:rsidRDefault="00EB303C" w:rsidP="00EB303C">
      <w:pPr>
        <w:keepLines/>
        <w:widowControl w:val="0"/>
        <w:spacing w:line="360" w:lineRule="auto"/>
        <w:ind w:right="-2"/>
        <w:rPr>
          <w:color w:val="000000"/>
        </w:rPr>
      </w:pPr>
      <w:r w:rsidRPr="00303784">
        <w:rPr>
          <w:color w:val="000000"/>
        </w:rPr>
        <w:t>z siedzibą w ………….…………………………………………</w:t>
      </w:r>
      <w:r>
        <w:rPr>
          <w:color w:val="000000"/>
        </w:rPr>
        <w:t>……………….</w:t>
      </w:r>
      <w:r w:rsidRPr="00303784">
        <w:rPr>
          <w:color w:val="000000"/>
        </w:rPr>
        <w:t>…………………………………..</w:t>
      </w:r>
    </w:p>
    <w:p w14:paraId="05A0FA24" w14:textId="77777777" w:rsidR="00EB303C" w:rsidRPr="0086429D" w:rsidRDefault="00EB303C" w:rsidP="00EB303C">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6FB060FF" w14:textId="1E873520" w:rsidR="00EB303C" w:rsidRPr="00B46459" w:rsidRDefault="00EB303C" w:rsidP="00EB303C">
      <w:pPr>
        <w:suppressAutoHyphens w:val="0"/>
        <w:autoSpaceDE w:val="0"/>
        <w:autoSpaceDN w:val="0"/>
        <w:adjustRightInd w:val="0"/>
        <w:spacing w:after="0" w:line="240" w:lineRule="auto"/>
        <w:jc w:val="both"/>
        <w:rPr>
          <w:sz w:val="24"/>
          <w:szCs w:val="24"/>
        </w:rPr>
      </w:pPr>
      <w:r w:rsidRPr="009B5CE5">
        <w:t>Pani/Pan ……………</w:t>
      </w:r>
      <w:r>
        <w:t>…………………..</w:t>
      </w:r>
      <w:r w:rsidRPr="009B5CE5">
        <w:t>………………</w:t>
      </w:r>
      <w:r>
        <w:t xml:space="preserve">  </w:t>
      </w:r>
      <w:r w:rsidRPr="00B46459">
        <w:rPr>
          <w:sz w:val="24"/>
          <w:szCs w:val="24"/>
        </w:rPr>
        <w:t xml:space="preserve"> posiada akredytacje SJSI na odpowiednim dla szkolenia poziomie (Foundation  lub Advanced);</w:t>
      </w:r>
    </w:p>
    <w:p w14:paraId="4919763B" w14:textId="13D8653C" w:rsidR="00EB303C" w:rsidRDefault="00EB303C" w:rsidP="00EB303C">
      <w:pPr>
        <w:contextualSpacing/>
        <w:jc w:val="both"/>
        <w:rPr>
          <w:rFonts w:ascii="Arial" w:hAnsi="Arial" w:cs="Arial"/>
          <w:i/>
          <w:iCs/>
        </w:rPr>
      </w:pPr>
    </w:p>
    <w:p w14:paraId="70D986E1" w14:textId="77777777" w:rsidR="00EB303C" w:rsidRDefault="00EB303C" w:rsidP="00EB303C">
      <w:pPr>
        <w:autoSpaceDE w:val="0"/>
        <w:autoSpaceDN w:val="0"/>
        <w:adjustRightInd w:val="0"/>
        <w:ind w:left="4248" w:firstLine="708"/>
        <w:jc w:val="center"/>
        <w:rPr>
          <w:rFonts w:ascii="Arial" w:hAnsi="Arial" w:cs="Arial"/>
          <w:i/>
          <w:iCs/>
        </w:rPr>
      </w:pPr>
    </w:p>
    <w:p w14:paraId="72FD651C" w14:textId="39689F84" w:rsidR="0028195A" w:rsidRDefault="0028195A" w:rsidP="0028195A">
      <w:pPr>
        <w:widowControl w:val="0"/>
        <w:autoSpaceDE w:val="0"/>
        <w:autoSpaceDN w:val="0"/>
        <w:adjustRightInd w:val="0"/>
        <w:spacing w:after="0" w:line="240" w:lineRule="auto"/>
        <w:ind w:left="567"/>
        <w:jc w:val="center"/>
        <w:rPr>
          <w:rFonts w:eastAsia="Times New Roman"/>
          <w:lang w:eastAsia="pl-PL"/>
        </w:rPr>
      </w:pPr>
    </w:p>
    <w:p w14:paraId="7DBC50B5" w14:textId="4AC09A6A" w:rsidR="00CE0CEC" w:rsidRDefault="00CE0CEC" w:rsidP="0028195A">
      <w:pPr>
        <w:widowControl w:val="0"/>
        <w:autoSpaceDE w:val="0"/>
        <w:autoSpaceDN w:val="0"/>
        <w:adjustRightInd w:val="0"/>
        <w:spacing w:after="0" w:line="240" w:lineRule="auto"/>
        <w:ind w:left="567"/>
        <w:jc w:val="center"/>
        <w:rPr>
          <w:rFonts w:eastAsia="Times New Roman"/>
          <w:lang w:eastAsia="pl-PL"/>
        </w:rPr>
      </w:pPr>
    </w:p>
    <w:p w14:paraId="3EC1F5E3"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3202E812"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348DD5E1"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4052DC53"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45DB2FD9"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04C76D8E"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71C28C44"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4F8C08EF"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4A3F98F5"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04DBCA92"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7EF6F52A"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632839F3"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19441C7C"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65058887" w14:textId="77777777" w:rsidR="00EB303C" w:rsidRDefault="00EB303C" w:rsidP="0028195A">
      <w:pPr>
        <w:widowControl w:val="0"/>
        <w:autoSpaceDE w:val="0"/>
        <w:autoSpaceDN w:val="0"/>
        <w:adjustRightInd w:val="0"/>
        <w:spacing w:after="0" w:line="240" w:lineRule="auto"/>
        <w:ind w:left="567"/>
        <w:jc w:val="center"/>
        <w:rPr>
          <w:rFonts w:eastAsia="Times New Roman"/>
          <w:lang w:eastAsia="pl-PL"/>
        </w:rPr>
      </w:pPr>
    </w:p>
    <w:p w14:paraId="2A11CFF1" w14:textId="555AD85B" w:rsidR="00895853" w:rsidRDefault="00895853" w:rsidP="00895853">
      <w:pPr>
        <w:tabs>
          <w:tab w:val="left" w:pos="1701"/>
        </w:tabs>
        <w:jc w:val="right"/>
        <w:rPr>
          <w:b/>
          <w:i/>
          <w:u w:val="single"/>
        </w:rPr>
      </w:pPr>
      <w:bookmarkStart w:id="11" w:name="_Hlk63752610"/>
      <w:r w:rsidRPr="00CF7419">
        <w:rPr>
          <w:b/>
          <w:i/>
          <w:u w:val="single"/>
        </w:rPr>
        <w:t xml:space="preserve">ZAŁĄCZNIK NR </w:t>
      </w:r>
      <w:r w:rsidR="00EB303C">
        <w:rPr>
          <w:b/>
          <w:i/>
          <w:u w:val="single"/>
        </w:rPr>
        <w:t>10</w:t>
      </w:r>
    </w:p>
    <w:p w14:paraId="6CE3E0EC" w14:textId="77777777" w:rsidR="000A1A39" w:rsidRDefault="000A1A39" w:rsidP="00895853">
      <w:pPr>
        <w:jc w:val="center"/>
        <w:rPr>
          <w:b/>
        </w:rPr>
      </w:pPr>
    </w:p>
    <w:p w14:paraId="1A340E99" w14:textId="77777777" w:rsidR="00EB303C" w:rsidRPr="00A7699F" w:rsidRDefault="00EB303C" w:rsidP="00EB303C">
      <w:pPr>
        <w:jc w:val="right"/>
      </w:pPr>
      <w:r w:rsidRPr="00A7699F">
        <w:t>………………………., dn. ……………………</w:t>
      </w:r>
    </w:p>
    <w:p w14:paraId="5A20D09B" w14:textId="77777777" w:rsidR="00EB303C" w:rsidRPr="007137DD" w:rsidRDefault="00EB303C" w:rsidP="00EB303C">
      <w:pPr>
        <w:tabs>
          <w:tab w:val="left" w:pos="540"/>
          <w:tab w:val="left" w:pos="3260"/>
          <w:tab w:val="center" w:pos="4819"/>
          <w:tab w:val="left" w:pos="6083"/>
        </w:tabs>
        <w:spacing w:line="360" w:lineRule="auto"/>
        <w:rPr>
          <w:rFonts w:ascii="Arial" w:hAnsi="Arial" w:cs="Arial"/>
        </w:rPr>
      </w:pPr>
    </w:p>
    <w:p w14:paraId="37EFC006" w14:textId="77777777" w:rsidR="00EB303C" w:rsidRPr="005D1E43" w:rsidRDefault="00EB303C" w:rsidP="00EB303C">
      <w:pPr>
        <w:rPr>
          <w:sz w:val="20"/>
          <w:szCs w:val="20"/>
        </w:rPr>
      </w:pPr>
      <w:r w:rsidRPr="00A7699F">
        <w:rPr>
          <w:sz w:val="20"/>
          <w:szCs w:val="20"/>
        </w:rPr>
        <w:t>(pieczęć adresowa Wykonawcy)</w:t>
      </w:r>
    </w:p>
    <w:p w14:paraId="03A6675F" w14:textId="77777777" w:rsidR="00EB303C" w:rsidRDefault="00EB303C" w:rsidP="00EB303C">
      <w:pPr>
        <w:tabs>
          <w:tab w:val="left" w:pos="540"/>
          <w:tab w:val="left" w:pos="3260"/>
          <w:tab w:val="center" w:pos="4819"/>
          <w:tab w:val="left" w:pos="6083"/>
        </w:tabs>
        <w:spacing w:before="120" w:line="360" w:lineRule="auto"/>
        <w:jc w:val="center"/>
        <w:rPr>
          <w:b/>
        </w:rPr>
      </w:pPr>
      <w:r w:rsidRPr="00303784">
        <w:rPr>
          <w:b/>
        </w:rPr>
        <w:t>OŚWIADCZENIE</w:t>
      </w:r>
    </w:p>
    <w:p w14:paraId="21D85C0A" w14:textId="77777777" w:rsidR="00EB303C" w:rsidRPr="00303784" w:rsidRDefault="00EB303C" w:rsidP="00EB303C">
      <w:pPr>
        <w:tabs>
          <w:tab w:val="left" w:pos="540"/>
          <w:tab w:val="left" w:pos="3260"/>
          <w:tab w:val="center" w:pos="4819"/>
          <w:tab w:val="left" w:pos="6083"/>
        </w:tabs>
        <w:spacing w:before="120" w:line="360" w:lineRule="auto"/>
        <w:jc w:val="center"/>
        <w:rPr>
          <w:b/>
        </w:rPr>
      </w:pPr>
      <w:r>
        <w:rPr>
          <w:b/>
        </w:rPr>
        <w:t>(część I)</w:t>
      </w:r>
    </w:p>
    <w:p w14:paraId="044FABC7" w14:textId="77777777" w:rsidR="00EB303C" w:rsidRDefault="00EB303C" w:rsidP="00EB303C">
      <w:pPr>
        <w:jc w:val="both"/>
        <w:rPr>
          <w:color w:val="000000"/>
        </w:rPr>
      </w:pPr>
      <w:r w:rsidRPr="00303784">
        <w:rPr>
          <w:color w:val="000000"/>
        </w:rPr>
        <w:t>Przystępując do postępowania w sprawie udzielenia zamówienia publicznego</w:t>
      </w:r>
      <w:r>
        <w:rPr>
          <w:color w:val="000000"/>
        </w:rPr>
        <w:t xml:space="preserve"> 08/ZP/21</w:t>
      </w:r>
      <w:r w:rsidRPr="00303784">
        <w:rPr>
          <w:color w:val="000000"/>
        </w:rPr>
        <w:t xml:space="preserve"> na</w:t>
      </w:r>
      <w:r>
        <w:rPr>
          <w:color w:val="000000"/>
        </w:rPr>
        <w:t>:</w:t>
      </w:r>
      <w:r w:rsidRPr="00303784">
        <w:rPr>
          <w:color w:val="000000"/>
        </w:rPr>
        <w:t xml:space="preserve"> </w:t>
      </w:r>
    </w:p>
    <w:p w14:paraId="7F7D90FC" w14:textId="637ABE86" w:rsidR="00EB303C" w:rsidRPr="0086429D" w:rsidRDefault="00EB303C" w:rsidP="00EB303C">
      <w:pPr>
        <w:keepLines/>
        <w:widowControl w:val="0"/>
        <w:spacing w:after="0" w:line="240" w:lineRule="auto"/>
        <w:jc w:val="both"/>
        <w:rPr>
          <w:i/>
          <w:color w:val="000000"/>
          <w:u w:val="single"/>
        </w:rPr>
      </w:pPr>
      <w:r w:rsidRPr="0086429D">
        <w:rPr>
          <w:i/>
          <w:u w:val="single"/>
        </w:rPr>
        <w:t>„</w:t>
      </w: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Pr>
          <w:rFonts w:eastAsia="Times New Roman"/>
          <w:sz w:val="24"/>
          <w:szCs w:val="24"/>
          <w:lang w:eastAsia="pl-PL"/>
        </w:rPr>
        <w:t>5</w:t>
      </w:r>
      <w:r w:rsidRPr="00882CD5">
        <w:rPr>
          <w:rFonts w:eastAsia="Times New Roman"/>
          <w:sz w:val="24"/>
          <w:szCs w:val="24"/>
          <w:lang w:eastAsia="pl-PL"/>
        </w:rPr>
        <w:t xml:space="preserve"> Kompetencje </w:t>
      </w:r>
      <w:r w:rsidR="006D0578">
        <w:rPr>
          <w:rFonts w:eastAsia="Times New Roman"/>
          <w:sz w:val="24"/>
          <w:szCs w:val="24"/>
          <w:lang w:eastAsia="pl-PL"/>
        </w:rPr>
        <w:br/>
      </w:r>
      <w:r w:rsidRPr="00882CD5">
        <w:rPr>
          <w:rFonts w:eastAsia="Times New Roman"/>
          <w:sz w:val="24"/>
          <w:szCs w:val="24"/>
          <w:lang w:eastAsia="pl-PL"/>
        </w:rPr>
        <w:t xml:space="preserve">w szkolnictwie wyższym, Oś priorytetowa III. Szkolnictwo wyższe dla gospodarki i rozwoju, </w:t>
      </w:r>
    </w:p>
    <w:p w14:paraId="0F300D62" w14:textId="77777777" w:rsidR="00EB303C" w:rsidRPr="00303784" w:rsidRDefault="00EB303C" w:rsidP="00EB303C">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Pr>
          <w:color w:val="000000"/>
        </w:rPr>
        <w:t>………………………</w:t>
      </w:r>
      <w:r w:rsidRPr="00303784">
        <w:rPr>
          <w:color w:val="000000"/>
        </w:rPr>
        <w:t>…………….</w:t>
      </w:r>
    </w:p>
    <w:p w14:paraId="417E2991"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200D65A9"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3D01D0E6" w14:textId="77777777" w:rsidR="00EB303C" w:rsidRPr="00303784" w:rsidRDefault="00EB303C" w:rsidP="00EB303C">
      <w:pPr>
        <w:keepLines/>
        <w:widowControl w:val="0"/>
        <w:spacing w:line="360" w:lineRule="auto"/>
        <w:ind w:right="-2"/>
        <w:rPr>
          <w:color w:val="000000"/>
        </w:rPr>
      </w:pPr>
      <w:r w:rsidRPr="00303784">
        <w:rPr>
          <w:color w:val="000000"/>
        </w:rPr>
        <w:t>z siedzibą w ………….…………………………………………</w:t>
      </w:r>
      <w:r>
        <w:rPr>
          <w:color w:val="000000"/>
        </w:rPr>
        <w:t>……………….</w:t>
      </w:r>
      <w:r w:rsidRPr="00303784">
        <w:rPr>
          <w:color w:val="000000"/>
        </w:rPr>
        <w:t>…………………………………..</w:t>
      </w:r>
    </w:p>
    <w:p w14:paraId="09B7CC7E" w14:textId="77777777" w:rsidR="00EB303C" w:rsidRPr="0086429D" w:rsidRDefault="00EB303C" w:rsidP="00EB303C">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5B32BEAA" w14:textId="2FC29A18" w:rsidR="006752F5" w:rsidRDefault="00EB303C" w:rsidP="00EB303C">
      <w:pPr>
        <w:rPr>
          <w:b/>
          <w:i/>
          <w:u w:val="single"/>
        </w:rPr>
      </w:pPr>
      <w:r w:rsidRPr="009B5CE5">
        <w:t>Pani/Pan ……………</w:t>
      </w:r>
      <w:r>
        <w:t>…………………..</w:t>
      </w:r>
      <w:r w:rsidRPr="009B5CE5">
        <w:t>………………</w:t>
      </w:r>
      <w:r w:rsidRPr="00EB303C">
        <w:rPr>
          <w:sz w:val="24"/>
          <w:szCs w:val="24"/>
        </w:rPr>
        <w:t xml:space="preserve"> </w:t>
      </w:r>
      <w:r w:rsidRPr="00B46459">
        <w:rPr>
          <w:sz w:val="24"/>
          <w:szCs w:val="24"/>
        </w:rPr>
        <w:t xml:space="preserve">posiada tytuł </w:t>
      </w:r>
      <w:proofErr w:type="spellStart"/>
      <w:r w:rsidRPr="00B46459">
        <w:rPr>
          <w:sz w:val="24"/>
          <w:szCs w:val="24"/>
        </w:rPr>
        <w:t>Certified</w:t>
      </w:r>
      <w:proofErr w:type="spellEnd"/>
      <w:r w:rsidRPr="00B46459">
        <w:rPr>
          <w:sz w:val="24"/>
          <w:szCs w:val="24"/>
        </w:rPr>
        <w:t xml:space="preserve"> Cisco Systems </w:t>
      </w:r>
      <w:proofErr w:type="spellStart"/>
      <w:r w:rsidRPr="00B46459">
        <w:rPr>
          <w:sz w:val="24"/>
          <w:szCs w:val="24"/>
        </w:rPr>
        <w:t>Instructor</w:t>
      </w:r>
      <w:proofErr w:type="spellEnd"/>
      <w:r w:rsidRPr="00B46459">
        <w:rPr>
          <w:sz w:val="24"/>
          <w:szCs w:val="24"/>
        </w:rPr>
        <w:t xml:space="preserve"> (CCSI) w temacie zgodnym z tematami szkoleń</w:t>
      </w:r>
      <w:r>
        <w:rPr>
          <w:sz w:val="24"/>
          <w:szCs w:val="24"/>
        </w:rPr>
        <w:t>.</w:t>
      </w:r>
      <w:r>
        <w:t xml:space="preserve">  </w:t>
      </w:r>
      <w:r w:rsidRPr="00B46459">
        <w:rPr>
          <w:sz w:val="24"/>
          <w:szCs w:val="24"/>
        </w:rPr>
        <w:t xml:space="preserve"> </w:t>
      </w:r>
    </w:p>
    <w:p w14:paraId="44C966DC" w14:textId="77777777" w:rsidR="006752F5" w:rsidRDefault="006752F5" w:rsidP="006752F5">
      <w:pPr>
        <w:tabs>
          <w:tab w:val="left" w:pos="1701"/>
        </w:tabs>
        <w:jc w:val="right"/>
        <w:rPr>
          <w:b/>
          <w:i/>
          <w:u w:val="single"/>
        </w:rPr>
      </w:pPr>
    </w:p>
    <w:p w14:paraId="7D7BDD5C" w14:textId="77777777" w:rsidR="006752F5" w:rsidRDefault="006752F5" w:rsidP="006752F5">
      <w:pPr>
        <w:tabs>
          <w:tab w:val="left" w:pos="1701"/>
        </w:tabs>
        <w:jc w:val="right"/>
        <w:rPr>
          <w:b/>
          <w:i/>
          <w:u w:val="single"/>
        </w:rPr>
      </w:pPr>
    </w:p>
    <w:p w14:paraId="13E811A7" w14:textId="77777777" w:rsidR="006752F5" w:rsidRDefault="006752F5" w:rsidP="006752F5">
      <w:pPr>
        <w:tabs>
          <w:tab w:val="left" w:pos="1701"/>
        </w:tabs>
        <w:jc w:val="right"/>
        <w:rPr>
          <w:b/>
          <w:i/>
          <w:u w:val="single"/>
        </w:rPr>
      </w:pPr>
    </w:p>
    <w:p w14:paraId="48F9F7A1" w14:textId="77777777" w:rsidR="006752F5" w:rsidRDefault="006752F5" w:rsidP="006752F5">
      <w:pPr>
        <w:tabs>
          <w:tab w:val="left" w:pos="1701"/>
        </w:tabs>
        <w:jc w:val="right"/>
        <w:rPr>
          <w:b/>
          <w:i/>
          <w:u w:val="single"/>
        </w:rPr>
      </w:pPr>
    </w:p>
    <w:p w14:paraId="389DABAA" w14:textId="77777777" w:rsidR="006752F5" w:rsidRDefault="006752F5" w:rsidP="006752F5">
      <w:pPr>
        <w:tabs>
          <w:tab w:val="left" w:pos="1701"/>
        </w:tabs>
        <w:jc w:val="right"/>
        <w:rPr>
          <w:b/>
          <w:i/>
          <w:u w:val="single"/>
        </w:rPr>
      </w:pPr>
    </w:p>
    <w:p w14:paraId="13CF59E0" w14:textId="77777777" w:rsidR="006752F5" w:rsidRDefault="006752F5" w:rsidP="006752F5">
      <w:pPr>
        <w:tabs>
          <w:tab w:val="left" w:pos="1701"/>
        </w:tabs>
        <w:jc w:val="right"/>
        <w:rPr>
          <w:b/>
          <w:i/>
          <w:u w:val="single"/>
        </w:rPr>
      </w:pPr>
    </w:p>
    <w:p w14:paraId="14B793EF" w14:textId="77777777" w:rsidR="006752F5" w:rsidRDefault="006752F5" w:rsidP="006752F5">
      <w:pPr>
        <w:tabs>
          <w:tab w:val="left" w:pos="1701"/>
        </w:tabs>
        <w:jc w:val="right"/>
        <w:rPr>
          <w:b/>
          <w:i/>
          <w:u w:val="single"/>
        </w:rPr>
      </w:pPr>
    </w:p>
    <w:p w14:paraId="61B2FC15" w14:textId="77777777" w:rsidR="006752F5" w:rsidRDefault="006752F5" w:rsidP="006752F5">
      <w:pPr>
        <w:tabs>
          <w:tab w:val="left" w:pos="1701"/>
        </w:tabs>
        <w:jc w:val="right"/>
        <w:rPr>
          <w:b/>
          <w:i/>
          <w:u w:val="single"/>
        </w:rPr>
      </w:pPr>
    </w:p>
    <w:p w14:paraId="2A7D9DAD" w14:textId="77777777" w:rsidR="006752F5" w:rsidRDefault="006752F5" w:rsidP="006752F5">
      <w:pPr>
        <w:tabs>
          <w:tab w:val="left" w:pos="1701"/>
        </w:tabs>
        <w:jc w:val="right"/>
        <w:rPr>
          <w:b/>
          <w:i/>
          <w:u w:val="single"/>
        </w:rPr>
      </w:pPr>
    </w:p>
    <w:p w14:paraId="7DCEA62E" w14:textId="74130C1B" w:rsidR="007377F0" w:rsidRDefault="007377F0" w:rsidP="006752F5">
      <w:pPr>
        <w:tabs>
          <w:tab w:val="left" w:pos="1701"/>
        </w:tabs>
        <w:jc w:val="right"/>
        <w:rPr>
          <w:b/>
          <w:i/>
          <w:u w:val="single"/>
        </w:rPr>
      </w:pPr>
    </w:p>
    <w:p w14:paraId="696BE274" w14:textId="6B9B4B43" w:rsidR="006752F5" w:rsidRDefault="006752F5" w:rsidP="006752F5">
      <w:pPr>
        <w:tabs>
          <w:tab w:val="left" w:pos="1701"/>
        </w:tabs>
        <w:jc w:val="right"/>
        <w:rPr>
          <w:b/>
          <w:i/>
          <w:u w:val="single"/>
        </w:rPr>
      </w:pPr>
      <w:r w:rsidRPr="00CF7419">
        <w:rPr>
          <w:b/>
          <w:i/>
          <w:u w:val="single"/>
        </w:rPr>
        <w:t xml:space="preserve">ZAŁĄCZNIK NR </w:t>
      </w:r>
      <w:r>
        <w:rPr>
          <w:b/>
          <w:i/>
          <w:u w:val="single"/>
        </w:rPr>
        <w:t>1</w:t>
      </w:r>
      <w:r w:rsidR="00EB303C">
        <w:rPr>
          <w:b/>
          <w:i/>
          <w:u w:val="single"/>
        </w:rPr>
        <w:t>1</w:t>
      </w:r>
    </w:p>
    <w:p w14:paraId="3FA33F8A" w14:textId="77777777" w:rsidR="00EB303C" w:rsidRPr="00A7699F" w:rsidRDefault="00EB303C" w:rsidP="00EB303C">
      <w:pPr>
        <w:jc w:val="right"/>
      </w:pPr>
      <w:r w:rsidRPr="00A7699F">
        <w:t>………………………., dn. ……………………</w:t>
      </w:r>
    </w:p>
    <w:p w14:paraId="74C96C78" w14:textId="77777777" w:rsidR="00EB303C" w:rsidRPr="007137DD" w:rsidRDefault="00EB303C" w:rsidP="00EB303C">
      <w:pPr>
        <w:tabs>
          <w:tab w:val="left" w:pos="540"/>
          <w:tab w:val="left" w:pos="3260"/>
          <w:tab w:val="center" w:pos="4819"/>
          <w:tab w:val="left" w:pos="6083"/>
        </w:tabs>
        <w:spacing w:line="360" w:lineRule="auto"/>
        <w:rPr>
          <w:rFonts w:ascii="Arial" w:hAnsi="Arial" w:cs="Arial"/>
        </w:rPr>
      </w:pPr>
    </w:p>
    <w:p w14:paraId="6E53218A" w14:textId="77777777" w:rsidR="00EB303C" w:rsidRPr="005D1E43" w:rsidRDefault="00EB303C" w:rsidP="00EB303C">
      <w:pPr>
        <w:rPr>
          <w:sz w:val="20"/>
          <w:szCs w:val="20"/>
        </w:rPr>
      </w:pPr>
      <w:r w:rsidRPr="00A7699F">
        <w:rPr>
          <w:sz w:val="20"/>
          <w:szCs w:val="20"/>
        </w:rPr>
        <w:t>(pieczęć adresowa Wykonawcy)</w:t>
      </w:r>
    </w:p>
    <w:p w14:paraId="063AA558" w14:textId="77777777" w:rsidR="00EB303C" w:rsidRDefault="00EB303C" w:rsidP="00EB303C">
      <w:pPr>
        <w:tabs>
          <w:tab w:val="left" w:pos="540"/>
          <w:tab w:val="left" w:pos="3260"/>
          <w:tab w:val="center" w:pos="4819"/>
          <w:tab w:val="left" w:pos="6083"/>
        </w:tabs>
        <w:spacing w:before="120" w:line="360" w:lineRule="auto"/>
        <w:jc w:val="center"/>
        <w:rPr>
          <w:b/>
        </w:rPr>
      </w:pPr>
      <w:r w:rsidRPr="00303784">
        <w:rPr>
          <w:b/>
        </w:rPr>
        <w:t>OŚWIADCZENIE</w:t>
      </w:r>
    </w:p>
    <w:p w14:paraId="12E5DE57" w14:textId="77777777" w:rsidR="00EB303C" w:rsidRPr="00303784" w:rsidRDefault="00EB303C" w:rsidP="00EB303C">
      <w:pPr>
        <w:tabs>
          <w:tab w:val="left" w:pos="540"/>
          <w:tab w:val="left" w:pos="3260"/>
          <w:tab w:val="center" w:pos="4819"/>
          <w:tab w:val="left" w:pos="6083"/>
        </w:tabs>
        <w:spacing w:before="120" w:line="360" w:lineRule="auto"/>
        <w:jc w:val="center"/>
        <w:rPr>
          <w:b/>
        </w:rPr>
      </w:pPr>
      <w:r>
        <w:rPr>
          <w:b/>
        </w:rPr>
        <w:t>(część I)</w:t>
      </w:r>
    </w:p>
    <w:p w14:paraId="178F5A05" w14:textId="77777777" w:rsidR="00EB303C" w:rsidRDefault="00EB303C" w:rsidP="00EB303C">
      <w:pPr>
        <w:jc w:val="both"/>
        <w:rPr>
          <w:color w:val="000000"/>
        </w:rPr>
      </w:pPr>
      <w:r w:rsidRPr="00303784">
        <w:rPr>
          <w:color w:val="000000"/>
        </w:rPr>
        <w:t>Przystępując do postępowania w sprawie udzielenia zamówienia publicznego</w:t>
      </w:r>
      <w:r>
        <w:rPr>
          <w:color w:val="000000"/>
        </w:rPr>
        <w:t xml:space="preserve"> 08/ZP/21</w:t>
      </w:r>
      <w:r w:rsidRPr="00303784">
        <w:rPr>
          <w:color w:val="000000"/>
        </w:rPr>
        <w:t xml:space="preserve"> na</w:t>
      </w:r>
      <w:r>
        <w:rPr>
          <w:color w:val="000000"/>
        </w:rPr>
        <w:t>:</w:t>
      </w:r>
      <w:r w:rsidRPr="00303784">
        <w:rPr>
          <w:color w:val="000000"/>
        </w:rPr>
        <w:t xml:space="preserve"> </w:t>
      </w:r>
    </w:p>
    <w:p w14:paraId="717D1DF2" w14:textId="65145140" w:rsidR="00EB303C" w:rsidRPr="0086429D" w:rsidRDefault="00EB303C" w:rsidP="00EB303C">
      <w:pPr>
        <w:keepLines/>
        <w:widowControl w:val="0"/>
        <w:spacing w:after="0" w:line="240" w:lineRule="auto"/>
        <w:jc w:val="both"/>
        <w:rPr>
          <w:i/>
          <w:color w:val="000000"/>
          <w:u w:val="single"/>
        </w:rPr>
      </w:pPr>
      <w:r w:rsidRPr="0086429D">
        <w:rPr>
          <w:i/>
          <w:u w:val="single"/>
        </w:rPr>
        <w:t>„</w:t>
      </w: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Pr>
          <w:rFonts w:eastAsia="Times New Roman"/>
          <w:sz w:val="24"/>
          <w:szCs w:val="24"/>
          <w:lang w:eastAsia="pl-PL"/>
        </w:rPr>
        <w:t>5</w:t>
      </w:r>
      <w:r w:rsidRPr="00882CD5">
        <w:rPr>
          <w:rFonts w:eastAsia="Times New Roman"/>
          <w:sz w:val="24"/>
          <w:szCs w:val="24"/>
          <w:lang w:eastAsia="pl-PL"/>
        </w:rPr>
        <w:t xml:space="preserve"> Kompetencje </w:t>
      </w:r>
      <w:r w:rsidR="006D0578">
        <w:rPr>
          <w:rFonts w:eastAsia="Times New Roman"/>
          <w:sz w:val="24"/>
          <w:szCs w:val="24"/>
          <w:lang w:eastAsia="pl-PL"/>
        </w:rPr>
        <w:br/>
      </w:r>
      <w:r w:rsidRPr="00882CD5">
        <w:rPr>
          <w:rFonts w:eastAsia="Times New Roman"/>
          <w:sz w:val="24"/>
          <w:szCs w:val="24"/>
          <w:lang w:eastAsia="pl-PL"/>
        </w:rPr>
        <w:t xml:space="preserve">w szkolnictwie wyższym, Oś priorytetowa III. Szkolnictwo wyższe dla gospodarki i rozwoju, </w:t>
      </w:r>
    </w:p>
    <w:p w14:paraId="67F2CC97" w14:textId="77777777" w:rsidR="00EB303C" w:rsidRPr="00303784" w:rsidRDefault="00EB303C" w:rsidP="00EB303C">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Pr>
          <w:color w:val="000000"/>
        </w:rPr>
        <w:t>………………………</w:t>
      </w:r>
      <w:r w:rsidRPr="00303784">
        <w:rPr>
          <w:color w:val="000000"/>
        </w:rPr>
        <w:t>…………….</w:t>
      </w:r>
    </w:p>
    <w:p w14:paraId="689FAA79"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505BDA31"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6ECE7BC4" w14:textId="77777777" w:rsidR="00EB303C" w:rsidRPr="00303784" w:rsidRDefault="00EB303C" w:rsidP="00EB303C">
      <w:pPr>
        <w:keepLines/>
        <w:widowControl w:val="0"/>
        <w:spacing w:line="360" w:lineRule="auto"/>
        <w:ind w:right="-2"/>
        <w:rPr>
          <w:color w:val="000000"/>
        </w:rPr>
      </w:pPr>
      <w:r w:rsidRPr="00303784">
        <w:rPr>
          <w:color w:val="000000"/>
        </w:rPr>
        <w:t>z siedzibą w ………….…………………………………………</w:t>
      </w:r>
      <w:r>
        <w:rPr>
          <w:color w:val="000000"/>
        </w:rPr>
        <w:t>……………….</w:t>
      </w:r>
      <w:r w:rsidRPr="00303784">
        <w:rPr>
          <w:color w:val="000000"/>
        </w:rPr>
        <w:t>…………………………………..</w:t>
      </w:r>
    </w:p>
    <w:p w14:paraId="026EF29C" w14:textId="77777777" w:rsidR="00EB303C" w:rsidRPr="0086429D" w:rsidRDefault="00EB303C" w:rsidP="00EB303C">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55F4D794" w14:textId="32AFD1E6" w:rsidR="00C51DD6" w:rsidRPr="004550B1" w:rsidRDefault="00EB303C" w:rsidP="00EB303C">
      <w:pPr>
        <w:rPr>
          <w:b/>
        </w:rPr>
      </w:pPr>
      <w:r w:rsidRPr="009B5CE5">
        <w:t>Pani/Pan ……………</w:t>
      </w:r>
      <w:r>
        <w:t>…………………..</w:t>
      </w:r>
      <w:r w:rsidRPr="009B5CE5">
        <w:t>………………</w:t>
      </w:r>
      <w:r w:rsidRPr="00EB303C">
        <w:rPr>
          <w:sz w:val="24"/>
          <w:szCs w:val="24"/>
        </w:rPr>
        <w:t xml:space="preserve"> </w:t>
      </w:r>
      <w:r w:rsidRPr="00B46459">
        <w:rPr>
          <w:sz w:val="24"/>
          <w:szCs w:val="24"/>
        </w:rPr>
        <w:t xml:space="preserve">posiada tytuł Microsoft </w:t>
      </w:r>
      <w:proofErr w:type="spellStart"/>
      <w:r w:rsidRPr="00B46459">
        <w:rPr>
          <w:sz w:val="24"/>
          <w:szCs w:val="24"/>
        </w:rPr>
        <w:t>Certified</w:t>
      </w:r>
      <w:proofErr w:type="spellEnd"/>
      <w:r w:rsidRPr="00B46459">
        <w:rPr>
          <w:sz w:val="24"/>
          <w:szCs w:val="24"/>
        </w:rPr>
        <w:t xml:space="preserve"> </w:t>
      </w:r>
      <w:proofErr w:type="spellStart"/>
      <w:r w:rsidRPr="00B46459">
        <w:rPr>
          <w:sz w:val="24"/>
          <w:szCs w:val="24"/>
        </w:rPr>
        <w:t>Trainer</w:t>
      </w:r>
      <w:proofErr w:type="spellEnd"/>
      <w:r w:rsidRPr="00B46459">
        <w:rPr>
          <w:sz w:val="24"/>
          <w:szCs w:val="24"/>
        </w:rPr>
        <w:t xml:space="preserve"> oraz certyfikację merytoryczną właściwą dla prowadzonego szkolenia.</w:t>
      </w:r>
    </w:p>
    <w:p w14:paraId="2055617C" w14:textId="77777777" w:rsidR="006752F5" w:rsidRDefault="006752F5" w:rsidP="006752F5">
      <w:pPr>
        <w:jc w:val="both"/>
      </w:pPr>
    </w:p>
    <w:p w14:paraId="6F206402" w14:textId="77777777" w:rsidR="00895853" w:rsidRDefault="00895853" w:rsidP="00684E7F">
      <w:pPr>
        <w:tabs>
          <w:tab w:val="left" w:pos="1701"/>
        </w:tabs>
        <w:jc w:val="right"/>
        <w:rPr>
          <w:b/>
          <w:i/>
          <w:u w:val="single"/>
        </w:rPr>
      </w:pPr>
    </w:p>
    <w:p w14:paraId="75BD2985" w14:textId="77777777" w:rsidR="006752F5" w:rsidRDefault="006752F5" w:rsidP="00684E7F">
      <w:pPr>
        <w:tabs>
          <w:tab w:val="left" w:pos="1701"/>
        </w:tabs>
        <w:jc w:val="right"/>
        <w:rPr>
          <w:b/>
          <w:i/>
          <w:u w:val="single"/>
        </w:rPr>
      </w:pPr>
    </w:p>
    <w:p w14:paraId="74EED637" w14:textId="77777777" w:rsidR="006752F5" w:rsidRDefault="006752F5" w:rsidP="00684E7F">
      <w:pPr>
        <w:tabs>
          <w:tab w:val="left" w:pos="1701"/>
        </w:tabs>
        <w:jc w:val="right"/>
        <w:rPr>
          <w:b/>
          <w:i/>
          <w:u w:val="single"/>
        </w:rPr>
      </w:pPr>
    </w:p>
    <w:p w14:paraId="099CE269" w14:textId="77777777" w:rsidR="006752F5" w:rsidRDefault="006752F5" w:rsidP="00684E7F">
      <w:pPr>
        <w:tabs>
          <w:tab w:val="left" w:pos="1701"/>
        </w:tabs>
        <w:jc w:val="right"/>
        <w:rPr>
          <w:b/>
          <w:i/>
          <w:u w:val="single"/>
        </w:rPr>
      </w:pPr>
    </w:p>
    <w:p w14:paraId="62A6954F" w14:textId="77777777" w:rsidR="006752F5" w:rsidRDefault="006752F5" w:rsidP="00684E7F">
      <w:pPr>
        <w:tabs>
          <w:tab w:val="left" w:pos="1701"/>
        </w:tabs>
        <w:jc w:val="right"/>
        <w:rPr>
          <w:b/>
          <w:i/>
          <w:u w:val="single"/>
        </w:rPr>
      </w:pPr>
    </w:p>
    <w:p w14:paraId="2BBAD643" w14:textId="77777777" w:rsidR="006752F5" w:rsidRDefault="006752F5" w:rsidP="00684E7F">
      <w:pPr>
        <w:tabs>
          <w:tab w:val="left" w:pos="1701"/>
        </w:tabs>
        <w:jc w:val="right"/>
        <w:rPr>
          <w:b/>
          <w:i/>
          <w:u w:val="single"/>
        </w:rPr>
      </w:pPr>
    </w:p>
    <w:p w14:paraId="39BA84A8" w14:textId="77777777" w:rsidR="006752F5" w:rsidRDefault="006752F5" w:rsidP="00684E7F">
      <w:pPr>
        <w:tabs>
          <w:tab w:val="left" w:pos="1701"/>
        </w:tabs>
        <w:jc w:val="right"/>
        <w:rPr>
          <w:b/>
          <w:i/>
          <w:u w:val="single"/>
        </w:rPr>
      </w:pPr>
    </w:p>
    <w:p w14:paraId="43800356" w14:textId="5D2F60B7" w:rsidR="006752F5" w:rsidRDefault="006752F5" w:rsidP="00684E7F">
      <w:pPr>
        <w:tabs>
          <w:tab w:val="left" w:pos="1701"/>
        </w:tabs>
        <w:jc w:val="right"/>
        <w:rPr>
          <w:b/>
          <w:i/>
          <w:u w:val="single"/>
        </w:rPr>
      </w:pPr>
    </w:p>
    <w:p w14:paraId="7D9E3821" w14:textId="77777777" w:rsidR="00C51DD6" w:rsidRDefault="00C51DD6" w:rsidP="00684E7F">
      <w:pPr>
        <w:tabs>
          <w:tab w:val="left" w:pos="1701"/>
        </w:tabs>
        <w:jc w:val="right"/>
        <w:rPr>
          <w:b/>
          <w:i/>
          <w:u w:val="single"/>
        </w:rPr>
      </w:pPr>
    </w:p>
    <w:p w14:paraId="2E75D039" w14:textId="4C4EF6DD" w:rsidR="00684E7F" w:rsidRDefault="00684E7F" w:rsidP="00684E7F">
      <w:pPr>
        <w:tabs>
          <w:tab w:val="left" w:pos="1701"/>
        </w:tabs>
        <w:jc w:val="right"/>
        <w:rPr>
          <w:b/>
          <w:i/>
          <w:u w:val="single"/>
        </w:rPr>
      </w:pPr>
      <w:r w:rsidRPr="00CF7419">
        <w:rPr>
          <w:b/>
          <w:i/>
          <w:u w:val="single"/>
        </w:rPr>
        <w:t xml:space="preserve">ZAŁĄCZNIK NR </w:t>
      </w:r>
      <w:r w:rsidR="006752F5">
        <w:rPr>
          <w:b/>
          <w:i/>
          <w:u w:val="single"/>
        </w:rPr>
        <w:t>1</w:t>
      </w:r>
      <w:r w:rsidR="00EB303C">
        <w:rPr>
          <w:b/>
          <w:i/>
          <w:u w:val="single"/>
        </w:rPr>
        <w:t>2</w:t>
      </w:r>
    </w:p>
    <w:p w14:paraId="78C1F3CB" w14:textId="77777777" w:rsidR="00684E7F" w:rsidRDefault="00684E7F" w:rsidP="00684E7F">
      <w:pPr>
        <w:jc w:val="right"/>
      </w:pPr>
    </w:p>
    <w:p w14:paraId="0C6159A6" w14:textId="77777777" w:rsidR="00EB303C" w:rsidRPr="00A7699F" w:rsidRDefault="00EB303C" w:rsidP="00EB303C">
      <w:pPr>
        <w:jc w:val="right"/>
      </w:pPr>
      <w:r w:rsidRPr="00A7699F">
        <w:t>………………………., dn. ……………………</w:t>
      </w:r>
    </w:p>
    <w:p w14:paraId="0DB8F539" w14:textId="77777777" w:rsidR="00EB303C" w:rsidRPr="007137DD" w:rsidRDefault="00EB303C" w:rsidP="00EB303C">
      <w:pPr>
        <w:tabs>
          <w:tab w:val="left" w:pos="540"/>
          <w:tab w:val="left" w:pos="3260"/>
          <w:tab w:val="center" w:pos="4819"/>
          <w:tab w:val="left" w:pos="6083"/>
        </w:tabs>
        <w:spacing w:line="360" w:lineRule="auto"/>
        <w:rPr>
          <w:rFonts w:ascii="Arial" w:hAnsi="Arial" w:cs="Arial"/>
        </w:rPr>
      </w:pPr>
    </w:p>
    <w:p w14:paraId="0BA43CDD" w14:textId="77777777" w:rsidR="00EB303C" w:rsidRPr="005D1E43" w:rsidRDefault="00EB303C" w:rsidP="00EB303C">
      <w:pPr>
        <w:rPr>
          <w:sz w:val="20"/>
          <w:szCs w:val="20"/>
        </w:rPr>
      </w:pPr>
      <w:r w:rsidRPr="00A7699F">
        <w:rPr>
          <w:sz w:val="20"/>
          <w:szCs w:val="20"/>
        </w:rPr>
        <w:t>(pieczęć adresowa Wykonawcy)</w:t>
      </w:r>
    </w:p>
    <w:p w14:paraId="36BFA3C2" w14:textId="77777777" w:rsidR="00EB303C" w:rsidRDefault="00EB303C" w:rsidP="00EB303C">
      <w:pPr>
        <w:tabs>
          <w:tab w:val="left" w:pos="540"/>
          <w:tab w:val="left" w:pos="3260"/>
          <w:tab w:val="center" w:pos="4819"/>
          <w:tab w:val="left" w:pos="6083"/>
        </w:tabs>
        <w:spacing w:before="120" w:line="360" w:lineRule="auto"/>
        <w:jc w:val="center"/>
        <w:rPr>
          <w:b/>
        </w:rPr>
      </w:pPr>
      <w:r w:rsidRPr="00303784">
        <w:rPr>
          <w:b/>
        </w:rPr>
        <w:t>OŚWIADCZENIE</w:t>
      </w:r>
    </w:p>
    <w:p w14:paraId="70FA092A" w14:textId="4FDE963B" w:rsidR="00EB303C" w:rsidRPr="00303784" w:rsidRDefault="00EB303C" w:rsidP="00EB303C">
      <w:pPr>
        <w:tabs>
          <w:tab w:val="left" w:pos="540"/>
          <w:tab w:val="left" w:pos="3260"/>
          <w:tab w:val="center" w:pos="4819"/>
          <w:tab w:val="left" w:pos="6083"/>
        </w:tabs>
        <w:spacing w:before="120" w:line="360" w:lineRule="auto"/>
        <w:jc w:val="center"/>
        <w:rPr>
          <w:b/>
        </w:rPr>
      </w:pPr>
      <w:r>
        <w:rPr>
          <w:b/>
        </w:rPr>
        <w:t>(część II)</w:t>
      </w:r>
    </w:p>
    <w:p w14:paraId="433E793C" w14:textId="77777777" w:rsidR="00EB303C" w:rsidRDefault="00EB303C" w:rsidP="00EB303C">
      <w:pPr>
        <w:jc w:val="both"/>
        <w:rPr>
          <w:color w:val="000000"/>
        </w:rPr>
      </w:pPr>
      <w:r w:rsidRPr="00303784">
        <w:rPr>
          <w:color w:val="000000"/>
        </w:rPr>
        <w:t>Przystępując do postępowania w sprawie udzielenia zamówienia publicznego</w:t>
      </w:r>
      <w:r>
        <w:rPr>
          <w:color w:val="000000"/>
        </w:rPr>
        <w:t xml:space="preserve"> 08/ZP/21</w:t>
      </w:r>
      <w:r w:rsidRPr="00303784">
        <w:rPr>
          <w:color w:val="000000"/>
        </w:rPr>
        <w:t xml:space="preserve"> na</w:t>
      </w:r>
      <w:r>
        <w:rPr>
          <w:color w:val="000000"/>
        </w:rPr>
        <w:t>:</w:t>
      </w:r>
      <w:r w:rsidRPr="00303784">
        <w:rPr>
          <w:color w:val="000000"/>
        </w:rPr>
        <w:t xml:space="preserve"> </w:t>
      </w:r>
    </w:p>
    <w:p w14:paraId="4EBDB8B4" w14:textId="6AFBBBCA" w:rsidR="00EB303C" w:rsidRPr="0086429D" w:rsidRDefault="00EB303C" w:rsidP="00EB303C">
      <w:pPr>
        <w:keepLines/>
        <w:widowControl w:val="0"/>
        <w:spacing w:after="0" w:line="240" w:lineRule="auto"/>
        <w:jc w:val="both"/>
        <w:rPr>
          <w:i/>
          <w:color w:val="000000"/>
          <w:u w:val="single"/>
        </w:rPr>
      </w:pPr>
      <w:r w:rsidRPr="0086429D">
        <w:rPr>
          <w:i/>
          <w:u w:val="single"/>
        </w:rPr>
        <w:t>„</w:t>
      </w: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Pr>
          <w:rFonts w:eastAsia="Times New Roman"/>
          <w:sz w:val="24"/>
          <w:szCs w:val="24"/>
          <w:lang w:eastAsia="pl-PL"/>
        </w:rPr>
        <w:t>5</w:t>
      </w:r>
      <w:r w:rsidRPr="00882CD5">
        <w:rPr>
          <w:rFonts w:eastAsia="Times New Roman"/>
          <w:sz w:val="24"/>
          <w:szCs w:val="24"/>
          <w:lang w:eastAsia="pl-PL"/>
        </w:rPr>
        <w:t xml:space="preserve"> Kompetencje </w:t>
      </w:r>
      <w:r w:rsidR="006D0578">
        <w:rPr>
          <w:rFonts w:eastAsia="Times New Roman"/>
          <w:sz w:val="24"/>
          <w:szCs w:val="24"/>
          <w:lang w:eastAsia="pl-PL"/>
        </w:rPr>
        <w:br/>
      </w:r>
      <w:r w:rsidRPr="00882CD5">
        <w:rPr>
          <w:rFonts w:eastAsia="Times New Roman"/>
          <w:sz w:val="24"/>
          <w:szCs w:val="24"/>
          <w:lang w:eastAsia="pl-PL"/>
        </w:rPr>
        <w:t xml:space="preserve">w szkolnictwie wyższym, Oś priorytetowa III. Szkolnictwo wyższe dla gospodarki i rozwoju, </w:t>
      </w:r>
    </w:p>
    <w:p w14:paraId="5F63BD49" w14:textId="77777777" w:rsidR="00EB303C" w:rsidRPr="00303784" w:rsidRDefault="00EB303C" w:rsidP="00EB303C">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Pr>
          <w:color w:val="000000"/>
        </w:rPr>
        <w:t>………………………</w:t>
      </w:r>
      <w:r w:rsidRPr="00303784">
        <w:rPr>
          <w:color w:val="000000"/>
        </w:rPr>
        <w:t>…………….</w:t>
      </w:r>
    </w:p>
    <w:p w14:paraId="106188F1"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08CF3CDA" w14:textId="77777777" w:rsidR="00EB303C" w:rsidRPr="00303784" w:rsidRDefault="00EB303C" w:rsidP="00EB303C">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115E2C9F" w14:textId="77777777" w:rsidR="00EB303C" w:rsidRPr="00303784" w:rsidRDefault="00EB303C" w:rsidP="00EB303C">
      <w:pPr>
        <w:keepLines/>
        <w:widowControl w:val="0"/>
        <w:spacing w:line="360" w:lineRule="auto"/>
        <w:ind w:right="-2"/>
        <w:rPr>
          <w:color w:val="000000"/>
        </w:rPr>
      </w:pPr>
      <w:r w:rsidRPr="00303784">
        <w:rPr>
          <w:color w:val="000000"/>
        </w:rPr>
        <w:t>z siedzibą w ………….…………………………………………</w:t>
      </w:r>
      <w:r>
        <w:rPr>
          <w:color w:val="000000"/>
        </w:rPr>
        <w:t>……………….</w:t>
      </w:r>
      <w:r w:rsidRPr="00303784">
        <w:rPr>
          <w:color w:val="000000"/>
        </w:rPr>
        <w:t>…………………………………..</w:t>
      </w:r>
    </w:p>
    <w:p w14:paraId="64E296CB" w14:textId="77777777" w:rsidR="00EB303C" w:rsidRPr="0086429D" w:rsidRDefault="00EB303C" w:rsidP="00EB303C">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1C287710" w14:textId="53D63D54" w:rsidR="00EB303C" w:rsidRDefault="00EB303C" w:rsidP="00EB303C">
      <w:pPr>
        <w:suppressAutoHyphens w:val="0"/>
        <w:autoSpaceDE w:val="0"/>
        <w:autoSpaceDN w:val="0"/>
        <w:adjustRightInd w:val="0"/>
        <w:spacing w:after="0" w:line="240" w:lineRule="auto"/>
        <w:jc w:val="both"/>
        <w:rPr>
          <w:sz w:val="24"/>
          <w:szCs w:val="24"/>
        </w:rPr>
      </w:pPr>
      <w:r w:rsidRPr="009B5CE5">
        <w:t>Pani/Pan ……………</w:t>
      </w:r>
      <w:r>
        <w:t>…………………..</w:t>
      </w:r>
      <w:r w:rsidRPr="009B5CE5">
        <w:t>………………</w:t>
      </w:r>
      <w:r w:rsidRPr="00EB303C">
        <w:rPr>
          <w:sz w:val="24"/>
          <w:szCs w:val="24"/>
        </w:rPr>
        <w:t xml:space="preserve"> </w:t>
      </w:r>
      <w:r w:rsidRPr="00B46459">
        <w:rPr>
          <w:sz w:val="24"/>
          <w:szCs w:val="24"/>
        </w:rPr>
        <w:t xml:space="preserve">posiada akceptację firmy </w:t>
      </w:r>
      <w:proofErr w:type="spellStart"/>
      <w:r w:rsidR="00F32F95">
        <w:rPr>
          <w:sz w:val="24"/>
          <w:szCs w:val="24"/>
        </w:rPr>
        <w:t>Autodesk</w:t>
      </w:r>
      <w:proofErr w:type="spellEnd"/>
      <w:r w:rsidR="00F32F95">
        <w:rPr>
          <w:sz w:val="24"/>
          <w:szCs w:val="24"/>
        </w:rPr>
        <w:t xml:space="preserve"> </w:t>
      </w:r>
      <w:r w:rsidRPr="00B46459">
        <w:rPr>
          <w:sz w:val="24"/>
          <w:szCs w:val="24"/>
        </w:rPr>
        <w:t xml:space="preserve">[Certyfikowany Trener </w:t>
      </w:r>
      <w:proofErr w:type="spellStart"/>
      <w:r w:rsidRPr="00B46459">
        <w:rPr>
          <w:sz w:val="24"/>
          <w:szCs w:val="24"/>
        </w:rPr>
        <w:t>Autodesk</w:t>
      </w:r>
      <w:proofErr w:type="spellEnd"/>
      <w:r w:rsidRPr="00B46459">
        <w:rPr>
          <w:sz w:val="24"/>
          <w:szCs w:val="24"/>
        </w:rPr>
        <w:t xml:space="preserve"> – na podstawie kopii certyfikatu </w:t>
      </w:r>
      <w:proofErr w:type="spellStart"/>
      <w:r w:rsidRPr="00B46459">
        <w:rPr>
          <w:sz w:val="24"/>
          <w:szCs w:val="24"/>
        </w:rPr>
        <w:t>Autodesk</w:t>
      </w:r>
      <w:proofErr w:type="spellEnd"/>
      <w:r w:rsidRPr="00B46459">
        <w:rPr>
          <w:sz w:val="24"/>
          <w:szCs w:val="24"/>
        </w:rPr>
        <w:t xml:space="preserve"> na poziomie Professional lub „Certyfikowany Trener </w:t>
      </w:r>
      <w:proofErr w:type="spellStart"/>
      <w:r w:rsidRPr="00B46459">
        <w:rPr>
          <w:sz w:val="24"/>
          <w:szCs w:val="24"/>
        </w:rPr>
        <w:t>Autodesk</w:t>
      </w:r>
      <w:proofErr w:type="spellEnd"/>
      <w:r w:rsidRPr="00B46459">
        <w:rPr>
          <w:sz w:val="24"/>
          <w:szCs w:val="24"/>
        </w:rPr>
        <w:t>” w temacie szkolenia];</w:t>
      </w:r>
    </w:p>
    <w:p w14:paraId="5CFBAB56" w14:textId="77777777" w:rsidR="00F32F95" w:rsidRDefault="00F32F95" w:rsidP="00EB303C">
      <w:pPr>
        <w:suppressAutoHyphens w:val="0"/>
        <w:autoSpaceDE w:val="0"/>
        <w:autoSpaceDN w:val="0"/>
        <w:adjustRightInd w:val="0"/>
        <w:spacing w:after="0" w:line="240" w:lineRule="auto"/>
        <w:jc w:val="both"/>
        <w:rPr>
          <w:sz w:val="24"/>
          <w:szCs w:val="24"/>
        </w:rPr>
      </w:pPr>
    </w:p>
    <w:p w14:paraId="3DE8EAB1" w14:textId="52A8AC8F" w:rsidR="00F32F95" w:rsidRDefault="00F32F95" w:rsidP="00EB303C">
      <w:pPr>
        <w:suppressAutoHyphens w:val="0"/>
        <w:autoSpaceDE w:val="0"/>
        <w:autoSpaceDN w:val="0"/>
        <w:adjustRightInd w:val="0"/>
        <w:spacing w:after="0" w:line="240" w:lineRule="auto"/>
        <w:jc w:val="both"/>
        <w:rPr>
          <w:sz w:val="24"/>
          <w:szCs w:val="24"/>
        </w:rPr>
      </w:pPr>
    </w:p>
    <w:p w14:paraId="2BF0CFA1" w14:textId="3EB20912" w:rsidR="006D0578" w:rsidRDefault="006D0578" w:rsidP="00EB303C">
      <w:pPr>
        <w:suppressAutoHyphens w:val="0"/>
        <w:autoSpaceDE w:val="0"/>
        <w:autoSpaceDN w:val="0"/>
        <w:adjustRightInd w:val="0"/>
        <w:spacing w:after="0" w:line="240" w:lineRule="auto"/>
        <w:jc w:val="both"/>
        <w:rPr>
          <w:sz w:val="24"/>
          <w:szCs w:val="24"/>
        </w:rPr>
      </w:pPr>
    </w:p>
    <w:p w14:paraId="4F12CDC8" w14:textId="00F5207E" w:rsidR="006D0578" w:rsidRDefault="006D0578" w:rsidP="00EB303C">
      <w:pPr>
        <w:suppressAutoHyphens w:val="0"/>
        <w:autoSpaceDE w:val="0"/>
        <w:autoSpaceDN w:val="0"/>
        <w:adjustRightInd w:val="0"/>
        <w:spacing w:after="0" w:line="240" w:lineRule="auto"/>
        <w:jc w:val="both"/>
        <w:rPr>
          <w:sz w:val="24"/>
          <w:szCs w:val="24"/>
        </w:rPr>
      </w:pPr>
    </w:p>
    <w:p w14:paraId="56EC2BCF" w14:textId="74B881B4" w:rsidR="006D0578" w:rsidRDefault="006D0578" w:rsidP="00EB303C">
      <w:pPr>
        <w:suppressAutoHyphens w:val="0"/>
        <w:autoSpaceDE w:val="0"/>
        <w:autoSpaceDN w:val="0"/>
        <w:adjustRightInd w:val="0"/>
        <w:spacing w:after="0" w:line="240" w:lineRule="auto"/>
        <w:jc w:val="both"/>
        <w:rPr>
          <w:sz w:val="24"/>
          <w:szCs w:val="24"/>
        </w:rPr>
      </w:pPr>
    </w:p>
    <w:p w14:paraId="6554D086" w14:textId="3FEC20BE" w:rsidR="006D0578" w:rsidRDefault="006D0578" w:rsidP="00EB303C">
      <w:pPr>
        <w:suppressAutoHyphens w:val="0"/>
        <w:autoSpaceDE w:val="0"/>
        <w:autoSpaceDN w:val="0"/>
        <w:adjustRightInd w:val="0"/>
        <w:spacing w:after="0" w:line="240" w:lineRule="auto"/>
        <w:jc w:val="both"/>
        <w:rPr>
          <w:sz w:val="24"/>
          <w:szCs w:val="24"/>
        </w:rPr>
      </w:pPr>
    </w:p>
    <w:p w14:paraId="60B0E586" w14:textId="57F2CD41" w:rsidR="006D0578" w:rsidRDefault="006D0578" w:rsidP="00EB303C">
      <w:pPr>
        <w:suppressAutoHyphens w:val="0"/>
        <w:autoSpaceDE w:val="0"/>
        <w:autoSpaceDN w:val="0"/>
        <w:adjustRightInd w:val="0"/>
        <w:spacing w:after="0" w:line="240" w:lineRule="auto"/>
        <w:jc w:val="both"/>
        <w:rPr>
          <w:sz w:val="24"/>
          <w:szCs w:val="24"/>
        </w:rPr>
      </w:pPr>
    </w:p>
    <w:p w14:paraId="18B90C55" w14:textId="3209FB65" w:rsidR="006D0578" w:rsidRDefault="006D0578" w:rsidP="00EB303C">
      <w:pPr>
        <w:suppressAutoHyphens w:val="0"/>
        <w:autoSpaceDE w:val="0"/>
        <w:autoSpaceDN w:val="0"/>
        <w:adjustRightInd w:val="0"/>
        <w:spacing w:after="0" w:line="240" w:lineRule="auto"/>
        <w:jc w:val="both"/>
        <w:rPr>
          <w:sz w:val="24"/>
          <w:szCs w:val="24"/>
        </w:rPr>
      </w:pPr>
    </w:p>
    <w:p w14:paraId="43FE1726" w14:textId="1190B6EF" w:rsidR="00E36B5C" w:rsidRDefault="00E36B5C" w:rsidP="00EB303C">
      <w:pPr>
        <w:suppressAutoHyphens w:val="0"/>
        <w:autoSpaceDE w:val="0"/>
        <w:autoSpaceDN w:val="0"/>
        <w:adjustRightInd w:val="0"/>
        <w:spacing w:after="0" w:line="240" w:lineRule="auto"/>
        <w:jc w:val="both"/>
        <w:rPr>
          <w:sz w:val="24"/>
          <w:szCs w:val="24"/>
        </w:rPr>
      </w:pPr>
    </w:p>
    <w:p w14:paraId="77C69748" w14:textId="6A6F3CC2" w:rsidR="00E36B5C" w:rsidRDefault="00E36B5C" w:rsidP="00EB303C">
      <w:pPr>
        <w:suppressAutoHyphens w:val="0"/>
        <w:autoSpaceDE w:val="0"/>
        <w:autoSpaceDN w:val="0"/>
        <w:adjustRightInd w:val="0"/>
        <w:spacing w:after="0" w:line="240" w:lineRule="auto"/>
        <w:jc w:val="both"/>
        <w:rPr>
          <w:sz w:val="24"/>
          <w:szCs w:val="24"/>
        </w:rPr>
      </w:pPr>
    </w:p>
    <w:p w14:paraId="487ADBAE" w14:textId="42E75BE5" w:rsidR="00E36B5C" w:rsidRDefault="00E36B5C" w:rsidP="00EB303C">
      <w:pPr>
        <w:suppressAutoHyphens w:val="0"/>
        <w:autoSpaceDE w:val="0"/>
        <w:autoSpaceDN w:val="0"/>
        <w:adjustRightInd w:val="0"/>
        <w:spacing w:after="0" w:line="240" w:lineRule="auto"/>
        <w:jc w:val="both"/>
        <w:rPr>
          <w:sz w:val="24"/>
          <w:szCs w:val="24"/>
        </w:rPr>
      </w:pPr>
    </w:p>
    <w:p w14:paraId="40BD4AD1" w14:textId="77777777" w:rsidR="00E36B5C" w:rsidRDefault="00E36B5C" w:rsidP="00EB303C">
      <w:pPr>
        <w:suppressAutoHyphens w:val="0"/>
        <w:autoSpaceDE w:val="0"/>
        <w:autoSpaceDN w:val="0"/>
        <w:adjustRightInd w:val="0"/>
        <w:spacing w:after="0" w:line="240" w:lineRule="auto"/>
        <w:jc w:val="both"/>
        <w:rPr>
          <w:sz w:val="24"/>
          <w:szCs w:val="24"/>
        </w:rPr>
      </w:pPr>
    </w:p>
    <w:p w14:paraId="05C301CE" w14:textId="77777777" w:rsidR="006D0578" w:rsidRDefault="006D0578" w:rsidP="00EB303C">
      <w:pPr>
        <w:suppressAutoHyphens w:val="0"/>
        <w:autoSpaceDE w:val="0"/>
        <w:autoSpaceDN w:val="0"/>
        <w:adjustRightInd w:val="0"/>
        <w:spacing w:after="0" w:line="240" w:lineRule="auto"/>
        <w:jc w:val="both"/>
        <w:rPr>
          <w:sz w:val="24"/>
          <w:szCs w:val="24"/>
        </w:rPr>
      </w:pPr>
    </w:p>
    <w:p w14:paraId="2B806A15" w14:textId="77777777" w:rsidR="00F32F95" w:rsidRPr="00B46459" w:rsidRDefault="00F32F95" w:rsidP="00EB303C">
      <w:pPr>
        <w:suppressAutoHyphens w:val="0"/>
        <w:autoSpaceDE w:val="0"/>
        <w:autoSpaceDN w:val="0"/>
        <w:adjustRightInd w:val="0"/>
        <w:spacing w:after="0" w:line="240" w:lineRule="auto"/>
        <w:jc w:val="both"/>
        <w:rPr>
          <w:sz w:val="24"/>
          <w:szCs w:val="24"/>
        </w:rPr>
      </w:pPr>
    </w:p>
    <w:p w14:paraId="042FDD3F" w14:textId="23B3A61B" w:rsidR="00F32F95" w:rsidRDefault="00F32F95" w:rsidP="00F32F95">
      <w:pPr>
        <w:tabs>
          <w:tab w:val="left" w:pos="1701"/>
        </w:tabs>
        <w:jc w:val="right"/>
        <w:rPr>
          <w:b/>
          <w:i/>
          <w:u w:val="single"/>
        </w:rPr>
      </w:pPr>
      <w:r w:rsidRPr="00CF7419">
        <w:rPr>
          <w:b/>
          <w:i/>
          <w:u w:val="single"/>
        </w:rPr>
        <w:t xml:space="preserve">ZAŁĄCZNIK NR </w:t>
      </w:r>
      <w:r>
        <w:rPr>
          <w:b/>
          <w:i/>
          <w:u w:val="single"/>
        </w:rPr>
        <w:t>13</w:t>
      </w:r>
    </w:p>
    <w:p w14:paraId="3B477887" w14:textId="77777777" w:rsidR="00F32F95" w:rsidRDefault="00F32F95" w:rsidP="00F32F95">
      <w:pPr>
        <w:jc w:val="right"/>
      </w:pPr>
    </w:p>
    <w:p w14:paraId="3FE7A730" w14:textId="77777777" w:rsidR="00F32F95" w:rsidRPr="00A7699F" w:rsidRDefault="00F32F95" w:rsidP="00F32F95">
      <w:pPr>
        <w:jc w:val="right"/>
      </w:pPr>
      <w:r w:rsidRPr="00A7699F">
        <w:t>………………………., dn. ……………………</w:t>
      </w:r>
    </w:p>
    <w:p w14:paraId="3505B59A" w14:textId="77777777" w:rsidR="00F32F95" w:rsidRPr="007137DD" w:rsidRDefault="00F32F95" w:rsidP="00F32F95">
      <w:pPr>
        <w:tabs>
          <w:tab w:val="left" w:pos="540"/>
          <w:tab w:val="left" w:pos="3260"/>
          <w:tab w:val="center" w:pos="4819"/>
          <w:tab w:val="left" w:pos="6083"/>
        </w:tabs>
        <w:spacing w:line="360" w:lineRule="auto"/>
        <w:rPr>
          <w:rFonts w:ascii="Arial" w:hAnsi="Arial" w:cs="Arial"/>
        </w:rPr>
      </w:pPr>
    </w:p>
    <w:p w14:paraId="3714B4A1" w14:textId="77777777" w:rsidR="00F32F95" w:rsidRPr="005D1E43" w:rsidRDefault="00F32F95" w:rsidP="00F32F95">
      <w:pPr>
        <w:rPr>
          <w:sz w:val="20"/>
          <w:szCs w:val="20"/>
        </w:rPr>
      </w:pPr>
      <w:r w:rsidRPr="00A7699F">
        <w:rPr>
          <w:sz w:val="20"/>
          <w:szCs w:val="20"/>
        </w:rPr>
        <w:t>(pieczęć adresowa Wykonawcy)</w:t>
      </w:r>
    </w:p>
    <w:p w14:paraId="30625C9B" w14:textId="77777777" w:rsidR="00F32F95" w:rsidRDefault="00F32F95" w:rsidP="00F32F95">
      <w:pPr>
        <w:tabs>
          <w:tab w:val="left" w:pos="540"/>
          <w:tab w:val="left" w:pos="3260"/>
          <w:tab w:val="center" w:pos="4819"/>
          <w:tab w:val="left" w:pos="6083"/>
        </w:tabs>
        <w:spacing w:before="120" w:line="360" w:lineRule="auto"/>
        <w:jc w:val="center"/>
        <w:rPr>
          <w:b/>
        </w:rPr>
      </w:pPr>
      <w:r w:rsidRPr="00303784">
        <w:rPr>
          <w:b/>
        </w:rPr>
        <w:t>OŚWIADCZENIE</w:t>
      </w:r>
    </w:p>
    <w:p w14:paraId="48877129" w14:textId="3DF80F0C" w:rsidR="00F32F95" w:rsidRPr="00303784" w:rsidRDefault="00F32F95" w:rsidP="00F32F95">
      <w:pPr>
        <w:tabs>
          <w:tab w:val="left" w:pos="540"/>
          <w:tab w:val="left" w:pos="3260"/>
          <w:tab w:val="center" w:pos="4819"/>
          <w:tab w:val="left" w:pos="6083"/>
        </w:tabs>
        <w:spacing w:before="120" w:line="360" w:lineRule="auto"/>
        <w:jc w:val="center"/>
        <w:rPr>
          <w:b/>
        </w:rPr>
      </w:pPr>
      <w:r>
        <w:rPr>
          <w:b/>
        </w:rPr>
        <w:t>(część III)</w:t>
      </w:r>
    </w:p>
    <w:p w14:paraId="0F0D1D58" w14:textId="77777777" w:rsidR="00F32F95" w:rsidRDefault="00F32F95" w:rsidP="00F32F95">
      <w:pPr>
        <w:jc w:val="both"/>
        <w:rPr>
          <w:color w:val="000000"/>
        </w:rPr>
      </w:pPr>
      <w:r w:rsidRPr="00303784">
        <w:rPr>
          <w:color w:val="000000"/>
        </w:rPr>
        <w:t>Przystępując do postępowania w sprawie udzielenia zamówienia publicznego</w:t>
      </w:r>
      <w:r>
        <w:rPr>
          <w:color w:val="000000"/>
        </w:rPr>
        <w:t xml:space="preserve"> 08/ZP/21</w:t>
      </w:r>
      <w:r w:rsidRPr="00303784">
        <w:rPr>
          <w:color w:val="000000"/>
        </w:rPr>
        <w:t xml:space="preserve"> na</w:t>
      </w:r>
      <w:r>
        <w:rPr>
          <w:color w:val="000000"/>
        </w:rPr>
        <w:t>:</w:t>
      </w:r>
      <w:r w:rsidRPr="00303784">
        <w:rPr>
          <w:color w:val="000000"/>
        </w:rPr>
        <w:t xml:space="preserve"> </w:t>
      </w:r>
    </w:p>
    <w:p w14:paraId="052B7E95" w14:textId="2FFC6984" w:rsidR="00F32F95" w:rsidRPr="0086429D" w:rsidRDefault="00F32F95" w:rsidP="00F32F95">
      <w:pPr>
        <w:keepLines/>
        <w:widowControl w:val="0"/>
        <w:spacing w:after="0" w:line="240" w:lineRule="auto"/>
        <w:jc w:val="both"/>
        <w:rPr>
          <w:i/>
          <w:color w:val="000000"/>
          <w:u w:val="single"/>
        </w:rPr>
      </w:pPr>
      <w:r w:rsidRPr="0086429D">
        <w:rPr>
          <w:i/>
          <w:u w:val="single"/>
        </w:rPr>
        <w:t>„</w:t>
      </w: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Pr>
          <w:rFonts w:eastAsia="Times New Roman"/>
          <w:sz w:val="24"/>
          <w:szCs w:val="24"/>
          <w:lang w:eastAsia="pl-PL"/>
        </w:rPr>
        <w:t>5</w:t>
      </w:r>
      <w:r w:rsidRPr="00882CD5">
        <w:rPr>
          <w:rFonts w:eastAsia="Times New Roman"/>
          <w:sz w:val="24"/>
          <w:szCs w:val="24"/>
          <w:lang w:eastAsia="pl-PL"/>
        </w:rPr>
        <w:t xml:space="preserve"> Kompetencje </w:t>
      </w:r>
      <w:r w:rsidR="006D0578">
        <w:rPr>
          <w:rFonts w:eastAsia="Times New Roman"/>
          <w:sz w:val="24"/>
          <w:szCs w:val="24"/>
          <w:lang w:eastAsia="pl-PL"/>
        </w:rPr>
        <w:br/>
      </w:r>
      <w:r w:rsidRPr="00882CD5">
        <w:rPr>
          <w:rFonts w:eastAsia="Times New Roman"/>
          <w:sz w:val="24"/>
          <w:szCs w:val="24"/>
          <w:lang w:eastAsia="pl-PL"/>
        </w:rPr>
        <w:t xml:space="preserve">w szkolnictwie wyższym, Oś priorytetowa III. Szkolnictwo wyższe dla gospodarki i rozwoju, </w:t>
      </w:r>
    </w:p>
    <w:p w14:paraId="70A3C3C9" w14:textId="77777777" w:rsidR="00F32F95" w:rsidRPr="00303784" w:rsidRDefault="00F32F95" w:rsidP="00F32F95">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Pr>
          <w:color w:val="000000"/>
        </w:rPr>
        <w:t>………………………</w:t>
      </w:r>
      <w:r w:rsidRPr="00303784">
        <w:rPr>
          <w:color w:val="000000"/>
        </w:rPr>
        <w:t>…………….</w:t>
      </w:r>
    </w:p>
    <w:p w14:paraId="559AF5EC" w14:textId="77777777" w:rsidR="00F32F95" w:rsidRPr="00303784" w:rsidRDefault="00F32F95" w:rsidP="00F32F95">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34D93AF9" w14:textId="77777777" w:rsidR="00F32F95" w:rsidRPr="00303784" w:rsidRDefault="00F32F95" w:rsidP="00F32F95">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0CB82CF0" w14:textId="77777777" w:rsidR="00F32F95" w:rsidRPr="00303784" w:rsidRDefault="00F32F95" w:rsidP="00F32F95">
      <w:pPr>
        <w:keepLines/>
        <w:widowControl w:val="0"/>
        <w:spacing w:line="360" w:lineRule="auto"/>
        <w:ind w:right="-2"/>
        <w:rPr>
          <w:color w:val="000000"/>
        </w:rPr>
      </w:pPr>
      <w:r w:rsidRPr="00303784">
        <w:rPr>
          <w:color w:val="000000"/>
        </w:rPr>
        <w:t>z siedzibą w ………….…………………………………………</w:t>
      </w:r>
      <w:r>
        <w:rPr>
          <w:color w:val="000000"/>
        </w:rPr>
        <w:t>……………….</w:t>
      </w:r>
      <w:r w:rsidRPr="00303784">
        <w:rPr>
          <w:color w:val="000000"/>
        </w:rPr>
        <w:t>…………………………………..</w:t>
      </w:r>
    </w:p>
    <w:p w14:paraId="10A0BBCC" w14:textId="77777777" w:rsidR="00F32F95" w:rsidRPr="0086429D" w:rsidRDefault="00F32F95" w:rsidP="00F32F95">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31172DB" w14:textId="0CCF1227" w:rsidR="00F32F95" w:rsidRDefault="00F32F95" w:rsidP="00F32F95">
      <w:pPr>
        <w:suppressAutoHyphens w:val="0"/>
        <w:autoSpaceDE w:val="0"/>
        <w:autoSpaceDN w:val="0"/>
        <w:adjustRightInd w:val="0"/>
        <w:spacing w:after="0" w:line="240" w:lineRule="auto"/>
        <w:jc w:val="both"/>
        <w:rPr>
          <w:sz w:val="24"/>
          <w:szCs w:val="24"/>
        </w:rPr>
      </w:pPr>
      <w:r w:rsidRPr="009B5CE5">
        <w:t>Pani/Pan ……………</w:t>
      </w:r>
      <w:r>
        <w:t>…………………..</w:t>
      </w:r>
      <w:r w:rsidRPr="009B5CE5">
        <w:t>………………</w:t>
      </w:r>
      <w:r>
        <w:t>posiada</w:t>
      </w:r>
      <w:r w:rsidRPr="00F32F95">
        <w:rPr>
          <w:sz w:val="24"/>
          <w:szCs w:val="24"/>
        </w:rPr>
        <w:t xml:space="preserve"> </w:t>
      </w:r>
      <w:r w:rsidRPr="00B46459">
        <w:rPr>
          <w:sz w:val="24"/>
          <w:szCs w:val="24"/>
        </w:rPr>
        <w:t>wykształce</w:t>
      </w:r>
      <w:r>
        <w:rPr>
          <w:sz w:val="24"/>
          <w:szCs w:val="24"/>
        </w:rPr>
        <w:t>nie</w:t>
      </w:r>
      <w:r w:rsidRPr="00B46459">
        <w:rPr>
          <w:sz w:val="24"/>
          <w:szCs w:val="24"/>
        </w:rPr>
        <w:t xml:space="preserve"> wyższ</w:t>
      </w:r>
      <w:r>
        <w:rPr>
          <w:sz w:val="24"/>
          <w:szCs w:val="24"/>
        </w:rPr>
        <w:t>e</w:t>
      </w:r>
      <w:r w:rsidRPr="00B46459">
        <w:rPr>
          <w:sz w:val="24"/>
          <w:szCs w:val="24"/>
        </w:rPr>
        <w:t xml:space="preserve"> magisterski</w:t>
      </w:r>
      <w:r>
        <w:rPr>
          <w:sz w:val="24"/>
          <w:szCs w:val="24"/>
        </w:rPr>
        <w:t>e</w:t>
      </w:r>
      <w:r w:rsidRPr="00B46459">
        <w:rPr>
          <w:sz w:val="24"/>
          <w:szCs w:val="24"/>
        </w:rPr>
        <w:t xml:space="preserve"> i min. rocznym  doświadczenie w prowadzeniu szkoleń z Programowania sterowników PLC;</w:t>
      </w:r>
    </w:p>
    <w:p w14:paraId="12ED53BF" w14:textId="77777777" w:rsidR="00F32F95" w:rsidRDefault="00F32F95" w:rsidP="00F32F95">
      <w:pPr>
        <w:suppressAutoHyphens w:val="0"/>
        <w:autoSpaceDE w:val="0"/>
        <w:autoSpaceDN w:val="0"/>
        <w:adjustRightInd w:val="0"/>
        <w:spacing w:after="0" w:line="240" w:lineRule="auto"/>
        <w:jc w:val="both"/>
        <w:rPr>
          <w:sz w:val="24"/>
          <w:szCs w:val="24"/>
        </w:rPr>
      </w:pPr>
    </w:p>
    <w:p w14:paraId="35B279F0" w14:textId="33F6AF7E" w:rsidR="00F32F95" w:rsidRDefault="00F32F95" w:rsidP="00F32F95">
      <w:pPr>
        <w:suppressAutoHyphens w:val="0"/>
        <w:autoSpaceDE w:val="0"/>
        <w:autoSpaceDN w:val="0"/>
        <w:adjustRightInd w:val="0"/>
        <w:spacing w:after="0" w:line="240" w:lineRule="auto"/>
        <w:jc w:val="both"/>
        <w:rPr>
          <w:sz w:val="24"/>
          <w:szCs w:val="24"/>
        </w:rPr>
      </w:pPr>
    </w:p>
    <w:p w14:paraId="19B74506" w14:textId="0E00DAC4" w:rsidR="006D0578" w:rsidRDefault="006D0578" w:rsidP="00F32F95">
      <w:pPr>
        <w:suppressAutoHyphens w:val="0"/>
        <w:autoSpaceDE w:val="0"/>
        <w:autoSpaceDN w:val="0"/>
        <w:adjustRightInd w:val="0"/>
        <w:spacing w:after="0" w:line="240" w:lineRule="auto"/>
        <w:jc w:val="both"/>
        <w:rPr>
          <w:sz w:val="24"/>
          <w:szCs w:val="24"/>
        </w:rPr>
      </w:pPr>
    </w:p>
    <w:p w14:paraId="51D5534A" w14:textId="005CBF2D" w:rsidR="006D0578" w:rsidRDefault="006D0578" w:rsidP="00F32F95">
      <w:pPr>
        <w:suppressAutoHyphens w:val="0"/>
        <w:autoSpaceDE w:val="0"/>
        <w:autoSpaceDN w:val="0"/>
        <w:adjustRightInd w:val="0"/>
        <w:spacing w:after="0" w:line="240" w:lineRule="auto"/>
        <w:jc w:val="both"/>
        <w:rPr>
          <w:sz w:val="24"/>
          <w:szCs w:val="24"/>
        </w:rPr>
      </w:pPr>
    </w:p>
    <w:p w14:paraId="011EC026" w14:textId="1AB02957" w:rsidR="006D0578" w:rsidRDefault="006D0578" w:rsidP="00F32F95">
      <w:pPr>
        <w:suppressAutoHyphens w:val="0"/>
        <w:autoSpaceDE w:val="0"/>
        <w:autoSpaceDN w:val="0"/>
        <w:adjustRightInd w:val="0"/>
        <w:spacing w:after="0" w:line="240" w:lineRule="auto"/>
        <w:jc w:val="both"/>
        <w:rPr>
          <w:sz w:val="24"/>
          <w:szCs w:val="24"/>
        </w:rPr>
      </w:pPr>
    </w:p>
    <w:p w14:paraId="732EAA9F" w14:textId="17603D55" w:rsidR="00E36B5C" w:rsidRDefault="00E36B5C" w:rsidP="00F32F95">
      <w:pPr>
        <w:suppressAutoHyphens w:val="0"/>
        <w:autoSpaceDE w:val="0"/>
        <w:autoSpaceDN w:val="0"/>
        <w:adjustRightInd w:val="0"/>
        <w:spacing w:after="0" w:line="240" w:lineRule="auto"/>
        <w:jc w:val="both"/>
        <w:rPr>
          <w:sz w:val="24"/>
          <w:szCs w:val="24"/>
        </w:rPr>
      </w:pPr>
    </w:p>
    <w:p w14:paraId="621DB36E" w14:textId="441B14BE" w:rsidR="00E36B5C" w:rsidRDefault="00E36B5C" w:rsidP="00F32F95">
      <w:pPr>
        <w:suppressAutoHyphens w:val="0"/>
        <w:autoSpaceDE w:val="0"/>
        <w:autoSpaceDN w:val="0"/>
        <w:adjustRightInd w:val="0"/>
        <w:spacing w:after="0" w:line="240" w:lineRule="auto"/>
        <w:jc w:val="both"/>
        <w:rPr>
          <w:sz w:val="24"/>
          <w:szCs w:val="24"/>
        </w:rPr>
      </w:pPr>
    </w:p>
    <w:p w14:paraId="5DF79C41" w14:textId="15B2FCEA" w:rsidR="00E36B5C" w:rsidRDefault="00E36B5C" w:rsidP="00F32F95">
      <w:pPr>
        <w:suppressAutoHyphens w:val="0"/>
        <w:autoSpaceDE w:val="0"/>
        <w:autoSpaceDN w:val="0"/>
        <w:adjustRightInd w:val="0"/>
        <w:spacing w:after="0" w:line="240" w:lineRule="auto"/>
        <w:jc w:val="both"/>
        <w:rPr>
          <w:sz w:val="24"/>
          <w:szCs w:val="24"/>
        </w:rPr>
      </w:pPr>
    </w:p>
    <w:p w14:paraId="0E9D5D14" w14:textId="55710E71" w:rsidR="00E36B5C" w:rsidRDefault="00E36B5C" w:rsidP="00F32F95">
      <w:pPr>
        <w:suppressAutoHyphens w:val="0"/>
        <w:autoSpaceDE w:val="0"/>
        <w:autoSpaceDN w:val="0"/>
        <w:adjustRightInd w:val="0"/>
        <w:spacing w:after="0" w:line="240" w:lineRule="auto"/>
        <w:jc w:val="both"/>
        <w:rPr>
          <w:sz w:val="24"/>
          <w:szCs w:val="24"/>
        </w:rPr>
      </w:pPr>
    </w:p>
    <w:p w14:paraId="6D43F597" w14:textId="7C3E1055" w:rsidR="00E36B5C" w:rsidRDefault="00E36B5C" w:rsidP="00F32F95">
      <w:pPr>
        <w:suppressAutoHyphens w:val="0"/>
        <w:autoSpaceDE w:val="0"/>
        <w:autoSpaceDN w:val="0"/>
        <w:adjustRightInd w:val="0"/>
        <w:spacing w:after="0" w:line="240" w:lineRule="auto"/>
        <w:jc w:val="both"/>
        <w:rPr>
          <w:sz w:val="24"/>
          <w:szCs w:val="24"/>
        </w:rPr>
      </w:pPr>
    </w:p>
    <w:p w14:paraId="74057D0B" w14:textId="79DEEAD8" w:rsidR="00E36B5C" w:rsidRDefault="00E36B5C" w:rsidP="00F32F95">
      <w:pPr>
        <w:suppressAutoHyphens w:val="0"/>
        <w:autoSpaceDE w:val="0"/>
        <w:autoSpaceDN w:val="0"/>
        <w:adjustRightInd w:val="0"/>
        <w:spacing w:after="0" w:line="240" w:lineRule="auto"/>
        <w:jc w:val="both"/>
        <w:rPr>
          <w:sz w:val="24"/>
          <w:szCs w:val="24"/>
        </w:rPr>
      </w:pPr>
    </w:p>
    <w:p w14:paraId="77E452BB" w14:textId="0235D2B2" w:rsidR="00E36B5C" w:rsidRDefault="00E36B5C" w:rsidP="00F32F95">
      <w:pPr>
        <w:suppressAutoHyphens w:val="0"/>
        <w:autoSpaceDE w:val="0"/>
        <w:autoSpaceDN w:val="0"/>
        <w:adjustRightInd w:val="0"/>
        <w:spacing w:after="0" w:line="240" w:lineRule="auto"/>
        <w:jc w:val="both"/>
        <w:rPr>
          <w:sz w:val="24"/>
          <w:szCs w:val="24"/>
        </w:rPr>
      </w:pPr>
    </w:p>
    <w:p w14:paraId="65E09861" w14:textId="08551325" w:rsidR="00E36B5C" w:rsidRDefault="00E36B5C" w:rsidP="00F32F95">
      <w:pPr>
        <w:suppressAutoHyphens w:val="0"/>
        <w:autoSpaceDE w:val="0"/>
        <w:autoSpaceDN w:val="0"/>
        <w:adjustRightInd w:val="0"/>
        <w:spacing w:after="0" w:line="240" w:lineRule="auto"/>
        <w:jc w:val="both"/>
        <w:rPr>
          <w:sz w:val="24"/>
          <w:szCs w:val="24"/>
        </w:rPr>
      </w:pPr>
    </w:p>
    <w:p w14:paraId="42CC29AA" w14:textId="273F2276" w:rsidR="00E36B5C" w:rsidRDefault="00E36B5C" w:rsidP="00F32F95">
      <w:pPr>
        <w:suppressAutoHyphens w:val="0"/>
        <w:autoSpaceDE w:val="0"/>
        <w:autoSpaceDN w:val="0"/>
        <w:adjustRightInd w:val="0"/>
        <w:spacing w:after="0" w:line="240" w:lineRule="auto"/>
        <w:jc w:val="both"/>
        <w:rPr>
          <w:sz w:val="24"/>
          <w:szCs w:val="24"/>
        </w:rPr>
      </w:pPr>
    </w:p>
    <w:p w14:paraId="3C19CB7B" w14:textId="77777777" w:rsidR="00E36B5C" w:rsidRDefault="00E36B5C" w:rsidP="00F32F95">
      <w:pPr>
        <w:suppressAutoHyphens w:val="0"/>
        <w:autoSpaceDE w:val="0"/>
        <w:autoSpaceDN w:val="0"/>
        <w:adjustRightInd w:val="0"/>
        <w:spacing w:after="0" w:line="240" w:lineRule="auto"/>
        <w:jc w:val="both"/>
        <w:rPr>
          <w:sz w:val="24"/>
          <w:szCs w:val="24"/>
        </w:rPr>
      </w:pPr>
    </w:p>
    <w:p w14:paraId="5B2E8D87" w14:textId="091A968F" w:rsidR="006D0578" w:rsidRDefault="006D0578" w:rsidP="00F32F95">
      <w:pPr>
        <w:suppressAutoHyphens w:val="0"/>
        <w:autoSpaceDE w:val="0"/>
        <w:autoSpaceDN w:val="0"/>
        <w:adjustRightInd w:val="0"/>
        <w:spacing w:after="0" w:line="240" w:lineRule="auto"/>
        <w:jc w:val="both"/>
        <w:rPr>
          <w:sz w:val="24"/>
          <w:szCs w:val="24"/>
        </w:rPr>
      </w:pPr>
    </w:p>
    <w:p w14:paraId="5C0E8ECA" w14:textId="77777777" w:rsidR="006D0578" w:rsidRPr="00B46459" w:rsidRDefault="006D0578" w:rsidP="00F32F95">
      <w:pPr>
        <w:suppressAutoHyphens w:val="0"/>
        <w:autoSpaceDE w:val="0"/>
        <w:autoSpaceDN w:val="0"/>
        <w:adjustRightInd w:val="0"/>
        <w:spacing w:after="0" w:line="240" w:lineRule="auto"/>
        <w:jc w:val="both"/>
        <w:rPr>
          <w:sz w:val="24"/>
          <w:szCs w:val="24"/>
        </w:rPr>
      </w:pPr>
    </w:p>
    <w:p w14:paraId="7BF5BF67" w14:textId="6E17CE48" w:rsidR="00F32F95" w:rsidRDefault="00F32F95" w:rsidP="00F32F95">
      <w:pPr>
        <w:tabs>
          <w:tab w:val="left" w:pos="1701"/>
        </w:tabs>
        <w:jc w:val="right"/>
        <w:rPr>
          <w:b/>
          <w:i/>
          <w:u w:val="single"/>
        </w:rPr>
      </w:pPr>
      <w:r w:rsidRPr="00CF7419">
        <w:rPr>
          <w:b/>
          <w:i/>
          <w:u w:val="single"/>
        </w:rPr>
        <w:t xml:space="preserve">ZAŁĄCZNIK NR </w:t>
      </w:r>
      <w:r>
        <w:rPr>
          <w:b/>
          <w:i/>
          <w:u w:val="single"/>
        </w:rPr>
        <w:t>14</w:t>
      </w:r>
    </w:p>
    <w:p w14:paraId="1DBCBA32" w14:textId="77777777" w:rsidR="00F32F95" w:rsidRDefault="00F32F95" w:rsidP="00F32F95">
      <w:pPr>
        <w:jc w:val="right"/>
      </w:pPr>
    </w:p>
    <w:p w14:paraId="6C3FD9AB" w14:textId="77777777" w:rsidR="00F32F95" w:rsidRPr="00A7699F" w:rsidRDefault="00F32F95" w:rsidP="00F32F95">
      <w:pPr>
        <w:jc w:val="right"/>
      </w:pPr>
      <w:r w:rsidRPr="00A7699F">
        <w:t>………………………., dn. ……………………</w:t>
      </w:r>
    </w:p>
    <w:p w14:paraId="688E563A" w14:textId="77777777" w:rsidR="00F32F95" w:rsidRPr="007137DD" w:rsidRDefault="00F32F95" w:rsidP="00F32F95">
      <w:pPr>
        <w:tabs>
          <w:tab w:val="left" w:pos="540"/>
          <w:tab w:val="left" w:pos="3260"/>
          <w:tab w:val="center" w:pos="4819"/>
          <w:tab w:val="left" w:pos="6083"/>
        </w:tabs>
        <w:spacing w:line="360" w:lineRule="auto"/>
        <w:rPr>
          <w:rFonts w:ascii="Arial" w:hAnsi="Arial" w:cs="Arial"/>
        </w:rPr>
      </w:pPr>
    </w:p>
    <w:p w14:paraId="378ED87F" w14:textId="77777777" w:rsidR="00F32F95" w:rsidRPr="005D1E43" w:rsidRDefault="00F32F95" w:rsidP="00F32F95">
      <w:pPr>
        <w:rPr>
          <w:sz w:val="20"/>
          <w:szCs w:val="20"/>
        </w:rPr>
      </w:pPr>
      <w:r w:rsidRPr="00A7699F">
        <w:rPr>
          <w:sz w:val="20"/>
          <w:szCs w:val="20"/>
        </w:rPr>
        <w:t>(pieczęć adresowa Wykonawcy)</w:t>
      </w:r>
    </w:p>
    <w:p w14:paraId="7E14496A" w14:textId="77777777" w:rsidR="00F32F95" w:rsidRDefault="00F32F95" w:rsidP="00F32F95">
      <w:pPr>
        <w:tabs>
          <w:tab w:val="left" w:pos="540"/>
          <w:tab w:val="left" w:pos="3260"/>
          <w:tab w:val="center" w:pos="4819"/>
          <w:tab w:val="left" w:pos="6083"/>
        </w:tabs>
        <w:spacing w:before="120" w:line="360" w:lineRule="auto"/>
        <w:jc w:val="center"/>
        <w:rPr>
          <w:b/>
        </w:rPr>
      </w:pPr>
      <w:r w:rsidRPr="00303784">
        <w:rPr>
          <w:b/>
        </w:rPr>
        <w:t>OŚWIADCZENIE</w:t>
      </w:r>
    </w:p>
    <w:p w14:paraId="6B515A12" w14:textId="77777777" w:rsidR="00F32F95" w:rsidRPr="00303784" w:rsidRDefault="00F32F95" w:rsidP="00F32F95">
      <w:pPr>
        <w:tabs>
          <w:tab w:val="left" w:pos="540"/>
          <w:tab w:val="left" w:pos="3260"/>
          <w:tab w:val="center" w:pos="4819"/>
          <w:tab w:val="left" w:pos="6083"/>
        </w:tabs>
        <w:spacing w:before="120" w:line="360" w:lineRule="auto"/>
        <w:jc w:val="center"/>
        <w:rPr>
          <w:b/>
        </w:rPr>
      </w:pPr>
      <w:r>
        <w:rPr>
          <w:b/>
        </w:rPr>
        <w:t>(część III)</w:t>
      </w:r>
    </w:p>
    <w:p w14:paraId="2AF95A67" w14:textId="77777777" w:rsidR="00F32F95" w:rsidRDefault="00F32F95" w:rsidP="00F32F95">
      <w:pPr>
        <w:jc w:val="both"/>
        <w:rPr>
          <w:color w:val="000000"/>
        </w:rPr>
      </w:pPr>
      <w:r w:rsidRPr="00303784">
        <w:rPr>
          <w:color w:val="000000"/>
        </w:rPr>
        <w:t>Przystępując do postępowania w sprawie udzielenia zamówienia publicznego</w:t>
      </w:r>
      <w:r>
        <w:rPr>
          <w:color w:val="000000"/>
        </w:rPr>
        <w:t xml:space="preserve"> 08/ZP/21</w:t>
      </w:r>
      <w:r w:rsidRPr="00303784">
        <w:rPr>
          <w:color w:val="000000"/>
        </w:rPr>
        <w:t xml:space="preserve"> na</w:t>
      </w:r>
      <w:r>
        <w:rPr>
          <w:color w:val="000000"/>
        </w:rPr>
        <w:t>:</w:t>
      </w:r>
      <w:r w:rsidRPr="00303784">
        <w:rPr>
          <w:color w:val="000000"/>
        </w:rPr>
        <w:t xml:space="preserve"> </w:t>
      </w:r>
    </w:p>
    <w:p w14:paraId="3B0DF09E" w14:textId="42127741" w:rsidR="00F32F95" w:rsidRPr="0086429D" w:rsidRDefault="00F32F95" w:rsidP="00F32F95">
      <w:pPr>
        <w:keepLines/>
        <w:widowControl w:val="0"/>
        <w:spacing w:after="0" w:line="240" w:lineRule="auto"/>
        <w:jc w:val="both"/>
        <w:rPr>
          <w:i/>
          <w:color w:val="000000"/>
          <w:u w:val="single"/>
        </w:rPr>
      </w:pPr>
      <w:r w:rsidRPr="0086429D">
        <w:rPr>
          <w:i/>
          <w:u w:val="single"/>
        </w:rPr>
        <w:t>„</w:t>
      </w:r>
      <w:r w:rsidRPr="00882CD5">
        <w:rPr>
          <w:rFonts w:eastAsia="Times New Roman"/>
          <w:sz w:val="24"/>
          <w:szCs w:val="24"/>
          <w:lang w:eastAsia="pl-PL"/>
        </w:rPr>
        <w:t>Składając ofertę w postępowaniu na świadczenie usługi polegającej na przeprowadzenie szkoleń specjalistycznych na potrzeby projektu „</w:t>
      </w:r>
      <w:r w:rsidRPr="00882CD5">
        <w:rPr>
          <w:rFonts w:eastAsia="Times New Roman"/>
          <w:sz w:val="24"/>
          <w:szCs w:val="24"/>
          <w:lang w:val="x-none" w:eastAsia="x-none"/>
        </w:rPr>
        <w:t xml:space="preserve">Zintegrowany program wsparcia Akademii Marynarki Wojennej w Gdyni - </w:t>
      </w:r>
      <w:r w:rsidRPr="00882CD5">
        <w:rPr>
          <w:rFonts w:eastAsia="Times New Roman"/>
          <w:sz w:val="24"/>
          <w:szCs w:val="24"/>
          <w:lang w:eastAsia="x-none"/>
        </w:rPr>
        <w:t xml:space="preserve"> II edycja” – edycja I WME zadanie 18, poz. 145-147</w:t>
      </w:r>
      <w:r w:rsidRPr="00882CD5">
        <w:rPr>
          <w:rFonts w:eastAsia="Times New Roman"/>
          <w:sz w:val="24"/>
          <w:szCs w:val="24"/>
          <w:lang w:eastAsia="pl-PL"/>
        </w:rPr>
        <w:t>, realizowanego przez Akademię Marynarki Wojennej im. Bohaterów Westerplatte, finansowanego przez Unię Europejską ze środków Europejskiego Funduszu Społecznego, Program Operacyjny Wiedza Edukacja Rozwój 2014-2020, Działanie 3.</w:t>
      </w:r>
      <w:r>
        <w:rPr>
          <w:rFonts w:eastAsia="Times New Roman"/>
          <w:sz w:val="24"/>
          <w:szCs w:val="24"/>
          <w:lang w:eastAsia="pl-PL"/>
        </w:rPr>
        <w:t>5</w:t>
      </w:r>
      <w:r w:rsidRPr="00882CD5">
        <w:rPr>
          <w:rFonts w:eastAsia="Times New Roman"/>
          <w:sz w:val="24"/>
          <w:szCs w:val="24"/>
          <w:lang w:eastAsia="pl-PL"/>
        </w:rPr>
        <w:t xml:space="preserve"> Kompetencje </w:t>
      </w:r>
      <w:r w:rsidR="006D0578">
        <w:rPr>
          <w:rFonts w:eastAsia="Times New Roman"/>
          <w:sz w:val="24"/>
          <w:szCs w:val="24"/>
          <w:lang w:eastAsia="pl-PL"/>
        </w:rPr>
        <w:br/>
      </w:r>
      <w:r w:rsidRPr="00882CD5">
        <w:rPr>
          <w:rFonts w:eastAsia="Times New Roman"/>
          <w:sz w:val="24"/>
          <w:szCs w:val="24"/>
          <w:lang w:eastAsia="pl-PL"/>
        </w:rPr>
        <w:t xml:space="preserve">w szkolnictwie wyższym, Oś priorytetowa III. Szkolnictwo wyższe dla gospodarki i rozwoju, </w:t>
      </w:r>
    </w:p>
    <w:p w14:paraId="20D4B704" w14:textId="77777777" w:rsidR="00F32F95" w:rsidRPr="00303784" w:rsidRDefault="00F32F95" w:rsidP="00F32F95">
      <w:pPr>
        <w:keepLines/>
        <w:widowControl w:val="0"/>
        <w:spacing w:line="360" w:lineRule="auto"/>
        <w:ind w:right="-2"/>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r>
        <w:rPr>
          <w:color w:val="000000"/>
        </w:rPr>
        <w:t>………………………</w:t>
      </w:r>
      <w:r w:rsidRPr="00303784">
        <w:rPr>
          <w:color w:val="000000"/>
        </w:rPr>
        <w:t>…………….</w:t>
      </w:r>
    </w:p>
    <w:p w14:paraId="1B7DD139" w14:textId="77777777" w:rsidR="00F32F95" w:rsidRPr="00303784" w:rsidRDefault="00F32F95" w:rsidP="00F32F95">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44D03719" w14:textId="77777777" w:rsidR="00F32F95" w:rsidRPr="00303784" w:rsidRDefault="00F32F95" w:rsidP="00F32F95">
      <w:pPr>
        <w:keepLines/>
        <w:widowControl w:val="0"/>
        <w:spacing w:line="360" w:lineRule="auto"/>
        <w:ind w:right="-2"/>
        <w:jc w:val="both"/>
        <w:rPr>
          <w:color w:val="000000"/>
        </w:rPr>
      </w:pPr>
      <w:r w:rsidRPr="00303784">
        <w:rPr>
          <w:color w:val="000000"/>
        </w:rPr>
        <w:t>………………………………………………</w:t>
      </w:r>
      <w:r>
        <w:rPr>
          <w:color w:val="000000"/>
        </w:rPr>
        <w:t>…….</w:t>
      </w:r>
      <w:r w:rsidRPr="00303784">
        <w:rPr>
          <w:color w:val="000000"/>
        </w:rPr>
        <w:t>………………</w:t>
      </w:r>
      <w:r>
        <w:rPr>
          <w:color w:val="000000"/>
        </w:rPr>
        <w:t>…………………..</w:t>
      </w:r>
      <w:r w:rsidRPr="00303784">
        <w:rPr>
          <w:color w:val="000000"/>
        </w:rPr>
        <w:t>………………….</w:t>
      </w:r>
    </w:p>
    <w:p w14:paraId="02DE8730" w14:textId="77777777" w:rsidR="00F32F95" w:rsidRPr="00303784" w:rsidRDefault="00F32F95" w:rsidP="00F32F95">
      <w:pPr>
        <w:keepLines/>
        <w:widowControl w:val="0"/>
        <w:spacing w:line="360" w:lineRule="auto"/>
        <w:ind w:right="-2"/>
        <w:rPr>
          <w:color w:val="000000"/>
        </w:rPr>
      </w:pPr>
      <w:r w:rsidRPr="00303784">
        <w:rPr>
          <w:color w:val="000000"/>
        </w:rPr>
        <w:t>z siedzibą w ………….…………………………………………</w:t>
      </w:r>
      <w:r>
        <w:rPr>
          <w:color w:val="000000"/>
        </w:rPr>
        <w:t>……………….</w:t>
      </w:r>
      <w:r w:rsidRPr="00303784">
        <w:rPr>
          <w:color w:val="000000"/>
        </w:rPr>
        <w:t>…………………………………..</w:t>
      </w:r>
    </w:p>
    <w:p w14:paraId="2DF4EC65" w14:textId="77777777" w:rsidR="00F32F95" w:rsidRPr="0086429D" w:rsidRDefault="00F32F95" w:rsidP="00F32F95">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3B2B1D3" w14:textId="4270A8DF" w:rsidR="00684E7F" w:rsidRDefault="00F32F95" w:rsidP="00F32F95">
      <w:pPr>
        <w:rPr>
          <w:sz w:val="24"/>
          <w:szCs w:val="24"/>
        </w:rPr>
      </w:pPr>
      <w:r w:rsidRPr="009B5CE5">
        <w:t>Pani/Pan ……………</w:t>
      </w:r>
      <w:r>
        <w:t>…………………..</w:t>
      </w:r>
      <w:r w:rsidRPr="009B5CE5">
        <w:t>………………</w:t>
      </w:r>
      <w:r>
        <w:t>posiada</w:t>
      </w:r>
      <w:r w:rsidRPr="00F32F95">
        <w:rPr>
          <w:sz w:val="24"/>
          <w:szCs w:val="24"/>
        </w:rPr>
        <w:t xml:space="preserve"> </w:t>
      </w:r>
      <w:r w:rsidRPr="00B46459">
        <w:rPr>
          <w:sz w:val="24"/>
          <w:szCs w:val="24"/>
        </w:rPr>
        <w:t xml:space="preserve">certyfikat potwierdzający jego kompetencje wystawiony przez Kawasaki </w:t>
      </w:r>
      <w:proofErr w:type="spellStart"/>
      <w:r w:rsidRPr="00B46459">
        <w:rPr>
          <w:sz w:val="24"/>
          <w:szCs w:val="24"/>
        </w:rPr>
        <w:t>Robotics</w:t>
      </w:r>
      <w:proofErr w:type="spellEnd"/>
      <w:r w:rsidRPr="00B46459">
        <w:rPr>
          <w:sz w:val="24"/>
          <w:szCs w:val="24"/>
        </w:rPr>
        <w:t xml:space="preserve"> GmbH.</w:t>
      </w:r>
    </w:p>
    <w:p w14:paraId="770B5CA8" w14:textId="77777777" w:rsidR="00F32F95" w:rsidRDefault="00F32F95" w:rsidP="00F32F95">
      <w:pPr>
        <w:rPr>
          <w:sz w:val="24"/>
          <w:szCs w:val="24"/>
        </w:rPr>
      </w:pPr>
    </w:p>
    <w:p w14:paraId="09EE9D95" w14:textId="15F26EC4" w:rsidR="00F32F95" w:rsidRDefault="00F32F95" w:rsidP="00F32F95">
      <w:pPr>
        <w:rPr>
          <w:sz w:val="24"/>
          <w:szCs w:val="24"/>
        </w:rPr>
      </w:pPr>
    </w:p>
    <w:p w14:paraId="10900F47" w14:textId="671F6795" w:rsidR="00E36B5C" w:rsidRDefault="00E36B5C" w:rsidP="00F32F95">
      <w:pPr>
        <w:rPr>
          <w:sz w:val="24"/>
          <w:szCs w:val="24"/>
        </w:rPr>
      </w:pPr>
    </w:p>
    <w:p w14:paraId="3AD5A45C" w14:textId="048E36CE" w:rsidR="00E36B5C" w:rsidRDefault="00E36B5C" w:rsidP="00F32F95">
      <w:pPr>
        <w:rPr>
          <w:sz w:val="24"/>
          <w:szCs w:val="24"/>
        </w:rPr>
      </w:pPr>
    </w:p>
    <w:p w14:paraId="5ED922AC" w14:textId="7961CE2B" w:rsidR="00E36B5C" w:rsidRDefault="00E36B5C" w:rsidP="00F32F95">
      <w:pPr>
        <w:rPr>
          <w:sz w:val="24"/>
          <w:szCs w:val="24"/>
        </w:rPr>
      </w:pPr>
    </w:p>
    <w:p w14:paraId="382F30D2" w14:textId="2FCB21F9" w:rsidR="00E36B5C" w:rsidRDefault="00E36B5C" w:rsidP="00F32F95">
      <w:pPr>
        <w:rPr>
          <w:sz w:val="24"/>
          <w:szCs w:val="24"/>
        </w:rPr>
      </w:pPr>
    </w:p>
    <w:p w14:paraId="1EE316AA" w14:textId="4F2E5376" w:rsidR="00E36B5C" w:rsidRDefault="00E36B5C" w:rsidP="00F32F95">
      <w:pPr>
        <w:rPr>
          <w:sz w:val="24"/>
          <w:szCs w:val="24"/>
        </w:rPr>
      </w:pPr>
    </w:p>
    <w:p w14:paraId="3F44C549" w14:textId="1D31105A" w:rsidR="00E36B5C" w:rsidRDefault="00E36B5C" w:rsidP="00F32F95">
      <w:pPr>
        <w:rPr>
          <w:sz w:val="24"/>
          <w:szCs w:val="24"/>
        </w:rPr>
      </w:pPr>
    </w:p>
    <w:p w14:paraId="7E4D10A7" w14:textId="77777777" w:rsidR="00E36B5C" w:rsidRDefault="00E36B5C" w:rsidP="00F32F95">
      <w:pPr>
        <w:rPr>
          <w:sz w:val="24"/>
          <w:szCs w:val="24"/>
        </w:rPr>
      </w:pPr>
    </w:p>
    <w:p w14:paraId="5F0228B7" w14:textId="1C5EFD17" w:rsidR="00F32F95" w:rsidRPr="00F32F95" w:rsidRDefault="00F32F95" w:rsidP="00F32F95">
      <w:pPr>
        <w:ind w:left="6372"/>
        <w:jc w:val="right"/>
        <w:rPr>
          <w:b/>
          <w:i/>
          <w:u w:val="single"/>
        </w:rPr>
      </w:pPr>
      <w:r w:rsidRPr="00F32F95">
        <w:rPr>
          <w:b/>
          <w:i/>
          <w:u w:val="single"/>
        </w:rPr>
        <w:t xml:space="preserve">ZAŁĄCZNIK NR </w:t>
      </w:r>
      <w:r>
        <w:rPr>
          <w:b/>
          <w:i/>
          <w:u w:val="single"/>
        </w:rPr>
        <w:t>15</w:t>
      </w:r>
    </w:p>
    <w:p w14:paraId="70E0D98E" w14:textId="77777777" w:rsidR="00F32F95" w:rsidRPr="00F32F95" w:rsidRDefault="00F32F95" w:rsidP="00F32F95">
      <w:pPr>
        <w:ind w:left="6372"/>
        <w:jc w:val="right"/>
        <w:rPr>
          <w:b/>
          <w:i/>
          <w:u w:val="single"/>
        </w:rPr>
      </w:pPr>
    </w:p>
    <w:p w14:paraId="7D071E0F" w14:textId="77777777" w:rsidR="00F32F95" w:rsidRPr="00F32F95" w:rsidRDefault="00F32F95" w:rsidP="00F32F95">
      <w:pPr>
        <w:spacing w:before="120" w:after="120"/>
        <w:jc w:val="center"/>
        <w:rPr>
          <w:i/>
          <w:u w:val="single"/>
        </w:rPr>
      </w:pPr>
      <w:r w:rsidRPr="00F32F95">
        <w:rPr>
          <w:b/>
        </w:rPr>
        <w:t>Oświadczenie wymagane od wykonawcy w zakresie wypełnienia obowiązków informacyjnych wynikających z RODO</w:t>
      </w:r>
    </w:p>
    <w:p w14:paraId="151920DC" w14:textId="7AD3B5BE" w:rsidR="00F32F95" w:rsidRPr="00F32F95" w:rsidRDefault="00F32F95" w:rsidP="00F32F95">
      <w:pPr>
        <w:jc w:val="both"/>
      </w:pPr>
      <w:r w:rsidRPr="00F32F95">
        <w:t>Wykonawca ubiegając się o udzielenie zamówienia publicznego jest zobowiązany do wypełnienia wszystkich obowiązków formalno-</w:t>
      </w:r>
      <w:r w:rsidR="006D0578">
        <w:t xml:space="preserve">prawnych związanych z udziałem </w:t>
      </w:r>
      <w:r w:rsidRPr="00F32F95">
        <w:t>w postępowaniu. Do obowiązków tych należą m.in. obowiązki wynikające z RODO</w:t>
      </w:r>
      <w:r w:rsidRPr="00F32F95">
        <w:rPr>
          <w:vertAlign w:val="superscript"/>
        </w:rPr>
        <w:footnoteReference w:id="4"/>
      </w:r>
      <w:r w:rsidRPr="00F32F95">
        <w:rPr>
          <w:vertAlign w:val="superscript"/>
        </w:rPr>
        <w:t>)</w:t>
      </w:r>
      <w:r w:rsidR="006D0578">
        <w:t xml:space="preserve">, </w:t>
      </w:r>
      <w:r w:rsidRPr="00F32F95">
        <w:t xml:space="preserve">w szczególności obowiązek informacyjny przewidziany w </w:t>
      </w:r>
      <w:r w:rsidRPr="00F32F95">
        <w:rPr>
          <w:b/>
        </w:rPr>
        <w:t>art. 13 RODO</w:t>
      </w:r>
      <w:r w:rsidRPr="00F32F95">
        <w:t xml:space="preserve"> względem osób fizycznych, których dane osobowe dotyczą i od których dane te wykonawca </w:t>
      </w:r>
      <w:r w:rsidRPr="00F32F95">
        <w:rPr>
          <w:u w:val="single"/>
        </w:rPr>
        <w:t>bezpośrednio</w:t>
      </w:r>
      <w:r w:rsidRPr="00F32F95">
        <w:t xml:space="preserve"> pozyskał. Jednakże obowiązek informacyjny wynikający z art. 13 RODO nie będzie miał zastosowania, gdy i w zakresie, w jakim osoba fizyczna, której dane dotyczą, dysponuje już tymi informacjami (vide: art. 13 ust. 4).</w:t>
      </w:r>
    </w:p>
    <w:p w14:paraId="000E51B2" w14:textId="77777777" w:rsidR="00F32F95" w:rsidRPr="00F32F95" w:rsidRDefault="00F32F95" w:rsidP="00F32F95">
      <w:pPr>
        <w:jc w:val="both"/>
      </w:pPr>
      <w:r w:rsidRPr="00F32F95">
        <w:t xml:space="preserve">Wykonawca musi wypełnić obowiązek informacyjny wynikający z </w:t>
      </w:r>
      <w:r w:rsidRPr="00F32F95">
        <w:rPr>
          <w:b/>
        </w:rPr>
        <w:t>art. 14 RODO</w:t>
      </w:r>
      <w:r w:rsidRPr="00F32F95">
        <w:t xml:space="preserve"> względem osób fizycznych, których dane przekazuje zamawiającemu i których dane </w:t>
      </w:r>
      <w:r w:rsidRPr="00F32F95">
        <w:rPr>
          <w:u w:val="single"/>
        </w:rPr>
        <w:t>pośrednio</w:t>
      </w:r>
      <w:r w:rsidRPr="00F32F95">
        <w:t xml:space="preserve"> pozyskał, chyba że ma zastosowanie co najmniej jedno z włączeń, o których mowa w art. 14 ust. 5 RODO.</w:t>
      </w:r>
    </w:p>
    <w:p w14:paraId="4060CEDD" w14:textId="19DF0EF9" w:rsidR="00F32F95" w:rsidRPr="00F32F95" w:rsidRDefault="00F32F95" w:rsidP="00F32F95">
      <w:pPr>
        <w:jc w:val="both"/>
      </w:pPr>
      <w:r w:rsidRPr="00F32F95">
        <w:t xml:space="preserve">W celu zapewnienia, że wykonawca wypełnił ww. obowiązki informacyjne oraz ochrony prawnie uzasadnionych interesów osoby trzeciej, </w:t>
      </w:r>
      <w:r w:rsidR="006D0578">
        <w:t xml:space="preserve">której dane zostały przekazane </w:t>
      </w:r>
      <w:r w:rsidRPr="00F32F95">
        <w:t xml:space="preserve">w związku z udziałem wykonawcy w postępowaniu, wykonawca składa w postępowaniu o udzielenie zamówienia publicznego oświadczenie o wypełnieniu przez niego obowiązków informacyjnych przewidzianych </w:t>
      </w:r>
      <w:r w:rsidR="006D0578">
        <w:br/>
      </w:r>
      <w:r w:rsidRPr="00F32F95">
        <w:t>w art. 13 lub art. 14 RODO.</w:t>
      </w:r>
    </w:p>
    <w:p w14:paraId="5CECCCC7" w14:textId="6CBF9008" w:rsidR="00F32F95" w:rsidRDefault="00F32F95" w:rsidP="00F32F95">
      <w:r w:rsidRPr="00F32F95">
        <w:t>Oświadczenie wykonawca składa razem z ofertą.</w:t>
      </w:r>
    </w:p>
    <w:p w14:paraId="0C057554" w14:textId="77777777" w:rsidR="006D0578" w:rsidRPr="00F32F95" w:rsidRDefault="006D0578" w:rsidP="00F32F95">
      <w:pPr>
        <w:rPr>
          <w:i/>
          <w:u w:val="single"/>
        </w:rPr>
      </w:pPr>
    </w:p>
    <w:p w14:paraId="0378C344" w14:textId="3D4661F8" w:rsidR="00F32F95" w:rsidRPr="00F32F95" w:rsidRDefault="006D0578" w:rsidP="00F32F95">
      <w:pPr>
        <w:jc w:val="center"/>
        <w:rPr>
          <w:i/>
          <w:u w:val="single"/>
        </w:rPr>
      </w:pPr>
      <w:r>
        <w:rPr>
          <w:i/>
          <w:u w:val="single"/>
        </w:rPr>
        <w:t>O</w:t>
      </w:r>
      <w:r w:rsidR="00F32F95" w:rsidRPr="00F32F95">
        <w:rPr>
          <w:i/>
          <w:u w:val="single"/>
        </w:rPr>
        <w:t xml:space="preserve">świadczenie wymagane od wykonawcy w zakresie wypełnienia obowiązków informacyjnych przewidzianych w art. 13 lub art. 14 RODO </w:t>
      </w:r>
    </w:p>
    <w:p w14:paraId="4AE7BA6E" w14:textId="77777777" w:rsidR="00F32F95" w:rsidRPr="00F32F95" w:rsidRDefault="00F32F95" w:rsidP="00F32F95">
      <w:pPr>
        <w:spacing w:line="360" w:lineRule="auto"/>
        <w:jc w:val="both"/>
      </w:pPr>
      <w:r w:rsidRPr="00F32F95">
        <w:rPr>
          <w:color w:val="000000"/>
        </w:rPr>
        <w:t>Oświadczam, że wypełniłem obowiązki informacyjne przewidziane w art. 13 lub art. 14 RODO</w:t>
      </w:r>
      <w:r w:rsidRPr="00F32F95">
        <w:rPr>
          <w:color w:val="000000"/>
          <w:vertAlign w:val="superscript"/>
        </w:rPr>
        <w:t>1)</w:t>
      </w:r>
      <w:r w:rsidRPr="00F32F95">
        <w:rPr>
          <w:color w:val="000000"/>
        </w:rPr>
        <w:t xml:space="preserve"> wobec osób fizycznych, </w:t>
      </w:r>
      <w:r w:rsidRPr="00F32F95">
        <w:t>od których dane osobowe bezpośrednio lub pośrednio pozyskałem</w:t>
      </w:r>
      <w:r w:rsidRPr="00F32F95">
        <w:rPr>
          <w:color w:val="000000"/>
        </w:rPr>
        <w:t xml:space="preserve"> w celu ubiegania się o udzielenie zamówienia publicznego w niniejszym postępowaniu</w:t>
      </w:r>
      <w:r w:rsidRPr="00F32F95">
        <w:t>.*</w:t>
      </w:r>
    </w:p>
    <w:p w14:paraId="36E7E6AD" w14:textId="77777777" w:rsidR="00F32F95" w:rsidRPr="00F32F95" w:rsidRDefault="00F32F95" w:rsidP="00F32F95">
      <w:pPr>
        <w:spacing w:line="360" w:lineRule="auto"/>
        <w:jc w:val="both"/>
      </w:pPr>
      <w:r w:rsidRPr="00F32F95">
        <w:rPr>
          <w:color w:val="000000"/>
        </w:rPr>
        <w:t xml:space="preserve"> W przypadku gdy wykonawca </w:t>
      </w:r>
      <w:r w:rsidRPr="00F32F95">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895715" w14:textId="77777777" w:rsidR="00F32F95" w:rsidRPr="00F32F95" w:rsidRDefault="00F32F95" w:rsidP="00F32F95">
      <w:pPr>
        <w:widowControl w:val="0"/>
        <w:autoSpaceDE w:val="0"/>
        <w:autoSpaceDN w:val="0"/>
        <w:adjustRightInd w:val="0"/>
        <w:spacing w:after="0" w:line="240" w:lineRule="auto"/>
        <w:ind w:left="567"/>
        <w:jc w:val="center"/>
        <w:rPr>
          <w:rFonts w:eastAsia="Times New Roman"/>
          <w:lang w:eastAsia="pl-PL"/>
        </w:rPr>
      </w:pPr>
    </w:p>
    <w:p w14:paraId="22201D0B" w14:textId="1369B604" w:rsidR="00F32F95" w:rsidRDefault="00F32F95" w:rsidP="00F32F95">
      <w:pPr>
        <w:rPr>
          <w:sz w:val="24"/>
          <w:szCs w:val="24"/>
        </w:rPr>
      </w:pPr>
    </w:p>
    <w:p w14:paraId="6B7DB6B9" w14:textId="7ECC7E60" w:rsidR="00F32F95" w:rsidRPr="00F32F95" w:rsidRDefault="00F32F95" w:rsidP="00F32F95">
      <w:pPr>
        <w:ind w:left="6372"/>
        <w:jc w:val="right"/>
        <w:rPr>
          <w:b/>
          <w:i/>
          <w:u w:val="single"/>
        </w:rPr>
      </w:pPr>
      <w:r w:rsidRPr="00F32F95">
        <w:rPr>
          <w:b/>
          <w:i/>
          <w:u w:val="single"/>
        </w:rPr>
        <w:t xml:space="preserve">ZAŁĄCZNIK NR </w:t>
      </w:r>
      <w:r>
        <w:rPr>
          <w:b/>
          <w:i/>
          <w:u w:val="single"/>
        </w:rPr>
        <w:t>16</w:t>
      </w:r>
    </w:p>
    <w:p w14:paraId="0AFDF8A2" w14:textId="77777777" w:rsidR="00F32F95" w:rsidRPr="00B46459" w:rsidRDefault="00F32F95" w:rsidP="00F32F95">
      <w:pPr>
        <w:shd w:val="clear" w:color="auto" w:fill="FFFFFF"/>
        <w:spacing w:line="240" w:lineRule="auto"/>
        <w:contextualSpacing/>
        <w:jc w:val="right"/>
        <w:textAlignment w:val="baseline"/>
        <w:rPr>
          <w:i/>
          <w:sz w:val="24"/>
          <w:szCs w:val="24"/>
        </w:rPr>
      </w:pPr>
      <w:r w:rsidRPr="00B46459">
        <w:rPr>
          <w:i/>
          <w:sz w:val="24"/>
          <w:szCs w:val="24"/>
        </w:rPr>
        <w:t>Oświadczenie o udostepnieniu platformy elearningowej</w:t>
      </w:r>
    </w:p>
    <w:p w14:paraId="4C381BEB" w14:textId="77777777" w:rsidR="00F32F95" w:rsidRPr="00B46459" w:rsidRDefault="00F32F95" w:rsidP="00F32F95">
      <w:pPr>
        <w:spacing w:after="0" w:line="240" w:lineRule="auto"/>
        <w:jc w:val="right"/>
        <w:rPr>
          <w:rFonts w:eastAsia="Times New Roman"/>
          <w:sz w:val="24"/>
          <w:szCs w:val="24"/>
          <w:lang w:eastAsia="pl-PL"/>
        </w:rPr>
      </w:pPr>
    </w:p>
    <w:p w14:paraId="1F93E1A3" w14:textId="77777777" w:rsidR="00F32F95" w:rsidRPr="00B46459" w:rsidRDefault="00F32F95" w:rsidP="00F32F95">
      <w:pPr>
        <w:spacing w:after="0" w:line="240" w:lineRule="auto"/>
        <w:rPr>
          <w:sz w:val="24"/>
          <w:szCs w:val="24"/>
        </w:rPr>
      </w:pPr>
      <w:r w:rsidRPr="00B46459">
        <w:rPr>
          <w:sz w:val="24"/>
          <w:szCs w:val="24"/>
        </w:rPr>
        <w:t>Nazwa firmy:</w:t>
      </w:r>
      <w:r w:rsidRPr="00B46459">
        <w:rPr>
          <w:sz w:val="24"/>
          <w:szCs w:val="24"/>
        </w:rPr>
        <w:tab/>
        <w:t>…………………………………………..</w:t>
      </w:r>
    </w:p>
    <w:p w14:paraId="0743E6D6" w14:textId="77777777" w:rsidR="00F32F95" w:rsidRPr="00B46459" w:rsidRDefault="00F32F95" w:rsidP="00F32F95">
      <w:pPr>
        <w:spacing w:after="0" w:line="240" w:lineRule="auto"/>
        <w:rPr>
          <w:sz w:val="24"/>
          <w:szCs w:val="24"/>
        </w:rPr>
      </w:pPr>
      <w:r w:rsidRPr="00B46459">
        <w:rPr>
          <w:sz w:val="24"/>
          <w:szCs w:val="24"/>
        </w:rPr>
        <w:t>Adres siedziby:…………………………………………..</w:t>
      </w:r>
    </w:p>
    <w:p w14:paraId="52FB5132" w14:textId="77777777" w:rsidR="00F32F95" w:rsidRPr="00B46459" w:rsidRDefault="00F32F95" w:rsidP="00F32F95">
      <w:pPr>
        <w:spacing w:after="0" w:line="240" w:lineRule="auto"/>
        <w:rPr>
          <w:sz w:val="24"/>
          <w:szCs w:val="24"/>
        </w:rPr>
      </w:pPr>
      <w:r w:rsidRPr="00B46459">
        <w:rPr>
          <w:sz w:val="24"/>
          <w:szCs w:val="24"/>
        </w:rPr>
        <w:t xml:space="preserve">Tel./fax: </w:t>
      </w:r>
      <w:r w:rsidRPr="00B46459">
        <w:rPr>
          <w:sz w:val="24"/>
          <w:szCs w:val="24"/>
        </w:rPr>
        <w:tab/>
        <w:t>………………………………………….</w:t>
      </w:r>
    </w:p>
    <w:p w14:paraId="0E66C083" w14:textId="77777777" w:rsidR="00F32F95" w:rsidRPr="00B46459" w:rsidRDefault="00F32F95" w:rsidP="00F32F95">
      <w:pPr>
        <w:spacing w:after="0" w:line="240" w:lineRule="auto"/>
        <w:rPr>
          <w:sz w:val="24"/>
          <w:szCs w:val="24"/>
        </w:rPr>
      </w:pPr>
      <w:r w:rsidRPr="00B46459">
        <w:rPr>
          <w:sz w:val="24"/>
          <w:szCs w:val="24"/>
        </w:rPr>
        <w:t>NIP:</w:t>
      </w:r>
      <w:r w:rsidRPr="00B46459">
        <w:rPr>
          <w:sz w:val="24"/>
          <w:szCs w:val="24"/>
        </w:rPr>
        <w:tab/>
      </w:r>
      <w:r w:rsidRPr="00B46459">
        <w:rPr>
          <w:sz w:val="24"/>
          <w:szCs w:val="24"/>
        </w:rPr>
        <w:tab/>
        <w:t>…………………………………………</w:t>
      </w:r>
    </w:p>
    <w:p w14:paraId="16F410CC" w14:textId="77777777" w:rsidR="00F32F95" w:rsidRPr="00B46459" w:rsidRDefault="00F32F95" w:rsidP="00F32F95">
      <w:pPr>
        <w:spacing w:after="0" w:line="240" w:lineRule="auto"/>
        <w:rPr>
          <w:sz w:val="24"/>
          <w:szCs w:val="24"/>
        </w:rPr>
      </w:pPr>
    </w:p>
    <w:p w14:paraId="2C352639" w14:textId="77777777" w:rsidR="00F32F95" w:rsidRPr="00B46459" w:rsidRDefault="00F32F95" w:rsidP="00F32F95">
      <w:pPr>
        <w:spacing w:after="0" w:line="240" w:lineRule="auto"/>
        <w:rPr>
          <w:sz w:val="24"/>
          <w:szCs w:val="24"/>
        </w:rPr>
      </w:pPr>
      <w:r w:rsidRPr="00B46459">
        <w:rPr>
          <w:sz w:val="24"/>
          <w:szCs w:val="24"/>
        </w:rPr>
        <w:tab/>
      </w:r>
      <w:r w:rsidRPr="00B46459">
        <w:rPr>
          <w:sz w:val="24"/>
          <w:szCs w:val="24"/>
        </w:rPr>
        <w:tab/>
      </w:r>
      <w:r w:rsidRPr="00B46459">
        <w:rPr>
          <w:sz w:val="24"/>
          <w:szCs w:val="24"/>
        </w:rPr>
        <w:tab/>
      </w:r>
      <w:r w:rsidRPr="00B46459">
        <w:rPr>
          <w:sz w:val="24"/>
          <w:szCs w:val="24"/>
        </w:rPr>
        <w:tab/>
      </w:r>
      <w:r w:rsidRPr="00B46459">
        <w:rPr>
          <w:sz w:val="24"/>
          <w:szCs w:val="24"/>
        </w:rPr>
        <w:tab/>
      </w:r>
    </w:p>
    <w:p w14:paraId="0E081075" w14:textId="77777777" w:rsidR="00F32F95" w:rsidRPr="00B46459" w:rsidRDefault="00F32F95" w:rsidP="00F32F95">
      <w:pPr>
        <w:spacing w:after="0" w:line="240" w:lineRule="auto"/>
        <w:rPr>
          <w:sz w:val="24"/>
          <w:szCs w:val="24"/>
        </w:rPr>
      </w:pPr>
    </w:p>
    <w:p w14:paraId="666C115F" w14:textId="77777777" w:rsidR="00F32F95" w:rsidRPr="00B46459" w:rsidRDefault="00F32F95" w:rsidP="00F32F95">
      <w:pPr>
        <w:spacing w:after="0" w:line="240" w:lineRule="auto"/>
        <w:jc w:val="center"/>
        <w:rPr>
          <w:b/>
          <w:sz w:val="24"/>
          <w:szCs w:val="24"/>
        </w:rPr>
      </w:pPr>
      <w:r w:rsidRPr="00B46459">
        <w:rPr>
          <w:b/>
          <w:sz w:val="24"/>
          <w:szCs w:val="24"/>
        </w:rPr>
        <w:t>OŚWIADCZENIE</w:t>
      </w:r>
    </w:p>
    <w:p w14:paraId="5AE3648B" w14:textId="77777777" w:rsidR="00F32F95" w:rsidRPr="00B46459" w:rsidRDefault="00F32F95" w:rsidP="00F32F95">
      <w:pPr>
        <w:spacing w:after="0" w:line="240" w:lineRule="auto"/>
        <w:jc w:val="center"/>
        <w:rPr>
          <w:b/>
          <w:sz w:val="24"/>
          <w:szCs w:val="24"/>
        </w:rPr>
      </w:pPr>
    </w:p>
    <w:p w14:paraId="60950C13" w14:textId="77777777" w:rsidR="00F32F95" w:rsidRPr="00B46459" w:rsidRDefault="00F32F95" w:rsidP="00F32F95">
      <w:pPr>
        <w:spacing w:after="0" w:line="360" w:lineRule="auto"/>
        <w:rPr>
          <w:sz w:val="24"/>
          <w:szCs w:val="24"/>
        </w:rPr>
      </w:pPr>
    </w:p>
    <w:p w14:paraId="50FD1E1A" w14:textId="77777777" w:rsidR="00F32F95" w:rsidRPr="00B46459" w:rsidRDefault="00F32F95" w:rsidP="00F32F95">
      <w:pPr>
        <w:spacing w:before="240" w:after="240" w:line="360" w:lineRule="auto"/>
        <w:ind w:firstLine="708"/>
        <w:jc w:val="both"/>
        <w:rPr>
          <w:rFonts w:eastAsia="Times New Roman"/>
          <w:sz w:val="24"/>
          <w:szCs w:val="24"/>
          <w:lang w:eastAsia="pl-PL"/>
        </w:rPr>
      </w:pPr>
      <w:r w:rsidRPr="00B46459">
        <w:rPr>
          <w:sz w:val="24"/>
          <w:szCs w:val="24"/>
        </w:rPr>
        <w:t xml:space="preserve">Oświadczam, iż udostępniam uczestnikom szkoleń przeze  mnie prowadzonych dostęp do platformy elearningowej, na której opublikowane są bazy wiedzy z zakresu realizowanych </w:t>
      </w:r>
      <w:r w:rsidRPr="00B46459">
        <w:rPr>
          <w:sz w:val="24"/>
          <w:szCs w:val="24"/>
        </w:rPr>
        <w:br/>
        <w:t>w ramach umowy szkoleń i dodatkowe materiały szkoleniowe.</w:t>
      </w:r>
    </w:p>
    <w:p w14:paraId="1978A630" w14:textId="77777777" w:rsidR="00F32F95" w:rsidRPr="00B46459" w:rsidRDefault="00F32F95" w:rsidP="00F32F95">
      <w:pPr>
        <w:spacing w:before="240" w:after="240" w:line="360" w:lineRule="auto"/>
        <w:contextualSpacing/>
        <w:jc w:val="both"/>
        <w:rPr>
          <w:rFonts w:eastAsia="Times New Roman"/>
          <w:sz w:val="24"/>
          <w:szCs w:val="24"/>
          <w:lang w:eastAsia="pl-PL"/>
        </w:rPr>
      </w:pPr>
    </w:p>
    <w:p w14:paraId="448C31A4" w14:textId="77777777" w:rsidR="00F32F95" w:rsidRPr="00B46459" w:rsidRDefault="00F32F95" w:rsidP="00F32F95">
      <w:pPr>
        <w:spacing w:before="240" w:after="240" w:line="360" w:lineRule="auto"/>
        <w:jc w:val="both"/>
        <w:rPr>
          <w:sz w:val="24"/>
          <w:szCs w:val="24"/>
        </w:rPr>
      </w:pPr>
      <w:r w:rsidRPr="00B46459">
        <w:rPr>
          <w:sz w:val="24"/>
          <w:szCs w:val="24"/>
        </w:rPr>
        <w:t>Login testowy:........................................................</w:t>
      </w:r>
    </w:p>
    <w:p w14:paraId="51592EE1" w14:textId="77777777" w:rsidR="00F32F95" w:rsidRPr="00B46459" w:rsidRDefault="00F32F95" w:rsidP="00F32F95">
      <w:pPr>
        <w:spacing w:before="240" w:after="240" w:line="360" w:lineRule="auto"/>
        <w:jc w:val="both"/>
        <w:rPr>
          <w:sz w:val="24"/>
          <w:szCs w:val="24"/>
        </w:rPr>
      </w:pPr>
      <w:r w:rsidRPr="00B46459">
        <w:rPr>
          <w:sz w:val="24"/>
          <w:szCs w:val="24"/>
        </w:rPr>
        <w:t>Hasło do platformy:.....................................................</w:t>
      </w:r>
    </w:p>
    <w:p w14:paraId="45070683" w14:textId="2ABF10D0" w:rsidR="00F32F95" w:rsidRDefault="00F32F95" w:rsidP="00F32F95">
      <w:pPr>
        <w:rPr>
          <w:sz w:val="24"/>
          <w:szCs w:val="24"/>
        </w:rPr>
      </w:pPr>
    </w:p>
    <w:p w14:paraId="7EF4C61D" w14:textId="76393031" w:rsidR="00E36B5C" w:rsidRDefault="00E36B5C" w:rsidP="00F32F95">
      <w:pPr>
        <w:rPr>
          <w:sz w:val="24"/>
          <w:szCs w:val="24"/>
        </w:rPr>
      </w:pPr>
    </w:p>
    <w:p w14:paraId="0AFAB0EE" w14:textId="069B890B" w:rsidR="00E36B5C" w:rsidRDefault="00E36B5C" w:rsidP="00F32F95">
      <w:pPr>
        <w:rPr>
          <w:sz w:val="24"/>
          <w:szCs w:val="24"/>
        </w:rPr>
      </w:pPr>
    </w:p>
    <w:p w14:paraId="17E52B4A" w14:textId="393B0D7F" w:rsidR="00E36B5C" w:rsidRDefault="00E36B5C" w:rsidP="00F32F95">
      <w:pPr>
        <w:rPr>
          <w:sz w:val="24"/>
          <w:szCs w:val="24"/>
        </w:rPr>
      </w:pPr>
    </w:p>
    <w:p w14:paraId="29819CDA" w14:textId="6D187810" w:rsidR="00E36B5C" w:rsidRDefault="00E36B5C" w:rsidP="00F32F95">
      <w:pPr>
        <w:rPr>
          <w:sz w:val="24"/>
          <w:szCs w:val="24"/>
        </w:rPr>
      </w:pPr>
    </w:p>
    <w:p w14:paraId="5EC2E510" w14:textId="111DEC49" w:rsidR="00E36B5C" w:rsidRDefault="00E36B5C" w:rsidP="00F32F95">
      <w:pPr>
        <w:rPr>
          <w:sz w:val="24"/>
          <w:szCs w:val="24"/>
        </w:rPr>
      </w:pPr>
    </w:p>
    <w:p w14:paraId="43FE6F22" w14:textId="02900F10" w:rsidR="00E36B5C" w:rsidRDefault="00E36B5C" w:rsidP="00F32F95">
      <w:pPr>
        <w:rPr>
          <w:sz w:val="24"/>
          <w:szCs w:val="24"/>
        </w:rPr>
      </w:pPr>
    </w:p>
    <w:p w14:paraId="6B9E7BBA" w14:textId="664A6EFB" w:rsidR="00E36B5C" w:rsidRDefault="00E36B5C" w:rsidP="00F32F95">
      <w:pPr>
        <w:rPr>
          <w:sz w:val="24"/>
          <w:szCs w:val="24"/>
        </w:rPr>
      </w:pPr>
    </w:p>
    <w:p w14:paraId="509081ED" w14:textId="5F0B3B39" w:rsidR="00E36B5C" w:rsidRDefault="00E36B5C" w:rsidP="00F32F95">
      <w:pPr>
        <w:rPr>
          <w:sz w:val="24"/>
          <w:szCs w:val="24"/>
        </w:rPr>
      </w:pPr>
    </w:p>
    <w:p w14:paraId="4CEBEA8C" w14:textId="2D66F8C7" w:rsidR="00E36B5C" w:rsidRDefault="00E36B5C" w:rsidP="00F32F95">
      <w:pPr>
        <w:rPr>
          <w:sz w:val="24"/>
          <w:szCs w:val="24"/>
        </w:rPr>
      </w:pPr>
    </w:p>
    <w:p w14:paraId="6262A8B5" w14:textId="767DB600" w:rsidR="00E36B5C" w:rsidRDefault="00E36B5C" w:rsidP="00F32F95">
      <w:pPr>
        <w:rPr>
          <w:sz w:val="24"/>
          <w:szCs w:val="24"/>
        </w:rPr>
      </w:pPr>
    </w:p>
    <w:p w14:paraId="4FBC0AA5" w14:textId="77777777" w:rsidR="00E36B5C" w:rsidRDefault="00E36B5C" w:rsidP="00F32F95">
      <w:pPr>
        <w:rPr>
          <w:sz w:val="24"/>
          <w:szCs w:val="24"/>
        </w:rPr>
      </w:pPr>
    </w:p>
    <w:p w14:paraId="4A8F62BF" w14:textId="77777777" w:rsidR="00E36B5C" w:rsidRDefault="00E36B5C" w:rsidP="00F32F95">
      <w:pPr>
        <w:rPr>
          <w:sz w:val="24"/>
          <w:szCs w:val="24"/>
        </w:rPr>
      </w:pPr>
    </w:p>
    <w:p w14:paraId="7EAE22BE" w14:textId="0484CEAE" w:rsidR="00F32F95" w:rsidRPr="00F32F95" w:rsidRDefault="00F32F95" w:rsidP="00F32F95">
      <w:pPr>
        <w:ind w:left="6372"/>
        <w:jc w:val="right"/>
        <w:rPr>
          <w:b/>
          <w:i/>
          <w:u w:val="single"/>
        </w:rPr>
      </w:pPr>
      <w:r w:rsidRPr="00F32F95">
        <w:rPr>
          <w:b/>
          <w:i/>
          <w:u w:val="single"/>
        </w:rPr>
        <w:t xml:space="preserve">ZAŁĄCZNIK NR </w:t>
      </w:r>
      <w:r>
        <w:rPr>
          <w:b/>
          <w:i/>
          <w:u w:val="single"/>
        </w:rPr>
        <w:t>17</w:t>
      </w:r>
    </w:p>
    <w:p w14:paraId="3FAF4E45" w14:textId="77777777" w:rsidR="00F32F95" w:rsidRPr="00B46459" w:rsidRDefault="00F32F95" w:rsidP="00F32F95">
      <w:pPr>
        <w:spacing w:after="0" w:line="360" w:lineRule="auto"/>
        <w:rPr>
          <w:b/>
          <w:i/>
          <w:sz w:val="24"/>
          <w:szCs w:val="24"/>
        </w:rPr>
      </w:pPr>
    </w:p>
    <w:p w14:paraId="435A93DE" w14:textId="77777777" w:rsidR="00F32F95" w:rsidRPr="00B46459" w:rsidRDefault="00F32F95" w:rsidP="00F32F95">
      <w:pPr>
        <w:spacing w:after="0" w:line="360" w:lineRule="auto"/>
        <w:rPr>
          <w:sz w:val="24"/>
          <w:szCs w:val="24"/>
        </w:rPr>
      </w:pPr>
      <w:r w:rsidRPr="00B46459">
        <w:rPr>
          <w:sz w:val="24"/>
          <w:szCs w:val="24"/>
        </w:rPr>
        <w:t>Nazwa firmy:</w:t>
      </w:r>
      <w:r w:rsidRPr="00B46459">
        <w:rPr>
          <w:sz w:val="24"/>
          <w:szCs w:val="24"/>
        </w:rPr>
        <w:tab/>
        <w:t>…………………………………………..</w:t>
      </w:r>
    </w:p>
    <w:p w14:paraId="04E78D95" w14:textId="77777777" w:rsidR="00F32F95" w:rsidRPr="00B46459" w:rsidRDefault="00F32F95" w:rsidP="00F32F95">
      <w:pPr>
        <w:spacing w:after="0" w:line="360" w:lineRule="auto"/>
        <w:rPr>
          <w:sz w:val="24"/>
          <w:szCs w:val="24"/>
        </w:rPr>
      </w:pPr>
      <w:r w:rsidRPr="00B46459">
        <w:rPr>
          <w:sz w:val="24"/>
          <w:szCs w:val="24"/>
        </w:rPr>
        <w:t>Adres siedziby:…………………………………………..</w:t>
      </w:r>
    </w:p>
    <w:p w14:paraId="422F501D" w14:textId="77777777" w:rsidR="00F32F95" w:rsidRPr="00B46459" w:rsidRDefault="00F32F95" w:rsidP="00F32F95">
      <w:pPr>
        <w:spacing w:after="0" w:line="360" w:lineRule="auto"/>
        <w:rPr>
          <w:sz w:val="24"/>
          <w:szCs w:val="24"/>
        </w:rPr>
      </w:pPr>
      <w:r w:rsidRPr="00B46459">
        <w:rPr>
          <w:sz w:val="24"/>
          <w:szCs w:val="24"/>
        </w:rPr>
        <w:t xml:space="preserve">Tel./fax: </w:t>
      </w:r>
      <w:r w:rsidRPr="00B46459">
        <w:rPr>
          <w:sz w:val="24"/>
          <w:szCs w:val="24"/>
        </w:rPr>
        <w:tab/>
        <w:t>………………………………………….</w:t>
      </w:r>
    </w:p>
    <w:p w14:paraId="2C215136" w14:textId="77777777" w:rsidR="00F32F95" w:rsidRPr="00B46459" w:rsidRDefault="00F32F95" w:rsidP="00F32F95">
      <w:pPr>
        <w:spacing w:after="0" w:line="360" w:lineRule="auto"/>
        <w:rPr>
          <w:sz w:val="24"/>
          <w:szCs w:val="24"/>
        </w:rPr>
      </w:pPr>
      <w:r w:rsidRPr="00B46459">
        <w:rPr>
          <w:sz w:val="24"/>
          <w:szCs w:val="24"/>
        </w:rPr>
        <w:t>NIP:</w:t>
      </w:r>
      <w:r w:rsidRPr="00B46459">
        <w:rPr>
          <w:sz w:val="24"/>
          <w:szCs w:val="24"/>
        </w:rPr>
        <w:tab/>
      </w:r>
      <w:r w:rsidRPr="00B46459">
        <w:rPr>
          <w:sz w:val="24"/>
          <w:szCs w:val="24"/>
        </w:rPr>
        <w:tab/>
        <w:t>…………………………………………</w:t>
      </w:r>
    </w:p>
    <w:p w14:paraId="153554F1" w14:textId="77777777" w:rsidR="00F32F95" w:rsidRPr="00B46459" w:rsidRDefault="00F32F95" w:rsidP="00F32F95">
      <w:pPr>
        <w:spacing w:after="0" w:line="360" w:lineRule="auto"/>
        <w:rPr>
          <w:sz w:val="24"/>
          <w:szCs w:val="24"/>
        </w:rPr>
      </w:pPr>
    </w:p>
    <w:p w14:paraId="3A08709A" w14:textId="77777777" w:rsidR="00F32F95" w:rsidRPr="00B46459" w:rsidRDefault="00F32F95" w:rsidP="00F32F95">
      <w:pPr>
        <w:spacing w:after="0" w:line="360" w:lineRule="auto"/>
        <w:rPr>
          <w:sz w:val="24"/>
          <w:szCs w:val="24"/>
        </w:rPr>
      </w:pPr>
      <w:r w:rsidRPr="00B46459">
        <w:rPr>
          <w:sz w:val="24"/>
          <w:szCs w:val="24"/>
        </w:rPr>
        <w:tab/>
      </w:r>
      <w:r w:rsidRPr="00B46459">
        <w:rPr>
          <w:sz w:val="24"/>
          <w:szCs w:val="24"/>
        </w:rPr>
        <w:tab/>
      </w:r>
      <w:r w:rsidRPr="00B46459">
        <w:rPr>
          <w:sz w:val="24"/>
          <w:szCs w:val="24"/>
        </w:rPr>
        <w:tab/>
      </w:r>
      <w:r w:rsidRPr="00B46459">
        <w:rPr>
          <w:sz w:val="24"/>
          <w:szCs w:val="24"/>
        </w:rPr>
        <w:tab/>
      </w:r>
      <w:r w:rsidRPr="00B46459">
        <w:rPr>
          <w:sz w:val="24"/>
          <w:szCs w:val="24"/>
        </w:rPr>
        <w:tab/>
        <w:t>OŚWIADCZENIE</w:t>
      </w:r>
    </w:p>
    <w:p w14:paraId="70D48F9F" w14:textId="77777777" w:rsidR="00F32F95" w:rsidRPr="00B46459" w:rsidRDefault="00F32F95" w:rsidP="00F32F95">
      <w:pPr>
        <w:spacing w:after="0" w:line="360" w:lineRule="auto"/>
        <w:rPr>
          <w:sz w:val="24"/>
          <w:szCs w:val="24"/>
        </w:rPr>
      </w:pPr>
    </w:p>
    <w:p w14:paraId="2596B223" w14:textId="77777777" w:rsidR="00F32F95" w:rsidRPr="00B46459" w:rsidRDefault="00F32F95" w:rsidP="00F32F95">
      <w:pPr>
        <w:spacing w:before="240" w:after="240" w:line="360" w:lineRule="auto"/>
        <w:ind w:left="284"/>
        <w:jc w:val="both"/>
        <w:rPr>
          <w:sz w:val="24"/>
          <w:szCs w:val="24"/>
        </w:rPr>
      </w:pPr>
      <w:r w:rsidRPr="00B46459">
        <w:rPr>
          <w:sz w:val="24"/>
          <w:szCs w:val="24"/>
        </w:rPr>
        <w:t xml:space="preserve">Oświadczam, iż Wykonawca nie jest powiązany osobowo lub kapitałowo </w:t>
      </w:r>
      <w:r w:rsidRPr="00B46459">
        <w:rPr>
          <w:sz w:val="24"/>
          <w:szCs w:val="24"/>
        </w:rPr>
        <w:br/>
        <w:t>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13CA76F" w14:textId="77777777" w:rsidR="00F32F95" w:rsidRPr="00B46459" w:rsidRDefault="00F32F95" w:rsidP="00E36B5C">
      <w:pPr>
        <w:numPr>
          <w:ilvl w:val="0"/>
          <w:numId w:val="68"/>
        </w:numPr>
        <w:suppressAutoHyphens w:val="0"/>
        <w:spacing w:before="240" w:after="240" w:line="360" w:lineRule="auto"/>
        <w:ind w:left="709"/>
        <w:contextualSpacing/>
        <w:jc w:val="both"/>
        <w:rPr>
          <w:sz w:val="24"/>
          <w:szCs w:val="24"/>
        </w:rPr>
      </w:pPr>
      <w:r w:rsidRPr="00B46459">
        <w:rPr>
          <w:sz w:val="24"/>
          <w:szCs w:val="24"/>
        </w:rPr>
        <w:t>uczestniczeniu w spółce jako wspólnik spółki cywilnej lub spółki osobowej;</w:t>
      </w:r>
    </w:p>
    <w:p w14:paraId="2EF00213" w14:textId="77777777" w:rsidR="00F32F95" w:rsidRPr="00B46459" w:rsidRDefault="00F32F95" w:rsidP="00E36B5C">
      <w:pPr>
        <w:numPr>
          <w:ilvl w:val="0"/>
          <w:numId w:val="68"/>
        </w:numPr>
        <w:suppressAutoHyphens w:val="0"/>
        <w:spacing w:before="240" w:after="240" w:line="360" w:lineRule="auto"/>
        <w:ind w:left="709"/>
        <w:contextualSpacing/>
        <w:jc w:val="both"/>
        <w:rPr>
          <w:sz w:val="24"/>
          <w:szCs w:val="24"/>
        </w:rPr>
      </w:pPr>
      <w:r w:rsidRPr="00B46459">
        <w:rPr>
          <w:sz w:val="24"/>
          <w:szCs w:val="24"/>
        </w:rPr>
        <w:t>posiadaniu co najmniej 10% udziałów lub akcji;</w:t>
      </w:r>
    </w:p>
    <w:p w14:paraId="488C67F2" w14:textId="77777777" w:rsidR="00F32F95" w:rsidRPr="00B46459" w:rsidRDefault="00F32F95" w:rsidP="00E36B5C">
      <w:pPr>
        <w:numPr>
          <w:ilvl w:val="0"/>
          <w:numId w:val="68"/>
        </w:numPr>
        <w:suppressAutoHyphens w:val="0"/>
        <w:spacing w:before="240" w:after="240" w:line="360" w:lineRule="auto"/>
        <w:ind w:left="709"/>
        <w:contextualSpacing/>
        <w:jc w:val="both"/>
        <w:rPr>
          <w:sz w:val="24"/>
          <w:szCs w:val="24"/>
        </w:rPr>
      </w:pPr>
      <w:r w:rsidRPr="00B46459">
        <w:rPr>
          <w:sz w:val="24"/>
          <w:szCs w:val="24"/>
        </w:rPr>
        <w:t>pełnieniu funkcji członka organu nadzorczego lub zarządzającego, prokurenta, pełnomocnika;</w:t>
      </w:r>
    </w:p>
    <w:p w14:paraId="4D7C8EF9" w14:textId="295750AC" w:rsidR="00F32F95" w:rsidRPr="00B46459" w:rsidRDefault="00F32F95" w:rsidP="00E36B5C">
      <w:pPr>
        <w:numPr>
          <w:ilvl w:val="0"/>
          <w:numId w:val="68"/>
        </w:numPr>
        <w:suppressAutoHyphens w:val="0"/>
        <w:spacing w:before="240" w:after="240" w:line="360" w:lineRule="auto"/>
        <w:ind w:left="709"/>
        <w:contextualSpacing/>
        <w:jc w:val="both"/>
        <w:rPr>
          <w:sz w:val="24"/>
          <w:szCs w:val="24"/>
        </w:rPr>
      </w:pPr>
      <w:r w:rsidRPr="00B46459">
        <w:rPr>
          <w:sz w:val="24"/>
          <w:szCs w:val="24"/>
        </w:rPr>
        <w:t xml:space="preserve">pozostawaniu w związku małżeńskim, w stosunku pokrewieństwa lub powinowactwa w linii prostej, pokrewieństwa drugiego stopnia lub powinowactwa drugiego stopnia </w:t>
      </w:r>
      <w:r w:rsidR="006D0578">
        <w:rPr>
          <w:sz w:val="24"/>
          <w:szCs w:val="24"/>
        </w:rPr>
        <w:br/>
      </w:r>
      <w:r w:rsidRPr="00B46459">
        <w:rPr>
          <w:sz w:val="24"/>
          <w:szCs w:val="24"/>
        </w:rPr>
        <w:t>w linii bocznej lub w stosunku przysposobienia, opieki lub kurateli.</w:t>
      </w:r>
    </w:p>
    <w:p w14:paraId="3E85BB0D" w14:textId="77777777" w:rsidR="00F32F95" w:rsidRPr="00B46459" w:rsidRDefault="00F32F95" w:rsidP="00F32F95">
      <w:pPr>
        <w:spacing w:before="240" w:after="240" w:line="360" w:lineRule="auto"/>
        <w:ind w:left="426"/>
        <w:jc w:val="both"/>
      </w:pPr>
    </w:p>
    <w:p w14:paraId="2B65BE56" w14:textId="77777777" w:rsidR="00F32F95" w:rsidRPr="00B46459" w:rsidRDefault="00F32F95" w:rsidP="00F32F95">
      <w:pPr>
        <w:spacing w:after="0" w:line="360" w:lineRule="auto"/>
        <w:ind w:left="426"/>
        <w:jc w:val="both"/>
      </w:pPr>
    </w:p>
    <w:p w14:paraId="7943B032" w14:textId="77777777" w:rsidR="00F32F95" w:rsidRPr="00B46459" w:rsidRDefault="00F32F95" w:rsidP="00F32F95">
      <w:pPr>
        <w:spacing w:after="0" w:line="360" w:lineRule="auto"/>
        <w:jc w:val="both"/>
      </w:pPr>
      <w:r w:rsidRPr="00B46459">
        <w:t>…………………………………….</w:t>
      </w:r>
      <w:r w:rsidRPr="00B46459">
        <w:tab/>
      </w:r>
      <w:r w:rsidRPr="00B46459">
        <w:tab/>
      </w:r>
      <w:r w:rsidRPr="00B46459">
        <w:tab/>
        <w:t>……………………………………</w:t>
      </w:r>
    </w:p>
    <w:p w14:paraId="34CB6EE4" w14:textId="77777777" w:rsidR="00F32F95" w:rsidRDefault="00F32F95" w:rsidP="00F32F95">
      <w:pPr>
        <w:spacing w:after="0" w:line="360" w:lineRule="auto"/>
        <w:jc w:val="both"/>
        <w:rPr>
          <w:sz w:val="20"/>
          <w:szCs w:val="20"/>
        </w:rPr>
      </w:pPr>
      <w:r w:rsidRPr="00B46459">
        <w:rPr>
          <w:sz w:val="20"/>
          <w:szCs w:val="20"/>
        </w:rPr>
        <w:t xml:space="preserve">          (miejscowość, data)</w:t>
      </w:r>
      <w:r w:rsidRPr="00B46459">
        <w:rPr>
          <w:sz w:val="20"/>
          <w:szCs w:val="20"/>
        </w:rPr>
        <w:tab/>
      </w:r>
      <w:r w:rsidRPr="00B46459">
        <w:rPr>
          <w:sz w:val="20"/>
          <w:szCs w:val="20"/>
        </w:rPr>
        <w:tab/>
      </w:r>
      <w:r w:rsidRPr="00B46459">
        <w:rPr>
          <w:sz w:val="20"/>
          <w:szCs w:val="20"/>
        </w:rPr>
        <w:tab/>
      </w:r>
      <w:r w:rsidRPr="00B46459">
        <w:rPr>
          <w:sz w:val="20"/>
          <w:szCs w:val="20"/>
        </w:rPr>
        <w:tab/>
      </w:r>
      <w:r w:rsidRPr="00B46459">
        <w:rPr>
          <w:sz w:val="20"/>
          <w:szCs w:val="20"/>
        </w:rPr>
        <w:tab/>
        <w:t xml:space="preserve">  (podpis, pieczątka Wykonawcy)</w:t>
      </w:r>
    </w:p>
    <w:p w14:paraId="03423450" w14:textId="77777777" w:rsidR="00F32F95" w:rsidRDefault="00F32F95" w:rsidP="00F32F95">
      <w:pPr>
        <w:spacing w:after="0" w:line="360" w:lineRule="auto"/>
        <w:jc w:val="both"/>
        <w:rPr>
          <w:sz w:val="20"/>
          <w:szCs w:val="20"/>
        </w:rPr>
      </w:pPr>
    </w:p>
    <w:p w14:paraId="1DDD8C60" w14:textId="77777777" w:rsidR="00F32F95" w:rsidRDefault="00F32F95" w:rsidP="00F32F95">
      <w:pPr>
        <w:spacing w:after="0" w:line="360" w:lineRule="auto"/>
        <w:jc w:val="both"/>
        <w:rPr>
          <w:sz w:val="20"/>
          <w:szCs w:val="20"/>
        </w:rPr>
      </w:pPr>
    </w:p>
    <w:p w14:paraId="575EF1E7" w14:textId="77777777" w:rsidR="00F32F95" w:rsidRDefault="00F32F95" w:rsidP="00F32F95">
      <w:pPr>
        <w:spacing w:after="0" w:line="360" w:lineRule="auto"/>
        <w:jc w:val="both"/>
        <w:rPr>
          <w:sz w:val="20"/>
          <w:szCs w:val="20"/>
        </w:rPr>
      </w:pPr>
    </w:p>
    <w:p w14:paraId="70731025" w14:textId="2FCDAF60" w:rsidR="00F32F95" w:rsidRDefault="00F32F95" w:rsidP="00F32F95">
      <w:pPr>
        <w:spacing w:after="0" w:line="360" w:lineRule="auto"/>
        <w:jc w:val="both"/>
        <w:rPr>
          <w:sz w:val="20"/>
          <w:szCs w:val="20"/>
        </w:rPr>
      </w:pPr>
    </w:p>
    <w:p w14:paraId="00CDC8D3" w14:textId="737D9637" w:rsidR="00E36B5C" w:rsidRDefault="00E36B5C" w:rsidP="00F32F95">
      <w:pPr>
        <w:spacing w:after="0" w:line="360" w:lineRule="auto"/>
        <w:jc w:val="both"/>
        <w:rPr>
          <w:sz w:val="20"/>
          <w:szCs w:val="20"/>
        </w:rPr>
      </w:pPr>
    </w:p>
    <w:p w14:paraId="33F8B1FE" w14:textId="2FD3F691" w:rsidR="00E36B5C" w:rsidRDefault="00E36B5C" w:rsidP="00F32F95">
      <w:pPr>
        <w:spacing w:after="0" w:line="360" w:lineRule="auto"/>
        <w:jc w:val="both"/>
        <w:rPr>
          <w:sz w:val="20"/>
          <w:szCs w:val="20"/>
        </w:rPr>
      </w:pPr>
    </w:p>
    <w:p w14:paraId="71A6F1EA" w14:textId="3542EC8D" w:rsidR="00E36B5C" w:rsidRDefault="00E36B5C" w:rsidP="00F32F95">
      <w:pPr>
        <w:spacing w:after="0" w:line="360" w:lineRule="auto"/>
        <w:jc w:val="both"/>
        <w:rPr>
          <w:sz w:val="20"/>
          <w:szCs w:val="20"/>
        </w:rPr>
      </w:pPr>
    </w:p>
    <w:p w14:paraId="6379B5DC" w14:textId="77777777" w:rsidR="00E36B5C" w:rsidRDefault="00E36B5C" w:rsidP="00F32F95">
      <w:pPr>
        <w:spacing w:after="0" w:line="360" w:lineRule="auto"/>
        <w:jc w:val="both"/>
        <w:rPr>
          <w:sz w:val="20"/>
          <w:szCs w:val="20"/>
        </w:rPr>
      </w:pPr>
    </w:p>
    <w:p w14:paraId="093F447F" w14:textId="77777777" w:rsidR="00F32F95" w:rsidRPr="00B46459" w:rsidRDefault="00F32F95" w:rsidP="00F32F95">
      <w:pPr>
        <w:spacing w:after="0" w:line="360" w:lineRule="auto"/>
        <w:jc w:val="both"/>
        <w:rPr>
          <w:sz w:val="20"/>
          <w:szCs w:val="20"/>
        </w:rPr>
      </w:pPr>
    </w:p>
    <w:p w14:paraId="05DFC7E3" w14:textId="35A12CD8" w:rsidR="00F32F95" w:rsidRPr="00F32F95" w:rsidRDefault="00F32F95" w:rsidP="00F32F95">
      <w:pPr>
        <w:ind w:left="6372"/>
        <w:jc w:val="right"/>
        <w:rPr>
          <w:b/>
          <w:i/>
          <w:u w:val="single"/>
        </w:rPr>
      </w:pPr>
      <w:r w:rsidRPr="00F32F95">
        <w:rPr>
          <w:b/>
          <w:i/>
          <w:u w:val="single"/>
        </w:rPr>
        <w:t xml:space="preserve">ZAŁĄCZNIK NR </w:t>
      </w:r>
      <w:r>
        <w:rPr>
          <w:b/>
          <w:i/>
          <w:u w:val="single"/>
        </w:rPr>
        <w:t>18</w:t>
      </w:r>
    </w:p>
    <w:p w14:paraId="7B69FD10" w14:textId="77777777" w:rsidR="00F32F95" w:rsidRPr="00B46459" w:rsidRDefault="00F32F95" w:rsidP="00F32F95">
      <w:pPr>
        <w:rPr>
          <w:sz w:val="24"/>
          <w:szCs w:val="24"/>
        </w:rPr>
      </w:pPr>
    </w:p>
    <w:p w14:paraId="4539C07D" w14:textId="77777777" w:rsidR="006E599A" w:rsidRDefault="006E599A" w:rsidP="006E599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39A4391" w14:textId="77777777" w:rsidR="006E599A" w:rsidRPr="004F1428" w:rsidRDefault="006E599A" w:rsidP="006E599A">
      <w:pPr>
        <w:suppressAutoHyphens w:val="0"/>
        <w:spacing w:after="0" w:line="240" w:lineRule="auto"/>
        <w:ind w:left="540"/>
        <w:jc w:val="center"/>
        <w:rPr>
          <w:rFonts w:eastAsia="Times New Roman"/>
          <w:b/>
          <w:iCs/>
          <w:color w:val="000000"/>
          <w:lang w:eastAsia="pl-PL"/>
        </w:rPr>
      </w:pPr>
    </w:p>
    <w:p w14:paraId="601EE871" w14:textId="77777777" w:rsidR="006E599A" w:rsidRPr="004F1428" w:rsidRDefault="006E599A" w:rsidP="006E599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1CC81DEE" w14:textId="77777777" w:rsidR="006E599A" w:rsidRPr="004F1428" w:rsidRDefault="006E599A" w:rsidP="006E599A">
      <w:pPr>
        <w:suppressAutoHyphens w:val="0"/>
        <w:spacing w:after="0" w:line="240" w:lineRule="auto"/>
        <w:ind w:left="540"/>
        <w:jc w:val="both"/>
        <w:rPr>
          <w:rFonts w:eastAsia="Times New Roman"/>
          <w:lang w:eastAsia="pl-PL"/>
        </w:rPr>
      </w:pPr>
    </w:p>
    <w:p w14:paraId="4430F5FF" w14:textId="77777777" w:rsidR="006E599A" w:rsidRPr="004F1428" w:rsidRDefault="006E599A" w:rsidP="006E599A">
      <w:pPr>
        <w:suppressAutoHyphens w:val="0"/>
        <w:spacing w:after="0" w:line="240" w:lineRule="auto"/>
        <w:ind w:left="540"/>
        <w:jc w:val="both"/>
        <w:rPr>
          <w:rFonts w:eastAsia="Times New Roman"/>
          <w:lang w:eastAsia="pl-PL"/>
        </w:rPr>
      </w:pPr>
    </w:p>
    <w:p w14:paraId="255A1CDE" w14:textId="77777777" w:rsidR="006E599A" w:rsidRPr="004F1428" w:rsidRDefault="006E599A" w:rsidP="006E599A">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0D123357" w14:textId="77777777" w:rsidR="006E599A" w:rsidRPr="004F1428" w:rsidRDefault="006E599A" w:rsidP="006E599A">
      <w:pPr>
        <w:suppressAutoHyphens w:val="0"/>
        <w:spacing w:after="0" w:line="360" w:lineRule="auto"/>
        <w:ind w:left="540"/>
        <w:rPr>
          <w:rFonts w:eastAsia="Times New Roman"/>
          <w:lang w:eastAsia="pl-PL"/>
        </w:rPr>
      </w:pPr>
    </w:p>
    <w:p w14:paraId="0E48370C" w14:textId="77777777" w:rsidR="006E599A" w:rsidRPr="004F1428" w:rsidRDefault="006E599A" w:rsidP="006E599A">
      <w:pPr>
        <w:suppressAutoHyphens w:val="0"/>
        <w:spacing w:after="0" w:line="240" w:lineRule="auto"/>
        <w:jc w:val="both"/>
        <w:rPr>
          <w:rFonts w:eastAsia="Times New Roman"/>
          <w:lang w:eastAsia="pl-PL"/>
        </w:rPr>
      </w:pPr>
      <w:r w:rsidRPr="004F1428">
        <w:rPr>
          <w:rFonts w:eastAsia="Times New Roman"/>
          <w:lang w:eastAsia="pl-PL"/>
        </w:rPr>
        <w:t>……………………………………………………………………..………………………</w:t>
      </w:r>
    </w:p>
    <w:p w14:paraId="037481CF" w14:textId="77777777" w:rsidR="006E599A" w:rsidRPr="00CE0CEC" w:rsidRDefault="006E599A" w:rsidP="006E599A">
      <w:pPr>
        <w:suppressAutoHyphens w:val="0"/>
        <w:spacing w:after="0" w:line="240" w:lineRule="auto"/>
        <w:jc w:val="both"/>
        <w:rPr>
          <w:rFonts w:eastAsia="Times New Roman"/>
          <w:sz w:val="20"/>
          <w:szCs w:val="20"/>
          <w:lang w:eastAsia="pl-PL"/>
        </w:rPr>
      </w:pPr>
      <w:r w:rsidRPr="00CE0CEC">
        <w:rPr>
          <w:rFonts w:eastAsia="Times New Roman"/>
          <w:i/>
          <w:sz w:val="20"/>
          <w:szCs w:val="20"/>
          <w:lang w:eastAsia="pl-PL"/>
        </w:rPr>
        <w:t>(należy podać pełną nazwę/firmę, adres, a także w zależności od podmiotu: NIP/PESEL, KRS/</w:t>
      </w:r>
      <w:proofErr w:type="spellStart"/>
      <w:r w:rsidRPr="00CE0CEC">
        <w:rPr>
          <w:rFonts w:eastAsia="Times New Roman"/>
          <w:i/>
          <w:sz w:val="20"/>
          <w:szCs w:val="20"/>
          <w:lang w:eastAsia="pl-PL"/>
        </w:rPr>
        <w:t>CEiDG</w:t>
      </w:r>
      <w:proofErr w:type="spellEnd"/>
      <w:r w:rsidRPr="00CE0CEC">
        <w:rPr>
          <w:rFonts w:eastAsia="Times New Roman"/>
          <w:i/>
          <w:sz w:val="20"/>
          <w:szCs w:val="20"/>
          <w:lang w:eastAsia="pl-PL"/>
        </w:rPr>
        <w:t>)</w:t>
      </w:r>
    </w:p>
    <w:p w14:paraId="27A48963" w14:textId="77777777" w:rsidR="006E599A" w:rsidRPr="00CE0CEC" w:rsidRDefault="006E599A" w:rsidP="006E599A">
      <w:pPr>
        <w:suppressAutoHyphens w:val="0"/>
        <w:spacing w:after="0" w:line="240" w:lineRule="auto"/>
        <w:jc w:val="both"/>
        <w:rPr>
          <w:rFonts w:eastAsia="Times New Roman"/>
          <w:sz w:val="20"/>
          <w:szCs w:val="20"/>
          <w:lang w:eastAsia="pl-PL"/>
        </w:rPr>
      </w:pPr>
    </w:p>
    <w:p w14:paraId="6E3774BA" w14:textId="77777777" w:rsidR="006E599A" w:rsidRPr="00CE0CEC" w:rsidRDefault="006E599A" w:rsidP="006E599A">
      <w:pPr>
        <w:suppressAutoHyphens w:val="0"/>
        <w:spacing w:after="0" w:line="240" w:lineRule="auto"/>
        <w:ind w:left="540"/>
        <w:jc w:val="both"/>
        <w:rPr>
          <w:rFonts w:eastAsia="Times New Roman"/>
          <w:sz w:val="20"/>
          <w:szCs w:val="20"/>
          <w:lang w:eastAsia="pl-PL"/>
        </w:rPr>
      </w:pPr>
    </w:p>
    <w:p w14:paraId="417270E0" w14:textId="77777777" w:rsidR="00E36B5C" w:rsidRDefault="006E599A" w:rsidP="00E36B5C">
      <w:pPr>
        <w:suppressAutoHyphens w:val="0"/>
        <w:spacing w:after="0" w:line="240" w:lineRule="auto"/>
        <w:ind w:left="539"/>
        <w:jc w:val="both"/>
        <w:rPr>
          <w:rFonts w:eastAsia="Times New Roman"/>
          <w:i/>
          <w:sz w:val="20"/>
          <w:szCs w:val="20"/>
          <w:lang w:eastAsia="pl-PL"/>
        </w:rPr>
      </w:pPr>
      <w:r w:rsidRPr="00CE0CEC">
        <w:rPr>
          <w:rFonts w:eastAsia="Times New Roman"/>
          <w:i/>
          <w:sz w:val="20"/>
          <w:szCs w:val="20"/>
          <w:lang w:eastAsia="pl-PL"/>
        </w:rPr>
        <w:t>* niepotrzebne skreślić</w:t>
      </w:r>
    </w:p>
    <w:p w14:paraId="06E5FE58" w14:textId="77777777" w:rsidR="00E36B5C" w:rsidRDefault="00E36B5C" w:rsidP="00E36B5C">
      <w:pPr>
        <w:suppressAutoHyphens w:val="0"/>
        <w:spacing w:after="0" w:line="240" w:lineRule="auto"/>
        <w:ind w:left="539"/>
        <w:jc w:val="both"/>
        <w:rPr>
          <w:rFonts w:eastAsia="Times New Roman"/>
          <w:i/>
          <w:sz w:val="20"/>
          <w:szCs w:val="20"/>
          <w:lang w:eastAsia="pl-PL"/>
        </w:rPr>
      </w:pPr>
    </w:p>
    <w:p w14:paraId="583940AE" w14:textId="77777777" w:rsidR="00E36B5C" w:rsidRDefault="00E36B5C" w:rsidP="00E36B5C">
      <w:pPr>
        <w:suppressAutoHyphens w:val="0"/>
        <w:spacing w:after="0" w:line="240" w:lineRule="auto"/>
        <w:ind w:left="539"/>
        <w:jc w:val="both"/>
        <w:rPr>
          <w:rFonts w:eastAsia="Times New Roman"/>
          <w:i/>
          <w:sz w:val="20"/>
          <w:szCs w:val="20"/>
          <w:lang w:eastAsia="pl-PL"/>
        </w:rPr>
      </w:pPr>
    </w:p>
    <w:p w14:paraId="0E06EECE" w14:textId="58F55E8E" w:rsidR="006E599A" w:rsidRPr="001B0367" w:rsidRDefault="006E599A" w:rsidP="00E36B5C">
      <w:pPr>
        <w:suppressAutoHyphens w:val="0"/>
        <w:spacing w:after="0" w:line="240" w:lineRule="auto"/>
        <w:ind w:left="539"/>
        <w:jc w:val="both"/>
        <w:rPr>
          <w:rFonts w:eastAsia="Times New Roman"/>
          <w:b/>
          <w:bCs/>
          <w:i/>
          <w:iCs/>
          <w:lang w:eastAsia="pl-PL"/>
        </w:rPr>
      </w:pP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6E599A" w:rsidRPr="001B0367" w14:paraId="0D646D04" w14:textId="77777777" w:rsidTr="006D0578">
        <w:trPr>
          <w:trHeight w:val="426"/>
        </w:trPr>
        <w:tc>
          <w:tcPr>
            <w:tcW w:w="1276" w:type="dxa"/>
            <w:vAlign w:val="bottom"/>
          </w:tcPr>
          <w:p w14:paraId="3B04034B" w14:textId="77777777" w:rsidR="006E599A" w:rsidRPr="001B0367" w:rsidRDefault="006E599A" w:rsidP="006D0578">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011" w:type="dxa"/>
            <w:vAlign w:val="bottom"/>
          </w:tcPr>
          <w:p w14:paraId="23FF1F67" w14:textId="77777777" w:rsidR="006E599A" w:rsidRPr="001B0367" w:rsidRDefault="006E599A" w:rsidP="00C54CB3">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6E599A" w:rsidRPr="001B0367" w14:paraId="79CEE455" w14:textId="77777777" w:rsidTr="006D0578">
        <w:trPr>
          <w:trHeight w:val="427"/>
        </w:trPr>
        <w:tc>
          <w:tcPr>
            <w:tcW w:w="1276" w:type="dxa"/>
            <w:vAlign w:val="bottom"/>
          </w:tcPr>
          <w:p w14:paraId="60B6E793" w14:textId="77777777" w:rsidR="006E599A" w:rsidRPr="001B0367" w:rsidRDefault="006E599A" w:rsidP="00C54CB3">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011" w:type="dxa"/>
            <w:vAlign w:val="bottom"/>
          </w:tcPr>
          <w:p w14:paraId="63DEEA49" w14:textId="77777777" w:rsidR="006E599A" w:rsidRPr="001B0367" w:rsidRDefault="006E599A" w:rsidP="00C54CB3">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111A8DB6" w14:textId="77777777" w:rsidR="006E599A" w:rsidRPr="001B0367" w:rsidRDefault="006E599A" w:rsidP="006E599A">
      <w:pPr>
        <w:suppressAutoHyphens w:val="0"/>
        <w:spacing w:before="60" w:after="0" w:line="360" w:lineRule="auto"/>
        <w:ind w:left="284"/>
        <w:jc w:val="both"/>
        <w:rPr>
          <w:rFonts w:eastAsia="Times New Roman"/>
          <w:lang w:eastAsia="pl-PL"/>
        </w:rPr>
      </w:pPr>
    </w:p>
    <w:p w14:paraId="42BB4A45" w14:textId="77777777" w:rsidR="006E599A" w:rsidRPr="001B0367" w:rsidRDefault="006E599A" w:rsidP="006E599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261D1A07"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457C33AB"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48D6F8A5"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7A0D9D64" w14:textId="77777777" w:rsidR="006E599A" w:rsidRPr="001B0367" w:rsidRDefault="006E599A" w:rsidP="006E599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775C0228"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1FCBAA0D" w14:textId="18B4F9F1" w:rsidR="006E599A" w:rsidRPr="001B0367" w:rsidRDefault="006E599A" w:rsidP="006E599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Pr>
          <w:rFonts w:eastAsia="Times New Roman"/>
          <w:lang w:eastAsia="pl-PL"/>
        </w:rPr>
        <w:t>08/ZP/21</w:t>
      </w:r>
      <w:r w:rsidRPr="001B0367">
        <w:rPr>
          <w:rFonts w:eastAsia="Times New Roman"/>
          <w:lang w:eastAsia="pl-PL"/>
        </w:rPr>
        <w:t>na:</w:t>
      </w:r>
    </w:p>
    <w:p w14:paraId="63476F64" w14:textId="7B8FB9C9" w:rsidR="006E599A" w:rsidRPr="001B0367" w:rsidRDefault="006E599A" w:rsidP="006E599A">
      <w:pPr>
        <w:tabs>
          <w:tab w:val="center" w:pos="4536"/>
          <w:tab w:val="right" w:pos="9072"/>
        </w:tabs>
        <w:suppressAutoHyphens w:val="0"/>
        <w:spacing w:after="0" w:line="240" w:lineRule="auto"/>
        <w:jc w:val="both"/>
        <w:rPr>
          <w:rFonts w:eastAsia="Times New Roman"/>
          <w:b/>
          <w:iCs/>
          <w:lang w:eastAsia="pl-PL"/>
        </w:rPr>
      </w:pPr>
      <w:r w:rsidRPr="006E599A">
        <w:rPr>
          <w:rFonts w:eastAsia="Times New Roman"/>
          <w:b/>
          <w:iCs/>
          <w:lang w:eastAsia="pl-PL"/>
        </w:rPr>
        <w:t>usług</w:t>
      </w:r>
      <w:r>
        <w:rPr>
          <w:rFonts w:eastAsia="Times New Roman"/>
          <w:b/>
          <w:iCs/>
          <w:lang w:eastAsia="pl-PL"/>
        </w:rPr>
        <w:t>a</w:t>
      </w:r>
      <w:r w:rsidRPr="006E599A">
        <w:rPr>
          <w:rFonts w:eastAsia="Times New Roman"/>
          <w:b/>
          <w:iCs/>
          <w:lang w:eastAsia="pl-PL"/>
        </w:rPr>
        <w:t xml:space="preserve"> polegając</w:t>
      </w:r>
      <w:r>
        <w:rPr>
          <w:rFonts w:eastAsia="Times New Roman"/>
          <w:b/>
          <w:iCs/>
          <w:lang w:eastAsia="pl-PL"/>
        </w:rPr>
        <w:t>a</w:t>
      </w:r>
      <w:r w:rsidRPr="006E599A">
        <w:rPr>
          <w:rFonts w:eastAsia="Times New Roman"/>
          <w:b/>
          <w:iCs/>
          <w:lang w:eastAsia="pl-PL"/>
        </w:rPr>
        <w:t xml:space="preserve"> na przeprowadzenie szkoleń specjalistycznych na potrzeby projektu „Zintegrowany program wsparcia Akademii Marynarki Wojennej w Gdyni -  II edycja” – edycja I WME zadanie 18, poz. 145-147, realizowanego przez Akademię Marynarki Wojennej im. Bohaterów Westerplatte, finansowanego przez Unię Europejską ze środków Europejskiego Funduszu Społecznego, Program Operacyjny Wiedza Edukacja Rozwój 2014-2020, Działanie 3.5 Kompetencje w szkolnictwie wyższym, Oś priorytetowa III. Szkolnictwo wyższe dla gospodarki i rozwoju</w:t>
      </w:r>
      <w:r w:rsidRPr="006742AF">
        <w:rPr>
          <w:rFonts w:eastAsia="Times New Roman"/>
          <w:b/>
          <w:iCs/>
          <w:lang w:eastAsia="pl-PL"/>
        </w:rPr>
        <w:t>.</w:t>
      </w:r>
      <w:r w:rsidRPr="001B0367">
        <w:rPr>
          <w:rFonts w:eastAsia="Times New Roman"/>
          <w:b/>
          <w:iCs/>
          <w:lang w:eastAsia="pl-PL"/>
        </w:rPr>
        <w:tab/>
      </w:r>
    </w:p>
    <w:p w14:paraId="468931C9" w14:textId="77777777" w:rsidR="006E599A" w:rsidRPr="001B0367" w:rsidRDefault="006E599A" w:rsidP="006E599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1847B96C" w14:textId="77777777" w:rsidR="006E599A" w:rsidRPr="001B0367" w:rsidRDefault="006E599A" w:rsidP="006E599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12A13011"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4CBDA8C2"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22FFF73D" w14:textId="77777777" w:rsidR="006E599A" w:rsidRPr="00CE0CEC" w:rsidRDefault="006E599A" w:rsidP="006E599A">
      <w:pPr>
        <w:widowControl w:val="0"/>
        <w:autoSpaceDE w:val="0"/>
        <w:autoSpaceDN w:val="0"/>
        <w:adjustRightInd w:val="0"/>
        <w:spacing w:after="0" w:line="240" w:lineRule="auto"/>
        <w:jc w:val="center"/>
        <w:rPr>
          <w:rFonts w:eastAsia="Times New Roman"/>
          <w:i/>
          <w:sz w:val="20"/>
          <w:szCs w:val="20"/>
          <w:lang w:eastAsia="pl-PL"/>
        </w:rPr>
      </w:pPr>
      <w:r w:rsidRPr="00CE0CEC">
        <w:rPr>
          <w:rFonts w:eastAsia="Times New Roman"/>
          <w:i/>
          <w:sz w:val="20"/>
          <w:szCs w:val="20"/>
          <w:lang w:eastAsia="pl-PL"/>
        </w:rPr>
        <w:t>(pełna nazwa Wykonawcy i adres/siedziba Wykonawcy)</w:t>
      </w:r>
    </w:p>
    <w:p w14:paraId="50BCB40E"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72544F34" w14:textId="77777777" w:rsidR="006E599A" w:rsidRPr="001B0367" w:rsidRDefault="006E599A" w:rsidP="006E599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276F8118"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7BB82B4A" w14:textId="77777777" w:rsidR="006E599A" w:rsidRPr="001B0367" w:rsidRDefault="006E599A" w:rsidP="006D0578">
      <w:pPr>
        <w:widowControl w:val="0"/>
        <w:numPr>
          <w:ilvl w:val="0"/>
          <w:numId w:val="34"/>
        </w:numPr>
        <w:tabs>
          <w:tab w:val="clear" w:pos="1260"/>
        </w:tabs>
        <w:suppressAutoHyphens w:val="0"/>
        <w:autoSpaceDE w:val="0"/>
        <w:autoSpaceDN w:val="0"/>
        <w:adjustRightInd w:val="0"/>
        <w:spacing w:after="0" w:line="240" w:lineRule="auto"/>
        <w:ind w:left="0" w:firstLine="0"/>
        <w:rPr>
          <w:rFonts w:eastAsia="Times New Roman"/>
          <w:lang w:eastAsia="pl-PL"/>
        </w:rPr>
      </w:pPr>
      <w:r w:rsidRPr="001B0367">
        <w:rPr>
          <w:rFonts w:eastAsia="Times New Roman"/>
          <w:lang w:eastAsia="pl-PL"/>
        </w:rPr>
        <w:t>zakres moich zasobów dostępnych Wykonawcy:</w:t>
      </w:r>
    </w:p>
    <w:p w14:paraId="6361B137"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5D86439"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9899EFF"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p>
    <w:p w14:paraId="3FA570A2" w14:textId="77777777" w:rsidR="006E599A" w:rsidRPr="001B0367" w:rsidRDefault="006E599A" w:rsidP="006D0578">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sposób wykorzystania moich zasobów przez Wykonawcę przy wykonywaniu zamówienia:</w:t>
      </w:r>
    </w:p>
    <w:p w14:paraId="48DEC214"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4C86131"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6456C2B"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0537F85"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p>
    <w:p w14:paraId="3E4FD93F" w14:textId="77777777" w:rsidR="006E599A" w:rsidRPr="001B0367" w:rsidRDefault="006E599A" w:rsidP="006D0578">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charakteru stosunku, jaki będzie mnie łączył z Wykonawcą:</w:t>
      </w:r>
    </w:p>
    <w:p w14:paraId="184E2E1D"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A4BDB6A"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B2D32EC"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007512A" w14:textId="77777777" w:rsidR="006E599A" w:rsidRPr="001B0367" w:rsidRDefault="006E599A" w:rsidP="006E599A">
      <w:pPr>
        <w:widowControl w:val="0"/>
        <w:autoSpaceDE w:val="0"/>
        <w:autoSpaceDN w:val="0"/>
        <w:adjustRightInd w:val="0"/>
        <w:spacing w:after="0" w:line="240" w:lineRule="auto"/>
        <w:jc w:val="center"/>
        <w:rPr>
          <w:rFonts w:eastAsia="Times New Roman"/>
          <w:lang w:eastAsia="pl-PL"/>
        </w:rPr>
      </w:pPr>
    </w:p>
    <w:p w14:paraId="23C19266" w14:textId="77777777" w:rsidR="006E599A" w:rsidRPr="001B0367" w:rsidRDefault="006E599A" w:rsidP="006D0578">
      <w:pPr>
        <w:widowControl w:val="0"/>
        <w:numPr>
          <w:ilvl w:val="0"/>
          <w:numId w:val="34"/>
        </w:numPr>
        <w:tabs>
          <w:tab w:val="num" w:pos="540"/>
        </w:tabs>
        <w:suppressAutoHyphens w:val="0"/>
        <w:autoSpaceDE w:val="0"/>
        <w:autoSpaceDN w:val="0"/>
        <w:adjustRightInd w:val="0"/>
        <w:spacing w:after="0" w:line="240" w:lineRule="auto"/>
        <w:ind w:hanging="1260"/>
        <w:rPr>
          <w:rFonts w:eastAsia="Times New Roman"/>
          <w:lang w:eastAsia="pl-PL"/>
        </w:rPr>
      </w:pPr>
      <w:r w:rsidRPr="001B0367">
        <w:rPr>
          <w:rFonts w:eastAsia="Times New Roman"/>
          <w:lang w:eastAsia="pl-PL"/>
        </w:rPr>
        <w:t>zakres i okres mojego udziału przy wykonywaniu zamówienia:</w:t>
      </w:r>
    </w:p>
    <w:p w14:paraId="541A1A3C" w14:textId="77777777" w:rsidR="006E599A" w:rsidRPr="001B0367" w:rsidRDefault="006E599A" w:rsidP="006E599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3991AF6D" w14:textId="77777777" w:rsidR="00F32F95" w:rsidRDefault="00F32F95" w:rsidP="00F32F95"/>
    <w:p w14:paraId="7E99E522" w14:textId="412E7BB4" w:rsidR="00AE2FDD" w:rsidRDefault="00AE2FDD" w:rsidP="00F32F95"/>
    <w:p w14:paraId="2F4C82AE" w14:textId="5AB41568" w:rsidR="00E36B5C" w:rsidRDefault="00E36B5C" w:rsidP="00F32F95"/>
    <w:p w14:paraId="49A62F6A" w14:textId="5E2030AE" w:rsidR="00E36B5C" w:rsidRDefault="00E36B5C" w:rsidP="00F32F95"/>
    <w:p w14:paraId="13F875DB" w14:textId="534609E5" w:rsidR="00E36B5C" w:rsidRDefault="00E36B5C" w:rsidP="00F32F95"/>
    <w:p w14:paraId="40F6732D" w14:textId="226AC583" w:rsidR="00E36B5C" w:rsidRDefault="00E36B5C" w:rsidP="00F32F95"/>
    <w:p w14:paraId="7527F426" w14:textId="400C31A7" w:rsidR="00E36B5C" w:rsidRDefault="00E36B5C" w:rsidP="00F32F95"/>
    <w:p w14:paraId="2ED9B4B4" w14:textId="68D9DE2A" w:rsidR="00E36B5C" w:rsidRDefault="00E36B5C" w:rsidP="00F32F95"/>
    <w:p w14:paraId="092CCF26" w14:textId="369501F4" w:rsidR="00E36B5C" w:rsidRDefault="00E36B5C" w:rsidP="00F32F95"/>
    <w:p w14:paraId="0D78B2E1" w14:textId="4F73C84A" w:rsidR="00E36B5C" w:rsidRDefault="00E36B5C" w:rsidP="00F32F95"/>
    <w:p w14:paraId="27D7A2C4" w14:textId="4F0A6CBD" w:rsidR="00E36B5C" w:rsidRDefault="00E36B5C" w:rsidP="00F32F95"/>
    <w:p w14:paraId="5DFA6AF8" w14:textId="4CC4610E" w:rsidR="00E36B5C" w:rsidRDefault="00E36B5C" w:rsidP="00F32F95"/>
    <w:p w14:paraId="24CC41FC" w14:textId="24126873" w:rsidR="00E36B5C" w:rsidRDefault="00E36B5C" w:rsidP="00F32F95"/>
    <w:p w14:paraId="713DD4D9" w14:textId="0AB06756" w:rsidR="00E36B5C" w:rsidRDefault="00E36B5C" w:rsidP="00F32F95"/>
    <w:p w14:paraId="2C790AC9" w14:textId="4184E59E" w:rsidR="00E36B5C" w:rsidRDefault="00E36B5C" w:rsidP="00F32F95"/>
    <w:p w14:paraId="2269B983" w14:textId="4D834D03" w:rsidR="00E36B5C" w:rsidRDefault="00E36B5C" w:rsidP="00F32F95"/>
    <w:p w14:paraId="412E4D92" w14:textId="66C208C8" w:rsidR="00E36B5C" w:rsidRDefault="00E36B5C" w:rsidP="00F32F95"/>
    <w:p w14:paraId="3CD7D804" w14:textId="4FDB64EA" w:rsidR="00E36B5C" w:rsidRDefault="00E36B5C" w:rsidP="00F32F95"/>
    <w:p w14:paraId="2EBB3555" w14:textId="4FFB0A2C" w:rsidR="00E36B5C" w:rsidRDefault="00E36B5C" w:rsidP="00F32F95"/>
    <w:p w14:paraId="6CC224AE" w14:textId="481BDD71" w:rsidR="00E36B5C" w:rsidRDefault="00E36B5C" w:rsidP="00F32F95"/>
    <w:p w14:paraId="700B1F00" w14:textId="5116E453" w:rsidR="00E36B5C" w:rsidRDefault="00E36B5C" w:rsidP="00F32F95"/>
    <w:p w14:paraId="76422B1A" w14:textId="77777777" w:rsidR="00E36B5C" w:rsidRDefault="00E36B5C" w:rsidP="00F32F95"/>
    <w:p w14:paraId="70F83B77" w14:textId="77777777" w:rsidR="00AE2FDD" w:rsidRDefault="00AE2FDD" w:rsidP="00F32F95"/>
    <w:p w14:paraId="2C6956F2" w14:textId="127C388F" w:rsidR="006E599A" w:rsidRDefault="006E599A" w:rsidP="006E599A">
      <w:pPr>
        <w:ind w:left="6372"/>
        <w:jc w:val="right"/>
        <w:rPr>
          <w:b/>
          <w:i/>
          <w:u w:val="single"/>
        </w:rPr>
      </w:pPr>
      <w:r w:rsidRPr="00F32F95">
        <w:rPr>
          <w:b/>
          <w:i/>
          <w:u w:val="single"/>
        </w:rPr>
        <w:t xml:space="preserve">ZAŁĄCZNIK NR </w:t>
      </w:r>
      <w:r>
        <w:rPr>
          <w:b/>
          <w:i/>
          <w:u w:val="single"/>
        </w:rPr>
        <w:t>19</w:t>
      </w:r>
    </w:p>
    <w:p w14:paraId="6A1D1E5A" w14:textId="020A2551" w:rsidR="00AE2FDD" w:rsidRPr="006D0578" w:rsidRDefault="00AE2FDD" w:rsidP="00AE2FDD">
      <w:pPr>
        <w:shd w:val="clear" w:color="auto" w:fill="FFFFFF"/>
        <w:spacing w:after="0" w:line="240" w:lineRule="auto"/>
        <w:jc w:val="right"/>
        <w:textAlignment w:val="baseline"/>
        <w:rPr>
          <w:i/>
          <w:sz w:val="20"/>
          <w:szCs w:val="20"/>
        </w:rPr>
      </w:pPr>
      <w:r w:rsidRPr="006D0578">
        <w:rPr>
          <w:i/>
          <w:sz w:val="20"/>
          <w:szCs w:val="20"/>
        </w:rPr>
        <w:t>Oświadczenie dot. doświadczenia szkoleniowego</w:t>
      </w:r>
      <w:r w:rsidR="00831F6E" w:rsidRPr="006D0578">
        <w:rPr>
          <w:i/>
          <w:sz w:val="20"/>
          <w:szCs w:val="20"/>
        </w:rPr>
        <w:t xml:space="preserve"> do kryterium</w:t>
      </w:r>
    </w:p>
    <w:p w14:paraId="7A225D5A" w14:textId="77777777" w:rsidR="00AE2FDD" w:rsidRPr="00AE2FDD" w:rsidRDefault="00AE2FDD" w:rsidP="00AE2FDD">
      <w:pPr>
        <w:spacing w:after="0" w:line="240" w:lineRule="auto"/>
        <w:rPr>
          <w:sz w:val="24"/>
          <w:szCs w:val="24"/>
        </w:rPr>
      </w:pPr>
    </w:p>
    <w:p w14:paraId="13642CCD" w14:textId="77777777" w:rsidR="00AE2FDD" w:rsidRPr="00AE2FDD" w:rsidRDefault="00AE2FDD" w:rsidP="00AE2FDD">
      <w:pPr>
        <w:rPr>
          <w:sz w:val="24"/>
          <w:szCs w:val="24"/>
        </w:rPr>
      </w:pPr>
      <w:r w:rsidRPr="00AE2FDD">
        <w:rPr>
          <w:b/>
          <w:sz w:val="24"/>
          <w:szCs w:val="24"/>
        </w:rPr>
        <w:t xml:space="preserve">DANE WYKONAWCY: </w:t>
      </w:r>
    </w:p>
    <w:p w14:paraId="0517658E" w14:textId="77777777" w:rsidR="00AE2FDD" w:rsidRPr="00AE2FDD" w:rsidRDefault="00AE2FDD" w:rsidP="00AE2FDD">
      <w:pPr>
        <w:autoSpaceDE w:val="0"/>
        <w:autoSpaceDN w:val="0"/>
        <w:adjustRightInd w:val="0"/>
        <w:spacing w:after="0" w:line="360" w:lineRule="auto"/>
        <w:rPr>
          <w:i/>
          <w:iCs/>
          <w:sz w:val="20"/>
          <w:szCs w:val="20"/>
          <w:lang w:eastAsia="pl-PL"/>
        </w:rPr>
      </w:pPr>
      <w:r w:rsidRPr="00AE2FDD">
        <w:rPr>
          <w:i/>
          <w:iCs/>
          <w:sz w:val="20"/>
          <w:szCs w:val="20"/>
          <w:lang w:eastAsia="pl-PL"/>
        </w:rPr>
        <w:t>Imię i nazwisko / nazwa</w:t>
      </w:r>
    </w:p>
    <w:p w14:paraId="6D9FAB16" w14:textId="77777777" w:rsidR="00AE2FDD" w:rsidRPr="00AE2FDD" w:rsidRDefault="00AE2FDD" w:rsidP="00AE2FDD">
      <w:pPr>
        <w:autoSpaceDE w:val="0"/>
        <w:autoSpaceDN w:val="0"/>
        <w:adjustRightInd w:val="0"/>
        <w:spacing w:before="120" w:after="0" w:line="360" w:lineRule="auto"/>
        <w:rPr>
          <w:i/>
          <w:iCs/>
          <w:sz w:val="24"/>
          <w:szCs w:val="24"/>
          <w:lang w:eastAsia="pl-PL"/>
        </w:rPr>
      </w:pPr>
      <w:r w:rsidRPr="00AE2FDD">
        <w:rPr>
          <w:i/>
          <w:iCs/>
          <w:sz w:val="24"/>
          <w:szCs w:val="24"/>
          <w:lang w:eastAsia="pl-PL"/>
        </w:rPr>
        <w:t>……………………………………………………………..</w:t>
      </w:r>
    </w:p>
    <w:p w14:paraId="2173552B" w14:textId="77777777" w:rsidR="00AE2FDD" w:rsidRPr="00AE2FDD" w:rsidRDefault="00AE2FDD" w:rsidP="00AE2FDD">
      <w:pPr>
        <w:autoSpaceDE w:val="0"/>
        <w:autoSpaceDN w:val="0"/>
        <w:adjustRightInd w:val="0"/>
        <w:spacing w:after="0" w:line="360" w:lineRule="auto"/>
        <w:rPr>
          <w:i/>
          <w:iCs/>
          <w:sz w:val="20"/>
          <w:szCs w:val="20"/>
          <w:lang w:eastAsia="pl-PL"/>
        </w:rPr>
      </w:pPr>
      <w:r w:rsidRPr="00AE2FDD">
        <w:rPr>
          <w:i/>
          <w:iCs/>
          <w:sz w:val="20"/>
          <w:szCs w:val="20"/>
          <w:lang w:eastAsia="pl-PL"/>
        </w:rPr>
        <w:t xml:space="preserve">Ulica, nr domu/mieszkania/miejscowość </w:t>
      </w:r>
    </w:p>
    <w:p w14:paraId="609714EE" w14:textId="77777777" w:rsidR="00AE2FDD" w:rsidRPr="00AE2FDD" w:rsidRDefault="00AE2FDD" w:rsidP="00AE2FDD">
      <w:pPr>
        <w:autoSpaceDE w:val="0"/>
        <w:autoSpaceDN w:val="0"/>
        <w:adjustRightInd w:val="0"/>
        <w:spacing w:before="120" w:after="0" w:line="360" w:lineRule="auto"/>
        <w:rPr>
          <w:i/>
          <w:iCs/>
          <w:sz w:val="24"/>
          <w:szCs w:val="24"/>
          <w:lang w:eastAsia="pl-PL"/>
        </w:rPr>
      </w:pPr>
      <w:r w:rsidRPr="00AE2FDD">
        <w:rPr>
          <w:i/>
          <w:iCs/>
          <w:sz w:val="24"/>
          <w:szCs w:val="24"/>
          <w:lang w:eastAsia="pl-PL"/>
        </w:rPr>
        <w:t>……………………………………………………………..</w:t>
      </w:r>
    </w:p>
    <w:p w14:paraId="1F0AE526" w14:textId="77777777" w:rsidR="00AE2FDD" w:rsidRPr="00AE2FDD" w:rsidRDefault="00AE2FDD" w:rsidP="00AE2FDD">
      <w:pPr>
        <w:autoSpaceDE w:val="0"/>
        <w:autoSpaceDN w:val="0"/>
        <w:adjustRightInd w:val="0"/>
        <w:spacing w:after="0" w:line="360" w:lineRule="auto"/>
        <w:rPr>
          <w:i/>
          <w:iCs/>
          <w:sz w:val="20"/>
          <w:szCs w:val="20"/>
          <w:lang w:eastAsia="pl-PL"/>
        </w:rPr>
      </w:pPr>
      <w:r w:rsidRPr="00AE2FDD">
        <w:rPr>
          <w:i/>
          <w:iCs/>
          <w:sz w:val="20"/>
          <w:szCs w:val="20"/>
          <w:lang w:eastAsia="pl-PL"/>
        </w:rPr>
        <w:t>Adres e-mail/ Telefon kontaktowy</w:t>
      </w:r>
    </w:p>
    <w:p w14:paraId="0005B1DC" w14:textId="77777777" w:rsidR="00AE2FDD" w:rsidRPr="00AE2FDD" w:rsidRDefault="00AE2FDD" w:rsidP="00AE2FDD">
      <w:pPr>
        <w:autoSpaceDE w:val="0"/>
        <w:autoSpaceDN w:val="0"/>
        <w:adjustRightInd w:val="0"/>
        <w:spacing w:before="120" w:after="0" w:line="360" w:lineRule="auto"/>
        <w:rPr>
          <w:i/>
          <w:iCs/>
          <w:sz w:val="24"/>
          <w:szCs w:val="24"/>
          <w:lang w:eastAsia="pl-PL"/>
        </w:rPr>
      </w:pPr>
      <w:r w:rsidRPr="00AE2FDD">
        <w:rPr>
          <w:i/>
          <w:iCs/>
          <w:sz w:val="24"/>
          <w:szCs w:val="24"/>
          <w:lang w:eastAsia="pl-PL"/>
        </w:rPr>
        <w:t>……………………………………………………………..</w:t>
      </w:r>
    </w:p>
    <w:p w14:paraId="7584EA3C" w14:textId="77777777" w:rsidR="00AE2FDD" w:rsidRPr="00AE2FDD" w:rsidRDefault="00AE2FDD" w:rsidP="00AE2FDD">
      <w:pPr>
        <w:autoSpaceDE w:val="0"/>
        <w:autoSpaceDN w:val="0"/>
        <w:adjustRightInd w:val="0"/>
        <w:spacing w:before="120" w:after="0" w:line="360" w:lineRule="auto"/>
        <w:rPr>
          <w:i/>
          <w:iCs/>
          <w:sz w:val="16"/>
          <w:szCs w:val="16"/>
          <w:lang w:eastAsia="pl-PL"/>
        </w:rPr>
      </w:pPr>
    </w:p>
    <w:p w14:paraId="071AEB2D" w14:textId="77777777" w:rsidR="00AE2FDD" w:rsidRPr="00AE2FDD" w:rsidRDefault="00AE2FDD" w:rsidP="00AE2FDD">
      <w:pPr>
        <w:autoSpaceDE w:val="0"/>
        <w:autoSpaceDN w:val="0"/>
        <w:adjustRightInd w:val="0"/>
        <w:spacing w:after="0" w:line="240" w:lineRule="auto"/>
        <w:jc w:val="center"/>
        <w:rPr>
          <w:b/>
          <w:bCs/>
          <w:sz w:val="24"/>
          <w:szCs w:val="24"/>
          <w:lang w:eastAsia="pl-PL"/>
        </w:rPr>
      </w:pPr>
      <w:r w:rsidRPr="00AE2FDD">
        <w:rPr>
          <w:b/>
          <w:bCs/>
          <w:sz w:val="24"/>
          <w:szCs w:val="24"/>
          <w:lang w:eastAsia="pl-PL"/>
        </w:rPr>
        <w:t>Wykaz zrealizowanych/realizowanych usług</w:t>
      </w:r>
    </w:p>
    <w:p w14:paraId="2EBCC37D" w14:textId="77777777" w:rsidR="00AE2FDD" w:rsidRPr="00AE2FDD" w:rsidRDefault="00AE2FDD" w:rsidP="00AE2FDD">
      <w:pPr>
        <w:autoSpaceDE w:val="0"/>
        <w:autoSpaceDN w:val="0"/>
        <w:adjustRightInd w:val="0"/>
        <w:spacing w:after="0" w:line="240" w:lineRule="auto"/>
        <w:rPr>
          <w:sz w:val="24"/>
          <w:szCs w:val="24"/>
          <w:lang w:eastAsia="pl-PL"/>
        </w:rPr>
      </w:pPr>
    </w:p>
    <w:p w14:paraId="1AA45759" w14:textId="19F882B1" w:rsidR="00AE2FDD" w:rsidRPr="00AE2FDD" w:rsidRDefault="00AE2FDD" w:rsidP="00AE2FDD">
      <w:pPr>
        <w:autoSpaceDE w:val="0"/>
        <w:autoSpaceDN w:val="0"/>
        <w:adjustRightInd w:val="0"/>
        <w:spacing w:after="0" w:line="240" w:lineRule="auto"/>
        <w:jc w:val="both"/>
        <w:rPr>
          <w:sz w:val="20"/>
          <w:szCs w:val="20"/>
          <w:lang w:eastAsia="pl-PL"/>
        </w:rPr>
      </w:pPr>
      <w:r w:rsidRPr="00AE2FDD">
        <w:rPr>
          <w:sz w:val="24"/>
          <w:szCs w:val="24"/>
          <w:lang w:eastAsia="pl-PL"/>
        </w:rPr>
        <w:t xml:space="preserve">W odpowiedzi na ogłoszenie nr </w:t>
      </w:r>
      <w:r w:rsidR="006D0578">
        <w:rPr>
          <w:b/>
          <w:sz w:val="24"/>
          <w:szCs w:val="24"/>
          <w:lang w:eastAsia="pl-PL"/>
        </w:rPr>
        <w:t>08/ZP/21</w:t>
      </w:r>
      <w:r w:rsidRPr="00AE2FDD">
        <w:rPr>
          <w:b/>
          <w:sz w:val="24"/>
          <w:szCs w:val="24"/>
          <w:lang w:eastAsia="pl-PL"/>
        </w:rPr>
        <w:t xml:space="preserve"> </w:t>
      </w:r>
      <w:r w:rsidRPr="00AE2FDD">
        <w:rPr>
          <w:sz w:val="24"/>
          <w:szCs w:val="24"/>
          <w:lang w:eastAsia="pl-PL"/>
        </w:rPr>
        <w:t xml:space="preserve">do projektu </w:t>
      </w:r>
      <w:r w:rsidRPr="00AE2FDD">
        <w:rPr>
          <w:b/>
          <w:sz w:val="24"/>
          <w:szCs w:val="24"/>
        </w:rPr>
        <w:t>„Zintegrowany program wsparcia Akademii Marynarki Wojennej w Gdyni – II edycja”.</w:t>
      </w:r>
      <w:r w:rsidRPr="00AE2FDD">
        <w:rPr>
          <w:rFonts w:eastAsia="Times New Roman"/>
          <w:b/>
          <w:sz w:val="24"/>
          <w:szCs w:val="24"/>
          <w:lang w:eastAsia="pl-PL"/>
        </w:rPr>
        <w:t xml:space="preserve"> </w:t>
      </w:r>
      <w:r w:rsidRPr="00AE2FDD">
        <w:rPr>
          <w:sz w:val="24"/>
          <w:szCs w:val="24"/>
          <w:lang w:eastAsia="pl-PL"/>
        </w:rPr>
        <w:t xml:space="preserve"> finansowanego w ramach Programu Operacyjnego Wiedza Edukacja Rozwój 2014-2020, Osi Priorytetowej III, Szkolnictwo Wyższe dla Gospodarki i Rozwoju, Działania</w:t>
      </w:r>
      <w:r w:rsidRPr="00AE2FDD">
        <w:rPr>
          <w:sz w:val="24"/>
          <w:szCs w:val="24"/>
        </w:rPr>
        <w:t xml:space="preserve"> </w:t>
      </w:r>
      <w:r w:rsidRPr="00AE2FDD">
        <w:rPr>
          <w:sz w:val="24"/>
          <w:szCs w:val="24"/>
          <w:lang w:eastAsia="pl-PL"/>
        </w:rPr>
        <w:t>3.5. Kompleksowe Programy Szkół Wyższych, przedkładam wykaz zrealizowanych usług:</w:t>
      </w:r>
      <w:r w:rsidRPr="00AE2FDD">
        <w:rPr>
          <w:sz w:val="20"/>
          <w:szCs w:val="20"/>
          <w:lang w:eastAsia="pl-PL"/>
        </w:rPr>
        <w:t xml:space="preserve"> </w:t>
      </w:r>
    </w:p>
    <w:p w14:paraId="2DB7A901" w14:textId="77777777" w:rsidR="00AE2FDD" w:rsidRPr="00AE2FDD" w:rsidRDefault="00AE2FDD" w:rsidP="00AE2FDD">
      <w:pPr>
        <w:spacing w:after="0" w:line="240" w:lineRule="auto"/>
        <w:jc w:val="center"/>
        <w:rPr>
          <w:b/>
          <w:sz w:val="24"/>
          <w:szCs w:val="24"/>
        </w:rPr>
      </w:pPr>
    </w:p>
    <w:p w14:paraId="79DB63A0" w14:textId="77777777" w:rsidR="00AE2FDD" w:rsidRPr="00AE2FDD" w:rsidRDefault="00AE2FDD" w:rsidP="00AE2FDD">
      <w:pPr>
        <w:jc w:val="both"/>
        <w:rPr>
          <w:sz w:val="24"/>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63"/>
        <w:gridCol w:w="3146"/>
        <w:gridCol w:w="3651"/>
      </w:tblGrid>
      <w:tr w:rsidR="00AE2FDD" w:rsidRPr="00AE2FDD" w14:paraId="76D3B712" w14:textId="77777777" w:rsidTr="00BF469F">
        <w:tc>
          <w:tcPr>
            <w:tcW w:w="9062" w:type="dxa"/>
            <w:gridSpan w:val="3"/>
            <w:tcBorders>
              <w:top w:val="single" w:sz="4" w:space="0" w:color="999999"/>
              <w:left w:val="single" w:sz="4" w:space="0" w:color="999999"/>
              <w:bottom w:val="single" w:sz="12" w:space="0" w:color="666666"/>
              <w:right w:val="single" w:sz="4" w:space="0" w:color="999999"/>
            </w:tcBorders>
            <w:hideMark/>
          </w:tcPr>
          <w:p w14:paraId="7089F047" w14:textId="77777777" w:rsidR="00AE2FDD" w:rsidRPr="00AE2FDD" w:rsidRDefault="00AE2FDD" w:rsidP="00BF469F">
            <w:pPr>
              <w:spacing w:before="120" w:after="120" w:line="240" w:lineRule="auto"/>
              <w:rPr>
                <w:b/>
                <w:bCs/>
                <w:sz w:val="24"/>
                <w:szCs w:val="24"/>
              </w:rPr>
            </w:pPr>
            <w:r w:rsidRPr="00AE2FDD">
              <w:rPr>
                <w:b/>
                <w:bCs/>
                <w:sz w:val="24"/>
                <w:szCs w:val="24"/>
              </w:rPr>
              <w:t>Nazwa szkolenia:</w:t>
            </w:r>
          </w:p>
        </w:tc>
      </w:tr>
      <w:tr w:rsidR="00AE2FDD" w:rsidRPr="00AE2FDD" w14:paraId="37FDF88B" w14:textId="77777777" w:rsidTr="00BF469F">
        <w:tc>
          <w:tcPr>
            <w:tcW w:w="2263" w:type="dxa"/>
            <w:tcBorders>
              <w:top w:val="single" w:sz="4" w:space="0" w:color="999999"/>
              <w:left w:val="single" w:sz="4" w:space="0" w:color="999999"/>
              <w:bottom w:val="single" w:sz="4" w:space="0" w:color="999999"/>
              <w:right w:val="single" w:sz="4" w:space="0" w:color="999999"/>
            </w:tcBorders>
            <w:hideMark/>
          </w:tcPr>
          <w:p w14:paraId="3323214E" w14:textId="77777777" w:rsidR="00AE2FDD" w:rsidRPr="00AE2FDD" w:rsidRDefault="00AE2FDD" w:rsidP="00BF469F">
            <w:pPr>
              <w:spacing w:before="120" w:after="120" w:line="240" w:lineRule="auto"/>
              <w:jc w:val="center"/>
              <w:rPr>
                <w:b/>
                <w:bCs/>
                <w:sz w:val="24"/>
                <w:szCs w:val="24"/>
              </w:rPr>
            </w:pPr>
            <w:r w:rsidRPr="00AE2FDD">
              <w:rPr>
                <w:b/>
                <w:bCs/>
                <w:sz w:val="24"/>
                <w:szCs w:val="24"/>
              </w:rPr>
              <w:t>data</w:t>
            </w:r>
          </w:p>
        </w:tc>
        <w:tc>
          <w:tcPr>
            <w:tcW w:w="3147" w:type="dxa"/>
            <w:tcBorders>
              <w:top w:val="single" w:sz="4" w:space="0" w:color="999999"/>
              <w:left w:val="single" w:sz="4" w:space="0" w:color="999999"/>
              <w:bottom w:val="single" w:sz="4" w:space="0" w:color="999999"/>
              <w:right w:val="single" w:sz="4" w:space="0" w:color="999999"/>
            </w:tcBorders>
            <w:hideMark/>
          </w:tcPr>
          <w:p w14:paraId="65C1793C" w14:textId="77777777" w:rsidR="00AE2FDD" w:rsidRPr="00AE2FDD" w:rsidRDefault="00AE2FDD" w:rsidP="00BF469F">
            <w:pPr>
              <w:spacing w:before="120" w:after="120" w:line="240" w:lineRule="auto"/>
              <w:jc w:val="center"/>
              <w:rPr>
                <w:b/>
                <w:sz w:val="24"/>
                <w:szCs w:val="24"/>
              </w:rPr>
            </w:pPr>
            <w:r w:rsidRPr="00AE2FDD">
              <w:rPr>
                <w:b/>
                <w:sz w:val="24"/>
                <w:szCs w:val="24"/>
              </w:rPr>
              <w:t>dla kogo</w:t>
            </w:r>
          </w:p>
        </w:tc>
        <w:tc>
          <w:tcPr>
            <w:tcW w:w="3652" w:type="dxa"/>
            <w:tcBorders>
              <w:top w:val="single" w:sz="4" w:space="0" w:color="999999"/>
              <w:left w:val="single" w:sz="4" w:space="0" w:color="999999"/>
              <w:bottom w:val="single" w:sz="4" w:space="0" w:color="999999"/>
              <w:right w:val="single" w:sz="4" w:space="0" w:color="999999"/>
            </w:tcBorders>
            <w:hideMark/>
          </w:tcPr>
          <w:p w14:paraId="4A54F313" w14:textId="77777777" w:rsidR="00AE2FDD" w:rsidRPr="00AE2FDD" w:rsidRDefault="00AE2FDD" w:rsidP="00BF469F">
            <w:pPr>
              <w:spacing w:before="120" w:after="120" w:line="240" w:lineRule="auto"/>
              <w:jc w:val="center"/>
              <w:rPr>
                <w:b/>
                <w:sz w:val="24"/>
                <w:szCs w:val="24"/>
              </w:rPr>
            </w:pPr>
            <w:r w:rsidRPr="00AE2FDD">
              <w:rPr>
                <w:b/>
                <w:sz w:val="24"/>
                <w:szCs w:val="24"/>
              </w:rPr>
              <w:t>liczba grup/osób</w:t>
            </w:r>
          </w:p>
        </w:tc>
      </w:tr>
      <w:tr w:rsidR="00AE2FDD" w:rsidRPr="00AE2FDD" w14:paraId="02DB2EEA" w14:textId="77777777" w:rsidTr="00BF469F">
        <w:tc>
          <w:tcPr>
            <w:tcW w:w="2263" w:type="dxa"/>
            <w:tcBorders>
              <w:top w:val="single" w:sz="4" w:space="0" w:color="999999"/>
              <w:left w:val="single" w:sz="4" w:space="0" w:color="999999"/>
              <w:bottom w:val="single" w:sz="4" w:space="0" w:color="999999"/>
              <w:right w:val="single" w:sz="4" w:space="0" w:color="999999"/>
            </w:tcBorders>
          </w:tcPr>
          <w:p w14:paraId="2534C1C4" w14:textId="77777777" w:rsidR="00AE2FDD" w:rsidRPr="00AE2FDD" w:rsidRDefault="00AE2FDD" w:rsidP="00BF469F">
            <w:pPr>
              <w:spacing w:after="0" w:line="240" w:lineRule="auto"/>
              <w:jc w:val="center"/>
              <w:rPr>
                <w:b/>
                <w:bCs/>
                <w:sz w:val="24"/>
                <w:szCs w:val="24"/>
              </w:rPr>
            </w:pPr>
          </w:p>
        </w:tc>
        <w:tc>
          <w:tcPr>
            <w:tcW w:w="3147" w:type="dxa"/>
            <w:tcBorders>
              <w:top w:val="single" w:sz="4" w:space="0" w:color="999999"/>
              <w:left w:val="single" w:sz="4" w:space="0" w:color="999999"/>
              <w:bottom w:val="single" w:sz="4" w:space="0" w:color="999999"/>
              <w:right w:val="single" w:sz="4" w:space="0" w:color="999999"/>
            </w:tcBorders>
          </w:tcPr>
          <w:p w14:paraId="73FA4ACD" w14:textId="77777777" w:rsidR="00AE2FDD" w:rsidRPr="00AE2FDD" w:rsidRDefault="00AE2FDD" w:rsidP="00BF469F">
            <w:pPr>
              <w:spacing w:after="0" w:line="240" w:lineRule="auto"/>
              <w:jc w:val="center"/>
              <w:rPr>
                <w:sz w:val="24"/>
                <w:szCs w:val="24"/>
              </w:rPr>
            </w:pPr>
          </w:p>
        </w:tc>
        <w:tc>
          <w:tcPr>
            <w:tcW w:w="3652" w:type="dxa"/>
            <w:tcBorders>
              <w:top w:val="single" w:sz="4" w:space="0" w:color="999999"/>
              <w:left w:val="single" w:sz="4" w:space="0" w:color="999999"/>
              <w:bottom w:val="single" w:sz="4" w:space="0" w:color="999999"/>
              <w:right w:val="single" w:sz="4" w:space="0" w:color="999999"/>
            </w:tcBorders>
          </w:tcPr>
          <w:p w14:paraId="64148911" w14:textId="77777777" w:rsidR="00AE2FDD" w:rsidRPr="00AE2FDD" w:rsidRDefault="00AE2FDD" w:rsidP="00BF469F">
            <w:pPr>
              <w:spacing w:after="0" w:line="240" w:lineRule="auto"/>
              <w:jc w:val="center"/>
              <w:rPr>
                <w:sz w:val="24"/>
                <w:szCs w:val="24"/>
              </w:rPr>
            </w:pPr>
          </w:p>
        </w:tc>
      </w:tr>
      <w:tr w:rsidR="00AE2FDD" w:rsidRPr="00AE2FDD" w14:paraId="422F4086" w14:textId="77777777" w:rsidTr="00BF469F">
        <w:tc>
          <w:tcPr>
            <w:tcW w:w="2263" w:type="dxa"/>
            <w:tcBorders>
              <w:top w:val="single" w:sz="4" w:space="0" w:color="999999"/>
              <w:left w:val="single" w:sz="4" w:space="0" w:color="999999"/>
              <w:bottom w:val="single" w:sz="4" w:space="0" w:color="999999"/>
              <w:right w:val="single" w:sz="4" w:space="0" w:color="999999"/>
            </w:tcBorders>
          </w:tcPr>
          <w:p w14:paraId="2DA38367" w14:textId="77777777" w:rsidR="00AE2FDD" w:rsidRPr="00AE2FDD" w:rsidRDefault="00AE2FDD" w:rsidP="00BF469F">
            <w:pPr>
              <w:spacing w:after="0" w:line="240" w:lineRule="auto"/>
              <w:jc w:val="center"/>
              <w:rPr>
                <w:b/>
                <w:bCs/>
                <w:sz w:val="24"/>
                <w:szCs w:val="24"/>
              </w:rPr>
            </w:pPr>
          </w:p>
        </w:tc>
        <w:tc>
          <w:tcPr>
            <w:tcW w:w="3147" w:type="dxa"/>
            <w:tcBorders>
              <w:top w:val="single" w:sz="4" w:space="0" w:color="999999"/>
              <w:left w:val="single" w:sz="4" w:space="0" w:color="999999"/>
              <w:bottom w:val="single" w:sz="4" w:space="0" w:color="999999"/>
              <w:right w:val="single" w:sz="4" w:space="0" w:color="999999"/>
            </w:tcBorders>
          </w:tcPr>
          <w:p w14:paraId="74F4C954" w14:textId="77777777" w:rsidR="00AE2FDD" w:rsidRPr="00AE2FDD" w:rsidRDefault="00AE2FDD" w:rsidP="00BF469F">
            <w:pPr>
              <w:spacing w:after="0" w:line="240" w:lineRule="auto"/>
              <w:jc w:val="center"/>
              <w:rPr>
                <w:sz w:val="24"/>
                <w:szCs w:val="24"/>
              </w:rPr>
            </w:pPr>
          </w:p>
        </w:tc>
        <w:tc>
          <w:tcPr>
            <w:tcW w:w="3652" w:type="dxa"/>
            <w:tcBorders>
              <w:top w:val="single" w:sz="4" w:space="0" w:color="999999"/>
              <w:left w:val="single" w:sz="4" w:space="0" w:color="999999"/>
              <w:bottom w:val="single" w:sz="4" w:space="0" w:color="999999"/>
              <w:right w:val="single" w:sz="4" w:space="0" w:color="999999"/>
            </w:tcBorders>
          </w:tcPr>
          <w:p w14:paraId="6DDC9439" w14:textId="77777777" w:rsidR="00AE2FDD" w:rsidRPr="00AE2FDD" w:rsidRDefault="00AE2FDD" w:rsidP="00BF469F">
            <w:pPr>
              <w:spacing w:after="0" w:line="240" w:lineRule="auto"/>
              <w:jc w:val="center"/>
              <w:rPr>
                <w:sz w:val="24"/>
                <w:szCs w:val="24"/>
              </w:rPr>
            </w:pPr>
          </w:p>
        </w:tc>
      </w:tr>
      <w:tr w:rsidR="00AE2FDD" w:rsidRPr="00AE2FDD" w14:paraId="65FE4359" w14:textId="77777777" w:rsidTr="00BF469F">
        <w:tc>
          <w:tcPr>
            <w:tcW w:w="2263" w:type="dxa"/>
            <w:tcBorders>
              <w:top w:val="single" w:sz="4" w:space="0" w:color="999999"/>
              <w:left w:val="single" w:sz="4" w:space="0" w:color="999999"/>
              <w:bottom w:val="single" w:sz="4" w:space="0" w:color="999999"/>
              <w:right w:val="single" w:sz="4" w:space="0" w:color="999999"/>
            </w:tcBorders>
          </w:tcPr>
          <w:p w14:paraId="29CB2B39" w14:textId="77777777" w:rsidR="00AE2FDD" w:rsidRPr="00AE2FDD" w:rsidRDefault="00AE2FDD" w:rsidP="00BF469F">
            <w:pPr>
              <w:spacing w:after="0" w:line="240" w:lineRule="auto"/>
              <w:jc w:val="center"/>
              <w:rPr>
                <w:b/>
                <w:bCs/>
                <w:sz w:val="24"/>
                <w:szCs w:val="24"/>
              </w:rPr>
            </w:pPr>
          </w:p>
        </w:tc>
        <w:tc>
          <w:tcPr>
            <w:tcW w:w="3147" w:type="dxa"/>
            <w:tcBorders>
              <w:top w:val="single" w:sz="4" w:space="0" w:color="999999"/>
              <w:left w:val="single" w:sz="4" w:space="0" w:color="999999"/>
              <w:bottom w:val="single" w:sz="4" w:space="0" w:color="999999"/>
              <w:right w:val="single" w:sz="4" w:space="0" w:color="999999"/>
            </w:tcBorders>
            <w:vAlign w:val="center"/>
            <w:hideMark/>
          </w:tcPr>
          <w:p w14:paraId="7245FBAD" w14:textId="77777777" w:rsidR="00AE2FDD" w:rsidRPr="00AE2FDD" w:rsidRDefault="00AE2FDD" w:rsidP="00BF469F">
            <w:pPr>
              <w:spacing w:after="0" w:line="240" w:lineRule="auto"/>
              <w:jc w:val="right"/>
              <w:rPr>
                <w:b/>
                <w:sz w:val="24"/>
                <w:szCs w:val="24"/>
              </w:rPr>
            </w:pPr>
            <w:r w:rsidRPr="00AE2FDD">
              <w:rPr>
                <w:b/>
                <w:sz w:val="24"/>
                <w:szCs w:val="24"/>
              </w:rPr>
              <w:t>Razem osób:</w:t>
            </w:r>
          </w:p>
        </w:tc>
        <w:tc>
          <w:tcPr>
            <w:tcW w:w="3652" w:type="dxa"/>
            <w:tcBorders>
              <w:top w:val="single" w:sz="4" w:space="0" w:color="999999"/>
              <w:left w:val="single" w:sz="4" w:space="0" w:color="999999"/>
              <w:bottom w:val="single" w:sz="4" w:space="0" w:color="999999"/>
              <w:right w:val="single" w:sz="4" w:space="0" w:color="999999"/>
            </w:tcBorders>
          </w:tcPr>
          <w:p w14:paraId="01D5111D" w14:textId="77777777" w:rsidR="00AE2FDD" w:rsidRPr="00AE2FDD" w:rsidRDefault="00AE2FDD" w:rsidP="00BF469F">
            <w:pPr>
              <w:spacing w:after="0" w:line="240" w:lineRule="auto"/>
              <w:jc w:val="center"/>
              <w:rPr>
                <w:sz w:val="24"/>
                <w:szCs w:val="24"/>
              </w:rPr>
            </w:pPr>
          </w:p>
        </w:tc>
      </w:tr>
    </w:tbl>
    <w:p w14:paraId="4BD41F42" w14:textId="77777777" w:rsidR="00AE2FDD" w:rsidRPr="00F32F95" w:rsidRDefault="00AE2FDD" w:rsidP="006E599A">
      <w:pPr>
        <w:ind w:left="6372"/>
        <w:jc w:val="right"/>
        <w:rPr>
          <w:b/>
          <w:i/>
          <w:u w:val="single"/>
        </w:rPr>
      </w:pPr>
    </w:p>
    <w:tbl>
      <w:tblPr>
        <w:tblpPr w:leftFromText="141" w:rightFromText="141" w:bottomFromText="160" w:vertAnchor="page" w:horzAnchor="margin" w:tblpY="2311"/>
        <w:tblW w:w="0" w:type="auto"/>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2922"/>
        <w:gridCol w:w="2002"/>
        <w:gridCol w:w="2139"/>
        <w:gridCol w:w="1997"/>
      </w:tblGrid>
      <w:tr w:rsidR="006E599A" w:rsidRPr="00B46459" w14:paraId="676504E7" w14:textId="77777777" w:rsidTr="00AE2FDD">
        <w:tc>
          <w:tcPr>
            <w:tcW w:w="2922" w:type="dxa"/>
            <w:tcBorders>
              <w:top w:val="single" w:sz="4" w:space="0" w:color="5B9BD5"/>
              <w:left w:val="single" w:sz="4" w:space="0" w:color="5B9BD5"/>
              <w:bottom w:val="single" w:sz="4" w:space="0" w:color="5B9BD5"/>
              <w:right w:val="nil"/>
            </w:tcBorders>
            <w:shd w:val="clear" w:color="auto" w:fill="5B9BD5"/>
            <w:hideMark/>
          </w:tcPr>
          <w:p w14:paraId="35233BC0"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ZADANIE:</w:t>
            </w:r>
          </w:p>
        </w:tc>
        <w:tc>
          <w:tcPr>
            <w:tcW w:w="6138" w:type="dxa"/>
            <w:gridSpan w:val="3"/>
            <w:tcBorders>
              <w:top w:val="single" w:sz="4" w:space="0" w:color="5B9BD5"/>
              <w:left w:val="nil"/>
              <w:bottom w:val="single" w:sz="4" w:space="0" w:color="5B9BD5"/>
              <w:right w:val="single" w:sz="4" w:space="0" w:color="5B9BD5"/>
            </w:tcBorders>
            <w:shd w:val="clear" w:color="auto" w:fill="FFFFFF"/>
          </w:tcPr>
          <w:p w14:paraId="23B810B0"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Zadanie 18 - MODUŁ PODNOSZENIA KOMPETENCJI ZAWODOWYCH ST INF, MIMB, ARM</w:t>
            </w:r>
          </w:p>
        </w:tc>
      </w:tr>
      <w:tr w:rsidR="006E599A" w:rsidRPr="00B46459" w14:paraId="4AF9423A"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297A115F"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Firma:</w:t>
            </w:r>
          </w:p>
        </w:tc>
      </w:tr>
      <w:tr w:rsidR="006E599A" w:rsidRPr="00B46459" w14:paraId="4649AC2E"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tcPr>
          <w:p w14:paraId="576E874E"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44C0E2A4"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135F2952"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Temat szkolenia:</w:t>
            </w:r>
          </w:p>
        </w:tc>
      </w:tr>
      <w:tr w:rsidR="006E599A" w:rsidRPr="00B46459" w14:paraId="046E79B9" w14:textId="77777777" w:rsidTr="00AE2FDD">
        <w:trPr>
          <w:trHeight w:val="596"/>
        </w:trPr>
        <w:tc>
          <w:tcPr>
            <w:tcW w:w="9060" w:type="dxa"/>
            <w:gridSpan w:val="4"/>
            <w:tcBorders>
              <w:top w:val="single" w:sz="12" w:space="0" w:color="5B9BD5"/>
              <w:left w:val="single" w:sz="12" w:space="0" w:color="5B9BD5"/>
              <w:bottom w:val="single" w:sz="12" w:space="0" w:color="5B9BD5"/>
              <w:right w:val="single" w:sz="12" w:space="0" w:color="5B9BD5"/>
            </w:tcBorders>
            <w:vAlign w:val="center"/>
          </w:tcPr>
          <w:p w14:paraId="36C37BBB"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00E4199B" w14:textId="77777777" w:rsidTr="00AE2FDD">
        <w:tc>
          <w:tcPr>
            <w:tcW w:w="2922" w:type="dxa"/>
            <w:tcBorders>
              <w:top w:val="single" w:sz="12" w:space="0" w:color="5B9BD5"/>
              <w:left w:val="single" w:sz="12" w:space="0" w:color="5B9BD5"/>
              <w:bottom w:val="single" w:sz="12" w:space="0" w:color="5B9BD5"/>
              <w:right w:val="single" w:sz="12" w:space="0" w:color="5B9BD5"/>
            </w:tcBorders>
            <w:shd w:val="clear" w:color="auto" w:fill="DEEAF6"/>
            <w:hideMark/>
          </w:tcPr>
          <w:p w14:paraId="1D4057F2"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Typ szkolenia:</w:t>
            </w:r>
          </w:p>
        </w:tc>
        <w:tc>
          <w:tcPr>
            <w:tcW w:w="2002" w:type="dxa"/>
            <w:tcBorders>
              <w:top w:val="single" w:sz="12" w:space="0" w:color="5B9BD5"/>
              <w:left w:val="single" w:sz="12" w:space="0" w:color="5B9BD5"/>
              <w:bottom w:val="single" w:sz="12" w:space="0" w:color="5B9BD5"/>
              <w:right w:val="single" w:sz="12" w:space="0" w:color="5B9BD5"/>
            </w:tcBorders>
          </w:tcPr>
          <w:p w14:paraId="487A990F" w14:textId="77777777" w:rsidR="006E599A" w:rsidRPr="00B46459" w:rsidRDefault="006E599A" w:rsidP="00C54CB3">
            <w:pPr>
              <w:spacing w:after="0" w:line="240" w:lineRule="auto"/>
              <w:rPr>
                <w:rFonts w:eastAsia="Times New Roman"/>
                <w:sz w:val="24"/>
                <w:szCs w:val="24"/>
                <w:lang w:eastAsia="pl-PL"/>
              </w:rPr>
            </w:pPr>
          </w:p>
        </w:tc>
        <w:tc>
          <w:tcPr>
            <w:tcW w:w="2139" w:type="dxa"/>
            <w:tcBorders>
              <w:top w:val="single" w:sz="12" w:space="0" w:color="5B9BD5"/>
              <w:left w:val="single" w:sz="12" w:space="0" w:color="5B9BD5"/>
              <w:bottom w:val="single" w:sz="12" w:space="0" w:color="5B9BD5"/>
              <w:right w:val="single" w:sz="12" w:space="0" w:color="5B9BD5"/>
            </w:tcBorders>
            <w:shd w:val="clear" w:color="auto" w:fill="DEEAF6"/>
            <w:hideMark/>
          </w:tcPr>
          <w:p w14:paraId="224EAC7E" w14:textId="77777777" w:rsidR="006E599A" w:rsidRPr="00B46459" w:rsidRDefault="006E599A" w:rsidP="00C54CB3">
            <w:pPr>
              <w:spacing w:after="0" w:line="240" w:lineRule="auto"/>
              <w:rPr>
                <w:rFonts w:eastAsia="Times New Roman"/>
                <w:b/>
                <w:sz w:val="24"/>
                <w:szCs w:val="24"/>
                <w:lang w:eastAsia="pl-PL"/>
              </w:rPr>
            </w:pPr>
            <w:r w:rsidRPr="00B46459">
              <w:rPr>
                <w:rFonts w:eastAsia="Times New Roman"/>
                <w:b/>
                <w:sz w:val="24"/>
                <w:szCs w:val="24"/>
                <w:lang w:eastAsia="pl-PL"/>
              </w:rPr>
              <w:t>Liczba godzin:</w:t>
            </w:r>
          </w:p>
        </w:tc>
        <w:tc>
          <w:tcPr>
            <w:tcW w:w="1997" w:type="dxa"/>
            <w:tcBorders>
              <w:top w:val="single" w:sz="12" w:space="0" w:color="5B9BD5"/>
              <w:left w:val="single" w:sz="12" w:space="0" w:color="5B9BD5"/>
              <w:bottom w:val="single" w:sz="12" w:space="0" w:color="5B9BD5"/>
              <w:right w:val="single" w:sz="12" w:space="0" w:color="5B9BD5"/>
            </w:tcBorders>
          </w:tcPr>
          <w:p w14:paraId="3F3C21A9" w14:textId="77777777" w:rsidR="006E599A" w:rsidRPr="00B46459" w:rsidRDefault="006E599A" w:rsidP="00C54CB3">
            <w:pPr>
              <w:spacing w:after="0" w:line="240" w:lineRule="auto"/>
              <w:rPr>
                <w:rFonts w:eastAsia="Times New Roman"/>
                <w:sz w:val="24"/>
                <w:szCs w:val="24"/>
                <w:lang w:eastAsia="pl-PL"/>
              </w:rPr>
            </w:pPr>
          </w:p>
        </w:tc>
      </w:tr>
      <w:tr w:rsidR="006E599A" w:rsidRPr="00B46459" w14:paraId="09DC2E43"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49B6EE2E"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Wymagania wstępne w zakresie wiedzy i umiejętności:</w:t>
            </w:r>
          </w:p>
        </w:tc>
      </w:tr>
      <w:tr w:rsidR="006E599A" w:rsidRPr="00B46459" w14:paraId="6F55F5FA" w14:textId="77777777" w:rsidTr="00AE2FDD">
        <w:trPr>
          <w:trHeight w:val="600"/>
        </w:trPr>
        <w:tc>
          <w:tcPr>
            <w:tcW w:w="9060" w:type="dxa"/>
            <w:gridSpan w:val="4"/>
            <w:tcBorders>
              <w:top w:val="single" w:sz="12" w:space="0" w:color="5B9BD5"/>
              <w:left w:val="single" w:sz="12" w:space="0" w:color="5B9BD5"/>
              <w:bottom w:val="single" w:sz="12" w:space="0" w:color="5B9BD5"/>
              <w:right w:val="single" w:sz="12" w:space="0" w:color="5B9BD5"/>
            </w:tcBorders>
          </w:tcPr>
          <w:p w14:paraId="5EE76D38"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223534EA"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4FCA6298"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Cel szkolenia:</w:t>
            </w:r>
          </w:p>
        </w:tc>
      </w:tr>
      <w:tr w:rsidR="006E599A" w:rsidRPr="00B46459" w14:paraId="6A466A57" w14:textId="77777777" w:rsidTr="00AE2FDD">
        <w:trPr>
          <w:trHeight w:val="514"/>
        </w:trPr>
        <w:tc>
          <w:tcPr>
            <w:tcW w:w="9060" w:type="dxa"/>
            <w:gridSpan w:val="4"/>
            <w:tcBorders>
              <w:top w:val="single" w:sz="12" w:space="0" w:color="5B9BD5"/>
              <w:left w:val="single" w:sz="12" w:space="0" w:color="5B9BD5"/>
              <w:bottom w:val="single" w:sz="12" w:space="0" w:color="5B9BD5"/>
              <w:right w:val="single" w:sz="12" w:space="0" w:color="5B9BD5"/>
            </w:tcBorders>
            <w:vAlign w:val="center"/>
          </w:tcPr>
          <w:p w14:paraId="6E3BCAB9" w14:textId="77777777" w:rsidR="006E599A" w:rsidRPr="00B46459" w:rsidRDefault="006E599A" w:rsidP="00C54CB3">
            <w:pPr>
              <w:spacing w:after="0" w:line="240" w:lineRule="auto"/>
              <w:rPr>
                <w:rFonts w:eastAsia="Times New Roman"/>
                <w:b/>
                <w:bCs/>
                <w:sz w:val="24"/>
                <w:szCs w:val="24"/>
                <w:lang w:eastAsia="pl-PL"/>
              </w:rPr>
            </w:pPr>
          </w:p>
          <w:p w14:paraId="06DD139F"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50B9A174"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2A6A728F"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Oczekiwane efekty kształcenia</w:t>
            </w:r>
          </w:p>
        </w:tc>
      </w:tr>
      <w:tr w:rsidR="006E599A" w:rsidRPr="00B46459" w14:paraId="6056352B"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tcPr>
          <w:p w14:paraId="7C73C03F" w14:textId="77777777" w:rsidR="006E599A" w:rsidRPr="00B46459" w:rsidRDefault="006E599A" w:rsidP="00C54CB3">
            <w:pPr>
              <w:spacing w:after="0" w:line="240" w:lineRule="auto"/>
              <w:rPr>
                <w:rFonts w:eastAsia="Times New Roman"/>
                <w:b/>
                <w:bCs/>
                <w:sz w:val="24"/>
                <w:szCs w:val="24"/>
                <w:lang w:eastAsia="pl-PL"/>
              </w:rPr>
            </w:pPr>
          </w:p>
          <w:p w14:paraId="7FA31A4F" w14:textId="77777777" w:rsidR="006E599A" w:rsidRPr="00B46459" w:rsidRDefault="006E599A" w:rsidP="00C54CB3">
            <w:pPr>
              <w:spacing w:after="0" w:line="240" w:lineRule="auto"/>
              <w:rPr>
                <w:rFonts w:eastAsia="Times New Roman"/>
                <w:b/>
                <w:bCs/>
                <w:sz w:val="24"/>
                <w:szCs w:val="24"/>
                <w:lang w:eastAsia="pl-PL"/>
              </w:rPr>
            </w:pPr>
          </w:p>
          <w:p w14:paraId="2F35386B" w14:textId="77777777" w:rsidR="006E599A" w:rsidRPr="00B46459" w:rsidRDefault="006E599A" w:rsidP="00C54CB3">
            <w:pPr>
              <w:spacing w:after="0" w:line="240" w:lineRule="auto"/>
              <w:rPr>
                <w:rFonts w:eastAsia="Times New Roman"/>
                <w:b/>
                <w:bCs/>
                <w:sz w:val="24"/>
                <w:szCs w:val="24"/>
                <w:lang w:eastAsia="pl-PL"/>
              </w:rPr>
            </w:pPr>
          </w:p>
          <w:p w14:paraId="27C2341E"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249CFF50"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66429D64"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Ramowy program z uwzględnieniem metod pracy:</w:t>
            </w:r>
          </w:p>
        </w:tc>
      </w:tr>
      <w:tr w:rsidR="006E599A" w:rsidRPr="00B46459" w14:paraId="641242AD"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tcPr>
          <w:p w14:paraId="35FB6ED0" w14:textId="77777777" w:rsidR="006E599A" w:rsidRPr="00B46459" w:rsidRDefault="006E599A" w:rsidP="00C54CB3">
            <w:pPr>
              <w:spacing w:after="0" w:line="240" w:lineRule="auto"/>
              <w:rPr>
                <w:rFonts w:eastAsia="Times New Roman"/>
                <w:b/>
                <w:bCs/>
                <w:sz w:val="24"/>
                <w:szCs w:val="24"/>
                <w:lang w:eastAsia="pl-PL"/>
              </w:rPr>
            </w:pPr>
          </w:p>
          <w:p w14:paraId="09D6F7BC" w14:textId="77777777" w:rsidR="006E599A" w:rsidRPr="00B46459" w:rsidRDefault="006E599A" w:rsidP="00C54CB3">
            <w:pPr>
              <w:spacing w:after="0" w:line="240" w:lineRule="auto"/>
              <w:rPr>
                <w:rFonts w:eastAsia="Times New Roman"/>
                <w:b/>
                <w:bCs/>
                <w:sz w:val="24"/>
                <w:szCs w:val="24"/>
                <w:lang w:eastAsia="pl-PL"/>
              </w:rPr>
            </w:pPr>
          </w:p>
          <w:p w14:paraId="16EA966E" w14:textId="77777777" w:rsidR="006E599A" w:rsidRPr="00B46459" w:rsidRDefault="006E599A" w:rsidP="00C54CB3">
            <w:pPr>
              <w:spacing w:after="0" w:line="240" w:lineRule="auto"/>
              <w:rPr>
                <w:rFonts w:eastAsia="Times New Roman"/>
                <w:b/>
                <w:bCs/>
                <w:sz w:val="24"/>
                <w:szCs w:val="24"/>
                <w:lang w:eastAsia="pl-PL"/>
              </w:rPr>
            </w:pPr>
          </w:p>
          <w:p w14:paraId="4099B71A"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057188F3"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2B94C5B5"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Zalecana literatura:</w:t>
            </w:r>
          </w:p>
        </w:tc>
      </w:tr>
      <w:tr w:rsidR="006E599A" w:rsidRPr="00B46459" w14:paraId="4A0D8DAC"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tcPr>
          <w:p w14:paraId="6F9F7DBC" w14:textId="77777777" w:rsidR="006E599A" w:rsidRPr="00B46459" w:rsidRDefault="006E599A" w:rsidP="00C54CB3">
            <w:pPr>
              <w:spacing w:after="0" w:line="240" w:lineRule="auto"/>
              <w:rPr>
                <w:rFonts w:eastAsia="Times New Roman"/>
                <w:b/>
                <w:bCs/>
                <w:sz w:val="24"/>
                <w:szCs w:val="24"/>
                <w:lang w:eastAsia="pl-PL"/>
              </w:rPr>
            </w:pPr>
          </w:p>
          <w:p w14:paraId="54A77C9F" w14:textId="77777777" w:rsidR="006E599A" w:rsidRPr="00B46459" w:rsidRDefault="006E599A" w:rsidP="00C54CB3">
            <w:pPr>
              <w:spacing w:after="0" w:line="240" w:lineRule="auto"/>
              <w:rPr>
                <w:rFonts w:eastAsia="Times New Roman"/>
                <w:b/>
                <w:bCs/>
                <w:sz w:val="24"/>
                <w:szCs w:val="24"/>
                <w:lang w:eastAsia="pl-PL"/>
              </w:rPr>
            </w:pPr>
          </w:p>
          <w:p w14:paraId="3864CC2F" w14:textId="77777777" w:rsidR="006E599A" w:rsidRPr="00B46459" w:rsidRDefault="006E599A" w:rsidP="00C54CB3">
            <w:pPr>
              <w:spacing w:after="0" w:line="240" w:lineRule="auto"/>
              <w:rPr>
                <w:rFonts w:eastAsia="Times New Roman"/>
                <w:b/>
                <w:bCs/>
                <w:sz w:val="24"/>
                <w:szCs w:val="24"/>
                <w:lang w:eastAsia="pl-PL"/>
              </w:rPr>
            </w:pPr>
          </w:p>
          <w:p w14:paraId="0DF9FA8C" w14:textId="77777777" w:rsidR="006E599A" w:rsidRPr="00B46459" w:rsidRDefault="006E599A" w:rsidP="00C54CB3">
            <w:pPr>
              <w:spacing w:after="0" w:line="240" w:lineRule="auto"/>
              <w:rPr>
                <w:rFonts w:eastAsia="Times New Roman"/>
                <w:b/>
                <w:bCs/>
                <w:sz w:val="24"/>
                <w:szCs w:val="24"/>
                <w:lang w:eastAsia="pl-PL"/>
              </w:rPr>
            </w:pPr>
          </w:p>
        </w:tc>
      </w:tr>
      <w:tr w:rsidR="006E599A" w:rsidRPr="00B46459" w14:paraId="0D4D6EF0" w14:textId="77777777" w:rsidTr="00AE2FDD">
        <w:tc>
          <w:tcPr>
            <w:tcW w:w="9060" w:type="dxa"/>
            <w:gridSpan w:val="4"/>
            <w:tcBorders>
              <w:top w:val="single" w:sz="12" w:space="0" w:color="5B9BD5"/>
              <w:left w:val="single" w:sz="12" w:space="0" w:color="5B9BD5"/>
              <w:bottom w:val="single" w:sz="12" w:space="0" w:color="5B9BD5"/>
              <w:right w:val="single" w:sz="12" w:space="0" w:color="5B9BD5"/>
            </w:tcBorders>
            <w:shd w:val="clear" w:color="auto" w:fill="DEEAF6"/>
            <w:hideMark/>
          </w:tcPr>
          <w:p w14:paraId="0500DDE6" w14:textId="77777777" w:rsidR="006E599A" w:rsidRPr="00B46459" w:rsidRDefault="006E599A" w:rsidP="00C54CB3">
            <w:pPr>
              <w:spacing w:after="0" w:line="240" w:lineRule="auto"/>
              <w:rPr>
                <w:rFonts w:eastAsia="Times New Roman"/>
                <w:b/>
                <w:bCs/>
                <w:sz w:val="24"/>
                <w:szCs w:val="24"/>
                <w:lang w:eastAsia="pl-PL"/>
              </w:rPr>
            </w:pPr>
            <w:r w:rsidRPr="00B46459">
              <w:rPr>
                <w:rFonts w:eastAsia="Times New Roman"/>
                <w:b/>
                <w:bCs/>
                <w:sz w:val="24"/>
                <w:szCs w:val="24"/>
                <w:lang w:eastAsia="pl-PL"/>
              </w:rPr>
              <w:t>Informacja o prowadzącym/prowadzących:</w:t>
            </w:r>
          </w:p>
        </w:tc>
      </w:tr>
      <w:tr w:rsidR="006E599A" w:rsidRPr="00B46459" w14:paraId="27D2E4AA" w14:textId="77777777" w:rsidTr="00AE2FDD">
        <w:tc>
          <w:tcPr>
            <w:tcW w:w="9060" w:type="dxa"/>
            <w:gridSpan w:val="4"/>
            <w:tcBorders>
              <w:top w:val="single" w:sz="12" w:space="0" w:color="5B9BD5"/>
              <w:left w:val="single" w:sz="12" w:space="0" w:color="5B9BD5"/>
              <w:bottom w:val="single" w:sz="18" w:space="0" w:color="1F4E79"/>
              <w:right w:val="single" w:sz="12" w:space="0" w:color="5B9BD5"/>
            </w:tcBorders>
          </w:tcPr>
          <w:p w14:paraId="6EA5B15F" w14:textId="77777777" w:rsidR="006E599A" w:rsidRPr="00B46459" w:rsidRDefault="006E599A" w:rsidP="00C54CB3">
            <w:pPr>
              <w:spacing w:after="0" w:line="240" w:lineRule="auto"/>
              <w:rPr>
                <w:rFonts w:eastAsia="Times New Roman"/>
                <w:b/>
                <w:bCs/>
                <w:sz w:val="24"/>
                <w:szCs w:val="24"/>
                <w:lang w:eastAsia="pl-PL"/>
              </w:rPr>
            </w:pPr>
          </w:p>
          <w:p w14:paraId="65926E97" w14:textId="77777777" w:rsidR="006E599A" w:rsidRPr="00B46459" w:rsidRDefault="006E599A" w:rsidP="00C54CB3">
            <w:pPr>
              <w:spacing w:after="0" w:line="240" w:lineRule="auto"/>
              <w:rPr>
                <w:rFonts w:eastAsia="Times New Roman"/>
                <w:b/>
                <w:bCs/>
                <w:sz w:val="24"/>
                <w:szCs w:val="24"/>
                <w:lang w:eastAsia="pl-PL"/>
              </w:rPr>
            </w:pPr>
          </w:p>
          <w:p w14:paraId="3DA9720B" w14:textId="77777777" w:rsidR="006E599A" w:rsidRPr="00B46459" w:rsidRDefault="006E599A" w:rsidP="00C54CB3">
            <w:pPr>
              <w:spacing w:after="0" w:line="240" w:lineRule="auto"/>
              <w:rPr>
                <w:rFonts w:eastAsia="Times New Roman"/>
                <w:b/>
                <w:bCs/>
                <w:sz w:val="24"/>
                <w:szCs w:val="24"/>
                <w:lang w:eastAsia="pl-PL"/>
              </w:rPr>
            </w:pPr>
          </w:p>
          <w:p w14:paraId="2888EC03" w14:textId="77777777" w:rsidR="006E599A" w:rsidRPr="00B46459" w:rsidRDefault="006E599A" w:rsidP="00C54CB3">
            <w:pPr>
              <w:spacing w:after="0" w:line="240" w:lineRule="auto"/>
              <w:rPr>
                <w:rFonts w:eastAsia="Times New Roman"/>
                <w:b/>
                <w:bCs/>
                <w:sz w:val="24"/>
                <w:szCs w:val="24"/>
                <w:lang w:eastAsia="pl-PL"/>
              </w:rPr>
            </w:pPr>
          </w:p>
        </w:tc>
      </w:tr>
    </w:tbl>
    <w:p w14:paraId="24B8B325" w14:textId="7A43301E" w:rsidR="00AE2FDD" w:rsidRDefault="00AE2FDD" w:rsidP="00AE2FDD">
      <w:pPr>
        <w:ind w:left="6372"/>
        <w:jc w:val="right"/>
        <w:rPr>
          <w:b/>
          <w:i/>
          <w:u w:val="single"/>
        </w:rPr>
      </w:pPr>
      <w:r w:rsidRPr="00F32F95">
        <w:rPr>
          <w:b/>
          <w:i/>
          <w:u w:val="single"/>
        </w:rPr>
        <w:t xml:space="preserve">ZAŁĄCZNIK NR </w:t>
      </w:r>
      <w:r>
        <w:rPr>
          <w:b/>
          <w:i/>
          <w:u w:val="single"/>
        </w:rPr>
        <w:t>20</w:t>
      </w:r>
    </w:p>
    <w:p w14:paraId="5C088CCF" w14:textId="77777777" w:rsidR="006E599A" w:rsidRDefault="006E599A" w:rsidP="00F32F95"/>
    <w:p w14:paraId="438F6BBC" w14:textId="77777777" w:rsidR="006E599A" w:rsidRPr="00B46459" w:rsidRDefault="006E599A" w:rsidP="006E599A">
      <w:pPr>
        <w:shd w:val="clear" w:color="auto" w:fill="FFFFFF"/>
        <w:spacing w:after="0" w:line="240" w:lineRule="auto"/>
        <w:jc w:val="right"/>
        <w:textAlignment w:val="baseline"/>
        <w:rPr>
          <w:i/>
          <w:sz w:val="20"/>
          <w:szCs w:val="20"/>
        </w:rPr>
      </w:pPr>
      <w:r w:rsidRPr="00B46459">
        <w:rPr>
          <w:i/>
          <w:sz w:val="20"/>
          <w:szCs w:val="20"/>
        </w:rPr>
        <w:t>Specyfikacja organizacji szkolenia w trybie stacjonarnym</w:t>
      </w:r>
    </w:p>
    <w:p w14:paraId="7024D207" w14:textId="77777777" w:rsidR="006E599A" w:rsidRPr="00B46459" w:rsidRDefault="006E599A" w:rsidP="006E599A">
      <w:pPr>
        <w:shd w:val="clear" w:color="auto" w:fill="FFFFFF"/>
        <w:spacing w:after="0" w:line="240" w:lineRule="auto"/>
        <w:jc w:val="right"/>
        <w:textAlignment w:val="baseline"/>
        <w:rPr>
          <w:i/>
          <w:sz w:val="24"/>
          <w:szCs w:val="24"/>
        </w:rPr>
      </w:pPr>
    </w:p>
    <w:p w14:paraId="4F9A425D" w14:textId="77777777" w:rsidR="006E599A" w:rsidRPr="00B46459" w:rsidRDefault="006E599A" w:rsidP="006E599A">
      <w:pPr>
        <w:rPr>
          <w:b/>
          <w:sz w:val="24"/>
          <w:szCs w:val="24"/>
          <w:u w:val="single"/>
        </w:rPr>
      </w:pPr>
      <w:r w:rsidRPr="00B46459">
        <w:rPr>
          <w:b/>
          <w:sz w:val="24"/>
          <w:szCs w:val="24"/>
          <w:u w:val="single"/>
        </w:rPr>
        <w:t>Tytuł szkolenia:</w:t>
      </w:r>
    </w:p>
    <w:p w14:paraId="6BF0D24F" w14:textId="77777777" w:rsidR="006E599A" w:rsidRPr="00B46459" w:rsidRDefault="006E599A" w:rsidP="006E599A">
      <w:pPr>
        <w:rPr>
          <w:b/>
          <w:sz w:val="24"/>
          <w:szCs w:val="24"/>
          <w:u w:val="single"/>
        </w:rPr>
      </w:pPr>
      <w:r w:rsidRPr="00B46459">
        <w:rPr>
          <w:b/>
          <w:sz w:val="24"/>
          <w:szCs w:val="24"/>
          <w:u w:val="single"/>
        </w:rPr>
        <w:t>Data szkolenia:</w:t>
      </w:r>
    </w:p>
    <w:p w14:paraId="10C10974" w14:textId="77777777" w:rsidR="006E599A" w:rsidRPr="00B46459" w:rsidRDefault="006E599A" w:rsidP="006E599A">
      <w:pPr>
        <w:rPr>
          <w:b/>
          <w:sz w:val="24"/>
          <w:szCs w:val="24"/>
          <w:u w:val="single"/>
        </w:rPr>
      </w:pPr>
      <w:r w:rsidRPr="00B46459">
        <w:rPr>
          <w:b/>
          <w:sz w:val="24"/>
          <w:szCs w:val="24"/>
          <w:u w:val="single"/>
        </w:rPr>
        <w:t>Trener:</w:t>
      </w:r>
    </w:p>
    <w:p w14:paraId="58945838" w14:textId="77777777" w:rsidR="006E599A" w:rsidRPr="00B46459" w:rsidRDefault="006E599A" w:rsidP="006E599A">
      <w:pPr>
        <w:rPr>
          <w:b/>
          <w:sz w:val="24"/>
          <w:szCs w:val="24"/>
          <w:u w:val="single"/>
        </w:rPr>
      </w:pPr>
      <w:r w:rsidRPr="00B46459">
        <w:rPr>
          <w:b/>
          <w:sz w:val="24"/>
          <w:szCs w:val="24"/>
          <w:u w:val="single"/>
        </w:rPr>
        <w:t>Miejsce szkolenia:</w:t>
      </w:r>
    </w:p>
    <w:p w14:paraId="4E093535" w14:textId="77777777" w:rsidR="006E599A" w:rsidRPr="00B46459" w:rsidRDefault="006E599A" w:rsidP="006E599A">
      <w:pPr>
        <w:rPr>
          <w:sz w:val="24"/>
          <w:szCs w:val="24"/>
        </w:rPr>
      </w:pPr>
      <w:r w:rsidRPr="00B46459">
        <w:rPr>
          <w:sz w:val="24"/>
          <w:szCs w:val="24"/>
        </w:rPr>
        <w:t>.......................................................................................................................................................</w:t>
      </w:r>
    </w:p>
    <w:p w14:paraId="524B1C6D" w14:textId="77777777" w:rsidR="006E599A" w:rsidRPr="00B46459" w:rsidRDefault="006E599A" w:rsidP="006E599A">
      <w:pPr>
        <w:rPr>
          <w:sz w:val="24"/>
          <w:szCs w:val="24"/>
        </w:rPr>
      </w:pPr>
      <w:r w:rsidRPr="00B46459">
        <w:rPr>
          <w:sz w:val="24"/>
          <w:szCs w:val="24"/>
        </w:rPr>
        <w:t>Wybrane miejsce spełnia wszystkie oczekiwane przez Zamawiającego standardy.</w:t>
      </w:r>
    </w:p>
    <w:p w14:paraId="268E6A33" w14:textId="77777777" w:rsidR="006E599A" w:rsidRPr="00B46459" w:rsidRDefault="006E599A" w:rsidP="006E599A">
      <w:pPr>
        <w:rPr>
          <w:b/>
          <w:sz w:val="24"/>
          <w:szCs w:val="24"/>
          <w:u w:val="single"/>
        </w:rPr>
      </w:pPr>
      <w:r w:rsidRPr="00B46459">
        <w:rPr>
          <w:b/>
          <w:sz w:val="24"/>
          <w:szCs w:val="24"/>
          <w:u w:val="single"/>
        </w:rPr>
        <w:t>Catering:</w:t>
      </w:r>
    </w:p>
    <w:p w14:paraId="408CEFE2" w14:textId="77777777" w:rsidR="006E599A" w:rsidRPr="00B46459" w:rsidRDefault="006E599A" w:rsidP="006E599A">
      <w:pPr>
        <w:rPr>
          <w:sz w:val="24"/>
          <w:szCs w:val="24"/>
        </w:rPr>
      </w:pPr>
      <w:r w:rsidRPr="00B46459">
        <w:rPr>
          <w:sz w:val="24"/>
          <w:szCs w:val="24"/>
        </w:rPr>
        <w:t>Miejsce: ...................................................................................................................................................</w:t>
      </w:r>
    </w:p>
    <w:p w14:paraId="79DB8445" w14:textId="77777777" w:rsidR="006E599A" w:rsidRPr="00B46459" w:rsidRDefault="006E599A" w:rsidP="006E599A">
      <w:pPr>
        <w:rPr>
          <w:sz w:val="24"/>
          <w:szCs w:val="24"/>
        </w:rPr>
      </w:pPr>
      <w:r w:rsidRPr="00B46459">
        <w:rPr>
          <w:sz w:val="24"/>
          <w:szCs w:val="24"/>
        </w:rPr>
        <w:t xml:space="preserve">Organizator szkolenia zapewnia uczestnikom 2 przerwy kawowe oraz dwudaniowy obiad. </w:t>
      </w:r>
    </w:p>
    <w:p w14:paraId="756E3CBB" w14:textId="77777777" w:rsidR="006E599A" w:rsidRPr="00B46459" w:rsidRDefault="006E599A" w:rsidP="006E599A">
      <w:pPr>
        <w:rPr>
          <w:sz w:val="24"/>
          <w:szCs w:val="24"/>
          <w:u w:val="single"/>
        </w:rPr>
      </w:pPr>
      <w:r w:rsidRPr="00B46459">
        <w:rPr>
          <w:sz w:val="24"/>
          <w:szCs w:val="24"/>
          <w:u w:val="single"/>
        </w:rPr>
        <w:t>Skład przerw kawowych:</w:t>
      </w:r>
    </w:p>
    <w:p w14:paraId="211CC0E8" w14:textId="77777777" w:rsidR="006E599A" w:rsidRPr="00B46459" w:rsidRDefault="006E599A" w:rsidP="006E599A">
      <w:pPr>
        <w:jc w:val="both"/>
        <w:rPr>
          <w:sz w:val="24"/>
          <w:szCs w:val="24"/>
        </w:rPr>
      </w:pPr>
      <w:r w:rsidRPr="00B46459">
        <w:rPr>
          <w:sz w:val="24"/>
          <w:szCs w:val="24"/>
        </w:rPr>
        <w:t xml:space="preserve">gorąca woda (termos lub warnik), herbata w torebkach Lipton czarna, herbata w torebkach owocowa mix smaków, kawa rozpuszczalna lub kawa z expressu, woda mineralna gazowana </w:t>
      </w:r>
      <w:r w:rsidRPr="00B46459">
        <w:rPr>
          <w:sz w:val="24"/>
          <w:szCs w:val="24"/>
        </w:rPr>
        <w:br/>
        <w:t>i niegazowana 0,5 l – po min 0,5l/os., soki owocowe (mix smaków) – min. 250 ml/os., ciasteczka kruche, czekoladowe mix smaków – łącznie po min. 100 g/os., serwis kanapkowy – 1 sandwich/os. (kanapka typu sandwich na bułce z ziarnami lub na bułce typu paluch, masło, warzywa, do wyboru: ser, wędlina, tuńczyk, łosoś); świeże owoce mix , dodatki (cukier – biały, brązowy, cytryna, śmietanka do kawy)</w:t>
      </w:r>
    </w:p>
    <w:p w14:paraId="67213834" w14:textId="77777777" w:rsidR="006E599A" w:rsidRPr="00B46459" w:rsidRDefault="006E599A" w:rsidP="006E599A">
      <w:pPr>
        <w:rPr>
          <w:sz w:val="24"/>
          <w:szCs w:val="24"/>
          <w:u w:val="single"/>
        </w:rPr>
      </w:pPr>
      <w:r w:rsidRPr="00B46459">
        <w:rPr>
          <w:sz w:val="24"/>
          <w:szCs w:val="24"/>
          <w:u w:val="single"/>
        </w:rPr>
        <w:t xml:space="preserve">Skład obiadu (na 1 Uczestnika): </w:t>
      </w:r>
    </w:p>
    <w:p w14:paraId="00761E60" w14:textId="77777777" w:rsidR="006E599A" w:rsidRPr="00B46459" w:rsidRDefault="006E599A" w:rsidP="006E599A">
      <w:pPr>
        <w:spacing w:before="120" w:after="120"/>
        <w:contextualSpacing/>
        <w:jc w:val="both"/>
        <w:rPr>
          <w:sz w:val="24"/>
          <w:szCs w:val="24"/>
        </w:rPr>
      </w:pPr>
      <w:r w:rsidRPr="00B46459">
        <w:rPr>
          <w:sz w:val="24"/>
          <w:szCs w:val="24"/>
        </w:rPr>
        <w:t>obiad: zupa (min. 250 ml), danie główne z surówką (min. 450 g, w tym min. 120 g dodatek mięsny, rybny lub jarski), sok owocowy lub kompot min. 250 ml;</w:t>
      </w:r>
    </w:p>
    <w:p w14:paraId="4E78098A" w14:textId="77777777" w:rsidR="006E599A" w:rsidRPr="00B46459" w:rsidRDefault="006E599A" w:rsidP="006E599A">
      <w:pPr>
        <w:rPr>
          <w:sz w:val="24"/>
          <w:szCs w:val="24"/>
        </w:rPr>
      </w:pPr>
    </w:p>
    <w:p w14:paraId="6E12C39B" w14:textId="77777777" w:rsidR="006E599A" w:rsidRPr="00B46459" w:rsidRDefault="006E599A" w:rsidP="006E599A">
      <w:pPr>
        <w:rPr>
          <w:b/>
          <w:sz w:val="24"/>
          <w:szCs w:val="24"/>
          <w:u w:val="single"/>
        </w:rPr>
      </w:pPr>
      <w:r w:rsidRPr="00B46459">
        <w:rPr>
          <w:b/>
          <w:sz w:val="24"/>
          <w:szCs w:val="24"/>
          <w:u w:val="single"/>
        </w:rPr>
        <w:t>Materiały szkoleniowe:</w:t>
      </w:r>
    </w:p>
    <w:p w14:paraId="60E6F9C2" w14:textId="77777777" w:rsidR="006E599A" w:rsidRPr="00B46459" w:rsidRDefault="006E599A" w:rsidP="006E599A">
      <w:pPr>
        <w:rPr>
          <w:sz w:val="24"/>
          <w:szCs w:val="24"/>
        </w:rPr>
      </w:pPr>
      <w:r w:rsidRPr="00B46459">
        <w:rPr>
          <w:sz w:val="24"/>
          <w:szCs w:val="24"/>
        </w:rPr>
        <w:t>Skład materiałów szkoleniowych:</w:t>
      </w:r>
    </w:p>
    <w:p w14:paraId="18086969" w14:textId="77777777" w:rsidR="006E599A" w:rsidRPr="00B46459" w:rsidRDefault="006E599A" w:rsidP="006E599A">
      <w:pPr>
        <w:rPr>
          <w:sz w:val="24"/>
          <w:szCs w:val="24"/>
        </w:rPr>
      </w:pPr>
      <w:r w:rsidRPr="00B46459">
        <w:rPr>
          <w:sz w:val="24"/>
          <w:szCs w:val="24"/>
        </w:rPr>
        <w:t>...........................................................</w:t>
      </w:r>
    </w:p>
    <w:p w14:paraId="15C0A422" w14:textId="77777777" w:rsidR="006E599A" w:rsidRPr="00B46459" w:rsidRDefault="006E599A" w:rsidP="006E599A">
      <w:pPr>
        <w:shd w:val="clear" w:color="auto" w:fill="FFFFFF"/>
        <w:spacing w:after="0" w:line="240" w:lineRule="auto"/>
        <w:jc w:val="right"/>
        <w:textAlignment w:val="baseline"/>
        <w:rPr>
          <w:i/>
          <w:sz w:val="24"/>
          <w:szCs w:val="24"/>
        </w:rPr>
      </w:pPr>
    </w:p>
    <w:p w14:paraId="1A656EAA" w14:textId="77777777" w:rsidR="006E599A" w:rsidRPr="00B46459" w:rsidRDefault="006E599A" w:rsidP="006E599A">
      <w:pPr>
        <w:spacing w:after="0" w:line="240" w:lineRule="auto"/>
        <w:rPr>
          <w:sz w:val="24"/>
          <w:szCs w:val="24"/>
        </w:rPr>
      </w:pPr>
    </w:p>
    <w:p w14:paraId="40534015" w14:textId="77777777" w:rsidR="006E599A" w:rsidRPr="00B46459" w:rsidRDefault="006E599A" w:rsidP="006E599A">
      <w:pPr>
        <w:spacing w:after="0" w:line="240" w:lineRule="auto"/>
        <w:rPr>
          <w:sz w:val="24"/>
          <w:szCs w:val="24"/>
        </w:rPr>
      </w:pPr>
    </w:p>
    <w:p w14:paraId="54CE34AD" w14:textId="77777777" w:rsidR="006E599A" w:rsidRPr="00B46459" w:rsidRDefault="006E599A" w:rsidP="006E599A">
      <w:pPr>
        <w:spacing w:after="0" w:line="240" w:lineRule="auto"/>
        <w:rPr>
          <w:sz w:val="24"/>
          <w:szCs w:val="24"/>
        </w:rPr>
      </w:pPr>
      <w:r w:rsidRPr="00B46459">
        <w:rPr>
          <w:sz w:val="24"/>
          <w:szCs w:val="24"/>
        </w:rPr>
        <w:t xml:space="preserve">…………….……. </w:t>
      </w:r>
      <w:r w:rsidRPr="00B46459">
        <w:rPr>
          <w:i/>
          <w:sz w:val="20"/>
          <w:szCs w:val="20"/>
        </w:rPr>
        <w:t>(miejscowość)</w:t>
      </w:r>
      <w:r w:rsidRPr="00B46459">
        <w:rPr>
          <w:i/>
          <w:sz w:val="24"/>
          <w:szCs w:val="24"/>
        </w:rPr>
        <w:t xml:space="preserve">, </w:t>
      </w:r>
      <w:r w:rsidRPr="00B46459">
        <w:rPr>
          <w:sz w:val="24"/>
          <w:szCs w:val="24"/>
        </w:rPr>
        <w:t xml:space="preserve">dnia ………….……. r. </w:t>
      </w:r>
    </w:p>
    <w:p w14:paraId="05C7C2E4" w14:textId="77777777" w:rsidR="006E599A" w:rsidRPr="00B46459" w:rsidRDefault="006E599A" w:rsidP="006E599A">
      <w:pPr>
        <w:spacing w:after="0" w:line="240" w:lineRule="auto"/>
        <w:rPr>
          <w:sz w:val="24"/>
          <w:szCs w:val="24"/>
        </w:rPr>
      </w:pPr>
    </w:p>
    <w:p w14:paraId="5B8C69D6" w14:textId="77777777" w:rsidR="006E599A" w:rsidRPr="00B46459" w:rsidRDefault="006E599A" w:rsidP="006E599A">
      <w:pPr>
        <w:ind w:right="-285"/>
        <w:jc w:val="right"/>
        <w:rPr>
          <w:sz w:val="20"/>
          <w:szCs w:val="20"/>
        </w:rPr>
      </w:pPr>
    </w:p>
    <w:p w14:paraId="08C64289" w14:textId="77777777" w:rsidR="006E599A" w:rsidRPr="00B46459" w:rsidRDefault="006E599A" w:rsidP="006E599A">
      <w:pPr>
        <w:shd w:val="clear" w:color="auto" w:fill="FFFFFF"/>
        <w:spacing w:after="0" w:line="240" w:lineRule="auto"/>
        <w:jc w:val="right"/>
        <w:textAlignment w:val="baseline"/>
        <w:rPr>
          <w:i/>
          <w:sz w:val="20"/>
          <w:szCs w:val="20"/>
        </w:rPr>
      </w:pPr>
      <w:r w:rsidRPr="00B46459">
        <w:rPr>
          <w:i/>
          <w:sz w:val="20"/>
          <w:szCs w:val="20"/>
        </w:rPr>
        <w:t>Specyfikacja organizacji szkolenia w trybie zdalnym</w:t>
      </w:r>
    </w:p>
    <w:p w14:paraId="38F33492" w14:textId="77777777" w:rsidR="006E599A" w:rsidRPr="00B46459" w:rsidRDefault="006E599A" w:rsidP="006E599A">
      <w:pPr>
        <w:shd w:val="clear" w:color="auto" w:fill="FFFFFF"/>
        <w:spacing w:after="0" w:line="240" w:lineRule="auto"/>
        <w:jc w:val="right"/>
        <w:textAlignment w:val="baseline"/>
        <w:rPr>
          <w:i/>
          <w:sz w:val="24"/>
          <w:szCs w:val="24"/>
        </w:rPr>
      </w:pPr>
    </w:p>
    <w:p w14:paraId="6534A4B8" w14:textId="77777777" w:rsidR="006E599A" w:rsidRPr="00B46459" w:rsidRDefault="006E599A" w:rsidP="006E599A">
      <w:pPr>
        <w:rPr>
          <w:b/>
          <w:sz w:val="24"/>
          <w:szCs w:val="24"/>
          <w:u w:val="single"/>
        </w:rPr>
      </w:pPr>
      <w:r w:rsidRPr="00B46459">
        <w:rPr>
          <w:b/>
          <w:sz w:val="24"/>
          <w:szCs w:val="24"/>
          <w:u w:val="single"/>
        </w:rPr>
        <w:t>Tytuł szkolenia:</w:t>
      </w:r>
    </w:p>
    <w:p w14:paraId="2FA02553" w14:textId="77777777" w:rsidR="006E599A" w:rsidRPr="00B46459" w:rsidRDefault="006E599A" w:rsidP="006E599A">
      <w:pPr>
        <w:rPr>
          <w:b/>
          <w:sz w:val="24"/>
          <w:szCs w:val="24"/>
          <w:u w:val="single"/>
        </w:rPr>
      </w:pPr>
      <w:r w:rsidRPr="00B46459">
        <w:rPr>
          <w:b/>
          <w:sz w:val="24"/>
          <w:szCs w:val="24"/>
          <w:u w:val="single"/>
        </w:rPr>
        <w:t>Data szkolenia:</w:t>
      </w:r>
    </w:p>
    <w:p w14:paraId="2DC4AC02" w14:textId="77777777" w:rsidR="006E599A" w:rsidRPr="00B46459" w:rsidRDefault="006E599A" w:rsidP="006E599A">
      <w:pPr>
        <w:rPr>
          <w:b/>
          <w:sz w:val="24"/>
          <w:szCs w:val="24"/>
          <w:u w:val="single"/>
        </w:rPr>
      </w:pPr>
      <w:r w:rsidRPr="00B46459">
        <w:rPr>
          <w:b/>
          <w:sz w:val="24"/>
          <w:szCs w:val="24"/>
          <w:u w:val="single"/>
        </w:rPr>
        <w:t>Trener:</w:t>
      </w:r>
    </w:p>
    <w:p w14:paraId="6D078DCF" w14:textId="77777777" w:rsidR="006E599A" w:rsidRPr="00B46459" w:rsidRDefault="006E599A" w:rsidP="006E599A">
      <w:pPr>
        <w:rPr>
          <w:b/>
          <w:sz w:val="24"/>
          <w:szCs w:val="24"/>
          <w:u w:val="single"/>
        </w:rPr>
      </w:pPr>
      <w:r w:rsidRPr="00B46459">
        <w:rPr>
          <w:b/>
          <w:sz w:val="24"/>
          <w:szCs w:val="24"/>
          <w:u w:val="single"/>
        </w:rPr>
        <w:t>Miejsce szkolenia:</w:t>
      </w:r>
    </w:p>
    <w:p w14:paraId="55D82A2B" w14:textId="77777777" w:rsidR="006E599A" w:rsidRPr="00B46459" w:rsidRDefault="006E599A" w:rsidP="006E599A">
      <w:pPr>
        <w:spacing w:after="0" w:line="360" w:lineRule="auto"/>
        <w:jc w:val="both"/>
        <w:rPr>
          <w:sz w:val="20"/>
          <w:szCs w:val="20"/>
        </w:rPr>
      </w:pPr>
    </w:p>
    <w:p w14:paraId="60D6AA15" w14:textId="77777777" w:rsidR="006E599A" w:rsidRPr="00B46459" w:rsidRDefault="006E599A" w:rsidP="006E599A"/>
    <w:p w14:paraId="2647C823" w14:textId="77777777" w:rsidR="006E599A" w:rsidRPr="00B46459" w:rsidRDefault="006E599A" w:rsidP="006E599A">
      <w:pPr>
        <w:rPr>
          <w:b/>
        </w:rPr>
      </w:pPr>
      <w:r w:rsidRPr="00B46459">
        <w:rPr>
          <w:b/>
        </w:rPr>
        <w:t>Platforma i oprogramowanie do nauki zdalnej</w:t>
      </w:r>
    </w:p>
    <w:tbl>
      <w:tblPr>
        <w:tblStyle w:val="Tabela-Siatka"/>
        <w:tblW w:w="0" w:type="auto"/>
        <w:tblLook w:val="04A0" w:firstRow="1" w:lastRow="0" w:firstColumn="1" w:lastColumn="0" w:noHBand="0" w:noVBand="1"/>
      </w:tblPr>
      <w:tblGrid>
        <w:gridCol w:w="4530"/>
        <w:gridCol w:w="4530"/>
      </w:tblGrid>
      <w:tr w:rsidR="006E599A" w:rsidRPr="00B46459" w14:paraId="6029A4FD"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D5BEC2" w14:textId="77777777" w:rsidR="006E599A" w:rsidRPr="00B46459" w:rsidRDefault="006E599A" w:rsidP="00C54CB3">
            <w:r w:rsidRPr="00B46459">
              <w:t>Nazwa platformy, oprogramowania</w:t>
            </w:r>
          </w:p>
        </w:tc>
        <w:tc>
          <w:tcPr>
            <w:tcW w:w="4531" w:type="dxa"/>
            <w:tcBorders>
              <w:top w:val="single" w:sz="4" w:space="0" w:color="auto"/>
              <w:left w:val="single" w:sz="4" w:space="0" w:color="auto"/>
              <w:bottom w:val="single" w:sz="4" w:space="0" w:color="auto"/>
              <w:right w:val="single" w:sz="4" w:space="0" w:color="auto"/>
            </w:tcBorders>
          </w:tcPr>
          <w:p w14:paraId="6503DC5C" w14:textId="77777777" w:rsidR="006E599A" w:rsidRPr="00B46459" w:rsidRDefault="006E599A" w:rsidP="00C54CB3"/>
        </w:tc>
      </w:tr>
      <w:tr w:rsidR="006E599A" w:rsidRPr="00B46459" w14:paraId="23953AB7"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AB6982" w14:textId="77777777" w:rsidR="006E599A" w:rsidRPr="00B46459" w:rsidRDefault="006E599A" w:rsidP="00C54CB3">
            <w:r w:rsidRPr="00B46459">
              <w:t>Nazwa komunikatora do komunikacji zdalnej</w:t>
            </w:r>
          </w:p>
        </w:tc>
        <w:tc>
          <w:tcPr>
            <w:tcW w:w="4531" w:type="dxa"/>
            <w:tcBorders>
              <w:top w:val="single" w:sz="4" w:space="0" w:color="auto"/>
              <w:left w:val="single" w:sz="4" w:space="0" w:color="auto"/>
              <w:bottom w:val="single" w:sz="4" w:space="0" w:color="auto"/>
              <w:right w:val="single" w:sz="4" w:space="0" w:color="auto"/>
            </w:tcBorders>
          </w:tcPr>
          <w:p w14:paraId="22FB73C6" w14:textId="77777777" w:rsidR="006E599A" w:rsidRPr="00B46459" w:rsidRDefault="006E599A" w:rsidP="00C54CB3"/>
        </w:tc>
      </w:tr>
      <w:tr w:rsidR="006E599A" w:rsidRPr="00B46459" w14:paraId="13992296"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EFA3268" w14:textId="77777777" w:rsidR="006E599A" w:rsidRPr="00B46459" w:rsidRDefault="006E599A" w:rsidP="00C54CB3">
            <w:r w:rsidRPr="00B46459">
              <w:t>Instrukcja obsługi oprogramowania</w:t>
            </w:r>
          </w:p>
        </w:tc>
        <w:tc>
          <w:tcPr>
            <w:tcW w:w="4531" w:type="dxa"/>
            <w:tcBorders>
              <w:top w:val="single" w:sz="4" w:space="0" w:color="auto"/>
              <w:left w:val="single" w:sz="4" w:space="0" w:color="auto"/>
              <w:bottom w:val="single" w:sz="4" w:space="0" w:color="auto"/>
              <w:right w:val="single" w:sz="4" w:space="0" w:color="auto"/>
            </w:tcBorders>
          </w:tcPr>
          <w:p w14:paraId="4F6C94E6" w14:textId="77777777" w:rsidR="006E599A" w:rsidRPr="00B46459" w:rsidRDefault="006E599A" w:rsidP="00C54CB3"/>
        </w:tc>
      </w:tr>
    </w:tbl>
    <w:p w14:paraId="74D07E99" w14:textId="77777777" w:rsidR="006E599A" w:rsidRPr="00B46459" w:rsidRDefault="006E599A" w:rsidP="006E599A">
      <w:r w:rsidRPr="00B46459">
        <w:t>Użytkowane oprogramowanie umożliwia:</w:t>
      </w:r>
    </w:p>
    <w:tbl>
      <w:tblPr>
        <w:tblStyle w:val="Tabela-Siatka"/>
        <w:tblW w:w="0" w:type="auto"/>
        <w:tblLook w:val="04A0" w:firstRow="1" w:lastRow="0" w:firstColumn="1" w:lastColumn="0" w:noHBand="0" w:noVBand="1"/>
      </w:tblPr>
      <w:tblGrid>
        <w:gridCol w:w="7463"/>
        <w:gridCol w:w="1597"/>
      </w:tblGrid>
      <w:tr w:rsidR="006E599A" w:rsidRPr="00B46459" w14:paraId="1DA15A0C" w14:textId="77777777" w:rsidTr="00C54CB3">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95B6EE" w14:textId="77777777" w:rsidR="006E599A" w:rsidRPr="00B46459" w:rsidRDefault="006E599A" w:rsidP="00C54CB3">
            <w:r w:rsidRPr="00B46459">
              <w:t>Połączenie video pomiędzy uczestnikami i trenerem w czasie rzeczywistym</w:t>
            </w:r>
          </w:p>
        </w:tc>
        <w:tc>
          <w:tcPr>
            <w:tcW w:w="1597" w:type="dxa"/>
            <w:tcBorders>
              <w:top w:val="single" w:sz="4" w:space="0" w:color="auto"/>
              <w:left w:val="single" w:sz="4" w:space="0" w:color="auto"/>
              <w:bottom w:val="single" w:sz="4" w:space="0" w:color="auto"/>
              <w:right w:val="single" w:sz="4" w:space="0" w:color="auto"/>
            </w:tcBorders>
          </w:tcPr>
          <w:p w14:paraId="7397B255" w14:textId="77777777" w:rsidR="006E599A" w:rsidRPr="00B46459" w:rsidRDefault="006E599A" w:rsidP="00C54CB3"/>
        </w:tc>
      </w:tr>
      <w:tr w:rsidR="006E599A" w:rsidRPr="00B46459" w14:paraId="25938D9F" w14:textId="77777777" w:rsidTr="00C54CB3">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0838E1" w14:textId="77777777" w:rsidR="006E599A" w:rsidRPr="00B46459" w:rsidRDefault="006E599A" w:rsidP="00C54CB3">
            <w:r w:rsidRPr="00B46459">
              <w:t>Połączenie audio pomiędzy uczestnikami i trenerem w czasie rzeczywistym</w:t>
            </w:r>
          </w:p>
        </w:tc>
        <w:tc>
          <w:tcPr>
            <w:tcW w:w="1597" w:type="dxa"/>
            <w:tcBorders>
              <w:top w:val="single" w:sz="4" w:space="0" w:color="auto"/>
              <w:left w:val="single" w:sz="4" w:space="0" w:color="auto"/>
              <w:bottom w:val="single" w:sz="4" w:space="0" w:color="auto"/>
              <w:right w:val="single" w:sz="4" w:space="0" w:color="auto"/>
            </w:tcBorders>
          </w:tcPr>
          <w:p w14:paraId="207AE442" w14:textId="77777777" w:rsidR="006E599A" w:rsidRPr="00B46459" w:rsidRDefault="006E599A" w:rsidP="00C54CB3"/>
        </w:tc>
      </w:tr>
      <w:tr w:rsidR="006E599A" w:rsidRPr="00B46459" w14:paraId="1E8BD154" w14:textId="77777777" w:rsidTr="00C54CB3">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ACD7D7" w14:textId="77777777" w:rsidR="006E599A" w:rsidRPr="00B46459" w:rsidRDefault="006E599A" w:rsidP="00C54CB3">
            <w:r w:rsidRPr="00B46459">
              <w:t>Udostępnienie uczestnikom wirtualnej tablicy</w:t>
            </w:r>
          </w:p>
        </w:tc>
        <w:tc>
          <w:tcPr>
            <w:tcW w:w="1597" w:type="dxa"/>
            <w:tcBorders>
              <w:top w:val="single" w:sz="4" w:space="0" w:color="auto"/>
              <w:left w:val="single" w:sz="4" w:space="0" w:color="auto"/>
              <w:bottom w:val="single" w:sz="4" w:space="0" w:color="auto"/>
              <w:right w:val="single" w:sz="4" w:space="0" w:color="auto"/>
            </w:tcBorders>
          </w:tcPr>
          <w:p w14:paraId="09E12D19" w14:textId="77777777" w:rsidR="006E599A" w:rsidRPr="00B46459" w:rsidRDefault="006E599A" w:rsidP="00C54CB3"/>
        </w:tc>
      </w:tr>
      <w:tr w:rsidR="006E599A" w:rsidRPr="00B46459" w14:paraId="1EC10D29" w14:textId="77777777" w:rsidTr="00C54CB3">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EA54A9" w14:textId="77777777" w:rsidR="006E599A" w:rsidRPr="00B46459" w:rsidRDefault="006E599A" w:rsidP="00C54CB3">
            <w:r w:rsidRPr="00B46459">
              <w:t>Możliwość udostępniania materiałów prezentacyjnych i pomocniczych przez trenera</w:t>
            </w:r>
          </w:p>
        </w:tc>
        <w:tc>
          <w:tcPr>
            <w:tcW w:w="1597" w:type="dxa"/>
            <w:tcBorders>
              <w:top w:val="single" w:sz="4" w:space="0" w:color="auto"/>
              <w:left w:val="single" w:sz="4" w:space="0" w:color="auto"/>
              <w:bottom w:val="single" w:sz="4" w:space="0" w:color="auto"/>
              <w:right w:val="single" w:sz="4" w:space="0" w:color="auto"/>
            </w:tcBorders>
          </w:tcPr>
          <w:p w14:paraId="5CBECCBB" w14:textId="77777777" w:rsidR="006E599A" w:rsidRPr="00B46459" w:rsidRDefault="006E599A" w:rsidP="00C54CB3"/>
        </w:tc>
      </w:tr>
      <w:tr w:rsidR="006E599A" w:rsidRPr="00B46459" w14:paraId="7DFF8595" w14:textId="77777777" w:rsidTr="00C54CB3">
        <w:tc>
          <w:tcPr>
            <w:tcW w:w="7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228E98" w14:textId="77777777" w:rsidR="006E599A" w:rsidRPr="00B46459" w:rsidRDefault="006E599A" w:rsidP="00C54CB3">
            <w:r w:rsidRPr="00B46459">
              <w:t>Możliwość pracy w podgrupach na potrzeby realizacji ćwiczeń, zadań grupowych</w:t>
            </w:r>
          </w:p>
        </w:tc>
        <w:tc>
          <w:tcPr>
            <w:tcW w:w="1597" w:type="dxa"/>
            <w:tcBorders>
              <w:top w:val="single" w:sz="4" w:space="0" w:color="auto"/>
              <w:left w:val="single" w:sz="4" w:space="0" w:color="auto"/>
              <w:bottom w:val="single" w:sz="4" w:space="0" w:color="auto"/>
              <w:right w:val="single" w:sz="4" w:space="0" w:color="auto"/>
            </w:tcBorders>
          </w:tcPr>
          <w:p w14:paraId="1BC55FF9" w14:textId="77777777" w:rsidR="006E599A" w:rsidRPr="00B46459" w:rsidRDefault="006E599A" w:rsidP="00C54CB3"/>
        </w:tc>
      </w:tr>
    </w:tbl>
    <w:p w14:paraId="4EB492D3" w14:textId="77777777" w:rsidR="006E599A" w:rsidRPr="00B46459" w:rsidRDefault="006E599A" w:rsidP="006E599A"/>
    <w:p w14:paraId="00717F80" w14:textId="77777777" w:rsidR="006E599A" w:rsidRPr="00B46459" w:rsidRDefault="006E599A" w:rsidP="006E599A">
      <w:pPr>
        <w:rPr>
          <w:b/>
        </w:rPr>
      </w:pPr>
      <w:r w:rsidRPr="00B46459">
        <w:rPr>
          <w:b/>
        </w:rPr>
        <w:t>Materiały szkoleniowe</w:t>
      </w:r>
    </w:p>
    <w:tbl>
      <w:tblPr>
        <w:tblStyle w:val="Tabela-Siatka"/>
        <w:tblW w:w="0" w:type="auto"/>
        <w:tblLook w:val="04A0" w:firstRow="1" w:lastRow="0" w:firstColumn="1" w:lastColumn="0" w:noHBand="0" w:noVBand="1"/>
      </w:tblPr>
      <w:tblGrid>
        <w:gridCol w:w="4530"/>
        <w:gridCol w:w="4530"/>
      </w:tblGrid>
      <w:tr w:rsidR="006E599A" w:rsidRPr="00B46459" w14:paraId="7844BB73"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D34F29F" w14:textId="77777777" w:rsidR="006E599A" w:rsidRPr="00B46459" w:rsidRDefault="006E599A" w:rsidP="00C54CB3">
            <w:r w:rsidRPr="00B46459">
              <w:t>Data dostarczenia materiałów</w:t>
            </w:r>
          </w:p>
        </w:tc>
        <w:tc>
          <w:tcPr>
            <w:tcW w:w="4531" w:type="dxa"/>
            <w:tcBorders>
              <w:top w:val="single" w:sz="4" w:space="0" w:color="auto"/>
              <w:left w:val="single" w:sz="4" w:space="0" w:color="auto"/>
              <w:bottom w:val="single" w:sz="4" w:space="0" w:color="auto"/>
              <w:right w:val="single" w:sz="4" w:space="0" w:color="auto"/>
            </w:tcBorders>
          </w:tcPr>
          <w:p w14:paraId="134C7C2E" w14:textId="77777777" w:rsidR="006E599A" w:rsidRPr="00B46459" w:rsidRDefault="006E599A" w:rsidP="00C54CB3"/>
        </w:tc>
      </w:tr>
      <w:tr w:rsidR="006E599A" w:rsidRPr="00B46459" w14:paraId="236D8761"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D81EF3" w14:textId="77777777" w:rsidR="006E599A" w:rsidRPr="00B46459" w:rsidRDefault="006E599A" w:rsidP="00C54CB3">
            <w:r w:rsidRPr="00B46459">
              <w:t>Forma dostarczenia</w:t>
            </w:r>
          </w:p>
        </w:tc>
        <w:tc>
          <w:tcPr>
            <w:tcW w:w="4531" w:type="dxa"/>
            <w:tcBorders>
              <w:top w:val="single" w:sz="4" w:space="0" w:color="auto"/>
              <w:left w:val="single" w:sz="4" w:space="0" w:color="auto"/>
              <w:bottom w:val="single" w:sz="4" w:space="0" w:color="auto"/>
              <w:right w:val="single" w:sz="4" w:space="0" w:color="auto"/>
            </w:tcBorders>
          </w:tcPr>
          <w:p w14:paraId="212855BA" w14:textId="77777777" w:rsidR="006E599A" w:rsidRPr="00B46459" w:rsidRDefault="006E599A" w:rsidP="00C54CB3"/>
        </w:tc>
      </w:tr>
      <w:tr w:rsidR="006E599A" w:rsidRPr="00B46459" w14:paraId="12C6B427"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EF60AA" w14:textId="77777777" w:rsidR="006E599A" w:rsidRPr="00B46459" w:rsidRDefault="006E599A" w:rsidP="00C54CB3">
            <w:r w:rsidRPr="00B46459">
              <w:t>Opis materiałów szkoleniowych</w:t>
            </w:r>
          </w:p>
        </w:tc>
        <w:tc>
          <w:tcPr>
            <w:tcW w:w="4531" w:type="dxa"/>
            <w:tcBorders>
              <w:top w:val="single" w:sz="4" w:space="0" w:color="auto"/>
              <w:left w:val="single" w:sz="4" w:space="0" w:color="auto"/>
              <w:bottom w:val="single" w:sz="4" w:space="0" w:color="auto"/>
              <w:right w:val="single" w:sz="4" w:space="0" w:color="auto"/>
            </w:tcBorders>
          </w:tcPr>
          <w:p w14:paraId="695C3E16" w14:textId="77777777" w:rsidR="006E599A" w:rsidRPr="00B46459" w:rsidRDefault="006E599A" w:rsidP="00C54CB3"/>
        </w:tc>
      </w:tr>
    </w:tbl>
    <w:p w14:paraId="6BF9EDB1" w14:textId="77777777" w:rsidR="006E599A" w:rsidRPr="00B46459" w:rsidRDefault="006E599A" w:rsidP="006E599A"/>
    <w:p w14:paraId="6E20A1F9" w14:textId="77777777" w:rsidR="006E599A" w:rsidRPr="00B46459" w:rsidRDefault="006E599A" w:rsidP="006E599A">
      <w:pPr>
        <w:rPr>
          <w:b/>
        </w:rPr>
      </w:pPr>
      <w:r w:rsidRPr="00B46459">
        <w:rPr>
          <w:b/>
        </w:rPr>
        <w:t>Badanie efektywności wsparcia</w:t>
      </w:r>
    </w:p>
    <w:tbl>
      <w:tblPr>
        <w:tblStyle w:val="Tabela-Siatka"/>
        <w:tblW w:w="0" w:type="auto"/>
        <w:tblLook w:val="04A0" w:firstRow="1" w:lastRow="0" w:firstColumn="1" w:lastColumn="0" w:noHBand="0" w:noVBand="1"/>
      </w:tblPr>
      <w:tblGrid>
        <w:gridCol w:w="4530"/>
        <w:gridCol w:w="4530"/>
      </w:tblGrid>
      <w:tr w:rsidR="006E599A" w:rsidRPr="00B46459" w14:paraId="699957C1"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F2C544" w14:textId="77777777" w:rsidR="006E599A" w:rsidRPr="00B46459" w:rsidRDefault="006E599A" w:rsidP="00C54CB3">
            <w:r w:rsidRPr="00B46459">
              <w:t>Metoda pomiaru efektywności szkolenia</w:t>
            </w:r>
          </w:p>
        </w:tc>
        <w:tc>
          <w:tcPr>
            <w:tcW w:w="4531" w:type="dxa"/>
            <w:tcBorders>
              <w:top w:val="single" w:sz="4" w:space="0" w:color="auto"/>
              <w:left w:val="single" w:sz="4" w:space="0" w:color="auto"/>
              <w:bottom w:val="single" w:sz="4" w:space="0" w:color="auto"/>
              <w:right w:val="single" w:sz="4" w:space="0" w:color="auto"/>
            </w:tcBorders>
          </w:tcPr>
          <w:p w14:paraId="2086ACA1" w14:textId="77777777" w:rsidR="006E599A" w:rsidRPr="00B46459" w:rsidRDefault="006E599A" w:rsidP="00C54CB3"/>
        </w:tc>
      </w:tr>
      <w:tr w:rsidR="006E599A" w:rsidRPr="00B46459" w14:paraId="003A5884"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AC87AF4" w14:textId="77777777" w:rsidR="006E599A" w:rsidRPr="00B46459" w:rsidRDefault="006E599A" w:rsidP="00C54CB3">
            <w:r w:rsidRPr="00B46459">
              <w:t>Data realizacji pomiaru</w:t>
            </w:r>
          </w:p>
        </w:tc>
        <w:tc>
          <w:tcPr>
            <w:tcW w:w="4531" w:type="dxa"/>
            <w:tcBorders>
              <w:top w:val="single" w:sz="4" w:space="0" w:color="auto"/>
              <w:left w:val="single" w:sz="4" w:space="0" w:color="auto"/>
              <w:bottom w:val="single" w:sz="4" w:space="0" w:color="auto"/>
              <w:right w:val="single" w:sz="4" w:space="0" w:color="auto"/>
            </w:tcBorders>
          </w:tcPr>
          <w:p w14:paraId="3821B570" w14:textId="77777777" w:rsidR="006E599A" w:rsidRPr="00B46459" w:rsidRDefault="006E599A" w:rsidP="00C54CB3"/>
        </w:tc>
      </w:tr>
      <w:tr w:rsidR="006E599A" w:rsidRPr="00B46459" w14:paraId="6C85A5D0"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6276B9" w14:textId="77777777" w:rsidR="006E599A" w:rsidRPr="00B46459" w:rsidRDefault="006E599A" w:rsidP="00C54CB3">
            <w:r w:rsidRPr="00B46459">
              <w:t>Dokument potwierdzających zakończenie udziału w szkoleniu (forma dokumentu, sposób przekazania uczestnikom, data przekazania)</w:t>
            </w:r>
          </w:p>
        </w:tc>
        <w:tc>
          <w:tcPr>
            <w:tcW w:w="4531" w:type="dxa"/>
            <w:tcBorders>
              <w:top w:val="single" w:sz="4" w:space="0" w:color="auto"/>
              <w:left w:val="single" w:sz="4" w:space="0" w:color="auto"/>
              <w:bottom w:val="single" w:sz="4" w:space="0" w:color="auto"/>
              <w:right w:val="single" w:sz="4" w:space="0" w:color="auto"/>
            </w:tcBorders>
          </w:tcPr>
          <w:p w14:paraId="31718EF2" w14:textId="77777777" w:rsidR="006E599A" w:rsidRPr="00B46459" w:rsidRDefault="006E599A" w:rsidP="00C54CB3"/>
        </w:tc>
      </w:tr>
    </w:tbl>
    <w:p w14:paraId="5E371CD7" w14:textId="77777777" w:rsidR="006E599A" w:rsidRPr="00B46459" w:rsidRDefault="006E599A" w:rsidP="006E599A"/>
    <w:p w14:paraId="035A3CC0" w14:textId="77777777" w:rsidR="006E599A" w:rsidRPr="00B46459" w:rsidRDefault="006E599A" w:rsidP="006E599A">
      <w:pPr>
        <w:rPr>
          <w:b/>
        </w:rPr>
      </w:pPr>
      <w:r w:rsidRPr="00B46459">
        <w:rPr>
          <w:b/>
        </w:rPr>
        <w:t>Wymagania do uczestników</w:t>
      </w:r>
    </w:p>
    <w:tbl>
      <w:tblPr>
        <w:tblStyle w:val="Tabela-Siatka"/>
        <w:tblW w:w="0" w:type="auto"/>
        <w:tblLook w:val="04A0" w:firstRow="1" w:lastRow="0" w:firstColumn="1" w:lastColumn="0" w:noHBand="0" w:noVBand="1"/>
      </w:tblPr>
      <w:tblGrid>
        <w:gridCol w:w="4584"/>
        <w:gridCol w:w="4476"/>
      </w:tblGrid>
      <w:tr w:rsidR="006E599A" w:rsidRPr="00B46459" w14:paraId="19067E16" w14:textId="77777777" w:rsidTr="00C54CB3">
        <w:tc>
          <w:tcPr>
            <w:tcW w:w="45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D940A8" w14:textId="77777777" w:rsidR="006E599A" w:rsidRPr="00B46459" w:rsidRDefault="006E599A" w:rsidP="00C54CB3">
            <w:r w:rsidRPr="00B46459">
              <w:t>Minimalna oczekiwana prędkość łącza internetowego</w:t>
            </w:r>
          </w:p>
        </w:tc>
        <w:tc>
          <w:tcPr>
            <w:tcW w:w="4477" w:type="dxa"/>
            <w:tcBorders>
              <w:top w:val="single" w:sz="4" w:space="0" w:color="auto"/>
              <w:left w:val="single" w:sz="4" w:space="0" w:color="auto"/>
              <w:bottom w:val="single" w:sz="4" w:space="0" w:color="auto"/>
              <w:right w:val="single" w:sz="4" w:space="0" w:color="auto"/>
            </w:tcBorders>
          </w:tcPr>
          <w:p w14:paraId="24923BA2" w14:textId="77777777" w:rsidR="006E599A" w:rsidRPr="00B46459" w:rsidRDefault="006E599A" w:rsidP="00C54CB3"/>
        </w:tc>
      </w:tr>
      <w:tr w:rsidR="006E599A" w:rsidRPr="00B46459" w14:paraId="2765B269" w14:textId="77777777" w:rsidTr="00C54CB3">
        <w:tc>
          <w:tcPr>
            <w:tcW w:w="45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1FC95E" w14:textId="77777777" w:rsidR="006E599A" w:rsidRPr="00B46459" w:rsidRDefault="006E599A" w:rsidP="00C54CB3">
            <w:r w:rsidRPr="00B46459">
              <w:t>Wymagane oprogramowanie, które powinno być zainstalowane na komputerze uczestnika ( w tym informacja o źródłach instalacji)</w:t>
            </w:r>
          </w:p>
        </w:tc>
        <w:tc>
          <w:tcPr>
            <w:tcW w:w="4477" w:type="dxa"/>
            <w:tcBorders>
              <w:top w:val="single" w:sz="4" w:space="0" w:color="auto"/>
              <w:left w:val="single" w:sz="4" w:space="0" w:color="auto"/>
              <w:bottom w:val="single" w:sz="4" w:space="0" w:color="auto"/>
              <w:right w:val="single" w:sz="4" w:space="0" w:color="auto"/>
            </w:tcBorders>
          </w:tcPr>
          <w:p w14:paraId="437CD78A" w14:textId="77777777" w:rsidR="006E599A" w:rsidRPr="00B46459" w:rsidRDefault="006E599A" w:rsidP="00C54CB3"/>
        </w:tc>
      </w:tr>
      <w:tr w:rsidR="006E599A" w:rsidRPr="00B46459" w14:paraId="291F7C3C" w14:textId="77777777" w:rsidTr="00C54CB3">
        <w:tc>
          <w:tcPr>
            <w:tcW w:w="45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7A217E" w14:textId="77777777" w:rsidR="006E599A" w:rsidRPr="00B46459" w:rsidRDefault="006E599A" w:rsidP="00C54CB3">
            <w:r w:rsidRPr="00B46459">
              <w:t>Inne oczekiwania wstępne</w:t>
            </w:r>
          </w:p>
        </w:tc>
        <w:tc>
          <w:tcPr>
            <w:tcW w:w="4477" w:type="dxa"/>
            <w:tcBorders>
              <w:top w:val="single" w:sz="4" w:space="0" w:color="auto"/>
              <w:left w:val="single" w:sz="4" w:space="0" w:color="auto"/>
              <w:bottom w:val="single" w:sz="4" w:space="0" w:color="auto"/>
              <w:right w:val="single" w:sz="4" w:space="0" w:color="auto"/>
            </w:tcBorders>
          </w:tcPr>
          <w:p w14:paraId="7F638CDA" w14:textId="77777777" w:rsidR="006E599A" w:rsidRPr="00B46459" w:rsidRDefault="006E599A" w:rsidP="00C54CB3"/>
        </w:tc>
      </w:tr>
    </w:tbl>
    <w:p w14:paraId="37EDD926" w14:textId="77777777" w:rsidR="006E599A" w:rsidRPr="00B46459" w:rsidRDefault="006E599A" w:rsidP="006E599A"/>
    <w:p w14:paraId="3AB047FE" w14:textId="77777777" w:rsidR="006E599A" w:rsidRPr="00B46459" w:rsidRDefault="006E599A" w:rsidP="006E599A">
      <w:pPr>
        <w:rPr>
          <w:b/>
        </w:rPr>
      </w:pPr>
      <w:r w:rsidRPr="00B46459">
        <w:rPr>
          <w:b/>
        </w:rPr>
        <w:t>Rejestracja obecności na zajęciach</w:t>
      </w:r>
    </w:p>
    <w:tbl>
      <w:tblPr>
        <w:tblStyle w:val="Tabela-Siatka"/>
        <w:tblW w:w="0" w:type="auto"/>
        <w:tblLook w:val="04A0" w:firstRow="1" w:lastRow="0" w:firstColumn="1" w:lastColumn="0" w:noHBand="0" w:noVBand="1"/>
      </w:tblPr>
      <w:tblGrid>
        <w:gridCol w:w="4530"/>
        <w:gridCol w:w="4530"/>
      </w:tblGrid>
      <w:tr w:rsidR="006E599A" w:rsidRPr="00B46459" w14:paraId="6E0BF41C"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7C6B62A" w14:textId="77777777" w:rsidR="006E599A" w:rsidRPr="00B46459" w:rsidRDefault="006E599A" w:rsidP="00C54CB3">
            <w:r w:rsidRPr="00B46459">
              <w:t>Sposób i częstotliwość rejestracji obecności</w:t>
            </w:r>
          </w:p>
        </w:tc>
        <w:tc>
          <w:tcPr>
            <w:tcW w:w="4531" w:type="dxa"/>
            <w:tcBorders>
              <w:top w:val="single" w:sz="4" w:space="0" w:color="auto"/>
              <w:left w:val="single" w:sz="4" w:space="0" w:color="auto"/>
              <w:bottom w:val="single" w:sz="4" w:space="0" w:color="auto"/>
              <w:right w:val="single" w:sz="4" w:space="0" w:color="auto"/>
            </w:tcBorders>
          </w:tcPr>
          <w:p w14:paraId="3D472966" w14:textId="77777777" w:rsidR="006E599A" w:rsidRPr="00B46459" w:rsidRDefault="006E599A" w:rsidP="00C54CB3"/>
        </w:tc>
      </w:tr>
      <w:tr w:rsidR="006E599A" w:rsidRPr="00B46459" w14:paraId="39A65549"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BA0D001" w14:textId="77777777" w:rsidR="006E599A" w:rsidRPr="00B46459" w:rsidRDefault="006E599A" w:rsidP="00C54CB3">
            <w:r w:rsidRPr="00B46459">
              <w:t>Sposób dokumentowania potwierdzających obecność (pliki, formaty)</w:t>
            </w:r>
          </w:p>
        </w:tc>
        <w:tc>
          <w:tcPr>
            <w:tcW w:w="4531" w:type="dxa"/>
            <w:tcBorders>
              <w:top w:val="single" w:sz="4" w:space="0" w:color="auto"/>
              <w:left w:val="single" w:sz="4" w:space="0" w:color="auto"/>
              <w:bottom w:val="single" w:sz="4" w:space="0" w:color="auto"/>
              <w:right w:val="single" w:sz="4" w:space="0" w:color="auto"/>
            </w:tcBorders>
          </w:tcPr>
          <w:p w14:paraId="43589DB1" w14:textId="77777777" w:rsidR="006E599A" w:rsidRPr="00B46459" w:rsidRDefault="006E599A" w:rsidP="00C54CB3"/>
        </w:tc>
      </w:tr>
    </w:tbl>
    <w:p w14:paraId="3D229E06" w14:textId="77777777" w:rsidR="006E599A" w:rsidRPr="00B46459" w:rsidRDefault="006E599A" w:rsidP="006E599A"/>
    <w:p w14:paraId="7415111C" w14:textId="77777777" w:rsidR="006E599A" w:rsidRPr="00B46459" w:rsidRDefault="006E599A" w:rsidP="006E599A">
      <w:pPr>
        <w:rPr>
          <w:b/>
        </w:rPr>
      </w:pPr>
      <w:r w:rsidRPr="00B46459">
        <w:rPr>
          <w:b/>
        </w:rPr>
        <w:t>Dokumentacja przebiegu zajęć (opis formy dokumentacji, rodzajów plików, nazwy plików)</w:t>
      </w:r>
    </w:p>
    <w:tbl>
      <w:tblPr>
        <w:tblStyle w:val="Tabela-Siatka"/>
        <w:tblW w:w="0" w:type="auto"/>
        <w:tblLook w:val="04A0" w:firstRow="1" w:lastRow="0" w:firstColumn="1" w:lastColumn="0" w:noHBand="0" w:noVBand="1"/>
      </w:tblPr>
      <w:tblGrid>
        <w:gridCol w:w="4530"/>
        <w:gridCol w:w="4530"/>
      </w:tblGrid>
      <w:tr w:rsidR="006E599A" w:rsidRPr="00B46459" w14:paraId="1A415900"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3E6391" w14:textId="77777777" w:rsidR="006E599A" w:rsidRPr="00B46459" w:rsidRDefault="006E599A" w:rsidP="00C54CB3">
            <w:r w:rsidRPr="00B46459">
              <w:t>Instrukcja obsługi oprogramowania</w:t>
            </w:r>
          </w:p>
        </w:tc>
        <w:tc>
          <w:tcPr>
            <w:tcW w:w="4531" w:type="dxa"/>
            <w:tcBorders>
              <w:top w:val="single" w:sz="4" w:space="0" w:color="auto"/>
              <w:left w:val="single" w:sz="4" w:space="0" w:color="auto"/>
              <w:bottom w:val="single" w:sz="4" w:space="0" w:color="auto"/>
              <w:right w:val="single" w:sz="4" w:space="0" w:color="auto"/>
            </w:tcBorders>
          </w:tcPr>
          <w:p w14:paraId="5F7EB061" w14:textId="77777777" w:rsidR="006E599A" w:rsidRPr="00B46459" w:rsidRDefault="006E599A" w:rsidP="00C54CB3"/>
        </w:tc>
      </w:tr>
      <w:tr w:rsidR="006E599A" w:rsidRPr="00B46459" w14:paraId="50643B02"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000DB8" w14:textId="77777777" w:rsidR="006E599A" w:rsidRPr="00B46459" w:rsidRDefault="006E599A" w:rsidP="00C54CB3">
            <w:r w:rsidRPr="00B46459">
              <w:t>Dokumentacja dot. przekazania materiałów szkoleniowych  + materiały</w:t>
            </w:r>
          </w:p>
        </w:tc>
        <w:tc>
          <w:tcPr>
            <w:tcW w:w="4531" w:type="dxa"/>
            <w:tcBorders>
              <w:top w:val="single" w:sz="4" w:space="0" w:color="auto"/>
              <w:left w:val="single" w:sz="4" w:space="0" w:color="auto"/>
              <w:bottom w:val="single" w:sz="4" w:space="0" w:color="auto"/>
              <w:right w:val="single" w:sz="4" w:space="0" w:color="auto"/>
            </w:tcBorders>
          </w:tcPr>
          <w:p w14:paraId="151B38F1" w14:textId="77777777" w:rsidR="006E599A" w:rsidRPr="00B46459" w:rsidRDefault="006E599A" w:rsidP="00C54CB3"/>
        </w:tc>
      </w:tr>
      <w:tr w:rsidR="006E599A" w:rsidRPr="00B46459" w14:paraId="647FB166"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38A42E" w14:textId="77777777" w:rsidR="006E599A" w:rsidRPr="00B46459" w:rsidRDefault="006E599A" w:rsidP="00C54CB3">
            <w:r w:rsidRPr="00B46459">
              <w:t>Dokumenty potwierdzające uzyskane przez uczestników wyniki</w:t>
            </w:r>
          </w:p>
        </w:tc>
        <w:tc>
          <w:tcPr>
            <w:tcW w:w="4531" w:type="dxa"/>
            <w:tcBorders>
              <w:top w:val="single" w:sz="4" w:space="0" w:color="auto"/>
              <w:left w:val="single" w:sz="4" w:space="0" w:color="auto"/>
              <w:bottom w:val="single" w:sz="4" w:space="0" w:color="auto"/>
              <w:right w:val="single" w:sz="4" w:space="0" w:color="auto"/>
            </w:tcBorders>
          </w:tcPr>
          <w:p w14:paraId="07FF3422" w14:textId="77777777" w:rsidR="006E599A" w:rsidRPr="00B46459" w:rsidRDefault="006E599A" w:rsidP="00C54CB3"/>
        </w:tc>
      </w:tr>
      <w:tr w:rsidR="006E599A" w:rsidRPr="00B46459" w14:paraId="2F07DF00"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1C586FA" w14:textId="77777777" w:rsidR="006E599A" w:rsidRPr="00B46459" w:rsidRDefault="006E599A" w:rsidP="00C54CB3">
            <w:r w:rsidRPr="00B46459">
              <w:t>Dokumenty potwierdzające przekazanie świadectwa/certyfikatu + kopie powyższych</w:t>
            </w:r>
          </w:p>
        </w:tc>
        <w:tc>
          <w:tcPr>
            <w:tcW w:w="4531" w:type="dxa"/>
            <w:tcBorders>
              <w:top w:val="single" w:sz="4" w:space="0" w:color="auto"/>
              <w:left w:val="single" w:sz="4" w:space="0" w:color="auto"/>
              <w:bottom w:val="single" w:sz="4" w:space="0" w:color="auto"/>
              <w:right w:val="single" w:sz="4" w:space="0" w:color="auto"/>
            </w:tcBorders>
          </w:tcPr>
          <w:p w14:paraId="61D7CE07" w14:textId="77777777" w:rsidR="006E599A" w:rsidRPr="00B46459" w:rsidRDefault="006E599A" w:rsidP="00C54CB3"/>
        </w:tc>
      </w:tr>
      <w:tr w:rsidR="006E599A" w:rsidRPr="00B46459" w14:paraId="1CFF3732"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02D186" w14:textId="77777777" w:rsidR="006E599A" w:rsidRPr="00B46459" w:rsidRDefault="006E599A" w:rsidP="00C54CB3">
            <w:r w:rsidRPr="00B46459">
              <w:t>Dokumenty potwierdzające rejestracje obecności</w:t>
            </w:r>
          </w:p>
        </w:tc>
        <w:tc>
          <w:tcPr>
            <w:tcW w:w="4531" w:type="dxa"/>
            <w:tcBorders>
              <w:top w:val="single" w:sz="4" w:space="0" w:color="auto"/>
              <w:left w:val="single" w:sz="4" w:space="0" w:color="auto"/>
              <w:bottom w:val="single" w:sz="4" w:space="0" w:color="auto"/>
              <w:right w:val="single" w:sz="4" w:space="0" w:color="auto"/>
            </w:tcBorders>
          </w:tcPr>
          <w:p w14:paraId="732CE94D" w14:textId="77777777" w:rsidR="006E599A" w:rsidRPr="00B46459" w:rsidRDefault="006E599A" w:rsidP="00C54CB3"/>
        </w:tc>
      </w:tr>
      <w:tr w:rsidR="006E599A" w:rsidRPr="00B46459" w14:paraId="7F8DA8F4"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F53556" w14:textId="77777777" w:rsidR="006E599A" w:rsidRPr="00B46459" w:rsidRDefault="006E599A" w:rsidP="00C54CB3">
            <w:r w:rsidRPr="00B46459">
              <w:t>Dokumenty potwierdzające kontakt z uczestnikami dot. organizacji szkolenia</w:t>
            </w:r>
          </w:p>
        </w:tc>
        <w:tc>
          <w:tcPr>
            <w:tcW w:w="4531" w:type="dxa"/>
            <w:tcBorders>
              <w:top w:val="single" w:sz="4" w:space="0" w:color="auto"/>
              <w:left w:val="single" w:sz="4" w:space="0" w:color="auto"/>
              <w:bottom w:val="single" w:sz="4" w:space="0" w:color="auto"/>
              <w:right w:val="single" w:sz="4" w:space="0" w:color="auto"/>
            </w:tcBorders>
          </w:tcPr>
          <w:p w14:paraId="2B0BD240" w14:textId="77777777" w:rsidR="006E599A" w:rsidRPr="00B46459" w:rsidRDefault="006E599A" w:rsidP="00C54CB3"/>
        </w:tc>
      </w:tr>
      <w:tr w:rsidR="006E599A" w:rsidRPr="00B46459" w14:paraId="37ED0A0E"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8979252" w14:textId="77777777" w:rsidR="006E599A" w:rsidRPr="00B46459" w:rsidRDefault="006E599A" w:rsidP="00C54CB3">
            <w:r w:rsidRPr="00B46459">
              <w:t>Nagrania sesji (początek, koniec)</w:t>
            </w:r>
          </w:p>
        </w:tc>
        <w:tc>
          <w:tcPr>
            <w:tcW w:w="4531" w:type="dxa"/>
            <w:tcBorders>
              <w:top w:val="single" w:sz="4" w:space="0" w:color="auto"/>
              <w:left w:val="single" w:sz="4" w:space="0" w:color="auto"/>
              <w:bottom w:val="single" w:sz="4" w:space="0" w:color="auto"/>
              <w:right w:val="single" w:sz="4" w:space="0" w:color="auto"/>
            </w:tcBorders>
          </w:tcPr>
          <w:p w14:paraId="69D55364" w14:textId="77777777" w:rsidR="006E599A" w:rsidRPr="00B46459" w:rsidRDefault="006E599A" w:rsidP="00C54CB3"/>
        </w:tc>
      </w:tr>
      <w:tr w:rsidR="006E599A" w:rsidRPr="00B46459" w14:paraId="794EA850"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A7960D" w14:textId="77777777" w:rsidR="006E599A" w:rsidRPr="00B46459" w:rsidRDefault="006E599A" w:rsidP="00C54CB3">
            <w:proofErr w:type="spellStart"/>
            <w:r w:rsidRPr="00B46459">
              <w:t>Print</w:t>
            </w:r>
            <w:proofErr w:type="spellEnd"/>
            <w:r w:rsidRPr="00B46459">
              <w:t xml:space="preserve"> </w:t>
            </w:r>
            <w:proofErr w:type="spellStart"/>
            <w:r w:rsidRPr="00B46459">
              <w:t>screens</w:t>
            </w:r>
            <w:proofErr w:type="spellEnd"/>
            <w:r w:rsidRPr="00B46459">
              <w:t xml:space="preserve"> ze szkolenia</w:t>
            </w:r>
          </w:p>
        </w:tc>
        <w:tc>
          <w:tcPr>
            <w:tcW w:w="4531" w:type="dxa"/>
            <w:tcBorders>
              <w:top w:val="single" w:sz="4" w:space="0" w:color="auto"/>
              <w:left w:val="single" w:sz="4" w:space="0" w:color="auto"/>
              <w:bottom w:val="single" w:sz="4" w:space="0" w:color="auto"/>
              <w:right w:val="single" w:sz="4" w:space="0" w:color="auto"/>
            </w:tcBorders>
          </w:tcPr>
          <w:p w14:paraId="073437D5" w14:textId="77777777" w:rsidR="006E599A" w:rsidRPr="00B46459" w:rsidRDefault="006E599A" w:rsidP="00C54CB3"/>
        </w:tc>
      </w:tr>
      <w:tr w:rsidR="006E599A" w:rsidRPr="00B46459" w14:paraId="2CF5ABE2" w14:textId="77777777" w:rsidTr="00C54CB3">
        <w:tc>
          <w:tcPr>
            <w:tcW w:w="45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9BFF45" w14:textId="77777777" w:rsidR="006E599A" w:rsidRPr="00B46459" w:rsidRDefault="006E599A" w:rsidP="00C54CB3">
            <w:r w:rsidRPr="00B46459">
              <w:t>Inne pliki</w:t>
            </w:r>
          </w:p>
        </w:tc>
        <w:tc>
          <w:tcPr>
            <w:tcW w:w="4531" w:type="dxa"/>
            <w:tcBorders>
              <w:top w:val="single" w:sz="4" w:space="0" w:color="auto"/>
              <w:left w:val="single" w:sz="4" w:space="0" w:color="auto"/>
              <w:bottom w:val="single" w:sz="4" w:space="0" w:color="auto"/>
              <w:right w:val="single" w:sz="4" w:space="0" w:color="auto"/>
            </w:tcBorders>
          </w:tcPr>
          <w:p w14:paraId="509CDDCC" w14:textId="77777777" w:rsidR="006E599A" w:rsidRPr="00B46459" w:rsidRDefault="006E599A" w:rsidP="00C54CB3"/>
        </w:tc>
      </w:tr>
    </w:tbl>
    <w:p w14:paraId="67CFCF98" w14:textId="77777777" w:rsidR="006E599A" w:rsidRPr="00B46459" w:rsidRDefault="006E599A" w:rsidP="006E599A"/>
    <w:p w14:paraId="2A5BF9E6" w14:textId="77777777" w:rsidR="006E599A" w:rsidRPr="00B46459" w:rsidRDefault="006E599A" w:rsidP="006E599A">
      <w:r w:rsidRPr="00B46459">
        <w:t>………………………………………………………….</w:t>
      </w:r>
      <w:r w:rsidRPr="00B46459">
        <w:tab/>
      </w:r>
      <w:r w:rsidRPr="00B46459">
        <w:tab/>
      </w:r>
      <w:r w:rsidRPr="00B46459">
        <w:tab/>
      </w:r>
      <w:r w:rsidRPr="00B46459">
        <w:tab/>
        <w:t>…………………………………………………………</w:t>
      </w:r>
    </w:p>
    <w:p w14:paraId="258EB3D0" w14:textId="77777777" w:rsidR="006E599A" w:rsidRPr="00B46459" w:rsidRDefault="006E599A" w:rsidP="006E599A">
      <w:r w:rsidRPr="00B46459">
        <w:t>Miejsce i data sporządzenia raportu</w:t>
      </w:r>
      <w:r w:rsidRPr="00B46459">
        <w:tab/>
      </w:r>
      <w:r w:rsidRPr="00B46459">
        <w:tab/>
      </w:r>
      <w:r w:rsidRPr="00B46459">
        <w:tab/>
      </w:r>
      <w:r w:rsidRPr="00B46459">
        <w:tab/>
        <w:t>podpis wykonawcy</w:t>
      </w:r>
    </w:p>
    <w:p w14:paraId="6E95026F" w14:textId="77777777" w:rsidR="006E599A" w:rsidRPr="00B46459" w:rsidRDefault="006E599A" w:rsidP="006E599A"/>
    <w:p w14:paraId="658B4E4A" w14:textId="77777777" w:rsidR="006E599A" w:rsidRPr="00B46459" w:rsidRDefault="006E599A" w:rsidP="006E599A"/>
    <w:p w14:paraId="2C47515D" w14:textId="77777777" w:rsidR="006E599A" w:rsidRPr="00B46459" w:rsidRDefault="006E599A" w:rsidP="006E599A"/>
    <w:p w14:paraId="47092684" w14:textId="77777777" w:rsidR="006E599A" w:rsidRPr="00B46459" w:rsidRDefault="006E599A" w:rsidP="006E599A">
      <w:pPr>
        <w:rPr>
          <w:b/>
        </w:rPr>
      </w:pPr>
      <w:r w:rsidRPr="00B46459">
        <w:rPr>
          <w:b/>
        </w:rPr>
        <w:t>Przekazanie danych elektronicznych</w:t>
      </w:r>
    </w:p>
    <w:p w14:paraId="2431FAA5" w14:textId="4517659A" w:rsidR="006E599A" w:rsidRDefault="006E599A" w:rsidP="006E599A">
      <w:r w:rsidRPr="00B46459">
        <w:t>Prosimy o utworzenie drzewa katalogów jak na schemacie i umieszczenie poszczególnych plików w odpowiednich katalogach. Całość należy spakować w jeden plik (zip). Następnie można przekazać na nośniku danych lub udostępnić do pobrania na serwerze zewnętrznym</w:t>
      </w:r>
    </w:p>
    <w:p w14:paraId="738EA4BB" w14:textId="77777777" w:rsidR="006E599A" w:rsidRDefault="006E599A" w:rsidP="006E599A"/>
    <w:p w14:paraId="7EABA8BA" w14:textId="1A74E048" w:rsidR="006E599A" w:rsidRDefault="006E599A" w:rsidP="006E599A">
      <w:r w:rsidRPr="00B46459">
        <w:rPr>
          <w:noProof/>
          <w:lang w:eastAsia="pl-PL"/>
        </w:rPr>
        <w:drawing>
          <wp:inline distT="0" distB="0" distL="0" distR="0" wp14:anchorId="10CCF59D" wp14:editId="21F73824">
            <wp:extent cx="5486400" cy="72390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bookmarkEnd w:id="11"/>
    </w:p>
    <w:sectPr w:rsidR="006E599A" w:rsidSect="00EA5382">
      <w:headerReference w:type="default" r:id="rId38"/>
      <w:footerReference w:type="default" r:id="rId39"/>
      <w:headerReference w:type="first" r:id="rId40"/>
      <w:pgSz w:w="11906" w:h="16838"/>
      <w:pgMar w:top="709" w:right="851" w:bottom="1276" w:left="1985" w:header="28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46B0" w14:textId="77777777" w:rsidR="008B6495" w:rsidRDefault="008B6495">
      <w:pPr>
        <w:spacing w:after="0" w:line="240" w:lineRule="auto"/>
      </w:pPr>
      <w:r>
        <w:separator/>
      </w:r>
    </w:p>
  </w:endnote>
  <w:endnote w:type="continuationSeparator" w:id="0">
    <w:p w14:paraId="0209EDA9" w14:textId="77777777" w:rsidR="008B6495" w:rsidRDefault="008B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3F77ED3C" w:rsidR="008B6495" w:rsidRDefault="008B649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C3517">
      <w:rPr>
        <w:rStyle w:val="Numerstron"/>
        <w:noProof/>
        <w:sz w:val="18"/>
        <w:szCs w:val="18"/>
      </w:rPr>
      <w:t>34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C3517">
      <w:rPr>
        <w:rStyle w:val="Numerstron"/>
        <w:noProof/>
        <w:sz w:val="18"/>
        <w:szCs w:val="18"/>
      </w:rPr>
      <w:t>62</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FCD9" w14:textId="77777777" w:rsidR="008B6495" w:rsidRDefault="008B6495">
      <w:pPr>
        <w:rPr>
          <w:sz w:val="12"/>
        </w:rPr>
      </w:pPr>
      <w:r>
        <w:separator/>
      </w:r>
    </w:p>
  </w:footnote>
  <w:footnote w:type="continuationSeparator" w:id="0">
    <w:p w14:paraId="07084825" w14:textId="77777777" w:rsidR="008B6495" w:rsidRDefault="008B6495">
      <w:pPr>
        <w:rPr>
          <w:sz w:val="12"/>
        </w:rPr>
      </w:pPr>
      <w:r>
        <w:continuationSeparator/>
      </w:r>
    </w:p>
  </w:footnote>
  <w:footnote w:id="1">
    <w:p w14:paraId="08492F88" w14:textId="15C43C75" w:rsidR="008B6495" w:rsidRDefault="008B6495">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Pr>
          <w:sz w:val="16"/>
          <w:szCs w:val="16"/>
        </w:rPr>
        <w:t>.</w:t>
      </w:r>
    </w:p>
  </w:footnote>
  <w:footnote w:id="2">
    <w:p w14:paraId="3A203598" w14:textId="77777777" w:rsidR="008B6495" w:rsidRDefault="008B649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8B6495" w:rsidRPr="00393791" w:rsidRDefault="008B649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4DEB179" w14:textId="77777777" w:rsidR="008B6495" w:rsidRPr="003A3206" w:rsidRDefault="008B6495" w:rsidP="00F32F9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E4B37B7" w14:textId="77777777" w:rsidR="008B6495" w:rsidRDefault="008B6495" w:rsidP="00F32F95">
      <w:pPr>
        <w:pStyle w:val="Tekstprzypisudolnego"/>
      </w:pPr>
    </w:p>
    <w:p w14:paraId="76A52944" w14:textId="77777777" w:rsidR="008B6495" w:rsidRDefault="008B6495" w:rsidP="00F32F95">
      <w:pPr>
        <w:pStyle w:val="Tekstprzypisudolnego"/>
      </w:pPr>
    </w:p>
    <w:p w14:paraId="392D01FA" w14:textId="77777777" w:rsidR="008B6495" w:rsidRDefault="008B6495" w:rsidP="00F32F9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6FABE991" w:rsidR="008B6495" w:rsidRDefault="008B6495">
    <w:pPr>
      <w:pStyle w:val="Nagwek"/>
      <w:pBdr>
        <w:bottom w:val="single" w:sz="4" w:space="1" w:color="000000"/>
      </w:pBdr>
      <w:jc w:val="center"/>
      <w:rPr>
        <w:sz w:val="18"/>
        <w:szCs w:val="18"/>
      </w:rPr>
    </w:pPr>
    <w:r>
      <w:rPr>
        <w:sz w:val="18"/>
        <w:szCs w:val="18"/>
      </w:rPr>
      <w:t xml:space="preserve">Specyfikacja Warunków Zamówienia nr sprawy </w:t>
    </w:r>
    <w:r w:rsidRPr="008005D8">
      <w:rPr>
        <w:sz w:val="18"/>
        <w:szCs w:val="18"/>
      </w:rPr>
      <w:t>08</w:t>
    </w:r>
    <w:r>
      <w:rPr>
        <w:sz w:val="18"/>
        <w:szCs w:val="18"/>
      </w:rPr>
      <w:t>/ZP/21</w:t>
    </w:r>
  </w:p>
  <w:p w14:paraId="7EF41B1E" w14:textId="77777777" w:rsidR="008B6495" w:rsidRDefault="008B6495">
    <w:pPr>
      <w:pStyle w:val="Nagwek"/>
      <w:pBdr>
        <w:bottom w:val="single" w:sz="4" w:space="1" w:color="000000"/>
      </w:pBdr>
      <w:jc w:val="center"/>
      <w:rPr>
        <w:sz w:val="18"/>
        <w:szCs w:val="18"/>
      </w:rPr>
    </w:pPr>
    <w:r>
      <w:rPr>
        <w:sz w:val="18"/>
        <w:szCs w:val="18"/>
      </w:rPr>
      <w:t xml:space="preserve">                            </w:t>
    </w:r>
  </w:p>
  <w:p w14:paraId="75C13EE3" w14:textId="77777777" w:rsidR="008B6495" w:rsidRDefault="008B6495">
    <w:pPr>
      <w:pStyle w:val="Nagwek"/>
      <w:pBdr>
        <w:bottom w:val="single" w:sz="4" w:space="1" w:color="000000"/>
      </w:pBdr>
      <w:jc w:val="cent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D0BD" w14:textId="435FE14C" w:rsidR="008B6495" w:rsidRPr="00EA5382" w:rsidRDefault="008B6495" w:rsidP="00EA5382">
    <w:pPr>
      <w:tabs>
        <w:tab w:val="center" w:pos="4536"/>
        <w:tab w:val="right" w:pos="9072"/>
      </w:tabs>
      <w:suppressAutoHyphens w:val="0"/>
      <w:spacing w:after="0" w:line="240" w:lineRule="auto"/>
      <w:rPr>
        <w:rFonts w:eastAsia="Times New Roman"/>
        <w:sz w:val="24"/>
        <w:szCs w:val="24"/>
        <w:lang w:eastAsia="pl-PL"/>
      </w:rPr>
    </w:pPr>
    <w:r w:rsidRPr="00EA5382">
      <w:rPr>
        <w:rFonts w:eastAsia="Times New Roman"/>
        <w:noProof/>
        <w:sz w:val="24"/>
        <w:szCs w:val="24"/>
        <w:lang w:eastAsia="pl-PL"/>
      </w:rPr>
      <w:drawing>
        <wp:inline distT="0" distB="0" distL="0" distR="0" wp14:anchorId="10495C12" wp14:editId="173E12B1">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31071DD6" w14:textId="77777777" w:rsidR="008B6495" w:rsidRDefault="008B64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5"/>
    <w:multiLevelType w:val="multilevel"/>
    <w:tmpl w:val="8B0A6A3E"/>
    <w:name w:val="WW8Num40"/>
    <w:lvl w:ilvl="0">
      <w:start w:val="1"/>
      <w:numFmt w:val="lowerLetter"/>
      <w:lvlText w:val="%1)"/>
      <w:lvlJc w:val="left"/>
      <w:pPr>
        <w:tabs>
          <w:tab w:val="num" w:pos="0"/>
        </w:tabs>
        <w:ind w:left="720" w:hanging="360"/>
      </w:pPr>
      <w:rPr>
        <w:rFonts w:ascii="Times New Roman" w:eastAsia="Calibri" w:hAnsi="Times New Roman" w:cs="Times New Roman"/>
        <w:lang w:eastAsia="pl-PL"/>
      </w:rPr>
    </w:lvl>
    <w:lvl w:ilvl="1">
      <w:start w:val="1"/>
      <w:numFmt w:val="lowerLetter"/>
      <w:lvlText w:val="%2)"/>
      <w:lvlJc w:val="left"/>
      <w:pPr>
        <w:tabs>
          <w:tab w:val="num" w:pos="0"/>
        </w:tabs>
        <w:ind w:left="1440" w:hanging="360"/>
      </w:pPr>
      <w:rPr>
        <w:rFonts w:hint="default"/>
        <w:lang w:eastAsia="pl-PL"/>
      </w:rPr>
    </w:lvl>
    <w:lvl w:ilvl="2">
      <w:start w:val="1"/>
      <w:numFmt w:val="decimal"/>
      <w:lvlText w:val="%3."/>
      <w:lvlJc w:val="left"/>
      <w:pPr>
        <w:tabs>
          <w:tab w:val="num" w:pos="0"/>
        </w:tabs>
        <w:ind w:left="2340" w:hanging="360"/>
      </w:pPr>
      <w:rPr>
        <w:rFonts w:hint="default"/>
        <w:lang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multilevel"/>
    <w:tmpl w:val="00000007"/>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A0CC3E86"/>
    <w:name w:val="WW8Num9"/>
    <w:lvl w:ilvl="0">
      <w:start w:val="1"/>
      <w:numFmt w:val="decimal"/>
      <w:lvlText w:val="%1."/>
      <w:lvlJc w:val="left"/>
      <w:pPr>
        <w:tabs>
          <w:tab w:val="num" w:pos="0"/>
        </w:tabs>
        <w:ind w:left="284" w:hanging="284"/>
      </w:pPr>
      <w:rPr>
        <w:rFonts w:hint="default"/>
        <w:lang w:eastAsia="en-US"/>
      </w:rPr>
    </w:lvl>
    <w:lvl w:ilvl="1">
      <w:start w:val="1"/>
      <w:numFmt w:val="decimal"/>
      <w:lvlText w:val="%2."/>
      <w:lvlJc w:val="left"/>
      <w:pPr>
        <w:tabs>
          <w:tab w:val="num" w:pos="0"/>
        </w:tabs>
        <w:ind w:left="994" w:hanging="427"/>
      </w:pPr>
      <w:rPr>
        <w:rFonts w:ascii="Times New Roman" w:eastAsia="Calibri" w:hAnsi="Times New Roman" w:cs="Times New Roman"/>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8" w15:restartNumberingAfterBreak="0">
    <w:nsid w:val="0000000A"/>
    <w:multiLevelType w:val="multilevel"/>
    <w:tmpl w:val="8FA65850"/>
    <w:name w:val="WW8Num10"/>
    <w:lvl w:ilvl="0">
      <w:start w:val="1"/>
      <w:numFmt w:val="decimal"/>
      <w:lvlText w:val="%1."/>
      <w:lvlJc w:val="left"/>
      <w:pPr>
        <w:tabs>
          <w:tab w:val="num" w:pos="0"/>
        </w:tabs>
        <w:ind w:left="284" w:hanging="284"/>
      </w:pPr>
      <w:rPr>
        <w:rFonts w:eastAsia="Calibri"/>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71E01388"/>
    <w:name w:val="WW8Num11"/>
    <w:lvl w:ilvl="0">
      <w:start w:val="1"/>
      <w:numFmt w:val="decimal"/>
      <w:lvlText w:val="%1."/>
      <w:lvlJc w:val="left"/>
      <w:pPr>
        <w:tabs>
          <w:tab w:val="num" w:pos="0"/>
        </w:tabs>
        <w:ind w:left="284" w:hanging="284"/>
      </w:pPr>
      <w:rPr>
        <w:rFonts w:hint="default"/>
        <w:bCs/>
        <w:color w:val="000000"/>
        <w:lang w:eastAsia="en-US"/>
      </w:rPr>
    </w:lvl>
    <w:lvl w:ilvl="1">
      <w:start w:val="1"/>
      <w:numFmt w:val="lowerLetter"/>
      <w:lvlText w:val="%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4150011"/>
    <w:name w:val="WW8Num9"/>
    <w:lvl w:ilvl="0">
      <w:start w:val="1"/>
      <w:numFmt w:val="decimal"/>
      <w:lvlText w:val="%1)"/>
      <w:lvlJc w:val="left"/>
      <w:pPr>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4150011"/>
    <w:name w:val="WW8Num15"/>
    <w:lvl w:ilvl="0">
      <w:start w:val="1"/>
      <w:numFmt w:val="decimal"/>
      <w:lvlText w:val="%1)"/>
      <w:lvlJc w:val="left"/>
      <w:pPr>
        <w:ind w:left="360" w:hanging="360"/>
      </w:pPr>
    </w:lvl>
  </w:abstractNum>
  <w:abstractNum w:abstractNumId="14" w15:restartNumberingAfterBreak="0">
    <w:nsid w:val="00000010"/>
    <w:multiLevelType w:val="multilevel"/>
    <w:tmpl w:val="00000010"/>
    <w:name w:val="WW8Num5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5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sz w:val="22"/>
        <w:szCs w:val="22"/>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30" w15:restartNumberingAfterBreak="0">
    <w:nsid w:val="00000020"/>
    <w:multiLevelType w:val="multilevel"/>
    <w:tmpl w:val="4AC49E10"/>
    <w:name w:val="WW8Num68"/>
    <w:lvl w:ilvl="0">
      <w:start w:val="1"/>
      <w:numFmt w:val="lowerLetter"/>
      <w:lvlText w:val="%1)"/>
      <w:lvlJc w:val="left"/>
      <w:pPr>
        <w:tabs>
          <w:tab w:val="num" w:pos="350"/>
        </w:tabs>
        <w:ind w:left="1070" w:hanging="360"/>
      </w:pPr>
      <w:rPr>
        <w:rFonts w:hint="default"/>
        <w:i w:val="0"/>
        <w:lang w:eastAsia="pl-PL"/>
      </w:rPr>
    </w:lvl>
    <w:lvl w:ilvl="1">
      <w:start w:val="1"/>
      <w:numFmt w:val="decimal"/>
      <w:lvlText w:val="%2."/>
      <w:lvlJc w:val="left"/>
      <w:pPr>
        <w:tabs>
          <w:tab w:val="num" w:pos="350"/>
        </w:tabs>
        <w:ind w:left="1790" w:hanging="360"/>
      </w:pPr>
      <w:rPr>
        <w:rFonts w:ascii="Times New Roman" w:eastAsia="Times New Roman" w:hAnsi="Times New Roman" w:cs="Times New Roman"/>
        <w:color w:val="000000"/>
        <w:lang w:eastAsia="pl-PL"/>
      </w:r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31" w15:restartNumberingAfterBreak="0">
    <w:nsid w:val="00000021"/>
    <w:multiLevelType w:val="multilevel"/>
    <w:tmpl w:val="0D362024"/>
    <w:name w:val="WW8Num37"/>
    <w:lvl w:ilvl="0">
      <w:start w:val="15"/>
      <w:numFmt w:val="decimal"/>
      <w:lvlText w:val="%1."/>
      <w:lvlJc w:val="left"/>
      <w:pPr>
        <w:tabs>
          <w:tab w:val="num" w:pos="0"/>
        </w:tabs>
        <w:ind w:left="284" w:hanging="284"/>
      </w:pPr>
      <w:rPr>
        <w:rFonts w:hint="default"/>
      </w:rPr>
    </w:lvl>
    <w:lvl w:ilvl="1">
      <w:start w:val="1"/>
      <w:numFmt w:val="decimal"/>
      <w:lvlText w:val="%1.%2)"/>
      <w:lvlJc w:val="left"/>
      <w:pPr>
        <w:tabs>
          <w:tab w:val="num" w:pos="0"/>
        </w:tabs>
        <w:ind w:left="994" w:hanging="427"/>
      </w:pPr>
      <w:rPr>
        <w:rFonts w:hint="default"/>
      </w:rPr>
    </w:lvl>
    <w:lvl w:ilvl="2">
      <w:start w:val="1"/>
      <w:numFmt w:val="lowerRoman"/>
      <w:lvlText w:val="%2.%3."/>
      <w:lvlJc w:val="right"/>
      <w:pPr>
        <w:tabs>
          <w:tab w:val="num" w:pos="0"/>
        </w:tabs>
        <w:ind w:left="2302" w:hanging="180"/>
      </w:pPr>
      <w:rPr>
        <w:rFonts w:hint="default"/>
      </w:rPr>
    </w:lvl>
    <w:lvl w:ilvl="3">
      <w:start w:val="1"/>
      <w:numFmt w:val="decimal"/>
      <w:lvlText w:val="%3.%4."/>
      <w:lvlJc w:val="left"/>
      <w:pPr>
        <w:tabs>
          <w:tab w:val="num" w:pos="0"/>
        </w:tabs>
        <w:ind w:left="3022" w:hanging="360"/>
      </w:pPr>
      <w:rPr>
        <w:rFonts w:hint="default"/>
      </w:rPr>
    </w:lvl>
    <w:lvl w:ilvl="4">
      <w:start w:val="1"/>
      <w:numFmt w:val="lowerLetter"/>
      <w:lvlText w:val="%4.%5."/>
      <w:lvlJc w:val="left"/>
      <w:pPr>
        <w:tabs>
          <w:tab w:val="num" w:pos="0"/>
        </w:tabs>
        <w:ind w:left="3742" w:hanging="360"/>
      </w:pPr>
      <w:rPr>
        <w:rFonts w:hint="default"/>
      </w:rPr>
    </w:lvl>
    <w:lvl w:ilvl="5">
      <w:start w:val="1"/>
      <w:numFmt w:val="lowerRoman"/>
      <w:lvlText w:val="%5.%6."/>
      <w:lvlJc w:val="right"/>
      <w:pPr>
        <w:tabs>
          <w:tab w:val="num" w:pos="0"/>
        </w:tabs>
        <w:ind w:left="4462" w:hanging="180"/>
      </w:pPr>
      <w:rPr>
        <w:rFonts w:hint="default"/>
      </w:rPr>
    </w:lvl>
    <w:lvl w:ilvl="6">
      <w:start w:val="1"/>
      <w:numFmt w:val="decimal"/>
      <w:lvlText w:val="%6.%7."/>
      <w:lvlJc w:val="left"/>
      <w:pPr>
        <w:tabs>
          <w:tab w:val="num" w:pos="0"/>
        </w:tabs>
        <w:ind w:left="5182" w:hanging="360"/>
      </w:pPr>
      <w:rPr>
        <w:rFonts w:hint="default"/>
      </w:rPr>
    </w:lvl>
    <w:lvl w:ilvl="7">
      <w:start w:val="1"/>
      <w:numFmt w:val="lowerLetter"/>
      <w:lvlText w:val="%7.%8."/>
      <w:lvlJc w:val="left"/>
      <w:pPr>
        <w:tabs>
          <w:tab w:val="num" w:pos="0"/>
        </w:tabs>
        <w:ind w:left="5902" w:hanging="360"/>
      </w:pPr>
      <w:rPr>
        <w:rFonts w:hint="default"/>
      </w:rPr>
    </w:lvl>
    <w:lvl w:ilvl="8">
      <w:start w:val="1"/>
      <w:numFmt w:val="lowerRoman"/>
      <w:lvlText w:val="%8.%9."/>
      <w:lvlJc w:val="right"/>
      <w:pPr>
        <w:tabs>
          <w:tab w:val="num" w:pos="0"/>
        </w:tabs>
        <w:ind w:left="6622" w:hanging="180"/>
      </w:pPr>
      <w:rPr>
        <w:rFonts w:hint="default"/>
      </w:rPr>
    </w:lvl>
  </w:abstractNum>
  <w:abstractNum w:abstractNumId="32"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3" w15:restartNumberingAfterBreak="0">
    <w:nsid w:val="00000023"/>
    <w:multiLevelType w:val="multilevel"/>
    <w:tmpl w:val="00000023"/>
    <w:name w:val="WW8Num71"/>
    <w:lvl w:ilvl="0">
      <w:start w:val="1"/>
      <w:numFmt w:val="decimal"/>
      <w:lvlText w:val="%1."/>
      <w:lvlJc w:val="left"/>
      <w:pPr>
        <w:tabs>
          <w:tab w:val="num" w:pos="0"/>
        </w:tabs>
        <w:ind w:left="720" w:hanging="360"/>
      </w:pPr>
    </w:lvl>
    <w:lvl w:ilvl="1">
      <w:start w:val="1"/>
      <w:numFmt w:val="decimal"/>
      <w:lvlText w:val="%2)"/>
      <w:lvlJc w:val="left"/>
      <w:pPr>
        <w:tabs>
          <w:tab w:val="num" w:pos="0"/>
        </w:tabs>
        <w:ind w:left="5039" w:hanging="360"/>
      </w:pPr>
      <w:rPr>
        <w:rFonts w:eastAsia="Calibri" w:hint="default"/>
        <w:color w:val="000000"/>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8Num73"/>
    <w:lvl w:ilvl="0">
      <w:start w:val="1"/>
      <w:numFmt w:val="lowerLetter"/>
      <w:lvlText w:val="%1."/>
      <w:lvlJc w:val="left"/>
      <w:pPr>
        <w:tabs>
          <w:tab w:val="num" w:pos="0"/>
        </w:tabs>
        <w:ind w:left="720" w:hanging="360"/>
      </w:pPr>
      <w:rPr>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8Num7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8Num75"/>
    <w:lvl w:ilvl="0">
      <w:start w:val="1"/>
      <w:numFmt w:val="lowerLetter"/>
      <w:lvlText w:val="%1."/>
      <w:lvlJc w:val="left"/>
      <w:pPr>
        <w:tabs>
          <w:tab w:val="num" w:pos="0"/>
        </w:tabs>
        <w:ind w:left="720" w:hanging="360"/>
      </w:pPr>
      <w:rPr>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8Num7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8Num77"/>
    <w:lvl w:ilvl="0">
      <w:start w:val="1"/>
      <w:numFmt w:val="decimal"/>
      <w:lvlText w:val="%1."/>
      <w:lvlJc w:val="left"/>
      <w:pPr>
        <w:tabs>
          <w:tab w:val="num" w:pos="0"/>
        </w:tabs>
        <w:ind w:left="780" w:hanging="420"/>
      </w:pPr>
      <w:rPr>
        <w:rFonts w:hint="default"/>
        <w:color w:val="000000"/>
        <w:lang w:val="en-GB" w:eastAsia="pl-PL"/>
      </w:rPr>
    </w:lvl>
    <w:lvl w:ilvl="1">
      <w:start w:val="1"/>
      <w:numFmt w:val="decimal"/>
      <w:lvlText w:val="%2)"/>
      <w:lvlJc w:val="left"/>
      <w:pPr>
        <w:tabs>
          <w:tab w:val="num" w:pos="0"/>
        </w:tabs>
        <w:ind w:left="1440" w:hanging="360"/>
      </w:pPr>
      <w:rPr>
        <w:rFonts w:hint="default"/>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8Num78"/>
    <w:lvl w:ilvl="0">
      <w:start w:val="1"/>
      <w:numFmt w:val="decimal"/>
      <w:lvlText w:val="%1."/>
      <w:lvlJc w:val="left"/>
      <w:pPr>
        <w:tabs>
          <w:tab w:val="num" w:pos="0"/>
        </w:tabs>
        <w:ind w:left="720" w:hanging="360"/>
      </w:pPr>
      <w:rPr>
        <w:rFonts w:hint="default"/>
        <w:bCs/>
        <w:lang w:eastAsia="pl-PL"/>
      </w:rPr>
    </w:lvl>
    <w:lvl w:ilvl="1">
      <w:start w:val="1"/>
      <w:numFmt w:val="decimal"/>
      <w:lvlText w:val="%2)"/>
      <w:lvlJc w:val="left"/>
      <w:pPr>
        <w:tabs>
          <w:tab w:val="num" w:pos="0"/>
        </w:tabs>
        <w:ind w:left="1440" w:hanging="360"/>
      </w:pPr>
      <w:rPr>
        <w:rFonts w:hint="default"/>
        <w:bCs/>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B"/>
    <w:multiLevelType w:val="multilevel"/>
    <w:tmpl w:val="0000002B"/>
    <w:name w:val="WW8Num79"/>
    <w:lvl w:ilvl="0">
      <w:start w:val="1"/>
      <w:numFmt w:val="lowerLetter"/>
      <w:lvlText w:val="%1)"/>
      <w:lvlJc w:val="left"/>
      <w:pPr>
        <w:tabs>
          <w:tab w:val="num" w:pos="0"/>
        </w:tabs>
        <w:ind w:left="720" w:hanging="360"/>
      </w:pPr>
    </w:lvl>
    <w:lvl w:ilvl="1">
      <w:start w:val="1"/>
      <w:numFmt w:val="decimal"/>
      <w:lvlText w:val="%2."/>
      <w:lvlJc w:val="left"/>
      <w:pPr>
        <w:tabs>
          <w:tab w:val="num" w:pos="0"/>
        </w:tabs>
        <w:ind w:left="1455" w:hanging="375"/>
      </w:pPr>
      <w:rPr>
        <w:rFonts w:hint="default"/>
        <w:i w:val="0"/>
      </w:rPr>
    </w:lvl>
    <w:lvl w:ilvl="2">
      <w:start w:val="1"/>
      <w:numFmt w:val="decimal"/>
      <w:lvlText w:val="%3)"/>
      <w:lvlJc w:val="left"/>
      <w:pPr>
        <w:tabs>
          <w:tab w:val="num" w:pos="0"/>
        </w:tabs>
        <w:ind w:left="2340" w:hanging="360"/>
      </w:pPr>
      <w:rPr>
        <w:rFonts w:hint="default"/>
        <w:color w:val="000000"/>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0000002C"/>
    <w:multiLevelType w:val="multilevel"/>
    <w:tmpl w:val="488A2C7A"/>
    <w:name w:val="WW8Num8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8Num81"/>
    <w:lvl w:ilvl="0">
      <w:start w:val="1"/>
      <w:numFmt w:val="decimal"/>
      <w:lvlText w:val="%1."/>
      <w:lvlJc w:val="left"/>
      <w:pPr>
        <w:tabs>
          <w:tab w:val="num" w:pos="0"/>
        </w:tabs>
        <w:ind w:left="735" w:hanging="375"/>
      </w:pPr>
      <w:rPr>
        <w:rFonts w:hint="default"/>
      </w:rPr>
    </w:lvl>
    <w:lvl w:ilvl="1">
      <w:start w:val="1"/>
      <w:numFmt w:val="decimal"/>
      <w:lvlText w:val="%2)"/>
      <w:lvlJc w:val="left"/>
      <w:pPr>
        <w:tabs>
          <w:tab w:val="num" w:pos="0"/>
        </w:tabs>
        <w:ind w:left="1440" w:hanging="360"/>
      </w:pPr>
      <w:rPr>
        <w:rFonts w:hint="default"/>
        <w:i w:val="0"/>
        <w:color w:val="000000"/>
        <w:lang w:val="en-GB"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8Num82"/>
    <w:lvl w:ilvl="0">
      <w:start w:val="1"/>
      <w:numFmt w:val="decimal"/>
      <w:lvlText w:val="%1."/>
      <w:lvlJc w:val="left"/>
      <w:pPr>
        <w:tabs>
          <w:tab w:val="num" w:pos="0"/>
        </w:tabs>
        <w:ind w:left="720" w:hanging="360"/>
      </w:pPr>
      <w:rPr>
        <w:rFonts w:hint="default"/>
        <w:color w:val="00000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8Num83"/>
    <w:lvl w:ilvl="0">
      <w:start w:val="1"/>
      <w:numFmt w:val="decimal"/>
      <w:lvlText w:val="%1."/>
      <w:lvlJc w:val="left"/>
      <w:pPr>
        <w:tabs>
          <w:tab w:val="num" w:pos="0"/>
        </w:tabs>
        <w:ind w:left="720" w:hanging="360"/>
      </w:pPr>
      <w:rPr>
        <w:rFonts w:hint="default"/>
        <w:i w:val="0"/>
        <w:color w:val="000000"/>
        <w:lang w:eastAsia="pl-PL"/>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0"/>
    <w:multiLevelType w:val="multilevel"/>
    <w:tmpl w:val="00000030"/>
    <w:name w:val="WW8Num8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1"/>
    <w:multiLevelType w:val="multilevel"/>
    <w:tmpl w:val="00000031"/>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2"/>
    <w:multiLevelType w:val="multilevel"/>
    <w:tmpl w:val="00000032"/>
    <w:name w:val="WW8Num8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hint="default"/>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000F65E3"/>
    <w:multiLevelType w:val="multilevel"/>
    <w:tmpl w:val="0415001D"/>
    <w:name w:val="WW8Num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013870C4"/>
    <w:multiLevelType w:val="multilevel"/>
    <w:tmpl w:val="4EB8740A"/>
    <w:name w:val="WW8Num402"/>
    <w:lvl w:ilvl="0">
      <w:start w:val="3"/>
      <w:numFmt w:val="lowerLetter"/>
      <w:lvlText w:val="%1)"/>
      <w:lvlJc w:val="left"/>
      <w:pPr>
        <w:tabs>
          <w:tab w:val="num" w:pos="0"/>
        </w:tabs>
        <w:ind w:left="720" w:hanging="360"/>
      </w:pPr>
      <w:rPr>
        <w:rFonts w:ascii="Times New Roman" w:eastAsia="Calibri" w:hAnsi="Times New Roman" w:cs="Times New Roman" w:hint="default"/>
      </w:rPr>
    </w:lvl>
    <w:lvl w:ilvl="1">
      <w:start w:val="1"/>
      <w:numFmt w:val="lowerLetter"/>
      <w:lvlText w:val="%2)"/>
      <w:lvlJc w:val="left"/>
      <w:pPr>
        <w:tabs>
          <w:tab w:val="num" w:pos="0"/>
        </w:tabs>
        <w:ind w:left="1440" w:hanging="360"/>
      </w:pPr>
      <w:rPr>
        <w:rFonts w:hint="default"/>
      </w:rPr>
    </w:lvl>
    <w:lvl w:ilvl="2">
      <w:start w:val="14"/>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2070209"/>
    <w:multiLevelType w:val="hybridMultilevel"/>
    <w:tmpl w:val="92E859F8"/>
    <w:lvl w:ilvl="0" w:tplc="5A1EC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8456899"/>
    <w:multiLevelType w:val="hybridMultilevel"/>
    <w:tmpl w:val="2FBCAB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8D57181"/>
    <w:multiLevelType w:val="multilevel"/>
    <w:tmpl w:val="4BDC97B8"/>
    <w:lvl w:ilvl="0">
      <w:start w:val="4"/>
      <w:numFmt w:val="decimal"/>
      <w:lvlText w:val="%1."/>
      <w:lvlJc w:val="left"/>
      <w:pPr>
        <w:ind w:left="720" w:hanging="360"/>
      </w:pPr>
      <w:rPr>
        <w:rFonts w:hint="default"/>
        <w:b/>
      </w:rPr>
    </w:lvl>
    <w:lvl w:ilvl="1">
      <w:start w:val="1"/>
      <w:numFmt w:val="decimal"/>
      <w:lvlText w:val="1.%2."/>
      <w:lvlJc w:val="left"/>
      <w:pPr>
        <w:ind w:left="1021" w:hanging="454"/>
      </w:pPr>
      <w:rPr>
        <w:rFonts w:hint="default"/>
        <w:b w:val="0"/>
      </w:rPr>
    </w:lvl>
    <w:lvl w:ilvl="2">
      <w:start w:val="1"/>
      <w:numFmt w:val="decimal"/>
      <w:lvlText w:val="%3)"/>
      <w:lvlJc w:val="left"/>
      <w:pPr>
        <w:ind w:left="1531" w:hanging="397"/>
      </w:pPr>
      <w:rPr>
        <w:rFonts w:hint="default"/>
        <w:b w:val="0"/>
      </w:rPr>
    </w:lvl>
    <w:lvl w:ilvl="3">
      <w:start w:val="1"/>
      <w:numFmt w:val="lowerLetter"/>
      <w:lvlText w:val="%4)"/>
      <w:lvlJc w:val="left"/>
      <w:pPr>
        <w:ind w:left="1701" w:hanging="283"/>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133C33"/>
    <w:multiLevelType w:val="multilevel"/>
    <w:tmpl w:val="3CB0BC0C"/>
    <w:lvl w:ilvl="0">
      <w:start w:val="1"/>
      <w:numFmt w:val="decimal"/>
      <w:lvlText w:val="%1."/>
      <w:lvlJc w:val="left"/>
      <w:pPr>
        <w:ind w:left="408" w:hanging="408"/>
      </w:pPr>
      <w:rPr>
        <w:rFonts w:hint="default"/>
      </w:rPr>
    </w:lvl>
    <w:lvl w:ilvl="1">
      <w:start w:val="1"/>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0B6670ED"/>
    <w:multiLevelType w:val="hybridMultilevel"/>
    <w:tmpl w:val="1B34E33C"/>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0B834433"/>
    <w:multiLevelType w:val="hybridMultilevel"/>
    <w:tmpl w:val="0448B990"/>
    <w:lvl w:ilvl="0" w:tplc="0FE89A4C">
      <w:start w:val="60"/>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BF72C3C"/>
    <w:multiLevelType w:val="hybridMultilevel"/>
    <w:tmpl w:val="7690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EB31B13"/>
    <w:multiLevelType w:val="multilevel"/>
    <w:tmpl w:val="F148FAD4"/>
    <w:lvl w:ilvl="0">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lvlText w:val=""/>
      <w:lvlJc w:val="left"/>
      <w:pPr>
        <w:ind w:left="567"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10983FF5"/>
    <w:multiLevelType w:val="hybridMultilevel"/>
    <w:tmpl w:val="D4624DFC"/>
    <w:lvl w:ilvl="0" w:tplc="B6AEBC5E">
      <w:start w:val="5"/>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14C459CC"/>
    <w:multiLevelType w:val="multilevel"/>
    <w:tmpl w:val="5636A6E4"/>
    <w:lvl w:ilvl="0">
      <w:start w:val="3"/>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A003710"/>
    <w:multiLevelType w:val="hybridMultilevel"/>
    <w:tmpl w:val="2D2650BE"/>
    <w:lvl w:ilvl="0" w:tplc="6FFEBB5C">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6E28C6"/>
    <w:multiLevelType w:val="multilevel"/>
    <w:tmpl w:val="E44001FA"/>
    <w:lvl w:ilvl="0">
      <w:start w:val="1"/>
      <w:numFmt w:val="decimal"/>
      <w:lvlText w:val="%1."/>
      <w:lvlJc w:val="left"/>
      <w:pPr>
        <w:ind w:left="708"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1CCB4940"/>
    <w:multiLevelType w:val="multilevel"/>
    <w:tmpl w:val="1C728C3A"/>
    <w:name w:val="WW8Num482"/>
    <w:lvl w:ilvl="0">
      <w:start w:val="8"/>
      <w:numFmt w:val="decimal"/>
      <w:lvlText w:val="%1."/>
      <w:lvlJc w:val="left"/>
      <w:pPr>
        <w:tabs>
          <w:tab w:val="num" w:pos="0"/>
        </w:tabs>
        <w:ind w:left="780" w:hanging="420"/>
      </w:pPr>
      <w:rPr>
        <w:rFonts w:hint="default"/>
        <w:color w:val="000000"/>
      </w:rPr>
    </w:lvl>
    <w:lvl w:ilvl="1">
      <w:start w:val="1"/>
      <w:numFmt w:val="decimal"/>
      <w:lvlText w:val="%2)"/>
      <w:lvlJc w:val="left"/>
      <w:pPr>
        <w:tabs>
          <w:tab w:val="num" w:pos="0"/>
        </w:tabs>
        <w:ind w:left="1440" w:hanging="360"/>
      </w:pPr>
      <w:rPr>
        <w:rFonts w:hint="default"/>
        <w:color w:val="00000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1DE17F28"/>
    <w:multiLevelType w:val="multilevel"/>
    <w:tmpl w:val="C75A62DA"/>
    <w:lvl w:ilvl="0">
      <w:start w:val="1"/>
      <w:numFmt w:val="decimal"/>
      <w:lvlText w:val="%1"/>
      <w:lvlJc w:val="left"/>
      <w:pPr>
        <w:ind w:left="360" w:hanging="360"/>
      </w:pPr>
      <w:rPr>
        <w:rFonts w:hint="default"/>
      </w:rPr>
    </w:lvl>
    <w:lvl w:ilvl="1">
      <w:start w:val="1"/>
      <w:numFmt w:val="decimal"/>
      <w:lvlText w:val="%1.%2"/>
      <w:lvlJc w:val="left"/>
      <w:pPr>
        <w:ind w:left="5760" w:hanging="360"/>
      </w:pPr>
      <w:rPr>
        <w:rFonts w:hint="default"/>
      </w:rPr>
    </w:lvl>
    <w:lvl w:ilvl="2">
      <w:start w:val="1"/>
      <w:numFmt w:val="decimal"/>
      <w:lvlText w:val="%1.%2.%3"/>
      <w:lvlJc w:val="left"/>
      <w:pPr>
        <w:ind w:left="11520" w:hanging="720"/>
      </w:pPr>
      <w:rPr>
        <w:rFonts w:hint="default"/>
      </w:rPr>
    </w:lvl>
    <w:lvl w:ilvl="3">
      <w:start w:val="1"/>
      <w:numFmt w:val="decimal"/>
      <w:lvlText w:val="%1.%2.%3.%4"/>
      <w:lvlJc w:val="left"/>
      <w:pPr>
        <w:ind w:left="16920" w:hanging="720"/>
      </w:pPr>
      <w:rPr>
        <w:rFonts w:hint="default"/>
      </w:rPr>
    </w:lvl>
    <w:lvl w:ilvl="4">
      <w:start w:val="1"/>
      <w:numFmt w:val="decimal"/>
      <w:lvlText w:val="%1.%2.%3.%4.%5"/>
      <w:lvlJc w:val="left"/>
      <w:pPr>
        <w:ind w:left="22680" w:hanging="1080"/>
      </w:pPr>
      <w:rPr>
        <w:rFonts w:hint="default"/>
      </w:rPr>
    </w:lvl>
    <w:lvl w:ilvl="5">
      <w:start w:val="1"/>
      <w:numFmt w:val="decimal"/>
      <w:lvlText w:val="%1.%2.%3.%4.%5.%6"/>
      <w:lvlJc w:val="left"/>
      <w:pPr>
        <w:ind w:left="28080" w:hanging="1080"/>
      </w:pPr>
      <w:rPr>
        <w:rFonts w:hint="default"/>
      </w:rPr>
    </w:lvl>
    <w:lvl w:ilvl="6">
      <w:start w:val="1"/>
      <w:numFmt w:val="decimal"/>
      <w:lvlText w:val="%1.%2.%3.%4.%5.%6.%7"/>
      <w:lvlJc w:val="left"/>
      <w:pPr>
        <w:ind w:left="-31696" w:hanging="1440"/>
      </w:pPr>
      <w:rPr>
        <w:rFonts w:hint="default"/>
      </w:rPr>
    </w:lvl>
    <w:lvl w:ilvl="7">
      <w:start w:val="1"/>
      <w:numFmt w:val="decimal"/>
      <w:lvlText w:val="%1.%2.%3.%4.%5.%6.%7.%8"/>
      <w:lvlJc w:val="left"/>
      <w:pPr>
        <w:ind w:left="-26296" w:hanging="1440"/>
      </w:pPr>
      <w:rPr>
        <w:rFonts w:hint="default"/>
      </w:rPr>
    </w:lvl>
    <w:lvl w:ilvl="8">
      <w:start w:val="1"/>
      <w:numFmt w:val="decimal"/>
      <w:lvlText w:val="%1.%2.%3.%4.%5.%6.%7.%8.%9"/>
      <w:lvlJc w:val="left"/>
      <w:pPr>
        <w:ind w:left="-20896" w:hanging="1440"/>
      </w:pPr>
      <w:rPr>
        <w:rFonts w:hint="default"/>
      </w:rPr>
    </w:lvl>
  </w:abstractNum>
  <w:abstractNum w:abstractNumId="7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6B347F"/>
    <w:multiLevelType w:val="hybridMultilevel"/>
    <w:tmpl w:val="6D387F02"/>
    <w:lvl w:ilvl="0" w:tplc="0415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F3B42F4"/>
    <w:multiLevelType w:val="hybridMultilevel"/>
    <w:tmpl w:val="7B166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5B2771"/>
    <w:multiLevelType w:val="hybridMultilevel"/>
    <w:tmpl w:val="9924A7F8"/>
    <w:numStyleLink w:val="Zaimportowanystyl2"/>
  </w:abstractNum>
  <w:abstractNum w:abstractNumId="83" w15:restartNumberingAfterBreak="0">
    <w:nsid w:val="20307F52"/>
    <w:multiLevelType w:val="hybridMultilevel"/>
    <w:tmpl w:val="6D76CB46"/>
    <w:lvl w:ilvl="0" w:tplc="C616ED7C">
      <w:start w:val="1"/>
      <w:numFmt w:val="lowerLetter"/>
      <w:lvlText w:val="%1."/>
      <w:lvlJc w:val="left"/>
      <w:pPr>
        <w:ind w:left="2280" w:hanging="360"/>
      </w:pPr>
      <w:rPr>
        <w:b w:val="0"/>
      </w:r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4" w15:restartNumberingAfterBreak="0">
    <w:nsid w:val="2056387E"/>
    <w:multiLevelType w:val="hybridMultilevel"/>
    <w:tmpl w:val="D006EF52"/>
    <w:styleLink w:val="Zaimportowanystyl5"/>
    <w:lvl w:ilvl="0" w:tplc="C72A346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41AA6">
      <w:start w:val="1"/>
      <w:numFmt w:val="lowerLetter"/>
      <w:lvlText w:val="%2."/>
      <w:lvlJc w:val="left"/>
      <w:pPr>
        <w:ind w:left="1388"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9F504372">
      <w:start w:val="1"/>
      <w:numFmt w:val="lowerRoman"/>
      <w:lvlText w:val="%3."/>
      <w:lvlJc w:val="left"/>
      <w:pPr>
        <w:ind w:left="210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FBE9172">
      <w:start w:val="1"/>
      <w:numFmt w:val="decimal"/>
      <w:lvlText w:val="%4."/>
      <w:lvlJc w:val="left"/>
      <w:pPr>
        <w:ind w:left="2806"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2C50745A">
      <w:start w:val="1"/>
      <w:numFmt w:val="lowerLetter"/>
      <w:lvlText w:val="%5."/>
      <w:lvlJc w:val="left"/>
      <w:pPr>
        <w:ind w:left="3515"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3D042A54">
      <w:start w:val="1"/>
      <w:numFmt w:val="lowerRoman"/>
      <w:lvlText w:val="%6."/>
      <w:lvlJc w:val="left"/>
      <w:pPr>
        <w:ind w:left="4229"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7248F90">
      <w:start w:val="1"/>
      <w:numFmt w:val="decimal"/>
      <w:lvlText w:val="%7."/>
      <w:lvlJc w:val="left"/>
      <w:pPr>
        <w:ind w:left="4933"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221CE77E">
      <w:start w:val="1"/>
      <w:numFmt w:val="lowerLetter"/>
      <w:lvlText w:val="%8."/>
      <w:lvlJc w:val="left"/>
      <w:pPr>
        <w:ind w:left="564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65E927A">
      <w:start w:val="1"/>
      <w:numFmt w:val="lowerRoman"/>
      <w:lvlText w:val="%9."/>
      <w:lvlJc w:val="left"/>
      <w:pPr>
        <w:ind w:left="6356"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737123D"/>
    <w:multiLevelType w:val="hybridMultilevel"/>
    <w:tmpl w:val="7FC08A50"/>
    <w:lvl w:ilvl="0" w:tplc="5148CA6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8BD0A54"/>
    <w:multiLevelType w:val="hybridMultilevel"/>
    <w:tmpl w:val="1D047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E402D5"/>
    <w:multiLevelType w:val="hybridMultilevel"/>
    <w:tmpl w:val="D006EF52"/>
    <w:numStyleLink w:val="Zaimportowanystyl5"/>
  </w:abstractNum>
  <w:abstractNum w:abstractNumId="92"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93" w15:restartNumberingAfterBreak="0">
    <w:nsid w:val="2C43457E"/>
    <w:multiLevelType w:val="hybridMultilevel"/>
    <w:tmpl w:val="BE545780"/>
    <w:lvl w:ilvl="0" w:tplc="60C60CA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A564CD"/>
    <w:multiLevelType w:val="hybridMultilevel"/>
    <w:tmpl w:val="C0FE59D6"/>
    <w:numStyleLink w:val="Zaimportowanystyl1"/>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DD099D"/>
    <w:multiLevelType w:val="multilevel"/>
    <w:tmpl w:val="70D406F0"/>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1245C74"/>
    <w:multiLevelType w:val="multilevel"/>
    <w:tmpl w:val="43EC1D88"/>
    <w:name w:val="WW8Num492"/>
    <w:lvl w:ilvl="0">
      <w:start w:val="5"/>
      <w:numFmt w:val="decimal"/>
      <w:lvlText w:val="%1."/>
      <w:lvlJc w:val="left"/>
      <w:pPr>
        <w:tabs>
          <w:tab w:val="num" w:pos="0"/>
        </w:tabs>
        <w:ind w:left="720" w:hanging="360"/>
      </w:pPr>
      <w:rPr>
        <w:rFonts w:hint="default"/>
        <w:bCs/>
      </w:rPr>
    </w:lvl>
    <w:lvl w:ilvl="1">
      <w:start w:val="1"/>
      <w:numFmt w:val="decimal"/>
      <w:lvlText w:val="%2)"/>
      <w:lvlJc w:val="left"/>
      <w:pPr>
        <w:tabs>
          <w:tab w:val="num" w:pos="0"/>
        </w:tabs>
        <w:ind w:left="1440" w:hanging="360"/>
      </w:pPr>
      <w:rPr>
        <w:rFonts w:hint="default"/>
        <w:bCs/>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9" w15:restartNumberingAfterBreak="0">
    <w:nsid w:val="32FB11A5"/>
    <w:multiLevelType w:val="hybridMultilevel"/>
    <w:tmpl w:val="0F0C7D98"/>
    <w:lvl w:ilvl="0" w:tplc="5148CA6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185481"/>
    <w:multiLevelType w:val="multilevel"/>
    <w:tmpl w:val="E44001FA"/>
    <w:lvl w:ilvl="0">
      <w:start w:val="1"/>
      <w:numFmt w:val="decimal"/>
      <w:lvlText w:val="%1."/>
      <w:lvlJc w:val="left"/>
      <w:pPr>
        <w:ind w:left="708" w:hanging="348"/>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5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4" w15:restartNumberingAfterBreak="0">
    <w:nsid w:val="390C3A0A"/>
    <w:multiLevelType w:val="hybridMultilevel"/>
    <w:tmpl w:val="C7F6A7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5" w15:restartNumberingAfterBreak="0">
    <w:nsid w:val="39F53BE5"/>
    <w:multiLevelType w:val="hybridMultilevel"/>
    <w:tmpl w:val="1D6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BB9728A"/>
    <w:multiLevelType w:val="hybridMultilevel"/>
    <w:tmpl w:val="BDD29CC2"/>
    <w:lvl w:ilvl="0" w:tplc="C744FCE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3A2B65"/>
    <w:multiLevelType w:val="hybridMultilevel"/>
    <w:tmpl w:val="298EBA3C"/>
    <w:numStyleLink w:val="Zaimportowanystyl4"/>
  </w:abstractNum>
  <w:abstractNum w:abstractNumId="108" w15:restartNumberingAfterBreak="0">
    <w:nsid w:val="3D5F20F2"/>
    <w:multiLevelType w:val="multilevel"/>
    <w:tmpl w:val="4E80DB9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44A0920"/>
    <w:multiLevelType w:val="multilevel"/>
    <w:tmpl w:val="44BC2DB2"/>
    <w:lvl w:ilvl="0">
      <w:start w:val="7"/>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44F40B28"/>
    <w:multiLevelType w:val="hybridMultilevel"/>
    <w:tmpl w:val="82CA0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600B85"/>
    <w:multiLevelType w:val="multilevel"/>
    <w:tmpl w:val="258025D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90212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A9E43DA"/>
    <w:multiLevelType w:val="hybridMultilevel"/>
    <w:tmpl w:val="08002258"/>
    <w:lvl w:ilvl="0" w:tplc="5148CA6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465B95"/>
    <w:multiLevelType w:val="hybridMultilevel"/>
    <w:tmpl w:val="F502D744"/>
    <w:lvl w:ilvl="0" w:tplc="513E42BA">
      <w:start w:val="2"/>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B8055B"/>
    <w:multiLevelType w:val="hybridMultilevel"/>
    <w:tmpl w:val="973C858E"/>
    <w:lvl w:ilvl="0" w:tplc="09267A12">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D123B94"/>
    <w:multiLevelType w:val="hybridMultilevel"/>
    <w:tmpl w:val="BDD29CC2"/>
    <w:lvl w:ilvl="0" w:tplc="C744FCE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ED309D9"/>
    <w:multiLevelType w:val="hybridMultilevel"/>
    <w:tmpl w:val="D22464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FD23A53"/>
    <w:multiLevelType w:val="hybridMultilevel"/>
    <w:tmpl w:val="83A86166"/>
    <w:lvl w:ilvl="0" w:tplc="614896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F578BA"/>
    <w:multiLevelType w:val="multilevel"/>
    <w:tmpl w:val="807ED7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7" w:hanging="42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416" w:hanging="1440"/>
      </w:pPr>
      <w:rPr>
        <w:rFonts w:hint="default"/>
      </w:rPr>
    </w:lvl>
  </w:abstractNum>
  <w:abstractNum w:abstractNumId="12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9" w15:restartNumberingAfterBreak="0">
    <w:nsid w:val="63352119"/>
    <w:multiLevelType w:val="hybridMultilevel"/>
    <w:tmpl w:val="DEB451F4"/>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63D770EC"/>
    <w:multiLevelType w:val="hybridMultilevel"/>
    <w:tmpl w:val="894471A4"/>
    <w:lvl w:ilvl="0" w:tplc="20CA3078">
      <w:start w:val="1"/>
      <w:numFmt w:val="lowerLetter"/>
      <w:lvlText w:val="%1."/>
      <w:lvlJc w:val="left"/>
      <w:pPr>
        <w:ind w:left="2280" w:hanging="360"/>
      </w:pPr>
      <w:rPr>
        <w:rFonts w:ascii="Times New Roman" w:eastAsia="Times New Roman" w:hAnsi="Times New Roman" w:cs="Times New Roman"/>
        <w:b w:val="0"/>
      </w:rPr>
    </w:lvl>
    <w:lvl w:ilvl="1" w:tplc="04150019">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1" w15:restartNumberingAfterBreak="0">
    <w:nsid w:val="6417192B"/>
    <w:multiLevelType w:val="hybridMultilevel"/>
    <w:tmpl w:val="57060A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CF02DC"/>
    <w:multiLevelType w:val="multilevel"/>
    <w:tmpl w:val="28886B2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89B5262"/>
    <w:multiLevelType w:val="hybridMultilevel"/>
    <w:tmpl w:val="9924A7F8"/>
    <w:styleLink w:val="Zaimportowanystyl2"/>
    <w:lvl w:ilvl="0" w:tplc="81BA49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F02FD32">
      <w:start w:val="1"/>
      <w:numFmt w:val="lowerLetter"/>
      <w:lvlText w:val="%2)"/>
      <w:lvlJc w:val="left"/>
      <w:pPr>
        <w:tabs>
          <w:tab w:val="left" w:pos="8566"/>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35A4534A">
      <w:start w:val="1"/>
      <w:numFmt w:val="decimal"/>
      <w:lvlText w:val="%3."/>
      <w:lvlJc w:val="left"/>
      <w:pPr>
        <w:tabs>
          <w:tab w:val="left" w:pos="8566"/>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A728310A">
      <w:start w:val="1"/>
      <w:numFmt w:val="decimal"/>
      <w:lvlText w:val="%4."/>
      <w:lvlJc w:val="left"/>
      <w:pPr>
        <w:tabs>
          <w:tab w:val="left" w:pos="8566"/>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D9F8AA82">
      <w:start w:val="1"/>
      <w:numFmt w:val="decimal"/>
      <w:lvlText w:val="%5."/>
      <w:lvlJc w:val="left"/>
      <w:pPr>
        <w:tabs>
          <w:tab w:val="left" w:pos="8566"/>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73AB1F4">
      <w:start w:val="1"/>
      <w:numFmt w:val="decimal"/>
      <w:lvlText w:val="%6."/>
      <w:lvlJc w:val="left"/>
      <w:pPr>
        <w:tabs>
          <w:tab w:val="left" w:pos="8566"/>
        </w:tabs>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6F3E3888">
      <w:start w:val="1"/>
      <w:numFmt w:val="decimal"/>
      <w:lvlText w:val="%7."/>
      <w:lvlJc w:val="left"/>
      <w:pPr>
        <w:tabs>
          <w:tab w:val="left" w:pos="8566"/>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1988A4C">
      <w:start w:val="1"/>
      <w:numFmt w:val="decimal"/>
      <w:lvlText w:val="%8."/>
      <w:lvlJc w:val="left"/>
      <w:pPr>
        <w:tabs>
          <w:tab w:val="left" w:pos="8566"/>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9C9F58">
      <w:start w:val="1"/>
      <w:numFmt w:val="decimal"/>
      <w:lvlText w:val="%9."/>
      <w:lvlJc w:val="left"/>
      <w:pPr>
        <w:tabs>
          <w:tab w:val="left" w:pos="8566"/>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6" w15:restartNumberingAfterBreak="0">
    <w:nsid w:val="69385587"/>
    <w:multiLevelType w:val="multilevel"/>
    <w:tmpl w:val="DEA84D4E"/>
    <w:lvl w:ilvl="0">
      <w:start w:val="1"/>
      <w:numFmt w:val="decimal"/>
      <w:lvlText w:val="%1."/>
      <w:lvlJc w:val="left"/>
      <w:pPr>
        <w:ind w:left="720" w:hanging="360"/>
      </w:pPr>
      <w:rPr>
        <w:b/>
      </w:rPr>
    </w:lvl>
    <w:lvl w:ilvl="1">
      <w:start w:val="1"/>
      <w:numFmt w:val="decimal"/>
      <w:lvlText w:val="1.%2."/>
      <w:lvlJc w:val="left"/>
      <w:pPr>
        <w:ind w:left="1021" w:hanging="454"/>
      </w:pPr>
      <w:rPr>
        <w:b w:val="0"/>
      </w:rPr>
    </w:lvl>
    <w:lvl w:ilvl="2">
      <w:start w:val="1"/>
      <w:numFmt w:val="decimal"/>
      <w:lvlText w:val="%3)"/>
      <w:lvlJc w:val="left"/>
      <w:pPr>
        <w:ind w:left="1531" w:hanging="397"/>
      </w:pPr>
      <w:rPr>
        <w:b w:val="0"/>
      </w:rPr>
    </w:lvl>
    <w:lvl w:ilvl="3">
      <w:start w:val="1"/>
      <w:numFmt w:val="lowerLetter"/>
      <w:lvlText w:val="%4)"/>
      <w:lvlJc w:val="left"/>
      <w:pPr>
        <w:ind w:left="1701" w:hanging="283"/>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CF6649E"/>
    <w:multiLevelType w:val="hybridMultilevel"/>
    <w:tmpl w:val="A0EC02D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9" w15:restartNumberingAfterBreak="0">
    <w:nsid w:val="6D5A76AB"/>
    <w:multiLevelType w:val="hybridMultilevel"/>
    <w:tmpl w:val="C0FE59D6"/>
    <w:styleLink w:val="Zaimportowanystyl1"/>
    <w:lvl w:ilvl="0" w:tplc="FF94805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91429C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05B07E4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6E7E3D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DE00A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10A11F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C0A4FAD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54440F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25A375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1" w15:restartNumberingAfterBreak="0">
    <w:nsid w:val="6F0A30CD"/>
    <w:multiLevelType w:val="hybridMultilevel"/>
    <w:tmpl w:val="EF82D550"/>
    <w:lvl w:ilvl="0" w:tplc="04150017">
      <w:start w:val="1"/>
      <w:numFmt w:val="lowerLetter"/>
      <w:lvlText w:val="%1)"/>
      <w:lvlJc w:val="left"/>
      <w:pPr>
        <w:ind w:left="1440" w:hanging="360"/>
      </w:pPr>
    </w:lvl>
    <w:lvl w:ilvl="1" w:tplc="0415000D">
      <w:start w:val="1"/>
      <w:numFmt w:val="bullet"/>
      <w:lvlText w:val=""/>
      <w:lvlJc w:val="left"/>
      <w:pPr>
        <w:ind w:left="1495" w:hanging="360"/>
      </w:pPr>
      <w:rPr>
        <w:rFonts w:ascii="Wingdings" w:hAnsi="Wingdings" w:hint="default"/>
      </w:rPr>
    </w:lvl>
    <w:lvl w:ilvl="2" w:tplc="8C7C13C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6742AF"/>
    <w:multiLevelType w:val="hybridMultilevel"/>
    <w:tmpl w:val="0ED670C0"/>
    <w:lvl w:ilvl="0" w:tplc="6148961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D78CB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7FD6D08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845660A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D5E9F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A3C129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E3A8A5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0498763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10CB55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3" w15:restartNumberingAfterBreak="0">
    <w:nsid w:val="72A5755F"/>
    <w:multiLevelType w:val="hybridMultilevel"/>
    <w:tmpl w:val="23109330"/>
    <w:lvl w:ilvl="0" w:tplc="C1C05ECC">
      <w:start w:val="60"/>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15:restartNumberingAfterBreak="0">
    <w:nsid w:val="72A91DA6"/>
    <w:multiLevelType w:val="hybridMultilevel"/>
    <w:tmpl w:val="298EBA3C"/>
    <w:styleLink w:val="Zaimportowanystyl4"/>
    <w:lvl w:ilvl="0" w:tplc="172662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F45B12">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2EEE5F6">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5A29FC">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DF6B8F2">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8CADC4E">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AC054DA">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74CA602">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B0A0334">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3AB3FFC"/>
    <w:multiLevelType w:val="multilevel"/>
    <w:tmpl w:val="9886F354"/>
    <w:name w:val="WW8Num1122"/>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DF15A83"/>
    <w:multiLevelType w:val="hybridMultilevel"/>
    <w:tmpl w:val="14E4E8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FB21E52"/>
    <w:multiLevelType w:val="multilevel"/>
    <w:tmpl w:val="F148FAD4"/>
    <w:lvl w:ilvl="0">
      <w:start w:val="1"/>
      <w:numFmt w:val="decimal"/>
      <w:lvlText w:val="%1."/>
      <w:lvlJc w:val="left"/>
      <w:pPr>
        <w:ind w:left="7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lvlText w:val=""/>
      <w:lvlJc w:val="left"/>
      <w:pPr>
        <w:ind w:left="567"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97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69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342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13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857"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5582"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57"/>
  </w:num>
  <w:num w:numId="2">
    <w:abstractNumId w:val="74"/>
  </w:num>
  <w:num w:numId="3">
    <w:abstractNumId w:val="117"/>
  </w:num>
  <w:num w:numId="4">
    <w:abstractNumId w:val="101"/>
  </w:num>
  <w:num w:numId="5">
    <w:abstractNumId w:val="109"/>
  </w:num>
  <w:num w:numId="6">
    <w:abstractNumId w:val="120"/>
  </w:num>
  <w:num w:numId="7">
    <w:abstractNumId w:val="67"/>
  </w:num>
  <w:num w:numId="8">
    <w:abstractNumId w:val="123"/>
  </w:num>
  <w:num w:numId="9">
    <w:abstractNumId w:val="97"/>
  </w:num>
  <w:num w:numId="10">
    <w:abstractNumId w:val="50"/>
  </w:num>
  <w:num w:numId="11">
    <w:abstractNumId w:val="95"/>
  </w:num>
  <w:num w:numId="12">
    <w:abstractNumId w:val="59"/>
  </w:num>
  <w:num w:numId="13">
    <w:abstractNumId w:val="122"/>
  </w:num>
  <w:num w:numId="14">
    <w:abstractNumId w:val="110"/>
  </w:num>
  <w:num w:numId="15">
    <w:abstractNumId w:val="52"/>
  </w:num>
  <w:num w:numId="16">
    <w:abstractNumId w:val="73"/>
  </w:num>
  <w:num w:numId="17">
    <w:abstractNumId w:val="134"/>
  </w:num>
  <w:num w:numId="18">
    <w:abstractNumId w:val="114"/>
  </w:num>
  <w:num w:numId="19">
    <w:abstractNumId w:val="63"/>
  </w:num>
  <w:num w:numId="20">
    <w:abstractNumId w:val="140"/>
  </w:num>
  <w:num w:numId="21">
    <w:abstractNumId w:val="62"/>
  </w:num>
  <w:num w:numId="22">
    <w:abstractNumId w:val="85"/>
  </w:num>
  <w:num w:numId="23">
    <w:abstractNumId w:val="102"/>
  </w:num>
  <w:num w:numId="24">
    <w:abstractNumId w:val="147"/>
  </w:num>
  <w:num w:numId="25">
    <w:abstractNumId w:val="103"/>
  </w:num>
  <w:num w:numId="26">
    <w:abstractNumId w:val="119"/>
  </w:num>
  <w:num w:numId="27">
    <w:abstractNumId w:val="108"/>
  </w:num>
  <w:num w:numId="28">
    <w:abstractNumId w:val="146"/>
  </w:num>
  <w:num w:numId="29">
    <w:abstractNumId w:val="132"/>
  </w:num>
  <w:num w:numId="30">
    <w:abstractNumId w:val="127"/>
  </w:num>
  <w:num w:numId="31">
    <w:abstractNumId w:val="58"/>
  </w:num>
  <w:num w:numId="32">
    <w:abstractNumId w:val="121"/>
  </w:num>
  <w:num w:numId="33">
    <w:abstractNumId w:val="56"/>
  </w:num>
  <w:num w:numId="34">
    <w:abstractNumId w:val="128"/>
  </w:num>
  <w:num w:numId="35">
    <w:abstractNumId w:val="86"/>
  </w:num>
  <w:num w:numId="36">
    <w:abstractNumId w:val="54"/>
  </w:num>
  <w:num w:numId="37">
    <w:abstractNumId w:val="90"/>
  </w:num>
  <w:num w:numId="38">
    <w:abstractNumId w:val="71"/>
  </w:num>
  <w:num w:numId="39">
    <w:abstractNumId w:val="133"/>
  </w:num>
  <w:num w:numId="40">
    <w:abstractNumId w:val="137"/>
  </w:num>
  <w:num w:numId="41">
    <w:abstractNumId w:val="55"/>
  </w:num>
  <w:num w:numId="42">
    <w:abstractNumId w:val="93"/>
  </w:num>
  <w:num w:numId="43">
    <w:abstractNumId w:val="96"/>
  </w:num>
  <w:num w:numId="44">
    <w:abstractNumId w:val="72"/>
  </w:num>
  <w:num w:numId="45">
    <w:abstractNumId w:val="87"/>
  </w:num>
  <w:num w:numId="46">
    <w:abstractNumId w:val="79"/>
  </w:num>
  <w:num w:numId="47">
    <w:abstractNumId w:val="136"/>
  </w:num>
  <w:num w:numId="48">
    <w:abstractNumId w:val="83"/>
  </w:num>
  <w:num w:numId="49">
    <w:abstractNumId w:val="113"/>
  </w:num>
  <w:num w:numId="50">
    <w:abstractNumId w:val="129"/>
  </w:num>
  <w:num w:numId="51">
    <w:abstractNumId w:val="78"/>
  </w:num>
  <w:num w:numId="52">
    <w:abstractNumId w:val="141"/>
  </w:num>
  <w:num w:numId="53">
    <w:abstractNumId w:val="143"/>
  </w:num>
  <w:num w:numId="54">
    <w:abstractNumId w:val="75"/>
  </w:num>
  <w:num w:numId="55">
    <w:abstractNumId w:val="65"/>
  </w:num>
  <w:num w:numId="56">
    <w:abstractNumId w:val="66"/>
  </w:num>
  <w:num w:numId="57">
    <w:abstractNumId w:val="124"/>
  </w:num>
  <w:num w:numId="58">
    <w:abstractNumId w:val="106"/>
  </w:num>
  <w:num w:numId="59">
    <w:abstractNumId w:val="131"/>
  </w:num>
  <w:num w:numId="60">
    <w:abstractNumId w:val="104"/>
  </w:num>
  <w:num w:numId="61">
    <w:abstractNumId w:val="112"/>
  </w:num>
  <w:num w:numId="62">
    <w:abstractNumId w:val="116"/>
  </w:num>
  <w:num w:numId="63">
    <w:abstractNumId w:val="125"/>
  </w:num>
  <w:num w:numId="64">
    <w:abstractNumId w:val="138"/>
  </w:num>
  <w:num w:numId="65">
    <w:abstractNumId w:val="118"/>
  </w:num>
  <w:num w:numId="66">
    <w:abstractNumId w:val="80"/>
  </w:num>
  <w:num w:numId="67">
    <w:abstractNumId w:val="148"/>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130"/>
  </w:num>
  <w:num w:numId="71">
    <w:abstractNumId w:val="61"/>
  </w:num>
  <w:num w:numId="72">
    <w:abstractNumId w:val="139"/>
  </w:num>
  <w:num w:numId="73">
    <w:abstractNumId w:val="94"/>
  </w:num>
  <w:num w:numId="74">
    <w:abstractNumId w:val="76"/>
  </w:num>
  <w:num w:numId="75">
    <w:abstractNumId w:val="135"/>
  </w:num>
  <w:num w:numId="76">
    <w:abstractNumId w:val="82"/>
  </w:num>
  <w:num w:numId="77">
    <w:abstractNumId w:val="144"/>
  </w:num>
  <w:num w:numId="78">
    <w:abstractNumId w:val="107"/>
  </w:num>
  <w:num w:numId="79">
    <w:abstractNumId w:val="84"/>
  </w:num>
  <w:num w:numId="80">
    <w:abstractNumId w:val="91"/>
  </w:num>
  <w:num w:numId="81">
    <w:abstractNumId w:val="107"/>
    <w:lvlOverride w:ilvl="0">
      <w:startOverride w:val="5"/>
    </w:lvlOverride>
  </w:num>
  <w:num w:numId="82">
    <w:abstractNumId w:val="68"/>
  </w:num>
  <w:num w:numId="83">
    <w:abstractNumId w:val="105"/>
  </w:num>
  <w:num w:numId="84">
    <w:abstractNumId w:val="149"/>
  </w:num>
  <w:num w:numId="85">
    <w:abstractNumId w:val="69"/>
  </w:num>
  <w:num w:numId="86">
    <w:abstractNumId w:val="100"/>
  </w:num>
  <w:num w:numId="87">
    <w:abstractNumId w:val="64"/>
  </w:num>
  <w:num w:numId="88">
    <w:abstractNumId w:val="70"/>
  </w:num>
  <w:num w:numId="89">
    <w:abstractNumId w:val="81"/>
  </w:num>
  <w:num w:numId="90">
    <w:abstractNumId w:val="60"/>
  </w:num>
  <w:num w:numId="91">
    <w:abstractNumId w:val="115"/>
  </w:num>
  <w:num w:numId="92">
    <w:abstractNumId w:val="99"/>
  </w:num>
  <w:num w:numId="93">
    <w:abstractNumId w:val="88"/>
  </w:num>
  <w:num w:numId="94">
    <w:abstractNumId w:val="111"/>
  </w:num>
  <w:num w:numId="95">
    <w:abstractNumId w:val="89"/>
  </w:num>
  <w:num w:numId="96">
    <w:abstractNumId w:val="142"/>
  </w:num>
  <w:num w:numId="97">
    <w:abstractNumId w:val="1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3AD2"/>
    <w:rsid w:val="00004711"/>
    <w:rsid w:val="00007814"/>
    <w:rsid w:val="000146E7"/>
    <w:rsid w:val="00016E48"/>
    <w:rsid w:val="0002740A"/>
    <w:rsid w:val="0006258F"/>
    <w:rsid w:val="00066465"/>
    <w:rsid w:val="00067297"/>
    <w:rsid w:val="00071A25"/>
    <w:rsid w:val="000774F5"/>
    <w:rsid w:val="00084E96"/>
    <w:rsid w:val="00092622"/>
    <w:rsid w:val="000A1A39"/>
    <w:rsid w:val="000C4C46"/>
    <w:rsid w:val="000E298D"/>
    <w:rsid w:val="000F0D60"/>
    <w:rsid w:val="00106741"/>
    <w:rsid w:val="001108D2"/>
    <w:rsid w:val="00111865"/>
    <w:rsid w:val="00135185"/>
    <w:rsid w:val="0014185B"/>
    <w:rsid w:val="00152088"/>
    <w:rsid w:val="00162EF7"/>
    <w:rsid w:val="001663B3"/>
    <w:rsid w:val="0016679C"/>
    <w:rsid w:val="00166BFC"/>
    <w:rsid w:val="0017634C"/>
    <w:rsid w:val="00194697"/>
    <w:rsid w:val="00196B33"/>
    <w:rsid w:val="001A05E4"/>
    <w:rsid w:val="001A31C3"/>
    <w:rsid w:val="001B0367"/>
    <w:rsid w:val="001B17EB"/>
    <w:rsid w:val="001B2F72"/>
    <w:rsid w:val="001D362B"/>
    <w:rsid w:val="001F00B6"/>
    <w:rsid w:val="00201BBD"/>
    <w:rsid w:val="00211C8F"/>
    <w:rsid w:val="00217A03"/>
    <w:rsid w:val="00217F8C"/>
    <w:rsid w:val="00227911"/>
    <w:rsid w:val="00232E4C"/>
    <w:rsid w:val="00250566"/>
    <w:rsid w:val="00252EB4"/>
    <w:rsid w:val="00260145"/>
    <w:rsid w:val="002735BF"/>
    <w:rsid w:val="00274826"/>
    <w:rsid w:val="0028195A"/>
    <w:rsid w:val="00292371"/>
    <w:rsid w:val="002A5F08"/>
    <w:rsid w:val="002B0B59"/>
    <w:rsid w:val="002B23D5"/>
    <w:rsid w:val="002C40A3"/>
    <w:rsid w:val="002D6B1B"/>
    <w:rsid w:val="002E2CC2"/>
    <w:rsid w:val="002E31D4"/>
    <w:rsid w:val="002F173F"/>
    <w:rsid w:val="002F635C"/>
    <w:rsid w:val="002F6D13"/>
    <w:rsid w:val="00302BCD"/>
    <w:rsid w:val="00314AE0"/>
    <w:rsid w:val="00322842"/>
    <w:rsid w:val="00335860"/>
    <w:rsid w:val="00337B3B"/>
    <w:rsid w:val="00343962"/>
    <w:rsid w:val="00346330"/>
    <w:rsid w:val="00367572"/>
    <w:rsid w:val="00367E23"/>
    <w:rsid w:val="003854DF"/>
    <w:rsid w:val="00396EAC"/>
    <w:rsid w:val="003C3517"/>
    <w:rsid w:val="003D016A"/>
    <w:rsid w:val="003D388F"/>
    <w:rsid w:val="003E5FF3"/>
    <w:rsid w:val="003F2EB0"/>
    <w:rsid w:val="0041467C"/>
    <w:rsid w:val="00421503"/>
    <w:rsid w:val="0044041D"/>
    <w:rsid w:val="00444683"/>
    <w:rsid w:val="0044671C"/>
    <w:rsid w:val="004550B1"/>
    <w:rsid w:val="0046281F"/>
    <w:rsid w:val="004667F0"/>
    <w:rsid w:val="00472F93"/>
    <w:rsid w:val="004F1428"/>
    <w:rsid w:val="004F1B4E"/>
    <w:rsid w:val="005002B4"/>
    <w:rsid w:val="00503F2D"/>
    <w:rsid w:val="00506A74"/>
    <w:rsid w:val="0051310E"/>
    <w:rsid w:val="00530BD0"/>
    <w:rsid w:val="005330F3"/>
    <w:rsid w:val="00540C3F"/>
    <w:rsid w:val="00550AAF"/>
    <w:rsid w:val="00561BE7"/>
    <w:rsid w:val="005679FC"/>
    <w:rsid w:val="005761DC"/>
    <w:rsid w:val="005A4059"/>
    <w:rsid w:val="005B07A1"/>
    <w:rsid w:val="005C1901"/>
    <w:rsid w:val="005D1ED0"/>
    <w:rsid w:val="005D536D"/>
    <w:rsid w:val="005D5431"/>
    <w:rsid w:val="005E61C6"/>
    <w:rsid w:val="005F4661"/>
    <w:rsid w:val="005F5991"/>
    <w:rsid w:val="00614A7C"/>
    <w:rsid w:val="00616BC4"/>
    <w:rsid w:val="0065766D"/>
    <w:rsid w:val="00662664"/>
    <w:rsid w:val="006635B7"/>
    <w:rsid w:val="00671DE9"/>
    <w:rsid w:val="006733BD"/>
    <w:rsid w:val="006742AF"/>
    <w:rsid w:val="006752F5"/>
    <w:rsid w:val="00684E7F"/>
    <w:rsid w:val="006B5870"/>
    <w:rsid w:val="006D0578"/>
    <w:rsid w:val="006D1038"/>
    <w:rsid w:val="006D2710"/>
    <w:rsid w:val="006E599A"/>
    <w:rsid w:val="006E5AC4"/>
    <w:rsid w:val="006F3280"/>
    <w:rsid w:val="00701B91"/>
    <w:rsid w:val="007055F0"/>
    <w:rsid w:val="007116A7"/>
    <w:rsid w:val="007130CA"/>
    <w:rsid w:val="007232E5"/>
    <w:rsid w:val="00723CF7"/>
    <w:rsid w:val="007377F0"/>
    <w:rsid w:val="00745E62"/>
    <w:rsid w:val="0074751A"/>
    <w:rsid w:val="00761395"/>
    <w:rsid w:val="00767BB8"/>
    <w:rsid w:val="00793D2B"/>
    <w:rsid w:val="007945A2"/>
    <w:rsid w:val="007A77D4"/>
    <w:rsid w:val="007C2AAA"/>
    <w:rsid w:val="007C6CC6"/>
    <w:rsid w:val="007D46E8"/>
    <w:rsid w:val="007E2BE8"/>
    <w:rsid w:val="007E7607"/>
    <w:rsid w:val="008005D8"/>
    <w:rsid w:val="00831F6E"/>
    <w:rsid w:val="00840028"/>
    <w:rsid w:val="00840098"/>
    <w:rsid w:val="00851F01"/>
    <w:rsid w:val="008526FD"/>
    <w:rsid w:val="00860991"/>
    <w:rsid w:val="0086429D"/>
    <w:rsid w:val="00866722"/>
    <w:rsid w:val="00867694"/>
    <w:rsid w:val="00872841"/>
    <w:rsid w:val="0087560F"/>
    <w:rsid w:val="00882CD5"/>
    <w:rsid w:val="00895853"/>
    <w:rsid w:val="008A026C"/>
    <w:rsid w:val="008A196D"/>
    <w:rsid w:val="008A3017"/>
    <w:rsid w:val="008B6495"/>
    <w:rsid w:val="008C61CA"/>
    <w:rsid w:val="008C73DA"/>
    <w:rsid w:val="008D4E87"/>
    <w:rsid w:val="008E14EB"/>
    <w:rsid w:val="008E490D"/>
    <w:rsid w:val="008F7A7B"/>
    <w:rsid w:val="0090225A"/>
    <w:rsid w:val="00905025"/>
    <w:rsid w:val="00910003"/>
    <w:rsid w:val="0091087F"/>
    <w:rsid w:val="00915A67"/>
    <w:rsid w:val="00916BEE"/>
    <w:rsid w:val="009268EC"/>
    <w:rsid w:val="00932004"/>
    <w:rsid w:val="009409EB"/>
    <w:rsid w:val="00954848"/>
    <w:rsid w:val="00967A39"/>
    <w:rsid w:val="00991873"/>
    <w:rsid w:val="009969E9"/>
    <w:rsid w:val="009C43E4"/>
    <w:rsid w:val="009D6626"/>
    <w:rsid w:val="009E755D"/>
    <w:rsid w:val="009F3386"/>
    <w:rsid w:val="009F658E"/>
    <w:rsid w:val="009F6602"/>
    <w:rsid w:val="009F79D1"/>
    <w:rsid w:val="00A01895"/>
    <w:rsid w:val="00A04B44"/>
    <w:rsid w:val="00A2034D"/>
    <w:rsid w:val="00A261A9"/>
    <w:rsid w:val="00A26334"/>
    <w:rsid w:val="00A3654A"/>
    <w:rsid w:val="00A367E3"/>
    <w:rsid w:val="00A502D7"/>
    <w:rsid w:val="00A75199"/>
    <w:rsid w:val="00A762F0"/>
    <w:rsid w:val="00A8115F"/>
    <w:rsid w:val="00AB0831"/>
    <w:rsid w:val="00AB5F36"/>
    <w:rsid w:val="00AC144F"/>
    <w:rsid w:val="00AD007C"/>
    <w:rsid w:val="00AE2FDD"/>
    <w:rsid w:val="00AF360E"/>
    <w:rsid w:val="00AF3FDF"/>
    <w:rsid w:val="00AF6E6F"/>
    <w:rsid w:val="00B30972"/>
    <w:rsid w:val="00B34EA4"/>
    <w:rsid w:val="00B363AC"/>
    <w:rsid w:val="00B371FC"/>
    <w:rsid w:val="00B44A2A"/>
    <w:rsid w:val="00B606AF"/>
    <w:rsid w:val="00B60F1B"/>
    <w:rsid w:val="00B711DC"/>
    <w:rsid w:val="00B73062"/>
    <w:rsid w:val="00BA0635"/>
    <w:rsid w:val="00BA1D83"/>
    <w:rsid w:val="00BA5C83"/>
    <w:rsid w:val="00BC5C34"/>
    <w:rsid w:val="00BC60A8"/>
    <w:rsid w:val="00BE7E2D"/>
    <w:rsid w:val="00BF0EF1"/>
    <w:rsid w:val="00BF469F"/>
    <w:rsid w:val="00BF5212"/>
    <w:rsid w:val="00BF5CD9"/>
    <w:rsid w:val="00C12F98"/>
    <w:rsid w:val="00C33900"/>
    <w:rsid w:val="00C42EF3"/>
    <w:rsid w:val="00C435A2"/>
    <w:rsid w:val="00C51DD6"/>
    <w:rsid w:val="00C54CB3"/>
    <w:rsid w:val="00C66A83"/>
    <w:rsid w:val="00C72849"/>
    <w:rsid w:val="00C72984"/>
    <w:rsid w:val="00C739BC"/>
    <w:rsid w:val="00C917F4"/>
    <w:rsid w:val="00CA10B0"/>
    <w:rsid w:val="00CC0047"/>
    <w:rsid w:val="00CD7315"/>
    <w:rsid w:val="00CE0CEC"/>
    <w:rsid w:val="00CE5104"/>
    <w:rsid w:val="00CF4210"/>
    <w:rsid w:val="00D04940"/>
    <w:rsid w:val="00D15344"/>
    <w:rsid w:val="00D55B03"/>
    <w:rsid w:val="00D662BF"/>
    <w:rsid w:val="00D74B2F"/>
    <w:rsid w:val="00D921EF"/>
    <w:rsid w:val="00D95E05"/>
    <w:rsid w:val="00D96E19"/>
    <w:rsid w:val="00DA73A1"/>
    <w:rsid w:val="00DA790A"/>
    <w:rsid w:val="00DD1E73"/>
    <w:rsid w:val="00DE0907"/>
    <w:rsid w:val="00DE1843"/>
    <w:rsid w:val="00DE1AB5"/>
    <w:rsid w:val="00DE3DD7"/>
    <w:rsid w:val="00DF500F"/>
    <w:rsid w:val="00E0272D"/>
    <w:rsid w:val="00E10DBE"/>
    <w:rsid w:val="00E11C7B"/>
    <w:rsid w:val="00E17255"/>
    <w:rsid w:val="00E343F8"/>
    <w:rsid w:val="00E36B5C"/>
    <w:rsid w:val="00E41F77"/>
    <w:rsid w:val="00E447D5"/>
    <w:rsid w:val="00E54110"/>
    <w:rsid w:val="00E559EB"/>
    <w:rsid w:val="00E75D0A"/>
    <w:rsid w:val="00E76225"/>
    <w:rsid w:val="00EA5382"/>
    <w:rsid w:val="00EB303C"/>
    <w:rsid w:val="00EB7D11"/>
    <w:rsid w:val="00EC1541"/>
    <w:rsid w:val="00EC7611"/>
    <w:rsid w:val="00EC7FEB"/>
    <w:rsid w:val="00ED61A3"/>
    <w:rsid w:val="00ED6973"/>
    <w:rsid w:val="00EE49D2"/>
    <w:rsid w:val="00F2449B"/>
    <w:rsid w:val="00F27112"/>
    <w:rsid w:val="00F32F95"/>
    <w:rsid w:val="00F5087E"/>
    <w:rsid w:val="00F5367C"/>
    <w:rsid w:val="00F83F6B"/>
    <w:rsid w:val="00F944C2"/>
    <w:rsid w:val="00FA091F"/>
    <w:rsid w:val="00FB0F51"/>
    <w:rsid w:val="00FB1657"/>
    <w:rsid w:val="00FB5602"/>
    <w:rsid w:val="00FC038A"/>
    <w:rsid w:val="00FC111B"/>
    <w:rsid w:val="00FF5399"/>
    <w:rsid w:val="00FF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9EB"/>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42EF3"/>
    <w:rPr>
      <w:color w:val="954F72" w:themeColor="followedHyperlink"/>
      <w:u w:val="single"/>
    </w:rPr>
  </w:style>
  <w:style w:type="paragraph" w:styleId="Poprawka">
    <w:name w:val="Revision"/>
    <w:hidden/>
    <w:uiPriority w:val="99"/>
    <w:semiHidden/>
    <w:rsid w:val="00106741"/>
    <w:pPr>
      <w:suppressAutoHyphens w:val="0"/>
    </w:pPr>
    <w:rPr>
      <w:rFonts w:ascii="Times New Roman" w:eastAsia="Calibri" w:hAnsi="Times New Roman" w:cs="Times New Roman"/>
      <w:sz w:val="22"/>
      <w:szCs w:val="22"/>
      <w:lang w:bidi="ar-SA"/>
    </w:rPr>
  </w:style>
  <w:style w:type="paragraph" w:customStyle="1" w:styleId="xmsonormal">
    <w:name w:val="x_msonormal"/>
    <w:basedOn w:val="Normalny"/>
    <w:rsid w:val="0046281F"/>
    <w:pPr>
      <w:suppressAutoHyphens w:val="0"/>
      <w:spacing w:before="100" w:beforeAutospacing="1" w:after="100" w:afterAutospacing="1" w:line="240" w:lineRule="auto"/>
    </w:pPr>
    <w:rPr>
      <w:rFonts w:eastAsia="Times New Roman"/>
      <w:sz w:val="24"/>
      <w:szCs w:val="24"/>
      <w:lang w:eastAsia="pl-PL"/>
    </w:rPr>
  </w:style>
  <w:style w:type="numbering" w:customStyle="1" w:styleId="Zaimportowanystyl1">
    <w:name w:val="Zaimportowany styl 1"/>
    <w:rsid w:val="00201BBD"/>
    <w:pPr>
      <w:numPr>
        <w:numId w:val="72"/>
      </w:numPr>
    </w:pPr>
  </w:style>
  <w:style w:type="paragraph" w:styleId="Spistreci6">
    <w:name w:val="toc 6"/>
    <w:next w:val="Normalny"/>
    <w:rsid w:val="00201BBD"/>
    <w:pPr>
      <w:pBdr>
        <w:top w:val="nil"/>
        <w:left w:val="nil"/>
        <w:bottom w:val="nil"/>
        <w:right w:val="nil"/>
        <w:between w:val="nil"/>
        <w:bar w:val="nil"/>
      </w:pBdr>
      <w:suppressAutoHyphens w:val="0"/>
      <w:ind w:left="1200"/>
    </w:pPr>
    <w:rPr>
      <w:rFonts w:ascii="Times New Roman" w:eastAsia="Arial Unicode MS" w:hAnsi="Times New Roman"/>
      <w:color w:val="000000"/>
      <w:sz w:val="18"/>
      <w:szCs w:val="18"/>
      <w:u w:color="000000"/>
      <w:bdr w:val="nil"/>
      <w:lang w:val="en-US" w:eastAsia="en-US" w:bidi="ar-SA"/>
    </w:rPr>
  </w:style>
  <w:style w:type="numbering" w:customStyle="1" w:styleId="Zaimportowanystyl2">
    <w:name w:val="Zaimportowany styl 2"/>
    <w:rsid w:val="00201BBD"/>
    <w:pPr>
      <w:numPr>
        <w:numId w:val="75"/>
      </w:numPr>
    </w:pPr>
  </w:style>
  <w:style w:type="numbering" w:customStyle="1" w:styleId="Zaimportowanystyl4">
    <w:name w:val="Zaimportowany styl 4"/>
    <w:rsid w:val="00201BBD"/>
    <w:pPr>
      <w:numPr>
        <w:numId w:val="77"/>
      </w:numPr>
    </w:pPr>
  </w:style>
  <w:style w:type="numbering" w:customStyle="1" w:styleId="Zaimportowanystyl5">
    <w:name w:val="Zaimportowany styl 5"/>
    <w:rsid w:val="00201BBD"/>
    <w:pPr>
      <w:numPr>
        <w:numId w:val="79"/>
      </w:numPr>
    </w:pPr>
  </w:style>
  <w:style w:type="paragraph" w:customStyle="1" w:styleId="Domylne">
    <w:name w:val="Domyślne"/>
    <w:rsid w:val="00201BBD"/>
    <w:pPr>
      <w:pBdr>
        <w:top w:val="nil"/>
        <w:left w:val="nil"/>
        <w:bottom w:val="nil"/>
        <w:right w:val="nil"/>
        <w:between w:val="nil"/>
        <w:bar w:val="nil"/>
      </w:pBdr>
      <w:suppressAutoHyphens w:val="0"/>
      <w:spacing w:before="160"/>
    </w:pPr>
    <w:rPr>
      <w:rFonts w:ascii="Helvetica Neue" w:eastAsia="Arial Unicode MS" w:hAnsi="Helvetica Neue"/>
      <w:color w:val="000000"/>
      <w:bdr w:val="nil"/>
      <w:lang w:val="en-US" w:eastAsia="en-US"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platformazakupowa.pl/" TargetMode="External"/><Relationship Id="rId34" Type="http://schemas.openxmlformats.org/officeDocument/2006/relationships/diagramLayout" Target="diagrams/layout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microsoft.com/office/2007/relationships/diagramDrawing" Target="diagrams/drawing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diagramColors" Target="diagrams/colors1.xml"/><Relationship Id="rId10" Type="http://schemas.openxmlformats.org/officeDocument/2006/relationships/hyperlink" Target="http://www.amw.gdyni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diagramQuickStyle" Target="diagrams/quickStyl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diagramData" Target="diagrams/data1.xm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FC4C07-14EE-44D1-B813-FC6C78520E8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1F5FC433-2235-4D3A-A309-DC20E1F965F8}">
      <dgm:prSet phldrT="[Text]"/>
      <dgm:spPr/>
      <dgm:t>
        <a:bodyPr/>
        <a:lstStyle/>
        <a:p>
          <a:r>
            <a:rPr lang="pl-PL"/>
            <a:t>folder [nazwa szkolenia]</a:t>
          </a:r>
          <a:endParaRPr lang="en-US"/>
        </a:p>
      </dgm:t>
    </dgm:pt>
    <dgm:pt modelId="{B94B79FE-372C-41EE-8B41-B50B7149BC54}" type="parTrans" cxnId="{5E5ADDA8-0585-46BD-9E66-1F428EEEB851}">
      <dgm:prSet/>
      <dgm:spPr/>
      <dgm:t>
        <a:bodyPr/>
        <a:lstStyle/>
        <a:p>
          <a:endParaRPr lang="en-US"/>
        </a:p>
      </dgm:t>
    </dgm:pt>
    <dgm:pt modelId="{B441776A-F076-4E65-A44F-A522F08D2AE5}" type="sibTrans" cxnId="{5E5ADDA8-0585-46BD-9E66-1F428EEEB851}">
      <dgm:prSet/>
      <dgm:spPr/>
      <dgm:t>
        <a:bodyPr/>
        <a:lstStyle/>
        <a:p>
          <a:endParaRPr lang="en-US"/>
        </a:p>
      </dgm:t>
    </dgm:pt>
    <dgm:pt modelId="{67733A0C-45FF-42D0-8A43-DA780BE955D4}">
      <dgm:prSet phldrT="[Text]"/>
      <dgm:spPr/>
      <dgm:t>
        <a:bodyPr/>
        <a:lstStyle/>
        <a:p>
          <a:r>
            <a:rPr lang="pl-PL"/>
            <a:t>dokumentacja obecności</a:t>
          </a:r>
          <a:endParaRPr lang="en-US"/>
        </a:p>
      </dgm:t>
    </dgm:pt>
    <dgm:pt modelId="{F6633043-5704-4ED5-8772-147A943D9B71}" type="parTrans" cxnId="{B017E767-C7AF-4134-9DBB-6E6B579B8122}">
      <dgm:prSet/>
      <dgm:spPr/>
      <dgm:t>
        <a:bodyPr/>
        <a:lstStyle/>
        <a:p>
          <a:endParaRPr lang="en-US"/>
        </a:p>
      </dgm:t>
    </dgm:pt>
    <dgm:pt modelId="{42B27B1C-E06F-4556-8DE3-1F4B39675837}" type="sibTrans" cxnId="{B017E767-C7AF-4134-9DBB-6E6B579B8122}">
      <dgm:prSet/>
      <dgm:spPr/>
      <dgm:t>
        <a:bodyPr/>
        <a:lstStyle/>
        <a:p>
          <a:endParaRPr lang="en-US"/>
        </a:p>
      </dgm:t>
    </dgm:pt>
    <dgm:pt modelId="{253AFDAA-1250-4B2A-A636-21BE205ED4D1}">
      <dgm:prSet phldrT="[Text]"/>
      <dgm:spPr/>
      <dgm:t>
        <a:bodyPr/>
        <a:lstStyle/>
        <a:p>
          <a:r>
            <a:rPr lang="pl-PL"/>
            <a:t>materiały szkoleniowe</a:t>
          </a:r>
          <a:endParaRPr lang="en-US"/>
        </a:p>
      </dgm:t>
    </dgm:pt>
    <dgm:pt modelId="{9B73B5E8-C25F-49F4-9966-20EF92BCCFE3}" type="parTrans" cxnId="{1DA5B715-7BAE-40DC-90F3-206A845DAE55}">
      <dgm:prSet/>
      <dgm:spPr/>
      <dgm:t>
        <a:bodyPr/>
        <a:lstStyle/>
        <a:p>
          <a:endParaRPr lang="en-US"/>
        </a:p>
      </dgm:t>
    </dgm:pt>
    <dgm:pt modelId="{FC8091D0-6BA6-4DA7-A785-B290DB53E312}" type="sibTrans" cxnId="{1DA5B715-7BAE-40DC-90F3-206A845DAE55}">
      <dgm:prSet/>
      <dgm:spPr/>
      <dgm:t>
        <a:bodyPr/>
        <a:lstStyle/>
        <a:p>
          <a:endParaRPr lang="en-US"/>
        </a:p>
      </dgm:t>
    </dgm:pt>
    <dgm:pt modelId="{8C226D82-47B3-4D07-BDE6-DF0A13452C90}">
      <dgm:prSet phldrT="[Text]"/>
      <dgm:spPr/>
      <dgm:t>
        <a:bodyPr/>
        <a:lstStyle/>
        <a:p>
          <a:r>
            <a:rPr lang="pl-PL"/>
            <a:t>badanie efektywności</a:t>
          </a:r>
          <a:endParaRPr lang="en-US"/>
        </a:p>
      </dgm:t>
    </dgm:pt>
    <dgm:pt modelId="{A032A5D4-8F87-4820-99D1-75DCBBF6E1F0}" type="parTrans" cxnId="{68FEAAD1-993E-4C2F-9E09-ABEBF3C6B2EC}">
      <dgm:prSet/>
      <dgm:spPr/>
      <dgm:t>
        <a:bodyPr/>
        <a:lstStyle/>
        <a:p>
          <a:endParaRPr lang="en-US"/>
        </a:p>
      </dgm:t>
    </dgm:pt>
    <dgm:pt modelId="{84B0364A-BE8F-434D-B9C7-A9EFA598CBDA}" type="sibTrans" cxnId="{68FEAAD1-993E-4C2F-9E09-ABEBF3C6B2EC}">
      <dgm:prSet/>
      <dgm:spPr/>
      <dgm:t>
        <a:bodyPr/>
        <a:lstStyle/>
        <a:p>
          <a:endParaRPr lang="en-US"/>
        </a:p>
      </dgm:t>
    </dgm:pt>
    <dgm:pt modelId="{33718EC1-F455-4814-9C2E-99DCBA0BE72C}">
      <dgm:prSet phldrT="[Text]"/>
      <dgm:spPr/>
      <dgm:t>
        <a:bodyPr/>
        <a:lstStyle/>
        <a:p>
          <a:r>
            <a:rPr lang="pl-PL"/>
            <a:t>certyfikaty/świadectwa</a:t>
          </a:r>
          <a:endParaRPr lang="en-US"/>
        </a:p>
      </dgm:t>
    </dgm:pt>
    <dgm:pt modelId="{96A58F30-A71C-42BE-84F6-F75D5AEFCB6D}" type="parTrans" cxnId="{7F69748A-FFF1-4EC5-9EB0-D5F8FE4F3622}">
      <dgm:prSet/>
      <dgm:spPr/>
      <dgm:t>
        <a:bodyPr/>
        <a:lstStyle/>
        <a:p>
          <a:endParaRPr lang="en-US"/>
        </a:p>
      </dgm:t>
    </dgm:pt>
    <dgm:pt modelId="{F14C4CDC-5271-426B-B5CF-31498564DDCB}" type="sibTrans" cxnId="{7F69748A-FFF1-4EC5-9EB0-D5F8FE4F3622}">
      <dgm:prSet/>
      <dgm:spPr/>
      <dgm:t>
        <a:bodyPr/>
        <a:lstStyle/>
        <a:p>
          <a:endParaRPr lang="en-US"/>
        </a:p>
      </dgm:t>
    </dgm:pt>
    <dgm:pt modelId="{8D71B9DC-47C4-4114-AB4F-27F041554AFE}">
      <dgm:prSet phldrT="[Text]"/>
      <dgm:spPr/>
      <dgm:t>
        <a:bodyPr/>
        <a:lstStyle/>
        <a:p>
          <a:r>
            <a:rPr lang="pl-PL"/>
            <a:t>organizacja szkolenia</a:t>
          </a:r>
          <a:endParaRPr lang="en-US"/>
        </a:p>
      </dgm:t>
    </dgm:pt>
    <dgm:pt modelId="{1CAC5397-A6FC-4165-B5B6-228A148A1AE6}" type="parTrans" cxnId="{321655AA-1D13-42FF-B532-F23BC7E6F477}">
      <dgm:prSet/>
      <dgm:spPr/>
      <dgm:t>
        <a:bodyPr/>
        <a:lstStyle/>
        <a:p>
          <a:endParaRPr lang="en-US"/>
        </a:p>
      </dgm:t>
    </dgm:pt>
    <dgm:pt modelId="{C5C4C4E7-757B-436F-944B-E4D5E5F8C044}" type="sibTrans" cxnId="{321655AA-1D13-42FF-B532-F23BC7E6F477}">
      <dgm:prSet/>
      <dgm:spPr/>
      <dgm:t>
        <a:bodyPr/>
        <a:lstStyle/>
        <a:p>
          <a:endParaRPr lang="en-US"/>
        </a:p>
      </dgm:t>
    </dgm:pt>
    <dgm:pt modelId="{1DE89FBA-DAE6-4DC7-9144-EBFF97D9A113}">
      <dgm:prSet phldrT="[Text]"/>
      <dgm:spPr/>
      <dgm:t>
        <a:bodyPr/>
        <a:lstStyle/>
        <a:p>
          <a:r>
            <a:rPr lang="pl-PL"/>
            <a:t>nagrania i screens</a:t>
          </a:r>
          <a:endParaRPr lang="en-US"/>
        </a:p>
      </dgm:t>
    </dgm:pt>
    <dgm:pt modelId="{432DF1C6-EC3D-4837-B355-029989BE0644}" type="parTrans" cxnId="{EF539FEA-0A4C-4DC3-84C8-37A0A49F24AA}">
      <dgm:prSet/>
      <dgm:spPr/>
      <dgm:t>
        <a:bodyPr/>
        <a:lstStyle/>
        <a:p>
          <a:endParaRPr lang="en-US"/>
        </a:p>
      </dgm:t>
    </dgm:pt>
    <dgm:pt modelId="{FCBE3EEF-3434-454B-BB09-0F4120546DFE}" type="sibTrans" cxnId="{EF539FEA-0A4C-4DC3-84C8-37A0A49F24AA}">
      <dgm:prSet/>
      <dgm:spPr/>
      <dgm:t>
        <a:bodyPr/>
        <a:lstStyle/>
        <a:p>
          <a:endParaRPr lang="en-US"/>
        </a:p>
      </dgm:t>
    </dgm:pt>
    <dgm:pt modelId="{C60F9F27-234E-42B1-990E-58509DAEFD12}">
      <dgm:prSet phldrT="[Text]"/>
      <dgm:spPr/>
      <dgm:t>
        <a:bodyPr/>
        <a:lstStyle/>
        <a:p>
          <a:r>
            <a:rPr lang="pl-PL"/>
            <a:t>dzień 1 [data]</a:t>
          </a:r>
          <a:endParaRPr lang="en-US"/>
        </a:p>
      </dgm:t>
    </dgm:pt>
    <dgm:pt modelId="{81450B19-CF99-47D9-B7CE-BB40F2960DE2}" type="parTrans" cxnId="{B5478D0C-FCBE-40DF-84DF-E30668228294}">
      <dgm:prSet/>
      <dgm:spPr/>
      <dgm:t>
        <a:bodyPr/>
        <a:lstStyle/>
        <a:p>
          <a:endParaRPr lang="en-US"/>
        </a:p>
      </dgm:t>
    </dgm:pt>
    <dgm:pt modelId="{FED82F50-55C2-4838-8401-C6EBB92B39C2}" type="sibTrans" cxnId="{B5478D0C-FCBE-40DF-84DF-E30668228294}">
      <dgm:prSet/>
      <dgm:spPr/>
      <dgm:t>
        <a:bodyPr/>
        <a:lstStyle/>
        <a:p>
          <a:endParaRPr lang="en-US"/>
        </a:p>
      </dgm:t>
    </dgm:pt>
    <dgm:pt modelId="{277472C4-15D8-4F32-9AF6-2125CCBDA8AB}">
      <dgm:prSet phldrT="[Text]"/>
      <dgm:spPr/>
      <dgm:t>
        <a:bodyPr/>
        <a:lstStyle/>
        <a:p>
          <a:r>
            <a:rPr lang="pl-PL"/>
            <a:t>dzień 2 [data]</a:t>
          </a:r>
          <a:endParaRPr lang="en-US"/>
        </a:p>
      </dgm:t>
    </dgm:pt>
    <dgm:pt modelId="{DBACBA04-31EF-426B-96AB-DC4DB7572D76}" type="parTrans" cxnId="{B059C0D9-B4D5-4A1A-86B5-FC00E68C73DC}">
      <dgm:prSet/>
      <dgm:spPr/>
      <dgm:t>
        <a:bodyPr/>
        <a:lstStyle/>
        <a:p>
          <a:endParaRPr lang="en-US"/>
        </a:p>
      </dgm:t>
    </dgm:pt>
    <dgm:pt modelId="{EBF8C01B-27A1-4DF0-A28D-42A5C4BE6A2C}" type="sibTrans" cxnId="{B059C0D9-B4D5-4A1A-86B5-FC00E68C73DC}">
      <dgm:prSet/>
      <dgm:spPr/>
      <dgm:t>
        <a:bodyPr/>
        <a:lstStyle/>
        <a:p>
          <a:endParaRPr lang="en-US"/>
        </a:p>
      </dgm:t>
    </dgm:pt>
    <dgm:pt modelId="{9B32F9E5-23AC-48E7-BDF5-80A1762A1FCB}">
      <dgm:prSet phldrT="[Text]"/>
      <dgm:spPr/>
      <dgm:t>
        <a:bodyPr/>
        <a:lstStyle/>
        <a:p>
          <a:r>
            <a:rPr lang="pl-PL"/>
            <a:t>dzień 3 [data]</a:t>
          </a:r>
          <a:endParaRPr lang="en-US"/>
        </a:p>
      </dgm:t>
    </dgm:pt>
    <dgm:pt modelId="{0C2498B3-BA53-46DD-BC8C-03391C97713A}" type="parTrans" cxnId="{6714DB82-85A9-4577-A786-4DFB78155C48}">
      <dgm:prSet/>
      <dgm:spPr/>
      <dgm:t>
        <a:bodyPr/>
        <a:lstStyle/>
        <a:p>
          <a:endParaRPr lang="en-US"/>
        </a:p>
      </dgm:t>
    </dgm:pt>
    <dgm:pt modelId="{5045BB94-4DA3-4440-8141-0C6FDDFB4574}" type="sibTrans" cxnId="{6714DB82-85A9-4577-A786-4DFB78155C48}">
      <dgm:prSet/>
      <dgm:spPr/>
      <dgm:t>
        <a:bodyPr/>
        <a:lstStyle/>
        <a:p>
          <a:endParaRPr lang="en-US"/>
        </a:p>
      </dgm:t>
    </dgm:pt>
    <dgm:pt modelId="{69BA60B5-0270-4CEA-87E8-C03522F240A3}">
      <dgm:prSet phldrT="[Text]"/>
      <dgm:spPr/>
      <dgm:t>
        <a:bodyPr/>
        <a:lstStyle/>
        <a:p>
          <a:r>
            <a:rPr lang="pl-PL"/>
            <a:t>inne pliki</a:t>
          </a:r>
          <a:endParaRPr lang="en-US"/>
        </a:p>
      </dgm:t>
    </dgm:pt>
    <dgm:pt modelId="{2A5C01CF-59CE-40B9-8DBD-ADE4D9674A0E}" type="parTrans" cxnId="{CDBDB0BF-7BC4-4537-9047-2872CA7A2028}">
      <dgm:prSet/>
      <dgm:spPr/>
      <dgm:t>
        <a:bodyPr/>
        <a:lstStyle/>
        <a:p>
          <a:endParaRPr lang="en-US"/>
        </a:p>
      </dgm:t>
    </dgm:pt>
    <dgm:pt modelId="{45CB4CC9-D5E0-4B6A-8183-A9375687786D}" type="sibTrans" cxnId="{CDBDB0BF-7BC4-4537-9047-2872CA7A2028}">
      <dgm:prSet/>
      <dgm:spPr/>
      <dgm:t>
        <a:bodyPr/>
        <a:lstStyle/>
        <a:p>
          <a:endParaRPr lang="en-US"/>
        </a:p>
      </dgm:t>
    </dgm:pt>
    <dgm:pt modelId="{3FEF7A36-E98D-4918-8DF4-64CB1B741482}">
      <dgm:prSet phldrT="[Text]"/>
      <dgm:spPr/>
      <dgm:t>
        <a:bodyPr/>
        <a:lstStyle/>
        <a:p>
          <a:r>
            <a:rPr lang="pl-PL"/>
            <a:t>instrukcje</a:t>
          </a:r>
          <a:endParaRPr lang="en-US"/>
        </a:p>
      </dgm:t>
    </dgm:pt>
    <dgm:pt modelId="{2FDFE468-CC37-4FC2-8285-018BCA73B6D2}" type="parTrans" cxnId="{A259D406-ECC0-4469-9C47-AC939F09A418}">
      <dgm:prSet/>
      <dgm:spPr/>
      <dgm:t>
        <a:bodyPr/>
        <a:lstStyle/>
        <a:p>
          <a:endParaRPr lang="en-US"/>
        </a:p>
      </dgm:t>
    </dgm:pt>
    <dgm:pt modelId="{843A3160-21B9-4CF1-8A08-E58B138AFFF2}" type="sibTrans" cxnId="{A259D406-ECC0-4469-9C47-AC939F09A418}">
      <dgm:prSet/>
      <dgm:spPr/>
      <dgm:t>
        <a:bodyPr/>
        <a:lstStyle/>
        <a:p>
          <a:endParaRPr lang="en-US"/>
        </a:p>
      </dgm:t>
    </dgm:pt>
    <dgm:pt modelId="{B201ECD1-1DE4-4045-8956-CD4D50052462}" type="pres">
      <dgm:prSet presAssocID="{80FC4C07-14EE-44D1-B813-FC6C78520E8F}" presName="diagram" presStyleCnt="0">
        <dgm:presLayoutVars>
          <dgm:chPref val="1"/>
          <dgm:dir/>
          <dgm:animOne val="branch"/>
          <dgm:animLvl val="lvl"/>
          <dgm:resizeHandles val="exact"/>
        </dgm:presLayoutVars>
      </dgm:prSet>
      <dgm:spPr/>
      <dgm:t>
        <a:bodyPr/>
        <a:lstStyle/>
        <a:p>
          <a:endParaRPr lang="en-US"/>
        </a:p>
      </dgm:t>
    </dgm:pt>
    <dgm:pt modelId="{52A7F460-AAD4-42FB-89D7-383284EC2057}" type="pres">
      <dgm:prSet presAssocID="{1F5FC433-2235-4D3A-A309-DC20E1F965F8}" presName="root1" presStyleCnt="0"/>
      <dgm:spPr/>
    </dgm:pt>
    <dgm:pt modelId="{E4EA116E-A972-4DD1-A9C5-B6C62E24A465}" type="pres">
      <dgm:prSet presAssocID="{1F5FC433-2235-4D3A-A309-DC20E1F965F8}" presName="LevelOneTextNode" presStyleLbl="node0" presStyleIdx="0" presStyleCnt="1">
        <dgm:presLayoutVars>
          <dgm:chPref val="3"/>
        </dgm:presLayoutVars>
      </dgm:prSet>
      <dgm:spPr/>
      <dgm:t>
        <a:bodyPr/>
        <a:lstStyle/>
        <a:p>
          <a:endParaRPr lang="en-US"/>
        </a:p>
      </dgm:t>
    </dgm:pt>
    <dgm:pt modelId="{B5BD0B11-B7AF-452B-8D8B-2661BF726807}" type="pres">
      <dgm:prSet presAssocID="{1F5FC433-2235-4D3A-A309-DC20E1F965F8}" presName="level2hierChild" presStyleCnt="0"/>
      <dgm:spPr/>
    </dgm:pt>
    <dgm:pt modelId="{3B49AF53-8230-4301-ABBD-779A76CEC5E4}" type="pres">
      <dgm:prSet presAssocID="{F6633043-5704-4ED5-8772-147A943D9B71}" presName="conn2-1" presStyleLbl="parChTrans1D2" presStyleIdx="0" presStyleCnt="8"/>
      <dgm:spPr/>
      <dgm:t>
        <a:bodyPr/>
        <a:lstStyle/>
        <a:p>
          <a:endParaRPr lang="en-US"/>
        </a:p>
      </dgm:t>
    </dgm:pt>
    <dgm:pt modelId="{C8ADDF0D-7F7C-47BC-AB1E-168ABB1F0599}" type="pres">
      <dgm:prSet presAssocID="{F6633043-5704-4ED5-8772-147A943D9B71}" presName="connTx" presStyleLbl="parChTrans1D2" presStyleIdx="0" presStyleCnt="8"/>
      <dgm:spPr/>
      <dgm:t>
        <a:bodyPr/>
        <a:lstStyle/>
        <a:p>
          <a:endParaRPr lang="en-US"/>
        </a:p>
      </dgm:t>
    </dgm:pt>
    <dgm:pt modelId="{8388AD1A-06BB-42D5-9554-9B26EE86D9EB}" type="pres">
      <dgm:prSet presAssocID="{67733A0C-45FF-42D0-8A43-DA780BE955D4}" presName="root2" presStyleCnt="0"/>
      <dgm:spPr/>
    </dgm:pt>
    <dgm:pt modelId="{26DCBB1C-C4A1-4C7B-BC86-8E6D50CAA47B}" type="pres">
      <dgm:prSet presAssocID="{67733A0C-45FF-42D0-8A43-DA780BE955D4}" presName="LevelTwoTextNode" presStyleLbl="node2" presStyleIdx="0" presStyleCnt="8">
        <dgm:presLayoutVars>
          <dgm:chPref val="3"/>
        </dgm:presLayoutVars>
      </dgm:prSet>
      <dgm:spPr/>
      <dgm:t>
        <a:bodyPr/>
        <a:lstStyle/>
        <a:p>
          <a:endParaRPr lang="en-US"/>
        </a:p>
      </dgm:t>
    </dgm:pt>
    <dgm:pt modelId="{7BDFDBE9-4466-4911-800C-8E9577A1613A}" type="pres">
      <dgm:prSet presAssocID="{67733A0C-45FF-42D0-8A43-DA780BE955D4}" presName="level3hierChild" presStyleCnt="0"/>
      <dgm:spPr/>
    </dgm:pt>
    <dgm:pt modelId="{59F1BB80-7DE7-4343-B232-CFB615AD4504}" type="pres">
      <dgm:prSet presAssocID="{9B73B5E8-C25F-49F4-9966-20EF92BCCFE3}" presName="conn2-1" presStyleLbl="parChTrans1D2" presStyleIdx="1" presStyleCnt="8"/>
      <dgm:spPr/>
      <dgm:t>
        <a:bodyPr/>
        <a:lstStyle/>
        <a:p>
          <a:endParaRPr lang="en-US"/>
        </a:p>
      </dgm:t>
    </dgm:pt>
    <dgm:pt modelId="{D70B1EBA-DBA2-43E5-890B-9C1E3902FA56}" type="pres">
      <dgm:prSet presAssocID="{9B73B5E8-C25F-49F4-9966-20EF92BCCFE3}" presName="connTx" presStyleLbl="parChTrans1D2" presStyleIdx="1" presStyleCnt="8"/>
      <dgm:spPr/>
      <dgm:t>
        <a:bodyPr/>
        <a:lstStyle/>
        <a:p>
          <a:endParaRPr lang="en-US"/>
        </a:p>
      </dgm:t>
    </dgm:pt>
    <dgm:pt modelId="{0B8596C6-55AF-4431-A887-EED3D1119BEA}" type="pres">
      <dgm:prSet presAssocID="{253AFDAA-1250-4B2A-A636-21BE205ED4D1}" presName="root2" presStyleCnt="0"/>
      <dgm:spPr/>
    </dgm:pt>
    <dgm:pt modelId="{E9EEC4B2-5E71-4CC4-ABA7-CAFF462EEFF0}" type="pres">
      <dgm:prSet presAssocID="{253AFDAA-1250-4B2A-A636-21BE205ED4D1}" presName="LevelTwoTextNode" presStyleLbl="node2" presStyleIdx="1" presStyleCnt="8">
        <dgm:presLayoutVars>
          <dgm:chPref val="3"/>
        </dgm:presLayoutVars>
      </dgm:prSet>
      <dgm:spPr/>
      <dgm:t>
        <a:bodyPr/>
        <a:lstStyle/>
        <a:p>
          <a:endParaRPr lang="en-US"/>
        </a:p>
      </dgm:t>
    </dgm:pt>
    <dgm:pt modelId="{6531266A-8A69-44FE-9759-913A71CB60BE}" type="pres">
      <dgm:prSet presAssocID="{253AFDAA-1250-4B2A-A636-21BE205ED4D1}" presName="level3hierChild" presStyleCnt="0"/>
      <dgm:spPr/>
    </dgm:pt>
    <dgm:pt modelId="{E92027FF-0C20-4B8A-8E8E-D7F41FCD05F3}" type="pres">
      <dgm:prSet presAssocID="{A032A5D4-8F87-4820-99D1-75DCBBF6E1F0}" presName="conn2-1" presStyleLbl="parChTrans1D2" presStyleIdx="2" presStyleCnt="8"/>
      <dgm:spPr/>
      <dgm:t>
        <a:bodyPr/>
        <a:lstStyle/>
        <a:p>
          <a:endParaRPr lang="en-US"/>
        </a:p>
      </dgm:t>
    </dgm:pt>
    <dgm:pt modelId="{F60D4828-56F4-43CD-86E5-708E6F59AA33}" type="pres">
      <dgm:prSet presAssocID="{A032A5D4-8F87-4820-99D1-75DCBBF6E1F0}" presName="connTx" presStyleLbl="parChTrans1D2" presStyleIdx="2" presStyleCnt="8"/>
      <dgm:spPr/>
      <dgm:t>
        <a:bodyPr/>
        <a:lstStyle/>
        <a:p>
          <a:endParaRPr lang="en-US"/>
        </a:p>
      </dgm:t>
    </dgm:pt>
    <dgm:pt modelId="{55D01CE9-5224-43D0-9B27-EB62B733C4CA}" type="pres">
      <dgm:prSet presAssocID="{8C226D82-47B3-4D07-BDE6-DF0A13452C90}" presName="root2" presStyleCnt="0"/>
      <dgm:spPr/>
    </dgm:pt>
    <dgm:pt modelId="{AFAEEE0F-56F7-4739-BA7E-8D5150344EC5}" type="pres">
      <dgm:prSet presAssocID="{8C226D82-47B3-4D07-BDE6-DF0A13452C90}" presName="LevelTwoTextNode" presStyleLbl="node2" presStyleIdx="2" presStyleCnt="8">
        <dgm:presLayoutVars>
          <dgm:chPref val="3"/>
        </dgm:presLayoutVars>
      </dgm:prSet>
      <dgm:spPr/>
      <dgm:t>
        <a:bodyPr/>
        <a:lstStyle/>
        <a:p>
          <a:endParaRPr lang="en-US"/>
        </a:p>
      </dgm:t>
    </dgm:pt>
    <dgm:pt modelId="{BE09279C-7786-4918-B57B-FD2E65162B41}" type="pres">
      <dgm:prSet presAssocID="{8C226D82-47B3-4D07-BDE6-DF0A13452C90}" presName="level3hierChild" presStyleCnt="0"/>
      <dgm:spPr/>
    </dgm:pt>
    <dgm:pt modelId="{5265693D-3B86-4EC4-8AEC-9ED5EC04E328}" type="pres">
      <dgm:prSet presAssocID="{96A58F30-A71C-42BE-84F6-F75D5AEFCB6D}" presName="conn2-1" presStyleLbl="parChTrans1D2" presStyleIdx="3" presStyleCnt="8"/>
      <dgm:spPr/>
      <dgm:t>
        <a:bodyPr/>
        <a:lstStyle/>
        <a:p>
          <a:endParaRPr lang="en-US"/>
        </a:p>
      </dgm:t>
    </dgm:pt>
    <dgm:pt modelId="{A7070885-EA65-4290-80AB-E51A392390FA}" type="pres">
      <dgm:prSet presAssocID="{96A58F30-A71C-42BE-84F6-F75D5AEFCB6D}" presName="connTx" presStyleLbl="parChTrans1D2" presStyleIdx="3" presStyleCnt="8"/>
      <dgm:spPr/>
      <dgm:t>
        <a:bodyPr/>
        <a:lstStyle/>
        <a:p>
          <a:endParaRPr lang="en-US"/>
        </a:p>
      </dgm:t>
    </dgm:pt>
    <dgm:pt modelId="{4E2CDD7E-F675-4B1A-9712-FC50542890A1}" type="pres">
      <dgm:prSet presAssocID="{33718EC1-F455-4814-9C2E-99DCBA0BE72C}" presName="root2" presStyleCnt="0"/>
      <dgm:spPr/>
    </dgm:pt>
    <dgm:pt modelId="{85A0EAC8-492C-4F86-8588-A1AAB813C571}" type="pres">
      <dgm:prSet presAssocID="{33718EC1-F455-4814-9C2E-99DCBA0BE72C}" presName="LevelTwoTextNode" presStyleLbl="node2" presStyleIdx="3" presStyleCnt="8">
        <dgm:presLayoutVars>
          <dgm:chPref val="3"/>
        </dgm:presLayoutVars>
      </dgm:prSet>
      <dgm:spPr/>
      <dgm:t>
        <a:bodyPr/>
        <a:lstStyle/>
        <a:p>
          <a:endParaRPr lang="en-US"/>
        </a:p>
      </dgm:t>
    </dgm:pt>
    <dgm:pt modelId="{5EE925CB-5332-4FBD-A865-799806D22134}" type="pres">
      <dgm:prSet presAssocID="{33718EC1-F455-4814-9C2E-99DCBA0BE72C}" presName="level3hierChild" presStyleCnt="0"/>
      <dgm:spPr/>
    </dgm:pt>
    <dgm:pt modelId="{D6A81F13-4E61-4BDB-B592-CB9F39C6779E}" type="pres">
      <dgm:prSet presAssocID="{1CAC5397-A6FC-4165-B5B6-228A148A1AE6}" presName="conn2-1" presStyleLbl="parChTrans1D2" presStyleIdx="4" presStyleCnt="8"/>
      <dgm:spPr/>
      <dgm:t>
        <a:bodyPr/>
        <a:lstStyle/>
        <a:p>
          <a:endParaRPr lang="en-US"/>
        </a:p>
      </dgm:t>
    </dgm:pt>
    <dgm:pt modelId="{126A6757-F21C-46E2-80DF-4AD7101A6975}" type="pres">
      <dgm:prSet presAssocID="{1CAC5397-A6FC-4165-B5B6-228A148A1AE6}" presName="connTx" presStyleLbl="parChTrans1D2" presStyleIdx="4" presStyleCnt="8"/>
      <dgm:spPr/>
      <dgm:t>
        <a:bodyPr/>
        <a:lstStyle/>
        <a:p>
          <a:endParaRPr lang="en-US"/>
        </a:p>
      </dgm:t>
    </dgm:pt>
    <dgm:pt modelId="{2B1302D7-91FE-4776-ACBA-D8AF54A50EF5}" type="pres">
      <dgm:prSet presAssocID="{8D71B9DC-47C4-4114-AB4F-27F041554AFE}" presName="root2" presStyleCnt="0"/>
      <dgm:spPr/>
    </dgm:pt>
    <dgm:pt modelId="{EBD50AE3-535B-4BBD-A264-F348306B15AB}" type="pres">
      <dgm:prSet presAssocID="{8D71B9DC-47C4-4114-AB4F-27F041554AFE}" presName="LevelTwoTextNode" presStyleLbl="node2" presStyleIdx="4" presStyleCnt="8">
        <dgm:presLayoutVars>
          <dgm:chPref val="3"/>
        </dgm:presLayoutVars>
      </dgm:prSet>
      <dgm:spPr/>
      <dgm:t>
        <a:bodyPr/>
        <a:lstStyle/>
        <a:p>
          <a:endParaRPr lang="en-US"/>
        </a:p>
      </dgm:t>
    </dgm:pt>
    <dgm:pt modelId="{7A3B39F0-822F-4230-AB53-56A9D714CBBC}" type="pres">
      <dgm:prSet presAssocID="{8D71B9DC-47C4-4114-AB4F-27F041554AFE}" presName="level3hierChild" presStyleCnt="0"/>
      <dgm:spPr/>
    </dgm:pt>
    <dgm:pt modelId="{C7ECFE9D-0A13-47A5-8957-F814345E811A}" type="pres">
      <dgm:prSet presAssocID="{2FDFE468-CC37-4FC2-8285-018BCA73B6D2}" presName="conn2-1" presStyleLbl="parChTrans1D2" presStyleIdx="5" presStyleCnt="8"/>
      <dgm:spPr/>
      <dgm:t>
        <a:bodyPr/>
        <a:lstStyle/>
        <a:p>
          <a:endParaRPr lang="en-US"/>
        </a:p>
      </dgm:t>
    </dgm:pt>
    <dgm:pt modelId="{00324750-1BFD-4E99-BB8C-F97A65CA9D0E}" type="pres">
      <dgm:prSet presAssocID="{2FDFE468-CC37-4FC2-8285-018BCA73B6D2}" presName="connTx" presStyleLbl="parChTrans1D2" presStyleIdx="5" presStyleCnt="8"/>
      <dgm:spPr/>
      <dgm:t>
        <a:bodyPr/>
        <a:lstStyle/>
        <a:p>
          <a:endParaRPr lang="en-US"/>
        </a:p>
      </dgm:t>
    </dgm:pt>
    <dgm:pt modelId="{98C776E4-7CD9-4EF2-9CCD-843C6C025B4F}" type="pres">
      <dgm:prSet presAssocID="{3FEF7A36-E98D-4918-8DF4-64CB1B741482}" presName="root2" presStyleCnt="0"/>
      <dgm:spPr/>
    </dgm:pt>
    <dgm:pt modelId="{0317744C-679C-4B8A-BA13-3922730B7CC6}" type="pres">
      <dgm:prSet presAssocID="{3FEF7A36-E98D-4918-8DF4-64CB1B741482}" presName="LevelTwoTextNode" presStyleLbl="node2" presStyleIdx="5" presStyleCnt="8">
        <dgm:presLayoutVars>
          <dgm:chPref val="3"/>
        </dgm:presLayoutVars>
      </dgm:prSet>
      <dgm:spPr/>
      <dgm:t>
        <a:bodyPr/>
        <a:lstStyle/>
        <a:p>
          <a:endParaRPr lang="en-US"/>
        </a:p>
      </dgm:t>
    </dgm:pt>
    <dgm:pt modelId="{E147B2A7-C23E-4BB5-8D64-1F70C37923A3}" type="pres">
      <dgm:prSet presAssocID="{3FEF7A36-E98D-4918-8DF4-64CB1B741482}" presName="level3hierChild" presStyleCnt="0"/>
      <dgm:spPr/>
    </dgm:pt>
    <dgm:pt modelId="{FDCD88ED-2929-4AC7-A2FC-942E5BC21603}" type="pres">
      <dgm:prSet presAssocID="{2A5C01CF-59CE-40B9-8DBD-ADE4D9674A0E}" presName="conn2-1" presStyleLbl="parChTrans1D2" presStyleIdx="6" presStyleCnt="8"/>
      <dgm:spPr/>
      <dgm:t>
        <a:bodyPr/>
        <a:lstStyle/>
        <a:p>
          <a:endParaRPr lang="en-US"/>
        </a:p>
      </dgm:t>
    </dgm:pt>
    <dgm:pt modelId="{94B1882D-22D3-472E-8227-996847C373F5}" type="pres">
      <dgm:prSet presAssocID="{2A5C01CF-59CE-40B9-8DBD-ADE4D9674A0E}" presName="connTx" presStyleLbl="parChTrans1D2" presStyleIdx="6" presStyleCnt="8"/>
      <dgm:spPr/>
      <dgm:t>
        <a:bodyPr/>
        <a:lstStyle/>
        <a:p>
          <a:endParaRPr lang="en-US"/>
        </a:p>
      </dgm:t>
    </dgm:pt>
    <dgm:pt modelId="{329E65D5-A7AF-4BBC-8A20-E34A1BC5D10C}" type="pres">
      <dgm:prSet presAssocID="{69BA60B5-0270-4CEA-87E8-C03522F240A3}" presName="root2" presStyleCnt="0"/>
      <dgm:spPr/>
    </dgm:pt>
    <dgm:pt modelId="{0E8170C9-793C-4567-90DF-69854DF113E5}" type="pres">
      <dgm:prSet presAssocID="{69BA60B5-0270-4CEA-87E8-C03522F240A3}" presName="LevelTwoTextNode" presStyleLbl="node2" presStyleIdx="6" presStyleCnt="8">
        <dgm:presLayoutVars>
          <dgm:chPref val="3"/>
        </dgm:presLayoutVars>
      </dgm:prSet>
      <dgm:spPr/>
      <dgm:t>
        <a:bodyPr/>
        <a:lstStyle/>
        <a:p>
          <a:endParaRPr lang="en-US"/>
        </a:p>
      </dgm:t>
    </dgm:pt>
    <dgm:pt modelId="{086D0869-DB1E-4753-96A5-57F0274DC212}" type="pres">
      <dgm:prSet presAssocID="{69BA60B5-0270-4CEA-87E8-C03522F240A3}" presName="level3hierChild" presStyleCnt="0"/>
      <dgm:spPr/>
    </dgm:pt>
    <dgm:pt modelId="{8553BACE-4FF0-4DE4-8FBC-0EBBD88D11C7}" type="pres">
      <dgm:prSet presAssocID="{432DF1C6-EC3D-4837-B355-029989BE0644}" presName="conn2-1" presStyleLbl="parChTrans1D2" presStyleIdx="7" presStyleCnt="8"/>
      <dgm:spPr/>
      <dgm:t>
        <a:bodyPr/>
        <a:lstStyle/>
        <a:p>
          <a:endParaRPr lang="en-US"/>
        </a:p>
      </dgm:t>
    </dgm:pt>
    <dgm:pt modelId="{A3C8290E-B744-428B-8B47-05B8BD539DA8}" type="pres">
      <dgm:prSet presAssocID="{432DF1C6-EC3D-4837-B355-029989BE0644}" presName="connTx" presStyleLbl="parChTrans1D2" presStyleIdx="7" presStyleCnt="8"/>
      <dgm:spPr/>
      <dgm:t>
        <a:bodyPr/>
        <a:lstStyle/>
        <a:p>
          <a:endParaRPr lang="en-US"/>
        </a:p>
      </dgm:t>
    </dgm:pt>
    <dgm:pt modelId="{251CC876-10F6-4D5A-813E-CDC3600B217F}" type="pres">
      <dgm:prSet presAssocID="{1DE89FBA-DAE6-4DC7-9144-EBFF97D9A113}" presName="root2" presStyleCnt="0"/>
      <dgm:spPr/>
    </dgm:pt>
    <dgm:pt modelId="{E4BCF65E-1CC8-4C0B-BB76-8B13F41A1B0F}" type="pres">
      <dgm:prSet presAssocID="{1DE89FBA-DAE6-4DC7-9144-EBFF97D9A113}" presName="LevelTwoTextNode" presStyleLbl="node2" presStyleIdx="7" presStyleCnt="8">
        <dgm:presLayoutVars>
          <dgm:chPref val="3"/>
        </dgm:presLayoutVars>
      </dgm:prSet>
      <dgm:spPr/>
      <dgm:t>
        <a:bodyPr/>
        <a:lstStyle/>
        <a:p>
          <a:endParaRPr lang="en-US"/>
        </a:p>
      </dgm:t>
    </dgm:pt>
    <dgm:pt modelId="{F3C99DE7-9026-4A09-877C-A29A55136864}" type="pres">
      <dgm:prSet presAssocID="{1DE89FBA-DAE6-4DC7-9144-EBFF97D9A113}" presName="level3hierChild" presStyleCnt="0"/>
      <dgm:spPr/>
    </dgm:pt>
    <dgm:pt modelId="{D716E1BA-9500-489E-8EB0-DBFA503D9BA0}" type="pres">
      <dgm:prSet presAssocID="{81450B19-CF99-47D9-B7CE-BB40F2960DE2}" presName="conn2-1" presStyleLbl="parChTrans1D3" presStyleIdx="0" presStyleCnt="3"/>
      <dgm:spPr/>
      <dgm:t>
        <a:bodyPr/>
        <a:lstStyle/>
        <a:p>
          <a:endParaRPr lang="en-US"/>
        </a:p>
      </dgm:t>
    </dgm:pt>
    <dgm:pt modelId="{70E2041F-E73A-4FE2-902B-C960E23CE298}" type="pres">
      <dgm:prSet presAssocID="{81450B19-CF99-47D9-B7CE-BB40F2960DE2}" presName="connTx" presStyleLbl="parChTrans1D3" presStyleIdx="0" presStyleCnt="3"/>
      <dgm:spPr/>
      <dgm:t>
        <a:bodyPr/>
        <a:lstStyle/>
        <a:p>
          <a:endParaRPr lang="en-US"/>
        </a:p>
      </dgm:t>
    </dgm:pt>
    <dgm:pt modelId="{C780F057-A1CB-4122-9B8D-FFE2A14CEF51}" type="pres">
      <dgm:prSet presAssocID="{C60F9F27-234E-42B1-990E-58509DAEFD12}" presName="root2" presStyleCnt="0"/>
      <dgm:spPr/>
    </dgm:pt>
    <dgm:pt modelId="{138B2605-E436-4951-BC05-86C6F90F689A}" type="pres">
      <dgm:prSet presAssocID="{C60F9F27-234E-42B1-990E-58509DAEFD12}" presName="LevelTwoTextNode" presStyleLbl="node3" presStyleIdx="0" presStyleCnt="3">
        <dgm:presLayoutVars>
          <dgm:chPref val="3"/>
        </dgm:presLayoutVars>
      </dgm:prSet>
      <dgm:spPr/>
      <dgm:t>
        <a:bodyPr/>
        <a:lstStyle/>
        <a:p>
          <a:endParaRPr lang="en-US"/>
        </a:p>
      </dgm:t>
    </dgm:pt>
    <dgm:pt modelId="{FFD64D97-6405-4BC0-B266-FB8D973D37FF}" type="pres">
      <dgm:prSet presAssocID="{C60F9F27-234E-42B1-990E-58509DAEFD12}" presName="level3hierChild" presStyleCnt="0"/>
      <dgm:spPr/>
    </dgm:pt>
    <dgm:pt modelId="{0C21B5EF-C805-417C-B576-AA519BA2B87D}" type="pres">
      <dgm:prSet presAssocID="{DBACBA04-31EF-426B-96AB-DC4DB7572D76}" presName="conn2-1" presStyleLbl="parChTrans1D3" presStyleIdx="1" presStyleCnt="3"/>
      <dgm:spPr/>
      <dgm:t>
        <a:bodyPr/>
        <a:lstStyle/>
        <a:p>
          <a:endParaRPr lang="en-US"/>
        </a:p>
      </dgm:t>
    </dgm:pt>
    <dgm:pt modelId="{8EEC7371-F284-47EA-BDD1-B8C5058025D3}" type="pres">
      <dgm:prSet presAssocID="{DBACBA04-31EF-426B-96AB-DC4DB7572D76}" presName="connTx" presStyleLbl="parChTrans1D3" presStyleIdx="1" presStyleCnt="3"/>
      <dgm:spPr/>
      <dgm:t>
        <a:bodyPr/>
        <a:lstStyle/>
        <a:p>
          <a:endParaRPr lang="en-US"/>
        </a:p>
      </dgm:t>
    </dgm:pt>
    <dgm:pt modelId="{CDA0CF55-8BF3-4181-A6EB-7BDE71949E6A}" type="pres">
      <dgm:prSet presAssocID="{277472C4-15D8-4F32-9AF6-2125CCBDA8AB}" presName="root2" presStyleCnt="0"/>
      <dgm:spPr/>
    </dgm:pt>
    <dgm:pt modelId="{AD010CF6-E343-438F-AF80-29DF12EB0122}" type="pres">
      <dgm:prSet presAssocID="{277472C4-15D8-4F32-9AF6-2125CCBDA8AB}" presName="LevelTwoTextNode" presStyleLbl="node3" presStyleIdx="1" presStyleCnt="3">
        <dgm:presLayoutVars>
          <dgm:chPref val="3"/>
        </dgm:presLayoutVars>
      </dgm:prSet>
      <dgm:spPr/>
      <dgm:t>
        <a:bodyPr/>
        <a:lstStyle/>
        <a:p>
          <a:endParaRPr lang="en-US"/>
        </a:p>
      </dgm:t>
    </dgm:pt>
    <dgm:pt modelId="{F63D1781-5588-46A8-81CE-19BAF7254011}" type="pres">
      <dgm:prSet presAssocID="{277472C4-15D8-4F32-9AF6-2125CCBDA8AB}" presName="level3hierChild" presStyleCnt="0"/>
      <dgm:spPr/>
    </dgm:pt>
    <dgm:pt modelId="{D7FF2171-0A0A-49D8-AAD3-D2B632076599}" type="pres">
      <dgm:prSet presAssocID="{0C2498B3-BA53-46DD-BC8C-03391C97713A}" presName="conn2-1" presStyleLbl="parChTrans1D3" presStyleIdx="2" presStyleCnt="3"/>
      <dgm:spPr/>
      <dgm:t>
        <a:bodyPr/>
        <a:lstStyle/>
        <a:p>
          <a:endParaRPr lang="en-US"/>
        </a:p>
      </dgm:t>
    </dgm:pt>
    <dgm:pt modelId="{8459803B-185E-4580-8931-138CA4F0F6DB}" type="pres">
      <dgm:prSet presAssocID="{0C2498B3-BA53-46DD-BC8C-03391C97713A}" presName="connTx" presStyleLbl="parChTrans1D3" presStyleIdx="2" presStyleCnt="3"/>
      <dgm:spPr/>
      <dgm:t>
        <a:bodyPr/>
        <a:lstStyle/>
        <a:p>
          <a:endParaRPr lang="en-US"/>
        </a:p>
      </dgm:t>
    </dgm:pt>
    <dgm:pt modelId="{E2474196-F5C0-4AD9-B30D-76D739EAC40E}" type="pres">
      <dgm:prSet presAssocID="{9B32F9E5-23AC-48E7-BDF5-80A1762A1FCB}" presName="root2" presStyleCnt="0"/>
      <dgm:spPr/>
    </dgm:pt>
    <dgm:pt modelId="{C617FF23-4CAB-40E9-8C93-E86A69ABAFE5}" type="pres">
      <dgm:prSet presAssocID="{9B32F9E5-23AC-48E7-BDF5-80A1762A1FCB}" presName="LevelTwoTextNode" presStyleLbl="node3" presStyleIdx="2" presStyleCnt="3">
        <dgm:presLayoutVars>
          <dgm:chPref val="3"/>
        </dgm:presLayoutVars>
      </dgm:prSet>
      <dgm:spPr/>
      <dgm:t>
        <a:bodyPr/>
        <a:lstStyle/>
        <a:p>
          <a:endParaRPr lang="en-US"/>
        </a:p>
      </dgm:t>
    </dgm:pt>
    <dgm:pt modelId="{B9CA9C26-AC30-4C57-8605-618BC38DE029}" type="pres">
      <dgm:prSet presAssocID="{9B32F9E5-23AC-48E7-BDF5-80A1762A1FCB}" presName="level3hierChild" presStyleCnt="0"/>
      <dgm:spPr/>
    </dgm:pt>
  </dgm:ptLst>
  <dgm:cxnLst>
    <dgm:cxn modelId="{321655AA-1D13-42FF-B532-F23BC7E6F477}" srcId="{1F5FC433-2235-4D3A-A309-DC20E1F965F8}" destId="{8D71B9DC-47C4-4114-AB4F-27F041554AFE}" srcOrd="4" destOrd="0" parTransId="{1CAC5397-A6FC-4165-B5B6-228A148A1AE6}" sibTransId="{C5C4C4E7-757B-436F-944B-E4D5E5F8C044}"/>
    <dgm:cxn modelId="{76B6BAB7-A4D7-4A6A-8072-017EBB03917D}" type="presOf" srcId="{2FDFE468-CC37-4FC2-8285-018BCA73B6D2}" destId="{C7ECFE9D-0A13-47A5-8957-F814345E811A}" srcOrd="0" destOrd="0" presId="urn:microsoft.com/office/officeart/2005/8/layout/hierarchy2"/>
    <dgm:cxn modelId="{FCFE6764-1F7F-4975-A420-0015B1C5CFA5}" type="presOf" srcId="{9B73B5E8-C25F-49F4-9966-20EF92BCCFE3}" destId="{59F1BB80-7DE7-4343-B232-CFB615AD4504}" srcOrd="0" destOrd="0" presId="urn:microsoft.com/office/officeart/2005/8/layout/hierarchy2"/>
    <dgm:cxn modelId="{CDBDB0BF-7BC4-4537-9047-2872CA7A2028}" srcId="{1F5FC433-2235-4D3A-A309-DC20E1F965F8}" destId="{69BA60B5-0270-4CEA-87E8-C03522F240A3}" srcOrd="6" destOrd="0" parTransId="{2A5C01CF-59CE-40B9-8DBD-ADE4D9674A0E}" sibTransId="{45CB4CC9-D5E0-4B6A-8183-A9375687786D}"/>
    <dgm:cxn modelId="{C9F3BFFE-D3D0-46B0-9F3A-E8A41B49FD5E}" type="presOf" srcId="{8C226D82-47B3-4D07-BDE6-DF0A13452C90}" destId="{AFAEEE0F-56F7-4739-BA7E-8D5150344EC5}" srcOrd="0" destOrd="0" presId="urn:microsoft.com/office/officeart/2005/8/layout/hierarchy2"/>
    <dgm:cxn modelId="{56A1F93A-5A4D-49E0-9371-AC34A07ECF6E}" type="presOf" srcId="{2FDFE468-CC37-4FC2-8285-018BCA73B6D2}" destId="{00324750-1BFD-4E99-BB8C-F97A65CA9D0E}" srcOrd="1" destOrd="0" presId="urn:microsoft.com/office/officeart/2005/8/layout/hierarchy2"/>
    <dgm:cxn modelId="{4F881F0E-414C-4E20-B78E-A28927AA1E1C}" type="presOf" srcId="{1CAC5397-A6FC-4165-B5B6-228A148A1AE6}" destId="{126A6757-F21C-46E2-80DF-4AD7101A6975}" srcOrd="1" destOrd="0" presId="urn:microsoft.com/office/officeart/2005/8/layout/hierarchy2"/>
    <dgm:cxn modelId="{3D2CFAA2-DDEF-4F49-9C05-4AED8A84E105}" type="presOf" srcId="{A032A5D4-8F87-4820-99D1-75DCBBF6E1F0}" destId="{F60D4828-56F4-43CD-86E5-708E6F59AA33}" srcOrd="1" destOrd="0" presId="urn:microsoft.com/office/officeart/2005/8/layout/hierarchy2"/>
    <dgm:cxn modelId="{5563FA92-326E-46D9-8D14-FBFA1383205F}" type="presOf" srcId="{69BA60B5-0270-4CEA-87E8-C03522F240A3}" destId="{0E8170C9-793C-4567-90DF-69854DF113E5}" srcOrd="0" destOrd="0" presId="urn:microsoft.com/office/officeart/2005/8/layout/hierarchy2"/>
    <dgm:cxn modelId="{B017E767-C7AF-4134-9DBB-6E6B579B8122}" srcId="{1F5FC433-2235-4D3A-A309-DC20E1F965F8}" destId="{67733A0C-45FF-42D0-8A43-DA780BE955D4}" srcOrd="0" destOrd="0" parTransId="{F6633043-5704-4ED5-8772-147A943D9B71}" sibTransId="{42B27B1C-E06F-4556-8DE3-1F4B39675837}"/>
    <dgm:cxn modelId="{F4FD79F0-5361-4F6B-AD59-53F17B73D6A0}" type="presOf" srcId="{F6633043-5704-4ED5-8772-147A943D9B71}" destId="{3B49AF53-8230-4301-ABBD-779A76CEC5E4}" srcOrd="0" destOrd="0" presId="urn:microsoft.com/office/officeart/2005/8/layout/hierarchy2"/>
    <dgm:cxn modelId="{385B3A02-F301-40C8-B031-10D3699505A4}" type="presOf" srcId="{96A58F30-A71C-42BE-84F6-F75D5AEFCB6D}" destId="{5265693D-3B86-4EC4-8AEC-9ED5EC04E328}" srcOrd="0" destOrd="0" presId="urn:microsoft.com/office/officeart/2005/8/layout/hierarchy2"/>
    <dgm:cxn modelId="{36295AB9-1EDD-42C4-BF70-23A6AAB133B9}" type="presOf" srcId="{96A58F30-A71C-42BE-84F6-F75D5AEFCB6D}" destId="{A7070885-EA65-4290-80AB-E51A392390FA}" srcOrd="1" destOrd="0" presId="urn:microsoft.com/office/officeart/2005/8/layout/hierarchy2"/>
    <dgm:cxn modelId="{F11446CB-F2C1-419C-9CF7-5A52C3750754}" type="presOf" srcId="{432DF1C6-EC3D-4837-B355-029989BE0644}" destId="{8553BACE-4FF0-4DE4-8FBC-0EBBD88D11C7}" srcOrd="0" destOrd="0" presId="urn:microsoft.com/office/officeart/2005/8/layout/hierarchy2"/>
    <dgm:cxn modelId="{B4DFAFE3-9673-4936-A86C-10EA9635BEE3}" type="presOf" srcId="{DBACBA04-31EF-426B-96AB-DC4DB7572D76}" destId="{8EEC7371-F284-47EA-BDD1-B8C5058025D3}" srcOrd="1" destOrd="0" presId="urn:microsoft.com/office/officeart/2005/8/layout/hierarchy2"/>
    <dgm:cxn modelId="{90A81703-B515-4CFE-AC20-E10A916E2DD6}" type="presOf" srcId="{1DE89FBA-DAE6-4DC7-9144-EBFF97D9A113}" destId="{E4BCF65E-1CC8-4C0B-BB76-8B13F41A1B0F}" srcOrd="0" destOrd="0" presId="urn:microsoft.com/office/officeart/2005/8/layout/hierarchy2"/>
    <dgm:cxn modelId="{8ACDA6DD-C632-46CC-A527-76596E99AD73}" type="presOf" srcId="{33718EC1-F455-4814-9C2E-99DCBA0BE72C}" destId="{85A0EAC8-492C-4F86-8588-A1AAB813C571}" srcOrd="0" destOrd="0" presId="urn:microsoft.com/office/officeart/2005/8/layout/hierarchy2"/>
    <dgm:cxn modelId="{5793A9A3-8E86-45AF-A1A0-EB0A0BD16BB0}" type="presOf" srcId="{277472C4-15D8-4F32-9AF6-2125CCBDA8AB}" destId="{AD010CF6-E343-438F-AF80-29DF12EB0122}" srcOrd="0" destOrd="0" presId="urn:microsoft.com/office/officeart/2005/8/layout/hierarchy2"/>
    <dgm:cxn modelId="{D5ED4B9B-D4A8-4888-8457-E3B757771927}" type="presOf" srcId="{0C2498B3-BA53-46DD-BC8C-03391C97713A}" destId="{D7FF2171-0A0A-49D8-AAD3-D2B632076599}" srcOrd="0" destOrd="0" presId="urn:microsoft.com/office/officeart/2005/8/layout/hierarchy2"/>
    <dgm:cxn modelId="{ADEA7A07-6EC6-46A3-B1F6-6D5B5D5A0162}" type="presOf" srcId="{2A5C01CF-59CE-40B9-8DBD-ADE4D9674A0E}" destId="{FDCD88ED-2929-4AC7-A2FC-942E5BC21603}" srcOrd="0" destOrd="0" presId="urn:microsoft.com/office/officeart/2005/8/layout/hierarchy2"/>
    <dgm:cxn modelId="{7F69748A-FFF1-4EC5-9EB0-D5F8FE4F3622}" srcId="{1F5FC433-2235-4D3A-A309-DC20E1F965F8}" destId="{33718EC1-F455-4814-9C2E-99DCBA0BE72C}" srcOrd="3" destOrd="0" parTransId="{96A58F30-A71C-42BE-84F6-F75D5AEFCB6D}" sibTransId="{F14C4CDC-5271-426B-B5CF-31498564DDCB}"/>
    <dgm:cxn modelId="{EF539FEA-0A4C-4DC3-84C8-37A0A49F24AA}" srcId="{1F5FC433-2235-4D3A-A309-DC20E1F965F8}" destId="{1DE89FBA-DAE6-4DC7-9144-EBFF97D9A113}" srcOrd="7" destOrd="0" parTransId="{432DF1C6-EC3D-4837-B355-029989BE0644}" sibTransId="{FCBE3EEF-3434-454B-BB09-0F4120546DFE}"/>
    <dgm:cxn modelId="{68FEAAD1-993E-4C2F-9E09-ABEBF3C6B2EC}" srcId="{1F5FC433-2235-4D3A-A309-DC20E1F965F8}" destId="{8C226D82-47B3-4D07-BDE6-DF0A13452C90}" srcOrd="2" destOrd="0" parTransId="{A032A5D4-8F87-4820-99D1-75DCBBF6E1F0}" sibTransId="{84B0364A-BE8F-434D-B9C7-A9EFA598CBDA}"/>
    <dgm:cxn modelId="{BBF99B47-25E2-421E-B62C-C922BB2F51FF}" type="presOf" srcId="{A032A5D4-8F87-4820-99D1-75DCBBF6E1F0}" destId="{E92027FF-0C20-4B8A-8E8E-D7F41FCD05F3}" srcOrd="0" destOrd="0" presId="urn:microsoft.com/office/officeart/2005/8/layout/hierarchy2"/>
    <dgm:cxn modelId="{6714DB82-85A9-4577-A786-4DFB78155C48}" srcId="{1DE89FBA-DAE6-4DC7-9144-EBFF97D9A113}" destId="{9B32F9E5-23AC-48E7-BDF5-80A1762A1FCB}" srcOrd="2" destOrd="0" parTransId="{0C2498B3-BA53-46DD-BC8C-03391C97713A}" sibTransId="{5045BB94-4DA3-4440-8141-0C6FDDFB4574}"/>
    <dgm:cxn modelId="{73595BC3-55CA-4210-A7EF-4CC7540669B0}" type="presOf" srcId="{1F5FC433-2235-4D3A-A309-DC20E1F965F8}" destId="{E4EA116E-A972-4DD1-A9C5-B6C62E24A465}" srcOrd="0" destOrd="0" presId="urn:microsoft.com/office/officeart/2005/8/layout/hierarchy2"/>
    <dgm:cxn modelId="{5E5ADDA8-0585-46BD-9E66-1F428EEEB851}" srcId="{80FC4C07-14EE-44D1-B813-FC6C78520E8F}" destId="{1F5FC433-2235-4D3A-A309-DC20E1F965F8}" srcOrd="0" destOrd="0" parTransId="{B94B79FE-372C-41EE-8B41-B50B7149BC54}" sibTransId="{B441776A-F076-4E65-A44F-A522F08D2AE5}"/>
    <dgm:cxn modelId="{72143343-D9DF-4755-A4A4-167C8F5EF5F2}" type="presOf" srcId="{1CAC5397-A6FC-4165-B5B6-228A148A1AE6}" destId="{D6A81F13-4E61-4BDB-B592-CB9F39C6779E}" srcOrd="0" destOrd="0" presId="urn:microsoft.com/office/officeart/2005/8/layout/hierarchy2"/>
    <dgm:cxn modelId="{B5478D0C-FCBE-40DF-84DF-E30668228294}" srcId="{1DE89FBA-DAE6-4DC7-9144-EBFF97D9A113}" destId="{C60F9F27-234E-42B1-990E-58509DAEFD12}" srcOrd="0" destOrd="0" parTransId="{81450B19-CF99-47D9-B7CE-BB40F2960DE2}" sibTransId="{FED82F50-55C2-4838-8401-C6EBB92B39C2}"/>
    <dgm:cxn modelId="{7581C8C4-C69E-4D4C-A6A2-F430EE720EC5}" type="presOf" srcId="{C60F9F27-234E-42B1-990E-58509DAEFD12}" destId="{138B2605-E436-4951-BC05-86C6F90F689A}" srcOrd="0" destOrd="0" presId="urn:microsoft.com/office/officeart/2005/8/layout/hierarchy2"/>
    <dgm:cxn modelId="{B5A2E01A-EF8A-4C55-9A15-C7E7847A181B}" type="presOf" srcId="{2A5C01CF-59CE-40B9-8DBD-ADE4D9674A0E}" destId="{94B1882D-22D3-472E-8227-996847C373F5}" srcOrd="1" destOrd="0" presId="urn:microsoft.com/office/officeart/2005/8/layout/hierarchy2"/>
    <dgm:cxn modelId="{CC3106C1-6044-4DAB-A8AB-CB862EEE7D45}" type="presOf" srcId="{F6633043-5704-4ED5-8772-147A943D9B71}" destId="{C8ADDF0D-7F7C-47BC-AB1E-168ABB1F0599}" srcOrd="1" destOrd="0" presId="urn:microsoft.com/office/officeart/2005/8/layout/hierarchy2"/>
    <dgm:cxn modelId="{1FCE854A-DD71-4D27-904F-8CDACBF14724}" type="presOf" srcId="{81450B19-CF99-47D9-B7CE-BB40F2960DE2}" destId="{D716E1BA-9500-489E-8EB0-DBFA503D9BA0}" srcOrd="0" destOrd="0" presId="urn:microsoft.com/office/officeart/2005/8/layout/hierarchy2"/>
    <dgm:cxn modelId="{D0C8F001-D718-4F47-B094-63146373102D}" type="presOf" srcId="{3FEF7A36-E98D-4918-8DF4-64CB1B741482}" destId="{0317744C-679C-4B8A-BA13-3922730B7CC6}" srcOrd="0" destOrd="0" presId="urn:microsoft.com/office/officeart/2005/8/layout/hierarchy2"/>
    <dgm:cxn modelId="{BB343068-E9EB-479C-BD81-F6B163BACF5C}" type="presOf" srcId="{81450B19-CF99-47D9-B7CE-BB40F2960DE2}" destId="{70E2041F-E73A-4FE2-902B-C960E23CE298}" srcOrd="1" destOrd="0" presId="urn:microsoft.com/office/officeart/2005/8/layout/hierarchy2"/>
    <dgm:cxn modelId="{6EA07D7B-D270-4C37-BA15-C80A8069DA56}" type="presOf" srcId="{253AFDAA-1250-4B2A-A636-21BE205ED4D1}" destId="{E9EEC4B2-5E71-4CC4-ABA7-CAFF462EEFF0}" srcOrd="0" destOrd="0" presId="urn:microsoft.com/office/officeart/2005/8/layout/hierarchy2"/>
    <dgm:cxn modelId="{6205BB46-0CBF-4E3E-90DE-861E5F8F00F9}" type="presOf" srcId="{0C2498B3-BA53-46DD-BC8C-03391C97713A}" destId="{8459803B-185E-4580-8931-138CA4F0F6DB}" srcOrd="1" destOrd="0" presId="urn:microsoft.com/office/officeart/2005/8/layout/hierarchy2"/>
    <dgm:cxn modelId="{798B5981-9D36-4403-A5FD-DD33BD376FE6}" type="presOf" srcId="{67733A0C-45FF-42D0-8A43-DA780BE955D4}" destId="{26DCBB1C-C4A1-4C7B-BC86-8E6D50CAA47B}" srcOrd="0" destOrd="0" presId="urn:microsoft.com/office/officeart/2005/8/layout/hierarchy2"/>
    <dgm:cxn modelId="{B059C0D9-B4D5-4A1A-86B5-FC00E68C73DC}" srcId="{1DE89FBA-DAE6-4DC7-9144-EBFF97D9A113}" destId="{277472C4-15D8-4F32-9AF6-2125CCBDA8AB}" srcOrd="1" destOrd="0" parTransId="{DBACBA04-31EF-426B-96AB-DC4DB7572D76}" sibTransId="{EBF8C01B-27A1-4DF0-A28D-42A5C4BE6A2C}"/>
    <dgm:cxn modelId="{F7522F5D-481C-4337-8DA0-611ECD80DF18}" type="presOf" srcId="{80FC4C07-14EE-44D1-B813-FC6C78520E8F}" destId="{B201ECD1-1DE4-4045-8956-CD4D50052462}" srcOrd="0" destOrd="0" presId="urn:microsoft.com/office/officeart/2005/8/layout/hierarchy2"/>
    <dgm:cxn modelId="{1DA5B715-7BAE-40DC-90F3-206A845DAE55}" srcId="{1F5FC433-2235-4D3A-A309-DC20E1F965F8}" destId="{253AFDAA-1250-4B2A-A636-21BE205ED4D1}" srcOrd="1" destOrd="0" parTransId="{9B73B5E8-C25F-49F4-9966-20EF92BCCFE3}" sibTransId="{FC8091D0-6BA6-4DA7-A785-B290DB53E312}"/>
    <dgm:cxn modelId="{A259D406-ECC0-4469-9C47-AC939F09A418}" srcId="{1F5FC433-2235-4D3A-A309-DC20E1F965F8}" destId="{3FEF7A36-E98D-4918-8DF4-64CB1B741482}" srcOrd="5" destOrd="0" parTransId="{2FDFE468-CC37-4FC2-8285-018BCA73B6D2}" sibTransId="{843A3160-21B9-4CF1-8A08-E58B138AFFF2}"/>
    <dgm:cxn modelId="{66F0573D-A1BA-4156-948E-877472A0DDC4}" type="presOf" srcId="{DBACBA04-31EF-426B-96AB-DC4DB7572D76}" destId="{0C21B5EF-C805-417C-B576-AA519BA2B87D}" srcOrd="0" destOrd="0" presId="urn:microsoft.com/office/officeart/2005/8/layout/hierarchy2"/>
    <dgm:cxn modelId="{24B119B1-D372-4704-AA04-71880F66DAED}" type="presOf" srcId="{8D71B9DC-47C4-4114-AB4F-27F041554AFE}" destId="{EBD50AE3-535B-4BBD-A264-F348306B15AB}" srcOrd="0" destOrd="0" presId="urn:microsoft.com/office/officeart/2005/8/layout/hierarchy2"/>
    <dgm:cxn modelId="{F031D37C-BCE2-42F7-AB7E-1C3B71A904DB}" type="presOf" srcId="{9B32F9E5-23AC-48E7-BDF5-80A1762A1FCB}" destId="{C617FF23-4CAB-40E9-8C93-E86A69ABAFE5}" srcOrd="0" destOrd="0" presId="urn:microsoft.com/office/officeart/2005/8/layout/hierarchy2"/>
    <dgm:cxn modelId="{C5ABA500-5B52-45B7-B71E-1836D2699234}" type="presOf" srcId="{432DF1C6-EC3D-4837-B355-029989BE0644}" destId="{A3C8290E-B744-428B-8B47-05B8BD539DA8}" srcOrd="1" destOrd="0" presId="urn:microsoft.com/office/officeart/2005/8/layout/hierarchy2"/>
    <dgm:cxn modelId="{68F04C32-A495-4C40-9143-CB89FC8D99BB}" type="presOf" srcId="{9B73B5E8-C25F-49F4-9966-20EF92BCCFE3}" destId="{D70B1EBA-DBA2-43E5-890B-9C1E3902FA56}" srcOrd="1" destOrd="0" presId="urn:microsoft.com/office/officeart/2005/8/layout/hierarchy2"/>
    <dgm:cxn modelId="{A77ECC2E-D085-46FD-85F7-87098C454CDE}" type="presParOf" srcId="{B201ECD1-1DE4-4045-8956-CD4D50052462}" destId="{52A7F460-AAD4-42FB-89D7-383284EC2057}" srcOrd="0" destOrd="0" presId="urn:microsoft.com/office/officeart/2005/8/layout/hierarchy2"/>
    <dgm:cxn modelId="{209BC354-F1A2-428C-9332-47948E4B131B}" type="presParOf" srcId="{52A7F460-AAD4-42FB-89D7-383284EC2057}" destId="{E4EA116E-A972-4DD1-A9C5-B6C62E24A465}" srcOrd="0" destOrd="0" presId="urn:microsoft.com/office/officeart/2005/8/layout/hierarchy2"/>
    <dgm:cxn modelId="{A03E33A5-54A7-481C-AA1B-FBAADF8900F8}" type="presParOf" srcId="{52A7F460-AAD4-42FB-89D7-383284EC2057}" destId="{B5BD0B11-B7AF-452B-8D8B-2661BF726807}" srcOrd="1" destOrd="0" presId="urn:microsoft.com/office/officeart/2005/8/layout/hierarchy2"/>
    <dgm:cxn modelId="{9283FF65-CEC0-46BE-BDC2-EEED37BA67FA}" type="presParOf" srcId="{B5BD0B11-B7AF-452B-8D8B-2661BF726807}" destId="{3B49AF53-8230-4301-ABBD-779A76CEC5E4}" srcOrd="0" destOrd="0" presId="urn:microsoft.com/office/officeart/2005/8/layout/hierarchy2"/>
    <dgm:cxn modelId="{AB5125E7-B458-4370-9F5D-D04536BC45E0}" type="presParOf" srcId="{3B49AF53-8230-4301-ABBD-779A76CEC5E4}" destId="{C8ADDF0D-7F7C-47BC-AB1E-168ABB1F0599}" srcOrd="0" destOrd="0" presId="urn:microsoft.com/office/officeart/2005/8/layout/hierarchy2"/>
    <dgm:cxn modelId="{5DB1E664-2FEE-43D4-BEBB-1FB0A37D3741}" type="presParOf" srcId="{B5BD0B11-B7AF-452B-8D8B-2661BF726807}" destId="{8388AD1A-06BB-42D5-9554-9B26EE86D9EB}" srcOrd="1" destOrd="0" presId="urn:microsoft.com/office/officeart/2005/8/layout/hierarchy2"/>
    <dgm:cxn modelId="{D37571B7-D90D-446F-BAA8-29D644238714}" type="presParOf" srcId="{8388AD1A-06BB-42D5-9554-9B26EE86D9EB}" destId="{26DCBB1C-C4A1-4C7B-BC86-8E6D50CAA47B}" srcOrd="0" destOrd="0" presId="urn:microsoft.com/office/officeart/2005/8/layout/hierarchy2"/>
    <dgm:cxn modelId="{3AED98BB-1BE3-411D-952B-4FD70A264A82}" type="presParOf" srcId="{8388AD1A-06BB-42D5-9554-9B26EE86D9EB}" destId="{7BDFDBE9-4466-4911-800C-8E9577A1613A}" srcOrd="1" destOrd="0" presId="urn:microsoft.com/office/officeart/2005/8/layout/hierarchy2"/>
    <dgm:cxn modelId="{FB904428-CF22-454F-AE43-F67E538FE817}" type="presParOf" srcId="{B5BD0B11-B7AF-452B-8D8B-2661BF726807}" destId="{59F1BB80-7DE7-4343-B232-CFB615AD4504}" srcOrd="2" destOrd="0" presId="urn:microsoft.com/office/officeart/2005/8/layout/hierarchy2"/>
    <dgm:cxn modelId="{B4F2E514-CF5C-4FA4-A3FC-60AA81C6182E}" type="presParOf" srcId="{59F1BB80-7DE7-4343-B232-CFB615AD4504}" destId="{D70B1EBA-DBA2-43E5-890B-9C1E3902FA56}" srcOrd="0" destOrd="0" presId="urn:microsoft.com/office/officeart/2005/8/layout/hierarchy2"/>
    <dgm:cxn modelId="{3CBA59B9-C521-4C2E-B2B4-FE09480F8F29}" type="presParOf" srcId="{B5BD0B11-B7AF-452B-8D8B-2661BF726807}" destId="{0B8596C6-55AF-4431-A887-EED3D1119BEA}" srcOrd="3" destOrd="0" presId="urn:microsoft.com/office/officeart/2005/8/layout/hierarchy2"/>
    <dgm:cxn modelId="{3C5E2914-323D-406D-9F9F-82FD7C11E338}" type="presParOf" srcId="{0B8596C6-55AF-4431-A887-EED3D1119BEA}" destId="{E9EEC4B2-5E71-4CC4-ABA7-CAFF462EEFF0}" srcOrd="0" destOrd="0" presId="urn:microsoft.com/office/officeart/2005/8/layout/hierarchy2"/>
    <dgm:cxn modelId="{6526851E-3FF9-4F0A-B15E-0529DACEBB42}" type="presParOf" srcId="{0B8596C6-55AF-4431-A887-EED3D1119BEA}" destId="{6531266A-8A69-44FE-9759-913A71CB60BE}" srcOrd="1" destOrd="0" presId="urn:microsoft.com/office/officeart/2005/8/layout/hierarchy2"/>
    <dgm:cxn modelId="{5714C1EF-DDA1-4624-882D-0CB157421B19}" type="presParOf" srcId="{B5BD0B11-B7AF-452B-8D8B-2661BF726807}" destId="{E92027FF-0C20-4B8A-8E8E-D7F41FCD05F3}" srcOrd="4" destOrd="0" presId="urn:microsoft.com/office/officeart/2005/8/layout/hierarchy2"/>
    <dgm:cxn modelId="{D41172F8-1645-4660-877C-EAF75FC6DB9A}" type="presParOf" srcId="{E92027FF-0C20-4B8A-8E8E-D7F41FCD05F3}" destId="{F60D4828-56F4-43CD-86E5-708E6F59AA33}" srcOrd="0" destOrd="0" presId="urn:microsoft.com/office/officeart/2005/8/layout/hierarchy2"/>
    <dgm:cxn modelId="{D8DC83E1-7531-4BFA-B5F6-7E6190BA5BFA}" type="presParOf" srcId="{B5BD0B11-B7AF-452B-8D8B-2661BF726807}" destId="{55D01CE9-5224-43D0-9B27-EB62B733C4CA}" srcOrd="5" destOrd="0" presId="urn:microsoft.com/office/officeart/2005/8/layout/hierarchy2"/>
    <dgm:cxn modelId="{5673FA8E-2DA9-46E5-BBF6-95F46B884451}" type="presParOf" srcId="{55D01CE9-5224-43D0-9B27-EB62B733C4CA}" destId="{AFAEEE0F-56F7-4739-BA7E-8D5150344EC5}" srcOrd="0" destOrd="0" presId="urn:microsoft.com/office/officeart/2005/8/layout/hierarchy2"/>
    <dgm:cxn modelId="{613CDF5C-C27D-4B5F-B360-033B9328435D}" type="presParOf" srcId="{55D01CE9-5224-43D0-9B27-EB62B733C4CA}" destId="{BE09279C-7786-4918-B57B-FD2E65162B41}" srcOrd="1" destOrd="0" presId="urn:microsoft.com/office/officeart/2005/8/layout/hierarchy2"/>
    <dgm:cxn modelId="{660CCB13-BDB4-48E7-8660-3D4C6D6BDFAE}" type="presParOf" srcId="{B5BD0B11-B7AF-452B-8D8B-2661BF726807}" destId="{5265693D-3B86-4EC4-8AEC-9ED5EC04E328}" srcOrd="6" destOrd="0" presId="urn:microsoft.com/office/officeart/2005/8/layout/hierarchy2"/>
    <dgm:cxn modelId="{8D29FBDD-5EF6-40D9-A6BE-DED8A18FD0A3}" type="presParOf" srcId="{5265693D-3B86-4EC4-8AEC-9ED5EC04E328}" destId="{A7070885-EA65-4290-80AB-E51A392390FA}" srcOrd="0" destOrd="0" presId="urn:microsoft.com/office/officeart/2005/8/layout/hierarchy2"/>
    <dgm:cxn modelId="{3353B7CB-09B7-4C07-B2B0-DC03FFFF6186}" type="presParOf" srcId="{B5BD0B11-B7AF-452B-8D8B-2661BF726807}" destId="{4E2CDD7E-F675-4B1A-9712-FC50542890A1}" srcOrd="7" destOrd="0" presId="urn:microsoft.com/office/officeart/2005/8/layout/hierarchy2"/>
    <dgm:cxn modelId="{254ADCF8-4202-451E-BE83-6CE9C7C22F54}" type="presParOf" srcId="{4E2CDD7E-F675-4B1A-9712-FC50542890A1}" destId="{85A0EAC8-492C-4F86-8588-A1AAB813C571}" srcOrd="0" destOrd="0" presId="urn:microsoft.com/office/officeart/2005/8/layout/hierarchy2"/>
    <dgm:cxn modelId="{83A1FBDC-DF72-40A4-8D34-A291D72419CB}" type="presParOf" srcId="{4E2CDD7E-F675-4B1A-9712-FC50542890A1}" destId="{5EE925CB-5332-4FBD-A865-799806D22134}" srcOrd="1" destOrd="0" presId="urn:microsoft.com/office/officeart/2005/8/layout/hierarchy2"/>
    <dgm:cxn modelId="{7F25DC2A-5884-4719-A945-489AB327C467}" type="presParOf" srcId="{B5BD0B11-B7AF-452B-8D8B-2661BF726807}" destId="{D6A81F13-4E61-4BDB-B592-CB9F39C6779E}" srcOrd="8" destOrd="0" presId="urn:microsoft.com/office/officeart/2005/8/layout/hierarchy2"/>
    <dgm:cxn modelId="{5DB70C0A-3444-4562-9882-B10D6F098D0A}" type="presParOf" srcId="{D6A81F13-4E61-4BDB-B592-CB9F39C6779E}" destId="{126A6757-F21C-46E2-80DF-4AD7101A6975}" srcOrd="0" destOrd="0" presId="urn:microsoft.com/office/officeart/2005/8/layout/hierarchy2"/>
    <dgm:cxn modelId="{97E233B7-EF6A-40B1-A1FD-A3B1BE969BEA}" type="presParOf" srcId="{B5BD0B11-B7AF-452B-8D8B-2661BF726807}" destId="{2B1302D7-91FE-4776-ACBA-D8AF54A50EF5}" srcOrd="9" destOrd="0" presId="urn:microsoft.com/office/officeart/2005/8/layout/hierarchy2"/>
    <dgm:cxn modelId="{B7CCC232-0034-47ED-92F6-BABCB0528FC7}" type="presParOf" srcId="{2B1302D7-91FE-4776-ACBA-D8AF54A50EF5}" destId="{EBD50AE3-535B-4BBD-A264-F348306B15AB}" srcOrd="0" destOrd="0" presId="urn:microsoft.com/office/officeart/2005/8/layout/hierarchy2"/>
    <dgm:cxn modelId="{DD6006C8-EE0F-4448-BA75-82A6EC496754}" type="presParOf" srcId="{2B1302D7-91FE-4776-ACBA-D8AF54A50EF5}" destId="{7A3B39F0-822F-4230-AB53-56A9D714CBBC}" srcOrd="1" destOrd="0" presId="urn:microsoft.com/office/officeart/2005/8/layout/hierarchy2"/>
    <dgm:cxn modelId="{791350FF-2006-4019-ACF3-B73B4D3343DE}" type="presParOf" srcId="{B5BD0B11-B7AF-452B-8D8B-2661BF726807}" destId="{C7ECFE9D-0A13-47A5-8957-F814345E811A}" srcOrd="10" destOrd="0" presId="urn:microsoft.com/office/officeart/2005/8/layout/hierarchy2"/>
    <dgm:cxn modelId="{95BB6492-58A0-461B-86EC-658E3D1446BD}" type="presParOf" srcId="{C7ECFE9D-0A13-47A5-8957-F814345E811A}" destId="{00324750-1BFD-4E99-BB8C-F97A65CA9D0E}" srcOrd="0" destOrd="0" presId="urn:microsoft.com/office/officeart/2005/8/layout/hierarchy2"/>
    <dgm:cxn modelId="{0C7D3795-027F-46B5-91A7-477EC05E5896}" type="presParOf" srcId="{B5BD0B11-B7AF-452B-8D8B-2661BF726807}" destId="{98C776E4-7CD9-4EF2-9CCD-843C6C025B4F}" srcOrd="11" destOrd="0" presId="urn:microsoft.com/office/officeart/2005/8/layout/hierarchy2"/>
    <dgm:cxn modelId="{245024A8-BD34-4BBF-B195-00027A8AE1A2}" type="presParOf" srcId="{98C776E4-7CD9-4EF2-9CCD-843C6C025B4F}" destId="{0317744C-679C-4B8A-BA13-3922730B7CC6}" srcOrd="0" destOrd="0" presId="urn:microsoft.com/office/officeart/2005/8/layout/hierarchy2"/>
    <dgm:cxn modelId="{E19D6DD1-62C5-4371-9814-0BA82E3C285A}" type="presParOf" srcId="{98C776E4-7CD9-4EF2-9CCD-843C6C025B4F}" destId="{E147B2A7-C23E-4BB5-8D64-1F70C37923A3}" srcOrd="1" destOrd="0" presId="urn:microsoft.com/office/officeart/2005/8/layout/hierarchy2"/>
    <dgm:cxn modelId="{33A79A66-3963-48E7-836C-6CB3B34CA95F}" type="presParOf" srcId="{B5BD0B11-B7AF-452B-8D8B-2661BF726807}" destId="{FDCD88ED-2929-4AC7-A2FC-942E5BC21603}" srcOrd="12" destOrd="0" presId="urn:microsoft.com/office/officeart/2005/8/layout/hierarchy2"/>
    <dgm:cxn modelId="{91281E19-8CF4-42D0-87E1-859F4DF98B0B}" type="presParOf" srcId="{FDCD88ED-2929-4AC7-A2FC-942E5BC21603}" destId="{94B1882D-22D3-472E-8227-996847C373F5}" srcOrd="0" destOrd="0" presId="urn:microsoft.com/office/officeart/2005/8/layout/hierarchy2"/>
    <dgm:cxn modelId="{3E6972F6-FD5B-40C4-A6D8-E0BDC46AFC8D}" type="presParOf" srcId="{B5BD0B11-B7AF-452B-8D8B-2661BF726807}" destId="{329E65D5-A7AF-4BBC-8A20-E34A1BC5D10C}" srcOrd="13" destOrd="0" presId="urn:microsoft.com/office/officeart/2005/8/layout/hierarchy2"/>
    <dgm:cxn modelId="{DF086FD6-0691-4531-B7F3-6C8D09A3846F}" type="presParOf" srcId="{329E65D5-A7AF-4BBC-8A20-E34A1BC5D10C}" destId="{0E8170C9-793C-4567-90DF-69854DF113E5}" srcOrd="0" destOrd="0" presId="urn:microsoft.com/office/officeart/2005/8/layout/hierarchy2"/>
    <dgm:cxn modelId="{6B90B207-E7E1-46DD-9F73-128DE8E1FBF4}" type="presParOf" srcId="{329E65D5-A7AF-4BBC-8A20-E34A1BC5D10C}" destId="{086D0869-DB1E-4753-96A5-57F0274DC212}" srcOrd="1" destOrd="0" presId="urn:microsoft.com/office/officeart/2005/8/layout/hierarchy2"/>
    <dgm:cxn modelId="{503AE87D-126E-45C8-8B67-7AFCA2A1C6B7}" type="presParOf" srcId="{B5BD0B11-B7AF-452B-8D8B-2661BF726807}" destId="{8553BACE-4FF0-4DE4-8FBC-0EBBD88D11C7}" srcOrd="14" destOrd="0" presId="urn:microsoft.com/office/officeart/2005/8/layout/hierarchy2"/>
    <dgm:cxn modelId="{AC677556-D64F-40A3-8F15-8EAFFC6038DF}" type="presParOf" srcId="{8553BACE-4FF0-4DE4-8FBC-0EBBD88D11C7}" destId="{A3C8290E-B744-428B-8B47-05B8BD539DA8}" srcOrd="0" destOrd="0" presId="urn:microsoft.com/office/officeart/2005/8/layout/hierarchy2"/>
    <dgm:cxn modelId="{B5D07AD1-78F1-4114-B5BF-325932B6970E}" type="presParOf" srcId="{B5BD0B11-B7AF-452B-8D8B-2661BF726807}" destId="{251CC876-10F6-4D5A-813E-CDC3600B217F}" srcOrd="15" destOrd="0" presId="urn:microsoft.com/office/officeart/2005/8/layout/hierarchy2"/>
    <dgm:cxn modelId="{00A4D25E-69EF-49F1-8B8E-FBA99508BC25}" type="presParOf" srcId="{251CC876-10F6-4D5A-813E-CDC3600B217F}" destId="{E4BCF65E-1CC8-4C0B-BB76-8B13F41A1B0F}" srcOrd="0" destOrd="0" presId="urn:microsoft.com/office/officeart/2005/8/layout/hierarchy2"/>
    <dgm:cxn modelId="{E09255E4-A881-41A1-A74C-7C0407BA996B}" type="presParOf" srcId="{251CC876-10F6-4D5A-813E-CDC3600B217F}" destId="{F3C99DE7-9026-4A09-877C-A29A55136864}" srcOrd="1" destOrd="0" presId="urn:microsoft.com/office/officeart/2005/8/layout/hierarchy2"/>
    <dgm:cxn modelId="{9C3C21CB-C295-436C-9187-A3EF9345613C}" type="presParOf" srcId="{F3C99DE7-9026-4A09-877C-A29A55136864}" destId="{D716E1BA-9500-489E-8EB0-DBFA503D9BA0}" srcOrd="0" destOrd="0" presId="urn:microsoft.com/office/officeart/2005/8/layout/hierarchy2"/>
    <dgm:cxn modelId="{4C09DFEF-3D0C-4CF0-BE2A-054D3E05410C}" type="presParOf" srcId="{D716E1BA-9500-489E-8EB0-DBFA503D9BA0}" destId="{70E2041F-E73A-4FE2-902B-C960E23CE298}" srcOrd="0" destOrd="0" presId="urn:microsoft.com/office/officeart/2005/8/layout/hierarchy2"/>
    <dgm:cxn modelId="{54DC19BA-3D72-4E27-A53D-2E002E14E8B1}" type="presParOf" srcId="{F3C99DE7-9026-4A09-877C-A29A55136864}" destId="{C780F057-A1CB-4122-9B8D-FFE2A14CEF51}" srcOrd="1" destOrd="0" presId="urn:microsoft.com/office/officeart/2005/8/layout/hierarchy2"/>
    <dgm:cxn modelId="{9055C489-6889-4E7C-AF4B-D1F1C37BED68}" type="presParOf" srcId="{C780F057-A1CB-4122-9B8D-FFE2A14CEF51}" destId="{138B2605-E436-4951-BC05-86C6F90F689A}" srcOrd="0" destOrd="0" presId="urn:microsoft.com/office/officeart/2005/8/layout/hierarchy2"/>
    <dgm:cxn modelId="{EDA5B812-59AD-4F2E-AED9-DB6898F798B2}" type="presParOf" srcId="{C780F057-A1CB-4122-9B8D-FFE2A14CEF51}" destId="{FFD64D97-6405-4BC0-B266-FB8D973D37FF}" srcOrd="1" destOrd="0" presId="urn:microsoft.com/office/officeart/2005/8/layout/hierarchy2"/>
    <dgm:cxn modelId="{E514BC27-FB60-4194-8944-C50ACE48B06E}" type="presParOf" srcId="{F3C99DE7-9026-4A09-877C-A29A55136864}" destId="{0C21B5EF-C805-417C-B576-AA519BA2B87D}" srcOrd="2" destOrd="0" presId="urn:microsoft.com/office/officeart/2005/8/layout/hierarchy2"/>
    <dgm:cxn modelId="{46D126A3-F265-464B-B3FC-7CD86CAC57B7}" type="presParOf" srcId="{0C21B5EF-C805-417C-B576-AA519BA2B87D}" destId="{8EEC7371-F284-47EA-BDD1-B8C5058025D3}" srcOrd="0" destOrd="0" presId="urn:microsoft.com/office/officeart/2005/8/layout/hierarchy2"/>
    <dgm:cxn modelId="{E7E39AFF-8BA5-404C-A973-96B34A7067B7}" type="presParOf" srcId="{F3C99DE7-9026-4A09-877C-A29A55136864}" destId="{CDA0CF55-8BF3-4181-A6EB-7BDE71949E6A}" srcOrd="3" destOrd="0" presId="urn:microsoft.com/office/officeart/2005/8/layout/hierarchy2"/>
    <dgm:cxn modelId="{B26CC05E-40FE-4D87-8705-65B35E23678A}" type="presParOf" srcId="{CDA0CF55-8BF3-4181-A6EB-7BDE71949E6A}" destId="{AD010CF6-E343-438F-AF80-29DF12EB0122}" srcOrd="0" destOrd="0" presId="urn:microsoft.com/office/officeart/2005/8/layout/hierarchy2"/>
    <dgm:cxn modelId="{8031EEF0-692E-42DD-A092-2D93EC6ED200}" type="presParOf" srcId="{CDA0CF55-8BF3-4181-A6EB-7BDE71949E6A}" destId="{F63D1781-5588-46A8-81CE-19BAF7254011}" srcOrd="1" destOrd="0" presId="urn:microsoft.com/office/officeart/2005/8/layout/hierarchy2"/>
    <dgm:cxn modelId="{57FA5BA4-04B6-4E1C-87E5-52824B7B2489}" type="presParOf" srcId="{F3C99DE7-9026-4A09-877C-A29A55136864}" destId="{D7FF2171-0A0A-49D8-AAD3-D2B632076599}" srcOrd="4" destOrd="0" presId="urn:microsoft.com/office/officeart/2005/8/layout/hierarchy2"/>
    <dgm:cxn modelId="{41909146-B69B-460D-8964-680316517EE7}" type="presParOf" srcId="{D7FF2171-0A0A-49D8-AAD3-D2B632076599}" destId="{8459803B-185E-4580-8931-138CA4F0F6DB}" srcOrd="0" destOrd="0" presId="urn:microsoft.com/office/officeart/2005/8/layout/hierarchy2"/>
    <dgm:cxn modelId="{A2F34838-15A2-4EC5-9000-FAFCEBAE71F2}" type="presParOf" srcId="{F3C99DE7-9026-4A09-877C-A29A55136864}" destId="{E2474196-F5C0-4AD9-B30D-76D739EAC40E}" srcOrd="5" destOrd="0" presId="urn:microsoft.com/office/officeart/2005/8/layout/hierarchy2"/>
    <dgm:cxn modelId="{BDB25510-F434-4A1E-912D-CEA4E8A19466}" type="presParOf" srcId="{E2474196-F5C0-4AD9-B30D-76D739EAC40E}" destId="{C617FF23-4CAB-40E9-8C93-E86A69ABAFE5}" srcOrd="0" destOrd="0" presId="urn:microsoft.com/office/officeart/2005/8/layout/hierarchy2"/>
    <dgm:cxn modelId="{8DB33C9F-4433-49F8-B192-BBFDF1E9E492}" type="presParOf" srcId="{E2474196-F5C0-4AD9-B30D-76D739EAC40E}" destId="{B9CA9C26-AC30-4C57-8605-618BC38DE029}"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A116E-A972-4DD1-A9C5-B6C62E24A465}">
      <dsp:nvSpPr>
        <dsp:cNvPr id="0" name=""/>
        <dsp:cNvSpPr/>
      </dsp:nvSpPr>
      <dsp:spPr>
        <a:xfrm>
          <a:off x="46778" y="2856696"/>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folder [nazwa szkolenia]</a:t>
          </a:r>
          <a:endParaRPr lang="en-US" sz="1100" kern="1200"/>
        </a:p>
      </dsp:txBody>
      <dsp:txXfrm>
        <a:off x="67561" y="2877479"/>
        <a:ext cx="1377603" cy="668018"/>
      </dsp:txXfrm>
    </dsp:sp>
    <dsp:sp modelId="{3B49AF53-8230-4301-ABBD-779A76CEC5E4}">
      <dsp:nvSpPr>
        <dsp:cNvPr id="0" name=""/>
        <dsp:cNvSpPr/>
      </dsp:nvSpPr>
      <dsp:spPr>
        <a:xfrm rot="16874489">
          <a:off x="293808" y="1774627"/>
          <a:ext cx="2911945" cy="17644"/>
        </a:xfrm>
        <a:custGeom>
          <a:avLst/>
          <a:gdLst/>
          <a:ahLst/>
          <a:cxnLst/>
          <a:rect l="0" t="0" r="0" b="0"/>
          <a:pathLst>
            <a:path>
              <a:moveTo>
                <a:pt x="0" y="8822"/>
              </a:moveTo>
              <a:lnTo>
                <a:pt x="2911945"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676982" y="1710651"/>
        <a:ext cx="145597" cy="145597"/>
      </dsp:txXfrm>
    </dsp:sp>
    <dsp:sp modelId="{26DCBB1C-C4A1-4C7B-BC86-8E6D50CAA47B}">
      <dsp:nvSpPr>
        <dsp:cNvPr id="0" name=""/>
        <dsp:cNvSpPr/>
      </dsp:nvSpPr>
      <dsp:spPr>
        <a:xfrm>
          <a:off x="2033615" y="618"/>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dokumentacja obecności</a:t>
          </a:r>
          <a:endParaRPr lang="en-US" sz="1100" kern="1200"/>
        </a:p>
      </dsp:txBody>
      <dsp:txXfrm>
        <a:off x="2054398" y="21401"/>
        <a:ext cx="1377603" cy="668018"/>
      </dsp:txXfrm>
    </dsp:sp>
    <dsp:sp modelId="{59F1BB80-7DE7-4343-B232-CFB615AD4504}">
      <dsp:nvSpPr>
        <dsp:cNvPr id="0" name=""/>
        <dsp:cNvSpPr/>
      </dsp:nvSpPr>
      <dsp:spPr>
        <a:xfrm rot="17132988">
          <a:off x="690999" y="2182638"/>
          <a:ext cx="2117563" cy="17644"/>
        </a:xfrm>
        <a:custGeom>
          <a:avLst/>
          <a:gdLst/>
          <a:ahLst/>
          <a:cxnLst/>
          <a:rect l="0" t="0" r="0" b="0"/>
          <a:pathLst>
            <a:path>
              <a:moveTo>
                <a:pt x="0" y="8822"/>
              </a:moveTo>
              <a:lnTo>
                <a:pt x="2117563"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696842" y="2138521"/>
        <a:ext cx="105878" cy="105878"/>
      </dsp:txXfrm>
    </dsp:sp>
    <dsp:sp modelId="{E9EEC4B2-5E71-4CC4-ABA7-CAFF462EEFF0}">
      <dsp:nvSpPr>
        <dsp:cNvPr id="0" name=""/>
        <dsp:cNvSpPr/>
      </dsp:nvSpPr>
      <dsp:spPr>
        <a:xfrm>
          <a:off x="2033615" y="816640"/>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materiały szkoleniowe</a:t>
          </a:r>
          <a:endParaRPr lang="en-US" sz="1100" kern="1200"/>
        </a:p>
      </dsp:txBody>
      <dsp:txXfrm>
        <a:off x="2054398" y="837423"/>
        <a:ext cx="1377603" cy="668018"/>
      </dsp:txXfrm>
    </dsp:sp>
    <dsp:sp modelId="{E92027FF-0C20-4B8A-8E8E-D7F41FCD05F3}">
      <dsp:nvSpPr>
        <dsp:cNvPr id="0" name=""/>
        <dsp:cNvSpPr/>
      </dsp:nvSpPr>
      <dsp:spPr>
        <a:xfrm rot="17692822">
          <a:off x="1075151" y="2590650"/>
          <a:ext cx="1349260" cy="17644"/>
        </a:xfrm>
        <a:custGeom>
          <a:avLst/>
          <a:gdLst/>
          <a:ahLst/>
          <a:cxnLst/>
          <a:rect l="0" t="0" r="0" b="0"/>
          <a:pathLst>
            <a:path>
              <a:moveTo>
                <a:pt x="0" y="8822"/>
              </a:moveTo>
              <a:lnTo>
                <a:pt x="1349260"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6050" y="2565740"/>
        <a:ext cx="67463" cy="67463"/>
      </dsp:txXfrm>
    </dsp:sp>
    <dsp:sp modelId="{AFAEEE0F-56F7-4739-BA7E-8D5150344EC5}">
      <dsp:nvSpPr>
        <dsp:cNvPr id="0" name=""/>
        <dsp:cNvSpPr/>
      </dsp:nvSpPr>
      <dsp:spPr>
        <a:xfrm>
          <a:off x="2033615" y="1632663"/>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badanie efektywności</a:t>
          </a:r>
          <a:endParaRPr lang="en-US" sz="1100" kern="1200"/>
        </a:p>
      </dsp:txBody>
      <dsp:txXfrm>
        <a:off x="2054398" y="1653446"/>
        <a:ext cx="1377603" cy="668018"/>
      </dsp:txXfrm>
    </dsp:sp>
    <dsp:sp modelId="{5265693D-3B86-4EC4-8AEC-9ED5EC04E328}">
      <dsp:nvSpPr>
        <dsp:cNvPr id="0" name=""/>
        <dsp:cNvSpPr/>
      </dsp:nvSpPr>
      <dsp:spPr>
        <a:xfrm rot="19457599">
          <a:off x="1400239" y="2998661"/>
          <a:ext cx="699084" cy="17644"/>
        </a:xfrm>
        <a:custGeom>
          <a:avLst/>
          <a:gdLst/>
          <a:ahLst/>
          <a:cxnLst/>
          <a:rect l="0" t="0" r="0" b="0"/>
          <a:pathLst>
            <a:path>
              <a:moveTo>
                <a:pt x="0" y="8822"/>
              </a:moveTo>
              <a:lnTo>
                <a:pt x="699084"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2304" y="2990006"/>
        <a:ext cx="34954" cy="34954"/>
      </dsp:txXfrm>
    </dsp:sp>
    <dsp:sp modelId="{85A0EAC8-492C-4F86-8588-A1AAB813C571}">
      <dsp:nvSpPr>
        <dsp:cNvPr id="0" name=""/>
        <dsp:cNvSpPr/>
      </dsp:nvSpPr>
      <dsp:spPr>
        <a:xfrm>
          <a:off x="2033615" y="2448685"/>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certyfikaty/świadectwa</a:t>
          </a:r>
          <a:endParaRPr lang="en-US" sz="1100" kern="1200"/>
        </a:p>
      </dsp:txBody>
      <dsp:txXfrm>
        <a:off x="2054398" y="2469468"/>
        <a:ext cx="1377603" cy="668018"/>
      </dsp:txXfrm>
    </dsp:sp>
    <dsp:sp modelId="{D6A81F13-4E61-4BDB-B592-CB9F39C6779E}">
      <dsp:nvSpPr>
        <dsp:cNvPr id="0" name=""/>
        <dsp:cNvSpPr/>
      </dsp:nvSpPr>
      <dsp:spPr>
        <a:xfrm rot="2142401">
          <a:off x="1400239" y="3406672"/>
          <a:ext cx="699084" cy="17644"/>
        </a:xfrm>
        <a:custGeom>
          <a:avLst/>
          <a:gdLst/>
          <a:ahLst/>
          <a:cxnLst/>
          <a:rect l="0" t="0" r="0" b="0"/>
          <a:pathLst>
            <a:path>
              <a:moveTo>
                <a:pt x="0" y="8822"/>
              </a:moveTo>
              <a:lnTo>
                <a:pt x="699084"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32304" y="3398017"/>
        <a:ext cx="34954" cy="34954"/>
      </dsp:txXfrm>
    </dsp:sp>
    <dsp:sp modelId="{EBD50AE3-535B-4BBD-A264-F348306B15AB}">
      <dsp:nvSpPr>
        <dsp:cNvPr id="0" name=""/>
        <dsp:cNvSpPr/>
      </dsp:nvSpPr>
      <dsp:spPr>
        <a:xfrm>
          <a:off x="2033615" y="3264707"/>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organizacja szkolenia</a:t>
          </a:r>
          <a:endParaRPr lang="en-US" sz="1100" kern="1200"/>
        </a:p>
      </dsp:txBody>
      <dsp:txXfrm>
        <a:off x="2054398" y="3285490"/>
        <a:ext cx="1377603" cy="668018"/>
      </dsp:txXfrm>
    </dsp:sp>
    <dsp:sp modelId="{C7ECFE9D-0A13-47A5-8957-F814345E811A}">
      <dsp:nvSpPr>
        <dsp:cNvPr id="0" name=""/>
        <dsp:cNvSpPr/>
      </dsp:nvSpPr>
      <dsp:spPr>
        <a:xfrm rot="3907178">
          <a:off x="1075151" y="3814683"/>
          <a:ext cx="1349260" cy="17644"/>
        </a:xfrm>
        <a:custGeom>
          <a:avLst/>
          <a:gdLst/>
          <a:ahLst/>
          <a:cxnLst/>
          <a:rect l="0" t="0" r="0" b="0"/>
          <a:pathLst>
            <a:path>
              <a:moveTo>
                <a:pt x="0" y="8822"/>
              </a:moveTo>
              <a:lnTo>
                <a:pt x="1349260"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16050" y="3789774"/>
        <a:ext cx="67463" cy="67463"/>
      </dsp:txXfrm>
    </dsp:sp>
    <dsp:sp modelId="{0317744C-679C-4B8A-BA13-3922730B7CC6}">
      <dsp:nvSpPr>
        <dsp:cNvPr id="0" name=""/>
        <dsp:cNvSpPr/>
      </dsp:nvSpPr>
      <dsp:spPr>
        <a:xfrm>
          <a:off x="2033615" y="4080729"/>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instrukcje</a:t>
          </a:r>
          <a:endParaRPr lang="en-US" sz="1100" kern="1200"/>
        </a:p>
      </dsp:txBody>
      <dsp:txXfrm>
        <a:off x="2054398" y="4101512"/>
        <a:ext cx="1377603" cy="668018"/>
      </dsp:txXfrm>
    </dsp:sp>
    <dsp:sp modelId="{FDCD88ED-2929-4AC7-A2FC-942E5BC21603}">
      <dsp:nvSpPr>
        <dsp:cNvPr id="0" name=""/>
        <dsp:cNvSpPr/>
      </dsp:nvSpPr>
      <dsp:spPr>
        <a:xfrm rot="4467012">
          <a:off x="690999" y="4222694"/>
          <a:ext cx="2117563" cy="17644"/>
        </a:xfrm>
        <a:custGeom>
          <a:avLst/>
          <a:gdLst/>
          <a:ahLst/>
          <a:cxnLst/>
          <a:rect l="0" t="0" r="0" b="0"/>
          <a:pathLst>
            <a:path>
              <a:moveTo>
                <a:pt x="0" y="8822"/>
              </a:moveTo>
              <a:lnTo>
                <a:pt x="2117563"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696842" y="4178577"/>
        <a:ext cx="105878" cy="105878"/>
      </dsp:txXfrm>
    </dsp:sp>
    <dsp:sp modelId="{0E8170C9-793C-4567-90DF-69854DF113E5}">
      <dsp:nvSpPr>
        <dsp:cNvPr id="0" name=""/>
        <dsp:cNvSpPr/>
      </dsp:nvSpPr>
      <dsp:spPr>
        <a:xfrm>
          <a:off x="2033615" y="4896752"/>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inne pliki</a:t>
          </a:r>
          <a:endParaRPr lang="en-US" sz="1100" kern="1200"/>
        </a:p>
      </dsp:txBody>
      <dsp:txXfrm>
        <a:off x="2054398" y="4917535"/>
        <a:ext cx="1377603" cy="668018"/>
      </dsp:txXfrm>
    </dsp:sp>
    <dsp:sp modelId="{8553BACE-4FF0-4DE4-8FBC-0EBBD88D11C7}">
      <dsp:nvSpPr>
        <dsp:cNvPr id="0" name=""/>
        <dsp:cNvSpPr/>
      </dsp:nvSpPr>
      <dsp:spPr>
        <a:xfrm rot="4725511">
          <a:off x="293808" y="4630705"/>
          <a:ext cx="2911945" cy="17644"/>
        </a:xfrm>
        <a:custGeom>
          <a:avLst/>
          <a:gdLst/>
          <a:ahLst/>
          <a:cxnLst/>
          <a:rect l="0" t="0" r="0" b="0"/>
          <a:pathLst>
            <a:path>
              <a:moveTo>
                <a:pt x="0" y="8822"/>
              </a:moveTo>
              <a:lnTo>
                <a:pt x="2911945" y="8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676982" y="4566729"/>
        <a:ext cx="145597" cy="145597"/>
      </dsp:txXfrm>
    </dsp:sp>
    <dsp:sp modelId="{E4BCF65E-1CC8-4C0B-BB76-8B13F41A1B0F}">
      <dsp:nvSpPr>
        <dsp:cNvPr id="0" name=""/>
        <dsp:cNvSpPr/>
      </dsp:nvSpPr>
      <dsp:spPr>
        <a:xfrm>
          <a:off x="2033615" y="5712774"/>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nagrania i screens</a:t>
          </a:r>
          <a:endParaRPr lang="en-US" sz="1100" kern="1200"/>
        </a:p>
      </dsp:txBody>
      <dsp:txXfrm>
        <a:off x="2054398" y="5733557"/>
        <a:ext cx="1377603" cy="668018"/>
      </dsp:txXfrm>
    </dsp:sp>
    <dsp:sp modelId="{D716E1BA-9500-489E-8EB0-DBFA503D9BA0}">
      <dsp:nvSpPr>
        <dsp:cNvPr id="0" name=""/>
        <dsp:cNvSpPr/>
      </dsp:nvSpPr>
      <dsp:spPr>
        <a:xfrm rot="18289469">
          <a:off x="3239592" y="5650733"/>
          <a:ext cx="994051" cy="17644"/>
        </a:xfrm>
        <a:custGeom>
          <a:avLst/>
          <a:gdLst/>
          <a:ahLst/>
          <a:cxnLst/>
          <a:rect l="0" t="0" r="0" b="0"/>
          <a:pathLst>
            <a:path>
              <a:moveTo>
                <a:pt x="0" y="8822"/>
              </a:moveTo>
              <a:lnTo>
                <a:pt x="994051" y="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1767" y="5634704"/>
        <a:ext cx="49702" cy="49702"/>
      </dsp:txXfrm>
    </dsp:sp>
    <dsp:sp modelId="{138B2605-E436-4951-BC05-86C6F90F689A}">
      <dsp:nvSpPr>
        <dsp:cNvPr id="0" name=""/>
        <dsp:cNvSpPr/>
      </dsp:nvSpPr>
      <dsp:spPr>
        <a:xfrm>
          <a:off x="4020452" y="4896752"/>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dzień 1 [data]</a:t>
          </a:r>
          <a:endParaRPr lang="en-US" sz="1100" kern="1200"/>
        </a:p>
      </dsp:txBody>
      <dsp:txXfrm>
        <a:off x="4041235" y="4917535"/>
        <a:ext cx="1377603" cy="668018"/>
      </dsp:txXfrm>
    </dsp:sp>
    <dsp:sp modelId="{0C21B5EF-C805-417C-B576-AA519BA2B87D}">
      <dsp:nvSpPr>
        <dsp:cNvPr id="0" name=""/>
        <dsp:cNvSpPr/>
      </dsp:nvSpPr>
      <dsp:spPr>
        <a:xfrm>
          <a:off x="3452784" y="6058744"/>
          <a:ext cx="567667" cy="17644"/>
        </a:xfrm>
        <a:custGeom>
          <a:avLst/>
          <a:gdLst/>
          <a:ahLst/>
          <a:cxnLst/>
          <a:rect l="0" t="0" r="0" b="0"/>
          <a:pathLst>
            <a:path>
              <a:moveTo>
                <a:pt x="0" y="8822"/>
              </a:moveTo>
              <a:lnTo>
                <a:pt x="567667" y="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22426" y="6053375"/>
        <a:ext cx="28383" cy="28383"/>
      </dsp:txXfrm>
    </dsp:sp>
    <dsp:sp modelId="{AD010CF6-E343-438F-AF80-29DF12EB0122}">
      <dsp:nvSpPr>
        <dsp:cNvPr id="0" name=""/>
        <dsp:cNvSpPr/>
      </dsp:nvSpPr>
      <dsp:spPr>
        <a:xfrm>
          <a:off x="4020452" y="5712774"/>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dzień 2 [data]</a:t>
          </a:r>
          <a:endParaRPr lang="en-US" sz="1100" kern="1200"/>
        </a:p>
      </dsp:txBody>
      <dsp:txXfrm>
        <a:off x="4041235" y="5733557"/>
        <a:ext cx="1377603" cy="668018"/>
      </dsp:txXfrm>
    </dsp:sp>
    <dsp:sp modelId="{D7FF2171-0A0A-49D8-AAD3-D2B632076599}">
      <dsp:nvSpPr>
        <dsp:cNvPr id="0" name=""/>
        <dsp:cNvSpPr/>
      </dsp:nvSpPr>
      <dsp:spPr>
        <a:xfrm rot="3310531">
          <a:off x="3239592" y="6466755"/>
          <a:ext cx="994051" cy="17644"/>
        </a:xfrm>
        <a:custGeom>
          <a:avLst/>
          <a:gdLst/>
          <a:ahLst/>
          <a:cxnLst/>
          <a:rect l="0" t="0" r="0" b="0"/>
          <a:pathLst>
            <a:path>
              <a:moveTo>
                <a:pt x="0" y="8822"/>
              </a:moveTo>
              <a:lnTo>
                <a:pt x="994051" y="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1767" y="6450726"/>
        <a:ext cx="49702" cy="49702"/>
      </dsp:txXfrm>
    </dsp:sp>
    <dsp:sp modelId="{C617FF23-4CAB-40E9-8C93-E86A69ABAFE5}">
      <dsp:nvSpPr>
        <dsp:cNvPr id="0" name=""/>
        <dsp:cNvSpPr/>
      </dsp:nvSpPr>
      <dsp:spPr>
        <a:xfrm>
          <a:off x="4020452" y="6528796"/>
          <a:ext cx="1419169" cy="709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dzień 3 [data]</a:t>
          </a:r>
          <a:endParaRPr lang="en-US" sz="1100" kern="1200"/>
        </a:p>
      </dsp:txBody>
      <dsp:txXfrm>
        <a:off x="4041235" y="6549579"/>
        <a:ext cx="1377603" cy="6680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2ECD-DA9B-43BA-BFED-04224FB9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19627</Words>
  <Characters>117763</Characters>
  <Application>Microsoft Office Word</Application>
  <DocSecurity>0</DocSecurity>
  <Lines>981</Lines>
  <Paragraphs>274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3</cp:revision>
  <cp:lastPrinted>2021-02-25T09:26:00Z</cp:lastPrinted>
  <dcterms:created xsi:type="dcterms:W3CDTF">2021-03-29T11:42:00Z</dcterms:created>
  <dcterms:modified xsi:type="dcterms:W3CDTF">2021-04-01T09:50:00Z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