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43057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430578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430578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4EC2939F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2D4D75">
        <w:rPr>
          <w:rFonts w:ascii="Georgia" w:hAnsi="Georgia" w:cs="Georgia"/>
          <w:b/>
          <w:iCs/>
          <w:sz w:val="20"/>
          <w:szCs w:val="20"/>
        </w:rPr>
        <w:t>42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48CD94CD" w14:textId="64115E92" w:rsidR="00AC4A68" w:rsidRDefault="00AC4A68" w:rsidP="002D4D75">
      <w:p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12"/>
        <w:gridCol w:w="720"/>
        <w:gridCol w:w="720"/>
        <w:gridCol w:w="900"/>
        <w:gridCol w:w="1411"/>
        <w:gridCol w:w="929"/>
        <w:gridCol w:w="1440"/>
        <w:gridCol w:w="1733"/>
      </w:tblGrid>
      <w:tr w:rsidR="002D4D75" w:rsidRPr="00823B00" w14:paraId="0E1F0947" w14:textId="77777777" w:rsidTr="002D4D75">
        <w:trPr>
          <w:trHeight w:val="403"/>
        </w:trPr>
        <w:tc>
          <w:tcPr>
            <w:tcW w:w="709" w:type="dxa"/>
            <w:vAlign w:val="center"/>
          </w:tcPr>
          <w:p w14:paraId="2C0D4B8B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2" w:type="dxa"/>
            <w:vAlign w:val="center"/>
          </w:tcPr>
          <w:p w14:paraId="1517CC12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720" w:type="dxa"/>
            <w:vAlign w:val="center"/>
          </w:tcPr>
          <w:p w14:paraId="4CFC8756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20" w:type="dxa"/>
            <w:vAlign w:val="center"/>
          </w:tcPr>
          <w:p w14:paraId="0EE0BBF2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00" w:type="dxa"/>
            <w:vAlign w:val="center"/>
          </w:tcPr>
          <w:p w14:paraId="5E96F440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Cena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jedn.</w:t>
            </w: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411" w:type="dxa"/>
            <w:vAlign w:val="center"/>
          </w:tcPr>
          <w:p w14:paraId="60252413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29" w:type="dxa"/>
            <w:vAlign w:val="center"/>
          </w:tcPr>
          <w:p w14:paraId="0BE5CB2A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440" w:type="dxa"/>
            <w:vAlign w:val="center"/>
          </w:tcPr>
          <w:p w14:paraId="09AFD112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733" w:type="dxa"/>
            <w:vAlign w:val="center"/>
          </w:tcPr>
          <w:p w14:paraId="38F4459A" w14:textId="77777777" w:rsidR="002D4D75" w:rsidRPr="00380A2F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80A2F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Nazwa Producenta/nazwa handlowa - </w:t>
            </w:r>
            <w:r w:rsidRPr="00380A2F">
              <w:rPr>
                <w:rFonts w:ascii="Georgia" w:hAnsi="Georgia" w:cs="Georgia"/>
                <w:b/>
                <w:bCs/>
                <w:i/>
                <w:sz w:val="18"/>
                <w:szCs w:val="18"/>
              </w:rPr>
              <w:t>jeśli dotyczy</w:t>
            </w:r>
          </w:p>
        </w:tc>
      </w:tr>
      <w:tr w:rsidR="002D4D75" w:rsidRPr="00823B00" w14:paraId="18D7C15B" w14:textId="77777777" w:rsidTr="002D4D75">
        <w:trPr>
          <w:trHeight w:val="403"/>
        </w:trPr>
        <w:tc>
          <w:tcPr>
            <w:tcW w:w="709" w:type="dxa"/>
            <w:vAlign w:val="center"/>
          </w:tcPr>
          <w:p w14:paraId="57B3A49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1.</w:t>
            </w:r>
          </w:p>
        </w:tc>
        <w:tc>
          <w:tcPr>
            <w:tcW w:w="2212" w:type="dxa"/>
            <w:vAlign w:val="center"/>
          </w:tcPr>
          <w:p w14:paraId="21BDE663" w14:textId="77777777" w:rsidR="002D4D75" w:rsidRPr="00823B00" w:rsidRDefault="002D4D75" w:rsidP="0079734D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3C19EB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5BAF774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0B407FE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15A34F80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52DAC21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15008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62D8238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2D4D75" w:rsidRPr="00823B00" w14:paraId="4E1CFD68" w14:textId="77777777" w:rsidTr="002D4D75">
        <w:trPr>
          <w:trHeight w:val="403"/>
        </w:trPr>
        <w:tc>
          <w:tcPr>
            <w:tcW w:w="709" w:type="dxa"/>
            <w:vAlign w:val="center"/>
          </w:tcPr>
          <w:p w14:paraId="282190FC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2.</w:t>
            </w:r>
          </w:p>
        </w:tc>
        <w:tc>
          <w:tcPr>
            <w:tcW w:w="2212" w:type="dxa"/>
            <w:vAlign w:val="center"/>
          </w:tcPr>
          <w:p w14:paraId="2AC3CD9E" w14:textId="77777777" w:rsidR="002D4D75" w:rsidRPr="00823B00" w:rsidRDefault="002D4D75" w:rsidP="0079734D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4B3F779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29A4F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3AA6090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0A473D12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69FE9D53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E6656C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0CCDCC22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2D4D75" w:rsidRPr="00823B00" w14:paraId="22339E6E" w14:textId="77777777" w:rsidTr="002D4D75">
        <w:trPr>
          <w:trHeight w:val="386"/>
        </w:trPr>
        <w:tc>
          <w:tcPr>
            <w:tcW w:w="709" w:type="dxa"/>
            <w:vAlign w:val="center"/>
          </w:tcPr>
          <w:p w14:paraId="49325C71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3.</w:t>
            </w:r>
          </w:p>
        </w:tc>
        <w:tc>
          <w:tcPr>
            <w:tcW w:w="2212" w:type="dxa"/>
            <w:vAlign w:val="center"/>
          </w:tcPr>
          <w:p w14:paraId="2C1136D7" w14:textId="77777777" w:rsidR="002D4D75" w:rsidRPr="00823B00" w:rsidRDefault="002D4D75" w:rsidP="0079734D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719D24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0A6290C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1818953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217E186F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7D7C27A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09F688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5C43702F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2D4D75" w:rsidRPr="00823B00" w14:paraId="7D8EA497" w14:textId="77777777" w:rsidTr="002D4D75">
        <w:trPr>
          <w:trHeight w:val="403"/>
        </w:trPr>
        <w:tc>
          <w:tcPr>
            <w:tcW w:w="709" w:type="dxa"/>
            <w:vAlign w:val="center"/>
          </w:tcPr>
          <w:p w14:paraId="3151B642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4. itd.</w:t>
            </w:r>
          </w:p>
        </w:tc>
        <w:tc>
          <w:tcPr>
            <w:tcW w:w="2212" w:type="dxa"/>
            <w:vAlign w:val="center"/>
          </w:tcPr>
          <w:p w14:paraId="26C9C2B7" w14:textId="77777777" w:rsidR="002D4D75" w:rsidRPr="00823B00" w:rsidRDefault="002D4D75" w:rsidP="0079734D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3FBDEC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965DF9A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3FDAC1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50B806B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EE663D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90DBEA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7B516B4F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2D4D75" w:rsidRPr="00823B00" w14:paraId="4B05C346" w14:textId="77777777" w:rsidTr="002D4D75">
        <w:trPr>
          <w:trHeight w:val="403"/>
        </w:trPr>
        <w:tc>
          <w:tcPr>
            <w:tcW w:w="5261" w:type="dxa"/>
            <w:gridSpan w:val="5"/>
            <w:vAlign w:val="center"/>
          </w:tcPr>
          <w:p w14:paraId="644D2E76" w14:textId="77777777" w:rsidR="002D4D75" w:rsidRPr="00823B00" w:rsidRDefault="002D4D75" w:rsidP="0079734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1" w:type="dxa"/>
          </w:tcPr>
          <w:p w14:paraId="7FFC5D93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0F9EC226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588AD517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611DB06A" w14:textId="77777777" w:rsidR="002D4D75" w:rsidRPr="00823B00" w:rsidRDefault="002D4D75" w:rsidP="0079734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</w:t>
            </w:r>
          </w:p>
        </w:tc>
      </w:tr>
    </w:tbl>
    <w:p w14:paraId="096604B3" w14:textId="29CEEB98" w:rsidR="002D4D75" w:rsidRDefault="002D4D75" w:rsidP="002D4D75">
      <w:p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p w14:paraId="6243E546" w14:textId="43A38BBF" w:rsidR="00AC4A68" w:rsidRDefault="0037157A" w:rsidP="00495CE4">
      <w:pPr>
        <w:numPr>
          <w:ilvl w:val="0"/>
          <w:numId w:val="7"/>
        </w:numPr>
        <w:tabs>
          <w:tab w:val="clear" w:pos="360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</w:t>
      </w:r>
      <w:r w:rsidR="00495CE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: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…………………………..zł,  brutto</w:t>
      </w:r>
      <w:r w:rsidR="00495CE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: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……………………. zł (słownie brutto:</w:t>
      </w:r>
      <w:r w:rsidR="00495CE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</w:t>
      </w:r>
      <w:r w:rsidR="00495CE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………….….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495CE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584A89AE" w14:textId="474D212D" w:rsidR="002D4D75" w:rsidRPr="00253ED9" w:rsidRDefault="002D4D75" w:rsidP="002D4D75">
      <w:pPr>
        <w:numPr>
          <w:ilvl w:val="0"/>
          <w:numId w:val="7"/>
        </w:numPr>
        <w:tabs>
          <w:tab w:val="left" w:pos="360"/>
        </w:tabs>
        <w:suppressAutoHyphens/>
        <w:spacing w:after="0" w:line="360" w:lineRule="auto"/>
        <w:ind w:left="214" w:hanging="214"/>
        <w:jc w:val="both"/>
      </w:pPr>
      <w:r w:rsidRPr="003667B8">
        <w:rPr>
          <w:rFonts w:ascii="Georgia" w:hAnsi="Georgia" w:cs="Georgia"/>
          <w:sz w:val="20"/>
          <w:szCs w:val="20"/>
        </w:rPr>
        <w:t xml:space="preserve">Termin dostawy: </w:t>
      </w:r>
      <w:r w:rsidRPr="00CE7434">
        <w:rPr>
          <w:rFonts w:ascii="Georgia" w:hAnsi="Georgia" w:cs="Georgia"/>
          <w:sz w:val="20"/>
          <w:szCs w:val="20"/>
        </w:rPr>
        <w:t xml:space="preserve">…………. </w:t>
      </w:r>
      <w:r w:rsidRPr="00CE7434">
        <w:rPr>
          <w:rFonts w:ascii="Georgia" w:hAnsi="Georgia" w:cs="Georgia"/>
          <w:b/>
          <w:sz w:val="20"/>
          <w:szCs w:val="20"/>
        </w:rPr>
        <w:t xml:space="preserve">(max </w:t>
      </w:r>
      <w:r>
        <w:rPr>
          <w:rFonts w:ascii="Georgia" w:hAnsi="Georgia" w:cs="Georgia"/>
          <w:b/>
          <w:sz w:val="20"/>
          <w:szCs w:val="20"/>
        </w:rPr>
        <w:t>5</w:t>
      </w:r>
      <w:r w:rsidRPr="00CE7434">
        <w:rPr>
          <w:rFonts w:ascii="Georgia" w:hAnsi="Georgia" w:cs="Georgia"/>
          <w:b/>
          <w:sz w:val="20"/>
          <w:szCs w:val="20"/>
        </w:rPr>
        <w:t>) dni roboczych</w:t>
      </w:r>
      <w:r>
        <w:rPr>
          <w:rFonts w:ascii="Georgia" w:hAnsi="Georgia" w:cs="Georgia"/>
          <w:b/>
          <w:sz w:val="20"/>
          <w:szCs w:val="20"/>
        </w:rPr>
        <w:t xml:space="preserve"> </w:t>
      </w:r>
      <w:r w:rsidR="00495CE4" w:rsidRPr="006D0DCC">
        <w:rPr>
          <w:rFonts w:ascii="Georgia" w:hAnsi="Georgia" w:cs="Georgia"/>
          <w:bCs/>
          <w:sz w:val="20"/>
          <w:szCs w:val="20"/>
        </w:rPr>
        <w:t>(od poniedziałku do piątku)</w:t>
      </w:r>
      <w:r w:rsidR="00304BBE">
        <w:rPr>
          <w:rFonts w:ascii="Georgia" w:hAnsi="Georgia" w:cs="Georgia"/>
          <w:b/>
          <w:sz w:val="20"/>
          <w:szCs w:val="20"/>
        </w:rPr>
        <w:t xml:space="preserve"> </w:t>
      </w:r>
      <w:r w:rsidRPr="003667B8">
        <w:rPr>
          <w:rFonts w:ascii="Georgia" w:hAnsi="Georgia" w:cs="Georgia"/>
          <w:color w:val="000000"/>
          <w:sz w:val="20"/>
          <w:szCs w:val="20"/>
        </w:rPr>
        <w:t xml:space="preserve">od dnia </w:t>
      </w:r>
      <w:r>
        <w:rPr>
          <w:rFonts w:ascii="Georgia" w:hAnsi="Georgia" w:cs="Georgia"/>
          <w:color w:val="000000"/>
          <w:sz w:val="20"/>
          <w:szCs w:val="20"/>
        </w:rPr>
        <w:t xml:space="preserve">złożenia zamówienia </w:t>
      </w:r>
      <w:r w:rsidR="006D0DCC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w godzinach od 7:00 do 14:00</w:t>
      </w:r>
      <w:r w:rsidRPr="003667B8">
        <w:rPr>
          <w:rFonts w:ascii="Georgia" w:hAnsi="Georgia" w:cs="Georgia"/>
          <w:color w:val="000000"/>
          <w:sz w:val="20"/>
          <w:szCs w:val="20"/>
        </w:rPr>
        <w:t>.</w:t>
      </w:r>
    </w:p>
    <w:p w14:paraId="1E4510B6" w14:textId="1069F8A3" w:rsidR="009F435D" w:rsidRPr="009F14B5" w:rsidRDefault="009F435D" w:rsidP="009F14B5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lastRenderedPageBreak/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38167926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940FF4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390BDF9F" w:rsidR="009F435D" w:rsidRPr="002D4D75" w:rsidRDefault="009F435D" w:rsidP="002D4D75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2D4D75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44BE6FEF" w:rsid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8D8F86B" w14:textId="16BEFD7C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80F4501" w14:textId="3CD711BA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1CFE8A9" w14:textId="401D57F0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0C36309" w14:textId="22BB29BC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3CE67F" w14:textId="18633768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1515D23" w14:textId="196ECA37" w:rsidR="008A5B71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506E8B" w14:textId="77777777" w:rsidR="008A5B71" w:rsidRPr="009F435D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D7E1" w14:textId="77777777" w:rsidR="00840ED5" w:rsidRDefault="00840ED5" w:rsidP="0037157A">
      <w:pPr>
        <w:spacing w:after="0" w:line="240" w:lineRule="auto"/>
      </w:pPr>
      <w:r>
        <w:separator/>
      </w:r>
    </w:p>
  </w:endnote>
  <w:endnote w:type="continuationSeparator" w:id="0">
    <w:p w14:paraId="705F86DF" w14:textId="77777777" w:rsidR="00840ED5" w:rsidRDefault="00840ED5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C896" w14:textId="77777777" w:rsidR="00840ED5" w:rsidRDefault="00840ED5" w:rsidP="0037157A">
      <w:pPr>
        <w:spacing w:after="0" w:line="240" w:lineRule="auto"/>
      </w:pPr>
      <w:r>
        <w:separator/>
      </w:r>
    </w:p>
  </w:footnote>
  <w:footnote w:type="continuationSeparator" w:id="0">
    <w:p w14:paraId="6B6500A0" w14:textId="77777777" w:rsidR="00840ED5" w:rsidRDefault="00840ED5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F5045D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1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0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5"/>
  </w:num>
  <w:num w:numId="5" w16cid:durableId="509805960">
    <w:abstractNumId w:val="9"/>
  </w:num>
  <w:num w:numId="6" w16cid:durableId="1633753215">
    <w:abstractNumId w:val="6"/>
  </w:num>
  <w:num w:numId="7" w16cid:durableId="1885604894">
    <w:abstractNumId w:val="7"/>
  </w:num>
  <w:num w:numId="8" w16cid:durableId="196701415">
    <w:abstractNumId w:val="8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1D05E6"/>
    <w:rsid w:val="001F2DB4"/>
    <w:rsid w:val="002D3F80"/>
    <w:rsid w:val="002D4D75"/>
    <w:rsid w:val="002D5E3C"/>
    <w:rsid w:val="00304BBE"/>
    <w:rsid w:val="00351C5D"/>
    <w:rsid w:val="00370A16"/>
    <w:rsid w:val="0037157A"/>
    <w:rsid w:val="00382A33"/>
    <w:rsid w:val="00387329"/>
    <w:rsid w:val="00430578"/>
    <w:rsid w:val="00454953"/>
    <w:rsid w:val="00454F91"/>
    <w:rsid w:val="00495CE4"/>
    <w:rsid w:val="00567442"/>
    <w:rsid w:val="005824CF"/>
    <w:rsid w:val="005908BE"/>
    <w:rsid w:val="006A0D22"/>
    <w:rsid w:val="006B6BA4"/>
    <w:rsid w:val="006D0DCC"/>
    <w:rsid w:val="006E0753"/>
    <w:rsid w:val="0077255A"/>
    <w:rsid w:val="00840ED5"/>
    <w:rsid w:val="00854693"/>
    <w:rsid w:val="008733B1"/>
    <w:rsid w:val="00893FFD"/>
    <w:rsid w:val="008A5B71"/>
    <w:rsid w:val="00940FF4"/>
    <w:rsid w:val="00945D98"/>
    <w:rsid w:val="009A21A8"/>
    <w:rsid w:val="009C507A"/>
    <w:rsid w:val="009E2A07"/>
    <w:rsid w:val="009F14B5"/>
    <w:rsid w:val="009F435D"/>
    <w:rsid w:val="00AC4A68"/>
    <w:rsid w:val="00B9293C"/>
    <w:rsid w:val="00B96A8B"/>
    <w:rsid w:val="00BF142B"/>
    <w:rsid w:val="00C34684"/>
    <w:rsid w:val="00C34EBB"/>
    <w:rsid w:val="00DB0971"/>
    <w:rsid w:val="00E149C2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2D4D7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2D4D7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2D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25</cp:revision>
  <cp:lastPrinted>2022-08-26T09:06:00Z</cp:lastPrinted>
  <dcterms:created xsi:type="dcterms:W3CDTF">2022-07-27T07:43:00Z</dcterms:created>
  <dcterms:modified xsi:type="dcterms:W3CDTF">2022-08-26T09:11:00Z</dcterms:modified>
</cp:coreProperties>
</file>