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0C294" w14:textId="78170E11" w:rsidR="00B04741" w:rsidRPr="00372972" w:rsidRDefault="00B831D7" w:rsidP="00372972">
      <w:pPr>
        <w:jc w:val="right"/>
        <w:rPr>
          <w:b/>
        </w:rPr>
      </w:pPr>
      <w:r>
        <w:rPr>
          <w:b/>
        </w:rPr>
        <w:t>Formularz 3.1</w:t>
      </w: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8A2BE14" w14:textId="1035D954" w:rsidR="00DC79CB" w:rsidRPr="00CC2822" w:rsidRDefault="00E14443" w:rsidP="00DC79CB">
      <w:pPr>
        <w:pStyle w:val="Lista"/>
        <w:spacing w:after="0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/>
        </w:rPr>
        <w:t>Odnowienie oznakowania poziomego dróg w zarządzie Wójta Gminy Białe Błota</w:t>
      </w:r>
    </w:p>
    <w:p w14:paraId="1ECA42A5" w14:textId="768F9541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DC79CB">
        <w:rPr>
          <w:rFonts w:cstheme="minorHAnsi"/>
          <w:b/>
          <w:bCs/>
          <w:color w:val="0070C0"/>
        </w:rPr>
        <w:t>RZP.271.</w:t>
      </w:r>
      <w:r w:rsidR="00E14443">
        <w:rPr>
          <w:rFonts w:cstheme="minorHAnsi"/>
          <w:b/>
          <w:bCs/>
          <w:color w:val="0070C0"/>
        </w:rPr>
        <w:t>89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</w:t>
      </w:r>
      <w:r w:rsidR="00D430F9">
        <w:rPr>
          <w:rFonts w:cstheme="minorHAnsi"/>
          <w:b/>
          <w:bCs/>
          <w:color w:val="0070C0"/>
        </w:rPr>
        <w:t>2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2D1AC885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="00372972">
        <w:rPr>
          <w:sz w:val="24"/>
          <w:szCs w:val="24"/>
        </w:rPr>
        <w:t>*</w:t>
      </w:r>
      <w:r w:rsidRPr="00340247">
        <w:rPr>
          <w:sz w:val="24"/>
          <w:szCs w:val="24"/>
        </w:rPr>
        <w:t>.</w:t>
      </w:r>
    </w:p>
    <w:p w14:paraId="2FB44608" w14:textId="38948026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  <w:r w:rsidR="00372972">
        <w:rPr>
          <w:rFonts w:cstheme="minorHAnsi"/>
          <w:spacing w:val="-6"/>
        </w:rPr>
        <w:t>*.</w:t>
      </w:r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3404F95D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372972">
        <w:rPr>
          <w:rFonts w:cstheme="minorHAnsi"/>
          <w:sz w:val="24"/>
          <w:szCs w:val="24"/>
        </w:rPr>
        <w:t>*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537284B" w14:textId="6B5A9E11" w:rsidR="00D12F03" w:rsidRPr="00372972" w:rsidRDefault="00D12F03" w:rsidP="00372972">
      <w:pPr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21AFF26A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08EF72F" w14:textId="1F1F9B97" w:rsidR="006C4CFE" w:rsidRPr="006848F2" w:rsidRDefault="00372972" w:rsidP="006848F2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12E8006E" w14:textId="77777777" w:rsidR="00E14443" w:rsidRDefault="00E14443" w:rsidP="005A72B4">
      <w:pPr>
        <w:jc w:val="right"/>
        <w:rPr>
          <w:b/>
        </w:rPr>
      </w:pPr>
    </w:p>
    <w:p w14:paraId="6B4F5C8B" w14:textId="77777777" w:rsidR="00E14443" w:rsidRDefault="00E14443" w:rsidP="005A72B4">
      <w:pPr>
        <w:jc w:val="right"/>
        <w:rPr>
          <w:b/>
        </w:rPr>
      </w:pPr>
    </w:p>
    <w:p w14:paraId="57AD7F05" w14:textId="6965392D" w:rsidR="005A72B4" w:rsidRDefault="005A72B4" w:rsidP="005A72B4">
      <w:pPr>
        <w:jc w:val="right"/>
        <w:rPr>
          <w:b/>
        </w:rPr>
      </w:pPr>
      <w:bookmarkStart w:id="0" w:name="_GoBack"/>
      <w:bookmarkEnd w:id="0"/>
      <w:r>
        <w:rPr>
          <w:b/>
        </w:rPr>
        <w:lastRenderedPageBreak/>
        <w:t>Formularz 3.2.</w:t>
      </w:r>
    </w:p>
    <w:p w14:paraId="7E381CB5" w14:textId="0E6EF228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0033FD9A" w14:textId="77777777" w:rsidR="00E14443" w:rsidRDefault="00E14443" w:rsidP="003A60F2">
      <w:pPr>
        <w:ind w:firstLine="0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E14443">
        <w:rPr>
          <w:rFonts w:eastAsia="Times New Roman" w:cstheme="minorHAnsi"/>
          <w:b/>
          <w:sz w:val="24"/>
          <w:szCs w:val="24"/>
          <w:lang w:eastAsia="ar-SA"/>
        </w:rPr>
        <w:t>Odnowienie oznakowania poziomego dróg w zarządzie Wójta Gminy Białe Błota</w:t>
      </w:r>
    </w:p>
    <w:p w14:paraId="01985615" w14:textId="69085865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E14443">
        <w:rPr>
          <w:rFonts w:cstheme="minorHAnsi"/>
          <w:b/>
          <w:bCs/>
          <w:color w:val="0070C0"/>
        </w:rPr>
        <w:t>89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</w:t>
      </w:r>
      <w:r w:rsidR="00D430F9">
        <w:rPr>
          <w:rFonts w:cstheme="minorHAnsi"/>
          <w:b/>
          <w:bCs/>
          <w:color w:val="0070C0"/>
        </w:rPr>
        <w:t>2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6967C71B" w:rsidR="00B04741" w:rsidRPr="00A9069C" w:rsidRDefault="0078016F" w:rsidP="00E14443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DC79CB">
            <w:rPr>
              <w:rFonts w:ascii="Calibri" w:hAnsi="Calibri" w:cs="Calibri"/>
              <w:b/>
            </w:rPr>
            <w:t>.</w:t>
          </w:r>
          <w:r w:rsidR="00E14443">
            <w:rPr>
              <w:rFonts w:ascii="Calibri" w:hAnsi="Calibri" w:cs="Calibri"/>
              <w:b/>
            </w:rPr>
            <w:t>89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D430F9">
            <w:rPr>
              <w:rFonts w:ascii="Calibri" w:hAnsi="Calibri" w:cs="Calibri"/>
              <w:b/>
            </w:rPr>
            <w:t>1.ZP2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2C60"/>
    <w:rsid w:val="000C4F60"/>
    <w:rsid w:val="000D338E"/>
    <w:rsid w:val="001149D7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72972"/>
    <w:rsid w:val="003A60F2"/>
    <w:rsid w:val="00467E4D"/>
    <w:rsid w:val="004B34CF"/>
    <w:rsid w:val="00590457"/>
    <w:rsid w:val="005A72B4"/>
    <w:rsid w:val="005E4055"/>
    <w:rsid w:val="0062352F"/>
    <w:rsid w:val="006624C0"/>
    <w:rsid w:val="006848F2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A50578"/>
    <w:rsid w:val="00A9069C"/>
    <w:rsid w:val="00B04741"/>
    <w:rsid w:val="00B27981"/>
    <w:rsid w:val="00B4062D"/>
    <w:rsid w:val="00B831D7"/>
    <w:rsid w:val="00C360DB"/>
    <w:rsid w:val="00C36E02"/>
    <w:rsid w:val="00D12F03"/>
    <w:rsid w:val="00D430F9"/>
    <w:rsid w:val="00D83376"/>
    <w:rsid w:val="00DC79CB"/>
    <w:rsid w:val="00E02FFF"/>
    <w:rsid w:val="00E14443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sid w:val="00372972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372972"/>
    <w:pPr>
      <w:suppressAutoHyphens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19</cp:revision>
  <cp:lastPrinted>2020-02-11T11:04:00Z</cp:lastPrinted>
  <dcterms:created xsi:type="dcterms:W3CDTF">2020-01-31T07:48:00Z</dcterms:created>
  <dcterms:modified xsi:type="dcterms:W3CDTF">2021-09-13T07:23:00Z</dcterms:modified>
</cp:coreProperties>
</file>