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E8EE" w14:textId="77777777" w:rsidR="006F5CF3" w:rsidRPr="00BD68BD" w:rsidRDefault="006F5CF3" w:rsidP="006F5CF3">
      <w:pPr>
        <w:jc w:val="center"/>
        <w:rPr>
          <w:rFonts w:ascii="Trebuchet MS" w:hAnsi="Trebuchet MS"/>
          <w:sz w:val="20"/>
          <w:szCs w:val="20"/>
        </w:rPr>
      </w:pPr>
    </w:p>
    <w:p w14:paraId="12AAB79F" w14:textId="77777777" w:rsidR="006F5CF3" w:rsidRPr="00BD68BD" w:rsidRDefault="006F5CF3" w:rsidP="006F5CF3">
      <w:pPr>
        <w:jc w:val="center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color w:val="000000"/>
          <w:sz w:val="20"/>
          <w:szCs w:val="20"/>
        </w:rPr>
        <w:t>OŚWIADCZENIE WYKONAWCY O BRAKU PRZYNALEŻNOŚCI DO GRUPY KAPITAŁOWEJ</w:t>
      </w:r>
    </w:p>
    <w:p w14:paraId="3A531B57" w14:textId="77777777" w:rsidR="006F5CF3" w:rsidRPr="00BD68BD" w:rsidRDefault="006F5CF3" w:rsidP="006F5CF3">
      <w:pPr>
        <w:rPr>
          <w:rFonts w:ascii="Trebuchet MS" w:hAnsi="Trebuchet MS" w:cs="Tahoma"/>
          <w:b/>
          <w:i/>
          <w:iCs/>
          <w:sz w:val="20"/>
          <w:szCs w:val="20"/>
        </w:rPr>
      </w:pPr>
    </w:p>
    <w:p w14:paraId="214CA483" w14:textId="77777777" w:rsidR="006F5CF3" w:rsidRPr="00BD68BD" w:rsidRDefault="006F5CF3" w:rsidP="006F5CF3">
      <w:pPr>
        <w:rPr>
          <w:rFonts w:ascii="Trebuchet MS" w:hAnsi="Trebuchet MS" w:cs="Tahoma"/>
          <w:sz w:val="20"/>
          <w:szCs w:val="20"/>
        </w:rPr>
      </w:pPr>
    </w:p>
    <w:p w14:paraId="144FE925" w14:textId="77777777" w:rsidR="006F5CF3" w:rsidRPr="00BD68BD" w:rsidRDefault="006F5CF3" w:rsidP="006F5CF3">
      <w:pPr>
        <w:jc w:val="both"/>
        <w:rPr>
          <w:rFonts w:ascii="Trebuchet MS" w:hAnsi="Trebuchet MS" w:cs="Tahoma"/>
          <w:sz w:val="20"/>
          <w:szCs w:val="20"/>
        </w:rPr>
      </w:pPr>
    </w:p>
    <w:p w14:paraId="58AFE2B8" w14:textId="77777777"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sz w:val="20"/>
          <w:szCs w:val="20"/>
        </w:rPr>
        <w:t>Nazwa Wykonawcy</w:t>
      </w:r>
      <w:r w:rsidRPr="00BD68BD">
        <w:rPr>
          <w:rFonts w:ascii="Trebuchet MS" w:hAnsi="Trebuchet MS" w:cs="Tahoma"/>
          <w:sz w:val="20"/>
          <w:szCs w:val="20"/>
        </w:rPr>
        <w:t>: .......................................................................................................................................</w:t>
      </w:r>
    </w:p>
    <w:p w14:paraId="6E99821C" w14:textId="77777777"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sz w:val="20"/>
          <w:szCs w:val="20"/>
        </w:rPr>
        <w:t>ulica: .............................................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sz w:val="20"/>
          <w:szCs w:val="20"/>
        </w:rPr>
        <w:t>kod i miejscowość: ..........................................................</w:t>
      </w:r>
    </w:p>
    <w:p w14:paraId="12216123" w14:textId="77777777" w:rsidR="006F5CF3" w:rsidRPr="00BD68BD" w:rsidRDefault="006F5CF3" w:rsidP="006F5CF3">
      <w:pPr>
        <w:spacing w:after="160" w:line="259" w:lineRule="auto"/>
        <w:rPr>
          <w:rFonts w:ascii="Trebuchet MS" w:eastAsia="Calibri" w:hAnsi="Trebuchet MS" w:cs="Arial"/>
          <w:sz w:val="20"/>
          <w:szCs w:val="20"/>
          <w:lang w:eastAsia="en-US"/>
        </w:rPr>
      </w:pPr>
    </w:p>
    <w:p w14:paraId="25984406" w14:textId="5A871879" w:rsidR="006F5CF3" w:rsidRPr="00BD68BD" w:rsidRDefault="006F5CF3" w:rsidP="006F5CF3">
      <w:pPr>
        <w:spacing w:before="12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Dot. postępowania o udzielenie zamówienia publicznego pn.:</w:t>
      </w:r>
      <w:r w:rsidRPr="00BD68BD">
        <w:rPr>
          <w:rFonts w:ascii="Trebuchet MS" w:hAnsi="Trebuchet MS"/>
          <w:b/>
          <w:sz w:val="20"/>
          <w:szCs w:val="20"/>
        </w:rPr>
        <w:t xml:space="preserve"> </w:t>
      </w:r>
      <w:r w:rsidR="00486D59" w:rsidRPr="00A56117">
        <w:rPr>
          <w:rFonts w:ascii="Trebuchet MS" w:hAnsi="Trebuchet MS"/>
          <w:b/>
          <w:sz w:val="20"/>
          <w:szCs w:val="20"/>
        </w:rPr>
        <w:t>„</w:t>
      </w:r>
      <w:r w:rsidR="00486D59" w:rsidRPr="00A56117">
        <w:rPr>
          <w:rFonts w:ascii="Trebuchet MS" w:hAnsi="Trebuchet MS"/>
          <w:b/>
          <w:i/>
          <w:iCs/>
          <w:sz w:val="20"/>
          <w:szCs w:val="20"/>
        </w:rPr>
        <w:t>Usługi sprzątania i utrzymania czystości w</w:t>
      </w:r>
      <w:r w:rsidR="00921BAB">
        <w:rPr>
          <w:rFonts w:ascii="Trebuchet MS" w:hAnsi="Trebuchet MS"/>
          <w:b/>
          <w:i/>
          <w:iCs/>
          <w:sz w:val="20"/>
          <w:szCs w:val="20"/>
        </w:rPr>
        <w:t> </w:t>
      </w:r>
      <w:r w:rsidR="00486D59" w:rsidRPr="00A56117">
        <w:rPr>
          <w:rFonts w:ascii="Trebuchet MS" w:hAnsi="Trebuchet MS"/>
          <w:b/>
          <w:i/>
          <w:iCs/>
          <w:sz w:val="20"/>
          <w:szCs w:val="20"/>
        </w:rPr>
        <w:t>Muzeum Śląskim w Katowicach</w:t>
      </w:r>
      <w:r w:rsidR="00486D59" w:rsidRPr="00A56117">
        <w:rPr>
          <w:rFonts w:ascii="Trebuchet MS" w:hAnsi="Trebuchet MS"/>
          <w:b/>
          <w:sz w:val="20"/>
          <w:szCs w:val="20"/>
        </w:rPr>
        <w:t>”</w:t>
      </w: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 xml:space="preserve">, o numerze referencyjnym: </w:t>
      </w:r>
      <w:r w:rsidRPr="00BD68BD">
        <w:rPr>
          <w:rFonts w:ascii="Trebuchet MS" w:eastAsia="Calibri" w:hAnsi="Trebuchet MS" w:cs="Arial"/>
          <w:b/>
          <w:sz w:val="20"/>
          <w:szCs w:val="20"/>
          <w:lang w:eastAsia="en-US"/>
        </w:rPr>
        <w:t>MŚ-ZP-</w:t>
      </w:r>
      <w:r w:rsidR="009C3EDD" w:rsidRPr="00921BAB">
        <w:rPr>
          <w:rFonts w:ascii="Trebuchet MS" w:eastAsia="Calibri" w:hAnsi="Trebuchet MS" w:cs="Arial"/>
          <w:b/>
          <w:sz w:val="20"/>
          <w:szCs w:val="20"/>
          <w:lang w:eastAsia="en-US"/>
        </w:rPr>
        <w:t>DKB</w:t>
      </w:r>
      <w:r w:rsidRPr="00921BAB">
        <w:rPr>
          <w:rFonts w:ascii="Trebuchet MS" w:eastAsia="Calibri" w:hAnsi="Trebuchet MS" w:cs="Arial"/>
          <w:b/>
          <w:sz w:val="20"/>
          <w:szCs w:val="20"/>
          <w:lang w:eastAsia="en-US"/>
        </w:rPr>
        <w:t>-</w:t>
      </w:r>
      <w:r w:rsidR="00486D59" w:rsidRPr="00921BAB">
        <w:rPr>
          <w:rFonts w:ascii="Trebuchet MS" w:hAnsi="Trebuchet MS" w:cs="Tahoma"/>
          <w:b/>
          <w:sz w:val="20"/>
          <w:szCs w:val="20"/>
        </w:rPr>
        <w:t>261-3/20</w:t>
      </w: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, dalej „postępowania”.</w:t>
      </w:r>
    </w:p>
    <w:p w14:paraId="202EC4F4" w14:textId="77777777" w:rsidR="006F5CF3" w:rsidRPr="00BD68BD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color w:val="000000"/>
          <w:sz w:val="20"/>
          <w:szCs w:val="20"/>
        </w:rPr>
      </w:pPr>
    </w:p>
    <w:p w14:paraId="3D4687ED" w14:textId="154EF5A8" w:rsidR="006F5CF3" w:rsidRPr="00486D59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86D59">
        <w:rPr>
          <w:rFonts w:ascii="Trebuchet MS" w:hAnsi="Trebuchet MS" w:cs="Tahoma"/>
          <w:color w:val="000000"/>
          <w:sz w:val="20"/>
          <w:szCs w:val="20"/>
        </w:rPr>
        <w:t xml:space="preserve">Na podstawie przepisu art. 24 ust. 11 w związku z przepisem art. 24 ust. 1 pkt 23) ustawy z dnia </w:t>
      </w:r>
      <w:r w:rsidRPr="00486D59">
        <w:rPr>
          <w:rFonts w:ascii="Trebuchet MS" w:hAnsi="Trebuchet MS" w:cs="Tahoma"/>
          <w:color w:val="000000"/>
          <w:sz w:val="20"/>
          <w:szCs w:val="20"/>
        </w:rPr>
        <w:br/>
        <w:t>29 stycznia 2004 r. Prawo zamówień publicznych (</w:t>
      </w:r>
      <w:r w:rsidR="00A6745E" w:rsidRPr="00486D59">
        <w:rPr>
          <w:rFonts w:ascii="Trebuchet MS" w:hAnsi="Trebuchet MS" w:cs="Tahoma"/>
          <w:color w:val="000000"/>
          <w:sz w:val="20"/>
          <w:szCs w:val="20"/>
        </w:rPr>
        <w:t>tj.</w:t>
      </w:r>
      <w:r w:rsidRPr="00486D59">
        <w:rPr>
          <w:rFonts w:ascii="Trebuchet MS" w:hAnsi="Trebuchet MS" w:cs="Tahoma"/>
          <w:color w:val="000000"/>
          <w:sz w:val="20"/>
          <w:szCs w:val="20"/>
        </w:rPr>
        <w:t>: Dz.U. z 201</w:t>
      </w:r>
      <w:r w:rsidR="00A302F3" w:rsidRPr="00486D59">
        <w:rPr>
          <w:rFonts w:ascii="Trebuchet MS" w:hAnsi="Trebuchet MS" w:cs="Tahoma"/>
          <w:color w:val="000000"/>
          <w:sz w:val="20"/>
          <w:szCs w:val="20"/>
        </w:rPr>
        <w:t>9</w:t>
      </w:r>
      <w:r w:rsidRPr="00486D59">
        <w:rPr>
          <w:rFonts w:ascii="Trebuchet MS" w:hAnsi="Trebuchet MS" w:cs="Tahoma"/>
          <w:color w:val="000000"/>
          <w:sz w:val="20"/>
          <w:szCs w:val="20"/>
        </w:rPr>
        <w:t xml:space="preserve"> r., poz. </w:t>
      </w:r>
      <w:r w:rsidR="00A6745E" w:rsidRPr="00486D59">
        <w:rPr>
          <w:rFonts w:ascii="Trebuchet MS" w:hAnsi="Trebuchet MS" w:cs="Tahoma"/>
          <w:color w:val="000000"/>
          <w:sz w:val="20"/>
          <w:szCs w:val="20"/>
        </w:rPr>
        <w:t>18</w:t>
      </w:r>
      <w:r w:rsidR="00A302F3" w:rsidRPr="00486D59">
        <w:rPr>
          <w:rFonts w:ascii="Trebuchet MS" w:hAnsi="Trebuchet MS" w:cs="Tahoma"/>
          <w:color w:val="000000"/>
          <w:sz w:val="20"/>
          <w:szCs w:val="20"/>
        </w:rPr>
        <w:t>43</w:t>
      </w:r>
      <w:r w:rsidR="00486D59" w:rsidRPr="00486D59">
        <w:rPr>
          <w:rFonts w:ascii="Trebuchet MS" w:hAnsi="Trebuchet MS" w:cs="Tahoma"/>
          <w:color w:val="000000"/>
          <w:sz w:val="20"/>
          <w:szCs w:val="20"/>
        </w:rPr>
        <w:t xml:space="preserve"> ze zm</w:t>
      </w:r>
      <w:r w:rsidR="00BA1BA5">
        <w:rPr>
          <w:rFonts w:ascii="Trebuchet MS" w:hAnsi="Trebuchet MS" w:cs="Tahoma"/>
          <w:color w:val="000000"/>
          <w:sz w:val="20"/>
          <w:szCs w:val="20"/>
        </w:rPr>
        <w:t>.</w:t>
      </w:r>
      <w:r w:rsidR="00A6745E" w:rsidRPr="00486D59">
        <w:rPr>
          <w:rFonts w:ascii="Trebuchet MS" w:hAnsi="Trebuchet MS" w:cs="Tahoma"/>
          <w:color w:val="000000"/>
          <w:sz w:val="20"/>
          <w:szCs w:val="20"/>
        </w:rPr>
        <w:t>)</w:t>
      </w:r>
      <w:r w:rsidRPr="00486D59">
        <w:rPr>
          <w:rFonts w:ascii="Trebuchet MS" w:hAnsi="Trebuchet MS" w:cs="Tahoma"/>
          <w:color w:val="000000"/>
          <w:sz w:val="20"/>
          <w:szCs w:val="20"/>
        </w:rPr>
        <w:t xml:space="preserve"> informuję o tym, że </w:t>
      </w:r>
      <w:r w:rsidRPr="00486D59">
        <w:rPr>
          <w:rFonts w:ascii="Trebuchet MS" w:hAnsi="Trebuchet MS" w:cs="Tahoma"/>
          <w:b/>
          <w:bCs/>
          <w:color w:val="000000"/>
          <w:sz w:val="20"/>
          <w:szCs w:val="20"/>
        </w:rPr>
        <w:t xml:space="preserve">nie należę </w:t>
      </w:r>
      <w:r w:rsidRPr="00486D59">
        <w:rPr>
          <w:rFonts w:ascii="Trebuchet MS" w:hAnsi="Trebuchet MS" w:cs="Tahoma"/>
          <w:color w:val="000000"/>
          <w:sz w:val="20"/>
          <w:szCs w:val="20"/>
        </w:rPr>
        <w:t xml:space="preserve">do </w:t>
      </w:r>
      <w:r w:rsidR="00BA1BA5">
        <w:rPr>
          <w:rFonts w:ascii="Trebuchet MS" w:hAnsi="Trebuchet MS" w:cs="Tahoma"/>
          <w:color w:val="000000"/>
          <w:sz w:val="20"/>
          <w:szCs w:val="20"/>
        </w:rPr>
        <w:t xml:space="preserve">tej samej </w:t>
      </w:r>
      <w:r w:rsidRPr="00486D59">
        <w:rPr>
          <w:rFonts w:ascii="Trebuchet MS" w:hAnsi="Trebuchet MS" w:cs="Tahoma"/>
          <w:color w:val="000000"/>
          <w:sz w:val="20"/>
          <w:szCs w:val="20"/>
        </w:rPr>
        <w:t>grupy kapitałowej w rozumieniu ustawy z dnia 16 lutego 2</w:t>
      </w:r>
      <w:r w:rsidR="00CA55A2" w:rsidRPr="00486D59">
        <w:rPr>
          <w:rFonts w:ascii="Trebuchet MS" w:hAnsi="Trebuchet MS" w:cs="Tahoma"/>
          <w:color w:val="000000"/>
          <w:sz w:val="20"/>
          <w:szCs w:val="20"/>
        </w:rPr>
        <w:t>007 r. o ochronie konkurencji i </w:t>
      </w:r>
      <w:r w:rsidRPr="00486D59">
        <w:rPr>
          <w:rFonts w:ascii="Trebuchet MS" w:hAnsi="Trebuchet MS" w:cs="Tahoma"/>
          <w:color w:val="000000"/>
          <w:sz w:val="20"/>
          <w:szCs w:val="20"/>
        </w:rPr>
        <w:t>konsumentów (</w:t>
      </w:r>
      <w:r w:rsidR="00486D59" w:rsidRPr="00486D59">
        <w:rPr>
          <w:rFonts w:ascii="Trebuchet MS" w:hAnsi="Trebuchet MS" w:cs="Segoe UI"/>
          <w:sz w:val="20"/>
          <w:szCs w:val="20"/>
        </w:rPr>
        <w:t xml:space="preserve">tekst jednolity: </w:t>
      </w:r>
      <w:bookmarkStart w:id="0" w:name="_Hlk50730086"/>
      <w:r w:rsidR="00486D59" w:rsidRPr="00486D59">
        <w:rPr>
          <w:rFonts w:ascii="Trebuchet MS" w:hAnsi="Trebuchet MS" w:cs="Segoe UI"/>
          <w:sz w:val="20"/>
          <w:szCs w:val="20"/>
        </w:rPr>
        <w:t>Dz. U. 2020, poz. 1076 ze zm.</w:t>
      </w:r>
      <w:bookmarkEnd w:id="0"/>
      <w:r w:rsidRPr="00486D59">
        <w:rPr>
          <w:rFonts w:ascii="Trebuchet MS" w:hAnsi="Trebuchet MS" w:cs="Tahoma"/>
          <w:color w:val="000000"/>
          <w:sz w:val="20"/>
          <w:szCs w:val="20"/>
        </w:rPr>
        <w:t>),</w:t>
      </w:r>
      <w:r w:rsidRPr="00486D59">
        <w:rPr>
          <w:rFonts w:ascii="Trebuchet MS" w:hAnsi="Trebuchet MS" w:cs="Tahoma"/>
          <w:sz w:val="20"/>
          <w:szCs w:val="20"/>
        </w:rPr>
        <w:t xml:space="preserve"> </w:t>
      </w:r>
      <w:r w:rsidRPr="00486D59">
        <w:rPr>
          <w:rFonts w:ascii="Trebuchet MS" w:hAnsi="Trebuchet MS" w:cs="Tahoma"/>
          <w:iCs/>
          <w:sz w:val="20"/>
          <w:szCs w:val="20"/>
        </w:rPr>
        <w:t>co Wykonawcy, którzy złożyli oferty w</w:t>
      </w:r>
      <w:r w:rsidR="00BA1BA5">
        <w:rPr>
          <w:rFonts w:ascii="Trebuchet MS" w:hAnsi="Trebuchet MS" w:cs="Tahoma"/>
          <w:iCs/>
          <w:sz w:val="20"/>
          <w:szCs w:val="20"/>
        </w:rPr>
        <w:t> </w:t>
      </w:r>
      <w:r w:rsidRPr="00486D59">
        <w:rPr>
          <w:rFonts w:ascii="Trebuchet MS" w:hAnsi="Trebuchet MS" w:cs="Tahoma"/>
          <w:iCs/>
          <w:sz w:val="20"/>
          <w:szCs w:val="20"/>
        </w:rPr>
        <w:t>niniejszym postępowaniu</w:t>
      </w:r>
      <w:r w:rsidRPr="00486D59">
        <w:rPr>
          <w:rFonts w:ascii="Trebuchet MS" w:hAnsi="Trebuchet MS" w:cs="Tahoma"/>
          <w:sz w:val="20"/>
          <w:szCs w:val="20"/>
        </w:rPr>
        <w:t>.</w:t>
      </w:r>
    </w:p>
    <w:p w14:paraId="55D96D48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1142495D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37051EF8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5A81F40C" w14:textId="77777777" w:rsidR="006F5CF3" w:rsidRDefault="006F5CF3" w:rsidP="006F5CF3">
      <w:pPr>
        <w:rPr>
          <w:rFonts w:ascii="Trebuchet MS" w:hAnsi="Trebuchet MS"/>
          <w:sz w:val="20"/>
          <w:szCs w:val="20"/>
        </w:rPr>
      </w:pPr>
    </w:p>
    <w:p w14:paraId="467C5609" w14:textId="77777777" w:rsidR="006F5CF3" w:rsidRDefault="006F5CF3" w:rsidP="006F5CF3">
      <w:pPr>
        <w:rPr>
          <w:rFonts w:ascii="Trebuchet MS" w:hAnsi="Trebuchet MS"/>
          <w:sz w:val="20"/>
          <w:szCs w:val="20"/>
        </w:rPr>
      </w:pPr>
    </w:p>
    <w:p w14:paraId="2AFD83C4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5AB4D0A4" w14:textId="77777777"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65B506A2" w14:textId="77777777" w:rsidR="00CB2DBC" w:rsidRDefault="00CB2DBC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6CCC53A2" w14:textId="77777777" w:rsidR="00CB2DBC" w:rsidRDefault="00CB2DBC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75B1656F" w14:textId="77777777" w:rsidR="0068218B" w:rsidRDefault="0068218B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318D4FA2" w14:textId="77777777"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1534BA85" w14:textId="77777777"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22E42A6E" w14:textId="77777777" w:rsidR="00787D0D" w:rsidRDefault="00787D0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263C7496" w14:textId="77777777" w:rsidR="00787D0D" w:rsidRDefault="00787D0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785161ED" w14:textId="77777777"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6526AD38" w14:textId="77777777"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17D01B62" w14:textId="77777777"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25B73081" w14:textId="77777777"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7FCC9DA6" w14:textId="77777777"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67C8F2DF" w14:textId="77777777" w:rsidR="006F5CF3" w:rsidRPr="005E31B0" w:rsidRDefault="006F5CF3" w:rsidP="006F5CF3">
      <w:pPr>
        <w:jc w:val="both"/>
        <w:rPr>
          <w:rFonts w:ascii="Trebuchet MS" w:hAnsi="Trebuchet MS" w:cs="Tahoma"/>
          <w:b/>
          <w:sz w:val="18"/>
          <w:szCs w:val="18"/>
        </w:rPr>
      </w:pPr>
      <w:r w:rsidRPr="005E31B0">
        <w:rPr>
          <w:rFonts w:ascii="Trebuchet MS" w:hAnsi="Trebuchet MS" w:cs="Tahoma"/>
          <w:b/>
          <w:sz w:val="18"/>
          <w:szCs w:val="18"/>
        </w:rPr>
        <w:t xml:space="preserve">UWAGA: </w:t>
      </w:r>
    </w:p>
    <w:p w14:paraId="231A41BC" w14:textId="77777777" w:rsidR="00D422E4" w:rsidRPr="005E31B0" w:rsidRDefault="00D422E4" w:rsidP="005E31B0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/>
          <w:sz w:val="18"/>
          <w:szCs w:val="18"/>
        </w:rPr>
      </w:pPr>
      <w:bookmarkStart w:id="1" w:name="_Hlk31641889"/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Zamawiający zaleca </w:t>
      </w:r>
      <w:r w:rsidR="005E31B0" w:rsidRPr="005E31B0">
        <w:rPr>
          <w:rFonts w:ascii="Trebuchet MS" w:hAnsi="Trebuchet MS" w:cs="Tahoma"/>
          <w:i/>
          <w:color w:val="FF0000"/>
          <w:sz w:val="18"/>
          <w:szCs w:val="18"/>
        </w:rPr>
        <w:t>oświadczenie</w:t>
      </w:r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 wypełnić elektronicznie, następnie zapisać dokument w formacie PDF (poprzez funkcję „zapisz jako” lub „drukuj”) i podpisać kwalifikowanym podpisem elektronicznym w formacie </w:t>
      </w:r>
      <w:proofErr w:type="spellStart"/>
      <w:r w:rsidRPr="005E31B0">
        <w:rPr>
          <w:rFonts w:ascii="Trebuchet MS" w:hAnsi="Trebuchet MS" w:cs="Tahoma"/>
          <w:i/>
          <w:color w:val="FF0000"/>
          <w:sz w:val="18"/>
          <w:szCs w:val="18"/>
        </w:rPr>
        <w:t>PAdES</w:t>
      </w:r>
      <w:proofErr w:type="spellEnd"/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 przez osobę upoważnioną do reprezentacji Wykonawcy</w:t>
      </w:r>
      <w:bookmarkEnd w:id="1"/>
      <w:r w:rsidR="005E31B0"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. </w:t>
      </w:r>
    </w:p>
    <w:p w14:paraId="41589247" w14:textId="38093B98" w:rsidR="006F5CF3" w:rsidRPr="006F5CF3" w:rsidRDefault="006F5CF3" w:rsidP="005E31B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6F5CF3">
        <w:rPr>
          <w:rFonts w:ascii="Trebuchet MS" w:hAnsi="Trebuchet MS"/>
          <w:i/>
          <w:iCs/>
          <w:sz w:val="18"/>
          <w:szCs w:val="18"/>
        </w:rPr>
        <w:t xml:space="preserve">Wykonawca ubiegający się o udzielenie zamówienia przekazuje oświadczenie o przynależności </w:t>
      </w:r>
      <w:r w:rsidRPr="006F5CF3">
        <w:rPr>
          <w:rFonts w:ascii="Trebuchet MS" w:hAnsi="Trebuchet MS"/>
          <w:i/>
          <w:sz w:val="18"/>
          <w:szCs w:val="18"/>
        </w:rPr>
        <w:t>lub braku przynależności do tej samej grupy kapitałowej co Wykonawcy, którzy złożyli oferty w niniejszy</w:t>
      </w:r>
      <w:r w:rsidR="008D453B">
        <w:rPr>
          <w:rFonts w:ascii="Trebuchet MS" w:hAnsi="Trebuchet MS"/>
          <w:i/>
          <w:sz w:val="18"/>
          <w:szCs w:val="18"/>
        </w:rPr>
        <w:t>m postępowaniu, o którym mowa w </w:t>
      </w:r>
      <w:r w:rsidRPr="006F5CF3">
        <w:rPr>
          <w:rFonts w:ascii="Trebuchet MS" w:hAnsi="Trebuchet MS"/>
          <w:i/>
          <w:sz w:val="18"/>
          <w:szCs w:val="18"/>
        </w:rPr>
        <w:t xml:space="preserve">rozdz. VII ust. </w:t>
      </w:r>
      <w:r w:rsidR="0096203D">
        <w:rPr>
          <w:rFonts w:ascii="Trebuchet MS" w:hAnsi="Trebuchet MS"/>
          <w:i/>
          <w:sz w:val="18"/>
          <w:szCs w:val="18"/>
        </w:rPr>
        <w:t>9</w:t>
      </w:r>
      <w:r w:rsidRPr="006F5CF3">
        <w:rPr>
          <w:rFonts w:ascii="Trebuchet MS" w:hAnsi="Trebuchet MS"/>
          <w:i/>
          <w:sz w:val="18"/>
          <w:szCs w:val="18"/>
        </w:rPr>
        <w:t xml:space="preserve"> SIWZ </w:t>
      </w:r>
      <w:r w:rsidRPr="006F5CF3">
        <w:rPr>
          <w:rFonts w:ascii="Trebuchet MS" w:hAnsi="Trebuchet MS"/>
          <w:i/>
          <w:sz w:val="18"/>
          <w:szCs w:val="18"/>
          <w:u w:val="single"/>
        </w:rPr>
        <w:t xml:space="preserve">w terminie 3 dni od dnia zamieszczenia </w:t>
      </w:r>
      <w:r w:rsidR="0096203D" w:rsidRPr="0096203D">
        <w:rPr>
          <w:rFonts w:ascii="Trebuchet MS" w:hAnsi="Trebuchet MS"/>
          <w:i/>
          <w:sz w:val="18"/>
          <w:szCs w:val="18"/>
          <w:u w:val="single"/>
        </w:rPr>
        <w:t xml:space="preserve">na Platformie </w:t>
      </w:r>
      <w:r w:rsidR="008D453B">
        <w:rPr>
          <w:rFonts w:ascii="Trebuchet MS" w:hAnsi="Trebuchet MS"/>
          <w:i/>
          <w:sz w:val="18"/>
          <w:szCs w:val="18"/>
          <w:u w:val="single"/>
        </w:rPr>
        <w:t>informacji, o której mowa w </w:t>
      </w:r>
      <w:r w:rsidRPr="006F5CF3">
        <w:rPr>
          <w:rFonts w:ascii="Trebuchet MS" w:hAnsi="Trebuchet MS"/>
          <w:i/>
          <w:sz w:val="18"/>
          <w:szCs w:val="18"/>
          <w:u w:val="single"/>
        </w:rPr>
        <w:t>art. 86 ust.</w:t>
      </w:r>
      <w:r w:rsidR="00486D59">
        <w:rPr>
          <w:rFonts w:ascii="Trebuchet MS" w:hAnsi="Trebuchet MS"/>
          <w:i/>
          <w:sz w:val="18"/>
          <w:szCs w:val="18"/>
          <w:u w:val="single"/>
        </w:rPr>
        <w:t> </w:t>
      </w:r>
      <w:r w:rsidRPr="006F5CF3">
        <w:rPr>
          <w:rFonts w:ascii="Trebuchet MS" w:hAnsi="Trebuchet MS"/>
          <w:i/>
          <w:sz w:val="18"/>
          <w:szCs w:val="18"/>
          <w:u w:val="single"/>
        </w:rPr>
        <w:t xml:space="preserve">5 ustawy </w:t>
      </w:r>
      <w:proofErr w:type="spellStart"/>
      <w:r w:rsidRPr="006F5CF3">
        <w:rPr>
          <w:rFonts w:ascii="Trebuchet MS" w:hAnsi="Trebuchet MS"/>
          <w:i/>
          <w:sz w:val="18"/>
          <w:szCs w:val="18"/>
          <w:u w:val="single"/>
        </w:rPr>
        <w:t>Pzp</w:t>
      </w:r>
      <w:proofErr w:type="spellEnd"/>
      <w:r w:rsidRPr="006F5CF3">
        <w:rPr>
          <w:rFonts w:ascii="Trebuchet MS" w:hAnsi="Trebuchet MS"/>
          <w:i/>
          <w:sz w:val="18"/>
          <w:szCs w:val="18"/>
        </w:rPr>
        <w:t>.</w:t>
      </w:r>
    </w:p>
    <w:p w14:paraId="536A09E2" w14:textId="77777777" w:rsidR="004F6BC1" w:rsidRPr="004F6BC1" w:rsidRDefault="006F5CF3" w:rsidP="005E31B0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iCs/>
          <w:sz w:val="18"/>
          <w:szCs w:val="18"/>
        </w:rPr>
      </w:pPr>
      <w:r w:rsidRPr="00BD68BD">
        <w:rPr>
          <w:rFonts w:ascii="Trebuchet MS" w:hAnsi="Trebuchet MS" w:cs="Tahoma"/>
          <w:i/>
          <w:sz w:val="18"/>
          <w:szCs w:val="18"/>
        </w:rPr>
        <w:t xml:space="preserve">Niniejsza informacja składana jest jedynie przez Wykonawcę, który nie przynależy do </w:t>
      </w:r>
      <w:r w:rsidR="00486D59">
        <w:rPr>
          <w:rFonts w:ascii="Trebuchet MS" w:hAnsi="Trebuchet MS" w:cs="Tahoma"/>
          <w:i/>
          <w:sz w:val="18"/>
          <w:szCs w:val="18"/>
        </w:rPr>
        <w:t xml:space="preserve">tej samej </w:t>
      </w:r>
      <w:r w:rsidRPr="00BD68BD">
        <w:rPr>
          <w:rFonts w:ascii="Trebuchet MS" w:hAnsi="Trebuchet MS" w:cs="Tahoma"/>
          <w:i/>
          <w:sz w:val="18"/>
          <w:szCs w:val="18"/>
        </w:rPr>
        <w:t>grupy kapitałowej</w:t>
      </w:r>
      <w:r w:rsidR="00486D59">
        <w:rPr>
          <w:rFonts w:ascii="Trebuchet MS" w:hAnsi="Trebuchet MS" w:cs="Tahoma"/>
          <w:i/>
          <w:sz w:val="18"/>
          <w:szCs w:val="18"/>
        </w:rPr>
        <w:t>,</w:t>
      </w:r>
      <w:r w:rsidRPr="00BD68BD">
        <w:rPr>
          <w:rFonts w:ascii="Trebuchet MS" w:hAnsi="Trebuchet MS" w:cs="Tahoma"/>
          <w:i/>
          <w:sz w:val="18"/>
          <w:szCs w:val="18"/>
        </w:rPr>
        <w:t xml:space="preserve"> </w:t>
      </w:r>
      <w:r w:rsidR="00486D59" w:rsidRPr="00486D59">
        <w:rPr>
          <w:rFonts w:ascii="Trebuchet MS" w:hAnsi="Trebuchet MS" w:cs="Tahoma"/>
          <w:i/>
          <w:sz w:val="18"/>
          <w:szCs w:val="18"/>
        </w:rPr>
        <w:t>co Wykonawcy którzy złożyli oferty w niniejszym postępowaniu</w:t>
      </w:r>
      <w:r w:rsidR="00486D59">
        <w:rPr>
          <w:rFonts w:ascii="Trebuchet MS" w:hAnsi="Trebuchet MS" w:cs="Tahoma"/>
          <w:i/>
          <w:sz w:val="18"/>
          <w:szCs w:val="18"/>
        </w:rPr>
        <w:t xml:space="preserve">. </w:t>
      </w:r>
    </w:p>
    <w:p w14:paraId="7DF0847B" w14:textId="174D7185" w:rsidR="00B8048E" w:rsidRPr="004F6BC1" w:rsidRDefault="006F5CF3" w:rsidP="004F6BC1">
      <w:pPr>
        <w:spacing w:after="60"/>
        <w:ind w:left="360"/>
        <w:jc w:val="both"/>
        <w:rPr>
          <w:rFonts w:ascii="Trebuchet MS" w:hAnsi="Trebuchet MS" w:cs="Tahoma"/>
          <w:i/>
          <w:iCs/>
          <w:sz w:val="18"/>
          <w:szCs w:val="18"/>
        </w:rPr>
      </w:pPr>
      <w:r w:rsidRPr="004F6BC1">
        <w:rPr>
          <w:rFonts w:ascii="Trebuchet MS" w:hAnsi="Trebuchet MS" w:cs="Tahoma"/>
          <w:i/>
          <w:sz w:val="18"/>
          <w:szCs w:val="18"/>
        </w:rPr>
        <w:t>W przypadku, kiedy Wykonawca należy do</w:t>
      </w:r>
      <w:r w:rsidR="004F6BC1" w:rsidRPr="004F6BC1">
        <w:rPr>
          <w:rFonts w:ascii="Trebuchet MS" w:hAnsi="Trebuchet MS" w:cs="Tahoma"/>
          <w:i/>
          <w:sz w:val="18"/>
          <w:szCs w:val="18"/>
        </w:rPr>
        <w:t xml:space="preserve"> tej samej </w:t>
      </w:r>
      <w:r w:rsidRPr="004F6BC1">
        <w:rPr>
          <w:rFonts w:ascii="Trebuchet MS" w:hAnsi="Trebuchet MS" w:cs="Tahoma"/>
          <w:i/>
          <w:sz w:val="18"/>
          <w:szCs w:val="18"/>
        </w:rPr>
        <w:t xml:space="preserve">grupy kapitałowej, zobowiązany jest, zgodnie z art. 24 ust. 11 ustawy Pzp, zamiast niniejszego oświadczenia, złożyć oświadczenie o przynależności do tej samej grupy kapitałowej </w:t>
      </w:r>
      <w:r w:rsidRPr="004F6BC1">
        <w:rPr>
          <w:rFonts w:ascii="Trebuchet MS" w:hAnsi="Trebuchet MS" w:cs="Tahoma"/>
          <w:i/>
          <w:iCs/>
          <w:sz w:val="18"/>
          <w:szCs w:val="18"/>
        </w:rPr>
        <w:t>w</w:t>
      </w:r>
      <w:r w:rsidR="004F6BC1">
        <w:rPr>
          <w:rFonts w:ascii="Trebuchet MS" w:hAnsi="Trebuchet MS" w:cs="Tahoma"/>
          <w:i/>
          <w:iCs/>
          <w:sz w:val="18"/>
          <w:szCs w:val="18"/>
        </w:rPr>
        <w:t> </w:t>
      </w:r>
      <w:r w:rsidRPr="004F6BC1">
        <w:rPr>
          <w:rFonts w:ascii="Trebuchet MS" w:hAnsi="Trebuchet MS" w:cs="Tahoma"/>
          <w:i/>
          <w:iCs/>
          <w:sz w:val="18"/>
          <w:szCs w:val="18"/>
        </w:rPr>
        <w:t>rozumieniu ustawy z dnia 16 lutego 2007 r. o ochronie konkurencji i konsumentów (</w:t>
      </w:r>
      <w:proofErr w:type="spellStart"/>
      <w:r w:rsidR="009C3EDD" w:rsidRPr="004F6BC1">
        <w:rPr>
          <w:rFonts w:ascii="Trebuchet MS" w:hAnsi="Trebuchet MS" w:cs="Tahoma"/>
          <w:i/>
          <w:iCs/>
          <w:sz w:val="18"/>
          <w:szCs w:val="18"/>
        </w:rPr>
        <w:t>t.j</w:t>
      </w:r>
      <w:proofErr w:type="spellEnd"/>
      <w:r w:rsidR="009C3EDD" w:rsidRPr="004F6BC1">
        <w:rPr>
          <w:rFonts w:ascii="Trebuchet MS" w:hAnsi="Trebuchet MS" w:cs="Tahoma"/>
          <w:i/>
          <w:iCs/>
          <w:sz w:val="18"/>
          <w:szCs w:val="18"/>
        </w:rPr>
        <w:t xml:space="preserve">. Dz. U. </w:t>
      </w:r>
      <w:r w:rsidR="004F6BC1" w:rsidRPr="004F6BC1">
        <w:rPr>
          <w:rFonts w:ascii="Trebuchet MS" w:hAnsi="Trebuchet MS" w:cs="Tahoma"/>
          <w:i/>
          <w:iCs/>
          <w:sz w:val="18"/>
          <w:szCs w:val="18"/>
        </w:rPr>
        <w:t>2020, poz. 1076 ze zm</w:t>
      </w:r>
      <w:r w:rsidR="00A302F3" w:rsidRPr="004F6BC1">
        <w:rPr>
          <w:rFonts w:ascii="Trebuchet MS" w:hAnsi="Trebuchet MS" w:cs="Tahoma"/>
          <w:i/>
          <w:iCs/>
          <w:sz w:val="18"/>
          <w:szCs w:val="18"/>
        </w:rPr>
        <w:t>.</w:t>
      </w:r>
      <w:r w:rsidRPr="004F6BC1">
        <w:rPr>
          <w:rFonts w:ascii="Trebuchet MS" w:hAnsi="Trebuchet MS" w:cs="Tahoma"/>
          <w:i/>
          <w:iCs/>
          <w:sz w:val="18"/>
          <w:szCs w:val="18"/>
        </w:rPr>
        <w:t>). Wraz ze złożeniem oświadczenia, Wykonawca może przedstawić dowody, że p</w:t>
      </w:r>
      <w:r w:rsidR="008D453B" w:rsidRPr="004F6BC1">
        <w:rPr>
          <w:rFonts w:ascii="Trebuchet MS" w:hAnsi="Trebuchet MS" w:cs="Tahoma"/>
          <w:i/>
          <w:iCs/>
          <w:sz w:val="18"/>
          <w:szCs w:val="18"/>
        </w:rPr>
        <w:t>owiązania z innym Wykonawcą nie </w:t>
      </w:r>
      <w:r w:rsidRPr="004F6BC1">
        <w:rPr>
          <w:rFonts w:ascii="Trebuchet MS" w:hAnsi="Trebuchet MS" w:cs="Tahoma"/>
          <w:i/>
          <w:iCs/>
          <w:sz w:val="18"/>
          <w:szCs w:val="18"/>
        </w:rPr>
        <w:t>prowadzą do zakłócenia konkurencji w postępowaniu o udzielenie zamówi</w:t>
      </w:r>
      <w:r w:rsidR="00B7528A" w:rsidRPr="004F6BC1">
        <w:rPr>
          <w:rFonts w:ascii="Trebuchet MS" w:hAnsi="Trebuchet MS" w:cs="Tahoma"/>
          <w:i/>
          <w:iCs/>
          <w:sz w:val="18"/>
          <w:szCs w:val="18"/>
        </w:rPr>
        <w:t>enia.</w:t>
      </w:r>
    </w:p>
    <w:p w14:paraId="0F1768F5" w14:textId="39BE3CE3" w:rsidR="0096203D" w:rsidRPr="00787D0D" w:rsidRDefault="0096203D" w:rsidP="0096203D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color w:val="FF0000"/>
          <w:sz w:val="18"/>
          <w:szCs w:val="18"/>
        </w:rPr>
      </w:pPr>
      <w:r w:rsidRPr="00787D0D">
        <w:rPr>
          <w:rFonts w:ascii="Trebuchet MS" w:hAnsi="Trebuchet MS" w:cs="Tahoma"/>
          <w:i/>
          <w:color w:val="FF0000"/>
          <w:sz w:val="18"/>
          <w:szCs w:val="18"/>
        </w:rPr>
        <w:t>Oświadczenie albo dowody należy przekazać za pośrednictwem Platformy zgodnie z zapisem rozdziału VIII SIWZ.</w:t>
      </w:r>
    </w:p>
    <w:sectPr w:rsidR="0096203D" w:rsidRPr="00787D0D" w:rsidSect="003A5AE9">
      <w:footerReference w:type="default" r:id="rId7"/>
      <w:footerReference w:type="first" r:id="rId8"/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8217" w14:textId="77777777" w:rsidR="000429F4" w:rsidRDefault="000429F4" w:rsidP="006F5CF3">
      <w:r>
        <w:separator/>
      </w:r>
    </w:p>
  </w:endnote>
  <w:endnote w:type="continuationSeparator" w:id="0">
    <w:p w14:paraId="4DC1899F" w14:textId="77777777" w:rsidR="000429F4" w:rsidRDefault="000429F4" w:rsidP="006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621137"/>
      <w:docPartObj>
        <w:docPartGallery w:val="Page Numbers (Bottom of Page)"/>
        <w:docPartUnique/>
      </w:docPartObj>
    </w:sdtPr>
    <w:sdtEndPr/>
    <w:sdtContent>
      <w:p w14:paraId="3CCD1806" w14:textId="77777777" w:rsidR="000564E3" w:rsidRDefault="004F0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8E">
          <w:rPr>
            <w:noProof/>
          </w:rPr>
          <w:t>2</w:t>
        </w:r>
        <w:r>
          <w:fldChar w:fldCharType="end"/>
        </w:r>
      </w:p>
    </w:sdtContent>
  </w:sdt>
  <w:p w14:paraId="231F7C71" w14:textId="77777777" w:rsidR="000564E3" w:rsidRPr="00781768" w:rsidRDefault="000429F4" w:rsidP="0078176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E15A" w14:textId="77777777" w:rsidR="000564E3" w:rsidRPr="00994094" w:rsidRDefault="000429F4">
    <w:pPr>
      <w:pStyle w:val="Stopka"/>
      <w:jc w:val="right"/>
      <w:rPr>
        <w:rFonts w:ascii="Trebuchet MS" w:hAnsi="Trebuchet MS"/>
        <w:sz w:val="20"/>
        <w:szCs w:val="20"/>
      </w:rPr>
    </w:pPr>
  </w:p>
  <w:p w14:paraId="0643F7AA" w14:textId="77777777" w:rsidR="000564E3" w:rsidRPr="00781768" w:rsidRDefault="000429F4" w:rsidP="00781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610D" w14:textId="77777777" w:rsidR="000429F4" w:rsidRDefault="000429F4" w:rsidP="006F5CF3">
      <w:r>
        <w:separator/>
      </w:r>
    </w:p>
  </w:footnote>
  <w:footnote w:type="continuationSeparator" w:id="0">
    <w:p w14:paraId="371E70EF" w14:textId="77777777" w:rsidR="000429F4" w:rsidRDefault="000429F4" w:rsidP="006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3D33"/>
    <w:multiLevelType w:val="hybridMultilevel"/>
    <w:tmpl w:val="9F4CA1BC"/>
    <w:lvl w:ilvl="0" w:tplc="5730626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A52"/>
    <w:multiLevelType w:val="hybridMultilevel"/>
    <w:tmpl w:val="DBD2B776"/>
    <w:lvl w:ilvl="0" w:tplc="9EF0CE5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D1F85"/>
    <w:multiLevelType w:val="multilevel"/>
    <w:tmpl w:val="278EBCEC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3" w15:restartNumberingAfterBreak="0">
    <w:nsid w:val="69F93B97"/>
    <w:multiLevelType w:val="multilevel"/>
    <w:tmpl w:val="503698D0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F3"/>
    <w:rsid w:val="000429F4"/>
    <w:rsid w:val="000F64A9"/>
    <w:rsid w:val="001637CC"/>
    <w:rsid w:val="0017239D"/>
    <w:rsid w:val="00197951"/>
    <w:rsid w:val="001F4606"/>
    <w:rsid w:val="001F548F"/>
    <w:rsid w:val="00292921"/>
    <w:rsid w:val="002E649C"/>
    <w:rsid w:val="00327ED5"/>
    <w:rsid w:val="003F78AC"/>
    <w:rsid w:val="0045075B"/>
    <w:rsid w:val="00486D59"/>
    <w:rsid w:val="004F0F88"/>
    <w:rsid w:val="004F6BC1"/>
    <w:rsid w:val="00517A4C"/>
    <w:rsid w:val="00524541"/>
    <w:rsid w:val="00583433"/>
    <w:rsid w:val="005E31B0"/>
    <w:rsid w:val="0068218B"/>
    <w:rsid w:val="006F5CF3"/>
    <w:rsid w:val="0074205F"/>
    <w:rsid w:val="00787D0D"/>
    <w:rsid w:val="00823A7C"/>
    <w:rsid w:val="008D453B"/>
    <w:rsid w:val="00921BAB"/>
    <w:rsid w:val="0096203D"/>
    <w:rsid w:val="009C0EA2"/>
    <w:rsid w:val="009C3EDD"/>
    <w:rsid w:val="009D58C0"/>
    <w:rsid w:val="00A119BA"/>
    <w:rsid w:val="00A302F3"/>
    <w:rsid w:val="00A6745E"/>
    <w:rsid w:val="00A73251"/>
    <w:rsid w:val="00AB641C"/>
    <w:rsid w:val="00B41A57"/>
    <w:rsid w:val="00B579ED"/>
    <w:rsid w:val="00B75195"/>
    <w:rsid w:val="00B7528A"/>
    <w:rsid w:val="00B8048E"/>
    <w:rsid w:val="00B82E8E"/>
    <w:rsid w:val="00BA1BA5"/>
    <w:rsid w:val="00CA55A2"/>
    <w:rsid w:val="00CB2DBC"/>
    <w:rsid w:val="00CD41C9"/>
    <w:rsid w:val="00CF4B80"/>
    <w:rsid w:val="00CF75CC"/>
    <w:rsid w:val="00D422E4"/>
    <w:rsid w:val="00E06145"/>
    <w:rsid w:val="00E200A1"/>
    <w:rsid w:val="00E842D9"/>
    <w:rsid w:val="00E971EC"/>
    <w:rsid w:val="00F50161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4B27"/>
  <w15:chartTrackingRefBased/>
  <w15:docId w15:val="{FBC79944-2A54-4CA1-BB0D-094E2E9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CF3"/>
    <w:pPr>
      <w:keepNext/>
      <w:keepLines/>
      <w:spacing w:before="240"/>
      <w:ind w:left="10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4541"/>
    <w:pPr>
      <w:keepNext/>
      <w:keepLines/>
      <w:numPr>
        <w:ilvl w:val="1"/>
        <w:numId w:val="5"/>
      </w:numPr>
      <w:spacing w:before="40"/>
      <w:jc w:val="center"/>
      <w:outlineLvl w:val="1"/>
    </w:pPr>
    <w:rPr>
      <w:rFonts w:ascii="Trebuchet MS" w:hAnsi="Trebuchet MS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4541"/>
    <w:pPr>
      <w:keepNext/>
      <w:keepLines/>
      <w:numPr>
        <w:ilvl w:val="2"/>
        <w:numId w:val="6"/>
      </w:numPr>
      <w:spacing w:before="40"/>
      <w:outlineLvl w:val="2"/>
    </w:pPr>
    <w:rPr>
      <w:rFonts w:ascii="Trebuchet MS" w:hAnsi="Trebuchet MS"/>
      <w:sz w:val="20"/>
    </w:rPr>
  </w:style>
  <w:style w:type="paragraph" w:styleId="Nagwek4">
    <w:name w:val="heading 4"/>
    <w:basedOn w:val="Normalny"/>
    <w:next w:val="Normalny"/>
    <w:link w:val="Nagwek4Znak"/>
    <w:qFormat/>
    <w:rsid w:val="006F5CF3"/>
    <w:pPr>
      <w:keepNext/>
      <w:keepLines/>
      <w:spacing w:before="40"/>
      <w:ind w:left="10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6F5CF3"/>
    <w:pPr>
      <w:keepNext/>
      <w:keepLines/>
      <w:spacing w:before="40"/>
      <w:ind w:left="10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6F5CF3"/>
    <w:pPr>
      <w:keepNext/>
      <w:keepLines/>
      <w:spacing w:before="40"/>
      <w:ind w:left="10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6F5CF3"/>
    <w:pPr>
      <w:keepNext/>
      <w:keepLines/>
      <w:spacing w:before="40"/>
      <w:ind w:left="10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6F5CF3"/>
    <w:pPr>
      <w:keepNext/>
      <w:keepLines/>
      <w:spacing w:before="40"/>
      <w:ind w:left="10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5CF3"/>
    <w:pPr>
      <w:keepNext/>
      <w:keepLines/>
      <w:spacing w:before="40"/>
      <w:ind w:left="10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4541"/>
    <w:rPr>
      <w:rFonts w:ascii="Trebuchet MS" w:hAnsi="Trebuchet MS"/>
      <w:b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4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rebuchet MS" w:hAnsi="Trebuchet MS"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4A9"/>
    <w:rPr>
      <w:rFonts w:ascii="Trebuchet MS" w:hAnsi="Trebuchet MS"/>
      <w:iCs/>
      <w:sz w:val="20"/>
    </w:rPr>
  </w:style>
  <w:style w:type="character" w:customStyle="1" w:styleId="Nagwek3Znak">
    <w:name w:val="Nagłówek 3 Znak"/>
    <w:basedOn w:val="Domylnaczcionkaakapitu"/>
    <w:link w:val="Nagwek3"/>
    <w:rsid w:val="000F64A9"/>
    <w:rPr>
      <w:rFonts w:ascii="Trebuchet MS" w:eastAsia="Times New Roman" w:hAnsi="Trebuchet MS" w:cs="Times New Roman"/>
      <w:sz w:val="20"/>
      <w:szCs w:val="24"/>
      <w:lang w:eastAsia="pl-PL"/>
    </w:rPr>
  </w:style>
  <w:style w:type="paragraph" w:customStyle="1" w:styleId="Protokpostpowania-tekstpodstawowy">
    <w:name w:val="Protokół postępowania - tekst podstawowy"/>
    <w:basedOn w:val="Normalny"/>
    <w:link w:val="Protokpostpowania-tekstpodstawowyZnak"/>
    <w:qFormat/>
    <w:rsid w:val="00A119BA"/>
    <w:pPr>
      <w:spacing w:after="60"/>
      <w:ind w:left="360"/>
      <w:jc w:val="both"/>
    </w:pPr>
    <w:rPr>
      <w:rFonts w:ascii="Arial" w:hAnsi="Arial"/>
      <w:sz w:val="18"/>
    </w:rPr>
  </w:style>
  <w:style w:type="character" w:customStyle="1" w:styleId="Protokpostpowania-tekstpodstawowyZnak">
    <w:name w:val="Protokół postępowania - tekst podstawowy Znak"/>
    <w:basedOn w:val="Domylnaczcionkaakapitu"/>
    <w:link w:val="Protokpostpowania-tekstpodstawowy"/>
    <w:rsid w:val="00A119BA"/>
    <w:rPr>
      <w:rFonts w:ascii="Arial" w:hAnsi="Arial"/>
      <w:sz w:val="18"/>
    </w:rPr>
  </w:style>
  <w:style w:type="paragraph" w:customStyle="1" w:styleId="protokoy-tekstpodstawowy">
    <w:name w:val="protokoły - tekst podstawowy"/>
    <w:basedOn w:val="Normalny"/>
    <w:link w:val="protokoy-tekstpodstawowyZnak"/>
    <w:qFormat/>
    <w:rsid w:val="00583433"/>
    <w:pPr>
      <w:ind w:left="383"/>
      <w:jc w:val="both"/>
    </w:pPr>
    <w:rPr>
      <w:rFonts w:ascii="Arial" w:hAnsi="Arial" w:cs="Arial"/>
      <w:sz w:val="18"/>
      <w:szCs w:val="18"/>
    </w:rPr>
  </w:style>
  <w:style w:type="character" w:customStyle="1" w:styleId="protokoy-tekstpodstawowyZnak">
    <w:name w:val="protokoły - tekst podstawowy Znak"/>
    <w:basedOn w:val="Domylnaczcionkaakapitu"/>
    <w:link w:val="protokoy-tekstpodstawowy"/>
    <w:rsid w:val="00583433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F5C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CF3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5CF3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5CF3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5CF3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5CF3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5CF3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F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5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9</cp:revision>
  <cp:lastPrinted>2018-12-13T12:26:00Z</cp:lastPrinted>
  <dcterms:created xsi:type="dcterms:W3CDTF">2020-03-12T11:48:00Z</dcterms:created>
  <dcterms:modified xsi:type="dcterms:W3CDTF">2020-11-04T12:12:00Z</dcterms:modified>
</cp:coreProperties>
</file>