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1564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085"/>
        <w:gridCol w:w="2100"/>
        <w:gridCol w:w="900"/>
        <w:gridCol w:w="1560"/>
      </w:tblGrid>
      <w:tr w:rsidR="007A74DC" w14:paraId="059B9873" w14:textId="77777777">
        <w:trPr>
          <w:jc w:val="center"/>
        </w:trPr>
        <w:tc>
          <w:tcPr>
            <w:tcW w:w="110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CB6D0" w14:textId="77777777" w:rsidR="007A74DC" w:rsidRDefault="00E01B1E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Miejscowość</w:t>
            </w:r>
          </w:p>
        </w:tc>
        <w:tc>
          <w:tcPr>
            <w:tcW w:w="21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E073B" w14:textId="77777777" w:rsidR="007A74DC" w:rsidRDefault="00E01B1E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60-541 Poznań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828B7" w14:textId="77777777" w:rsidR="007A74DC" w:rsidRDefault="00E01B1E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, dnia</w:t>
            </w:r>
          </w:p>
        </w:tc>
        <w:tc>
          <w:tcPr>
            <w:tcW w:w="15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EDCDB" w14:textId="77777777" w:rsidR="007A74DC" w:rsidRDefault="00E01B1E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06.04.2022</w:t>
            </w:r>
          </w:p>
        </w:tc>
      </w:tr>
    </w:tbl>
    <w:tbl>
      <w:tblPr>
        <w:tblStyle w:val="a0"/>
        <w:tblW w:w="156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90"/>
      </w:tblGrid>
      <w:tr w:rsidR="007A74DC" w14:paraId="3FBD436E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8846F" w14:textId="77777777" w:rsidR="007A74DC" w:rsidRDefault="00E01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Zamawiający</w:t>
            </w:r>
          </w:p>
        </w:tc>
      </w:tr>
      <w:tr w:rsidR="007A74DC" w14:paraId="1481AF21" w14:textId="77777777">
        <w:trPr>
          <w:trHeight w:val="500"/>
        </w:trPr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0BA23" w14:textId="42254724" w:rsidR="007A74DC" w:rsidRDefault="00E01B1E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 xml:space="preserve">Wojewódzki Fundusz Ochrony Środowiska I Gospodarki Wodnej </w:t>
            </w:r>
            <w:r w:rsidR="00B7717B">
              <w:rPr>
                <w:rFonts w:ascii="Poppins" w:eastAsia="Poppins" w:hAnsi="Poppins" w:cs="Poppins"/>
              </w:rPr>
              <w:t>w</w:t>
            </w:r>
            <w:r>
              <w:rPr>
                <w:rFonts w:ascii="Poppins" w:eastAsia="Poppins" w:hAnsi="Poppins" w:cs="Poppins"/>
              </w:rPr>
              <w:t xml:space="preserve"> Poznaniu </w:t>
            </w:r>
          </w:p>
        </w:tc>
      </w:tr>
      <w:tr w:rsidR="007A74DC" w14:paraId="774787B2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8335E" w14:textId="77777777" w:rsidR="007A74DC" w:rsidRDefault="00E01B1E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ul. Stanisława Szczepanowskiego 15A</w:t>
            </w:r>
          </w:p>
        </w:tc>
      </w:tr>
      <w:tr w:rsidR="007A74DC" w14:paraId="06E30037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D9CBF" w14:textId="77777777" w:rsidR="007A74DC" w:rsidRDefault="00E01B1E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60-541 Poznań</w:t>
            </w:r>
          </w:p>
        </w:tc>
      </w:tr>
    </w:tbl>
    <w:p w14:paraId="4D8BF3A1" w14:textId="77777777" w:rsidR="007A74DC" w:rsidRDefault="007A74DC">
      <w:pPr>
        <w:rPr>
          <w:rFonts w:ascii="Poppins" w:eastAsia="Poppins" w:hAnsi="Poppins" w:cs="Poppins"/>
        </w:rPr>
      </w:pPr>
    </w:p>
    <w:p w14:paraId="773D8190" w14:textId="2B27153C" w:rsidR="007A74DC" w:rsidRDefault="00E01B1E" w:rsidP="00B7717B">
      <w:pPr>
        <w:jc w:val="center"/>
        <w:rPr>
          <w:rFonts w:ascii="Poppins" w:eastAsia="Poppins" w:hAnsi="Poppins" w:cs="Poppins"/>
          <w:sz w:val="36"/>
          <w:szCs w:val="36"/>
        </w:rPr>
      </w:pPr>
      <w:r>
        <w:rPr>
          <w:rFonts w:ascii="Poppins" w:eastAsia="Poppins" w:hAnsi="Poppins" w:cs="Poppins"/>
          <w:sz w:val="36"/>
          <w:szCs w:val="36"/>
        </w:rPr>
        <w:t>INFORMACJA Z OTWARCIA OFERT</w:t>
      </w:r>
    </w:p>
    <w:tbl>
      <w:tblPr>
        <w:tblStyle w:val="a1"/>
        <w:tblW w:w="157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13485"/>
      </w:tblGrid>
      <w:tr w:rsidR="007A74DC" w14:paraId="735ADE7A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070C5" w14:textId="77777777" w:rsidR="007A74DC" w:rsidRDefault="00E01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zamówienia: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2E7FE" w14:textId="77777777" w:rsidR="007A74DC" w:rsidRDefault="00E01B1E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Powtórne postępowanie: Pełnienie funkcji Inwestora Zastępczego dla inwestycji polegającej na przebudowie i remoncie siedziby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WFOŚiGW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 xml:space="preserve"> w Poznaniu przy ul. Szczepanowskiego 15A w Poznaniu (261.15.2022)</w:t>
            </w:r>
          </w:p>
        </w:tc>
      </w:tr>
      <w:tr w:rsidR="007A74DC" w14:paraId="2C9F1663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5DB0C" w14:textId="77777777" w:rsidR="007A74DC" w:rsidRDefault="00E01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Numer postępowania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0FE0D" w14:textId="77777777" w:rsidR="007A74DC" w:rsidRDefault="00E01B1E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2022/BZP 00102532/01</w:t>
            </w:r>
          </w:p>
        </w:tc>
      </w:tr>
      <w:tr w:rsidR="007A74DC" w14:paraId="16BC5B02" w14:textId="77777777">
        <w:trPr>
          <w:trHeight w:val="340"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A9706" w14:textId="77777777" w:rsidR="007A74DC" w:rsidRDefault="00E01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Tryb postępowan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0B0D2" w14:textId="77777777" w:rsidR="007A74DC" w:rsidRDefault="00E01B1E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PL - Tryb Podstawowy (art. 275)</w:t>
            </w:r>
          </w:p>
        </w:tc>
      </w:tr>
      <w:tr w:rsidR="007A74DC" w14:paraId="1DF5BB75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C12CC" w14:textId="77777777" w:rsidR="007A74DC" w:rsidRDefault="00E01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Link do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A095B" w14:textId="77777777" w:rsidR="007A74DC" w:rsidRDefault="00E01B1E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 https://platformazakupowa.pl/transakcja/593038</w:t>
            </w:r>
          </w:p>
        </w:tc>
      </w:tr>
    </w:tbl>
    <w:p w14:paraId="77253158" w14:textId="77777777" w:rsidR="007A74DC" w:rsidRDefault="007A74DC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2"/>
        <w:tblW w:w="154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450"/>
      </w:tblGrid>
      <w:tr w:rsidR="007A74DC" w14:paraId="6864C3BA" w14:textId="77777777">
        <w:trPr>
          <w:trHeight w:val="380"/>
        </w:trPr>
        <w:tc>
          <w:tcPr>
            <w:tcW w:w="154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305DC" w14:textId="77777777" w:rsidR="007A74DC" w:rsidRDefault="00E01B1E">
            <w:pPr>
              <w:widowControl w:val="0"/>
              <w:spacing w:line="240" w:lineRule="auto"/>
              <w:jc w:val="both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 xml:space="preserve">Działając na mocy art. 222 ustawy z 11 września 2019 r. – Prawo zamówień publicznych, zwanej dalej ustawą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Pzp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>, zawiadamia, że:</w:t>
            </w:r>
          </w:p>
        </w:tc>
      </w:tr>
    </w:tbl>
    <w:tbl>
      <w:tblPr>
        <w:tblStyle w:val="a3"/>
        <w:tblW w:w="15825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2820"/>
        <w:gridCol w:w="1965"/>
        <w:gridCol w:w="870"/>
        <w:gridCol w:w="1050"/>
        <w:gridCol w:w="330"/>
        <w:gridCol w:w="5895"/>
        <w:gridCol w:w="2295"/>
      </w:tblGrid>
      <w:tr w:rsidR="007A74DC" w14:paraId="5CEF9B01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54EDF" w14:textId="77777777" w:rsidR="007A74DC" w:rsidRDefault="00E01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28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F9AB3" w14:textId="77777777" w:rsidR="007A74DC" w:rsidRDefault="00E01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Otwarcie ofert odbyło się w dniu</w:t>
            </w:r>
          </w:p>
        </w:tc>
        <w:tc>
          <w:tcPr>
            <w:tcW w:w="19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EAF20" w14:textId="77777777" w:rsidR="007A74DC" w:rsidRDefault="00E01B1E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06-04-2022</w:t>
            </w:r>
          </w:p>
        </w:tc>
        <w:tc>
          <w:tcPr>
            <w:tcW w:w="8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14041" w14:textId="77777777" w:rsidR="007A74DC" w:rsidRDefault="00E01B1E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godz.</w:t>
            </w:r>
          </w:p>
        </w:tc>
        <w:tc>
          <w:tcPr>
            <w:tcW w:w="10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AF174" w14:textId="77777777" w:rsidR="007A74DC" w:rsidRDefault="00E01B1E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12:05:00</w:t>
            </w:r>
          </w:p>
        </w:tc>
        <w:tc>
          <w:tcPr>
            <w:tcW w:w="3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DC217" w14:textId="77777777" w:rsidR="007A74DC" w:rsidRDefault="00E01B1E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</w:t>
            </w:r>
          </w:p>
        </w:tc>
        <w:tc>
          <w:tcPr>
            <w:tcW w:w="819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BA2C1" w14:textId="77777777" w:rsidR="007A74DC" w:rsidRDefault="00E01B1E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WFOŚiGW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 xml:space="preserve"> w Poznaniu</w:t>
            </w:r>
          </w:p>
        </w:tc>
      </w:tr>
      <w:tr w:rsidR="007A74DC" w14:paraId="48414E0F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A6DD8" w14:textId="77777777" w:rsidR="007A74DC" w:rsidRDefault="00E01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15225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4FAAB" w14:textId="2B3A7DE6" w:rsidR="007A74DC" w:rsidRDefault="00E01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Kwota brutto, jaką Zamawiający zamierza przeznaczyć na sfinansowanie zamówienia wynosi:</w:t>
            </w:r>
            <w:r w:rsidR="00B7717B">
              <w:rPr>
                <w:rFonts w:ascii="Poppins" w:eastAsia="Poppins" w:hAnsi="Poppins" w:cs="Poppins"/>
                <w:sz w:val="18"/>
                <w:szCs w:val="18"/>
              </w:rPr>
              <w:t xml:space="preserve"> 220 000 zł brutto</w:t>
            </w:r>
          </w:p>
        </w:tc>
      </w:tr>
      <w:tr w:rsidR="007A74DC" w14:paraId="53E23C79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B4121" w14:textId="77777777" w:rsidR="007A74DC" w:rsidRDefault="00E01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E5798" w14:textId="77777777" w:rsidR="007A74DC" w:rsidRDefault="00E01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 wyznaczonego terminu składania ofert, oferty złożyli następujący Wykonawcy: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33C70" w14:textId="77777777" w:rsidR="007A74DC" w:rsidRDefault="007A7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tbl>
      <w:tblPr>
        <w:tblStyle w:val="a4"/>
        <w:tblW w:w="158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41"/>
        <w:gridCol w:w="7087"/>
        <w:gridCol w:w="3969"/>
        <w:gridCol w:w="3911"/>
      </w:tblGrid>
      <w:tr w:rsidR="007A74DC" w14:paraId="37D1E705" w14:textId="77777777" w:rsidTr="00B7717B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694CA" w14:textId="77777777" w:rsidR="007A74DC" w:rsidRDefault="00E01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70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6E16D" w14:textId="77777777" w:rsidR="007A74DC" w:rsidRDefault="00E01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2D67B" w14:textId="77777777" w:rsidR="007A74DC" w:rsidRDefault="00E01B1E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Dokumenty jawne np. Oferta/wniosek wykonawcy</w:t>
            </w:r>
          </w:p>
          <w:p w14:paraId="2CBB1C41" w14:textId="77777777" w:rsidR="007A74DC" w:rsidRDefault="00E01B1E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60%</w:t>
            </w:r>
          </w:p>
        </w:tc>
        <w:tc>
          <w:tcPr>
            <w:tcW w:w="39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7AED9" w14:textId="77777777" w:rsidR="007A74DC" w:rsidRDefault="00E01B1E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Dokumenty niejawne np. Tajemnica przedsiębiorstwa</w:t>
            </w:r>
          </w:p>
          <w:p w14:paraId="703B8E60" w14:textId="77777777" w:rsidR="007A74DC" w:rsidRDefault="00E01B1E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0%</w:t>
            </w:r>
          </w:p>
        </w:tc>
      </w:tr>
      <w:tr w:rsidR="007A74DC" w14:paraId="5DE06593" w14:textId="77777777" w:rsidTr="00B7717B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88542" w14:textId="77777777" w:rsidR="007A74DC" w:rsidRDefault="00E01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7087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CF1AC" w14:textId="272E7F54" w:rsidR="007A74DC" w:rsidRDefault="00E01B1E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AGENCJA INWESTYCYJNA TERRA SPÓŁKA Z OGRANICZONĄ ODPOWIEDZIALNOŚCIĄ I WSPÓLNICY SPÓŁKA KOMANDYTOWA </w:t>
            </w:r>
          </w:p>
          <w:p w14:paraId="03A59482" w14:textId="47C7BE7D" w:rsidR="007A74DC" w:rsidRDefault="00B7717B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Ul. Botaniczna</w:t>
            </w:r>
            <w:r w:rsidR="00E01B1E">
              <w:rPr>
                <w:rFonts w:ascii="Poppins" w:eastAsia="Poppins" w:hAnsi="Poppins" w:cs="Poppins"/>
                <w:sz w:val="18"/>
                <w:szCs w:val="18"/>
              </w:rPr>
              <w:t xml:space="preserve"> 24 M3</w:t>
            </w:r>
            <w:r>
              <w:rPr>
                <w:rFonts w:ascii="Poppins" w:eastAsia="Poppins" w:hAnsi="Poppins" w:cs="Poppins"/>
                <w:sz w:val="18"/>
                <w:szCs w:val="18"/>
              </w:rPr>
              <w:t xml:space="preserve">, </w:t>
            </w:r>
            <w:r w:rsidR="00E01B1E">
              <w:rPr>
                <w:rFonts w:ascii="Poppins" w:eastAsia="Poppins" w:hAnsi="Poppins" w:cs="Poppins"/>
                <w:sz w:val="18"/>
                <w:szCs w:val="18"/>
              </w:rPr>
              <w:t>60-586 P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oznań</w:t>
            </w:r>
          </w:p>
        </w:tc>
        <w:tc>
          <w:tcPr>
            <w:tcW w:w="3969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EEECF" w14:textId="30E0981F" w:rsidR="007A74DC" w:rsidRDefault="00B7717B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</w:t>
            </w:r>
            <w:r w:rsidR="00E01B1E">
              <w:rPr>
                <w:rFonts w:ascii="Poppins" w:eastAsia="Poppins" w:hAnsi="Poppins" w:cs="Poppins"/>
                <w:sz w:val="18"/>
                <w:szCs w:val="18"/>
              </w:rPr>
              <w:t>ena 205 041 zł brutto</w:t>
            </w:r>
          </w:p>
        </w:tc>
        <w:tc>
          <w:tcPr>
            <w:tcW w:w="3911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C3BCA" w14:textId="77777777" w:rsidR="007A74DC" w:rsidRDefault="00E01B1E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</w:t>
            </w:r>
          </w:p>
          <w:p w14:paraId="446E7DE4" w14:textId="77777777" w:rsidR="007A74DC" w:rsidRDefault="007A7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7A74DC" w14:paraId="62FA1E4D" w14:textId="77777777" w:rsidTr="00B7717B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598C4" w14:textId="77777777" w:rsidR="007A74DC" w:rsidRDefault="00E01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7087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23AF1" w14:textId="77777777" w:rsidR="007A74DC" w:rsidRDefault="00E01B1E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ZACHODNIE CENTRUM KONSULTINGOWE "EURO INVEST" SPÓŁKA Z OGRANICZONĄ ODPOWIEDZIALNOŚCIĄ EURO INVEST</w:t>
            </w:r>
          </w:p>
          <w:p w14:paraId="57B2C873" w14:textId="21AB8C53" w:rsidR="007A74DC" w:rsidRDefault="00E01B1E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Ul.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Gen. Władysława Sikorskiego 1</w:t>
            </w:r>
            <w:r>
              <w:rPr>
                <w:rFonts w:ascii="Poppins" w:eastAsia="Poppins" w:hAnsi="Poppins" w:cs="Poppins"/>
                <w:sz w:val="18"/>
                <w:szCs w:val="18"/>
              </w:rPr>
              <w:t xml:space="preserve">11/307,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66-400 Gorzów Wielkopolski</w:t>
            </w:r>
          </w:p>
        </w:tc>
        <w:tc>
          <w:tcPr>
            <w:tcW w:w="3969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0D66C" w14:textId="77777777" w:rsidR="007A74DC" w:rsidRDefault="00E01B1E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cena 221 400 zł brutto</w:t>
            </w:r>
          </w:p>
        </w:tc>
        <w:tc>
          <w:tcPr>
            <w:tcW w:w="3911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E9D45" w14:textId="77777777" w:rsidR="007A74DC" w:rsidRDefault="00E01B1E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</w:t>
            </w:r>
          </w:p>
          <w:p w14:paraId="5D13FDBD" w14:textId="77777777" w:rsidR="007A74DC" w:rsidRDefault="007A7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7A74DC" w14:paraId="39553A3E" w14:textId="77777777" w:rsidTr="00B7717B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94B03" w14:textId="77777777" w:rsidR="007A74DC" w:rsidRDefault="00E01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7087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F802A" w14:textId="77777777" w:rsidR="007A74DC" w:rsidRDefault="00E01B1E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"KKBUD" SPÓŁKA Z OGRANICZONĄ ODPOWIEDZIALNOŚCIĄ</w:t>
            </w:r>
          </w:p>
          <w:p w14:paraId="551B2FE8" w14:textId="4414E9B3" w:rsidR="007A74DC" w:rsidRDefault="00E01B1E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ul. Św. Michała 43,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61-119 Poznań</w:t>
            </w:r>
          </w:p>
        </w:tc>
        <w:tc>
          <w:tcPr>
            <w:tcW w:w="3969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9B76B" w14:textId="77777777" w:rsidR="007A74DC" w:rsidRDefault="00E01B1E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cena 199 000 zł brutto</w:t>
            </w:r>
          </w:p>
        </w:tc>
        <w:tc>
          <w:tcPr>
            <w:tcW w:w="3911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E3913" w14:textId="77777777" w:rsidR="007A74DC" w:rsidRDefault="00E01B1E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</w:t>
            </w:r>
          </w:p>
          <w:p w14:paraId="3C704008" w14:textId="77777777" w:rsidR="007A74DC" w:rsidRDefault="007A7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14:paraId="385A8D06" w14:textId="77777777" w:rsidR="007A74DC" w:rsidRDefault="007A74DC">
      <w:pPr>
        <w:rPr>
          <w:rFonts w:ascii="Poppins" w:eastAsia="Poppins" w:hAnsi="Poppins" w:cs="Poppins"/>
        </w:rPr>
      </w:pPr>
    </w:p>
    <w:p w14:paraId="04E1017D" w14:textId="77777777" w:rsidR="007A74DC" w:rsidRDefault="007A74DC">
      <w:pPr>
        <w:rPr>
          <w:rFonts w:ascii="Poppins" w:eastAsia="Poppins" w:hAnsi="Poppins" w:cs="Poppins"/>
          <w:sz w:val="18"/>
          <w:szCs w:val="18"/>
        </w:rPr>
      </w:pPr>
    </w:p>
    <w:sectPr w:rsidR="007A74DC">
      <w:headerReference w:type="default" r:id="rId6"/>
      <w:footerReference w:type="default" r:id="rId7"/>
      <w:pgSz w:w="16838" w:h="11906" w:orient="landscape"/>
      <w:pgMar w:top="283" w:right="566" w:bottom="283" w:left="566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BB310" w14:textId="77777777" w:rsidR="00000000" w:rsidRDefault="00E01B1E">
      <w:pPr>
        <w:spacing w:line="240" w:lineRule="auto"/>
      </w:pPr>
      <w:r>
        <w:separator/>
      </w:r>
    </w:p>
  </w:endnote>
  <w:endnote w:type="continuationSeparator" w:id="0">
    <w:p w14:paraId="1EA87A21" w14:textId="77777777" w:rsidR="00000000" w:rsidRDefault="00E01B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0C77B" w14:textId="77777777" w:rsidR="007A74DC" w:rsidRDefault="007A74DC"/>
  <w:p w14:paraId="2C919865" w14:textId="77777777" w:rsidR="007A74DC" w:rsidRDefault="007A74DC">
    <w:pPr>
      <w:jc w:val="right"/>
    </w:pPr>
  </w:p>
  <w:p w14:paraId="689024F1" w14:textId="77777777" w:rsidR="007A74DC" w:rsidRDefault="00E01B1E">
    <w:pPr>
      <w:jc w:val="right"/>
    </w:pPr>
    <w:r>
      <w:t xml:space="preserve">strona </w:t>
    </w:r>
    <w:r>
      <w:fldChar w:fldCharType="begin"/>
    </w:r>
    <w:r>
      <w:instrText>PAGE</w:instrText>
    </w:r>
    <w:r>
      <w:fldChar w:fldCharType="separate"/>
    </w:r>
    <w:r w:rsidR="00B7717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2D7E0" w14:textId="77777777" w:rsidR="00000000" w:rsidRDefault="00E01B1E">
      <w:pPr>
        <w:spacing w:line="240" w:lineRule="auto"/>
      </w:pPr>
      <w:r>
        <w:separator/>
      </w:r>
    </w:p>
  </w:footnote>
  <w:footnote w:type="continuationSeparator" w:id="0">
    <w:p w14:paraId="20EC679D" w14:textId="77777777" w:rsidR="00000000" w:rsidRDefault="00E01B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F25D8" w14:textId="77777777" w:rsidR="007A74DC" w:rsidRDefault="007A74DC"/>
  <w:tbl>
    <w:tblPr>
      <w:tblStyle w:val="a5"/>
      <w:tblW w:w="15706" w:type="dxa"/>
      <w:tblInd w:w="0" w:type="dxa"/>
      <w:tblLayout w:type="fixed"/>
      <w:tblLook w:val="0600" w:firstRow="0" w:lastRow="0" w:firstColumn="0" w:lastColumn="0" w:noHBand="1" w:noVBand="1"/>
    </w:tblPr>
    <w:tblGrid>
      <w:gridCol w:w="7853"/>
      <w:gridCol w:w="7853"/>
    </w:tblGrid>
    <w:tr w:rsidR="007A74DC" w14:paraId="0B96C6ED" w14:textId="77777777">
      <w:tc>
        <w:tcPr>
          <w:tcW w:w="78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24EB7695" w14:textId="77777777" w:rsidR="007A74DC" w:rsidRDefault="00E01B1E">
          <w:r>
            <w:rPr>
              <w:noProof/>
            </w:rPr>
            <w:drawing>
              <wp:inline distT="19050" distB="19050" distL="19050" distR="19050" wp14:anchorId="081F5829" wp14:editId="56E68BFA">
                <wp:extent cx="971550" cy="942975"/>
                <wp:effectExtent l="0" t="0" r="0" b="9525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1550" cy="9429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783104EC" w14:textId="77777777" w:rsidR="007A74DC" w:rsidRDefault="007A74DC">
          <w:pPr>
            <w:jc w:val="right"/>
          </w:pPr>
        </w:p>
      </w:tc>
    </w:tr>
  </w:tbl>
  <w:p w14:paraId="325A28DF" w14:textId="77777777" w:rsidR="007A74DC" w:rsidRDefault="007A74D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4DC"/>
    <w:rsid w:val="007A74DC"/>
    <w:rsid w:val="00B7717B"/>
    <w:rsid w:val="00E0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AED99A"/>
  <w15:docId w15:val="{12EE1E27-A622-4104-8E02-BE2FCB838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7717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17B"/>
  </w:style>
  <w:style w:type="paragraph" w:styleId="Stopka">
    <w:name w:val="footer"/>
    <w:basedOn w:val="Normalny"/>
    <w:link w:val="StopkaZnak"/>
    <w:uiPriority w:val="99"/>
    <w:unhideWhenUsed/>
    <w:rsid w:val="00B7717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Iwańska, Karolina</dc:creator>
  <cp:lastModifiedBy>Iwańska, Karolina</cp:lastModifiedBy>
  <cp:revision>2</cp:revision>
  <dcterms:created xsi:type="dcterms:W3CDTF">2022-04-06T11:09:00Z</dcterms:created>
  <dcterms:modified xsi:type="dcterms:W3CDTF">2022-04-06T11:09:00Z</dcterms:modified>
</cp:coreProperties>
</file>