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D908" w14:textId="77777777" w:rsidR="00F23135" w:rsidRPr="00944933" w:rsidRDefault="00EB1DA9">
      <w:pPr>
        <w:pStyle w:val="Teksttreci0"/>
        <w:spacing w:after="280" w:line="240" w:lineRule="auto"/>
        <w:jc w:val="center"/>
        <w:rPr>
          <w:rFonts w:asciiTheme="majorHAnsi" w:hAnsiTheme="majorHAnsi"/>
          <w:sz w:val="24"/>
          <w:szCs w:val="24"/>
        </w:rPr>
      </w:pPr>
      <w:r w:rsidRPr="00944933">
        <w:rPr>
          <w:rStyle w:val="Teksttreci"/>
          <w:rFonts w:asciiTheme="majorHAnsi" w:hAnsiTheme="majorHAnsi"/>
          <w:sz w:val="24"/>
          <w:szCs w:val="24"/>
        </w:rPr>
        <w:t>UMOWA NR……….</w:t>
      </w:r>
    </w:p>
    <w:p w14:paraId="07F4D5C3" w14:textId="77777777" w:rsidR="00F23135" w:rsidRPr="00944933" w:rsidRDefault="00EB1DA9">
      <w:pPr>
        <w:pStyle w:val="Teksttreci0"/>
        <w:spacing w:after="280" w:line="240" w:lineRule="auto"/>
        <w:rPr>
          <w:rFonts w:asciiTheme="majorHAnsi" w:hAnsiTheme="majorHAnsi"/>
          <w:sz w:val="24"/>
          <w:szCs w:val="24"/>
        </w:rPr>
      </w:pPr>
      <w:r w:rsidRPr="00944933">
        <w:rPr>
          <w:rStyle w:val="Teksttreci"/>
          <w:rFonts w:asciiTheme="majorHAnsi" w:hAnsiTheme="majorHAnsi"/>
          <w:sz w:val="24"/>
          <w:szCs w:val="24"/>
        </w:rPr>
        <w:t>Zawarta w dniu…...</w:t>
      </w:r>
      <w:r w:rsidR="00211B93" w:rsidRPr="00944933">
        <w:rPr>
          <w:rStyle w:val="Teksttreci"/>
          <w:rFonts w:asciiTheme="majorHAnsi" w:hAnsiTheme="majorHAnsi"/>
          <w:sz w:val="24"/>
          <w:szCs w:val="24"/>
        </w:rPr>
        <w:t xml:space="preserve">......................2023 </w:t>
      </w:r>
      <w:r w:rsidRPr="00944933">
        <w:rPr>
          <w:rStyle w:val="Teksttreci"/>
          <w:rFonts w:asciiTheme="majorHAnsi" w:hAnsiTheme="majorHAnsi"/>
          <w:sz w:val="24"/>
          <w:szCs w:val="24"/>
        </w:rPr>
        <w:t>r. pomiędzy:</w:t>
      </w:r>
    </w:p>
    <w:p w14:paraId="56B942C0" w14:textId="77777777" w:rsidR="00F23135" w:rsidRPr="00944933" w:rsidRDefault="00EB1DA9">
      <w:pPr>
        <w:pStyle w:val="Teksttreci0"/>
        <w:spacing w:after="280" w:line="240" w:lineRule="auto"/>
        <w:rPr>
          <w:rFonts w:asciiTheme="majorHAnsi" w:hAnsiTheme="majorHAnsi"/>
          <w:sz w:val="24"/>
          <w:szCs w:val="24"/>
        </w:rPr>
      </w:pPr>
      <w:r w:rsidRPr="00944933">
        <w:rPr>
          <w:rStyle w:val="Teksttreci"/>
          <w:rFonts w:asciiTheme="majorHAnsi" w:hAnsiTheme="majorHAnsi"/>
          <w:sz w:val="24"/>
          <w:szCs w:val="24"/>
        </w:rPr>
        <w:t>Wojewódzkim Szpitalem Specjalistycznym im. J. Gromkowskiego, 51-149 Wrocław, ul. Koszarowa 5 we Wrocławiu, reprezentowanym przez:</w:t>
      </w:r>
    </w:p>
    <w:p w14:paraId="1C42A056" w14:textId="77777777" w:rsidR="00F23135" w:rsidRPr="00944933" w:rsidRDefault="00EB1DA9">
      <w:pPr>
        <w:pStyle w:val="Teksttreci0"/>
        <w:spacing w:line="506" w:lineRule="auto"/>
        <w:rPr>
          <w:rFonts w:asciiTheme="majorHAnsi" w:hAnsiTheme="majorHAnsi"/>
          <w:sz w:val="24"/>
          <w:szCs w:val="24"/>
        </w:rPr>
      </w:pPr>
      <w:r w:rsidRPr="00944933">
        <w:rPr>
          <w:rStyle w:val="Teksttreci"/>
          <w:rFonts w:asciiTheme="majorHAnsi" w:hAnsiTheme="majorHAnsi"/>
          <w:sz w:val="24"/>
          <w:szCs w:val="24"/>
        </w:rPr>
        <w:t xml:space="preserve">Dyrektora Szpitala - Dominika Krzyżanowskiego </w:t>
      </w:r>
    </w:p>
    <w:p w14:paraId="430DBBE3" w14:textId="77777777" w:rsidR="00F23135" w:rsidRPr="00944933" w:rsidRDefault="00EB1DA9">
      <w:pPr>
        <w:pStyle w:val="Teksttreci0"/>
        <w:spacing w:line="240" w:lineRule="auto"/>
        <w:rPr>
          <w:rFonts w:asciiTheme="majorHAnsi" w:hAnsiTheme="majorHAnsi"/>
          <w:sz w:val="24"/>
          <w:szCs w:val="24"/>
        </w:rPr>
      </w:pPr>
      <w:r w:rsidRPr="00944933">
        <w:rPr>
          <w:rStyle w:val="Teksttreci"/>
          <w:rFonts w:asciiTheme="majorHAnsi" w:hAnsiTheme="majorHAnsi"/>
          <w:sz w:val="24"/>
          <w:szCs w:val="24"/>
        </w:rPr>
        <w:t xml:space="preserve">zwanym dalej Zamawiającym </w:t>
      </w:r>
    </w:p>
    <w:p w14:paraId="00EDD999" w14:textId="77777777" w:rsidR="00F23135" w:rsidRPr="00944933" w:rsidRDefault="00EB1DA9">
      <w:pPr>
        <w:pStyle w:val="Teksttreci0"/>
        <w:spacing w:line="276" w:lineRule="auto"/>
        <w:rPr>
          <w:rFonts w:asciiTheme="majorHAnsi" w:hAnsiTheme="majorHAnsi"/>
          <w:sz w:val="24"/>
          <w:szCs w:val="24"/>
        </w:rPr>
      </w:pPr>
      <w:r w:rsidRPr="00944933">
        <w:rPr>
          <w:rStyle w:val="Teksttreci"/>
          <w:rFonts w:asciiTheme="majorHAnsi" w:hAnsiTheme="majorHAnsi"/>
          <w:sz w:val="24"/>
          <w:szCs w:val="24"/>
        </w:rPr>
        <w:t>a</w:t>
      </w:r>
    </w:p>
    <w:p w14:paraId="3FC165CC" w14:textId="00125E9C" w:rsidR="00F23135" w:rsidRPr="00944933" w:rsidRDefault="00EB1DA9">
      <w:pPr>
        <w:pStyle w:val="Teksttreci0"/>
        <w:spacing w:after="235" w:line="276" w:lineRule="auto"/>
        <w:jc w:val="both"/>
        <w:rPr>
          <w:rFonts w:asciiTheme="majorHAnsi" w:hAnsiTheme="majorHAnsi"/>
          <w:sz w:val="24"/>
          <w:szCs w:val="24"/>
        </w:rPr>
      </w:pPr>
      <w:r w:rsidRPr="00944933">
        <w:rPr>
          <w:rStyle w:val="Teksttreci"/>
          <w:rFonts w:asciiTheme="majorHAnsi" w:hAnsiTheme="majorHAnsi"/>
          <w:sz w:val="24"/>
          <w:szCs w:val="24"/>
        </w:rPr>
        <w:t xml:space="preserve">Firmą ……….. działającą na podstawie wpisu do Krajowego Rejestru Sądowego Numer KRS ……... w Sądzie ……..., posiadającą NIP …….., REGON …….., reprezentowaną przez:……………………………………………………………………………………………………………………… </w:t>
      </w:r>
    </w:p>
    <w:p w14:paraId="796B2B2F" w14:textId="77777777" w:rsidR="00F23135" w:rsidRPr="00944933" w:rsidRDefault="00EB1DA9">
      <w:pPr>
        <w:pStyle w:val="Teksttreci0"/>
        <w:spacing w:after="235"/>
        <w:jc w:val="both"/>
        <w:rPr>
          <w:rFonts w:asciiTheme="majorHAnsi" w:hAnsiTheme="majorHAnsi"/>
          <w:sz w:val="24"/>
          <w:szCs w:val="24"/>
        </w:rPr>
      </w:pPr>
      <w:r w:rsidRPr="00944933">
        <w:rPr>
          <w:rStyle w:val="Teksttreci"/>
          <w:rFonts w:asciiTheme="majorHAnsi" w:hAnsiTheme="majorHAnsi"/>
          <w:sz w:val="24"/>
          <w:szCs w:val="24"/>
        </w:rPr>
        <w:t>zwaną dalej Wykonawcą</w:t>
      </w:r>
    </w:p>
    <w:p w14:paraId="1F649AD8" w14:textId="639C98D5" w:rsidR="00F23135" w:rsidRPr="000C395D" w:rsidRDefault="00EB1DA9" w:rsidP="000C395D">
      <w:pPr>
        <w:spacing w:line="254" w:lineRule="auto"/>
        <w:jc w:val="both"/>
        <w:rPr>
          <w:rFonts w:ascii="Cambria" w:eastAsia="Calibri" w:hAnsi="Cambria" w:cs="Times New Roman"/>
          <w:lang w:eastAsia="zh-CN"/>
        </w:rPr>
      </w:pPr>
      <w:r w:rsidRPr="00944933">
        <w:rPr>
          <w:rStyle w:val="Teksttreci"/>
          <w:rFonts w:asciiTheme="majorHAnsi" w:hAnsiTheme="majorHAnsi"/>
          <w:sz w:val="24"/>
          <w:szCs w:val="24"/>
        </w:rPr>
        <w:t xml:space="preserve">Wykonawca zobowiązuje się do świadczenia </w:t>
      </w:r>
      <w:r w:rsidR="00631893" w:rsidRPr="00944933">
        <w:rPr>
          <w:rStyle w:val="Teksttreci"/>
          <w:rFonts w:asciiTheme="majorHAnsi" w:hAnsiTheme="majorHAnsi"/>
          <w:sz w:val="24"/>
          <w:szCs w:val="24"/>
        </w:rPr>
        <w:t>usługi transportu sanitarnego „S</w:t>
      </w:r>
      <w:r w:rsidRPr="00944933">
        <w:rPr>
          <w:rStyle w:val="Teksttreci"/>
          <w:rFonts w:asciiTheme="majorHAnsi" w:hAnsiTheme="majorHAnsi"/>
          <w:sz w:val="24"/>
          <w:szCs w:val="24"/>
        </w:rPr>
        <w:t>" w wyniku przeprowadzonego postępowania o udzielen</w:t>
      </w:r>
      <w:r w:rsidR="000C395D">
        <w:rPr>
          <w:rStyle w:val="Teksttreci"/>
          <w:rFonts w:asciiTheme="majorHAnsi" w:hAnsiTheme="majorHAnsi"/>
          <w:sz w:val="24"/>
          <w:szCs w:val="24"/>
        </w:rPr>
        <w:t xml:space="preserve">ie zamówienia </w:t>
      </w:r>
      <w:r w:rsidR="000C395D">
        <w:rPr>
          <w:rFonts w:ascii="Cambria" w:eastAsia="Calibri" w:hAnsi="Cambria" w:cs="Cambria"/>
          <w:lang w:eastAsia="zh-CN"/>
        </w:rPr>
        <w:t xml:space="preserve">na podstawie art. 275 pkt 1 ustawy z dnia 11 września 2019 r. - Prawo zamówień publicznych (TJ Dz. U. z 2023 r., poz. 1605) </w:t>
      </w:r>
      <w:r w:rsidR="006838DA" w:rsidRPr="00944933">
        <w:rPr>
          <w:rStyle w:val="Teksttreci"/>
          <w:rFonts w:asciiTheme="majorHAnsi" w:hAnsiTheme="majorHAnsi"/>
          <w:sz w:val="24"/>
          <w:szCs w:val="24"/>
        </w:rPr>
        <w:t>w trybie przetargu</w:t>
      </w:r>
      <w:r w:rsidR="000C395D">
        <w:rPr>
          <w:rStyle w:val="Teksttreci"/>
          <w:rFonts w:asciiTheme="majorHAnsi" w:hAnsiTheme="majorHAnsi"/>
          <w:sz w:val="24"/>
          <w:szCs w:val="24"/>
        </w:rPr>
        <w:t xml:space="preserve"> podstawowego </w:t>
      </w:r>
      <w:r w:rsidR="00CA4063">
        <w:rPr>
          <w:rStyle w:val="Teksttreci"/>
          <w:rFonts w:asciiTheme="majorHAnsi" w:hAnsiTheme="majorHAnsi"/>
          <w:sz w:val="24"/>
          <w:szCs w:val="24"/>
        </w:rPr>
        <w:t>nr TP 109/23</w:t>
      </w:r>
      <w:r w:rsidRPr="00944933">
        <w:rPr>
          <w:rStyle w:val="Teksttreci"/>
          <w:rFonts w:asciiTheme="majorHAnsi" w:hAnsiTheme="majorHAnsi"/>
          <w:sz w:val="24"/>
          <w:szCs w:val="24"/>
        </w:rPr>
        <w:t>, zwanej w dalszej części umowy przedmiotem umowy.</w:t>
      </w:r>
    </w:p>
    <w:p w14:paraId="7195122E" w14:textId="77777777" w:rsidR="00F23135" w:rsidRPr="00944933" w:rsidRDefault="00EB1DA9" w:rsidP="00944933">
      <w:pPr>
        <w:pStyle w:val="Teksttreci0"/>
        <w:spacing w:line="259" w:lineRule="auto"/>
        <w:jc w:val="center"/>
        <w:rPr>
          <w:rFonts w:asciiTheme="majorHAnsi" w:hAnsiTheme="majorHAnsi"/>
          <w:sz w:val="24"/>
          <w:szCs w:val="24"/>
        </w:rPr>
      </w:pPr>
      <w:r w:rsidRPr="00944933">
        <w:rPr>
          <w:rStyle w:val="Teksttreci"/>
          <w:rFonts w:asciiTheme="majorHAnsi" w:hAnsiTheme="majorHAnsi"/>
          <w:sz w:val="24"/>
          <w:szCs w:val="24"/>
        </w:rPr>
        <w:t>§1</w:t>
      </w:r>
    </w:p>
    <w:p w14:paraId="7EE75403" w14:textId="3B134174" w:rsidR="00C26347" w:rsidRPr="00944933" w:rsidRDefault="00C26347" w:rsidP="00944933">
      <w:pPr>
        <w:pStyle w:val="Akapitzlist"/>
        <w:numPr>
          <w:ilvl w:val="0"/>
          <w:numId w:val="22"/>
        </w:numPr>
        <w:jc w:val="both"/>
        <w:rPr>
          <w:rFonts w:asciiTheme="majorHAnsi" w:hAnsiTheme="majorHAnsi"/>
        </w:rPr>
      </w:pPr>
      <w:r w:rsidRPr="00944933">
        <w:rPr>
          <w:rFonts w:asciiTheme="majorHAnsi" w:hAnsiTheme="majorHAnsi"/>
        </w:rPr>
        <w:t xml:space="preserve">Przedmiotem zamówienia jest świadczenie usług transportu sanitarnego w zakresie przewozu pacjentów hospitalizowanych do innych placówek leczniczych lub ośrodków diagnostycznych, zgodnie z poniższym opisem przedmiotu zamówienia oraz  </w:t>
      </w:r>
      <w:r w:rsidRPr="00944933">
        <w:rPr>
          <w:rFonts w:asciiTheme="majorHAnsi" w:hAnsiTheme="majorHAnsi"/>
        </w:rPr>
        <w:br/>
        <w:t>z istotnymi  postanowieniami  umownymi  oraz   obowiązującą u Zamawiającego   Instrukcją  -IO 4-5</w:t>
      </w:r>
      <w:r w:rsidR="00851372">
        <w:rPr>
          <w:rFonts w:asciiTheme="majorHAnsi" w:hAnsiTheme="majorHAnsi"/>
        </w:rPr>
        <w:t>3-13 stanowiącą załącznik  nr  ….</w:t>
      </w:r>
      <w:r w:rsidRPr="00944933">
        <w:rPr>
          <w:rFonts w:asciiTheme="majorHAnsi" w:hAnsiTheme="majorHAnsi"/>
        </w:rPr>
        <w:t xml:space="preserve">  do umowy.   </w:t>
      </w:r>
    </w:p>
    <w:p w14:paraId="0B8EE71C" w14:textId="77777777" w:rsidR="00C26347" w:rsidRPr="00944933" w:rsidRDefault="00C26347" w:rsidP="00C26347">
      <w:pPr>
        <w:pStyle w:val="Akapitzlist"/>
        <w:numPr>
          <w:ilvl w:val="0"/>
          <w:numId w:val="22"/>
        </w:numPr>
        <w:jc w:val="both"/>
        <w:rPr>
          <w:rFonts w:asciiTheme="majorHAnsi" w:hAnsiTheme="majorHAnsi"/>
        </w:rPr>
      </w:pPr>
      <w:r w:rsidRPr="00944933">
        <w:rPr>
          <w:rFonts w:asciiTheme="majorHAnsi" w:hAnsiTheme="majorHAnsi"/>
        </w:rPr>
        <w:t xml:space="preserve">Usługa będzie realizowana poprzez transport sanitarny z zespołem specjalistyczny (S)   </w:t>
      </w:r>
      <w:r w:rsidRPr="00944933">
        <w:rPr>
          <w:rFonts w:asciiTheme="majorHAnsi" w:hAnsiTheme="majorHAnsi"/>
        </w:rPr>
        <w:br/>
        <w:t xml:space="preserve">w składzie co najmniej trzech osób uprawnionych do wykonywania medycznych czynności ratunkowych, w tym lekarza  oraz dwóch ratowników z udokumentowanymi uprawnieniami, w tym jeden z dodatkowymi udokumentowanymi uprawnieniami do prowadzenia pojazdów uprzywilejowanych. Uprawnienia do wykonywania zawodu   lekarza,  ratownika medycznego – zgodne  z  obowiązującymi przepisami.      </w:t>
      </w:r>
    </w:p>
    <w:p w14:paraId="0444E5EE" w14:textId="77777777" w:rsidR="00C26347" w:rsidRPr="00944933" w:rsidRDefault="00C26347" w:rsidP="00C26347">
      <w:pPr>
        <w:pStyle w:val="Akapitzlist"/>
        <w:numPr>
          <w:ilvl w:val="0"/>
          <w:numId w:val="22"/>
        </w:numPr>
        <w:jc w:val="both"/>
        <w:rPr>
          <w:rFonts w:asciiTheme="majorHAnsi" w:eastAsia="SimSun" w:hAnsiTheme="majorHAnsi"/>
        </w:rPr>
      </w:pPr>
      <w:r w:rsidRPr="00944933">
        <w:rPr>
          <w:rFonts w:asciiTheme="majorHAnsi" w:eastAsia="Lucida Sans Unicode" w:hAnsiTheme="majorHAnsi"/>
        </w:rPr>
        <w:t>Liczba zleceń na dany transport sanitarny wynikać będzie z uzasadnionych potrzeb Zamawiającego.</w:t>
      </w:r>
    </w:p>
    <w:p w14:paraId="62359D3F" w14:textId="77777777" w:rsidR="00C26347" w:rsidRPr="00944933" w:rsidRDefault="00C26347" w:rsidP="00C26347">
      <w:pPr>
        <w:pStyle w:val="Akapitzlist"/>
        <w:numPr>
          <w:ilvl w:val="0"/>
          <w:numId w:val="22"/>
        </w:numPr>
        <w:jc w:val="both"/>
        <w:rPr>
          <w:rFonts w:asciiTheme="majorHAnsi" w:eastAsia="SimSun" w:hAnsiTheme="majorHAnsi"/>
        </w:rPr>
      </w:pPr>
      <w:r w:rsidRPr="00944933">
        <w:rPr>
          <w:rFonts w:asciiTheme="majorHAnsi" w:eastAsia="Lucida Sans Unicode" w:hAnsiTheme="majorHAnsi"/>
        </w:rPr>
        <w:t xml:space="preserve">Wykonawca zobowiązany jest do świadczenia usług transportu medycznego </w:t>
      </w:r>
      <w:r w:rsidRPr="00944933">
        <w:rPr>
          <w:rFonts w:asciiTheme="majorHAnsi" w:eastAsia="Lucida Sans Unicode" w:hAnsiTheme="majorHAnsi"/>
        </w:rPr>
        <w:br/>
        <w:t>w systemie całodobowym przez wszystkie bez wyjątku dni tygodnia przez cały okres obowiązywania umowy.</w:t>
      </w:r>
    </w:p>
    <w:p w14:paraId="0EB03B3F" w14:textId="77777777" w:rsidR="00944933" w:rsidRDefault="00944933" w:rsidP="00944933">
      <w:pPr>
        <w:jc w:val="both"/>
        <w:rPr>
          <w:rFonts w:asciiTheme="majorHAnsi" w:eastAsia="SimSun" w:hAnsiTheme="majorHAnsi"/>
        </w:rPr>
      </w:pPr>
    </w:p>
    <w:p w14:paraId="4C0FEA92" w14:textId="77777777" w:rsidR="00944933" w:rsidRPr="00944933" w:rsidRDefault="00944933" w:rsidP="00944933">
      <w:pPr>
        <w:jc w:val="both"/>
        <w:rPr>
          <w:rFonts w:asciiTheme="majorHAnsi" w:eastAsia="SimSun" w:hAnsiTheme="majorHAnsi"/>
        </w:rPr>
      </w:pPr>
    </w:p>
    <w:p w14:paraId="3DDE6629" w14:textId="77777777" w:rsidR="00F23135" w:rsidRPr="00944933" w:rsidRDefault="00EB1DA9" w:rsidP="00944933">
      <w:pPr>
        <w:pStyle w:val="Teksttreci0"/>
        <w:spacing w:line="240" w:lineRule="auto"/>
        <w:jc w:val="center"/>
        <w:rPr>
          <w:rFonts w:asciiTheme="majorHAnsi" w:hAnsiTheme="majorHAnsi"/>
          <w:sz w:val="24"/>
          <w:szCs w:val="24"/>
        </w:rPr>
      </w:pPr>
      <w:r w:rsidRPr="00944933">
        <w:rPr>
          <w:rStyle w:val="Teksttreci"/>
          <w:rFonts w:asciiTheme="majorHAnsi" w:hAnsiTheme="majorHAnsi"/>
          <w:sz w:val="24"/>
          <w:szCs w:val="24"/>
        </w:rPr>
        <w:t>§2</w:t>
      </w:r>
    </w:p>
    <w:p w14:paraId="1801F86E" w14:textId="2D290E4C" w:rsidR="00F23135" w:rsidRPr="00944933" w:rsidRDefault="00EB1DA9" w:rsidP="00944933">
      <w:pPr>
        <w:pStyle w:val="Teksttreci0"/>
        <w:numPr>
          <w:ilvl w:val="0"/>
          <w:numId w:val="28"/>
        </w:numPr>
        <w:jc w:val="both"/>
        <w:rPr>
          <w:rFonts w:asciiTheme="majorHAnsi" w:hAnsiTheme="majorHAnsi"/>
          <w:sz w:val="24"/>
          <w:szCs w:val="24"/>
        </w:rPr>
      </w:pPr>
      <w:r w:rsidRPr="00944933">
        <w:rPr>
          <w:rStyle w:val="Teksttreci"/>
          <w:rFonts w:asciiTheme="majorHAnsi" w:hAnsiTheme="majorHAnsi"/>
          <w:sz w:val="24"/>
          <w:szCs w:val="24"/>
        </w:rPr>
        <w:lastRenderedPageBreak/>
        <w:t>Wykonawca oświadcza, że:</w:t>
      </w:r>
    </w:p>
    <w:p w14:paraId="1EA45D05" w14:textId="0FAFF19D" w:rsidR="00F23135" w:rsidRPr="00944933" w:rsidRDefault="00EB1DA9" w:rsidP="00944933">
      <w:pPr>
        <w:pStyle w:val="Teksttreci0"/>
        <w:numPr>
          <w:ilvl w:val="0"/>
          <w:numId w:val="34"/>
        </w:numPr>
        <w:tabs>
          <w:tab w:val="left" w:pos="695"/>
        </w:tabs>
        <w:jc w:val="both"/>
        <w:rPr>
          <w:rFonts w:asciiTheme="majorHAnsi" w:hAnsiTheme="majorHAnsi"/>
          <w:sz w:val="24"/>
          <w:szCs w:val="24"/>
        </w:rPr>
      </w:pPr>
      <w:r w:rsidRPr="00944933">
        <w:rPr>
          <w:rStyle w:val="Teksttreci"/>
          <w:rFonts w:asciiTheme="majorHAnsi" w:hAnsiTheme="majorHAnsi"/>
          <w:sz w:val="24"/>
          <w:szCs w:val="24"/>
        </w:rPr>
        <w:t>posiada doświadczenie w realizacji umów na świadczenie usług transportu sanitarnego i uprawnienia niezbędne do wykonywania przedmiotu niniejszej umowy zgodnie z obowiązującymi przepisami.</w:t>
      </w:r>
    </w:p>
    <w:p w14:paraId="2291401E" w14:textId="77777777" w:rsidR="00F23135" w:rsidRPr="00944933" w:rsidRDefault="00EB1DA9" w:rsidP="00944933">
      <w:pPr>
        <w:pStyle w:val="Teksttreci0"/>
        <w:numPr>
          <w:ilvl w:val="0"/>
          <w:numId w:val="34"/>
        </w:numPr>
        <w:tabs>
          <w:tab w:val="left" w:pos="695"/>
        </w:tabs>
        <w:spacing w:line="240" w:lineRule="auto"/>
        <w:jc w:val="both"/>
        <w:rPr>
          <w:rFonts w:asciiTheme="majorHAnsi" w:hAnsiTheme="majorHAnsi"/>
          <w:sz w:val="24"/>
          <w:szCs w:val="24"/>
        </w:rPr>
      </w:pPr>
      <w:r w:rsidRPr="00944933">
        <w:rPr>
          <w:rStyle w:val="Teksttreci"/>
          <w:rFonts w:asciiTheme="majorHAnsi" w:hAnsiTheme="majorHAnsi"/>
          <w:sz w:val="24"/>
          <w:szCs w:val="24"/>
        </w:rPr>
        <w:t>zapewnieni ciągłość usług przy użyciu pojazdu odpowiednio oznakowanego, wyposażonego zgodnie z normami PN-EN 1789 oraz PN-EN 1789+A.2: 2015, Zarządzeniem Prezesa NFZ nr 14/2019/DSM z 07.02.2019, Ust. z 20.06.1997r. Prawo o ruchu drogowym (TJ Dz. U. z 2023r., poz. 1047), posiadającego prawo używania sygnałów pojazdu uprzywilejowanego, przystosowanego do zakresu zadań, sprawnego technicznie i posiadającego wymagane prawem świadectwa dopuszczenia</w:t>
      </w:r>
    </w:p>
    <w:p w14:paraId="39557453" w14:textId="77777777" w:rsidR="00F23135" w:rsidRPr="00944933" w:rsidRDefault="00EB1DA9" w:rsidP="00944933">
      <w:pPr>
        <w:numPr>
          <w:ilvl w:val="0"/>
          <w:numId w:val="34"/>
        </w:numPr>
        <w:tabs>
          <w:tab w:val="left" w:pos="695"/>
        </w:tabs>
        <w:jc w:val="both"/>
        <w:rPr>
          <w:rFonts w:asciiTheme="majorHAnsi" w:hAnsiTheme="majorHAnsi"/>
        </w:rPr>
      </w:pPr>
      <w:r w:rsidRPr="00944933">
        <w:rPr>
          <w:rStyle w:val="Teksttreci"/>
          <w:rFonts w:asciiTheme="majorHAnsi" w:hAnsiTheme="majorHAnsi"/>
          <w:sz w:val="24"/>
          <w:szCs w:val="24"/>
        </w:rPr>
        <w:t>do ruchu i wykonania zleconych przewozów. Pozwolenie ma być wydane na pojazd i na Wykonawcę.</w:t>
      </w:r>
    </w:p>
    <w:p w14:paraId="1E5C5B30" w14:textId="77777777" w:rsidR="00F23135" w:rsidRPr="00944933" w:rsidRDefault="00EB1DA9" w:rsidP="00944933">
      <w:pPr>
        <w:pStyle w:val="Teksttreci0"/>
        <w:numPr>
          <w:ilvl w:val="0"/>
          <w:numId w:val="34"/>
        </w:numPr>
        <w:tabs>
          <w:tab w:val="left" w:pos="695"/>
        </w:tabs>
        <w:jc w:val="both"/>
        <w:rPr>
          <w:rFonts w:asciiTheme="majorHAnsi" w:hAnsiTheme="majorHAnsi"/>
          <w:sz w:val="24"/>
          <w:szCs w:val="24"/>
        </w:rPr>
      </w:pPr>
      <w:r w:rsidRPr="00944933">
        <w:rPr>
          <w:rStyle w:val="Teksttreci"/>
          <w:rFonts w:asciiTheme="majorHAnsi" w:hAnsiTheme="majorHAnsi"/>
          <w:sz w:val="24"/>
          <w:szCs w:val="24"/>
        </w:rPr>
        <w:t xml:space="preserve">pojazdy przeznaczone do realizacji niniejszej Umowy są objęte ubezpieczeniami komunikacyjnymi OC, NW. Kopia polisy OC pojazdów stanowi Załącznik nr </w:t>
      </w:r>
      <w:r w:rsidR="009A70F9" w:rsidRPr="00944933">
        <w:rPr>
          <w:rStyle w:val="Teksttreci"/>
          <w:rFonts w:asciiTheme="majorHAnsi" w:hAnsiTheme="majorHAnsi"/>
          <w:sz w:val="24"/>
          <w:szCs w:val="24"/>
        </w:rPr>
        <w:t>….</w:t>
      </w:r>
      <w:r w:rsidRPr="00944933">
        <w:rPr>
          <w:rStyle w:val="Teksttreci"/>
          <w:rFonts w:asciiTheme="majorHAnsi" w:hAnsiTheme="majorHAnsi"/>
          <w:sz w:val="24"/>
          <w:szCs w:val="24"/>
        </w:rPr>
        <w:t>.. do niniejszej umowy.</w:t>
      </w:r>
    </w:p>
    <w:p w14:paraId="5822FB68" w14:textId="77777777" w:rsidR="00BF6412" w:rsidRPr="00944933" w:rsidRDefault="00EB1DA9" w:rsidP="00944933">
      <w:pPr>
        <w:pStyle w:val="Teksttreci0"/>
        <w:numPr>
          <w:ilvl w:val="0"/>
          <w:numId w:val="34"/>
        </w:numPr>
        <w:tabs>
          <w:tab w:val="left" w:pos="695"/>
        </w:tabs>
        <w:jc w:val="both"/>
        <w:rPr>
          <w:rStyle w:val="Teksttreci"/>
          <w:rFonts w:asciiTheme="majorHAnsi" w:hAnsiTheme="majorHAnsi"/>
          <w:sz w:val="24"/>
          <w:szCs w:val="24"/>
        </w:rPr>
      </w:pPr>
      <w:r w:rsidRPr="00944933">
        <w:rPr>
          <w:rStyle w:val="Teksttreci"/>
          <w:rFonts w:asciiTheme="majorHAnsi" w:hAnsiTheme="majorHAnsi"/>
          <w:sz w:val="24"/>
          <w:szCs w:val="24"/>
        </w:rPr>
        <w:t>przyjmuje na siebie odpowiedzialność za zapewnienie świadczeń transportu sanitarnego wyłącznie przez osoby o udokumentowanych, wymaganych prawem uprawnieniach i kwalifikacjach zawodowych oraz wymaganiach zdrowotnych określonych w odrębnych przepisach.</w:t>
      </w:r>
    </w:p>
    <w:p w14:paraId="51139CBF" w14:textId="1774AD9F" w:rsidR="00BF6412" w:rsidRPr="00944933" w:rsidRDefault="006838DA" w:rsidP="00944933">
      <w:pPr>
        <w:pStyle w:val="Teksttreci0"/>
        <w:numPr>
          <w:ilvl w:val="0"/>
          <w:numId w:val="33"/>
        </w:numPr>
        <w:tabs>
          <w:tab w:val="left" w:pos="695"/>
        </w:tabs>
        <w:jc w:val="both"/>
        <w:rPr>
          <w:rFonts w:asciiTheme="majorHAnsi" w:hAnsiTheme="majorHAnsi"/>
          <w:sz w:val="24"/>
          <w:szCs w:val="24"/>
        </w:rPr>
      </w:pPr>
      <w:r w:rsidRPr="00944933">
        <w:rPr>
          <w:rFonts w:asciiTheme="majorHAnsi" w:hAnsiTheme="majorHAnsi"/>
          <w:sz w:val="24"/>
          <w:szCs w:val="24"/>
        </w:rPr>
        <w:t>Wykonawca lub podwykonawca zatrudni na podstawie umowy o pracę osoby wykonujące prace objęte przedmiotem zamówienia, tj. osób wykonujących prace kier</w:t>
      </w:r>
      <w:r w:rsidR="00BF6412" w:rsidRPr="00944933">
        <w:rPr>
          <w:rFonts w:asciiTheme="majorHAnsi" w:hAnsiTheme="majorHAnsi"/>
          <w:sz w:val="24"/>
          <w:szCs w:val="24"/>
        </w:rPr>
        <w:t>owcy</w:t>
      </w:r>
      <w:r w:rsidR="00BF6412" w:rsidRPr="00944933">
        <w:rPr>
          <w:rFonts w:asciiTheme="majorHAnsi" w:eastAsia="Times New Roman" w:hAnsiTheme="majorHAnsi" w:cs="Calibri"/>
          <w:color w:val="auto"/>
          <w:sz w:val="24"/>
          <w:szCs w:val="24"/>
        </w:rPr>
        <w:t xml:space="preserve">, pracowników (obsada karetki),  jeżeli wykonanie tych czynności polega na wykonaniu pracy w sposób określony w art. 22 § 1 ustawy z dnia 26 czerwca 1974 r. - Kodeks Pracy (tekst jedn. Dz.U.2022r., poz. 1510), o ile nie będą one bezpośrednio wykonywane przez daną osobę w ramach prowadzonej przez nią jednoosobowej działalności gospodarczej. Sposób dokumentowania, weryfikacji, uprawnień w zakresie kontroli zatrudnienia oraz sankcje wynikające z nieprzestrzegania ww. wymogów określa wzór umowy stanowiący załącznik nr .. </w:t>
      </w:r>
    </w:p>
    <w:p w14:paraId="78712EAA" w14:textId="41E49375" w:rsidR="006838DA" w:rsidRPr="00944933" w:rsidRDefault="006838DA" w:rsidP="00944933">
      <w:pPr>
        <w:pStyle w:val="Teksttreci0"/>
        <w:numPr>
          <w:ilvl w:val="0"/>
          <w:numId w:val="33"/>
        </w:numPr>
        <w:tabs>
          <w:tab w:val="left" w:pos="695"/>
        </w:tabs>
        <w:spacing w:line="240" w:lineRule="auto"/>
        <w:jc w:val="both"/>
        <w:rPr>
          <w:rFonts w:asciiTheme="majorHAnsi" w:hAnsiTheme="majorHAnsi"/>
          <w:sz w:val="24"/>
          <w:szCs w:val="24"/>
        </w:rPr>
      </w:pPr>
      <w:r w:rsidRPr="00944933">
        <w:rPr>
          <w:rFonts w:asciiTheme="majorHAnsi" w:hAnsiTheme="majorHAnsi"/>
          <w:sz w:val="24"/>
          <w:szCs w:val="24"/>
        </w:rPr>
        <w:t xml:space="preserve"> Wykonawca lub podwykonawca złoży w dniu zawarcia umowy wykaz tych osób wraz z oświadczeniem potwierdzającym zatrudnienie ich na umowę </w:t>
      </w:r>
      <w:r w:rsidR="00944933" w:rsidRPr="00944933">
        <w:rPr>
          <w:rFonts w:asciiTheme="majorHAnsi" w:hAnsiTheme="majorHAnsi"/>
          <w:sz w:val="24"/>
          <w:szCs w:val="24"/>
        </w:rPr>
        <w:t xml:space="preserve">o </w:t>
      </w:r>
      <w:r w:rsidRPr="00944933">
        <w:rPr>
          <w:rFonts w:asciiTheme="majorHAnsi" w:hAnsiTheme="majorHAnsi"/>
          <w:sz w:val="24"/>
          <w:szCs w:val="24"/>
        </w:rPr>
        <w:t>pracę. Wykaz stanowi załącznik nr 6</w:t>
      </w:r>
    </w:p>
    <w:p w14:paraId="29182373" w14:textId="77777777" w:rsidR="00BF6412" w:rsidRPr="00944933" w:rsidRDefault="006838DA" w:rsidP="00944933">
      <w:pPr>
        <w:pStyle w:val="Teksttreci0"/>
        <w:numPr>
          <w:ilvl w:val="0"/>
          <w:numId w:val="33"/>
        </w:numPr>
        <w:tabs>
          <w:tab w:val="left" w:pos="695"/>
        </w:tabs>
        <w:spacing w:line="240" w:lineRule="auto"/>
        <w:jc w:val="both"/>
        <w:rPr>
          <w:rFonts w:asciiTheme="majorHAnsi" w:hAnsiTheme="majorHAnsi"/>
          <w:sz w:val="24"/>
          <w:szCs w:val="24"/>
        </w:rPr>
      </w:pPr>
      <w:r w:rsidRPr="00944933">
        <w:rPr>
          <w:rFonts w:asciiTheme="majorHAnsi" w:hAnsiTheme="majorHAnsi"/>
          <w:sz w:val="24"/>
          <w:szCs w:val="24"/>
        </w:rPr>
        <w:t>Wykonawca zobowiązany jest na każde żądanie Zamawiającego do przedłożenia wykazu tych osób wraz z oświadczeniem potwierdzającym zatrudnienie ich na umowę o pracę i niezaleganiu z wypłatą wynagrodzenia na dzień złożenia oświadczenia.</w:t>
      </w:r>
    </w:p>
    <w:p w14:paraId="1BD5BF49" w14:textId="77EC2E13" w:rsidR="006838DA" w:rsidRDefault="006838DA" w:rsidP="00944933">
      <w:pPr>
        <w:pStyle w:val="Teksttreci0"/>
        <w:numPr>
          <w:ilvl w:val="0"/>
          <w:numId w:val="33"/>
        </w:numPr>
        <w:tabs>
          <w:tab w:val="left" w:pos="695"/>
        </w:tabs>
        <w:spacing w:after="260"/>
        <w:jc w:val="both"/>
        <w:rPr>
          <w:rFonts w:asciiTheme="majorHAnsi" w:hAnsiTheme="majorHAnsi"/>
          <w:sz w:val="24"/>
          <w:szCs w:val="24"/>
        </w:rPr>
      </w:pPr>
      <w:r w:rsidRPr="00944933">
        <w:rPr>
          <w:rFonts w:asciiTheme="majorHAnsi" w:hAnsiTheme="majorHAnsi"/>
          <w:sz w:val="24"/>
          <w:szCs w:val="24"/>
        </w:rPr>
        <w:t>Zamawiający na każdym etapie realizacji przedmiotu umowy ma prawo żądania udowodnienia przez Wykonawcę faktu zatrudniania osób na umowę o pracę.</w:t>
      </w:r>
    </w:p>
    <w:p w14:paraId="4D9EF68A" w14:textId="77777777" w:rsidR="00944933" w:rsidRDefault="00944933" w:rsidP="00944933">
      <w:pPr>
        <w:pStyle w:val="Teksttreci0"/>
        <w:tabs>
          <w:tab w:val="left" w:pos="695"/>
        </w:tabs>
        <w:spacing w:after="260"/>
        <w:jc w:val="both"/>
        <w:rPr>
          <w:rFonts w:asciiTheme="majorHAnsi" w:hAnsiTheme="majorHAnsi"/>
          <w:sz w:val="24"/>
          <w:szCs w:val="24"/>
        </w:rPr>
      </w:pPr>
    </w:p>
    <w:p w14:paraId="48F10674" w14:textId="77777777" w:rsidR="00944933" w:rsidRPr="00944933" w:rsidRDefault="00944933" w:rsidP="00944933">
      <w:pPr>
        <w:pStyle w:val="Teksttreci0"/>
        <w:tabs>
          <w:tab w:val="left" w:pos="695"/>
        </w:tabs>
        <w:spacing w:after="260"/>
        <w:jc w:val="both"/>
        <w:rPr>
          <w:rFonts w:asciiTheme="majorHAnsi" w:hAnsiTheme="majorHAnsi"/>
          <w:sz w:val="24"/>
          <w:szCs w:val="24"/>
        </w:rPr>
      </w:pPr>
    </w:p>
    <w:p w14:paraId="7218098A" w14:textId="23C735C7" w:rsidR="00F23135" w:rsidRPr="00944933" w:rsidRDefault="00944933" w:rsidP="00944933">
      <w:pPr>
        <w:pStyle w:val="Teksttreci0"/>
        <w:jc w:val="center"/>
        <w:rPr>
          <w:rFonts w:asciiTheme="majorHAnsi" w:hAnsiTheme="majorHAnsi"/>
          <w:sz w:val="24"/>
          <w:szCs w:val="24"/>
        </w:rPr>
      </w:pPr>
      <w:r>
        <w:rPr>
          <w:rStyle w:val="Teksttreci"/>
          <w:rFonts w:asciiTheme="majorHAnsi" w:hAnsiTheme="majorHAnsi"/>
          <w:sz w:val="24"/>
          <w:szCs w:val="24"/>
        </w:rPr>
        <w:lastRenderedPageBreak/>
        <w:t xml:space="preserve"> </w:t>
      </w:r>
      <w:r w:rsidR="00EB1DA9" w:rsidRPr="00944933">
        <w:rPr>
          <w:rStyle w:val="Teksttreci"/>
          <w:rFonts w:asciiTheme="majorHAnsi" w:hAnsiTheme="majorHAnsi"/>
          <w:sz w:val="24"/>
          <w:szCs w:val="24"/>
        </w:rPr>
        <w:t>§3</w:t>
      </w:r>
    </w:p>
    <w:p w14:paraId="1F32F1EA" w14:textId="77777777" w:rsidR="00F23135" w:rsidRPr="00944933" w:rsidRDefault="00EB1DA9" w:rsidP="00944933">
      <w:pPr>
        <w:pStyle w:val="Teksttreci0"/>
        <w:numPr>
          <w:ilvl w:val="0"/>
          <w:numId w:val="4"/>
        </w:numPr>
        <w:tabs>
          <w:tab w:val="left" w:pos="331"/>
        </w:tabs>
        <w:ind w:left="340" w:hanging="340"/>
        <w:jc w:val="both"/>
        <w:rPr>
          <w:rFonts w:asciiTheme="majorHAnsi" w:hAnsiTheme="majorHAnsi"/>
          <w:sz w:val="24"/>
          <w:szCs w:val="24"/>
        </w:rPr>
      </w:pPr>
      <w:r w:rsidRPr="00944933">
        <w:rPr>
          <w:rStyle w:val="Teksttreci"/>
          <w:rFonts w:asciiTheme="majorHAnsi" w:hAnsiTheme="majorHAnsi"/>
          <w:sz w:val="24"/>
          <w:szCs w:val="24"/>
        </w:rPr>
        <w:t>Wykonawca załącza do niniejszej umowy wykaz środków transportu, które zobowiązuje się używać przy realizacji niniejszej umowy. Wykaz pojazdów (wykaz samochodów) dostępnych Wykonawcy usługi w celu wykonania zamówienia wraz z informacją o podstawie dysponowania tymi zasobami, stanowi Załącznik nr ... do niniejszej umowy.</w:t>
      </w:r>
    </w:p>
    <w:p w14:paraId="00775E60" w14:textId="77777777" w:rsidR="00F23135" w:rsidRPr="00944933" w:rsidRDefault="00EB1DA9">
      <w:pPr>
        <w:pStyle w:val="Teksttreci0"/>
        <w:numPr>
          <w:ilvl w:val="0"/>
          <w:numId w:val="4"/>
        </w:numPr>
        <w:tabs>
          <w:tab w:val="left" w:pos="331"/>
        </w:tabs>
        <w:ind w:left="340" w:hanging="340"/>
        <w:jc w:val="both"/>
        <w:rPr>
          <w:rFonts w:asciiTheme="majorHAnsi" w:hAnsiTheme="majorHAnsi"/>
          <w:sz w:val="24"/>
          <w:szCs w:val="24"/>
        </w:rPr>
      </w:pPr>
      <w:r w:rsidRPr="00944933">
        <w:rPr>
          <w:rStyle w:val="Teksttreci"/>
          <w:rFonts w:asciiTheme="majorHAnsi" w:hAnsiTheme="majorHAnsi"/>
          <w:sz w:val="24"/>
          <w:szCs w:val="24"/>
        </w:rPr>
        <w:t>Wykonawca dołącza do niniejszej Umowy decyzję/pozwolenie Ministra Spraw Wewnętrznych i Administracji (zwane w dalszej treści umowy: MSWiA) wydane na Wykonawcę, z których wynika prawo do używania sygnałów dźwiękowych i świetlnych pojazdów, o których mowa w § 3 ust.</w:t>
      </w:r>
      <w:r w:rsidR="00906CED" w:rsidRPr="00944933">
        <w:rPr>
          <w:rStyle w:val="Teksttreci"/>
          <w:rFonts w:asciiTheme="majorHAnsi" w:hAnsiTheme="majorHAnsi"/>
          <w:sz w:val="24"/>
          <w:szCs w:val="24"/>
        </w:rPr>
        <w:t xml:space="preserve"> </w:t>
      </w:r>
      <w:r w:rsidRPr="00944933">
        <w:rPr>
          <w:rStyle w:val="Teksttreci"/>
          <w:rFonts w:asciiTheme="majorHAnsi" w:hAnsiTheme="majorHAnsi"/>
          <w:sz w:val="24"/>
          <w:szCs w:val="24"/>
        </w:rPr>
        <w:t>l umowy, pozwolenie MSWiA stanowi Załącznik nr ... do niniejszej umowy.</w:t>
      </w:r>
    </w:p>
    <w:p w14:paraId="7E6C3D79" w14:textId="77777777" w:rsidR="00F23135" w:rsidRPr="00944933" w:rsidRDefault="00EB1DA9">
      <w:pPr>
        <w:pStyle w:val="Teksttreci0"/>
        <w:numPr>
          <w:ilvl w:val="0"/>
          <w:numId w:val="4"/>
        </w:numPr>
        <w:tabs>
          <w:tab w:val="left" w:pos="331"/>
        </w:tabs>
        <w:ind w:left="340" w:hanging="340"/>
        <w:jc w:val="both"/>
        <w:rPr>
          <w:rFonts w:asciiTheme="majorHAnsi" w:hAnsiTheme="majorHAnsi"/>
          <w:sz w:val="24"/>
          <w:szCs w:val="24"/>
        </w:rPr>
      </w:pPr>
      <w:r w:rsidRPr="00944933">
        <w:rPr>
          <w:rStyle w:val="Teksttreci"/>
          <w:rFonts w:asciiTheme="majorHAnsi" w:hAnsiTheme="majorHAnsi"/>
          <w:sz w:val="24"/>
          <w:szCs w:val="24"/>
        </w:rPr>
        <w:t>Wykonawca zobowiązany jest do utrzymania pojazdów w czystości, przeprowadzania procesu dezynfekcji pojazdów codziennie i każdorazowo, w przypadku transportu pacjenta zakaźnego.</w:t>
      </w:r>
    </w:p>
    <w:p w14:paraId="197F386E" w14:textId="77777777" w:rsidR="00F23135" w:rsidRPr="00944933" w:rsidRDefault="00EB1DA9">
      <w:pPr>
        <w:pStyle w:val="Teksttreci0"/>
        <w:numPr>
          <w:ilvl w:val="0"/>
          <w:numId w:val="4"/>
        </w:numPr>
        <w:tabs>
          <w:tab w:val="left" w:pos="331"/>
        </w:tabs>
        <w:ind w:left="340" w:hanging="340"/>
        <w:jc w:val="both"/>
        <w:rPr>
          <w:rFonts w:asciiTheme="majorHAnsi" w:hAnsiTheme="majorHAnsi"/>
          <w:sz w:val="24"/>
          <w:szCs w:val="24"/>
        </w:rPr>
      </w:pPr>
      <w:r w:rsidRPr="00944933">
        <w:rPr>
          <w:rStyle w:val="Teksttreci"/>
          <w:rFonts w:asciiTheme="majorHAnsi" w:hAnsiTheme="majorHAnsi"/>
          <w:sz w:val="24"/>
          <w:szCs w:val="24"/>
        </w:rPr>
        <w:t>Wykonawca oświadcza, że zawarł umowę obowiązkowego ubezpieczenia od odpowiedzialności cywilnej z tytułu prowadzenia działalności, za szkody wyrządzone w trakcie wykonywania usługi transportu medycznego na cały okres trwania niniejszej umowy, zgodnie z obowiązującymi przepisami. Kopia umowy odpowiedzialności cywilnej podmiotu wykonującego działalność leczniczą, stanowi Załącznik nr ... do niniejszej umowy.</w:t>
      </w:r>
    </w:p>
    <w:p w14:paraId="06D4F85C" w14:textId="5C6A8BFE" w:rsidR="00F23135" w:rsidRDefault="00EB1DA9" w:rsidP="00944933">
      <w:pPr>
        <w:pStyle w:val="Teksttreci0"/>
        <w:numPr>
          <w:ilvl w:val="0"/>
          <w:numId w:val="4"/>
        </w:numPr>
        <w:tabs>
          <w:tab w:val="left" w:pos="331"/>
        </w:tabs>
        <w:spacing w:line="240" w:lineRule="auto"/>
        <w:ind w:left="340" w:hanging="340"/>
        <w:jc w:val="both"/>
        <w:rPr>
          <w:rStyle w:val="Teksttreci"/>
          <w:rFonts w:asciiTheme="majorHAnsi" w:hAnsiTheme="majorHAnsi"/>
          <w:sz w:val="24"/>
          <w:szCs w:val="24"/>
        </w:rPr>
      </w:pPr>
      <w:r w:rsidRPr="00944933">
        <w:rPr>
          <w:rStyle w:val="Teksttreci"/>
          <w:rFonts w:asciiTheme="majorHAnsi" w:hAnsiTheme="majorHAnsi"/>
          <w:sz w:val="24"/>
          <w:szCs w:val="24"/>
        </w:rPr>
        <w:t>W przypadku, gdy umowa odpowiedzialności cywilnej z tytułu prowadzonej działalności wygasa w trakcie obowiązywania umowy, Wykonawca dostarczy kopię nowej polisy ubezpieczenia od odpowiedzialności cywilnej wraz z dowodem wpłaty na okres do czasu zakończenia umowy, najpóźniej w ostatnim dniu obowiązywania polisy poprzedniej.</w:t>
      </w:r>
    </w:p>
    <w:p w14:paraId="226B4675" w14:textId="77777777" w:rsidR="00944933" w:rsidRPr="00944933" w:rsidRDefault="00944933" w:rsidP="00944933">
      <w:pPr>
        <w:pStyle w:val="Teksttreci0"/>
        <w:tabs>
          <w:tab w:val="left" w:pos="331"/>
        </w:tabs>
        <w:spacing w:line="240" w:lineRule="auto"/>
        <w:ind w:left="340"/>
        <w:jc w:val="both"/>
        <w:rPr>
          <w:rStyle w:val="Teksttreci"/>
          <w:rFonts w:asciiTheme="majorHAnsi" w:hAnsiTheme="majorHAnsi"/>
          <w:sz w:val="24"/>
          <w:szCs w:val="24"/>
        </w:rPr>
      </w:pPr>
    </w:p>
    <w:p w14:paraId="334885C3" w14:textId="77777777" w:rsidR="00F23135" w:rsidRPr="00944933" w:rsidRDefault="00EB1DA9" w:rsidP="00944933">
      <w:pPr>
        <w:pStyle w:val="Teksttreci0"/>
        <w:spacing w:before="100" w:line="240" w:lineRule="auto"/>
        <w:jc w:val="center"/>
        <w:rPr>
          <w:rFonts w:asciiTheme="majorHAnsi" w:hAnsiTheme="majorHAnsi"/>
          <w:sz w:val="24"/>
          <w:szCs w:val="24"/>
        </w:rPr>
      </w:pPr>
      <w:r w:rsidRPr="00944933">
        <w:rPr>
          <w:rStyle w:val="Teksttreci"/>
          <w:rFonts w:asciiTheme="majorHAnsi" w:hAnsiTheme="majorHAnsi"/>
          <w:sz w:val="24"/>
          <w:szCs w:val="24"/>
        </w:rPr>
        <w:t>§4</w:t>
      </w:r>
    </w:p>
    <w:p w14:paraId="0040675B" w14:textId="77777777" w:rsidR="00F23135" w:rsidRPr="00944933" w:rsidRDefault="00EB1DA9" w:rsidP="00944933">
      <w:pPr>
        <w:pStyle w:val="Teksttreci0"/>
        <w:numPr>
          <w:ilvl w:val="0"/>
          <w:numId w:val="5"/>
        </w:numPr>
        <w:tabs>
          <w:tab w:val="left" w:pos="335"/>
        </w:tabs>
        <w:ind w:left="340" w:hanging="340"/>
        <w:jc w:val="both"/>
        <w:rPr>
          <w:rFonts w:asciiTheme="majorHAnsi" w:hAnsiTheme="majorHAnsi"/>
          <w:sz w:val="24"/>
          <w:szCs w:val="24"/>
        </w:rPr>
      </w:pPr>
      <w:r w:rsidRPr="00944933">
        <w:rPr>
          <w:rStyle w:val="Teksttreci"/>
          <w:rFonts w:asciiTheme="majorHAnsi" w:hAnsiTheme="majorHAnsi"/>
          <w:sz w:val="24"/>
          <w:szCs w:val="24"/>
        </w:rPr>
        <w:t>Wykonawca ponosi odpowiedzialność za zawinione szkody wyrządzone Zamawiającemu, osobom trzecim w wyniku niewykonania lub nienależytego wykonania przedmiotu umowy.</w:t>
      </w:r>
    </w:p>
    <w:p w14:paraId="41C9B58C" w14:textId="77777777" w:rsidR="00F23135" w:rsidRPr="00944933" w:rsidRDefault="00EB1DA9">
      <w:pPr>
        <w:pStyle w:val="Teksttreci0"/>
        <w:numPr>
          <w:ilvl w:val="0"/>
          <w:numId w:val="5"/>
        </w:numPr>
        <w:tabs>
          <w:tab w:val="left" w:pos="335"/>
        </w:tabs>
        <w:ind w:left="340" w:hanging="340"/>
        <w:jc w:val="both"/>
        <w:rPr>
          <w:rFonts w:asciiTheme="majorHAnsi" w:hAnsiTheme="majorHAnsi"/>
          <w:sz w:val="24"/>
          <w:szCs w:val="24"/>
        </w:rPr>
      </w:pPr>
      <w:r w:rsidRPr="00944933">
        <w:rPr>
          <w:rStyle w:val="Teksttreci"/>
          <w:rFonts w:asciiTheme="majorHAnsi" w:hAnsiTheme="majorHAnsi"/>
          <w:sz w:val="24"/>
          <w:szCs w:val="24"/>
        </w:rPr>
        <w:t>Wykonawca zobowiązuje się wykonywać usługi transportu medycznego z należytą starannością tzn.:</w:t>
      </w:r>
    </w:p>
    <w:p w14:paraId="72468B22" w14:textId="77777777" w:rsidR="00F23135" w:rsidRPr="00944933" w:rsidRDefault="00EB1DA9">
      <w:pPr>
        <w:pStyle w:val="Teksttreci0"/>
        <w:numPr>
          <w:ilvl w:val="0"/>
          <w:numId w:val="6"/>
        </w:numPr>
        <w:tabs>
          <w:tab w:val="left" w:pos="1366"/>
        </w:tabs>
        <w:ind w:left="1380" w:hanging="360"/>
        <w:jc w:val="both"/>
        <w:rPr>
          <w:rFonts w:asciiTheme="majorHAnsi" w:hAnsiTheme="majorHAnsi"/>
          <w:sz w:val="24"/>
          <w:szCs w:val="24"/>
        </w:rPr>
      </w:pPr>
      <w:r w:rsidRPr="00944933">
        <w:rPr>
          <w:rStyle w:val="Teksttreci"/>
          <w:rFonts w:asciiTheme="majorHAnsi" w:hAnsiTheme="majorHAnsi"/>
          <w:sz w:val="24"/>
          <w:szCs w:val="24"/>
        </w:rPr>
        <w:t>przy transporcie medycznym pacjentów Wykonawca zapewni odpowiednie warunki przewozu pacjentów z uwzględnieniem wskazań medycznych i zaleceń Zamawiającego.</w:t>
      </w:r>
    </w:p>
    <w:p w14:paraId="17548653" w14:textId="77777777" w:rsidR="00F23135" w:rsidRPr="00944933" w:rsidRDefault="00EB1DA9">
      <w:pPr>
        <w:pStyle w:val="Teksttreci0"/>
        <w:numPr>
          <w:ilvl w:val="0"/>
          <w:numId w:val="6"/>
        </w:numPr>
        <w:tabs>
          <w:tab w:val="left" w:pos="1366"/>
        </w:tabs>
        <w:ind w:left="1380" w:hanging="360"/>
        <w:jc w:val="both"/>
        <w:rPr>
          <w:rFonts w:asciiTheme="majorHAnsi" w:hAnsiTheme="majorHAnsi"/>
          <w:sz w:val="24"/>
          <w:szCs w:val="24"/>
        </w:rPr>
      </w:pPr>
      <w:r w:rsidRPr="00944933">
        <w:rPr>
          <w:rStyle w:val="Teksttreci"/>
          <w:rFonts w:asciiTheme="majorHAnsi" w:hAnsiTheme="majorHAnsi"/>
          <w:sz w:val="24"/>
          <w:szCs w:val="24"/>
        </w:rPr>
        <w:t>od momentu przyjęcia pacjenta do momentu dostarczenia i przekazania pacjenta do miejsca docelowego przyjmujący zamówienie odpowiada za jego bezpieczeństwo.</w:t>
      </w:r>
    </w:p>
    <w:p w14:paraId="20B1D214" w14:textId="77777777" w:rsidR="00F23135" w:rsidRDefault="00EB1DA9">
      <w:pPr>
        <w:pStyle w:val="Teksttreci0"/>
        <w:numPr>
          <w:ilvl w:val="0"/>
          <w:numId w:val="5"/>
        </w:numPr>
        <w:tabs>
          <w:tab w:val="left" w:pos="335"/>
        </w:tabs>
        <w:spacing w:after="260"/>
        <w:ind w:left="340" w:hanging="340"/>
        <w:jc w:val="both"/>
        <w:rPr>
          <w:rStyle w:val="Teksttreci"/>
          <w:rFonts w:asciiTheme="majorHAnsi" w:hAnsiTheme="majorHAnsi"/>
          <w:sz w:val="24"/>
          <w:szCs w:val="24"/>
        </w:rPr>
      </w:pPr>
      <w:r w:rsidRPr="00944933">
        <w:rPr>
          <w:rStyle w:val="Teksttreci"/>
          <w:rFonts w:asciiTheme="majorHAnsi" w:hAnsiTheme="majorHAnsi"/>
          <w:sz w:val="24"/>
          <w:szCs w:val="24"/>
        </w:rPr>
        <w:t>Zamawiający zobligowany jest przyjąć pacjenta z powrotem w przypadku odmowy jego przyjęcia w jednostce kierowanej.</w:t>
      </w:r>
    </w:p>
    <w:p w14:paraId="024552CE" w14:textId="77777777" w:rsidR="00944933" w:rsidRDefault="00944933" w:rsidP="00944933">
      <w:pPr>
        <w:pStyle w:val="Teksttreci0"/>
        <w:tabs>
          <w:tab w:val="left" w:pos="335"/>
        </w:tabs>
        <w:spacing w:after="260"/>
        <w:jc w:val="both"/>
        <w:rPr>
          <w:rFonts w:asciiTheme="majorHAnsi" w:hAnsiTheme="majorHAnsi"/>
          <w:sz w:val="24"/>
          <w:szCs w:val="24"/>
        </w:rPr>
      </w:pPr>
    </w:p>
    <w:p w14:paraId="7900558F" w14:textId="77777777" w:rsidR="00944933" w:rsidRPr="00944933" w:rsidRDefault="00944933" w:rsidP="00944933">
      <w:pPr>
        <w:pStyle w:val="Teksttreci0"/>
        <w:tabs>
          <w:tab w:val="left" w:pos="335"/>
        </w:tabs>
        <w:spacing w:after="260"/>
        <w:jc w:val="both"/>
        <w:rPr>
          <w:rFonts w:asciiTheme="majorHAnsi" w:hAnsiTheme="majorHAnsi"/>
          <w:sz w:val="24"/>
          <w:szCs w:val="24"/>
        </w:rPr>
      </w:pPr>
    </w:p>
    <w:p w14:paraId="60D51E62" w14:textId="77777777" w:rsidR="00F23135" w:rsidRDefault="00EB1DA9" w:rsidP="00944933">
      <w:pPr>
        <w:pStyle w:val="Teksttreci0"/>
        <w:jc w:val="center"/>
        <w:rPr>
          <w:rStyle w:val="Teksttreci"/>
          <w:rFonts w:asciiTheme="majorHAnsi" w:hAnsiTheme="majorHAnsi"/>
          <w:sz w:val="24"/>
          <w:szCs w:val="24"/>
        </w:rPr>
      </w:pPr>
      <w:r w:rsidRPr="00944933">
        <w:rPr>
          <w:rStyle w:val="Teksttreci"/>
          <w:rFonts w:asciiTheme="majorHAnsi" w:hAnsiTheme="majorHAnsi"/>
          <w:sz w:val="24"/>
          <w:szCs w:val="24"/>
        </w:rPr>
        <w:lastRenderedPageBreak/>
        <w:t>§5</w:t>
      </w:r>
    </w:p>
    <w:p w14:paraId="309ECB33" w14:textId="4AAADCFE"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Umowa jest jawna i podlega udostępnianiu na zasadach określonych w przep</w:t>
      </w:r>
      <w:r>
        <w:rPr>
          <w:rFonts w:asciiTheme="majorHAnsi" w:hAnsiTheme="majorHAnsi"/>
        </w:rPr>
        <w:t>i</w:t>
      </w:r>
      <w:r w:rsidR="00901793">
        <w:rPr>
          <w:rFonts w:asciiTheme="majorHAnsi" w:hAnsiTheme="majorHAnsi"/>
        </w:rPr>
        <w:t xml:space="preserve">sach </w:t>
      </w:r>
      <w:r>
        <w:rPr>
          <w:rFonts w:asciiTheme="majorHAnsi" w:hAnsiTheme="majorHAnsi"/>
        </w:rPr>
        <w:t>o dostępie do informacji publicznej.</w:t>
      </w:r>
    </w:p>
    <w:p w14:paraId="56E63067" w14:textId="0A9533C5"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 xml:space="preserve">Na  potrzeby niniejszej  umowy   przez  Informacje </w:t>
      </w:r>
      <w:r w:rsidR="00901793">
        <w:rPr>
          <w:rFonts w:asciiTheme="majorHAnsi" w:hAnsiTheme="majorHAnsi"/>
        </w:rPr>
        <w:t xml:space="preserve"> Poufne rozumie  się  wszelkie </w:t>
      </w:r>
      <w:r>
        <w:rPr>
          <w:rFonts w:asciiTheme="majorHAnsi" w:hAnsiTheme="majorHAnsi"/>
        </w:rPr>
        <w:t>materiały,  dokumenty  oraz  informacje  (bez względu na formę i rodzaj n</w:t>
      </w:r>
      <w:r>
        <w:rPr>
          <w:rFonts w:asciiTheme="majorHAnsi" w:hAnsiTheme="majorHAnsi"/>
        </w:rPr>
        <w:t>o</w:t>
      </w:r>
      <w:r w:rsidR="00901793">
        <w:rPr>
          <w:rFonts w:asciiTheme="majorHAnsi" w:hAnsiTheme="majorHAnsi"/>
        </w:rPr>
        <w:t xml:space="preserve">śnika  na  jakim </w:t>
      </w:r>
      <w:r>
        <w:rPr>
          <w:rFonts w:asciiTheme="majorHAnsi" w:hAnsiTheme="majorHAnsi"/>
        </w:rPr>
        <w:t>zostały zapisane)  otrzymane przez  Wykonawcę  od  Zamaw</w:t>
      </w:r>
      <w:r w:rsidR="00901793">
        <w:rPr>
          <w:rFonts w:asciiTheme="majorHAnsi" w:hAnsiTheme="majorHAnsi"/>
        </w:rPr>
        <w:t xml:space="preserve">iającego  lub  uzyskane  przez </w:t>
      </w:r>
      <w:r>
        <w:rPr>
          <w:rFonts w:asciiTheme="majorHAnsi" w:hAnsiTheme="majorHAnsi"/>
        </w:rPr>
        <w:t>Wykonawcę w trakcie realizacji Przedmiotu Umowy dotyczące Zamawiającego i prowadzonej przez niego działalności, a w szczególności, informacje dotyczące rozwiązań technicznych, informatycznych, oraz organizacyjnych stosow</w:t>
      </w:r>
      <w:r>
        <w:rPr>
          <w:rFonts w:asciiTheme="majorHAnsi" w:hAnsiTheme="majorHAnsi"/>
        </w:rPr>
        <w:t>a</w:t>
      </w:r>
      <w:r>
        <w:rPr>
          <w:rFonts w:asciiTheme="majorHAnsi" w:hAnsiTheme="majorHAnsi"/>
        </w:rPr>
        <w:t>nych przez Zamawiającego.</w:t>
      </w:r>
    </w:p>
    <w:p w14:paraId="57DBC731" w14:textId="77777777"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Obowiązek zachowania w tajemnicy Informacji Poufnych obejmuje w szcz</w:t>
      </w:r>
      <w:r>
        <w:rPr>
          <w:rFonts w:asciiTheme="majorHAnsi" w:hAnsiTheme="majorHAnsi"/>
        </w:rPr>
        <w:t>e</w:t>
      </w:r>
      <w:r>
        <w:rPr>
          <w:rFonts w:asciiTheme="majorHAnsi" w:hAnsiTheme="majorHAnsi"/>
        </w:rPr>
        <w:t>gólności:</w:t>
      </w:r>
    </w:p>
    <w:p w14:paraId="25759299" w14:textId="77777777" w:rsidR="00305A28" w:rsidRDefault="00305A28" w:rsidP="00305A28">
      <w:pPr>
        <w:pStyle w:val="Akapitzlist"/>
        <w:numPr>
          <w:ilvl w:val="1"/>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rPr>
          <w:rFonts w:asciiTheme="majorHAnsi" w:hAnsiTheme="majorHAnsi"/>
          <w:color w:val="FF0000"/>
        </w:rPr>
      </w:pPr>
      <w:r>
        <w:rPr>
          <w:rFonts w:asciiTheme="majorHAnsi" w:hAnsiTheme="majorHAnsi"/>
        </w:rPr>
        <w:t>zakaz ich udostępniania jakimkolwiek nieupoważnionym osobom trzecim,</w:t>
      </w:r>
    </w:p>
    <w:p w14:paraId="2A85AB5C" w14:textId="77777777" w:rsidR="00305A28" w:rsidRDefault="00305A28" w:rsidP="00305A28">
      <w:pPr>
        <w:pStyle w:val="Akapitzlist"/>
        <w:numPr>
          <w:ilvl w:val="1"/>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rPr>
          <w:rFonts w:asciiTheme="majorHAnsi" w:hAnsiTheme="majorHAnsi"/>
          <w:color w:val="FF0000"/>
        </w:rPr>
      </w:pPr>
      <w:r>
        <w:rPr>
          <w:rFonts w:asciiTheme="majorHAnsi" w:hAnsiTheme="majorHAnsi"/>
        </w:rPr>
        <w:t xml:space="preserve">postępowanie  z  Informacjami Poufnymi w taki sposób,  aby  nie  były  one </w:t>
      </w:r>
      <w:r>
        <w:rPr>
          <w:rFonts w:asciiTheme="majorHAnsi" w:hAnsiTheme="majorHAnsi"/>
        </w:rPr>
        <w:br/>
        <w:t>w jakikolwiek sposób dostępne dla osób nieupoważnionych,</w:t>
      </w:r>
    </w:p>
    <w:p w14:paraId="650BAF9A" w14:textId="77777777" w:rsidR="00305A28" w:rsidRDefault="00305A28" w:rsidP="00305A28">
      <w:pPr>
        <w:pStyle w:val="Akapitzlist"/>
        <w:numPr>
          <w:ilvl w:val="1"/>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rPr>
          <w:rFonts w:asciiTheme="majorHAnsi" w:hAnsiTheme="majorHAnsi"/>
          <w:color w:val="FF0000"/>
        </w:rPr>
      </w:pPr>
      <w:r>
        <w:rPr>
          <w:rFonts w:asciiTheme="majorHAnsi" w:hAnsiTheme="majorHAnsi"/>
        </w:rPr>
        <w:t xml:space="preserve">archiwizowanie  Informacji  Poufnych  w  taki  sposób,  aby  przeciwdziałać </w:t>
      </w:r>
      <w:r>
        <w:rPr>
          <w:rFonts w:asciiTheme="majorHAnsi" w:hAnsiTheme="majorHAnsi"/>
        </w:rPr>
        <w:br/>
        <w:t>nieuprawnionemu do nich dostępowi.</w:t>
      </w:r>
    </w:p>
    <w:p w14:paraId="0C5C9638" w14:textId="77777777" w:rsidR="00305A28" w:rsidRDefault="00305A28" w:rsidP="00305A28">
      <w:pPr>
        <w:pStyle w:val="Akapitzlist"/>
        <w:numPr>
          <w:ilvl w:val="1"/>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rPr>
          <w:rFonts w:asciiTheme="majorHAnsi" w:hAnsiTheme="majorHAnsi"/>
          <w:color w:val="FF0000"/>
        </w:rPr>
      </w:pPr>
      <w:r>
        <w:rPr>
          <w:rFonts w:asciiTheme="majorHAnsi" w:hAnsiTheme="majorHAnsi"/>
        </w:rPr>
        <w:t>dbanie o ich poufność w czasie trwania umowy a także po jej zakończeniu.</w:t>
      </w:r>
    </w:p>
    <w:p w14:paraId="56FB8BB4" w14:textId="42E8FDAC"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Jakiekolwiek użycie  Informacji Poufnych przez  W</w:t>
      </w:r>
      <w:r w:rsidR="00901793">
        <w:rPr>
          <w:rFonts w:asciiTheme="majorHAnsi" w:hAnsiTheme="majorHAnsi"/>
        </w:rPr>
        <w:t xml:space="preserve">ykonawcę  do innych  celów niż </w:t>
      </w:r>
      <w:r>
        <w:rPr>
          <w:rFonts w:asciiTheme="majorHAnsi" w:hAnsiTheme="majorHAnsi"/>
        </w:rPr>
        <w:t>realizacja Przedmiotu Umowy jest niedozwolone.</w:t>
      </w:r>
    </w:p>
    <w:p w14:paraId="0B2B5C6C" w14:textId="77777777"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rPr>
          <w:rFonts w:asciiTheme="majorHAnsi" w:hAnsiTheme="majorHAnsi"/>
          <w:color w:val="FF0000"/>
        </w:rPr>
      </w:pPr>
      <w:r>
        <w:rPr>
          <w:rFonts w:asciiTheme="majorHAnsi" w:hAnsiTheme="majorHAnsi"/>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19856185" w14:textId="2F203B41"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Wykonawca jest  zobowiązany do stosowania i  prz</w:t>
      </w:r>
      <w:r w:rsidR="00901793">
        <w:rPr>
          <w:rFonts w:asciiTheme="majorHAnsi" w:hAnsiTheme="majorHAnsi"/>
        </w:rPr>
        <w:t xml:space="preserve">estrzegania  przepisów  Ustawy </w:t>
      </w:r>
      <w:r>
        <w:rPr>
          <w:rFonts w:asciiTheme="majorHAnsi" w:hAnsiTheme="majorHAnsi"/>
        </w:rPr>
        <w:t xml:space="preserve">z dnia 10 maja 2018 r. o ochronie danych osobowych, a także Rozporządzenia Parlamentu Europejskiego  i  Rady (UE) 2016/679  z  dnia 27 kwietnia 2016 r.  w sprawie ochrony  osób </w:t>
      </w:r>
      <w:r>
        <w:rPr>
          <w:rFonts w:asciiTheme="majorHAnsi" w:hAnsiTheme="majorHAnsi"/>
        </w:rPr>
        <w:br/>
        <w:t>fizycznych  w   związku  z przetwarzaniem  danych  osobowych  i  w  sprawie  sw</w:t>
      </w:r>
      <w:r>
        <w:rPr>
          <w:rFonts w:asciiTheme="majorHAnsi" w:hAnsiTheme="majorHAnsi"/>
        </w:rPr>
        <w:t>o</w:t>
      </w:r>
      <w:r w:rsidR="00901793">
        <w:rPr>
          <w:rFonts w:asciiTheme="majorHAnsi" w:hAnsiTheme="majorHAnsi"/>
        </w:rPr>
        <w:t xml:space="preserve">bodnego </w:t>
      </w:r>
      <w:r>
        <w:rPr>
          <w:rFonts w:asciiTheme="majorHAnsi" w:hAnsiTheme="majorHAnsi"/>
        </w:rPr>
        <w:t>przepływu takich danych oraz uchylenia dyrektywy 95/46/WE (zwanego „RODO”).</w:t>
      </w:r>
    </w:p>
    <w:p w14:paraId="2CFAED54" w14:textId="1CF9690F" w:rsid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W związku z wzajemnym udostępnieniem przez Strony Umowy danych os</w:t>
      </w:r>
      <w:r>
        <w:rPr>
          <w:rFonts w:asciiTheme="majorHAnsi" w:hAnsiTheme="majorHAnsi"/>
        </w:rPr>
        <w:t>o</w:t>
      </w:r>
      <w:r>
        <w:rPr>
          <w:rFonts w:asciiTheme="majorHAnsi" w:hAnsiTheme="majorHAnsi"/>
        </w:rPr>
        <w:t xml:space="preserve">bowych osób, którymi posługują się przy zawarciu i realizacji niniejszej umowy oraz umowy Głównej, Strony oświadczają, że spełnią wobec tych osób, w imieniu Strony która dane te otrzyma do przetwarzania,  obowiązek informacyjny,  o  którym  mowa </w:t>
      </w:r>
      <w:r w:rsidR="00901793">
        <w:rPr>
          <w:rFonts w:asciiTheme="majorHAnsi" w:hAnsiTheme="majorHAnsi"/>
        </w:rPr>
        <w:t xml:space="preserve"> w art. 14 RODO.  Przedmiotowy </w:t>
      </w:r>
      <w:r>
        <w:rPr>
          <w:rFonts w:asciiTheme="majorHAnsi" w:hAnsiTheme="majorHAnsi"/>
        </w:rPr>
        <w:t>obowiązek będzie wypełniany także względem ka</w:t>
      </w:r>
      <w:r>
        <w:rPr>
          <w:rFonts w:asciiTheme="majorHAnsi" w:hAnsiTheme="majorHAnsi"/>
        </w:rPr>
        <w:t>ż</w:t>
      </w:r>
      <w:r>
        <w:rPr>
          <w:rFonts w:asciiTheme="majorHAnsi" w:hAnsiTheme="majorHAnsi"/>
        </w:rPr>
        <w:t xml:space="preserve">dej nowej osoby i reprezentanta, którego dane  są  lub  mają  być  przekazane  drugiej    Stronie.   Wzór   obowiązku   informacyjnego </w:t>
      </w:r>
      <w:r>
        <w:rPr>
          <w:rFonts w:asciiTheme="majorHAnsi" w:hAnsiTheme="majorHAnsi"/>
        </w:rPr>
        <w:br/>
        <w:t>stosowanego u  Zamawiającego stanowi Załącznik nr …..  do niniejszej umowy.</w:t>
      </w:r>
    </w:p>
    <w:p w14:paraId="6C61130B" w14:textId="63C54EDF" w:rsidR="00305A28" w:rsidRPr="00305A28" w:rsidRDefault="00305A28" w:rsidP="00305A28">
      <w:pPr>
        <w:pStyle w:val="Akapitzlist"/>
        <w:numPr>
          <w:ilvl w:val="0"/>
          <w:numId w:val="36"/>
        </w:numPr>
        <w:pBdr>
          <w:top w:val="none" w:sz="0" w:space="0" w:color="auto"/>
          <w:left w:val="none" w:sz="0" w:space="0" w:color="auto"/>
          <w:bottom w:val="none" w:sz="0" w:space="0" w:color="auto"/>
          <w:right w:val="none" w:sz="0" w:space="0" w:color="auto"/>
        </w:pBdr>
        <w:suppressAutoHyphens w:val="0"/>
        <w:spacing w:after="160" w:line="254" w:lineRule="auto"/>
        <w:contextualSpacing/>
        <w:jc w:val="both"/>
        <w:rPr>
          <w:rFonts w:asciiTheme="majorHAnsi" w:hAnsiTheme="majorHAnsi"/>
          <w:color w:val="FF0000"/>
        </w:rPr>
      </w:pPr>
      <w:r>
        <w:rPr>
          <w:rFonts w:asciiTheme="majorHAnsi" w:hAnsiTheme="majorHAnsi"/>
        </w:rPr>
        <w:t>Z uwagi na fakt, iż w ramach realizacji niniejszej umowy będą przetwarzane dane osobowe     Postanowienia stron w zakresie ochrony danych osobowych   i   p</w:t>
      </w:r>
      <w:r>
        <w:rPr>
          <w:rFonts w:asciiTheme="majorHAnsi" w:hAnsiTheme="majorHAnsi"/>
        </w:rPr>
        <w:t>o</w:t>
      </w:r>
      <w:r>
        <w:rPr>
          <w:rFonts w:asciiTheme="majorHAnsi" w:hAnsiTheme="majorHAnsi"/>
        </w:rPr>
        <w:t>wierzenie  przetwarzania  danych osobowych (w tym w szczególności zasady prz</w:t>
      </w:r>
      <w:r>
        <w:rPr>
          <w:rFonts w:asciiTheme="majorHAnsi" w:hAnsiTheme="majorHAnsi"/>
        </w:rPr>
        <w:t>e</w:t>
      </w:r>
      <w:r>
        <w:rPr>
          <w:rFonts w:asciiTheme="majorHAnsi" w:hAnsiTheme="majorHAnsi"/>
        </w:rPr>
        <w:lastRenderedPageBreak/>
        <w:t>twarzania danych osobowych) zostały zawarte w odrębnej umowie, stanowiącej Z</w:t>
      </w:r>
      <w:r>
        <w:rPr>
          <w:rFonts w:asciiTheme="majorHAnsi" w:hAnsiTheme="majorHAnsi"/>
        </w:rPr>
        <w:t>a</w:t>
      </w:r>
      <w:r>
        <w:rPr>
          <w:rFonts w:asciiTheme="majorHAnsi" w:hAnsiTheme="majorHAnsi"/>
        </w:rPr>
        <w:t>łącznik nr … do niniejszej umowy.</w:t>
      </w:r>
    </w:p>
    <w:p w14:paraId="79E5C45E" w14:textId="77777777" w:rsidR="00F23135" w:rsidRDefault="00EB1DA9" w:rsidP="00944933">
      <w:pPr>
        <w:pStyle w:val="Teksttreci0"/>
        <w:spacing w:line="240" w:lineRule="auto"/>
        <w:jc w:val="center"/>
        <w:rPr>
          <w:rStyle w:val="Teksttreci"/>
          <w:rFonts w:asciiTheme="majorHAnsi" w:hAnsiTheme="majorHAnsi"/>
          <w:sz w:val="24"/>
          <w:szCs w:val="24"/>
        </w:rPr>
      </w:pPr>
      <w:r w:rsidRPr="00944933">
        <w:rPr>
          <w:rStyle w:val="Teksttreci"/>
          <w:rFonts w:asciiTheme="majorHAnsi" w:hAnsiTheme="majorHAnsi"/>
          <w:sz w:val="24"/>
          <w:szCs w:val="24"/>
        </w:rPr>
        <w:t>§6</w:t>
      </w:r>
    </w:p>
    <w:p w14:paraId="236F9A07" w14:textId="77777777" w:rsidR="00305A28" w:rsidRPr="00944933" w:rsidRDefault="00305A28" w:rsidP="00944933">
      <w:pPr>
        <w:pStyle w:val="Teksttreci0"/>
        <w:spacing w:line="240" w:lineRule="auto"/>
        <w:jc w:val="center"/>
        <w:rPr>
          <w:rFonts w:asciiTheme="majorHAnsi" w:hAnsiTheme="majorHAnsi"/>
          <w:sz w:val="24"/>
          <w:szCs w:val="24"/>
        </w:rPr>
      </w:pPr>
    </w:p>
    <w:p w14:paraId="7EAB3FDB" w14:textId="77777777" w:rsidR="00F23135" w:rsidRPr="00944933" w:rsidRDefault="00EB1DA9" w:rsidP="00944933">
      <w:pPr>
        <w:pStyle w:val="Teksttreci0"/>
        <w:numPr>
          <w:ilvl w:val="0"/>
          <w:numId w:val="9"/>
        </w:numPr>
        <w:tabs>
          <w:tab w:val="left" w:pos="336"/>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Zamawiający dokonuje zgł</w:t>
      </w:r>
      <w:r w:rsidR="00631893" w:rsidRPr="00944933">
        <w:rPr>
          <w:rStyle w:val="Teksttreci"/>
          <w:rFonts w:asciiTheme="majorHAnsi" w:hAnsiTheme="majorHAnsi"/>
          <w:sz w:val="24"/>
          <w:szCs w:val="24"/>
        </w:rPr>
        <w:t>oszenia transportu sanitarnego S</w:t>
      </w:r>
      <w:r w:rsidRPr="00944933">
        <w:rPr>
          <w:rStyle w:val="Teksttreci"/>
          <w:rFonts w:asciiTheme="majorHAnsi" w:hAnsiTheme="majorHAnsi"/>
          <w:sz w:val="24"/>
          <w:szCs w:val="24"/>
        </w:rPr>
        <w:t xml:space="preserve"> zgodnie ze wskazaniami medycznymi wraz z podaniem wszystkich, niezbędnych dla prawidłowego wykonania transportu, informacji o pacjencie.</w:t>
      </w:r>
    </w:p>
    <w:p w14:paraId="0ABDC28D" w14:textId="77777777" w:rsidR="00F23135" w:rsidRPr="00944933" w:rsidRDefault="00EB1DA9">
      <w:pPr>
        <w:pStyle w:val="Teksttreci0"/>
        <w:numPr>
          <w:ilvl w:val="0"/>
          <w:numId w:val="9"/>
        </w:numPr>
        <w:tabs>
          <w:tab w:val="left" w:pos="340"/>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Zlecenie transportu zgłaszane jest telefonicznie pod całodobowy i czynny przez wszystkie dni tygodnia nr wskazany przez Wykonawcę:</w:t>
      </w:r>
    </w:p>
    <w:p w14:paraId="2CDD56CB" w14:textId="77777777" w:rsidR="00F23135" w:rsidRPr="00944933" w:rsidRDefault="00EB1DA9">
      <w:pPr>
        <w:pStyle w:val="Teksttreci0"/>
        <w:spacing w:line="240" w:lineRule="auto"/>
        <w:ind w:firstLine="700"/>
        <w:jc w:val="both"/>
        <w:rPr>
          <w:rFonts w:asciiTheme="majorHAnsi" w:hAnsiTheme="majorHAnsi"/>
          <w:sz w:val="24"/>
          <w:szCs w:val="24"/>
        </w:rPr>
      </w:pPr>
      <w:r w:rsidRPr="00944933">
        <w:rPr>
          <w:rStyle w:val="Teksttreci"/>
          <w:rFonts w:asciiTheme="majorHAnsi" w:hAnsiTheme="majorHAnsi"/>
          <w:sz w:val="24"/>
          <w:szCs w:val="24"/>
        </w:rPr>
        <w:t>Tel.: centrala ...,</w:t>
      </w:r>
    </w:p>
    <w:p w14:paraId="42576CBB" w14:textId="77777777" w:rsidR="00F23135" w:rsidRPr="00944933" w:rsidRDefault="00EB1DA9">
      <w:pPr>
        <w:pStyle w:val="Teksttreci0"/>
        <w:spacing w:line="240" w:lineRule="auto"/>
        <w:ind w:firstLine="700"/>
        <w:jc w:val="both"/>
        <w:rPr>
          <w:rFonts w:asciiTheme="majorHAnsi" w:hAnsiTheme="majorHAnsi"/>
          <w:sz w:val="24"/>
          <w:szCs w:val="24"/>
        </w:rPr>
      </w:pPr>
      <w:r w:rsidRPr="00944933">
        <w:rPr>
          <w:rStyle w:val="Teksttreci"/>
          <w:rFonts w:asciiTheme="majorHAnsi" w:hAnsiTheme="majorHAnsi"/>
          <w:sz w:val="24"/>
          <w:szCs w:val="24"/>
        </w:rPr>
        <w:t>Dyspozytor ratunkowy nr+………...;</w:t>
      </w:r>
    </w:p>
    <w:p w14:paraId="2EF32A9C" w14:textId="77777777" w:rsidR="00F23135" w:rsidRPr="00944933" w:rsidRDefault="00EB1DA9">
      <w:pPr>
        <w:pStyle w:val="Teksttreci0"/>
        <w:numPr>
          <w:ilvl w:val="0"/>
          <w:numId w:val="9"/>
        </w:numPr>
        <w:tabs>
          <w:tab w:val="left" w:pos="340"/>
        </w:tabs>
        <w:spacing w:line="240" w:lineRule="auto"/>
        <w:jc w:val="both"/>
        <w:rPr>
          <w:rFonts w:asciiTheme="majorHAnsi" w:hAnsiTheme="majorHAnsi"/>
          <w:sz w:val="24"/>
          <w:szCs w:val="24"/>
        </w:rPr>
      </w:pPr>
      <w:r w:rsidRPr="00944933">
        <w:rPr>
          <w:rStyle w:val="Teksttreci"/>
          <w:rFonts w:asciiTheme="majorHAnsi" w:hAnsiTheme="majorHAnsi"/>
          <w:sz w:val="24"/>
          <w:szCs w:val="24"/>
        </w:rPr>
        <w:t>Zamawiający przed rozpoczęciem realizacji usługi przedstawi Wykonawcy</w:t>
      </w:r>
    </w:p>
    <w:p w14:paraId="41B672FF" w14:textId="77777777" w:rsidR="00F23135" w:rsidRPr="00944933" w:rsidRDefault="00EB1DA9">
      <w:pPr>
        <w:pStyle w:val="Teksttreci0"/>
        <w:spacing w:line="240" w:lineRule="auto"/>
        <w:ind w:firstLine="340"/>
        <w:jc w:val="both"/>
        <w:rPr>
          <w:rFonts w:asciiTheme="majorHAnsi" w:hAnsiTheme="majorHAnsi"/>
          <w:sz w:val="24"/>
          <w:szCs w:val="24"/>
        </w:rPr>
      </w:pPr>
      <w:r w:rsidRPr="00944933">
        <w:rPr>
          <w:rStyle w:val="Teksttreci"/>
          <w:rFonts w:asciiTheme="majorHAnsi" w:hAnsiTheme="majorHAnsi"/>
          <w:sz w:val="24"/>
          <w:szCs w:val="24"/>
        </w:rPr>
        <w:t>- „Wzór zlecenia", stanowiący Załącznik nr ... do niniejszej umowy.</w:t>
      </w:r>
    </w:p>
    <w:p w14:paraId="0F666FB0" w14:textId="77777777" w:rsidR="00F23135" w:rsidRPr="00944933" w:rsidRDefault="00EB1DA9">
      <w:pPr>
        <w:pStyle w:val="Teksttreci0"/>
        <w:numPr>
          <w:ilvl w:val="0"/>
          <w:numId w:val="9"/>
        </w:numPr>
        <w:tabs>
          <w:tab w:val="left" w:pos="347"/>
        </w:tabs>
        <w:spacing w:line="240" w:lineRule="auto"/>
        <w:jc w:val="both"/>
        <w:rPr>
          <w:rFonts w:asciiTheme="majorHAnsi" w:hAnsiTheme="majorHAnsi"/>
          <w:sz w:val="24"/>
          <w:szCs w:val="24"/>
        </w:rPr>
      </w:pPr>
      <w:r w:rsidRPr="00944933">
        <w:rPr>
          <w:rStyle w:val="Teksttreci"/>
          <w:rFonts w:asciiTheme="majorHAnsi" w:hAnsiTheme="majorHAnsi"/>
          <w:sz w:val="24"/>
          <w:szCs w:val="24"/>
        </w:rPr>
        <w:t>Osobami odpowiedzialnymi za realizację Umowy są:</w:t>
      </w:r>
    </w:p>
    <w:p w14:paraId="67D77E9D" w14:textId="77777777" w:rsidR="00F23135" w:rsidRPr="00944933" w:rsidRDefault="00EB1DA9">
      <w:pPr>
        <w:pStyle w:val="Teksttreci0"/>
        <w:numPr>
          <w:ilvl w:val="0"/>
          <w:numId w:val="10"/>
        </w:numPr>
        <w:tabs>
          <w:tab w:val="left" w:pos="1054"/>
        </w:tabs>
        <w:spacing w:line="240" w:lineRule="auto"/>
        <w:ind w:firstLine="700"/>
        <w:jc w:val="both"/>
        <w:rPr>
          <w:rFonts w:asciiTheme="majorHAnsi" w:hAnsiTheme="majorHAnsi"/>
          <w:sz w:val="24"/>
          <w:szCs w:val="24"/>
        </w:rPr>
      </w:pPr>
      <w:r w:rsidRPr="00944933">
        <w:rPr>
          <w:rStyle w:val="Teksttreci"/>
          <w:rFonts w:asciiTheme="majorHAnsi" w:hAnsiTheme="majorHAnsi"/>
          <w:sz w:val="24"/>
          <w:szCs w:val="24"/>
        </w:rPr>
        <w:t>W zakresie formalnej realizacji umowy (np.: rozliczenia, faktury)</w:t>
      </w:r>
    </w:p>
    <w:p w14:paraId="51213868" w14:textId="77777777" w:rsidR="00F23135" w:rsidRPr="00944933" w:rsidRDefault="00EB1DA9">
      <w:pPr>
        <w:pStyle w:val="Teksttreci0"/>
        <w:spacing w:line="240" w:lineRule="auto"/>
        <w:ind w:left="1400" w:hanging="300"/>
        <w:jc w:val="both"/>
        <w:rPr>
          <w:rFonts w:asciiTheme="majorHAnsi" w:hAnsiTheme="majorHAnsi"/>
          <w:sz w:val="24"/>
          <w:szCs w:val="24"/>
        </w:rPr>
      </w:pPr>
      <w:r w:rsidRPr="00944933">
        <w:rPr>
          <w:rStyle w:val="Teksttreci"/>
          <w:rFonts w:asciiTheme="majorHAnsi" w:hAnsiTheme="majorHAnsi"/>
          <w:sz w:val="24"/>
          <w:szCs w:val="24"/>
        </w:rPr>
        <w:t xml:space="preserve">a/ ze strony Wykonawcy:..., e-mail: </w:t>
      </w:r>
      <w:r w:rsidRPr="00944933">
        <w:rPr>
          <w:rStyle w:val="Teksttreci"/>
          <w:rFonts w:asciiTheme="majorHAnsi" w:hAnsiTheme="majorHAnsi"/>
          <w:sz w:val="24"/>
          <w:szCs w:val="24"/>
          <w:u w:val="single"/>
          <w:lang w:val="en-US" w:eastAsia="en-US" w:bidi="en-US"/>
        </w:rPr>
        <w:t>….</w:t>
      </w:r>
      <w:r w:rsidRPr="00944933">
        <w:rPr>
          <w:rStyle w:val="Teksttreci"/>
          <w:rFonts w:asciiTheme="majorHAnsi" w:hAnsiTheme="majorHAnsi"/>
          <w:sz w:val="24"/>
          <w:szCs w:val="24"/>
        </w:rPr>
        <w:t>tel.: ….</w:t>
      </w:r>
    </w:p>
    <w:p w14:paraId="027DD2CA" w14:textId="77777777" w:rsidR="00F23135" w:rsidRPr="00944933" w:rsidRDefault="00EB1DA9">
      <w:pPr>
        <w:pStyle w:val="Teksttreci0"/>
        <w:spacing w:line="240" w:lineRule="auto"/>
        <w:ind w:left="1400" w:hanging="300"/>
        <w:jc w:val="both"/>
        <w:rPr>
          <w:rFonts w:asciiTheme="majorHAnsi" w:hAnsiTheme="majorHAnsi"/>
          <w:sz w:val="24"/>
          <w:szCs w:val="24"/>
        </w:rPr>
      </w:pPr>
      <w:r w:rsidRPr="00944933">
        <w:rPr>
          <w:rStyle w:val="Teksttreci"/>
          <w:rFonts w:asciiTheme="majorHAnsi" w:hAnsiTheme="majorHAnsi"/>
          <w:sz w:val="24"/>
          <w:szCs w:val="24"/>
        </w:rPr>
        <w:t xml:space="preserve">b/ ze strony Zamawiającego: </w:t>
      </w:r>
      <w:r w:rsidR="00631893" w:rsidRPr="00944933">
        <w:rPr>
          <w:rStyle w:val="Teksttreci"/>
          <w:rFonts w:asciiTheme="majorHAnsi" w:hAnsiTheme="majorHAnsi"/>
          <w:sz w:val="24"/>
          <w:szCs w:val="24"/>
        </w:rPr>
        <w:t>Paweł Smagała, e-mail: psmagala</w:t>
      </w:r>
      <w:hyperlink r:id="rId8">
        <w:r w:rsidRPr="00944933">
          <w:rPr>
            <w:rStyle w:val="Teksttreci"/>
            <w:rFonts w:asciiTheme="majorHAnsi" w:hAnsiTheme="majorHAnsi"/>
            <w:sz w:val="24"/>
            <w:szCs w:val="24"/>
            <w:u w:val="single"/>
            <w:lang w:val="en-US" w:eastAsia="en-US" w:bidi="en-US"/>
          </w:rPr>
          <w:t>@szpital.wroc.pl</w:t>
        </w:r>
      </w:hyperlink>
      <w:r w:rsidRPr="00944933">
        <w:rPr>
          <w:rStyle w:val="Teksttreci"/>
          <w:rFonts w:asciiTheme="majorHAnsi" w:hAnsiTheme="majorHAnsi"/>
          <w:sz w:val="24"/>
          <w:szCs w:val="24"/>
          <w:u w:val="single"/>
          <w:lang w:val="en-US" w:eastAsia="en-US" w:bidi="en-US"/>
        </w:rPr>
        <w:t xml:space="preserve"> </w:t>
      </w:r>
      <w:r w:rsidRPr="00944933">
        <w:rPr>
          <w:rStyle w:val="Teksttreci"/>
          <w:rFonts w:asciiTheme="majorHAnsi" w:hAnsiTheme="majorHAnsi"/>
          <w:sz w:val="24"/>
          <w:szCs w:val="24"/>
        </w:rPr>
        <w:t>tel.: 513 107 524.</w:t>
      </w:r>
    </w:p>
    <w:p w14:paraId="300C3D2A" w14:textId="77777777" w:rsidR="00F23135" w:rsidRPr="00944933" w:rsidRDefault="00EB1DA9">
      <w:pPr>
        <w:pStyle w:val="Teksttreci0"/>
        <w:numPr>
          <w:ilvl w:val="0"/>
          <w:numId w:val="10"/>
        </w:numPr>
        <w:tabs>
          <w:tab w:val="left" w:pos="1069"/>
        </w:tabs>
        <w:spacing w:line="240" w:lineRule="auto"/>
        <w:ind w:firstLine="700"/>
        <w:jc w:val="both"/>
        <w:rPr>
          <w:rFonts w:asciiTheme="majorHAnsi" w:hAnsiTheme="majorHAnsi"/>
          <w:sz w:val="24"/>
          <w:szCs w:val="24"/>
        </w:rPr>
      </w:pPr>
      <w:r w:rsidRPr="00944933">
        <w:rPr>
          <w:rStyle w:val="Teksttreci"/>
          <w:rFonts w:asciiTheme="majorHAnsi" w:hAnsiTheme="majorHAnsi"/>
          <w:sz w:val="24"/>
          <w:szCs w:val="24"/>
        </w:rPr>
        <w:t>W zakresie przedmiotowej realizacji Umowy:</w:t>
      </w:r>
    </w:p>
    <w:p w14:paraId="60934D6C" w14:textId="77777777" w:rsidR="00F23135" w:rsidRPr="00944933" w:rsidRDefault="00EB1DA9">
      <w:pPr>
        <w:pStyle w:val="Teksttreci0"/>
        <w:spacing w:line="240" w:lineRule="auto"/>
        <w:ind w:left="1080"/>
        <w:jc w:val="both"/>
        <w:rPr>
          <w:rFonts w:asciiTheme="majorHAnsi" w:hAnsiTheme="majorHAnsi"/>
          <w:sz w:val="24"/>
          <w:szCs w:val="24"/>
        </w:rPr>
      </w:pPr>
      <w:r w:rsidRPr="00944933">
        <w:rPr>
          <w:rStyle w:val="Teksttreci"/>
          <w:rFonts w:asciiTheme="majorHAnsi" w:hAnsiTheme="majorHAnsi"/>
          <w:sz w:val="24"/>
          <w:szCs w:val="24"/>
        </w:rPr>
        <w:t>a/ ze strony Wykonawcy:</w:t>
      </w:r>
    </w:p>
    <w:p w14:paraId="0E0E1EED" w14:textId="77777777" w:rsidR="00F23135" w:rsidRPr="00944933" w:rsidRDefault="00EB1DA9">
      <w:pPr>
        <w:pStyle w:val="Teksttreci0"/>
        <w:spacing w:line="240" w:lineRule="auto"/>
        <w:ind w:left="1400"/>
        <w:jc w:val="both"/>
        <w:rPr>
          <w:rFonts w:asciiTheme="majorHAnsi" w:hAnsiTheme="majorHAnsi"/>
          <w:sz w:val="24"/>
          <w:szCs w:val="24"/>
        </w:rPr>
      </w:pPr>
      <w:r w:rsidRPr="00944933">
        <w:rPr>
          <w:rStyle w:val="Teksttreci"/>
          <w:rFonts w:asciiTheme="majorHAnsi" w:hAnsiTheme="majorHAnsi"/>
          <w:sz w:val="24"/>
          <w:szCs w:val="24"/>
        </w:rPr>
        <w:t>Dyspozytor ratunkowy nr ……,</w:t>
      </w:r>
    </w:p>
    <w:p w14:paraId="4EC512C8" w14:textId="77777777" w:rsidR="00F23135" w:rsidRPr="00944933" w:rsidRDefault="00EB1DA9">
      <w:pPr>
        <w:pStyle w:val="Teksttreci0"/>
        <w:spacing w:line="240" w:lineRule="auto"/>
        <w:ind w:left="1400"/>
        <w:jc w:val="both"/>
        <w:rPr>
          <w:rFonts w:asciiTheme="majorHAnsi" w:hAnsiTheme="majorHAnsi"/>
          <w:sz w:val="24"/>
          <w:szCs w:val="24"/>
        </w:rPr>
      </w:pPr>
      <w:r w:rsidRPr="00944933">
        <w:rPr>
          <w:rStyle w:val="Teksttreci"/>
          <w:rFonts w:asciiTheme="majorHAnsi" w:hAnsiTheme="majorHAnsi"/>
          <w:sz w:val="24"/>
          <w:szCs w:val="24"/>
        </w:rPr>
        <w:t xml:space="preserve">adres e-mail: </w:t>
      </w:r>
      <w:hyperlink r:id="rId9">
        <w:r w:rsidRPr="00944933">
          <w:rPr>
            <w:rStyle w:val="Teksttreci"/>
            <w:rFonts w:asciiTheme="majorHAnsi" w:hAnsiTheme="majorHAnsi"/>
            <w:sz w:val="24"/>
            <w:szCs w:val="24"/>
            <w:lang w:val="en-US" w:eastAsia="en-US" w:bidi="en-US"/>
          </w:rPr>
          <w:t>…….</w:t>
        </w:r>
      </w:hyperlink>
    </w:p>
    <w:p w14:paraId="796E74B2" w14:textId="77777777" w:rsidR="00F23135" w:rsidRPr="00944933" w:rsidRDefault="00EB1DA9">
      <w:pPr>
        <w:pStyle w:val="Teksttreci0"/>
        <w:spacing w:line="240" w:lineRule="auto"/>
        <w:ind w:left="1200"/>
        <w:rPr>
          <w:rFonts w:asciiTheme="majorHAnsi" w:hAnsiTheme="majorHAnsi"/>
          <w:sz w:val="24"/>
          <w:szCs w:val="24"/>
        </w:rPr>
      </w:pPr>
      <w:r w:rsidRPr="00944933">
        <w:rPr>
          <w:rStyle w:val="Teksttreci"/>
          <w:rFonts w:asciiTheme="majorHAnsi" w:hAnsiTheme="majorHAnsi"/>
          <w:sz w:val="24"/>
          <w:szCs w:val="24"/>
        </w:rPr>
        <w:t>b/ ze strony Zamawiającego:</w:t>
      </w:r>
    </w:p>
    <w:p w14:paraId="1D7FBC0A" w14:textId="77777777" w:rsidR="00F23135" w:rsidRPr="00944933" w:rsidRDefault="00EB1DA9">
      <w:pPr>
        <w:pStyle w:val="Teksttreci0"/>
        <w:numPr>
          <w:ilvl w:val="0"/>
          <w:numId w:val="11"/>
        </w:numPr>
        <w:tabs>
          <w:tab w:val="left" w:pos="1643"/>
          <w:tab w:val="left" w:pos="4026"/>
        </w:tabs>
        <w:spacing w:line="240" w:lineRule="auto"/>
        <w:ind w:left="1400"/>
        <w:jc w:val="both"/>
        <w:rPr>
          <w:rFonts w:asciiTheme="majorHAnsi" w:hAnsiTheme="majorHAnsi"/>
          <w:sz w:val="24"/>
          <w:szCs w:val="24"/>
        </w:rPr>
      </w:pPr>
      <w:r w:rsidRPr="00944933">
        <w:rPr>
          <w:rStyle w:val="Teksttreci"/>
          <w:rFonts w:asciiTheme="majorHAnsi" w:hAnsiTheme="majorHAnsi"/>
          <w:sz w:val="24"/>
          <w:szCs w:val="24"/>
        </w:rPr>
        <w:t>Izba Przyjęć Centralna</w:t>
      </w:r>
      <w:r w:rsidRPr="00944933">
        <w:rPr>
          <w:rStyle w:val="Teksttreci"/>
          <w:rFonts w:asciiTheme="majorHAnsi" w:hAnsiTheme="majorHAnsi"/>
          <w:sz w:val="24"/>
          <w:szCs w:val="24"/>
        </w:rPr>
        <w:tab/>
        <w:t>(502 587 862),</w:t>
      </w:r>
    </w:p>
    <w:p w14:paraId="485D8A59" w14:textId="77777777" w:rsidR="00F23135" w:rsidRPr="00944933" w:rsidRDefault="00EB1DA9">
      <w:pPr>
        <w:pStyle w:val="Teksttreci0"/>
        <w:numPr>
          <w:ilvl w:val="0"/>
          <w:numId w:val="11"/>
        </w:numPr>
        <w:tabs>
          <w:tab w:val="left" w:pos="1643"/>
          <w:tab w:val="left" w:pos="4026"/>
        </w:tabs>
        <w:spacing w:line="240" w:lineRule="auto"/>
        <w:ind w:left="1400"/>
        <w:jc w:val="both"/>
        <w:rPr>
          <w:rFonts w:asciiTheme="majorHAnsi" w:hAnsiTheme="majorHAnsi"/>
          <w:sz w:val="24"/>
          <w:szCs w:val="24"/>
        </w:rPr>
      </w:pPr>
      <w:r w:rsidRPr="00944933">
        <w:rPr>
          <w:rStyle w:val="Teksttreci"/>
          <w:rFonts w:asciiTheme="majorHAnsi" w:hAnsiTheme="majorHAnsi"/>
          <w:sz w:val="24"/>
          <w:szCs w:val="24"/>
        </w:rPr>
        <w:t>Izba Przyjęć Zakaźna</w:t>
      </w:r>
      <w:r w:rsidRPr="00944933">
        <w:rPr>
          <w:rStyle w:val="Teksttreci"/>
          <w:rFonts w:asciiTheme="majorHAnsi" w:hAnsiTheme="majorHAnsi"/>
          <w:sz w:val="24"/>
          <w:szCs w:val="24"/>
        </w:rPr>
        <w:tab/>
        <w:t>(519 847 077),</w:t>
      </w:r>
    </w:p>
    <w:p w14:paraId="2D3B1176" w14:textId="0C17D998" w:rsidR="00F23135" w:rsidRPr="00944933" w:rsidRDefault="00EB1DA9" w:rsidP="00944933">
      <w:pPr>
        <w:pStyle w:val="Teksttreci0"/>
        <w:numPr>
          <w:ilvl w:val="0"/>
          <w:numId w:val="11"/>
        </w:numPr>
        <w:tabs>
          <w:tab w:val="left" w:pos="1683"/>
        </w:tabs>
        <w:spacing w:after="260" w:line="240" w:lineRule="auto"/>
        <w:ind w:left="1620" w:hanging="180"/>
        <w:jc w:val="both"/>
        <w:rPr>
          <w:rFonts w:asciiTheme="majorHAnsi" w:hAnsiTheme="majorHAnsi"/>
          <w:sz w:val="24"/>
          <w:szCs w:val="24"/>
        </w:rPr>
      </w:pPr>
      <w:r w:rsidRPr="00944933">
        <w:rPr>
          <w:rStyle w:val="Teksttreci"/>
          <w:rFonts w:asciiTheme="majorHAnsi" w:hAnsiTheme="majorHAnsi"/>
          <w:sz w:val="24"/>
          <w:szCs w:val="24"/>
        </w:rPr>
        <w:t>Izba Przyjęć Pediatryczna (512 490 865) lub Oddział Szpitalny wydający pacjenta.</w:t>
      </w:r>
    </w:p>
    <w:p w14:paraId="4E199590" w14:textId="77777777" w:rsidR="00F23135" w:rsidRPr="00944933" w:rsidRDefault="00EB1DA9">
      <w:pPr>
        <w:pStyle w:val="Teksttreci0"/>
        <w:numPr>
          <w:ilvl w:val="0"/>
          <w:numId w:val="9"/>
        </w:numPr>
        <w:tabs>
          <w:tab w:val="left" w:pos="336"/>
        </w:tabs>
        <w:spacing w:line="288" w:lineRule="auto"/>
        <w:ind w:left="340" w:hanging="340"/>
        <w:jc w:val="both"/>
        <w:rPr>
          <w:rFonts w:asciiTheme="majorHAnsi" w:hAnsiTheme="majorHAnsi"/>
          <w:sz w:val="24"/>
          <w:szCs w:val="24"/>
        </w:rPr>
      </w:pPr>
      <w:r w:rsidRPr="00944933">
        <w:rPr>
          <w:rStyle w:val="Teksttreci"/>
          <w:rFonts w:asciiTheme="majorHAnsi" w:hAnsiTheme="majorHAnsi"/>
          <w:sz w:val="24"/>
          <w:szCs w:val="24"/>
        </w:rPr>
        <w:t>Zlecenie transportu będzie zrealizowane w terminie do ... minut ( ZGODNIE ZE ZŁOŻONĄ OFERTĄ). Formularz cenowy oferty stanowi Załącznik nr …. do niniejszej umowy. W przypadku braku dostępności zespołu godzina podstawienia zespołu zostaje uzgodniona pomiędzy dyspozytorem Wykonawcy a lekarzem zlecającym transport.</w:t>
      </w:r>
    </w:p>
    <w:p w14:paraId="468B89E8" w14:textId="77777777" w:rsidR="00F23135" w:rsidRPr="00944933" w:rsidRDefault="00EB1DA9">
      <w:pPr>
        <w:pStyle w:val="Teksttreci0"/>
        <w:numPr>
          <w:ilvl w:val="0"/>
          <w:numId w:val="9"/>
        </w:numPr>
        <w:tabs>
          <w:tab w:val="left" w:pos="333"/>
        </w:tabs>
        <w:spacing w:line="290" w:lineRule="auto"/>
        <w:ind w:left="340" w:hanging="340"/>
        <w:jc w:val="both"/>
        <w:rPr>
          <w:rFonts w:asciiTheme="majorHAnsi" w:hAnsiTheme="majorHAnsi"/>
          <w:sz w:val="24"/>
          <w:szCs w:val="24"/>
        </w:rPr>
      </w:pPr>
      <w:r w:rsidRPr="00944933">
        <w:rPr>
          <w:rStyle w:val="Teksttreci"/>
          <w:rFonts w:asciiTheme="majorHAnsi" w:hAnsiTheme="majorHAnsi"/>
          <w:sz w:val="24"/>
          <w:szCs w:val="24"/>
        </w:rPr>
        <w:t>Dla planowanych wyjazdów poza miasto (powyżej 150 km) zapotrzebowanie wyjazdu zgłaszane będzie dzień wcześniej a transport realizowany będzie w dniu następnym.</w:t>
      </w:r>
    </w:p>
    <w:p w14:paraId="723665E4" w14:textId="77777777" w:rsidR="00F23135" w:rsidRPr="00944933" w:rsidRDefault="00EB1DA9">
      <w:pPr>
        <w:pStyle w:val="Teksttreci0"/>
        <w:numPr>
          <w:ilvl w:val="0"/>
          <w:numId w:val="9"/>
        </w:numPr>
        <w:tabs>
          <w:tab w:val="left" w:pos="333"/>
        </w:tabs>
        <w:spacing w:line="290" w:lineRule="auto"/>
        <w:ind w:left="340" w:hanging="340"/>
        <w:jc w:val="both"/>
        <w:rPr>
          <w:rFonts w:asciiTheme="majorHAnsi" w:hAnsiTheme="majorHAnsi"/>
          <w:sz w:val="24"/>
          <w:szCs w:val="24"/>
        </w:rPr>
      </w:pPr>
      <w:r w:rsidRPr="00944933">
        <w:rPr>
          <w:rStyle w:val="Teksttreci"/>
          <w:rFonts w:asciiTheme="majorHAnsi" w:hAnsiTheme="majorHAnsi"/>
          <w:sz w:val="24"/>
          <w:szCs w:val="24"/>
        </w:rPr>
        <w:t>Do obowiązków Wykonawcy należy odebranie pacjenta bezpośrednio z Oddziału, Izby Przyjęć, z którego zlecono transport oraz dostarczenie z powrotem do ww. komórki organizacyjnej lub do innego miejsca wskazanego przez personel Zamawiającego.</w:t>
      </w:r>
    </w:p>
    <w:p w14:paraId="2BEFC926" w14:textId="77777777" w:rsidR="00F23135" w:rsidRPr="00944933" w:rsidRDefault="00EB1DA9">
      <w:pPr>
        <w:pStyle w:val="Teksttreci0"/>
        <w:numPr>
          <w:ilvl w:val="0"/>
          <w:numId w:val="9"/>
        </w:numPr>
        <w:tabs>
          <w:tab w:val="left" w:pos="333"/>
        </w:tabs>
        <w:spacing w:line="290" w:lineRule="auto"/>
        <w:ind w:left="340" w:hanging="340"/>
        <w:jc w:val="both"/>
        <w:rPr>
          <w:rFonts w:asciiTheme="majorHAnsi" w:hAnsiTheme="majorHAnsi"/>
          <w:sz w:val="24"/>
          <w:szCs w:val="24"/>
        </w:rPr>
      </w:pPr>
      <w:r w:rsidRPr="00944933">
        <w:rPr>
          <w:rStyle w:val="Teksttreci"/>
          <w:rFonts w:asciiTheme="majorHAnsi" w:hAnsiTheme="majorHAnsi"/>
          <w:sz w:val="24"/>
          <w:szCs w:val="24"/>
        </w:rPr>
        <w:t xml:space="preserve">Wykonawca może odmówić wykonania transportu w przypadku pacjenta w stanie nieustabilizowanych parametrach życiowych lub kiedy transport bezpośrednio </w:t>
      </w:r>
      <w:r w:rsidRPr="00944933">
        <w:rPr>
          <w:rStyle w:val="Teksttreci"/>
          <w:rFonts w:asciiTheme="majorHAnsi" w:hAnsiTheme="majorHAnsi"/>
          <w:sz w:val="24"/>
          <w:szCs w:val="24"/>
        </w:rPr>
        <w:lastRenderedPageBreak/>
        <w:t>zagraża jego życiu.</w:t>
      </w:r>
    </w:p>
    <w:p w14:paraId="2904913F" w14:textId="77777777" w:rsidR="00F23135" w:rsidRPr="00944933" w:rsidRDefault="00EB1DA9">
      <w:pPr>
        <w:pStyle w:val="Teksttreci0"/>
        <w:numPr>
          <w:ilvl w:val="0"/>
          <w:numId w:val="9"/>
        </w:numPr>
        <w:tabs>
          <w:tab w:val="left" w:pos="333"/>
        </w:tabs>
        <w:spacing w:line="290" w:lineRule="auto"/>
        <w:ind w:left="340" w:hanging="340"/>
        <w:jc w:val="both"/>
        <w:rPr>
          <w:rFonts w:asciiTheme="majorHAnsi" w:hAnsiTheme="majorHAnsi"/>
          <w:sz w:val="24"/>
          <w:szCs w:val="24"/>
        </w:rPr>
      </w:pPr>
      <w:r w:rsidRPr="00944933">
        <w:rPr>
          <w:rStyle w:val="Teksttreci"/>
          <w:rFonts w:asciiTheme="majorHAnsi" w:hAnsiTheme="majorHAnsi"/>
          <w:sz w:val="24"/>
          <w:szCs w:val="24"/>
        </w:rPr>
        <w:t>Wykonawca zapewnieni swoim pracownikom imienne identyfikatory oraz jednolitą odzież ochronną dedykowaną zespołom wyjazdowym ratownictwa medycznego.</w:t>
      </w:r>
    </w:p>
    <w:p w14:paraId="2F44DA94" w14:textId="77777777" w:rsidR="00F23135" w:rsidRPr="00944933" w:rsidRDefault="00EB1DA9">
      <w:pPr>
        <w:pStyle w:val="Teksttreci0"/>
        <w:numPr>
          <w:ilvl w:val="0"/>
          <w:numId w:val="9"/>
        </w:numPr>
        <w:tabs>
          <w:tab w:val="left" w:pos="417"/>
        </w:tabs>
        <w:spacing w:after="260" w:line="290" w:lineRule="auto"/>
        <w:ind w:left="340" w:hanging="340"/>
        <w:jc w:val="both"/>
        <w:rPr>
          <w:rFonts w:asciiTheme="majorHAnsi" w:hAnsiTheme="majorHAnsi"/>
          <w:sz w:val="24"/>
          <w:szCs w:val="24"/>
        </w:rPr>
      </w:pPr>
      <w:r w:rsidRPr="00944933">
        <w:rPr>
          <w:rStyle w:val="Teksttreci"/>
          <w:rFonts w:asciiTheme="majorHAnsi" w:hAnsiTheme="majorHAnsi"/>
          <w:sz w:val="24"/>
          <w:szCs w:val="24"/>
        </w:rPr>
        <w:t>Na druku „Zlecenie na transport sanitarny" Wykonawca potwierdza odbiór pacjenta z jednostki Zamawiającego oraz przywóz pacjenta do jednostki Zamawiającego (konsultacja)/do jednostki docelowej (przekazanie) - w zależności od opcji transportu. Potwierdzenie oznacza własnoręczny podpis Ratownika medycznego z pieczątką z numerem uprawnień - zgodnie z procedurą Transportu Sanitarnego, tj.: INSTRUKCJA IO 4-53/13 'Transport sanitarny", stanowiącą Załącznik nr ... do niniejszej umowy.</w:t>
      </w:r>
    </w:p>
    <w:p w14:paraId="7F823E8C" w14:textId="77777777" w:rsidR="00F23135" w:rsidRPr="00944933" w:rsidRDefault="00EB1DA9" w:rsidP="00944933">
      <w:pPr>
        <w:pStyle w:val="Teksttreci0"/>
        <w:jc w:val="center"/>
        <w:rPr>
          <w:rFonts w:asciiTheme="majorHAnsi" w:hAnsiTheme="majorHAnsi"/>
          <w:sz w:val="24"/>
          <w:szCs w:val="24"/>
        </w:rPr>
      </w:pPr>
      <w:r w:rsidRPr="00944933">
        <w:rPr>
          <w:rStyle w:val="Teksttreci"/>
          <w:rFonts w:asciiTheme="majorHAnsi" w:hAnsiTheme="majorHAnsi"/>
          <w:sz w:val="24"/>
          <w:szCs w:val="24"/>
        </w:rPr>
        <w:t>§7</w:t>
      </w:r>
    </w:p>
    <w:p w14:paraId="42A67872" w14:textId="77777777" w:rsidR="00F23135" w:rsidRPr="00944933" w:rsidRDefault="00EB1DA9" w:rsidP="00944933">
      <w:pPr>
        <w:pStyle w:val="Teksttreci0"/>
        <w:numPr>
          <w:ilvl w:val="0"/>
          <w:numId w:val="12"/>
        </w:numPr>
        <w:tabs>
          <w:tab w:val="left" w:pos="333"/>
        </w:tabs>
        <w:ind w:left="340" w:hanging="340"/>
        <w:jc w:val="both"/>
        <w:rPr>
          <w:rFonts w:asciiTheme="majorHAnsi" w:hAnsiTheme="majorHAnsi"/>
          <w:sz w:val="24"/>
          <w:szCs w:val="24"/>
        </w:rPr>
      </w:pPr>
      <w:r w:rsidRPr="00944933">
        <w:rPr>
          <w:rStyle w:val="Teksttreci"/>
          <w:rFonts w:asciiTheme="majorHAnsi" w:hAnsiTheme="majorHAnsi"/>
          <w:sz w:val="24"/>
          <w:szCs w:val="24"/>
        </w:rPr>
        <w:t>Wykonawca zobowiązuje się poddawać się kontroli Zamawiającego, uprawnionych instytucji i organów kontroli, w tym NFZ w zakresie objętym przedmiotem umowy.</w:t>
      </w:r>
    </w:p>
    <w:p w14:paraId="0767835C" w14:textId="77777777" w:rsidR="00F23135" w:rsidRPr="00944933" w:rsidRDefault="00EB1DA9">
      <w:pPr>
        <w:pStyle w:val="Teksttreci0"/>
        <w:numPr>
          <w:ilvl w:val="0"/>
          <w:numId w:val="12"/>
        </w:numPr>
        <w:tabs>
          <w:tab w:val="left" w:pos="333"/>
        </w:tabs>
        <w:spacing w:after="260"/>
        <w:ind w:left="340" w:hanging="340"/>
        <w:jc w:val="both"/>
        <w:rPr>
          <w:rFonts w:asciiTheme="majorHAnsi" w:hAnsiTheme="majorHAnsi"/>
          <w:sz w:val="24"/>
          <w:szCs w:val="24"/>
        </w:rPr>
      </w:pPr>
      <w:r w:rsidRPr="00944933">
        <w:rPr>
          <w:rStyle w:val="Teksttreci"/>
          <w:rFonts w:asciiTheme="majorHAnsi" w:hAnsiTheme="majorHAnsi"/>
          <w:sz w:val="24"/>
          <w:szCs w:val="24"/>
        </w:rPr>
        <w:t>Wykonawca zobowiązany jest do przedłożenia Zamawiającemu lub organom kontroli wymienionych w ust. 1 niniejszego paragrafu, wszelkich niezbędnych dokumentów oraz udzielenia wszelkich niezbędnych informacji i pomocy podczas kontroli.</w:t>
      </w:r>
    </w:p>
    <w:p w14:paraId="29272103" w14:textId="77777777" w:rsidR="00F23135" w:rsidRPr="00944933" w:rsidRDefault="00EB1DA9" w:rsidP="00944933">
      <w:pPr>
        <w:pStyle w:val="Teksttreci0"/>
        <w:jc w:val="center"/>
        <w:rPr>
          <w:rFonts w:asciiTheme="majorHAnsi" w:hAnsiTheme="majorHAnsi"/>
          <w:sz w:val="24"/>
          <w:szCs w:val="24"/>
        </w:rPr>
      </w:pPr>
      <w:r w:rsidRPr="00944933">
        <w:rPr>
          <w:rStyle w:val="Teksttreci"/>
          <w:rFonts w:asciiTheme="majorHAnsi" w:hAnsiTheme="majorHAnsi"/>
          <w:sz w:val="24"/>
          <w:szCs w:val="24"/>
        </w:rPr>
        <w:t>§8</w:t>
      </w:r>
    </w:p>
    <w:p w14:paraId="5D2A3998" w14:textId="77777777" w:rsidR="00F23135" w:rsidRPr="00944933" w:rsidRDefault="00EB1DA9" w:rsidP="00944933">
      <w:pPr>
        <w:pStyle w:val="Teksttreci0"/>
        <w:numPr>
          <w:ilvl w:val="0"/>
          <w:numId w:val="13"/>
        </w:numPr>
        <w:tabs>
          <w:tab w:val="left" w:pos="333"/>
        </w:tabs>
        <w:ind w:left="340" w:hanging="340"/>
        <w:jc w:val="both"/>
        <w:rPr>
          <w:rFonts w:asciiTheme="majorHAnsi" w:hAnsiTheme="majorHAnsi"/>
          <w:sz w:val="24"/>
          <w:szCs w:val="24"/>
        </w:rPr>
      </w:pPr>
      <w:r w:rsidRPr="00944933">
        <w:rPr>
          <w:rStyle w:val="Teksttreci"/>
          <w:rFonts w:asciiTheme="majorHAnsi" w:hAnsiTheme="majorHAnsi"/>
          <w:sz w:val="24"/>
          <w:szCs w:val="24"/>
        </w:rPr>
        <w:t>Wartość zrealizowanych usług nie przekroczy kwoty ….. zł (słownie: ….PLN) zgodnie z Formularzem Cenowym stanowiącym Załącznik nr ... do niniejszej umowy.</w:t>
      </w:r>
    </w:p>
    <w:p w14:paraId="37F05D54" w14:textId="3F06103E" w:rsidR="00F23135" w:rsidRPr="00944933" w:rsidRDefault="00EB1DA9">
      <w:pPr>
        <w:pStyle w:val="Teksttreci0"/>
        <w:numPr>
          <w:ilvl w:val="0"/>
          <w:numId w:val="13"/>
        </w:numPr>
        <w:tabs>
          <w:tab w:val="left" w:pos="333"/>
        </w:tabs>
        <w:ind w:left="340" w:hanging="340"/>
        <w:jc w:val="both"/>
        <w:rPr>
          <w:rFonts w:asciiTheme="majorHAnsi" w:hAnsiTheme="majorHAnsi"/>
          <w:sz w:val="24"/>
          <w:szCs w:val="24"/>
        </w:rPr>
      </w:pPr>
      <w:r w:rsidRPr="00944933">
        <w:rPr>
          <w:rStyle w:val="Teksttreci"/>
          <w:rFonts w:asciiTheme="majorHAnsi" w:hAnsiTheme="majorHAnsi"/>
          <w:sz w:val="24"/>
          <w:szCs w:val="24"/>
        </w:rPr>
        <w:t xml:space="preserve">Zamawiający uiszczać będzie należność za wykonanie usługi transportu sanitarnego </w:t>
      </w:r>
      <w:r w:rsidR="00944933">
        <w:rPr>
          <w:rStyle w:val="Teksttreci"/>
          <w:rFonts w:asciiTheme="majorHAnsi" w:hAnsiTheme="majorHAnsi"/>
          <w:sz w:val="24"/>
          <w:szCs w:val="24"/>
        </w:rPr>
        <w:t>S</w:t>
      </w:r>
      <w:r w:rsidRPr="00944933">
        <w:rPr>
          <w:rStyle w:val="Teksttreci"/>
          <w:rFonts w:asciiTheme="majorHAnsi" w:hAnsiTheme="majorHAnsi"/>
          <w:sz w:val="24"/>
          <w:szCs w:val="24"/>
        </w:rPr>
        <w:t xml:space="preserve"> w cenach określonych w Formularzu cenowym, stanowiącym Załącznik nr …. do umowy. Ceny podane w Formularzu cenowym zawierają wszystkie koszty związane z realizacją niniejszej umowy.</w:t>
      </w:r>
    </w:p>
    <w:p w14:paraId="1B392294" w14:textId="77777777" w:rsidR="00F23135" w:rsidRPr="00944933" w:rsidRDefault="00EB1DA9">
      <w:pPr>
        <w:pStyle w:val="Teksttreci0"/>
        <w:numPr>
          <w:ilvl w:val="0"/>
          <w:numId w:val="13"/>
        </w:numPr>
        <w:tabs>
          <w:tab w:val="left" w:pos="333"/>
        </w:tabs>
        <w:spacing w:after="120"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Wykonawca zobowiązany jest do przekazania Zamawiającemu do dnia 5 następnego miesiąca „Miesięcznego zestawienia wykonanych przewozów" wraz z kopią Zleceń na transport celem jego weryfikacji przez Zamawiającego. Zestawienie zaakceptowane przez Zamawiającego stanowi podstawę do wystawienia faktury. Wzór „Miesięcznego zestawienia wykonanych przewozów" stanowi Załącznik nr …. do niniejszej umowy.</w:t>
      </w:r>
    </w:p>
    <w:p w14:paraId="79F0510B" w14:textId="77777777" w:rsidR="00F23135" w:rsidRPr="00944933" w:rsidRDefault="00EB1DA9">
      <w:pPr>
        <w:pStyle w:val="Teksttreci0"/>
        <w:numPr>
          <w:ilvl w:val="0"/>
          <w:numId w:val="13"/>
        </w:numPr>
        <w:tabs>
          <w:tab w:val="left" w:pos="335"/>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Należność za usługi płatna będzie w terminie 30 dni od daty prawidłowo wystawionej faktury VAT wraz z miesięcznym zestawieniem wykonanych przewozów, przelewem na rachunek bankowy Wykonawcy wskazany na fakturze. Za datę zapłaty uznaje się dzień, w którym nastąpiło obciążenie rachunku bankowego Zamawiającego.</w:t>
      </w:r>
    </w:p>
    <w:p w14:paraId="13620591" w14:textId="39A07264" w:rsidR="00F23135" w:rsidRPr="00944933" w:rsidRDefault="00EB1DA9">
      <w:pPr>
        <w:pStyle w:val="Teksttreci0"/>
        <w:numPr>
          <w:ilvl w:val="0"/>
          <w:numId w:val="13"/>
        </w:numPr>
        <w:tabs>
          <w:tab w:val="left" w:pos="335"/>
        </w:tabs>
        <w:ind w:left="340" w:hanging="340"/>
        <w:jc w:val="both"/>
        <w:rPr>
          <w:rFonts w:asciiTheme="majorHAnsi" w:hAnsiTheme="majorHAnsi"/>
          <w:sz w:val="24"/>
          <w:szCs w:val="24"/>
        </w:rPr>
      </w:pPr>
      <w:r w:rsidRPr="00944933">
        <w:rPr>
          <w:rStyle w:val="Teksttreci"/>
          <w:rFonts w:asciiTheme="majorHAnsi" w:hAnsiTheme="majorHAnsi"/>
          <w:sz w:val="24"/>
          <w:szCs w:val="24"/>
        </w:rPr>
        <w:t xml:space="preserve">Czas wykonywania przejazdu będzie liczony od momentu odebrania pacjenta, potwierdzonego zgodnie z § 6 pkt 10 niniejszej umowy, powyżej na zleceniu </w:t>
      </w:r>
      <w:r w:rsidRPr="00944933">
        <w:rPr>
          <w:rStyle w:val="Teksttreci"/>
          <w:rFonts w:asciiTheme="majorHAnsi" w:hAnsiTheme="majorHAnsi"/>
          <w:sz w:val="24"/>
          <w:szCs w:val="24"/>
        </w:rPr>
        <w:lastRenderedPageBreak/>
        <w:t xml:space="preserve">przewozu. Jeden przejazd liczony jest jako suma iloczynów: stawki za </w:t>
      </w:r>
      <w:r w:rsidR="00944933" w:rsidRPr="00944933">
        <w:rPr>
          <w:rStyle w:val="Teksttreci"/>
          <w:rFonts w:asciiTheme="majorHAnsi" w:hAnsiTheme="majorHAnsi"/>
          <w:sz w:val="24"/>
          <w:szCs w:val="24"/>
        </w:rPr>
        <w:t xml:space="preserve">1 </w:t>
      </w:r>
      <w:r w:rsidRPr="00944933">
        <w:rPr>
          <w:rStyle w:val="Teksttreci"/>
          <w:rFonts w:asciiTheme="majorHAnsi" w:hAnsiTheme="majorHAnsi"/>
          <w:sz w:val="24"/>
          <w:szCs w:val="24"/>
        </w:rPr>
        <w:t>km i liczby przejechanych km (odległość) oraz stawki za l</w:t>
      </w:r>
      <w:r w:rsidR="00944933" w:rsidRPr="00944933">
        <w:rPr>
          <w:rStyle w:val="Teksttreci"/>
          <w:rFonts w:asciiTheme="majorHAnsi" w:hAnsiTheme="majorHAnsi"/>
          <w:sz w:val="24"/>
          <w:szCs w:val="24"/>
        </w:rPr>
        <w:t xml:space="preserve"> </w:t>
      </w:r>
      <w:r w:rsidRPr="00944933">
        <w:rPr>
          <w:rStyle w:val="Teksttreci"/>
          <w:rFonts w:asciiTheme="majorHAnsi" w:hAnsiTheme="majorHAnsi"/>
          <w:sz w:val="24"/>
          <w:szCs w:val="24"/>
        </w:rPr>
        <w:t>h i czas przejazdu (czas) na dystansie:</w:t>
      </w:r>
    </w:p>
    <w:p w14:paraId="327C34D0" w14:textId="77777777" w:rsidR="00F23135" w:rsidRPr="00944933" w:rsidRDefault="00EB1DA9">
      <w:pPr>
        <w:pStyle w:val="Teksttreci0"/>
        <w:numPr>
          <w:ilvl w:val="0"/>
          <w:numId w:val="14"/>
        </w:numPr>
        <w:tabs>
          <w:tab w:val="left" w:pos="696"/>
        </w:tabs>
        <w:ind w:firstLine="340"/>
        <w:jc w:val="both"/>
        <w:rPr>
          <w:rFonts w:asciiTheme="majorHAnsi" w:hAnsiTheme="majorHAnsi"/>
          <w:sz w:val="24"/>
          <w:szCs w:val="24"/>
        </w:rPr>
      </w:pPr>
      <w:r w:rsidRPr="00944933">
        <w:rPr>
          <w:rStyle w:val="Teksttreci"/>
          <w:rFonts w:asciiTheme="majorHAnsi" w:hAnsiTheme="majorHAnsi"/>
          <w:sz w:val="24"/>
          <w:szCs w:val="24"/>
        </w:rPr>
        <w:t>od: siedziba Zamawiającego ul. Koszarowa 5, Wrocław - do: jednostka/miejsce</w:t>
      </w:r>
    </w:p>
    <w:p w14:paraId="6202DEAF" w14:textId="77777777" w:rsidR="00F23135" w:rsidRPr="00944933" w:rsidRDefault="00EB1DA9">
      <w:pPr>
        <w:pStyle w:val="Teksttreci0"/>
        <w:ind w:left="600" w:firstLine="20"/>
        <w:rPr>
          <w:rFonts w:asciiTheme="majorHAnsi" w:hAnsiTheme="majorHAnsi"/>
          <w:sz w:val="24"/>
          <w:szCs w:val="24"/>
        </w:rPr>
      </w:pPr>
      <w:r w:rsidRPr="00944933">
        <w:rPr>
          <w:rStyle w:val="Teksttreci"/>
          <w:rFonts w:asciiTheme="majorHAnsi" w:hAnsiTheme="majorHAnsi"/>
          <w:sz w:val="24"/>
          <w:szCs w:val="24"/>
        </w:rPr>
        <w:t>docelowe lub</w:t>
      </w:r>
    </w:p>
    <w:p w14:paraId="2325D896" w14:textId="77777777" w:rsidR="00F23135" w:rsidRPr="00944933" w:rsidRDefault="00EB1DA9">
      <w:pPr>
        <w:pStyle w:val="Teksttreci0"/>
        <w:numPr>
          <w:ilvl w:val="0"/>
          <w:numId w:val="14"/>
        </w:numPr>
        <w:tabs>
          <w:tab w:val="left" w:pos="759"/>
        </w:tabs>
        <w:spacing w:after="260"/>
        <w:ind w:left="600" w:hanging="220"/>
        <w:jc w:val="both"/>
        <w:rPr>
          <w:rFonts w:asciiTheme="majorHAnsi" w:hAnsiTheme="majorHAnsi"/>
          <w:sz w:val="24"/>
          <w:szCs w:val="24"/>
        </w:rPr>
      </w:pPr>
      <w:r w:rsidRPr="00944933">
        <w:rPr>
          <w:rStyle w:val="Teksttreci"/>
          <w:rFonts w:asciiTheme="majorHAnsi" w:hAnsiTheme="majorHAnsi"/>
          <w:sz w:val="24"/>
          <w:szCs w:val="24"/>
        </w:rPr>
        <w:t>od: siedziba Zamawiającego ul. Koszarowa 5, Wrocław - do: jednostka/miejsce docelowe - do: siedziba Zamawiającego ul. Koszarowa5, Wrocław (w zależności od zlecenia).</w:t>
      </w:r>
    </w:p>
    <w:p w14:paraId="7DF2B360" w14:textId="77777777" w:rsidR="00F23135" w:rsidRPr="00944933" w:rsidRDefault="00EB1DA9" w:rsidP="00944933">
      <w:pPr>
        <w:pStyle w:val="Teksttreci0"/>
        <w:spacing w:line="240" w:lineRule="auto"/>
        <w:jc w:val="center"/>
        <w:rPr>
          <w:rStyle w:val="Teksttreci"/>
          <w:rFonts w:asciiTheme="majorHAnsi" w:hAnsiTheme="majorHAnsi"/>
          <w:sz w:val="24"/>
          <w:szCs w:val="24"/>
        </w:rPr>
      </w:pPr>
      <w:r w:rsidRPr="00944933">
        <w:rPr>
          <w:rStyle w:val="Teksttreci"/>
          <w:rFonts w:asciiTheme="majorHAnsi" w:hAnsiTheme="majorHAnsi"/>
          <w:sz w:val="24"/>
          <w:szCs w:val="24"/>
        </w:rPr>
        <w:t>§9</w:t>
      </w:r>
    </w:p>
    <w:p w14:paraId="62D8759D" w14:textId="77777777" w:rsidR="00B50105" w:rsidRPr="00944933" w:rsidRDefault="00B50105" w:rsidP="00944933">
      <w:pPr>
        <w:pStyle w:val="Teksttreci0"/>
        <w:spacing w:line="240" w:lineRule="auto"/>
        <w:jc w:val="center"/>
        <w:rPr>
          <w:rFonts w:asciiTheme="majorHAnsi" w:hAnsiTheme="majorHAnsi"/>
          <w:sz w:val="24"/>
          <w:szCs w:val="24"/>
        </w:rPr>
      </w:pPr>
    </w:p>
    <w:p w14:paraId="2524FF19" w14:textId="77777777" w:rsidR="00F23135" w:rsidRPr="00944933" w:rsidRDefault="00EB1DA9" w:rsidP="00944933">
      <w:pPr>
        <w:pStyle w:val="Teksttreci0"/>
        <w:numPr>
          <w:ilvl w:val="0"/>
          <w:numId w:val="15"/>
        </w:numPr>
        <w:tabs>
          <w:tab w:val="left" w:pos="335"/>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Niniejsza umowa zostaje zawarta na czas określony tj.: na okres 12 miesięcy od dnia podpisania umowy.</w:t>
      </w:r>
    </w:p>
    <w:p w14:paraId="175B2D9D" w14:textId="77777777" w:rsidR="00F23135" w:rsidRPr="00944933" w:rsidRDefault="00EB1DA9">
      <w:pPr>
        <w:pStyle w:val="Teksttreci0"/>
        <w:numPr>
          <w:ilvl w:val="0"/>
          <w:numId w:val="15"/>
        </w:numPr>
        <w:tabs>
          <w:tab w:val="left" w:pos="335"/>
        </w:tabs>
        <w:spacing w:after="260"/>
        <w:ind w:left="340" w:hanging="340"/>
        <w:jc w:val="both"/>
        <w:rPr>
          <w:rFonts w:asciiTheme="majorHAnsi" w:hAnsiTheme="majorHAnsi"/>
          <w:sz w:val="24"/>
          <w:szCs w:val="24"/>
        </w:rPr>
      </w:pPr>
      <w:r w:rsidRPr="00944933">
        <w:rPr>
          <w:rStyle w:val="Teksttreci"/>
          <w:rFonts w:asciiTheme="majorHAnsi" w:hAnsiTheme="majorHAnsi"/>
          <w:sz w:val="24"/>
          <w:szCs w:val="24"/>
        </w:rPr>
        <w:t>W przypadku niezrealizowania całości umowy w terminie określonym w ust. 1, Strony mogą przedłużyć czas obowiązywania umowy, jednak nie dłużej niż o trzy miesiące lub do zrealizowania kwoty umowy, w zależności co nastąpi pierwsze.</w:t>
      </w:r>
    </w:p>
    <w:p w14:paraId="1FF1971C" w14:textId="77777777" w:rsidR="00F23135" w:rsidRPr="00944933" w:rsidRDefault="00EB1DA9" w:rsidP="00944933">
      <w:pPr>
        <w:pStyle w:val="Teksttreci0"/>
        <w:spacing w:line="240" w:lineRule="auto"/>
        <w:jc w:val="center"/>
        <w:rPr>
          <w:rFonts w:asciiTheme="majorHAnsi" w:hAnsiTheme="majorHAnsi"/>
          <w:sz w:val="24"/>
          <w:szCs w:val="24"/>
        </w:rPr>
      </w:pPr>
      <w:r w:rsidRPr="00944933">
        <w:rPr>
          <w:rStyle w:val="Teksttreci"/>
          <w:rFonts w:asciiTheme="majorHAnsi" w:hAnsiTheme="majorHAnsi"/>
          <w:sz w:val="24"/>
          <w:szCs w:val="24"/>
        </w:rPr>
        <w:t>§10</w:t>
      </w:r>
    </w:p>
    <w:p w14:paraId="123ED40F" w14:textId="77777777" w:rsidR="00F23135" w:rsidRPr="00944933" w:rsidRDefault="00EB1DA9" w:rsidP="00944933">
      <w:pPr>
        <w:pStyle w:val="Teksttreci0"/>
        <w:numPr>
          <w:ilvl w:val="0"/>
          <w:numId w:val="16"/>
        </w:numPr>
        <w:tabs>
          <w:tab w:val="left" w:pos="335"/>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Umowa może zostać rozwiązana w każdym czasie za porozumieniem Stron lub przez każdą ze Stron z zachowaniem jednomiesięcznego okresu wypowiedzenia ze skutkiem na koniec miesiąca kalendarzowego.</w:t>
      </w:r>
    </w:p>
    <w:p w14:paraId="0F59F07C" w14:textId="77777777" w:rsidR="00F23135" w:rsidRPr="00944933" w:rsidRDefault="00EB1DA9">
      <w:pPr>
        <w:pStyle w:val="Teksttreci0"/>
        <w:numPr>
          <w:ilvl w:val="0"/>
          <w:numId w:val="16"/>
        </w:numPr>
        <w:tabs>
          <w:tab w:val="left" w:pos="335"/>
        </w:tabs>
        <w:spacing w:line="240" w:lineRule="auto"/>
        <w:ind w:left="340" w:hanging="340"/>
        <w:jc w:val="both"/>
        <w:rPr>
          <w:rFonts w:asciiTheme="majorHAnsi" w:hAnsiTheme="majorHAnsi"/>
          <w:sz w:val="24"/>
          <w:szCs w:val="24"/>
        </w:rPr>
      </w:pPr>
      <w:r w:rsidRPr="00944933">
        <w:rPr>
          <w:rStyle w:val="Teksttreci"/>
          <w:rFonts w:asciiTheme="majorHAnsi" w:hAnsiTheme="majorHAnsi"/>
          <w:sz w:val="24"/>
          <w:szCs w:val="24"/>
        </w:rPr>
        <w:t>Zamawiającemu przysługuje prawo rozwiązania umowy bez wypowiedzenia w przypadku:</w:t>
      </w:r>
    </w:p>
    <w:p w14:paraId="086B7EE5" w14:textId="77777777" w:rsidR="00F23135" w:rsidRPr="00944933" w:rsidRDefault="00EB1DA9">
      <w:pPr>
        <w:pStyle w:val="Teksttreci0"/>
        <w:numPr>
          <w:ilvl w:val="0"/>
          <w:numId w:val="17"/>
        </w:numPr>
        <w:tabs>
          <w:tab w:val="left" w:pos="696"/>
        </w:tabs>
        <w:spacing w:line="240" w:lineRule="auto"/>
        <w:ind w:firstLine="340"/>
        <w:jc w:val="both"/>
        <w:rPr>
          <w:rFonts w:asciiTheme="majorHAnsi" w:hAnsiTheme="majorHAnsi"/>
          <w:sz w:val="24"/>
          <w:szCs w:val="24"/>
        </w:rPr>
      </w:pPr>
      <w:r w:rsidRPr="00944933">
        <w:rPr>
          <w:rStyle w:val="Teksttreci"/>
          <w:rFonts w:asciiTheme="majorHAnsi" w:hAnsiTheme="majorHAnsi"/>
          <w:sz w:val="24"/>
          <w:szCs w:val="24"/>
        </w:rPr>
        <w:t>utraty przez Wykonawcę uprawnień opisanych w § 2 pkt 1) lub § 3 ust.2</w:t>
      </w:r>
    </w:p>
    <w:p w14:paraId="1EEFD35C" w14:textId="77777777" w:rsidR="00F23135" w:rsidRPr="00944933" w:rsidRDefault="00EB1DA9">
      <w:pPr>
        <w:pStyle w:val="Teksttreci0"/>
        <w:spacing w:line="240" w:lineRule="auto"/>
        <w:ind w:firstLine="720"/>
        <w:rPr>
          <w:rFonts w:asciiTheme="majorHAnsi" w:hAnsiTheme="majorHAnsi"/>
          <w:sz w:val="24"/>
          <w:szCs w:val="24"/>
        </w:rPr>
      </w:pPr>
      <w:r w:rsidRPr="00944933">
        <w:rPr>
          <w:rStyle w:val="Teksttreci"/>
          <w:rFonts w:asciiTheme="majorHAnsi" w:hAnsiTheme="majorHAnsi"/>
          <w:sz w:val="24"/>
          <w:szCs w:val="24"/>
        </w:rPr>
        <w:t>umowy;</w:t>
      </w:r>
    </w:p>
    <w:p w14:paraId="718C44CA" w14:textId="77777777" w:rsidR="00F23135" w:rsidRPr="00944933" w:rsidRDefault="00EB1DA9">
      <w:pPr>
        <w:pStyle w:val="Teksttreci0"/>
        <w:numPr>
          <w:ilvl w:val="0"/>
          <w:numId w:val="17"/>
        </w:numPr>
        <w:tabs>
          <w:tab w:val="left" w:pos="759"/>
        </w:tabs>
        <w:spacing w:line="264" w:lineRule="auto"/>
        <w:ind w:left="720" w:hanging="340"/>
        <w:jc w:val="both"/>
        <w:rPr>
          <w:rFonts w:asciiTheme="majorHAnsi" w:hAnsiTheme="majorHAnsi"/>
          <w:sz w:val="24"/>
          <w:szCs w:val="24"/>
        </w:rPr>
      </w:pPr>
      <w:r w:rsidRPr="00944933">
        <w:rPr>
          <w:rStyle w:val="Teksttreci"/>
          <w:rFonts w:asciiTheme="majorHAnsi" w:hAnsiTheme="majorHAnsi"/>
          <w:sz w:val="24"/>
          <w:szCs w:val="24"/>
        </w:rPr>
        <w:t>rażącego naruszenia przez Wykonawcę postanowień niniejszej umowy, a w szczególności: brak ratowników z uprawnieniami, brak potwierdzeń na zleceniach;</w:t>
      </w:r>
    </w:p>
    <w:p w14:paraId="2D37E774" w14:textId="77777777" w:rsidR="00F23135" w:rsidRPr="00944933" w:rsidRDefault="00EB1DA9">
      <w:pPr>
        <w:pStyle w:val="Teksttreci0"/>
        <w:numPr>
          <w:ilvl w:val="0"/>
          <w:numId w:val="17"/>
        </w:numPr>
        <w:tabs>
          <w:tab w:val="left" w:pos="759"/>
        </w:tabs>
        <w:ind w:left="720" w:hanging="340"/>
        <w:jc w:val="both"/>
        <w:rPr>
          <w:rFonts w:asciiTheme="majorHAnsi" w:hAnsiTheme="majorHAnsi"/>
          <w:sz w:val="24"/>
          <w:szCs w:val="24"/>
        </w:rPr>
      </w:pPr>
      <w:r w:rsidRPr="00944933">
        <w:rPr>
          <w:rStyle w:val="Teksttreci"/>
          <w:rFonts w:asciiTheme="majorHAnsi" w:hAnsiTheme="majorHAnsi"/>
          <w:sz w:val="24"/>
          <w:szCs w:val="24"/>
        </w:rPr>
        <w:t>niedostarczenia przez Wykonawcę kopii nowej Polisy ubezpieczenia odpowiedzialności cywilnej, o której mowa w § 3 pkt 4) umowy, najpóźniej w ostatnim dniu obowiązywania poprzedniej.</w:t>
      </w:r>
    </w:p>
    <w:p w14:paraId="54B72089" w14:textId="77777777" w:rsidR="00F23135" w:rsidRPr="00944933" w:rsidRDefault="00EB1DA9">
      <w:pPr>
        <w:pStyle w:val="Teksttreci0"/>
        <w:numPr>
          <w:ilvl w:val="0"/>
          <w:numId w:val="16"/>
        </w:numPr>
        <w:tabs>
          <w:tab w:val="left" w:pos="335"/>
        </w:tabs>
        <w:spacing w:after="287"/>
        <w:ind w:left="340" w:hanging="340"/>
        <w:jc w:val="both"/>
        <w:rPr>
          <w:rFonts w:asciiTheme="majorHAnsi" w:hAnsiTheme="majorHAnsi"/>
          <w:sz w:val="24"/>
          <w:szCs w:val="24"/>
        </w:rPr>
      </w:pPr>
      <w:r w:rsidRPr="00944933">
        <w:rPr>
          <w:rStyle w:val="Teksttreci"/>
          <w:rFonts w:asciiTheme="majorHAnsi" w:hAnsiTheme="majorHAnsi"/>
          <w:sz w:val="24"/>
          <w:szCs w:val="24"/>
        </w:rPr>
        <w:t>Wykonawca jest uprawniony do złożenia Zamawiającemu oświadczenia o odstąpieniu od umowy w terminie do 7 dni licząc od dnia powzięcia informacji o okolicznościach uniemożliwiających dalsze wykonywanie usługi objętej niniejszą umową. W związku z powyższym Zamawiającemu nie przysługuje żadne roszczenie w stosunku do Wykonawcy.</w:t>
      </w:r>
    </w:p>
    <w:p w14:paraId="106807FB" w14:textId="77777777" w:rsidR="00F23135" w:rsidRPr="00944933" w:rsidRDefault="00EB1DA9" w:rsidP="00944933">
      <w:pPr>
        <w:pStyle w:val="Teksttreci0"/>
        <w:tabs>
          <w:tab w:val="left" w:pos="335"/>
        </w:tabs>
        <w:jc w:val="center"/>
        <w:rPr>
          <w:rFonts w:asciiTheme="majorHAnsi" w:hAnsiTheme="majorHAnsi"/>
          <w:sz w:val="24"/>
          <w:szCs w:val="24"/>
        </w:rPr>
      </w:pPr>
      <w:r w:rsidRPr="00944933">
        <w:rPr>
          <w:rStyle w:val="Teksttreci"/>
          <w:rFonts w:asciiTheme="majorHAnsi" w:hAnsiTheme="majorHAnsi"/>
          <w:sz w:val="24"/>
          <w:szCs w:val="24"/>
        </w:rPr>
        <w:t>§11</w:t>
      </w:r>
    </w:p>
    <w:p w14:paraId="0206E45B" w14:textId="77777777" w:rsidR="00F23135" w:rsidRPr="00944933" w:rsidRDefault="00EB1DA9" w:rsidP="00944933">
      <w:pPr>
        <w:pStyle w:val="Teksttreci0"/>
        <w:numPr>
          <w:ilvl w:val="0"/>
          <w:numId w:val="18"/>
        </w:numPr>
        <w:tabs>
          <w:tab w:val="left" w:pos="335"/>
        </w:tabs>
        <w:spacing w:line="240" w:lineRule="auto"/>
        <w:rPr>
          <w:rFonts w:asciiTheme="majorHAnsi" w:hAnsiTheme="majorHAnsi"/>
          <w:sz w:val="24"/>
          <w:szCs w:val="24"/>
        </w:rPr>
      </w:pPr>
      <w:r w:rsidRPr="00944933">
        <w:rPr>
          <w:rStyle w:val="Teksttreci"/>
          <w:rFonts w:asciiTheme="majorHAnsi" w:hAnsiTheme="majorHAnsi"/>
          <w:sz w:val="24"/>
          <w:szCs w:val="24"/>
        </w:rPr>
        <w:t>Wykonawca zapłaci kary umowne: za spóźnienie w realizacji usługi transportu w wysokości 100,00 zł za każde rozpoczęte 15 minut zwłoki w wykonaniu usługi w stosunku do umówionej godziny odbioru pacjenta od Zamawiającego;</w:t>
      </w:r>
    </w:p>
    <w:p w14:paraId="5D732510" w14:textId="77777777" w:rsidR="00F23135" w:rsidRPr="00944933" w:rsidRDefault="00EB1DA9">
      <w:pPr>
        <w:pStyle w:val="Teksttreci0"/>
        <w:numPr>
          <w:ilvl w:val="0"/>
          <w:numId w:val="19"/>
        </w:numPr>
        <w:tabs>
          <w:tab w:val="left" w:pos="698"/>
        </w:tabs>
        <w:ind w:left="660" w:hanging="300"/>
        <w:jc w:val="both"/>
        <w:rPr>
          <w:rFonts w:asciiTheme="majorHAnsi" w:hAnsiTheme="majorHAnsi"/>
          <w:sz w:val="24"/>
          <w:szCs w:val="24"/>
        </w:rPr>
      </w:pPr>
      <w:r w:rsidRPr="00944933">
        <w:rPr>
          <w:rStyle w:val="Teksttreci"/>
          <w:rFonts w:asciiTheme="majorHAnsi" w:hAnsiTheme="majorHAnsi"/>
          <w:sz w:val="24"/>
          <w:szCs w:val="24"/>
        </w:rPr>
        <w:t>w przypadku realizacji usługi transportu - środkiem transportu albo sprzętem nie spełniającym wymagań określonych umową lub obowiązującymi przepisami prawa - w wysokości 1 000,00 zł, za każdy stwierdzony przypadek;</w:t>
      </w:r>
    </w:p>
    <w:p w14:paraId="2561C4E3" w14:textId="77777777" w:rsidR="00F23135" w:rsidRPr="00944933" w:rsidRDefault="00EB1DA9">
      <w:pPr>
        <w:pStyle w:val="Teksttreci0"/>
        <w:numPr>
          <w:ilvl w:val="0"/>
          <w:numId w:val="19"/>
        </w:numPr>
        <w:tabs>
          <w:tab w:val="left" w:pos="686"/>
        </w:tabs>
        <w:ind w:firstLine="340"/>
        <w:jc w:val="both"/>
        <w:rPr>
          <w:rFonts w:asciiTheme="majorHAnsi" w:hAnsiTheme="majorHAnsi"/>
          <w:sz w:val="24"/>
          <w:szCs w:val="24"/>
        </w:rPr>
      </w:pPr>
      <w:r w:rsidRPr="00944933">
        <w:rPr>
          <w:rStyle w:val="Teksttreci"/>
          <w:rFonts w:asciiTheme="majorHAnsi" w:hAnsiTheme="majorHAnsi"/>
          <w:sz w:val="24"/>
          <w:szCs w:val="24"/>
        </w:rPr>
        <w:t>w przypadku niepodstawienia pojazdu; każdorazowo w wysokości - 750,00 zł;</w:t>
      </w:r>
    </w:p>
    <w:p w14:paraId="32CAFC6D" w14:textId="77777777" w:rsidR="00F23135" w:rsidRPr="00944933" w:rsidRDefault="00EB1DA9">
      <w:pPr>
        <w:pStyle w:val="Teksttreci0"/>
        <w:numPr>
          <w:ilvl w:val="0"/>
          <w:numId w:val="19"/>
        </w:numPr>
        <w:tabs>
          <w:tab w:val="left" w:pos="698"/>
        </w:tabs>
        <w:ind w:left="660" w:hanging="300"/>
        <w:jc w:val="both"/>
        <w:rPr>
          <w:rFonts w:asciiTheme="majorHAnsi" w:hAnsiTheme="majorHAnsi"/>
          <w:sz w:val="24"/>
          <w:szCs w:val="24"/>
        </w:rPr>
      </w:pPr>
      <w:r w:rsidRPr="00944933">
        <w:rPr>
          <w:rStyle w:val="Teksttreci"/>
          <w:rFonts w:asciiTheme="majorHAnsi" w:hAnsiTheme="majorHAnsi"/>
          <w:sz w:val="24"/>
          <w:szCs w:val="24"/>
        </w:rPr>
        <w:lastRenderedPageBreak/>
        <w:t>w przypadku rozwiązania umowy lub odstąpienia od umowy z przyczyn leżących po stronie Wykonawcy - w wysokości 10% wartości brutto niezrealizowanej części umowy.</w:t>
      </w:r>
    </w:p>
    <w:p w14:paraId="3042B1C6" w14:textId="77777777" w:rsidR="00F23135" w:rsidRPr="00944933" w:rsidRDefault="00EB1DA9">
      <w:pPr>
        <w:pStyle w:val="Teksttreci0"/>
        <w:numPr>
          <w:ilvl w:val="0"/>
          <w:numId w:val="18"/>
        </w:numPr>
        <w:tabs>
          <w:tab w:val="left" w:pos="328"/>
        </w:tabs>
        <w:ind w:left="340" w:hanging="340"/>
        <w:jc w:val="both"/>
        <w:rPr>
          <w:rFonts w:asciiTheme="majorHAnsi" w:hAnsiTheme="majorHAnsi"/>
          <w:sz w:val="24"/>
          <w:szCs w:val="24"/>
        </w:rPr>
      </w:pPr>
      <w:r w:rsidRPr="00944933">
        <w:rPr>
          <w:rStyle w:val="Teksttreci"/>
          <w:rFonts w:asciiTheme="majorHAnsi" w:hAnsiTheme="majorHAnsi"/>
          <w:sz w:val="24"/>
          <w:szCs w:val="24"/>
        </w:rPr>
        <w:t>Zamawiający kwotę naliczonych kar umownych potrąci z wynagrodzenia przysługującego Wykonawcy, na co ten wyraża zgodę.</w:t>
      </w:r>
    </w:p>
    <w:p w14:paraId="09AABA0C" w14:textId="77777777" w:rsidR="00F23135" w:rsidRPr="00944933" w:rsidRDefault="00EB1DA9">
      <w:pPr>
        <w:pStyle w:val="Teksttreci0"/>
        <w:numPr>
          <w:ilvl w:val="0"/>
          <w:numId w:val="18"/>
        </w:numPr>
        <w:tabs>
          <w:tab w:val="left" w:pos="328"/>
        </w:tabs>
        <w:ind w:left="340" w:hanging="340"/>
        <w:jc w:val="both"/>
        <w:rPr>
          <w:rFonts w:asciiTheme="majorHAnsi" w:hAnsiTheme="majorHAnsi"/>
          <w:sz w:val="24"/>
          <w:szCs w:val="24"/>
        </w:rPr>
      </w:pPr>
      <w:r w:rsidRPr="00944933">
        <w:rPr>
          <w:rStyle w:val="Teksttreci"/>
          <w:rFonts w:asciiTheme="majorHAnsi" w:hAnsiTheme="majorHAnsi"/>
          <w:sz w:val="24"/>
          <w:szCs w:val="24"/>
        </w:rPr>
        <w:t>Zapłata kar umownych wynikających z faktu zwłoki w realizacji umowy nie zwalnia Wykonawcy od wykonania przedmiotu umowy.</w:t>
      </w:r>
    </w:p>
    <w:p w14:paraId="75B00BEA" w14:textId="77777777" w:rsidR="00F23135" w:rsidRPr="00944933" w:rsidRDefault="00EB1DA9">
      <w:pPr>
        <w:pStyle w:val="Teksttreci0"/>
        <w:numPr>
          <w:ilvl w:val="0"/>
          <w:numId w:val="18"/>
        </w:numPr>
        <w:tabs>
          <w:tab w:val="left" w:pos="328"/>
        </w:tabs>
        <w:jc w:val="both"/>
        <w:rPr>
          <w:rFonts w:asciiTheme="majorHAnsi" w:hAnsiTheme="majorHAnsi"/>
          <w:sz w:val="24"/>
          <w:szCs w:val="24"/>
        </w:rPr>
      </w:pPr>
      <w:r w:rsidRPr="00944933">
        <w:rPr>
          <w:rStyle w:val="Teksttreci"/>
          <w:rFonts w:asciiTheme="majorHAnsi" w:hAnsiTheme="majorHAnsi"/>
          <w:sz w:val="24"/>
          <w:szCs w:val="24"/>
        </w:rPr>
        <w:t>Kary umowne są niezależne i należą się w pełnej wysokości.</w:t>
      </w:r>
    </w:p>
    <w:p w14:paraId="7DC5FAA1" w14:textId="77777777" w:rsidR="00F23135" w:rsidRPr="00944933" w:rsidRDefault="00EB1DA9">
      <w:pPr>
        <w:pStyle w:val="Teksttreci0"/>
        <w:numPr>
          <w:ilvl w:val="0"/>
          <w:numId w:val="18"/>
        </w:numPr>
        <w:tabs>
          <w:tab w:val="left" w:pos="328"/>
        </w:tabs>
        <w:jc w:val="both"/>
        <w:rPr>
          <w:rFonts w:asciiTheme="majorHAnsi" w:hAnsiTheme="majorHAnsi"/>
          <w:sz w:val="24"/>
          <w:szCs w:val="24"/>
        </w:rPr>
      </w:pPr>
      <w:r w:rsidRPr="00944933">
        <w:rPr>
          <w:rStyle w:val="Teksttreci"/>
          <w:rFonts w:asciiTheme="majorHAnsi" w:hAnsiTheme="majorHAnsi"/>
          <w:sz w:val="24"/>
          <w:szCs w:val="24"/>
        </w:rPr>
        <w:t>Łączna kwota kar umownych nie może przekroczyć 50% wartości brutto umowy.</w:t>
      </w:r>
    </w:p>
    <w:p w14:paraId="2F2CDE9C" w14:textId="77777777" w:rsidR="00F23135" w:rsidRPr="00944933" w:rsidRDefault="00EB1DA9">
      <w:pPr>
        <w:pStyle w:val="Teksttreci0"/>
        <w:numPr>
          <w:ilvl w:val="0"/>
          <w:numId w:val="18"/>
        </w:numPr>
        <w:tabs>
          <w:tab w:val="left" w:pos="328"/>
        </w:tabs>
        <w:spacing w:after="260"/>
        <w:ind w:left="340" w:hanging="340"/>
        <w:jc w:val="both"/>
        <w:rPr>
          <w:rFonts w:asciiTheme="majorHAnsi" w:hAnsiTheme="majorHAnsi"/>
          <w:sz w:val="24"/>
          <w:szCs w:val="24"/>
        </w:rPr>
      </w:pPr>
      <w:r w:rsidRPr="00944933">
        <w:rPr>
          <w:rStyle w:val="Teksttreci"/>
          <w:rFonts w:asciiTheme="majorHAnsi" w:hAnsiTheme="majorHAnsi"/>
          <w:sz w:val="24"/>
          <w:szCs w:val="24"/>
        </w:rPr>
        <w:t>Zamawiający zastrzega sobie prawo dochodzenia odszkodowania na zasadach ogólnych, jeżeli szkoda za niewykonanie lub nienależyte wykonanie umowy będzie wyższa niż kara umowna.</w:t>
      </w:r>
    </w:p>
    <w:p w14:paraId="24A6CC05" w14:textId="360FDBAD" w:rsidR="00B50105" w:rsidRPr="00944933" w:rsidRDefault="00EB1DA9" w:rsidP="00944933">
      <w:pPr>
        <w:pStyle w:val="Teksttreci0"/>
        <w:jc w:val="center"/>
        <w:rPr>
          <w:rFonts w:asciiTheme="majorHAnsi" w:hAnsiTheme="majorHAnsi"/>
          <w:sz w:val="24"/>
          <w:szCs w:val="24"/>
        </w:rPr>
      </w:pPr>
      <w:r w:rsidRPr="00944933">
        <w:rPr>
          <w:rStyle w:val="Teksttreci"/>
          <w:rFonts w:asciiTheme="majorHAnsi" w:hAnsiTheme="majorHAnsi"/>
          <w:sz w:val="24"/>
          <w:szCs w:val="24"/>
        </w:rPr>
        <w:t>§12</w:t>
      </w:r>
    </w:p>
    <w:p w14:paraId="2DEDB49C" w14:textId="77777777" w:rsidR="00F23135" w:rsidRPr="00944933" w:rsidRDefault="00EB1DA9">
      <w:pPr>
        <w:pStyle w:val="Teksttreci0"/>
        <w:jc w:val="both"/>
        <w:rPr>
          <w:rFonts w:asciiTheme="majorHAnsi" w:hAnsiTheme="majorHAnsi"/>
          <w:sz w:val="24"/>
          <w:szCs w:val="24"/>
        </w:rPr>
      </w:pPr>
      <w:r w:rsidRPr="00944933">
        <w:rPr>
          <w:rStyle w:val="Teksttreci"/>
          <w:rFonts w:asciiTheme="majorHAnsi" w:hAnsiTheme="majorHAnsi"/>
          <w:sz w:val="24"/>
          <w:szCs w:val="24"/>
        </w:rPr>
        <w:t>Strony dopuszczają możliwość zmiany wynagrodzenia Wykonawcy z tytułu realizacji umowy w sytuacji, gdy konieczność wprowadzenia tych zmian spowodowana jest waloryzacją, to jest:</w:t>
      </w:r>
    </w:p>
    <w:p w14:paraId="13368184" w14:textId="77777777" w:rsidR="00F23135" w:rsidRPr="00944933" w:rsidRDefault="00EB1DA9">
      <w:pPr>
        <w:pStyle w:val="Teksttreci0"/>
        <w:tabs>
          <w:tab w:val="left" w:pos="698"/>
        </w:tabs>
        <w:ind w:left="360"/>
        <w:jc w:val="both"/>
        <w:rPr>
          <w:rFonts w:asciiTheme="majorHAnsi" w:hAnsiTheme="majorHAnsi"/>
          <w:sz w:val="24"/>
          <w:szCs w:val="24"/>
        </w:rPr>
      </w:pPr>
      <w:r w:rsidRPr="00944933">
        <w:rPr>
          <w:rStyle w:val="Teksttreci"/>
          <w:rFonts w:asciiTheme="majorHAnsi" w:hAnsiTheme="majorHAnsi"/>
          <w:sz w:val="24"/>
          <w:szCs w:val="24"/>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D136B50" w14:textId="77777777" w:rsidR="00F23135" w:rsidRPr="00944933" w:rsidRDefault="00EB1DA9">
      <w:pPr>
        <w:pStyle w:val="Teksttreci0"/>
        <w:tabs>
          <w:tab w:val="left" w:pos="698"/>
        </w:tabs>
        <w:ind w:left="360"/>
        <w:jc w:val="both"/>
        <w:rPr>
          <w:rFonts w:asciiTheme="majorHAnsi" w:hAnsiTheme="majorHAnsi"/>
          <w:sz w:val="24"/>
          <w:szCs w:val="24"/>
        </w:rPr>
      </w:pPr>
      <w:r w:rsidRPr="00944933">
        <w:rPr>
          <w:rStyle w:val="Teksttreci"/>
          <w:rFonts w:asciiTheme="majorHAnsi" w:hAnsiTheme="majorHAnsi"/>
          <w:sz w:val="24"/>
          <w:szCs w:val="24"/>
        </w:rPr>
        <w:t xml:space="preserve">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t>
      </w:r>
      <w:r w:rsidRPr="00944933">
        <w:rPr>
          <w:rStyle w:val="Teksttreci"/>
          <w:rFonts w:asciiTheme="majorHAnsi" w:hAnsiTheme="majorHAnsi"/>
          <w:sz w:val="24"/>
          <w:szCs w:val="24"/>
        </w:rPr>
        <w:lastRenderedPageBreak/>
        <w:t>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5D08A50B" w14:textId="76F4DF7D" w:rsidR="00F23135" w:rsidRPr="00944933" w:rsidRDefault="00EB1DA9" w:rsidP="00944933">
      <w:pPr>
        <w:pStyle w:val="Teksttreci0"/>
        <w:tabs>
          <w:tab w:val="left" w:pos="1602"/>
        </w:tabs>
        <w:ind w:left="360"/>
        <w:jc w:val="both"/>
        <w:rPr>
          <w:rFonts w:asciiTheme="majorHAnsi" w:hAnsiTheme="majorHAnsi"/>
          <w:sz w:val="24"/>
          <w:szCs w:val="24"/>
        </w:rPr>
      </w:pPr>
      <w:r w:rsidRPr="00944933">
        <w:rPr>
          <w:rStyle w:val="Teksttreci"/>
          <w:rFonts w:asciiTheme="majorHAnsi" w:hAnsiTheme="majorHAnsi"/>
          <w:sz w:val="24"/>
          <w:szCs w:val="24"/>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FB06DB0" w14:textId="77777777" w:rsidR="00F23135" w:rsidRPr="00944933" w:rsidRDefault="00EB1DA9">
      <w:pPr>
        <w:pStyle w:val="Teksttreci0"/>
        <w:tabs>
          <w:tab w:val="left" w:pos="1602"/>
        </w:tabs>
        <w:ind w:left="360"/>
        <w:jc w:val="both"/>
        <w:rPr>
          <w:rFonts w:asciiTheme="majorHAnsi" w:hAnsiTheme="majorHAnsi"/>
          <w:sz w:val="24"/>
          <w:szCs w:val="24"/>
        </w:rPr>
      </w:pPr>
      <w:r w:rsidRPr="00944933">
        <w:rPr>
          <w:rStyle w:val="Teksttreci"/>
          <w:rFonts w:asciiTheme="majorHAnsi" w:hAnsiTheme="majorHAnsi"/>
          <w:sz w:val="24"/>
          <w:szCs w:val="24"/>
        </w:rPr>
        <w:t>4) zasad gromadzenia i wysokości wpłat do pracowniczych planów kapitałowych, o których mowa w ustawie z dnia 4 października 2018 r. o pracowniczych planach kapitałowych.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3BB40E9" w14:textId="0D120AED" w:rsidR="00944933" w:rsidRPr="00944933" w:rsidRDefault="00EB1DA9" w:rsidP="007423AC">
      <w:pPr>
        <w:pStyle w:val="Teksttreci0"/>
        <w:tabs>
          <w:tab w:val="left" w:pos="1222"/>
        </w:tabs>
        <w:spacing w:after="260"/>
        <w:ind w:left="360"/>
        <w:jc w:val="both"/>
        <w:rPr>
          <w:rFonts w:asciiTheme="majorHAnsi" w:hAnsiTheme="majorHAnsi"/>
          <w:sz w:val="24"/>
          <w:szCs w:val="24"/>
        </w:rPr>
      </w:pPr>
      <w:r w:rsidRPr="00944933">
        <w:rPr>
          <w:rStyle w:val="Teksttreci"/>
          <w:rFonts w:asciiTheme="majorHAnsi" w:hAnsiTheme="majorHAnsi"/>
          <w:sz w:val="24"/>
          <w:szCs w:val="24"/>
        </w:rPr>
        <w:t>- Jeżeli taki zmiany będą miały wpływ na koszty wykonania zamówienia przez Wykonawcę.</w:t>
      </w:r>
    </w:p>
    <w:p w14:paraId="50C7C37D" w14:textId="77777777" w:rsidR="00F23135" w:rsidRPr="00944933" w:rsidRDefault="00EB1DA9">
      <w:pPr>
        <w:pStyle w:val="Teksttreci0"/>
        <w:spacing w:after="260"/>
        <w:jc w:val="center"/>
        <w:rPr>
          <w:rFonts w:asciiTheme="majorHAnsi" w:hAnsiTheme="majorHAnsi"/>
          <w:sz w:val="24"/>
          <w:szCs w:val="24"/>
        </w:rPr>
      </w:pPr>
      <w:r w:rsidRPr="00944933">
        <w:rPr>
          <w:rStyle w:val="Teksttreci"/>
          <w:rFonts w:asciiTheme="majorHAnsi" w:hAnsiTheme="majorHAnsi"/>
          <w:sz w:val="24"/>
          <w:szCs w:val="24"/>
        </w:rPr>
        <w:t>§13</w:t>
      </w:r>
    </w:p>
    <w:p w14:paraId="1AA37744" w14:textId="77777777" w:rsidR="00F23135" w:rsidRPr="00944933" w:rsidRDefault="00EB1DA9" w:rsidP="00B50105">
      <w:pPr>
        <w:pStyle w:val="Teksttreci0"/>
        <w:numPr>
          <w:ilvl w:val="0"/>
          <w:numId w:val="32"/>
        </w:numPr>
        <w:spacing w:after="740" w:line="240" w:lineRule="auto"/>
        <w:jc w:val="both"/>
        <w:rPr>
          <w:rFonts w:asciiTheme="majorHAnsi" w:hAnsiTheme="majorHAnsi"/>
          <w:sz w:val="24"/>
          <w:szCs w:val="24"/>
        </w:rPr>
      </w:pPr>
      <w:r w:rsidRPr="00944933">
        <w:rPr>
          <w:rStyle w:val="Teksttreci"/>
          <w:rFonts w:asciiTheme="majorHAnsi" w:hAnsiTheme="majorHAnsi"/>
          <w:sz w:val="24"/>
          <w:szCs w:val="24"/>
        </w:rPr>
        <w:t>Wszelkie spory będą rozstrzygane przez Sąd właściwy miejscowo dla siedziby Zamawiającego.</w:t>
      </w:r>
    </w:p>
    <w:p w14:paraId="0C2331EA" w14:textId="77777777" w:rsidR="00F23135" w:rsidRPr="00944933" w:rsidRDefault="00EB1DA9" w:rsidP="00B50105">
      <w:pPr>
        <w:pStyle w:val="Akapitzlist"/>
        <w:numPr>
          <w:ilvl w:val="0"/>
          <w:numId w:val="32"/>
        </w:numPr>
        <w:rPr>
          <w:rFonts w:asciiTheme="majorHAnsi" w:hAnsiTheme="majorHAnsi"/>
        </w:rPr>
      </w:pPr>
      <w:r w:rsidRPr="00944933">
        <w:rPr>
          <w:rStyle w:val="Teksttreci"/>
          <w:rFonts w:asciiTheme="majorHAnsi" w:hAnsiTheme="majorHAnsi"/>
          <w:sz w:val="24"/>
          <w:szCs w:val="24"/>
        </w:rPr>
        <w:lastRenderedPageBreak/>
        <w:t>Strony postanawiają, że cesja jakichkolwiek wierzytelności wynikających z niniejszej umowy wymaga uprzedniej pisemnej zgody organu założycielskiego Zamawiającego.</w:t>
      </w:r>
    </w:p>
    <w:p w14:paraId="3D3E990D" w14:textId="77777777" w:rsidR="00F23135" w:rsidRPr="00944933" w:rsidRDefault="00EB1DA9" w:rsidP="00B50105">
      <w:pPr>
        <w:pStyle w:val="Akapitzlist"/>
        <w:numPr>
          <w:ilvl w:val="0"/>
          <w:numId w:val="32"/>
        </w:numPr>
        <w:rPr>
          <w:rFonts w:asciiTheme="majorHAnsi" w:hAnsiTheme="majorHAnsi"/>
        </w:rPr>
      </w:pPr>
      <w:r w:rsidRPr="00944933">
        <w:rPr>
          <w:rStyle w:val="Teksttreci"/>
          <w:rFonts w:asciiTheme="majorHAnsi" w:hAnsiTheme="majorHAnsi"/>
          <w:sz w:val="24"/>
          <w:szCs w:val="24"/>
        </w:rPr>
        <w:t>W sprawach nie uregulowanych niniejsza umową mają zastosowanie odpowiednie przepisy ustawy Prawo Zamówień Publicznych i Kodeksu cywilnego oraz inne właściwe przepisy prawa dotyczące świadczenie usługi w zakresie przewozu pacjentów transpor</w:t>
      </w:r>
      <w:r w:rsidR="00B50105" w:rsidRPr="00944933">
        <w:rPr>
          <w:rStyle w:val="Teksttreci"/>
          <w:rFonts w:asciiTheme="majorHAnsi" w:hAnsiTheme="majorHAnsi"/>
          <w:sz w:val="24"/>
          <w:szCs w:val="24"/>
        </w:rPr>
        <w:t>tem sanitarnym z zespołem typu S</w:t>
      </w:r>
      <w:r w:rsidRPr="00944933">
        <w:rPr>
          <w:rStyle w:val="Teksttreci"/>
          <w:rFonts w:asciiTheme="majorHAnsi" w:hAnsiTheme="majorHAnsi"/>
          <w:sz w:val="24"/>
          <w:szCs w:val="24"/>
        </w:rPr>
        <w:t>.</w:t>
      </w:r>
    </w:p>
    <w:p w14:paraId="258266A9" w14:textId="77777777" w:rsidR="00B50105" w:rsidRPr="00944933" w:rsidRDefault="00EB1DA9" w:rsidP="00B50105">
      <w:pPr>
        <w:pStyle w:val="Akapitzlist"/>
        <w:numPr>
          <w:ilvl w:val="0"/>
          <w:numId w:val="32"/>
        </w:numPr>
        <w:rPr>
          <w:rStyle w:val="Teksttreci"/>
          <w:rFonts w:asciiTheme="majorHAnsi" w:hAnsiTheme="majorHAnsi"/>
          <w:sz w:val="24"/>
          <w:szCs w:val="24"/>
        </w:rPr>
      </w:pPr>
      <w:r w:rsidRPr="00944933">
        <w:rPr>
          <w:rStyle w:val="Teksttreci"/>
          <w:rFonts w:asciiTheme="majorHAnsi" w:hAnsiTheme="majorHAnsi"/>
          <w:sz w:val="24"/>
          <w:szCs w:val="24"/>
        </w:rPr>
        <w:t>Wszelkie zmiany niniejszej umowy wymagają formy pisemnej w postaci aneksu pod rygorem nieważności.</w:t>
      </w:r>
    </w:p>
    <w:p w14:paraId="16A91A31" w14:textId="77777777" w:rsidR="00B50105" w:rsidRPr="00944933" w:rsidRDefault="00B50105" w:rsidP="00B50105">
      <w:pPr>
        <w:pStyle w:val="Akapitzlist"/>
        <w:ind w:left="720"/>
        <w:rPr>
          <w:rStyle w:val="Teksttreci"/>
          <w:rFonts w:asciiTheme="majorHAnsi" w:hAnsiTheme="majorHAnsi"/>
          <w:sz w:val="24"/>
          <w:szCs w:val="24"/>
        </w:rPr>
      </w:pPr>
    </w:p>
    <w:p w14:paraId="77E6F133" w14:textId="67CE5C53" w:rsidR="00B50105" w:rsidRPr="00944933" w:rsidRDefault="006838DA" w:rsidP="00944933">
      <w:pPr>
        <w:pStyle w:val="Akapitzlist"/>
        <w:ind w:left="720"/>
        <w:jc w:val="center"/>
        <w:rPr>
          <w:rStyle w:val="AkapitzlistZnak"/>
          <w:rFonts w:asciiTheme="majorHAnsi" w:eastAsia="Cambria" w:hAnsiTheme="majorHAnsi"/>
        </w:rPr>
      </w:pPr>
      <w:r w:rsidRPr="00944933">
        <w:rPr>
          <w:rStyle w:val="AkapitzlistZnak"/>
          <w:rFonts w:asciiTheme="majorHAnsi" w:eastAsia="Cambria" w:hAnsiTheme="majorHAnsi"/>
        </w:rPr>
        <w:t>§14</w:t>
      </w:r>
    </w:p>
    <w:p w14:paraId="71C01A59" w14:textId="77777777" w:rsidR="006838DA" w:rsidRPr="00944933" w:rsidRDefault="006838DA" w:rsidP="00B50105">
      <w:pPr>
        <w:jc w:val="both"/>
        <w:rPr>
          <w:rFonts w:asciiTheme="majorHAnsi" w:eastAsia="Cambria" w:hAnsiTheme="majorHAnsi" w:cs="Cambria"/>
        </w:rPr>
      </w:pPr>
      <w:r w:rsidRPr="00944933">
        <w:rPr>
          <w:rFonts w:asciiTheme="majorHAnsi" w:hAnsiTheme="majorHAnsi"/>
        </w:rPr>
        <w:t xml:space="preserve">Zgodnie z art. </w:t>
      </w:r>
      <w:bookmarkStart w:id="0" w:name="_Hlk64820288"/>
      <w:r w:rsidRPr="00944933">
        <w:rPr>
          <w:rFonts w:asciiTheme="majorHAnsi" w:hAnsiTheme="majorHAnsi"/>
          <w:snapToGrid w:val="0"/>
        </w:rPr>
        <w:t>455</w:t>
      </w:r>
      <w:bookmarkEnd w:id="0"/>
      <w:r w:rsidRPr="00944933">
        <w:rPr>
          <w:rFonts w:asciiTheme="majorHAnsi" w:hAnsiTheme="majorHAnsi"/>
          <w:snapToGrid w:val="0"/>
        </w:rPr>
        <w:t xml:space="preserve"> </w:t>
      </w:r>
      <w:r w:rsidRPr="00944933">
        <w:rPr>
          <w:rFonts w:asciiTheme="majorHAnsi" w:hAnsiTheme="majorHAnsi"/>
        </w:rPr>
        <w:t>ustawy Prawo zamówień publicznych, Zamawiający przewiduje możliwość dokonania zmian postanowień umowy zawartej z wybranym Wykonawcą w następujących przypadkach:</w:t>
      </w:r>
    </w:p>
    <w:p w14:paraId="71BFCD07" w14:textId="77777777" w:rsidR="006838DA" w:rsidRPr="00944933" w:rsidRDefault="006838DA" w:rsidP="00B50105">
      <w:pPr>
        <w:pStyle w:val="Akapitzlist"/>
        <w:numPr>
          <w:ilvl w:val="0"/>
          <w:numId w:val="24"/>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zmiany terminu realizacji przedmiotu umowy poprzez jego wydłużenie względnie przesunięcie w sytuacji gdy:</w:t>
      </w:r>
    </w:p>
    <w:p w14:paraId="662979C1" w14:textId="77777777" w:rsidR="006838DA" w:rsidRPr="00944933" w:rsidRDefault="006838DA" w:rsidP="00B50105">
      <w:pPr>
        <w:pStyle w:val="Akapitzlist"/>
        <w:numPr>
          <w:ilvl w:val="1"/>
          <w:numId w:val="25"/>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wystąpiły klęski żywiołowe lub inne stany nadzwyczajne, stwierdzone w sposób prawnie określony zgodnie z obowiązującym porządkiem normatywnym,</w:t>
      </w:r>
    </w:p>
    <w:p w14:paraId="6030D6D3" w14:textId="77777777" w:rsidR="006838DA" w:rsidRPr="00944933" w:rsidRDefault="006838DA" w:rsidP="00B50105">
      <w:pPr>
        <w:pStyle w:val="Akapitzlist"/>
        <w:numPr>
          <w:ilvl w:val="1"/>
          <w:numId w:val="25"/>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niedotrzymanie pierwotnego terminu realizacji przedmiotu umowy, stanowi ko</w:t>
      </w:r>
      <w:r w:rsidRPr="00944933">
        <w:rPr>
          <w:rFonts w:asciiTheme="majorHAnsi" w:hAnsiTheme="majorHAnsi" w:cs="Tahoma"/>
        </w:rPr>
        <w:t>n</w:t>
      </w:r>
      <w:r w:rsidRPr="00944933">
        <w:rPr>
          <w:rFonts w:asciiTheme="majorHAnsi" w:hAnsiTheme="majorHAnsi" w:cs="Tahoma"/>
        </w:rPr>
        <w:t>sekwencję działania sił wyższych niezależnych od wykonawcy, niestanowiących jego i podwykonawców problemów organizacyjnych, których nie można było przewidzieć, poza zdarzeniami zwykłymi. Siłą wyższą, o której mowa w zdaniu poprzedzającym jest zdarzenie niezależne od wykonawcy, niestanowiące jego pr</w:t>
      </w:r>
      <w:r w:rsidRPr="00944933">
        <w:rPr>
          <w:rFonts w:asciiTheme="majorHAnsi" w:hAnsiTheme="majorHAnsi" w:cs="Tahoma"/>
        </w:rPr>
        <w:t>o</w:t>
      </w:r>
      <w:r w:rsidRPr="00944933">
        <w:rPr>
          <w:rFonts w:asciiTheme="majorHAnsi" w:hAnsiTheme="majorHAnsi" w:cs="Tahoma"/>
        </w:rPr>
        <w:t>blemów organizacyjnych, którego strony umowy nie mogły przewidzieć, któremu nie mogły zapobiec ani któremu nie mogły przeciwdziałać, a które uniemożliwiają wykonawcy wykonanie w części lub w całości jego zobowiązania wynikającego z niniejszej umowy,</w:t>
      </w:r>
    </w:p>
    <w:p w14:paraId="4CAE4434" w14:textId="77777777" w:rsidR="006838DA" w:rsidRPr="00944933" w:rsidRDefault="006838DA" w:rsidP="00B50105">
      <w:pPr>
        <w:pStyle w:val="Akapitzlist"/>
        <w:numPr>
          <w:ilvl w:val="1"/>
          <w:numId w:val="25"/>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wystąpieniem okoliczności, których strony umowy nie były wstanie przewidzieć pomimo zachowania należytej staranności,</w:t>
      </w:r>
    </w:p>
    <w:p w14:paraId="547B59C7" w14:textId="77777777" w:rsidR="006838DA" w:rsidRPr="00944933" w:rsidRDefault="006838DA" w:rsidP="00B50105">
      <w:pPr>
        <w:pStyle w:val="Akapitzlist"/>
        <w:numPr>
          <w:ilvl w:val="1"/>
          <w:numId w:val="25"/>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 xml:space="preserve">okres od dnia wyznaczonego na składanie ofert w postępowaniu przetargowym do dnia udzielenia zamówienia był dłuższy niż 30 dni, </w:t>
      </w:r>
    </w:p>
    <w:p w14:paraId="1B300DCC" w14:textId="77777777" w:rsidR="006838DA" w:rsidRPr="00944933" w:rsidRDefault="006838DA" w:rsidP="00B50105">
      <w:pPr>
        <w:pStyle w:val="Akapitzlist"/>
        <w:numPr>
          <w:ilvl w:val="1"/>
          <w:numId w:val="25"/>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doszło do zmiany umowy na podstawie art. 455 ust. 2 lub art. 455 ust. 1 pkt 3)  ustawy Prawo zamówień publicznych w zakresie niezbędnym do realizacji aneksu, zawartego na podstawie wskazanych przepisów.</w:t>
      </w:r>
    </w:p>
    <w:p w14:paraId="1D8E112B" w14:textId="77777777" w:rsidR="006838DA" w:rsidRPr="00944933" w:rsidRDefault="006838DA" w:rsidP="00B50105">
      <w:pPr>
        <w:spacing w:after="5"/>
        <w:ind w:left="284" w:right="14"/>
        <w:jc w:val="both"/>
        <w:rPr>
          <w:rFonts w:asciiTheme="majorHAnsi" w:hAnsiTheme="majorHAnsi" w:cs="Tahoma"/>
          <w:bCs/>
        </w:rPr>
      </w:pPr>
      <w:r w:rsidRPr="00944933">
        <w:rPr>
          <w:rFonts w:asciiTheme="majorHAnsi" w:hAnsiTheme="majorHAnsi" w:cs="Tahoma"/>
          <w:bCs/>
        </w:rPr>
        <w:t>Wydłużenie lub przesunięcie w czasie realizacji przedmiotu umowy nastąpi o czas trwania okoliczności stanowiących przeszkody w realizacji przedmiotu umowy, o których mowa pod lit. a) – e);</w:t>
      </w:r>
    </w:p>
    <w:p w14:paraId="6E357217" w14:textId="77777777" w:rsidR="006838DA" w:rsidRPr="00944933" w:rsidRDefault="006838DA" w:rsidP="00B50105">
      <w:pPr>
        <w:pStyle w:val="Akapitzlist"/>
        <w:numPr>
          <w:ilvl w:val="0"/>
          <w:numId w:val="24"/>
        </w:numPr>
        <w:pBdr>
          <w:top w:val="none" w:sz="0" w:space="0" w:color="auto"/>
          <w:left w:val="none" w:sz="0" w:space="0" w:color="auto"/>
          <w:bottom w:val="none" w:sz="0" w:space="0" w:color="auto"/>
          <w:right w:val="none" w:sz="0" w:space="0" w:color="auto"/>
        </w:pBdr>
        <w:suppressAutoHyphens w:val="0"/>
        <w:spacing w:after="5"/>
        <w:ind w:left="142" w:right="14" w:hanging="284"/>
        <w:contextualSpacing/>
        <w:jc w:val="both"/>
        <w:rPr>
          <w:rFonts w:asciiTheme="majorHAnsi" w:hAnsiTheme="majorHAnsi" w:cs="Tahoma"/>
        </w:rPr>
      </w:pPr>
      <w:r w:rsidRPr="00944933">
        <w:rPr>
          <w:rFonts w:asciiTheme="majorHAnsi" w:hAnsiTheme="majorHAnsi" w:cs="Tahoma"/>
          <w:bCs/>
        </w:rPr>
        <w:t>zmiany lub rezygnacji z podwykonawcy, w tym zwłaszcza,</w:t>
      </w:r>
      <w:r w:rsidRPr="00944933">
        <w:rPr>
          <w:rFonts w:asciiTheme="majorHAnsi" w:hAnsiTheme="majorHAnsi" w:cs="Tahoma"/>
        </w:rPr>
        <w:t xml:space="preserve"> jeśli dotyczy ona podmi</w:t>
      </w:r>
      <w:r w:rsidRPr="00944933">
        <w:rPr>
          <w:rFonts w:asciiTheme="majorHAnsi" w:hAnsiTheme="majorHAnsi" w:cs="Tahoma"/>
        </w:rPr>
        <w:t>o</w:t>
      </w:r>
      <w:r w:rsidRPr="00944933">
        <w:rPr>
          <w:rFonts w:asciiTheme="majorHAnsi" w:hAnsiTheme="majorHAnsi" w:cs="Tahoma"/>
        </w:rPr>
        <w:t xml:space="preserve">tu, na którego zasoby Wykonawca powoływał się na zasadach określonych w art. </w:t>
      </w:r>
      <w:r w:rsidRPr="00944933">
        <w:rPr>
          <w:rFonts w:asciiTheme="majorHAnsi" w:hAnsiTheme="majorHAnsi" w:cs="Tahoma"/>
          <w:snapToGrid w:val="0"/>
        </w:rPr>
        <w:t xml:space="preserve">118 ust. 1 </w:t>
      </w:r>
      <w:r w:rsidRPr="00944933">
        <w:rPr>
          <w:rFonts w:asciiTheme="majorHAnsi" w:hAnsiTheme="majorHAnsi" w:cs="Tahoma"/>
        </w:rPr>
        <w:t>ustawy Prawo zamówień publicznych w celu wykazania spełniania w</w:t>
      </w:r>
      <w:r w:rsidRPr="00944933">
        <w:rPr>
          <w:rFonts w:asciiTheme="majorHAnsi" w:hAnsiTheme="majorHAnsi" w:cs="Tahoma"/>
        </w:rPr>
        <w:t>a</w:t>
      </w:r>
      <w:r w:rsidRPr="00944933">
        <w:rPr>
          <w:rFonts w:asciiTheme="majorHAnsi" w:hAnsiTheme="majorHAnsi" w:cs="Tahoma"/>
        </w:rPr>
        <w:t>runków udziału w postępowaniu, o których mowa w art. 57 ustawy Prawo zam</w:t>
      </w:r>
      <w:r w:rsidRPr="00944933">
        <w:rPr>
          <w:rFonts w:asciiTheme="majorHAnsi" w:hAnsiTheme="majorHAnsi" w:cs="Tahoma"/>
        </w:rPr>
        <w:t>ó</w:t>
      </w:r>
      <w:r w:rsidRPr="00944933">
        <w:rPr>
          <w:rFonts w:asciiTheme="majorHAnsi" w:hAnsiTheme="majorHAnsi" w:cs="Tahoma"/>
        </w:rPr>
        <w:t>wień publicznych to Wykonawca winien wykazać Zamawiającemu, że proponowany inny podwykonawca lub Wykonawca samodzielnie spełniają je w stopniu nie mnie</w:t>
      </w:r>
      <w:r w:rsidRPr="00944933">
        <w:rPr>
          <w:rFonts w:asciiTheme="majorHAnsi" w:hAnsiTheme="majorHAnsi" w:cs="Tahoma"/>
        </w:rPr>
        <w:t>j</w:t>
      </w:r>
      <w:r w:rsidRPr="00944933">
        <w:rPr>
          <w:rFonts w:asciiTheme="majorHAnsi" w:hAnsiTheme="majorHAnsi" w:cs="Tahoma"/>
        </w:rPr>
        <w:t>szym niż podwykonawca, na którego zasoby Wykonawca powoływał się w trakcie postępowania o udzielenie zamówienia publicznego;</w:t>
      </w:r>
    </w:p>
    <w:p w14:paraId="1366C389" w14:textId="77777777" w:rsidR="006838DA" w:rsidRPr="00944933" w:rsidRDefault="006838DA" w:rsidP="00B50105">
      <w:pPr>
        <w:widowControl/>
        <w:numPr>
          <w:ilvl w:val="0"/>
          <w:numId w:val="23"/>
        </w:numPr>
        <w:suppressAutoHyphens w:val="0"/>
        <w:spacing w:after="5"/>
        <w:ind w:left="0" w:right="14" w:hanging="284"/>
        <w:jc w:val="both"/>
        <w:rPr>
          <w:rFonts w:asciiTheme="majorHAnsi" w:hAnsiTheme="majorHAnsi" w:cs="Tahoma"/>
        </w:rPr>
      </w:pPr>
      <w:r w:rsidRPr="00944933">
        <w:rPr>
          <w:rFonts w:asciiTheme="majorHAnsi" w:hAnsiTheme="majorHAnsi" w:cs="Tahoma"/>
        </w:rPr>
        <w:t xml:space="preserve">Zamawiający dopuszcza zmianę wynagrodzenia (ceny ofertowej): </w:t>
      </w:r>
    </w:p>
    <w:p w14:paraId="686816E4" w14:textId="77777777" w:rsidR="006838DA" w:rsidRPr="00944933" w:rsidRDefault="006838DA" w:rsidP="00B50105">
      <w:pPr>
        <w:pStyle w:val="Akapitzlist"/>
        <w:numPr>
          <w:ilvl w:val="0"/>
          <w:numId w:val="26"/>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lastRenderedPageBreak/>
        <w:t>w przypadku ustawowej zmiany stawki podatku VAT (zwiększenia lub zmniejsz</w:t>
      </w:r>
      <w:r w:rsidRPr="00944933">
        <w:rPr>
          <w:rFonts w:asciiTheme="majorHAnsi" w:hAnsiTheme="majorHAnsi" w:cs="Tahoma"/>
        </w:rPr>
        <w:t>e</w:t>
      </w:r>
      <w:r w:rsidRPr="00944933">
        <w:rPr>
          <w:rFonts w:asciiTheme="majorHAnsi" w:hAnsiTheme="majorHAnsi" w:cs="Tahoma"/>
        </w:rPr>
        <w:t>nia), przyjętej do określenia wysokości wynagrodzenia Wykonawcy, która zacznie obowiązywać po dniu zawarcia przedmiotowej umowy. W takim wypadku wyn</w:t>
      </w:r>
      <w:r w:rsidRPr="00944933">
        <w:rPr>
          <w:rFonts w:asciiTheme="majorHAnsi" w:hAnsiTheme="majorHAnsi" w:cs="Tahoma"/>
        </w:rPr>
        <w:t>a</w:t>
      </w:r>
      <w:r w:rsidRPr="00944933">
        <w:rPr>
          <w:rFonts w:asciiTheme="majorHAnsi" w:hAnsiTheme="majorHAnsi" w:cs="Tahoma"/>
        </w:rPr>
        <w:t>grodzenie Wykonawcy brutto ulegnie odpowiedniej zmianie poprzez zastosowanie zmienionej stawki podatku VAT. Zmianie ulegnie jedynie wysokość wynagrodzenia należnego Wykonawcy za wykonywanie umowy w okresie od dnia obowiązywania zmienionej stawki podatku VAT, przy czym zmiana dotyczyć będzie wyłącznie tej części wynagrodzenia Wykonawcy, do której zgodnie z przepisami prawa powinna być zastosowana zmieniona stawka podatku,</w:t>
      </w:r>
    </w:p>
    <w:p w14:paraId="32120890" w14:textId="46926107" w:rsidR="006838DA" w:rsidRPr="00AA072A" w:rsidRDefault="006838DA" w:rsidP="00AA072A">
      <w:pPr>
        <w:pStyle w:val="Akapitzlist"/>
        <w:numPr>
          <w:ilvl w:val="0"/>
          <w:numId w:val="26"/>
        </w:numPr>
        <w:pBdr>
          <w:top w:val="none" w:sz="0" w:space="0" w:color="auto"/>
          <w:left w:val="none" w:sz="0" w:space="0" w:color="auto"/>
          <w:bottom w:val="none" w:sz="0" w:space="0" w:color="auto"/>
          <w:right w:val="none" w:sz="0" w:space="0" w:color="auto"/>
        </w:pBdr>
        <w:suppressAutoHyphens w:val="0"/>
        <w:spacing w:after="5"/>
        <w:ind w:left="284" w:right="14" w:hanging="284"/>
        <w:contextualSpacing/>
        <w:jc w:val="both"/>
        <w:rPr>
          <w:rFonts w:asciiTheme="majorHAnsi" w:hAnsiTheme="majorHAnsi" w:cs="Tahoma"/>
        </w:rPr>
      </w:pPr>
      <w:r w:rsidRPr="00944933">
        <w:rPr>
          <w:rFonts w:asciiTheme="majorHAnsi" w:hAnsiTheme="majorHAnsi" w:cs="Tahoma"/>
        </w:rPr>
        <w:t>w razie rezygnacji przez Zamawiającego z realizacji części przedmiotu umowy (maksymalnie do 50% zamówienia). W takim przypadku wynagrodzenie przysł</w:t>
      </w:r>
      <w:r w:rsidRPr="00944933">
        <w:rPr>
          <w:rFonts w:asciiTheme="majorHAnsi" w:hAnsiTheme="majorHAnsi" w:cs="Tahoma"/>
        </w:rPr>
        <w:t>u</w:t>
      </w:r>
      <w:r w:rsidRPr="00944933">
        <w:rPr>
          <w:rFonts w:asciiTheme="majorHAnsi" w:hAnsiTheme="majorHAnsi" w:cs="Tahoma"/>
        </w:rPr>
        <w:t>gujące Wykonawcy zostanie odpowiednio pomniejszone. Jeżeli Wykonawca nie wyrazi zgody na zmianę w tym zakresie umowy, Zamawiający może odstąpić od umowy w tej części zmniejszając wynagrodzenie zgodnie z kryteriami opisanymi w zdaniu poprzedzającym.</w:t>
      </w:r>
      <w:r w:rsidRPr="00944933">
        <w:rPr>
          <w:rFonts w:asciiTheme="majorHAnsi" w:hAnsiTheme="majorHAnsi" w:cs="Tahoma"/>
          <w:snapToGrid w:val="0"/>
        </w:rPr>
        <w:t xml:space="preserve"> </w:t>
      </w:r>
    </w:p>
    <w:p w14:paraId="78DF3B79" w14:textId="77777777" w:rsidR="006838DA" w:rsidRPr="00944933" w:rsidRDefault="006838DA" w:rsidP="00B50105">
      <w:pPr>
        <w:pStyle w:val="Akapitzlist"/>
        <w:numPr>
          <w:ilvl w:val="0"/>
          <w:numId w:val="23"/>
        </w:numPr>
        <w:pBdr>
          <w:top w:val="none" w:sz="0" w:space="0" w:color="auto"/>
          <w:left w:val="none" w:sz="0" w:space="0" w:color="auto"/>
          <w:bottom w:val="none" w:sz="0" w:space="0" w:color="auto"/>
          <w:right w:val="none" w:sz="0" w:space="0" w:color="auto"/>
        </w:pBdr>
        <w:suppressAutoHyphens w:val="0"/>
        <w:spacing w:after="5"/>
        <w:ind w:left="0" w:right="14" w:hanging="284"/>
        <w:contextualSpacing/>
        <w:jc w:val="both"/>
        <w:rPr>
          <w:rFonts w:asciiTheme="majorHAnsi" w:hAnsiTheme="majorHAnsi" w:cs="Tahoma"/>
          <w:color w:val="000000"/>
        </w:rPr>
      </w:pPr>
      <w:r w:rsidRPr="00944933">
        <w:rPr>
          <w:rFonts w:asciiTheme="majorHAnsi" w:hAnsiTheme="majorHAnsi" w:cs="Tahoma"/>
        </w:rPr>
        <w:t>W razie konieczności modyfikacji umowy w zakresie ust. 1–4 niniejszej jednostki redakcyjnej  Wykonawca zobowiązany jest przekazać Zamawiającemu wniosek w formie pisemnej o dokonanie zmiany umowy. Wniosek ten winien zawierać propoz</w:t>
      </w:r>
      <w:r w:rsidRPr="00944933">
        <w:rPr>
          <w:rFonts w:asciiTheme="majorHAnsi" w:hAnsiTheme="majorHAnsi" w:cs="Tahoma"/>
        </w:rPr>
        <w:t>y</w:t>
      </w:r>
      <w:r w:rsidRPr="00944933">
        <w:rPr>
          <w:rFonts w:asciiTheme="majorHAnsi" w:hAnsiTheme="majorHAnsi" w:cs="Tahoma"/>
        </w:rPr>
        <w:t>cję zmiany umowy wraz z jej uzasadnieniem oraz dokumenty niezbędne do oceny przez Zamawiającego, z zastrzeżeniem uwzględniania powyższych warunków.</w:t>
      </w:r>
    </w:p>
    <w:p w14:paraId="26F995E2" w14:textId="77777777" w:rsidR="006838DA" w:rsidRPr="00944933" w:rsidRDefault="006838DA" w:rsidP="00B50105">
      <w:pPr>
        <w:widowControl/>
        <w:numPr>
          <w:ilvl w:val="0"/>
          <w:numId w:val="23"/>
        </w:numPr>
        <w:suppressAutoHyphens w:val="0"/>
        <w:spacing w:after="5"/>
        <w:ind w:left="0" w:right="14" w:hanging="284"/>
        <w:jc w:val="both"/>
        <w:rPr>
          <w:rFonts w:asciiTheme="majorHAnsi" w:hAnsiTheme="majorHAnsi" w:cs="Tahoma"/>
        </w:rPr>
      </w:pPr>
      <w:r w:rsidRPr="00944933">
        <w:rPr>
          <w:rFonts w:asciiTheme="majorHAnsi" w:hAnsiTheme="majorHAnsi" w:cs="Tahoma"/>
        </w:rPr>
        <w:t>W terminie 30 dni od otrzymania wniosku, o którym mowa w ust. 3 Zamawiający wyda pisemne stanowisko wobec wniosku Wykonawcy. Za dzień przekazania stan</w:t>
      </w:r>
      <w:r w:rsidRPr="00944933">
        <w:rPr>
          <w:rFonts w:asciiTheme="majorHAnsi" w:hAnsiTheme="majorHAnsi" w:cs="Tahoma"/>
        </w:rPr>
        <w:t>o</w:t>
      </w:r>
      <w:r w:rsidRPr="00944933">
        <w:rPr>
          <w:rFonts w:asciiTheme="majorHAnsi" w:hAnsiTheme="majorHAnsi" w:cs="Tahoma"/>
        </w:rPr>
        <w:t>wiska uznaje się dzień jego wysłania na adres właściwy dla doręczeń pism dla Wyk</w:t>
      </w:r>
      <w:r w:rsidRPr="00944933">
        <w:rPr>
          <w:rFonts w:asciiTheme="majorHAnsi" w:hAnsiTheme="majorHAnsi" w:cs="Tahoma"/>
        </w:rPr>
        <w:t>o</w:t>
      </w:r>
      <w:r w:rsidRPr="00944933">
        <w:rPr>
          <w:rFonts w:asciiTheme="majorHAnsi" w:hAnsiTheme="majorHAnsi" w:cs="Tahoma"/>
        </w:rPr>
        <w:t>nawcy. Termin o jakim mowa w zdaniu zd. 1 niniejszego przepisu rozpoczyna bieg od momentu doręczenia wniosku Zamawiającemu wraz z kompletem wymaganych d</w:t>
      </w:r>
      <w:r w:rsidRPr="00944933">
        <w:rPr>
          <w:rFonts w:asciiTheme="majorHAnsi" w:hAnsiTheme="majorHAnsi" w:cs="Tahoma"/>
        </w:rPr>
        <w:t>o</w:t>
      </w:r>
      <w:r w:rsidRPr="00944933">
        <w:rPr>
          <w:rFonts w:asciiTheme="majorHAnsi" w:hAnsiTheme="majorHAnsi" w:cs="Tahoma"/>
        </w:rPr>
        <w:t>kumentów. Zamawiający może przedłużyć termin do zajęcia stanowiska o kolejne 30 dni. Za brak wydania stanowiska przez Zamawiającego strony uznają tym samym niewyrażenie zgody na zmianę umowy w proponowanym zakresie.</w:t>
      </w:r>
    </w:p>
    <w:p w14:paraId="4FF7BB91" w14:textId="77777777" w:rsidR="006838DA" w:rsidRPr="00944933" w:rsidRDefault="006838DA" w:rsidP="00B50105">
      <w:pPr>
        <w:pStyle w:val="Akapitzlist"/>
        <w:numPr>
          <w:ilvl w:val="0"/>
          <w:numId w:val="23"/>
        </w:numPr>
        <w:pBdr>
          <w:top w:val="none" w:sz="0" w:space="0" w:color="auto"/>
          <w:left w:val="none" w:sz="0" w:space="0" w:color="auto"/>
          <w:bottom w:val="none" w:sz="0" w:space="0" w:color="auto"/>
          <w:right w:val="none" w:sz="0" w:space="0" w:color="auto"/>
        </w:pBdr>
        <w:suppressAutoHyphens w:val="0"/>
        <w:spacing w:after="5"/>
        <w:ind w:left="0" w:right="14" w:hanging="284"/>
        <w:contextualSpacing/>
        <w:jc w:val="both"/>
        <w:rPr>
          <w:rFonts w:asciiTheme="majorHAnsi" w:hAnsiTheme="majorHAnsi" w:cs="Tahoma"/>
        </w:rPr>
      </w:pPr>
      <w:r w:rsidRPr="00944933">
        <w:rPr>
          <w:rFonts w:asciiTheme="majorHAnsi" w:hAnsiTheme="majorHAnsi" w:cs="Tahoma"/>
        </w:rPr>
        <w:t>Zmiana postanowień zawartej umowy może nastąpić za zgodą obu stron wyrażoną na piśmie pod rygorem nieważności.</w:t>
      </w:r>
    </w:p>
    <w:p w14:paraId="6DE399EA" w14:textId="77777777" w:rsidR="00B50105" w:rsidRPr="00944933" w:rsidRDefault="00B50105" w:rsidP="00B50105">
      <w:pPr>
        <w:pStyle w:val="Akapitzlist"/>
        <w:pBdr>
          <w:top w:val="none" w:sz="0" w:space="0" w:color="auto"/>
          <w:left w:val="none" w:sz="0" w:space="0" w:color="auto"/>
          <w:bottom w:val="none" w:sz="0" w:space="0" w:color="auto"/>
          <w:right w:val="none" w:sz="0" w:space="0" w:color="auto"/>
        </w:pBdr>
        <w:suppressAutoHyphens w:val="0"/>
        <w:spacing w:after="5"/>
        <w:ind w:left="0" w:right="14"/>
        <w:contextualSpacing/>
        <w:jc w:val="both"/>
        <w:rPr>
          <w:rFonts w:asciiTheme="majorHAnsi" w:hAnsiTheme="majorHAnsi" w:cs="Tahoma"/>
        </w:rPr>
      </w:pPr>
    </w:p>
    <w:p w14:paraId="4F94A9F5" w14:textId="77777777" w:rsidR="00F23135" w:rsidRPr="00944933" w:rsidRDefault="00EB1DA9" w:rsidP="00AA072A">
      <w:pPr>
        <w:pStyle w:val="Teksttreci0"/>
        <w:spacing w:line="240" w:lineRule="auto"/>
        <w:jc w:val="center"/>
        <w:rPr>
          <w:rFonts w:asciiTheme="majorHAnsi" w:hAnsiTheme="majorHAnsi"/>
          <w:sz w:val="24"/>
          <w:szCs w:val="24"/>
        </w:rPr>
      </w:pPr>
      <w:r w:rsidRPr="00944933">
        <w:rPr>
          <w:rStyle w:val="Teksttreci"/>
          <w:rFonts w:asciiTheme="majorHAnsi" w:hAnsiTheme="majorHAnsi"/>
          <w:sz w:val="24"/>
          <w:szCs w:val="24"/>
        </w:rPr>
        <w:t>§15</w:t>
      </w:r>
    </w:p>
    <w:p w14:paraId="1548F0E7" w14:textId="77777777" w:rsidR="00F23135" w:rsidRDefault="00EB1DA9" w:rsidP="00AA072A">
      <w:pPr>
        <w:rPr>
          <w:rStyle w:val="Teksttreci"/>
          <w:rFonts w:asciiTheme="majorHAnsi" w:hAnsiTheme="majorHAnsi"/>
          <w:sz w:val="24"/>
          <w:szCs w:val="24"/>
        </w:rPr>
      </w:pPr>
      <w:r w:rsidRPr="00944933">
        <w:rPr>
          <w:rStyle w:val="Teksttreci"/>
          <w:rFonts w:asciiTheme="majorHAnsi" w:hAnsiTheme="majorHAnsi"/>
          <w:sz w:val="24"/>
          <w:szCs w:val="24"/>
        </w:rPr>
        <w:t>Umowę sporządzono w trzech jednobrzmiących egzemplarzach, dwa dla Zamawiającego i jeden dla Wykonawcy.</w:t>
      </w:r>
    </w:p>
    <w:p w14:paraId="2810CDA5" w14:textId="77777777" w:rsidR="00B24BC9" w:rsidRDefault="00B24BC9" w:rsidP="00AA072A">
      <w:pPr>
        <w:rPr>
          <w:rStyle w:val="Teksttreci"/>
          <w:rFonts w:asciiTheme="majorHAnsi" w:hAnsiTheme="majorHAnsi"/>
          <w:sz w:val="24"/>
          <w:szCs w:val="24"/>
        </w:rPr>
      </w:pPr>
    </w:p>
    <w:p w14:paraId="27AE00B8" w14:textId="77777777" w:rsidR="00B24BC9" w:rsidRDefault="00B24BC9" w:rsidP="00AA072A">
      <w:pPr>
        <w:rPr>
          <w:rStyle w:val="Teksttreci"/>
          <w:rFonts w:asciiTheme="majorHAnsi" w:hAnsiTheme="majorHAnsi"/>
          <w:sz w:val="24"/>
          <w:szCs w:val="24"/>
        </w:rPr>
      </w:pPr>
    </w:p>
    <w:p w14:paraId="4900E585" w14:textId="77777777" w:rsidR="00525D9E" w:rsidRDefault="00525D9E" w:rsidP="00AA072A">
      <w:pPr>
        <w:rPr>
          <w:rStyle w:val="Teksttreci"/>
          <w:rFonts w:asciiTheme="majorHAnsi" w:hAnsiTheme="majorHAnsi"/>
          <w:sz w:val="24"/>
          <w:szCs w:val="24"/>
        </w:rPr>
      </w:pPr>
    </w:p>
    <w:p w14:paraId="595E5B26" w14:textId="77777777" w:rsidR="00B24BC9" w:rsidRPr="00944933" w:rsidRDefault="00B24BC9" w:rsidP="00AA072A">
      <w:pPr>
        <w:rPr>
          <w:rFonts w:asciiTheme="majorHAnsi" w:hAnsiTheme="majorHAnsi"/>
        </w:rPr>
      </w:pPr>
    </w:p>
    <w:p w14:paraId="2A4E79AE"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u w:val="single"/>
        </w:rPr>
        <w:t>Załączniki</w:t>
      </w:r>
      <w:r w:rsidRPr="00944933">
        <w:rPr>
          <w:rStyle w:val="Teksttreci"/>
          <w:rFonts w:asciiTheme="majorHAnsi" w:hAnsiTheme="majorHAnsi"/>
          <w:sz w:val="24"/>
          <w:szCs w:val="24"/>
        </w:rPr>
        <w:t>:</w:t>
      </w:r>
    </w:p>
    <w:p w14:paraId="1F9EBEB0"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 Formularz cenowy.</w:t>
      </w:r>
    </w:p>
    <w:p w14:paraId="28061B70"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 Wykaz pojazdów (wykaz samochodów) dostępnych Wykonawcy usługi w celu wykonania zamówienia wraz z informacją o podstawie dysponowania tymi zasobami.</w:t>
      </w:r>
    </w:p>
    <w:p w14:paraId="0D5765B1"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 Dokumenty potwierdzające prawo używania sygnałów pojazdu uprzywilejowanego (zezwolenie MSWiA).</w:t>
      </w:r>
    </w:p>
    <w:p w14:paraId="6CE4EE25"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 xml:space="preserve">Załącznik nr ….. - Kopie polis komunikacyjnych i ważnych dowodów rejestracyjnych      </w:t>
      </w:r>
      <w:r w:rsidRPr="00944933">
        <w:rPr>
          <w:rStyle w:val="Teksttreci"/>
          <w:rFonts w:asciiTheme="majorHAnsi" w:hAnsiTheme="majorHAnsi"/>
          <w:sz w:val="24"/>
          <w:szCs w:val="24"/>
        </w:rPr>
        <w:lastRenderedPageBreak/>
        <w:t>pojazdów.</w:t>
      </w:r>
    </w:p>
    <w:p w14:paraId="25910026" w14:textId="77777777" w:rsidR="00F23135" w:rsidRPr="00944933" w:rsidRDefault="00EB1DA9" w:rsidP="00B50105">
      <w:pPr>
        <w:rPr>
          <w:rStyle w:val="Teksttreci"/>
          <w:rFonts w:asciiTheme="majorHAnsi" w:hAnsiTheme="majorHAnsi"/>
          <w:sz w:val="24"/>
          <w:szCs w:val="24"/>
        </w:rPr>
      </w:pPr>
      <w:r w:rsidRPr="00944933">
        <w:rPr>
          <w:rStyle w:val="Teksttreci"/>
          <w:rFonts w:asciiTheme="majorHAnsi" w:hAnsiTheme="majorHAnsi"/>
          <w:sz w:val="24"/>
          <w:szCs w:val="24"/>
        </w:rPr>
        <w:t>Załącznik nr …. - Kopia polisy OC w zakresie prowadzonej działalności związanej z przedmiotem zamówienia.</w:t>
      </w:r>
    </w:p>
    <w:p w14:paraId="220162E4" w14:textId="09CBA9B4" w:rsidR="00944933" w:rsidRPr="00944933" w:rsidRDefault="00851372" w:rsidP="00B50105">
      <w:pPr>
        <w:rPr>
          <w:rFonts w:asciiTheme="majorHAnsi" w:hAnsiTheme="majorHAnsi"/>
        </w:rPr>
      </w:pPr>
      <w:r>
        <w:rPr>
          <w:rStyle w:val="Teksttreci"/>
          <w:rFonts w:asciiTheme="majorHAnsi" w:hAnsiTheme="majorHAnsi"/>
          <w:sz w:val="24"/>
          <w:szCs w:val="24"/>
        </w:rPr>
        <w:t xml:space="preserve">Załącznik nr </w:t>
      </w:r>
      <w:bookmarkStart w:id="1" w:name="_GoBack"/>
      <w:bookmarkEnd w:id="1"/>
      <w:r w:rsidR="00944933" w:rsidRPr="00944933">
        <w:rPr>
          <w:rStyle w:val="Teksttreci"/>
          <w:rFonts w:asciiTheme="majorHAnsi" w:hAnsiTheme="majorHAnsi"/>
          <w:sz w:val="24"/>
          <w:szCs w:val="24"/>
        </w:rPr>
        <w:t xml:space="preserve"> -  Wykaz osób zatrudnionych na umowę o pracę</w:t>
      </w:r>
    </w:p>
    <w:p w14:paraId="46BF6B46"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 Wzór Zlecenia na transport s</w:t>
      </w:r>
      <w:r w:rsidR="00631893" w:rsidRPr="00944933">
        <w:rPr>
          <w:rStyle w:val="Teksttreci"/>
          <w:rFonts w:asciiTheme="majorHAnsi" w:hAnsiTheme="majorHAnsi"/>
          <w:sz w:val="24"/>
          <w:szCs w:val="24"/>
        </w:rPr>
        <w:t>anitarny S</w:t>
      </w:r>
      <w:r w:rsidRPr="00944933">
        <w:rPr>
          <w:rStyle w:val="Teksttreci"/>
          <w:rFonts w:asciiTheme="majorHAnsi" w:hAnsiTheme="majorHAnsi"/>
          <w:sz w:val="24"/>
          <w:szCs w:val="24"/>
        </w:rPr>
        <w:t>.</w:t>
      </w:r>
    </w:p>
    <w:p w14:paraId="3883427C"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Miesięczne zestawienie wykonanych przewozów.</w:t>
      </w:r>
    </w:p>
    <w:p w14:paraId="1E9A51A9" w14:textId="77777777" w:rsidR="00F23135" w:rsidRPr="00944933" w:rsidRDefault="00EB1DA9" w:rsidP="00B50105">
      <w:pPr>
        <w:rPr>
          <w:rFonts w:asciiTheme="majorHAnsi" w:hAnsiTheme="majorHAnsi"/>
        </w:rPr>
      </w:pPr>
      <w:r w:rsidRPr="00944933">
        <w:rPr>
          <w:rStyle w:val="Teksttreci"/>
          <w:rFonts w:asciiTheme="majorHAnsi" w:hAnsiTheme="majorHAnsi"/>
          <w:sz w:val="24"/>
          <w:szCs w:val="24"/>
        </w:rPr>
        <w:t>Załącznik nr …. - Instrukcja 10 4-53/13 „Transport Sanitarny".</w:t>
      </w:r>
    </w:p>
    <w:p w14:paraId="6D2B3C41" w14:textId="474DB148" w:rsidR="00AF0DE5" w:rsidRPr="003411AF" w:rsidRDefault="00EF78BC" w:rsidP="00EF78BC">
      <w:pPr>
        <w:pStyle w:val="LO-normal"/>
        <w:tabs>
          <w:tab w:val="center" w:pos="4656"/>
          <w:tab w:val="right" w:pos="9192"/>
        </w:tabs>
        <w:spacing w:before="60" w:line="240" w:lineRule="exact"/>
        <w:rPr>
          <w:rFonts w:asciiTheme="majorHAnsi" w:hAnsiTheme="majorHAnsi" w:cs="Cambria"/>
          <w:sz w:val="24"/>
          <w:szCs w:val="24"/>
        </w:rPr>
      </w:pPr>
      <w:r>
        <w:rPr>
          <w:rFonts w:ascii="Cambria" w:hAnsi="Cambria" w:cs="Cambria"/>
          <w:sz w:val="24"/>
          <w:szCs w:val="24"/>
        </w:rPr>
        <w:t xml:space="preserve">Załącznik nr….-  </w:t>
      </w:r>
      <w:r w:rsidR="003411AF" w:rsidRPr="003411AF">
        <w:rPr>
          <w:rFonts w:asciiTheme="majorHAnsi" w:hAnsiTheme="majorHAnsi"/>
          <w:sz w:val="24"/>
          <w:szCs w:val="24"/>
        </w:rPr>
        <w:t xml:space="preserve">Wzór </w:t>
      </w:r>
      <w:r>
        <w:rPr>
          <w:rFonts w:asciiTheme="majorHAnsi" w:hAnsiTheme="majorHAnsi"/>
          <w:sz w:val="24"/>
          <w:szCs w:val="24"/>
        </w:rPr>
        <w:t xml:space="preserve">umowy </w:t>
      </w:r>
      <w:r w:rsidR="003411AF" w:rsidRPr="003411AF">
        <w:rPr>
          <w:rFonts w:asciiTheme="majorHAnsi" w:hAnsiTheme="majorHAnsi"/>
          <w:sz w:val="24"/>
          <w:szCs w:val="24"/>
        </w:rPr>
        <w:t>obowiązku informacyjnego stosowanego u Zamawiającego</w:t>
      </w:r>
    </w:p>
    <w:p w14:paraId="29D2812E" w14:textId="3EA5C224" w:rsidR="00F23135" w:rsidRPr="00AF0DE5" w:rsidRDefault="00AF0DE5" w:rsidP="00EF78BC">
      <w:pPr>
        <w:pStyle w:val="Teksttreci0"/>
        <w:spacing w:line="228" w:lineRule="auto"/>
        <w:rPr>
          <w:rStyle w:val="Teksttreci"/>
          <w:rFonts w:asciiTheme="majorHAnsi" w:hAnsiTheme="majorHAnsi"/>
          <w:sz w:val="24"/>
          <w:szCs w:val="24"/>
        </w:rPr>
      </w:pPr>
      <w:r w:rsidRPr="003411AF">
        <w:rPr>
          <w:rFonts w:asciiTheme="majorHAnsi" w:hAnsiTheme="majorHAnsi"/>
          <w:sz w:val="24"/>
          <w:szCs w:val="24"/>
        </w:rPr>
        <w:t>Załącznik nr …. -  Wzór umowy powierzenia przetwarzania danych osobowych</w:t>
      </w:r>
      <w:r w:rsidRPr="00AF0DE5">
        <w:rPr>
          <w:sz w:val="24"/>
          <w:szCs w:val="24"/>
        </w:rPr>
        <w:t xml:space="preserve">.                                                                          </w:t>
      </w:r>
    </w:p>
    <w:p w14:paraId="6468FC2D" w14:textId="77777777" w:rsidR="00AA072A" w:rsidRPr="00AF0DE5" w:rsidRDefault="00AA072A" w:rsidP="00AA072A">
      <w:pPr>
        <w:pStyle w:val="Teksttreci0"/>
        <w:spacing w:line="228" w:lineRule="auto"/>
        <w:rPr>
          <w:rStyle w:val="Teksttreci"/>
          <w:rFonts w:asciiTheme="majorHAnsi" w:hAnsiTheme="majorHAnsi"/>
          <w:sz w:val="24"/>
          <w:szCs w:val="24"/>
        </w:rPr>
      </w:pPr>
    </w:p>
    <w:p w14:paraId="3695331A" w14:textId="77777777" w:rsidR="00AA072A" w:rsidRDefault="00AA072A" w:rsidP="00AA072A">
      <w:pPr>
        <w:pStyle w:val="Teksttreci0"/>
        <w:spacing w:line="228" w:lineRule="auto"/>
        <w:rPr>
          <w:rStyle w:val="Teksttreci"/>
          <w:rFonts w:asciiTheme="majorHAnsi" w:hAnsiTheme="majorHAnsi"/>
          <w:sz w:val="24"/>
          <w:szCs w:val="24"/>
        </w:rPr>
      </w:pPr>
    </w:p>
    <w:p w14:paraId="4271EFA4" w14:textId="77777777" w:rsidR="00525D9E" w:rsidRDefault="00525D9E" w:rsidP="00AA072A">
      <w:pPr>
        <w:pStyle w:val="Teksttreci0"/>
        <w:spacing w:line="228" w:lineRule="auto"/>
        <w:rPr>
          <w:rStyle w:val="Teksttreci"/>
          <w:rFonts w:asciiTheme="majorHAnsi" w:hAnsiTheme="majorHAnsi"/>
          <w:sz w:val="24"/>
          <w:szCs w:val="24"/>
        </w:rPr>
      </w:pPr>
    </w:p>
    <w:p w14:paraId="280335A1" w14:textId="77777777" w:rsidR="00525D9E" w:rsidRDefault="00525D9E" w:rsidP="00AA072A">
      <w:pPr>
        <w:pStyle w:val="Teksttreci0"/>
        <w:spacing w:line="228" w:lineRule="auto"/>
        <w:rPr>
          <w:rStyle w:val="Teksttreci"/>
          <w:rFonts w:asciiTheme="majorHAnsi" w:hAnsiTheme="majorHAnsi"/>
          <w:sz w:val="24"/>
          <w:szCs w:val="24"/>
        </w:rPr>
      </w:pPr>
    </w:p>
    <w:p w14:paraId="1E2D2D2B" w14:textId="77777777" w:rsidR="00525D9E" w:rsidRDefault="00525D9E" w:rsidP="00AA072A">
      <w:pPr>
        <w:pStyle w:val="Teksttreci0"/>
        <w:spacing w:line="228" w:lineRule="auto"/>
        <w:rPr>
          <w:rStyle w:val="Teksttreci"/>
          <w:rFonts w:asciiTheme="majorHAnsi" w:hAnsiTheme="majorHAnsi"/>
          <w:sz w:val="24"/>
          <w:szCs w:val="24"/>
        </w:rPr>
      </w:pPr>
    </w:p>
    <w:p w14:paraId="462A8FA1" w14:textId="77777777" w:rsidR="00525D9E" w:rsidRPr="00944933" w:rsidRDefault="00525D9E" w:rsidP="00AA072A">
      <w:pPr>
        <w:pStyle w:val="Teksttreci0"/>
        <w:spacing w:line="228" w:lineRule="auto"/>
        <w:rPr>
          <w:rStyle w:val="Teksttreci"/>
          <w:rFonts w:asciiTheme="majorHAnsi" w:hAnsiTheme="majorHAnsi"/>
          <w:sz w:val="24"/>
          <w:szCs w:val="24"/>
        </w:rPr>
      </w:pPr>
    </w:p>
    <w:p w14:paraId="0BB278A3" w14:textId="57691E26" w:rsidR="00F23135" w:rsidRPr="00944933" w:rsidRDefault="00EB1DA9" w:rsidP="00B50105">
      <w:pPr>
        <w:spacing w:line="240" w:lineRule="exact"/>
        <w:rPr>
          <w:rFonts w:asciiTheme="majorHAnsi" w:hAnsiTheme="majorHAnsi"/>
        </w:rPr>
      </w:pPr>
      <w:r w:rsidRPr="00944933">
        <w:rPr>
          <w:rFonts w:asciiTheme="majorHAnsi" w:hAnsiTheme="majorHAnsi"/>
        </w:rPr>
        <w:t xml:space="preserve">……………………….                           </w:t>
      </w:r>
      <w:r w:rsidR="00B50105" w:rsidRPr="00944933">
        <w:rPr>
          <w:rFonts w:asciiTheme="majorHAnsi" w:hAnsiTheme="majorHAnsi"/>
        </w:rPr>
        <w:t xml:space="preserve">                                               </w:t>
      </w:r>
      <w:r w:rsidRPr="00944933">
        <w:rPr>
          <w:rFonts w:asciiTheme="majorHAnsi" w:hAnsiTheme="majorHAnsi"/>
        </w:rPr>
        <w:t>………………………….</w:t>
      </w:r>
    </w:p>
    <w:p w14:paraId="58CABE29" w14:textId="18BC20A5" w:rsidR="00F23135" w:rsidRPr="00944933" w:rsidRDefault="00EB1DA9">
      <w:pPr>
        <w:spacing w:line="240" w:lineRule="exact"/>
        <w:rPr>
          <w:rFonts w:asciiTheme="majorHAnsi" w:hAnsiTheme="majorHAnsi"/>
        </w:rPr>
      </w:pPr>
      <w:r w:rsidRPr="00944933">
        <w:rPr>
          <w:rFonts w:asciiTheme="majorHAnsi" w:hAnsiTheme="majorHAnsi"/>
        </w:rPr>
        <w:t xml:space="preserve">   ZAMAWIAJĄCY                                                                            WYKONAWCA</w:t>
      </w:r>
    </w:p>
    <w:sectPr w:rsidR="00F23135" w:rsidRPr="00944933">
      <w:footerReference w:type="default" r:id="rId10"/>
      <w:pgSz w:w="11906" w:h="16838"/>
      <w:pgMar w:top="1810" w:right="1399" w:bottom="1977" w:left="1716" w:header="0" w:footer="3"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4D37" w14:textId="77777777" w:rsidR="00B24BC9" w:rsidRDefault="00B24BC9">
      <w:r>
        <w:separator/>
      </w:r>
    </w:p>
  </w:endnote>
  <w:endnote w:type="continuationSeparator" w:id="0">
    <w:p w14:paraId="793150CB" w14:textId="77777777" w:rsidR="00B24BC9" w:rsidRDefault="00B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20002A87" w:usb1="00000000" w:usb2="00000000"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C9CE" w14:textId="77777777" w:rsidR="00B24BC9" w:rsidRDefault="00B24BC9">
    <w:pPr>
      <w:spacing w:line="1" w:lineRule="exact"/>
    </w:pPr>
    <w:r>
      <w:rPr>
        <w:noProof/>
        <w:lang w:bidi="ar-SA"/>
      </w:rPr>
      <mc:AlternateContent>
        <mc:Choice Requires="wps">
          <w:drawing>
            <wp:anchor distT="0" distB="0" distL="0" distR="0" simplePos="0" relativeHeight="18" behindDoc="1" locked="0" layoutInCell="0" allowOverlap="1" wp14:anchorId="1887C55C" wp14:editId="2BAB1CCF">
              <wp:simplePos x="0" y="0"/>
              <wp:positionH relativeFrom="page">
                <wp:posOffset>6567170</wp:posOffset>
              </wp:positionH>
              <wp:positionV relativeFrom="page">
                <wp:posOffset>9493250</wp:posOffset>
              </wp:positionV>
              <wp:extent cx="54610" cy="163195"/>
              <wp:effectExtent l="0" t="0" r="0" b="0"/>
              <wp:wrapNone/>
              <wp:docPr id="1" name="Shape 1"/>
              <wp:cNvGraphicFramePr/>
              <a:graphic xmlns:a="http://schemas.openxmlformats.org/drawingml/2006/main">
                <a:graphicData uri="http://schemas.microsoft.com/office/word/2010/wordprocessingShape">
                  <wps:wsp>
                    <wps:cNvSpPr/>
                    <wps:spPr>
                      <a:xfrm>
                        <a:off x="0" y="0"/>
                        <a:ext cx="5400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5E7D087D" w14:textId="77777777" w:rsidR="00B24BC9" w:rsidRDefault="00B24BC9">
                          <w:pPr>
                            <w:pStyle w:val="Nagweklubstopka20"/>
                            <w:rPr>
                              <w:sz w:val="22"/>
                              <w:szCs w:val="22"/>
                            </w:rPr>
                          </w:pPr>
                          <w:r>
                            <w:rPr>
                              <w:rStyle w:val="Nagweklubstopka2"/>
                              <w:rFonts w:ascii="Cambria" w:eastAsia="Cambria" w:hAnsi="Cambria" w:cs="Cambria"/>
                              <w:sz w:val="22"/>
                              <w:szCs w:val="22"/>
                            </w:rPr>
                            <w:fldChar w:fldCharType="begin"/>
                          </w:r>
                          <w:r>
                            <w:rPr>
                              <w:rStyle w:val="Nagweklubstopka2"/>
                              <w:rFonts w:ascii="Cambria" w:eastAsia="Cambria" w:hAnsi="Cambria" w:cs="Cambria"/>
                              <w:sz w:val="22"/>
                              <w:szCs w:val="22"/>
                            </w:rPr>
                            <w:instrText>PAGE</w:instrText>
                          </w:r>
                          <w:r>
                            <w:rPr>
                              <w:rStyle w:val="Nagweklubstopka2"/>
                              <w:rFonts w:ascii="Cambria" w:eastAsia="Cambria" w:hAnsi="Cambria" w:cs="Cambria"/>
                              <w:sz w:val="22"/>
                              <w:szCs w:val="22"/>
                            </w:rPr>
                            <w:fldChar w:fldCharType="separate"/>
                          </w:r>
                          <w:r w:rsidR="00851372">
                            <w:rPr>
                              <w:rStyle w:val="Nagweklubstopka2"/>
                              <w:rFonts w:ascii="Cambria" w:eastAsia="Cambria" w:hAnsi="Cambria" w:cs="Cambria"/>
                              <w:noProof/>
                              <w:sz w:val="22"/>
                              <w:szCs w:val="22"/>
                            </w:rPr>
                            <w:t>12</w:t>
                          </w:r>
                          <w:r>
                            <w:rPr>
                              <w:rStyle w:val="Nagweklubstopka2"/>
                              <w:rFonts w:ascii="Cambria" w:eastAsia="Cambria" w:hAnsi="Cambria" w:cs="Cambria"/>
                              <w:sz w:val="22"/>
                              <w:szCs w:val="22"/>
                            </w:rPr>
                            <w:fldChar w:fldCharType="end"/>
                          </w:r>
                        </w:p>
                      </w:txbxContent>
                    </wps:txbx>
                    <wps:bodyPr lIns="0" tIns="0" rIns="0" bIns="0" anchor="t">
                      <a:spAutoFit/>
                    </wps:bodyPr>
                  </wps:wsp>
                </a:graphicData>
              </a:graphic>
            </wp:anchor>
          </w:drawing>
        </mc:Choice>
        <mc:Fallback>
          <w:pict>
            <v:rect id="Shape 1" o:spid="_x0000_s1026" style="position:absolute;margin-left:517.1pt;margin-top:747.5pt;width:4.3pt;height:12.85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" o:allowincell="f" filled="f" stroked="f" strokeweight="0">
              <v:textbox style="mso-fit-shape-to-text:t" inset="0,0,0,0">
                <w:txbxContent>
                  <w:p w14:paraId="5E7D087D" w14:textId="77777777" w:rsidR="00B24BC9" w:rsidRDefault="00B24BC9">
                    <w:pPr>
                      <w:pStyle w:val="Nagweklubstopka20"/>
                      <w:rPr>
                        <w:sz w:val="22"/>
                        <w:szCs w:val="22"/>
                      </w:rPr>
                    </w:pPr>
                    <w:r>
                      <w:rPr>
                        <w:rStyle w:val="Nagweklubstopka2"/>
                        <w:rFonts w:ascii="Cambria" w:eastAsia="Cambria" w:hAnsi="Cambria" w:cs="Cambria"/>
                        <w:sz w:val="22"/>
                        <w:szCs w:val="22"/>
                      </w:rPr>
                      <w:fldChar w:fldCharType="begin"/>
                    </w:r>
                    <w:r>
                      <w:rPr>
                        <w:rStyle w:val="Nagweklubstopka2"/>
                        <w:rFonts w:ascii="Cambria" w:eastAsia="Cambria" w:hAnsi="Cambria" w:cs="Cambria"/>
                        <w:sz w:val="22"/>
                        <w:szCs w:val="22"/>
                      </w:rPr>
                      <w:instrText>PAGE</w:instrText>
                    </w:r>
                    <w:r>
                      <w:rPr>
                        <w:rStyle w:val="Nagweklubstopka2"/>
                        <w:rFonts w:ascii="Cambria" w:eastAsia="Cambria" w:hAnsi="Cambria" w:cs="Cambria"/>
                        <w:sz w:val="22"/>
                        <w:szCs w:val="22"/>
                      </w:rPr>
                      <w:fldChar w:fldCharType="separate"/>
                    </w:r>
                    <w:r w:rsidR="00851372">
                      <w:rPr>
                        <w:rStyle w:val="Nagweklubstopka2"/>
                        <w:rFonts w:ascii="Cambria" w:eastAsia="Cambria" w:hAnsi="Cambria" w:cs="Cambria"/>
                        <w:noProof/>
                        <w:sz w:val="22"/>
                        <w:szCs w:val="22"/>
                      </w:rPr>
                      <w:t>12</w:t>
                    </w:r>
                    <w:r>
                      <w:rPr>
                        <w:rStyle w:val="Nagweklubstopka2"/>
                        <w:rFonts w:ascii="Cambria" w:eastAsia="Cambria" w:hAnsi="Cambria" w:cs="Cambria"/>
                        <w:sz w:val="22"/>
                        <w:szCs w:val="2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6EDD" w14:textId="77777777" w:rsidR="00B24BC9" w:rsidRDefault="00B24BC9">
      <w:r>
        <w:separator/>
      </w:r>
    </w:p>
  </w:footnote>
  <w:footnote w:type="continuationSeparator" w:id="0">
    <w:p w14:paraId="18A777E2" w14:textId="77777777" w:rsidR="00B24BC9" w:rsidRDefault="00B2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8A"/>
    <w:multiLevelType w:val="multilevel"/>
    <w:tmpl w:val="E64C98A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477F7"/>
    <w:multiLevelType w:val="multilevel"/>
    <w:tmpl w:val="46D0F5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63553"/>
    <w:multiLevelType w:val="hybridMultilevel"/>
    <w:tmpl w:val="27B6FA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46289"/>
    <w:multiLevelType w:val="multilevel"/>
    <w:tmpl w:val="C6BA6C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CE01FE8"/>
    <w:multiLevelType w:val="hybridMultilevel"/>
    <w:tmpl w:val="DA300B88"/>
    <w:lvl w:ilvl="0" w:tplc="5F721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F3456E"/>
    <w:multiLevelType w:val="multilevel"/>
    <w:tmpl w:val="C3C86DC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93214E"/>
    <w:multiLevelType w:val="multilevel"/>
    <w:tmpl w:val="D27452A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9936E3"/>
    <w:multiLevelType w:val="multilevel"/>
    <w:tmpl w:val="AFF26C8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57791C"/>
    <w:multiLevelType w:val="multilevel"/>
    <w:tmpl w:val="ED0EDA1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F815664"/>
    <w:multiLevelType w:val="multilevel"/>
    <w:tmpl w:val="FCAE245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FDD0775"/>
    <w:multiLevelType w:val="hybridMultilevel"/>
    <w:tmpl w:val="75081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684207"/>
    <w:multiLevelType w:val="multilevel"/>
    <w:tmpl w:val="84787AB6"/>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9D2D28"/>
    <w:multiLevelType w:val="hybridMultilevel"/>
    <w:tmpl w:val="C590A43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3572AC6E">
      <w:start w:val="1"/>
      <w:numFmt w:val="decimal"/>
      <w:lvlText w:val="%3)"/>
      <w:lvlJc w:val="left"/>
      <w:pPr>
        <w:ind w:left="3049" w:hanging="360"/>
      </w:pPr>
    </w:lvl>
    <w:lvl w:ilvl="3" w:tplc="0415000F">
      <w:start w:val="1"/>
      <w:numFmt w:val="decimal"/>
      <w:lvlText w:val="%4."/>
      <w:lvlJc w:val="left"/>
      <w:pPr>
        <w:ind w:left="360"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nsid w:val="30FE4C85"/>
    <w:multiLevelType w:val="hybridMultilevel"/>
    <w:tmpl w:val="17D0D73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nsid w:val="33254E3B"/>
    <w:multiLevelType w:val="multilevel"/>
    <w:tmpl w:val="90A8274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7C1854"/>
    <w:multiLevelType w:val="multilevel"/>
    <w:tmpl w:val="E0E8DDC2"/>
    <w:lvl w:ilvl="0">
      <w:start w:val="1"/>
      <w:numFmt w:val="decimal"/>
      <w:lvlText w:val="%1."/>
      <w:lvlJc w:val="left"/>
      <w:pPr>
        <w:ind w:left="360" w:hanging="360"/>
      </w:pPr>
      <w:rPr>
        <w:b w:val="0"/>
      </w:rPr>
    </w:lvl>
    <w:lvl w:ilvl="1">
      <w:start w:val="1"/>
      <w:numFmt w:val="decimal"/>
      <w:isLgl/>
      <w:lvlText w:val="%1.%2."/>
      <w:lvlJc w:val="left"/>
      <w:pPr>
        <w:ind w:left="785" w:hanging="360"/>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2354" w:hanging="1080"/>
      </w:pPr>
    </w:lvl>
    <w:lvl w:ilvl="5">
      <w:start w:val="1"/>
      <w:numFmt w:val="decimal"/>
      <w:isLgl/>
      <w:lvlText w:val="%1.%2.%3.%4.%5.%6."/>
      <w:lvlJc w:val="left"/>
      <w:pPr>
        <w:ind w:left="2637" w:hanging="1080"/>
      </w:pPr>
    </w:lvl>
    <w:lvl w:ilvl="6">
      <w:start w:val="1"/>
      <w:numFmt w:val="decimal"/>
      <w:isLgl/>
      <w:lvlText w:val="%1.%2.%3.%4.%5.%6.%7."/>
      <w:lvlJc w:val="left"/>
      <w:pPr>
        <w:ind w:left="3280" w:hanging="1440"/>
      </w:pPr>
    </w:lvl>
    <w:lvl w:ilvl="7">
      <w:start w:val="1"/>
      <w:numFmt w:val="decimal"/>
      <w:isLgl/>
      <w:lvlText w:val="%1.%2.%3.%4.%5.%6.%7.%8."/>
      <w:lvlJc w:val="left"/>
      <w:pPr>
        <w:ind w:left="3563" w:hanging="1440"/>
      </w:pPr>
    </w:lvl>
    <w:lvl w:ilvl="8">
      <w:start w:val="1"/>
      <w:numFmt w:val="decimal"/>
      <w:isLgl/>
      <w:lvlText w:val="%1.%2.%3.%4.%5.%6.%7.%8.%9."/>
      <w:lvlJc w:val="left"/>
      <w:pPr>
        <w:ind w:left="4206" w:hanging="1800"/>
      </w:pPr>
    </w:lvl>
  </w:abstractNum>
  <w:abstractNum w:abstractNumId="16">
    <w:nsid w:val="37F200E3"/>
    <w:multiLevelType w:val="multilevel"/>
    <w:tmpl w:val="63C29386"/>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C1C39AE"/>
    <w:multiLevelType w:val="multilevel"/>
    <w:tmpl w:val="FE882EA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466B81"/>
    <w:multiLevelType w:val="multilevel"/>
    <w:tmpl w:val="F4B45BBA"/>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0553FB8"/>
    <w:multiLevelType w:val="multilevel"/>
    <w:tmpl w:val="550AEA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20A2A38"/>
    <w:multiLevelType w:val="hybridMultilevel"/>
    <w:tmpl w:val="475ADF5A"/>
    <w:lvl w:ilvl="0" w:tplc="FC48F78E">
      <w:start w:val="1"/>
      <w:numFmt w:val="decimal"/>
      <w:lvlText w:val="%1)"/>
      <w:lvlJc w:val="left"/>
      <w:pPr>
        <w:ind w:left="427" w:firstLine="0"/>
      </w:pPr>
      <w:rPr>
        <w:rFonts w:ascii="Cambria" w:eastAsia="Times New Roman" w:hAnsi="Cambria" w:cs="Tahoma" w:hint="default"/>
        <w:b w:val="0"/>
        <w:i w:val="0"/>
        <w:strike w:val="0"/>
        <w:dstrike w:val="0"/>
        <w:color w:val="000000"/>
        <w:sz w:val="22"/>
        <w:szCs w:val="22"/>
        <w:u w:val="none" w:color="000000"/>
        <w:effect w:val="none"/>
        <w:bdr w:val="none" w:sz="0" w:space="0" w:color="auto" w:frame="1"/>
        <w:vertAlign w:val="baseline"/>
      </w:rPr>
    </w:lvl>
    <w:lvl w:ilvl="1" w:tplc="D7404916">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9C6F30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DD46FB8">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8BE1C0C">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AFA7C2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6063384">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20A12">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6D2877C">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551E1753"/>
    <w:multiLevelType w:val="hybridMultilevel"/>
    <w:tmpl w:val="1FD69D2C"/>
    <w:lvl w:ilvl="0" w:tplc="0415000F">
      <w:start w:val="1"/>
      <w:numFmt w:val="decimal"/>
      <w:lvlText w:val="%1."/>
      <w:lvlJc w:val="left"/>
      <w:pPr>
        <w:ind w:left="2080" w:hanging="360"/>
      </w:pPr>
    </w:lvl>
    <w:lvl w:ilvl="1" w:tplc="04150019" w:tentative="1">
      <w:start w:val="1"/>
      <w:numFmt w:val="lowerLetter"/>
      <w:lvlText w:val="%2."/>
      <w:lvlJc w:val="left"/>
      <w:pPr>
        <w:ind w:left="2800" w:hanging="360"/>
      </w:pPr>
    </w:lvl>
    <w:lvl w:ilvl="2" w:tplc="0415001B" w:tentative="1">
      <w:start w:val="1"/>
      <w:numFmt w:val="lowerRoman"/>
      <w:lvlText w:val="%3."/>
      <w:lvlJc w:val="right"/>
      <w:pPr>
        <w:ind w:left="3520" w:hanging="180"/>
      </w:pPr>
    </w:lvl>
    <w:lvl w:ilvl="3" w:tplc="0415000F" w:tentative="1">
      <w:start w:val="1"/>
      <w:numFmt w:val="decimal"/>
      <w:lvlText w:val="%4."/>
      <w:lvlJc w:val="left"/>
      <w:pPr>
        <w:ind w:left="4240" w:hanging="360"/>
      </w:pPr>
    </w:lvl>
    <w:lvl w:ilvl="4" w:tplc="04150019" w:tentative="1">
      <w:start w:val="1"/>
      <w:numFmt w:val="lowerLetter"/>
      <w:lvlText w:val="%5."/>
      <w:lvlJc w:val="left"/>
      <w:pPr>
        <w:ind w:left="4960" w:hanging="360"/>
      </w:pPr>
    </w:lvl>
    <w:lvl w:ilvl="5" w:tplc="0415001B" w:tentative="1">
      <w:start w:val="1"/>
      <w:numFmt w:val="lowerRoman"/>
      <w:lvlText w:val="%6."/>
      <w:lvlJc w:val="right"/>
      <w:pPr>
        <w:ind w:left="5680" w:hanging="180"/>
      </w:pPr>
    </w:lvl>
    <w:lvl w:ilvl="6" w:tplc="0415000F" w:tentative="1">
      <w:start w:val="1"/>
      <w:numFmt w:val="decimal"/>
      <w:lvlText w:val="%7."/>
      <w:lvlJc w:val="left"/>
      <w:pPr>
        <w:ind w:left="6400" w:hanging="360"/>
      </w:pPr>
    </w:lvl>
    <w:lvl w:ilvl="7" w:tplc="04150019" w:tentative="1">
      <w:start w:val="1"/>
      <w:numFmt w:val="lowerLetter"/>
      <w:lvlText w:val="%8."/>
      <w:lvlJc w:val="left"/>
      <w:pPr>
        <w:ind w:left="7120" w:hanging="360"/>
      </w:pPr>
    </w:lvl>
    <w:lvl w:ilvl="8" w:tplc="0415001B" w:tentative="1">
      <w:start w:val="1"/>
      <w:numFmt w:val="lowerRoman"/>
      <w:lvlText w:val="%9."/>
      <w:lvlJc w:val="right"/>
      <w:pPr>
        <w:ind w:left="7840" w:hanging="180"/>
      </w:pPr>
    </w:lvl>
  </w:abstractNum>
  <w:abstractNum w:abstractNumId="22">
    <w:nsid w:val="5B8C43C3"/>
    <w:multiLevelType w:val="hybridMultilevel"/>
    <w:tmpl w:val="C3B4519A"/>
    <w:lvl w:ilvl="0" w:tplc="0415000F">
      <w:start w:val="1"/>
      <w:numFmt w:val="decimal"/>
      <w:lvlText w:val="%1."/>
      <w:lvlJc w:val="left"/>
      <w:pPr>
        <w:ind w:left="2080" w:hanging="360"/>
      </w:pPr>
    </w:lvl>
    <w:lvl w:ilvl="1" w:tplc="04150019" w:tentative="1">
      <w:start w:val="1"/>
      <w:numFmt w:val="lowerLetter"/>
      <w:lvlText w:val="%2."/>
      <w:lvlJc w:val="left"/>
      <w:pPr>
        <w:ind w:left="2800" w:hanging="360"/>
      </w:pPr>
    </w:lvl>
    <w:lvl w:ilvl="2" w:tplc="0415001B" w:tentative="1">
      <w:start w:val="1"/>
      <w:numFmt w:val="lowerRoman"/>
      <w:lvlText w:val="%3."/>
      <w:lvlJc w:val="right"/>
      <w:pPr>
        <w:ind w:left="3520" w:hanging="180"/>
      </w:pPr>
    </w:lvl>
    <w:lvl w:ilvl="3" w:tplc="0415000F" w:tentative="1">
      <w:start w:val="1"/>
      <w:numFmt w:val="decimal"/>
      <w:lvlText w:val="%4."/>
      <w:lvlJc w:val="left"/>
      <w:pPr>
        <w:ind w:left="4240" w:hanging="360"/>
      </w:pPr>
    </w:lvl>
    <w:lvl w:ilvl="4" w:tplc="04150019" w:tentative="1">
      <w:start w:val="1"/>
      <w:numFmt w:val="lowerLetter"/>
      <w:lvlText w:val="%5."/>
      <w:lvlJc w:val="left"/>
      <w:pPr>
        <w:ind w:left="4960" w:hanging="360"/>
      </w:pPr>
    </w:lvl>
    <w:lvl w:ilvl="5" w:tplc="0415001B" w:tentative="1">
      <w:start w:val="1"/>
      <w:numFmt w:val="lowerRoman"/>
      <w:lvlText w:val="%6."/>
      <w:lvlJc w:val="right"/>
      <w:pPr>
        <w:ind w:left="5680" w:hanging="180"/>
      </w:pPr>
    </w:lvl>
    <w:lvl w:ilvl="6" w:tplc="0415000F" w:tentative="1">
      <w:start w:val="1"/>
      <w:numFmt w:val="decimal"/>
      <w:lvlText w:val="%7."/>
      <w:lvlJc w:val="left"/>
      <w:pPr>
        <w:ind w:left="6400" w:hanging="360"/>
      </w:pPr>
    </w:lvl>
    <w:lvl w:ilvl="7" w:tplc="04150019" w:tentative="1">
      <w:start w:val="1"/>
      <w:numFmt w:val="lowerLetter"/>
      <w:lvlText w:val="%8."/>
      <w:lvlJc w:val="left"/>
      <w:pPr>
        <w:ind w:left="7120" w:hanging="360"/>
      </w:pPr>
    </w:lvl>
    <w:lvl w:ilvl="8" w:tplc="0415001B" w:tentative="1">
      <w:start w:val="1"/>
      <w:numFmt w:val="lowerRoman"/>
      <w:lvlText w:val="%9."/>
      <w:lvlJc w:val="right"/>
      <w:pPr>
        <w:ind w:left="7840" w:hanging="180"/>
      </w:pPr>
    </w:lvl>
  </w:abstractNum>
  <w:abstractNum w:abstractNumId="23">
    <w:nsid w:val="61D62C2F"/>
    <w:multiLevelType w:val="multilevel"/>
    <w:tmpl w:val="635ADB6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0B5769"/>
    <w:multiLevelType w:val="multilevel"/>
    <w:tmpl w:val="DD1055CA"/>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effect w:val="none"/>
        <w:lang w:val="pl-PL" w:eastAsia="pl-PL" w:bidi="pl-P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56516DF"/>
    <w:multiLevelType w:val="hybridMultilevel"/>
    <w:tmpl w:val="1D825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743CB"/>
    <w:multiLevelType w:val="multilevel"/>
    <w:tmpl w:val="F7644E1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063A4F"/>
    <w:multiLevelType w:val="multilevel"/>
    <w:tmpl w:val="359E4E0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362898"/>
    <w:multiLevelType w:val="multilevel"/>
    <w:tmpl w:val="04C68F1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D1A522A"/>
    <w:multiLevelType w:val="hybridMultilevel"/>
    <w:tmpl w:val="B38EBCF0"/>
    <w:lvl w:ilvl="0" w:tplc="0415000F">
      <w:start w:val="1"/>
      <w:numFmt w:val="decimal"/>
      <w:lvlText w:val="%1."/>
      <w:lvlJc w:val="left"/>
      <w:pPr>
        <w:ind w:left="2080" w:hanging="360"/>
      </w:pPr>
    </w:lvl>
    <w:lvl w:ilvl="1" w:tplc="04150019" w:tentative="1">
      <w:start w:val="1"/>
      <w:numFmt w:val="lowerLetter"/>
      <w:lvlText w:val="%2."/>
      <w:lvlJc w:val="left"/>
      <w:pPr>
        <w:ind w:left="2800" w:hanging="360"/>
      </w:pPr>
    </w:lvl>
    <w:lvl w:ilvl="2" w:tplc="0415001B" w:tentative="1">
      <w:start w:val="1"/>
      <w:numFmt w:val="lowerRoman"/>
      <w:lvlText w:val="%3."/>
      <w:lvlJc w:val="right"/>
      <w:pPr>
        <w:ind w:left="3520" w:hanging="180"/>
      </w:pPr>
    </w:lvl>
    <w:lvl w:ilvl="3" w:tplc="0415000F" w:tentative="1">
      <w:start w:val="1"/>
      <w:numFmt w:val="decimal"/>
      <w:lvlText w:val="%4."/>
      <w:lvlJc w:val="left"/>
      <w:pPr>
        <w:ind w:left="4240" w:hanging="360"/>
      </w:pPr>
    </w:lvl>
    <w:lvl w:ilvl="4" w:tplc="04150019" w:tentative="1">
      <w:start w:val="1"/>
      <w:numFmt w:val="lowerLetter"/>
      <w:lvlText w:val="%5."/>
      <w:lvlJc w:val="left"/>
      <w:pPr>
        <w:ind w:left="4960" w:hanging="360"/>
      </w:pPr>
    </w:lvl>
    <w:lvl w:ilvl="5" w:tplc="0415001B" w:tentative="1">
      <w:start w:val="1"/>
      <w:numFmt w:val="lowerRoman"/>
      <w:lvlText w:val="%6."/>
      <w:lvlJc w:val="right"/>
      <w:pPr>
        <w:ind w:left="5680" w:hanging="180"/>
      </w:pPr>
    </w:lvl>
    <w:lvl w:ilvl="6" w:tplc="0415000F" w:tentative="1">
      <w:start w:val="1"/>
      <w:numFmt w:val="decimal"/>
      <w:lvlText w:val="%7."/>
      <w:lvlJc w:val="left"/>
      <w:pPr>
        <w:ind w:left="6400" w:hanging="360"/>
      </w:pPr>
    </w:lvl>
    <w:lvl w:ilvl="7" w:tplc="04150019" w:tentative="1">
      <w:start w:val="1"/>
      <w:numFmt w:val="lowerLetter"/>
      <w:lvlText w:val="%8."/>
      <w:lvlJc w:val="left"/>
      <w:pPr>
        <w:ind w:left="7120" w:hanging="360"/>
      </w:pPr>
    </w:lvl>
    <w:lvl w:ilvl="8" w:tplc="0415001B" w:tentative="1">
      <w:start w:val="1"/>
      <w:numFmt w:val="lowerRoman"/>
      <w:lvlText w:val="%9."/>
      <w:lvlJc w:val="right"/>
      <w:pPr>
        <w:ind w:left="7840" w:hanging="180"/>
      </w:pPr>
    </w:lvl>
  </w:abstractNum>
  <w:abstractNum w:abstractNumId="30">
    <w:nsid w:val="6D7F6693"/>
    <w:multiLevelType w:val="multilevel"/>
    <w:tmpl w:val="E9889D8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E0D2F56"/>
    <w:multiLevelType w:val="multilevel"/>
    <w:tmpl w:val="612E9D4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D66D71"/>
    <w:multiLevelType w:val="multilevel"/>
    <w:tmpl w:val="CF8A66E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2FC6FC9"/>
    <w:multiLevelType w:val="hybridMultilevel"/>
    <w:tmpl w:val="B71C2B82"/>
    <w:lvl w:ilvl="0" w:tplc="96187C0E">
      <w:start w:val="1"/>
      <w:numFmt w:val="decimal"/>
      <w:lvlText w:val="%1)"/>
      <w:lvlJc w:val="left"/>
      <w:pPr>
        <w:ind w:left="427" w:firstLine="0"/>
      </w:pPr>
      <w:rPr>
        <w:rFonts w:ascii="Tahoma" w:eastAsia="Times New Roman" w:hAnsi="Tahoma" w:cs="Tahoma" w:hint="default"/>
        <w:b w:val="0"/>
        <w:i w:val="0"/>
        <w:strike w:val="0"/>
        <w:dstrike w:val="0"/>
        <w:color w:val="000000"/>
        <w:sz w:val="22"/>
        <w:szCs w:val="22"/>
        <w:u w:val="none" w:color="000000"/>
        <w:effect w:val="none"/>
        <w:bdr w:val="none" w:sz="0" w:space="0" w:color="auto" w:frame="1"/>
        <w:vertAlign w:val="baseline"/>
      </w:rPr>
    </w:lvl>
    <w:lvl w:ilvl="1" w:tplc="D7404916">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9C6F30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DD46FB8">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8BE1C0C">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AFA7C2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6063384">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20A12">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6D2877C">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7D8651D5"/>
    <w:multiLevelType w:val="hybridMultilevel"/>
    <w:tmpl w:val="95FC50A2"/>
    <w:lvl w:ilvl="0" w:tplc="A6B02990">
      <w:start w:val="1"/>
      <w:numFmt w:val="decimal"/>
      <w:lvlText w:val="%1."/>
      <w:lvlJc w:val="left"/>
      <w:pPr>
        <w:ind w:left="720" w:hanging="360"/>
      </w:pPr>
      <w:rPr>
        <w:rFonts w:asciiTheme="majorHAnsi" w:eastAsia="Cambria" w:hAnsiTheme="majorHAnsi"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14"/>
  </w:num>
  <w:num w:numId="4">
    <w:abstractNumId w:val="18"/>
  </w:num>
  <w:num w:numId="5">
    <w:abstractNumId w:val="16"/>
  </w:num>
  <w:num w:numId="6">
    <w:abstractNumId w:val="0"/>
  </w:num>
  <w:num w:numId="7">
    <w:abstractNumId w:val="5"/>
  </w:num>
  <w:num w:numId="8">
    <w:abstractNumId w:val="26"/>
  </w:num>
  <w:num w:numId="9">
    <w:abstractNumId w:val="7"/>
  </w:num>
  <w:num w:numId="10">
    <w:abstractNumId w:val="32"/>
  </w:num>
  <w:num w:numId="11">
    <w:abstractNumId w:val="9"/>
  </w:num>
  <w:num w:numId="12">
    <w:abstractNumId w:val="19"/>
  </w:num>
  <w:num w:numId="13">
    <w:abstractNumId w:val="17"/>
  </w:num>
  <w:num w:numId="14">
    <w:abstractNumId w:val="11"/>
  </w:num>
  <w:num w:numId="15">
    <w:abstractNumId w:val="8"/>
  </w:num>
  <w:num w:numId="16">
    <w:abstractNumId w:val="28"/>
  </w:num>
  <w:num w:numId="17">
    <w:abstractNumId w:val="1"/>
  </w:num>
  <w:num w:numId="18">
    <w:abstractNumId w:val="27"/>
  </w:num>
  <w:num w:numId="19">
    <w:abstractNumId w:val="6"/>
  </w:num>
  <w:num w:numId="20">
    <w:abstractNumId w:val="30"/>
  </w:num>
  <w:num w:numId="21">
    <w:abstractNumId w:val="3"/>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1"/>
  </w:num>
  <w:num w:numId="30">
    <w:abstractNumId w:val="29"/>
  </w:num>
  <w:num w:numId="31">
    <w:abstractNumId w:val="22"/>
  </w:num>
  <w:num w:numId="32">
    <w:abstractNumId w:val="25"/>
  </w:num>
  <w:num w:numId="33">
    <w:abstractNumId w:val="2"/>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F23135"/>
    <w:rsid w:val="000C395D"/>
    <w:rsid w:val="00211B93"/>
    <w:rsid w:val="00305A28"/>
    <w:rsid w:val="003411AF"/>
    <w:rsid w:val="003611C1"/>
    <w:rsid w:val="00482AE4"/>
    <w:rsid w:val="004E1482"/>
    <w:rsid w:val="00525D9E"/>
    <w:rsid w:val="005B0164"/>
    <w:rsid w:val="00631893"/>
    <w:rsid w:val="006838DA"/>
    <w:rsid w:val="006A6970"/>
    <w:rsid w:val="00727515"/>
    <w:rsid w:val="007423AC"/>
    <w:rsid w:val="00851372"/>
    <w:rsid w:val="00853B83"/>
    <w:rsid w:val="00901793"/>
    <w:rsid w:val="00906CED"/>
    <w:rsid w:val="00944933"/>
    <w:rsid w:val="009A70F9"/>
    <w:rsid w:val="00AA072A"/>
    <w:rsid w:val="00AD132A"/>
    <w:rsid w:val="00AF0DE5"/>
    <w:rsid w:val="00B24BC9"/>
    <w:rsid w:val="00B50105"/>
    <w:rsid w:val="00BF6412"/>
    <w:rsid w:val="00C17295"/>
    <w:rsid w:val="00C26347"/>
    <w:rsid w:val="00CA4063"/>
    <w:rsid w:val="00DB6C68"/>
    <w:rsid w:val="00EB1DA9"/>
    <w:rsid w:val="00EF78BC"/>
    <w:rsid w:val="00F231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sz w:val="22"/>
      <w:szCs w:val="22"/>
      <w:u w:val="none"/>
    </w:rPr>
  </w:style>
  <w:style w:type="character" w:customStyle="1" w:styleId="Nagwek1">
    <w:name w:val="Nagłówek #1_"/>
    <w:basedOn w:val="Domylnaczcionkaakapitu"/>
    <w:qFormat/>
    <w:rPr>
      <w:rFonts w:ascii="Arial" w:eastAsia="Arial" w:hAnsi="Arial" w:cs="Arial"/>
      <w:b w:val="0"/>
      <w:bCs w:val="0"/>
      <w:i w:val="0"/>
      <w:iCs w:val="0"/>
      <w:caps w:val="0"/>
      <w:smallCaps w:val="0"/>
      <w:strike w:val="0"/>
      <w:dstrike w:val="0"/>
      <w:sz w:val="44"/>
      <w:szCs w:val="44"/>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Podpisobrazu">
    <w:name w:val="Podpis obrazu_"/>
    <w:basedOn w:val="Domylnaczcionkaakapitu"/>
    <w:qFormat/>
    <w:rPr>
      <w:rFonts w:ascii="Arial" w:eastAsia="Arial" w:hAnsi="Arial" w:cs="Arial"/>
      <w:b w:val="0"/>
      <w:bCs w:val="0"/>
      <w:i w:val="0"/>
      <w:iCs w:val="0"/>
      <w:caps w:val="0"/>
      <w:smallCaps w:val="0"/>
      <w:strike w:val="0"/>
      <w:dstrike w:val="0"/>
      <w:sz w:val="22"/>
      <w:szCs w:val="22"/>
      <w:u w:val="none"/>
    </w:rPr>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sz w:val="14"/>
      <w:szCs w:val="14"/>
      <w:u w:val="none"/>
    </w:rPr>
  </w:style>
  <w:style w:type="character" w:customStyle="1" w:styleId="Teksttreci3">
    <w:name w:val="Tekst treści (3)_"/>
    <w:basedOn w:val="Domylnaczcionkaakapitu"/>
    <w:qFormat/>
    <w:rPr>
      <w:rFonts w:ascii="Arial" w:eastAsia="Arial" w:hAnsi="Arial" w:cs="Arial"/>
      <w:b/>
      <w:bCs/>
      <w:i w:val="0"/>
      <w:iCs w:val="0"/>
      <w:caps w:val="0"/>
      <w:smallCaps w:val="0"/>
      <w:strike w:val="0"/>
      <w:dstrike w:val="0"/>
      <w:sz w:val="19"/>
      <w:szCs w:val="19"/>
      <w:u w:val="none"/>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0">
    <w:name w:val="Tekst treści"/>
    <w:basedOn w:val="Normalny"/>
    <w:qFormat/>
    <w:pPr>
      <w:spacing w:line="252" w:lineRule="auto"/>
    </w:pPr>
    <w:rPr>
      <w:rFonts w:ascii="Cambria" w:eastAsia="Cambria" w:hAnsi="Cambria" w:cs="Cambria"/>
      <w:sz w:val="22"/>
      <w:szCs w:val="22"/>
    </w:rPr>
  </w:style>
  <w:style w:type="paragraph" w:customStyle="1" w:styleId="Nagwek10">
    <w:name w:val="Nagłówek #1"/>
    <w:basedOn w:val="Normalny"/>
    <w:qFormat/>
    <w:pPr>
      <w:outlineLvl w:val="0"/>
    </w:pPr>
    <w:rPr>
      <w:rFonts w:ascii="Arial" w:eastAsia="Arial" w:hAnsi="Arial" w:cs="Arial"/>
      <w:sz w:val="44"/>
      <w:szCs w:val="44"/>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Podpisobrazu0">
    <w:name w:val="Podpis obrazu"/>
    <w:basedOn w:val="Normalny"/>
    <w:qFormat/>
    <w:rPr>
      <w:rFonts w:ascii="Arial" w:eastAsia="Arial" w:hAnsi="Arial" w:cs="Arial"/>
      <w:sz w:val="22"/>
      <w:szCs w:val="22"/>
    </w:rPr>
  </w:style>
  <w:style w:type="paragraph" w:customStyle="1" w:styleId="Teksttreci20">
    <w:name w:val="Tekst treści (2)"/>
    <w:basedOn w:val="Normalny"/>
    <w:qFormat/>
    <w:pPr>
      <w:spacing w:line="218" w:lineRule="auto"/>
      <w:ind w:left="1190"/>
    </w:pPr>
    <w:rPr>
      <w:rFonts w:ascii="Arial" w:eastAsia="Arial" w:hAnsi="Arial" w:cs="Arial"/>
      <w:sz w:val="14"/>
      <w:szCs w:val="14"/>
    </w:rPr>
  </w:style>
  <w:style w:type="paragraph" w:customStyle="1" w:styleId="Teksttreci30">
    <w:name w:val="Tekst treści (3)"/>
    <w:basedOn w:val="Normalny"/>
    <w:qFormat/>
    <w:pPr>
      <w:spacing w:line="218" w:lineRule="auto"/>
      <w:jc w:val="center"/>
    </w:pPr>
    <w:rPr>
      <w:rFonts w:ascii="Arial" w:eastAsia="Arial" w:hAnsi="Arial" w:cs="Arial"/>
      <w:b/>
      <w:bCs/>
      <w:sz w:val="19"/>
      <w:szCs w:val="19"/>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paragraph" w:styleId="Akapitzlist">
    <w:name w:val="List Paragraph"/>
    <w:aliases w:val="CW_Lista,wypunktowanie,Numerowanie,Akapit z listą BS,List Paragraph,Kolorowa lista — akcent 11,L1,Akapit z listą1,normalny tekst"/>
    <w:basedOn w:val="Normalny"/>
    <w:link w:val="AkapitzlistZnak"/>
    <w:uiPriority w:val="34"/>
    <w:qFormat/>
    <w:rsid w:val="00C26347"/>
    <w:pPr>
      <w:widowControl/>
      <w:pBdr>
        <w:top w:val="none" w:sz="0" w:space="0" w:color="000000"/>
        <w:left w:val="none" w:sz="0" w:space="0" w:color="000000"/>
        <w:bottom w:val="none" w:sz="0" w:space="0" w:color="000000"/>
        <w:right w:val="none" w:sz="0" w:space="0" w:color="000000"/>
      </w:pBdr>
      <w:ind w:left="708"/>
    </w:pPr>
    <w:rPr>
      <w:rFonts w:ascii="Times New Roman" w:eastAsia="Times New Roman" w:hAnsi="Times New Roman" w:cs="Times New Roman"/>
      <w:color w:val="auto"/>
      <w:lang w:bidi="ar-SA"/>
    </w:rPr>
  </w:style>
  <w:style w:type="character" w:customStyle="1" w:styleId="AkapitzlistZnak">
    <w:name w:val="Akapit z listą Znak"/>
    <w:aliases w:val="CW_Lista Znak,wypunktowanie Znak,Numerowanie Znak,Akapit z listą BS Znak,List Paragraph Znak,Kolorowa lista — akcent 11 Znak,L1 Znak,Akapit z listą1 Znak,normalny tekst Znak"/>
    <w:link w:val="Akapitzlist"/>
    <w:uiPriority w:val="34"/>
    <w:locked/>
    <w:rsid w:val="006838DA"/>
    <w:rPr>
      <w:rFonts w:ascii="Times New Roman" w:eastAsia="Times New Roman" w:hAnsi="Times New Roman" w:cs="Times New Roman"/>
      <w:lang w:bidi="ar-SA"/>
    </w:rPr>
  </w:style>
  <w:style w:type="paragraph" w:customStyle="1" w:styleId="LO-normal">
    <w:name w:val="LO-normal"/>
    <w:qFormat/>
    <w:rsid w:val="00AF0DE5"/>
    <w:pPr>
      <w:spacing w:line="276" w:lineRule="auto"/>
    </w:pPr>
    <w:rPr>
      <w:rFonts w:ascii="Arial" w:eastAsia="Arial" w:hAnsi="Arial" w:cs="Arial"/>
      <w:color w:val="000000"/>
      <w:kern w:val="2"/>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sz w:val="22"/>
      <w:szCs w:val="22"/>
      <w:u w:val="none"/>
    </w:rPr>
  </w:style>
  <w:style w:type="character" w:customStyle="1" w:styleId="Nagwek1">
    <w:name w:val="Nagłówek #1_"/>
    <w:basedOn w:val="Domylnaczcionkaakapitu"/>
    <w:qFormat/>
    <w:rPr>
      <w:rFonts w:ascii="Arial" w:eastAsia="Arial" w:hAnsi="Arial" w:cs="Arial"/>
      <w:b w:val="0"/>
      <w:bCs w:val="0"/>
      <w:i w:val="0"/>
      <w:iCs w:val="0"/>
      <w:caps w:val="0"/>
      <w:smallCaps w:val="0"/>
      <w:strike w:val="0"/>
      <w:dstrike w:val="0"/>
      <w:sz w:val="44"/>
      <w:szCs w:val="44"/>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Podpisobrazu">
    <w:name w:val="Podpis obrazu_"/>
    <w:basedOn w:val="Domylnaczcionkaakapitu"/>
    <w:qFormat/>
    <w:rPr>
      <w:rFonts w:ascii="Arial" w:eastAsia="Arial" w:hAnsi="Arial" w:cs="Arial"/>
      <w:b w:val="0"/>
      <w:bCs w:val="0"/>
      <w:i w:val="0"/>
      <w:iCs w:val="0"/>
      <w:caps w:val="0"/>
      <w:smallCaps w:val="0"/>
      <w:strike w:val="0"/>
      <w:dstrike w:val="0"/>
      <w:sz w:val="22"/>
      <w:szCs w:val="22"/>
      <w:u w:val="none"/>
    </w:rPr>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sz w:val="14"/>
      <w:szCs w:val="14"/>
      <w:u w:val="none"/>
    </w:rPr>
  </w:style>
  <w:style w:type="character" w:customStyle="1" w:styleId="Teksttreci3">
    <w:name w:val="Tekst treści (3)_"/>
    <w:basedOn w:val="Domylnaczcionkaakapitu"/>
    <w:qFormat/>
    <w:rPr>
      <w:rFonts w:ascii="Arial" w:eastAsia="Arial" w:hAnsi="Arial" w:cs="Arial"/>
      <w:b/>
      <w:bCs/>
      <w:i w:val="0"/>
      <w:iCs w:val="0"/>
      <w:caps w:val="0"/>
      <w:smallCaps w:val="0"/>
      <w:strike w:val="0"/>
      <w:dstrike w:val="0"/>
      <w:sz w:val="19"/>
      <w:szCs w:val="19"/>
      <w:u w:val="none"/>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0">
    <w:name w:val="Tekst treści"/>
    <w:basedOn w:val="Normalny"/>
    <w:qFormat/>
    <w:pPr>
      <w:spacing w:line="252" w:lineRule="auto"/>
    </w:pPr>
    <w:rPr>
      <w:rFonts w:ascii="Cambria" w:eastAsia="Cambria" w:hAnsi="Cambria" w:cs="Cambria"/>
      <w:sz w:val="22"/>
      <w:szCs w:val="22"/>
    </w:rPr>
  </w:style>
  <w:style w:type="paragraph" w:customStyle="1" w:styleId="Nagwek10">
    <w:name w:val="Nagłówek #1"/>
    <w:basedOn w:val="Normalny"/>
    <w:qFormat/>
    <w:pPr>
      <w:outlineLvl w:val="0"/>
    </w:pPr>
    <w:rPr>
      <w:rFonts w:ascii="Arial" w:eastAsia="Arial" w:hAnsi="Arial" w:cs="Arial"/>
      <w:sz w:val="44"/>
      <w:szCs w:val="44"/>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Podpisobrazu0">
    <w:name w:val="Podpis obrazu"/>
    <w:basedOn w:val="Normalny"/>
    <w:qFormat/>
    <w:rPr>
      <w:rFonts w:ascii="Arial" w:eastAsia="Arial" w:hAnsi="Arial" w:cs="Arial"/>
      <w:sz w:val="22"/>
      <w:szCs w:val="22"/>
    </w:rPr>
  </w:style>
  <w:style w:type="paragraph" w:customStyle="1" w:styleId="Teksttreci20">
    <w:name w:val="Tekst treści (2)"/>
    <w:basedOn w:val="Normalny"/>
    <w:qFormat/>
    <w:pPr>
      <w:spacing w:line="218" w:lineRule="auto"/>
      <w:ind w:left="1190"/>
    </w:pPr>
    <w:rPr>
      <w:rFonts w:ascii="Arial" w:eastAsia="Arial" w:hAnsi="Arial" w:cs="Arial"/>
      <w:sz w:val="14"/>
      <w:szCs w:val="14"/>
    </w:rPr>
  </w:style>
  <w:style w:type="paragraph" w:customStyle="1" w:styleId="Teksttreci30">
    <w:name w:val="Tekst treści (3)"/>
    <w:basedOn w:val="Normalny"/>
    <w:qFormat/>
    <w:pPr>
      <w:spacing w:line="218" w:lineRule="auto"/>
      <w:jc w:val="center"/>
    </w:pPr>
    <w:rPr>
      <w:rFonts w:ascii="Arial" w:eastAsia="Arial" w:hAnsi="Arial" w:cs="Arial"/>
      <w:b/>
      <w:bCs/>
      <w:sz w:val="19"/>
      <w:szCs w:val="19"/>
    </w:rPr>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paragraph" w:styleId="Akapitzlist">
    <w:name w:val="List Paragraph"/>
    <w:aliases w:val="CW_Lista,wypunktowanie,Numerowanie,Akapit z listą BS,List Paragraph,Kolorowa lista — akcent 11,L1,Akapit z listą1,normalny tekst"/>
    <w:basedOn w:val="Normalny"/>
    <w:link w:val="AkapitzlistZnak"/>
    <w:uiPriority w:val="34"/>
    <w:qFormat/>
    <w:rsid w:val="00C26347"/>
    <w:pPr>
      <w:widowControl/>
      <w:pBdr>
        <w:top w:val="none" w:sz="0" w:space="0" w:color="000000"/>
        <w:left w:val="none" w:sz="0" w:space="0" w:color="000000"/>
        <w:bottom w:val="none" w:sz="0" w:space="0" w:color="000000"/>
        <w:right w:val="none" w:sz="0" w:space="0" w:color="000000"/>
      </w:pBdr>
      <w:ind w:left="708"/>
    </w:pPr>
    <w:rPr>
      <w:rFonts w:ascii="Times New Roman" w:eastAsia="Times New Roman" w:hAnsi="Times New Roman" w:cs="Times New Roman"/>
      <w:color w:val="auto"/>
      <w:lang w:bidi="ar-SA"/>
    </w:rPr>
  </w:style>
  <w:style w:type="character" w:customStyle="1" w:styleId="AkapitzlistZnak">
    <w:name w:val="Akapit z listą Znak"/>
    <w:aliases w:val="CW_Lista Znak,wypunktowanie Znak,Numerowanie Znak,Akapit z listą BS Znak,List Paragraph Znak,Kolorowa lista — akcent 11 Znak,L1 Znak,Akapit z listą1 Znak,normalny tekst Znak"/>
    <w:link w:val="Akapitzlist"/>
    <w:uiPriority w:val="34"/>
    <w:locked/>
    <w:rsid w:val="006838DA"/>
    <w:rPr>
      <w:rFonts w:ascii="Times New Roman" w:eastAsia="Times New Roman" w:hAnsi="Times New Roman" w:cs="Times New Roman"/>
      <w:lang w:bidi="ar-SA"/>
    </w:rPr>
  </w:style>
  <w:style w:type="paragraph" w:customStyle="1" w:styleId="LO-normal">
    <w:name w:val="LO-normal"/>
    <w:qFormat/>
    <w:rsid w:val="00AF0DE5"/>
    <w:pPr>
      <w:spacing w:line="276" w:lineRule="auto"/>
    </w:pPr>
    <w:rPr>
      <w:rFonts w:ascii="Arial" w:eastAsia="Arial" w:hAnsi="Arial" w:cs="Arial"/>
      <w:color w:val="000000"/>
      <w:kern w:val="2"/>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0268">
      <w:bodyDiv w:val="1"/>
      <w:marLeft w:val="0"/>
      <w:marRight w:val="0"/>
      <w:marTop w:val="0"/>
      <w:marBottom w:val="0"/>
      <w:divBdr>
        <w:top w:val="none" w:sz="0" w:space="0" w:color="auto"/>
        <w:left w:val="none" w:sz="0" w:space="0" w:color="auto"/>
        <w:bottom w:val="none" w:sz="0" w:space="0" w:color="auto"/>
        <w:right w:val="none" w:sz="0" w:space="0" w:color="auto"/>
      </w:divBdr>
    </w:div>
    <w:div w:id="1208033239">
      <w:bodyDiv w:val="1"/>
      <w:marLeft w:val="0"/>
      <w:marRight w:val="0"/>
      <w:marTop w:val="0"/>
      <w:marBottom w:val="0"/>
      <w:divBdr>
        <w:top w:val="none" w:sz="0" w:space="0" w:color="auto"/>
        <w:left w:val="none" w:sz="0" w:space="0" w:color="auto"/>
        <w:bottom w:val="none" w:sz="0" w:space="0" w:color="auto"/>
        <w:right w:val="none" w:sz="0" w:space="0" w:color="auto"/>
      </w:divBdr>
    </w:div>
    <w:div w:id="1584729111">
      <w:bodyDiv w:val="1"/>
      <w:marLeft w:val="0"/>
      <w:marRight w:val="0"/>
      <w:marTop w:val="0"/>
      <w:marBottom w:val="0"/>
      <w:divBdr>
        <w:top w:val="none" w:sz="0" w:space="0" w:color="auto"/>
        <w:left w:val="none" w:sz="0" w:space="0" w:color="auto"/>
        <w:bottom w:val="none" w:sz="0" w:space="0" w:color="auto"/>
        <w:right w:val="none" w:sz="0" w:space="0" w:color="auto"/>
      </w:divBdr>
    </w:div>
    <w:div w:id="1620795306">
      <w:bodyDiv w:val="1"/>
      <w:marLeft w:val="0"/>
      <w:marRight w:val="0"/>
      <w:marTop w:val="0"/>
      <w:marBottom w:val="0"/>
      <w:divBdr>
        <w:top w:val="none" w:sz="0" w:space="0" w:color="auto"/>
        <w:left w:val="none" w:sz="0" w:space="0" w:color="auto"/>
        <w:bottom w:val="none" w:sz="0" w:space="0" w:color="auto"/>
        <w:right w:val="none" w:sz="0" w:space="0" w:color="auto"/>
      </w:divBdr>
    </w:div>
    <w:div w:id="204690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deba@szpital.wroc.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yspozytor.salmed@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4000</Words>
  <Characters>24003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Smagała</dc:creator>
  <cp:lastModifiedBy>Barbara Wróbel</cp:lastModifiedBy>
  <cp:revision>22</cp:revision>
  <dcterms:created xsi:type="dcterms:W3CDTF">2023-11-07T11:28:00Z</dcterms:created>
  <dcterms:modified xsi:type="dcterms:W3CDTF">2023-12-19T07:18:00Z</dcterms:modified>
  <dc:language>pl-PL</dc:language>
</cp:coreProperties>
</file>