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14A459A8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B5670C">
        <w:rPr>
          <w:sz w:val="24"/>
          <w:szCs w:val="24"/>
        </w:rPr>
        <w:t>6 grudnia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7C5AFEC5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 xml:space="preserve">Informacja </w:t>
      </w:r>
      <w:r w:rsidR="004C08A1">
        <w:rPr>
          <w:rFonts w:asciiTheme="minorHAnsi" w:hAnsiTheme="minorHAnsi" w:cstheme="minorHAnsi"/>
          <w:color w:val="auto"/>
        </w:rPr>
        <w:t>o wyborze najkorzystniejszej oferty na zadanie pn.</w:t>
      </w:r>
      <w:r w:rsidRPr="00D524A0">
        <w:rPr>
          <w:rFonts w:asciiTheme="minorHAnsi" w:hAnsiTheme="minorHAnsi" w:cstheme="minorHAnsi"/>
          <w:color w:val="auto"/>
        </w:rPr>
        <w:br/>
      </w:r>
      <w:r w:rsidR="00B5670C" w:rsidRPr="00B5670C">
        <w:rPr>
          <w:rFonts w:asciiTheme="minorHAnsi" w:hAnsiTheme="minorHAnsi" w:cstheme="minorHAnsi"/>
          <w:color w:val="auto"/>
        </w:rPr>
        <w:t>„Druk i dostawa czasopisma w 2025 roku”</w:t>
      </w:r>
    </w:p>
    <w:p w14:paraId="0C7D7FD7" w14:textId="737FFD5A" w:rsidR="004C08A1" w:rsidRDefault="004C08A1" w:rsidP="00B5670C">
      <w:pPr>
        <w:spacing w:after="0" w:line="480" w:lineRule="auto"/>
        <w:rPr>
          <w:sz w:val="24"/>
          <w:szCs w:val="24"/>
        </w:rPr>
      </w:pPr>
      <w:r w:rsidRPr="004C08A1">
        <w:rPr>
          <w:sz w:val="24"/>
          <w:szCs w:val="24"/>
        </w:rPr>
        <w:t>Niniejszym Zamawiający informuje, iż w ww. p</w:t>
      </w:r>
      <w:r>
        <w:rPr>
          <w:sz w:val="24"/>
          <w:szCs w:val="24"/>
        </w:rPr>
        <w:t>ostępowaniu</w:t>
      </w:r>
      <w:r w:rsidRPr="004C08A1">
        <w:rPr>
          <w:sz w:val="24"/>
          <w:szCs w:val="24"/>
        </w:rPr>
        <w:t xml:space="preserve"> dokonał wyboru oferty złożonej przez </w:t>
      </w:r>
      <w:r w:rsidR="00B5670C" w:rsidRPr="00B5670C">
        <w:rPr>
          <w:sz w:val="24"/>
          <w:szCs w:val="24"/>
        </w:rPr>
        <w:t>TOP DRUK Sp. z o.o. Sp. K.</w:t>
      </w:r>
      <w:r w:rsidR="00B5670C">
        <w:rPr>
          <w:sz w:val="24"/>
          <w:szCs w:val="24"/>
        </w:rPr>
        <w:t xml:space="preserve">, </w:t>
      </w:r>
      <w:r w:rsidR="00B5670C" w:rsidRPr="00B5670C">
        <w:rPr>
          <w:sz w:val="24"/>
          <w:szCs w:val="24"/>
        </w:rPr>
        <w:t>ul. Nowogrodzka 151A, 18-400 Łomża</w:t>
      </w:r>
      <w:r w:rsidR="00B5670C" w:rsidRPr="00B5670C">
        <w:rPr>
          <w:sz w:val="24"/>
          <w:szCs w:val="24"/>
        </w:rPr>
        <w:t xml:space="preserve"> </w:t>
      </w:r>
      <w:r w:rsidRPr="004C08A1">
        <w:rPr>
          <w:sz w:val="24"/>
          <w:szCs w:val="24"/>
        </w:rPr>
        <w:t xml:space="preserve">z ceną </w:t>
      </w:r>
      <w:r w:rsidR="00B5670C" w:rsidRPr="00B5670C">
        <w:rPr>
          <w:sz w:val="24"/>
          <w:szCs w:val="24"/>
        </w:rPr>
        <w:t>81 120,00</w:t>
      </w:r>
      <w:r w:rsidR="00B5670C">
        <w:rPr>
          <w:sz w:val="24"/>
          <w:szCs w:val="24"/>
        </w:rPr>
        <w:t xml:space="preserve"> </w:t>
      </w:r>
      <w:r w:rsidRPr="004C08A1">
        <w:rPr>
          <w:sz w:val="24"/>
          <w:szCs w:val="24"/>
        </w:rPr>
        <w:t>zł.</w:t>
      </w:r>
    </w:p>
    <w:p w14:paraId="09EC2AB5" w14:textId="5F0118A6" w:rsidR="00B5670C" w:rsidRPr="00B5670C" w:rsidRDefault="00B5670C" w:rsidP="00B5670C">
      <w:pPr>
        <w:spacing w:after="0" w:line="480" w:lineRule="auto"/>
        <w:rPr>
          <w:sz w:val="24"/>
          <w:szCs w:val="24"/>
          <w:u w:val="single"/>
        </w:rPr>
      </w:pPr>
      <w:r w:rsidRPr="00B5670C">
        <w:rPr>
          <w:sz w:val="24"/>
          <w:szCs w:val="24"/>
          <w:u w:val="single"/>
        </w:rPr>
        <w:t>Uzasadnienie faktyczne:</w:t>
      </w:r>
    </w:p>
    <w:p w14:paraId="4E528A35" w14:textId="6D95BFA0" w:rsidR="00B5670C" w:rsidRPr="004C08A1" w:rsidRDefault="00B5670C" w:rsidP="00B5670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Wykonawca spełnia warunki udziału w postępowaniu, jego oferta nie podlega odrzuceniu i </w:t>
      </w:r>
      <w:r w:rsidRPr="00B5670C">
        <w:rPr>
          <w:sz w:val="24"/>
          <w:szCs w:val="24"/>
        </w:rPr>
        <w:t>zaproponował najkorzystniejszą ofertę cenową spośród wszystkich Wykonawców.</w:t>
      </w:r>
    </w:p>
    <w:p w14:paraId="003E8248" w14:textId="77777777" w:rsidR="00945F99" w:rsidRPr="000C7753" w:rsidRDefault="00945F99" w:rsidP="00945F99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II Zastępca Wójta Gminy Komorniki</w:t>
      </w:r>
      <w:r>
        <w:br/>
        <w:t>Przemysław Pełko</w:t>
      </w:r>
    </w:p>
    <w:p w14:paraId="0AEF71AD" w14:textId="1D20C40D" w:rsidR="000C7753" w:rsidRPr="000C7753" w:rsidRDefault="000C7753" w:rsidP="004C08A1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6E81"/>
    <w:rsid w:val="000F1245"/>
    <w:rsid w:val="00116F87"/>
    <w:rsid w:val="00126893"/>
    <w:rsid w:val="001945CF"/>
    <w:rsid w:val="002166FD"/>
    <w:rsid w:val="00265616"/>
    <w:rsid w:val="002767A8"/>
    <w:rsid w:val="00276D42"/>
    <w:rsid w:val="002B6777"/>
    <w:rsid w:val="002D6611"/>
    <w:rsid w:val="002F0552"/>
    <w:rsid w:val="00304052"/>
    <w:rsid w:val="003145CD"/>
    <w:rsid w:val="00320D4F"/>
    <w:rsid w:val="003769A1"/>
    <w:rsid w:val="003821C1"/>
    <w:rsid w:val="00387F78"/>
    <w:rsid w:val="003B3978"/>
    <w:rsid w:val="003E675A"/>
    <w:rsid w:val="004572A7"/>
    <w:rsid w:val="004C08A1"/>
    <w:rsid w:val="004D470C"/>
    <w:rsid w:val="00504BE8"/>
    <w:rsid w:val="005076D7"/>
    <w:rsid w:val="005501AF"/>
    <w:rsid w:val="005613FA"/>
    <w:rsid w:val="005B198D"/>
    <w:rsid w:val="00696BC0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57DD1"/>
    <w:rsid w:val="008667C1"/>
    <w:rsid w:val="008759FE"/>
    <w:rsid w:val="00897C6D"/>
    <w:rsid w:val="008F2470"/>
    <w:rsid w:val="00926B2D"/>
    <w:rsid w:val="00927808"/>
    <w:rsid w:val="00932F7B"/>
    <w:rsid w:val="00945F99"/>
    <w:rsid w:val="00974834"/>
    <w:rsid w:val="0099153E"/>
    <w:rsid w:val="009A3B62"/>
    <w:rsid w:val="00A23B68"/>
    <w:rsid w:val="00A45D24"/>
    <w:rsid w:val="00A67303"/>
    <w:rsid w:val="00AA0510"/>
    <w:rsid w:val="00AA2670"/>
    <w:rsid w:val="00B420FA"/>
    <w:rsid w:val="00B54B61"/>
    <w:rsid w:val="00B5670C"/>
    <w:rsid w:val="00B62796"/>
    <w:rsid w:val="00B9567F"/>
    <w:rsid w:val="00BA4B86"/>
    <w:rsid w:val="00C53D82"/>
    <w:rsid w:val="00C75B25"/>
    <w:rsid w:val="00CA08A9"/>
    <w:rsid w:val="00CB44FC"/>
    <w:rsid w:val="00CD3D9B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E03F79"/>
    <w:rsid w:val="00E727D5"/>
    <w:rsid w:val="00ED0D4B"/>
    <w:rsid w:val="00EF1A5E"/>
    <w:rsid w:val="00F05483"/>
    <w:rsid w:val="00F16150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2024-10-21T08:52:00Z</cp:lastPrinted>
  <dcterms:created xsi:type="dcterms:W3CDTF">2024-12-06T08:20:00Z</dcterms:created>
  <dcterms:modified xsi:type="dcterms:W3CDTF">2024-12-06T08:20:00Z</dcterms:modified>
</cp:coreProperties>
</file>