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CB" w:rsidRDefault="00085A3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</w:t>
      </w:r>
      <w:r w:rsidR="00402951"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BE32CB" w:rsidRDefault="00085A31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wniosek </w:t>
      </w:r>
      <w:r w:rsidR="00402951">
        <w:rPr>
          <w:rFonts w:ascii="Arial" w:hAnsi="Arial" w:cs="Arial"/>
          <w:i/>
          <w:sz w:val="20"/>
          <w:szCs w:val="20"/>
        </w:rPr>
        <w:t>39/208/24</w:t>
      </w:r>
    </w:p>
    <w:p w:rsidR="00BE32CB" w:rsidRDefault="00085A3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E32CB" w:rsidRPr="00293835" w:rsidRDefault="00085A31" w:rsidP="00334062">
      <w:pPr>
        <w:pStyle w:val="Stopka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pn.</w:t>
      </w:r>
      <w:r w:rsidR="00293835">
        <w:rPr>
          <w:rFonts w:ascii="Arial" w:hAnsi="Arial" w:cs="Arial"/>
          <w:sz w:val="20"/>
          <w:szCs w:val="20"/>
        </w:rPr>
        <w:t xml:space="preserve">: </w:t>
      </w:r>
      <w:r w:rsidR="00293835" w:rsidRPr="00293835">
        <w:rPr>
          <w:rFonts w:ascii="Arial" w:hAnsi="Arial" w:cs="Arial"/>
          <w:b/>
          <w:sz w:val="20"/>
          <w:szCs w:val="20"/>
        </w:rPr>
        <w:t xml:space="preserve">Rozbudowa macierzy dyskowej wraz z dostawą i montażem dysków dla Wydziału Matematyki i Nauk Informacyjnych, znak sprawy </w:t>
      </w:r>
      <w:proofErr w:type="spellStart"/>
      <w:r w:rsidR="00293835" w:rsidRPr="00293835">
        <w:rPr>
          <w:rFonts w:ascii="Arial" w:hAnsi="Arial" w:cs="Arial"/>
          <w:b/>
          <w:sz w:val="20"/>
          <w:szCs w:val="20"/>
        </w:rPr>
        <w:t>WMiNI</w:t>
      </w:r>
      <w:proofErr w:type="spellEnd"/>
      <w:r w:rsidR="00293835" w:rsidRPr="00293835">
        <w:rPr>
          <w:rFonts w:ascii="Arial" w:hAnsi="Arial" w:cs="Arial"/>
          <w:b/>
          <w:sz w:val="20"/>
          <w:szCs w:val="20"/>
        </w:rPr>
        <w:t>/PP-05/2024</w:t>
      </w:r>
    </w:p>
    <w:p w:rsidR="00BE32CB" w:rsidRDefault="00085A31" w:rsidP="00334062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616"/>
        <w:gridCol w:w="2810"/>
        <w:gridCol w:w="6521"/>
        <w:gridCol w:w="4613"/>
      </w:tblGrid>
      <w:tr w:rsidR="00BE32CB" w:rsidTr="000A708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  <w:p w:rsidR="00BE32CB" w:rsidRDefault="00085A3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BE32CB" w:rsidRDefault="00BE32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2CB" w:rsidTr="000A708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BE32CB" w:rsidTr="00F90BF0">
        <w:trPr>
          <w:trHeight w:val="89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2CB" w:rsidRDefault="00293835">
            <w:pPr>
              <w:pStyle w:val="StandardowyZadanie"/>
              <w:spacing w:before="120" w:after="16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293835">
              <w:rPr>
                <w:rFonts w:ascii="Arial" w:hAnsi="Arial" w:cs="Arial"/>
                <w:b/>
                <w:sz w:val="20"/>
                <w:szCs w:val="20"/>
              </w:rPr>
              <w:t>Rozbudowa macierzy dyskowej wraz z dostawą i montażem dysków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85A31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12868" w:rsidTr="006F4E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68" w:rsidRDefault="007128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68" w:rsidRDefault="007128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8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68" w:rsidRDefault="00712868" w:rsidP="00712868">
            <w:pPr>
              <w:pStyle w:val="StandardowyZadanie"/>
              <w:spacing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712868" w:rsidRDefault="00712868" w:rsidP="00906451">
            <w:pPr>
              <w:pStyle w:val="StandardowyZadanie"/>
              <w:spacing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71286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Rozbudowa, zmiana konfiguracji i przeniesienie zawartości macierzy dyskowej wraz z dostawą i montażem dysków</w:t>
            </w:r>
          </w:p>
          <w:p w:rsidR="00906451" w:rsidRPr="00906451" w:rsidRDefault="00906451" w:rsidP="00906451">
            <w:pPr>
              <w:pStyle w:val="Listapunktowana4"/>
              <w:rPr>
                <w:lang w:eastAsia="pl-PL"/>
              </w:rPr>
            </w:pPr>
          </w:p>
        </w:tc>
      </w:tr>
      <w:tr w:rsidR="00712868" w:rsidTr="000A708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68" w:rsidRDefault="00712868" w:rsidP="007128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68" w:rsidRDefault="00712868" w:rsidP="007128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22" w:rsidRDefault="00DF7122" w:rsidP="007128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2868" w:rsidRDefault="00712868" w:rsidP="00334062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93835">
              <w:rPr>
                <w:rFonts w:ascii="Arial" w:hAnsi="Arial" w:cs="Arial"/>
                <w:sz w:val="20"/>
                <w:szCs w:val="20"/>
              </w:rPr>
              <w:t xml:space="preserve">Dyski twarde kompatybilne z obecnym rozwiązaniem </w:t>
            </w:r>
          </w:p>
          <w:p w:rsidR="00712868" w:rsidRPr="00293835" w:rsidRDefault="00712868" w:rsidP="00334062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93835">
              <w:rPr>
                <w:rFonts w:ascii="Arial" w:hAnsi="Arial" w:cs="Arial"/>
                <w:sz w:val="20"/>
                <w:szCs w:val="20"/>
              </w:rPr>
              <w:t>(macierz dyskowa firmy DDN model SFA400NVXE):</w:t>
            </w:r>
          </w:p>
          <w:p w:rsidR="00712868" w:rsidRDefault="00712868" w:rsidP="00334062">
            <w:pPr>
              <w:pStyle w:val="Akapitzlist"/>
              <w:widowControl w:val="0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293B">
              <w:rPr>
                <w:rFonts w:ascii="Arial" w:hAnsi="Arial" w:cs="Arial"/>
                <w:sz w:val="20"/>
                <w:szCs w:val="20"/>
              </w:rPr>
              <w:t>44 szt</w:t>
            </w:r>
            <w:r w:rsidRPr="00293835">
              <w:rPr>
                <w:rFonts w:ascii="Arial" w:hAnsi="Arial" w:cs="Arial"/>
                <w:sz w:val="20"/>
                <w:szCs w:val="20"/>
              </w:rPr>
              <w:t>. dysków twardych 18TB 7.2K RPM SAS-3 4K HDD marka WDC model WUH721816AL5204 lub równoważny model rekomendowany przez producenta macierzy.</w:t>
            </w:r>
          </w:p>
          <w:p w:rsidR="00906451" w:rsidRDefault="00906451" w:rsidP="00712868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68" w:rsidRDefault="00712868" w:rsidP="007128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2868" w:rsidRDefault="00712868" w:rsidP="007128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2868" w:rsidRDefault="00712868" w:rsidP="0071286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2868" w:rsidRDefault="00712868" w:rsidP="007128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712868" w:rsidRPr="00007F38" w:rsidRDefault="00712868" w:rsidP="00334062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7F38">
              <w:rPr>
                <w:rFonts w:ascii="Arial" w:hAnsi="Arial" w:cs="Arial"/>
                <w:i/>
                <w:iCs/>
                <w:sz w:val="18"/>
                <w:szCs w:val="18"/>
              </w:rPr>
              <w:t>Należy podać</w:t>
            </w:r>
          </w:p>
          <w:p w:rsidR="00334062" w:rsidRPr="00007F38" w:rsidRDefault="00334062" w:rsidP="00334062">
            <w:pPr>
              <w:pStyle w:val="Listapunktowana4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7F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typ i rodzaj dysków</w:t>
            </w:r>
          </w:p>
          <w:p w:rsidR="00712868" w:rsidRDefault="00712868" w:rsidP="00712868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0329EC" w:rsidTr="000A708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EC" w:rsidRDefault="000329EC" w:rsidP="007128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EC" w:rsidRDefault="000329EC" w:rsidP="000329E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przebudowy macierzy</w:t>
            </w:r>
          </w:p>
          <w:p w:rsidR="000329EC" w:rsidRDefault="000329EC" w:rsidP="007128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EC" w:rsidRDefault="000329EC" w:rsidP="00334062">
            <w:pPr>
              <w:widowControl w:val="0"/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ma polegać na: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tymczasowej archiwizacji istniejących danych (nie więcej niż 1.6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na zapasowym nośniku danych dostarczonym przez dostawcę.</w:t>
            </w:r>
          </w:p>
          <w:p w:rsidR="000329EC" w:rsidRDefault="000329EC" w:rsidP="00334062">
            <w:pPr>
              <w:widowControl w:val="0"/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wyczyszczenie obecnie używanej macierzy zgodnie z zaleceniami producenta</w:t>
            </w:r>
          </w:p>
          <w:p w:rsidR="000329EC" w:rsidRDefault="000329EC" w:rsidP="00334062">
            <w:pPr>
              <w:widowControl w:val="0"/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ponownej instalacji oprogramowania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ExaScaler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wersji 6.3 lub nowszej, wraz z konfiguracją</w:t>
            </w:r>
          </w:p>
          <w:p w:rsidR="000329EC" w:rsidRDefault="000329EC" w:rsidP="00334062">
            <w:pPr>
              <w:widowControl w:val="0"/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ponowne wgranie zarchiwizowanych danych</w:t>
            </w:r>
          </w:p>
          <w:p w:rsidR="00AE2BAD" w:rsidRPr="00293835" w:rsidRDefault="00AE2BAD" w:rsidP="00334062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EC" w:rsidRDefault="000329EC" w:rsidP="000329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0329EC" w:rsidRDefault="000329EC" w:rsidP="000329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712868" w:rsidTr="000A708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68" w:rsidRDefault="00712868" w:rsidP="007128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68" w:rsidRPr="009532F6" w:rsidRDefault="00712868" w:rsidP="007128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D0">
              <w:rPr>
                <w:rFonts w:ascii="Arial" w:hAnsi="Arial" w:cs="Arial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22" w:rsidRDefault="00DF7122" w:rsidP="00DF7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7122" w:rsidRDefault="00334062" w:rsidP="00334062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F7122" w:rsidRPr="00052003">
              <w:rPr>
                <w:rFonts w:ascii="Arial" w:hAnsi="Arial" w:cs="Arial"/>
                <w:sz w:val="20"/>
                <w:szCs w:val="20"/>
              </w:rPr>
              <w:t xml:space="preserve">inimum </w:t>
            </w:r>
            <w:r w:rsidR="00DF7122">
              <w:rPr>
                <w:rFonts w:ascii="Arial" w:hAnsi="Arial" w:cs="Arial"/>
                <w:sz w:val="20"/>
                <w:szCs w:val="20"/>
              </w:rPr>
              <w:t xml:space="preserve"> 12 miesięczne</w:t>
            </w:r>
            <w:r w:rsidR="00DF7122" w:rsidRPr="00052003">
              <w:rPr>
                <w:rFonts w:ascii="Arial" w:hAnsi="Arial" w:cs="Arial"/>
                <w:sz w:val="20"/>
                <w:szCs w:val="20"/>
              </w:rPr>
              <w:t xml:space="preserve"> kompletne wsparcie producenta:</w:t>
            </w:r>
          </w:p>
          <w:p w:rsidR="00DF7122" w:rsidRPr="00DF7122" w:rsidRDefault="00DF7122" w:rsidP="00334062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F7122" w:rsidRPr="00DF7122" w:rsidRDefault="00DF7122" w:rsidP="00334062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F7122">
              <w:rPr>
                <w:rFonts w:ascii="Arial" w:hAnsi="Arial" w:cs="Arial"/>
                <w:sz w:val="20"/>
                <w:szCs w:val="20"/>
              </w:rPr>
              <w:t xml:space="preserve">Wsparcie techniczne na warunkach określonych w umowie wraz </w:t>
            </w:r>
          </w:p>
          <w:p w:rsidR="00DF7122" w:rsidRDefault="00DF7122" w:rsidP="00334062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F7122">
              <w:rPr>
                <w:rFonts w:ascii="Arial" w:hAnsi="Arial" w:cs="Arial"/>
                <w:sz w:val="20"/>
                <w:szCs w:val="20"/>
              </w:rPr>
              <w:t>z określonymi poniżej wymaganiami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29EC" w:rsidRPr="000329EC" w:rsidRDefault="000329EC" w:rsidP="00334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9EC">
              <w:rPr>
                <w:rFonts w:ascii="Arial" w:hAnsi="Arial" w:cs="Arial"/>
                <w:sz w:val="20"/>
                <w:szCs w:val="20"/>
              </w:rPr>
              <w:t>- dostępne 24x7 w formie zdalnej,</w:t>
            </w:r>
          </w:p>
          <w:p w:rsidR="000329EC" w:rsidRPr="000329EC" w:rsidRDefault="000329EC" w:rsidP="00334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9EC">
              <w:rPr>
                <w:rFonts w:ascii="Arial" w:hAnsi="Arial" w:cs="Arial"/>
                <w:sz w:val="20"/>
                <w:szCs w:val="20"/>
              </w:rPr>
              <w:t>- w języku angielskim,</w:t>
            </w:r>
          </w:p>
          <w:p w:rsidR="000329EC" w:rsidRPr="000329EC" w:rsidRDefault="000329EC" w:rsidP="00334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9EC">
              <w:rPr>
                <w:rFonts w:ascii="Arial" w:hAnsi="Arial" w:cs="Arial"/>
                <w:sz w:val="20"/>
                <w:szCs w:val="20"/>
              </w:rPr>
              <w:t>- obejmujące dostawę uszkodzonych elementów NBD oraz zdalne aktualizacje wszystkich komponentów systemu, w szczególności:</w:t>
            </w:r>
          </w:p>
          <w:p w:rsidR="000329EC" w:rsidRPr="000329EC" w:rsidRDefault="000329EC" w:rsidP="00334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9E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329EC">
              <w:rPr>
                <w:rFonts w:ascii="Arial" w:hAnsi="Arial" w:cs="Arial"/>
                <w:sz w:val="20"/>
                <w:szCs w:val="20"/>
              </w:rPr>
              <w:t>aktualziacje</w:t>
            </w:r>
            <w:proofErr w:type="spellEnd"/>
            <w:r w:rsidRPr="000329EC">
              <w:rPr>
                <w:rFonts w:ascii="Arial" w:hAnsi="Arial" w:cs="Arial"/>
                <w:sz w:val="20"/>
                <w:szCs w:val="20"/>
              </w:rPr>
              <w:t xml:space="preserve"> oprogramowania SFA</w:t>
            </w:r>
          </w:p>
          <w:p w:rsidR="000329EC" w:rsidRPr="000329EC" w:rsidRDefault="000329EC" w:rsidP="00334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9EC">
              <w:rPr>
                <w:rFonts w:ascii="Arial" w:hAnsi="Arial" w:cs="Arial"/>
                <w:sz w:val="20"/>
                <w:szCs w:val="20"/>
              </w:rPr>
              <w:t xml:space="preserve">- aktualizacje oprogramowania </w:t>
            </w:r>
            <w:proofErr w:type="spellStart"/>
            <w:r w:rsidRPr="000329EC">
              <w:rPr>
                <w:rFonts w:ascii="Arial" w:hAnsi="Arial" w:cs="Arial"/>
                <w:sz w:val="20"/>
                <w:szCs w:val="20"/>
              </w:rPr>
              <w:t>ExaScaller</w:t>
            </w:r>
            <w:proofErr w:type="spellEnd"/>
          </w:p>
          <w:p w:rsidR="000329EC" w:rsidRPr="000329EC" w:rsidRDefault="000329EC" w:rsidP="00334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9EC">
              <w:rPr>
                <w:rFonts w:ascii="Arial" w:hAnsi="Arial" w:cs="Arial"/>
                <w:sz w:val="20"/>
                <w:szCs w:val="20"/>
              </w:rPr>
              <w:t xml:space="preserve">- aktualizacje oprogramowania układowego </w:t>
            </w:r>
          </w:p>
          <w:p w:rsidR="00090401" w:rsidRDefault="000329EC" w:rsidP="0033406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9E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329EC">
              <w:rPr>
                <w:rFonts w:ascii="Arial" w:hAnsi="Arial" w:cs="Arial"/>
                <w:sz w:val="20"/>
                <w:szCs w:val="20"/>
              </w:rPr>
              <w:t>aktualziacje</w:t>
            </w:r>
            <w:proofErr w:type="spellEnd"/>
            <w:r w:rsidRPr="000329EC">
              <w:rPr>
                <w:rFonts w:ascii="Arial" w:hAnsi="Arial" w:cs="Arial"/>
                <w:sz w:val="20"/>
                <w:szCs w:val="20"/>
              </w:rPr>
              <w:t xml:space="preserve"> poprawek bezpieczeństwa, dostęp do bazy wiedzy producenta.</w:t>
            </w:r>
          </w:p>
          <w:p w:rsidR="00AE2BAD" w:rsidRDefault="00090401" w:rsidP="00334062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29EC">
              <w:rPr>
                <w:rFonts w:ascii="Arial" w:hAnsi="Arial" w:cs="Arial"/>
                <w:sz w:val="20"/>
                <w:szCs w:val="20"/>
              </w:rPr>
              <w:t>Wsparcie techniczne</w:t>
            </w:r>
            <w:r w:rsidR="00DF7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9EC">
              <w:rPr>
                <w:rFonts w:ascii="Arial" w:hAnsi="Arial" w:cs="Arial"/>
                <w:sz w:val="20"/>
                <w:szCs w:val="20"/>
              </w:rPr>
              <w:t xml:space="preserve">obsługi i konserwacji macierzy dyskowej firmy DDN model: SFA400NVXE, wraz z dwoma półkami dyskowymi SS200NV, z systemem plików </w:t>
            </w:r>
            <w:proofErr w:type="spellStart"/>
            <w:r w:rsidRPr="000329EC">
              <w:rPr>
                <w:rFonts w:ascii="Arial" w:hAnsi="Arial" w:cs="Arial"/>
                <w:sz w:val="20"/>
                <w:szCs w:val="20"/>
              </w:rPr>
              <w:t>ExaScaler</w:t>
            </w:r>
            <w:proofErr w:type="spellEnd"/>
            <w:r w:rsidRPr="000329EC">
              <w:rPr>
                <w:rFonts w:ascii="Arial" w:hAnsi="Arial" w:cs="Arial"/>
                <w:sz w:val="20"/>
                <w:szCs w:val="20"/>
              </w:rPr>
              <w:t xml:space="preserve"> wykorzystywanym w klastrze obliczeniowym </w:t>
            </w:r>
            <w:proofErr w:type="spellStart"/>
            <w:r w:rsidR="00334062">
              <w:rPr>
                <w:rFonts w:ascii="Arial" w:hAnsi="Arial" w:cs="Arial"/>
                <w:sz w:val="20"/>
                <w:szCs w:val="20"/>
              </w:rPr>
              <w:t>Zamawiajacego</w:t>
            </w:r>
            <w:proofErr w:type="spellEnd"/>
          </w:p>
          <w:p w:rsidR="00334062" w:rsidRDefault="00334062" w:rsidP="00334062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062" w:rsidRPr="009532F6" w:rsidRDefault="00334062" w:rsidP="00334062">
            <w:pPr>
              <w:widowControl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68" w:rsidRDefault="00712868" w:rsidP="007128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12868" w:rsidRDefault="00712868" w:rsidP="007128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12868" w:rsidRDefault="00712868" w:rsidP="007128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2868" w:rsidRDefault="00712868" w:rsidP="007128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712868" w:rsidRDefault="00712868" w:rsidP="00712868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0329EC" w:rsidTr="000A708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EC" w:rsidRDefault="000329EC" w:rsidP="007128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9EC" w:rsidRDefault="000329EC" w:rsidP="007128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9EC" w:rsidRDefault="000329EC" w:rsidP="007128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29EC" w:rsidRDefault="00906451" w:rsidP="0071286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</w:p>
          <w:p w:rsidR="000329EC" w:rsidRPr="006462D0" w:rsidRDefault="000329EC" w:rsidP="0090645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062" w:rsidRDefault="00334062" w:rsidP="000329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062" w:rsidRDefault="00334062" w:rsidP="000329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062" w:rsidRDefault="00334062" w:rsidP="000329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29EC" w:rsidRDefault="00AE2BAD" w:rsidP="000329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06451">
              <w:rPr>
                <w:rFonts w:ascii="Arial" w:hAnsi="Arial" w:cs="Arial"/>
                <w:sz w:val="20"/>
                <w:szCs w:val="20"/>
              </w:rPr>
              <w:t>in. 12 mi</w:t>
            </w:r>
            <w:r>
              <w:rPr>
                <w:rFonts w:ascii="Arial" w:hAnsi="Arial" w:cs="Arial"/>
                <w:sz w:val="20"/>
                <w:szCs w:val="20"/>
              </w:rPr>
              <w:t>esięcy</w:t>
            </w:r>
          </w:p>
          <w:p w:rsidR="00334062" w:rsidRDefault="00334062" w:rsidP="000329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062" w:rsidRDefault="00334062" w:rsidP="000329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062" w:rsidRDefault="00334062" w:rsidP="000329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062" w:rsidRDefault="00334062" w:rsidP="000329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4110" w:rsidRPr="000329EC" w:rsidRDefault="003C4110" w:rsidP="00F90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236" w:rsidRDefault="00224236" w:rsidP="00224236">
            <w:pPr>
              <w:pStyle w:val="StandardowyZadanie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0329EC" w:rsidRDefault="00224236" w:rsidP="0022423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Należy podać</w:t>
            </w:r>
          </w:p>
        </w:tc>
      </w:tr>
    </w:tbl>
    <w:p w:rsidR="00BE32CB" w:rsidRDefault="00085A31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BE32CB" w:rsidRDefault="00BE32CB">
      <w:pPr>
        <w:rPr>
          <w:rFonts w:ascii="Arial" w:hAnsi="Arial" w:cs="Arial"/>
          <w:iCs/>
          <w:sz w:val="20"/>
          <w:szCs w:val="20"/>
        </w:rPr>
      </w:pPr>
    </w:p>
    <w:p w:rsidR="00224236" w:rsidRDefault="00224236" w:rsidP="00224236">
      <w:pPr>
        <w:spacing w:line="36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224236" w:rsidRDefault="00224236" w:rsidP="00224236">
      <w:pPr>
        <w:pStyle w:val="Tekstpodstawowy"/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224236" w:rsidRDefault="00224236" w:rsidP="00224236">
      <w:pPr>
        <w:pStyle w:val="Tekstpodstawowy"/>
        <w:spacing w:line="240" w:lineRule="auto"/>
        <w:ind w:left="4248"/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224236" w:rsidRDefault="00224236" w:rsidP="0022423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:rsidR="00BE32CB" w:rsidRDefault="00085A31" w:rsidP="00216D24">
      <w:pPr>
        <w:jc w:val="center"/>
        <w:rPr>
          <w:rFonts w:ascii="Arial" w:hAnsi="Arial" w:cs="Arial"/>
          <w:b/>
          <w:sz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</w:t>
      </w:r>
    </w:p>
    <w:p w:rsidR="00BE32CB" w:rsidRDefault="00BE32CB">
      <w:pPr>
        <w:pStyle w:val="Tekstpodstawowy"/>
      </w:pPr>
    </w:p>
    <w:sectPr w:rsidR="00BE32C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CF" w:rsidRDefault="00085A31">
      <w:pPr>
        <w:spacing w:after="0" w:line="240" w:lineRule="auto"/>
      </w:pPr>
      <w:r>
        <w:separator/>
      </w:r>
    </w:p>
  </w:endnote>
  <w:endnote w:type="continuationSeparator" w:id="0">
    <w:p w:rsidR="009A49CF" w:rsidRDefault="0008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B" w:rsidRDefault="00085A31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BE32CB" w:rsidRDefault="00BE32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71" w:type="dxa"/>
      <w:tblInd w:w="108" w:type="dxa"/>
      <w:tblLayout w:type="fixed"/>
      <w:tblLook w:val="0000" w:firstRow="0" w:lastRow="0" w:firstColumn="0" w:lastColumn="0" w:noHBand="0" w:noVBand="0"/>
    </w:tblPr>
    <w:tblGrid>
      <w:gridCol w:w="4857"/>
      <w:gridCol w:w="4857"/>
      <w:gridCol w:w="4857"/>
    </w:tblGrid>
    <w:tr w:rsidR="00BE32CB">
      <w:tc>
        <w:tcPr>
          <w:tcW w:w="4857" w:type="dxa"/>
        </w:tcPr>
        <w:p w:rsidR="00BE32CB" w:rsidRDefault="00085A31">
          <w:pPr>
            <w:pStyle w:val="Nagwek"/>
            <w:widowControl w:val="0"/>
            <w:ind w:left="-115"/>
          </w:pPr>
          <w:r>
            <w:t>‍</w:t>
          </w:r>
        </w:p>
      </w:tc>
      <w:tc>
        <w:tcPr>
          <w:tcW w:w="4857" w:type="dxa"/>
        </w:tcPr>
        <w:p w:rsidR="00BE32CB" w:rsidRDefault="00BE32CB">
          <w:pPr>
            <w:pStyle w:val="Nagwek"/>
            <w:widowControl w:val="0"/>
            <w:jc w:val="center"/>
          </w:pPr>
        </w:p>
      </w:tc>
      <w:tc>
        <w:tcPr>
          <w:tcW w:w="4857" w:type="dxa"/>
        </w:tcPr>
        <w:p w:rsidR="00BE32CB" w:rsidRDefault="00BE32CB">
          <w:pPr>
            <w:pStyle w:val="Nagwek"/>
            <w:widowControl w:val="0"/>
            <w:ind w:right="-115"/>
            <w:jc w:val="right"/>
          </w:pPr>
        </w:p>
      </w:tc>
    </w:tr>
  </w:tbl>
  <w:p w:rsidR="00BE32CB" w:rsidRDefault="00BE3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CF" w:rsidRDefault="00085A31">
      <w:pPr>
        <w:spacing w:after="0" w:line="240" w:lineRule="auto"/>
      </w:pPr>
      <w:r>
        <w:separator/>
      </w:r>
    </w:p>
  </w:footnote>
  <w:footnote w:type="continuationSeparator" w:id="0">
    <w:p w:rsidR="009A49CF" w:rsidRDefault="0008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36" w:rsidRPr="00402951" w:rsidRDefault="00224236" w:rsidP="00224236">
    <w:pPr>
      <w:pStyle w:val="Nagwek"/>
      <w:rPr>
        <w:rFonts w:ascii="Arial" w:hAnsi="Arial" w:cs="Arial"/>
        <w:i/>
        <w:iCs/>
        <w:sz w:val="20"/>
        <w:szCs w:val="20"/>
      </w:rPr>
    </w:pPr>
    <w:r w:rsidRPr="00402951">
      <w:rPr>
        <w:rFonts w:ascii="Arial" w:hAnsi="Arial" w:cs="Arial"/>
        <w:i/>
        <w:iCs/>
        <w:sz w:val="20"/>
        <w:szCs w:val="20"/>
      </w:rPr>
      <w:t xml:space="preserve">znak sprawy </w:t>
    </w:r>
    <w:proofErr w:type="spellStart"/>
    <w:r w:rsidRPr="00402951">
      <w:rPr>
        <w:rFonts w:ascii="Arial" w:hAnsi="Arial" w:cs="Arial"/>
        <w:bCs/>
        <w:i/>
        <w:iCs/>
        <w:sz w:val="20"/>
      </w:rPr>
      <w:t>WMiNI</w:t>
    </w:r>
    <w:proofErr w:type="spellEnd"/>
    <w:r w:rsidRPr="00402951">
      <w:rPr>
        <w:rFonts w:ascii="Arial" w:hAnsi="Arial" w:cs="Arial"/>
        <w:bCs/>
        <w:i/>
        <w:iCs/>
        <w:sz w:val="20"/>
      </w:rPr>
      <w:t>/PP-0</w:t>
    </w:r>
    <w:r>
      <w:rPr>
        <w:rFonts w:ascii="Arial" w:hAnsi="Arial" w:cs="Arial"/>
        <w:bCs/>
        <w:i/>
        <w:iCs/>
        <w:sz w:val="20"/>
      </w:rPr>
      <w:t>5</w:t>
    </w:r>
    <w:r w:rsidRPr="00402951">
      <w:rPr>
        <w:rFonts w:ascii="Arial" w:hAnsi="Arial" w:cs="Arial"/>
        <w:bCs/>
        <w:i/>
        <w:iCs/>
        <w:sz w:val="20"/>
      </w:rPr>
      <w:t>/202</w:t>
    </w:r>
    <w:r>
      <w:rPr>
        <w:rFonts w:ascii="Arial" w:hAnsi="Arial" w:cs="Arial"/>
        <w:bCs/>
        <w:i/>
        <w:iCs/>
        <w:sz w:val="20"/>
      </w:rPr>
      <w:t>4</w:t>
    </w:r>
  </w:p>
  <w:p w:rsidR="00BE32CB" w:rsidRPr="00224236" w:rsidRDefault="00BE32CB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B" w:rsidRPr="00402951" w:rsidRDefault="00085A31">
    <w:pPr>
      <w:pStyle w:val="Nagwek"/>
      <w:rPr>
        <w:rFonts w:ascii="Arial" w:hAnsi="Arial" w:cs="Arial"/>
        <w:i/>
        <w:iCs/>
        <w:sz w:val="20"/>
        <w:szCs w:val="20"/>
      </w:rPr>
    </w:pPr>
    <w:r w:rsidRPr="00402951">
      <w:rPr>
        <w:rFonts w:ascii="Arial" w:hAnsi="Arial" w:cs="Arial"/>
        <w:i/>
        <w:iCs/>
        <w:sz w:val="20"/>
        <w:szCs w:val="20"/>
      </w:rPr>
      <w:t xml:space="preserve">znak sprawy </w:t>
    </w:r>
    <w:proofErr w:type="spellStart"/>
    <w:r w:rsidR="00402951" w:rsidRPr="00402951">
      <w:rPr>
        <w:rFonts w:ascii="Arial" w:hAnsi="Arial" w:cs="Arial"/>
        <w:bCs/>
        <w:i/>
        <w:iCs/>
        <w:sz w:val="20"/>
      </w:rPr>
      <w:t>WMiNI</w:t>
    </w:r>
    <w:proofErr w:type="spellEnd"/>
    <w:r w:rsidR="00402951" w:rsidRPr="00402951">
      <w:rPr>
        <w:rFonts w:ascii="Arial" w:hAnsi="Arial" w:cs="Arial"/>
        <w:bCs/>
        <w:i/>
        <w:iCs/>
        <w:sz w:val="20"/>
      </w:rPr>
      <w:t>/PP-0</w:t>
    </w:r>
    <w:r w:rsidR="00402951">
      <w:rPr>
        <w:rFonts w:ascii="Arial" w:hAnsi="Arial" w:cs="Arial"/>
        <w:bCs/>
        <w:i/>
        <w:iCs/>
        <w:sz w:val="20"/>
      </w:rPr>
      <w:t>5</w:t>
    </w:r>
    <w:r w:rsidR="00402951" w:rsidRPr="00402951">
      <w:rPr>
        <w:rFonts w:ascii="Arial" w:hAnsi="Arial" w:cs="Arial"/>
        <w:bCs/>
        <w:i/>
        <w:iCs/>
        <w:sz w:val="20"/>
      </w:rPr>
      <w:t>/202</w:t>
    </w:r>
    <w:r w:rsidR="00402951">
      <w:rPr>
        <w:rFonts w:ascii="Arial" w:hAnsi="Arial" w:cs="Arial"/>
        <w:bCs/>
        <w:i/>
        <w:iCs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E2D"/>
    <w:multiLevelType w:val="multilevel"/>
    <w:tmpl w:val="15D4A5E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B3042C"/>
    <w:multiLevelType w:val="multilevel"/>
    <w:tmpl w:val="9A5C5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8C6A25"/>
    <w:multiLevelType w:val="multilevel"/>
    <w:tmpl w:val="B202A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8B117B1"/>
    <w:multiLevelType w:val="multilevel"/>
    <w:tmpl w:val="376A4A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DE0EDF"/>
    <w:multiLevelType w:val="multilevel"/>
    <w:tmpl w:val="6CF2DD8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A974EAB"/>
    <w:multiLevelType w:val="multilevel"/>
    <w:tmpl w:val="92C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CB"/>
    <w:rsid w:val="00007F38"/>
    <w:rsid w:val="000329EC"/>
    <w:rsid w:val="00052003"/>
    <w:rsid w:val="000822A9"/>
    <w:rsid w:val="00085A31"/>
    <w:rsid w:val="00090401"/>
    <w:rsid w:val="000A7081"/>
    <w:rsid w:val="000B63C7"/>
    <w:rsid w:val="000F1EDA"/>
    <w:rsid w:val="00123910"/>
    <w:rsid w:val="0016469D"/>
    <w:rsid w:val="001D0B36"/>
    <w:rsid w:val="001D382C"/>
    <w:rsid w:val="0020730E"/>
    <w:rsid w:val="00216D24"/>
    <w:rsid w:val="00224236"/>
    <w:rsid w:val="002269E3"/>
    <w:rsid w:val="00240238"/>
    <w:rsid w:val="002748E8"/>
    <w:rsid w:val="00293835"/>
    <w:rsid w:val="002A79A0"/>
    <w:rsid w:val="002C6FF8"/>
    <w:rsid w:val="002E14C2"/>
    <w:rsid w:val="00334062"/>
    <w:rsid w:val="00335DA9"/>
    <w:rsid w:val="003466BA"/>
    <w:rsid w:val="003C4110"/>
    <w:rsid w:val="00402951"/>
    <w:rsid w:val="00441780"/>
    <w:rsid w:val="00484000"/>
    <w:rsid w:val="004F5A9F"/>
    <w:rsid w:val="005568C8"/>
    <w:rsid w:val="005674BB"/>
    <w:rsid w:val="00630ADB"/>
    <w:rsid w:val="006462D0"/>
    <w:rsid w:val="006D78FF"/>
    <w:rsid w:val="00712868"/>
    <w:rsid w:val="00724728"/>
    <w:rsid w:val="007A7D28"/>
    <w:rsid w:val="007C22BA"/>
    <w:rsid w:val="007D129F"/>
    <w:rsid w:val="00843CA0"/>
    <w:rsid w:val="008B44C8"/>
    <w:rsid w:val="008C1281"/>
    <w:rsid w:val="00906451"/>
    <w:rsid w:val="009532F6"/>
    <w:rsid w:val="00957CB0"/>
    <w:rsid w:val="009A49CF"/>
    <w:rsid w:val="009F0530"/>
    <w:rsid w:val="009F6CAD"/>
    <w:rsid w:val="009F7576"/>
    <w:rsid w:val="00A200AD"/>
    <w:rsid w:val="00A615CF"/>
    <w:rsid w:val="00AD1E2A"/>
    <w:rsid w:val="00AE00DC"/>
    <w:rsid w:val="00AE2551"/>
    <w:rsid w:val="00AE2BAD"/>
    <w:rsid w:val="00AE5F20"/>
    <w:rsid w:val="00B035CC"/>
    <w:rsid w:val="00B5293B"/>
    <w:rsid w:val="00BE32CB"/>
    <w:rsid w:val="00BF59B8"/>
    <w:rsid w:val="00C134B3"/>
    <w:rsid w:val="00D44ABD"/>
    <w:rsid w:val="00D65319"/>
    <w:rsid w:val="00DD7926"/>
    <w:rsid w:val="00DF7122"/>
    <w:rsid w:val="00E11875"/>
    <w:rsid w:val="00E13DCB"/>
    <w:rsid w:val="00E42711"/>
    <w:rsid w:val="00E710D7"/>
    <w:rsid w:val="00F90BF0"/>
    <w:rsid w:val="00FB6482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77FE"/>
  <w15:docId w15:val="{0906A0FC-D6F4-4FEF-8024-80B117A8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labelastextbox1">
    <w:name w:val="labelastextbox1"/>
    <w:qFormat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styleId="Numerwiersza">
    <w:name w:val="line number"/>
  </w:style>
  <w:style w:type="character" w:customStyle="1" w:styleId="Numeracjawierszy">
    <w:name w:val="Numeracja wierszy"/>
    <w:qFormat/>
  </w:style>
  <w:style w:type="character" w:customStyle="1" w:styleId="NagwekZnak1">
    <w:name w:val="Nagłówek Znak1"/>
    <w:basedOn w:val="Domylnaczcionkaakapitu"/>
    <w:link w:val="Nagwek"/>
    <w:qFormat/>
  </w:style>
  <w:style w:type="character" w:customStyle="1" w:styleId="FooterChar">
    <w:name w:val="Footer Char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Nagwek">
    <w:name w:val="header"/>
    <w:basedOn w:val="Normalny"/>
    <w:link w:val="NagwekZnak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customStyle="1" w:styleId="HeaderandFooter">
    <w:name w:val="Header and Footer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pPr>
      <w:spacing w:after="0" w:line="240" w:lineRule="auto"/>
    </w:pPr>
    <w:rPr>
      <w:rFonts w:eastAsia="Times New Roman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qFormat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19</cp:revision>
  <cp:lastPrinted>2023-10-13T08:17:00Z</cp:lastPrinted>
  <dcterms:created xsi:type="dcterms:W3CDTF">2024-07-01T12:18:00Z</dcterms:created>
  <dcterms:modified xsi:type="dcterms:W3CDTF">2024-07-03T09:24:00Z</dcterms:modified>
  <dc:language>pl-PL</dc:language>
</cp:coreProperties>
</file>