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C80E" w14:textId="3BDE8A38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83315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F32D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AE41F7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EBABE5D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0D25EA9A" w14:textId="77777777" w:rsidR="000754A7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02A5D052" w14:textId="77777777" w:rsidR="00E810F8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u;. Spadochroniarzy 6, 34-730 Mszana Dolna </w:t>
      </w:r>
    </w:p>
    <w:p w14:paraId="2E357A02" w14:textId="77777777" w:rsidR="008B2DAC" w:rsidRPr="0020799D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4967C9D" w14:textId="77777777" w:rsidR="000754A7" w:rsidRPr="003C6F41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wykonawców  </w:t>
      </w:r>
      <w:bookmarkEnd w:id="0"/>
    </w:p>
    <w:p w14:paraId="2C37745E" w14:textId="103A7655" w:rsidR="008B2DAC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810F8">
        <w:rPr>
          <w:rFonts w:asciiTheme="majorHAnsi" w:eastAsia="Calibri" w:hAnsiTheme="majorHAnsi" w:cs="Arial"/>
          <w:b/>
          <w:color w:val="002060"/>
        </w:rPr>
        <w:t>Zimowe utrzymanie dróg na terenie Gm</w:t>
      </w:r>
      <w:r w:rsidR="008B2DAC">
        <w:rPr>
          <w:rFonts w:asciiTheme="majorHAnsi" w:eastAsia="Calibri" w:hAnsiTheme="majorHAnsi" w:cs="Arial"/>
          <w:b/>
          <w:color w:val="002060"/>
        </w:rPr>
        <w:t xml:space="preserve">iny Mszana Dolna w sezonie </w:t>
      </w:r>
      <w:r w:rsidR="009E2CFA">
        <w:rPr>
          <w:rFonts w:asciiTheme="majorHAnsi" w:eastAsia="Calibri" w:hAnsiTheme="majorHAnsi" w:cs="Arial"/>
          <w:b/>
          <w:color w:val="002060"/>
        </w:rPr>
        <w:t>202</w:t>
      </w:r>
      <w:r w:rsidR="00FC5C2F">
        <w:rPr>
          <w:rFonts w:asciiTheme="majorHAnsi" w:eastAsia="Calibri" w:hAnsiTheme="majorHAnsi" w:cs="Arial"/>
          <w:b/>
          <w:color w:val="002060"/>
        </w:rPr>
        <w:t>4</w:t>
      </w:r>
      <w:r w:rsidR="009E2CFA">
        <w:rPr>
          <w:rFonts w:asciiTheme="majorHAnsi" w:eastAsia="Calibri" w:hAnsiTheme="majorHAnsi" w:cs="Arial"/>
          <w:b/>
          <w:color w:val="002060"/>
        </w:rPr>
        <w:t>/202</w:t>
      </w:r>
      <w:r w:rsidR="00FC5C2F">
        <w:rPr>
          <w:rFonts w:asciiTheme="majorHAnsi" w:eastAsia="Calibri" w:hAnsiTheme="majorHAnsi" w:cs="Arial"/>
          <w:b/>
          <w:color w:val="002060"/>
        </w:rPr>
        <w:t>5</w:t>
      </w:r>
      <w:r w:rsidR="00E810F8">
        <w:rPr>
          <w:rFonts w:asciiTheme="majorHAnsi" w:eastAsia="Calibri" w:hAnsiTheme="majorHAnsi" w:cs="Arial"/>
          <w:b/>
          <w:color w:val="002060"/>
        </w:rPr>
        <w:t>.</w:t>
      </w:r>
    </w:p>
    <w:p w14:paraId="6678121D" w14:textId="44724A6A" w:rsidR="000754A7" w:rsidRPr="0020799D" w:rsidRDefault="00E810F8" w:rsidP="00400F9A">
      <w:pPr>
        <w:spacing w:after="0" w:line="240" w:lineRule="auto"/>
        <w:ind w:left="2694"/>
        <w:jc w:val="center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>REJON I – KASINA WIELKA – cz.1</w:t>
      </w:r>
    </w:p>
    <w:p w14:paraId="275BC5D1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06C0B041" w14:textId="2FE377A9" w:rsidR="003052CF" w:rsidRPr="00400F9A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</w:t>
      </w:r>
      <w:r w:rsidR="00FC5C2F">
        <w:rPr>
          <w:rFonts w:asciiTheme="majorHAnsi" w:eastAsia="Calibri" w:hAnsiTheme="majorHAnsi" w:cs="Arial"/>
        </w:rPr>
        <w:t>24</w:t>
      </w:r>
      <w:r w:rsidR="008B2DAC">
        <w:rPr>
          <w:rFonts w:asciiTheme="majorHAnsi" w:eastAsia="Calibri" w:hAnsiTheme="majorHAnsi" w:cs="Arial"/>
        </w:rPr>
        <w:t>, poz. 1</w:t>
      </w:r>
      <w:r w:rsidR="00FC5C2F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400F9A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 xml:space="preserve">oną przez </w:t>
      </w:r>
      <w:r w:rsidR="00400F9A">
        <w:rPr>
          <w:rFonts w:asciiTheme="majorHAnsi" w:eastAsia="Calibri" w:hAnsiTheme="majorHAnsi" w:cs="Arial"/>
          <w:b/>
        </w:rPr>
        <w:t>W</w:t>
      </w:r>
      <w:r w:rsidR="00E810F8">
        <w:rPr>
          <w:rFonts w:asciiTheme="majorHAnsi" w:eastAsia="Calibri" w:hAnsiTheme="majorHAnsi" w:cs="Arial"/>
          <w:b/>
        </w:rPr>
        <w:t>ykonawcę: FHU Paweł Szarek</w:t>
      </w:r>
      <w:r w:rsidR="0090111E">
        <w:rPr>
          <w:rFonts w:asciiTheme="majorHAnsi" w:eastAsia="Calibri" w:hAnsiTheme="majorHAnsi" w:cs="Arial"/>
          <w:b/>
        </w:rPr>
        <w:t xml:space="preserve"> </w:t>
      </w:r>
      <w:r w:rsidR="00E810F8">
        <w:rPr>
          <w:rFonts w:asciiTheme="majorHAnsi" w:eastAsia="Calibri" w:hAnsiTheme="majorHAnsi" w:cs="Arial"/>
          <w:b/>
        </w:rPr>
        <w:t xml:space="preserve"> </w:t>
      </w:r>
      <w:r w:rsidR="00400F9A" w:rsidRPr="00400F9A">
        <w:rPr>
          <w:rFonts w:asciiTheme="majorHAnsi" w:hAnsiTheme="majorHAnsi" w:cs="Arial"/>
          <w:b/>
          <w:bCs/>
        </w:rPr>
        <w:t>ul. Starowiejska 22, 34-730  Mszana Dolna</w:t>
      </w:r>
    </w:p>
    <w:p w14:paraId="29367279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8D26307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3052CF" w14:paraId="35E550C5" w14:textId="77777777" w:rsidTr="00B21311">
        <w:trPr>
          <w:trHeight w:val="1202"/>
        </w:trPr>
        <w:tc>
          <w:tcPr>
            <w:tcW w:w="959" w:type="dxa"/>
            <w:shd w:val="clear" w:color="auto" w:fill="E5B8B7" w:themeFill="accent2" w:themeFillTint="66"/>
          </w:tcPr>
          <w:p w14:paraId="2A2DB991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3734C818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7EED0114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54F5D97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30C6577A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4416B332" w14:textId="77777777" w:rsidR="00B21311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FC5C2F" w14:paraId="69F7DE4C" w14:textId="77777777" w:rsidTr="00B21311">
        <w:tc>
          <w:tcPr>
            <w:tcW w:w="959" w:type="dxa"/>
          </w:tcPr>
          <w:p w14:paraId="4ECBD331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873C786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1EECF89D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53C540A" w14:textId="040A525D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5386" w:type="dxa"/>
          </w:tcPr>
          <w:p w14:paraId="7F32F119" w14:textId="77777777" w:rsidR="00FC5C2F" w:rsidRDefault="00FC5C2F" w:rsidP="00400F9A">
            <w:pPr>
              <w:pStyle w:val="Normalny1"/>
              <w:widowControl w:val="0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D69CE4" w14:textId="77777777" w:rsidR="00400F9A" w:rsidRDefault="00FC5C2F" w:rsidP="00400F9A">
            <w:pPr>
              <w:pStyle w:val="Normalny1"/>
              <w:widowControl w:val="0"/>
              <w:jc w:val="center"/>
              <w:rPr>
                <w:rFonts w:asciiTheme="majorHAnsi" w:eastAsia="Poppins" w:hAnsiTheme="majorHAnsi" w:cs="Poppins"/>
              </w:rPr>
            </w:pPr>
            <w:r w:rsidRPr="00B21311">
              <w:rPr>
                <w:rFonts w:asciiTheme="majorHAnsi" w:eastAsia="Poppins" w:hAnsiTheme="majorHAnsi" w:cs="Poppins"/>
              </w:rPr>
              <w:t>Firma Usługowa BARBARA SPYRKA,</w:t>
            </w:r>
          </w:p>
          <w:p w14:paraId="60584025" w14:textId="22082094" w:rsidR="00FC5C2F" w:rsidRPr="00B21311" w:rsidRDefault="00FC5C2F" w:rsidP="00400F9A">
            <w:pPr>
              <w:pStyle w:val="Normalny1"/>
              <w:widowControl w:val="0"/>
              <w:jc w:val="center"/>
              <w:rPr>
                <w:rFonts w:asciiTheme="majorHAnsi" w:eastAsia="Poppins" w:hAnsiTheme="majorHAnsi" w:cs="Poppins"/>
              </w:rPr>
            </w:pPr>
            <w:r w:rsidRPr="00B21311">
              <w:rPr>
                <w:rFonts w:asciiTheme="majorHAnsi" w:eastAsia="Poppins" w:hAnsiTheme="majorHAnsi" w:cs="Poppins"/>
              </w:rPr>
              <w:t>34-741  Kasina Wielka 274,</w:t>
            </w:r>
          </w:p>
          <w:p w14:paraId="5670EC02" w14:textId="77777777" w:rsidR="00FC5C2F" w:rsidRPr="00261D84" w:rsidRDefault="00FC5C2F" w:rsidP="00400F9A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</w:tcPr>
          <w:p w14:paraId="34A1B338" w14:textId="25A482EA" w:rsidR="00FC5C2F" w:rsidRPr="00261D84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>CENA OFERTY: 218 039,04</w:t>
            </w:r>
            <w:r w:rsidRPr="00261D84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3A6534C6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263FFBB9" w14:textId="59686061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 xml:space="preserve"> S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tandard I – 11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8,8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 zł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 za 1km/dobę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   </w:t>
            </w:r>
          </w:p>
          <w:p w14:paraId="7FA8B11C" w14:textId="2D06B8B1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II –10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,00 zł 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za 1km/dobę                    </w:t>
            </w:r>
          </w:p>
          <w:p w14:paraId="451AE38A" w14:textId="1D723495" w:rsidR="00FC5C2F" w:rsidRPr="00400F9A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Dyżur – 10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,00 zł. </w:t>
            </w:r>
          </w:p>
        </w:tc>
        <w:tc>
          <w:tcPr>
            <w:tcW w:w="2409" w:type="dxa"/>
          </w:tcPr>
          <w:p w14:paraId="42979802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660BF63" w14:textId="77777777" w:rsidR="00400F9A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</w:p>
          <w:p w14:paraId="339804AB" w14:textId="6995E435" w:rsidR="00FC5C2F" w:rsidRDefault="00400F9A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84,71 </w:t>
            </w:r>
            <w:r w:rsidR="00FC5C2F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FC5C2F" w14:paraId="042E35AF" w14:textId="77777777" w:rsidTr="00400F9A">
        <w:trPr>
          <w:trHeight w:val="1262"/>
        </w:trPr>
        <w:tc>
          <w:tcPr>
            <w:tcW w:w="959" w:type="dxa"/>
          </w:tcPr>
          <w:p w14:paraId="485B2592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4969968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73619E8" w14:textId="30881901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5386" w:type="dxa"/>
          </w:tcPr>
          <w:p w14:paraId="447339E5" w14:textId="77777777" w:rsidR="00400F9A" w:rsidRDefault="00400F9A" w:rsidP="00400F9A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</w:rPr>
            </w:pPr>
          </w:p>
          <w:p w14:paraId="018CB73F" w14:textId="6408E62D" w:rsidR="00FC5C2F" w:rsidRDefault="00FC5C2F" w:rsidP="00400F9A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</w:rPr>
            </w:pPr>
            <w:r w:rsidRPr="00261D84">
              <w:rPr>
                <w:rFonts w:asciiTheme="majorHAnsi" w:hAnsiTheme="majorHAnsi" w:cs="Arial"/>
              </w:rPr>
              <w:t>Firma Handlowo Usługowa PAWEŁ SZAREK</w:t>
            </w:r>
            <w:r>
              <w:rPr>
                <w:rFonts w:asciiTheme="majorHAnsi" w:hAnsiTheme="majorHAnsi" w:cs="Arial"/>
              </w:rPr>
              <w:t>,</w:t>
            </w:r>
          </w:p>
          <w:p w14:paraId="0E5E96D3" w14:textId="41580455" w:rsidR="00FC5C2F" w:rsidRDefault="00FC5C2F" w:rsidP="00400F9A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</w:rPr>
            </w:pPr>
            <w:bookmarkStart w:id="2" w:name="_Hlk182906580"/>
            <w:r w:rsidRPr="00261D84">
              <w:rPr>
                <w:rFonts w:asciiTheme="majorHAnsi" w:hAnsiTheme="majorHAnsi" w:cs="Arial"/>
              </w:rPr>
              <w:t xml:space="preserve">ul. Starowiejska </w:t>
            </w:r>
            <w:r>
              <w:rPr>
                <w:rFonts w:asciiTheme="majorHAnsi" w:hAnsiTheme="majorHAnsi" w:cs="Arial"/>
              </w:rPr>
              <w:t>22</w:t>
            </w:r>
            <w:r w:rsidRPr="00261D84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34-730 </w:t>
            </w:r>
            <w:r w:rsidRPr="00261D84">
              <w:rPr>
                <w:rFonts w:asciiTheme="majorHAnsi" w:hAnsiTheme="majorHAnsi" w:cs="Arial"/>
              </w:rPr>
              <w:t xml:space="preserve"> Mszana Dolna</w:t>
            </w:r>
            <w:bookmarkEnd w:id="2"/>
          </w:p>
          <w:p w14:paraId="5DCCD333" w14:textId="77777777" w:rsidR="00FC5C2F" w:rsidRPr="00261D84" w:rsidRDefault="00FC5C2F" w:rsidP="00400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962" w:type="dxa"/>
          </w:tcPr>
          <w:p w14:paraId="15CF39DD" w14:textId="443962A8" w:rsidR="00FC5C2F" w:rsidRPr="00261D84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 xml:space="preserve">CENA OFERTY: 184 693,17 </w:t>
            </w:r>
            <w:r w:rsidRPr="00261D84">
              <w:rPr>
                <w:rFonts w:asciiTheme="majorHAnsi" w:eastAsia="Poppins" w:hAnsiTheme="majorHAnsi" w:cs="Poppins"/>
                <w:b/>
              </w:rPr>
              <w:t>zł</w:t>
            </w:r>
          </w:p>
          <w:p w14:paraId="49EB857D" w14:textId="77777777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4A0F4AD6" w14:textId="4EFDB944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tandard I –1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41,47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  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za 1km/dobę       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   </w:t>
            </w:r>
          </w:p>
          <w:p w14:paraId="4E077BA0" w14:textId="78A0BD72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Standard II – 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80,88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 za 1km/dobę                    </w:t>
            </w:r>
          </w:p>
          <w:p w14:paraId="7C3FDEA9" w14:textId="53BF49CD" w:rsidR="00FC5C2F" w:rsidRPr="00400F9A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Dyżur – 0,00 zł. </w:t>
            </w:r>
          </w:p>
        </w:tc>
        <w:tc>
          <w:tcPr>
            <w:tcW w:w="2409" w:type="dxa"/>
          </w:tcPr>
          <w:p w14:paraId="394DECB6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D7ECA92" w14:textId="3AB2B948" w:rsidR="00FC5C2F" w:rsidRPr="00716628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716628">
              <w:rPr>
                <w:rFonts w:asciiTheme="majorHAnsi" w:eastAsia="Calibri" w:hAnsiTheme="majorHAnsi" w:cs="Arial"/>
                <w:b/>
                <w:bCs/>
              </w:rPr>
              <w:t>100</w:t>
            </w:r>
            <w:r w:rsidR="00716628" w:rsidRPr="00716628">
              <w:rPr>
                <w:rFonts w:asciiTheme="majorHAnsi" w:eastAsia="Calibri" w:hAnsiTheme="majorHAnsi" w:cs="Arial"/>
                <w:b/>
                <w:bCs/>
              </w:rPr>
              <w:t>,00</w:t>
            </w:r>
            <w:r w:rsidRPr="00716628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FC5C2F" w14:paraId="5CA9FA50" w14:textId="77777777" w:rsidTr="00B21311">
        <w:tc>
          <w:tcPr>
            <w:tcW w:w="959" w:type="dxa"/>
          </w:tcPr>
          <w:p w14:paraId="1BD1DC50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A4E1615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1589E1D" w14:textId="70B1D4DB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5386" w:type="dxa"/>
          </w:tcPr>
          <w:p w14:paraId="4F95C1CE" w14:textId="77777777" w:rsidR="00400F9A" w:rsidRDefault="00400F9A" w:rsidP="00400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16DC23" w14:textId="1380CF1A" w:rsidR="00400F9A" w:rsidRDefault="00FC5C2F" w:rsidP="00400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Usługi Stolarskie Andrzej </w:t>
            </w:r>
            <w:proofErr w:type="spellStart"/>
            <w:r>
              <w:rPr>
                <w:rFonts w:asciiTheme="majorHAnsi" w:eastAsia="Calibri" w:hAnsiTheme="majorHAnsi" w:cs="Arial"/>
              </w:rPr>
              <w:t>Ślaga</w:t>
            </w:r>
            <w:proofErr w:type="spellEnd"/>
            <w:r>
              <w:rPr>
                <w:rFonts w:asciiTheme="majorHAnsi" w:eastAsia="Calibri" w:hAnsiTheme="majorHAnsi" w:cs="Arial"/>
              </w:rPr>
              <w:t>,</w:t>
            </w:r>
          </w:p>
          <w:p w14:paraId="1FB6A4E4" w14:textId="3EF33DA0" w:rsidR="00FC5C2F" w:rsidRDefault="00400F9A" w:rsidP="00400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34-741 </w:t>
            </w:r>
            <w:r w:rsidR="00FC5C2F">
              <w:rPr>
                <w:rFonts w:asciiTheme="majorHAnsi" w:eastAsia="Calibri" w:hAnsiTheme="majorHAnsi" w:cs="Arial"/>
              </w:rPr>
              <w:t>Kasina Wielka</w:t>
            </w:r>
            <w:r>
              <w:rPr>
                <w:rFonts w:asciiTheme="majorHAnsi" w:eastAsia="Calibri" w:hAnsiTheme="majorHAnsi" w:cs="Arial"/>
              </w:rPr>
              <w:t xml:space="preserve"> 519</w:t>
            </w:r>
          </w:p>
        </w:tc>
        <w:tc>
          <w:tcPr>
            <w:tcW w:w="4962" w:type="dxa"/>
          </w:tcPr>
          <w:p w14:paraId="3CE076F3" w14:textId="0D6D2BD8" w:rsidR="00FC5C2F" w:rsidRPr="00261D84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 xml:space="preserve">CENA OFERTY: </w:t>
            </w:r>
            <w:r w:rsidR="00400F9A">
              <w:rPr>
                <w:rFonts w:asciiTheme="majorHAnsi" w:eastAsia="Poppins" w:hAnsiTheme="majorHAnsi" w:cs="Poppins"/>
                <w:b/>
              </w:rPr>
              <w:t>236 416,32</w:t>
            </w:r>
            <w:r w:rsidRPr="00261D84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0A4023FE" w14:textId="77777777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0AA1D3B3" w14:textId="62919E65" w:rsidR="00FC5C2F" w:rsidRPr="00B21311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tandard I –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140,40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 za 1km/dobę                    </w:t>
            </w:r>
          </w:p>
          <w:p w14:paraId="7D432B40" w14:textId="65389B5C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Standard II – 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113,40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 </w:t>
            </w:r>
            <w:r w:rsidR="00716628">
              <w:rPr>
                <w:rFonts w:asciiTheme="majorHAnsi" w:eastAsia="Calibri" w:hAnsiTheme="majorHAnsi" w:cs="Arial"/>
                <w:sz w:val="20"/>
                <w:szCs w:val="20"/>
              </w:rPr>
              <w:t xml:space="preserve">za 1km/dobę                    </w:t>
            </w:r>
          </w:p>
          <w:p w14:paraId="542A1B70" w14:textId="32143B43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Dyżur – </w:t>
            </w:r>
            <w:r w:rsidR="00400F9A">
              <w:rPr>
                <w:rFonts w:asciiTheme="majorHAnsi" w:eastAsia="Calibri" w:hAnsiTheme="majorHAnsi" w:cs="Arial"/>
                <w:sz w:val="20"/>
                <w:szCs w:val="20"/>
              </w:rPr>
              <w:t>162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,00 zł. </w:t>
            </w:r>
          </w:p>
        </w:tc>
        <w:tc>
          <w:tcPr>
            <w:tcW w:w="2409" w:type="dxa"/>
          </w:tcPr>
          <w:p w14:paraId="6E6B8109" w14:textId="7777777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D421EF2" w14:textId="6D419737" w:rsidR="00FC5C2F" w:rsidRDefault="00FC5C2F" w:rsidP="00FC5C2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400F9A">
              <w:rPr>
                <w:rFonts w:asciiTheme="majorHAnsi" w:eastAsia="Calibri" w:hAnsiTheme="majorHAnsi" w:cs="Arial"/>
              </w:rPr>
              <w:t>78,12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676DDE2F" w14:textId="77777777" w:rsidR="00117B03" w:rsidRDefault="00117B03" w:rsidP="009E2CFA">
      <w:pPr>
        <w:pStyle w:val="Normalny1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p w14:paraId="7CF19CE5" w14:textId="77777777" w:rsidR="00117B03" w:rsidRDefault="00117B03" w:rsidP="009E2CFA">
      <w:pPr>
        <w:pStyle w:val="Normalny1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p w14:paraId="5C1CE5A4" w14:textId="76FC2B41" w:rsidR="003052CF" w:rsidRPr="0020799D" w:rsidRDefault="008B2DAC" w:rsidP="00400F9A">
      <w:pPr>
        <w:spacing w:after="0" w:line="240" w:lineRule="auto"/>
        <w:ind w:left="4248" w:firstLine="708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Z-ca Wójta </w:t>
      </w:r>
      <w:r w:rsidR="00400F9A">
        <w:rPr>
          <w:rFonts w:asciiTheme="majorHAnsi" w:eastAsia="Times New Roman" w:hAnsiTheme="majorHAnsi" w:cs="Arial"/>
          <w:sz w:val="24"/>
          <w:szCs w:val="24"/>
        </w:rPr>
        <w:t xml:space="preserve">Gminy </w:t>
      </w:r>
      <w:r>
        <w:rPr>
          <w:rFonts w:asciiTheme="majorHAnsi" w:eastAsia="Times New Roman" w:hAnsiTheme="majorHAnsi" w:cs="Arial"/>
          <w:sz w:val="24"/>
          <w:szCs w:val="24"/>
        </w:rPr>
        <w:t xml:space="preserve"> /</w:t>
      </w:r>
      <w:r w:rsidR="00400F9A">
        <w:rPr>
          <w:rFonts w:asciiTheme="majorHAnsi" w:eastAsia="Times New Roman" w:hAnsiTheme="majorHAnsi" w:cs="Arial"/>
          <w:sz w:val="24"/>
          <w:szCs w:val="24"/>
        </w:rPr>
        <w:t>Wacław Zoń</w:t>
      </w:r>
      <w:r w:rsidR="00C94D8A">
        <w:rPr>
          <w:rFonts w:asciiTheme="majorHAnsi" w:eastAsia="Times New Roman" w:hAnsiTheme="majorHAnsi" w:cs="Arial"/>
          <w:sz w:val="24"/>
          <w:szCs w:val="24"/>
        </w:rPr>
        <w:t>/</w:t>
      </w:r>
    </w:p>
    <w:p w14:paraId="5BA2A682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9DAB294" w14:textId="77777777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83971">
    <w:abstractNumId w:val="1"/>
  </w:num>
  <w:num w:numId="2" w16cid:durableId="1880166396">
    <w:abstractNumId w:val="0"/>
  </w:num>
  <w:num w:numId="3" w16cid:durableId="301497357">
    <w:abstractNumId w:val="3"/>
  </w:num>
  <w:num w:numId="4" w16cid:durableId="129436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17B03"/>
    <w:rsid w:val="001A647F"/>
    <w:rsid w:val="001B6031"/>
    <w:rsid w:val="001E3922"/>
    <w:rsid w:val="002226A9"/>
    <w:rsid w:val="002610D8"/>
    <w:rsid w:val="00261D84"/>
    <w:rsid w:val="00276743"/>
    <w:rsid w:val="002C098B"/>
    <w:rsid w:val="002C161E"/>
    <w:rsid w:val="003052CF"/>
    <w:rsid w:val="00321D49"/>
    <w:rsid w:val="0033742C"/>
    <w:rsid w:val="00396972"/>
    <w:rsid w:val="003C6F41"/>
    <w:rsid w:val="003F05E3"/>
    <w:rsid w:val="003F32DF"/>
    <w:rsid w:val="00400F9A"/>
    <w:rsid w:val="0042676B"/>
    <w:rsid w:val="004D142F"/>
    <w:rsid w:val="004F0A16"/>
    <w:rsid w:val="004F5E65"/>
    <w:rsid w:val="00510F86"/>
    <w:rsid w:val="005453D2"/>
    <w:rsid w:val="0056603E"/>
    <w:rsid w:val="005C78B6"/>
    <w:rsid w:val="005E09C2"/>
    <w:rsid w:val="005F0B7D"/>
    <w:rsid w:val="005F557B"/>
    <w:rsid w:val="006247DE"/>
    <w:rsid w:val="00640037"/>
    <w:rsid w:val="00716628"/>
    <w:rsid w:val="0076068C"/>
    <w:rsid w:val="007912DD"/>
    <w:rsid w:val="007A05DD"/>
    <w:rsid w:val="0083315F"/>
    <w:rsid w:val="00853557"/>
    <w:rsid w:val="00866318"/>
    <w:rsid w:val="008B2DAC"/>
    <w:rsid w:val="008E3A74"/>
    <w:rsid w:val="0090111E"/>
    <w:rsid w:val="009302CB"/>
    <w:rsid w:val="00980650"/>
    <w:rsid w:val="009E2CFA"/>
    <w:rsid w:val="00A20629"/>
    <w:rsid w:val="00A42C85"/>
    <w:rsid w:val="00A848AC"/>
    <w:rsid w:val="00A86DC0"/>
    <w:rsid w:val="00AC3458"/>
    <w:rsid w:val="00AD543C"/>
    <w:rsid w:val="00AE41F7"/>
    <w:rsid w:val="00B21311"/>
    <w:rsid w:val="00BD712F"/>
    <w:rsid w:val="00C94D8A"/>
    <w:rsid w:val="00D1313E"/>
    <w:rsid w:val="00D62342"/>
    <w:rsid w:val="00E13A85"/>
    <w:rsid w:val="00E25BC4"/>
    <w:rsid w:val="00E810F8"/>
    <w:rsid w:val="00F0788D"/>
    <w:rsid w:val="00FA7886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8CE8"/>
  <w15:docId w15:val="{26D8BAC3-5FD0-4F9E-A288-C9D34BD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7</cp:revision>
  <cp:lastPrinted>2024-11-20T08:32:00Z</cp:lastPrinted>
  <dcterms:created xsi:type="dcterms:W3CDTF">2024-11-19T10:07:00Z</dcterms:created>
  <dcterms:modified xsi:type="dcterms:W3CDTF">2024-11-20T08:32:00Z</dcterms:modified>
</cp:coreProperties>
</file>