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4" w:rsidRDefault="002878BC">
      <w:r>
        <w:t>Wzór pisma przewodniego,</w:t>
      </w:r>
    </w:p>
    <w:p w:rsidR="002878BC" w:rsidRDefault="002878BC"/>
    <w:p w:rsidR="002878BC" w:rsidRDefault="002878BC" w:rsidP="002878BC">
      <w:pPr>
        <w:jc w:val="both"/>
      </w:pPr>
      <w:r>
        <w:t>W związku z wejściem w życie</w:t>
      </w:r>
      <w:bookmarkStart w:id="0" w:name="_GoBack"/>
      <w:bookmarkEnd w:id="0"/>
      <w:r w:rsidRPr="002878BC">
        <w:rPr>
          <w:i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t>, zakazującym dalszego wykonywania wszelkich zamówień publicznych lub koncesji objętych zakresem dyrektyw w sprawie zamówienia publicznego wymienionym w tym przepisie podmiotom oraz weryfikacj</w:t>
      </w:r>
      <w:r w:rsidR="00CC2384">
        <w:t>ą</w:t>
      </w:r>
      <w:r>
        <w:t xml:space="preserve"> zawartych przez KSS im. Jana Pawła II umów pod kątem zastosowania tej regulacji zwracamy się do Państwa jako do Wykonawcy umowy z nami zawartej o złożenie w tym zakresie oświadczenia wedle załączonego do ni</w:t>
      </w:r>
      <w:r w:rsidR="00CC2384">
        <w:t>niej</w:t>
      </w:r>
      <w:r>
        <w:t>szego pisma wzoru</w:t>
      </w:r>
      <w:r w:rsidR="00302054">
        <w:t xml:space="preserve">  w terminie 14 dni od otrzymania niniejszego pisma</w:t>
      </w:r>
      <w:r>
        <w:t>.</w:t>
      </w:r>
    </w:p>
    <w:sectPr w:rsidR="0028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C"/>
    <w:rsid w:val="0012128C"/>
    <w:rsid w:val="00217B9B"/>
    <w:rsid w:val="002878BC"/>
    <w:rsid w:val="002B330B"/>
    <w:rsid w:val="00302054"/>
    <w:rsid w:val="00582563"/>
    <w:rsid w:val="009C2736"/>
    <w:rsid w:val="00C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Jolanta Ciepiela</cp:lastModifiedBy>
  <cp:revision>6</cp:revision>
  <cp:lastPrinted>2022-05-23T11:08:00Z</cp:lastPrinted>
  <dcterms:created xsi:type="dcterms:W3CDTF">2022-05-23T11:00:00Z</dcterms:created>
  <dcterms:modified xsi:type="dcterms:W3CDTF">2022-05-24T11:11:00Z</dcterms:modified>
</cp:coreProperties>
</file>