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A0" w:rsidRPr="00095FC1" w:rsidRDefault="00152ACA" w:rsidP="00095FC1">
      <w:pPr>
        <w:jc w:val="right"/>
        <w:rPr>
          <w:rFonts w:ascii="Times New Roman" w:hAnsi="Times New Roman" w:cs="Times New Roman"/>
          <w:sz w:val="20"/>
          <w:szCs w:val="20"/>
        </w:rPr>
      </w:pPr>
      <w:r w:rsidRPr="005256E7">
        <w:rPr>
          <w:rFonts w:ascii="Times New Roman" w:hAnsi="Times New Roman" w:cs="Times New Roman"/>
          <w:sz w:val="20"/>
          <w:szCs w:val="20"/>
        </w:rPr>
        <w:t xml:space="preserve">Poznań, </w:t>
      </w:r>
      <w:r>
        <w:rPr>
          <w:rFonts w:ascii="Times New Roman" w:hAnsi="Times New Roman" w:cs="Times New Roman"/>
          <w:sz w:val="20"/>
          <w:szCs w:val="20"/>
        </w:rPr>
        <w:t>27.09.2024</w:t>
      </w:r>
      <w:r w:rsidRPr="005256E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256E7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5256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1778F" w:rsidRPr="00173B1F" w:rsidRDefault="00D1778F" w:rsidP="005E2F84">
      <w:pPr>
        <w:spacing w:after="0" w:line="276" w:lineRule="auto"/>
        <w:rPr>
          <w:rFonts w:ascii="Times New Roman" w:hAnsi="Times New Roman" w:cs="Times New Roman"/>
          <w:b/>
        </w:rPr>
      </w:pPr>
      <w:r w:rsidRPr="00173B1F">
        <w:rPr>
          <w:rFonts w:ascii="Times New Roman" w:hAnsi="Times New Roman" w:cs="Times New Roman"/>
          <w:b/>
        </w:rPr>
        <w:t xml:space="preserve">Zamawiający: </w:t>
      </w:r>
    </w:p>
    <w:p w:rsidR="00D1778F" w:rsidRPr="00173B1F" w:rsidRDefault="00D1778F" w:rsidP="005E2F84">
      <w:pPr>
        <w:spacing w:after="0" w:line="276" w:lineRule="auto"/>
        <w:rPr>
          <w:rFonts w:ascii="Times New Roman" w:hAnsi="Times New Roman" w:cs="Times New Roman"/>
        </w:rPr>
      </w:pPr>
      <w:r w:rsidRPr="00173B1F">
        <w:rPr>
          <w:rFonts w:ascii="Times New Roman" w:hAnsi="Times New Roman" w:cs="Times New Roman"/>
        </w:rPr>
        <w:t xml:space="preserve">Wojewódzka Stacja </w:t>
      </w:r>
    </w:p>
    <w:p w:rsidR="00B66D88" w:rsidRDefault="00905D15" w:rsidP="005E2F8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Pogotowia Ratunkowego w Poznaniu</w:t>
      </w:r>
    </w:p>
    <w:p w:rsidR="00095FC1" w:rsidRPr="00095FC1" w:rsidRDefault="00095FC1" w:rsidP="00095FC1">
      <w:pPr>
        <w:pStyle w:val="Standard"/>
        <w:jc w:val="right"/>
        <w:rPr>
          <w:rFonts w:eastAsia="Calibri"/>
          <w:b/>
          <w:bCs/>
          <w:color w:val="5B9BD5" w:themeColor="accent1"/>
          <w:kern w:val="0"/>
          <w:sz w:val="24"/>
          <w:szCs w:val="24"/>
          <w:u w:val="single"/>
        </w:rPr>
      </w:pPr>
    </w:p>
    <w:p w:rsidR="00B66D88" w:rsidRPr="001B44D2" w:rsidRDefault="00095FC1" w:rsidP="00095FC1">
      <w:pPr>
        <w:pStyle w:val="Standard"/>
        <w:jc w:val="right"/>
        <w:rPr>
          <w:u w:val="single"/>
        </w:rPr>
      </w:pPr>
      <w:r w:rsidRPr="00095FC1">
        <w:rPr>
          <w:rFonts w:eastAsia="Calibri"/>
          <w:b/>
          <w:bCs/>
          <w:color w:val="5B9BD5" w:themeColor="accent1"/>
          <w:kern w:val="0"/>
          <w:sz w:val="24"/>
          <w:szCs w:val="24"/>
          <w:u w:val="single"/>
        </w:rPr>
        <w:t>https</w:t>
      </w:r>
      <w:proofErr w:type="gramStart"/>
      <w:r w:rsidRPr="00095FC1">
        <w:rPr>
          <w:rFonts w:eastAsia="Calibri"/>
          <w:b/>
          <w:bCs/>
          <w:color w:val="5B9BD5" w:themeColor="accent1"/>
          <w:kern w:val="0"/>
          <w:sz w:val="24"/>
          <w:szCs w:val="24"/>
          <w:u w:val="single"/>
        </w:rPr>
        <w:t>://platformazakupowa</w:t>
      </w:r>
      <w:proofErr w:type="gramEnd"/>
      <w:r w:rsidRPr="00095FC1">
        <w:rPr>
          <w:rFonts w:eastAsia="Calibri"/>
          <w:b/>
          <w:bCs/>
          <w:color w:val="5B9BD5" w:themeColor="accent1"/>
          <w:kern w:val="0"/>
          <w:sz w:val="24"/>
          <w:szCs w:val="24"/>
          <w:u w:val="single"/>
        </w:rPr>
        <w:t>.</w:t>
      </w:r>
      <w:proofErr w:type="gramStart"/>
      <w:r w:rsidRPr="00095FC1">
        <w:rPr>
          <w:rFonts w:eastAsia="Calibri"/>
          <w:b/>
          <w:bCs/>
          <w:color w:val="5B9BD5" w:themeColor="accent1"/>
          <w:kern w:val="0"/>
          <w:sz w:val="24"/>
          <w:szCs w:val="24"/>
          <w:u w:val="single"/>
        </w:rPr>
        <w:t>pl</w:t>
      </w:r>
      <w:proofErr w:type="gramEnd"/>
      <w:r w:rsidRPr="00095FC1">
        <w:rPr>
          <w:rFonts w:eastAsia="Calibri"/>
          <w:b/>
          <w:bCs/>
          <w:color w:val="5B9BD5" w:themeColor="accent1"/>
          <w:kern w:val="0"/>
          <w:sz w:val="24"/>
          <w:szCs w:val="24"/>
          <w:u w:val="single"/>
        </w:rPr>
        <w:t>/pn/ratownictwo_med</w:t>
      </w:r>
    </w:p>
    <w:p w:rsidR="00B66D88" w:rsidRDefault="00B66D88" w:rsidP="00D1778F">
      <w:pPr>
        <w:rPr>
          <w:rFonts w:ascii="Times New Roman" w:hAnsi="Times New Roman" w:cs="Times New Roman"/>
        </w:rPr>
      </w:pPr>
    </w:p>
    <w:p w:rsidR="00370C86" w:rsidRDefault="00370C86" w:rsidP="00370C8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DA0">
        <w:rPr>
          <w:rFonts w:ascii="Times New Roman" w:hAnsi="Times New Roman" w:cs="Times New Roman"/>
          <w:b/>
          <w:sz w:val="28"/>
          <w:szCs w:val="28"/>
        </w:rPr>
        <w:t>INFORMACJA O WYBORZE OFERTY NAJKORZYSTNIEJSZEJ</w:t>
      </w:r>
    </w:p>
    <w:p w:rsidR="007F7DA0" w:rsidRPr="00194947" w:rsidRDefault="007F7DA0" w:rsidP="007F7DA0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ACA" w:rsidRPr="005E2F84" w:rsidRDefault="00905D15" w:rsidP="005E2F84">
      <w:pPr>
        <w:pStyle w:val="Standard"/>
        <w:spacing w:line="276" w:lineRule="auto"/>
        <w:jc w:val="both"/>
        <w:rPr>
          <w:rFonts w:eastAsia="Calibri"/>
          <w:b/>
          <w:sz w:val="22"/>
          <w:szCs w:val="22"/>
        </w:rPr>
      </w:pPr>
      <w:r w:rsidRPr="005E2F84">
        <w:rPr>
          <w:sz w:val="22"/>
          <w:szCs w:val="22"/>
        </w:rPr>
        <w:t>Dotyczy: Postępowania o udzielenie zamówienia publicznego w trybie podstawowym bez przeprowadzenia negocjacji – art. 275 pkt. 1 Ustawy z dnia 11 września 2019 roku prawo zamówień publicznych, pn.:</w:t>
      </w:r>
      <w:r w:rsidRPr="005E2F84">
        <w:rPr>
          <w:b/>
          <w:sz w:val="22"/>
          <w:szCs w:val="22"/>
        </w:rPr>
        <w:t xml:space="preserve"> </w:t>
      </w:r>
      <w:r w:rsidR="00152ACA" w:rsidRPr="005E2F84">
        <w:rPr>
          <w:b/>
          <w:sz w:val="22"/>
          <w:szCs w:val="22"/>
        </w:rPr>
        <w:t>Zakup chłodziarek do odpadów medycznych – mokrych wraz z pojemnikami oraz mobilnych urządzeń chłodniczych z przeznaczeniem do transportu produktów medycznych oraz materiałów krwiopochodnych</w:t>
      </w:r>
    </w:p>
    <w:p w:rsidR="00370C86" w:rsidRPr="00095FC1" w:rsidRDefault="00370C86" w:rsidP="00152A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  <w:lang w:eastAsia="pl-PL"/>
        </w:rPr>
      </w:pPr>
    </w:p>
    <w:p w:rsidR="007F7DA0" w:rsidRPr="00095FC1" w:rsidRDefault="00370C86" w:rsidP="00370C86">
      <w:pPr>
        <w:jc w:val="both"/>
        <w:rPr>
          <w:rFonts w:ascii="Times New Roman" w:hAnsi="Times New Roman" w:cs="Times New Roman"/>
          <w:sz w:val="20"/>
          <w:szCs w:val="20"/>
        </w:rPr>
      </w:pPr>
      <w:r w:rsidRPr="00095FC1">
        <w:rPr>
          <w:rFonts w:ascii="Times New Roman" w:hAnsi="Times New Roman" w:cs="Times New Roman"/>
          <w:sz w:val="20"/>
          <w:szCs w:val="20"/>
        </w:rPr>
        <w:t xml:space="preserve">Działając na podstawie </w:t>
      </w:r>
      <w:proofErr w:type="gramStart"/>
      <w:r w:rsidRPr="00095FC1">
        <w:rPr>
          <w:rFonts w:ascii="Times New Roman" w:hAnsi="Times New Roman" w:cs="Times New Roman"/>
          <w:sz w:val="20"/>
          <w:szCs w:val="20"/>
        </w:rPr>
        <w:t>art. 253  ustawy</w:t>
      </w:r>
      <w:proofErr w:type="gramEnd"/>
      <w:r w:rsidRPr="00095FC1">
        <w:rPr>
          <w:rFonts w:ascii="Times New Roman" w:hAnsi="Times New Roman" w:cs="Times New Roman"/>
          <w:sz w:val="20"/>
          <w:szCs w:val="20"/>
        </w:rPr>
        <w:t xml:space="preserve"> z 11 września 2019 r. – Prawo zamówień publicznych, Zamawiający informuje, że dokonał wyboru oferty najkorzystniejszej:</w:t>
      </w:r>
    </w:p>
    <w:p w:rsidR="00B66D88" w:rsidRPr="00095FC1" w:rsidRDefault="00B66D88" w:rsidP="005E2F84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95FC1">
        <w:rPr>
          <w:rFonts w:ascii="Times New Roman" w:hAnsi="Times New Roman" w:cs="Times New Roman"/>
          <w:sz w:val="20"/>
          <w:szCs w:val="20"/>
          <w:u w:val="single"/>
        </w:rPr>
        <w:t>W przedmiotowym postępowaniu, jako najkorzystniejsza została wybrana oferta:</w:t>
      </w:r>
    </w:p>
    <w:p w:rsidR="00152ACA" w:rsidRPr="00095FC1" w:rsidRDefault="00152ACA" w:rsidP="00905D1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5FC1">
        <w:rPr>
          <w:rFonts w:ascii="Times New Roman" w:hAnsi="Times New Roman" w:cs="Times New Roman"/>
          <w:b/>
          <w:bCs/>
          <w:sz w:val="20"/>
          <w:szCs w:val="20"/>
        </w:rPr>
        <w:t xml:space="preserve">Część nr 1: </w:t>
      </w:r>
      <w:r w:rsidRPr="00095FC1">
        <w:rPr>
          <w:rFonts w:ascii="Times New Roman" w:hAnsi="Times New Roman" w:cs="Times New Roman"/>
          <w:b/>
          <w:sz w:val="20"/>
          <w:szCs w:val="20"/>
        </w:rPr>
        <w:t>Chłodziarki do odpadów medycznych – mokrych wraz z pojemnikami</w:t>
      </w:r>
      <w:r w:rsidRPr="00095F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2ACA" w:rsidRPr="00095FC1" w:rsidRDefault="00B66D88" w:rsidP="00152ACA">
      <w:pPr>
        <w:pStyle w:val="Default"/>
        <w:spacing w:line="276" w:lineRule="auto"/>
        <w:jc w:val="both"/>
        <w:rPr>
          <w:iCs/>
          <w:sz w:val="20"/>
          <w:szCs w:val="20"/>
        </w:rPr>
      </w:pPr>
      <w:r w:rsidRPr="00095FC1">
        <w:rPr>
          <w:sz w:val="20"/>
          <w:szCs w:val="20"/>
        </w:rPr>
        <w:t>złożona</w:t>
      </w:r>
      <w:r w:rsidR="00905D15" w:rsidRPr="00095FC1">
        <w:rPr>
          <w:sz w:val="20"/>
          <w:szCs w:val="20"/>
        </w:rPr>
        <w:t xml:space="preserve"> przez </w:t>
      </w:r>
      <w:proofErr w:type="gramStart"/>
      <w:r w:rsidR="00905D15" w:rsidRPr="00095FC1">
        <w:rPr>
          <w:sz w:val="20"/>
          <w:szCs w:val="20"/>
        </w:rPr>
        <w:t xml:space="preserve">Wykonawcę  </w:t>
      </w:r>
      <w:r w:rsidR="00152ACA" w:rsidRPr="00095FC1">
        <w:rPr>
          <w:b/>
          <w:bCs/>
          <w:iCs/>
          <w:sz w:val="20"/>
          <w:szCs w:val="20"/>
        </w:rPr>
        <w:t>AJO</w:t>
      </w:r>
      <w:proofErr w:type="gramEnd"/>
      <w:r w:rsidR="00152ACA" w:rsidRPr="00095FC1">
        <w:rPr>
          <w:b/>
          <w:bCs/>
          <w:iCs/>
          <w:sz w:val="20"/>
          <w:szCs w:val="20"/>
        </w:rPr>
        <w:t xml:space="preserve"> &amp; ROBIN </w:t>
      </w:r>
      <w:proofErr w:type="spellStart"/>
      <w:r w:rsidR="00152ACA" w:rsidRPr="00095FC1">
        <w:rPr>
          <w:b/>
          <w:bCs/>
          <w:iCs/>
          <w:sz w:val="20"/>
          <w:szCs w:val="20"/>
        </w:rPr>
        <w:t>Szafruga</w:t>
      </w:r>
      <w:proofErr w:type="spellEnd"/>
      <w:r w:rsidR="00152ACA" w:rsidRPr="00095FC1">
        <w:rPr>
          <w:b/>
          <w:bCs/>
          <w:iCs/>
          <w:sz w:val="20"/>
          <w:szCs w:val="20"/>
        </w:rPr>
        <w:t xml:space="preserve"> Spółka Jawna</w:t>
      </w:r>
      <w:r w:rsidR="00152ACA" w:rsidRPr="00095FC1">
        <w:rPr>
          <w:bCs/>
          <w:iCs/>
          <w:sz w:val="20"/>
          <w:szCs w:val="20"/>
        </w:rPr>
        <w:t xml:space="preserve">, </w:t>
      </w:r>
      <w:proofErr w:type="spellStart"/>
      <w:r w:rsidR="00152ACA" w:rsidRPr="00095FC1">
        <w:rPr>
          <w:iCs/>
          <w:sz w:val="20"/>
          <w:szCs w:val="20"/>
        </w:rPr>
        <w:t>ul.Łączna</w:t>
      </w:r>
      <w:proofErr w:type="spellEnd"/>
      <w:r w:rsidR="00152ACA" w:rsidRPr="00095FC1">
        <w:rPr>
          <w:iCs/>
          <w:sz w:val="20"/>
          <w:szCs w:val="20"/>
        </w:rPr>
        <w:t xml:space="preserve"> 39 / lok.121, </w:t>
      </w:r>
    </w:p>
    <w:p w:rsidR="00905D15" w:rsidRPr="00095FC1" w:rsidRDefault="00152ACA" w:rsidP="00152ACA">
      <w:pPr>
        <w:pStyle w:val="Default"/>
        <w:spacing w:line="276" w:lineRule="auto"/>
        <w:jc w:val="both"/>
        <w:rPr>
          <w:iCs/>
          <w:sz w:val="20"/>
          <w:szCs w:val="20"/>
        </w:rPr>
      </w:pPr>
      <w:r w:rsidRPr="00095FC1">
        <w:rPr>
          <w:iCs/>
          <w:sz w:val="20"/>
          <w:szCs w:val="20"/>
        </w:rPr>
        <w:t>41-303 Dąbrowa Górnicza</w:t>
      </w:r>
    </w:p>
    <w:p w:rsidR="00B66D88" w:rsidRPr="00095FC1" w:rsidRDefault="00B66D88" w:rsidP="00905D1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B66D88" w:rsidRPr="00095FC1" w:rsidRDefault="00B66D88" w:rsidP="00B66D88">
      <w:pPr>
        <w:pStyle w:val="Default"/>
        <w:spacing w:line="276" w:lineRule="auto"/>
        <w:rPr>
          <w:sz w:val="20"/>
          <w:szCs w:val="20"/>
        </w:rPr>
      </w:pPr>
      <w:r w:rsidRPr="00095FC1">
        <w:rPr>
          <w:b/>
          <w:bCs/>
          <w:sz w:val="20"/>
          <w:szCs w:val="20"/>
        </w:rPr>
        <w:t xml:space="preserve">Uzasadnienie wyboru: </w:t>
      </w:r>
    </w:p>
    <w:p w:rsidR="00B66D88" w:rsidRPr="00095FC1" w:rsidRDefault="00B66D88" w:rsidP="00152ACA">
      <w:pPr>
        <w:pStyle w:val="Default"/>
        <w:spacing w:line="276" w:lineRule="auto"/>
        <w:jc w:val="both"/>
        <w:rPr>
          <w:sz w:val="20"/>
          <w:szCs w:val="20"/>
        </w:rPr>
      </w:pPr>
      <w:r w:rsidRPr="00095FC1">
        <w:rPr>
          <w:sz w:val="20"/>
          <w:szCs w:val="20"/>
        </w:rPr>
        <w:t xml:space="preserve">Oferta jest zgodna z treścią SWZ. Oferta została uznana za najkorzystniejszą w oparciu o kryteria oceny ofert określone w Specyfikacji Warunków Zamówienia. </w:t>
      </w:r>
    </w:p>
    <w:p w:rsidR="00B66D88" w:rsidRPr="00095FC1" w:rsidRDefault="00B66D88" w:rsidP="00B66D88">
      <w:pPr>
        <w:pStyle w:val="Default"/>
        <w:spacing w:line="276" w:lineRule="auto"/>
        <w:rPr>
          <w:sz w:val="20"/>
          <w:szCs w:val="20"/>
        </w:rPr>
      </w:pPr>
    </w:p>
    <w:p w:rsidR="00B66D88" w:rsidRPr="00095FC1" w:rsidRDefault="00B66D88" w:rsidP="00B66D88">
      <w:pPr>
        <w:suppressAutoHyphens/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095FC1">
        <w:rPr>
          <w:rFonts w:ascii="Times New Roman" w:hAnsi="Times New Roman" w:cs="Times New Roman"/>
          <w:b/>
          <w:sz w:val="20"/>
          <w:szCs w:val="20"/>
        </w:rPr>
        <w:t>Ranking ofert: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5822"/>
        <w:gridCol w:w="1417"/>
        <w:gridCol w:w="1276"/>
        <w:gridCol w:w="1276"/>
      </w:tblGrid>
      <w:tr w:rsidR="00152ACA" w:rsidRPr="00DF0747" w:rsidTr="005E2F8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52ACA" w:rsidRPr="00095FC1" w:rsidRDefault="00152ACA" w:rsidP="008D5C5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FC1">
              <w:rPr>
                <w:rFonts w:ascii="Times New Roman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52ACA" w:rsidRPr="00095FC1" w:rsidRDefault="00152ACA" w:rsidP="008D5C5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FC1">
              <w:rPr>
                <w:rFonts w:ascii="Times New Roman" w:hAnsi="Times New Roman" w:cs="Times New Roman"/>
                <w:b/>
                <w:sz w:val="20"/>
                <w:szCs w:val="20"/>
              </w:rPr>
              <w:t>Wykonawca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52ACA" w:rsidRPr="00095FC1" w:rsidRDefault="00152ACA" w:rsidP="008D5C5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FC1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52ACA" w:rsidRPr="00095FC1" w:rsidRDefault="00152ACA" w:rsidP="008D5C5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FC1">
              <w:rPr>
                <w:rFonts w:ascii="Times New Roman" w:hAnsi="Times New Roman" w:cs="Times New Roman"/>
                <w:b/>
                <w:sz w:val="20"/>
                <w:szCs w:val="20"/>
              </w:rPr>
              <w:t>Okres gwarancji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2ACA" w:rsidRPr="00095FC1" w:rsidRDefault="00152ACA" w:rsidP="008D5C5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FC1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</w:tr>
      <w:tr w:rsidR="00152ACA" w:rsidRPr="008738DB" w:rsidTr="005E2F8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CA" w:rsidRPr="00095FC1" w:rsidRDefault="00152ACA" w:rsidP="008D5C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FC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CA" w:rsidRPr="00095FC1" w:rsidRDefault="00152ACA" w:rsidP="008D5C51">
            <w:pPr>
              <w:pStyle w:val="Default"/>
              <w:rPr>
                <w:sz w:val="20"/>
                <w:szCs w:val="20"/>
              </w:rPr>
            </w:pPr>
            <w:r w:rsidRPr="00095FC1">
              <w:rPr>
                <w:bCs/>
                <w:iCs/>
                <w:sz w:val="20"/>
                <w:szCs w:val="20"/>
              </w:rPr>
              <w:t xml:space="preserve">AJO &amp; ROBIN </w:t>
            </w:r>
            <w:proofErr w:type="spellStart"/>
            <w:r w:rsidRPr="00095FC1">
              <w:rPr>
                <w:bCs/>
                <w:iCs/>
                <w:sz w:val="20"/>
                <w:szCs w:val="20"/>
              </w:rPr>
              <w:t>Szafruga</w:t>
            </w:r>
            <w:proofErr w:type="spellEnd"/>
            <w:r w:rsidRPr="00095FC1">
              <w:rPr>
                <w:bCs/>
                <w:iCs/>
                <w:sz w:val="20"/>
                <w:szCs w:val="20"/>
              </w:rPr>
              <w:t xml:space="preserve"> Spółka Jawna </w:t>
            </w:r>
          </w:p>
          <w:p w:rsidR="00152ACA" w:rsidRPr="005E2F84" w:rsidRDefault="00152ACA" w:rsidP="005E2F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95FC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ul</w:t>
            </w:r>
            <w:proofErr w:type="gramEnd"/>
            <w:r w:rsidRPr="00095FC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.Łączna</w:t>
            </w:r>
            <w:proofErr w:type="spellEnd"/>
            <w:r w:rsidRPr="00095FC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39 / lok.121, 41-303 Dąbrowa Górnicza</w:t>
            </w:r>
            <w:r w:rsidR="005E2F8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, </w:t>
            </w:r>
            <w:r w:rsidRPr="005E2F84">
              <w:rPr>
                <w:rFonts w:ascii="Times New Roman" w:hAnsi="Times New Roman" w:cs="Times New Roman"/>
                <w:sz w:val="20"/>
                <w:szCs w:val="20"/>
              </w:rPr>
              <w:t xml:space="preserve">NIP:  </w:t>
            </w:r>
            <w:r w:rsidRPr="005E2F84">
              <w:rPr>
                <w:rFonts w:ascii="Times New Roman" w:hAnsi="Times New Roman" w:cs="Times New Roman"/>
                <w:iCs/>
                <w:sz w:val="20"/>
                <w:szCs w:val="20"/>
              </w:rPr>
              <w:t>6292500409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CA" w:rsidRPr="00095FC1" w:rsidRDefault="00152ACA" w:rsidP="008D5C51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095FC1">
              <w:rPr>
                <w:sz w:val="20"/>
                <w:szCs w:val="20"/>
              </w:rPr>
              <w:t xml:space="preserve">259 668,35 </w:t>
            </w:r>
            <w:r w:rsidRPr="00095FC1">
              <w:rPr>
                <w:bCs/>
                <w:sz w:val="20"/>
                <w:szCs w:val="20"/>
              </w:rPr>
              <w:t>zł</w:t>
            </w:r>
          </w:p>
          <w:p w:rsidR="00152ACA" w:rsidRPr="00095FC1" w:rsidRDefault="00152ACA" w:rsidP="008D5C51">
            <w:pPr>
              <w:pStyle w:val="Default"/>
              <w:jc w:val="center"/>
              <w:rPr>
                <w:sz w:val="20"/>
                <w:szCs w:val="20"/>
              </w:rPr>
            </w:pPr>
            <w:r w:rsidRPr="00095FC1">
              <w:rPr>
                <w:bCs/>
                <w:sz w:val="20"/>
                <w:szCs w:val="20"/>
              </w:rPr>
              <w:t>60,00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CA" w:rsidRPr="00095FC1" w:rsidRDefault="00152ACA" w:rsidP="008D5C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FC1">
              <w:rPr>
                <w:rFonts w:ascii="Times New Roman" w:hAnsi="Times New Roman" w:cs="Times New Roman"/>
                <w:sz w:val="20"/>
                <w:szCs w:val="20"/>
              </w:rPr>
              <w:t>60 miesięcy</w:t>
            </w:r>
          </w:p>
          <w:p w:rsidR="00152ACA" w:rsidRPr="00095FC1" w:rsidRDefault="00152ACA" w:rsidP="008D5C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FC1">
              <w:rPr>
                <w:rFonts w:ascii="Times New Roman" w:hAnsi="Times New Roman" w:cs="Times New Roman"/>
                <w:sz w:val="20"/>
                <w:szCs w:val="20"/>
              </w:rPr>
              <w:t>40,00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CA" w:rsidRPr="00095FC1" w:rsidRDefault="00152ACA" w:rsidP="008D5C5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FC1">
              <w:rPr>
                <w:rFonts w:ascii="Times New Roman" w:hAnsi="Times New Roman" w:cs="Times New Roman"/>
                <w:b/>
                <w:sz w:val="20"/>
                <w:szCs w:val="20"/>
              </w:rPr>
              <w:t>100,00 pkt.</w:t>
            </w:r>
          </w:p>
        </w:tc>
      </w:tr>
      <w:tr w:rsidR="00152ACA" w:rsidRPr="00E06742" w:rsidTr="005E2F8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CA" w:rsidRPr="00095FC1" w:rsidRDefault="00152ACA" w:rsidP="008D5C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FC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CA" w:rsidRPr="00095FC1" w:rsidRDefault="00152ACA" w:rsidP="008D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095FC1">
              <w:rPr>
                <w:rFonts w:ascii="Times New Roman" w:hAnsi="Times New Roman" w:cs="Times New Roman"/>
                <w:iCs/>
                <w:sz w:val="20"/>
                <w:szCs w:val="20"/>
              </w:rPr>
              <w:t>BitBlue</w:t>
            </w:r>
            <w:proofErr w:type="spellEnd"/>
            <w:r w:rsidRPr="00095F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Frost Krzysztof i Justyna </w:t>
            </w:r>
            <w:proofErr w:type="spellStart"/>
            <w:r w:rsidRPr="00095FC1">
              <w:rPr>
                <w:rFonts w:ascii="Times New Roman" w:hAnsi="Times New Roman" w:cs="Times New Roman"/>
                <w:iCs/>
                <w:sz w:val="20"/>
                <w:szCs w:val="20"/>
              </w:rPr>
              <w:t>Chomiuk</w:t>
            </w:r>
            <w:proofErr w:type="spellEnd"/>
            <w:r w:rsidRPr="00095F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Sp. J.</w:t>
            </w:r>
          </w:p>
          <w:p w:rsidR="00152ACA" w:rsidRPr="00095FC1" w:rsidRDefault="00152ACA" w:rsidP="008D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095FC1">
              <w:rPr>
                <w:rFonts w:ascii="Times New Roman" w:hAnsi="Times New Roman" w:cs="Times New Roman"/>
                <w:iCs/>
                <w:sz w:val="20"/>
                <w:szCs w:val="20"/>
              </w:rPr>
              <w:t>ul</w:t>
            </w:r>
            <w:proofErr w:type="gramEnd"/>
            <w:r w:rsidRPr="00095FC1">
              <w:rPr>
                <w:rFonts w:ascii="Times New Roman" w:hAnsi="Times New Roman" w:cs="Times New Roman"/>
                <w:iCs/>
                <w:sz w:val="20"/>
                <w:szCs w:val="20"/>
              </w:rPr>
              <w:t>. Św. Jana 33, 43-267 Suszec</w:t>
            </w:r>
            <w:r w:rsidR="005E2F8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095FC1">
              <w:rPr>
                <w:rFonts w:ascii="Times New Roman" w:hAnsi="Times New Roman" w:cs="Times New Roman"/>
                <w:iCs/>
                <w:sz w:val="20"/>
                <w:szCs w:val="20"/>
              </w:rPr>
              <w:t>NIP: 6381809166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CA" w:rsidRPr="00095FC1" w:rsidRDefault="00152ACA" w:rsidP="008D5C51">
            <w:pPr>
              <w:pStyle w:val="Default"/>
              <w:jc w:val="center"/>
              <w:rPr>
                <w:sz w:val="20"/>
                <w:szCs w:val="20"/>
              </w:rPr>
            </w:pPr>
            <w:r w:rsidRPr="00095FC1">
              <w:rPr>
                <w:sz w:val="20"/>
                <w:szCs w:val="20"/>
              </w:rPr>
              <w:t xml:space="preserve">274 536,00 zł </w:t>
            </w:r>
          </w:p>
          <w:p w:rsidR="00152ACA" w:rsidRPr="00095FC1" w:rsidRDefault="00152ACA" w:rsidP="008D5C51">
            <w:pPr>
              <w:pStyle w:val="Default"/>
              <w:jc w:val="center"/>
              <w:rPr>
                <w:sz w:val="20"/>
                <w:szCs w:val="20"/>
              </w:rPr>
            </w:pPr>
            <w:r w:rsidRPr="00095FC1">
              <w:rPr>
                <w:sz w:val="20"/>
                <w:szCs w:val="20"/>
              </w:rPr>
              <w:t>56,75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CA" w:rsidRPr="00095FC1" w:rsidRDefault="00152ACA" w:rsidP="008D5C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FC1">
              <w:rPr>
                <w:rFonts w:ascii="Times New Roman" w:hAnsi="Times New Roman" w:cs="Times New Roman"/>
                <w:sz w:val="20"/>
                <w:szCs w:val="20"/>
              </w:rPr>
              <w:t>48 miesięcy</w:t>
            </w:r>
          </w:p>
          <w:p w:rsidR="00152ACA" w:rsidRPr="00095FC1" w:rsidRDefault="00152ACA" w:rsidP="008D5C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FC1">
              <w:rPr>
                <w:rFonts w:ascii="Times New Roman" w:hAnsi="Times New Roman" w:cs="Times New Roman"/>
                <w:sz w:val="20"/>
                <w:szCs w:val="20"/>
              </w:rPr>
              <w:t>30,00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CA" w:rsidRPr="00095FC1" w:rsidRDefault="00152ACA" w:rsidP="008D5C5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FC1">
              <w:rPr>
                <w:rFonts w:ascii="Times New Roman" w:hAnsi="Times New Roman" w:cs="Times New Roman"/>
                <w:sz w:val="20"/>
                <w:szCs w:val="20"/>
              </w:rPr>
              <w:t>86,75 pkt</w:t>
            </w:r>
          </w:p>
        </w:tc>
      </w:tr>
      <w:tr w:rsidR="00152ACA" w:rsidRPr="00E06742" w:rsidTr="005E2F8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CA" w:rsidRPr="00095FC1" w:rsidRDefault="00152ACA" w:rsidP="008D5C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FC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CA" w:rsidRPr="00095FC1" w:rsidRDefault="00152ACA" w:rsidP="008D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95FC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FROST Tomasz Jankowski</w:t>
            </w:r>
          </w:p>
          <w:p w:rsidR="00152ACA" w:rsidRPr="00095FC1" w:rsidRDefault="00152ACA" w:rsidP="008D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095FC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ul</w:t>
            </w:r>
            <w:proofErr w:type="gramEnd"/>
            <w:r w:rsidRPr="00095FC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. Dobra 2 05-152 Dobrzyń</w:t>
            </w:r>
            <w:r w:rsidR="005E2F8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, </w:t>
            </w:r>
            <w:r w:rsidRPr="00095FC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NIP: </w:t>
            </w:r>
            <w:r w:rsidRPr="00095FC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5270100493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CA" w:rsidRPr="00095FC1" w:rsidRDefault="00152ACA" w:rsidP="008D5C51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095FC1">
              <w:rPr>
                <w:bCs/>
                <w:sz w:val="20"/>
                <w:szCs w:val="20"/>
              </w:rPr>
              <w:t xml:space="preserve">322 198,50 zł </w:t>
            </w:r>
          </w:p>
          <w:p w:rsidR="00152ACA" w:rsidRPr="00095FC1" w:rsidRDefault="00152ACA" w:rsidP="008D5C51">
            <w:pPr>
              <w:pStyle w:val="Default"/>
              <w:jc w:val="center"/>
              <w:rPr>
                <w:sz w:val="20"/>
                <w:szCs w:val="20"/>
              </w:rPr>
            </w:pPr>
            <w:r w:rsidRPr="00095FC1">
              <w:rPr>
                <w:bCs/>
                <w:sz w:val="20"/>
                <w:szCs w:val="20"/>
              </w:rPr>
              <w:t>48,35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CA" w:rsidRPr="00095FC1" w:rsidRDefault="00152ACA" w:rsidP="008D5C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FC1">
              <w:rPr>
                <w:rFonts w:ascii="Times New Roman" w:hAnsi="Times New Roman" w:cs="Times New Roman"/>
                <w:sz w:val="20"/>
                <w:szCs w:val="20"/>
              </w:rPr>
              <w:t>48 miesięcy</w:t>
            </w:r>
          </w:p>
          <w:p w:rsidR="00152ACA" w:rsidRPr="00095FC1" w:rsidRDefault="00152ACA" w:rsidP="008D5C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FC1">
              <w:rPr>
                <w:rFonts w:ascii="Times New Roman" w:hAnsi="Times New Roman" w:cs="Times New Roman"/>
                <w:sz w:val="20"/>
                <w:szCs w:val="20"/>
              </w:rPr>
              <w:t>30,00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CA" w:rsidRPr="00095FC1" w:rsidRDefault="00152ACA" w:rsidP="008D5C5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FC1">
              <w:rPr>
                <w:rFonts w:ascii="Times New Roman" w:hAnsi="Times New Roman" w:cs="Times New Roman"/>
                <w:sz w:val="20"/>
                <w:szCs w:val="20"/>
              </w:rPr>
              <w:t>78,35 pkt</w:t>
            </w:r>
          </w:p>
        </w:tc>
      </w:tr>
    </w:tbl>
    <w:p w:rsidR="00152ACA" w:rsidRDefault="00152ACA" w:rsidP="00B66D88">
      <w:pPr>
        <w:suppressAutoHyphens/>
        <w:spacing w:after="0" w:line="276" w:lineRule="auto"/>
        <w:rPr>
          <w:rFonts w:ascii="Times New Roman" w:hAnsi="Times New Roman" w:cs="Times New Roman"/>
          <w:b/>
        </w:rPr>
      </w:pPr>
    </w:p>
    <w:p w:rsidR="00152ACA" w:rsidRPr="005E2F84" w:rsidRDefault="00152ACA" w:rsidP="00152ACA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5E2F84">
        <w:rPr>
          <w:rFonts w:ascii="Times New Roman" w:hAnsi="Times New Roman" w:cs="Times New Roman"/>
          <w:b/>
          <w:bCs/>
          <w:sz w:val="20"/>
          <w:szCs w:val="20"/>
        </w:rPr>
        <w:t xml:space="preserve">Część nr 2: </w:t>
      </w:r>
      <w:r w:rsidRPr="005E2F84">
        <w:rPr>
          <w:rFonts w:ascii="Times New Roman" w:hAnsi="Times New Roman" w:cs="Times New Roman"/>
          <w:b/>
          <w:sz w:val="20"/>
          <w:szCs w:val="20"/>
        </w:rPr>
        <w:t>Mobilne urządzenia chłodnicze z przeznaczeniem do transportu produktów medycznych oraz materiałów krwiopochodnych</w:t>
      </w:r>
    </w:p>
    <w:p w:rsidR="00B66D88" w:rsidRPr="005E2F84" w:rsidRDefault="00B66D88" w:rsidP="00B66D88">
      <w:pPr>
        <w:tabs>
          <w:tab w:val="left" w:pos="71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5E2F84">
        <w:rPr>
          <w:rFonts w:ascii="Times New Roman" w:hAnsi="Times New Roman" w:cs="Times New Roman"/>
          <w:sz w:val="20"/>
          <w:szCs w:val="20"/>
        </w:rPr>
        <w:t xml:space="preserve">złożona przez </w:t>
      </w:r>
      <w:proofErr w:type="gramStart"/>
      <w:r w:rsidRPr="005E2F84">
        <w:rPr>
          <w:rFonts w:ascii="Times New Roman" w:hAnsi="Times New Roman" w:cs="Times New Roman"/>
          <w:sz w:val="20"/>
          <w:szCs w:val="20"/>
        </w:rPr>
        <w:t xml:space="preserve">Wykonawcę  </w:t>
      </w:r>
      <w:proofErr w:type="spellStart"/>
      <w:r w:rsidR="00152ACA" w:rsidRPr="005E2F84">
        <w:rPr>
          <w:rFonts w:ascii="Times New Roman" w:hAnsi="Times New Roman" w:cs="Times New Roman"/>
          <w:b/>
          <w:iCs/>
          <w:sz w:val="20"/>
          <w:szCs w:val="20"/>
        </w:rPr>
        <w:t>BitBlue</w:t>
      </w:r>
      <w:proofErr w:type="spellEnd"/>
      <w:proofErr w:type="gramEnd"/>
      <w:r w:rsidR="00152ACA" w:rsidRPr="005E2F84">
        <w:rPr>
          <w:rFonts w:ascii="Times New Roman" w:hAnsi="Times New Roman" w:cs="Times New Roman"/>
          <w:b/>
          <w:iCs/>
          <w:sz w:val="20"/>
          <w:szCs w:val="20"/>
        </w:rPr>
        <w:t xml:space="preserve"> Frost Krzysztof i Justyna </w:t>
      </w:r>
      <w:proofErr w:type="spellStart"/>
      <w:r w:rsidR="00152ACA" w:rsidRPr="005E2F84">
        <w:rPr>
          <w:rFonts w:ascii="Times New Roman" w:hAnsi="Times New Roman" w:cs="Times New Roman"/>
          <w:b/>
          <w:iCs/>
          <w:sz w:val="20"/>
          <w:szCs w:val="20"/>
        </w:rPr>
        <w:t>Chomiuk</w:t>
      </w:r>
      <w:proofErr w:type="spellEnd"/>
      <w:r w:rsidR="00152ACA" w:rsidRPr="005E2F84">
        <w:rPr>
          <w:rFonts w:ascii="Times New Roman" w:hAnsi="Times New Roman" w:cs="Times New Roman"/>
          <w:b/>
          <w:iCs/>
          <w:sz w:val="20"/>
          <w:szCs w:val="20"/>
        </w:rPr>
        <w:t xml:space="preserve"> Sp. J</w:t>
      </w:r>
      <w:r w:rsidR="00152ACA" w:rsidRPr="005E2F84">
        <w:rPr>
          <w:rFonts w:ascii="Times New Roman" w:hAnsi="Times New Roman" w:cs="Times New Roman"/>
          <w:iCs/>
          <w:sz w:val="20"/>
          <w:szCs w:val="20"/>
        </w:rPr>
        <w:t>., ul. Św. Jana 33, 43-267 Suszec</w:t>
      </w:r>
      <w:r w:rsidRPr="005E2F84">
        <w:rPr>
          <w:rFonts w:ascii="Times New Roman" w:hAnsi="Times New Roman" w:cs="Times New Roman"/>
          <w:bCs/>
          <w:iCs/>
          <w:color w:val="000000"/>
          <w:sz w:val="20"/>
          <w:szCs w:val="20"/>
        </w:rPr>
        <w:tab/>
      </w:r>
    </w:p>
    <w:p w:rsidR="00B66D88" w:rsidRPr="005E2F84" w:rsidRDefault="00B66D88" w:rsidP="00B66D88">
      <w:pPr>
        <w:pStyle w:val="Default"/>
        <w:spacing w:line="276" w:lineRule="auto"/>
        <w:rPr>
          <w:sz w:val="20"/>
          <w:szCs w:val="20"/>
        </w:rPr>
      </w:pPr>
      <w:r w:rsidRPr="005E2F84">
        <w:rPr>
          <w:b/>
          <w:bCs/>
          <w:sz w:val="20"/>
          <w:szCs w:val="20"/>
        </w:rPr>
        <w:t xml:space="preserve">Uzasadnienie wyboru: </w:t>
      </w:r>
    </w:p>
    <w:p w:rsidR="00B66D88" w:rsidRPr="005E2F84" w:rsidRDefault="00B66D88" w:rsidP="00152ACA">
      <w:pPr>
        <w:pStyle w:val="Default"/>
        <w:spacing w:line="276" w:lineRule="auto"/>
        <w:jc w:val="both"/>
        <w:rPr>
          <w:sz w:val="20"/>
          <w:szCs w:val="20"/>
        </w:rPr>
      </w:pPr>
      <w:r w:rsidRPr="005E2F84">
        <w:rPr>
          <w:sz w:val="20"/>
          <w:szCs w:val="20"/>
        </w:rPr>
        <w:t xml:space="preserve">Oferta jest zgodna z treścią SWZ. Oferta została uznana za najkorzystniejszą w oparciu o kryteria oceny ofert określone w Specyfikacji Warunków Zamówienia. </w:t>
      </w:r>
    </w:p>
    <w:p w:rsidR="00B66D88" w:rsidRPr="005E2F84" w:rsidRDefault="00B66D88" w:rsidP="00B66D88">
      <w:pPr>
        <w:pStyle w:val="Default"/>
        <w:spacing w:line="276" w:lineRule="auto"/>
        <w:rPr>
          <w:sz w:val="20"/>
          <w:szCs w:val="20"/>
        </w:rPr>
      </w:pPr>
    </w:p>
    <w:p w:rsidR="00B66D88" w:rsidRPr="005E2F84" w:rsidRDefault="00B66D88" w:rsidP="00B66D88">
      <w:pPr>
        <w:suppressAutoHyphens/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5E2F84">
        <w:rPr>
          <w:rFonts w:ascii="Times New Roman" w:hAnsi="Times New Roman" w:cs="Times New Roman"/>
          <w:b/>
          <w:sz w:val="20"/>
          <w:szCs w:val="20"/>
        </w:rPr>
        <w:t>Ranking ofert: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5822"/>
        <w:gridCol w:w="1417"/>
        <w:gridCol w:w="1276"/>
        <w:gridCol w:w="1276"/>
      </w:tblGrid>
      <w:tr w:rsidR="00152ACA" w:rsidRPr="00DF0747" w:rsidTr="005E2F8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52ACA" w:rsidRPr="00DF0747" w:rsidRDefault="00152ACA" w:rsidP="008D5C5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747">
              <w:rPr>
                <w:rFonts w:ascii="Times New Roman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52ACA" w:rsidRPr="00DF0747" w:rsidRDefault="00152ACA" w:rsidP="008D5C5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747">
              <w:rPr>
                <w:rFonts w:ascii="Times New Roman" w:hAnsi="Times New Roman" w:cs="Times New Roman"/>
                <w:b/>
                <w:sz w:val="20"/>
                <w:szCs w:val="20"/>
              </w:rPr>
              <w:t>Wykonawca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52ACA" w:rsidRPr="00DF0747" w:rsidRDefault="00152ACA" w:rsidP="008D5C5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47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52ACA" w:rsidRPr="00DF0747" w:rsidRDefault="00152ACA" w:rsidP="008D5C5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47">
              <w:rPr>
                <w:rFonts w:ascii="Times New Roman" w:hAnsi="Times New Roman" w:cs="Times New Roman"/>
                <w:b/>
                <w:sz w:val="20"/>
                <w:szCs w:val="20"/>
              </w:rPr>
              <w:t>Okres gwarancji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52ACA" w:rsidRPr="00DF0747" w:rsidRDefault="00152ACA" w:rsidP="008D5C5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747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</w:tr>
      <w:tr w:rsidR="00152ACA" w:rsidRPr="00E06742" w:rsidTr="005E2F84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CA" w:rsidRPr="00DF0747" w:rsidRDefault="00152ACA" w:rsidP="008D5C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74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CA" w:rsidRPr="00DF0747" w:rsidRDefault="00152ACA" w:rsidP="008D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DF0747">
              <w:rPr>
                <w:rFonts w:ascii="Times New Roman" w:hAnsi="Times New Roman" w:cs="Times New Roman"/>
                <w:iCs/>
                <w:sz w:val="20"/>
                <w:szCs w:val="20"/>
              </w:rPr>
              <w:t>BitBlue</w:t>
            </w:r>
            <w:proofErr w:type="spellEnd"/>
            <w:r w:rsidRPr="00DF07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Frost Krzysztof i Justyna </w:t>
            </w:r>
            <w:proofErr w:type="spellStart"/>
            <w:r w:rsidRPr="00DF0747">
              <w:rPr>
                <w:rFonts w:ascii="Times New Roman" w:hAnsi="Times New Roman" w:cs="Times New Roman"/>
                <w:iCs/>
                <w:sz w:val="20"/>
                <w:szCs w:val="20"/>
              </w:rPr>
              <w:t>Chomiuk</w:t>
            </w:r>
            <w:proofErr w:type="spellEnd"/>
            <w:r w:rsidRPr="00DF074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Sp. J.</w:t>
            </w:r>
          </w:p>
          <w:p w:rsidR="00152ACA" w:rsidRPr="00DF0747" w:rsidRDefault="00152ACA" w:rsidP="008D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DF0747">
              <w:rPr>
                <w:rFonts w:ascii="Times New Roman" w:hAnsi="Times New Roman" w:cs="Times New Roman"/>
                <w:iCs/>
                <w:sz w:val="20"/>
                <w:szCs w:val="20"/>
              </w:rPr>
              <w:t>ul</w:t>
            </w:r>
            <w:proofErr w:type="gramEnd"/>
            <w:r w:rsidRPr="00DF0747">
              <w:rPr>
                <w:rFonts w:ascii="Times New Roman" w:hAnsi="Times New Roman" w:cs="Times New Roman"/>
                <w:iCs/>
                <w:sz w:val="20"/>
                <w:szCs w:val="20"/>
              </w:rPr>
              <w:t>. Św. Jana 33, 43-267 Suszec</w:t>
            </w:r>
            <w:r w:rsidR="005E2F8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DF0747">
              <w:rPr>
                <w:rFonts w:ascii="Times New Roman" w:hAnsi="Times New Roman" w:cs="Times New Roman"/>
                <w:iCs/>
                <w:sz w:val="20"/>
                <w:szCs w:val="20"/>
              </w:rPr>
              <w:t>NIP: 6381809166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CA" w:rsidRPr="00DF0747" w:rsidRDefault="00152ACA" w:rsidP="008D5C51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DF0747">
              <w:rPr>
                <w:sz w:val="20"/>
                <w:szCs w:val="20"/>
              </w:rPr>
              <w:t>46 077,03  zł</w:t>
            </w:r>
            <w:proofErr w:type="gramEnd"/>
            <w:r w:rsidRPr="00DF0747">
              <w:rPr>
                <w:sz w:val="20"/>
                <w:szCs w:val="20"/>
              </w:rPr>
              <w:t xml:space="preserve"> </w:t>
            </w:r>
          </w:p>
          <w:p w:rsidR="00152ACA" w:rsidRPr="00DF0747" w:rsidRDefault="00152ACA" w:rsidP="008D5C51">
            <w:pPr>
              <w:pStyle w:val="Default"/>
              <w:jc w:val="center"/>
              <w:rPr>
                <w:sz w:val="20"/>
                <w:szCs w:val="20"/>
              </w:rPr>
            </w:pPr>
            <w:r w:rsidRPr="00DF0747">
              <w:rPr>
                <w:sz w:val="20"/>
                <w:szCs w:val="20"/>
              </w:rPr>
              <w:t>60,00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CA" w:rsidRPr="00DF0747" w:rsidRDefault="00152ACA" w:rsidP="008D5C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47">
              <w:rPr>
                <w:rFonts w:ascii="Times New Roman" w:hAnsi="Times New Roman" w:cs="Times New Roman"/>
                <w:sz w:val="20"/>
                <w:szCs w:val="20"/>
              </w:rPr>
              <w:t xml:space="preserve">36 miesięcy </w:t>
            </w:r>
          </w:p>
          <w:p w:rsidR="00152ACA" w:rsidRPr="00DF0747" w:rsidRDefault="00152ACA" w:rsidP="008D5C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747">
              <w:rPr>
                <w:rFonts w:ascii="Times New Roman" w:hAnsi="Times New Roman" w:cs="Times New Roman"/>
                <w:sz w:val="20"/>
                <w:szCs w:val="20"/>
              </w:rPr>
              <w:t>20,00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CA" w:rsidRPr="008738DB" w:rsidRDefault="00152ACA" w:rsidP="008D5C5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8DB">
              <w:rPr>
                <w:rFonts w:ascii="Times New Roman" w:hAnsi="Times New Roman" w:cs="Times New Roman"/>
                <w:b/>
                <w:sz w:val="20"/>
                <w:szCs w:val="20"/>
              </w:rPr>
              <w:t>80,00 pkt</w:t>
            </w:r>
          </w:p>
        </w:tc>
      </w:tr>
    </w:tbl>
    <w:p w:rsidR="00905D15" w:rsidRPr="005E2F84" w:rsidRDefault="00905D15" w:rsidP="005E2F84">
      <w:pPr>
        <w:spacing w:before="60" w:afterLines="60" w:after="144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bookmarkStart w:id="0" w:name="_GoBack"/>
      <w:bookmarkEnd w:id="0"/>
    </w:p>
    <w:p w:rsidR="00905D15" w:rsidRPr="00A503E1" w:rsidRDefault="00905D15" w:rsidP="005E2F84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503E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</w:t>
      </w:r>
      <w:r w:rsidRPr="00A503E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Anna Szymańska</w:t>
      </w:r>
    </w:p>
    <w:p w:rsidR="00905D15" w:rsidRPr="00A503E1" w:rsidRDefault="00905D15" w:rsidP="005E2F8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503E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 w:rsidRPr="00A503E1">
        <w:rPr>
          <w:rFonts w:ascii="Times New Roman" w:hAnsi="Times New Roman" w:cs="Times New Roman"/>
          <w:color w:val="000000"/>
          <w:sz w:val="20"/>
          <w:szCs w:val="20"/>
        </w:rPr>
        <w:t xml:space="preserve"> Główny specjalista ds. zamówień publicznych</w:t>
      </w:r>
    </w:p>
    <w:p w:rsidR="00056BF6" w:rsidRPr="00D243DA" w:rsidRDefault="00056BF6" w:rsidP="00056BF6">
      <w:pPr>
        <w:rPr>
          <w:rFonts w:ascii="Times New Roman" w:hAnsi="Times New Roman" w:cs="Times New Roman"/>
          <w:sz w:val="18"/>
          <w:szCs w:val="18"/>
        </w:rPr>
      </w:pPr>
    </w:p>
    <w:sectPr w:rsidR="00056BF6" w:rsidRPr="00D243DA" w:rsidSect="0053604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B1F" w:rsidRDefault="00173B1F" w:rsidP="00173B1F">
      <w:pPr>
        <w:spacing w:after="0" w:line="240" w:lineRule="auto"/>
      </w:pPr>
      <w:r>
        <w:separator/>
      </w:r>
    </w:p>
  </w:endnote>
  <w:endnote w:type="continuationSeparator" w:id="0">
    <w:p w:rsidR="00173B1F" w:rsidRDefault="00173B1F" w:rsidP="0017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B1F" w:rsidRDefault="00173B1F" w:rsidP="00173B1F">
      <w:pPr>
        <w:spacing w:after="0" w:line="240" w:lineRule="auto"/>
      </w:pPr>
      <w:r>
        <w:separator/>
      </w:r>
    </w:p>
  </w:footnote>
  <w:footnote w:type="continuationSeparator" w:id="0">
    <w:p w:rsidR="00173B1F" w:rsidRDefault="00173B1F" w:rsidP="00173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ACA" w:rsidRPr="009B0F4E" w:rsidRDefault="00152ACA" w:rsidP="00152ACA">
    <w:pPr>
      <w:pStyle w:val="Standard"/>
      <w:jc w:val="both"/>
      <w:rPr>
        <w:rFonts w:eastAsia="Calibri"/>
        <w:b/>
        <w:color w:val="4472C4" w:themeColor="accent5"/>
      </w:rPr>
    </w:pPr>
    <w:r w:rsidRPr="009B0F4E">
      <w:rPr>
        <w:b/>
        <w:color w:val="4472C4" w:themeColor="accent5"/>
      </w:rPr>
      <w:t>Zakup chłodziarek do odpadów medycznych – mokrych wraz z pojemnikami oraz mobilnych urządzeń chłodniczych z przeznaczeniem do transportu produktów medycznych oraz materiałów krwiopochodnych</w:t>
    </w:r>
  </w:p>
  <w:p w:rsidR="00152ACA" w:rsidRPr="00160C8A" w:rsidRDefault="00152ACA" w:rsidP="00152ACA">
    <w:pPr>
      <w:pStyle w:val="Nagwek"/>
    </w:pPr>
    <w:r w:rsidRPr="009B0F4E">
      <w:rPr>
        <w:rFonts w:ascii="Times New Roman" w:eastAsia="Times New Roman" w:hAnsi="Times New Roman"/>
        <w:b/>
        <w:bCs/>
        <w:color w:val="4472C4" w:themeColor="accent5"/>
      </w:rPr>
      <w:t xml:space="preserve">Znak sprawy: </w:t>
    </w:r>
    <w:r w:rsidRPr="009B0F4E">
      <w:rPr>
        <w:rFonts w:ascii="Times New Roman" w:hAnsi="Times New Roman"/>
        <w:b/>
        <w:color w:val="4472C4" w:themeColor="accent5"/>
      </w:rPr>
      <w:t xml:space="preserve">DZP.TP.5.2024                            </w:t>
    </w:r>
    <w:r w:rsidRPr="009B0F4E">
      <w:rPr>
        <w:rFonts w:ascii="Times New Roman" w:eastAsia="Times New Roman" w:hAnsi="Times New Roman"/>
        <w:b/>
        <w:bCs/>
        <w:color w:val="4472C4" w:themeColor="accent5"/>
      </w:rPr>
      <w:t xml:space="preserve">                                        </w:t>
    </w:r>
  </w:p>
  <w:p w:rsidR="00173B1F" w:rsidRPr="00905D15" w:rsidRDefault="00B66D88" w:rsidP="00B66D88">
    <w:pPr>
      <w:pStyle w:val="Nagwek"/>
    </w:pPr>
    <w:r w:rsidRPr="00680D1A">
      <w:rPr>
        <w:rFonts w:ascii="Times New Roman" w:eastAsia="Times New Roman" w:hAnsi="Times New Roman"/>
        <w:b/>
        <w:bCs/>
        <w:color w:val="4472C4" w:themeColor="accent5"/>
      </w:rPr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86646"/>
    <w:multiLevelType w:val="hybridMultilevel"/>
    <w:tmpl w:val="B75E2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E66E9"/>
    <w:multiLevelType w:val="hybridMultilevel"/>
    <w:tmpl w:val="D3702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54CF9"/>
    <w:multiLevelType w:val="hybridMultilevel"/>
    <w:tmpl w:val="AAF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C79E8"/>
    <w:multiLevelType w:val="hybridMultilevel"/>
    <w:tmpl w:val="AAF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E4654"/>
    <w:multiLevelType w:val="hybridMultilevel"/>
    <w:tmpl w:val="AAF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03822"/>
    <w:multiLevelType w:val="hybridMultilevel"/>
    <w:tmpl w:val="4AAAC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45E60"/>
    <w:multiLevelType w:val="hybridMultilevel"/>
    <w:tmpl w:val="B37C0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54"/>
    <w:rsid w:val="00056BF6"/>
    <w:rsid w:val="0008331F"/>
    <w:rsid w:val="00095FC1"/>
    <w:rsid w:val="000D56CC"/>
    <w:rsid w:val="0014487B"/>
    <w:rsid w:val="00152ACA"/>
    <w:rsid w:val="00173B1F"/>
    <w:rsid w:val="0018191B"/>
    <w:rsid w:val="001A1C13"/>
    <w:rsid w:val="001C75BE"/>
    <w:rsid w:val="001E158A"/>
    <w:rsid w:val="001E601A"/>
    <w:rsid w:val="001F196F"/>
    <w:rsid w:val="00253240"/>
    <w:rsid w:val="00370C86"/>
    <w:rsid w:val="00416E11"/>
    <w:rsid w:val="005256E7"/>
    <w:rsid w:val="0053604E"/>
    <w:rsid w:val="005973A7"/>
    <w:rsid w:val="005E2F84"/>
    <w:rsid w:val="005F7817"/>
    <w:rsid w:val="00682656"/>
    <w:rsid w:val="006C603D"/>
    <w:rsid w:val="00713820"/>
    <w:rsid w:val="00732A38"/>
    <w:rsid w:val="007F7DA0"/>
    <w:rsid w:val="008471F6"/>
    <w:rsid w:val="00905D15"/>
    <w:rsid w:val="00A56A2C"/>
    <w:rsid w:val="00A83417"/>
    <w:rsid w:val="00A869A3"/>
    <w:rsid w:val="00AC4D07"/>
    <w:rsid w:val="00B66D88"/>
    <w:rsid w:val="00BF3C63"/>
    <w:rsid w:val="00C03CFF"/>
    <w:rsid w:val="00C125BD"/>
    <w:rsid w:val="00C454A7"/>
    <w:rsid w:val="00C66C3C"/>
    <w:rsid w:val="00CB2D7F"/>
    <w:rsid w:val="00D1479E"/>
    <w:rsid w:val="00D1778F"/>
    <w:rsid w:val="00D243DA"/>
    <w:rsid w:val="00D33778"/>
    <w:rsid w:val="00D65395"/>
    <w:rsid w:val="00DF6256"/>
    <w:rsid w:val="00E361A7"/>
    <w:rsid w:val="00E41E0C"/>
    <w:rsid w:val="00E53240"/>
    <w:rsid w:val="00E87495"/>
    <w:rsid w:val="00ED0549"/>
    <w:rsid w:val="00F32617"/>
    <w:rsid w:val="00F53160"/>
    <w:rsid w:val="00F57838"/>
    <w:rsid w:val="00F77735"/>
    <w:rsid w:val="00FA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69F51-854A-4DCC-8024-66EC8A92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3B1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173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3B1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73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B1F"/>
  </w:style>
  <w:style w:type="paragraph" w:styleId="Stopka">
    <w:name w:val="footer"/>
    <w:basedOn w:val="Normalny"/>
    <w:link w:val="StopkaZnak"/>
    <w:uiPriority w:val="99"/>
    <w:unhideWhenUsed/>
    <w:rsid w:val="00173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B1F"/>
  </w:style>
  <w:style w:type="paragraph" w:customStyle="1" w:styleId="Standard">
    <w:name w:val="Standard"/>
    <w:rsid w:val="00F777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056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243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D0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905D15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ekstpodstawowyZnak">
    <w:name w:val="Tekst podstawowy Znak"/>
    <w:basedOn w:val="Domylnaczcionkaakapitu"/>
    <w:link w:val="Tekstpodstawowy"/>
    <w:rsid w:val="00905D15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3</cp:revision>
  <cp:lastPrinted>2024-06-18T05:08:00Z</cp:lastPrinted>
  <dcterms:created xsi:type="dcterms:W3CDTF">2024-09-27T06:41:00Z</dcterms:created>
  <dcterms:modified xsi:type="dcterms:W3CDTF">2024-09-27T06:44:00Z</dcterms:modified>
</cp:coreProperties>
</file>