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261D" w14:textId="77777777" w:rsidR="000913E2" w:rsidRDefault="000913E2" w:rsidP="00DC1EF1">
      <w:pPr>
        <w:tabs>
          <w:tab w:val="left" w:pos="7513"/>
        </w:tabs>
        <w:spacing w:after="0" w:line="240" w:lineRule="auto"/>
        <w:ind w:left="181"/>
        <w:jc w:val="right"/>
      </w:pPr>
    </w:p>
    <w:p w14:paraId="64D1783F" w14:textId="77777777" w:rsidR="000913E2" w:rsidRPr="000913E2" w:rsidRDefault="000913E2" w:rsidP="000913E2">
      <w:pPr>
        <w:spacing w:after="0" w:line="240" w:lineRule="auto"/>
        <w:ind w:left="360"/>
        <w:jc w:val="right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FEEB57" w14:textId="18BD80A9" w:rsidR="000913E2" w:rsidRPr="000913E2" w:rsidRDefault="000913E2" w:rsidP="000913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08" w:hanging="108"/>
        <w:rPr>
          <w:rFonts w:ascii="Helvetica Neue" w:eastAsia="Arial Unicode MS" w:hAnsi="Helvetica Neue" w:cs="Helvetica Neue"/>
          <w:color w:val="000000"/>
          <w:lang w:eastAsia="pl-PL"/>
        </w:rPr>
      </w:pPr>
      <w:r w:rsidRPr="000913E2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anchor distT="0" distB="6350" distL="114300" distR="114300" simplePos="0" relativeHeight="251661312" behindDoc="1" locked="0" layoutInCell="1" allowOverlap="1" wp14:anchorId="36B0D018" wp14:editId="6CBFE4E8">
            <wp:simplePos x="0" y="0"/>
            <wp:positionH relativeFrom="column">
              <wp:posOffset>2217420</wp:posOffset>
            </wp:positionH>
            <wp:positionV relativeFrom="paragraph">
              <wp:posOffset>55880</wp:posOffset>
            </wp:positionV>
            <wp:extent cx="1321435" cy="575945"/>
            <wp:effectExtent l="0" t="0" r="0" b="0"/>
            <wp:wrapTight wrapText="bothSides">
              <wp:wrapPolygon edited="0">
                <wp:start x="9964" y="0"/>
                <wp:lineTo x="8407" y="0"/>
                <wp:lineTo x="7785" y="3572"/>
                <wp:lineTo x="8096" y="11431"/>
                <wp:lineTo x="0" y="15003"/>
                <wp:lineTo x="0" y="18576"/>
                <wp:lineTo x="5294" y="20719"/>
                <wp:lineTo x="16192" y="20719"/>
                <wp:lineTo x="21174" y="18576"/>
                <wp:lineTo x="21174" y="15003"/>
                <wp:lineTo x="13078" y="11431"/>
                <wp:lineTo x="13390" y="6430"/>
                <wp:lineTo x="12767" y="0"/>
                <wp:lineTo x="11521" y="0"/>
                <wp:lineTo x="9964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3E2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382C069B" wp14:editId="0E1133D0">
            <wp:simplePos x="0" y="0"/>
            <wp:positionH relativeFrom="margin">
              <wp:align>left</wp:align>
            </wp:positionH>
            <wp:positionV relativeFrom="paragraph">
              <wp:posOffset>111125</wp:posOffset>
            </wp:positionV>
            <wp:extent cx="1296035" cy="612140"/>
            <wp:effectExtent l="0" t="0" r="0" b="0"/>
            <wp:wrapTight wrapText="bothSides">
              <wp:wrapPolygon edited="0">
                <wp:start x="0" y="0"/>
                <wp:lineTo x="0" y="20838"/>
                <wp:lineTo x="21272" y="20838"/>
                <wp:lineTo x="2127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975C5F" w14:textId="5B8AEF0E" w:rsidR="000913E2" w:rsidRPr="000913E2" w:rsidRDefault="000913E2" w:rsidP="000913E2">
      <w:pPr>
        <w:widowControl w:val="0"/>
        <w:tabs>
          <w:tab w:val="center" w:pos="4536"/>
          <w:tab w:val="right" w:pos="9072"/>
        </w:tabs>
        <w:suppressAutoHyphens/>
        <w:spacing w:after="0" w:line="360" w:lineRule="auto"/>
        <w:jc w:val="center"/>
        <w:rPr>
          <w:rFonts w:ascii="Arial" w:eastAsia="Arial Unicode MS" w:hAnsi="Arial"/>
          <w:color w:val="000000"/>
          <w:sz w:val="24"/>
          <w:szCs w:val="24"/>
          <w:u w:color="000000"/>
          <w:lang w:eastAsia="pl-PL"/>
        </w:rPr>
      </w:pPr>
      <w:r w:rsidRPr="000913E2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anchor distT="0" distB="6350" distL="114300" distR="122555" simplePos="0" relativeHeight="251660288" behindDoc="1" locked="0" layoutInCell="1" allowOverlap="1" wp14:anchorId="0C0632A4" wp14:editId="4D4E9A86">
            <wp:simplePos x="0" y="0"/>
            <wp:positionH relativeFrom="page">
              <wp:posOffset>5053330</wp:posOffset>
            </wp:positionH>
            <wp:positionV relativeFrom="paragraph">
              <wp:posOffset>-79375</wp:posOffset>
            </wp:positionV>
            <wp:extent cx="1950720" cy="575945"/>
            <wp:effectExtent l="0" t="0" r="0" b="0"/>
            <wp:wrapTight wrapText="bothSides">
              <wp:wrapPolygon edited="0">
                <wp:start x="0" y="0"/>
                <wp:lineTo x="0" y="20719"/>
                <wp:lineTo x="21305" y="20719"/>
                <wp:lineTo x="2130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3E2">
        <w:rPr>
          <w:rFonts w:ascii="Arial" w:eastAsia="Arial Unicode MS" w:hAnsi="Arial"/>
          <w:color w:val="000000"/>
          <w:sz w:val="24"/>
          <w:szCs w:val="24"/>
          <w:u w:color="000000"/>
          <w:lang w:eastAsia="pl-PL"/>
        </w:rPr>
        <w:tab/>
      </w:r>
    </w:p>
    <w:p w14:paraId="01BF7458" w14:textId="77777777" w:rsidR="000913E2" w:rsidRPr="000913E2" w:rsidRDefault="000913E2" w:rsidP="000913E2">
      <w:pPr>
        <w:widowControl w:val="0"/>
        <w:tabs>
          <w:tab w:val="center" w:pos="4536"/>
          <w:tab w:val="right" w:pos="9072"/>
          <w:tab w:val="right" w:pos="9240"/>
        </w:tabs>
        <w:suppressAutoHyphens/>
        <w:spacing w:after="0" w:line="360" w:lineRule="auto"/>
        <w:ind w:right="40"/>
        <w:jc w:val="center"/>
        <w:rPr>
          <w:rFonts w:ascii="Arial" w:eastAsia="Arial Unicode MS" w:hAnsi="Arial"/>
          <w:color w:val="323E4F"/>
          <w:sz w:val="18"/>
          <w:szCs w:val="18"/>
          <w:u w:color="000000"/>
          <w:lang w:eastAsia="pl-PL"/>
        </w:rPr>
      </w:pPr>
    </w:p>
    <w:p w14:paraId="28DF008E" w14:textId="77777777" w:rsidR="000913E2" w:rsidRPr="000913E2" w:rsidRDefault="000913E2" w:rsidP="000913E2">
      <w:pPr>
        <w:widowControl w:val="0"/>
        <w:tabs>
          <w:tab w:val="center" w:pos="4536"/>
          <w:tab w:val="right" w:pos="9072"/>
          <w:tab w:val="right" w:pos="9240"/>
        </w:tabs>
        <w:suppressAutoHyphens/>
        <w:spacing w:after="0" w:line="240" w:lineRule="auto"/>
        <w:ind w:right="40"/>
        <w:jc w:val="center"/>
        <w:rPr>
          <w:rFonts w:ascii="Arial" w:eastAsia="Arial Unicode MS" w:hAnsi="Arial"/>
          <w:color w:val="323E4F"/>
          <w:sz w:val="18"/>
          <w:szCs w:val="18"/>
          <w:u w:color="000000"/>
          <w:lang w:eastAsia="pl-PL"/>
        </w:rPr>
      </w:pPr>
    </w:p>
    <w:p w14:paraId="0E24FDFD" w14:textId="77777777" w:rsidR="000913E2" w:rsidRPr="000913E2" w:rsidRDefault="000913E2" w:rsidP="000913E2">
      <w:pPr>
        <w:widowControl w:val="0"/>
        <w:tabs>
          <w:tab w:val="center" w:pos="4536"/>
          <w:tab w:val="right" w:pos="9072"/>
          <w:tab w:val="right" w:pos="9240"/>
        </w:tabs>
        <w:suppressAutoHyphens/>
        <w:spacing w:after="0" w:line="240" w:lineRule="auto"/>
        <w:ind w:right="40"/>
        <w:jc w:val="center"/>
        <w:rPr>
          <w:rFonts w:eastAsia="Arial Unicode MS"/>
          <w:color w:val="000000"/>
          <w:sz w:val="18"/>
          <w:szCs w:val="18"/>
          <w:u w:color="000000"/>
          <w:lang w:eastAsia="pl-PL"/>
        </w:rPr>
      </w:pPr>
    </w:p>
    <w:p w14:paraId="3C309872" w14:textId="77777777" w:rsidR="000913E2" w:rsidRPr="000913E2" w:rsidRDefault="000913E2" w:rsidP="000913E2">
      <w:pPr>
        <w:widowControl w:val="0"/>
        <w:tabs>
          <w:tab w:val="center" w:pos="4536"/>
          <w:tab w:val="right" w:pos="9072"/>
          <w:tab w:val="right" w:pos="9240"/>
        </w:tabs>
        <w:suppressAutoHyphens/>
        <w:spacing w:after="0" w:line="240" w:lineRule="auto"/>
        <w:ind w:right="40"/>
        <w:jc w:val="center"/>
        <w:rPr>
          <w:rFonts w:eastAsia="Arial Unicode MS"/>
          <w:color w:val="000000"/>
          <w:sz w:val="24"/>
          <w:szCs w:val="24"/>
          <w:u w:color="000000"/>
          <w:lang w:eastAsia="pl-PL"/>
        </w:rPr>
      </w:pPr>
      <w:r w:rsidRPr="000913E2">
        <w:rPr>
          <w:rFonts w:eastAsia="Arial Unicode MS"/>
          <w:color w:val="323E4F"/>
          <w:sz w:val="18"/>
          <w:szCs w:val="18"/>
          <w:u w:color="000000"/>
          <w:lang w:eastAsia="pl-PL"/>
        </w:rPr>
        <w:t>Projekt współfinansowany ze środków Unii Europejskiej w ramach Europejskiego Funduszu Społecznego</w:t>
      </w:r>
    </w:p>
    <w:p w14:paraId="6152F249" w14:textId="77777777" w:rsidR="000913E2" w:rsidRDefault="000913E2" w:rsidP="00DC1EF1">
      <w:pPr>
        <w:tabs>
          <w:tab w:val="left" w:pos="7513"/>
        </w:tabs>
        <w:spacing w:after="0" w:line="240" w:lineRule="auto"/>
        <w:ind w:left="181"/>
        <w:jc w:val="right"/>
      </w:pPr>
    </w:p>
    <w:p w14:paraId="4625CCDC" w14:textId="77777777" w:rsidR="000913E2" w:rsidRDefault="000913E2" w:rsidP="00DC1EF1">
      <w:pPr>
        <w:tabs>
          <w:tab w:val="left" w:pos="7513"/>
        </w:tabs>
        <w:spacing w:after="0" w:line="240" w:lineRule="auto"/>
        <w:ind w:left="181"/>
        <w:jc w:val="right"/>
      </w:pPr>
    </w:p>
    <w:p w14:paraId="45EBF19D" w14:textId="3A383A2B" w:rsidR="00BE0EB2" w:rsidRDefault="00BE0EB2" w:rsidP="00DC1EF1">
      <w:pPr>
        <w:tabs>
          <w:tab w:val="left" w:pos="7513"/>
        </w:tabs>
        <w:spacing w:after="0" w:line="240" w:lineRule="auto"/>
        <w:ind w:left="181"/>
        <w:jc w:val="right"/>
      </w:pPr>
      <w:r w:rsidRPr="00585A39">
        <w:t xml:space="preserve">Kraków, dnia </w:t>
      </w:r>
      <w:r w:rsidR="004859A9">
        <w:t>10</w:t>
      </w:r>
      <w:r w:rsidR="004A7C59">
        <w:t xml:space="preserve"> maja</w:t>
      </w:r>
      <w:r w:rsidRPr="00585A39">
        <w:t xml:space="preserve"> 20</w:t>
      </w:r>
      <w:r>
        <w:t>2</w:t>
      </w:r>
      <w:r w:rsidR="000913E2">
        <w:t>2</w:t>
      </w:r>
      <w:r w:rsidRPr="00585A39">
        <w:t xml:space="preserve"> r.</w:t>
      </w:r>
    </w:p>
    <w:p w14:paraId="4AC4F254" w14:textId="77777777" w:rsidR="00DC1EF1" w:rsidRDefault="00DC1EF1" w:rsidP="00DC1EF1">
      <w:pPr>
        <w:spacing w:after="0" w:line="240" w:lineRule="auto"/>
        <w:ind w:left="181" w:right="720"/>
        <w:jc w:val="right"/>
        <w:rPr>
          <w:b/>
          <w:bCs/>
        </w:rPr>
      </w:pPr>
    </w:p>
    <w:p w14:paraId="07A0F9B7" w14:textId="476364AC" w:rsidR="00BE0EB2" w:rsidRPr="00951AD7" w:rsidRDefault="00BE0EB2" w:rsidP="00BE0EB2">
      <w:pPr>
        <w:spacing w:after="0" w:line="240" w:lineRule="auto"/>
        <w:ind w:right="720"/>
        <w:jc w:val="both"/>
      </w:pPr>
      <w:r w:rsidRPr="00951AD7">
        <w:rPr>
          <w:b/>
          <w:bCs/>
        </w:rPr>
        <w:t>Do wszystkich wykonawców, którzy pobrali SWZ</w:t>
      </w:r>
    </w:p>
    <w:p w14:paraId="4598A79D" w14:textId="77777777" w:rsidR="00BE0EB2" w:rsidRDefault="00BE0EB2" w:rsidP="00BE0EB2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  <w:u w:val="single"/>
        </w:rPr>
      </w:pPr>
    </w:p>
    <w:p w14:paraId="0C630C7A" w14:textId="66837646" w:rsidR="00BE0EB2" w:rsidRPr="00951AD7" w:rsidRDefault="00BE0EB2" w:rsidP="00B04182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  <w:u w:val="single"/>
        </w:rPr>
      </w:pPr>
      <w:r w:rsidRPr="00951AD7">
        <w:rPr>
          <w:i/>
          <w:sz w:val="20"/>
          <w:szCs w:val="20"/>
          <w:u w:val="single"/>
        </w:rPr>
        <w:t>Dotyczy:</w:t>
      </w:r>
      <w:r w:rsidR="000913E2" w:rsidRPr="000913E2">
        <w:rPr>
          <w:i/>
          <w:sz w:val="20"/>
          <w:szCs w:val="20"/>
          <w:u w:val="single"/>
        </w:rPr>
        <w:t xml:space="preserve"> postępowanie na </w:t>
      </w:r>
      <w:r w:rsidR="004A7C59">
        <w:rPr>
          <w:i/>
          <w:sz w:val="20"/>
          <w:szCs w:val="20"/>
          <w:u w:val="single"/>
        </w:rPr>
        <w:t>ś</w:t>
      </w:r>
      <w:r w:rsidR="004A7C59" w:rsidRPr="004A7C59">
        <w:rPr>
          <w:i/>
          <w:sz w:val="20"/>
          <w:szCs w:val="20"/>
          <w:u w:val="single"/>
        </w:rPr>
        <w:t>wiadczenie usługi polegającej na przygotowaniu i przeprowadzeniu kursów językowych z języka francuskiego, hiszpańskiego, niemieckiego, rosyjskiego i włoskiego dla studentów i z języka angielskiego dla pracowników Uniwersytetu Jagiellońskiego</w:t>
      </w:r>
      <w:r w:rsidR="000913E2" w:rsidRPr="000913E2">
        <w:rPr>
          <w:i/>
          <w:sz w:val="20"/>
          <w:szCs w:val="20"/>
          <w:u w:val="single"/>
        </w:rPr>
        <w:t xml:space="preserve"> (Nr sprawy: 80.272.</w:t>
      </w:r>
      <w:r w:rsidR="000913E2">
        <w:rPr>
          <w:i/>
          <w:sz w:val="20"/>
          <w:szCs w:val="20"/>
          <w:u w:val="single"/>
        </w:rPr>
        <w:t>11</w:t>
      </w:r>
      <w:r w:rsidR="004A7C59">
        <w:rPr>
          <w:i/>
          <w:sz w:val="20"/>
          <w:szCs w:val="20"/>
          <w:u w:val="single"/>
        </w:rPr>
        <w:t>2</w:t>
      </w:r>
      <w:r w:rsidR="000913E2" w:rsidRPr="000913E2">
        <w:rPr>
          <w:i/>
          <w:sz w:val="20"/>
          <w:szCs w:val="20"/>
          <w:u w:val="single"/>
        </w:rPr>
        <w:t>.2022)</w:t>
      </w:r>
    </w:p>
    <w:p w14:paraId="5DB08EDF" w14:textId="77777777" w:rsidR="00BE0EB2" w:rsidRDefault="00BE0EB2" w:rsidP="00BE0EB2">
      <w:pPr>
        <w:spacing w:after="0" w:line="240" w:lineRule="auto"/>
        <w:ind w:right="720"/>
        <w:jc w:val="center"/>
        <w:rPr>
          <w:b/>
          <w:bCs/>
          <w:sz w:val="24"/>
          <w:szCs w:val="24"/>
        </w:rPr>
      </w:pPr>
    </w:p>
    <w:p w14:paraId="5F9A3CA7" w14:textId="77777777" w:rsidR="004A7C59" w:rsidRDefault="004A7C59" w:rsidP="00BE0EB2">
      <w:pPr>
        <w:spacing w:after="0" w:line="240" w:lineRule="auto"/>
        <w:ind w:right="720"/>
        <w:jc w:val="center"/>
        <w:rPr>
          <w:b/>
          <w:bCs/>
          <w:sz w:val="24"/>
          <w:szCs w:val="24"/>
        </w:rPr>
      </w:pPr>
    </w:p>
    <w:p w14:paraId="1401FC9C" w14:textId="384C3BAD" w:rsidR="00BE0EB2" w:rsidRPr="00BE0EB2" w:rsidRDefault="00BE0EB2" w:rsidP="00BE0EB2">
      <w:pPr>
        <w:spacing w:after="0" w:line="240" w:lineRule="auto"/>
        <w:ind w:right="720"/>
        <w:jc w:val="center"/>
        <w:rPr>
          <w:b/>
          <w:bCs/>
          <w:sz w:val="24"/>
          <w:szCs w:val="24"/>
        </w:rPr>
      </w:pPr>
      <w:r w:rsidRPr="00BE0EB2">
        <w:rPr>
          <w:b/>
          <w:bCs/>
          <w:sz w:val="24"/>
          <w:szCs w:val="24"/>
        </w:rPr>
        <w:t>PYTANIA I ODPOWIEDZI, MODYFIKACJE</w:t>
      </w:r>
    </w:p>
    <w:p w14:paraId="5965F899" w14:textId="08AD1DD4" w:rsidR="00BE0EB2" w:rsidRPr="00F17F62" w:rsidRDefault="00BE0EB2" w:rsidP="00BE0EB2">
      <w:pPr>
        <w:spacing w:after="0" w:line="240" w:lineRule="auto"/>
        <w:ind w:right="720"/>
        <w:jc w:val="center"/>
        <w:rPr>
          <w:b/>
          <w:bCs/>
          <w:sz w:val="24"/>
          <w:szCs w:val="24"/>
        </w:rPr>
      </w:pPr>
      <w:r w:rsidRPr="00BE0EB2">
        <w:rPr>
          <w:b/>
          <w:bCs/>
          <w:sz w:val="24"/>
          <w:szCs w:val="24"/>
        </w:rPr>
        <w:t>SPECYFIKACJI WARUNKÓW ZAMÓWIENIA</w:t>
      </w:r>
    </w:p>
    <w:p w14:paraId="151AB7BC" w14:textId="3B15C695" w:rsidR="004B6A7B" w:rsidRDefault="004B6A7B" w:rsidP="00BE0EB2">
      <w:pPr>
        <w:spacing w:after="0" w:line="240" w:lineRule="auto"/>
        <w:ind w:right="720"/>
        <w:rPr>
          <w:b/>
          <w:bCs/>
        </w:rPr>
      </w:pPr>
    </w:p>
    <w:p w14:paraId="4D701BE4" w14:textId="77777777" w:rsidR="004A7C59" w:rsidRDefault="004A7C59" w:rsidP="00BE0EB2">
      <w:pPr>
        <w:spacing w:after="0" w:line="240" w:lineRule="auto"/>
        <w:ind w:right="720"/>
        <w:rPr>
          <w:b/>
          <w:bCs/>
        </w:rPr>
      </w:pPr>
    </w:p>
    <w:p w14:paraId="37FEDB87" w14:textId="125A9CF3" w:rsidR="00BE0EB2" w:rsidRPr="00F17F62" w:rsidRDefault="00BE0EB2" w:rsidP="00BE0EB2">
      <w:pPr>
        <w:spacing w:after="0" w:line="240" w:lineRule="auto"/>
        <w:ind w:right="720"/>
      </w:pPr>
      <w:r w:rsidRPr="00F17F62">
        <w:rPr>
          <w:i/>
          <w:iCs/>
        </w:rPr>
        <w:t>Szanowni Państwo,</w:t>
      </w:r>
    </w:p>
    <w:p w14:paraId="47388AA2" w14:textId="77777777" w:rsidR="00BE0EB2" w:rsidRDefault="00BE0EB2" w:rsidP="00BE0EB2">
      <w:pPr>
        <w:spacing w:after="0" w:line="240" w:lineRule="auto"/>
        <w:ind w:right="72"/>
        <w:jc w:val="both"/>
      </w:pPr>
    </w:p>
    <w:p w14:paraId="5F2B325B" w14:textId="2233AF28" w:rsidR="00BE0EB2" w:rsidRPr="00F17F62" w:rsidRDefault="00BE0EB2" w:rsidP="004859A9">
      <w:pPr>
        <w:spacing w:after="0" w:line="240" w:lineRule="auto"/>
        <w:ind w:right="72"/>
        <w:jc w:val="both"/>
      </w:pPr>
      <w:r w:rsidRPr="00E97455">
        <w:t>Uprzejmie informujemy, iż w przedmiotowym postępowaniu do zamawiającego wpłynęł</w:t>
      </w:r>
      <w:r w:rsidR="008D22F7">
        <w:t>y</w:t>
      </w:r>
      <w:r w:rsidRPr="00E97455">
        <w:t xml:space="preserve"> pytani</w:t>
      </w:r>
      <w:r w:rsidR="008D22F7">
        <w:t>a</w:t>
      </w:r>
      <w:r w:rsidRPr="00E97455">
        <w:t xml:space="preserve"> dotyczące specyfikacji warunków zamówienia. Poniżej zamieszczamy </w:t>
      </w:r>
      <w:r w:rsidR="008D22F7">
        <w:t>ich</w:t>
      </w:r>
      <w:r w:rsidR="00B04182">
        <w:t xml:space="preserve"> </w:t>
      </w:r>
      <w:r w:rsidRPr="00E97455">
        <w:t>treść wraz z odpowied</w:t>
      </w:r>
      <w:r w:rsidR="00B04182">
        <w:t>zi</w:t>
      </w:r>
      <w:r w:rsidR="008D22F7">
        <w:t>ami</w:t>
      </w:r>
      <w:r w:rsidRPr="00E97455">
        <w:t>.</w:t>
      </w:r>
      <w:r w:rsidRPr="00585A39">
        <w:t xml:space="preserve"> </w:t>
      </w:r>
    </w:p>
    <w:p w14:paraId="1737AE2B" w14:textId="77777777" w:rsidR="00BE0EB2" w:rsidRPr="007F7251" w:rsidRDefault="00BE0EB2" w:rsidP="004859A9">
      <w:pPr>
        <w:pStyle w:val="Akapitzlist1"/>
        <w:ind w:left="0"/>
        <w:jc w:val="both"/>
        <w:rPr>
          <w:i/>
          <w:iCs/>
        </w:rPr>
      </w:pPr>
    </w:p>
    <w:p w14:paraId="305118F3" w14:textId="2E73E657" w:rsidR="002C3B0D" w:rsidRPr="00DC1EF1" w:rsidRDefault="00DC1EF1" w:rsidP="004859A9">
      <w:pPr>
        <w:pStyle w:val="NormalnyWeb"/>
        <w:spacing w:before="0" w:beforeAutospacing="0" w:after="0" w:afterAutospacing="0"/>
        <w:jc w:val="both"/>
        <w:rPr>
          <w:rFonts w:ascii="Calibri" w:hAnsi="Calibri"/>
          <w:i/>
          <w:iCs/>
          <w:sz w:val="22"/>
          <w:szCs w:val="22"/>
          <w:u w:val="single"/>
        </w:rPr>
      </w:pPr>
      <w:bookmarkStart w:id="0" w:name="_Hlk90968284"/>
      <w:r w:rsidRPr="00DC1EF1">
        <w:rPr>
          <w:rFonts w:ascii="Calibri" w:hAnsi="Calibri"/>
          <w:b/>
          <w:i/>
          <w:iCs/>
          <w:sz w:val="22"/>
          <w:szCs w:val="22"/>
          <w:u w:val="single"/>
        </w:rPr>
        <w:t xml:space="preserve">1/ </w:t>
      </w:r>
      <w:r w:rsidR="00BE0EB2" w:rsidRPr="00DC1EF1">
        <w:rPr>
          <w:rFonts w:ascii="Calibri" w:hAnsi="Calibri"/>
          <w:b/>
          <w:i/>
          <w:iCs/>
          <w:sz w:val="22"/>
          <w:szCs w:val="22"/>
          <w:u w:val="single"/>
        </w:rPr>
        <w:t>Pytanie:</w:t>
      </w:r>
      <w:r w:rsidR="00BE0EB2" w:rsidRPr="00DC1EF1">
        <w:rPr>
          <w:rFonts w:ascii="Calibri" w:hAnsi="Calibri"/>
          <w:i/>
          <w:iCs/>
          <w:sz w:val="22"/>
          <w:szCs w:val="22"/>
          <w:u w:val="single"/>
        </w:rPr>
        <w:t xml:space="preserve"> </w:t>
      </w:r>
    </w:p>
    <w:bookmarkEnd w:id="0"/>
    <w:p w14:paraId="7722AE6E" w14:textId="77777777" w:rsidR="004859A9" w:rsidRPr="004859A9" w:rsidRDefault="004859A9" w:rsidP="004859A9">
      <w:pPr>
        <w:pStyle w:val="NormalnyWeb"/>
        <w:spacing w:before="0" w:beforeAutospacing="0" w:after="0" w:afterAutospacing="0"/>
        <w:jc w:val="both"/>
        <w:rPr>
          <w:rFonts w:ascii="Calibri" w:hAnsi="Calibri"/>
          <w:i/>
          <w:iCs/>
          <w:sz w:val="22"/>
          <w:szCs w:val="22"/>
        </w:rPr>
      </w:pPr>
      <w:r w:rsidRPr="004859A9">
        <w:rPr>
          <w:rFonts w:ascii="Calibri" w:hAnsi="Calibri"/>
          <w:i/>
          <w:iCs/>
          <w:sz w:val="22"/>
          <w:szCs w:val="22"/>
        </w:rPr>
        <w:t>We wzorze umowy mowa jest o rozliczeniu po zakończeniu kursu, co przy 60godz. lekcyjnych będzie trwało ok. 4 miesiące (w trybie 2x 90min zajęć w tygodniu dla jednej grupy) plus miesięczny termin płatności. W takiej sytuacji lektorzy musieliby pracować bez wynagrodzenia przez min.5 miesięcy . Ponieważ jest to bardzo duża ilość zajęć ok. 40 grup plus godziny konsultacji (2550 plus 960)jest to kwota, którą firma realizująca zlecenie musiałaby z góry mieć na wypłaty. Czy w takiej sytuacji możliwe byłoby rozliczanie się co miesiąc z przeprowadzonych zajęć na podstawie dziennika zajęć?</w:t>
      </w:r>
    </w:p>
    <w:p w14:paraId="4E216AAE" w14:textId="2DB56DA9" w:rsidR="00BE0EB2" w:rsidRPr="004A5A07" w:rsidRDefault="004859A9" w:rsidP="004859A9">
      <w:pPr>
        <w:pStyle w:val="NormalnyWeb"/>
        <w:spacing w:before="0" w:beforeAutospacing="0" w:after="0" w:afterAutospacing="0"/>
        <w:jc w:val="both"/>
        <w:rPr>
          <w:i/>
        </w:rPr>
      </w:pPr>
      <w:r w:rsidRPr="004859A9">
        <w:rPr>
          <w:rFonts w:ascii="Calibri" w:hAnsi="Calibri"/>
          <w:i/>
          <w:iCs/>
          <w:sz w:val="22"/>
          <w:szCs w:val="22"/>
        </w:rPr>
        <w:t>Czy przy opcji zajęć stacjonarnych są to zajęcia w ramach tych samych godzin co online, czy są to dodatkowe godziny i grupy ?</w:t>
      </w:r>
      <w:r w:rsidRPr="004859A9">
        <w:rPr>
          <w:rFonts w:ascii="Calibri" w:hAnsi="Calibri"/>
          <w:i/>
          <w:iCs/>
          <w:sz w:val="22"/>
          <w:szCs w:val="22"/>
        </w:rPr>
        <w:t xml:space="preserve"> </w:t>
      </w:r>
    </w:p>
    <w:p w14:paraId="462CAFE8" w14:textId="77777777" w:rsidR="004859A9" w:rsidRDefault="004859A9" w:rsidP="00BE0EB2">
      <w:pPr>
        <w:widowControl w:val="0"/>
        <w:tabs>
          <w:tab w:val="num" w:pos="502"/>
        </w:tabs>
        <w:suppressAutoHyphens/>
        <w:adjustRightInd w:val="0"/>
        <w:spacing w:after="0" w:line="240" w:lineRule="auto"/>
        <w:jc w:val="both"/>
        <w:textAlignment w:val="baseline"/>
        <w:rPr>
          <w:rFonts w:eastAsia="Times New Roman"/>
          <w:b/>
          <w:u w:val="single"/>
          <w:lang w:eastAsia="pl-PL"/>
        </w:rPr>
      </w:pPr>
      <w:bookmarkStart w:id="1" w:name="_Hlk90968308"/>
    </w:p>
    <w:p w14:paraId="7ED54636" w14:textId="243CA903" w:rsidR="002C3B0D" w:rsidRPr="00DC1EF1" w:rsidRDefault="00BE0EB2" w:rsidP="00BE0EB2">
      <w:pPr>
        <w:widowControl w:val="0"/>
        <w:tabs>
          <w:tab w:val="num" w:pos="502"/>
        </w:tabs>
        <w:suppressAutoHyphens/>
        <w:adjustRightInd w:val="0"/>
        <w:spacing w:after="0" w:line="240" w:lineRule="auto"/>
        <w:jc w:val="both"/>
        <w:textAlignment w:val="baseline"/>
        <w:rPr>
          <w:u w:val="single"/>
        </w:rPr>
      </w:pPr>
      <w:r w:rsidRPr="00DC1EF1">
        <w:rPr>
          <w:rFonts w:eastAsia="Times New Roman"/>
          <w:b/>
          <w:u w:val="single"/>
          <w:lang w:eastAsia="pl-PL"/>
        </w:rPr>
        <w:t>Odpowiedź:</w:t>
      </w:r>
      <w:r w:rsidRPr="00DC1EF1">
        <w:rPr>
          <w:u w:val="single"/>
        </w:rPr>
        <w:t xml:space="preserve"> </w:t>
      </w:r>
    </w:p>
    <w:bookmarkEnd w:id="1"/>
    <w:p w14:paraId="4B919E45" w14:textId="77777777" w:rsidR="004859A9" w:rsidRPr="004859A9" w:rsidRDefault="000913E2" w:rsidP="008D22F7">
      <w:pPr>
        <w:widowControl w:val="0"/>
        <w:tabs>
          <w:tab w:val="num" w:pos="502"/>
        </w:tabs>
        <w:suppressAutoHyphens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  <w:r w:rsidRPr="004859A9">
        <w:rPr>
          <w:rFonts w:eastAsia="Times New Roman"/>
          <w:b/>
          <w:lang w:eastAsia="pl-PL"/>
        </w:rPr>
        <w:t xml:space="preserve">Zamawiający </w:t>
      </w:r>
      <w:r w:rsidR="004A7C59" w:rsidRPr="004859A9">
        <w:rPr>
          <w:rFonts w:eastAsia="Times New Roman"/>
          <w:b/>
          <w:lang w:eastAsia="pl-PL"/>
        </w:rPr>
        <w:t xml:space="preserve">nie </w:t>
      </w:r>
      <w:r w:rsidR="004859A9" w:rsidRPr="004859A9">
        <w:rPr>
          <w:rFonts w:eastAsia="Times New Roman"/>
          <w:b/>
          <w:lang w:eastAsia="pl-PL"/>
        </w:rPr>
        <w:t>wyraża zgody na zmianę sposobu rozliczenia.</w:t>
      </w:r>
    </w:p>
    <w:p w14:paraId="1208A648" w14:textId="505B7ECB" w:rsidR="00DC1EF1" w:rsidRPr="004859A9" w:rsidRDefault="004859A9" w:rsidP="008D22F7">
      <w:pPr>
        <w:widowControl w:val="0"/>
        <w:tabs>
          <w:tab w:val="num" w:pos="502"/>
        </w:tabs>
        <w:suppressAutoHyphens/>
        <w:adjustRightInd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  <w:r w:rsidRPr="004859A9">
        <w:rPr>
          <w:rFonts w:eastAsia="Times New Roman"/>
          <w:b/>
          <w:lang w:eastAsia="pl-PL"/>
        </w:rPr>
        <w:t>Zajęcia, o których mowa w opcji, to zajęcia z nowymi studentami, w nowych terminach.</w:t>
      </w:r>
    </w:p>
    <w:p w14:paraId="0C322275" w14:textId="77777777" w:rsidR="007E5585" w:rsidRDefault="007E5585" w:rsidP="00933869">
      <w:pPr>
        <w:spacing w:after="0" w:line="240" w:lineRule="auto"/>
        <w:ind w:right="67"/>
        <w:jc w:val="both"/>
        <w:rPr>
          <w:b/>
          <w:bCs/>
        </w:rPr>
      </w:pPr>
    </w:p>
    <w:p w14:paraId="623EDA18" w14:textId="77777777" w:rsidR="004859A9" w:rsidRDefault="008C7C15" w:rsidP="004859A9">
      <w:pPr>
        <w:spacing w:after="0" w:line="240" w:lineRule="auto"/>
        <w:ind w:right="67"/>
        <w:jc w:val="both"/>
        <w:rPr>
          <w:b/>
          <w:bCs/>
        </w:rPr>
      </w:pPr>
      <w:r w:rsidRPr="00877745">
        <w:rPr>
          <w:b/>
          <w:bCs/>
        </w:rPr>
        <w:t>Zamawiający informuje, iż powyższe pytani</w:t>
      </w:r>
      <w:r w:rsidR="004A7C59">
        <w:rPr>
          <w:b/>
          <w:bCs/>
        </w:rPr>
        <w:t>e</w:t>
      </w:r>
      <w:r w:rsidRPr="00877745">
        <w:rPr>
          <w:b/>
          <w:bCs/>
        </w:rPr>
        <w:t xml:space="preserve"> i odpowied</w:t>
      </w:r>
      <w:r w:rsidR="004A7C59">
        <w:rPr>
          <w:b/>
          <w:bCs/>
        </w:rPr>
        <w:t>ź</w:t>
      </w:r>
      <w:r w:rsidRPr="00877745">
        <w:rPr>
          <w:b/>
          <w:bCs/>
        </w:rPr>
        <w:t xml:space="preserve"> stanowią integralną część</w:t>
      </w:r>
      <w:r w:rsidR="004A7C59">
        <w:rPr>
          <w:b/>
          <w:bCs/>
        </w:rPr>
        <w:t xml:space="preserve"> SWZ</w:t>
      </w:r>
    </w:p>
    <w:p w14:paraId="04690AB5" w14:textId="4060EF5B" w:rsidR="004859A9" w:rsidRPr="004859A9" w:rsidRDefault="004859A9" w:rsidP="004859A9">
      <w:pPr>
        <w:spacing w:after="0" w:line="240" w:lineRule="auto"/>
        <w:ind w:right="67"/>
        <w:jc w:val="both"/>
        <w:rPr>
          <w:b/>
          <w:bCs/>
        </w:rPr>
      </w:pPr>
      <w:r>
        <w:rPr>
          <w:b/>
          <w:bCs/>
        </w:rPr>
        <w:t xml:space="preserve">Jednocześnie </w:t>
      </w:r>
      <w:r w:rsidRPr="004859A9">
        <w:rPr>
          <w:b/>
          <w:bCs/>
        </w:rPr>
        <w:t>Zamawiający zawiadamia, iż terminy składania i otwarcia ofert ulegały zmianie.</w:t>
      </w:r>
    </w:p>
    <w:p w14:paraId="4CCC84F7" w14:textId="5507BAA4" w:rsidR="004859A9" w:rsidRPr="004859A9" w:rsidRDefault="004859A9" w:rsidP="004859A9">
      <w:pPr>
        <w:spacing w:after="0" w:line="240" w:lineRule="auto"/>
        <w:ind w:right="67"/>
        <w:jc w:val="both"/>
        <w:rPr>
          <w:b/>
          <w:bCs/>
        </w:rPr>
      </w:pPr>
      <w:r w:rsidRPr="004859A9">
        <w:rPr>
          <w:b/>
          <w:bCs/>
        </w:rPr>
        <w:t xml:space="preserve">Nowy termin składania ofert </w:t>
      </w:r>
      <w:r>
        <w:rPr>
          <w:b/>
          <w:bCs/>
        </w:rPr>
        <w:t>13</w:t>
      </w:r>
      <w:r w:rsidRPr="004859A9">
        <w:rPr>
          <w:b/>
          <w:bCs/>
        </w:rPr>
        <w:t>.0</w:t>
      </w:r>
      <w:r>
        <w:rPr>
          <w:b/>
          <w:bCs/>
        </w:rPr>
        <w:t>5</w:t>
      </w:r>
      <w:r w:rsidRPr="004859A9">
        <w:rPr>
          <w:b/>
          <w:bCs/>
        </w:rPr>
        <w:t>.2022 r. godz. 09:00</w:t>
      </w:r>
    </w:p>
    <w:p w14:paraId="5D15CEF2" w14:textId="71E57795" w:rsidR="004859A9" w:rsidRPr="004859A9" w:rsidRDefault="004859A9" w:rsidP="004859A9">
      <w:pPr>
        <w:spacing w:after="0" w:line="240" w:lineRule="auto"/>
        <w:ind w:right="67"/>
        <w:jc w:val="both"/>
        <w:rPr>
          <w:b/>
          <w:bCs/>
        </w:rPr>
      </w:pPr>
      <w:r w:rsidRPr="004859A9">
        <w:rPr>
          <w:b/>
          <w:bCs/>
        </w:rPr>
        <w:t xml:space="preserve">Nowy termin otwarcia ofert </w:t>
      </w:r>
      <w:r>
        <w:rPr>
          <w:b/>
          <w:bCs/>
        </w:rPr>
        <w:t>13</w:t>
      </w:r>
      <w:r w:rsidRPr="004859A9">
        <w:rPr>
          <w:b/>
          <w:bCs/>
        </w:rPr>
        <w:t>.0</w:t>
      </w:r>
      <w:r>
        <w:rPr>
          <w:b/>
          <w:bCs/>
        </w:rPr>
        <w:t>5</w:t>
      </w:r>
      <w:r w:rsidRPr="004859A9">
        <w:rPr>
          <w:b/>
          <w:bCs/>
        </w:rPr>
        <w:t>.2022 r. godz. 10:00</w:t>
      </w:r>
    </w:p>
    <w:p w14:paraId="6AE1E32C" w14:textId="253573B7" w:rsidR="004859A9" w:rsidRDefault="004859A9" w:rsidP="004859A9">
      <w:pPr>
        <w:spacing w:after="0" w:line="240" w:lineRule="auto"/>
        <w:ind w:right="67"/>
        <w:jc w:val="both"/>
        <w:rPr>
          <w:b/>
          <w:bCs/>
        </w:rPr>
      </w:pPr>
      <w:r w:rsidRPr="004859A9">
        <w:rPr>
          <w:b/>
          <w:bCs/>
        </w:rPr>
        <w:t xml:space="preserve">Nowy termin związania ofertą </w:t>
      </w:r>
      <w:r>
        <w:rPr>
          <w:b/>
          <w:bCs/>
        </w:rPr>
        <w:t>11</w:t>
      </w:r>
      <w:r w:rsidRPr="004859A9">
        <w:rPr>
          <w:b/>
          <w:bCs/>
        </w:rPr>
        <w:t>.0</w:t>
      </w:r>
      <w:r>
        <w:rPr>
          <w:b/>
          <w:bCs/>
        </w:rPr>
        <w:t>6</w:t>
      </w:r>
      <w:r w:rsidRPr="004859A9">
        <w:rPr>
          <w:b/>
          <w:bCs/>
        </w:rPr>
        <w:t>.2022 r.</w:t>
      </w:r>
    </w:p>
    <w:p w14:paraId="13DEDD49" w14:textId="77777777" w:rsidR="00911DF8" w:rsidRDefault="00911DF8" w:rsidP="000049ED">
      <w:pPr>
        <w:pStyle w:val="NormalnyWeb"/>
        <w:spacing w:before="0" w:beforeAutospacing="0" w:after="0" w:afterAutospacing="0"/>
        <w:jc w:val="right"/>
        <w:rPr>
          <w:i/>
          <w:sz w:val="22"/>
          <w:szCs w:val="22"/>
        </w:rPr>
      </w:pPr>
    </w:p>
    <w:p w14:paraId="7DA96714" w14:textId="77777777" w:rsidR="00911DF8" w:rsidRDefault="00911DF8" w:rsidP="000049ED">
      <w:pPr>
        <w:pStyle w:val="NormalnyWeb"/>
        <w:spacing w:before="0" w:beforeAutospacing="0" w:after="0" w:afterAutospacing="0"/>
        <w:jc w:val="right"/>
        <w:rPr>
          <w:i/>
          <w:sz w:val="22"/>
          <w:szCs w:val="22"/>
        </w:rPr>
      </w:pPr>
    </w:p>
    <w:p w14:paraId="622BE27B" w14:textId="77777777" w:rsidR="00911DF8" w:rsidRDefault="00911DF8" w:rsidP="000049ED">
      <w:pPr>
        <w:pStyle w:val="NormalnyWeb"/>
        <w:spacing w:before="0" w:beforeAutospacing="0" w:after="0" w:afterAutospacing="0"/>
        <w:jc w:val="right"/>
        <w:rPr>
          <w:i/>
          <w:sz w:val="22"/>
          <w:szCs w:val="22"/>
        </w:rPr>
      </w:pPr>
    </w:p>
    <w:p w14:paraId="53F14B50" w14:textId="66E45F60" w:rsidR="00BE0EB2" w:rsidRPr="000049ED" w:rsidRDefault="00BE0EB2" w:rsidP="000049ED">
      <w:pPr>
        <w:pStyle w:val="NormalnyWeb"/>
        <w:spacing w:before="0" w:beforeAutospacing="0" w:after="0" w:afterAutospacing="0"/>
        <w:jc w:val="right"/>
        <w:rPr>
          <w:i/>
          <w:sz w:val="22"/>
          <w:szCs w:val="22"/>
        </w:rPr>
      </w:pPr>
      <w:r w:rsidRPr="00585A39">
        <w:rPr>
          <w:i/>
          <w:sz w:val="22"/>
          <w:szCs w:val="22"/>
        </w:rPr>
        <w:t>Piotr Molczyk</w:t>
      </w:r>
    </w:p>
    <w:sectPr w:rsidR="00BE0EB2" w:rsidRPr="000049ED" w:rsidSect="0086365B">
      <w:pgSz w:w="11906" w:h="16838"/>
      <w:pgMar w:top="27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4BAAB" w14:textId="77777777" w:rsidR="00BE0EB2" w:rsidRDefault="00BE0EB2" w:rsidP="00BE0EB2">
      <w:pPr>
        <w:spacing w:after="0" w:line="240" w:lineRule="auto"/>
      </w:pPr>
      <w:r>
        <w:separator/>
      </w:r>
    </w:p>
  </w:endnote>
  <w:endnote w:type="continuationSeparator" w:id="0">
    <w:p w14:paraId="76FF8E47" w14:textId="77777777" w:rsidR="00BE0EB2" w:rsidRDefault="00BE0EB2" w:rsidP="00BE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A86AE" w14:textId="77777777" w:rsidR="00BE0EB2" w:rsidRDefault="00BE0EB2" w:rsidP="00BE0EB2">
      <w:pPr>
        <w:spacing w:after="0" w:line="240" w:lineRule="auto"/>
      </w:pPr>
      <w:r>
        <w:separator/>
      </w:r>
    </w:p>
  </w:footnote>
  <w:footnote w:type="continuationSeparator" w:id="0">
    <w:p w14:paraId="04EEE9CA" w14:textId="77777777" w:rsidR="00BE0EB2" w:rsidRDefault="00BE0EB2" w:rsidP="00BE0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EB2"/>
    <w:rsid w:val="000049ED"/>
    <w:rsid w:val="000913E2"/>
    <w:rsid w:val="000A70A0"/>
    <w:rsid w:val="002C3B0D"/>
    <w:rsid w:val="004859A9"/>
    <w:rsid w:val="004A7C59"/>
    <w:rsid w:val="004B6A7B"/>
    <w:rsid w:val="005B1C60"/>
    <w:rsid w:val="007E5585"/>
    <w:rsid w:val="0086365B"/>
    <w:rsid w:val="00877745"/>
    <w:rsid w:val="008C7C15"/>
    <w:rsid w:val="008D22F7"/>
    <w:rsid w:val="00911DF8"/>
    <w:rsid w:val="00933869"/>
    <w:rsid w:val="009F0204"/>
    <w:rsid w:val="00AC4CA6"/>
    <w:rsid w:val="00B04182"/>
    <w:rsid w:val="00B11DFB"/>
    <w:rsid w:val="00BE0EB2"/>
    <w:rsid w:val="00C077A6"/>
    <w:rsid w:val="00C71667"/>
    <w:rsid w:val="00CD6DEE"/>
    <w:rsid w:val="00DC1EF1"/>
    <w:rsid w:val="00F5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52FF01"/>
  <w15:chartTrackingRefBased/>
  <w15:docId w15:val="{31618BBA-D95B-4C93-A8A2-630C964B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6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BE0EB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BE0EB2"/>
  </w:style>
  <w:style w:type="paragraph" w:styleId="Stopka">
    <w:name w:val="footer"/>
    <w:basedOn w:val="Normalny"/>
    <w:link w:val="StopkaZnak"/>
    <w:uiPriority w:val="99"/>
    <w:unhideWhenUsed/>
    <w:rsid w:val="00BE0EB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E0EB2"/>
  </w:style>
  <w:style w:type="paragraph" w:styleId="NormalnyWeb">
    <w:name w:val="Normal (Web)"/>
    <w:basedOn w:val="Normalny"/>
    <w:rsid w:val="00BE0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E0EB2"/>
    <w:pPr>
      <w:spacing w:after="0" w:line="240" w:lineRule="auto"/>
      <w:ind w:left="720"/>
    </w:pPr>
    <w:rPr>
      <w:rFonts w:eastAsia="Times New Roman" w:cs="Calibri"/>
    </w:rPr>
  </w:style>
  <w:style w:type="table" w:styleId="Tabela-Siatka">
    <w:name w:val="Table Grid"/>
    <w:basedOn w:val="Standardowy"/>
    <w:uiPriority w:val="39"/>
    <w:rsid w:val="002C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004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1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Molczyk</dc:creator>
  <cp:keywords/>
  <dc:description/>
  <cp:lastModifiedBy>Piotr Molczyk</cp:lastModifiedBy>
  <cp:revision>2</cp:revision>
  <cp:lastPrinted>2021-12-21T07:49:00Z</cp:lastPrinted>
  <dcterms:created xsi:type="dcterms:W3CDTF">2022-05-10T11:31:00Z</dcterms:created>
  <dcterms:modified xsi:type="dcterms:W3CDTF">2022-05-10T11:31:00Z</dcterms:modified>
</cp:coreProperties>
</file>