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76" w:rsidRDefault="00462876" w:rsidP="00462876"/>
    <w:p w:rsidR="009B1B69" w:rsidRDefault="009B1B69" w:rsidP="00462876"/>
    <w:p w:rsidR="0051272C" w:rsidRPr="0051272C" w:rsidRDefault="0051272C" w:rsidP="0051272C">
      <w:pPr>
        <w:jc w:val="right"/>
        <w:rPr>
          <w:rFonts w:ascii="Arial" w:hAnsi="Arial" w:cs="Arial"/>
        </w:rPr>
      </w:pPr>
      <w:r w:rsidRPr="0051272C">
        <w:rPr>
          <w:rFonts w:ascii="Arial" w:hAnsi="Arial" w:cs="Arial"/>
        </w:rPr>
        <w:t>Lublin, dnia.....09.09.2022r.</w:t>
      </w:r>
    </w:p>
    <w:p w:rsidR="0051272C" w:rsidRPr="0051272C" w:rsidRDefault="0051272C" w:rsidP="0051272C">
      <w:pPr>
        <w:rPr>
          <w:rFonts w:ascii="Arial" w:hAnsi="Arial" w:cs="Arial"/>
        </w:rPr>
      </w:pPr>
      <w:r w:rsidRPr="0051272C">
        <w:rPr>
          <w:rFonts w:ascii="Arial" w:hAnsi="Arial" w:cs="Arial"/>
        </w:rPr>
        <w:t>POLITECHNIKA LUBELSKA</w:t>
      </w:r>
    </w:p>
    <w:p w:rsidR="0051272C" w:rsidRPr="0051272C" w:rsidRDefault="0051272C" w:rsidP="0051272C">
      <w:pPr>
        <w:rPr>
          <w:rFonts w:ascii="Arial" w:hAnsi="Arial" w:cs="Arial"/>
        </w:rPr>
      </w:pPr>
      <w:r w:rsidRPr="0051272C">
        <w:rPr>
          <w:rFonts w:ascii="Arial" w:hAnsi="Arial" w:cs="Arial"/>
        </w:rPr>
        <w:t>ul. Nadbystrzycka 38D</w:t>
      </w:r>
    </w:p>
    <w:p w:rsidR="0051272C" w:rsidRPr="0051272C" w:rsidRDefault="0051272C" w:rsidP="0051272C">
      <w:pPr>
        <w:rPr>
          <w:rFonts w:ascii="Arial" w:hAnsi="Arial" w:cs="Arial"/>
        </w:rPr>
      </w:pPr>
      <w:r w:rsidRPr="0051272C">
        <w:rPr>
          <w:rFonts w:ascii="Arial" w:hAnsi="Arial" w:cs="Arial"/>
        </w:rPr>
        <w:t>20-618 Lublin</w:t>
      </w:r>
    </w:p>
    <w:p w:rsidR="0051272C" w:rsidRPr="0051272C" w:rsidRDefault="0051272C" w:rsidP="0051272C">
      <w:pPr>
        <w:rPr>
          <w:rFonts w:ascii="Arial" w:hAnsi="Arial" w:cs="Arial"/>
        </w:rPr>
      </w:pPr>
      <w:r w:rsidRPr="0051272C">
        <w:rPr>
          <w:rFonts w:ascii="Arial" w:hAnsi="Arial" w:cs="Arial"/>
        </w:rPr>
        <w:t>NIP: 7120104651</w:t>
      </w:r>
    </w:p>
    <w:p w:rsidR="0051272C" w:rsidRPr="0051272C" w:rsidRDefault="0051272C" w:rsidP="0051272C">
      <w:pPr>
        <w:rPr>
          <w:rFonts w:ascii="Arial" w:hAnsi="Arial" w:cs="Arial"/>
        </w:rPr>
      </w:pPr>
    </w:p>
    <w:p w:rsidR="0051272C" w:rsidRPr="0051272C" w:rsidRDefault="0051272C" w:rsidP="0051272C">
      <w:pPr>
        <w:jc w:val="center"/>
        <w:rPr>
          <w:rFonts w:ascii="Arial" w:hAnsi="Arial" w:cs="Arial"/>
          <w:b/>
        </w:rPr>
      </w:pPr>
      <w:r w:rsidRPr="0051272C">
        <w:rPr>
          <w:rFonts w:ascii="Arial" w:hAnsi="Arial" w:cs="Arial"/>
          <w:b/>
        </w:rPr>
        <w:t>ZAPROSZENIE DO ZŁOŻENIA OFERTY</w:t>
      </w:r>
    </w:p>
    <w:p w:rsidR="0051272C" w:rsidRPr="0051272C" w:rsidRDefault="0051272C" w:rsidP="0051272C">
      <w:pPr>
        <w:rPr>
          <w:rFonts w:ascii="Arial" w:hAnsi="Arial" w:cs="Arial"/>
        </w:rPr>
      </w:pPr>
    </w:p>
    <w:p w:rsidR="0051272C" w:rsidRPr="0051272C" w:rsidRDefault="0051272C" w:rsidP="0051272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51272C">
        <w:rPr>
          <w:rFonts w:ascii="Arial" w:hAnsi="Arial" w:cs="Arial"/>
        </w:rPr>
        <w:t xml:space="preserve">Politechnika Lubelska zaprasza do złożenia oferty na dostawę/usługę/robotę budowlaną* pn.: 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Zadanie1 - Sukcesywny druk książek i doktoratów</w:t>
      </w:r>
      <w:r w:rsidRPr="0051272C">
        <w:rPr>
          <w:rFonts w:ascii="Arial" w:hAnsi="Arial" w:cs="Arial"/>
        </w:rPr>
        <w:tab/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Zadanie 2 – Sukcesywny druk albumu i folderów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1272C">
        <w:rPr>
          <w:rFonts w:ascii="Arial" w:hAnsi="Arial" w:cs="Arial"/>
        </w:rPr>
        <w:t>Postępowanie jest wyłączone ze stosowania Ustawy z dnia 11 września 2019 r. Prawo zamówień publicznych (dalej: Ustawa PZP):*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 xml:space="preserve">□ na podstawie art. 2 ust. 1 pkt 1 – wartość poniżej 130 000 zł 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□ na podstawie art. 11 ust. 5 pkt 1 Ustawy PZP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□ na podstawie art. 11 ust. 5 pkt 2 Ustawy PZP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1272C">
        <w:rPr>
          <w:rFonts w:ascii="Arial" w:hAnsi="Arial" w:cs="Arial"/>
        </w:rPr>
        <w:t>Przedmiotem zamówienia jest sukcesywny druk książek i doktoratów oraz albumu i folderów  ………………………………………………………………………</w:t>
      </w:r>
      <w:r w:rsidRPr="0051272C">
        <w:rPr>
          <w:rFonts w:ascii="Arial" w:hAnsi="Arial" w:cs="Arial"/>
        </w:rPr>
        <w:tab/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51272C">
        <w:rPr>
          <w:rFonts w:ascii="Arial" w:hAnsi="Arial" w:cs="Arial"/>
        </w:rPr>
        <w:t>Opis przedmiotu zamówienia:</w:t>
      </w:r>
    </w:p>
    <w:p w:rsid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Szczegółowy opis w załączniku „Szczegółowy opis zamówienia”</w:t>
      </w:r>
      <w:r w:rsidRPr="0051272C">
        <w:rPr>
          <w:rFonts w:ascii="Arial" w:hAnsi="Arial" w:cs="Arial"/>
        </w:rPr>
        <w:tab/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  <w:i/>
        </w:rPr>
      </w:pPr>
      <w:r w:rsidRPr="0051272C">
        <w:rPr>
          <w:rFonts w:ascii="Arial" w:hAnsi="Arial" w:cs="Arial"/>
          <w:i/>
        </w:rPr>
        <w:t>Zamawiający dopuszcza rozwiązania równoważne o parametrach nie gorszych niż wyżej wymienionych.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Pr="0051272C">
        <w:rPr>
          <w:rFonts w:ascii="Arial" w:hAnsi="Arial" w:cs="Arial"/>
        </w:rPr>
        <w:t>Za odbiór z</w:t>
      </w:r>
      <w:r w:rsidR="002154C2">
        <w:rPr>
          <w:rFonts w:ascii="Arial" w:hAnsi="Arial" w:cs="Arial"/>
        </w:rPr>
        <w:t xml:space="preserve">amówienia odpowiedzialny jest: </w:t>
      </w:r>
      <w:r w:rsidRPr="0051272C">
        <w:rPr>
          <w:rFonts w:ascii="Arial" w:hAnsi="Arial" w:cs="Arial"/>
        </w:rPr>
        <w:t>Jarosław Gajda</w:t>
      </w:r>
      <w:r w:rsidRPr="0051272C">
        <w:rPr>
          <w:rFonts w:ascii="Arial" w:hAnsi="Arial" w:cs="Arial"/>
        </w:rPr>
        <w:tab/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51272C">
        <w:rPr>
          <w:rFonts w:ascii="Arial" w:hAnsi="Arial" w:cs="Arial"/>
        </w:rPr>
        <w:t>Oferta powinna zawierać: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cenę brutto;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warunki dostawy (koszt transportu wliczony w cenę);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termin realizacji zamówienia;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formę płatności (preferowany przelew);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warunki gwarancji**.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51272C">
        <w:rPr>
          <w:rFonts w:ascii="Arial" w:hAnsi="Arial" w:cs="Arial"/>
        </w:rPr>
        <w:t>Kryteria oceny ofert: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„</w:t>
      </w:r>
      <w:r w:rsidRPr="0051272C">
        <w:rPr>
          <w:rFonts w:ascii="Arial" w:hAnsi="Arial" w:cs="Arial"/>
        </w:rPr>
        <w:t>C</w:t>
      </w:r>
      <w:r w:rsidRPr="0051272C">
        <w:rPr>
          <w:rFonts w:ascii="Arial" w:hAnsi="Arial" w:cs="Arial"/>
        </w:rPr>
        <w:t xml:space="preserve">ena” </w:t>
      </w:r>
      <w:r w:rsidRPr="0051272C">
        <w:rPr>
          <w:rFonts w:ascii="Arial" w:hAnsi="Arial" w:cs="Arial"/>
        </w:rPr>
        <w:t>–</w:t>
      </w:r>
      <w:r w:rsidRPr="0051272C">
        <w:rPr>
          <w:rFonts w:ascii="Arial" w:hAnsi="Arial" w:cs="Arial"/>
        </w:rPr>
        <w:t xml:space="preserve"> 60 %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 xml:space="preserve">Termin dostawy wydruku próbnego max. 7 dni – 0%, skrócenie terminu  dostawy wydruku próbnego do 3 dni – 20%. 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Termin dostawy nakładu książki max. 14 dni – 0%,  skrócenie terminu dostawy nakładu książki do 7 dni – 20%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  <w:i/>
        </w:rPr>
      </w:pPr>
      <w:r w:rsidRPr="0051272C">
        <w:rPr>
          <w:rFonts w:ascii="Arial" w:hAnsi="Arial" w:cs="Arial"/>
          <w:i/>
        </w:rPr>
        <w:t xml:space="preserve">Zamawiający przewiduje udzielenie zamówienia wykonawcy, który złoży najkorzystniejszą cenowo ofertę lub najkorzystniejszą pod względem ceny i innych kryteriów oceny ofert. 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  <w:i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  <w:i/>
        </w:rPr>
      </w:pPr>
      <w:r w:rsidRPr="0051272C">
        <w:rPr>
          <w:rFonts w:ascii="Arial" w:hAnsi="Arial" w:cs="Arial"/>
          <w:i/>
        </w:rPr>
        <w:t>Zamawiający zastrzega sobie prawo do zakończenia postępowania bez wyboru ofert lub unieważnienia postępowania na każdym jego etapie bez podania przyczyny.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  <w:i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  <w:i/>
        </w:rPr>
      </w:pPr>
      <w:r w:rsidRPr="0051272C">
        <w:rPr>
          <w:rFonts w:ascii="Arial" w:hAnsi="Arial" w:cs="Arial"/>
          <w:i/>
        </w:rPr>
        <w:t>Oferty niezawierające pełnego zakresu przedmiotu zamówienia nie będą rozpatrywane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  <w:i/>
        </w:rPr>
      </w:pPr>
      <w:r w:rsidRPr="0051272C">
        <w:rPr>
          <w:rFonts w:ascii="Arial" w:hAnsi="Arial" w:cs="Arial"/>
          <w:i/>
        </w:rPr>
        <w:t>i podlegają odrzuceniu. Oferty niezgodne z opisem przedmiotu zamówienia lub warunkami przewidzianymi  w niniejszym zaproszeniu podlegają odrzuceniu.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51272C">
        <w:rPr>
          <w:rFonts w:ascii="Arial" w:hAnsi="Arial" w:cs="Arial"/>
        </w:rPr>
        <w:t>Składając ofertę w niniejszym postępowaniu, Wykonawca: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 xml:space="preserve">oświadcza, że zapoznał się z treścią do złożenia oferty i uznaje się za związanego określonymi </w:t>
      </w:r>
      <w:r>
        <w:rPr>
          <w:rFonts w:ascii="Arial" w:hAnsi="Arial" w:cs="Arial"/>
        </w:rPr>
        <w:br/>
      </w:r>
      <w:r w:rsidRPr="0051272C">
        <w:rPr>
          <w:rFonts w:ascii="Arial" w:hAnsi="Arial" w:cs="Arial"/>
        </w:rPr>
        <w:t>w nim zasadami postępowania;</w:t>
      </w:r>
    </w:p>
    <w:p w:rsidR="0051272C" w:rsidRPr="0051272C" w:rsidRDefault="0051272C" w:rsidP="0051272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oświadcza, że posiada odpowiednie doświadczenie lub zaplecze (badawcze) pozwalające na wykonanie usługi zgodnie z zakresem podanym w zaproszeniu do złożenia oferty.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51272C">
        <w:rPr>
          <w:rFonts w:ascii="Arial" w:hAnsi="Arial" w:cs="Arial"/>
        </w:rPr>
        <w:t>Ofertę wraz z wymaganymi przez Zamawiającego załącznikami należy złożyć przez Formularz Elektroniczny dostępny na platformie zakupowej  w terminie do 16.09.2022</w:t>
      </w:r>
      <w:r>
        <w:rPr>
          <w:rFonts w:ascii="Arial" w:hAnsi="Arial" w:cs="Arial"/>
        </w:rPr>
        <w:t xml:space="preserve"> </w:t>
      </w:r>
      <w:r w:rsidRPr="0051272C">
        <w:rPr>
          <w:rFonts w:ascii="Arial" w:hAnsi="Arial" w:cs="Arial"/>
        </w:rPr>
        <w:t>r. do godz. 10:00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51272C">
        <w:rPr>
          <w:rFonts w:ascii="Arial" w:hAnsi="Arial" w:cs="Arial"/>
        </w:rPr>
        <w:t>Osoby do kontaktu ze strony Politechniki Lubelskiej:</w:t>
      </w:r>
    </w:p>
    <w:p w:rsidR="0051272C" w:rsidRPr="0051272C" w:rsidRDefault="0051272C" w:rsidP="0051272C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 xml:space="preserve">Kontakt formalny: Jarosław Gajda </w:t>
      </w:r>
      <w:r w:rsidRPr="0051272C">
        <w:rPr>
          <w:rFonts w:ascii="Arial" w:hAnsi="Arial" w:cs="Arial"/>
        </w:rPr>
        <w:t xml:space="preserve">– e-mail: </w:t>
      </w:r>
      <w:hyperlink r:id="rId7" w:history="1">
        <w:r w:rsidRPr="0051272C">
          <w:rPr>
            <w:rStyle w:val="Hipercze"/>
            <w:rFonts w:ascii="Arial" w:hAnsi="Arial" w:cs="Arial"/>
          </w:rPr>
          <w:t>j.gajda@pollub.pl</w:t>
        </w:r>
      </w:hyperlink>
      <w:r w:rsidRPr="0051272C">
        <w:rPr>
          <w:rFonts w:ascii="Arial" w:hAnsi="Arial" w:cs="Arial"/>
        </w:rPr>
        <w:t xml:space="preserve">, </w:t>
      </w:r>
      <w:r w:rsidRPr="0051272C">
        <w:rPr>
          <w:rFonts w:ascii="Arial" w:hAnsi="Arial" w:cs="Arial"/>
        </w:rPr>
        <w:t>tel. 510 946 572</w:t>
      </w:r>
    </w:p>
    <w:p w:rsidR="0051272C" w:rsidRPr="0051272C" w:rsidRDefault="0051272C" w:rsidP="0051272C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 xml:space="preserve">Kontakt merytoryczny: Jarosław Gajda </w:t>
      </w:r>
      <w:r w:rsidRPr="0051272C">
        <w:rPr>
          <w:rFonts w:ascii="Arial" w:hAnsi="Arial" w:cs="Arial"/>
        </w:rPr>
        <w:t xml:space="preserve">– e-mail: </w:t>
      </w:r>
      <w:hyperlink r:id="rId8" w:history="1">
        <w:r w:rsidRPr="0051272C">
          <w:rPr>
            <w:rStyle w:val="Hipercze"/>
            <w:rFonts w:ascii="Arial" w:hAnsi="Arial" w:cs="Arial"/>
          </w:rPr>
          <w:t>j.gajda@pollub.pl</w:t>
        </w:r>
      </w:hyperlink>
      <w:r w:rsidRPr="0051272C">
        <w:rPr>
          <w:rFonts w:ascii="Arial" w:hAnsi="Arial" w:cs="Arial"/>
        </w:rPr>
        <w:t xml:space="preserve">, </w:t>
      </w:r>
      <w:r w:rsidRPr="0051272C">
        <w:rPr>
          <w:rFonts w:ascii="Arial" w:hAnsi="Arial" w:cs="Arial"/>
        </w:rPr>
        <w:t>tel. 510 946 572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 w:rsidRPr="0051272C">
        <w:rPr>
          <w:rFonts w:ascii="Arial" w:hAnsi="Arial" w:cs="Arial"/>
        </w:rPr>
        <w:t>Załącznikami do niniejszego zaproszenia do złożenia oferty są: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51272C">
        <w:rPr>
          <w:rFonts w:ascii="Arial" w:hAnsi="Arial" w:cs="Arial"/>
        </w:rPr>
        <w:t>Szczegółowy opis przedmiotu zamówienia.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51272C">
        <w:rPr>
          <w:rFonts w:ascii="Arial" w:hAnsi="Arial" w:cs="Arial"/>
        </w:rPr>
        <w:t>Formularz cenowy.</w:t>
      </w:r>
    </w:p>
    <w:p w:rsidR="0051272C" w:rsidRDefault="0051272C" w:rsidP="0051272C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51272C">
        <w:rPr>
          <w:rFonts w:ascii="Arial" w:hAnsi="Arial" w:cs="Arial"/>
        </w:rPr>
        <w:t>Klauzula informacyjna z art. 13 RODO związana z postępowaniem o udzielenie zamówienia publicznego</w:t>
      </w:r>
    </w:p>
    <w:p w:rsidR="0051272C" w:rsidRPr="0051272C" w:rsidRDefault="0051272C" w:rsidP="005127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4) Wzór umowy</w:t>
      </w:r>
    </w:p>
    <w:sectPr w:rsidR="0051272C" w:rsidRPr="0051272C" w:rsidSect="009A2A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F1" w:rsidRDefault="00391EF1" w:rsidP="00462876">
      <w:pPr>
        <w:spacing w:after="0" w:line="240" w:lineRule="auto"/>
      </w:pPr>
      <w:r>
        <w:separator/>
      </w:r>
    </w:p>
  </w:endnote>
  <w:endnote w:type="continuationSeparator" w:id="0">
    <w:p w:rsidR="00391EF1" w:rsidRDefault="00391EF1" w:rsidP="0046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B5" w:rsidRDefault="000023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C4" w:rsidRDefault="00505919">
    <w:pPr>
      <w:pStyle w:val="Stopka"/>
    </w:pPr>
    <w:r>
      <w:t xml:space="preserve"> </w:t>
    </w:r>
    <w:r w:rsidR="008F7543">
      <w:rPr>
        <w:noProof/>
        <w:lang w:eastAsia="pl-PL"/>
      </w:rPr>
      <w:drawing>
        <wp:inline distT="0" distB="0" distL="0" distR="0" wp14:anchorId="79293EB0" wp14:editId="3E56E52B">
          <wp:extent cx="1348740" cy="484766"/>
          <wp:effectExtent l="0" t="0" r="381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94" cy="53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7543">
      <w:t xml:space="preserve">                                                                                                                </w:t>
    </w:r>
    <w:r w:rsidR="008F7543">
      <w:rPr>
        <w:noProof/>
        <w:lang w:eastAsia="pl-PL"/>
      </w:rPr>
      <w:drawing>
        <wp:inline distT="0" distB="0" distL="0" distR="0" wp14:anchorId="26A26695" wp14:editId="3F46324D">
          <wp:extent cx="1401931" cy="437515"/>
          <wp:effectExtent l="0" t="0" r="8255" b="635"/>
          <wp:docPr id="10" name="Obraz 10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66" cy="45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31" w:rsidRDefault="00A97F31">
    <w:pPr>
      <w:pStyle w:val="Stopka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260579FB" wp14:editId="3B256162">
          <wp:extent cx="1348740" cy="484766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94" cy="53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7543">
      <w:t xml:space="preserve">                                                                                                             </w:t>
    </w:r>
    <w:r w:rsidR="008F7543">
      <w:rPr>
        <w:noProof/>
        <w:lang w:eastAsia="pl-PL"/>
      </w:rPr>
      <w:drawing>
        <wp:inline distT="0" distB="0" distL="0" distR="0" wp14:anchorId="2415C638" wp14:editId="72620F1C">
          <wp:extent cx="1401931" cy="437515"/>
          <wp:effectExtent l="0" t="0" r="8255" b="635"/>
          <wp:docPr id="5" name="Obraz 5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66" cy="45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F1" w:rsidRDefault="00391EF1" w:rsidP="00462876">
      <w:pPr>
        <w:spacing w:after="0" w:line="240" w:lineRule="auto"/>
      </w:pPr>
      <w:r>
        <w:separator/>
      </w:r>
    </w:p>
  </w:footnote>
  <w:footnote w:type="continuationSeparator" w:id="0">
    <w:p w:rsidR="00391EF1" w:rsidRDefault="00391EF1" w:rsidP="0046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B5" w:rsidRDefault="000023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76" w:rsidRDefault="00B074C5" w:rsidP="009A2AC4">
    <w:pPr>
      <w:pStyle w:val="Bezodstpw"/>
    </w:pPr>
    <w:r>
      <w:rPr>
        <w:noProof/>
        <w:lang w:eastAsia="pl-PL"/>
      </w:rPr>
      <w:drawing>
        <wp:inline distT="0" distB="0" distL="0" distR="0">
          <wp:extent cx="1158240" cy="361464"/>
          <wp:effectExtent l="0" t="0" r="0" b="635"/>
          <wp:docPr id="3" name="Obraz 3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280" cy="37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AC4">
      <w:t xml:space="preserve">   </w:t>
    </w:r>
    <w:r w:rsidR="008F7543">
      <w:t xml:space="preserve">                                                                                                                 </w:t>
    </w:r>
    <w:r w:rsidR="009A2AC4">
      <w:t xml:space="preserve">      </w:t>
    </w:r>
    <w:r w:rsidR="009A2AC4">
      <w:rPr>
        <w:noProof/>
        <w:lang w:eastAsia="pl-PL"/>
      </w:rPr>
      <w:drawing>
        <wp:inline distT="0" distB="0" distL="0" distR="0" wp14:anchorId="0DAB23D2" wp14:editId="7989EA41">
          <wp:extent cx="1190445" cy="426208"/>
          <wp:effectExtent l="0" t="0" r="254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45" cy="42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876" w:rsidRDefault="004628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C4" w:rsidRDefault="0091722D" w:rsidP="009A2AC4">
    <w:pPr>
      <w:pStyle w:val="Bezodstpw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78.55pt;height:55.8pt">
          <v:imagedata r:id="rId1" o:title="Wydawnictwo nowebez tła"/>
        </v:shape>
      </w:pict>
    </w:r>
    <w:r w:rsidR="009A2AC4">
      <w:t xml:space="preserve">    </w:t>
    </w:r>
    <w:r w:rsidR="00B074C5">
      <w:t xml:space="preserve">                                                           </w:t>
    </w:r>
    <w:r w:rsidR="009A2AC4">
      <w:t xml:space="preserve">   </w:t>
    </w:r>
    <w:r w:rsidR="009A2AC4">
      <w:rPr>
        <w:noProof/>
        <w:lang w:eastAsia="pl-PL"/>
      </w:rPr>
      <w:drawing>
        <wp:inline distT="0" distB="0" distL="0" distR="0">
          <wp:extent cx="2095500" cy="816396"/>
          <wp:effectExtent l="0" t="0" r="0" b="0"/>
          <wp:docPr id="11" name="Obraz 11" descr="C:\Users\K.Pełka-Smętek\AppData\Local\Microsoft\Windows\INetCache\Content.Word\Logo CINT_granatowe_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.Pełka-Smętek\AppData\Local\Microsoft\Windows\INetCache\Content.Word\Logo CINT_granatowe_ 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61" cy="826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313"/>
    <w:multiLevelType w:val="hybridMultilevel"/>
    <w:tmpl w:val="D72A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27460"/>
    <w:multiLevelType w:val="hybridMultilevel"/>
    <w:tmpl w:val="CBD4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326F8"/>
    <w:multiLevelType w:val="hybridMultilevel"/>
    <w:tmpl w:val="4B94BA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F7B34CB"/>
    <w:multiLevelType w:val="hybridMultilevel"/>
    <w:tmpl w:val="32C4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6C5C"/>
    <w:multiLevelType w:val="hybridMultilevel"/>
    <w:tmpl w:val="CB24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E178C"/>
    <w:multiLevelType w:val="hybridMultilevel"/>
    <w:tmpl w:val="2CD4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76"/>
    <w:rsid w:val="000023B5"/>
    <w:rsid w:val="002154C2"/>
    <w:rsid w:val="002F7261"/>
    <w:rsid w:val="00391EF1"/>
    <w:rsid w:val="00462876"/>
    <w:rsid w:val="00473DEB"/>
    <w:rsid w:val="00505919"/>
    <w:rsid w:val="0051272C"/>
    <w:rsid w:val="0063609F"/>
    <w:rsid w:val="00752E7A"/>
    <w:rsid w:val="008F7543"/>
    <w:rsid w:val="0091722D"/>
    <w:rsid w:val="00982B38"/>
    <w:rsid w:val="009A2AC4"/>
    <w:rsid w:val="009B1B69"/>
    <w:rsid w:val="00A97F31"/>
    <w:rsid w:val="00B026EE"/>
    <w:rsid w:val="00B074C5"/>
    <w:rsid w:val="00E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6DB3673"/>
  <w15:docId w15:val="{A164F53E-B14E-43C0-B1FA-D16E588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462876"/>
    <w:pPr>
      <w:spacing w:line="28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876"/>
  </w:style>
  <w:style w:type="paragraph" w:styleId="Stopka">
    <w:name w:val="footer"/>
    <w:basedOn w:val="Normalny"/>
    <w:link w:val="StopkaZnak"/>
    <w:uiPriority w:val="99"/>
    <w:unhideWhenUsed/>
    <w:rsid w:val="0046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876"/>
  </w:style>
  <w:style w:type="paragraph" w:styleId="Bezodstpw">
    <w:name w:val="No Spacing"/>
    <w:uiPriority w:val="1"/>
    <w:qFormat/>
    <w:rsid w:val="004628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7F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7F31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7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7F3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ajda@pollub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.gajda@pollu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K.Pełka-Smętek</dc:creator>
  <cp:lastModifiedBy>K.Pełka-Smętek</cp:lastModifiedBy>
  <cp:revision>2</cp:revision>
  <cp:lastPrinted>2022-03-18T09:12:00Z</cp:lastPrinted>
  <dcterms:created xsi:type="dcterms:W3CDTF">2022-09-09T11:28:00Z</dcterms:created>
  <dcterms:modified xsi:type="dcterms:W3CDTF">2022-09-09T11:28:00Z</dcterms:modified>
</cp:coreProperties>
</file>