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ED52AC">
      <w:pPr>
        <w:rPr>
          <w:rFonts w:ascii="Times New Roman" w:hAnsi="Times New Roman" w:cs="Times New Roman"/>
          <w:b/>
          <w:u w:val="single"/>
        </w:rPr>
      </w:pPr>
      <w:r w:rsidRPr="00ED52AC">
        <w:rPr>
          <w:rFonts w:ascii="Times New Roman" w:hAnsi="Times New Roman" w:cs="Times New Roman"/>
          <w:b/>
          <w:u w:val="single"/>
        </w:rPr>
        <w:t>Opis Przedmiotu Zamówienia   ZP/</w:t>
      </w:r>
      <w:r w:rsidR="00015A47">
        <w:rPr>
          <w:rFonts w:ascii="Times New Roman" w:hAnsi="Times New Roman" w:cs="Times New Roman"/>
          <w:b/>
          <w:u w:val="single"/>
        </w:rPr>
        <w:t>520</w:t>
      </w:r>
      <w:r w:rsidRPr="00ED52AC">
        <w:rPr>
          <w:rFonts w:ascii="Times New Roman" w:hAnsi="Times New Roman" w:cs="Times New Roman"/>
          <w:b/>
          <w:u w:val="single"/>
        </w:rPr>
        <w:t xml:space="preserve">/2024 </w:t>
      </w:r>
    </w:p>
    <w:p w:rsidR="00ED52AC" w:rsidRPr="00ED52AC" w:rsidRDefault="00ED52AC" w:rsidP="00ED52AC">
      <w:pPr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>Zakup sprzętu  gospodarczego na potrzeby Komendy Wojewódzkiej Policji w Kielcach Wydział Zaopatrzenia i Inwestycji ul. Kusocińskiego 51. 25-372 Kielce.</w:t>
      </w:r>
    </w:p>
    <w:p w:rsidR="00ED52AC" w:rsidRPr="00015A47" w:rsidRDefault="00015A47" w:rsidP="00015A4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A47">
        <w:rPr>
          <w:rFonts w:ascii="Times New Roman" w:hAnsi="Times New Roman" w:cs="Times New Roman"/>
          <w:b/>
          <w:sz w:val="24"/>
          <w:szCs w:val="24"/>
          <w:u w:val="single"/>
        </w:rPr>
        <w:t xml:space="preserve">-myjka okienna  WV </w:t>
      </w:r>
      <w:r w:rsidR="00AC32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15A47">
        <w:rPr>
          <w:rFonts w:ascii="Times New Roman" w:hAnsi="Times New Roman" w:cs="Times New Roman"/>
          <w:b/>
          <w:sz w:val="24"/>
          <w:szCs w:val="24"/>
          <w:u w:val="single"/>
        </w:rPr>
        <w:t xml:space="preserve"> Plus - 15 sztuk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6839"/>
      </w:tblGrid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ładowania [h]: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2.5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pracy [min]: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Szerokość ssawki [mm]: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280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Wydajność [m2]: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Zbiornik brudnej wody [ml]: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7B3DE7" w:rsidP="00D4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3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Akumulator wbudowany </w:t>
            </w:r>
          </w:p>
        </w:tc>
      </w:tr>
      <w:tr w:rsidR="00015A47" w:rsidRPr="00015A47" w:rsidTr="00015A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Wyposażenie:</w:t>
            </w:r>
          </w:p>
        </w:tc>
        <w:tc>
          <w:tcPr>
            <w:tcW w:w="0" w:type="auto"/>
            <w:vAlign w:val="center"/>
            <w:hideMark/>
          </w:tcPr>
          <w:p w:rsidR="00015A47" w:rsidRPr="00015A47" w:rsidRDefault="00015A47" w:rsidP="000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A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x butelka ze spryskiwaczem, 1 x końcówka ssąca, 1 x pad z mikrofibry, 1 x środek do czyszczenia okien, Ładowarka </w:t>
            </w:r>
          </w:p>
        </w:tc>
      </w:tr>
    </w:tbl>
    <w:p w:rsidR="00ED52AC" w:rsidRPr="00ED52AC" w:rsidRDefault="00ED52AC" w:rsidP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>-przelew 30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-10 dni od otrzymania zamówienia od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24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85" w:rsidRDefault="00285585" w:rsidP="00ED52AC">
      <w:pPr>
        <w:spacing w:after="0" w:line="240" w:lineRule="auto"/>
      </w:pPr>
      <w:r>
        <w:separator/>
      </w:r>
    </w:p>
  </w:endnote>
  <w:endnote w:type="continuationSeparator" w:id="1">
    <w:p w:rsidR="00285585" w:rsidRDefault="00285585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85" w:rsidRDefault="00285585" w:rsidP="00ED52AC">
      <w:pPr>
        <w:spacing w:after="0" w:line="240" w:lineRule="auto"/>
      </w:pPr>
      <w:r>
        <w:separator/>
      </w:r>
    </w:p>
  </w:footnote>
  <w:footnote w:type="continuationSeparator" w:id="1">
    <w:p w:rsidR="00285585" w:rsidRDefault="00285585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15A47"/>
    <w:rsid w:val="000559CF"/>
    <w:rsid w:val="00285585"/>
    <w:rsid w:val="002B2BDA"/>
    <w:rsid w:val="00321E20"/>
    <w:rsid w:val="005C3EA3"/>
    <w:rsid w:val="00651BB0"/>
    <w:rsid w:val="007B3DE7"/>
    <w:rsid w:val="007D12BF"/>
    <w:rsid w:val="00AC32FA"/>
    <w:rsid w:val="00B05C62"/>
    <w:rsid w:val="00B34536"/>
    <w:rsid w:val="00B41697"/>
    <w:rsid w:val="00C25243"/>
    <w:rsid w:val="00D4682B"/>
    <w:rsid w:val="00ED52AC"/>
    <w:rsid w:val="00F9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character" w:customStyle="1" w:styleId="attribute-name">
    <w:name w:val="attribute-name"/>
    <w:basedOn w:val="Domylnaczcionkaakapitu"/>
    <w:rsid w:val="00015A47"/>
  </w:style>
  <w:style w:type="character" w:customStyle="1" w:styleId="attribute-values">
    <w:name w:val="attribute-values"/>
    <w:basedOn w:val="Domylnaczcionkaakapitu"/>
    <w:rsid w:val="0001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4</cp:revision>
  <dcterms:created xsi:type="dcterms:W3CDTF">2024-04-30T07:53:00Z</dcterms:created>
  <dcterms:modified xsi:type="dcterms:W3CDTF">2024-04-30T09:04:00Z</dcterms:modified>
</cp:coreProperties>
</file>