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BD29844" w14:textId="2DA0A111" w:rsidR="00B30DB4" w:rsidRPr="00AF3519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/>
          <w:sz w:val="20"/>
          <w:szCs w:val="2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088"/>
      </w:tblGrid>
      <w:tr w:rsidR="00B30DB4" w:rsidRPr="00AF3519" w14:paraId="2BD29871" w14:textId="77777777" w:rsidTr="009A4D10">
        <w:tc>
          <w:tcPr>
            <w:tcW w:w="9924" w:type="dxa"/>
            <w:gridSpan w:val="2"/>
          </w:tcPr>
          <w:p w14:paraId="2BD29849" w14:textId="77777777" w:rsidR="00143C69" w:rsidRPr="00AF3519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AF3519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4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93"/>
              <w:gridCol w:w="7549"/>
            </w:tblGrid>
            <w:tr w:rsidR="00B30DB4" w:rsidRPr="00AF3519" w14:paraId="2BD2984D" w14:textId="77777777" w:rsidTr="009139EF">
              <w:tc>
                <w:tcPr>
                  <w:tcW w:w="2893" w:type="dxa"/>
                  <w:shd w:val="clear" w:color="auto" w:fill="auto"/>
                </w:tcPr>
                <w:p w14:paraId="2BD2984B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4C" w14:textId="7BC1587F" w:rsidR="00B30DB4" w:rsidRPr="00AF3519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AF3519" w14:paraId="2BD29850" w14:textId="77777777" w:rsidTr="009139EF">
              <w:tc>
                <w:tcPr>
                  <w:tcW w:w="2893" w:type="dxa"/>
                  <w:shd w:val="clear" w:color="auto" w:fill="auto"/>
                </w:tcPr>
                <w:p w14:paraId="2BD2984E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4F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3" w14:textId="77777777" w:rsidTr="001836AC">
              <w:trPr>
                <w:trHeight w:val="497"/>
              </w:trPr>
              <w:tc>
                <w:tcPr>
                  <w:tcW w:w="2893" w:type="dxa"/>
                  <w:shd w:val="clear" w:color="auto" w:fill="auto"/>
                </w:tcPr>
                <w:p w14:paraId="2BD29851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2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6" w14:textId="77777777" w:rsidTr="009139EF">
              <w:tc>
                <w:tcPr>
                  <w:tcW w:w="2893" w:type="dxa"/>
                  <w:shd w:val="clear" w:color="auto" w:fill="auto"/>
                </w:tcPr>
                <w:p w14:paraId="2BD29854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5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9" w14:textId="77777777" w:rsidTr="009139EF">
              <w:tc>
                <w:tcPr>
                  <w:tcW w:w="2893" w:type="dxa"/>
                  <w:shd w:val="clear" w:color="auto" w:fill="auto"/>
                </w:tcPr>
                <w:p w14:paraId="2BD29857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8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AF3519" w14:paraId="2BD2985B" w14:textId="77777777" w:rsidTr="009139EF">
              <w:tc>
                <w:tcPr>
                  <w:tcW w:w="10442" w:type="dxa"/>
                  <w:gridSpan w:val="2"/>
                  <w:shd w:val="clear" w:color="auto" w:fill="auto"/>
                </w:tcPr>
                <w:p w14:paraId="2BD2985A" w14:textId="77777777" w:rsidR="00A741AA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AF3519" w14:paraId="2BD2985E" w14:textId="77777777" w:rsidTr="009139EF">
              <w:tc>
                <w:tcPr>
                  <w:tcW w:w="2893" w:type="dxa"/>
                  <w:shd w:val="clear" w:color="auto" w:fill="auto"/>
                </w:tcPr>
                <w:p w14:paraId="2BD2985C" w14:textId="77777777" w:rsidR="007E7A7D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5D" w14:textId="77777777" w:rsidR="007E7A7D" w:rsidRPr="00AF3519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AF3519" w14:paraId="2BD29861" w14:textId="77777777" w:rsidTr="009139EF">
              <w:tc>
                <w:tcPr>
                  <w:tcW w:w="2893" w:type="dxa"/>
                  <w:shd w:val="clear" w:color="auto" w:fill="auto"/>
                </w:tcPr>
                <w:p w14:paraId="2BD2985F" w14:textId="77777777" w:rsidR="00A741AA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0" w14:textId="77777777" w:rsidR="00A741AA" w:rsidRPr="00AF3519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3" w14:textId="77777777" w:rsidTr="009139EF">
              <w:tc>
                <w:tcPr>
                  <w:tcW w:w="10442" w:type="dxa"/>
                  <w:gridSpan w:val="2"/>
                  <w:shd w:val="clear" w:color="auto" w:fill="auto"/>
                </w:tcPr>
                <w:p w14:paraId="2BD29862" w14:textId="77777777" w:rsidR="00B3078E" w:rsidRPr="00AF3519" w:rsidRDefault="00B3078E" w:rsidP="00254DEA">
                  <w:pPr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ną z niniejszym postępowaniem.</w:t>
                  </w: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  <w:r w:rsidR="00675E8D" w:rsidRPr="00AF3519"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AF3519" w14:paraId="2BD29866" w14:textId="77777777" w:rsidTr="009139EF">
              <w:tc>
                <w:tcPr>
                  <w:tcW w:w="2893" w:type="dxa"/>
                  <w:shd w:val="clear" w:color="auto" w:fill="auto"/>
                </w:tcPr>
                <w:p w14:paraId="2BD29864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5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69" w14:textId="77777777" w:rsidTr="009139EF">
              <w:tc>
                <w:tcPr>
                  <w:tcW w:w="2893" w:type="dxa"/>
                  <w:shd w:val="clear" w:color="auto" w:fill="auto"/>
                </w:tcPr>
                <w:p w14:paraId="2BD29867" w14:textId="77777777" w:rsidR="00B30DB4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8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C" w14:textId="77777777" w:rsidTr="009139EF">
              <w:tc>
                <w:tcPr>
                  <w:tcW w:w="2893" w:type="dxa"/>
                  <w:shd w:val="clear" w:color="auto" w:fill="auto"/>
                </w:tcPr>
                <w:p w14:paraId="2BD2986A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B" w14:textId="77777777" w:rsidR="00B3078E" w:rsidRPr="00AF3519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F" w14:textId="77777777" w:rsidTr="009139EF">
              <w:tc>
                <w:tcPr>
                  <w:tcW w:w="2893" w:type="dxa"/>
                  <w:shd w:val="clear" w:color="auto" w:fill="auto"/>
                </w:tcPr>
                <w:p w14:paraId="2BD2986D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7549" w:type="dxa"/>
                  <w:shd w:val="clear" w:color="auto" w:fill="auto"/>
                </w:tcPr>
                <w:p w14:paraId="2BD2986E" w14:textId="77777777" w:rsidR="00B3078E" w:rsidRPr="00AF3519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AF3519" w14:paraId="5F0612C8" w14:textId="77777777" w:rsidTr="004A485F">
              <w:tc>
                <w:tcPr>
                  <w:tcW w:w="28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AF3519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754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F3519">
                    <w:rPr>
                      <w:rFonts w:ascii="Calibri Light" w:hAnsi="Calibri Light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AF3519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AF3519" w:rsidRDefault="00B30DB4" w:rsidP="00A05121">
            <w:pPr>
              <w:pStyle w:val="Tekstprzypisudolnego"/>
              <w:spacing w:after="40"/>
              <w:rPr>
                <w:rFonts w:ascii="Calibri Light" w:hAnsi="Calibri Light" w:cs="Calibri Light"/>
                <w:b/>
              </w:rPr>
            </w:pPr>
          </w:p>
        </w:tc>
      </w:tr>
      <w:tr w:rsidR="00B30DB4" w:rsidRPr="00AF3519" w14:paraId="2BD29878" w14:textId="77777777" w:rsidTr="009A4D10">
        <w:tc>
          <w:tcPr>
            <w:tcW w:w="9924" w:type="dxa"/>
            <w:gridSpan w:val="2"/>
          </w:tcPr>
          <w:p w14:paraId="2BD29872" w14:textId="77777777" w:rsidR="00143C69" w:rsidRPr="00AF3519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2BC30B5C" w:rsidR="000B4F81" w:rsidRPr="00254DEA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254DEA">
              <w:rPr>
                <w:rFonts w:ascii="Calibri Light" w:hAnsi="Calibri Light" w:cs="Calibri Light"/>
                <w:sz w:val="20"/>
                <w:szCs w:val="20"/>
              </w:rPr>
              <w:t>W odpowiedzi na ogłoszenie o</w:t>
            </w:r>
            <w:r w:rsidR="009F0118" w:rsidRPr="00254DEA">
              <w:rPr>
                <w:rFonts w:ascii="Calibri Light" w:hAnsi="Calibri Light" w:cs="Calibri Light"/>
              </w:rPr>
              <w:t xml:space="preserve"> </w:t>
            </w:r>
            <w:r w:rsidR="009F0118" w:rsidRPr="00254DEA">
              <w:rPr>
                <w:rFonts w:ascii="Calibri Light" w:hAnsi="Calibri Light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254DEA">
              <w:rPr>
                <w:rFonts w:ascii="Calibri Light" w:hAnsi="Calibri Light" w:cs="Calibri Light"/>
                <w:sz w:val="20"/>
                <w:szCs w:val="20"/>
              </w:rPr>
              <w:t>ch (</w:t>
            </w:r>
            <w:proofErr w:type="spellStart"/>
            <w:r w:rsidR="00A26B8D" w:rsidRPr="00A26B8D">
              <w:rPr>
                <w:rFonts w:ascii="Calibri Light" w:hAnsi="Calibri Light" w:cs="Calibri Light"/>
                <w:sz w:val="20"/>
                <w:szCs w:val="20"/>
              </w:rPr>
              <w:t>t.j</w:t>
            </w:r>
            <w:proofErr w:type="spellEnd"/>
            <w:r w:rsidR="00A26B8D" w:rsidRPr="00A26B8D">
              <w:rPr>
                <w:rFonts w:ascii="Calibri Light" w:hAnsi="Calibri Light" w:cs="Calibri Light"/>
                <w:sz w:val="20"/>
                <w:szCs w:val="20"/>
              </w:rPr>
              <w:t xml:space="preserve">. Dz. </w:t>
            </w:r>
            <w:r w:rsidR="00A26B8D">
              <w:rPr>
                <w:rFonts w:ascii="Calibri Light" w:hAnsi="Calibri Light" w:cs="Calibri Light"/>
                <w:sz w:val="20"/>
                <w:szCs w:val="20"/>
              </w:rPr>
              <w:t>U. z 2022 r. poz. 1710 ,1812</w:t>
            </w:r>
            <w:r w:rsidR="00A26B8D" w:rsidRPr="00A26B8D">
              <w:rPr>
                <w:rFonts w:ascii="Calibri Light" w:hAnsi="Calibri Light" w:cs="Calibri Light"/>
                <w:sz w:val="20"/>
                <w:szCs w:val="20"/>
              </w:rPr>
              <w:t>,</w:t>
            </w:r>
            <w:r w:rsidR="00A26B8D">
              <w:rPr>
                <w:rFonts w:ascii="Calibri Light" w:hAnsi="Calibri Light" w:cs="Calibri Light"/>
                <w:sz w:val="20"/>
                <w:szCs w:val="20"/>
              </w:rPr>
              <w:t>1933</w:t>
            </w:r>
            <w:r w:rsidR="009F0118" w:rsidRPr="00254DEA">
              <w:rPr>
                <w:rFonts w:ascii="Calibri Light" w:hAnsi="Calibri Light" w:cs="Calibri Light"/>
                <w:sz w:val="20"/>
                <w:szCs w:val="20"/>
              </w:rPr>
              <w:t>) </w:t>
            </w:r>
            <w:r w:rsidR="00B3078E" w:rsidRPr="00254DEA">
              <w:rPr>
                <w:rFonts w:ascii="Calibri Light" w:hAnsi="Calibri Light" w:cs="Calibri Light"/>
                <w:sz w:val="20"/>
                <w:szCs w:val="20"/>
              </w:rPr>
              <w:t xml:space="preserve"> na zadanie pn.: </w:t>
            </w:r>
          </w:p>
          <w:p w14:paraId="2BD29877" w14:textId="7E66FD3E" w:rsidR="00B30DB4" w:rsidRPr="00AF3519" w:rsidRDefault="00AF3519" w:rsidP="00254DEA">
            <w:pPr>
              <w:pStyle w:val="Nagwek1"/>
              <w:spacing w:before="0" w:after="120"/>
              <w:ind w:left="360"/>
              <w:rPr>
                <w:rFonts w:ascii="Calibri Light" w:hAnsi="Calibri Light" w:cs="Calibri Light"/>
                <w:b w:val="0"/>
                <w:sz w:val="20"/>
                <w:szCs w:val="20"/>
                <w:u w:val="single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„ZAKUP ENERGII ELEKTRYCZNEJ NA POTRZEBY OŚWIE</w:t>
            </w:r>
            <w:r w:rsidR="00254DEA">
              <w:rPr>
                <w:rFonts w:ascii="Calibri Light" w:hAnsi="Calibri Light" w:cs="Calibri Light"/>
                <w:sz w:val="20"/>
                <w:szCs w:val="20"/>
              </w:rPr>
              <w:t xml:space="preserve">TLENIA PRZESTRZENI PUBLICZNEJ 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  I OBIEKTÓW GMINY </w:t>
            </w:r>
            <w:r w:rsidR="00BF1EA4">
              <w:rPr>
                <w:rFonts w:ascii="Calibri Light" w:hAnsi="Calibri Light" w:cs="Calibri Light"/>
                <w:sz w:val="20"/>
                <w:szCs w:val="20"/>
              </w:rPr>
              <w:t>KIETRZ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 I JEJ JEDNOSTEK ORGANIZACYJNYCH” </w:t>
            </w:r>
            <w:r w:rsidR="00B3078E" w:rsidRPr="00AF3519">
              <w:rPr>
                <w:rFonts w:ascii="Calibri Light" w:hAnsi="Calibri Light" w:cs="Calibri Light"/>
                <w:b w:val="0"/>
                <w:sz w:val="20"/>
                <w:szCs w:val="20"/>
              </w:rPr>
              <w:t>oferuję (-my) wykonanie przedmiotu zamówienia za cenę:</w:t>
            </w:r>
          </w:p>
        </w:tc>
      </w:tr>
      <w:tr w:rsidR="00AF3519" w:rsidRPr="00AF3519" w14:paraId="2BD2989F" w14:textId="77777777" w:rsidTr="009328AB">
        <w:tc>
          <w:tcPr>
            <w:tcW w:w="99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AF3519" w:rsidRDefault="00AF3519" w:rsidP="00AF3519">
            <w:pPr>
              <w:spacing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5686DC5B" w14:textId="77777777" w:rsidR="00AF3519" w:rsidRPr="00AF3519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ŁĄCZNA CENA OFERTOWA DLA CZĘŚĆI 1 – OŚWIETLENIE PRZESTRZENI PUBLICZNEJ:</w:t>
            </w:r>
          </w:p>
          <w:tbl>
            <w:tblPr>
              <w:tblW w:w="10645" w:type="dxa"/>
              <w:tblInd w:w="29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Layout w:type="fixed"/>
              <w:tblCellMar>
                <w:left w:w="98" w:type="dxa"/>
              </w:tblCellMar>
              <w:tblLook w:val="0000" w:firstRow="0" w:lastRow="0" w:firstColumn="0" w:lastColumn="0" w:noHBand="0" w:noVBand="0"/>
            </w:tblPr>
            <w:tblGrid>
              <w:gridCol w:w="2131"/>
              <w:gridCol w:w="2133"/>
              <w:gridCol w:w="2268"/>
              <w:gridCol w:w="1932"/>
              <w:gridCol w:w="2181"/>
            </w:tblGrid>
            <w:tr w:rsidR="00AF3519" w:rsidRPr="00AF3519" w14:paraId="5C22A2A5" w14:textId="77777777" w:rsidTr="008D573A">
              <w:trPr>
                <w:trHeight w:val="796"/>
              </w:trPr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0EC0624F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Cena jednostkowa netto za</w:t>
                  </w:r>
                </w:p>
                <w:p w14:paraId="05881C9C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1 MWh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1BE5115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0D396641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Łączna cena netto (A*B)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E1473FF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VAT </w:t>
                  </w:r>
                </w:p>
                <w:p w14:paraId="21B2FA2B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(C</w:t>
                  </w:r>
                  <w:r w:rsidRPr="00AF3519">
                    <w:rPr>
                      <w:rStyle w:val="Odwoanieprzypisudolnego"/>
                      <w:rFonts w:ascii="Calibri Light" w:hAnsi="Calibri Light" w:cs="Calibri Light"/>
                      <w:sz w:val="20"/>
                      <w:szCs w:val="20"/>
                    </w:rPr>
                    <w:footnoteReference w:id="1"/>
                  </w: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A341943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Łączna cena oferty brutto </w:t>
                  </w:r>
                </w:p>
                <w:p w14:paraId="6BBA10C7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(C+D)</w:t>
                  </w:r>
                </w:p>
              </w:tc>
            </w:tr>
            <w:tr w:rsidR="00AF3519" w:rsidRPr="00AF3519" w14:paraId="2DC6D9DD" w14:textId="77777777" w:rsidTr="008D573A"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37C673A0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zł/MWh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34E993D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MWh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0959AA61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FEA1052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18105C2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</w:tr>
            <w:tr w:rsidR="00AF3519" w:rsidRPr="00AF3519" w14:paraId="214AB9E6" w14:textId="77777777" w:rsidTr="008D573A">
              <w:trPr>
                <w:trHeight w:val="169"/>
              </w:trPr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0A0CCD3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73DE96D0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3D4C9370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3DC0FC7D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2FA32838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E</w:t>
                  </w:r>
                </w:p>
              </w:tc>
            </w:tr>
            <w:tr w:rsidR="00AF3519" w:rsidRPr="00AF3519" w14:paraId="3E467981" w14:textId="77777777" w:rsidTr="008D573A"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ACA5FF5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0D004B5" w14:textId="3AF3CF13" w:rsidR="00AF3519" w:rsidRPr="00AF3519" w:rsidRDefault="00BF1EA4" w:rsidP="00AF3519">
                  <w:pPr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 w:rsidRPr="00BF1EA4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347,737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7517143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A730B8D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A8F15DC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BD2989E" w14:textId="4718FB15" w:rsidR="00AF3519" w:rsidRPr="00AF3519" w:rsidRDefault="00AF3519" w:rsidP="00AF3519">
            <w:pPr>
              <w:spacing w:after="200"/>
              <w:jc w:val="both"/>
              <w:rPr>
                <w:rFonts w:ascii="Calibri Light" w:eastAsiaTheme="majorEastAsia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AF3519" w:rsidRPr="00AF3519" w14:paraId="2BD298D6" w14:textId="77777777" w:rsidTr="009328AB">
        <w:tc>
          <w:tcPr>
            <w:tcW w:w="99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1CD923" w14:textId="77777777" w:rsidR="00AF3519" w:rsidRPr="00AF3519" w:rsidRDefault="00AF3519" w:rsidP="00AF3519">
            <w:pPr>
              <w:spacing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7AC303A8" w14:textId="72846135" w:rsidR="00AF3519" w:rsidRPr="00AF3519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605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ŁĄCZNA CENA OFERTOWA DLA CZĘŚĆI 2 – OBIEKTY:</w:t>
            </w:r>
          </w:p>
          <w:tbl>
            <w:tblPr>
              <w:tblW w:w="10645" w:type="dxa"/>
              <w:tblInd w:w="29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Layout w:type="fixed"/>
              <w:tblCellMar>
                <w:left w:w="98" w:type="dxa"/>
              </w:tblCellMar>
              <w:tblLook w:val="0000" w:firstRow="0" w:lastRow="0" w:firstColumn="0" w:lastColumn="0" w:noHBand="0" w:noVBand="0"/>
            </w:tblPr>
            <w:tblGrid>
              <w:gridCol w:w="2131"/>
              <w:gridCol w:w="2133"/>
              <w:gridCol w:w="2268"/>
              <w:gridCol w:w="1932"/>
              <w:gridCol w:w="2181"/>
            </w:tblGrid>
            <w:tr w:rsidR="00AF3519" w:rsidRPr="00AF3519" w14:paraId="2804BBC7" w14:textId="77777777" w:rsidTr="008D573A">
              <w:trPr>
                <w:trHeight w:val="796"/>
              </w:trPr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26702C42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Cena jednostkowa netto za</w:t>
                  </w:r>
                </w:p>
                <w:p w14:paraId="385EACEE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1 MWh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231CEED8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280399C7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eastAsia="Arial" w:hAnsi="Calibri Light" w:cs="Calibri Light"/>
                      <w:sz w:val="20"/>
                      <w:szCs w:val="20"/>
                    </w:rPr>
                    <w:t>Łączna cena netto (A*B)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2D2F41CF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VAT </w:t>
                  </w:r>
                </w:p>
                <w:p w14:paraId="08FC65DD" w14:textId="721431B9" w:rsidR="00AF3519" w:rsidRPr="00AF3519" w:rsidRDefault="00AF3519" w:rsidP="00254DEA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(C)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5DC8396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Łączna cena oferty brutto </w:t>
                  </w:r>
                </w:p>
                <w:p w14:paraId="07B0E318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(C+D)</w:t>
                  </w:r>
                </w:p>
              </w:tc>
            </w:tr>
            <w:tr w:rsidR="00AF3519" w:rsidRPr="00AF3519" w14:paraId="1AD668D7" w14:textId="77777777" w:rsidTr="008D573A"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8A493A3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zł/MWh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3CC0C5F5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MWh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A771781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5CD7EFD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78D828E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zł</w:t>
                  </w:r>
                </w:p>
              </w:tc>
            </w:tr>
            <w:tr w:rsidR="00AF3519" w:rsidRPr="00AF3519" w14:paraId="602DE189" w14:textId="77777777" w:rsidTr="008D573A">
              <w:trPr>
                <w:trHeight w:val="169"/>
              </w:trPr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2E80BF1F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1C30D8E3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18FD4107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46B464BC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11896D2C" w14:textId="77777777" w:rsidR="00AF3519" w:rsidRPr="00AF3519" w:rsidRDefault="00AF3519" w:rsidP="00AF3519">
                  <w:pPr>
                    <w:jc w:val="center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E</w:t>
                  </w:r>
                </w:p>
              </w:tc>
            </w:tr>
            <w:tr w:rsidR="00AF3519" w:rsidRPr="00AF3519" w14:paraId="5312F1D2" w14:textId="77777777" w:rsidTr="008D573A"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B323995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3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30D7E9CA" w14:textId="38F47641" w:rsidR="00AF3519" w:rsidRPr="00AF3519" w:rsidRDefault="00BF1EA4" w:rsidP="00AF3519">
                  <w:pPr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 w:rsidRPr="00BF1EA4">
                    <w:rPr>
                      <w:rFonts w:ascii="Calibri Light" w:hAnsi="Calibri Light" w:cs="Calibri Light"/>
                      <w:b/>
                      <w:color w:val="FF0000"/>
                      <w:sz w:val="20"/>
                      <w:szCs w:val="20"/>
                    </w:rPr>
                    <w:t>173,344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6630A9FF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73F67DA4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8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98" w:type="dxa"/>
                  </w:tcMar>
                </w:tcPr>
                <w:p w14:paraId="523EECE5" w14:textId="77777777" w:rsidR="00AF3519" w:rsidRPr="00AF3519" w:rsidRDefault="00AF3519" w:rsidP="00AF3519">
                  <w:pPr>
                    <w:snapToGrid w:val="0"/>
                    <w:jc w:val="center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8D3DCF5" w14:textId="788B6284" w:rsidR="00AF3519" w:rsidRPr="00AF3519" w:rsidRDefault="00254DEA" w:rsidP="00AF3519">
            <w:pPr>
              <w:spacing w:after="120" w:line="240" w:lineRule="auto"/>
              <w:ind w:left="72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 Zastosować VAT </w:t>
            </w:r>
            <w:r w:rsidRPr="00254D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 wysokości obowiązującej w dniu składania ofert.</w:t>
            </w:r>
          </w:p>
          <w:p w14:paraId="12D06A6A" w14:textId="77777777" w:rsidR="00AF3519" w:rsidRPr="00AF3519" w:rsidRDefault="00AF3519" w:rsidP="00AF3519">
            <w:pPr>
              <w:numPr>
                <w:ilvl w:val="0"/>
                <w:numId w:val="20"/>
              </w:numPr>
              <w:spacing w:after="120" w:line="240" w:lineRule="auto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OŚWIADCZENIA:</w:t>
            </w:r>
          </w:p>
          <w:p w14:paraId="608F1BF4" w14:textId="77777777" w:rsidR="00AF3519" w:rsidRPr="00AF3519" w:rsidRDefault="00AF3519" w:rsidP="00AF351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D30495D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707B59F0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Zapewniam(-y) termin realizacji zamówienia: Zgłoszenie umowy dokonane zostanie OSD zgodnie z terminami wskazanymi w IRiESD OSD, jednak nie później niż do 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10.12.2022 r., co pozwoli na realizację dostaw od dnia 01.01.2023 r. </w:t>
            </w:r>
          </w:p>
          <w:p w14:paraId="47362E6B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049F9DCF" w14:textId="497BA369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>TAURON Dystrybucja SA *.</w:t>
            </w:r>
          </w:p>
          <w:p w14:paraId="7A75C6FE" w14:textId="77777777" w:rsidR="00AF3519" w:rsidRPr="00546C2F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546C2F">
              <w:rPr>
                <w:rFonts w:ascii="Calibri Light" w:hAnsi="Calibri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 ważną do dnia …...............................</w:t>
            </w:r>
          </w:p>
          <w:p w14:paraId="135FF257" w14:textId="77777777" w:rsidR="00AF3519" w:rsidRPr="00AF3519" w:rsidRDefault="00AF3519" w:rsidP="00AF351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</w:pPr>
            <w:r w:rsidRPr="00AF3519"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 z OSD  ____________________, ale zobowiązuję się do jej podpisania przed wskazanym w IRiESD, a wymaganym przez Zamawiającego terminem zgłoszenia umowy temu operatorowi*.</w:t>
            </w:r>
          </w:p>
          <w:p w14:paraId="62E0B504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zamówienie wykonam(-y)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AF3519" w:rsidRPr="00AF3519" w14:paraId="5EDA2CB9" w14:textId="77777777" w:rsidTr="008D573A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18D4A3F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662D08" w14:textId="77777777" w:rsidR="00AF3519" w:rsidRPr="00AF3519" w:rsidRDefault="00AF3519" w:rsidP="00AF3519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AF3519" w:rsidRPr="00AF3519" w14:paraId="52810606" w14:textId="77777777" w:rsidTr="008D573A">
              <w:trPr>
                <w:trHeight w:val="365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2F2A479" w14:textId="77777777" w:rsidR="00AF3519" w:rsidRPr="00AF3519" w:rsidRDefault="00AF3519" w:rsidP="00AF3519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9CAC0B" w14:textId="77777777" w:rsidR="00AF3519" w:rsidRPr="00AF3519" w:rsidRDefault="00AF3519" w:rsidP="00AF3519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3AD100D4" w14:textId="77777777" w:rsidR="00AF3519" w:rsidRPr="00AF3519" w:rsidRDefault="00AF3519" w:rsidP="00AF3519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7F198706" w14:textId="77777777" w:rsidR="00AF3519" w:rsidRPr="00AF3519" w:rsidRDefault="00AF3519" w:rsidP="00AF3519">
            <w:pPr>
              <w:pStyle w:val="Bezodstpw1"/>
              <w:numPr>
                <w:ilvl w:val="0"/>
                <w:numId w:val="20"/>
              </w:num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Oświadczam(-y), że posiadamy aktualną ważną min. do 31.12.2023 r. umowę z POB </w:t>
            </w:r>
          </w:p>
          <w:p w14:paraId="115DF25C" w14:textId="77777777" w:rsidR="00AF3519" w:rsidRPr="00AF3519" w:rsidRDefault="00AF3519" w:rsidP="00AF3519">
            <w:pPr>
              <w:pStyle w:val="Bezodstpw1"/>
              <w:ind w:left="7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>Dane  POB (nazwa, adres nr NIP) ____________________________ *</w:t>
            </w:r>
          </w:p>
          <w:p w14:paraId="5C276C97" w14:textId="77777777" w:rsidR="00AF3519" w:rsidRPr="00AF3519" w:rsidRDefault="00AF3519" w:rsidP="00AF3519">
            <w:pPr>
              <w:pStyle w:val="Bezodstpw1"/>
              <w:ind w:left="7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>usługę bilansowania będę wykonywał samodzielnie *</w:t>
            </w:r>
          </w:p>
          <w:p w14:paraId="6F7DCD65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483D9526" w14:textId="77777777" w:rsidR="00AF3519" w:rsidRPr="00AF3519" w:rsidRDefault="00AF3519" w:rsidP="00AF3519">
            <w:pPr>
              <w:pStyle w:val="Akapitzlist"/>
              <w:numPr>
                <w:ilvl w:val="0"/>
                <w:numId w:val="20"/>
              </w:numPr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</w:pPr>
            <w:r w:rsidRPr="00AF3519"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7D8FBD93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Informuję(-jemy), że wybór przedmiotowej oferty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będzie*/nie będzie* 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>prowadzić do powstania u Zamawiającego obowiązku podatkowego.</w:t>
            </w:r>
          </w:p>
          <w:p w14:paraId="0E68AA64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AF3519" w:rsidRPr="00AF3519" w14:paraId="459506B0" w14:textId="77777777" w:rsidTr="008D573A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05D66B6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lastRenderedPageBreak/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A3A50A5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34C5CD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AF3519" w:rsidRPr="00AF3519" w14:paraId="1E49FF98" w14:textId="77777777" w:rsidTr="008D573A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12E7724" w14:textId="77777777" w:rsidR="00AF3519" w:rsidRPr="00AF3519" w:rsidRDefault="00AF3519" w:rsidP="00AF3519">
                  <w:pPr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E9D5473" w14:textId="77777777" w:rsidR="00AF3519" w:rsidRPr="00AF3519" w:rsidRDefault="00AF3519" w:rsidP="00AF3519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BDBEB6" w14:textId="77777777" w:rsidR="00AF3519" w:rsidRPr="00AF3519" w:rsidRDefault="00AF3519" w:rsidP="00AF3519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17DF3BE5" w14:textId="77777777" w:rsidR="00AF3519" w:rsidRPr="00AF3519" w:rsidRDefault="00AF3519" w:rsidP="00AF3519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6A097337" w14:textId="77777777" w:rsidR="00AF3519" w:rsidRPr="00AF3519" w:rsidRDefault="00AF3519" w:rsidP="00AF3519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Oświadczamy iż nasze dokumenty  KRS / CEIDG* są dostępne:</w:t>
            </w:r>
          </w:p>
          <w:p w14:paraId="0795F993" w14:textId="77777777" w:rsidR="00AF3519" w:rsidRPr="00AF3519" w:rsidRDefault="00AF3519" w:rsidP="00AF3519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 za pomocą bezpłatnych i ogólnodostępnych baz danych*,</w:t>
            </w:r>
          </w:p>
          <w:p w14:paraId="1F9421CB" w14:textId="77777777" w:rsidR="00AF3519" w:rsidRPr="00AF3519" w:rsidRDefault="00AF3519" w:rsidP="00AF3519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...............................................*</w:t>
            </w:r>
          </w:p>
          <w:p w14:paraId="10E134BA" w14:textId="77777777" w:rsidR="00AF3519" w:rsidRPr="00AF3519" w:rsidRDefault="00AF3519" w:rsidP="00AF3519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2AB07E17" w14:textId="77777777" w:rsidR="00AF3519" w:rsidRPr="00AF3519" w:rsidRDefault="00AF3519" w:rsidP="00AF3519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 xml:space="preserve">          *</w:t>
            </w:r>
            <w:r w:rsidRPr="00AF3519">
              <w:rPr>
                <w:rFonts w:ascii="Calibri Light" w:hAnsi="Calibri Light" w:cs="Calibri Light"/>
                <w:i/>
                <w:iCs/>
              </w:rPr>
              <w:t>niepotrzebne skreślić lub wprowadzić informację</w:t>
            </w:r>
          </w:p>
          <w:p w14:paraId="4FE20CE0" w14:textId="77777777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2E14C305" w14:textId="77777777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Numer rachunku bankowego, na które należy zwrócić wadium: ................................... (jeżeli wadium wniesiono w pieniądzu)</w:t>
            </w:r>
          </w:p>
          <w:p w14:paraId="52A5D6E2" w14:textId="2B7BC1BC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Adres e-mail, na który należy złożyć gwarantowi lub poręczycielowi oświadczenie o zwolnieniu wadium: ............................................................................................. (jeżeli wadium wniesiono w formie gwarancji lub poręczenia).</w:t>
            </w:r>
          </w:p>
          <w:p w14:paraId="3F316DEC" w14:textId="77777777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6652DE0F" w14:textId="77777777" w:rsidR="00AF3519" w:rsidRPr="00AF3519" w:rsidRDefault="00AF3519" w:rsidP="00AF351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141DD1CC" w14:textId="77777777" w:rsidR="00AF3519" w:rsidRPr="00AF3519" w:rsidRDefault="00AF3519" w:rsidP="00AF3519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iCs/>
              </w:rPr>
            </w:pPr>
          </w:p>
          <w:p w14:paraId="57064B9C" w14:textId="77777777" w:rsidR="00AF3519" w:rsidRPr="00AF3519" w:rsidRDefault="00AF3519" w:rsidP="00AF3519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i/>
                <w:iCs/>
                <w:sz w:val="16"/>
                <w:szCs w:val="16"/>
              </w:rPr>
            </w:pPr>
            <w:r w:rsidRPr="00AF3519">
              <w:rPr>
                <w:rFonts w:ascii="Calibri Light" w:hAnsi="Calibri Light" w:cs="Calibri Light"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BD298D5" w14:textId="278F8AF9" w:rsidR="00AF3519" w:rsidRPr="00AF3519" w:rsidRDefault="00AF3519" w:rsidP="00AF3519">
            <w:pPr>
              <w:tabs>
                <w:tab w:val="left" w:pos="459"/>
              </w:tabs>
              <w:jc w:val="both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AF3519" w:rsidRPr="00AF3519" w14:paraId="2BD298DF" w14:textId="77777777" w:rsidTr="009A4D10">
        <w:tc>
          <w:tcPr>
            <w:tcW w:w="9924" w:type="dxa"/>
            <w:gridSpan w:val="2"/>
          </w:tcPr>
          <w:p w14:paraId="2BD298D7" w14:textId="77777777" w:rsidR="00AF3519" w:rsidRPr="00AF3519" w:rsidRDefault="00AF3519" w:rsidP="00AF3519">
            <w:pPr>
              <w:suppressAutoHyphens w:val="0"/>
              <w:spacing w:line="240" w:lineRule="auto"/>
              <w:ind w:left="102"/>
              <w:contextualSpacing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</w:p>
          <w:p w14:paraId="2BD298D8" w14:textId="77777777" w:rsidR="00AF3519" w:rsidRPr="00AF3519" w:rsidRDefault="00AF3519" w:rsidP="00AF3519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ZASTRZEŻENIE DANYCH</w:t>
            </w:r>
          </w:p>
          <w:p w14:paraId="2BD298D9" w14:textId="7E4F116E" w:rsidR="00AF3519" w:rsidRPr="00AF3519" w:rsidRDefault="00AF3519" w:rsidP="00AF3519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Niniejszym  </w:t>
            </w:r>
            <w:r w:rsidRPr="00AF3519">
              <w:rPr>
                <w:rFonts w:ascii="Calibri Light" w:eastAsia="MS Mincho" w:hAnsi="Calibri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) </w:t>
            </w:r>
          </w:p>
          <w:p w14:paraId="2BD298DA" w14:textId="77777777" w:rsidR="00AF3519" w:rsidRPr="00AF3519" w:rsidRDefault="00AF3519" w:rsidP="00AF3519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(</w:t>
            </w:r>
            <w:r w:rsidRPr="00AF3519">
              <w:rPr>
                <w:rFonts w:ascii="Calibri Light" w:eastAsia="MS Mincho" w:hAnsi="Calibri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2BD298DB" w14:textId="77777777" w:rsidR="00AF3519" w:rsidRPr="00AF3519" w:rsidRDefault="00AF3519" w:rsidP="00AF3519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2BD298DC" w14:textId="77777777" w:rsidR="00AF3519" w:rsidRPr="00AF3519" w:rsidRDefault="00AF3519" w:rsidP="00AF3519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E" w14:textId="77777777" w:rsidR="00AF3519" w:rsidRPr="00AF3519" w:rsidRDefault="00AF3519" w:rsidP="00AF3519">
            <w:pPr>
              <w:spacing w:after="40" w:line="240" w:lineRule="auto"/>
              <w:contextualSpacing/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</w:pPr>
            <w:r w:rsidRPr="00AF3519">
              <w:rPr>
                <w:rFonts w:ascii="Calibri Light" w:eastAsia="MS Mincho" w:hAnsi="Calibri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AF3519"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AF3519" w14:paraId="2BD298EA" w14:textId="77777777" w:rsidTr="009A4D10">
        <w:tc>
          <w:tcPr>
            <w:tcW w:w="9924" w:type="dxa"/>
            <w:gridSpan w:val="2"/>
          </w:tcPr>
          <w:p w14:paraId="2BD298E0" w14:textId="710D1922" w:rsidR="00AF3519" w:rsidRPr="00AF3519" w:rsidRDefault="00AF3519" w:rsidP="00AF3519">
            <w:pPr>
              <w:suppressAutoHyphens w:val="0"/>
              <w:spacing w:line="240" w:lineRule="auto"/>
              <w:ind w:left="102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E1" w14:textId="77777777" w:rsidR="00AF3519" w:rsidRPr="00AF3519" w:rsidRDefault="00AF3519" w:rsidP="00AF3519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46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SPIS TREŚCI:</w:t>
            </w:r>
          </w:p>
          <w:p w14:paraId="2BD298E2" w14:textId="750FC731" w:rsidR="00AF3519" w:rsidRPr="00AF3519" w:rsidRDefault="00AF3519" w:rsidP="00AF3519">
            <w:pPr>
              <w:spacing w:after="120"/>
              <w:jc w:val="both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Na kompletną ofertę składają się  następujące dokumenty:</w:t>
            </w:r>
          </w:p>
          <w:p w14:paraId="182F241A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Formularz ofertowy – wg wzoru stanowiącego załącznik nr 3 do SWZ,</w:t>
            </w:r>
          </w:p>
          <w:p w14:paraId="6388BAB5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Oświadczenie o niepodleganiu wykluczeniu oraz spełnieniu warunków w postępowaniu w zakresie wskazanym w SWZ – wg wzoru stanowiącego załącznik nr 4.1 do SWZ,</w:t>
            </w:r>
          </w:p>
          <w:p w14:paraId="0F6F939D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lastRenderedPageBreak/>
              <w:t>Oświadczenie o niepodleganiu wykluczeniu oraz spełnieniu warunków w postępowaniu w zakresie wskazanym w SWZ – wg wzoru stanowiącego załącznik nr 4.2 do SWZ – jeśli dotyczy;</w:t>
            </w:r>
          </w:p>
          <w:p w14:paraId="467EAA0D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Pełnomocnictwo lub inny dokument potwierdzający umocowanie do reprezentowania wykonawcy - jeżeli w imieniu wykonawcy działa osoba, której umocowanie do jego reprezentowania nie wynika z dokumentów, o których mowa w ppkt c. Warunek ten dotyczy również odpowiednio  osoby działającej w imieniu wykonawców wspólnie ubiegających się o udzielenie zamówienia publicznego oraz podwykonawców. Pełnomocnictwo to musi w swej treści jednoznacznie wskazywać uprawnienie do podpisania oferty. </w:t>
            </w:r>
          </w:p>
          <w:p w14:paraId="044EA186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Zastrzeżenie tajemnicy przedsiębiorstwa – jeżeli dotyczy. </w:t>
            </w:r>
          </w:p>
          <w:p w14:paraId="57973B44" w14:textId="77777777" w:rsidR="00AF3519" w:rsidRPr="00AF3519" w:rsidRDefault="00AF3519" w:rsidP="00AF3519">
            <w:pPr>
              <w:numPr>
                <w:ilvl w:val="0"/>
                <w:numId w:val="8"/>
              </w:numPr>
              <w:suppressAutoHyphens w:val="0"/>
              <w:spacing w:after="120" w:line="240" w:lineRule="auto"/>
              <w:ind w:left="347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Inne</w:t>
            </w:r>
          </w:p>
          <w:p w14:paraId="1F67C1FC" w14:textId="77777777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Jednocześnie wykonawca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1)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2)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3)</w:t>
            </w: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AF3519" w:rsidRDefault="00AF3519" w:rsidP="00AF3519">
            <w:pPr>
              <w:suppressAutoHyphens w:val="0"/>
              <w:spacing w:after="120"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AF3519" w14:paraId="2BD298F7" w14:textId="77777777" w:rsidTr="009A4D10">
        <w:trPr>
          <w:trHeight w:val="946"/>
        </w:trPr>
        <w:tc>
          <w:tcPr>
            <w:tcW w:w="2836" w:type="dxa"/>
            <w:vAlign w:val="bottom"/>
          </w:tcPr>
          <w:p w14:paraId="2BD298EB" w14:textId="77777777" w:rsidR="00AF3519" w:rsidRPr="00AF3519" w:rsidRDefault="00AF3519" w:rsidP="00AF3519">
            <w:pPr>
              <w:spacing w:after="12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AF3519" w:rsidRDefault="00AF3519" w:rsidP="00AF3519">
            <w:pPr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AF3519" w:rsidRDefault="00AF3519" w:rsidP="00AF3519">
            <w:pPr>
              <w:spacing w:after="12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088" w:type="dxa"/>
            <w:vAlign w:val="bottom"/>
          </w:tcPr>
          <w:p w14:paraId="2BD298F6" w14:textId="5D498173" w:rsidR="00AF3519" w:rsidRPr="00AF3519" w:rsidRDefault="00AF3519" w:rsidP="00AF3519">
            <w:pPr>
              <w:spacing w:after="120"/>
              <w:rPr>
                <w:rFonts w:ascii="Calibri Light" w:hAnsi="Calibri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702C6A9" w:rsidR="007068A0" w:rsidRPr="00AF3519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AF3519">
        <w:rPr>
          <w:rFonts w:ascii="Calibri Light" w:hAnsi="Calibri Light" w:cs="Calibri Light"/>
          <w:sz w:val="22"/>
          <w:szCs w:val="22"/>
        </w:rPr>
        <w:t xml:space="preserve">Oferta składana jest pod rygorem nieważności </w:t>
      </w:r>
      <w:r w:rsidRPr="00AF3519">
        <w:rPr>
          <w:rFonts w:ascii="Calibri Light" w:hAnsi="Calibri Light" w:cs="Calibri Light"/>
          <w:b/>
          <w:sz w:val="22"/>
          <w:szCs w:val="22"/>
        </w:rPr>
        <w:t>w formie elektronicznej lub w postaci elektronicznej opatrzonej podpisem zaufanym lub podpisem osobistym.</w:t>
      </w:r>
    </w:p>
    <w:p w14:paraId="12E69F0C" w14:textId="2773E3F1" w:rsidR="00F1394F" w:rsidRPr="00AF3519" w:rsidRDefault="00F1394F">
      <w:pPr>
        <w:suppressAutoHyphens w:val="0"/>
        <w:spacing w:line="240" w:lineRule="auto"/>
        <w:rPr>
          <w:rFonts w:ascii="Calibri Light" w:hAnsi="Calibri Light" w:cs="Calibri Light"/>
          <w:b/>
          <w:sz w:val="22"/>
          <w:szCs w:val="22"/>
        </w:rPr>
      </w:pPr>
      <w:r w:rsidRPr="00AF3519">
        <w:rPr>
          <w:rFonts w:ascii="Calibri Light" w:hAnsi="Calibri Light" w:cs="Calibri Light"/>
          <w:b/>
          <w:color w:val="FF0000"/>
          <w:sz w:val="22"/>
          <w:szCs w:val="22"/>
        </w:rPr>
        <w:t xml:space="preserve">Uwaga! </w:t>
      </w:r>
      <w:r w:rsidR="00457A5D" w:rsidRPr="00AF3519">
        <w:rPr>
          <w:rFonts w:ascii="Calibri Light" w:hAnsi="Calibri Light" w:cs="Calibri Light"/>
          <w:b/>
          <w:color w:val="FF0000"/>
          <w:sz w:val="22"/>
          <w:szCs w:val="22"/>
        </w:rPr>
        <w:t xml:space="preserve"> </w:t>
      </w:r>
      <w:r w:rsidRPr="00AF3519">
        <w:rPr>
          <w:rFonts w:ascii="Calibri Light" w:hAnsi="Calibri Light" w:cs="Calibri Light"/>
          <w:b/>
          <w:sz w:val="22"/>
          <w:szCs w:val="22"/>
        </w:rPr>
        <w:t>Nanoszenie jakichkolwiek zmian w treści dokumentu po opatrzeniu ww. podpisem może skutkować naruszeniem integralności podpisu, a w konsekwencji skutkować odrzuceniem oferty.</w:t>
      </w:r>
    </w:p>
    <w:sectPr w:rsidR="00F1394F" w:rsidRPr="00AF3519" w:rsidSect="001800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106" w:bottom="284" w:left="1417" w:header="720" w:footer="720" w:gutter="0"/>
      <w:cols w:space="708"/>
      <w:docGrid w:linePitch="360" w:charSpace="3276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0C1E8F" w16cid:durableId="218CB8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3B8B6" w14:textId="77777777" w:rsidR="00A123E6" w:rsidRDefault="00A123E6">
      <w:pPr>
        <w:spacing w:line="240" w:lineRule="auto"/>
      </w:pPr>
      <w:r>
        <w:separator/>
      </w:r>
    </w:p>
  </w:endnote>
  <w:endnote w:type="continuationSeparator" w:id="0">
    <w:p w14:paraId="2F2346D6" w14:textId="77777777" w:rsidR="00A123E6" w:rsidRDefault="00A123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moder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46448" w14:textId="77777777" w:rsidR="00BF1EA4" w:rsidRDefault="00BF1E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13826638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BF1EA4" w:rsidRPr="00BF1EA4">
          <w:rPr>
            <w:rFonts w:ascii="Cambria" w:eastAsiaTheme="majorEastAsia" w:hAnsi="Cambria" w:cstheme="majorBidi"/>
            <w:noProof/>
            <w:sz w:val="16"/>
            <w:szCs w:val="16"/>
          </w:rPr>
          <w:t>2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A57CE" w14:textId="77777777" w:rsidR="00BF1EA4" w:rsidRDefault="00BF1E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BF156" w14:textId="77777777" w:rsidR="00A123E6" w:rsidRDefault="00A123E6">
      <w:pPr>
        <w:spacing w:line="240" w:lineRule="auto"/>
      </w:pPr>
      <w:r>
        <w:separator/>
      </w:r>
    </w:p>
  </w:footnote>
  <w:footnote w:type="continuationSeparator" w:id="0">
    <w:p w14:paraId="7AEFE0BA" w14:textId="77777777" w:rsidR="00A123E6" w:rsidRDefault="00A123E6">
      <w:pPr>
        <w:spacing w:line="240" w:lineRule="auto"/>
      </w:pPr>
      <w:r>
        <w:continuationSeparator/>
      </w:r>
    </w:p>
  </w:footnote>
  <w:footnote w:id="1">
    <w:p w14:paraId="30B028E0" w14:textId="77777777" w:rsidR="00AF3519" w:rsidRPr="002B7784" w:rsidRDefault="00AF3519">
      <w:pPr>
        <w:pStyle w:val="Tekstprzypisudolnego"/>
        <w:rPr>
          <w:rFonts w:ascii="Arial" w:hAnsi="Arial" w:cs="Arial"/>
          <w:sz w:val="18"/>
          <w:szCs w:val="18"/>
        </w:rPr>
      </w:pPr>
      <w:r w:rsidRPr="002B778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B7784">
        <w:rPr>
          <w:rFonts w:ascii="Arial" w:hAnsi="Arial" w:cs="Arial"/>
          <w:sz w:val="18"/>
          <w:szCs w:val="18"/>
        </w:rPr>
        <w:t xml:space="preserve"> Zastosować Vat w wysokości obowiązującej w dniu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674EB" w14:textId="77777777" w:rsidR="00BF1EA4" w:rsidRDefault="00BF1E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261FE" w14:textId="2F094272" w:rsidR="00DC2A42" w:rsidRDefault="002A00AF" w:rsidP="00DC2A42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lang w:eastAsia="en-US"/>
      </w:rPr>
    </w:pPr>
    <w:r>
      <w:rPr>
        <w:rFonts w:asciiTheme="majorHAnsi" w:eastAsiaTheme="majorEastAsia" w:hAnsiTheme="majorHAnsi" w:cs="Andalus"/>
        <w:b/>
        <w:caps/>
        <w:spacing w:val="20"/>
        <w:lang w:eastAsia="en-US"/>
      </w:rPr>
      <w:t xml:space="preserve">Załącznik nr </w:t>
    </w:r>
    <w:r w:rsidR="009F0118">
      <w:rPr>
        <w:rFonts w:asciiTheme="majorHAnsi" w:eastAsiaTheme="majorEastAsia" w:hAnsiTheme="majorHAnsi" w:cs="Andalus"/>
        <w:b/>
        <w:caps/>
        <w:spacing w:val="20"/>
        <w:lang w:eastAsia="en-US"/>
      </w:rPr>
      <w:t>3</w:t>
    </w:r>
    <w:r w:rsidR="00DC2A42">
      <w:rPr>
        <w:rFonts w:asciiTheme="majorHAnsi" w:eastAsiaTheme="majorEastAsia" w:hAnsiTheme="majorHAnsi" w:cs="Andalus"/>
        <w:b/>
        <w:caps/>
        <w:spacing w:val="20"/>
        <w:lang w:eastAsia="en-US"/>
      </w:rPr>
      <w:t xml:space="preserve"> do SWZ</w:t>
    </w:r>
  </w:p>
  <w:p w14:paraId="673898AE" w14:textId="4D7B65F4" w:rsidR="00DC2A42" w:rsidRPr="00E06724" w:rsidRDefault="00AF3519" w:rsidP="000D281A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lang w:eastAsia="en-US"/>
      </w:rPr>
    </w:pPr>
    <w:r w:rsidRPr="00AF3519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 xml:space="preserve">„ZAKUP ENERGII ELEKTRYCZNEJ NA POTRZEBY OŚWIETLENIA PRZESTRZENI PUBLICZNEJ                         I OBIEKTÓW GMINY </w:t>
    </w:r>
    <w:r w:rsidR="00BF1EA4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KIETRZ</w:t>
    </w:r>
    <w:r w:rsidRPr="00AF3519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 xml:space="preserve"> I JEJ JEDNOSTEK ORGANIZACYJNYCH”.                                                                                     </w:t>
    </w:r>
    <w:r w:rsidR="000D281A" w:rsidRPr="000D281A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ab/>
    </w:r>
    <w:r w:rsidR="00DC2A42" w:rsidRPr="00E06724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lang w:eastAsia="en-US"/>
      </w:rPr>
      <w:t>FORMULARZ OFERTOWY</w:t>
    </w:r>
  </w:p>
  <w:p w14:paraId="6986D7FA" w14:textId="79916F4A" w:rsidR="008E4954" w:rsidRPr="000278D8" w:rsidRDefault="00A76243" w:rsidP="00A76243">
    <w:pPr>
      <w:pBdr>
        <w:bottom w:val="thinThickSmallGap" w:sz="12" w:space="1" w:color="C45911" w:themeColor="accent2" w:themeShade="BF"/>
      </w:pBdr>
      <w:shd w:val="clear" w:color="auto" w:fill="92D050"/>
      <w:tabs>
        <w:tab w:val="center" w:pos="4691"/>
        <w:tab w:val="left" w:pos="5745"/>
      </w:tabs>
      <w:spacing w:line="252" w:lineRule="auto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</w:pPr>
    <w:r>
      <w:rPr>
        <w:rFonts w:asciiTheme="majorHAnsi" w:eastAsiaTheme="majorEastAsia" w:hAnsiTheme="majorHAnsi" w:cs="Andalus"/>
        <w:b/>
        <w:caps/>
        <w:spacing w:val="20"/>
        <w:sz w:val="18"/>
        <w:szCs w:val="18"/>
        <w:lang w:eastAsia="en-US"/>
      </w:rPr>
      <w:tab/>
    </w:r>
    <w:r w:rsidR="000D281A" w:rsidRPr="00DA0AD5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NR SPRAWY</w:t>
    </w:r>
    <w:r w:rsidR="00BF1EA4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 xml:space="preserve">: </w:t>
    </w:r>
    <w:r w:rsidR="00BF1EA4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P-14</w:t>
    </w:r>
    <w:bookmarkStart w:id="0" w:name="_GoBack"/>
    <w:bookmarkEnd w:id="0"/>
    <w:r w:rsidR="002E2B8E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/2022</w:t>
    </w:r>
    <w:r w:rsidR="001800ED" w:rsidRPr="00DA0AD5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 xml:space="preserve"> </w:t>
    </w:r>
  </w:p>
  <w:p w14:paraId="2BD298FE" w14:textId="30C402F6" w:rsidR="00201346" w:rsidRPr="00DC2A42" w:rsidRDefault="00201346" w:rsidP="00DC2A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77CE7" w14:textId="77777777" w:rsidR="00BF1EA4" w:rsidRDefault="00BF1E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4"/>
  </w:num>
  <w:num w:numId="13">
    <w:abstractNumId w:val="17"/>
  </w:num>
  <w:num w:numId="14">
    <w:abstractNumId w:val="11"/>
  </w:num>
  <w:num w:numId="15">
    <w:abstractNumId w:val="12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A8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2A75"/>
    <w:rsid w:val="000B4F81"/>
    <w:rsid w:val="000C34E2"/>
    <w:rsid w:val="000D281A"/>
    <w:rsid w:val="000D4769"/>
    <w:rsid w:val="000E7492"/>
    <w:rsid w:val="000F15D9"/>
    <w:rsid w:val="0012105D"/>
    <w:rsid w:val="00125C93"/>
    <w:rsid w:val="0013285D"/>
    <w:rsid w:val="001369D6"/>
    <w:rsid w:val="00143C69"/>
    <w:rsid w:val="00146D4A"/>
    <w:rsid w:val="00151302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201346"/>
    <w:rsid w:val="00214915"/>
    <w:rsid w:val="00223BC2"/>
    <w:rsid w:val="002419EA"/>
    <w:rsid w:val="00251F09"/>
    <w:rsid w:val="00254DEA"/>
    <w:rsid w:val="00257057"/>
    <w:rsid w:val="00285D62"/>
    <w:rsid w:val="002A00AF"/>
    <w:rsid w:val="002D00E1"/>
    <w:rsid w:val="002D752D"/>
    <w:rsid w:val="002E2B8E"/>
    <w:rsid w:val="002F4471"/>
    <w:rsid w:val="00322095"/>
    <w:rsid w:val="00333B3B"/>
    <w:rsid w:val="00340835"/>
    <w:rsid w:val="0034344D"/>
    <w:rsid w:val="00352485"/>
    <w:rsid w:val="00356E7F"/>
    <w:rsid w:val="003A1A18"/>
    <w:rsid w:val="003C5F07"/>
    <w:rsid w:val="003D287F"/>
    <w:rsid w:val="003D423F"/>
    <w:rsid w:val="003D4657"/>
    <w:rsid w:val="003D7062"/>
    <w:rsid w:val="00400379"/>
    <w:rsid w:val="00405CA1"/>
    <w:rsid w:val="00411561"/>
    <w:rsid w:val="00420FEB"/>
    <w:rsid w:val="00426A12"/>
    <w:rsid w:val="004409EF"/>
    <w:rsid w:val="00442363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536B06"/>
    <w:rsid w:val="00546C2F"/>
    <w:rsid w:val="00565E6A"/>
    <w:rsid w:val="00582F27"/>
    <w:rsid w:val="005869AA"/>
    <w:rsid w:val="0058745F"/>
    <w:rsid w:val="005911E3"/>
    <w:rsid w:val="00593580"/>
    <w:rsid w:val="005B4632"/>
    <w:rsid w:val="005B4D80"/>
    <w:rsid w:val="005C1042"/>
    <w:rsid w:val="005E5DF7"/>
    <w:rsid w:val="005E6B00"/>
    <w:rsid w:val="005F4846"/>
    <w:rsid w:val="006016F1"/>
    <w:rsid w:val="0062476A"/>
    <w:rsid w:val="00626A45"/>
    <w:rsid w:val="0062730C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B0E8D"/>
    <w:rsid w:val="006B310D"/>
    <w:rsid w:val="006C4B46"/>
    <w:rsid w:val="006E26D3"/>
    <w:rsid w:val="006F1032"/>
    <w:rsid w:val="007068A0"/>
    <w:rsid w:val="00706D1B"/>
    <w:rsid w:val="00707F69"/>
    <w:rsid w:val="00722DBC"/>
    <w:rsid w:val="007237DC"/>
    <w:rsid w:val="007406EB"/>
    <w:rsid w:val="0074319E"/>
    <w:rsid w:val="007540D9"/>
    <w:rsid w:val="007617CB"/>
    <w:rsid w:val="007664FD"/>
    <w:rsid w:val="007B6057"/>
    <w:rsid w:val="007B7351"/>
    <w:rsid w:val="007D4F0D"/>
    <w:rsid w:val="007E7A7D"/>
    <w:rsid w:val="00801594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E4954"/>
    <w:rsid w:val="009139EF"/>
    <w:rsid w:val="009163D0"/>
    <w:rsid w:val="009739F7"/>
    <w:rsid w:val="00975870"/>
    <w:rsid w:val="009934CF"/>
    <w:rsid w:val="009A4D10"/>
    <w:rsid w:val="009A6FA4"/>
    <w:rsid w:val="009D16C8"/>
    <w:rsid w:val="009F0118"/>
    <w:rsid w:val="009F15EB"/>
    <w:rsid w:val="00A036DF"/>
    <w:rsid w:val="00A05121"/>
    <w:rsid w:val="00A06694"/>
    <w:rsid w:val="00A11A73"/>
    <w:rsid w:val="00A123E6"/>
    <w:rsid w:val="00A26B8D"/>
    <w:rsid w:val="00A4318C"/>
    <w:rsid w:val="00A741AA"/>
    <w:rsid w:val="00A76243"/>
    <w:rsid w:val="00A76774"/>
    <w:rsid w:val="00A84ABE"/>
    <w:rsid w:val="00AC4AD8"/>
    <w:rsid w:val="00AD0CD2"/>
    <w:rsid w:val="00AE25C9"/>
    <w:rsid w:val="00AE77EE"/>
    <w:rsid w:val="00AF072D"/>
    <w:rsid w:val="00AF1179"/>
    <w:rsid w:val="00AF3519"/>
    <w:rsid w:val="00B042BC"/>
    <w:rsid w:val="00B11199"/>
    <w:rsid w:val="00B3078E"/>
    <w:rsid w:val="00B30DB4"/>
    <w:rsid w:val="00B535F9"/>
    <w:rsid w:val="00B612E8"/>
    <w:rsid w:val="00B6663E"/>
    <w:rsid w:val="00B91A66"/>
    <w:rsid w:val="00BB4085"/>
    <w:rsid w:val="00BD1EFA"/>
    <w:rsid w:val="00BD420C"/>
    <w:rsid w:val="00BD606D"/>
    <w:rsid w:val="00BF1DBC"/>
    <w:rsid w:val="00BF1EA4"/>
    <w:rsid w:val="00C0074A"/>
    <w:rsid w:val="00C07268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446E"/>
    <w:rsid w:val="00D41959"/>
    <w:rsid w:val="00D46B76"/>
    <w:rsid w:val="00D54D86"/>
    <w:rsid w:val="00DA0AD5"/>
    <w:rsid w:val="00DA5766"/>
    <w:rsid w:val="00DC1DED"/>
    <w:rsid w:val="00DC2A42"/>
    <w:rsid w:val="00DC5965"/>
    <w:rsid w:val="00DC7068"/>
    <w:rsid w:val="00DD3501"/>
    <w:rsid w:val="00E06724"/>
    <w:rsid w:val="00E07525"/>
    <w:rsid w:val="00E111E1"/>
    <w:rsid w:val="00E144AC"/>
    <w:rsid w:val="00E21714"/>
    <w:rsid w:val="00E232B6"/>
    <w:rsid w:val="00E30C54"/>
    <w:rsid w:val="00E86881"/>
    <w:rsid w:val="00EA6AE2"/>
    <w:rsid w:val="00EC2600"/>
    <w:rsid w:val="00ED296A"/>
    <w:rsid w:val="00ED29E3"/>
    <w:rsid w:val="00ED4613"/>
    <w:rsid w:val="00EE0584"/>
    <w:rsid w:val="00EF5FBA"/>
    <w:rsid w:val="00F1394F"/>
    <w:rsid w:val="00F13E48"/>
    <w:rsid w:val="00F35905"/>
    <w:rsid w:val="00F4732F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6D3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1312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9169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Konto Microsoft</cp:lastModifiedBy>
  <cp:revision>5</cp:revision>
  <cp:lastPrinted>2021-08-26T11:56:00Z</cp:lastPrinted>
  <dcterms:created xsi:type="dcterms:W3CDTF">2022-11-19T17:03:00Z</dcterms:created>
  <dcterms:modified xsi:type="dcterms:W3CDTF">2022-11-19T18:30:00Z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