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4C1B" w14:textId="13F3FA5D" w:rsidR="009950D2" w:rsidRDefault="009950D2" w:rsidP="009950D2">
      <w:r>
        <w:t>PN-</w:t>
      </w:r>
      <w:r w:rsidR="00E10542">
        <w:t>6</w:t>
      </w:r>
      <w:r w:rsidR="001B67A3">
        <w:t>9</w:t>
      </w:r>
      <w:r>
        <w:t>/22</w:t>
      </w:r>
    </w:p>
    <w:p w14:paraId="376F99C6" w14:textId="5C455521" w:rsidR="009950D2" w:rsidRDefault="009950D2" w:rsidP="009950D2">
      <w:r>
        <w:t xml:space="preserve">Zgodnie z art. 222 ust. 4 ustawy z dnia 11 września 2019 r. Prawo zamówień publicznych (Dz. U. z 2021 r., poz. 1129 ze zm.) Zamawiający informuje, że na sfinansowanie przedmiotowego zamówienia zamierza przeznaczyć </w:t>
      </w:r>
      <w:r w:rsidR="00E10542" w:rsidRPr="00E10542">
        <w:t>2</w:t>
      </w:r>
      <w:r w:rsidR="00E10542">
        <w:t> </w:t>
      </w:r>
      <w:r w:rsidR="00E10542" w:rsidRPr="00E10542">
        <w:t>114</w:t>
      </w:r>
      <w:r w:rsidR="00E10542">
        <w:t xml:space="preserve"> </w:t>
      </w:r>
      <w:r w:rsidR="00E10542" w:rsidRPr="00E10542">
        <w:t>599,99</w:t>
      </w:r>
      <w:r w:rsidR="00E10542">
        <w:t xml:space="preserve"> </w:t>
      </w:r>
      <w:r>
        <w:t>zł brutto, w tym na sfinansowanie poszczególnych części: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70"/>
        <w:gridCol w:w="3828"/>
      </w:tblGrid>
      <w:tr w:rsidR="001B67A3" w:rsidRPr="008A44C7" w14:paraId="6CE90F80" w14:textId="77777777" w:rsidTr="00CA6F92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9115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B9CE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251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na realizację zamówienia</w:t>
            </w: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</w:t>
            </w: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</w:t>
            </w:r>
          </w:p>
        </w:tc>
      </w:tr>
      <w:tr w:rsidR="00E10542" w:rsidRPr="008A44C7" w14:paraId="7FAFA867" w14:textId="77777777" w:rsidTr="002A0D99">
        <w:trPr>
          <w:trHeight w:val="4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87ED" w14:textId="77777777" w:rsidR="00E10542" w:rsidRPr="008A44C7" w:rsidRDefault="00E10542" w:rsidP="00E10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F749F" w14:textId="4B90E722" w:rsidR="00E10542" w:rsidRPr="008A44C7" w:rsidRDefault="00E10542" w:rsidP="00E1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6D0F">
              <w:t xml:space="preserve">Automatyczny zestaw do izolacji </w:t>
            </w:r>
            <w:proofErr w:type="spellStart"/>
            <w:r w:rsidRPr="00B86D0F">
              <w:t>ksenobiotyków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FCB0" w14:textId="709717EC" w:rsidR="00E10542" w:rsidRPr="008A44C7" w:rsidRDefault="00E10542" w:rsidP="00E10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77 600,00 zł</w:t>
            </w:r>
          </w:p>
        </w:tc>
      </w:tr>
      <w:tr w:rsidR="00E10542" w:rsidRPr="008A44C7" w14:paraId="469E1F22" w14:textId="77777777" w:rsidTr="002A0D99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67AA" w14:textId="77777777" w:rsidR="00E10542" w:rsidRPr="008A44C7" w:rsidRDefault="00E10542" w:rsidP="00E10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80BE" w14:textId="44A9FD64" w:rsidR="00E10542" w:rsidRPr="008A44C7" w:rsidRDefault="00E10542" w:rsidP="00E10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6D0F">
              <w:t>Wysokosprawny chromatograf cieczowy z detektorem masowym typu potrójny kwadrupol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E273" w14:textId="607C2BDE" w:rsidR="00E10542" w:rsidRPr="008A44C7" w:rsidRDefault="00E10542" w:rsidP="00E10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0542">
              <w:rPr>
                <w:rFonts w:ascii="Calibri" w:eastAsia="Times New Roman" w:hAnsi="Calibri" w:cs="Times New Roman"/>
                <w:color w:val="000000"/>
                <w:lang w:eastAsia="pl-PL"/>
              </w:rPr>
              <w:t>1 964 999,99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E10542" w:rsidRPr="008A44C7" w14:paraId="4D28AB83" w14:textId="77777777" w:rsidTr="002A0D9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E86" w14:textId="77777777" w:rsidR="00E10542" w:rsidRPr="008A44C7" w:rsidRDefault="00E10542" w:rsidP="00E10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95FB" w14:textId="44F4E69C" w:rsidR="00E10542" w:rsidRPr="008A44C7" w:rsidRDefault="00E10542" w:rsidP="00E1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6D0F">
              <w:t>Zestaw do odparowywania próbek w strumieniu azotu.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AD14" w14:textId="477EB27E" w:rsidR="00E10542" w:rsidRPr="008A44C7" w:rsidRDefault="00E10542" w:rsidP="00E10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0542">
              <w:rPr>
                <w:rFonts w:ascii="Calibri" w:eastAsia="Times New Roman" w:hAnsi="Calibri" w:cs="Times New Roman"/>
                <w:color w:val="000000"/>
                <w:lang w:eastAsia="pl-PL"/>
              </w:rPr>
              <w:t>72 000,00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</w:tbl>
    <w:p w14:paraId="79BA0FBD" w14:textId="77777777" w:rsidR="00E8319B" w:rsidRDefault="00E8319B"/>
    <w:sectPr w:rsidR="00E831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021" w14:textId="77777777" w:rsidR="007D70C3" w:rsidRDefault="007D70C3" w:rsidP="007D70C3">
      <w:pPr>
        <w:spacing w:after="0" w:line="240" w:lineRule="auto"/>
      </w:pPr>
      <w:r>
        <w:separator/>
      </w:r>
    </w:p>
  </w:endnote>
  <w:endnote w:type="continuationSeparator" w:id="0">
    <w:p w14:paraId="5BD2CDDE" w14:textId="77777777" w:rsidR="007D70C3" w:rsidRDefault="007D70C3" w:rsidP="007D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1098" w14:textId="77777777" w:rsidR="007D70C3" w:rsidRDefault="007D70C3" w:rsidP="007D70C3">
      <w:pPr>
        <w:spacing w:after="0" w:line="240" w:lineRule="auto"/>
      </w:pPr>
      <w:r>
        <w:separator/>
      </w:r>
    </w:p>
  </w:footnote>
  <w:footnote w:type="continuationSeparator" w:id="0">
    <w:p w14:paraId="26515BC8" w14:textId="77777777" w:rsidR="007D70C3" w:rsidRDefault="007D70C3" w:rsidP="007D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6839" w14:textId="77777777" w:rsidR="00E10542" w:rsidRDefault="00E10542" w:rsidP="00E1054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CD8523" wp14:editId="4B7962A9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32AAB" w14:textId="77777777" w:rsidR="00E10542" w:rsidRDefault="00E10542" w:rsidP="00E10542">
    <w:pPr>
      <w:pStyle w:val="Nagwek"/>
      <w:rPr>
        <w:sz w:val="18"/>
      </w:rPr>
    </w:pPr>
  </w:p>
  <w:p w14:paraId="34D8EBC4" w14:textId="77777777" w:rsidR="00E10542" w:rsidRPr="004D5142" w:rsidRDefault="00E10542" w:rsidP="00E10542">
    <w:pPr>
      <w:pStyle w:val="Nagwek"/>
      <w:jc w:val="center"/>
      <w:rPr>
        <w:rFonts w:cstheme="minorHAnsi"/>
      </w:rPr>
    </w:pPr>
    <w:r w:rsidRPr="004D5142">
      <w:rPr>
        <w:rFonts w:cstheme="minorHAnsi"/>
        <w:color w:val="000000"/>
      </w:rPr>
      <w:t xml:space="preserve">Budowa i Wyposażenie Collegium </w:t>
    </w:r>
    <w:proofErr w:type="spellStart"/>
    <w:r w:rsidRPr="004D5142">
      <w:rPr>
        <w:rFonts w:cstheme="minorHAnsi"/>
        <w:color w:val="000000"/>
      </w:rPr>
      <w:t>Humanum</w:t>
    </w:r>
    <w:proofErr w:type="spellEnd"/>
    <w:r w:rsidRPr="004D5142">
      <w:rPr>
        <w:rFonts w:cstheme="minorHAnsi"/>
        <w:color w:val="000000"/>
      </w:rPr>
      <w:t xml:space="preserve"> – Centrum Badań nad Człowiekiem Uniwersytetu Medycznego im. Karola Marcinkowskiego w Poznaniu</w:t>
    </w:r>
  </w:p>
  <w:p w14:paraId="00D98B9C" w14:textId="77777777" w:rsidR="00E10542" w:rsidRPr="009F531A" w:rsidRDefault="00E10542" w:rsidP="00E10542">
    <w:pPr>
      <w:pStyle w:val="Nagwek"/>
      <w:rPr>
        <w:rFonts w:cstheme="minorHAnsi"/>
      </w:rPr>
    </w:pPr>
    <w:r w:rsidRPr="004D5142">
      <w:rPr>
        <w:rFonts w:cstheme="minorHAnsi"/>
      </w:rPr>
      <w:t xml:space="preserve">                                                                 RPWP.01.01.00-30-0009/19</w:t>
    </w:r>
  </w:p>
  <w:p w14:paraId="46945101" w14:textId="77777777" w:rsidR="007D70C3" w:rsidRPr="00E10542" w:rsidRDefault="007D70C3" w:rsidP="00E10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EC"/>
    <w:rsid w:val="000F6F53"/>
    <w:rsid w:val="001B67A3"/>
    <w:rsid w:val="007D70C3"/>
    <w:rsid w:val="009950D2"/>
    <w:rsid w:val="00E10542"/>
    <w:rsid w:val="00E8319B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404"/>
  <w15:chartTrackingRefBased/>
  <w15:docId w15:val="{E1338540-F2BD-4DE4-A14E-80627B4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0C3"/>
  </w:style>
  <w:style w:type="paragraph" w:styleId="Stopka">
    <w:name w:val="footer"/>
    <w:basedOn w:val="Normalny"/>
    <w:link w:val="Stopka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0C3"/>
  </w:style>
  <w:style w:type="character" w:customStyle="1" w:styleId="NagwekZnak1">
    <w:name w:val="Nagłówek Znak1"/>
    <w:basedOn w:val="Domylnaczcionkaakapitu"/>
    <w:uiPriority w:val="99"/>
    <w:locked/>
    <w:rsid w:val="007D70C3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5</cp:revision>
  <dcterms:created xsi:type="dcterms:W3CDTF">2022-03-31T10:35:00Z</dcterms:created>
  <dcterms:modified xsi:type="dcterms:W3CDTF">2022-07-15T11:03:00Z</dcterms:modified>
</cp:coreProperties>
</file>