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25A4B" w14:textId="77777777" w:rsidR="00EE2BD8" w:rsidRDefault="00EE2BD8">
      <w:pPr>
        <w:rPr>
          <w:rFonts w:ascii="Calibri" w:hAnsi="Calibri" w:cs="Calibri"/>
          <w:sz w:val="26"/>
          <w:szCs w:val="26"/>
        </w:rPr>
      </w:pPr>
    </w:p>
    <w:p w14:paraId="65B987DB" w14:textId="71438803" w:rsidR="002440E2" w:rsidRPr="00EE2BD8" w:rsidRDefault="00EE2BD8">
      <w:pPr>
        <w:rPr>
          <w:rFonts w:ascii="Calibri" w:hAnsi="Calibri" w:cs="Calibri"/>
        </w:rPr>
      </w:pPr>
      <w:r w:rsidRPr="00EE2BD8">
        <w:rPr>
          <w:rFonts w:ascii="Calibri" w:hAnsi="Calibri" w:cs="Calibri"/>
        </w:rPr>
        <w:t>Opis przedmiotu zamówienia na wykonanie usługi odśnieżania dróg na terenie Zakładu</w:t>
      </w:r>
      <w:r w:rsidR="00DF7455">
        <w:rPr>
          <w:rFonts w:ascii="Calibri" w:hAnsi="Calibri" w:cs="Calibri"/>
        </w:rPr>
        <w:t xml:space="preserve"> Utylizacyjnego w Gdańsku przy ulicy Jabłoniowej 55.</w:t>
      </w:r>
    </w:p>
    <w:p w14:paraId="607663AC" w14:textId="77777777" w:rsidR="00EE2BD8" w:rsidRPr="00EE2BD8" w:rsidRDefault="00EE2BD8">
      <w:pPr>
        <w:rPr>
          <w:rFonts w:ascii="Calibri" w:hAnsi="Calibri" w:cs="Calibri"/>
        </w:rPr>
      </w:pPr>
    </w:p>
    <w:p w14:paraId="5423B3D0" w14:textId="400E4A13" w:rsidR="00EE2BD8" w:rsidRDefault="00EE2BD8" w:rsidP="00EE2BD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EE2BD8">
        <w:rPr>
          <w:rFonts w:ascii="Calibri" w:hAnsi="Calibri" w:cs="Calibri"/>
        </w:rPr>
        <w:t>Przedmiot zamówienia:</w:t>
      </w:r>
    </w:p>
    <w:p w14:paraId="0B66BA1F" w14:textId="77777777" w:rsidR="00EE2BD8" w:rsidRPr="00EE2BD8" w:rsidRDefault="00EE2BD8" w:rsidP="00EE2BD8">
      <w:pPr>
        <w:rPr>
          <w:rFonts w:ascii="Calibri" w:hAnsi="Calibri" w:cs="Calibri"/>
        </w:rPr>
      </w:pPr>
    </w:p>
    <w:p w14:paraId="07B807A9" w14:textId="3E8CFA49" w:rsidR="004F6AF0" w:rsidRDefault="00EE2BD8" w:rsidP="00EE2BD8">
      <w:pPr>
        <w:rPr>
          <w:rFonts w:ascii="Calibri" w:hAnsi="Calibri" w:cs="Calibri"/>
        </w:rPr>
      </w:pPr>
      <w:r w:rsidRPr="00EE2BD8">
        <w:rPr>
          <w:rFonts w:ascii="Calibri" w:hAnsi="Calibri" w:cs="Calibri"/>
        </w:rPr>
        <w:t>Przedmiotem zamówienia jest świadczenie usługi odśnieżania i zwalczania śliskości dróg</w:t>
      </w:r>
      <w:r w:rsidR="00C23592">
        <w:rPr>
          <w:rFonts w:ascii="Calibri" w:hAnsi="Calibri" w:cs="Calibri"/>
        </w:rPr>
        <w:t xml:space="preserve"> i placów</w:t>
      </w:r>
      <w:r w:rsidRPr="00EE2BD8">
        <w:rPr>
          <w:rFonts w:ascii="Calibri" w:hAnsi="Calibri" w:cs="Calibri"/>
        </w:rPr>
        <w:t xml:space="preserve"> na terenie zakładu w okresie</w:t>
      </w:r>
      <w:r w:rsidR="004F6AF0">
        <w:rPr>
          <w:rFonts w:ascii="Calibri" w:hAnsi="Calibri" w:cs="Calibri"/>
        </w:rPr>
        <w:t xml:space="preserve"> od 01.</w:t>
      </w:r>
      <w:r w:rsidR="00F7706A">
        <w:rPr>
          <w:rFonts w:ascii="Calibri" w:hAnsi="Calibri" w:cs="Calibri"/>
        </w:rPr>
        <w:t xml:space="preserve"> </w:t>
      </w:r>
      <w:r w:rsidR="004F6AF0">
        <w:rPr>
          <w:rFonts w:ascii="Calibri" w:hAnsi="Calibri" w:cs="Calibri"/>
        </w:rPr>
        <w:t xml:space="preserve">grudnia 2024r do </w:t>
      </w:r>
      <w:r w:rsidR="00F7706A">
        <w:rPr>
          <w:rFonts w:ascii="Calibri" w:hAnsi="Calibri" w:cs="Calibri"/>
        </w:rPr>
        <w:t xml:space="preserve">31. </w:t>
      </w:r>
      <w:r w:rsidR="004F6AF0">
        <w:rPr>
          <w:rFonts w:ascii="Calibri" w:hAnsi="Calibri" w:cs="Calibri"/>
        </w:rPr>
        <w:t>marca 2025r.</w:t>
      </w:r>
      <w:r w:rsidRPr="00EE2BD8">
        <w:rPr>
          <w:rFonts w:ascii="Calibri" w:hAnsi="Calibri" w:cs="Calibri"/>
        </w:rPr>
        <w:t xml:space="preserve"> wraz </w:t>
      </w:r>
    </w:p>
    <w:p w14:paraId="78B606A1" w14:textId="44082674" w:rsidR="00EE2BD8" w:rsidRPr="00EE2BD8" w:rsidRDefault="00EE2BD8" w:rsidP="00EE2BD8">
      <w:pPr>
        <w:rPr>
          <w:rFonts w:ascii="Calibri" w:hAnsi="Calibri" w:cs="Calibri"/>
        </w:rPr>
      </w:pPr>
      <w:r w:rsidRPr="00EE2BD8">
        <w:rPr>
          <w:rFonts w:ascii="Calibri" w:hAnsi="Calibri" w:cs="Calibri"/>
        </w:rPr>
        <w:t>z zapewnieniem gotowości do realizacji tych usług.</w:t>
      </w:r>
    </w:p>
    <w:p w14:paraId="35ACB429" w14:textId="77777777" w:rsidR="00EE2BD8" w:rsidRDefault="00EE2BD8">
      <w:pPr>
        <w:rPr>
          <w:rFonts w:ascii="Calibri" w:hAnsi="Calibri" w:cs="Calibri"/>
        </w:rPr>
      </w:pPr>
    </w:p>
    <w:p w14:paraId="24980A46" w14:textId="0000F6F2" w:rsidR="00EE2BD8" w:rsidRDefault="00EE2BD8" w:rsidP="00EE2BD8">
      <w:pPr>
        <w:rPr>
          <w:rFonts w:ascii="Calibri" w:hAnsi="Calibri" w:cs="Calibri"/>
        </w:rPr>
      </w:pPr>
      <w:r>
        <w:rPr>
          <w:rFonts w:ascii="Calibri" w:hAnsi="Calibri" w:cs="Calibri"/>
        </w:rPr>
        <w:t>2. Zakres usługi:</w:t>
      </w:r>
    </w:p>
    <w:p w14:paraId="227D6164" w14:textId="77777777" w:rsidR="00EE2BD8" w:rsidRDefault="00EE2BD8" w:rsidP="00EE2BD8">
      <w:pPr>
        <w:rPr>
          <w:rFonts w:ascii="Calibri" w:hAnsi="Calibri" w:cs="Calibri"/>
        </w:rPr>
      </w:pPr>
    </w:p>
    <w:p w14:paraId="3BC1F353" w14:textId="246F8107" w:rsidR="00EE2BD8" w:rsidRPr="00EE2BD8" w:rsidRDefault="00DF7455" w:rsidP="00EE2BD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r w:rsidR="00EE2BD8" w:rsidRPr="00EE2BD8">
        <w:rPr>
          <w:rFonts w:ascii="Calibri" w:hAnsi="Calibri" w:cs="Calibri"/>
        </w:rPr>
        <w:t xml:space="preserve">Odśnieżanie dróg i placów na terenie </w:t>
      </w:r>
      <w:r w:rsidR="00EE2BD8">
        <w:rPr>
          <w:rFonts w:ascii="Calibri" w:hAnsi="Calibri" w:cs="Calibri"/>
        </w:rPr>
        <w:t>Z</w:t>
      </w:r>
      <w:r w:rsidR="00EE2BD8" w:rsidRPr="00EE2BD8">
        <w:rPr>
          <w:rFonts w:ascii="Calibri" w:hAnsi="Calibri" w:cs="Calibri"/>
        </w:rPr>
        <w:t>akładu zgodnie z mapą terenów objętych usługą, stanowiącą załącznik do zamówienia.</w:t>
      </w:r>
      <w:r w:rsidR="00BD349A">
        <w:rPr>
          <w:rFonts w:ascii="Calibri" w:hAnsi="Calibri" w:cs="Calibri"/>
        </w:rPr>
        <w:t xml:space="preserve"> Łączna powierzchnia około 5 ha.</w:t>
      </w:r>
    </w:p>
    <w:p w14:paraId="1AA093B1" w14:textId="0D08B0FE" w:rsidR="00EE2BD8" w:rsidRPr="00EE2BD8" w:rsidRDefault="00DF7455" w:rsidP="00EE2BD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b. </w:t>
      </w:r>
      <w:r w:rsidR="004F6AF0">
        <w:rPr>
          <w:rFonts w:ascii="Calibri" w:hAnsi="Calibri" w:cs="Calibri"/>
        </w:rPr>
        <w:t>P</w:t>
      </w:r>
      <w:r w:rsidR="00EE2BD8" w:rsidRPr="00EE2BD8">
        <w:rPr>
          <w:rFonts w:ascii="Calibri" w:hAnsi="Calibri" w:cs="Calibri"/>
        </w:rPr>
        <w:t>osypywanie powierzchni piaskiem, solą lub innymi środkami zapobiegającymi poślizgom.</w:t>
      </w:r>
    </w:p>
    <w:p w14:paraId="1D4EAD4B" w14:textId="35DA8902" w:rsidR="00EE2BD8" w:rsidRPr="00EE2BD8" w:rsidRDefault="00DF7455" w:rsidP="00EE2BD8">
      <w:pPr>
        <w:rPr>
          <w:rFonts w:ascii="Calibri" w:hAnsi="Calibri" w:cs="Calibri"/>
        </w:rPr>
      </w:pPr>
      <w:r>
        <w:rPr>
          <w:rFonts w:ascii="Calibri" w:hAnsi="Calibri" w:cs="Calibri"/>
        </w:rPr>
        <w:t>c.</w:t>
      </w:r>
      <w:r w:rsidR="00EE2BD8" w:rsidRPr="00EE2BD8">
        <w:rPr>
          <w:rFonts w:ascii="Calibri" w:hAnsi="Calibri" w:cs="Calibri"/>
        </w:rPr>
        <w:t xml:space="preserve"> Zapewnienie</w:t>
      </w:r>
      <w:r w:rsidR="00AE2A27">
        <w:rPr>
          <w:rFonts w:ascii="Calibri" w:hAnsi="Calibri" w:cs="Calibri"/>
        </w:rPr>
        <w:t xml:space="preserve"> </w:t>
      </w:r>
      <w:r w:rsidR="00EE2BD8" w:rsidRPr="00EE2BD8">
        <w:rPr>
          <w:rFonts w:ascii="Calibri" w:hAnsi="Calibri" w:cs="Calibri"/>
        </w:rPr>
        <w:t>przejezdności dróg, szczególnie w przypadku intensywnych opadów śniegu.</w:t>
      </w:r>
    </w:p>
    <w:p w14:paraId="6E5ACE5D" w14:textId="369EAA00" w:rsidR="00EE2BD8" w:rsidRDefault="00DF7455" w:rsidP="00EE2BD8">
      <w:p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EE2BD8" w:rsidRPr="00EE2BD8">
        <w:rPr>
          <w:rFonts w:ascii="Calibri" w:hAnsi="Calibri" w:cs="Calibri"/>
        </w:rPr>
        <w:t>.</w:t>
      </w:r>
      <w:r w:rsidR="004F6AF0">
        <w:rPr>
          <w:rFonts w:ascii="Calibri" w:hAnsi="Calibri" w:cs="Calibri"/>
        </w:rPr>
        <w:t xml:space="preserve"> B</w:t>
      </w:r>
      <w:r w:rsidR="00EE2BD8" w:rsidRPr="00EE2BD8">
        <w:rPr>
          <w:rFonts w:ascii="Calibri" w:hAnsi="Calibri" w:cs="Calibri"/>
        </w:rPr>
        <w:t>ieżące podejmowanie działań prewencyjnych w przypadku prognozowanych opadów.</w:t>
      </w:r>
    </w:p>
    <w:p w14:paraId="03BA9452" w14:textId="77777777" w:rsidR="00EE2BD8" w:rsidRDefault="00EE2BD8" w:rsidP="00EE2BD8">
      <w:pPr>
        <w:rPr>
          <w:rFonts w:ascii="Calibri" w:hAnsi="Calibri" w:cs="Calibri"/>
        </w:rPr>
      </w:pPr>
    </w:p>
    <w:p w14:paraId="3E78C209" w14:textId="0D93D736" w:rsidR="00EE2BD8" w:rsidRDefault="00EE2BD8" w:rsidP="00EE2BD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Pr="00EE2BD8">
        <w:rPr>
          <w:rFonts w:ascii="Calibri" w:hAnsi="Calibri" w:cs="Calibri"/>
        </w:rPr>
        <w:t>Gotowość do świadczenia usługi:</w:t>
      </w:r>
    </w:p>
    <w:p w14:paraId="42749706" w14:textId="77777777" w:rsidR="00EE2BD8" w:rsidRDefault="00EE2BD8" w:rsidP="00EE2BD8">
      <w:pPr>
        <w:rPr>
          <w:rFonts w:ascii="Calibri" w:hAnsi="Calibri" w:cs="Calibri"/>
        </w:rPr>
      </w:pPr>
    </w:p>
    <w:p w14:paraId="45150F87" w14:textId="063A94B4" w:rsidR="00EE2BD8" w:rsidRPr="00EE2BD8" w:rsidRDefault="00DF7455" w:rsidP="00DF7455">
      <w:p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r w:rsidR="00EE2BD8" w:rsidRPr="00EE2BD8">
        <w:rPr>
          <w:rFonts w:ascii="Calibri" w:hAnsi="Calibri" w:cs="Calibri"/>
        </w:rPr>
        <w:t>Wykonawca zobowiązuje się zapewnić gotowość sprzętową i personalną przez całą dobę w okresie obowiązywania umowy.</w:t>
      </w:r>
    </w:p>
    <w:p w14:paraId="540180D6" w14:textId="0B21D314" w:rsidR="00EE2BD8" w:rsidRPr="00EE2BD8" w:rsidRDefault="00DF7455" w:rsidP="00EE2BD8">
      <w:pPr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EE2BD8" w:rsidRPr="00EE2BD8">
        <w:rPr>
          <w:rFonts w:ascii="Calibri" w:hAnsi="Calibri" w:cs="Calibri"/>
        </w:rPr>
        <w:t xml:space="preserve">. Czas reakcji na wezwanie Zamawiającego nie może przekraczać </w:t>
      </w:r>
      <w:r w:rsidR="004F6AF0">
        <w:rPr>
          <w:rFonts w:ascii="Calibri" w:hAnsi="Calibri" w:cs="Calibri"/>
        </w:rPr>
        <w:t>2</w:t>
      </w:r>
      <w:r w:rsidR="00EE2BD8" w:rsidRPr="00EE2BD8">
        <w:rPr>
          <w:rFonts w:ascii="Calibri" w:hAnsi="Calibri" w:cs="Calibri"/>
        </w:rPr>
        <w:t xml:space="preserve"> godzin.</w:t>
      </w:r>
    </w:p>
    <w:p w14:paraId="58B886EE" w14:textId="68119A85" w:rsidR="00EE2BD8" w:rsidRDefault="00DF7455" w:rsidP="00EE2BD8">
      <w:p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EE2BD8" w:rsidRPr="00EE2BD8">
        <w:rPr>
          <w:rFonts w:ascii="Calibri" w:hAnsi="Calibri" w:cs="Calibri"/>
        </w:rPr>
        <w:t>. Dyspozycyjność musi obejmować również weekendy i święta.</w:t>
      </w:r>
    </w:p>
    <w:p w14:paraId="73F1A53F" w14:textId="77777777" w:rsidR="00B702A3" w:rsidRDefault="00B702A3" w:rsidP="00EE2BD8">
      <w:pPr>
        <w:rPr>
          <w:rFonts w:ascii="Calibri" w:hAnsi="Calibri" w:cs="Calibri"/>
        </w:rPr>
      </w:pPr>
    </w:p>
    <w:p w14:paraId="05CAAC00" w14:textId="6B647804" w:rsidR="00B702A3" w:rsidRDefault="00B702A3" w:rsidP="00B702A3">
      <w:pPr>
        <w:rPr>
          <w:rFonts w:ascii="Calibri" w:hAnsi="Calibri" w:cs="Calibri"/>
        </w:rPr>
      </w:pPr>
      <w:r w:rsidRPr="00B702A3">
        <w:rPr>
          <w:rFonts w:ascii="Calibri" w:hAnsi="Calibri" w:cs="Calibri"/>
        </w:rPr>
        <w:t>4. Wymagania sprzętowe i materiałowe:</w:t>
      </w:r>
    </w:p>
    <w:p w14:paraId="7228F46B" w14:textId="77777777" w:rsidR="00DF7455" w:rsidRPr="00B702A3" w:rsidRDefault="00DF7455" w:rsidP="00B702A3">
      <w:pPr>
        <w:rPr>
          <w:rFonts w:ascii="Calibri" w:hAnsi="Calibri" w:cs="Calibri"/>
        </w:rPr>
      </w:pPr>
    </w:p>
    <w:p w14:paraId="4B353997" w14:textId="14882705" w:rsidR="00B702A3" w:rsidRPr="00B702A3" w:rsidRDefault="00B702A3" w:rsidP="00C23592">
      <w:p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B702A3">
        <w:rPr>
          <w:rFonts w:ascii="Calibri" w:hAnsi="Calibri" w:cs="Calibri"/>
        </w:rPr>
        <w:t>. Wykonawca zobowiązany jest do zapewnienia odpowiedniego sprzętu, w tym pługów śnieżnych, posypywarek.</w:t>
      </w:r>
    </w:p>
    <w:p w14:paraId="53EF3B88" w14:textId="6EE5EC55" w:rsidR="00B702A3" w:rsidRPr="00B702A3" w:rsidRDefault="00B702A3" w:rsidP="00B702A3">
      <w:pPr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B702A3">
        <w:rPr>
          <w:rFonts w:ascii="Calibri" w:hAnsi="Calibri" w:cs="Calibri"/>
        </w:rPr>
        <w:t>. Sprzęt musi być sprawny technicznie i gotowy do pracy w każdych warunkach atmosferycznych.</w:t>
      </w:r>
    </w:p>
    <w:p w14:paraId="3D4B7B0C" w14:textId="77777777" w:rsidR="00B702A3" w:rsidRDefault="00B702A3" w:rsidP="00EE2BD8">
      <w:pPr>
        <w:rPr>
          <w:rFonts w:ascii="Calibri" w:hAnsi="Calibri" w:cs="Calibri"/>
        </w:rPr>
      </w:pPr>
    </w:p>
    <w:p w14:paraId="6A03AF7F" w14:textId="21B45A42" w:rsidR="00B702A3" w:rsidRPr="00B702A3" w:rsidRDefault="00B702A3" w:rsidP="00B702A3">
      <w:pPr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Pr="00B702A3">
        <w:rPr>
          <w:rFonts w:ascii="Aptos" w:hAnsi="Aptos" w:cs="Aptos"/>
          <w:color w:val="000000"/>
          <w:sz w:val="22"/>
          <w:szCs w:val="22"/>
        </w:rPr>
        <w:t xml:space="preserve"> </w:t>
      </w:r>
      <w:r w:rsidRPr="00B702A3">
        <w:rPr>
          <w:rFonts w:ascii="Calibri" w:hAnsi="Calibri" w:cs="Calibri"/>
        </w:rPr>
        <w:t>Obowiązki Wykonawcy:</w:t>
      </w:r>
    </w:p>
    <w:p w14:paraId="2A7092CD" w14:textId="2FDDD78F" w:rsidR="00B702A3" w:rsidRPr="00B702A3" w:rsidRDefault="00B702A3" w:rsidP="00B702A3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B702A3">
        <w:rPr>
          <w:rFonts w:ascii="Calibri" w:hAnsi="Calibri" w:cs="Calibri"/>
        </w:rPr>
        <w:t>. Dokumentowanie wykonanych prac (raporty).</w:t>
      </w:r>
    </w:p>
    <w:p w14:paraId="3BBC7905" w14:textId="724AAB4F" w:rsidR="00B702A3" w:rsidRPr="00B702A3" w:rsidRDefault="00B702A3" w:rsidP="00B702A3">
      <w:pPr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B702A3">
        <w:rPr>
          <w:rFonts w:ascii="Calibri" w:hAnsi="Calibri" w:cs="Calibri"/>
        </w:rPr>
        <w:t xml:space="preserve">. Przestrzeganie zasad BHP na terenie </w:t>
      </w:r>
      <w:r w:rsidR="00C23592">
        <w:rPr>
          <w:rFonts w:ascii="Calibri" w:hAnsi="Calibri" w:cs="Calibri"/>
        </w:rPr>
        <w:t>Z</w:t>
      </w:r>
      <w:r w:rsidRPr="00B702A3">
        <w:rPr>
          <w:rFonts w:ascii="Calibri" w:hAnsi="Calibri" w:cs="Calibri"/>
        </w:rPr>
        <w:t>akładu</w:t>
      </w:r>
      <w:r w:rsidR="004F6AF0">
        <w:rPr>
          <w:rFonts w:ascii="Calibri" w:hAnsi="Calibri" w:cs="Calibri"/>
        </w:rPr>
        <w:t xml:space="preserve"> i stosowanie się do zasad ruchu drogowego.</w:t>
      </w:r>
    </w:p>
    <w:p w14:paraId="17B7C4AE" w14:textId="2096A7F2" w:rsidR="00EE2BD8" w:rsidRDefault="00B702A3" w:rsidP="00EE2BD8">
      <w:p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B702A3">
        <w:rPr>
          <w:rFonts w:ascii="Calibri" w:hAnsi="Calibri" w:cs="Calibri"/>
        </w:rPr>
        <w:t>. Utrzymanie regularnego kontaktu z wyznaczonym przedstawicielem Zamawiającego.</w:t>
      </w:r>
    </w:p>
    <w:p w14:paraId="65F4E484" w14:textId="77777777" w:rsidR="00EE2BD8" w:rsidRPr="00EE2BD8" w:rsidRDefault="00EE2BD8" w:rsidP="00EE2BD8">
      <w:pPr>
        <w:rPr>
          <w:rFonts w:ascii="Calibri" w:hAnsi="Calibri" w:cs="Calibri"/>
        </w:rPr>
      </w:pPr>
    </w:p>
    <w:p w14:paraId="26B89019" w14:textId="2A403B33" w:rsidR="00790891" w:rsidRPr="00790891" w:rsidRDefault="004F6AF0" w:rsidP="00790891">
      <w:pPr>
        <w:rPr>
          <w:rFonts w:ascii="Aptos" w:hAnsi="Aptos" w:cs="Aptos"/>
          <w:color w:val="000000"/>
          <w:sz w:val="22"/>
          <w:szCs w:val="22"/>
        </w:rPr>
      </w:pPr>
      <w:r>
        <w:rPr>
          <w:rFonts w:ascii="Aptos" w:hAnsi="Aptos" w:cs="Aptos"/>
          <w:color w:val="000000"/>
          <w:sz w:val="22"/>
          <w:szCs w:val="22"/>
        </w:rPr>
        <w:t>6</w:t>
      </w:r>
      <w:r w:rsidR="00790891" w:rsidRPr="00790891">
        <w:rPr>
          <w:rFonts w:ascii="Aptos" w:hAnsi="Aptos" w:cs="Aptos"/>
          <w:color w:val="000000"/>
          <w:sz w:val="22"/>
          <w:szCs w:val="22"/>
        </w:rPr>
        <w:t>. Warunki płatności:</w:t>
      </w:r>
    </w:p>
    <w:p w14:paraId="117CDD16" w14:textId="4FA03A42" w:rsidR="00790891" w:rsidRPr="00790891" w:rsidRDefault="00790891" w:rsidP="00790891">
      <w:pPr>
        <w:rPr>
          <w:rFonts w:ascii="Aptos" w:hAnsi="Aptos" w:cs="Aptos"/>
          <w:color w:val="000000"/>
          <w:sz w:val="22"/>
          <w:szCs w:val="22"/>
        </w:rPr>
      </w:pPr>
      <w:r>
        <w:rPr>
          <w:rFonts w:ascii="Aptos" w:hAnsi="Aptos" w:cs="Aptos"/>
          <w:color w:val="000000"/>
          <w:sz w:val="22"/>
          <w:szCs w:val="22"/>
        </w:rPr>
        <w:t>a</w:t>
      </w:r>
      <w:r w:rsidRPr="00790891">
        <w:rPr>
          <w:rFonts w:ascii="Aptos" w:hAnsi="Aptos" w:cs="Aptos"/>
          <w:color w:val="000000"/>
          <w:sz w:val="22"/>
          <w:szCs w:val="22"/>
        </w:rPr>
        <w:t>. Rozliczenie miesięczne na podstawie zaakceptowanych raportów wykonanych prac.</w:t>
      </w:r>
    </w:p>
    <w:p w14:paraId="7E3A4BD6" w14:textId="69AEC47D" w:rsidR="00790891" w:rsidRPr="00790891" w:rsidRDefault="00790891" w:rsidP="00790891">
      <w:pPr>
        <w:rPr>
          <w:rFonts w:ascii="Aptos" w:hAnsi="Aptos" w:cs="Aptos"/>
          <w:color w:val="000000"/>
          <w:sz w:val="22"/>
          <w:szCs w:val="22"/>
        </w:rPr>
      </w:pPr>
      <w:r>
        <w:rPr>
          <w:rFonts w:ascii="Aptos" w:hAnsi="Aptos" w:cs="Aptos"/>
          <w:color w:val="000000"/>
          <w:sz w:val="22"/>
          <w:szCs w:val="22"/>
        </w:rPr>
        <w:t>b</w:t>
      </w:r>
      <w:r w:rsidRPr="00790891">
        <w:rPr>
          <w:rFonts w:ascii="Aptos" w:hAnsi="Aptos" w:cs="Aptos"/>
          <w:color w:val="000000"/>
          <w:sz w:val="22"/>
          <w:szCs w:val="22"/>
        </w:rPr>
        <w:t>. Płatność w terminie 14 dni od otrzymania faktury.</w:t>
      </w:r>
    </w:p>
    <w:p w14:paraId="1D7C4F73" w14:textId="77777777" w:rsidR="00790891" w:rsidRPr="00790891" w:rsidRDefault="00790891" w:rsidP="00790891">
      <w:pPr>
        <w:rPr>
          <w:rFonts w:ascii="Aptos" w:hAnsi="Aptos" w:cs="Aptos"/>
          <w:color w:val="000000"/>
          <w:sz w:val="22"/>
          <w:szCs w:val="22"/>
        </w:rPr>
      </w:pPr>
    </w:p>
    <w:p w14:paraId="4500A83F" w14:textId="15868BA1" w:rsidR="00790891" w:rsidRPr="00790891" w:rsidRDefault="004F6AF0" w:rsidP="00790891">
      <w:pPr>
        <w:rPr>
          <w:rFonts w:ascii="Aptos" w:hAnsi="Aptos" w:cs="Aptos"/>
          <w:color w:val="000000"/>
          <w:sz w:val="22"/>
          <w:szCs w:val="22"/>
        </w:rPr>
      </w:pPr>
      <w:r>
        <w:rPr>
          <w:rFonts w:ascii="Aptos" w:hAnsi="Aptos" w:cs="Aptos"/>
          <w:color w:val="000000"/>
          <w:sz w:val="22"/>
          <w:szCs w:val="22"/>
        </w:rPr>
        <w:t>7</w:t>
      </w:r>
      <w:r w:rsidR="00790891">
        <w:rPr>
          <w:rFonts w:ascii="Aptos" w:hAnsi="Aptos" w:cs="Aptos"/>
          <w:color w:val="000000"/>
          <w:sz w:val="22"/>
          <w:szCs w:val="22"/>
        </w:rPr>
        <w:t xml:space="preserve">. </w:t>
      </w:r>
      <w:r w:rsidR="00790891" w:rsidRPr="00790891">
        <w:rPr>
          <w:rFonts w:ascii="Aptos" w:hAnsi="Aptos" w:cs="Aptos"/>
          <w:color w:val="000000"/>
          <w:sz w:val="22"/>
          <w:szCs w:val="22"/>
        </w:rPr>
        <w:t>Kontakt z Zamawiającym:</w:t>
      </w:r>
    </w:p>
    <w:p w14:paraId="45435EF0" w14:textId="77777777" w:rsidR="00790891" w:rsidRPr="00790891" w:rsidRDefault="00790891" w:rsidP="00790891">
      <w:pPr>
        <w:rPr>
          <w:rFonts w:ascii="Aptos" w:hAnsi="Aptos" w:cs="Aptos"/>
          <w:color w:val="000000"/>
          <w:sz w:val="22"/>
          <w:szCs w:val="22"/>
        </w:rPr>
      </w:pPr>
      <w:r w:rsidRPr="00790891">
        <w:rPr>
          <w:rFonts w:ascii="Aptos" w:hAnsi="Aptos" w:cs="Aptos"/>
          <w:color w:val="000000"/>
          <w:sz w:val="22"/>
          <w:szCs w:val="22"/>
        </w:rPr>
        <w:t>Wszelkie pytania dotyczące przedmiotu zamówienia należy kierować do wyznaczonego przedstawiciela Zamawiającego pod wskazany numer telefonu lub adres e-mail.</w:t>
      </w:r>
    </w:p>
    <w:p w14:paraId="49A36FEA" w14:textId="77CEEDCD" w:rsidR="00EE2BD8" w:rsidRPr="00EE2BD8" w:rsidRDefault="00EE2BD8">
      <w:pPr>
        <w:rPr>
          <w:rFonts w:ascii="Calibri" w:hAnsi="Calibri" w:cs="Calibri"/>
        </w:rPr>
      </w:pPr>
    </w:p>
    <w:sectPr w:rsidR="00EE2BD8" w:rsidRPr="00EE2BD8" w:rsidSect="003B5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0" w:right="849" w:bottom="1417" w:left="1134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5FBA5" w14:textId="77777777" w:rsidR="006348F1" w:rsidRDefault="006348F1">
      <w:r>
        <w:separator/>
      </w:r>
    </w:p>
  </w:endnote>
  <w:endnote w:type="continuationSeparator" w:id="0">
    <w:p w14:paraId="6334FCC5" w14:textId="77777777" w:rsidR="006348F1" w:rsidRDefault="0063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F8163" w14:textId="77777777" w:rsidR="008D55FD" w:rsidRDefault="008D55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15496" w14:textId="77777777" w:rsidR="008D55FD" w:rsidRDefault="00000000">
    <w:pPr>
      <w:pStyle w:val="Stopka"/>
    </w:pPr>
    <w:r>
      <w:rPr>
        <w:rFonts w:eastAsia="Times New Roman"/>
        <w:noProof/>
        <w:lang w:val="pl-PL" w:eastAsia="pl-PL"/>
      </w:rPr>
      <w:drawing>
        <wp:inline distT="0" distB="0" distL="0" distR="0" wp14:anchorId="612AE777" wp14:editId="45FE9AD2">
          <wp:extent cx="6019953" cy="809625"/>
          <wp:effectExtent l="0" t="0" r="0" b="0"/>
          <wp:docPr id="687653509" name="Obraz 687653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41929" cy="81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6B664" w14:textId="77777777" w:rsidR="008D55FD" w:rsidRDefault="008D55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804F1" w14:textId="77777777" w:rsidR="008D55FD" w:rsidRDefault="008D5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084CE" w14:textId="77777777" w:rsidR="006348F1" w:rsidRDefault="006348F1">
      <w:r>
        <w:separator/>
      </w:r>
    </w:p>
  </w:footnote>
  <w:footnote w:type="continuationSeparator" w:id="0">
    <w:p w14:paraId="6CCA3C79" w14:textId="77777777" w:rsidR="006348F1" w:rsidRDefault="00634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60930" w14:textId="77777777" w:rsidR="008D55FD" w:rsidRDefault="008D55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AFD4" w14:textId="77777777" w:rsidR="008D55FD" w:rsidRDefault="00000000">
    <w:pPr>
      <w:pStyle w:val="Nagwek"/>
    </w:pPr>
    <w:r>
      <w:rPr>
        <w:rFonts w:eastAsia="Times New Roman"/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3D43294" wp14:editId="3EA52937">
          <wp:simplePos x="0" y="0"/>
          <wp:positionH relativeFrom="column">
            <wp:posOffset>17133</wp:posOffset>
          </wp:positionH>
          <wp:positionV relativeFrom="paragraph">
            <wp:posOffset>-309880</wp:posOffset>
          </wp:positionV>
          <wp:extent cx="5726564" cy="1013068"/>
          <wp:effectExtent l="0" t="0" r="0" b="0"/>
          <wp:wrapNone/>
          <wp:docPr id="1746917598" name="Obraz 1746917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E870000-954A-478A-AD6A-CECF9AFA6275" descr="cid:433E2B95-E076-4FEE-8B4A-C582DF39AE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6564" cy="101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C36F4" w14:textId="77777777" w:rsidR="008D55FD" w:rsidRDefault="008D55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CC824" w14:textId="77777777" w:rsidR="008D55FD" w:rsidRDefault="008D55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D4A"/>
    <w:multiLevelType w:val="hybridMultilevel"/>
    <w:tmpl w:val="BEF8C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20756"/>
    <w:multiLevelType w:val="hybridMultilevel"/>
    <w:tmpl w:val="5E1CC6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97F5EEC"/>
    <w:multiLevelType w:val="multilevel"/>
    <w:tmpl w:val="D068DB50"/>
    <w:lvl w:ilvl="0">
      <w:start w:val="1"/>
      <w:numFmt w:val="decimal"/>
      <w:lvlText w:val="%1."/>
      <w:lvlJc w:val="left"/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790466253">
    <w:abstractNumId w:val="2"/>
  </w:num>
  <w:num w:numId="2" w16cid:durableId="685181296">
    <w:abstractNumId w:val="1"/>
  </w:num>
  <w:num w:numId="3" w16cid:durableId="17021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C5"/>
    <w:rsid w:val="000750CB"/>
    <w:rsid w:val="00077409"/>
    <w:rsid w:val="000B333A"/>
    <w:rsid w:val="002440E2"/>
    <w:rsid w:val="00246926"/>
    <w:rsid w:val="003B55C5"/>
    <w:rsid w:val="00417E2B"/>
    <w:rsid w:val="004F6AF0"/>
    <w:rsid w:val="006006D0"/>
    <w:rsid w:val="00625F42"/>
    <w:rsid w:val="006348F1"/>
    <w:rsid w:val="00790891"/>
    <w:rsid w:val="007C0312"/>
    <w:rsid w:val="00815437"/>
    <w:rsid w:val="008B6F00"/>
    <w:rsid w:val="008D55FD"/>
    <w:rsid w:val="008F0BAB"/>
    <w:rsid w:val="00AA5793"/>
    <w:rsid w:val="00AE2A27"/>
    <w:rsid w:val="00B702A3"/>
    <w:rsid w:val="00BD349A"/>
    <w:rsid w:val="00C23592"/>
    <w:rsid w:val="00C36BDA"/>
    <w:rsid w:val="00DF7455"/>
    <w:rsid w:val="00EE2BD8"/>
    <w:rsid w:val="00EE5CFA"/>
    <w:rsid w:val="00F7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33C2"/>
  <w15:chartTrackingRefBased/>
  <w15:docId w15:val="{BFE36261-A765-40F1-A458-5C0687CC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5C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5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5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55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55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55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55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5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5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55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55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55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55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55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55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55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5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5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5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5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55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55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55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5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55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55C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B55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B55C5"/>
    <w:rPr>
      <w:kern w:val="0"/>
      <w:sz w:val="22"/>
      <w:szCs w:val="22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B55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B55C5"/>
    <w:rPr>
      <w:kern w:val="0"/>
      <w:sz w:val="22"/>
      <w:szCs w:val="22"/>
      <w:lang w:val="de-DE"/>
      <w14:ligatures w14:val="none"/>
    </w:rPr>
  </w:style>
  <w:style w:type="paragraph" w:customStyle="1" w:styleId="Standard">
    <w:name w:val="Standard"/>
    <w:rsid w:val="003B55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3B55C5"/>
    <w:rPr>
      <w:color w:val="467886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E5CFA"/>
    <w:rPr>
      <w:b/>
      <w:bCs/>
    </w:rPr>
  </w:style>
  <w:style w:type="paragraph" w:styleId="NormalnyWeb">
    <w:name w:val="Normal (Web)"/>
    <w:basedOn w:val="Normalny"/>
    <w:uiPriority w:val="99"/>
    <w:unhideWhenUsed/>
    <w:rsid w:val="00EE5C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Włodarczyk</dc:creator>
  <cp:keywords/>
  <dc:description/>
  <cp:lastModifiedBy>Katarzyna Borowiecka</cp:lastModifiedBy>
  <cp:revision>5</cp:revision>
  <cp:lastPrinted>2024-11-22T06:46:00Z</cp:lastPrinted>
  <dcterms:created xsi:type="dcterms:W3CDTF">2024-11-22T07:12:00Z</dcterms:created>
  <dcterms:modified xsi:type="dcterms:W3CDTF">2024-11-22T07:35:00Z</dcterms:modified>
</cp:coreProperties>
</file>