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401A4F">
        <w:rPr>
          <w:b/>
          <w:bCs/>
        </w:rPr>
        <w:t>2</w:t>
      </w:r>
      <w:r w:rsidR="005123EB">
        <w:rPr>
          <w:b/>
          <w:bCs/>
        </w:rPr>
        <w:t>4</w:t>
      </w:r>
      <w:r>
        <w:rPr>
          <w:b/>
          <w:bCs/>
        </w:rPr>
        <w:t>/22</w:t>
      </w:r>
      <w:r w:rsidRPr="00FC4490">
        <w:tab/>
      </w:r>
      <w:r w:rsidRPr="00A153BA">
        <w:t xml:space="preserve">Balice, </w:t>
      </w:r>
      <w:r w:rsidR="00806004" w:rsidRPr="00806004">
        <w:t>15.</w:t>
      </w:r>
      <w:r w:rsidR="0022370F" w:rsidRPr="00806004">
        <w:t>1</w:t>
      </w:r>
      <w:r w:rsidR="005123EB" w:rsidRPr="00806004">
        <w:t>1</w:t>
      </w:r>
      <w:r w:rsidR="00C52D13" w:rsidRPr="00806004">
        <w:t>.</w:t>
      </w:r>
      <w:r w:rsidRPr="00806004">
        <w:t>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5123EB" w:rsidRPr="005123EB" w:rsidRDefault="005123EB" w:rsidP="005123EB">
      <w:pPr>
        <w:spacing w:after="120"/>
        <w:jc w:val="center"/>
        <w:rPr>
          <w:b/>
          <w:lang w:val="x-none" w:eastAsia="x-none"/>
        </w:rPr>
      </w:pPr>
      <w:r w:rsidRPr="005123EB">
        <w:rPr>
          <w:b/>
          <w:lang w:val="x-none" w:eastAsia="x-none"/>
        </w:rPr>
        <w:t>OGŁOSZENIE</w:t>
      </w:r>
    </w:p>
    <w:p w:rsidR="005123EB" w:rsidRPr="005123EB" w:rsidRDefault="005123EB" w:rsidP="005123EB">
      <w:pPr>
        <w:ind w:firstLine="708"/>
        <w:jc w:val="both"/>
      </w:pPr>
      <w:r w:rsidRPr="005123EB">
        <w:t xml:space="preserve">Instytut Zootechniki – Państwowy Instytut Badawczy w Krakowie, Zamawiający </w:t>
      </w:r>
      <w:r w:rsidRPr="005123EB">
        <w:br/>
        <w:t xml:space="preserve">w postępowaniu na </w:t>
      </w:r>
      <w:r w:rsidRPr="005123EB">
        <w:rPr>
          <w:b/>
        </w:rPr>
        <w:t xml:space="preserve">„Świadczenie usług portierskich dla Instytutu Zootechniki – Państwowego Instytutu Badawczego” </w:t>
      </w:r>
      <w:r w:rsidRPr="005123EB">
        <w:t xml:space="preserve">na podstawie art. 253 ust. 1 Ustawy z dnia 11 września 2019 r. Prawo zamówień publicznych (zwanej dalej Ustawą </w:t>
      </w:r>
      <w:proofErr w:type="spellStart"/>
      <w:r w:rsidRPr="005123EB">
        <w:t>Pzp</w:t>
      </w:r>
      <w:proofErr w:type="spellEnd"/>
      <w:r w:rsidRPr="005123EB">
        <w:t>), przekazuje informacje o wyborze najkorzystniejszej oferty oraz o wykonawcach.</w:t>
      </w:r>
    </w:p>
    <w:p w:rsidR="005123EB" w:rsidRDefault="005123EB" w:rsidP="005123EB">
      <w:pPr>
        <w:jc w:val="both"/>
        <w:rPr>
          <w:highlight w:val="yellow"/>
          <w:lang w:val="x-none" w:eastAsia="x-none"/>
        </w:rPr>
      </w:pPr>
    </w:p>
    <w:p w:rsidR="009E34A5" w:rsidRPr="005123EB" w:rsidRDefault="009E34A5" w:rsidP="005123EB">
      <w:pPr>
        <w:jc w:val="both"/>
        <w:rPr>
          <w:highlight w:val="yellow"/>
          <w:lang w:val="x-none" w:eastAsia="x-none"/>
        </w:rPr>
      </w:pPr>
    </w:p>
    <w:p w:rsidR="005123EB" w:rsidRPr="005123EB" w:rsidRDefault="005123EB" w:rsidP="005123EB">
      <w:pPr>
        <w:jc w:val="both"/>
        <w:rPr>
          <w:b/>
          <w:u w:val="single"/>
          <w:lang w:val="x-none" w:eastAsia="x-none"/>
        </w:rPr>
      </w:pPr>
      <w:r w:rsidRPr="005123EB">
        <w:rPr>
          <w:b/>
          <w:u w:val="single"/>
          <w:lang w:val="x-none" w:eastAsia="x-none"/>
        </w:rPr>
        <w:t>Zestawienie otwartych ofert</w:t>
      </w:r>
      <w:r w:rsidRPr="005123EB">
        <w:rPr>
          <w:b/>
          <w:u w:val="single"/>
          <w:lang w:eastAsia="x-none"/>
        </w:rPr>
        <w:t xml:space="preserve"> po badaniu i ocenie</w:t>
      </w:r>
      <w:r w:rsidRPr="005123EB">
        <w:rPr>
          <w:b/>
          <w:u w:val="single"/>
          <w:lang w:val="x-none" w:eastAsia="x-none"/>
        </w:rPr>
        <w:t>:</w:t>
      </w:r>
    </w:p>
    <w:p w:rsidR="005123EB" w:rsidRPr="005123EB" w:rsidRDefault="005123EB" w:rsidP="005123EB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915CC" w:rsidRPr="00E915CC" w:rsidRDefault="00E915CC" w:rsidP="00E915C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915CC">
        <w:rPr>
          <w:rFonts w:eastAsia="Calibri"/>
          <w:b/>
          <w:sz w:val="28"/>
          <w:szCs w:val="28"/>
          <w:u w:val="single"/>
          <w:lang w:eastAsia="en-US"/>
        </w:rPr>
        <w:t>Część 1</w:t>
      </w:r>
    </w:p>
    <w:p w:rsidR="00E915CC" w:rsidRPr="00E915CC" w:rsidRDefault="00E915CC" w:rsidP="00E915CC">
      <w:pPr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2</w:t>
      </w:r>
    </w:p>
    <w:p w:rsidR="00E915CC" w:rsidRPr="00AA3673" w:rsidRDefault="00E915CC" w:rsidP="00E915CC">
      <w:pPr>
        <w:autoSpaceDE w:val="0"/>
        <w:autoSpaceDN w:val="0"/>
        <w:adjustRightInd w:val="0"/>
        <w:rPr>
          <w:rFonts w:eastAsia="Calibri"/>
          <w:color w:val="000000"/>
        </w:rPr>
      </w:pPr>
      <w:r w:rsidRPr="00AA3673">
        <w:rPr>
          <w:rFonts w:eastAsia="Calibri"/>
          <w:color w:val="000000"/>
        </w:rPr>
        <w:t>NAWIGATOR SECURITY sp. z o. o., ul. Legionów Polskich 3, 32-300 Olkusz,</w:t>
      </w:r>
    </w:p>
    <w:p w:rsidR="00E915CC" w:rsidRPr="00AA3673" w:rsidRDefault="00E915CC" w:rsidP="00E915CC">
      <w:r w:rsidRPr="00AA3673">
        <w:t>kwota brutto: 343.082,88 zł</w:t>
      </w:r>
    </w:p>
    <w:p w:rsidR="00E915CC" w:rsidRPr="00AA3673" w:rsidRDefault="00E915CC" w:rsidP="00E915CC"/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3</w:t>
      </w:r>
    </w:p>
    <w:p w:rsidR="00E915CC" w:rsidRPr="00AA3673" w:rsidRDefault="00E915CC" w:rsidP="00E915CC">
      <w:pPr>
        <w:rPr>
          <w:rFonts w:eastAsia="Calibri"/>
          <w:lang w:eastAsia="en-US"/>
        </w:rPr>
      </w:pPr>
      <w:bookmarkStart w:id="0" w:name="_Hlk118874628"/>
      <w:r w:rsidRPr="00AA3673">
        <w:rPr>
          <w:rFonts w:eastAsia="Calibri"/>
          <w:lang w:eastAsia="en-US"/>
        </w:rPr>
        <w:t xml:space="preserve">Konsorcjum firm:  </w:t>
      </w:r>
    </w:p>
    <w:p w:rsidR="00E915CC" w:rsidRPr="00AA3673" w:rsidRDefault="00E915CC" w:rsidP="00E915CC">
      <w:pPr>
        <w:rPr>
          <w:rFonts w:eastAsia="Calibri"/>
          <w:lang w:eastAsia="en-US"/>
        </w:rPr>
      </w:pPr>
      <w:r w:rsidRPr="00AA3673">
        <w:rPr>
          <w:rFonts w:eastAsia="Calibri"/>
          <w:lang w:eastAsia="en-US"/>
        </w:rPr>
        <w:t xml:space="preserve">WOLF SŁUŻBA OCHRONY sp. z o.o. (Lider),  pl. Romana Dmowskiego 15C, </w:t>
      </w:r>
      <w:r w:rsidRPr="00AA3673">
        <w:rPr>
          <w:rFonts w:eastAsia="Calibri"/>
          <w:lang w:eastAsia="en-US"/>
        </w:rPr>
        <w:br/>
        <w:t xml:space="preserve">50-203, Wrocław, </w:t>
      </w:r>
    </w:p>
    <w:p w:rsidR="00E915CC" w:rsidRPr="00AA3673" w:rsidRDefault="00E915CC" w:rsidP="00E915CC">
      <w:pPr>
        <w:rPr>
          <w:rFonts w:eastAsia="Calibri"/>
          <w:lang w:eastAsia="en-US"/>
        </w:rPr>
      </w:pPr>
      <w:r w:rsidRPr="00AA3673">
        <w:rPr>
          <w:rFonts w:eastAsia="Calibri"/>
          <w:lang w:eastAsia="en-US"/>
        </w:rPr>
        <w:t xml:space="preserve">WOLF II SŁUŻBA OCHRONY sp. z o.o. (Partner),  ul . </w:t>
      </w:r>
      <w:proofErr w:type="spellStart"/>
      <w:r w:rsidRPr="00AA3673">
        <w:rPr>
          <w:rFonts w:eastAsia="Calibri"/>
          <w:lang w:eastAsia="en-US"/>
        </w:rPr>
        <w:t>Hetm</w:t>
      </w:r>
      <w:proofErr w:type="spellEnd"/>
      <w:r w:rsidRPr="00AA3673">
        <w:rPr>
          <w:rFonts w:eastAsia="Calibri"/>
          <w:lang w:eastAsia="en-US"/>
        </w:rPr>
        <w:t xml:space="preserve">. Stanisława Zółkowskiego 4, 38-400 Krosno, </w:t>
      </w:r>
    </w:p>
    <w:p w:rsidR="00E915CC" w:rsidRPr="00AA3673" w:rsidRDefault="00E915CC" w:rsidP="00E915CC">
      <w:pPr>
        <w:rPr>
          <w:rFonts w:eastAsia="Calibri"/>
          <w:lang w:eastAsia="en-US"/>
        </w:rPr>
      </w:pPr>
      <w:r w:rsidRPr="00AA3673">
        <w:rPr>
          <w:rFonts w:eastAsia="Calibri"/>
          <w:lang w:eastAsia="en-US"/>
        </w:rPr>
        <w:t>kwota brutto: 307.214,64 zł</w:t>
      </w:r>
    </w:p>
    <w:bookmarkEnd w:id="0"/>
    <w:p w:rsidR="00E915CC" w:rsidRPr="00AA3673" w:rsidRDefault="00E915CC" w:rsidP="00E915CC">
      <w:pPr>
        <w:rPr>
          <w:rFonts w:eastAsia="Calibri"/>
          <w:u w:val="single"/>
          <w:lang w:eastAsia="en-US"/>
        </w:rPr>
      </w:pPr>
    </w:p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4</w:t>
      </w:r>
    </w:p>
    <w:p w:rsidR="00E915CC" w:rsidRPr="00AA3673" w:rsidRDefault="00E915CC" w:rsidP="00E915CC">
      <w:r w:rsidRPr="00AA3673">
        <w:t xml:space="preserve">Konsorcjum Firm: </w:t>
      </w:r>
    </w:p>
    <w:p w:rsidR="00E915CC" w:rsidRPr="00AA3673" w:rsidRDefault="00E915CC" w:rsidP="00E915CC">
      <w:r w:rsidRPr="00AA3673">
        <w:t xml:space="preserve">SOLD S.A. (Lider), ul. </w:t>
      </w:r>
      <w:proofErr w:type="spellStart"/>
      <w:r w:rsidRPr="00AA3673">
        <w:t>Ujastek</w:t>
      </w:r>
      <w:proofErr w:type="spellEnd"/>
      <w:r w:rsidRPr="00AA3673">
        <w:t xml:space="preserve"> 7, 31-752 Kraków</w:t>
      </w:r>
    </w:p>
    <w:p w:rsidR="00E915CC" w:rsidRPr="00AA3673" w:rsidRDefault="00E915CC" w:rsidP="00E915CC">
      <w:r w:rsidRPr="00AA3673">
        <w:t xml:space="preserve">HERA Sp. z o.o. (Partner), ul. </w:t>
      </w:r>
      <w:proofErr w:type="spellStart"/>
      <w:r w:rsidRPr="00AA3673">
        <w:t>Ujastek</w:t>
      </w:r>
      <w:proofErr w:type="spellEnd"/>
      <w:r w:rsidRPr="00AA3673">
        <w:t xml:space="preserve"> 7, 31-752 Kraków, </w:t>
      </w:r>
    </w:p>
    <w:p w:rsidR="00E915CC" w:rsidRPr="00AA3673" w:rsidRDefault="00E915CC" w:rsidP="00E915CC">
      <w:r w:rsidRPr="00AA3673">
        <w:t>kwota brutto: 455.346,00 zł</w:t>
      </w:r>
    </w:p>
    <w:p w:rsidR="00E915CC" w:rsidRPr="00AA3673" w:rsidRDefault="00E915CC" w:rsidP="00E915CC">
      <w:pPr>
        <w:rPr>
          <w:rFonts w:eastAsia="Calibri"/>
          <w:lang w:eastAsia="en-US"/>
        </w:rPr>
      </w:pPr>
    </w:p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5</w:t>
      </w:r>
    </w:p>
    <w:p w:rsidR="00E915CC" w:rsidRPr="00AA3673" w:rsidRDefault="00E915CC" w:rsidP="00E915CC">
      <w:r w:rsidRPr="00AA3673">
        <w:t xml:space="preserve">Konsorcjum Firm: </w:t>
      </w:r>
    </w:p>
    <w:p w:rsidR="00E915CC" w:rsidRPr="00AA3673" w:rsidRDefault="00E915CC" w:rsidP="00E915CC">
      <w:r w:rsidRPr="00AA3673">
        <w:t xml:space="preserve">„STEKOP” </w:t>
      </w:r>
      <w:proofErr w:type="spellStart"/>
      <w:r w:rsidRPr="00AA3673">
        <w:t>s.a.</w:t>
      </w:r>
      <w:proofErr w:type="spellEnd"/>
      <w:r w:rsidRPr="00AA3673">
        <w:t xml:space="preserve"> (Lider), ul. Mołdawska 9, 02-127 Warszawa, </w:t>
      </w:r>
    </w:p>
    <w:p w:rsidR="00E915CC" w:rsidRPr="00AA3673" w:rsidRDefault="00E915CC" w:rsidP="00E915CC">
      <w:r w:rsidRPr="00AA3673">
        <w:t xml:space="preserve">„STEKOP-OCHRONA” sp. z o. o. (Partner), ul. Mołdawska 9, 02-127 Warszawa, </w:t>
      </w:r>
    </w:p>
    <w:p w:rsidR="00E915CC" w:rsidRPr="00AA3673" w:rsidRDefault="00E915CC" w:rsidP="00E915CC">
      <w:r w:rsidRPr="00AA3673">
        <w:t>„STEKOP SERWIS” sp. z o. o., (Partner), Warszawa,</w:t>
      </w:r>
    </w:p>
    <w:p w:rsidR="00E915CC" w:rsidRPr="00AA3673" w:rsidRDefault="00E915CC" w:rsidP="00E915CC">
      <w:r w:rsidRPr="00AA3673">
        <w:t>kwota brutto: 531.776,28 zł</w:t>
      </w:r>
    </w:p>
    <w:p w:rsidR="00E915CC" w:rsidRPr="00AA3673" w:rsidRDefault="00E915CC" w:rsidP="00E915CC">
      <w:pPr>
        <w:rPr>
          <w:rFonts w:eastAsia="Calibri"/>
          <w:lang w:eastAsia="en-US"/>
        </w:rPr>
      </w:pPr>
    </w:p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6</w:t>
      </w:r>
    </w:p>
    <w:p w:rsidR="00E915CC" w:rsidRPr="00AA3673" w:rsidRDefault="00E915CC" w:rsidP="00E915CC">
      <w:r w:rsidRPr="00AA3673">
        <w:t xml:space="preserve">Przedsiębiorstwo Usługowe SED-HUT </w:t>
      </w:r>
      <w:proofErr w:type="spellStart"/>
      <w:r w:rsidRPr="00AA3673">
        <w:t>s.a.</w:t>
      </w:r>
      <w:proofErr w:type="spellEnd"/>
      <w:r w:rsidRPr="00AA3673">
        <w:t xml:space="preserve">, ul. Tadeusza Sendzimira 5, 31-752 Kraków, </w:t>
      </w:r>
    </w:p>
    <w:p w:rsidR="00E915CC" w:rsidRPr="00AA3673" w:rsidRDefault="00E915CC" w:rsidP="00E915CC">
      <w:r w:rsidRPr="00AA3673">
        <w:t>kwota brutto: 331.474,20 zł</w:t>
      </w:r>
    </w:p>
    <w:p w:rsidR="00E915CC" w:rsidRPr="00AA3673" w:rsidRDefault="00E915CC" w:rsidP="00E915CC"/>
    <w:p w:rsidR="009E34A5" w:rsidRPr="00AA3673" w:rsidRDefault="009E34A5" w:rsidP="00E915CC"/>
    <w:p w:rsidR="009E34A5" w:rsidRPr="00AA3673" w:rsidRDefault="009E34A5" w:rsidP="00E915CC"/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8</w:t>
      </w:r>
    </w:p>
    <w:p w:rsidR="00E915CC" w:rsidRPr="00AA3673" w:rsidRDefault="00E915CC" w:rsidP="00E915CC">
      <w:pPr>
        <w:rPr>
          <w:rFonts w:eastAsia="Calibri"/>
          <w:lang w:eastAsia="en-US"/>
        </w:rPr>
      </w:pPr>
      <w:r w:rsidRPr="00AA3673">
        <w:rPr>
          <w:rFonts w:eastAsia="Calibri"/>
          <w:lang w:eastAsia="en-US"/>
        </w:rPr>
        <w:t xml:space="preserve">DARIUSZ SIEJKO GUARDIA., Czułów 195, 32-060 Liszki, </w:t>
      </w:r>
    </w:p>
    <w:p w:rsidR="00E915CC" w:rsidRPr="00AA3673" w:rsidRDefault="00E915CC" w:rsidP="00E915CC">
      <w:pPr>
        <w:rPr>
          <w:rFonts w:eastAsia="Calibri"/>
          <w:lang w:eastAsia="en-US"/>
        </w:rPr>
      </w:pPr>
      <w:r w:rsidRPr="00AA3673">
        <w:rPr>
          <w:rFonts w:eastAsia="Calibri"/>
          <w:lang w:eastAsia="en-US"/>
        </w:rPr>
        <w:t>kwota brutto: 362.653,02 zł</w:t>
      </w:r>
    </w:p>
    <w:p w:rsidR="00E915CC" w:rsidRPr="00AA3673" w:rsidRDefault="00E915CC" w:rsidP="00E915CC">
      <w:pPr>
        <w:rPr>
          <w:rFonts w:eastAsia="Calibri"/>
          <w:highlight w:val="yellow"/>
          <w:lang w:eastAsia="en-US"/>
        </w:rPr>
      </w:pPr>
    </w:p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 9</w:t>
      </w:r>
    </w:p>
    <w:p w:rsidR="00E915CC" w:rsidRPr="00AA3673" w:rsidRDefault="00E915CC" w:rsidP="00E915CC">
      <w:r w:rsidRPr="00AA3673">
        <w:t xml:space="preserve">OCHRONA MIENIA KRAKÓW sp. z o.o., 30-819 Kraków, ul. Górników 13, </w:t>
      </w:r>
    </w:p>
    <w:p w:rsidR="00E915CC" w:rsidRPr="00AA3673" w:rsidRDefault="00E915CC" w:rsidP="00E915CC">
      <w:r w:rsidRPr="00AA3673">
        <w:t>kwota brutto: 350.024,52 zł</w:t>
      </w:r>
    </w:p>
    <w:p w:rsidR="00E915CC" w:rsidRPr="00AA3673" w:rsidRDefault="00E915CC" w:rsidP="00E915CC"/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 10</w:t>
      </w:r>
    </w:p>
    <w:p w:rsidR="00E915CC" w:rsidRPr="00AA3673" w:rsidRDefault="00E915CC" w:rsidP="00E915CC">
      <w:pPr>
        <w:jc w:val="both"/>
      </w:pPr>
      <w:r w:rsidRPr="00AA3673">
        <w:t xml:space="preserve">Ewenement sp. z o.o., ul. Jana Henryka Dąbrowskiego 77A, 60-529 Poznań, </w:t>
      </w:r>
    </w:p>
    <w:p w:rsidR="00E915CC" w:rsidRPr="00AA3673" w:rsidRDefault="00E915CC" w:rsidP="00E915CC">
      <w:r w:rsidRPr="00AA3673">
        <w:t>kwota brutto:</w:t>
      </w:r>
      <w:r w:rsidRPr="00AA3673">
        <w:tab/>
        <w:t>308.400,00 zł</w:t>
      </w:r>
    </w:p>
    <w:p w:rsidR="00E915CC" w:rsidRPr="00E915CC" w:rsidRDefault="00E915CC" w:rsidP="00E915CC">
      <w:pPr>
        <w:rPr>
          <w:rFonts w:eastAsia="Calibri"/>
          <w:sz w:val="20"/>
          <w:szCs w:val="20"/>
          <w:lang w:eastAsia="en-US"/>
        </w:rPr>
      </w:pPr>
    </w:p>
    <w:p w:rsidR="00846764" w:rsidRDefault="00846764" w:rsidP="00E915C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46764" w:rsidRDefault="00846764" w:rsidP="00E915C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915CC" w:rsidRPr="00E915CC" w:rsidRDefault="00E915CC" w:rsidP="00E915C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915CC">
        <w:rPr>
          <w:rFonts w:eastAsia="Calibri"/>
          <w:b/>
          <w:sz w:val="28"/>
          <w:szCs w:val="28"/>
          <w:u w:val="single"/>
          <w:lang w:eastAsia="en-US"/>
        </w:rPr>
        <w:t>Część 2</w:t>
      </w:r>
    </w:p>
    <w:p w:rsidR="00E915CC" w:rsidRPr="00E915CC" w:rsidRDefault="00E915CC" w:rsidP="00E915CC">
      <w:pPr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1</w:t>
      </w:r>
    </w:p>
    <w:p w:rsidR="00E915CC" w:rsidRPr="00AA3673" w:rsidRDefault="00E915CC" w:rsidP="00E915CC">
      <w:r w:rsidRPr="00AA3673">
        <w:t xml:space="preserve">ARMA sp. z o.o., ul. Aleja Jana Pawła II 80 lok. 5, 00-175 Warszawa </w:t>
      </w:r>
    </w:p>
    <w:p w:rsidR="00E915CC" w:rsidRPr="00AA3673" w:rsidRDefault="00E915CC" w:rsidP="00E915CC">
      <w:r w:rsidRPr="00AA3673">
        <w:t>kwota brutto: 188.647,56 zł</w:t>
      </w:r>
    </w:p>
    <w:p w:rsidR="00E915CC" w:rsidRPr="00AA3673" w:rsidRDefault="00E915CC" w:rsidP="009E34A5">
      <w:pPr>
        <w:rPr>
          <w:rFonts w:eastAsia="Calibri"/>
          <w:b/>
          <w:u w:val="single"/>
          <w:lang w:eastAsia="en-US"/>
        </w:rPr>
      </w:pPr>
    </w:p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2</w:t>
      </w:r>
    </w:p>
    <w:p w:rsidR="00E915CC" w:rsidRPr="00AA3673" w:rsidRDefault="00E915CC" w:rsidP="00E915CC">
      <w:r w:rsidRPr="00AA3673">
        <w:t>NAWIGATOR SECURITY sp. z o. o., ul. Legionów Polskich 3, 32-300 Olkusz,</w:t>
      </w:r>
    </w:p>
    <w:p w:rsidR="00E915CC" w:rsidRPr="00AA3673" w:rsidRDefault="00E915CC" w:rsidP="00E915CC">
      <w:r w:rsidRPr="00AA3673">
        <w:t>kwota brutto:</w:t>
      </w:r>
      <w:r w:rsidRPr="00AA3673">
        <w:tab/>
        <w:t>154.812,6</w:t>
      </w:r>
      <w:r w:rsidR="0090301E" w:rsidRPr="00AA3673">
        <w:t>0</w:t>
      </w:r>
      <w:r w:rsidRPr="00AA3673">
        <w:t xml:space="preserve"> zł</w:t>
      </w:r>
    </w:p>
    <w:p w:rsidR="00E915CC" w:rsidRPr="00AA3673" w:rsidRDefault="00E915CC" w:rsidP="00E915CC">
      <w:pPr>
        <w:rPr>
          <w:rFonts w:eastAsia="Calibri"/>
          <w:b/>
          <w:u w:val="single"/>
          <w:lang w:eastAsia="en-US"/>
        </w:rPr>
      </w:pPr>
    </w:p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5</w:t>
      </w:r>
    </w:p>
    <w:p w:rsidR="00E915CC" w:rsidRPr="00AA3673" w:rsidRDefault="00E915CC" w:rsidP="00E915CC">
      <w:r w:rsidRPr="00AA3673">
        <w:t xml:space="preserve">Konsorcjum Firm: </w:t>
      </w:r>
    </w:p>
    <w:p w:rsidR="00E915CC" w:rsidRPr="00AA3673" w:rsidRDefault="00E915CC" w:rsidP="00E915CC">
      <w:r w:rsidRPr="00AA3673">
        <w:t xml:space="preserve">„STEKOP” </w:t>
      </w:r>
      <w:proofErr w:type="spellStart"/>
      <w:r w:rsidRPr="00AA3673">
        <w:t>s.a.</w:t>
      </w:r>
      <w:proofErr w:type="spellEnd"/>
      <w:r w:rsidRPr="00AA3673">
        <w:t xml:space="preserve"> (Lider), ul. Mołdawska 9, 02-127 Warszawa, </w:t>
      </w:r>
    </w:p>
    <w:p w:rsidR="00E915CC" w:rsidRPr="00AA3673" w:rsidRDefault="00E915CC" w:rsidP="00E915CC">
      <w:r w:rsidRPr="00AA3673">
        <w:t xml:space="preserve">„STEKOP-OCHRONA” sp. z o.o. (Partner), ul. Mołdawska 9, 02-127 Warszawa, </w:t>
      </w:r>
    </w:p>
    <w:p w:rsidR="00E915CC" w:rsidRPr="00AA3673" w:rsidRDefault="00E915CC" w:rsidP="00E915CC">
      <w:bookmarkStart w:id="1" w:name="_Hlk118802685"/>
      <w:r w:rsidRPr="00AA3673">
        <w:t>„STEKOP SERWIS” sp. z o. o., (Partner), Warszawa,</w:t>
      </w:r>
    </w:p>
    <w:bookmarkEnd w:id="1"/>
    <w:p w:rsidR="00E915CC" w:rsidRPr="00AA3673" w:rsidRDefault="00E915CC" w:rsidP="00E915CC">
      <w:r w:rsidRPr="00AA3673">
        <w:t>kwota brutto: 255.120,96 zł</w:t>
      </w:r>
    </w:p>
    <w:p w:rsidR="00E915CC" w:rsidRPr="00AA3673" w:rsidRDefault="00E915CC" w:rsidP="00E915CC"/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6</w:t>
      </w:r>
    </w:p>
    <w:p w:rsidR="00E915CC" w:rsidRPr="00AA3673" w:rsidRDefault="00E915CC" w:rsidP="00E915CC">
      <w:bookmarkStart w:id="2" w:name="_Hlk118799512"/>
      <w:r w:rsidRPr="00AA3673">
        <w:t xml:space="preserve">Przedsiębiorstwo Usługowe SED-HUT </w:t>
      </w:r>
      <w:proofErr w:type="spellStart"/>
      <w:r w:rsidRPr="00AA3673">
        <w:t>s.a.</w:t>
      </w:r>
      <w:proofErr w:type="spellEnd"/>
      <w:r w:rsidRPr="00AA3673">
        <w:t xml:space="preserve">, ul. Tadeusza Sendzimira 5, 31-752 Kraków, </w:t>
      </w:r>
    </w:p>
    <w:bookmarkEnd w:id="2"/>
    <w:p w:rsidR="00E915CC" w:rsidRPr="00AA3673" w:rsidRDefault="00E915CC" w:rsidP="00E915CC">
      <w:r w:rsidRPr="00AA3673">
        <w:t>kwota brutto: 208.600,08 zł</w:t>
      </w:r>
    </w:p>
    <w:p w:rsidR="00E915CC" w:rsidRPr="00AA3673" w:rsidRDefault="00E915CC" w:rsidP="00E915CC">
      <w:pPr>
        <w:rPr>
          <w:rFonts w:eastAsia="Calibri"/>
          <w:u w:val="single"/>
          <w:lang w:eastAsia="en-US"/>
        </w:rPr>
      </w:pPr>
    </w:p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7</w:t>
      </w:r>
    </w:p>
    <w:p w:rsidR="00E915CC" w:rsidRPr="00AA3673" w:rsidRDefault="00E915CC" w:rsidP="00E915CC">
      <w:pPr>
        <w:rPr>
          <w:rFonts w:eastAsia="Calibri"/>
          <w:lang w:eastAsia="en-US"/>
        </w:rPr>
      </w:pPr>
      <w:proofErr w:type="spellStart"/>
      <w:r w:rsidRPr="00AA3673">
        <w:rPr>
          <w:rFonts w:eastAsia="Calibri"/>
          <w:lang w:eastAsia="en-US"/>
        </w:rPr>
        <w:t>Gladiatos</w:t>
      </w:r>
      <w:proofErr w:type="spellEnd"/>
      <w:r w:rsidRPr="00AA3673">
        <w:rPr>
          <w:rFonts w:eastAsia="Calibri"/>
          <w:lang w:eastAsia="en-US"/>
        </w:rPr>
        <w:t xml:space="preserve"> sp. z o.o., ul. 3 Maja 8/7, 20-078 Lublin,</w:t>
      </w:r>
    </w:p>
    <w:p w:rsidR="00E915CC" w:rsidRPr="00AA3673" w:rsidRDefault="00E915CC" w:rsidP="00E915CC">
      <w:pPr>
        <w:rPr>
          <w:rFonts w:eastAsia="Calibri"/>
          <w:lang w:eastAsia="en-US"/>
        </w:rPr>
      </w:pPr>
      <w:r w:rsidRPr="00AA3673">
        <w:rPr>
          <w:rFonts w:eastAsia="Calibri"/>
          <w:lang w:eastAsia="en-US"/>
        </w:rPr>
        <w:t>kwota brutto: 134.286,48 zł</w:t>
      </w:r>
    </w:p>
    <w:p w:rsidR="00E915CC" w:rsidRPr="00AA3673" w:rsidRDefault="00E915CC" w:rsidP="00E915CC">
      <w:pPr>
        <w:rPr>
          <w:rFonts w:eastAsia="Calibri"/>
          <w:b/>
          <w:u w:val="single"/>
          <w:lang w:eastAsia="en-US"/>
        </w:rPr>
      </w:pPr>
    </w:p>
    <w:p w:rsidR="00E915CC" w:rsidRPr="00AA3673" w:rsidRDefault="00E915CC" w:rsidP="00E915CC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8</w:t>
      </w:r>
    </w:p>
    <w:p w:rsidR="00E915CC" w:rsidRPr="00AA3673" w:rsidRDefault="00E915CC" w:rsidP="00E915CC">
      <w:pPr>
        <w:rPr>
          <w:rFonts w:eastAsia="Calibri"/>
          <w:lang w:eastAsia="en-US"/>
        </w:rPr>
      </w:pPr>
      <w:bookmarkStart w:id="3" w:name="_Hlk118799478"/>
      <w:r w:rsidRPr="00AA3673">
        <w:rPr>
          <w:rFonts w:eastAsia="Calibri"/>
          <w:lang w:eastAsia="en-US"/>
        </w:rPr>
        <w:t xml:space="preserve">DARIUSZ SIEJKO GUARDIA., Czułów 195, 32-060 Liszki, </w:t>
      </w:r>
    </w:p>
    <w:bookmarkEnd w:id="3"/>
    <w:p w:rsidR="00E915CC" w:rsidRPr="00AA3673" w:rsidRDefault="00E915CC" w:rsidP="00E915CC">
      <w:pPr>
        <w:rPr>
          <w:rFonts w:eastAsia="Calibri"/>
          <w:lang w:eastAsia="en-US"/>
        </w:rPr>
      </w:pPr>
      <w:r w:rsidRPr="00AA3673">
        <w:rPr>
          <w:rFonts w:eastAsia="Calibri"/>
          <w:lang w:eastAsia="en-US"/>
        </w:rPr>
        <w:t>kwota brutto: 161.179,02 zł</w:t>
      </w:r>
    </w:p>
    <w:p w:rsidR="007C2B5A" w:rsidRPr="00AA3673" w:rsidRDefault="007C2B5A" w:rsidP="00E915CC">
      <w:pPr>
        <w:rPr>
          <w:rFonts w:eastAsia="Calibri"/>
          <w:lang w:eastAsia="en-US"/>
        </w:rPr>
      </w:pPr>
    </w:p>
    <w:p w:rsidR="007C2B5A" w:rsidRPr="00AA3673" w:rsidRDefault="007C2B5A" w:rsidP="007C2B5A">
      <w:pPr>
        <w:rPr>
          <w:rFonts w:eastAsia="Calibri"/>
          <w:u w:val="single"/>
          <w:lang w:eastAsia="en-US"/>
        </w:rPr>
      </w:pPr>
      <w:r w:rsidRPr="00AA3673">
        <w:rPr>
          <w:rFonts w:eastAsia="Calibri"/>
          <w:u w:val="single"/>
          <w:lang w:eastAsia="en-US"/>
        </w:rPr>
        <w:t>Oferta nr  10</w:t>
      </w:r>
    </w:p>
    <w:p w:rsidR="007C2B5A" w:rsidRPr="00AA3673" w:rsidRDefault="007C2B5A" w:rsidP="007C2B5A">
      <w:pPr>
        <w:jc w:val="both"/>
      </w:pPr>
      <w:r w:rsidRPr="00AA3673">
        <w:t xml:space="preserve">Ewenement sp. z o.o., ul. Jana Henryka Dąbrowskiego 77A, 60-529 Poznań, </w:t>
      </w:r>
    </w:p>
    <w:p w:rsidR="007C2B5A" w:rsidRPr="00AA3673" w:rsidRDefault="007C2B5A" w:rsidP="007C2B5A">
      <w:r w:rsidRPr="00AA3673">
        <w:t>kwota brutto:</w:t>
      </w:r>
      <w:r w:rsidR="00B26BC0" w:rsidRPr="00AA3673">
        <w:t xml:space="preserve"> </w:t>
      </w:r>
      <w:r w:rsidR="0090301E" w:rsidRPr="00AA3673">
        <w:t>189.599,88</w:t>
      </w:r>
      <w:r w:rsidRPr="00AA3673">
        <w:t xml:space="preserve"> zł</w:t>
      </w:r>
    </w:p>
    <w:p w:rsidR="007C2B5A" w:rsidRPr="00E915CC" w:rsidRDefault="007C2B5A" w:rsidP="00E915CC">
      <w:pPr>
        <w:rPr>
          <w:rFonts w:eastAsia="Calibri"/>
          <w:lang w:eastAsia="en-US"/>
        </w:rPr>
      </w:pPr>
    </w:p>
    <w:p w:rsidR="009E34A5" w:rsidRPr="005123EB" w:rsidRDefault="009E34A5" w:rsidP="005123EB">
      <w:pPr>
        <w:rPr>
          <w:b/>
          <w:sz w:val="32"/>
          <w:szCs w:val="32"/>
        </w:rPr>
      </w:pPr>
      <w:bookmarkStart w:id="4" w:name="_GoBack"/>
      <w:bookmarkEnd w:id="4"/>
    </w:p>
    <w:p w:rsidR="005123EB" w:rsidRPr="005123EB" w:rsidRDefault="005123EB" w:rsidP="005123EB">
      <w:pPr>
        <w:jc w:val="center"/>
        <w:rPr>
          <w:b/>
          <w:sz w:val="32"/>
          <w:szCs w:val="32"/>
        </w:rPr>
      </w:pPr>
      <w:r w:rsidRPr="005123EB">
        <w:rPr>
          <w:b/>
          <w:sz w:val="32"/>
          <w:szCs w:val="32"/>
        </w:rPr>
        <w:t>Część 1</w:t>
      </w:r>
    </w:p>
    <w:p w:rsidR="005123EB" w:rsidRPr="005123EB" w:rsidRDefault="005123EB" w:rsidP="005123EB">
      <w:pPr>
        <w:spacing w:before="120" w:after="120"/>
        <w:jc w:val="both"/>
        <w:rPr>
          <w:lang w:eastAsia="x-none"/>
        </w:rPr>
      </w:pPr>
      <w:r w:rsidRPr="005123EB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975"/>
        <w:gridCol w:w="1418"/>
      </w:tblGrid>
      <w:tr w:rsidR="007722C5" w:rsidRPr="007722C5" w:rsidTr="00261722">
        <w:trPr>
          <w:trHeight w:val="43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722C5">
              <w:rPr>
                <w:b/>
                <w:bCs/>
                <w:lang w:eastAsia="en-US"/>
              </w:rPr>
              <w:t>Numer oferty: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722C5">
              <w:rPr>
                <w:b/>
                <w:bCs/>
                <w:lang w:eastAsia="en-US"/>
              </w:rPr>
              <w:t>Cena brutto max 100 pkt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722C5">
              <w:rPr>
                <w:b/>
                <w:bCs/>
                <w:lang w:eastAsia="en-US"/>
              </w:rPr>
              <w:t xml:space="preserve">RAZEM               </w:t>
            </w:r>
          </w:p>
        </w:tc>
      </w:tr>
      <w:tr w:rsidR="007722C5" w:rsidRPr="007722C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722C5">
              <w:rPr>
                <w:b/>
                <w:bCs/>
                <w:sz w:val="22"/>
                <w:szCs w:val="22"/>
                <w:lang w:eastAsia="en-US"/>
              </w:rPr>
              <w:t>OFERTA NR 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89,55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89,55</w:t>
            </w:r>
          </w:p>
        </w:tc>
      </w:tr>
      <w:tr w:rsidR="007722C5" w:rsidRPr="007722C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722C5">
              <w:rPr>
                <w:b/>
                <w:bCs/>
                <w:sz w:val="22"/>
                <w:szCs w:val="22"/>
                <w:lang w:eastAsia="en-US"/>
              </w:rPr>
              <w:t>OFERTA NR 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7722C5" w:rsidRPr="007722C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722C5">
              <w:rPr>
                <w:b/>
                <w:bCs/>
                <w:sz w:val="22"/>
                <w:szCs w:val="22"/>
                <w:lang w:eastAsia="en-US"/>
              </w:rPr>
              <w:t>OFERTA NR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67,47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67,47</w:t>
            </w:r>
          </w:p>
        </w:tc>
      </w:tr>
      <w:tr w:rsidR="007722C5" w:rsidRPr="007722C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722C5">
              <w:rPr>
                <w:b/>
                <w:bCs/>
                <w:sz w:val="22"/>
                <w:szCs w:val="22"/>
                <w:lang w:eastAsia="en-US"/>
              </w:rPr>
              <w:t>OFERTA NR 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57,77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57,77</w:t>
            </w:r>
          </w:p>
        </w:tc>
      </w:tr>
      <w:tr w:rsidR="007722C5" w:rsidRPr="007722C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722C5">
              <w:rPr>
                <w:b/>
                <w:bCs/>
                <w:sz w:val="22"/>
                <w:szCs w:val="22"/>
                <w:lang w:eastAsia="en-US"/>
              </w:rPr>
              <w:t>OFERTA NR 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92,68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92,68</w:t>
            </w:r>
          </w:p>
        </w:tc>
      </w:tr>
      <w:tr w:rsidR="007722C5" w:rsidRPr="007722C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722C5">
              <w:rPr>
                <w:b/>
                <w:bCs/>
                <w:sz w:val="22"/>
                <w:szCs w:val="22"/>
                <w:lang w:eastAsia="en-US"/>
              </w:rPr>
              <w:t>OFERTA NR 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84,71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84,71</w:t>
            </w:r>
          </w:p>
        </w:tc>
      </w:tr>
      <w:tr w:rsidR="007722C5" w:rsidRPr="007722C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722C5">
              <w:rPr>
                <w:b/>
                <w:bCs/>
                <w:sz w:val="22"/>
                <w:szCs w:val="22"/>
                <w:lang w:eastAsia="en-US"/>
              </w:rPr>
              <w:t>OFERTA NR 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87,77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87,77</w:t>
            </w:r>
          </w:p>
        </w:tc>
      </w:tr>
      <w:tr w:rsidR="007722C5" w:rsidRPr="007722C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722C5">
              <w:rPr>
                <w:b/>
                <w:bCs/>
                <w:sz w:val="22"/>
                <w:szCs w:val="22"/>
                <w:lang w:eastAsia="en-US"/>
              </w:rPr>
              <w:t>OFERTA NR 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99,62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2C5" w:rsidRPr="007722C5" w:rsidRDefault="007722C5" w:rsidP="007722C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22C5">
              <w:rPr>
                <w:color w:val="000000"/>
                <w:sz w:val="22"/>
                <w:szCs w:val="22"/>
                <w:lang w:eastAsia="en-US"/>
              </w:rPr>
              <w:t>99,62</w:t>
            </w:r>
          </w:p>
        </w:tc>
      </w:tr>
    </w:tbl>
    <w:p w:rsidR="005123EB" w:rsidRPr="005123EB" w:rsidRDefault="005123EB" w:rsidP="005123EB">
      <w:pPr>
        <w:spacing w:after="120"/>
        <w:rPr>
          <w:lang w:val="x-none" w:eastAsia="x-none"/>
        </w:rPr>
      </w:pPr>
    </w:p>
    <w:p w:rsidR="005123EB" w:rsidRPr="005123EB" w:rsidRDefault="005123EB" w:rsidP="005123EB">
      <w:pPr>
        <w:spacing w:after="120"/>
        <w:rPr>
          <w:lang w:val="x-none" w:eastAsia="x-none"/>
        </w:rPr>
      </w:pPr>
      <w:r w:rsidRPr="005123EB">
        <w:rPr>
          <w:lang w:val="x-none" w:eastAsia="x-none"/>
        </w:rPr>
        <w:t xml:space="preserve">Zgodnie z treścią art. 239 ust 1 Ustawy </w:t>
      </w:r>
      <w:proofErr w:type="spellStart"/>
      <w:r w:rsidRPr="005123EB">
        <w:rPr>
          <w:lang w:val="x-none" w:eastAsia="x-none"/>
        </w:rPr>
        <w:t>Pzp</w:t>
      </w:r>
      <w:proofErr w:type="spellEnd"/>
      <w:r w:rsidRPr="005123EB">
        <w:rPr>
          <w:lang w:val="x-none" w:eastAsia="x-none"/>
        </w:rPr>
        <w:t xml:space="preserve"> oraz z postanowieniem SWZ Zamawiający wybiera jako najkorzystniejszą:</w:t>
      </w:r>
    </w:p>
    <w:p w:rsidR="005123EB" w:rsidRPr="00B26BC0" w:rsidRDefault="005123EB" w:rsidP="005123EB">
      <w:pPr>
        <w:rPr>
          <w:b/>
        </w:rPr>
      </w:pPr>
      <w:r w:rsidRPr="00B26BC0">
        <w:rPr>
          <w:rFonts w:eastAsia="Calibri"/>
          <w:b/>
          <w:u w:val="single"/>
          <w:lang w:eastAsia="en-US"/>
        </w:rPr>
        <w:t xml:space="preserve">Oferta nr </w:t>
      </w:r>
      <w:r w:rsidR="0090301E" w:rsidRPr="00B26BC0">
        <w:rPr>
          <w:rFonts w:eastAsia="Calibri"/>
          <w:b/>
          <w:u w:val="single"/>
          <w:lang w:eastAsia="en-US"/>
        </w:rPr>
        <w:t>3</w:t>
      </w:r>
      <w:r w:rsidR="0090301E" w:rsidRPr="00B26BC0">
        <w:rPr>
          <w:b/>
          <w:u w:val="single"/>
        </w:rPr>
        <w:t xml:space="preserve"> złożona przez:</w:t>
      </w:r>
    </w:p>
    <w:p w:rsidR="0090301E" w:rsidRPr="00B26BC0" w:rsidRDefault="0090301E" w:rsidP="0090301E">
      <w:r w:rsidRPr="00B26BC0">
        <w:t xml:space="preserve">Konsorcjum firm:  </w:t>
      </w:r>
    </w:p>
    <w:p w:rsidR="0090301E" w:rsidRPr="00B26BC0" w:rsidRDefault="0090301E" w:rsidP="0090301E">
      <w:r w:rsidRPr="00B26BC0">
        <w:t xml:space="preserve">WOLF SŁUŻBA OCHRONY sp. z o.o. (Lider),  pl. Romana Dmowskiego 15C, </w:t>
      </w:r>
      <w:r w:rsidRPr="00B26BC0">
        <w:br/>
        <w:t xml:space="preserve">50-203, Wrocław, </w:t>
      </w:r>
    </w:p>
    <w:p w:rsidR="0090301E" w:rsidRPr="00B26BC0" w:rsidRDefault="0090301E" w:rsidP="0090301E">
      <w:r w:rsidRPr="00B26BC0">
        <w:t xml:space="preserve">WOLF II SŁUŻBA OCHRONY sp. z o.o. (Partner),  ul . </w:t>
      </w:r>
      <w:proofErr w:type="spellStart"/>
      <w:r w:rsidRPr="00B26BC0">
        <w:t>Hetm</w:t>
      </w:r>
      <w:proofErr w:type="spellEnd"/>
      <w:r w:rsidRPr="00B26BC0">
        <w:t xml:space="preserve">. Stanisława Zółkowskiego 4, 38-400 Krosno, </w:t>
      </w:r>
    </w:p>
    <w:p w:rsidR="005123EB" w:rsidRDefault="0090301E" w:rsidP="005123EB">
      <w:r w:rsidRPr="00B26BC0">
        <w:t>kwota brutto: 307.214,64 zł</w:t>
      </w:r>
    </w:p>
    <w:p w:rsidR="009E34A5" w:rsidRDefault="009E34A5" w:rsidP="005123EB"/>
    <w:p w:rsidR="00846764" w:rsidRDefault="00846764" w:rsidP="005123EB"/>
    <w:p w:rsidR="00846764" w:rsidRDefault="00846764" w:rsidP="005123EB"/>
    <w:p w:rsidR="00846764" w:rsidRPr="005123EB" w:rsidRDefault="00846764" w:rsidP="005123EB"/>
    <w:p w:rsidR="005123EB" w:rsidRPr="005123EB" w:rsidRDefault="005123EB" w:rsidP="005123EB">
      <w:pPr>
        <w:jc w:val="center"/>
        <w:rPr>
          <w:b/>
          <w:sz w:val="32"/>
          <w:szCs w:val="32"/>
        </w:rPr>
      </w:pPr>
      <w:r w:rsidRPr="005123EB">
        <w:rPr>
          <w:b/>
          <w:sz w:val="32"/>
          <w:szCs w:val="32"/>
        </w:rPr>
        <w:t>Część 2</w:t>
      </w:r>
    </w:p>
    <w:p w:rsidR="005123EB" w:rsidRPr="005123EB" w:rsidRDefault="005123EB" w:rsidP="005123EB">
      <w:pPr>
        <w:spacing w:before="120" w:after="120"/>
        <w:jc w:val="both"/>
        <w:rPr>
          <w:lang w:eastAsia="x-none"/>
        </w:rPr>
      </w:pPr>
      <w:r w:rsidRPr="005123EB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975"/>
        <w:gridCol w:w="1418"/>
      </w:tblGrid>
      <w:tr w:rsidR="009E34A5" w:rsidRPr="009E34A5" w:rsidTr="00261722">
        <w:trPr>
          <w:trHeight w:val="43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E34A5" w:rsidRPr="009E34A5" w:rsidRDefault="009E34A5" w:rsidP="009E34A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E34A5">
              <w:rPr>
                <w:b/>
                <w:bCs/>
                <w:lang w:eastAsia="en-US"/>
              </w:rPr>
              <w:t>Numer oferty: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34A5" w:rsidRPr="009E34A5" w:rsidRDefault="009E34A5" w:rsidP="009E34A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E34A5">
              <w:rPr>
                <w:b/>
                <w:bCs/>
                <w:lang w:eastAsia="en-US"/>
              </w:rPr>
              <w:t>Cena brutto max 100 pkt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34A5" w:rsidRPr="009E34A5" w:rsidRDefault="009E34A5" w:rsidP="009E34A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E34A5">
              <w:rPr>
                <w:b/>
                <w:bCs/>
                <w:lang w:eastAsia="en-US"/>
              </w:rPr>
              <w:t xml:space="preserve">RAZEM               </w:t>
            </w:r>
          </w:p>
        </w:tc>
      </w:tr>
      <w:tr w:rsidR="009E34A5" w:rsidRPr="009E34A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5" w:rsidRPr="009E34A5" w:rsidRDefault="009E34A5" w:rsidP="009E34A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E34A5">
              <w:rPr>
                <w:b/>
                <w:bCs/>
                <w:sz w:val="22"/>
                <w:szCs w:val="22"/>
                <w:lang w:eastAsia="en-US"/>
              </w:rPr>
              <w:t>OFERTA NR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71,18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71,18</w:t>
            </w:r>
          </w:p>
        </w:tc>
      </w:tr>
      <w:tr w:rsidR="009E34A5" w:rsidRPr="009E34A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5" w:rsidRPr="009E34A5" w:rsidRDefault="009E34A5" w:rsidP="009E34A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E34A5">
              <w:rPr>
                <w:b/>
                <w:bCs/>
                <w:sz w:val="22"/>
                <w:szCs w:val="22"/>
                <w:lang w:eastAsia="en-US"/>
              </w:rPr>
              <w:t>OFERTA NR 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86,74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86,74</w:t>
            </w:r>
          </w:p>
        </w:tc>
      </w:tr>
      <w:tr w:rsidR="009E34A5" w:rsidRPr="009E34A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5" w:rsidRPr="009E34A5" w:rsidRDefault="009E34A5" w:rsidP="009E34A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E34A5">
              <w:rPr>
                <w:b/>
                <w:bCs/>
                <w:sz w:val="22"/>
                <w:szCs w:val="22"/>
                <w:lang w:eastAsia="en-US"/>
              </w:rPr>
              <w:t>OFERTA NR 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52,64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52,64</w:t>
            </w:r>
          </w:p>
        </w:tc>
      </w:tr>
      <w:tr w:rsidR="009E34A5" w:rsidRPr="009E34A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5" w:rsidRPr="009E34A5" w:rsidRDefault="009E34A5" w:rsidP="009E34A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E34A5">
              <w:rPr>
                <w:b/>
                <w:bCs/>
                <w:sz w:val="22"/>
                <w:szCs w:val="22"/>
                <w:lang w:eastAsia="en-US"/>
              </w:rPr>
              <w:t>OFERTA NR 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tabs>
                <w:tab w:val="left" w:pos="1991"/>
              </w:tabs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64,38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64,38</w:t>
            </w:r>
          </w:p>
        </w:tc>
      </w:tr>
      <w:tr w:rsidR="009E34A5" w:rsidRPr="009E34A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5" w:rsidRPr="009E34A5" w:rsidRDefault="009E34A5" w:rsidP="009E34A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E34A5">
              <w:rPr>
                <w:b/>
                <w:bCs/>
                <w:sz w:val="22"/>
                <w:szCs w:val="22"/>
                <w:lang w:eastAsia="en-US"/>
              </w:rPr>
              <w:t>OFERTA NR 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100,00</w:t>
            </w:r>
          </w:p>
        </w:tc>
      </w:tr>
      <w:tr w:rsidR="009E34A5" w:rsidRPr="009E34A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5" w:rsidRPr="009E34A5" w:rsidRDefault="009E34A5" w:rsidP="009E34A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E34A5">
              <w:rPr>
                <w:b/>
                <w:bCs/>
                <w:sz w:val="22"/>
                <w:szCs w:val="22"/>
                <w:lang w:eastAsia="en-US"/>
              </w:rPr>
              <w:t>OFERTA NR 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83,32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83,32</w:t>
            </w:r>
          </w:p>
        </w:tc>
      </w:tr>
      <w:tr w:rsidR="009E34A5" w:rsidRPr="009E34A5" w:rsidTr="00261722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E34A5">
              <w:rPr>
                <w:b/>
                <w:bCs/>
                <w:sz w:val="22"/>
                <w:szCs w:val="22"/>
                <w:lang w:eastAsia="en-US"/>
              </w:rPr>
              <w:t>OFERTA NR 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70,83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5" w:rsidRPr="009E34A5" w:rsidRDefault="009E34A5" w:rsidP="009E34A5">
            <w:pPr>
              <w:spacing w:line="256" w:lineRule="auto"/>
              <w:jc w:val="center"/>
              <w:rPr>
                <w:lang w:eastAsia="en-US"/>
              </w:rPr>
            </w:pPr>
            <w:r w:rsidRPr="009E34A5">
              <w:rPr>
                <w:lang w:eastAsia="en-US"/>
              </w:rPr>
              <w:t>70,83</w:t>
            </w:r>
          </w:p>
        </w:tc>
      </w:tr>
    </w:tbl>
    <w:p w:rsidR="00AA3673" w:rsidRPr="00AA3673" w:rsidRDefault="00AA3673" w:rsidP="005123EB">
      <w:pPr>
        <w:spacing w:after="120"/>
        <w:rPr>
          <w:sz w:val="10"/>
          <w:szCs w:val="10"/>
          <w:lang w:val="x-none" w:eastAsia="x-none"/>
        </w:rPr>
      </w:pPr>
    </w:p>
    <w:p w:rsidR="005123EB" w:rsidRPr="005123EB" w:rsidRDefault="005123EB" w:rsidP="005123EB">
      <w:pPr>
        <w:spacing w:after="120"/>
        <w:rPr>
          <w:lang w:val="x-none" w:eastAsia="x-none"/>
        </w:rPr>
      </w:pPr>
      <w:r w:rsidRPr="005123EB">
        <w:rPr>
          <w:lang w:val="x-none" w:eastAsia="x-none"/>
        </w:rPr>
        <w:t xml:space="preserve">Zgodnie z treścią art. 239 ust 1 Ustawy </w:t>
      </w:r>
      <w:proofErr w:type="spellStart"/>
      <w:r w:rsidRPr="005123EB">
        <w:rPr>
          <w:lang w:val="x-none" w:eastAsia="x-none"/>
        </w:rPr>
        <w:t>Pzp</w:t>
      </w:r>
      <w:proofErr w:type="spellEnd"/>
      <w:r w:rsidRPr="005123EB">
        <w:rPr>
          <w:lang w:val="x-none" w:eastAsia="x-none"/>
        </w:rPr>
        <w:t xml:space="preserve"> oraz z postanowieniem SWZ Zamawiający wybiera jako najkorzystniejszą:</w:t>
      </w:r>
    </w:p>
    <w:p w:rsidR="005123EB" w:rsidRPr="00B26BC0" w:rsidRDefault="005123EB" w:rsidP="005123EB">
      <w:pPr>
        <w:rPr>
          <w:b/>
        </w:rPr>
      </w:pPr>
      <w:r w:rsidRPr="00B26BC0">
        <w:rPr>
          <w:rFonts w:eastAsia="Calibri"/>
          <w:b/>
          <w:u w:val="single"/>
          <w:lang w:eastAsia="en-US"/>
        </w:rPr>
        <w:t xml:space="preserve">Oferta nr </w:t>
      </w:r>
      <w:r w:rsidR="0090301E" w:rsidRPr="00B26BC0">
        <w:rPr>
          <w:rFonts w:eastAsia="Calibri"/>
          <w:b/>
          <w:u w:val="single"/>
          <w:lang w:eastAsia="en-US"/>
        </w:rPr>
        <w:t xml:space="preserve">7 </w:t>
      </w:r>
      <w:r w:rsidR="0090301E" w:rsidRPr="00B26BC0">
        <w:rPr>
          <w:b/>
          <w:u w:val="single"/>
        </w:rPr>
        <w:t>złożona przez:</w:t>
      </w:r>
    </w:p>
    <w:p w:rsidR="0090301E" w:rsidRPr="00B26BC0" w:rsidRDefault="0090301E" w:rsidP="0090301E">
      <w:pPr>
        <w:rPr>
          <w:rFonts w:eastAsia="Calibri"/>
          <w:lang w:eastAsia="en-US"/>
        </w:rPr>
      </w:pPr>
      <w:proofErr w:type="spellStart"/>
      <w:r w:rsidRPr="00B26BC0">
        <w:rPr>
          <w:rFonts w:eastAsia="Calibri"/>
          <w:lang w:eastAsia="en-US"/>
        </w:rPr>
        <w:t>Gladiatos</w:t>
      </w:r>
      <w:proofErr w:type="spellEnd"/>
      <w:r w:rsidRPr="00B26BC0">
        <w:rPr>
          <w:rFonts w:eastAsia="Calibri"/>
          <w:lang w:eastAsia="en-US"/>
        </w:rPr>
        <w:t xml:space="preserve"> sp. z o.o., ul. 3 Maja 8/7, 20-078 Lublin,</w:t>
      </w:r>
    </w:p>
    <w:p w:rsidR="005123EB" w:rsidRPr="00AA3673" w:rsidRDefault="0090301E" w:rsidP="00AA3673">
      <w:pPr>
        <w:rPr>
          <w:rFonts w:eastAsia="Calibri"/>
          <w:lang w:eastAsia="en-US"/>
        </w:rPr>
      </w:pPr>
      <w:r w:rsidRPr="00B26BC0">
        <w:rPr>
          <w:rFonts w:eastAsia="Calibri"/>
          <w:lang w:eastAsia="en-US"/>
        </w:rPr>
        <w:t>kwota brutto: 134.286,48 zł</w:t>
      </w:r>
    </w:p>
    <w:p w:rsidR="00846764" w:rsidRDefault="00846764" w:rsidP="005123EB">
      <w:pPr>
        <w:ind w:firstLine="6"/>
        <w:jc w:val="both"/>
      </w:pPr>
    </w:p>
    <w:p w:rsidR="00A47430" w:rsidRPr="00BF0445" w:rsidRDefault="005123EB" w:rsidP="005123EB">
      <w:pPr>
        <w:ind w:firstLine="6"/>
        <w:jc w:val="both"/>
      </w:pPr>
      <w:r w:rsidRPr="005123EB">
        <w:t xml:space="preserve">Zamawiający zawiera umowę w sprawie zamówienia publicznego na podstawie art. 308  ust. 2 Ustawy </w:t>
      </w:r>
      <w:proofErr w:type="spellStart"/>
      <w:r w:rsidRPr="005123EB">
        <w:t>Pzp</w:t>
      </w:r>
      <w:proofErr w:type="spellEnd"/>
      <w:r w:rsidRPr="005123EB"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</w:p>
    <w:p w:rsidR="00EC57E9" w:rsidRDefault="00A47430" w:rsidP="00BD7665">
      <w:pPr>
        <w:ind w:left="5664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</w:t>
      </w:r>
    </w:p>
    <w:p w:rsidR="00A47430" w:rsidRPr="00930E3D" w:rsidRDefault="00A47430" w:rsidP="00BD7665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E915CC">
      <w:headerReference w:type="first" r:id="rId7"/>
      <w:footerReference w:type="first" r:id="rId8"/>
      <w:pgSz w:w="11906" w:h="16838"/>
      <w:pgMar w:top="1276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22F89"/>
    <w:rsid w:val="00046042"/>
    <w:rsid w:val="000A4B23"/>
    <w:rsid w:val="000C728F"/>
    <w:rsid w:val="00124CE7"/>
    <w:rsid w:val="001A293E"/>
    <w:rsid w:val="00205250"/>
    <w:rsid w:val="0022370F"/>
    <w:rsid w:val="00242F6E"/>
    <w:rsid w:val="002A3ECB"/>
    <w:rsid w:val="003336E9"/>
    <w:rsid w:val="00344593"/>
    <w:rsid w:val="00387E0D"/>
    <w:rsid w:val="00401A4F"/>
    <w:rsid w:val="00436B08"/>
    <w:rsid w:val="004B2079"/>
    <w:rsid w:val="004C1409"/>
    <w:rsid w:val="004D3746"/>
    <w:rsid w:val="004F014A"/>
    <w:rsid w:val="005123EB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671"/>
    <w:rsid w:val="006C69DF"/>
    <w:rsid w:val="007013C5"/>
    <w:rsid w:val="00706771"/>
    <w:rsid w:val="007246F2"/>
    <w:rsid w:val="00750010"/>
    <w:rsid w:val="007722C5"/>
    <w:rsid w:val="007C2B5A"/>
    <w:rsid w:val="007E199E"/>
    <w:rsid w:val="00806004"/>
    <w:rsid w:val="008119E0"/>
    <w:rsid w:val="00815849"/>
    <w:rsid w:val="00846764"/>
    <w:rsid w:val="008616D7"/>
    <w:rsid w:val="00863E86"/>
    <w:rsid w:val="008661BE"/>
    <w:rsid w:val="008743F1"/>
    <w:rsid w:val="008A059E"/>
    <w:rsid w:val="008C4396"/>
    <w:rsid w:val="008C7AA7"/>
    <w:rsid w:val="008E4833"/>
    <w:rsid w:val="0090301E"/>
    <w:rsid w:val="00962334"/>
    <w:rsid w:val="00965EDB"/>
    <w:rsid w:val="00981E9A"/>
    <w:rsid w:val="009E34A5"/>
    <w:rsid w:val="00A153BA"/>
    <w:rsid w:val="00A31318"/>
    <w:rsid w:val="00A47430"/>
    <w:rsid w:val="00A51753"/>
    <w:rsid w:val="00A94D29"/>
    <w:rsid w:val="00AA3673"/>
    <w:rsid w:val="00AB3202"/>
    <w:rsid w:val="00AC7B12"/>
    <w:rsid w:val="00AD3B2F"/>
    <w:rsid w:val="00AD4C17"/>
    <w:rsid w:val="00AD7AA4"/>
    <w:rsid w:val="00B26BC0"/>
    <w:rsid w:val="00BA44CB"/>
    <w:rsid w:val="00BD57F8"/>
    <w:rsid w:val="00BD7665"/>
    <w:rsid w:val="00BF0445"/>
    <w:rsid w:val="00C02030"/>
    <w:rsid w:val="00C11A54"/>
    <w:rsid w:val="00C41571"/>
    <w:rsid w:val="00C52D13"/>
    <w:rsid w:val="00C77375"/>
    <w:rsid w:val="00C845FF"/>
    <w:rsid w:val="00CA7312"/>
    <w:rsid w:val="00CB0D94"/>
    <w:rsid w:val="00CB3D72"/>
    <w:rsid w:val="00D5522B"/>
    <w:rsid w:val="00D64E9F"/>
    <w:rsid w:val="00D821A4"/>
    <w:rsid w:val="00D825EB"/>
    <w:rsid w:val="00E12095"/>
    <w:rsid w:val="00E31A41"/>
    <w:rsid w:val="00E64368"/>
    <w:rsid w:val="00E915CC"/>
    <w:rsid w:val="00EC57E9"/>
    <w:rsid w:val="00F60E00"/>
    <w:rsid w:val="00F9397E"/>
    <w:rsid w:val="00FA6582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8C27FED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5FF6-3B95-4C5F-9437-9CE4D8E6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166</TotalTime>
  <Pages>4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37</cp:revision>
  <cp:lastPrinted>2022-09-20T08:43:00Z</cp:lastPrinted>
  <dcterms:created xsi:type="dcterms:W3CDTF">2022-01-31T09:00:00Z</dcterms:created>
  <dcterms:modified xsi:type="dcterms:W3CDTF">2022-11-15T10:31:00Z</dcterms:modified>
</cp:coreProperties>
</file>