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D95B" w14:textId="3624AA26" w:rsidR="002D2E4D" w:rsidRDefault="000D7983" w:rsidP="000D7983">
      <w:pPr>
        <w:tabs>
          <w:tab w:val="center" w:pos="4536"/>
          <w:tab w:val="right" w:pos="9072"/>
        </w:tabs>
        <w:suppressAutoHyphens/>
        <w:rPr>
          <w:noProof/>
          <w:lang w:eastAsia="zh-CN"/>
        </w:rPr>
      </w:pPr>
      <w:r w:rsidRPr="00B72296">
        <w:rPr>
          <w:noProof/>
        </w:rPr>
        <w:drawing>
          <wp:anchor distT="0" distB="0" distL="114300" distR="114300" simplePos="0" relativeHeight="251658240" behindDoc="0" locked="0" layoutInCell="1" allowOverlap="1" wp14:anchorId="111ED4F9" wp14:editId="34AC3A2C">
            <wp:simplePos x="0" y="0"/>
            <wp:positionH relativeFrom="column">
              <wp:posOffset>2998470</wp:posOffset>
            </wp:positionH>
            <wp:positionV relativeFrom="paragraph">
              <wp:posOffset>0</wp:posOffset>
            </wp:positionV>
            <wp:extent cx="3057525" cy="657225"/>
            <wp:effectExtent l="0" t="0" r="9525" b="9525"/>
            <wp:wrapSquare wrapText="bothSides"/>
            <wp:docPr id="1" name="Obraz 1" descr="Obraz zawierający tekst, butelka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, butelka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A0367E" w14:textId="77777777" w:rsidR="000D7983" w:rsidRPr="000D7983" w:rsidRDefault="000D7983" w:rsidP="000D7983">
      <w:pPr>
        <w:tabs>
          <w:tab w:val="center" w:pos="4536"/>
          <w:tab w:val="right" w:pos="9072"/>
        </w:tabs>
        <w:suppressAutoHyphens/>
        <w:rPr>
          <w:noProof/>
          <w:lang w:eastAsia="zh-CN"/>
        </w:rPr>
      </w:pPr>
    </w:p>
    <w:p w14:paraId="34EA496F" w14:textId="77777777" w:rsidR="002D2E4D" w:rsidRPr="00E63989" w:rsidRDefault="002D2E4D" w:rsidP="002D2E4D">
      <w:pPr>
        <w:pBdr>
          <w:bottom w:val="single" w:sz="4" w:space="1" w:color="auto"/>
        </w:pBdr>
        <w:tabs>
          <w:tab w:val="center" w:pos="4320"/>
          <w:tab w:val="center" w:pos="6902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/>
          <w:noProof/>
          <w:lang w:eastAsia="ar-SA"/>
        </w:rPr>
      </w:pPr>
      <w:r w:rsidRPr="00E63989">
        <w:rPr>
          <w:rFonts w:ascii="Times New Roman" w:eastAsia="Times New Roman" w:hAnsi="Times New Roman"/>
          <w:noProof/>
          <w:lang w:eastAsia="ar-SA"/>
        </w:rPr>
        <w:tab/>
      </w:r>
      <w:r w:rsidRPr="00E63989">
        <w:rPr>
          <w:rFonts w:ascii="Times New Roman" w:eastAsia="Times New Roman" w:hAnsi="Times New Roman"/>
          <w:noProof/>
          <w:lang w:eastAsia="ar-SA"/>
        </w:rPr>
        <w:tab/>
        <w:t xml:space="preserve">                                                                                </w:t>
      </w:r>
      <w:r w:rsidRPr="00E63989">
        <w:rPr>
          <w:rFonts w:ascii="Times New Roman" w:eastAsia="Times New Roman" w:hAnsi="Times New Roman"/>
          <w:noProof/>
          <w:lang w:eastAsia="ar-SA"/>
        </w:rPr>
        <w:tab/>
      </w:r>
    </w:p>
    <w:p w14:paraId="1B0FE4D8" w14:textId="411E86BE" w:rsidR="002D2E4D" w:rsidRPr="00E63989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E63989">
        <w:rPr>
          <w:rFonts w:ascii="Times New Roman" w:eastAsia="Times New Roman" w:hAnsi="Times New Roman"/>
          <w:b/>
          <w:bCs/>
          <w:lang w:eastAsia="pl-PL"/>
        </w:rPr>
        <w:t>Załącznik nr 1 do SWZ</w:t>
      </w:r>
      <w:r w:rsidRPr="00E63989">
        <w:rPr>
          <w:rFonts w:ascii="Times New Roman" w:eastAsia="Times New Roman" w:hAnsi="Times New Roman"/>
          <w:b/>
          <w:bCs/>
          <w:lang w:eastAsia="pl-PL"/>
        </w:rPr>
        <w:br/>
      </w:r>
      <w:r w:rsidRPr="00E63989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E4561C">
        <w:rPr>
          <w:rFonts w:ascii="Times New Roman" w:eastAsia="Times New Roman" w:hAnsi="Times New Roman"/>
          <w:b/>
          <w:lang w:eastAsia="pl-PL"/>
        </w:rPr>
        <w:t>84</w:t>
      </w:r>
      <w:r w:rsidR="00021914" w:rsidRPr="00E63989">
        <w:rPr>
          <w:rFonts w:ascii="Times New Roman" w:eastAsia="Times New Roman" w:hAnsi="Times New Roman"/>
          <w:b/>
          <w:lang w:eastAsia="pl-PL"/>
        </w:rPr>
        <w:t>/202</w:t>
      </w:r>
      <w:r w:rsidR="00E63989" w:rsidRPr="00E63989">
        <w:rPr>
          <w:rFonts w:ascii="Times New Roman" w:eastAsia="Times New Roman" w:hAnsi="Times New Roman"/>
          <w:b/>
          <w:lang w:eastAsia="pl-PL"/>
        </w:rPr>
        <w:t>3</w:t>
      </w:r>
      <w:r w:rsidR="00021914" w:rsidRPr="00E63989">
        <w:rPr>
          <w:rFonts w:ascii="Times New Roman" w:eastAsia="Times New Roman" w:hAnsi="Times New Roman"/>
          <w:b/>
          <w:lang w:eastAsia="pl-PL"/>
        </w:rPr>
        <w:t>/TP</w:t>
      </w:r>
      <w:r w:rsidR="00E63989" w:rsidRPr="00E63989">
        <w:rPr>
          <w:rFonts w:ascii="Times New Roman" w:eastAsia="Times New Roman" w:hAnsi="Times New Roman"/>
          <w:b/>
          <w:lang w:eastAsia="pl-PL"/>
        </w:rPr>
        <w:t>-I</w:t>
      </w:r>
      <w:r w:rsidR="00021914" w:rsidRPr="00E63989">
        <w:rPr>
          <w:rFonts w:ascii="Times New Roman" w:eastAsia="Times New Roman" w:hAnsi="Times New Roman"/>
          <w:b/>
          <w:lang w:eastAsia="pl-PL"/>
        </w:rPr>
        <w:t>/DZP</w:t>
      </w:r>
    </w:p>
    <w:p w14:paraId="4BCAEAD0" w14:textId="77777777" w:rsidR="002D2E4D" w:rsidRPr="00E63989" w:rsidRDefault="002D2E4D" w:rsidP="00F82C49">
      <w:pPr>
        <w:spacing w:line="360" w:lineRule="auto"/>
        <w:jc w:val="center"/>
        <w:rPr>
          <w:rFonts w:ascii="Times New Roman" w:hAnsi="Times New Roman"/>
          <w:b/>
        </w:rPr>
      </w:pPr>
    </w:p>
    <w:p w14:paraId="429F1E2E" w14:textId="77777777" w:rsidR="007B46E9" w:rsidRPr="000D7983" w:rsidRDefault="00C740EE" w:rsidP="0061610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D7983">
        <w:rPr>
          <w:rFonts w:ascii="Times New Roman" w:hAnsi="Times New Roman"/>
          <w:b/>
          <w:sz w:val="26"/>
          <w:szCs w:val="26"/>
        </w:rPr>
        <w:t xml:space="preserve">FORMULARZ CENOWY / </w:t>
      </w:r>
      <w:r w:rsidRPr="000D7983">
        <w:rPr>
          <w:rFonts w:ascii="Times New Roman" w:hAnsi="Times New Roman"/>
          <w:b/>
          <w:sz w:val="26"/>
          <w:szCs w:val="26"/>
        </w:rPr>
        <w:br/>
        <w:t>ZE</w:t>
      </w:r>
      <w:r w:rsidR="00F82C49" w:rsidRPr="000D7983">
        <w:rPr>
          <w:rFonts w:ascii="Times New Roman" w:hAnsi="Times New Roman"/>
          <w:b/>
          <w:sz w:val="26"/>
          <w:szCs w:val="26"/>
        </w:rPr>
        <w:t>STAWIENIE WYMAGANYCH PARAMETRÓW</w:t>
      </w:r>
    </w:p>
    <w:p w14:paraId="76D3E598" w14:textId="7AA01A02" w:rsidR="000D7983" w:rsidRPr="000D7983" w:rsidRDefault="000D7983" w:rsidP="000D7983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05C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Dotyczy postępowania</w:t>
      </w:r>
      <w:bookmarkStart w:id="0" w:name="_Hlk74909078"/>
      <w:bookmarkStart w:id="1" w:name="_Hlk75158719"/>
      <w:r w:rsidRPr="00D05C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prowadzonego w trybie podstawowym pt. </w:t>
      </w:r>
      <w:bookmarkEnd w:id="0"/>
      <w:bookmarkEnd w:id="1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bookmarkStart w:id="2" w:name="_Hlk64386146"/>
      <w:r w:rsidRPr="000D7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Dostawa systemu typu EDEM do monitorowania materiałów ziarnistych z możliwością tworzenia analiz łączonych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”.</w:t>
      </w:r>
    </w:p>
    <w:bookmarkEnd w:id="2"/>
    <w:p w14:paraId="6D55A4C6" w14:textId="410F2EC2" w:rsidR="00A71B48" w:rsidRPr="00E63989" w:rsidRDefault="00A71B48" w:rsidP="000D7983">
      <w:pPr>
        <w:tabs>
          <w:tab w:val="left" w:pos="4335"/>
        </w:tabs>
        <w:spacing w:after="0" w:line="240" w:lineRule="auto"/>
        <w:rPr>
          <w:rFonts w:ascii="Times New Roman" w:hAnsi="Times New Roman"/>
          <w:b/>
        </w:rPr>
      </w:pPr>
    </w:p>
    <w:p w14:paraId="099F2683" w14:textId="180753FB" w:rsidR="00A71B48" w:rsidRPr="00E63989" w:rsidRDefault="00813805" w:rsidP="006C1CF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</w:t>
      </w:r>
      <w:r w:rsidRPr="000D7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ystem typu EDEM do monitorowania materiałów ziarnistych z możliwością tworzenia analiz łączonych</w:t>
      </w:r>
    </w:p>
    <w:tbl>
      <w:tblPr>
        <w:tblW w:w="14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543"/>
        <w:gridCol w:w="2835"/>
        <w:gridCol w:w="2268"/>
        <w:gridCol w:w="1419"/>
        <w:gridCol w:w="676"/>
        <w:gridCol w:w="2158"/>
        <w:gridCol w:w="1098"/>
      </w:tblGrid>
      <w:tr w:rsidR="00AC23F5" w:rsidRPr="00BE5CCC" w14:paraId="30FE72A8" w14:textId="77777777" w:rsidTr="00813805">
        <w:trPr>
          <w:trHeight w:val="12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4D70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9E87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 /</w:t>
            </w:r>
          </w:p>
          <w:p w14:paraId="46CE568B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przedmiotu zamówienia wraz opisem wymaganych parametrów.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E07E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0BE3455A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Parametry oferowane*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83FAD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Producent oraz</w:t>
            </w: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model*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F893D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0EE9B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9D7B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F1C441C" w14:textId="77777777" w:rsidR="00AC23F5" w:rsidRPr="00BE5CCC" w:rsidRDefault="00AC23F5" w:rsidP="004545A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DCA81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AC23F5" w14:paraId="36C5753D" w14:textId="77777777" w:rsidTr="0081380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6EEC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300B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0DCF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F82C1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82E08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D5EE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C9F4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5BD9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H=(FxG)</w:t>
            </w:r>
          </w:p>
        </w:tc>
      </w:tr>
      <w:tr w:rsidR="00AC23F5" w14:paraId="4BF4F613" w14:textId="77777777" w:rsidTr="0081380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8418" w14:textId="77777777" w:rsidR="00AC23F5" w:rsidRDefault="00AC23F5" w:rsidP="004545A2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D911" w14:textId="77777777" w:rsidR="00813805" w:rsidRPr="00CB462B" w:rsidRDefault="00813805" w:rsidP="0081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B4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System musi umożliwiać modelowanie materiałów ziarnistych do 10 milionów cząsteczek </w:t>
            </w:r>
          </w:p>
          <w:p w14:paraId="2BEB2DD4" w14:textId="77777777" w:rsidR="00813805" w:rsidRPr="00CB462B" w:rsidRDefault="00813805" w:rsidP="0081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CB4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Wbudowana baza materiałów sypkich, wyposażona w kreator umożliwiający definicję dowolnego materiału sypkiego,</w:t>
            </w:r>
          </w:p>
          <w:p w14:paraId="7849F0E2" w14:textId="77777777" w:rsidR="00813805" w:rsidRPr="00CB462B" w:rsidRDefault="00813805" w:rsidP="0081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B4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wykonywania obliczeń na wielu GPU</w:t>
            </w:r>
          </w:p>
          <w:p w14:paraId="47AB0A42" w14:textId="77777777" w:rsidR="00813805" w:rsidRPr="00CB462B" w:rsidRDefault="00813805" w:rsidP="0081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B4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tworzenia analiz łączonych (one way/two way) z oprogramowniem oraz solverami zewnętrznymi takimi jak: Abaqus, AnsysMechanical, OptiStruct, HyperWorks, SimLab, AcusSolve, Fluent, OpenFOAM, Adams, MotionSolve, RecurDyn</w:t>
            </w:r>
          </w:p>
          <w:p w14:paraId="07B55F12" w14:textId="77777777" w:rsidR="00813805" w:rsidRPr="00CB462B" w:rsidRDefault="00813805" w:rsidP="0081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B4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wykonywania obliczeń w domenie dynamicznej, w tym z wykorzystaniem GPU.</w:t>
            </w:r>
          </w:p>
          <w:p w14:paraId="540CE7E4" w14:textId="77777777" w:rsidR="00813805" w:rsidRPr="00CB462B" w:rsidRDefault="00813805" w:rsidP="0081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Pr="00CB4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Licencja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B4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pływającą/sieciowa/hostowana oparta o jednostki.</w:t>
            </w:r>
          </w:p>
          <w:p w14:paraId="0E28F211" w14:textId="77777777" w:rsidR="00813805" w:rsidRPr="00CB462B" w:rsidRDefault="00813805" w:rsidP="0081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Pr="00CB4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Możliwości wykonywania analiz łączonych (DEM+CFD, DEM+FEA,DEM+MBD) w ramach jednej licencji.</w:t>
            </w:r>
          </w:p>
          <w:p w14:paraId="53DB40A7" w14:textId="77777777" w:rsidR="00813805" w:rsidRPr="00CB462B" w:rsidRDefault="00813805" w:rsidP="0081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4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Wymagania dodatkowe:</w:t>
            </w:r>
          </w:p>
          <w:p w14:paraId="1D4C35A4" w14:textId="77777777" w:rsidR="00813805" w:rsidRPr="00CB462B" w:rsidRDefault="00813805" w:rsidP="0081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B4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Okres gwarancji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12 mies.</w:t>
            </w:r>
          </w:p>
          <w:p w14:paraId="0FB2886F" w14:textId="77777777" w:rsidR="00813805" w:rsidRPr="00CB462B" w:rsidRDefault="00813805" w:rsidP="0081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B4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Wykorzystanie systemu w celu badań naukowych</w:t>
            </w:r>
          </w:p>
          <w:p w14:paraId="49EB6BE1" w14:textId="4F28B21C" w:rsidR="00AC23F5" w:rsidRDefault="00813805" w:rsidP="00813805">
            <w:pPr>
              <w:pStyle w:val="NormalnyWeb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sz w:val="24"/>
                <w:szCs w:val="24"/>
              </w:rPr>
            </w:pPr>
            <w:r w:rsidRPr="00CB462B">
              <w:rPr>
                <w:color w:val="000000"/>
                <w:sz w:val="24"/>
                <w:szCs w:val="24"/>
              </w:rPr>
              <w:lastRenderedPageBreak/>
              <w:t>Okres obowiązywania licencji</w:t>
            </w:r>
            <w:r>
              <w:rPr>
                <w:color w:val="000000"/>
                <w:sz w:val="24"/>
                <w:szCs w:val="24"/>
              </w:rPr>
              <w:t xml:space="preserve"> min. 1 rok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C7ED" w14:textId="79F745F6" w:rsidR="00AC23F5" w:rsidRPr="00CD4897" w:rsidRDefault="00AC23F5" w:rsidP="00CB4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A08B" w14:textId="77777777" w:rsidR="00AC23F5" w:rsidRDefault="00AC23F5" w:rsidP="004545A2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DF58" w14:textId="77777777" w:rsidR="00AC23F5" w:rsidRDefault="00AC23F5" w:rsidP="004545A2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0DB5" w14:textId="3CF0B5EF" w:rsidR="00AC23F5" w:rsidRDefault="00AC23F5" w:rsidP="004545A2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1szt.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B152" w14:textId="77777777" w:rsidR="00AC23F5" w:rsidRDefault="00AC23F5" w:rsidP="004545A2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517" w14:textId="77777777" w:rsidR="00AC23F5" w:rsidRDefault="00AC23F5" w:rsidP="004545A2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9951654" w14:textId="77777777" w:rsidR="00616102" w:rsidRPr="00E63989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6A11338A" w14:textId="77777777" w:rsidR="00426667" w:rsidRPr="00E63989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3F804EAB" w14:textId="50D4DDAA" w:rsidR="00426667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1BE55394" w14:textId="77777777" w:rsidR="00426667" w:rsidRPr="00E63989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47C40458" w14:textId="6693649A" w:rsidR="00426667" w:rsidRPr="00E63989" w:rsidRDefault="00426667" w:rsidP="00426667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E63989">
        <w:rPr>
          <w:rFonts w:ascii="Times New Roman" w:hAnsi="Times New Roman"/>
          <w:b/>
        </w:rPr>
        <w:t>Data i podpis Wykonawcy: ………………………………</w:t>
      </w:r>
    </w:p>
    <w:p w14:paraId="45E78AEC" w14:textId="5A4BC9D0" w:rsidR="00021914" w:rsidRPr="00E63989" w:rsidRDefault="00021914">
      <w:pPr>
        <w:spacing w:after="0" w:line="240" w:lineRule="auto"/>
        <w:rPr>
          <w:rFonts w:ascii="Times New Roman" w:hAnsi="Times New Roman"/>
          <w:b/>
        </w:rPr>
      </w:pPr>
    </w:p>
    <w:sectPr w:rsidR="00021914" w:rsidRPr="00E63989" w:rsidSect="00912B48">
      <w:headerReference w:type="default" r:id="rId9"/>
      <w:footerReference w:type="default" r:id="rId10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6756" w14:textId="77777777" w:rsidR="003A26DC" w:rsidRDefault="003A26DC" w:rsidP="00AE6022">
      <w:pPr>
        <w:spacing w:after="0" w:line="240" w:lineRule="auto"/>
      </w:pPr>
      <w:r>
        <w:separator/>
      </w:r>
    </w:p>
  </w:endnote>
  <w:endnote w:type="continuationSeparator" w:id="0">
    <w:p w14:paraId="585C71BD" w14:textId="77777777" w:rsidR="003A26DC" w:rsidRDefault="003A26DC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1D46" w14:textId="0A0E55D6" w:rsidR="007E1782" w:rsidRPr="00BC338C" w:rsidRDefault="007E1782" w:rsidP="007E1782">
    <w:pPr>
      <w:spacing w:after="0" w:line="240" w:lineRule="auto"/>
      <w:jc w:val="both"/>
      <w:rPr>
        <w:rFonts w:ascii="Times New Roman" w:hAnsi="Times New Roman"/>
        <w:i/>
        <w:color w:val="000000"/>
        <w:sz w:val="20"/>
      </w:rPr>
    </w:pPr>
    <w:r w:rsidRPr="00BC338C">
      <w:rPr>
        <w:rFonts w:ascii="Times New Roman" w:hAnsi="Times New Roman"/>
        <w:i/>
        <w:color w:val="000000"/>
        <w:sz w:val="20"/>
      </w:rPr>
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</w:r>
  </w:p>
  <w:p w14:paraId="6C297AF6" w14:textId="5797D51A" w:rsidR="0072430E" w:rsidRPr="00616102" w:rsidRDefault="007E1782" w:rsidP="007E1782">
    <w:pPr>
      <w:pStyle w:val="Stopka"/>
      <w:tabs>
        <w:tab w:val="left" w:pos="195"/>
        <w:tab w:val="center" w:pos="6647"/>
      </w:tabs>
      <w:jc w:val="both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72430E" w:rsidRPr="00616102">
      <w:rPr>
        <w:rFonts w:ascii="Times New Roman" w:hAnsi="Times New Roman"/>
      </w:rPr>
      <w:fldChar w:fldCharType="begin"/>
    </w:r>
    <w:r w:rsidR="0072430E" w:rsidRPr="00616102">
      <w:rPr>
        <w:rFonts w:ascii="Times New Roman" w:hAnsi="Times New Roman"/>
      </w:rPr>
      <w:instrText>PAGE   \* MERGEFORMAT</w:instrText>
    </w:r>
    <w:r w:rsidR="0072430E" w:rsidRPr="00616102">
      <w:rPr>
        <w:rFonts w:ascii="Times New Roman" w:hAnsi="Times New Roman"/>
      </w:rPr>
      <w:fldChar w:fldCharType="separate"/>
    </w:r>
    <w:r w:rsidR="0072430E" w:rsidRPr="005F6EAD">
      <w:rPr>
        <w:rFonts w:ascii="Times New Roman" w:hAnsi="Times New Roman"/>
        <w:noProof/>
        <w:lang w:val="pl-PL"/>
      </w:rPr>
      <w:t>3</w:t>
    </w:r>
    <w:r w:rsidR="0072430E" w:rsidRPr="00616102">
      <w:rPr>
        <w:rFonts w:ascii="Times New Roman" w:hAnsi="Times New Roman"/>
      </w:rPr>
      <w:fldChar w:fldCharType="end"/>
    </w:r>
  </w:p>
  <w:p w14:paraId="0E5F3199" w14:textId="77777777" w:rsidR="0072430E" w:rsidRDefault="0072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7632" w14:textId="77777777" w:rsidR="003A26DC" w:rsidRDefault="003A26DC" w:rsidP="00AE6022">
      <w:pPr>
        <w:spacing w:after="0" w:line="240" w:lineRule="auto"/>
      </w:pPr>
      <w:r>
        <w:separator/>
      </w:r>
    </w:p>
  </w:footnote>
  <w:footnote w:type="continuationSeparator" w:id="0">
    <w:p w14:paraId="3A822E3C" w14:textId="77777777" w:rsidR="003A26DC" w:rsidRDefault="003A26DC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D0F" w14:textId="77777777" w:rsidR="0072430E" w:rsidRPr="00AE6022" w:rsidRDefault="0072430E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855609402">
    <w:abstractNumId w:val="4"/>
  </w:num>
  <w:num w:numId="2" w16cid:durableId="10843298">
    <w:abstractNumId w:val="0"/>
  </w:num>
  <w:num w:numId="3" w16cid:durableId="1777945416">
    <w:abstractNumId w:val="7"/>
  </w:num>
  <w:num w:numId="4" w16cid:durableId="1667437956">
    <w:abstractNumId w:val="8"/>
  </w:num>
  <w:num w:numId="5" w16cid:durableId="611475925">
    <w:abstractNumId w:val="3"/>
  </w:num>
  <w:num w:numId="6" w16cid:durableId="1530798676">
    <w:abstractNumId w:val="9"/>
  </w:num>
  <w:num w:numId="7" w16cid:durableId="1817991085">
    <w:abstractNumId w:val="2"/>
  </w:num>
  <w:num w:numId="8" w16cid:durableId="187762633">
    <w:abstractNumId w:val="6"/>
  </w:num>
  <w:num w:numId="9" w16cid:durableId="113525473">
    <w:abstractNumId w:val="11"/>
  </w:num>
  <w:num w:numId="10" w16cid:durableId="1983076707">
    <w:abstractNumId w:val="5"/>
  </w:num>
  <w:num w:numId="11" w16cid:durableId="1953321174">
    <w:abstractNumId w:val="1"/>
  </w:num>
  <w:num w:numId="12" w16cid:durableId="130766606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E"/>
    <w:rsid w:val="000027D2"/>
    <w:rsid w:val="00004516"/>
    <w:rsid w:val="000075C2"/>
    <w:rsid w:val="000147CF"/>
    <w:rsid w:val="000214E7"/>
    <w:rsid w:val="00021914"/>
    <w:rsid w:val="00023154"/>
    <w:rsid w:val="00025B9A"/>
    <w:rsid w:val="00027D18"/>
    <w:rsid w:val="00027F27"/>
    <w:rsid w:val="000349A6"/>
    <w:rsid w:val="00035071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57D2B"/>
    <w:rsid w:val="00060362"/>
    <w:rsid w:val="00062DB4"/>
    <w:rsid w:val="00063049"/>
    <w:rsid w:val="00065973"/>
    <w:rsid w:val="00066AFA"/>
    <w:rsid w:val="000670CC"/>
    <w:rsid w:val="00067F7E"/>
    <w:rsid w:val="00072EF5"/>
    <w:rsid w:val="0007568D"/>
    <w:rsid w:val="000756E3"/>
    <w:rsid w:val="0007714E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3DD6"/>
    <w:rsid w:val="000966CD"/>
    <w:rsid w:val="000A1B03"/>
    <w:rsid w:val="000A1C33"/>
    <w:rsid w:val="000A2D99"/>
    <w:rsid w:val="000A2F7F"/>
    <w:rsid w:val="000A4215"/>
    <w:rsid w:val="000A4CAD"/>
    <w:rsid w:val="000A6DB3"/>
    <w:rsid w:val="000B0829"/>
    <w:rsid w:val="000B1146"/>
    <w:rsid w:val="000B46F1"/>
    <w:rsid w:val="000B598A"/>
    <w:rsid w:val="000B655C"/>
    <w:rsid w:val="000C02A6"/>
    <w:rsid w:val="000C2364"/>
    <w:rsid w:val="000C34C1"/>
    <w:rsid w:val="000C4E42"/>
    <w:rsid w:val="000D1BBF"/>
    <w:rsid w:val="000D3D66"/>
    <w:rsid w:val="000D3EB6"/>
    <w:rsid w:val="000D5748"/>
    <w:rsid w:val="000D612E"/>
    <w:rsid w:val="000D72DE"/>
    <w:rsid w:val="000D7983"/>
    <w:rsid w:val="000E235F"/>
    <w:rsid w:val="000E4C1A"/>
    <w:rsid w:val="000E69D1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11DD4"/>
    <w:rsid w:val="0011269A"/>
    <w:rsid w:val="00115456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46F9"/>
    <w:rsid w:val="0013669D"/>
    <w:rsid w:val="0014135C"/>
    <w:rsid w:val="0014220A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657B0"/>
    <w:rsid w:val="00165DBE"/>
    <w:rsid w:val="0017179B"/>
    <w:rsid w:val="001728CB"/>
    <w:rsid w:val="0017398E"/>
    <w:rsid w:val="00176649"/>
    <w:rsid w:val="0018344D"/>
    <w:rsid w:val="001835FC"/>
    <w:rsid w:val="00183D74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5431"/>
    <w:rsid w:val="001D7A8D"/>
    <w:rsid w:val="001E1115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34FC"/>
    <w:rsid w:val="002265C3"/>
    <w:rsid w:val="0022785C"/>
    <w:rsid w:val="00232AE1"/>
    <w:rsid w:val="002335EE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0446"/>
    <w:rsid w:val="0026062D"/>
    <w:rsid w:val="002637F6"/>
    <w:rsid w:val="00270FB3"/>
    <w:rsid w:val="002717F5"/>
    <w:rsid w:val="002724FB"/>
    <w:rsid w:val="00283511"/>
    <w:rsid w:val="00283640"/>
    <w:rsid w:val="002878CF"/>
    <w:rsid w:val="00292682"/>
    <w:rsid w:val="00292D75"/>
    <w:rsid w:val="00295EFC"/>
    <w:rsid w:val="002A1C08"/>
    <w:rsid w:val="002A2316"/>
    <w:rsid w:val="002A43F3"/>
    <w:rsid w:val="002A5C71"/>
    <w:rsid w:val="002A792D"/>
    <w:rsid w:val="002A7FEC"/>
    <w:rsid w:val="002B076F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A2B"/>
    <w:rsid w:val="002E5F3B"/>
    <w:rsid w:val="002E5F3E"/>
    <w:rsid w:val="002E7B94"/>
    <w:rsid w:val="002F0CDD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287"/>
    <w:rsid w:val="00351BE9"/>
    <w:rsid w:val="00353063"/>
    <w:rsid w:val="003548BE"/>
    <w:rsid w:val="003566B5"/>
    <w:rsid w:val="00360735"/>
    <w:rsid w:val="003636DC"/>
    <w:rsid w:val="00363B93"/>
    <w:rsid w:val="0036400B"/>
    <w:rsid w:val="00364B49"/>
    <w:rsid w:val="00364D28"/>
    <w:rsid w:val="0036529C"/>
    <w:rsid w:val="003653A1"/>
    <w:rsid w:val="003660A4"/>
    <w:rsid w:val="00367687"/>
    <w:rsid w:val="00370D2B"/>
    <w:rsid w:val="0037173E"/>
    <w:rsid w:val="003718FB"/>
    <w:rsid w:val="00371EEE"/>
    <w:rsid w:val="00374911"/>
    <w:rsid w:val="00375335"/>
    <w:rsid w:val="0037707B"/>
    <w:rsid w:val="00380441"/>
    <w:rsid w:val="00383E8B"/>
    <w:rsid w:val="00384262"/>
    <w:rsid w:val="00384A9C"/>
    <w:rsid w:val="00386AFA"/>
    <w:rsid w:val="00387CB4"/>
    <w:rsid w:val="00393DAC"/>
    <w:rsid w:val="00394F42"/>
    <w:rsid w:val="00396BD3"/>
    <w:rsid w:val="00397036"/>
    <w:rsid w:val="003A26DC"/>
    <w:rsid w:val="003A4259"/>
    <w:rsid w:val="003A5E3C"/>
    <w:rsid w:val="003B168D"/>
    <w:rsid w:val="003B169B"/>
    <w:rsid w:val="003B45FA"/>
    <w:rsid w:val="003B6737"/>
    <w:rsid w:val="003B77BA"/>
    <w:rsid w:val="003C03B8"/>
    <w:rsid w:val="003C2B6F"/>
    <w:rsid w:val="003C6256"/>
    <w:rsid w:val="003C7C99"/>
    <w:rsid w:val="003D029B"/>
    <w:rsid w:val="003D1EC2"/>
    <w:rsid w:val="003D5DF7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667"/>
    <w:rsid w:val="00426D8B"/>
    <w:rsid w:val="00437CF6"/>
    <w:rsid w:val="00440103"/>
    <w:rsid w:val="0044042B"/>
    <w:rsid w:val="00440DFA"/>
    <w:rsid w:val="0044270B"/>
    <w:rsid w:val="00443913"/>
    <w:rsid w:val="00446130"/>
    <w:rsid w:val="004474D0"/>
    <w:rsid w:val="0045149F"/>
    <w:rsid w:val="00451DB7"/>
    <w:rsid w:val="00452E93"/>
    <w:rsid w:val="00454804"/>
    <w:rsid w:val="004557C2"/>
    <w:rsid w:val="004607C1"/>
    <w:rsid w:val="004607D3"/>
    <w:rsid w:val="004611E3"/>
    <w:rsid w:val="004620EC"/>
    <w:rsid w:val="00462C30"/>
    <w:rsid w:val="004700B7"/>
    <w:rsid w:val="004704DF"/>
    <w:rsid w:val="00470AA2"/>
    <w:rsid w:val="004740B6"/>
    <w:rsid w:val="00480356"/>
    <w:rsid w:val="00480CE7"/>
    <w:rsid w:val="00481697"/>
    <w:rsid w:val="00482642"/>
    <w:rsid w:val="00482DFA"/>
    <w:rsid w:val="004839CE"/>
    <w:rsid w:val="004847FF"/>
    <w:rsid w:val="00485FEE"/>
    <w:rsid w:val="0048630D"/>
    <w:rsid w:val="0048749D"/>
    <w:rsid w:val="00487CBA"/>
    <w:rsid w:val="00487CCB"/>
    <w:rsid w:val="00490098"/>
    <w:rsid w:val="0049131A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B612D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502F1D"/>
    <w:rsid w:val="00504DAD"/>
    <w:rsid w:val="0050625D"/>
    <w:rsid w:val="005062AD"/>
    <w:rsid w:val="00507029"/>
    <w:rsid w:val="00507CAA"/>
    <w:rsid w:val="00510EF3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AE8"/>
    <w:rsid w:val="00591F3A"/>
    <w:rsid w:val="0059205A"/>
    <w:rsid w:val="00597F73"/>
    <w:rsid w:val="005A43F5"/>
    <w:rsid w:val="005A47C1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2C3F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EAD"/>
    <w:rsid w:val="00602628"/>
    <w:rsid w:val="00605CC9"/>
    <w:rsid w:val="00606261"/>
    <w:rsid w:val="00606BEB"/>
    <w:rsid w:val="00613D2F"/>
    <w:rsid w:val="0061407C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316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208"/>
    <w:rsid w:val="006F04C9"/>
    <w:rsid w:val="006F1F9D"/>
    <w:rsid w:val="006F3962"/>
    <w:rsid w:val="006F4A90"/>
    <w:rsid w:val="006F5903"/>
    <w:rsid w:val="007022C4"/>
    <w:rsid w:val="007113DC"/>
    <w:rsid w:val="0072430E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AF0"/>
    <w:rsid w:val="00774334"/>
    <w:rsid w:val="00775CD0"/>
    <w:rsid w:val="0078013F"/>
    <w:rsid w:val="00780865"/>
    <w:rsid w:val="00780895"/>
    <w:rsid w:val="007815FB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0207"/>
    <w:rsid w:val="007C122D"/>
    <w:rsid w:val="007C29E9"/>
    <w:rsid w:val="007D0DD2"/>
    <w:rsid w:val="007D6FF7"/>
    <w:rsid w:val="007D79C2"/>
    <w:rsid w:val="007E1782"/>
    <w:rsid w:val="007F7013"/>
    <w:rsid w:val="00801356"/>
    <w:rsid w:val="00804299"/>
    <w:rsid w:val="008074D9"/>
    <w:rsid w:val="008119FF"/>
    <w:rsid w:val="00811AD4"/>
    <w:rsid w:val="00813805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4ACE"/>
    <w:rsid w:val="0086661C"/>
    <w:rsid w:val="00867011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1594"/>
    <w:rsid w:val="008B5638"/>
    <w:rsid w:val="008B613D"/>
    <w:rsid w:val="008B7F9C"/>
    <w:rsid w:val="008C0C94"/>
    <w:rsid w:val="008C3340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303F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19AC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78F4"/>
    <w:rsid w:val="009B03DB"/>
    <w:rsid w:val="009B0731"/>
    <w:rsid w:val="009B0AFA"/>
    <w:rsid w:val="009B0DBB"/>
    <w:rsid w:val="009B19A4"/>
    <w:rsid w:val="009B4B0F"/>
    <w:rsid w:val="009C1000"/>
    <w:rsid w:val="009C13A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461"/>
    <w:rsid w:val="00A02501"/>
    <w:rsid w:val="00A033B8"/>
    <w:rsid w:val="00A04329"/>
    <w:rsid w:val="00A110F3"/>
    <w:rsid w:val="00A13338"/>
    <w:rsid w:val="00A13674"/>
    <w:rsid w:val="00A1438D"/>
    <w:rsid w:val="00A15996"/>
    <w:rsid w:val="00A1599A"/>
    <w:rsid w:val="00A221D3"/>
    <w:rsid w:val="00A30707"/>
    <w:rsid w:val="00A335B4"/>
    <w:rsid w:val="00A34D35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8095D"/>
    <w:rsid w:val="00A82D07"/>
    <w:rsid w:val="00A85FFF"/>
    <w:rsid w:val="00A86E15"/>
    <w:rsid w:val="00A8700D"/>
    <w:rsid w:val="00A90810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4266"/>
    <w:rsid w:val="00AB4541"/>
    <w:rsid w:val="00AB5B3E"/>
    <w:rsid w:val="00AC1AC9"/>
    <w:rsid w:val="00AC1B0B"/>
    <w:rsid w:val="00AC1FA7"/>
    <w:rsid w:val="00AC23F5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A16"/>
    <w:rsid w:val="00AF1709"/>
    <w:rsid w:val="00AF20F4"/>
    <w:rsid w:val="00AF2930"/>
    <w:rsid w:val="00AF41AB"/>
    <w:rsid w:val="00B01E40"/>
    <w:rsid w:val="00B022A7"/>
    <w:rsid w:val="00B04F40"/>
    <w:rsid w:val="00B06223"/>
    <w:rsid w:val="00B07171"/>
    <w:rsid w:val="00B12502"/>
    <w:rsid w:val="00B13682"/>
    <w:rsid w:val="00B144FB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562FA"/>
    <w:rsid w:val="00B56DA3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4BEA"/>
    <w:rsid w:val="00B77182"/>
    <w:rsid w:val="00B77601"/>
    <w:rsid w:val="00B81B0E"/>
    <w:rsid w:val="00B91D1D"/>
    <w:rsid w:val="00B924E0"/>
    <w:rsid w:val="00B93C6A"/>
    <w:rsid w:val="00B93C7D"/>
    <w:rsid w:val="00B95587"/>
    <w:rsid w:val="00B9635D"/>
    <w:rsid w:val="00BA13EC"/>
    <w:rsid w:val="00BA2844"/>
    <w:rsid w:val="00BA2C15"/>
    <w:rsid w:val="00BB6CA3"/>
    <w:rsid w:val="00BC0A5E"/>
    <w:rsid w:val="00BC4322"/>
    <w:rsid w:val="00BC4658"/>
    <w:rsid w:val="00BC59F2"/>
    <w:rsid w:val="00BC696B"/>
    <w:rsid w:val="00BC6E08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B6D"/>
    <w:rsid w:val="00C06ED6"/>
    <w:rsid w:val="00C11168"/>
    <w:rsid w:val="00C11CA8"/>
    <w:rsid w:val="00C14571"/>
    <w:rsid w:val="00C15F16"/>
    <w:rsid w:val="00C24F2C"/>
    <w:rsid w:val="00C25DB0"/>
    <w:rsid w:val="00C30034"/>
    <w:rsid w:val="00C34B3B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67701"/>
    <w:rsid w:val="00C71BAD"/>
    <w:rsid w:val="00C72856"/>
    <w:rsid w:val="00C729B8"/>
    <w:rsid w:val="00C73172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10A5"/>
    <w:rsid w:val="00CB462B"/>
    <w:rsid w:val="00CB4AC8"/>
    <w:rsid w:val="00CB5F89"/>
    <w:rsid w:val="00CB7097"/>
    <w:rsid w:val="00CB7695"/>
    <w:rsid w:val="00CC007B"/>
    <w:rsid w:val="00CC04A7"/>
    <w:rsid w:val="00CC25DD"/>
    <w:rsid w:val="00CC2838"/>
    <w:rsid w:val="00CC4DB3"/>
    <w:rsid w:val="00CC7BA5"/>
    <w:rsid w:val="00CC7ED3"/>
    <w:rsid w:val="00CD05AC"/>
    <w:rsid w:val="00CD06AB"/>
    <w:rsid w:val="00CD1778"/>
    <w:rsid w:val="00CD5B52"/>
    <w:rsid w:val="00CD7F8C"/>
    <w:rsid w:val="00CE1387"/>
    <w:rsid w:val="00CE4074"/>
    <w:rsid w:val="00CE5623"/>
    <w:rsid w:val="00CE7CB0"/>
    <w:rsid w:val="00CF0DF7"/>
    <w:rsid w:val="00CF1A81"/>
    <w:rsid w:val="00CF1F66"/>
    <w:rsid w:val="00CF26EA"/>
    <w:rsid w:val="00CF4DCE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7ED"/>
    <w:rsid w:val="00D77B0C"/>
    <w:rsid w:val="00D809DD"/>
    <w:rsid w:val="00D8255E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3079"/>
    <w:rsid w:val="00E4561C"/>
    <w:rsid w:val="00E470C2"/>
    <w:rsid w:val="00E4745D"/>
    <w:rsid w:val="00E478E8"/>
    <w:rsid w:val="00E50F4A"/>
    <w:rsid w:val="00E53673"/>
    <w:rsid w:val="00E53D14"/>
    <w:rsid w:val="00E551D8"/>
    <w:rsid w:val="00E566AF"/>
    <w:rsid w:val="00E637DC"/>
    <w:rsid w:val="00E63989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1A"/>
    <w:rsid w:val="00F60C03"/>
    <w:rsid w:val="00F60DD8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61A1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styleId="Hipercze">
    <w:name w:val="Hyperlink"/>
    <w:basedOn w:val="Domylnaczcionkaakapitu"/>
    <w:uiPriority w:val="99"/>
    <w:semiHidden/>
    <w:unhideWhenUsed/>
    <w:rsid w:val="00093DD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3DD6"/>
    <w:rPr>
      <w:color w:val="954F72"/>
      <w:u w:val="single"/>
    </w:rPr>
  </w:style>
  <w:style w:type="paragraph" w:customStyle="1" w:styleId="msonormal0">
    <w:name w:val="msonormal"/>
    <w:basedOn w:val="Normalny"/>
    <w:rsid w:val="0009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5">
    <w:name w:val="font5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u w:val="single"/>
      <w:lang w:eastAsia="pl-PL"/>
    </w:rPr>
  </w:style>
  <w:style w:type="paragraph" w:customStyle="1" w:styleId="xl68">
    <w:name w:val="xl68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73">
    <w:name w:val="xl73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76">
    <w:name w:val="xl76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93D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93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u w:val="single"/>
      <w:lang w:eastAsia="pl-PL"/>
    </w:rPr>
  </w:style>
  <w:style w:type="paragraph" w:customStyle="1" w:styleId="xl82">
    <w:name w:val="xl82"/>
    <w:basedOn w:val="Normalny"/>
    <w:rsid w:val="00B13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23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E9F6-1CDB-4A5F-B156-A1227B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Paulina Gałązka</cp:lastModifiedBy>
  <cp:revision>11</cp:revision>
  <cp:lastPrinted>2015-10-14T09:10:00Z</cp:lastPrinted>
  <dcterms:created xsi:type="dcterms:W3CDTF">2023-02-15T10:52:00Z</dcterms:created>
  <dcterms:modified xsi:type="dcterms:W3CDTF">2023-03-10T06:39:00Z</dcterms:modified>
</cp:coreProperties>
</file>