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Calibri" w:hAnsi="Calibri" w:cs="Times New Roman" w:asciiTheme="minorHAnsi" w:hAnsiTheme="minorHAnsi"/>
          <w:bCs/>
          <w:i/>
          <w:i/>
          <w:spacing w:val="-1"/>
          <w:sz w:val="18"/>
          <w:szCs w:val="18"/>
        </w:rPr>
      </w:pPr>
      <w:r>
        <w:rPr>
          <w:rFonts w:cs="Times New Roman"/>
          <w:bCs/>
          <w:spacing w:val="-1"/>
          <w:sz w:val="18"/>
          <w:szCs w:val="18"/>
        </w:rPr>
        <w:t xml:space="preserve">Załącznik nr </w:t>
      </w:r>
      <w:r>
        <w:rPr>
          <w:rFonts w:cs="Times New Roman"/>
          <w:bCs/>
          <w:spacing w:val="-1"/>
          <w:sz w:val="18"/>
          <w:szCs w:val="18"/>
        </w:rPr>
        <w:t>2</w:t>
      </w:r>
      <w:r>
        <w:rPr>
          <w:rFonts w:cs="Times New Roman"/>
          <w:bCs/>
          <w:spacing w:val="-1"/>
          <w:sz w:val="18"/>
          <w:szCs w:val="18"/>
        </w:rPr>
        <w:t xml:space="preserve"> </w:t>
      </w:r>
      <w:r>
        <w:rPr>
          <w:rFonts w:cs="Times New Roman"/>
          <w:bCs/>
          <w:i/>
          <w:spacing w:val="-1"/>
          <w:sz w:val="18"/>
          <w:szCs w:val="18"/>
        </w:rPr>
        <w:t>do SWZ-wzór umowy</w:t>
      </w:r>
    </w:p>
    <w:p>
      <w:pPr>
        <w:pStyle w:val="Normal"/>
        <w:spacing w:before="0" w:after="0"/>
        <w:jc w:val="center"/>
        <w:rPr>
          <w:rFonts w:ascii="Calibri" w:hAnsi="Calibri" w:cs="Times New Roman" w:asciiTheme="minorHAnsi" w:hAnsiTheme="minorHAnsi"/>
          <w:b/>
          <w:b/>
          <w:bCs/>
          <w:sz w:val="20"/>
          <w:szCs w:val="20"/>
        </w:rPr>
      </w:pPr>
      <w:r>
        <w:rPr>
          <w:rFonts w:cs="Times New Roman"/>
          <w:b/>
          <w:bCs/>
          <w:spacing w:val="-1"/>
          <w:sz w:val="24"/>
          <w:szCs w:val="24"/>
        </w:rPr>
        <w:t>U</w:t>
      </w:r>
      <w:r>
        <w:rPr>
          <w:rFonts w:cs="Times New Roman"/>
          <w:b/>
          <w:bCs/>
          <w:spacing w:val="1"/>
          <w:sz w:val="24"/>
          <w:szCs w:val="24"/>
        </w:rPr>
        <w:t>M</w:t>
      </w:r>
      <w:r>
        <w:rPr>
          <w:rFonts w:cs="Times New Roman"/>
          <w:b/>
          <w:bCs/>
          <w:sz w:val="24"/>
          <w:szCs w:val="24"/>
        </w:rPr>
        <w:t>O</w:t>
      </w:r>
      <w:r>
        <w:rPr>
          <w:rFonts w:cs="Times New Roman"/>
          <w:b/>
          <w:bCs/>
          <w:spacing w:val="1"/>
          <w:sz w:val="24"/>
          <w:szCs w:val="24"/>
        </w:rPr>
        <w:t>W</w:t>
      </w:r>
      <w:r>
        <w:rPr>
          <w:rFonts w:cs="Times New Roman"/>
          <w:b/>
          <w:bCs/>
          <w:sz w:val="24"/>
          <w:szCs w:val="24"/>
        </w:rPr>
        <w:t xml:space="preserve">A </w:t>
      </w:r>
      <w:r>
        <w:rPr>
          <w:rFonts w:cs="Times New Roman"/>
          <w:b/>
          <w:bCs/>
          <w:spacing w:val="-1"/>
          <w:sz w:val="24"/>
          <w:szCs w:val="24"/>
        </w:rPr>
        <w:t>N</w:t>
      </w:r>
      <w:r>
        <w:rPr>
          <w:rFonts w:cs="Times New Roman"/>
          <w:b/>
          <w:bCs/>
          <w:sz w:val="24"/>
          <w:szCs w:val="24"/>
        </w:rPr>
        <w:t>r …………………………</w:t>
      </w:r>
    </w:p>
    <w:p>
      <w:pPr>
        <w:pStyle w:val="Normal"/>
        <w:jc w:val="center"/>
        <w:rPr>
          <w:rFonts w:ascii="Calibri" w:hAnsi="Calibri" w:cs="Times New Roman" w:asciiTheme="minorHAnsi" w:hAnsiTheme="minorHAnsi"/>
          <w:b/>
          <w:b/>
          <w:bCs/>
          <w:sz w:val="20"/>
          <w:szCs w:val="20"/>
        </w:rPr>
      </w:pPr>
      <w:r>
        <w:rPr>
          <w:rFonts w:cs="Times New Roman"/>
          <w:sz w:val="20"/>
          <w:szCs w:val="20"/>
        </w:rPr>
        <w:t>zwana dalej</w:t>
      </w:r>
      <w:r>
        <w:rPr>
          <w:rFonts w:cs="Times New Roman"/>
          <w:b/>
          <w:bCs/>
          <w:sz w:val="20"/>
          <w:szCs w:val="20"/>
        </w:rPr>
        <w:t xml:space="preserve"> „umową”</w:t>
      </w:r>
    </w:p>
    <w:p>
      <w:pPr>
        <w:pStyle w:val="Normal"/>
        <w:spacing w:lineRule="auto" w:line="240" w:before="0" w:after="0"/>
        <w:jc w:val="both"/>
        <w:rPr>
          <w:rFonts w:ascii="Calibri" w:hAnsi="Calibri" w:cs="Times New Roman" w:asciiTheme="minorHAnsi" w:hAnsiTheme="minorHAnsi"/>
          <w:sz w:val="20"/>
          <w:szCs w:val="20"/>
        </w:rPr>
      </w:pPr>
      <w:r>
        <w:rPr>
          <w:rFonts w:cs="Times New Roman"/>
          <w:sz w:val="20"/>
          <w:szCs w:val="20"/>
        </w:rPr>
        <w:t>zawarta w dniu ………………….. w Przygłowie, pomiędzy:</w:t>
      </w:r>
    </w:p>
    <w:p>
      <w:pPr>
        <w:pStyle w:val="Normal"/>
        <w:spacing w:lineRule="auto" w:line="240" w:before="0" w:after="0"/>
        <w:jc w:val="both"/>
        <w:rPr>
          <w:rFonts w:ascii="Calibri" w:hAnsi="Calibri" w:cs="Times New Roman" w:asciiTheme="minorHAnsi" w:hAnsiTheme="minorHAnsi"/>
          <w:sz w:val="20"/>
          <w:szCs w:val="20"/>
        </w:rPr>
      </w:pPr>
      <w:r>
        <w:rPr>
          <w:rFonts w:cs="Times New Roman"/>
          <w:b/>
          <w:sz w:val="20"/>
          <w:szCs w:val="20"/>
        </w:rPr>
        <w:t xml:space="preserve">Ochotniczą Strażą Pożarną w Przygłowie, </w:t>
      </w:r>
      <w:r>
        <w:rPr>
          <w:rFonts w:cs="Times New Roman"/>
          <w:bCs/>
          <w:sz w:val="20"/>
          <w:szCs w:val="20"/>
        </w:rPr>
        <w:t>ul. Sulejowska 33, 97-330 Sulejów, NIP 7711629463, wpisana do Krajowego Rejestru Sądowego nr 178640 z dnia 04.11.2003, w imieniu którego działa Zarząd,</w:t>
      </w:r>
      <w:r>
        <w:rPr>
          <w:rFonts w:cs="Times New Roman"/>
          <w:sz w:val="20"/>
          <w:szCs w:val="20"/>
        </w:rPr>
        <w:t xml:space="preserve"> reprezentowany przez </w:t>
      </w:r>
      <w:r>
        <w:rPr>
          <w:rFonts w:cs="Times New Roman"/>
          <w:b/>
          <w:sz w:val="20"/>
          <w:szCs w:val="20"/>
        </w:rPr>
        <w:t>Bogdana Pietrykowskiego</w:t>
      </w:r>
      <w:r>
        <w:rPr>
          <w:rFonts w:cs="Times New Roman"/>
          <w:bCs/>
          <w:sz w:val="20"/>
          <w:szCs w:val="20"/>
        </w:rPr>
        <w:t xml:space="preserve"> – Prezes Zarządu</w:t>
      </w:r>
      <w:r>
        <w:rPr>
          <w:rFonts w:cs="Times New Roman"/>
          <w:sz w:val="20"/>
          <w:szCs w:val="20"/>
        </w:rPr>
        <w:t xml:space="preserve"> zwanym dalej </w:t>
      </w:r>
      <w:r>
        <w:rPr>
          <w:rFonts w:cs="Times New Roman"/>
          <w:b/>
          <w:bCs/>
          <w:sz w:val="20"/>
          <w:szCs w:val="20"/>
        </w:rPr>
        <w:t>„</w:t>
      </w:r>
      <w:r>
        <w:rPr>
          <w:rFonts w:cs="Times New Roman"/>
          <w:b/>
          <w:sz w:val="20"/>
          <w:szCs w:val="20"/>
        </w:rPr>
        <w:t>Zamawiającym”</w:t>
      </w:r>
    </w:p>
    <w:p>
      <w:pPr>
        <w:pStyle w:val="Normal"/>
        <w:spacing w:lineRule="auto" w:line="240" w:before="0" w:after="0"/>
        <w:jc w:val="both"/>
        <w:rPr>
          <w:rFonts w:ascii="Calibri" w:hAnsi="Calibri" w:cs="Times New Roman" w:asciiTheme="minorHAnsi" w:hAnsiTheme="minorHAnsi"/>
          <w:bCs/>
          <w:sz w:val="20"/>
          <w:szCs w:val="20"/>
        </w:rPr>
      </w:pPr>
      <w:r>
        <w:rPr>
          <w:rFonts w:cs="Times New Roman"/>
          <w:bCs/>
          <w:sz w:val="20"/>
          <w:szCs w:val="20"/>
        </w:rPr>
        <w:t>a</w:t>
      </w:r>
    </w:p>
    <w:p>
      <w:pPr>
        <w:pStyle w:val="Normal"/>
        <w:widowControl w:val="false"/>
        <w:spacing w:lineRule="auto" w:line="240" w:before="0" w:after="0"/>
        <w:ind w:right="-567" w:hanging="0"/>
        <w:contextualSpacing/>
        <w:jc w:val="both"/>
        <w:rPr>
          <w:rFonts w:ascii="Calibri" w:hAnsi="Calibri" w:eastAsia="Arial Unicode MS" w:cs="Times New Roman" w:asciiTheme="minorHAnsi" w:hAnsiTheme="minorHAnsi"/>
          <w:bCs/>
          <w:kern w:val="2"/>
          <w:sz w:val="20"/>
          <w:szCs w:val="20"/>
          <w:lang w:eastAsia="zh-CN"/>
        </w:rPr>
      </w:pPr>
      <w:r>
        <w:rPr>
          <w:rFonts w:eastAsia="Arial Unicode MS" w:cs="Times New Roman"/>
          <w:bCs/>
          <w:kern w:val="2"/>
          <w:sz w:val="20"/>
          <w:szCs w:val="20"/>
          <w:lang w:eastAsia="zh-CN"/>
        </w:rPr>
        <w:t>*……………………………………………………………………………………………………………………………………………………………………..</w:t>
      </w:r>
    </w:p>
    <w:p>
      <w:pPr>
        <w:pStyle w:val="Normal"/>
        <w:widowControl w:val="false"/>
        <w:spacing w:lineRule="auto" w:line="240" w:before="0" w:after="0"/>
        <w:ind w:right="-567" w:hanging="0"/>
        <w:contextualSpacing/>
        <w:jc w:val="both"/>
        <w:rPr>
          <w:rFonts w:ascii="Calibri" w:hAnsi="Calibri" w:eastAsia="Arial Unicode MS" w:cs="Times New Roman" w:asciiTheme="minorHAnsi" w:hAnsiTheme="minorHAnsi"/>
          <w:kern w:val="2"/>
          <w:sz w:val="20"/>
          <w:szCs w:val="20"/>
          <w:lang w:eastAsia="zh-CN"/>
        </w:rPr>
      </w:pPr>
      <w:r>
        <w:rPr>
          <w:rFonts w:eastAsia="Arial Unicode MS" w:cs="Times New Roman"/>
          <w:kern w:val="2"/>
          <w:sz w:val="20"/>
          <w:szCs w:val="20"/>
          <w:lang w:eastAsia="zh-CN"/>
        </w:rPr>
        <w:t>z siedzibą …………………………………………</w:t>
      </w:r>
    </w:p>
    <w:p>
      <w:pPr>
        <w:pStyle w:val="Normal"/>
        <w:widowControl w:val="false"/>
        <w:spacing w:lineRule="auto" w:line="240" w:before="0" w:after="0"/>
        <w:ind w:right="-567" w:hanging="0"/>
        <w:contextualSpacing/>
        <w:rPr>
          <w:rFonts w:ascii="Calibri" w:hAnsi="Calibri" w:eastAsia="Arial Unicode MS" w:cs="Times New Roman" w:asciiTheme="minorHAnsi" w:hAnsiTheme="minorHAnsi"/>
          <w:kern w:val="2"/>
          <w:sz w:val="20"/>
          <w:szCs w:val="20"/>
          <w:lang w:eastAsia="zh-CN"/>
        </w:rPr>
      </w:pPr>
      <w:r>
        <w:rPr>
          <w:rFonts w:eastAsia="Arial Unicode MS" w:cs="Times New Roman"/>
          <w:kern w:val="2"/>
          <w:sz w:val="20"/>
          <w:szCs w:val="20"/>
          <w:lang w:eastAsia="zh-CN"/>
        </w:rPr>
        <w:t>……………………………………………………</w:t>
      </w:r>
      <w:r>
        <w:rPr>
          <w:rFonts w:eastAsia="Arial Unicode MS" w:cs="Times New Roman"/>
          <w:kern w:val="2"/>
          <w:sz w:val="20"/>
          <w:szCs w:val="20"/>
          <w:lang w:eastAsia="zh-CN"/>
        </w:rPr>
        <w:t>NIP……………….REGON……………………..KRS</w:t>
      </w:r>
    </w:p>
    <w:p>
      <w:pPr>
        <w:pStyle w:val="Normal"/>
        <w:widowControl w:val="false"/>
        <w:spacing w:lineRule="auto" w:line="240" w:before="0" w:after="0"/>
        <w:contextualSpacing/>
        <w:rPr>
          <w:rFonts w:ascii="Calibri" w:hAnsi="Calibri" w:eastAsia="Arial Unicode MS" w:cs="Times New Roman" w:asciiTheme="minorHAnsi" w:hAnsiTheme="minorHAnsi"/>
          <w:b/>
          <w:b/>
          <w:bCs/>
          <w:kern w:val="2"/>
          <w:sz w:val="20"/>
          <w:szCs w:val="20"/>
          <w:lang w:eastAsia="zh-CN"/>
        </w:rPr>
      </w:pPr>
      <w:r>
        <w:rPr>
          <w:rFonts w:eastAsia="Arial Unicode MS" w:cs="Times New Roman"/>
          <w:kern w:val="2"/>
          <w:sz w:val="20"/>
          <w:szCs w:val="20"/>
          <w:lang w:eastAsia="zh-CN"/>
        </w:rPr>
        <w:t xml:space="preserve">zwanym/ną w dalszej części umowy </w:t>
      </w:r>
      <w:r>
        <w:rPr>
          <w:rFonts w:eastAsia="Arial Unicode MS" w:cs="Times New Roman"/>
          <w:b/>
          <w:bCs/>
          <w:kern w:val="2"/>
          <w:sz w:val="20"/>
          <w:szCs w:val="20"/>
          <w:lang w:eastAsia="zh-CN"/>
        </w:rPr>
        <w:t>„Wykonawcą</w:t>
      </w:r>
      <w:r>
        <w:rPr>
          <w:rFonts w:eastAsia="Arial Unicode MS" w:cs="Times New Roman"/>
          <w:b/>
          <w:kern w:val="2"/>
          <w:sz w:val="20"/>
          <w:szCs w:val="20"/>
          <w:lang w:eastAsia="zh-CN"/>
        </w:rPr>
        <w:t>”</w:t>
      </w:r>
      <w:r>
        <w:rPr>
          <w:rFonts w:eastAsia="Arial Unicode MS" w:cs="Times New Roman"/>
          <w:kern w:val="2"/>
          <w:sz w:val="20"/>
          <w:szCs w:val="20"/>
          <w:lang w:eastAsia="zh-CN"/>
        </w:rPr>
        <w:t>,</w:t>
      </w:r>
      <w:r>
        <w:rPr>
          <w:rFonts w:eastAsia="Arial Unicode MS" w:cs="Times New Roman"/>
          <w:b/>
          <w:bCs/>
          <w:kern w:val="2"/>
          <w:sz w:val="20"/>
          <w:szCs w:val="20"/>
          <w:lang w:eastAsia="zh-CN"/>
        </w:rPr>
        <w:t xml:space="preserve">          </w:t>
      </w:r>
    </w:p>
    <w:p>
      <w:pPr>
        <w:pStyle w:val="Normal"/>
        <w:spacing w:lineRule="auto" w:line="240" w:before="0" w:after="0"/>
        <w:jc w:val="both"/>
        <w:rPr>
          <w:rFonts w:ascii="Calibri" w:hAnsi="Calibri" w:cs="Times New Roman" w:asciiTheme="minorHAnsi" w:hAnsiTheme="minorHAnsi"/>
          <w:i/>
          <w:i/>
          <w:iCs/>
          <w:sz w:val="16"/>
          <w:szCs w:val="16"/>
        </w:rPr>
      </w:pPr>
      <w:r>
        <w:rPr>
          <w:rFonts w:cs="Times New Roman"/>
          <w:i/>
          <w:iCs/>
          <w:sz w:val="16"/>
          <w:szCs w:val="16"/>
        </w:rPr>
        <w:t>(*w zależności od formy prowadzonej działalności gospodarczej)</w:t>
      </w:r>
    </w:p>
    <w:p>
      <w:pPr>
        <w:pStyle w:val="Normal"/>
        <w:spacing w:lineRule="auto" w:line="240" w:before="0" w:after="0"/>
        <w:jc w:val="both"/>
        <w:rPr>
          <w:rFonts w:ascii="Calibri" w:hAnsi="Calibri" w:cs="Times New Roman" w:asciiTheme="minorHAnsi" w:hAnsiTheme="minorHAnsi"/>
          <w:sz w:val="20"/>
          <w:szCs w:val="20"/>
        </w:rPr>
      </w:pPr>
      <w:r>
        <w:rPr>
          <w:rFonts w:cs="Times New Roman"/>
          <w:sz w:val="20"/>
          <w:szCs w:val="20"/>
        </w:rPr>
      </w:r>
    </w:p>
    <w:p>
      <w:pPr>
        <w:pStyle w:val="Normal"/>
        <w:spacing w:lineRule="auto" w:line="240" w:before="0" w:after="0"/>
        <w:jc w:val="both"/>
        <w:rPr>
          <w:rFonts w:ascii="Calibri" w:hAnsi="Calibri" w:cs="Times New Roman" w:asciiTheme="minorHAnsi" w:hAnsiTheme="minorHAnsi"/>
          <w:b/>
          <w:b/>
          <w:bCs/>
          <w:sz w:val="20"/>
          <w:szCs w:val="20"/>
        </w:rPr>
      </w:pPr>
      <w:r>
        <w:rPr>
          <w:rFonts w:cs="Times New Roman"/>
          <w:sz w:val="20"/>
          <w:szCs w:val="20"/>
        </w:rPr>
        <w:t>na p</w:t>
      </w:r>
      <w:r>
        <w:rPr>
          <w:rFonts w:cs="Times New Roman"/>
          <w:spacing w:val="-2"/>
          <w:sz w:val="20"/>
          <w:szCs w:val="20"/>
        </w:rPr>
        <w:t>o</w:t>
      </w:r>
      <w:r>
        <w:rPr>
          <w:rFonts w:cs="Times New Roman"/>
          <w:sz w:val="20"/>
          <w:szCs w:val="20"/>
        </w:rPr>
        <w:t>d</w:t>
      </w:r>
      <w:r>
        <w:rPr>
          <w:rFonts w:cs="Times New Roman"/>
          <w:spacing w:val="1"/>
          <w:sz w:val="20"/>
          <w:szCs w:val="20"/>
        </w:rPr>
        <w:t>s</w:t>
      </w:r>
      <w:r>
        <w:rPr>
          <w:rFonts w:cs="Times New Roman"/>
          <w:sz w:val="20"/>
          <w:szCs w:val="20"/>
        </w:rPr>
        <w:t>t</w:t>
      </w:r>
      <w:r>
        <w:rPr>
          <w:rFonts w:cs="Times New Roman"/>
          <w:spacing w:val="-2"/>
          <w:sz w:val="20"/>
          <w:szCs w:val="20"/>
        </w:rPr>
        <w:t>a</w:t>
      </w:r>
      <w:r>
        <w:rPr>
          <w:rFonts w:cs="Times New Roman"/>
          <w:sz w:val="20"/>
          <w:szCs w:val="20"/>
        </w:rPr>
        <w:t>w</w:t>
      </w:r>
      <w:r>
        <w:rPr>
          <w:rFonts w:cs="Times New Roman"/>
          <w:spacing w:val="2"/>
          <w:sz w:val="20"/>
          <w:szCs w:val="20"/>
        </w:rPr>
        <w:t>i</w:t>
      </w:r>
      <w:r>
        <w:rPr>
          <w:rFonts w:cs="Times New Roman"/>
          <w:sz w:val="20"/>
          <w:szCs w:val="20"/>
        </w:rPr>
        <w:t>e do</w:t>
      </w:r>
      <w:r>
        <w:rPr>
          <w:rFonts w:cs="Times New Roman"/>
          <w:spacing w:val="-2"/>
          <w:sz w:val="20"/>
          <w:szCs w:val="20"/>
        </w:rPr>
        <w:t>ko</w:t>
      </w:r>
      <w:r>
        <w:rPr>
          <w:rFonts w:cs="Times New Roman"/>
          <w:sz w:val="20"/>
          <w:szCs w:val="20"/>
        </w:rPr>
        <w:t>nan</w:t>
      </w:r>
      <w:r>
        <w:rPr>
          <w:rFonts w:cs="Times New Roman"/>
          <w:spacing w:val="-1"/>
          <w:sz w:val="20"/>
          <w:szCs w:val="20"/>
        </w:rPr>
        <w:t>e</w:t>
      </w:r>
      <w:r>
        <w:rPr>
          <w:rFonts w:cs="Times New Roman"/>
          <w:sz w:val="20"/>
          <w:szCs w:val="20"/>
        </w:rPr>
        <w:t>go pr</w:t>
      </w:r>
      <w:r>
        <w:rPr>
          <w:rFonts w:cs="Times New Roman"/>
          <w:spacing w:val="-2"/>
          <w:sz w:val="20"/>
          <w:szCs w:val="20"/>
        </w:rPr>
        <w:t>z</w:t>
      </w:r>
      <w:r>
        <w:rPr>
          <w:rFonts w:cs="Times New Roman"/>
          <w:spacing w:val="-1"/>
          <w:sz w:val="20"/>
          <w:szCs w:val="20"/>
        </w:rPr>
        <w:t>e</w:t>
      </w:r>
      <w:r>
        <w:rPr>
          <w:rFonts w:cs="Times New Roman"/>
          <w:sz w:val="20"/>
          <w:szCs w:val="20"/>
        </w:rPr>
        <w:t xml:space="preserve">z </w:t>
      </w:r>
      <w:r>
        <w:rPr>
          <w:rFonts w:cs="Times New Roman"/>
          <w:spacing w:val="-6"/>
          <w:sz w:val="20"/>
          <w:szCs w:val="20"/>
        </w:rPr>
        <w:t>Z</w:t>
      </w:r>
      <w:r>
        <w:rPr>
          <w:rFonts w:cs="Times New Roman"/>
          <w:sz w:val="20"/>
          <w:szCs w:val="20"/>
        </w:rPr>
        <w:t>amawia</w:t>
      </w:r>
      <w:r>
        <w:rPr>
          <w:rFonts w:cs="Times New Roman"/>
          <w:spacing w:val="-1"/>
          <w:sz w:val="20"/>
          <w:szCs w:val="20"/>
        </w:rPr>
        <w:t>j</w:t>
      </w:r>
      <w:r>
        <w:rPr>
          <w:rFonts w:cs="Times New Roman"/>
          <w:sz w:val="20"/>
          <w:szCs w:val="20"/>
        </w:rPr>
        <w:t>ą</w:t>
      </w:r>
      <w:r>
        <w:rPr>
          <w:rFonts w:cs="Times New Roman"/>
          <w:spacing w:val="1"/>
          <w:sz w:val="20"/>
          <w:szCs w:val="20"/>
        </w:rPr>
        <w:t>c</w:t>
      </w:r>
      <w:r>
        <w:rPr>
          <w:rFonts w:cs="Times New Roman"/>
          <w:spacing w:val="-1"/>
          <w:sz w:val="20"/>
          <w:szCs w:val="20"/>
        </w:rPr>
        <w:t>e</w:t>
      </w:r>
      <w:r>
        <w:rPr>
          <w:rFonts w:cs="Times New Roman"/>
          <w:sz w:val="20"/>
          <w:szCs w:val="20"/>
        </w:rPr>
        <w:t>go wyboru of</w:t>
      </w:r>
      <w:r>
        <w:rPr>
          <w:rFonts w:cs="Times New Roman"/>
          <w:spacing w:val="-1"/>
          <w:sz w:val="20"/>
          <w:szCs w:val="20"/>
        </w:rPr>
        <w:t>e</w:t>
      </w:r>
      <w:r>
        <w:rPr>
          <w:rFonts w:cs="Times New Roman"/>
          <w:spacing w:val="1"/>
          <w:sz w:val="20"/>
          <w:szCs w:val="20"/>
        </w:rPr>
        <w:t>r</w:t>
      </w:r>
      <w:r>
        <w:rPr>
          <w:rFonts w:cs="Times New Roman"/>
          <w:spacing w:val="-3"/>
          <w:sz w:val="20"/>
          <w:szCs w:val="20"/>
        </w:rPr>
        <w:t>t</w:t>
      </w:r>
      <w:r>
        <w:rPr>
          <w:rFonts w:cs="Times New Roman"/>
          <w:sz w:val="20"/>
          <w:szCs w:val="20"/>
        </w:rPr>
        <w:t xml:space="preserve">y </w:t>
      </w:r>
      <w:r>
        <w:rPr>
          <w:rFonts w:cs="Times New Roman"/>
          <w:spacing w:val="-7"/>
          <w:sz w:val="20"/>
          <w:szCs w:val="20"/>
        </w:rPr>
        <w:t>W</w:t>
      </w:r>
      <w:r>
        <w:rPr>
          <w:rFonts w:cs="Times New Roman"/>
          <w:spacing w:val="-2"/>
          <w:sz w:val="20"/>
          <w:szCs w:val="20"/>
        </w:rPr>
        <w:t>yk</w:t>
      </w:r>
      <w:r>
        <w:rPr>
          <w:rFonts w:cs="Times New Roman"/>
          <w:sz w:val="20"/>
          <w:szCs w:val="20"/>
        </w:rPr>
        <w:t>on</w:t>
      </w:r>
      <w:r>
        <w:rPr>
          <w:rFonts w:cs="Times New Roman"/>
          <w:spacing w:val="-2"/>
          <w:sz w:val="20"/>
          <w:szCs w:val="20"/>
        </w:rPr>
        <w:t>a</w:t>
      </w:r>
      <w:r>
        <w:rPr>
          <w:rFonts w:cs="Times New Roman"/>
          <w:sz w:val="20"/>
          <w:szCs w:val="20"/>
        </w:rPr>
        <w:t>w</w:t>
      </w:r>
      <w:r>
        <w:rPr>
          <w:rFonts w:cs="Times New Roman"/>
          <w:spacing w:val="1"/>
          <w:sz w:val="20"/>
          <w:szCs w:val="20"/>
        </w:rPr>
        <w:t>c</w:t>
      </w:r>
      <w:r>
        <w:rPr>
          <w:rFonts w:cs="Times New Roman"/>
          <w:sz w:val="20"/>
          <w:szCs w:val="20"/>
        </w:rPr>
        <w:t>y w trybie podstawowym  w postępowaniu pr</w:t>
      </w:r>
      <w:r>
        <w:rPr>
          <w:rFonts w:cs="Times New Roman"/>
          <w:spacing w:val="-2"/>
          <w:sz w:val="20"/>
          <w:szCs w:val="20"/>
        </w:rPr>
        <w:t>z</w:t>
      </w:r>
      <w:r>
        <w:rPr>
          <w:rFonts w:cs="Times New Roman"/>
          <w:spacing w:val="-1"/>
          <w:sz w:val="20"/>
          <w:szCs w:val="20"/>
        </w:rPr>
        <w:t>e</w:t>
      </w:r>
      <w:r>
        <w:rPr>
          <w:rFonts w:cs="Times New Roman"/>
          <w:sz w:val="20"/>
          <w:szCs w:val="20"/>
        </w:rPr>
        <w:t>pro</w:t>
      </w:r>
      <w:r>
        <w:rPr>
          <w:rFonts w:cs="Times New Roman"/>
          <w:spacing w:val="-2"/>
          <w:sz w:val="20"/>
          <w:szCs w:val="20"/>
        </w:rPr>
        <w:t>w</w:t>
      </w:r>
      <w:r>
        <w:rPr>
          <w:rFonts w:cs="Times New Roman"/>
          <w:sz w:val="20"/>
          <w:szCs w:val="20"/>
        </w:rPr>
        <w:t>ad</w:t>
      </w:r>
      <w:r>
        <w:rPr>
          <w:rFonts w:cs="Times New Roman"/>
          <w:spacing w:val="-2"/>
          <w:sz w:val="20"/>
          <w:szCs w:val="20"/>
        </w:rPr>
        <w:t>z</w:t>
      </w:r>
      <w:r>
        <w:rPr>
          <w:rFonts w:cs="Times New Roman"/>
          <w:sz w:val="20"/>
          <w:szCs w:val="20"/>
        </w:rPr>
        <w:t>o</w:t>
      </w:r>
      <w:r>
        <w:rPr>
          <w:rFonts w:cs="Times New Roman"/>
          <w:spacing w:val="2"/>
          <w:sz w:val="20"/>
          <w:szCs w:val="20"/>
        </w:rPr>
        <w:t xml:space="preserve">nym </w:t>
      </w:r>
      <w:r>
        <w:rPr>
          <w:rFonts w:cs="Times New Roman"/>
          <w:spacing w:val="-2"/>
          <w:sz w:val="20"/>
          <w:szCs w:val="20"/>
        </w:rPr>
        <w:t>z</w:t>
      </w:r>
      <w:r>
        <w:rPr>
          <w:rFonts w:cs="Times New Roman"/>
          <w:sz w:val="20"/>
          <w:szCs w:val="20"/>
        </w:rPr>
        <w:t>godnie z pr</w:t>
      </w:r>
      <w:r>
        <w:rPr>
          <w:rFonts w:cs="Times New Roman"/>
          <w:spacing w:val="-2"/>
          <w:sz w:val="20"/>
          <w:szCs w:val="20"/>
        </w:rPr>
        <w:t>z</w:t>
      </w:r>
      <w:r>
        <w:rPr>
          <w:rFonts w:cs="Times New Roman"/>
          <w:spacing w:val="-1"/>
          <w:sz w:val="20"/>
          <w:szCs w:val="20"/>
        </w:rPr>
        <w:t>e</w:t>
      </w:r>
      <w:r>
        <w:rPr>
          <w:rFonts w:cs="Times New Roman"/>
          <w:sz w:val="20"/>
          <w:szCs w:val="20"/>
        </w:rPr>
        <w:t>pi</w:t>
      </w:r>
      <w:r>
        <w:rPr>
          <w:rFonts w:cs="Times New Roman"/>
          <w:spacing w:val="1"/>
          <w:sz w:val="20"/>
          <w:szCs w:val="20"/>
        </w:rPr>
        <w:t>s</w:t>
      </w:r>
      <w:r>
        <w:rPr>
          <w:rFonts w:cs="Times New Roman"/>
          <w:spacing w:val="-2"/>
          <w:sz w:val="20"/>
          <w:szCs w:val="20"/>
        </w:rPr>
        <w:t>a</w:t>
      </w:r>
      <w:r>
        <w:rPr>
          <w:rFonts w:cs="Times New Roman"/>
          <w:spacing w:val="1"/>
          <w:sz w:val="20"/>
          <w:szCs w:val="20"/>
        </w:rPr>
        <w:t>m</w:t>
      </w:r>
      <w:r>
        <w:rPr>
          <w:rFonts w:cs="Times New Roman"/>
          <w:sz w:val="20"/>
          <w:szCs w:val="20"/>
        </w:rPr>
        <w:t xml:space="preserve">i </w:t>
      </w:r>
      <w:r>
        <w:rPr>
          <w:rFonts w:cs="Times New Roman"/>
          <w:spacing w:val="-2"/>
          <w:sz w:val="20"/>
          <w:szCs w:val="20"/>
        </w:rPr>
        <w:t>u</w:t>
      </w:r>
      <w:r>
        <w:rPr>
          <w:rFonts w:cs="Times New Roman"/>
          <w:spacing w:val="1"/>
          <w:sz w:val="20"/>
          <w:szCs w:val="20"/>
        </w:rPr>
        <w:t>s</w:t>
      </w:r>
      <w:r>
        <w:rPr>
          <w:rFonts w:cs="Times New Roman"/>
          <w:sz w:val="20"/>
          <w:szCs w:val="20"/>
        </w:rPr>
        <w:t>t</w:t>
      </w:r>
      <w:r>
        <w:rPr>
          <w:rFonts w:cs="Times New Roman"/>
          <w:spacing w:val="-2"/>
          <w:sz w:val="20"/>
          <w:szCs w:val="20"/>
        </w:rPr>
        <w:t>a</w:t>
      </w:r>
      <w:r>
        <w:rPr>
          <w:rFonts w:cs="Times New Roman"/>
          <w:sz w:val="20"/>
          <w:szCs w:val="20"/>
        </w:rPr>
        <w:t xml:space="preserve">wy z dnia 11 września </w:t>
      </w:r>
      <w:r>
        <w:rPr>
          <w:rFonts w:cs="Times New Roman"/>
          <w:spacing w:val="-1"/>
          <w:sz w:val="20"/>
          <w:szCs w:val="20"/>
        </w:rPr>
        <w:t xml:space="preserve">2019 </w:t>
      </w:r>
      <w:r>
        <w:rPr>
          <w:rFonts w:cs="Times New Roman"/>
          <w:spacing w:val="-34"/>
          <w:sz w:val="20"/>
          <w:szCs w:val="20"/>
        </w:rPr>
        <w:t>r</w:t>
      </w:r>
      <w:r>
        <w:rPr>
          <w:rFonts w:cs="Times New Roman"/>
          <w:sz w:val="20"/>
          <w:szCs w:val="20"/>
        </w:rPr>
        <w:t xml:space="preserve">. - </w:t>
      </w:r>
      <w:r>
        <w:rPr>
          <w:rFonts w:cs="Times New Roman"/>
          <w:spacing w:val="-1"/>
          <w:sz w:val="20"/>
          <w:szCs w:val="20"/>
        </w:rPr>
        <w:t>P</w:t>
      </w:r>
      <w:r>
        <w:rPr>
          <w:rFonts w:cs="Times New Roman"/>
          <w:spacing w:val="-2"/>
          <w:sz w:val="20"/>
          <w:szCs w:val="20"/>
        </w:rPr>
        <w:t>ra</w:t>
      </w:r>
      <w:r>
        <w:rPr>
          <w:rFonts w:cs="Times New Roman"/>
          <w:sz w:val="20"/>
          <w:szCs w:val="20"/>
        </w:rPr>
        <w:t>wo zamówi</w:t>
      </w:r>
      <w:r>
        <w:rPr>
          <w:rFonts w:cs="Times New Roman"/>
          <w:spacing w:val="1"/>
          <w:sz w:val="20"/>
          <w:szCs w:val="20"/>
        </w:rPr>
        <w:t>e</w:t>
      </w:r>
      <w:r>
        <w:rPr>
          <w:rFonts w:cs="Times New Roman"/>
          <w:sz w:val="20"/>
          <w:szCs w:val="20"/>
        </w:rPr>
        <w:t xml:space="preserve">ń </w:t>
      </w:r>
      <w:r>
        <w:rPr>
          <w:rFonts w:cs="Times New Roman"/>
          <w:spacing w:val="-1"/>
          <w:sz w:val="20"/>
          <w:szCs w:val="20"/>
        </w:rPr>
        <w:t>p</w:t>
      </w:r>
      <w:r>
        <w:rPr>
          <w:rFonts w:cs="Times New Roman"/>
          <w:sz w:val="20"/>
          <w:szCs w:val="20"/>
        </w:rPr>
        <w:t>ubli</w:t>
      </w:r>
      <w:r>
        <w:rPr>
          <w:rFonts w:cs="Times New Roman"/>
          <w:spacing w:val="1"/>
          <w:sz w:val="20"/>
          <w:szCs w:val="20"/>
        </w:rPr>
        <w:t>c</w:t>
      </w:r>
      <w:r>
        <w:rPr>
          <w:rFonts w:cs="Times New Roman"/>
          <w:spacing w:val="-2"/>
          <w:sz w:val="20"/>
          <w:szCs w:val="20"/>
        </w:rPr>
        <w:t>zny</w:t>
      </w:r>
      <w:r>
        <w:rPr>
          <w:rFonts w:cs="Times New Roman"/>
          <w:spacing w:val="1"/>
          <w:sz w:val="20"/>
          <w:szCs w:val="20"/>
        </w:rPr>
        <w:t>c</w:t>
      </w:r>
      <w:r>
        <w:rPr>
          <w:rFonts w:cs="Times New Roman"/>
          <w:sz w:val="20"/>
          <w:szCs w:val="20"/>
        </w:rPr>
        <w:t xml:space="preserve">h </w:t>
      </w:r>
      <w:r>
        <w:rPr>
          <w:rFonts w:cs="Times New Roman"/>
          <w:sz w:val="20"/>
          <w:szCs w:val="20"/>
        </w:rPr>
        <w:t>(</w:t>
      </w:r>
      <w:r>
        <w:rPr>
          <w:rFonts w:cs="Times New Roman"/>
          <w:spacing w:val="-1"/>
          <w:sz w:val="20"/>
          <w:szCs w:val="20"/>
        </w:rPr>
        <w:t>D</w:t>
      </w:r>
      <w:r>
        <w:rPr>
          <w:rFonts w:cs="Times New Roman"/>
          <w:sz w:val="20"/>
          <w:szCs w:val="20"/>
        </w:rPr>
        <w:t>z.</w:t>
      </w:r>
      <w:r>
        <w:rPr>
          <w:rFonts w:cs="Times New Roman"/>
          <w:spacing w:val="-4"/>
          <w:sz w:val="20"/>
          <w:szCs w:val="20"/>
        </w:rPr>
        <w:t>U</w:t>
      </w:r>
      <w:r>
        <w:rPr>
          <w:rFonts w:cs="Times New Roman"/>
          <w:sz w:val="20"/>
          <w:szCs w:val="20"/>
        </w:rPr>
        <w:t xml:space="preserve">. z 2022 r. poz. 1710, 1812, 1933, 2185) zwana dalej „ustawą Pzp”, </w:t>
        <w:br/>
      </w:r>
      <w:r>
        <w:rPr>
          <w:rFonts w:cs="Times New Roman"/>
          <w:sz w:val="20"/>
          <w:szCs w:val="20"/>
        </w:rPr>
        <w:t>o n</w:t>
      </w:r>
      <w:r>
        <w:rPr>
          <w:rFonts w:cs="Times New Roman"/>
          <w:spacing w:val="-2"/>
          <w:sz w:val="20"/>
          <w:szCs w:val="20"/>
        </w:rPr>
        <w:t>a</w:t>
      </w:r>
      <w:r>
        <w:rPr>
          <w:rFonts w:cs="Times New Roman"/>
          <w:spacing w:val="1"/>
          <w:sz w:val="20"/>
          <w:szCs w:val="20"/>
        </w:rPr>
        <w:t>s</w:t>
      </w:r>
      <w:r>
        <w:rPr>
          <w:rFonts w:cs="Times New Roman"/>
          <w:sz w:val="20"/>
          <w:szCs w:val="20"/>
        </w:rPr>
        <w:t>t</w:t>
      </w:r>
      <w:r>
        <w:rPr>
          <w:rFonts w:cs="Times New Roman"/>
          <w:spacing w:val="1"/>
          <w:sz w:val="20"/>
          <w:szCs w:val="20"/>
        </w:rPr>
        <w:t>ę</w:t>
      </w:r>
      <w:r>
        <w:rPr>
          <w:rFonts w:cs="Times New Roman"/>
          <w:spacing w:val="-1"/>
          <w:sz w:val="20"/>
          <w:szCs w:val="20"/>
        </w:rPr>
        <w:t>p</w:t>
      </w:r>
      <w:r>
        <w:rPr>
          <w:rFonts w:cs="Times New Roman"/>
          <w:sz w:val="20"/>
          <w:szCs w:val="20"/>
        </w:rPr>
        <w:t>u</w:t>
      </w:r>
      <w:r>
        <w:rPr>
          <w:rFonts w:cs="Times New Roman"/>
          <w:spacing w:val="1"/>
          <w:sz w:val="20"/>
          <w:szCs w:val="20"/>
        </w:rPr>
        <w:t>j</w:t>
      </w:r>
      <w:r>
        <w:rPr>
          <w:rFonts w:cs="Times New Roman"/>
          <w:sz w:val="20"/>
          <w:szCs w:val="20"/>
        </w:rPr>
        <w:t>ą</w:t>
      </w:r>
      <w:r>
        <w:rPr>
          <w:rFonts w:cs="Times New Roman"/>
          <w:spacing w:val="1"/>
          <w:sz w:val="20"/>
          <w:szCs w:val="20"/>
        </w:rPr>
        <w:t>c</w:t>
      </w:r>
      <w:r>
        <w:rPr>
          <w:rFonts w:cs="Times New Roman"/>
          <w:spacing w:val="-1"/>
          <w:sz w:val="20"/>
          <w:szCs w:val="20"/>
        </w:rPr>
        <w:t>e</w:t>
      </w:r>
      <w:r>
        <w:rPr>
          <w:rFonts w:cs="Times New Roman"/>
          <w:sz w:val="20"/>
          <w:szCs w:val="20"/>
        </w:rPr>
        <w:t>j t</w:t>
      </w:r>
      <w:r>
        <w:rPr>
          <w:rFonts w:cs="Times New Roman"/>
          <w:spacing w:val="1"/>
          <w:sz w:val="20"/>
          <w:szCs w:val="20"/>
        </w:rPr>
        <w:t>r</w:t>
      </w:r>
      <w:r>
        <w:rPr>
          <w:rFonts w:cs="Times New Roman"/>
          <w:spacing w:val="-1"/>
          <w:sz w:val="20"/>
          <w:szCs w:val="20"/>
        </w:rPr>
        <w:t>e</w:t>
      </w:r>
      <w:r>
        <w:rPr>
          <w:rFonts w:cs="Times New Roman"/>
          <w:spacing w:val="1"/>
          <w:sz w:val="20"/>
          <w:szCs w:val="20"/>
        </w:rPr>
        <w:t>ś</w:t>
      </w:r>
      <w:r>
        <w:rPr>
          <w:rFonts w:cs="Times New Roman"/>
          <w:spacing w:val="-1"/>
          <w:sz w:val="20"/>
          <w:szCs w:val="20"/>
        </w:rPr>
        <w:t>c</w:t>
      </w:r>
      <w:r>
        <w:rPr>
          <w:rFonts w:cs="Times New Roman"/>
          <w:sz w:val="20"/>
          <w:szCs w:val="20"/>
        </w:rPr>
        <w:t>i:</w:t>
      </w:r>
    </w:p>
    <w:p>
      <w:pPr>
        <w:pStyle w:val="Normal"/>
        <w:spacing w:lineRule="auto" w:line="240" w:before="0" w:after="0"/>
        <w:rPr>
          <w:rFonts w:ascii="Calibri" w:hAnsi="Calibri" w:cs="Times New Roman" w:asciiTheme="minorHAnsi" w:hAnsiTheme="minorHAnsi"/>
          <w:b/>
          <w:b/>
          <w:bCs/>
          <w:sz w:val="20"/>
          <w:szCs w:val="20"/>
        </w:rPr>
      </w:pPr>
      <w:r>
        <w:rPr>
          <w:rFonts w:cs="Times New Roman"/>
          <w:b/>
          <w:bCs/>
          <w:sz w:val="20"/>
          <w:szCs w:val="20"/>
        </w:rPr>
      </w:r>
    </w:p>
    <w:p>
      <w:pPr>
        <w:pStyle w:val="Normal"/>
        <w:spacing w:lineRule="auto" w:line="240" w:before="0" w:after="0"/>
        <w:rPr>
          <w:rFonts w:ascii="Calibri" w:hAnsi="Calibri" w:cs="Times New Roman" w:asciiTheme="minorHAnsi" w:hAnsiTheme="minorHAnsi"/>
          <w:b/>
          <w:b/>
          <w:bCs/>
          <w:sz w:val="20"/>
          <w:szCs w:val="20"/>
        </w:rPr>
      </w:pPr>
      <w:r>
        <w:rPr>
          <w:rFonts w:cs="Times New Roman"/>
          <w:sz w:val="20"/>
          <w:szCs w:val="20"/>
        </w:rPr>
        <w:t>Zamawiający i Wykonawca zwani dalej łącznie</w:t>
      </w:r>
      <w:r>
        <w:rPr>
          <w:rFonts w:cs="Times New Roman"/>
          <w:b/>
          <w:bCs/>
          <w:sz w:val="20"/>
          <w:szCs w:val="20"/>
        </w:rPr>
        <w:t xml:space="preserve"> „Stronami”, </w:t>
      </w:r>
      <w:r>
        <w:rPr>
          <w:rFonts w:cs="Times New Roman"/>
          <w:sz w:val="20"/>
          <w:szCs w:val="20"/>
        </w:rPr>
        <w:t>a oddzielnie również</w:t>
      </w:r>
      <w:r>
        <w:rPr>
          <w:rFonts w:cs="Times New Roman"/>
          <w:b/>
          <w:bCs/>
          <w:sz w:val="20"/>
          <w:szCs w:val="20"/>
        </w:rPr>
        <w:t xml:space="preserve"> „Stroną”.</w:t>
      </w:r>
    </w:p>
    <w:p>
      <w:pPr>
        <w:pStyle w:val="Normal"/>
        <w:spacing w:lineRule="auto" w:line="240" w:before="0" w:after="0"/>
        <w:jc w:val="center"/>
        <w:rPr>
          <w:rFonts w:ascii="Calibri" w:hAnsi="Calibri" w:cs="Times New Roman" w:asciiTheme="minorHAnsi" w:hAnsiTheme="minorHAnsi"/>
          <w:b/>
          <w:b/>
          <w:bCs/>
          <w:sz w:val="20"/>
          <w:szCs w:val="20"/>
        </w:rPr>
      </w:pPr>
      <w:r>
        <w:rPr>
          <w:rFonts w:cs="Times New Roman"/>
          <w:b/>
          <w:bCs/>
          <w:sz w:val="20"/>
          <w:szCs w:val="20"/>
        </w:rPr>
      </w:r>
    </w:p>
    <w:p>
      <w:pPr>
        <w:pStyle w:val="Normal"/>
        <w:spacing w:lineRule="auto" w:line="240" w:before="0" w:after="0"/>
        <w:jc w:val="center"/>
        <w:rPr>
          <w:rFonts w:ascii="Calibri" w:hAnsi="Calibri" w:cs="Times New Roman" w:asciiTheme="minorHAnsi" w:hAnsiTheme="minorHAnsi"/>
          <w:sz w:val="20"/>
          <w:szCs w:val="20"/>
        </w:rPr>
      </w:pPr>
      <w:r>
        <w:rPr>
          <w:rFonts w:cs="Times New Roman"/>
          <w:b/>
          <w:bCs/>
          <w:sz w:val="20"/>
          <w:szCs w:val="20"/>
        </w:rPr>
        <w:t>§ 1.</w:t>
      </w:r>
    </w:p>
    <w:p>
      <w:pPr>
        <w:pStyle w:val="Normal"/>
        <w:spacing w:lineRule="auto" w:line="240" w:before="0" w:after="0"/>
        <w:jc w:val="center"/>
        <w:rPr>
          <w:rFonts w:ascii="Calibri" w:hAnsi="Calibri" w:cs="Times New Roman" w:asciiTheme="minorHAnsi" w:hAnsiTheme="minorHAnsi"/>
          <w:b/>
          <w:b/>
          <w:bCs/>
          <w:sz w:val="20"/>
          <w:szCs w:val="20"/>
        </w:rPr>
      </w:pPr>
      <w:r>
        <w:rPr>
          <w:rFonts w:cs="Times New Roman"/>
          <w:b/>
          <w:bCs/>
          <w:sz w:val="20"/>
          <w:szCs w:val="20"/>
        </w:rPr>
        <w:t>P</w:t>
      </w:r>
      <w:r>
        <w:rPr>
          <w:rFonts w:cs="Times New Roman"/>
          <w:b/>
          <w:bCs/>
          <w:spacing w:val="-1"/>
          <w:sz w:val="20"/>
          <w:szCs w:val="20"/>
        </w:rPr>
        <w:t>r</w:t>
      </w:r>
      <w:r>
        <w:rPr>
          <w:rFonts w:cs="Times New Roman"/>
          <w:b/>
          <w:bCs/>
          <w:spacing w:val="1"/>
          <w:sz w:val="20"/>
          <w:szCs w:val="20"/>
        </w:rPr>
        <w:t>ze</w:t>
      </w:r>
      <w:r>
        <w:rPr>
          <w:rFonts w:cs="Times New Roman"/>
          <w:b/>
          <w:bCs/>
          <w:sz w:val="20"/>
          <w:szCs w:val="20"/>
        </w:rPr>
        <w:t>dmi</w:t>
      </w:r>
      <w:r>
        <w:rPr>
          <w:rFonts w:cs="Times New Roman"/>
          <w:b/>
          <w:bCs/>
          <w:spacing w:val="-1"/>
          <w:sz w:val="20"/>
          <w:szCs w:val="20"/>
        </w:rPr>
        <w:t>o</w:t>
      </w:r>
      <w:r>
        <w:rPr>
          <w:rFonts w:cs="Times New Roman"/>
          <w:b/>
          <w:bCs/>
          <w:sz w:val="20"/>
          <w:szCs w:val="20"/>
        </w:rPr>
        <w:t xml:space="preserve">t </w:t>
      </w:r>
      <w:r>
        <w:rPr>
          <w:rFonts w:cs="Times New Roman"/>
          <w:b/>
          <w:bCs/>
          <w:spacing w:val="-1"/>
          <w:sz w:val="20"/>
          <w:szCs w:val="20"/>
        </w:rPr>
        <w:t>u</w:t>
      </w:r>
      <w:r>
        <w:rPr>
          <w:rFonts w:cs="Times New Roman"/>
          <w:b/>
          <w:bCs/>
          <w:spacing w:val="2"/>
          <w:sz w:val="20"/>
          <w:szCs w:val="20"/>
        </w:rPr>
        <w:t>m</w:t>
      </w:r>
      <w:r>
        <w:rPr>
          <w:rFonts w:cs="Times New Roman"/>
          <w:b/>
          <w:bCs/>
          <w:spacing w:val="-1"/>
          <w:sz w:val="20"/>
          <w:szCs w:val="20"/>
        </w:rPr>
        <w:t>o</w:t>
      </w:r>
      <w:r>
        <w:rPr>
          <w:rFonts w:cs="Times New Roman"/>
          <w:b/>
          <w:bCs/>
          <w:spacing w:val="1"/>
          <w:sz w:val="20"/>
          <w:szCs w:val="20"/>
        </w:rPr>
        <w:t>w</w:t>
      </w:r>
      <w:r>
        <w:rPr>
          <w:rFonts w:cs="Times New Roman"/>
          <w:b/>
          <w:bCs/>
          <w:sz w:val="20"/>
          <w:szCs w:val="20"/>
        </w:rPr>
        <w:t>y</w:t>
      </w:r>
    </w:p>
    <w:p>
      <w:pPr>
        <w:pStyle w:val="ListParagraph"/>
        <w:numPr>
          <w:ilvl w:val="0"/>
          <w:numId w:val="39"/>
        </w:numPr>
        <w:ind w:left="0" w:hanging="0"/>
        <w:jc w:val="both"/>
        <w:rPr>
          <w:rFonts w:cs="Calibri" w:cstheme="minorHAnsi"/>
          <w:iCs/>
          <w:sz w:val="20"/>
        </w:rPr>
      </w:pPr>
      <w:r>
        <w:rPr>
          <w:rFonts w:cs="Times New Roman"/>
          <w:sz w:val="20"/>
          <w:szCs w:val="20"/>
        </w:rPr>
        <w:t xml:space="preserve">Przedmiotem niniejszej umowy jest wykonanie </w:t>
      </w:r>
      <w:r>
        <w:rPr>
          <w:rFonts w:cs="Times New Roman"/>
          <w:b/>
          <w:bCs/>
          <w:sz w:val="20"/>
          <w:szCs w:val="20"/>
        </w:rPr>
        <w:t xml:space="preserve">pełnej termomodernizacji budynku strażnicy OSP w Przygłowie </w:t>
      </w:r>
      <w:r>
        <w:rPr>
          <w:rFonts w:cs="Times New Roman"/>
          <w:sz w:val="20"/>
          <w:szCs w:val="20"/>
        </w:rPr>
        <w:t xml:space="preserve">zlokalizowanego </w:t>
      </w:r>
      <w:r>
        <w:rPr>
          <w:rFonts w:eastAsia="Times New Roman" w:cs="Times New Roman"/>
          <w:sz w:val="20"/>
          <w:szCs w:val="20"/>
          <w:lang w:eastAsia="ar-SA"/>
        </w:rPr>
        <w:t>przy ul. Sulejowskiej 33 w m. Przygłów</w:t>
      </w:r>
    </w:p>
    <w:p>
      <w:pPr>
        <w:pStyle w:val="ListParagraph"/>
        <w:numPr>
          <w:ilvl w:val="0"/>
          <w:numId w:val="39"/>
        </w:numPr>
        <w:ind w:left="0" w:hanging="0"/>
        <w:jc w:val="both"/>
        <w:rPr>
          <w:rFonts w:cs="Calibri" w:cstheme="minorHAnsi"/>
          <w:iCs/>
          <w:sz w:val="20"/>
        </w:rPr>
      </w:pPr>
      <w:r>
        <w:rPr>
          <w:rFonts w:cs="Times New Roman"/>
          <w:sz w:val="20"/>
          <w:szCs w:val="20"/>
        </w:rPr>
        <w:t xml:space="preserve">Inwestycja jest realizowana ze środków WFOŚIGW w Łodzi w ramach programu priorytetowego </w:t>
      </w:r>
      <w:r>
        <w:rPr>
          <w:rFonts w:cs="Times New Roman"/>
          <w:b/>
          <w:bCs/>
          <w:sz w:val="20"/>
          <w:szCs w:val="20"/>
        </w:rPr>
        <w:t>EkoRemiza Termomodernizacja budynków Ochotniczej Straży Pożarnych oraz wykorzystanie odnawialnych źródeł energii w celu zmniejszenia emisji zanieczyszczeń do atmosfery – III edycja</w:t>
      </w:r>
    </w:p>
    <w:p>
      <w:pPr>
        <w:pStyle w:val="ListParagraph"/>
        <w:numPr>
          <w:ilvl w:val="0"/>
          <w:numId w:val="39"/>
        </w:numPr>
        <w:ind w:left="0" w:hanging="0"/>
        <w:jc w:val="both"/>
        <w:rPr>
          <w:rFonts w:ascii="Calibri" w:hAnsi="Calibri" w:cs="Times New Roman" w:asciiTheme="minorHAnsi" w:hAnsiTheme="minorHAnsi"/>
          <w:b/>
          <w:b/>
          <w:sz w:val="20"/>
          <w:szCs w:val="20"/>
          <w:u w:val="single"/>
        </w:rPr>
      </w:pPr>
      <w:r>
        <w:rPr>
          <w:rFonts w:cs="Times New Roman"/>
          <w:b/>
          <w:sz w:val="20"/>
          <w:szCs w:val="20"/>
          <w:u w:val="single"/>
        </w:rPr>
        <w:t>Roboty budowlane związane z planowaną termomodernizacją obejmują:</w:t>
      </w:r>
    </w:p>
    <w:p>
      <w:pPr>
        <w:pStyle w:val="ListParagraph"/>
        <w:numPr>
          <w:ilvl w:val="0"/>
          <w:numId w:val="5"/>
        </w:numPr>
        <w:suppressAutoHyphens w:val="false"/>
        <w:spacing w:before="0" w:after="0"/>
        <w:contextualSpacing/>
        <w:jc w:val="both"/>
        <w:rPr>
          <w:rFonts w:ascii="Calibri" w:hAnsi="Calibri" w:cs="Times New Roman" w:asciiTheme="minorHAnsi" w:hAnsiTheme="minorHAnsi"/>
          <w:bCs/>
          <w:sz w:val="20"/>
          <w:szCs w:val="20"/>
        </w:rPr>
      </w:pPr>
      <w:r>
        <w:rPr>
          <w:rFonts w:cs="Times New Roman"/>
          <w:bCs/>
          <w:sz w:val="20"/>
          <w:szCs w:val="20"/>
        </w:rPr>
        <w:t>Termomodernizacja ścian budynku – 1 412,80 m</w:t>
      </w:r>
      <w:r>
        <w:rPr>
          <w:rFonts w:cs="Times New Roman"/>
          <w:bCs/>
          <w:sz w:val="20"/>
          <w:szCs w:val="20"/>
          <w:vertAlign w:val="superscript"/>
        </w:rPr>
        <w:t>2</w:t>
      </w:r>
    </w:p>
    <w:p>
      <w:pPr>
        <w:pStyle w:val="ListParagraph"/>
        <w:numPr>
          <w:ilvl w:val="0"/>
          <w:numId w:val="5"/>
        </w:numPr>
        <w:suppressAutoHyphens w:val="false"/>
        <w:spacing w:before="0" w:after="0"/>
        <w:contextualSpacing/>
        <w:jc w:val="both"/>
        <w:rPr>
          <w:rFonts w:ascii="Calibri" w:hAnsi="Calibri" w:cs="Times New Roman" w:asciiTheme="minorHAnsi" w:hAnsiTheme="minorHAnsi"/>
          <w:bCs/>
          <w:sz w:val="20"/>
          <w:szCs w:val="20"/>
        </w:rPr>
      </w:pPr>
      <w:r>
        <w:rPr>
          <w:rFonts w:cs="Times New Roman"/>
          <w:bCs/>
          <w:sz w:val="20"/>
          <w:szCs w:val="20"/>
        </w:rPr>
        <w:t>Przebudowę warstw tarasu z wykonaniem warstw izolacji przeciwwilgociowych i warstwy termicznej – 56,00 m</w:t>
      </w:r>
      <w:r>
        <w:rPr>
          <w:rFonts w:cs="Times New Roman"/>
          <w:bCs/>
          <w:sz w:val="20"/>
          <w:szCs w:val="20"/>
          <w:vertAlign w:val="superscript"/>
        </w:rPr>
        <w:t>2</w:t>
      </w:r>
      <w:r>
        <w:rPr>
          <w:rFonts w:cs="Times New Roman"/>
          <w:bCs/>
          <w:sz w:val="20"/>
          <w:szCs w:val="20"/>
        </w:rPr>
        <w:t>,</w:t>
      </w:r>
    </w:p>
    <w:p>
      <w:pPr>
        <w:pStyle w:val="ListParagraph"/>
        <w:numPr>
          <w:ilvl w:val="0"/>
          <w:numId w:val="5"/>
        </w:numPr>
        <w:suppressAutoHyphens w:val="false"/>
        <w:spacing w:before="0" w:after="0"/>
        <w:contextualSpacing/>
        <w:jc w:val="both"/>
        <w:rPr>
          <w:rFonts w:ascii="Calibri" w:hAnsi="Calibri" w:cs="Times New Roman" w:asciiTheme="minorHAnsi" w:hAnsiTheme="minorHAnsi"/>
          <w:bCs/>
          <w:sz w:val="20"/>
          <w:szCs w:val="20"/>
        </w:rPr>
      </w:pPr>
      <w:r>
        <w:rPr>
          <w:rFonts w:cs="Times New Roman"/>
          <w:bCs/>
          <w:sz w:val="20"/>
          <w:szCs w:val="20"/>
        </w:rPr>
        <w:t>Termomodernizacja stropu – 74,00 m</w:t>
      </w:r>
      <w:r>
        <w:rPr>
          <w:rFonts w:cs="Times New Roman"/>
          <w:bCs/>
          <w:sz w:val="20"/>
          <w:szCs w:val="20"/>
          <w:vertAlign w:val="superscript"/>
        </w:rPr>
        <w:t>2</w:t>
      </w:r>
      <w:r>
        <w:rPr>
          <w:rFonts w:cs="Times New Roman"/>
          <w:bCs/>
          <w:sz w:val="20"/>
          <w:szCs w:val="20"/>
        </w:rPr>
        <w:t>,</w:t>
      </w:r>
    </w:p>
    <w:p>
      <w:pPr>
        <w:pStyle w:val="ListParagraph"/>
        <w:numPr>
          <w:ilvl w:val="0"/>
          <w:numId w:val="5"/>
        </w:numPr>
        <w:suppressAutoHyphens w:val="false"/>
        <w:spacing w:before="0" w:after="0"/>
        <w:contextualSpacing/>
        <w:jc w:val="both"/>
        <w:rPr>
          <w:rFonts w:ascii="Calibri" w:hAnsi="Calibri" w:cs="Times New Roman" w:asciiTheme="minorHAnsi" w:hAnsiTheme="minorHAnsi"/>
          <w:bCs/>
          <w:sz w:val="20"/>
          <w:szCs w:val="20"/>
        </w:rPr>
      </w:pPr>
      <w:r>
        <w:rPr>
          <w:rFonts w:cs="Times New Roman"/>
          <w:bCs/>
          <w:sz w:val="20"/>
          <w:szCs w:val="20"/>
        </w:rPr>
        <w:t>Termomodernizacja stropodachu 707,4 m</w:t>
      </w:r>
      <w:r>
        <w:rPr>
          <w:rFonts w:cs="Times New Roman"/>
          <w:bCs/>
          <w:sz w:val="20"/>
          <w:szCs w:val="20"/>
          <w:vertAlign w:val="superscript"/>
        </w:rPr>
        <w:t>2</w:t>
      </w:r>
    </w:p>
    <w:p>
      <w:pPr>
        <w:pStyle w:val="ListParagraph"/>
        <w:numPr>
          <w:ilvl w:val="0"/>
          <w:numId w:val="5"/>
        </w:numPr>
        <w:suppressAutoHyphens w:val="false"/>
        <w:spacing w:before="0" w:after="0"/>
        <w:contextualSpacing/>
        <w:jc w:val="both"/>
        <w:rPr>
          <w:rFonts w:ascii="Calibri" w:hAnsi="Calibri" w:cs="Times New Roman" w:asciiTheme="minorHAnsi" w:hAnsiTheme="minorHAnsi"/>
          <w:bCs/>
          <w:sz w:val="20"/>
          <w:szCs w:val="20"/>
        </w:rPr>
      </w:pPr>
      <w:r>
        <w:rPr>
          <w:rFonts w:cs="Times New Roman"/>
          <w:bCs/>
          <w:sz w:val="20"/>
          <w:szCs w:val="20"/>
        </w:rPr>
        <w:t>Wymiana okien – 76 m</w:t>
      </w:r>
      <w:r>
        <w:rPr>
          <w:rFonts w:cs="Times New Roman"/>
          <w:bCs/>
          <w:sz w:val="20"/>
          <w:szCs w:val="20"/>
          <w:vertAlign w:val="superscript"/>
        </w:rPr>
        <w:t>2</w:t>
      </w:r>
    </w:p>
    <w:p>
      <w:pPr>
        <w:pStyle w:val="ListParagraph"/>
        <w:numPr>
          <w:ilvl w:val="0"/>
          <w:numId w:val="5"/>
        </w:numPr>
        <w:suppressAutoHyphens w:val="false"/>
        <w:spacing w:before="0" w:after="0"/>
        <w:contextualSpacing/>
        <w:jc w:val="both"/>
        <w:rPr>
          <w:rFonts w:ascii="Calibri" w:hAnsi="Calibri" w:cs="Times New Roman" w:asciiTheme="minorHAnsi" w:hAnsiTheme="minorHAnsi"/>
          <w:bCs/>
          <w:sz w:val="20"/>
          <w:szCs w:val="20"/>
        </w:rPr>
      </w:pPr>
      <w:r>
        <w:rPr>
          <w:rFonts w:cs="Times New Roman"/>
          <w:bCs/>
          <w:sz w:val="20"/>
          <w:szCs w:val="20"/>
        </w:rPr>
        <w:t>Wymiana drzwi zewnętrznych – 78,6 m</w:t>
      </w:r>
      <w:r>
        <w:rPr>
          <w:rFonts w:cs="Times New Roman"/>
          <w:bCs/>
          <w:sz w:val="20"/>
          <w:szCs w:val="20"/>
          <w:vertAlign w:val="superscript"/>
        </w:rPr>
        <w:t>2</w:t>
      </w:r>
    </w:p>
    <w:p>
      <w:pPr>
        <w:pStyle w:val="ListParagraph"/>
        <w:numPr>
          <w:ilvl w:val="0"/>
          <w:numId w:val="5"/>
        </w:numPr>
        <w:suppressAutoHyphens w:val="false"/>
        <w:spacing w:before="0" w:after="0"/>
        <w:contextualSpacing/>
        <w:jc w:val="both"/>
        <w:rPr>
          <w:rFonts w:ascii="Calibri" w:hAnsi="Calibri" w:cs="Times New Roman" w:asciiTheme="minorHAnsi" w:hAnsiTheme="minorHAnsi"/>
          <w:bCs/>
          <w:sz w:val="20"/>
          <w:szCs w:val="20"/>
        </w:rPr>
      </w:pPr>
      <w:r>
        <w:rPr>
          <w:rFonts w:cs="Times New Roman"/>
          <w:bCs/>
          <w:sz w:val="20"/>
          <w:szCs w:val="20"/>
        </w:rPr>
        <w:t xml:space="preserve">Wymiana wrót garażowych – </w:t>
      </w:r>
      <w:r>
        <w:rPr>
          <w:rFonts w:cs="Times New Roman"/>
          <w:bCs/>
          <w:color w:val="000000"/>
          <w:sz w:val="20"/>
          <w:szCs w:val="20"/>
        </w:rPr>
        <w:t>47,50 m</w:t>
      </w:r>
      <w:r>
        <w:rPr>
          <w:rFonts w:cs="Times New Roman"/>
          <w:bCs/>
          <w:color w:val="000000"/>
          <w:sz w:val="20"/>
          <w:szCs w:val="20"/>
          <w:vertAlign w:val="superscript"/>
        </w:rPr>
        <w:t>2</w:t>
      </w:r>
    </w:p>
    <w:p>
      <w:pPr>
        <w:pStyle w:val="ListParagraph"/>
        <w:numPr>
          <w:ilvl w:val="0"/>
          <w:numId w:val="5"/>
        </w:numPr>
        <w:suppressAutoHyphens w:val="false"/>
        <w:spacing w:before="0" w:after="0"/>
        <w:contextualSpacing/>
        <w:jc w:val="both"/>
        <w:rPr>
          <w:rFonts w:ascii="Calibri" w:hAnsi="Calibri" w:cs="Times New Roman" w:asciiTheme="minorHAnsi" w:hAnsiTheme="minorHAnsi"/>
          <w:bCs/>
          <w:sz w:val="20"/>
          <w:szCs w:val="20"/>
        </w:rPr>
      </w:pPr>
      <w:r>
        <w:rPr>
          <w:rFonts w:cs="Times New Roman"/>
          <w:bCs/>
          <w:sz w:val="20"/>
          <w:szCs w:val="20"/>
        </w:rPr>
        <w:t>Montaż instalacji fotowoltaicznej o mocy 3 kW</w:t>
      </w:r>
    </w:p>
    <w:p>
      <w:pPr>
        <w:pStyle w:val="ListParagraph"/>
        <w:ind w:left="0" w:hanging="0"/>
        <w:rPr>
          <w:rFonts w:ascii="Calibri" w:hAnsi="Calibri" w:cs="Times New Roman" w:asciiTheme="minorHAnsi" w:hAnsiTheme="minorHAnsi"/>
          <w:bCs/>
          <w:sz w:val="20"/>
          <w:szCs w:val="20"/>
        </w:rPr>
      </w:pPr>
      <w:r>
        <w:rPr>
          <w:rFonts w:cs="Times New Roman"/>
          <w:bCs/>
          <w:sz w:val="20"/>
          <w:szCs w:val="20"/>
        </w:rPr>
      </w:r>
    </w:p>
    <w:p>
      <w:pPr>
        <w:pStyle w:val="ListParagraph"/>
        <w:numPr>
          <w:ilvl w:val="0"/>
          <w:numId w:val="39"/>
        </w:numPr>
        <w:spacing w:before="0" w:after="0"/>
        <w:ind w:left="0" w:hanging="0"/>
        <w:contextualSpacing/>
        <w:rPr>
          <w:rFonts w:ascii="Calibri" w:hAnsi="Calibri" w:cs="Times New Roman" w:asciiTheme="minorHAnsi" w:hAnsiTheme="minorHAnsi"/>
          <w:bCs/>
          <w:iCs/>
          <w:sz w:val="20"/>
          <w:szCs w:val="20"/>
        </w:rPr>
      </w:pPr>
      <w:r>
        <w:rPr>
          <w:rFonts w:cs="Times New Roman"/>
          <w:bCs/>
          <w:iCs/>
          <w:sz w:val="20"/>
          <w:szCs w:val="20"/>
        </w:rPr>
        <w:t xml:space="preserve">Szczegółowy opis przedmiotu zamówienia zawiera audyt energetyczny, przedmiar robót </w:t>
      </w:r>
      <w:r>
        <w:rPr>
          <w:rFonts w:cs="Times New Roman"/>
          <w:bCs/>
          <w:iCs/>
          <w:sz w:val="20"/>
          <w:szCs w:val="20"/>
        </w:rPr>
        <w:t>oraz STWIORB</w:t>
      </w:r>
    </w:p>
    <w:p>
      <w:pPr>
        <w:pStyle w:val="ListParagraph"/>
        <w:numPr>
          <w:ilvl w:val="0"/>
          <w:numId w:val="39"/>
        </w:numPr>
        <w:spacing w:before="0" w:after="0"/>
        <w:ind w:left="0" w:hanging="0"/>
        <w:contextualSpacing/>
        <w:jc w:val="both"/>
        <w:rPr>
          <w:rFonts w:ascii="Calibri" w:hAnsi="Calibri" w:cs="Times New Roman" w:asciiTheme="minorHAnsi" w:hAnsiTheme="minorHAnsi"/>
          <w:sz w:val="20"/>
          <w:szCs w:val="20"/>
        </w:rPr>
      </w:pPr>
      <w:r>
        <w:rPr>
          <w:rFonts w:cs="Times New Roman"/>
          <w:sz w:val="20"/>
          <w:szCs w:val="20"/>
        </w:rPr>
        <w:t>Wymagania ogólne:</w:t>
      </w:r>
    </w:p>
    <w:p>
      <w:pPr>
        <w:pStyle w:val="Normal"/>
        <w:spacing w:lineRule="auto" w:line="240" w:before="0" w:after="0"/>
        <w:jc w:val="both"/>
        <w:rPr>
          <w:rFonts w:ascii="Calibri" w:hAnsi="Calibri" w:cs="Times New Roman" w:asciiTheme="minorHAnsi" w:hAnsiTheme="minorHAnsi"/>
          <w:sz w:val="20"/>
          <w:szCs w:val="20"/>
        </w:rPr>
      </w:pPr>
      <w:r>
        <w:rPr>
          <w:rFonts w:cs="Times New Roman"/>
          <w:sz w:val="20"/>
          <w:szCs w:val="20"/>
        </w:rPr>
        <w:t>Realizacja robót związanych z niniejszą inwestycją musi zawsze odpowiadać wszystkim przepisom techniczno-budowlanym oraz prawnym na dzień realizacji zadania inwestycyjnego, zarówno dotyczących całości inwestycji, jak i samych technologii wykonywania prac. Szczególną uwagę należy zwrócić na przepisy dotyczące bezpieczeństwa i higieny pracy, ochrony środowiska oraz ochrony przeciwpożarowej. Wykonawca na własny koszt zobowiązany jest do przestrzegania obowiązujących przepisów oraz wymogów organów administracyjnych.</w:t>
      </w:r>
    </w:p>
    <w:p>
      <w:pPr>
        <w:pStyle w:val="Normal"/>
        <w:spacing w:lineRule="auto" w:line="240" w:before="0" w:after="0"/>
        <w:ind w:left="709" w:hanging="709"/>
        <w:jc w:val="both"/>
        <w:rPr>
          <w:rFonts w:ascii="Calibri" w:hAnsi="Calibri" w:cs="Times New Roman" w:asciiTheme="minorHAnsi" w:hAnsiTheme="minorHAnsi"/>
          <w:sz w:val="20"/>
          <w:szCs w:val="20"/>
          <w:u w:val="single"/>
        </w:rPr>
      </w:pPr>
      <w:r>
        <w:rPr>
          <w:rFonts w:cs="Times New Roman"/>
          <w:sz w:val="20"/>
          <w:szCs w:val="20"/>
          <w:u w:val="single"/>
        </w:rPr>
        <w:t>Realizowana inwestycja winna spełniać wymagania określone w:</w:t>
      </w:r>
    </w:p>
    <w:p>
      <w:pPr>
        <w:pStyle w:val="ListParagraph"/>
        <w:numPr>
          <w:ilvl w:val="0"/>
          <w:numId w:val="1"/>
        </w:numPr>
        <w:suppressAutoHyphens w:val="false"/>
        <w:spacing w:lineRule="auto" w:line="240" w:before="0" w:after="0"/>
        <w:ind w:left="284" w:hanging="284"/>
        <w:contextualSpacing/>
        <w:jc w:val="both"/>
        <w:rPr>
          <w:rFonts w:ascii="Calibri" w:hAnsi="Calibri" w:cs="Times New Roman" w:asciiTheme="minorHAnsi" w:hAnsiTheme="minorHAnsi"/>
          <w:sz w:val="20"/>
          <w:szCs w:val="20"/>
        </w:rPr>
      </w:pPr>
      <w:r>
        <w:rPr>
          <w:rFonts w:cs="Times New Roman"/>
          <w:sz w:val="20"/>
          <w:szCs w:val="20"/>
        </w:rPr>
        <w:t>przepisach techniczno-budowlanych (Prawo Budowlane i rozporządzenia wykonawcze),</w:t>
      </w:r>
    </w:p>
    <w:p>
      <w:pPr>
        <w:pStyle w:val="ListParagraph"/>
        <w:numPr>
          <w:ilvl w:val="0"/>
          <w:numId w:val="1"/>
        </w:numPr>
        <w:suppressAutoHyphens w:val="false"/>
        <w:spacing w:lineRule="auto" w:line="240" w:before="0" w:after="0"/>
        <w:ind w:left="284" w:hanging="284"/>
        <w:contextualSpacing/>
        <w:jc w:val="both"/>
        <w:rPr>
          <w:rFonts w:ascii="Calibri" w:hAnsi="Calibri" w:cs="Times New Roman" w:asciiTheme="minorHAnsi" w:hAnsiTheme="minorHAnsi"/>
          <w:sz w:val="20"/>
          <w:szCs w:val="20"/>
        </w:rPr>
      </w:pPr>
      <w:r>
        <w:rPr>
          <w:rFonts w:cs="Times New Roman"/>
          <w:sz w:val="20"/>
          <w:szCs w:val="20"/>
        </w:rPr>
        <w:t>polskich normach, przenoszących normy europejskie, odnoszących się do infrastruktury technicznej,</w:t>
      </w:r>
    </w:p>
    <w:p>
      <w:pPr>
        <w:pStyle w:val="ListParagraph"/>
        <w:numPr>
          <w:ilvl w:val="0"/>
          <w:numId w:val="1"/>
        </w:numPr>
        <w:suppressAutoHyphens w:val="false"/>
        <w:spacing w:lineRule="auto" w:line="240" w:before="0" w:after="0"/>
        <w:ind w:left="284" w:hanging="284"/>
        <w:contextualSpacing/>
        <w:jc w:val="both"/>
        <w:rPr>
          <w:rFonts w:ascii="Calibri" w:hAnsi="Calibri" w:cs="Times New Roman" w:asciiTheme="minorHAnsi" w:hAnsiTheme="minorHAnsi"/>
          <w:sz w:val="20"/>
          <w:szCs w:val="20"/>
        </w:rPr>
      </w:pPr>
      <w:r>
        <w:rPr>
          <w:rFonts w:cs="Times New Roman"/>
          <w:sz w:val="20"/>
          <w:szCs w:val="20"/>
        </w:rPr>
        <w:t>aprobatach technicznych, deklaracjach zgodności  i innych dokumentach normujących wprowadzenie wyrobów budowlanych do obrotu i stosowania w budownictwie,</w:t>
      </w:r>
    </w:p>
    <w:p>
      <w:pPr>
        <w:pStyle w:val="ListParagraph"/>
        <w:numPr>
          <w:ilvl w:val="0"/>
          <w:numId w:val="1"/>
        </w:numPr>
        <w:suppressAutoHyphens w:val="false"/>
        <w:spacing w:lineRule="auto" w:line="240" w:before="0" w:after="0"/>
        <w:ind w:left="284" w:hanging="284"/>
        <w:contextualSpacing/>
        <w:jc w:val="both"/>
        <w:rPr>
          <w:rFonts w:ascii="Calibri" w:hAnsi="Calibri" w:cs="Times New Roman" w:asciiTheme="minorHAnsi" w:hAnsiTheme="minorHAnsi"/>
          <w:sz w:val="20"/>
          <w:szCs w:val="20"/>
        </w:rPr>
      </w:pPr>
      <w:r>
        <w:rPr>
          <w:rFonts w:cs="Times New Roman"/>
          <w:sz w:val="20"/>
          <w:szCs w:val="20"/>
        </w:rPr>
        <w:t>pozostałych obowiązujących normach i przepisach,</w:t>
      </w:r>
    </w:p>
    <w:p>
      <w:pPr>
        <w:pStyle w:val="ListParagraph"/>
        <w:suppressAutoHyphens w:val="false"/>
        <w:spacing w:before="0" w:after="0"/>
        <w:ind w:left="0" w:hanging="0"/>
        <w:contextualSpacing/>
        <w:jc w:val="both"/>
        <w:rPr>
          <w:rFonts w:ascii="Calibri" w:hAnsi="Calibri" w:cs="Times New Roman" w:asciiTheme="minorHAnsi" w:hAnsiTheme="minorHAnsi"/>
          <w:sz w:val="20"/>
          <w:szCs w:val="20"/>
        </w:rPr>
      </w:pPr>
      <w:r>
        <w:rPr>
          <w:rFonts w:cs="Times New Roman"/>
          <w:sz w:val="20"/>
          <w:szCs w:val="20"/>
        </w:rPr>
        <w:t>W skład dokumentacji opisującej przedmiot zamówienia wchodzi:</w:t>
      </w:r>
    </w:p>
    <w:p>
      <w:pPr>
        <w:pStyle w:val="ListParagraph"/>
        <w:numPr>
          <w:ilvl w:val="0"/>
          <w:numId w:val="40"/>
        </w:numPr>
        <w:suppressAutoHyphens w:val="false"/>
        <w:spacing w:before="0" w:after="0"/>
        <w:contextualSpacing/>
        <w:jc w:val="both"/>
        <w:rPr>
          <w:rFonts w:ascii="Calibri" w:hAnsi="Calibri" w:cs="Times New Roman" w:asciiTheme="minorHAnsi" w:hAnsiTheme="minorHAnsi"/>
          <w:sz w:val="20"/>
          <w:szCs w:val="20"/>
        </w:rPr>
      </w:pPr>
      <w:r>
        <w:rPr>
          <w:rFonts w:cs="Times New Roman"/>
          <w:sz w:val="20"/>
          <w:szCs w:val="20"/>
        </w:rPr>
        <w:t>audyt energetyczny:</w:t>
      </w:r>
    </w:p>
    <w:p>
      <w:pPr>
        <w:pStyle w:val="ListParagraph"/>
        <w:numPr>
          <w:ilvl w:val="0"/>
          <w:numId w:val="40"/>
        </w:numPr>
        <w:suppressAutoHyphens w:val="false"/>
        <w:spacing w:before="0" w:after="0"/>
        <w:contextualSpacing/>
        <w:jc w:val="both"/>
        <w:rPr>
          <w:rFonts w:ascii="Calibri" w:hAnsi="Calibri" w:cs="Times New Roman" w:asciiTheme="minorHAnsi" w:hAnsiTheme="minorHAnsi"/>
          <w:sz w:val="20"/>
          <w:szCs w:val="20"/>
        </w:rPr>
      </w:pPr>
      <w:r>
        <w:rPr>
          <w:rFonts w:cs="Times New Roman"/>
          <w:sz w:val="20"/>
          <w:szCs w:val="20"/>
        </w:rPr>
        <w:t>przedmiar robót budowlanych;</w:t>
      </w:r>
    </w:p>
    <w:p>
      <w:pPr>
        <w:pStyle w:val="ListParagraph"/>
        <w:numPr>
          <w:ilvl w:val="0"/>
          <w:numId w:val="40"/>
        </w:numPr>
        <w:suppressAutoHyphens w:val="false"/>
        <w:spacing w:before="0" w:after="0"/>
        <w:contextualSpacing/>
        <w:jc w:val="both"/>
        <w:rPr>
          <w:rFonts w:ascii="Calibri" w:hAnsi="Calibri" w:cs="Times New Roman" w:asciiTheme="minorHAnsi" w:hAnsiTheme="minorHAnsi"/>
          <w:sz w:val="20"/>
          <w:szCs w:val="20"/>
        </w:rPr>
      </w:pPr>
      <w:r>
        <w:rPr>
          <w:rFonts w:cs="Times New Roman"/>
          <w:sz w:val="20"/>
          <w:szCs w:val="20"/>
        </w:rPr>
        <w:t>STWIORB</w:t>
      </w:r>
    </w:p>
    <w:p>
      <w:pPr>
        <w:pStyle w:val="ListParagraph"/>
        <w:numPr>
          <w:ilvl w:val="0"/>
          <w:numId w:val="39"/>
        </w:numPr>
        <w:suppressAutoHyphens w:val="false"/>
        <w:spacing w:before="0" w:after="0"/>
        <w:ind w:left="0" w:hanging="0"/>
        <w:contextualSpacing/>
        <w:jc w:val="both"/>
        <w:rPr>
          <w:rFonts w:ascii="Calibri" w:hAnsi="Calibri" w:cs="Times New Roman" w:asciiTheme="minorHAnsi" w:hAnsiTheme="minorHAnsi"/>
          <w:sz w:val="20"/>
          <w:szCs w:val="20"/>
        </w:rPr>
      </w:pPr>
      <w:r>
        <w:rPr>
          <w:rFonts w:cs="Times New Roman"/>
          <w:sz w:val="20"/>
          <w:szCs w:val="20"/>
        </w:rPr>
        <w:t>Wykonawca zobowiązuje się do wykonania przedmiotu umowy zgodnie z zasadami wiedzy technicznej i sztuki budowlanej, obowiązującymi przepisami prawa oraz oddania przedmiotu niniejszej umowy Zamawiającemu w terminie w niej uzgodnionym.</w:t>
      </w:r>
    </w:p>
    <w:p>
      <w:pPr>
        <w:pStyle w:val="ListParagraph"/>
        <w:numPr>
          <w:ilvl w:val="0"/>
          <w:numId w:val="39"/>
        </w:numPr>
        <w:suppressAutoHyphens w:val="false"/>
        <w:spacing w:before="0" w:after="0"/>
        <w:ind w:left="0" w:hanging="0"/>
        <w:contextualSpacing/>
        <w:jc w:val="both"/>
        <w:rPr>
          <w:rFonts w:ascii="Calibri" w:hAnsi="Calibri" w:cs="Times New Roman" w:asciiTheme="minorHAnsi" w:hAnsiTheme="minorHAnsi"/>
          <w:sz w:val="20"/>
          <w:szCs w:val="20"/>
        </w:rPr>
      </w:pPr>
      <w:r>
        <w:rPr>
          <w:rFonts w:cs="Times New Roman"/>
          <w:sz w:val="20"/>
          <w:szCs w:val="20"/>
        </w:rPr>
        <w:t xml:space="preserve">Wykonawca oświadcza, że przed złożeniem oferty Zamawiającemu zapoznał się ze wszystkimi warunkami, które są niezbędne do wykonania przez niego przedmiotu umowy, a w szczególności z SWZ, </w:t>
      </w:r>
      <w:r>
        <w:rPr>
          <w:rFonts w:cs="Times New Roman"/>
          <w:sz w:val="20"/>
          <w:szCs w:val="20"/>
        </w:rPr>
        <w:t>przedmiaremrobót,</w:t>
      </w:r>
      <w:r>
        <w:rPr>
          <w:rFonts w:cs="Times New Roman"/>
          <w:sz w:val="20"/>
          <w:szCs w:val="20"/>
        </w:rPr>
        <w:t xml:space="preserve"> miejscem prowadzenia robót i warunkami ich wykonania. Wykonawca zapewnia, że prace będące przedmiotem niniejszej umowy będą realizowane przez przeszkolony personel, zgodnie z zasadami wiedzy technicznej, odpowiednio do zakresu rzeczowego robót, zgodnie z przepisami prawa, zasadami BHP oraz zgodnie ze sztuką budowlaną i należytą starannością, bez konieczności ponoszenia przez Zamawiającego jakichkolwiek dodatkowych kosztów.</w:t>
      </w:r>
    </w:p>
    <w:p>
      <w:pPr>
        <w:pStyle w:val="ListParagraph"/>
        <w:numPr>
          <w:ilvl w:val="0"/>
          <w:numId w:val="39"/>
        </w:numPr>
        <w:suppressAutoHyphens w:val="false"/>
        <w:spacing w:before="0" w:after="0"/>
        <w:ind w:left="0" w:hanging="0"/>
        <w:contextualSpacing/>
        <w:jc w:val="both"/>
        <w:rPr>
          <w:rFonts w:cs="Calibri" w:cstheme="minorHAnsi"/>
          <w:sz w:val="20"/>
          <w:szCs w:val="20"/>
        </w:rPr>
      </w:pPr>
      <w:r>
        <w:rPr>
          <w:rFonts w:cs="Calibri" w:cstheme="minorHAnsi"/>
          <w:sz w:val="20"/>
          <w:szCs w:val="20"/>
        </w:rPr>
        <w:t xml:space="preserve">Jeżeli opis przedmiotu zamówienia - wskazywałby w swojej treści - znaki towarowe, patenty lub pochodzenie lub szczególny proces, który charakteryzuje materiały lub urządzenia lub produkty lub usługi dostarczane przez konkretnego wykonawcę – a Zamawiający nie może opisać przedmiotu zamówienia w wystarczająco precyzyjny i zrozumiały sposób, wówczas Zamawiający – zgodnie z zapisami art. 99 ustawy Pzp - dopuszcza oferowanie materiałów lub urządzeń równoważnych. Materiały lub urządzenia lub produkty lub usługi pochodzące od konkretnych producentów określają minimalne parametry jakościowe i cechy użytkowe, jakim muszą odpowiadać materiały lub urządzenia lub produkty lub usługi oferowane przez wykonawcę, aby zostały spełnione wymagania stawiane przez Zamawiającego. Materiały lub urządzenia lub produkty lub usługi pochodzące od konkretnych producentów stanowią wyłącznie wzorzec jakościowy przedmiotu zamówienia. Pod pojęciem „minimalne parametry jakościowe i cechy użytkowe” Zamawiający rozumie wymagania dotyczące materiałów lub urządzeń lub produktów lub usług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w:t>
      </w:r>
    </w:p>
    <w:p>
      <w:pPr>
        <w:pStyle w:val="ListParagraph"/>
        <w:suppressAutoHyphens w:val="false"/>
        <w:spacing w:before="0" w:after="0"/>
        <w:ind w:left="0" w:hanging="0"/>
        <w:contextualSpacing/>
        <w:jc w:val="both"/>
        <w:rPr>
          <w:rFonts w:cs="Calibri" w:cstheme="minorHAnsi"/>
          <w:sz w:val="20"/>
          <w:szCs w:val="20"/>
        </w:rPr>
      </w:pPr>
      <w:r>
        <w:rPr>
          <w:rFonts w:cs="Calibri" w:cstheme="minorHAnsi"/>
          <w:sz w:val="20"/>
          <w:szCs w:val="20"/>
        </w:rPr>
        <w:t>Ponadto, zgodnie z art. 101 ust. 4 ustawy Pzp,  opisując przedmiot zamówienia przez odniesienie do norm, ocen technicznych, specyfikacji technicznych i systemów referencji technicznych, o których mowa w art. 101 ust. 1 pkt 2 oraz ust. 3,  Zamawiający wskazuje, że dopuszcza rozwiązania równoważne w stosunku do opisywanych a odniesieniu takiemu towarzyszą wyrazy „lub równoważne”.</w:t>
      </w:r>
    </w:p>
    <w:p>
      <w:pPr>
        <w:pStyle w:val="ListParagraph"/>
        <w:numPr>
          <w:ilvl w:val="0"/>
          <w:numId w:val="39"/>
        </w:numPr>
        <w:suppressAutoHyphens w:val="false"/>
        <w:spacing w:before="0" w:after="0"/>
        <w:ind w:left="0" w:hanging="0"/>
        <w:contextualSpacing/>
        <w:jc w:val="both"/>
        <w:rPr>
          <w:rFonts w:ascii="Calibri" w:hAnsi="Calibri" w:cs="Times New Roman" w:asciiTheme="minorHAnsi" w:hAnsiTheme="minorHAnsi"/>
          <w:sz w:val="20"/>
          <w:szCs w:val="20"/>
        </w:rPr>
      </w:pPr>
      <w:r>
        <w:rPr>
          <w:rFonts w:cs="Times New Roman"/>
          <w:sz w:val="20"/>
          <w:szCs w:val="20"/>
        </w:rPr>
        <w:t xml:space="preserve">Zamawiający dopuszcza możliwość wystąpienia w trakcie realizacji przedmiotu umowy konieczności wykonania robót zamiennych w sytuacji, gdy wykonanie tych robót będzie niezbędne do prawidłowego, zgodnego z zasadami wiedzy technicznej,  wykonania przedmiotu umowy. </w:t>
      </w:r>
    </w:p>
    <w:p>
      <w:pPr>
        <w:pStyle w:val="ListParagraph"/>
        <w:numPr>
          <w:ilvl w:val="0"/>
          <w:numId w:val="39"/>
        </w:numPr>
        <w:suppressAutoHyphens w:val="false"/>
        <w:spacing w:before="0" w:after="0"/>
        <w:ind w:left="0" w:hanging="0"/>
        <w:contextualSpacing/>
        <w:jc w:val="both"/>
        <w:rPr>
          <w:rFonts w:ascii="Calibri" w:hAnsi="Calibri" w:cs="Times New Roman" w:asciiTheme="minorHAnsi" w:hAnsiTheme="minorHAnsi"/>
          <w:sz w:val="20"/>
          <w:szCs w:val="20"/>
        </w:rPr>
      </w:pPr>
      <w:r>
        <w:rPr>
          <w:rFonts w:cs="Times New Roman"/>
          <w:sz w:val="20"/>
          <w:szCs w:val="20"/>
        </w:rPr>
        <w:t>Zamawiający dopuszcza możliwość rezygnacji z wykonania części przedmiotu w sytuacji, gdy wykonanie tych robót będzie zbędne do prawidłowego, zgodnego z zasadami wiedzy technicznej,  wykonania przedmiotu umowy i wykonania w zamian robót dodatkowych/zamiennych lub zmiany wynagrodzenia, zgodnie z zasadami określonymi w § 8 ust. 5 umowy.</w:t>
      </w:r>
    </w:p>
    <w:p>
      <w:pPr>
        <w:pStyle w:val="ListParagraph"/>
        <w:numPr>
          <w:ilvl w:val="0"/>
          <w:numId w:val="39"/>
        </w:numPr>
        <w:suppressAutoHyphens w:val="false"/>
        <w:spacing w:before="0" w:after="0"/>
        <w:ind w:left="0" w:hanging="0"/>
        <w:contextualSpacing/>
        <w:jc w:val="both"/>
        <w:rPr>
          <w:rFonts w:ascii="Calibri" w:hAnsi="Calibri" w:cs="Times New Roman" w:asciiTheme="minorHAnsi" w:hAnsiTheme="minorHAnsi"/>
          <w:sz w:val="20"/>
          <w:szCs w:val="20"/>
        </w:rPr>
      </w:pPr>
      <w:r>
        <w:rPr>
          <w:rFonts w:cs="Times New Roman"/>
          <w:bCs/>
          <w:sz w:val="20"/>
          <w:szCs w:val="20"/>
        </w:rPr>
        <w:t>W dniu</w:t>
      </w:r>
      <w:r>
        <w:rPr>
          <w:rFonts w:cs="Times New Roman"/>
          <w:b/>
          <w:sz w:val="20"/>
          <w:szCs w:val="20"/>
        </w:rPr>
        <w:t xml:space="preserve"> </w:t>
      </w:r>
      <w:r>
        <w:rPr>
          <w:rFonts w:cs="Times New Roman"/>
          <w:sz w:val="20"/>
          <w:szCs w:val="20"/>
        </w:rPr>
        <w:t xml:space="preserve">podpisania umowy Wykonawca przedłoży Zamawiającemu </w:t>
      </w:r>
      <w:r>
        <w:rPr>
          <w:rFonts w:cs="Times New Roman"/>
          <w:b/>
          <w:sz w:val="20"/>
          <w:szCs w:val="20"/>
          <w:u w:val="single"/>
        </w:rPr>
        <w:t>kosztorys wykonawczy</w:t>
      </w:r>
      <w:r>
        <w:rPr>
          <w:rFonts w:cs="Times New Roman"/>
          <w:sz w:val="20"/>
          <w:szCs w:val="20"/>
        </w:rPr>
        <w:t>, na podstawie którego Wykonawca dokonał wyliczenia ceny ofertowej ryczałtowej. Kosztorys winien być wykonany w opcji „kalkulacja uproszczona” i obejmować podstawę wyceny, opis pozycji kosztorysowej, jednostkę obmiaru, ilość, cenę  jednostkową i wartość pozycji.</w:t>
      </w:r>
    </w:p>
    <w:p>
      <w:pPr>
        <w:pStyle w:val="ListParagraph"/>
        <w:numPr>
          <w:ilvl w:val="0"/>
          <w:numId w:val="39"/>
        </w:numPr>
        <w:suppressAutoHyphens w:val="false"/>
        <w:spacing w:before="0" w:after="0"/>
        <w:ind w:left="0" w:hanging="0"/>
        <w:contextualSpacing/>
        <w:jc w:val="both"/>
        <w:rPr>
          <w:rFonts w:ascii="Calibri" w:hAnsi="Calibri" w:cs="Times New Roman" w:asciiTheme="minorHAnsi" w:hAnsiTheme="minorHAnsi"/>
          <w:sz w:val="20"/>
          <w:szCs w:val="20"/>
        </w:rPr>
      </w:pPr>
      <w:r>
        <w:rPr>
          <w:rFonts w:cs="Times New Roman"/>
          <w:sz w:val="20"/>
          <w:szCs w:val="20"/>
        </w:rPr>
        <w:t>Zamawiający powierza, a Wykonawca zobowiązuje się do realizacji robót budowlanych w zakresie i na zasadach określonych umową oraz zgodnie ze Specyfikacja Warunków Zamówienia (zwana dalej również „SWZ”) oraz ofertą Wykonawcy stanowiącymi integralną cześć umowy.</w:t>
      </w:r>
    </w:p>
    <w:p>
      <w:pPr>
        <w:pStyle w:val="Normal"/>
        <w:spacing w:lineRule="auto" w:line="240" w:before="120" w:after="0"/>
        <w:contextualSpacing/>
        <w:rPr>
          <w:rFonts w:ascii="Calibri" w:hAnsi="Calibri" w:cs="Times New Roman" w:asciiTheme="minorHAnsi" w:hAnsiTheme="minorHAnsi"/>
          <w:sz w:val="20"/>
          <w:szCs w:val="20"/>
        </w:rPr>
      </w:pPr>
      <w:r>
        <w:rPr>
          <w:rFonts w:cs="Times New Roman"/>
          <w:sz w:val="20"/>
          <w:szCs w:val="20"/>
        </w:rPr>
      </w:r>
    </w:p>
    <w:p>
      <w:pPr>
        <w:pStyle w:val="Normal"/>
        <w:spacing w:lineRule="auto" w:line="240" w:before="120" w:after="0"/>
        <w:contextualSpacing/>
        <w:jc w:val="center"/>
        <w:rPr>
          <w:rFonts w:ascii="Calibri" w:hAnsi="Calibri" w:cs="Times New Roman" w:asciiTheme="minorHAnsi" w:hAnsiTheme="minorHAnsi"/>
          <w:b/>
          <w:b/>
          <w:sz w:val="20"/>
          <w:szCs w:val="20"/>
        </w:rPr>
      </w:pPr>
      <w:r>
        <w:rPr>
          <w:rFonts w:cs="Times New Roman"/>
          <w:b/>
          <w:sz w:val="20"/>
          <w:szCs w:val="20"/>
        </w:rPr>
      </w:r>
    </w:p>
    <w:p>
      <w:pPr>
        <w:pStyle w:val="Normal"/>
        <w:spacing w:lineRule="auto" w:line="240" w:before="120" w:after="0"/>
        <w:contextualSpacing/>
        <w:jc w:val="center"/>
        <w:rPr>
          <w:rFonts w:ascii="Calibri" w:hAnsi="Calibri" w:cs="Times New Roman" w:asciiTheme="minorHAnsi" w:hAnsiTheme="minorHAnsi"/>
          <w:b/>
          <w:b/>
          <w:sz w:val="20"/>
          <w:szCs w:val="20"/>
        </w:rPr>
      </w:pPr>
      <w:r>
        <w:rPr>
          <w:rFonts w:cs="Times New Roman"/>
          <w:b/>
          <w:sz w:val="20"/>
          <w:szCs w:val="20"/>
        </w:rPr>
        <w:t>§ 2.</w:t>
      </w:r>
    </w:p>
    <w:p>
      <w:pPr>
        <w:pStyle w:val="Normal"/>
        <w:spacing w:lineRule="auto" w:line="240" w:before="120" w:after="0"/>
        <w:contextualSpacing/>
        <w:jc w:val="center"/>
        <w:rPr>
          <w:rFonts w:ascii="Calibri" w:hAnsi="Calibri" w:cs="Times New Roman" w:asciiTheme="minorHAnsi" w:hAnsiTheme="minorHAnsi"/>
          <w:b/>
          <w:b/>
          <w:sz w:val="20"/>
          <w:szCs w:val="20"/>
        </w:rPr>
      </w:pPr>
      <w:r>
        <w:rPr>
          <w:rFonts w:cs="Times New Roman"/>
          <w:b/>
          <w:sz w:val="20"/>
          <w:szCs w:val="20"/>
        </w:rPr>
        <w:t>Termin wykonania zamówienia</w:t>
      </w:r>
    </w:p>
    <w:p>
      <w:pPr>
        <w:pStyle w:val="ListParagraph"/>
        <w:numPr>
          <w:ilvl w:val="0"/>
          <w:numId w:val="6"/>
        </w:numPr>
        <w:suppressAutoHyphens w:val="false"/>
        <w:spacing w:before="0" w:after="0"/>
        <w:ind w:left="284" w:hanging="360"/>
        <w:contextualSpacing/>
        <w:jc w:val="both"/>
        <w:rPr>
          <w:rFonts w:cs="Calibri" w:cstheme="minorHAnsi"/>
          <w:b/>
          <w:b/>
          <w:sz w:val="20"/>
          <w:szCs w:val="20"/>
        </w:rPr>
      </w:pPr>
      <w:r>
        <w:rPr>
          <w:rFonts w:cs="Calibri" w:cstheme="minorHAnsi"/>
          <w:b/>
          <w:sz w:val="20"/>
          <w:szCs w:val="20"/>
        </w:rPr>
        <w:t xml:space="preserve">Wykonawca zobowiązany jest zrealizować przedmiot zamówienia w terminie </w:t>
      </w:r>
      <w:r>
        <w:rPr>
          <w:rFonts w:cs="Calibri" w:cstheme="minorHAnsi"/>
          <w:b/>
          <w:sz w:val="20"/>
          <w:szCs w:val="20"/>
          <w:u w:val="single"/>
        </w:rPr>
        <w:t>175 dni</w:t>
      </w:r>
      <w:r>
        <w:rPr>
          <w:rFonts w:cs="Calibri" w:cstheme="minorHAnsi"/>
          <w:b/>
          <w:sz w:val="20"/>
          <w:szCs w:val="20"/>
        </w:rPr>
        <w:t xml:space="preserve"> od daty zawarcia umowy tj. do dnia …………….. .</w:t>
      </w:r>
    </w:p>
    <w:p>
      <w:pPr>
        <w:pStyle w:val="ListParagraph"/>
        <w:numPr>
          <w:ilvl w:val="0"/>
          <w:numId w:val="6"/>
        </w:numPr>
        <w:suppressAutoHyphens w:val="false"/>
        <w:spacing w:before="0" w:after="0"/>
        <w:ind w:left="284" w:hanging="360"/>
        <w:contextualSpacing/>
        <w:jc w:val="both"/>
        <w:rPr>
          <w:rFonts w:cs="Calibri" w:cstheme="minorHAnsi"/>
          <w:sz w:val="20"/>
          <w:szCs w:val="20"/>
        </w:rPr>
      </w:pPr>
      <w:r>
        <w:rPr>
          <w:rFonts w:cs="Calibri" w:cstheme="minorHAnsi"/>
          <w:sz w:val="20"/>
          <w:szCs w:val="20"/>
        </w:rPr>
        <w:t>Termin wykonania robót określi harmonogram rzeczowo – finansowy robót, wykonany przez Wykonawcę i zatwierdzony przez Zamawiającego.</w:t>
      </w:r>
    </w:p>
    <w:p>
      <w:pPr>
        <w:pStyle w:val="ListParagraph"/>
        <w:numPr>
          <w:ilvl w:val="0"/>
          <w:numId w:val="6"/>
        </w:numPr>
        <w:suppressAutoHyphens w:val="false"/>
        <w:spacing w:before="0" w:after="0"/>
        <w:ind w:left="284" w:hanging="360"/>
        <w:contextualSpacing/>
        <w:jc w:val="both"/>
        <w:rPr>
          <w:rFonts w:cs="Calibri" w:cstheme="minorHAnsi"/>
          <w:b/>
          <w:b/>
          <w:sz w:val="20"/>
          <w:szCs w:val="20"/>
        </w:rPr>
      </w:pPr>
      <w:r>
        <w:rPr>
          <w:rFonts w:cs="Calibri" w:cstheme="minorHAnsi"/>
          <w:sz w:val="20"/>
          <w:szCs w:val="20"/>
        </w:rPr>
        <w:t xml:space="preserve">Za termin wykonania robót budowlanych uznaje się dzień podpisania protokołu odbioru końcowego dla wykonanego przedmiotu umowy. Zamawiający ma prawo do odmowy podpisania protokołu końcowego, w przypadku stwierdzenia wad istotnych w przedmiocie umowy. </w:t>
      </w:r>
    </w:p>
    <w:p>
      <w:pPr>
        <w:pStyle w:val="ListParagraph"/>
        <w:numPr>
          <w:ilvl w:val="0"/>
          <w:numId w:val="6"/>
        </w:numPr>
        <w:suppressAutoHyphens w:val="false"/>
        <w:spacing w:before="0" w:after="0"/>
        <w:ind w:left="284" w:hanging="360"/>
        <w:contextualSpacing/>
        <w:jc w:val="both"/>
        <w:rPr>
          <w:rFonts w:cs="Calibri" w:cstheme="minorHAnsi"/>
          <w:b/>
          <w:b/>
          <w:sz w:val="20"/>
          <w:szCs w:val="20"/>
        </w:rPr>
      </w:pPr>
      <w:r>
        <w:rPr>
          <w:rFonts w:cs="Calibri" w:cstheme="minorHAnsi"/>
          <w:sz w:val="20"/>
          <w:szCs w:val="20"/>
        </w:rPr>
        <w:t>Termin zakończenia zamówienia, o którym mowa w ust. 1 uważać się będzie za zachowany, jeżeli w tym terminie Wykonawca zgłosi Zamawiającemu w formie pisemnej roboty do odbioru i w wyniku tego zgłoszenia zostanie dokonany odbiór w trybie określonym w § 10 umowy.</w:t>
      </w:r>
    </w:p>
    <w:p>
      <w:pPr>
        <w:pStyle w:val="Normal"/>
        <w:suppressAutoHyphens w:val="false"/>
        <w:spacing w:lineRule="auto" w:line="240" w:before="0" w:after="0"/>
        <w:jc w:val="both"/>
        <w:rPr>
          <w:rFonts w:ascii="Calibri" w:hAnsi="Calibri" w:cs="Times New Roman" w:asciiTheme="minorHAnsi" w:hAnsiTheme="minorHAnsi"/>
          <w:b/>
          <w:b/>
          <w:bCs/>
          <w:color w:val="FF0000"/>
          <w:sz w:val="20"/>
          <w:szCs w:val="20"/>
        </w:rPr>
      </w:pPr>
      <w:r>
        <w:rPr>
          <w:rFonts w:cs="Times New Roman"/>
          <w:b/>
          <w:bCs/>
          <w:color w:val="FF0000"/>
          <w:sz w:val="20"/>
          <w:szCs w:val="20"/>
        </w:rPr>
      </w:r>
    </w:p>
    <w:p>
      <w:pPr>
        <w:pStyle w:val="Normal"/>
        <w:suppressAutoHyphens w:val="false"/>
        <w:spacing w:lineRule="auto" w:line="240" w:before="0" w:after="0"/>
        <w:contextualSpacing/>
        <w:jc w:val="center"/>
        <w:rPr>
          <w:rFonts w:ascii="Calibri" w:hAnsi="Calibri" w:cs="Times New Roman" w:asciiTheme="minorHAnsi" w:hAnsiTheme="minorHAnsi"/>
          <w:b/>
          <w:b/>
          <w:bCs/>
          <w:sz w:val="20"/>
          <w:szCs w:val="20"/>
        </w:rPr>
      </w:pPr>
      <w:r>
        <w:rPr>
          <w:rFonts w:cs="Times New Roman"/>
          <w:b/>
          <w:sz w:val="20"/>
          <w:szCs w:val="20"/>
        </w:rPr>
        <w:t>§ 3.</w:t>
      </w:r>
    </w:p>
    <w:p>
      <w:pPr>
        <w:pStyle w:val="Normal"/>
        <w:spacing w:lineRule="auto" w:line="240" w:before="120" w:after="0"/>
        <w:contextualSpacing/>
        <w:jc w:val="center"/>
        <w:rPr>
          <w:rFonts w:ascii="Calibri" w:hAnsi="Calibri" w:cs="Times New Roman" w:asciiTheme="minorHAnsi" w:hAnsiTheme="minorHAnsi"/>
          <w:b/>
          <w:b/>
          <w:sz w:val="20"/>
          <w:szCs w:val="20"/>
        </w:rPr>
      </w:pPr>
      <w:r>
        <w:rPr>
          <w:rFonts w:cs="Times New Roman"/>
          <w:b/>
          <w:sz w:val="20"/>
          <w:szCs w:val="20"/>
        </w:rPr>
        <w:t>Obowiązki Zamawiającego</w:t>
      </w:r>
    </w:p>
    <w:p>
      <w:pPr>
        <w:pStyle w:val="Normal"/>
        <w:suppressAutoHyphens w:val="false"/>
        <w:spacing w:lineRule="auto" w:line="240" w:before="0" w:after="0"/>
        <w:jc w:val="both"/>
        <w:rPr>
          <w:rFonts w:ascii="Calibri" w:hAnsi="Calibri" w:cs="Times New Roman" w:asciiTheme="minorHAnsi" w:hAnsiTheme="minorHAnsi"/>
          <w:sz w:val="20"/>
          <w:szCs w:val="20"/>
        </w:rPr>
      </w:pPr>
      <w:r>
        <w:rPr>
          <w:rFonts w:cs="Times New Roman"/>
          <w:sz w:val="20"/>
          <w:szCs w:val="20"/>
        </w:rPr>
        <w:t>Do obowiązków Zamawiającego należy:</w:t>
      </w:r>
    </w:p>
    <w:p>
      <w:pPr>
        <w:pStyle w:val="ListParagraph"/>
        <w:numPr>
          <w:ilvl w:val="0"/>
          <w:numId w:val="7"/>
        </w:numPr>
        <w:suppressAutoHyphens w:val="false"/>
        <w:spacing w:before="0" w:after="0"/>
        <w:contextualSpacing/>
        <w:jc w:val="both"/>
        <w:rPr>
          <w:rFonts w:ascii="Calibri" w:hAnsi="Calibri" w:cs="Times New Roman" w:asciiTheme="minorHAnsi" w:hAnsiTheme="minorHAnsi"/>
          <w:sz w:val="20"/>
          <w:szCs w:val="20"/>
        </w:rPr>
      </w:pPr>
      <w:r>
        <w:rPr>
          <w:rFonts w:cs="Times New Roman"/>
          <w:sz w:val="20"/>
          <w:szCs w:val="20"/>
        </w:rPr>
        <w:t>wprowadzenie i protokolarne przekazanie Wykonawcy terenu budowy  w terminie do 7 dni roboczych, licząc od dnia podpisania umowy;</w:t>
      </w:r>
    </w:p>
    <w:p>
      <w:pPr>
        <w:pStyle w:val="ListParagraph"/>
        <w:numPr>
          <w:ilvl w:val="0"/>
          <w:numId w:val="7"/>
        </w:numPr>
        <w:suppressAutoHyphens w:val="false"/>
        <w:spacing w:before="0" w:after="0"/>
        <w:contextualSpacing/>
        <w:jc w:val="both"/>
        <w:rPr>
          <w:rFonts w:ascii="Calibri" w:hAnsi="Calibri" w:cs="Times New Roman" w:asciiTheme="minorHAnsi" w:hAnsiTheme="minorHAnsi"/>
          <w:sz w:val="20"/>
          <w:szCs w:val="20"/>
        </w:rPr>
      </w:pPr>
      <w:r>
        <w:rPr>
          <w:rFonts w:cs="Times New Roman"/>
          <w:sz w:val="20"/>
          <w:szCs w:val="20"/>
        </w:rPr>
        <w:t xml:space="preserve">wyznaczanie terminów odbiorów częściowych, końcowego i ostatecznego. </w:t>
      </w:r>
      <w:r>
        <w:rPr>
          <w:rFonts w:cs="Times New Roman"/>
          <w:spacing w:val="2"/>
          <w:w w:val="105"/>
          <w:sz w:val="20"/>
          <w:szCs w:val="20"/>
        </w:rPr>
        <w:t xml:space="preserve">Odbiorów robót ulegających zakryciu i zanikających dokonuje kierownik budowy oraz </w:t>
      </w:r>
      <w:r>
        <w:rPr>
          <w:rFonts w:cs="Times New Roman"/>
          <w:spacing w:val="-4"/>
          <w:w w:val="105"/>
          <w:sz w:val="20"/>
          <w:szCs w:val="20"/>
        </w:rPr>
        <w:t>Zamawiający,</w:t>
      </w:r>
    </w:p>
    <w:p>
      <w:pPr>
        <w:pStyle w:val="ListParagraph"/>
        <w:numPr>
          <w:ilvl w:val="0"/>
          <w:numId w:val="7"/>
        </w:numPr>
        <w:suppressAutoHyphens w:val="false"/>
        <w:spacing w:before="0" w:after="0"/>
        <w:contextualSpacing/>
        <w:jc w:val="both"/>
        <w:rPr>
          <w:rFonts w:ascii="Calibri" w:hAnsi="Calibri" w:cs="Times New Roman" w:asciiTheme="minorHAnsi" w:hAnsiTheme="minorHAnsi"/>
          <w:sz w:val="20"/>
          <w:szCs w:val="20"/>
        </w:rPr>
      </w:pPr>
      <w:r>
        <w:rPr>
          <w:rFonts w:cs="Times New Roman"/>
          <w:sz w:val="20"/>
          <w:szCs w:val="20"/>
        </w:rPr>
        <w:t>odebrania przedmiotu umowy po stwierdzeniu jego należytego wykonania;</w:t>
      </w:r>
    </w:p>
    <w:p>
      <w:pPr>
        <w:pStyle w:val="ListParagraph"/>
        <w:numPr>
          <w:ilvl w:val="0"/>
          <w:numId w:val="7"/>
        </w:numPr>
        <w:suppressAutoHyphens w:val="false"/>
        <w:spacing w:before="0" w:after="0"/>
        <w:contextualSpacing/>
        <w:jc w:val="both"/>
        <w:rPr>
          <w:rFonts w:ascii="Calibri" w:hAnsi="Calibri" w:cs="Times New Roman" w:asciiTheme="minorHAnsi" w:hAnsiTheme="minorHAnsi"/>
          <w:sz w:val="20"/>
          <w:szCs w:val="20"/>
        </w:rPr>
      </w:pPr>
      <w:r>
        <w:rPr>
          <w:rFonts w:cs="Times New Roman"/>
          <w:sz w:val="20"/>
          <w:szCs w:val="20"/>
        </w:rPr>
        <w:t>terminowej zapłata wynagrodzenia za wykonane i odebrane prace.</w:t>
      </w:r>
    </w:p>
    <w:p>
      <w:pPr>
        <w:pStyle w:val="ListParagraph"/>
        <w:numPr>
          <w:ilvl w:val="0"/>
          <w:numId w:val="7"/>
        </w:numPr>
        <w:suppressAutoHyphens w:val="false"/>
        <w:spacing w:before="0" w:after="0"/>
        <w:contextualSpacing/>
        <w:jc w:val="both"/>
        <w:rPr>
          <w:rFonts w:ascii="Calibri" w:hAnsi="Calibri" w:cs="Times New Roman" w:asciiTheme="minorHAnsi" w:hAnsiTheme="minorHAnsi"/>
          <w:sz w:val="20"/>
          <w:szCs w:val="20"/>
        </w:rPr>
      </w:pPr>
      <w:r>
        <w:rPr>
          <w:rFonts w:cs="Times New Roman"/>
          <w:sz w:val="20"/>
          <w:szCs w:val="20"/>
        </w:rPr>
        <w:t>z</w:t>
      </w:r>
      <w:r>
        <w:rPr>
          <w:rFonts w:cs="Times New Roman"/>
          <w:sz w:val="20"/>
          <w:szCs w:val="20"/>
        </w:rPr>
        <w:t>apewnienie zasilania w energię elektryczną, wodę niezbędne do prowadzenia robót budowlanych</w:t>
      </w:r>
      <w:r>
        <w:rPr>
          <w:rFonts w:cs="Times New Roman"/>
          <w:b/>
          <w:sz w:val="20"/>
          <w:szCs w:val="20"/>
        </w:rPr>
        <w:tab/>
      </w:r>
    </w:p>
    <w:p>
      <w:pPr>
        <w:pStyle w:val="Normal"/>
        <w:spacing w:lineRule="auto" w:line="240" w:before="0" w:after="0"/>
        <w:jc w:val="both"/>
        <w:rPr>
          <w:rFonts w:ascii="Calibri" w:hAnsi="Calibri" w:cs="Times New Roman" w:asciiTheme="minorHAnsi" w:hAnsiTheme="minorHAnsi"/>
          <w:spacing w:val="-4"/>
          <w:w w:val="105"/>
          <w:sz w:val="20"/>
          <w:szCs w:val="20"/>
        </w:rPr>
      </w:pPr>
      <w:r>
        <w:rPr>
          <w:rFonts w:cs="Times New Roman"/>
          <w:spacing w:val="-4"/>
          <w:w w:val="105"/>
          <w:sz w:val="20"/>
          <w:szCs w:val="20"/>
        </w:rPr>
      </w:r>
    </w:p>
    <w:p>
      <w:pPr>
        <w:pStyle w:val="Normal"/>
        <w:tabs>
          <w:tab w:val="clear" w:pos="708"/>
          <w:tab w:val="left" w:pos="720" w:leader="none"/>
        </w:tabs>
        <w:spacing w:lineRule="auto" w:line="240" w:before="120" w:after="0"/>
        <w:contextualSpacing/>
        <w:jc w:val="center"/>
        <w:rPr>
          <w:rFonts w:ascii="Calibri" w:hAnsi="Calibri" w:cs="Times New Roman" w:asciiTheme="minorHAnsi" w:hAnsiTheme="minorHAnsi"/>
          <w:b/>
          <w:b/>
          <w:sz w:val="20"/>
          <w:szCs w:val="20"/>
        </w:rPr>
      </w:pPr>
      <w:r>
        <w:rPr>
          <w:rFonts w:cs="Times New Roman"/>
          <w:b/>
          <w:sz w:val="20"/>
          <w:szCs w:val="20"/>
        </w:rPr>
        <w:t>§ 4.</w:t>
      </w:r>
    </w:p>
    <w:p>
      <w:pPr>
        <w:pStyle w:val="Normal"/>
        <w:spacing w:lineRule="auto" w:line="240" w:before="120" w:after="0"/>
        <w:contextualSpacing/>
        <w:jc w:val="center"/>
        <w:rPr>
          <w:rFonts w:ascii="Calibri" w:hAnsi="Calibri" w:cs="Times New Roman" w:asciiTheme="minorHAnsi" w:hAnsiTheme="minorHAnsi"/>
          <w:b/>
          <w:b/>
          <w:sz w:val="20"/>
          <w:szCs w:val="20"/>
        </w:rPr>
      </w:pPr>
      <w:r>
        <w:rPr>
          <w:rFonts w:cs="Times New Roman"/>
          <w:b/>
          <w:sz w:val="20"/>
          <w:szCs w:val="20"/>
        </w:rPr>
        <w:t>Obowiązki Wykonawcy</w:t>
      </w:r>
    </w:p>
    <w:p>
      <w:pPr>
        <w:pStyle w:val="ListParagraph"/>
        <w:numPr>
          <w:ilvl w:val="0"/>
          <w:numId w:val="8"/>
        </w:numPr>
        <w:tabs>
          <w:tab w:val="clear" w:pos="708"/>
        </w:tabs>
        <w:suppressAutoHyphens w:val="false"/>
        <w:spacing w:lineRule="auto" w:line="240" w:before="0" w:after="0"/>
        <w:ind w:left="284" w:hanging="360"/>
        <w:contextualSpacing/>
        <w:jc w:val="both"/>
        <w:rPr>
          <w:rFonts w:ascii="Calibri" w:hAnsi="Calibri" w:cs="Times New Roman" w:asciiTheme="minorHAnsi" w:hAnsiTheme="minorHAnsi"/>
          <w:sz w:val="20"/>
          <w:szCs w:val="20"/>
        </w:rPr>
      </w:pPr>
      <w:r>
        <w:rPr>
          <w:rFonts w:cs="Times New Roman"/>
          <w:sz w:val="20"/>
          <w:szCs w:val="20"/>
        </w:rPr>
        <w:t>Wykonawca zobowiązuje się do realizacji przedmiotu umowy zgodnie z jej postanowieniami, warunkami określonymi w SWZ, obowiązującymi warunkami technicznymi, normami branżowymi oraz przepisami ustawy – Prawo budowlane i innymi przepisami przewidzianymi dla tego rodzaju prac.</w:t>
      </w:r>
    </w:p>
    <w:p>
      <w:pPr>
        <w:pStyle w:val="ListParagraph"/>
        <w:numPr>
          <w:ilvl w:val="0"/>
          <w:numId w:val="8"/>
        </w:numPr>
        <w:tabs>
          <w:tab w:val="clear" w:pos="708"/>
        </w:tabs>
        <w:suppressAutoHyphens w:val="false"/>
        <w:spacing w:lineRule="auto" w:line="240" w:before="0" w:after="0"/>
        <w:ind w:left="284" w:hanging="360"/>
        <w:contextualSpacing/>
        <w:jc w:val="both"/>
        <w:rPr>
          <w:rFonts w:ascii="Calibri" w:hAnsi="Calibri" w:cs="Times New Roman" w:asciiTheme="minorHAnsi" w:hAnsiTheme="minorHAnsi"/>
          <w:sz w:val="20"/>
          <w:szCs w:val="20"/>
        </w:rPr>
      </w:pPr>
      <w:r>
        <w:rPr>
          <w:rFonts w:cs="Times New Roman"/>
          <w:sz w:val="20"/>
          <w:szCs w:val="20"/>
        </w:rPr>
        <w:t>Wykonawca w ramach realizacji swoich obowiązków wynikających z umowy zobowiązuje się w szczególności do:</w:t>
      </w:r>
    </w:p>
    <w:p>
      <w:pPr>
        <w:pStyle w:val="ListParagraph"/>
        <w:numPr>
          <w:ilvl w:val="0"/>
          <w:numId w:val="9"/>
        </w:numPr>
        <w:suppressAutoHyphens w:val="false"/>
        <w:spacing w:before="0" w:after="0"/>
        <w:contextualSpacing/>
        <w:jc w:val="both"/>
        <w:rPr>
          <w:rFonts w:ascii="Calibri" w:hAnsi="Calibri" w:cs="Times New Roman" w:asciiTheme="minorHAnsi" w:hAnsiTheme="minorHAnsi"/>
          <w:sz w:val="20"/>
          <w:szCs w:val="20"/>
        </w:rPr>
      </w:pPr>
      <w:r>
        <w:rPr>
          <w:rFonts w:cs="Times New Roman"/>
          <w:sz w:val="20"/>
          <w:szCs w:val="20"/>
        </w:rPr>
        <w:t>analizy i weryfikacji przedmiarów, a w razie wykrycia wad, które uniemożliwią prawidłowe wykonanie robót, niezwłocznego powiadomienia o tym fakcie Zamawiającego;</w:t>
      </w:r>
    </w:p>
    <w:p>
      <w:pPr>
        <w:pStyle w:val="ListParagraph"/>
        <w:numPr>
          <w:ilvl w:val="0"/>
          <w:numId w:val="9"/>
        </w:numPr>
        <w:suppressAutoHyphens w:val="false"/>
        <w:spacing w:before="0" w:after="0"/>
        <w:contextualSpacing/>
        <w:jc w:val="both"/>
        <w:rPr>
          <w:rFonts w:ascii="Calibri" w:hAnsi="Calibri" w:cs="Times New Roman" w:asciiTheme="minorHAnsi" w:hAnsiTheme="minorHAnsi"/>
          <w:sz w:val="20"/>
          <w:szCs w:val="20"/>
        </w:rPr>
      </w:pPr>
      <w:r>
        <w:rPr>
          <w:rFonts w:cs="Times New Roman"/>
          <w:sz w:val="20"/>
          <w:szCs w:val="20"/>
        </w:rPr>
        <w:t>organizacji robót, która zapewni bezpieczeństwo osób przebywających na terenie budowy oraz terenach przylegających do terenu budowy;</w:t>
      </w:r>
    </w:p>
    <w:p>
      <w:pPr>
        <w:pStyle w:val="ListParagraph"/>
        <w:numPr>
          <w:ilvl w:val="0"/>
          <w:numId w:val="9"/>
        </w:numPr>
        <w:suppressAutoHyphens w:val="false"/>
        <w:spacing w:before="0" w:after="0"/>
        <w:contextualSpacing/>
        <w:jc w:val="both"/>
        <w:rPr>
          <w:rFonts w:ascii="Calibri" w:hAnsi="Calibri" w:cs="Times New Roman" w:asciiTheme="minorHAnsi" w:hAnsiTheme="minorHAnsi"/>
          <w:sz w:val="20"/>
          <w:szCs w:val="20"/>
        </w:rPr>
      </w:pPr>
      <w:r>
        <w:rPr>
          <w:rFonts w:cs="Times New Roman"/>
          <w:sz w:val="20"/>
          <w:szCs w:val="20"/>
        </w:rPr>
        <w:t>terminowego wykonania przedmiotu umowy;</w:t>
      </w:r>
    </w:p>
    <w:p>
      <w:pPr>
        <w:pStyle w:val="ListParagraph"/>
        <w:numPr>
          <w:ilvl w:val="0"/>
          <w:numId w:val="9"/>
        </w:numPr>
        <w:suppressAutoHyphens w:val="false"/>
        <w:spacing w:before="0" w:after="0"/>
        <w:contextualSpacing/>
        <w:jc w:val="both"/>
        <w:rPr>
          <w:rFonts w:ascii="Calibri" w:hAnsi="Calibri" w:cs="Times New Roman" w:asciiTheme="minorHAnsi" w:hAnsiTheme="minorHAnsi"/>
          <w:sz w:val="20"/>
          <w:szCs w:val="20"/>
        </w:rPr>
      </w:pPr>
      <w:r>
        <w:rPr>
          <w:rFonts w:cs="Times New Roman"/>
          <w:sz w:val="20"/>
          <w:szCs w:val="20"/>
        </w:rPr>
        <w:t>przestrzegania przepisów prawa przy wykonywaniu robót budowlanych, zwłaszcza prawa budowlanego oraz bhp;</w:t>
      </w:r>
    </w:p>
    <w:p>
      <w:pPr>
        <w:pStyle w:val="ListParagraph"/>
        <w:numPr>
          <w:ilvl w:val="0"/>
          <w:numId w:val="9"/>
        </w:numPr>
        <w:suppressAutoHyphens w:val="false"/>
        <w:spacing w:before="0" w:after="0"/>
        <w:contextualSpacing/>
        <w:jc w:val="both"/>
        <w:rPr>
          <w:rFonts w:ascii="Calibri" w:hAnsi="Calibri" w:cs="Times New Roman" w:asciiTheme="minorHAnsi" w:hAnsiTheme="minorHAnsi"/>
          <w:sz w:val="20"/>
          <w:szCs w:val="20"/>
        </w:rPr>
      </w:pPr>
      <w:r>
        <w:rPr>
          <w:rFonts w:cs="Times New Roman"/>
          <w:sz w:val="20"/>
          <w:szCs w:val="20"/>
        </w:rPr>
        <w:t>przejęcia w wyznaczonym terminie od Zamawiającego terenu budowy;</w:t>
      </w:r>
    </w:p>
    <w:p>
      <w:pPr>
        <w:pStyle w:val="ListParagraph"/>
        <w:numPr>
          <w:ilvl w:val="0"/>
          <w:numId w:val="9"/>
        </w:numPr>
        <w:suppressAutoHyphens w:val="false"/>
        <w:spacing w:before="0" w:after="0"/>
        <w:contextualSpacing/>
        <w:jc w:val="both"/>
        <w:rPr>
          <w:rFonts w:ascii="Calibri" w:hAnsi="Calibri" w:cs="Times New Roman" w:asciiTheme="minorHAnsi" w:hAnsiTheme="minorHAnsi"/>
          <w:sz w:val="20"/>
          <w:szCs w:val="20"/>
        </w:rPr>
      </w:pPr>
      <w:r>
        <w:rPr>
          <w:rFonts w:cs="Times New Roman"/>
          <w:sz w:val="20"/>
          <w:szCs w:val="20"/>
        </w:rPr>
        <w:t>po przejęciu terenu budowy Wykonawca ponosi pełną odpowiedzialność za przejęty teren budowy oraz zaplecze budowy;</w:t>
      </w:r>
    </w:p>
    <w:p>
      <w:pPr>
        <w:pStyle w:val="ListParagraph"/>
        <w:numPr>
          <w:ilvl w:val="0"/>
          <w:numId w:val="9"/>
        </w:numPr>
        <w:suppressAutoHyphens w:val="false"/>
        <w:spacing w:before="0" w:after="0"/>
        <w:contextualSpacing/>
        <w:jc w:val="both"/>
        <w:rPr>
          <w:rFonts w:ascii="Calibri" w:hAnsi="Calibri" w:cs="Times New Roman" w:asciiTheme="minorHAnsi" w:hAnsiTheme="minorHAnsi"/>
          <w:sz w:val="20"/>
          <w:szCs w:val="20"/>
        </w:rPr>
      </w:pPr>
      <w:r>
        <w:rPr>
          <w:rStyle w:val="St"/>
          <w:rFonts w:cs="Times New Roman"/>
          <w:sz w:val="20"/>
          <w:szCs w:val="20"/>
        </w:rPr>
        <w:t>u</w:t>
      </w:r>
      <w:r>
        <w:rPr>
          <w:rFonts w:asciiTheme="minorHAnsi" w:hAnsiTheme="minorHAnsi"/>
          <w:sz w:val="20"/>
          <w:szCs w:val="20"/>
          <w:lang w:eastAsia="en-US"/>
        </w:rPr>
        <w:t xml:space="preserve">sunięcia poza teren budowy na koszt Wykonawcy, ze szczególnym zachowaniem przepisów ustawy </w:t>
        <w:br/>
        <w:t xml:space="preserve">o odpadach, materiałów z rozbiórki nie nadających się do wykorzystania oraz nadmiaru mas ziemnych. </w:t>
      </w:r>
      <w:r>
        <w:rPr>
          <w:rFonts w:asciiTheme="minorHAnsi" w:hAnsiTheme="minorHAnsi"/>
          <w:b/>
          <w:sz w:val="20"/>
          <w:szCs w:val="20"/>
          <w:lang w:eastAsia="en-US"/>
        </w:rPr>
        <w:t>Sposób postępowania z elementami podlegającymi rozbiórce a nadającymi się do dalszego wykorzystania, winien być uprzednio uzgodniony z Zamawiającym. Materiały z rozbiórki nie nadające się do ponownego użycia Wykonawca winien utylizować we własnym zakresie i na własny koszt;</w:t>
      </w:r>
    </w:p>
    <w:p>
      <w:pPr>
        <w:pStyle w:val="ListParagraph"/>
        <w:numPr>
          <w:ilvl w:val="0"/>
          <w:numId w:val="9"/>
        </w:numPr>
        <w:suppressAutoHyphens w:val="false"/>
        <w:spacing w:before="0" w:after="0"/>
        <w:contextualSpacing/>
        <w:jc w:val="both"/>
        <w:rPr>
          <w:rFonts w:ascii="Calibri" w:hAnsi="Calibri" w:cs="Times New Roman" w:asciiTheme="minorHAnsi" w:hAnsiTheme="minorHAnsi"/>
          <w:sz w:val="20"/>
          <w:szCs w:val="20"/>
        </w:rPr>
      </w:pPr>
      <w:r>
        <w:rPr>
          <w:rFonts w:cs="Times New Roman"/>
          <w:spacing w:val="-7"/>
          <w:w w:val="105"/>
          <w:sz w:val="20"/>
          <w:szCs w:val="20"/>
        </w:rPr>
        <w:t xml:space="preserve">zapewnienia bezpieczeństwa osób przebywających na terenie budowy oraz utrzymanie terenu </w:t>
      </w:r>
      <w:r>
        <w:rPr>
          <w:rFonts w:cs="Times New Roman"/>
          <w:spacing w:val="1"/>
          <w:w w:val="105"/>
          <w:sz w:val="20"/>
          <w:szCs w:val="20"/>
        </w:rPr>
        <w:t xml:space="preserve">budowy </w:t>
        <w:br/>
        <w:t xml:space="preserve">w odpowiednim stanie i porządku zapobiegającym ewentualnemu zagrożeniu </w:t>
      </w:r>
      <w:r>
        <w:rPr>
          <w:rFonts w:cs="Times New Roman"/>
          <w:spacing w:val="-4"/>
          <w:w w:val="105"/>
          <w:sz w:val="20"/>
          <w:szCs w:val="20"/>
        </w:rPr>
        <w:t>bezpieczeństwa tych osób;</w:t>
      </w:r>
    </w:p>
    <w:p>
      <w:pPr>
        <w:pStyle w:val="ListParagraph"/>
        <w:numPr>
          <w:ilvl w:val="0"/>
          <w:numId w:val="9"/>
        </w:numPr>
        <w:suppressAutoHyphens w:val="false"/>
        <w:spacing w:before="0" w:after="0"/>
        <w:contextualSpacing/>
        <w:jc w:val="both"/>
        <w:rPr>
          <w:rFonts w:ascii="Calibri" w:hAnsi="Calibri" w:cs="Times New Roman" w:asciiTheme="minorHAnsi" w:hAnsiTheme="minorHAnsi"/>
          <w:sz w:val="20"/>
          <w:szCs w:val="20"/>
        </w:rPr>
      </w:pPr>
      <w:r>
        <w:rPr>
          <w:rFonts w:cs="Times New Roman"/>
          <w:sz w:val="20"/>
          <w:szCs w:val="20"/>
        </w:rPr>
        <w:t xml:space="preserve">ponoszenia odpowiedzialność na zasadach ogólnych za szkody związane z realizacją umowy, </w:t>
        <w:br/>
        <w:t>w szczególności za utratę dóbr materialnych, uszkodzenie ciała lub śmierć oraz ponosi odpowiedzialność za wybrane metody działań i bezpieczeństwo na terenie budowy;</w:t>
      </w:r>
    </w:p>
    <w:p>
      <w:pPr>
        <w:pStyle w:val="ListParagraph"/>
        <w:numPr>
          <w:ilvl w:val="0"/>
          <w:numId w:val="9"/>
        </w:numPr>
        <w:suppressAutoHyphens w:val="false"/>
        <w:spacing w:before="0" w:after="0"/>
        <w:contextualSpacing/>
        <w:jc w:val="both"/>
        <w:rPr>
          <w:rFonts w:ascii="Calibri" w:hAnsi="Calibri" w:cs="Times New Roman" w:asciiTheme="minorHAnsi" w:hAnsiTheme="minorHAnsi"/>
          <w:sz w:val="20"/>
          <w:szCs w:val="20"/>
        </w:rPr>
      </w:pPr>
      <w:r>
        <w:rPr>
          <w:rFonts w:cs="Times New Roman"/>
          <w:spacing w:val="2"/>
          <w:w w:val="105"/>
          <w:sz w:val="20"/>
          <w:szCs w:val="20"/>
        </w:rPr>
        <w:t xml:space="preserve">kompletowania wraz z </w:t>
      </w:r>
      <w:r>
        <w:rPr>
          <w:rFonts w:cs="Times New Roman"/>
          <w:spacing w:val="-9"/>
          <w:w w:val="105"/>
          <w:sz w:val="20"/>
          <w:szCs w:val="20"/>
        </w:rPr>
        <w:t xml:space="preserve">postępem robót dokumentacji powykonawczej. </w:t>
      </w:r>
      <w:r>
        <w:rPr>
          <w:rFonts w:cs="Times New Roman"/>
          <w:spacing w:val="-2"/>
          <w:w w:val="105"/>
          <w:sz w:val="20"/>
          <w:szCs w:val="20"/>
        </w:rPr>
        <w:t xml:space="preserve">Skompletowana dokumentacja powykonawcza zostanie przekazana Zamawiającemu </w:t>
      </w:r>
      <w:r>
        <w:rPr>
          <w:rFonts w:cs="Times New Roman"/>
          <w:spacing w:val="-4"/>
          <w:w w:val="105"/>
          <w:sz w:val="20"/>
          <w:szCs w:val="20"/>
        </w:rPr>
        <w:t>podczas odbioru końcowego robót;</w:t>
      </w:r>
    </w:p>
    <w:p>
      <w:pPr>
        <w:pStyle w:val="ListParagraph"/>
        <w:numPr>
          <w:ilvl w:val="0"/>
          <w:numId w:val="9"/>
        </w:numPr>
        <w:suppressAutoHyphens w:val="false"/>
        <w:spacing w:before="0" w:after="0"/>
        <w:contextualSpacing/>
        <w:jc w:val="both"/>
        <w:rPr>
          <w:rFonts w:ascii="Calibri" w:hAnsi="Calibri" w:cs="Times New Roman" w:asciiTheme="minorHAnsi" w:hAnsiTheme="minorHAnsi"/>
          <w:sz w:val="20"/>
          <w:szCs w:val="20"/>
        </w:rPr>
      </w:pPr>
      <w:r>
        <w:rPr>
          <w:rFonts w:cs="Times New Roman"/>
          <w:sz w:val="20"/>
          <w:szCs w:val="20"/>
        </w:rPr>
        <w:t xml:space="preserve">usunięcia wszelkich wad i usterek stwierdzonych przez Zamawiającego w trakcie trwania robót </w:t>
        <w:br/>
        <w:t>w terminie nie dłuższym niż termin technicznie uzasadniony i konieczny do ich usunięcia;</w:t>
      </w:r>
    </w:p>
    <w:p>
      <w:pPr>
        <w:pStyle w:val="ListParagraph"/>
        <w:numPr>
          <w:ilvl w:val="0"/>
          <w:numId w:val="9"/>
        </w:numPr>
        <w:suppressAutoHyphens w:val="false"/>
        <w:spacing w:before="0" w:after="0"/>
        <w:contextualSpacing/>
        <w:jc w:val="both"/>
        <w:rPr>
          <w:rFonts w:ascii="Calibri" w:hAnsi="Calibri" w:cs="Times New Roman" w:asciiTheme="minorHAnsi" w:hAnsiTheme="minorHAnsi"/>
          <w:sz w:val="20"/>
          <w:szCs w:val="20"/>
        </w:rPr>
      </w:pPr>
      <w:r>
        <w:rPr>
          <w:rFonts w:cs="Times New Roman"/>
          <w:sz w:val="20"/>
          <w:szCs w:val="20"/>
        </w:rPr>
        <w:t xml:space="preserve">ponoszenia wyłącznej odpowiedzialności za wszelkie szkody będące następstwem niewykonania lub nienależytego wykonania przedmiotu umowy, które to szkody Wykonawca zobowiązuje się pokryć </w:t>
        <w:br/>
        <w:t>w pełnej wysokości;</w:t>
      </w:r>
    </w:p>
    <w:p>
      <w:pPr>
        <w:pStyle w:val="ListParagraph"/>
        <w:numPr>
          <w:ilvl w:val="0"/>
          <w:numId w:val="9"/>
        </w:numPr>
        <w:suppressAutoHyphens w:val="false"/>
        <w:spacing w:before="0" w:after="0"/>
        <w:contextualSpacing/>
        <w:jc w:val="both"/>
        <w:rPr>
          <w:rFonts w:ascii="Calibri" w:hAnsi="Calibri" w:cs="Times New Roman" w:asciiTheme="minorHAnsi" w:hAnsiTheme="minorHAnsi"/>
          <w:sz w:val="20"/>
          <w:szCs w:val="20"/>
        </w:rPr>
      </w:pPr>
      <w:r>
        <w:rPr>
          <w:rFonts w:cs="Times New Roman"/>
          <w:sz w:val="20"/>
          <w:szCs w:val="20"/>
        </w:rPr>
        <w:t xml:space="preserve">posiadania ubezpieczenia prowadzonej działalności gospodarczej w zakresie realizowanym w ramach niniejszej umowy, przez okres co najmniej od daty podpisania umowy do czasu zakończenia robót i ich odbioru końcowego. Na każde żądanie Zamawiającego Wykonawca jest obowiązany okazać aktualną opłaconą polisę ubezpieczeniową lub inny dokument potwierdzający posiadanie aktualnego ubezpieczenia; </w:t>
      </w:r>
    </w:p>
    <w:p>
      <w:pPr>
        <w:pStyle w:val="ListParagraph"/>
        <w:numPr>
          <w:ilvl w:val="0"/>
          <w:numId w:val="9"/>
        </w:numPr>
        <w:suppressAutoHyphens w:val="false"/>
        <w:spacing w:before="0" w:after="0"/>
        <w:contextualSpacing/>
        <w:jc w:val="both"/>
        <w:rPr>
          <w:rFonts w:ascii="Calibri" w:hAnsi="Calibri" w:cs="Times New Roman" w:asciiTheme="minorHAnsi" w:hAnsiTheme="minorHAnsi"/>
          <w:sz w:val="20"/>
          <w:szCs w:val="20"/>
        </w:rPr>
      </w:pPr>
      <w:r>
        <w:rPr>
          <w:rFonts w:cs="Times New Roman"/>
          <w:sz w:val="20"/>
          <w:szCs w:val="20"/>
        </w:rPr>
        <w:t xml:space="preserve">zapewnienia wykonania i kierowania robotami objętymi umową przez osoby posiadające stosowne kwalifikacje zawodowe i uprawnienia budowlane, </w:t>
      </w:r>
      <w:r>
        <w:rPr>
          <w:rFonts w:cs="Times New Roman"/>
          <w:b/>
          <w:sz w:val="20"/>
          <w:szCs w:val="20"/>
        </w:rPr>
        <w:t>osoby wskazane do pełnienia funkcji kierownika budowy/robót powinny przebywać na budowie w trakcie realizacji robót, którymi kierują, w celu zapewnienia skutecznego nadzoru;</w:t>
      </w:r>
    </w:p>
    <w:p>
      <w:pPr>
        <w:pStyle w:val="ListParagraph"/>
        <w:numPr>
          <w:ilvl w:val="0"/>
          <w:numId w:val="9"/>
        </w:numPr>
        <w:suppressAutoHyphens w:val="false"/>
        <w:spacing w:before="0" w:after="0"/>
        <w:contextualSpacing/>
        <w:jc w:val="both"/>
        <w:rPr>
          <w:rFonts w:ascii="Calibri" w:hAnsi="Calibri" w:cs="Times New Roman" w:asciiTheme="minorHAnsi" w:hAnsiTheme="minorHAnsi"/>
          <w:sz w:val="20"/>
          <w:szCs w:val="20"/>
        </w:rPr>
      </w:pPr>
      <w:r>
        <w:rPr>
          <w:rFonts w:cs="Times New Roman"/>
          <w:sz w:val="20"/>
          <w:szCs w:val="20"/>
        </w:rPr>
        <w:t>wyznaczyć do kierowania robotami (kierownik budowy i kierownik robót) i wykonywania przedmiotu umowy osoby spełniające wymagania określone w SWZ oraz wskazane w ofercie Wykonawcy;</w:t>
      </w:r>
    </w:p>
    <w:p>
      <w:pPr>
        <w:pStyle w:val="ListParagraph"/>
        <w:numPr>
          <w:ilvl w:val="0"/>
          <w:numId w:val="9"/>
        </w:numPr>
        <w:suppressAutoHyphens w:val="false"/>
        <w:spacing w:before="0" w:after="0"/>
        <w:contextualSpacing/>
        <w:jc w:val="both"/>
        <w:rPr>
          <w:rFonts w:ascii="Calibri" w:hAnsi="Calibri" w:cs="Times New Roman" w:asciiTheme="minorHAnsi" w:hAnsiTheme="minorHAnsi"/>
          <w:sz w:val="20"/>
          <w:szCs w:val="20"/>
        </w:rPr>
      </w:pPr>
      <w:r>
        <w:rPr>
          <w:rFonts w:cs="Times New Roman"/>
          <w:sz w:val="20"/>
          <w:szCs w:val="20"/>
        </w:rPr>
        <w:t>do uczestniczenia w naradach technicznych budowy organizowanych przez Zamawiającego co najmniej (gdy zajdzie taka konieczność),</w:t>
      </w:r>
    </w:p>
    <w:p>
      <w:pPr>
        <w:pStyle w:val="ListParagraph"/>
        <w:numPr>
          <w:ilvl w:val="0"/>
          <w:numId w:val="8"/>
        </w:numPr>
        <w:tabs>
          <w:tab w:val="clear" w:pos="708"/>
        </w:tabs>
        <w:suppressAutoHyphens w:val="false"/>
        <w:spacing w:lineRule="auto" w:line="240" w:before="0" w:after="0"/>
        <w:ind w:left="284" w:hanging="360"/>
        <w:contextualSpacing/>
        <w:jc w:val="both"/>
        <w:rPr>
          <w:rFonts w:ascii="Calibri" w:hAnsi="Calibri" w:cs="Times New Roman" w:asciiTheme="minorHAnsi" w:hAnsiTheme="minorHAnsi"/>
          <w:sz w:val="20"/>
          <w:szCs w:val="20"/>
        </w:rPr>
      </w:pPr>
      <w:r>
        <w:rPr>
          <w:rFonts w:cs="Times New Roman"/>
          <w:sz w:val="20"/>
          <w:szCs w:val="20"/>
        </w:rPr>
        <w:t>Wykonawca zapewnia, iż wykonanie przedmiotu umowy nastąpi z materiałów odpowiadających wymaganiom określonym w art. 10 ustawy z dnia 7 lipca 1994 r. Prawo budowlane, okazania, na każde żądanie Zamawiającego, deklaracji zgodności z polską normą lub aprobatą techniczną każdego używanego na budowie wyrobu</w:t>
      </w:r>
      <w:r>
        <w:rPr>
          <w:rFonts w:cs="Times New Roman"/>
          <w:sz w:val="20"/>
          <w:szCs w:val="20"/>
          <w:u w:val="single"/>
        </w:rPr>
        <w:t>.</w:t>
      </w:r>
      <w:r>
        <w:rPr>
          <w:rFonts w:cs="Times New Roman"/>
          <w:sz w:val="20"/>
          <w:szCs w:val="20"/>
        </w:rPr>
        <w:t xml:space="preserve"> Wykonawca ponosi odpowiedzialność za jakość wykonywanych robót oraz za jakość zastosowanych do robót materiałów</w:t>
      </w:r>
    </w:p>
    <w:p>
      <w:pPr>
        <w:pStyle w:val="ListParagraph"/>
        <w:numPr>
          <w:ilvl w:val="0"/>
          <w:numId w:val="8"/>
        </w:numPr>
        <w:tabs>
          <w:tab w:val="clear" w:pos="708"/>
        </w:tabs>
        <w:suppressAutoHyphens w:val="false"/>
        <w:spacing w:lineRule="auto" w:line="240" w:before="0" w:after="0"/>
        <w:ind w:left="284" w:hanging="360"/>
        <w:contextualSpacing/>
        <w:jc w:val="both"/>
        <w:rPr>
          <w:rFonts w:ascii="Calibri" w:hAnsi="Calibri" w:cs="Times New Roman" w:asciiTheme="minorHAnsi" w:hAnsiTheme="minorHAnsi"/>
          <w:sz w:val="20"/>
          <w:szCs w:val="20"/>
        </w:rPr>
      </w:pPr>
      <w:r>
        <w:rPr>
          <w:rFonts w:cs="Times New Roman"/>
          <w:sz w:val="20"/>
          <w:szCs w:val="20"/>
        </w:rPr>
        <w:t xml:space="preserve">W przypadku realizacji umowy przy udziale podwykonawców </w:t>
      </w:r>
      <w:bookmarkStart w:id="0" w:name="_Hlk67826992"/>
      <w:r>
        <w:rPr>
          <w:rFonts w:cs="Times New Roman"/>
          <w:sz w:val="20"/>
          <w:szCs w:val="20"/>
        </w:rPr>
        <w:t>(dalszych podwykonawców)</w:t>
      </w:r>
      <w:bookmarkEnd w:id="0"/>
      <w:r>
        <w:rPr>
          <w:rFonts w:cs="Times New Roman"/>
          <w:sz w:val="20"/>
          <w:szCs w:val="20"/>
        </w:rPr>
        <w:t xml:space="preserve">, Wykonawca ponosi pełną odpowiedzialność za jakość i terminowość robót wykonywanych przez podwykonawców </w:t>
        <w:br/>
        <w:t>(dalszych Podwykonawców).</w:t>
      </w:r>
    </w:p>
    <w:p>
      <w:pPr>
        <w:pStyle w:val="ListParagraph"/>
        <w:numPr>
          <w:ilvl w:val="0"/>
          <w:numId w:val="8"/>
        </w:numPr>
        <w:tabs>
          <w:tab w:val="clear" w:pos="708"/>
        </w:tabs>
        <w:suppressAutoHyphens w:val="false"/>
        <w:spacing w:lineRule="auto" w:line="240" w:before="0" w:after="0"/>
        <w:ind w:left="284" w:hanging="360"/>
        <w:contextualSpacing/>
        <w:jc w:val="both"/>
        <w:rPr>
          <w:rFonts w:ascii="Calibri" w:hAnsi="Calibri" w:cs="Times New Roman" w:asciiTheme="minorHAnsi" w:hAnsiTheme="minorHAnsi"/>
          <w:sz w:val="20"/>
          <w:szCs w:val="20"/>
        </w:rPr>
      </w:pPr>
      <w:r>
        <w:rPr>
          <w:rFonts w:cs="Times New Roman"/>
          <w:sz w:val="20"/>
          <w:szCs w:val="20"/>
        </w:rPr>
        <w:t>Wykonawca obowiązany jest do przestrzegania przepisów prawa pracy i ubezpieczeń społecznych w zakresie personelu Wykonawcy, zwłaszcza prawa do ustawowego minimalnego wynagrodzenia i bezpiecznych warunków pracy i zobowiązania podwykonawców (dalszych podwykonawców) do przestrzegania w/w przepisów we wspomnianym zakresie.</w:t>
      </w:r>
    </w:p>
    <w:p>
      <w:pPr>
        <w:pStyle w:val="ListParagraph"/>
        <w:suppressAutoHyphens w:val="false"/>
        <w:spacing w:lineRule="auto" w:line="240" w:before="0" w:after="0"/>
        <w:ind w:left="284" w:hanging="0"/>
        <w:contextualSpacing/>
        <w:jc w:val="both"/>
        <w:rPr>
          <w:rFonts w:ascii="Calibri" w:hAnsi="Calibri" w:cs="Times New Roman" w:asciiTheme="minorHAnsi" w:hAnsiTheme="minorHAnsi"/>
          <w:sz w:val="20"/>
          <w:szCs w:val="20"/>
        </w:rPr>
      </w:pPr>
      <w:r>
        <w:rPr>
          <w:rFonts w:cs="Times New Roman"/>
          <w:sz w:val="20"/>
          <w:szCs w:val="20"/>
        </w:rPr>
      </w:r>
    </w:p>
    <w:p>
      <w:pPr>
        <w:pStyle w:val="Normal"/>
        <w:spacing w:lineRule="auto" w:line="240" w:before="120" w:after="0"/>
        <w:contextualSpacing/>
        <w:jc w:val="center"/>
        <w:rPr>
          <w:rFonts w:ascii="Calibri" w:hAnsi="Calibri" w:cs="Times New Roman" w:asciiTheme="minorHAnsi" w:hAnsiTheme="minorHAnsi"/>
          <w:b/>
          <w:b/>
          <w:sz w:val="20"/>
          <w:szCs w:val="20"/>
        </w:rPr>
      </w:pPr>
      <w:r>
        <w:rPr>
          <w:rFonts w:cs="Times New Roman"/>
          <w:b/>
          <w:sz w:val="20"/>
          <w:szCs w:val="20"/>
        </w:rPr>
        <w:t>§ 5.</w:t>
      </w:r>
    </w:p>
    <w:p>
      <w:pPr>
        <w:pStyle w:val="Wcicietrecitekstu"/>
        <w:spacing w:lineRule="auto" w:line="240" w:before="0" w:after="0"/>
        <w:contextualSpacing/>
        <w:jc w:val="center"/>
        <w:rPr>
          <w:rFonts w:ascii="Calibri" w:hAnsi="Calibri" w:cs="Times New Roman" w:asciiTheme="minorHAnsi" w:hAnsiTheme="minorHAnsi"/>
          <w:b/>
          <w:b/>
          <w:sz w:val="20"/>
          <w:szCs w:val="20"/>
        </w:rPr>
      </w:pPr>
      <w:r>
        <w:rPr>
          <w:rFonts w:cs="Times New Roman"/>
          <w:b/>
          <w:sz w:val="20"/>
          <w:szCs w:val="20"/>
        </w:rPr>
        <w:t>Potencjał Wykonawcy</w:t>
      </w:r>
    </w:p>
    <w:p>
      <w:pPr>
        <w:pStyle w:val="ListParagraph"/>
        <w:numPr>
          <w:ilvl w:val="0"/>
          <w:numId w:val="10"/>
        </w:numPr>
        <w:tabs>
          <w:tab w:val="clear" w:pos="708"/>
        </w:tabs>
        <w:suppressAutoHyphens w:val="false"/>
        <w:spacing w:lineRule="auto" w:line="240" w:before="0" w:after="0"/>
        <w:ind w:left="284" w:hanging="360"/>
        <w:contextualSpacing/>
        <w:jc w:val="both"/>
        <w:rPr>
          <w:rFonts w:ascii="Calibri" w:hAnsi="Calibri" w:cs="Times New Roman" w:asciiTheme="minorHAnsi" w:hAnsiTheme="minorHAnsi"/>
          <w:spacing w:val="3"/>
          <w:w w:val="105"/>
          <w:sz w:val="20"/>
          <w:szCs w:val="20"/>
        </w:rPr>
      </w:pPr>
      <w:r>
        <w:rPr>
          <w:rFonts w:cs="Times New Roman"/>
          <w:spacing w:val="3"/>
          <w:w w:val="105"/>
          <w:sz w:val="20"/>
          <w:szCs w:val="20"/>
        </w:rPr>
        <w:t>Wykonawca oświadcza, że w celu realizacji Umowy zapewni odpowiednie zasoby zawodowe -  personel posiadający odpowiednie zdolności, doświadczenie, wiedzę oraz wymagane uprawnienia, w zakresie niezbędnym do wykonania przedmiotu umowy, zgodnie ze złożoną ofertą przez Wykonawcę.</w:t>
      </w:r>
    </w:p>
    <w:p>
      <w:pPr>
        <w:pStyle w:val="ListParagraph"/>
        <w:numPr>
          <w:ilvl w:val="0"/>
          <w:numId w:val="10"/>
        </w:numPr>
        <w:tabs>
          <w:tab w:val="clear" w:pos="708"/>
        </w:tabs>
        <w:suppressAutoHyphens w:val="false"/>
        <w:spacing w:lineRule="auto" w:line="240" w:before="0" w:after="0"/>
        <w:ind w:left="284" w:hanging="360"/>
        <w:contextualSpacing/>
        <w:jc w:val="both"/>
        <w:rPr>
          <w:rFonts w:ascii="Calibri" w:hAnsi="Calibri" w:cs="Times New Roman" w:asciiTheme="minorHAnsi" w:hAnsiTheme="minorHAnsi"/>
          <w:spacing w:val="3"/>
          <w:w w:val="105"/>
          <w:sz w:val="20"/>
          <w:szCs w:val="20"/>
        </w:rPr>
      </w:pPr>
      <w:r>
        <w:rPr>
          <w:rFonts w:cs="Times New Roman"/>
          <w:spacing w:val="3"/>
          <w:w w:val="105"/>
          <w:sz w:val="20"/>
          <w:szCs w:val="20"/>
        </w:rPr>
        <w:t>Wykonawca oświadcza, że posiada odpowiednie zdolności techniczne (wiedzę i doświadczenie) wymagane do realizacji robót budowlanych będących przedmiotem umowy.</w:t>
      </w:r>
    </w:p>
    <w:p>
      <w:pPr>
        <w:pStyle w:val="ListParagraph"/>
        <w:numPr>
          <w:ilvl w:val="0"/>
          <w:numId w:val="10"/>
        </w:numPr>
        <w:tabs>
          <w:tab w:val="clear" w:pos="708"/>
        </w:tabs>
        <w:suppressAutoHyphens w:val="false"/>
        <w:spacing w:lineRule="auto" w:line="240" w:before="0" w:after="0"/>
        <w:ind w:left="284" w:hanging="360"/>
        <w:contextualSpacing/>
        <w:jc w:val="both"/>
        <w:rPr>
          <w:rFonts w:ascii="Calibri" w:hAnsi="Calibri" w:cs="Times New Roman" w:asciiTheme="minorHAnsi" w:hAnsiTheme="minorHAnsi"/>
          <w:spacing w:val="3"/>
          <w:w w:val="105"/>
          <w:sz w:val="20"/>
          <w:szCs w:val="20"/>
        </w:rPr>
      </w:pPr>
      <w:r>
        <w:rPr>
          <w:rFonts w:cs="Times New Roman"/>
          <w:spacing w:val="3"/>
          <w:w w:val="105"/>
          <w:sz w:val="20"/>
          <w:szCs w:val="20"/>
        </w:rPr>
        <w:t>Wykonawca oświadcza, że dysponuje odpowiednimi środkami finansowymi umożliwiającymi wykonanie przedmiotu Umowy.</w:t>
      </w:r>
    </w:p>
    <w:p>
      <w:pPr>
        <w:pStyle w:val="ListParagraph"/>
        <w:suppressAutoHyphens w:val="false"/>
        <w:spacing w:lineRule="auto" w:line="240" w:before="0" w:after="0"/>
        <w:ind w:left="284" w:hanging="0"/>
        <w:contextualSpacing/>
        <w:jc w:val="both"/>
        <w:rPr>
          <w:rFonts w:ascii="Calibri" w:hAnsi="Calibri" w:cs="Times New Roman" w:asciiTheme="minorHAnsi" w:hAnsiTheme="minorHAnsi"/>
          <w:spacing w:val="3"/>
          <w:w w:val="105"/>
          <w:sz w:val="20"/>
          <w:szCs w:val="20"/>
        </w:rPr>
      </w:pPr>
      <w:r>
        <w:rPr>
          <w:rFonts w:cs="Times New Roman"/>
          <w:spacing w:val="3"/>
          <w:w w:val="105"/>
          <w:sz w:val="20"/>
          <w:szCs w:val="20"/>
        </w:rPr>
      </w:r>
    </w:p>
    <w:p>
      <w:pPr>
        <w:pStyle w:val="Normal"/>
        <w:spacing w:lineRule="auto" w:line="240" w:before="120" w:after="0"/>
        <w:jc w:val="center"/>
        <w:rPr>
          <w:rFonts w:ascii="Calibri" w:hAnsi="Calibri" w:cs="Times New Roman" w:asciiTheme="minorHAnsi" w:hAnsiTheme="minorHAnsi"/>
          <w:b/>
          <w:b/>
          <w:sz w:val="20"/>
          <w:szCs w:val="20"/>
        </w:rPr>
      </w:pPr>
      <w:r>
        <w:rPr>
          <w:rFonts w:cs="Times New Roman"/>
          <w:b/>
          <w:sz w:val="20"/>
          <w:szCs w:val="20"/>
        </w:rPr>
        <w:t>§ 6.</w:t>
      </w:r>
    </w:p>
    <w:p>
      <w:pPr>
        <w:pStyle w:val="Wcicietrecitekstu"/>
        <w:spacing w:lineRule="auto" w:line="240" w:before="0" w:after="0"/>
        <w:ind w:left="0" w:hanging="0"/>
        <w:jc w:val="center"/>
        <w:rPr>
          <w:rFonts w:ascii="Calibri" w:hAnsi="Calibri" w:cs="Times New Roman" w:asciiTheme="minorHAnsi" w:hAnsiTheme="minorHAnsi"/>
          <w:b/>
          <w:b/>
          <w:sz w:val="20"/>
          <w:szCs w:val="20"/>
        </w:rPr>
      </w:pPr>
      <w:r>
        <w:rPr>
          <w:rFonts w:cs="Times New Roman"/>
          <w:b/>
          <w:sz w:val="20"/>
          <w:szCs w:val="20"/>
        </w:rPr>
        <w:t>Harmonogram rzeczowo-finansowy</w:t>
      </w:r>
    </w:p>
    <w:p>
      <w:pPr>
        <w:pStyle w:val="ListParagraph"/>
        <w:numPr>
          <w:ilvl w:val="0"/>
          <w:numId w:val="11"/>
        </w:numPr>
        <w:tabs>
          <w:tab w:val="clear" w:pos="708"/>
        </w:tabs>
        <w:suppressAutoHyphens w:val="false"/>
        <w:spacing w:lineRule="auto" w:line="240" w:before="0" w:after="0"/>
        <w:ind w:left="284" w:hanging="360"/>
        <w:contextualSpacing/>
        <w:jc w:val="both"/>
        <w:rPr>
          <w:rFonts w:ascii="Calibri" w:hAnsi="Calibri" w:cs="Times New Roman" w:asciiTheme="minorHAnsi" w:hAnsiTheme="minorHAnsi"/>
          <w:spacing w:val="3"/>
          <w:w w:val="105"/>
          <w:sz w:val="20"/>
          <w:szCs w:val="20"/>
        </w:rPr>
      </w:pPr>
      <w:r>
        <w:rPr>
          <w:rFonts w:cs="Times New Roman"/>
          <w:spacing w:val="3"/>
          <w:w w:val="105"/>
          <w:sz w:val="20"/>
          <w:szCs w:val="20"/>
        </w:rPr>
        <w:t>W dniu  zawarcia Umowy, Wykonawca zobowiązany jest sporządzić i przedłożyć Zamawiającemu Harmonogram rzeczowo—finansowy.</w:t>
      </w:r>
    </w:p>
    <w:p>
      <w:pPr>
        <w:pStyle w:val="ListParagraph"/>
        <w:numPr>
          <w:ilvl w:val="0"/>
          <w:numId w:val="11"/>
        </w:numPr>
        <w:tabs>
          <w:tab w:val="clear" w:pos="708"/>
        </w:tabs>
        <w:suppressAutoHyphens w:val="false"/>
        <w:spacing w:lineRule="auto" w:line="240" w:before="0" w:after="0"/>
        <w:ind w:left="284" w:hanging="360"/>
        <w:contextualSpacing/>
        <w:jc w:val="both"/>
        <w:rPr>
          <w:rFonts w:ascii="Calibri" w:hAnsi="Calibri" w:cs="Times New Roman" w:asciiTheme="minorHAnsi" w:hAnsiTheme="minorHAnsi"/>
          <w:spacing w:val="3"/>
          <w:w w:val="105"/>
          <w:sz w:val="20"/>
          <w:szCs w:val="20"/>
        </w:rPr>
      </w:pPr>
      <w:r>
        <w:rPr>
          <w:rFonts w:cs="Times New Roman"/>
          <w:spacing w:val="3"/>
          <w:w w:val="105"/>
          <w:sz w:val="20"/>
          <w:szCs w:val="20"/>
        </w:rPr>
        <w:t>Harmonogram rzeczowo — finansowy będzie uwzględniał w szczególności kolejność, w jakiej Wykonawca zamierza prowadzić roboty budowlane stanowiące przedmiot umowy, terminy wykonywania poszczególnych elementów zamówienia, daty rozpoczęcia i zakończenia prac składających się na przedmiot Umowy.</w:t>
      </w:r>
    </w:p>
    <w:p>
      <w:pPr>
        <w:pStyle w:val="ListParagraph"/>
        <w:numPr>
          <w:ilvl w:val="0"/>
          <w:numId w:val="11"/>
        </w:numPr>
        <w:tabs>
          <w:tab w:val="clear" w:pos="708"/>
        </w:tabs>
        <w:suppressAutoHyphens w:val="false"/>
        <w:spacing w:lineRule="auto" w:line="240" w:before="0" w:after="0"/>
        <w:ind w:left="284" w:hanging="360"/>
        <w:contextualSpacing/>
        <w:jc w:val="both"/>
        <w:rPr>
          <w:rFonts w:ascii="Calibri" w:hAnsi="Calibri" w:cs="Times New Roman" w:asciiTheme="minorHAnsi" w:hAnsiTheme="minorHAnsi"/>
          <w:spacing w:val="3"/>
          <w:w w:val="105"/>
          <w:sz w:val="20"/>
          <w:szCs w:val="20"/>
        </w:rPr>
      </w:pPr>
      <w:r>
        <w:rPr>
          <w:rFonts w:cs="Times New Roman"/>
          <w:spacing w:val="3"/>
          <w:w w:val="105"/>
          <w:sz w:val="20"/>
          <w:szCs w:val="20"/>
        </w:rPr>
        <w:t>Wykonawca zobowiązany jest prowadzić roboty budowlane zgodnie z harmonogramem rzeczowo-finansowym robót. Harmonogram rzeczowo—finansowy może podlegać aktualizacji na wniosek każdej ze Stron umowy. Aktualizacja harmonogramu wymaga zaakceptowania przez Zamawiającego.</w:t>
      </w:r>
    </w:p>
    <w:p>
      <w:pPr>
        <w:pStyle w:val="ListParagraph"/>
        <w:numPr>
          <w:ilvl w:val="0"/>
          <w:numId w:val="11"/>
        </w:numPr>
        <w:tabs>
          <w:tab w:val="clear" w:pos="708"/>
        </w:tabs>
        <w:suppressAutoHyphens w:val="false"/>
        <w:spacing w:lineRule="auto" w:line="240" w:before="0" w:after="0"/>
        <w:ind w:left="284" w:hanging="360"/>
        <w:contextualSpacing/>
        <w:jc w:val="both"/>
        <w:rPr>
          <w:rFonts w:ascii="Calibri" w:hAnsi="Calibri" w:cs="Times New Roman" w:asciiTheme="minorHAnsi" w:hAnsiTheme="minorHAnsi"/>
          <w:spacing w:val="3"/>
          <w:w w:val="105"/>
          <w:sz w:val="20"/>
          <w:szCs w:val="20"/>
        </w:rPr>
      </w:pPr>
      <w:r>
        <w:rPr>
          <w:rFonts w:cs="Times New Roman"/>
          <w:spacing w:val="3"/>
          <w:w w:val="105"/>
          <w:sz w:val="20"/>
          <w:szCs w:val="20"/>
        </w:rPr>
        <w:t xml:space="preserve">Jeżeli faktyczny postęp robót z przyczyn leżących po stronie Wykonawcy będzie obiektywnie zagrażał terminowi zakończenia robót lub określonemu terminowi zakończenia etapu robót, Wykonawca z przyczyn leżących po jego stronie nie dotrzyma terminu określonego w Harmonogramie rzeczowo-finansowym lub zajdą inne istotne odstępstwa od Harmonogramu rzeczowo-finansowego, Wykonawca na żądanie Zamawiającego niezwłocznie, nie później niż w terminie 7 dni roboczych, przedstawi Zamawiającemu </w:t>
      </w:r>
      <w:r>
        <w:rPr>
          <w:rFonts w:cs="Times New Roman"/>
          <w:b/>
          <w:bCs/>
          <w:spacing w:val="3"/>
          <w:w w:val="105"/>
          <w:sz w:val="20"/>
          <w:szCs w:val="20"/>
        </w:rPr>
        <w:t>Program naprawczy</w:t>
      </w:r>
      <w:r>
        <w:rPr>
          <w:rFonts w:cs="Times New Roman"/>
          <w:spacing w:val="3"/>
          <w:w w:val="105"/>
          <w:sz w:val="20"/>
          <w:szCs w:val="20"/>
        </w:rPr>
        <w:t>, który zamierza wprowadzić w celu przyspieszenia postępu robót i wywiązania się z niniejszej umowy.</w:t>
      </w:r>
    </w:p>
    <w:p>
      <w:pPr>
        <w:pStyle w:val="Normal"/>
        <w:spacing w:lineRule="auto" w:line="240" w:before="120" w:after="0"/>
        <w:contextualSpacing/>
        <w:rPr>
          <w:rFonts w:ascii="Calibri" w:hAnsi="Calibri" w:cs="Times New Roman" w:asciiTheme="minorHAnsi" w:hAnsiTheme="minorHAnsi"/>
          <w:b/>
          <w:b/>
          <w:sz w:val="20"/>
          <w:szCs w:val="20"/>
        </w:rPr>
      </w:pPr>
      <w:r>
        <w:rPr>
          <w:rFonts w:cs="Times New Roman"/>
          <w:b/>
          <w:sz w:val="20"/>
          <w:szCs w:val="20"/>
        </w:rPr>
      </w:r>
    </w:p>
    <w:p>
      <w:pPr>
        <w:pStyle w:val="Normal"/>
        <w:spacing w:lineRule="auto" w:line="240" w:before="120" w:after="0"/>
        <w:contextualSpacing/>
        <w:jc w:val="center"/>
        <w:rPr>
          <w:rFonts w:ascii="Calibri" w:hAnsi="Calibri" w:cs="Times New Roman" w:asciiTheme="minorHAnsi" w:hAnsiTheme="minorHAnsi"/>
          <w:b/>
          <w:b/>
          <w:sz w:val="20"/>
          <w:szCs w:val="20"/>
        </w:rPr>
      </w:pPr>
      <w:r>
        <w:rPr>
          <w:rFonts w:cs="Times New Roman"/>
          <w:b/>
          <w:sz w:val="20"/>
          <w:szCs w:val="20"/>
        </w:rPr>
        <w:t>§ 7.</w:t>
      </w:r>
    </w:p>
    <w:p>
      <w:pPr>
        <w:pStyle w:val="Normal"/>
        <w:spacing w:lineRule="auto" w:line="240" w:before="120" w:after="0"/>
        <w:contextualSpacing/>
        <w:jc w:val="center"/>
        <w:rPr>
          <w:rFonts w:ascii="Calibri" w:hAnsi="Calibri" w:cs="Times New Roman" w:asciiTheme="minorHAnsi" w:hAnsiTheme="minorHAnsi"/>
          <w:b/>
          <w:b/>
          <w:sz w:val="20"/>
          <w:szCs w:val="20"/>
        </w:rPr>
      </w:pPr>
      <w:r>
        <w:rPr>
          <w:rFonts w:cs="Times New Roman"/>
          <w:b/>
          <w:sz w:val="20"/>
          <w:szCs w:val="20"/>
        </w:rPr>
        <w:t>Kontrola jakości i ochrona środowiska</w:t>
      </w:r>
    </w:p>
    <w:p>
      <w:pPr>
        <w:pStyle w:val="ListParagraph"/>
        <w:numPr>
          <w:ilvl w:val="0"/>
          <w:numId w:val="12"/>
        </w:numPr>
        <w:tabs>
          <w:tab w:val="clear" w:pos="708"/>
        </w:tabs>
        <w:suppressAutoHyphens w:val="false"/>
        <w:spacing w:lineRule="auto" w:line="240" w:before="0" w:after="0"/>
        <w:ind w:left="284" w:hanging="360"/>
        <w:contextualSpacing/>
        <w:jc w:val="both"/>
        <w:rPr>
          <w:rFonts w:ascii="Calibri" w:hAnsi="Calibri" w:cs="Times New Roman" w:asciiTheme="minorHAnsi" w:hAnsiTheme="minorHAnsi"/>
          <w:spacing w:val="3"/>
          <w:w w:val="105"/>
          <w:sz w:val="20"/>
          <w:szCs w:val="20"/>
        </w:rPr>
      </w:pPr>
      <w:r>
        <w:rPr>
          <w:rFonts w:cs="Times New Roman"/>
          <w:spacing w:val="3"/>
          <w:w w:val="105"/>
          <w:sz w:val="20"/>
          <w:szCs w:val="20"/>
        </w:rPr>
        <w:t>Wykonawca jest zobowiązany usuwać na własny koszt odpady z terenu budowy z zachowaniem przepisów ustawy z dnia 14 grudnia 2012 r. o odpadach (t.j. Dz. U. z 2020 r. poz. 797 ze zm.).</w:t>
      </w:r>
    </w:p>
    <w:p>
      <w:pPr>
        <w:pStyle w:val="ListParagraph"/>
        <w:numPr>
          <w:ilvl w:val="0"/>
          <w:numId w:val="12"/>
        </w:numPr>
        <w:tabs>
          <w:tab w:val="clear" w:pos="708"/>
        </w:tabs>
        <w:suppressAutoHyphens w:val="false"/>
        <w:spacing w:lineRule="auto" w:line="240" w:before="0" w:after="0"/>
        <w:ind w:left="284" w:hanging="360"/>
        <w:contextualSpacing/>
        <w:jc w:val="both"/>
        <w:rPr>
          <w:rFonts w:ascii="Calibri" w:hAnsi="Calibri" w:cs="Times New Roman" w:asciiTheme="minorHAnsi" w:hAnsiTheme="minorHAnsi"/>
          <w:spacing w:val="3"/>
          <w:w w:val="105"/>
          <w:sz w:val="20"/>
          <w:szCs w:val="20"/>
        </w:rPr>
      </w:pPr>
      <w:r>
        <w:rPr>
          <w:rFonts w:cs="Times New Roman"/>
          <w:spacing w:val="3"/>
          <w:w w:val="105"/>
          <w:sz w:val="20"/>
          <w:szCs w:val="20"/>
        </w:rPr>
        <w:t>Wykonawca jest zobowiązany do przedłożenia, na żądanie Zamawiającego, zgodnie z przepisami ustawy o odpadach informacji o wytwarzanych odpadach oraz sposobach gospodarowania wytworzonymi odpadami.</w:t>
      </w:r>
    </w:p>
    <w:p>
      <w:pPr>
        <w:pStyle w:val="ListParagraph"/>
        <w:numPr>
          <w:ilvl w:val="0"/>
          <w:numId w:val="12"/>
        </w:numPr>
        <w:tabs>
          <w:tab w:val="clear" w:pos="708"/>
        </w:tabs>
        <w:suppressAutoHyphens w:val="false"/>
        <w:spacing w:lineRule="auto" w:line="240" w:before="0" w:after="0"/>
        <w:ind w:left="284" w:hanging="360"/>
        <w:contextualSpacing/>
        <w:jc w:val="both"/>
        <w:rPr>
          <w:rFonts w:ascii="Calibri" w:hAnsi="Calibri" w:cs="Times New Roman" w:asciiTheme="minorHAnsi" w:hAnsiTheme="minorHAnsi"/>
          <w:spacing w:val="3"/>
          <w:w w:val="105"/>
          <w:sz w:val="20"/>
          <w:szCs w:val="20"/>
        </w:rPr>
      </w:pPr>
      <w:r>
        <w:rPr>
          <w:rFonts w:cs="Times New Roman"/>
          <w:spacing w:val="3"/>
          <w:w w:val="105"/>
          <w:sz w:val="20"/>
          <w:szCs w:val="20"/>
        </w:rPr>
        <w:t>Wykonawca jest odpowiedzialny za bieżącą kontrolę jakości robót budowlanych stanowiących przedmiot umowy i dostarczanych materiałów.</w:t>
      </w:r>
    </w:p>
    <w:p>
      <w:pPr>
        <w:pStyle w:val="ListParagraph"/>
        <w:numPr>
          <w:ilvl w:val="0"/>
          <w:numId w:val="12"/>
        </w:numPr>
        <w:tabs>
          <w:tab w:val="clear" w:pos="708"/>
        </w:tabs>
        <w:suppressAutoHyphens w:val="false"/>
        <w:spacing w:lineRule="auto" w:line="240" w:before="0" w:after="0"/>
        <w:ind w:left="284" w:hanging="360"/>
        <w:contextualSpacing/>
        <w:jc w:val="both"/>
        <w:rPr>
          <w:rFonts w:ascii="Calibri" w:hAnsi="Calibri" w:cs="Times New Roman" w:asciiTheme="minorHAnsi" w:hAnsiTheme="minorHAnsi"/>
          <w:spacing w:val="3"/>
          <w:w w:val="105"/>
          <w:sz w:val="20"/>
          <w:szCs w:val="20"/>
        </w:rPr>
      </w:pPr>
      <w:r>
        <w:rPr>
          <w:rFonts w:cs="Times New Roman"/>
          <w:spacing w:val="3"/>
          <w:w w:val="105"/>
          <w:sz w:val="20"/>
          <w:szCs w:val="20"/>
        </w:rPr>
        <w:t xml:space="preserve">Wszystkie materiały, które będą użyte do realizacji przedmiotu zamówienia powinny odpowiadać co do jakości wymogom wyrobów dopuszczonych do obrotu i stosowania w budownictwie określonym w Prawie Budowlanym oraz winny odpowiadać wymaganiom, określonym w dokumentacji </w:t>
      </w:r>
      <w:r>
        <w:rPr>
          <w:rFonts w:cs="Times New Roman"/>
          <w:spacing w:val="3"/>
          <w:w w:val="105"/>
          <w:sz w:val="20"/>
          <w:szCs w:val="20"/>
        </w:rPr>
        <w:t>technicznej</w:t>
      </w:r>
    </w:p>
    <w:p>
      <w:pPr>
        <w:pStyle w:val="Normal"/>
        <w:spacing w:lineRule="auto" w:line="240" w:before="108" w:after="0"/>
        <w:contextualSpacing/>
        <w:jc w:val="both"/>
        <w:rPr>
          <w:rFonts w:ascii="Calibri" w:hAnsi="Calibri" w:cs="Times New Roman" w:asciiTheme="minorHAnsi" w:hAnsiTheme="minorHAnsi"/>
          <w:spacing w:val="1"/>
          <w:sz w:val="20"/>
          <w:szCs w:val="20"/>
        </w:rPr>
      </w:pPr>
      <w:r>
        <w:rPr>
          <w:rFonts w:cs="Times New Roman"/>
          <w:spacing w:val="1"/>
          <w:sz w:val="20"/>
          <w:szCs w:val="20"/>
        </w:rPr>
      </w:r>
    </w:p>
    <w:p>
      <w:pPr>
        <w:pStyle w:val="Normal"/>
        <w:spacing w:lineRule="auto" w:line="240" w:before="120" w:after="0"/>
        <w:contextualSpacing/>
        <w:jc w:val="center"/>
        <w:rPr>
          <w:rFonts w:ascii="Calibri" w:hAnsi="Calibri" w:cs="Times New Roman" w:asciiTheme="minorHAnsi" w:hAnsiTheme="minorHAnsi"/>
          <w:b/>
          <w:b/>
          <w:sz w:val="20"/>
          <w:szCs w:val="20"/>
        </w:rPr>
      </w:pPr>
      <w:r>
        <w:rPr>
          <w:rFonts w:cs="Times New Roman"/>
          <w:b/>
          <w:sz w:val="20"/>
          <w:szCs w:val="20"/>
        </w:rPr>
        <w:t>§ 8.</w:t>
      </w:r>
    </w:p>
    <w:p>
      <w:pPr>
        <w:pStyle w:val="Normal"/>
        <w:spacing w:lineRule="auto" w:line="240" w:before="120" w:after="0"/>
        <w:contextualSpacing/>
        <w:jc w:val="center"/>
        <w:rPr>
          <w:rFonts w:ascii="Calibri" w:hAnsi="Calibri" w:cs="Times New Roman" w:asciiTheme="minorHAnsi" w:hAnsiTheme="minorHAnsi"/>
          <w:b/>
          <w:b/>
          <w:sz w:val="20"/>
          <w:szCs w:val="20"/>
        </w:rPr>
      </w:pPr>
      <w:r>
        <w:rPr>
          <w:rFonts w:cs="Times New Roman"/>
          <w:b/>
          <w:sz w:val="20"/>
          <w:szCs w:val="20"/>
        </w:rPr>
        <w:t>Wynagrodzenie i zapłata wynagrodzenia</w:t>
      </w:r>
    </w:p>
    <w:p>
      <w:pPr>
        <w:pStyle w:val="ListParagraph"/>
        <w:numPr>
          <w:ilvl w:val="0"/>
          <w:numId w:val="13"/>
        </w:numPr>
        <w:tabs>
          <w:tab w:val="clear" w:pos="708"/>
        </w:tabs>
        <w:suppressAutoHyphens w:val="false"/>
        <w:spacing w:lineRule="auto" w:line="240" w:before="0" w:after="0"/>
        <w:ind w:left="284" w:hanging="360"/>
        <w:contextualSpacing/>
        <w:jc w:val="both"/>
        <w:rPr>
          <w:rFonts w:ascii="Calibri" w:hAnsi="Calibri" w:cs="Times New Roman" w:asciiTheme="minorHAnsi" w:hAnsiTheme="minorHAnsi"/>
          <w:spacing w:val="3"/>
          <w:w w:val="105"/>
          <w:sz w:val="20"/>
          <w:szCs w:val="20"/>
        </w:rPr>
      </w:pPr>
      <w:r>
        <w:rPr>
          <w:rFonts w:cs="Times New Roman"/>
          <w:spacing w:val="3"/>
          <w:w w:val="105"/>
          <w:sz w:val="20"/>
          <w:szCs w:val="20"/>
        </w:rPr>
        <w:t xml:space="preserve">Strony uzgadniają za wykonanie przedmiotu umowy określonego w § 1, </w:t>
      </w:r>
      <w:r>
        <w:rPr>
          <w:rFonts w:cs="Times New Roman"/>
          <w:b/>
          <w:bCs/>
          <w:spacing w:val="3"/>
          <w:w w:val="105"/>
          <w:sz w:val="20"/>
          <w:szCs w:val="20"/>
        </w:rPr>
        <w:t>wynagrodzenie ryczałtowe</w:t>
      </w:r>
      <w:r>
        <w:rPr>
          <w:rFonts w:cs="Times New Roman"/>
          <w:spacing w:val="3"/>
          <w:w w:val="105"/>
          <w:sz w:val="20"/>
          <w:szCs w:val="20"/>
        </w:rPr>
        <w:t xml:space="preserve"> ustalone na podstawie formularza ofertowego, zgodnie ze złożoną ofertą Wykonawcy, </w:t>
        <w:br/>
        <w:t>w wysokości:</w:t>
      </w:r>
    </w:p>
    <w:p>
      <w:pPr>
        <w:pStyle w:val="Normal"/>
        <w:spacing w:lineRule="auto" w:line="240" w:before="0" w:after="0"/>
        <w:jc w:val="both"/>
        <w:rPr>
          <w:rFonts w:ascii="Calibri" w:hAnsi="Calibri" w:cs="Times New Roman" w:asciiTheme="minorHAnsi" w:hAnsiTheme="minorHAnsi"/>
          <w:sz w:val="20"/>
          <w:szCs w:val="20"/>
        </w:rPr>
      </w:pPr>
      <w:r>
        <w:rPr>
          <w:rFonts w:cs="Times New Roman"/>
          <w:sz w:val="20"/>
          <w:szCs w:val="20"/>
        </w:rPr>
      </w:r>
    </w:p>
    <w:p>
      <w:pPr>
        <w:pStyle w:val="ListParagraph"/>
        <w:spacing w:lineRule="auto" w:line="240" w:before="0" w:after="0"/>
        <w:contextualSpacing/>
        <w:jc w:val="both"/>
        <w:rPr>
          <w:rFonts w:ascii="Calibri" w:hAnsi="Calibri" w:cs="Times New Roman" w:asciiTheme="minorHAnsi" w:hAnsiTheme="minorHAnsi"/>
          <w:sz w:val="20"/>
          <w:szCs w:val="20"/>
        </w:rPr>
      </w:pPr>
      <w:r>
        <w:rPr>
          <w:rFonts w:cs="Times New Roman"/>
          <w:b/>
          <w:bCs/>
          <w:spacing w:val="-1"/>
          <w:sz w:val="20"/>
          <w:szCs w:val="20"/>
        </w:rPr>
        <w:t>n</w:t>
      </w:r>
      <w:r>
        <w:rPr>
          <w:rFonts w:cs="Times New Roman"/>
          <w:b/>
          <w:bCs/>
          <w:spacing w:val="1"/>
          <w:sz w:val="20"/>
          <w:szCs w:val="20"/>
        </w:rPr>
        <w:t>ett</w:t>
      </w:r>
      <w:r>
        <w:rPr>
          <w:rFonts w:cs="Times New Roman"/>
          <w:b/>
          <w:bCs/>
          <w:spacing w:val="-1"/>
          <w:sz w:val="20"/>
          <w:szCs w:val="20"/>
        </w:rPr>
        <w:t>o</w:t>
      </w:r>
      <w:r>
        <w:rPr>
          <w:rFonts w:cs="Times New Roman"/>
          <w:b/>
          <w:bCs/>
          <w:sz w:val="20"/>
          <w:szCs w:val="20"/>
        </w:rPr>
        <w:t xml:space="preserve">: </w:t>
      </w:r>
      <w:r>
        <w:rPr>
          <w:rFonts w:cs="Times New Roman"/>
          <w:b/>
          <w:sz w:val="20"/>
          <w:szCs w:val="20"/>
        </w:rPr>
        <w:t>…………………………………</w:t>
      </w:r>
      <w:r>
        <w:rPr>
          <w:rFonts w:cs="Times New Roman"/>
          <w:b/>
          <w:spacing w:val="1"/>
          <w:sz w:val="20"/>
          <w:szCs w:val="20"/>
        </w:rPr>
        <w:t xml:space="preserve"> </w:t>
      </w:r>
      <w:r>
        <w:rPr>
          <w:rFonts w:cs="Times New Roman"/>
          <w:b/>
          <w:spacing w:val="2"/>
          <w:sz w:val="20"/>
          <w:szCs w:val="20"/>
        </w:rPr>
        <w:t>z</w:t>
      </w:r>
      <w:r>
        <w:rPr>
          <w:rFonts w:cs="Times New Roman"/>
          <w:b/>
          <w:sz w:val="20"/>
          <w:szCs w:val="20"/>
        </w:rPr>
        <w:t>ł</w:t>
      </w:r>
    </w:p>
    <w:p>
      <w:pPr>
        <w:pStyle w:val="ListParagraph"/>
        <w:spacing w:lineRule="auto" w:line="240" w:before="0" w:after="0"/>
        <w:contextualSpacing/>
        <w:jc w:val="both"/>
        <w:rPr>
          <w:rFonts w:ascii="Calibri" w:hAnsi="Calibri" w:cs="Times New Roman" w:asciiTheme="minorHAnsi" w:hAnsiTheme="minorHAnsi"/>
          <w:sz w:val="20"/>
          <w:szCs w:val="20"/>
        </w:rPr>
      </w:pPr>
      <w:r>
        <w:rPr>
          <w:rFonts w:cs="Times New Roman"/>
          <w:spacing w:val="-1"/>
          <w:sz w:val="20"/>
          <w:szCs w:val="20"/>
        </w:rPr>
        <w:t>(</w:t>
      </w:r>
      <w:r>
        <w:rPr>
          <w:rFonts w:cs="Times New Roman"/>
          <w:spacing w:val="3"/>
          <w:sz w:val="20"/>
          <w:szCs w:val="20"/>
        </w:rPr>
        <w:t>s</w:t>
      </w:r>
      <w:r>
        <w:rPr>
          <w:rFonts w:cs="Times New Roman"/>
          <w:spacing w:val="-2"/>
          <w:sz w:val="20"/>
          <w:szCs w:val="20"/>
        </w:rPr>
        <w:t>ł</w:t>
      </w:r>
      <w:r>
        <w:rPr>
          <w:rFonts w:cs="Times New Roman"/>
          <w:sz w:val="20"/>
          <w:szCs w:val="20"/>
        </w:rPr>
        <w:t>owni</w:t>
      </w:r>
      <w:r>
        <w:rPr>
          <w:rFonts w:cs="Times New Roman"/>
          <w:spacing w:val="1"/>
          <w:sz w:val="20"/>
          <w:szCs w:val="20"/>
        </w:rPr>
        <w:t>e</w:t>
      </w:r>
      <w:r>
        <w:rPr>
          <w:rFonts w:cs="Times New Roman"/>
          <w:sz w:val="20"/>
          <w:szCs w:val="20"/>
        </w:rPr>
        <w:t>:</w:t>
      </w:r>
      <w:r>
        <w:rPr>
          <w:rFonts w:cs="Times New Roman"/>
          <w:spacing w:val="1"/>
          <w:sz w:val="20"/>
          <w:szCs w:val="20"/>
        </w:rPr>
        <w:t xml:space="preserve"> ………………………………………………………………..</w:t>
      </w:r>
      <w:r>
        <w:rPr>
          <w:rFonts w:cs="Times New Roman"/>
          <w:sz w:val="20"/>
          <w:szCs w:val="20"/>
        </w:rPr>
        <w:t>)</w:t>
      </w:r>
    </w:p>
    <w:p>
      <w:pPr>
        <w:pStyle w:val="ListParagraph"/>
        <w:spacing w:lineRule="auto" w:line="240" w:before="0" w:after="0"/>
        <w:contextualSpacing/>
        <w:jc w:val="both"/>
        <w:rPr>
          <w:rFonts w:ascii="Calibri" w:hAnsi="Calibri" w:cs="Times New Roman" w:asciiTheme="minorHAnsi" w:hAnsiTheme="minorHAnsi"/>
          <w:sz w:val="20"/>
          <w:szCs w:val="20"/>
        </w:rPr>
      </w:pPr>
      <w:r>
        <w:rPr>
          <w:rFonts w:cs="Times New Roman"/>
          <w:sz w:val="20"/>
          <w:szCs w:val="20"/>
        </w:rPr>
        <w:t>Pl</w:t>
      </w:r>
      <w:r>
        <w:rPr>
          <w:rFonts w:cs="Times New Roman"/>
          <w:spacing w:val="-2"/>
          <w:sz w:val="20"/>
          <w:szCs w:val="20"/>
        </w:rPr>
        <w:t>u</w:t>
      </w:r>
      <w:r>
        <w:rPr>
          <w:rFonts w:cs="Times New Roman"/>
          <w:sz w:val="20"/>
          <w:szCs w:val="20"/>
        </w:rPr>
        <w:t xml:space="preserve">s </w:t>
      </w:r>
      <w:r>
        <w:rPr>
          <w:rFonts w:cs="Times New Roman"/>
          <w:spacing w:val="-1"/>
          <w:sz w:val="20"/>
          <w:szCs w:val="20"/>
        </w:rPr>
        <w:t>p</w:t>
      </w:r>
      <w:r>
        <w:rPr>
          <w:rFonts w:cs="Times New Roman"/>
          <w:sz w:val="20"/>
          <w:szCs w:val="20"/>
        </w:rPr>
        <w:t>oda</w:t>
      </w:r>
      <w:r>
        <w:rPr>
          <w:rFonts w:cs="Times New Roman"/>
          <w:spacing w:val="-1"/>
          <w:sz w:val="20"/>
          <w:szCs w:val="20"/>
        </w:rPr>
        <w:t>te</w:t>
      </w:r>
      <w:r>
        <w:rPr>
          <w:rFonts w:cs="Times New Roman"/>
          <w:sz w:val="20"/>
          <w:szCs w:val="20"/>
        </w:rPr>
        <w:t xml:space="preserve">k </w:t>
      </w:r>
      <w:r>
        <w:rPr>
          <w:rFonts w:cs="Times New Roman"/>
          <w:spacing w:val="-8"/>
          <w:sz w:val="20"/>
          <w:szCs w:val="20"/>
        </w:rPr>
        <w:t>V</w:t>
      </w:r>
      <w:r>
        <w:rPr>
          <w:rFonts w:cs="Times New Roman"/>
          <w:spacing w:val="-14"/>
          <w:sz w:val="20"/>
          <w:szCs w:val="20"/>
        </w:rPr>
        <w:t>A</w:t>
      </w:r>
      <w:r>
        <w:rPr>
          <w:rFonts w:cs="Times New Roman"/>
          <w:sz w:val="20"/>
          <w:szCs w:val="20"/>
        </w:rPr>
        <w:t xml:space="preserve">T wg </w:t>
      </w:r>
      <w:r>
        <w:rPr>
          <w:rFonts w:cs="Times New Roman"/>
          <w:spacing w:val="-2"/>
          <w:sz w:val="20"/>
          <w:szCs w:val="20"/>
        </w:rPr>
        <w:t>o</w:t>
      </w:r>
      <w:r>
        <w:rPr>
          <w:rFonts w:cs="Times New Roman"/>
          <w:sz w:val="20"/>
          <w:szCs w:val="20"/>
        </w:rPr>
        <w:t>bowiązu</w:t>
      </w:r>
      <w:r>
        <w:rPr>
          <w:rFonts w:cs="Times New Roman"/>
          <w:spacing w:val="1"/>
          <w:sz w:val="20"/>
          <w:szCs w:val="20"/>
        </w:rPr>
        <w:t>j</w:t>
      </w:r>
      <w:r>
        <w:rPr>
          <w:rFonts w:cs="Times New Roman"/>
          <w:sz w:val="20"/>
          <w:szCs w:val="20"/>
        </w:rPr>
        <w:t>ą</w:t>
      </w:r>
      <w:r>
        <w:rPr>
          <w:rFonts w:cs="Times New Roman"/>
          <w:spacing w:val="-1"/>
          <w:sz w:val="20"/>
          <w:szCs w:val="20"/>
        </w:rPr>
        <w:t>c</w:t>
      </w:r>
      <w:r>
        <w:rPr>
          <w:rFonts w:cs="Times New Roman"/>
          <w:spacing w:val="-2"/>
          <w:sz w:val="20"/>
          <w:szCs w:val="20"/>
        </w:rPr>
        <w:t>y</w:t>
      </w:r>
      <w:r>
        <w:rPr>
          <w:rFonts w:cs="Times New Roman"/>
          <w:spacing w:val="1"/>
          <w:sz w:val="20"/>
          <w:szCs w:val="20"/>
        </w:rPr>
        <w:t>c</w:t>
      </w:r>
      <w:r>
        <w:rPr>
          <w:rFonts w:cs="Times New Roman"/>
          <w:sz w:val="20"/>
          <w:szCs w:val="20"/>
        </w:rPr>
        <w:t>h pr</w:t>
      </w:r>
      <w:r>
        <w:rPr>
          <w:rFonts w:cs="Times New Roman"/>
          <w:spacing w:val="-2"/>
          <w:sz w:val="20"/>
          <w:szCs w:val="20"/>
        </w:rPr>
        <w:t>z</w:t>
      </w:r>
      <w:r>
        <w:rPr>
          <w:rFonts w:cs="Times New Roman"/>
          <w:spacing w:val="-1"/>
          <w:sz w:val="20"/>
          <w:szCs w:val="20"/>
        </w:rPr>
        <w:t>e</w:t>
      </w:r>
      <w:r>
        <w:rPr>
          <w:rFonts w:cs="Times New Roman"/>
          <w:sz w:val="20"/>
          <w:szCs w:val="20"/>
        </w:rPr>
        <w:t>pi</w:t>
      </w:r>
      <w:r>
        <w:rPr>
          <w:rFonts w:cs="Times New Roman"/>
          <w:spacing w:val="1"/>
          <w:sz w:val="20"/>
          <w:szCs w:val="20"/>
        </w:rPr>
        <w:t>s</w:t>
      </w:r>
      <w:r>
        <w:rPr>
          <w:rFonts w:cs="Times New Roman"/>
          <w:sz w:val="20"/>
          <w:szCs w:val="20"/>
        </w:rPr>
        <w:t>ów</w:t>
      </w:r>
    </w:p>
    <w:p>
      <w:pPr>
        <w:pStyle w:val="ListParagraph"/>
        <w:spacing w:lineRule="auto" w:line="240" w:before="0" w:after="0"/>
        <w:contextualSpacing/>
        <w:jc w:val="both"/>
        <w:rPr>
          <w:rFonts w:ascii="Calibri" w:hAnsi="Calibri" w:cs="Times New Roman" w:asciiTheme="minorHAnsi" w:hAnsiTheme="minorHAnsi"/>
          <w:sz w:val="20"/>
          <w:szCs w:val="20"/>
        </w:rPr>
      </w:pPr>
      <w:r>
        <w:rPr>
          <w:rFonts w:cs="Times New Roman"/>
          <w:b/>
          <w:bCs/>
          <w:sz w:val="20"/>
          <w:szCs w:val="20"/>
        </w:rPr>
        <w:t>P</w:t>
      </w:r>
      <w:r>
        <w:rPr>
          <w:rFonts w:cs="Times New Roman"/>
          <w:b/>
          <w:bCs/>
          <w:spacing w:val="-1"/>
          <w:sz w:val="20"/>
          <w:szCs w:val="20"/>
        </w:rPr>
        <w:t>o</w:t>
      </w:r>
      <w:r>
        <w:rPr>
          <w:rFonts w:cs="Times New Roman"/>
          <w:b/>
          <w:bCs/>
          <w:sz w:val="20"/>
          <w:szCs w:val="20"/>
        </w:rPr>
        <w:t>dat</w:t>
      </w:r>
      <w:r>
        <w:rPr>
          <w:rFonts w:cs="Times New Roman"/>
          <w:b/>
          <w:bCs/>
          <w:spacing w:val="1"/>
          <w:sz w:val="20"/>
          <w:szCs w:val="20"/>
        </w:rPr>
        <w:t>e</w:t>
      </w:r>
      <w:r>
        <w:rPr>
          <w:rFonts w:cs="Times New Roman"/>
          <w:b/>
          <w:bCs/>
          <w:sz w:val="20"/>
          <w:szCs w:val="20"/>
        </w:rPr>
        <w:t xml:space="preserve">k </w:t>
      </w:r>
      <w:r>
        <w:rPr>
          <w:rFonts w:cs="Times New Roman"/>
          <w:b/>
          <w:bCs/>
          <w:spacing w:val="-1"/>
          <w:sz w:val="20"/>
          <w:szCs w:val="20"/>
        </w:rPr>
        <w:t>V</w:t>
      </w:r>
      <w:r>
        <w:rPr>
          <w:rFonts w:cs="Times New Roman"/>
          <w:b/>
          <w:bCs/>
          <w:sz w:val="20"/>
          <w:szCs w:val="20"/>
        </w:rPr>
        <w:t xml:space="preserve">AT </w:t>
      </w:r>
      <w:r>
        <w:rPr>
          <w:rFonts w:cs="Times New Roman"/>
          <w:sz w:val="20"/>
          <w:szCs w:val="20"/>
        </w:rPr>
        <w:t>wyno</w:t>
      </w:r>
      <w:r>
        <w:rPr>
          <w:rFonts w:cs="Times New Roman"/>
          <w:spacing w:val="1"/>
          <w:sz w:val="20"/>
          <w:szCs w:val="20"/>
        </w:rPr>
        <w:t>s</w:t>
      </w:r>
      <w:r>
        <w:rPr>
          <w:rFonts w:cs="Times New Roman"/>
          <w:sz w:val="20"/>
          <w:szCs w:val="20"/>
        </w:rPr>
        <w:t xml:space="preserve">i </w:t>
      </w:r>
      <w:r>
        <w:rPr>
          <w:rFonts w:cs="Times New Roman"/>
          <w:b/>
          <w:sz w:val="20"/>
          <w:szCs w:val="20"/>
        </w:rPr>
        <w:t>………</w:t>
      </w:r>
      <w:r>
        <w:rPr>
          <w:rFonts w:cs="Times New Roman"/>
          <w:b/>
          <w:spacing w:val="1"/>
          <w:sz w:val="20"/>
          <w:szCs w:val="20"/>
        </w:rPr>
        <w:t xml:space="preserve"> </w:t>
      </w:r>
      <w:r>
        <w:rPr>
          <w:rFonts w:cs="Times New Roman"/>
          <w:b/>
          <w:sz w:val="20"/>
          <w:szCs w:val="20"/>
        </w:rPr>
        <w:t>%</w:t>
      </w:r>
      <w:r>
        <w:rPr>
          <w:rFonts w:cs="Times New Roman"/>
          <w:sz w:val="20"/>
          <w:szCs w:val="20"/>
        </w:rPr>
        <w:t xml:space="preserve">, </w:t>
      </w:r>
      <w:r>
        <w:rPr>
          <w:rFonts w:cs="Times New Roman"/>
          <w:spacing w:val="-1"/>
          <w:sz w:val="20"/>
          <w:szCs w:val="20"/>
        </w:rPr>
        <w:t>c</w:t>
      </w:r>
      <w:r>
        <w:rPr>
          <w:rFonts w:cs="Times New Roman"/>
          <w:sz w:val="20"/>
          <w:szCs w:val="20"/>
        </w:rPr>
        <w:t xml:space="preserve">zyli </w:t>
      </w:r>
      <w:r>
        <w:rPr>
          <w:rFonts w:cs="Times New Roman"/>
          <w:b/>
          <w:sz w:val="20"/>
          <w:szCs w:val="20"/>
        </w:rPr>
        <w:t>…………………………………………</w:t>
      </w:r>
      <w:r>
        <w:rPr>
          <w:rFonts w:cs="Times New Roman"/>
          <w:b/>
          <w:spacing w:val="1"/>
          <w:sz w:val="20"/>
          <w:szCs w:val="20"/>
        </w:rPr>
        <w:t xml:space="preserve"> </w:t>
      </w:r>
      <w:r>
        <w:rPr>
          <w:rFonts w:cs="Times New Roman"/>
          <w:b/>
          <w:spacing w:val="2"/>
          <w:sz w:val="20"/>
          <w:szCs w:val="20"/>
        </w:rPr>
        <w:t>z</w:t>
      </w:r>
      <w:r>
        <w:rPr>
          <w:rFonts w:cs="Times New Roman"/>
          <w:b/>
          <w:sz w:val="20"/>
          <w:szCs w:val="20"/>
        </w:rPr>
        <w:t>ł</w:t>
      </w:r>
    </w:p>
    <w:p>
      <w:pPr>
        <w:pStyle w:val="ListParagraph"/>
        <w:spacing w:lineRule="auto" w:line="240" w:before="0" w:after="0"/>
        <w:contextualSpacing/>
        <w:jc w:val="both"/>
        <w:rPr>
          <w:rFonts w:ascii="Calibri" w:hAnsi="Calibri" w:cs="Times New Roman" w:asciiTheme="minorHAnsi" w:hAnsiTheme="minorHAnsi"/>
          <w:sz w:val="20"/>
          <w:szCs w:val="20"/>
        </w:rPr>
      </w:pPr>
      <w:r>
        <w:rPr>
          <w:rFonts w:cs="Times New Roman"/>
          <w:spacing w:val="-1"/>
          <w:sz w:val="20"/>
          <w:szCs w:val="20"/>
        </w:rPr>
        <w:t>(</w:t>
      </w:r>
      <w:r>
        <w:rPr>
          <w:rFonts w:cs="Times New Roman"/>
          <w:spacing w:val="3"/>
          <w:sz w:val="20"/>
          <w:szCs w:val="20"/>
        </w:rPr>
        <w:t>s</w:t>
      </w:r>
      <w:r>
        <w:rPr>
          <w:rFonts w:cs="Times New Roman"/>
          <w:spacing w:val="-2"/>
          <w:sz w:val="20"/>
          <w:szCs w:val="20"/>
        </w:rPr>
        <w:t>ł</w:t>
      </w:r>
      <w:r>
        <w:rPr>
          <w:rFonts w:cs="Times New Roman"/>
          <w:sz w:val="20"/>
          <w:szCs w:val="20"/>
        </w:rPr>
        <w:t>owni</w:t>
      </w:r>
      <w:r>
        <w:rPr>
          <w:rFonts w:cs="Times New Roman"/>
          <w:spacing w:val="1"/>
          <w:sz w:val="20"/>
          <w:szCs w:val="20"/>
        </w:rPr>
        <w:t>e</w:t>
      </w:r>
      <w:r>
        <w:rPr>
          <w:rFonts w:cs="Times New Roman"/>
          <w:sz w:val="20"/>
          <w:szCs w:val="20"/>
        </w:rPr>
        <w:t>:</w:t>
      </w:r>
      <w:r>
        <w:rPr>
          <w:rFonts w:cs="Times New Roman"/>
          <w:spacing w:val="1"/>
          <w:sz w:val="20"/>
          <w:szCs w:val="20"/>
        </w:rPr>
        <w:t xml:space="preserve"> ………………………………………………………………..</w:t>
      </w:r>
      <w:r>
        <w:rPr>
          <w:rFonts w:cs="Times New Roman"/>
          <w:sz w:val="20"/>
          <w:szCs w:val="20"/>
        </w:rPr>
        <w:t>)</w:t>
      </w:r>
    </w:p>
    <w:p>
      <w:pPr>
        <w:pStyle w:val="ListParagraph"/>
        <w:spacing w:lineRule="auto" w:line="240" w:before="0" w:after="0"/>
        <w:contextualSpacing/>
        <w:jc w:val="both"/>
        <w:rPr>
          <w:rFonts w:ascii="Calibri" w:hAnsi="Calibri" w:cs="Times New Roman" w:asciiTheme="minorHAnsi" w:hAnsiTheme="minorHAnsi"/>
          <w:sz w:val="20"/>
          <w:szCs w:val="20"/>
        </w:rPr>
      </w:pPr>
      <w:r>
        <w:rPr>
          <w:rFonts w:cs="Times New Roman"/>
          <w:sz w:val="20"/>
          <w:szCs w:val="20"/>
        </w:rPr>
        <w:t>co stanowi wynagrodzenie w kwocie</w:t>
      </w:r>
    </w:p>
    <w:p>
      <w:pPr>
        <w:pStyle w:val="ListParagraph"/>
        <w:spacing w:lineRule="auto" w:line="240" w:before="0" w:after="0"/>
        <w:contextualSpacing/>
        <w:jc w:val="both"/>
        <w:rPr>
          <w:rFonts w:ascii="Calibri" w:hAnsi="Calibri" w:cs="Times New Roman" w:asciiTheme="minorHAnsi" w:hAnsiTheme="minorHAnsi"/>
          <w:sz w:val="20"/>
          <w:szCs w:val="20"/>
        </w:rPr>
      </w:pPr>
      <w:r>
        <w:rPr>
          <w:rFonts w:cs="Times New Roman"/>
          <w:b/>
          <w:bCs/>
          <w:spacing w:val="-1"/>
          <w:sz w:val="20"/>
          <w:szCs w:val="20"/>
        </w:rPr>
        <w:t>brutto</w:t>
      </w:r>
      <w:r>
        <w:rPr>
          <w:rFonts w:cs="Times New Roman"/>
          <w:b/>
          <w:bCs/>
          <w:sz w:val="20"/>
          <w:szCs w:val="20"/>
        </w:rPr>
        <w:t xml:space="preserve">: </w:t>
      </w:r>
      <w:r>
        <w:rPr>
          <w:rFonts w:cs="Times New Roman"/>
          <w:b/>
          <w:sz w:val="20"/>
          <w:szCs w:val="20"/>
        </w:rPr>
        <w:t>…………………………………</w:t>
      </w:r>
      <w:r>
        <w:rPr>
          <w:rFonts w:cs="Times New Roman"/>
          <w:b/>
          <w:spacing w:val="1"/>
          <w:sz w:val="20"/>
          <w:szCs w:val="20"/>
        </w:rPr>
        <w:t xml:space="preserve"> </w:t>
      </w:r>
      <w:r>
        <w:rPr>
          <w:rFonts w:cs="Times New Roman"/>
          <w:b/>
          <w:spacing w:val="2"/>
          <w:sz w:val="20"/>
          <w:szCs w:val="20"/>
        </w:rPr>
        <w:t>z</w:t>
      </w:r>
      <w:r>
        <w:rPr>
          <w:rFonts w:cs="Times New Roman"/>
          <w:b/>
          <w:sz w:val="20"/>
          <w:szCs w:val="20"/>
        </w:rPr>
        <w:t>ł</w:t>
      </w:r>
    </w:p>
    <w:p>
      <w:pPr>
        <w:pStyle w:val="ListParagraph"/>
        <w:spacing w:lineRule="auto" w:line="240" w:before="0" w:after="0"/>
        <w:contextualSpacing/>
        <w:jc w:val="both"/>
        <w:rPr>
          <w:rFonts w:ascii="Calibri" w:hAnsi="Calibri" w:cs="Times New Roman" w:asciiTheme="minorHAnsi" w:hAnsiTheme="minorHAnsi"/>
          <w:sz w:val="20"/>
          <w:szCs w:val="20"/>
        </w:rPr>
      </w:pPr>
      <w:r>
        <w:rPr>
          <w:rFonts w:cs="Times New Roman"/>
          <w:spacing w:val="-1"/>
          <w:sz w:val="20"/>
          <w:szCs w:val="20"/>
        </w:rPr>
        <w:t>(</w:t>
      </w:r>
      <w:r>
        <w:rPr>
          <w:rFonts w:cs="Times New Roman"/>
          <w:spacing w:val="3"/>
          <w:sz w:val="20"/>
          <w:szCs w:val="20"/>
        </w:rPr>
        <w:t>s</w:t>
      </w:r>
      <w:r>
        <w:rPr>
          <w:rFonts w:cs="Times New Roman"/>
          <w:spacing w:val="-2"/>
          <w:sz w:val="20"/>
          <w:szCs w:val="20"/>
        </w:rPr>
        <w:t>ł</w:t>
      </w:r>
      <w:r>
        <w:rPr>
          <w:rFonts w:cs="Times New Roman"/>
          <w:sz w:val="20"/>
          <w:szCs w:val="20"/>
        </w:rPr>
        <w:t>owni</w:t>
      </w:r>
      <w:r>
        <w:rPr>
          <w:rFonts w:cs="Times New Roman"/>
          <w:spacing w:val="1"/>
          <w:sz w:val="20"/>
          <w:szCs w:val="20"/>
        </w:rPr>
        <w:t>e</w:t>
      </w:r>
      <w:r>
        <w:rPr>
          <w:rFonts w:cs="Times New Roman"/>
          <w:sz w:val="20"/>
          <w:szCs w:val="20"/>
        </w:rPr>
        <w:t>:</w:t>
      </w:r>
      <w:r>
        <w:rPr>
          <w:rFonts w:cs="Times New Roman"/>
          <w:spacing w:val="1"/>
          <w:sz w:val="20"/>
          <w:szCs w:val="20"/>
        </w:rPr>
        <w:t xml:space="preserve"> ………………………………………………………………..</w:t>
      </w:r>
      <w:r>
        <w:rPr>
          <w:rFonts w:cs="Times New Roman"/>
          <w:sz w:val="20"/>
          <w:szCs w:val="20"/>
        </w:rPr>
        <w:t>)</w:t>
      </w:r>
    </w:p>
    <w:p>
      <w:pPr>
        <w:pStyle w:val="Normal"/>
        <w:suppressAutoHyphens w:val="false"/>
        <w:spacing w:before="0" w:after="0"/>
        <w:ind w:left="720" w:hanging="0"/>
        <w:contextualSpacing/>
        <w:jc w:val="both"/>
        <w:rPr>
          <w:rFonts w:ascii="Calibri" w:hAnsi="Calibri" w:cs="Times New Roman" w:asciiTheme="minorHAnsi" w:hAnsiTheme="minorHAnsi"/>
          <w:spacing w:val="3"/>
          <w:w w:val="105"/>
          <w:sz w:val="20"/>
          <w:szCs w:val="20"/>
        </w:rPr>
      </w:pPr>
      <w:r>
        <w:rPr>
          <w:rFonts w:cs="Times New Roman"/>
          <w:spacing w:val="3"/>
          <w:w w:val="105"/>
          <w:sz w:val="20"/>
          <w:szCs w:val="20"/>
        </w:rPr>
      </w:r>
    </w:p>
    <w:p>
      <w:pPr>
        <w:pStyle w:val="ListParagraph"/>
        <w:numPr>
          <w:ilvl w:val="0"/>
          <w:numId w:val="13"/>
        </w:numPr>
        <w:tabs>
          <w:tab w:val="clear" w:pos="708"/>
        </w:tabs>
        <w:suppressAutoHyphens w:val="false"/>
        <w:spacing w:lineRule="auto" w:line="240" w:before="0" w:after="0"/>
        <w:ind w:left="284" w:hanging="360"/>
        <w:contextualSpacing/>
        <w:jc w:val="both"/>
        <w:rPr>
          <w:rFonts w:ascii="Calibri" w:hAnsi="Calibri" w:cs="Times New Roman" w:asciiTheme="minorHAnsi" w:hAnsiTheme="minorHAnsi"/>
          <w:spacing w:val="3"/>
          <w:w w:val="105"/>
          <w:sz w:val="20"/>
          <w:szCs w:val="20"/>
        </w:rPr>
      </w:pPr>
      <w:r>
        <w:rPr>
          <w:rFonts w:cs="Times New Roman"/>
          <w:spacing w:val="3"/>
          <w:w w:val="105"/>
          <w:sz w:val="20"/>
          <w:szCs w:val="20"/>
        </w:rPr>
        <w:t xml:space="preserve">Wynagrodzenie ryczałtowe o którym mowa w ust 1. obejmuje wszystkie koszty związane </w:t>
        <w:br/>
        <w:t>z realizacją robót objętych przedmiarem robót, w tym ryzyko Wykonawcy z tytułu oszacowania wszelkich kosztów związanych z realizacją przedmiotu umowy, a także oddziaływania innych czynników mających lub mogących mieć wpływ na koszty. Ponadto wynagrodzenie ryczałtowe obejmuje koszty wszelkich robót przygotowawczych, porządkowych, organizacji i późniejszej likwidacji placu budowy, wszelkie koszty utrzymania zaplecza budowy, koszty związane z odbiorami robót oraz inne koszty wynikające z niniejszej umowy.</w:t>
      </w:r>
    </w:p>
    <w:p>
      <w:pPr>
        <w:pStyle w:val="ListParagraph"/>
        <w:numPr>
          <w:ilvl w:val="0"/>
          <w:numId w:val="13"/>
        </w:numPr>
        <w:tabs>
          <w:tab w:val="clear" w:pos="708"/>
        </w:tabs>
        <w:suppressAutoHyphens w:val="false"/>
        <w:spacing w:lineRule="auto" w:line="240" w:before="0" w:after="0"/>
        <w:ind w:left="284" w:hanging="360"/>
        <w:contextualSpacing/>
        <w:jc w:val="both"/>
        <w:rPr>
          <w:rFonts w:ascii="Calibri" w:hAnsi="Calibri" w:cs="Times New Roman" w:asciiTheme="minorHAnsi" w:hAnsiTheme="minorHAnsi"/>
          <w:spacing w:val="3"/>
          <w:w w:val="105"/>
          <w:sz w:val="20"/>
          <w:szCs w:val="20"/>
        </w:rPr>
      </w:pPr>
      <w:r>
        <w:rPr>
          <w:rFonts w:cs="Times New Roman"/>
          <w:spacing w:val="3"/>
          <w:w w:val="105"/>
          <w:sz w:val="20"/>
          <w:szCs w:val="20"/>
        </w:rPr>
        <w:t>Wykonawca ponosi odpowiedzialność na zasadzie ryzyka z tytułu oszacowania wszelkich kosztów związanych z realizacją przedmiotu umowy. Niedoszacowanie, pominięcie oraz brak rozpoznania zakresu przedmiotu umowy nie może być podstawą do żądania zmiany wynagrodzenia ryczałtowego określonego w ust. 1 niniejszego paragrafu.</w:t>
      </w:r>
    </w:p>
    <w:p>
      <w:pPr>
        <w:pStyle w:val="ListParagraph"/>
        <w:numPr>
          <w:ilvl w:val="0"/>
          <w:numId w:val="13"/>
        </w:numPr>
        <w:tabs>
          <w:tab w:val="clear" w:pos="708"/>
        </w:tabs>
        <w:suppressAutoHyphens w:val="false"/>
        <w:spacing w:lineRule="auto" w:line="240" w:before="0" w:after="0"/>
        <w:ind w:left="284" w:hanging="360"/>
        <w:contextualSpacing/>
        <w:jc w:val="both"/>
        <w:rPr>
          <w:rFonts w:ascii="Calibri" w:hAnsi="Calibri" w:cs="Times New Roman" w:asciiTheme="minorHAnsi" w:hAnsiTheme="minorHAnsi"/>
          <w:spacing w:val="3"/>
          <w:w w:val="105"/>
          <w:sz w:val="20"/>
          <w:szCs w:val="20"/>
        </w:rPr>
      </w:pPr>
      <w:r>
        <w:rPr>
          <w:rFonts w:cs="Times New Roman"/>
          <w:spacing w:val="3"/>
          <w:w w:val="105"/>
          <w:sz w:val="20"/>
          <w:szCs w:val="20"/>
        </w:rPr>
        <w:t>Określona w ust. 1 niniejszego paragrafu kwota wynagrodzenia ryczałtowego stanowi zapłatę za całość robót w celu osiągnięcia oczekiwanego przez Zamawiającego rezultatu. Różnice pomiędzy przyjętymi przez Wykonawcę w ofercie przetargowej ilościami, cenami i przewidywanymi elementami, a faktycznymi ilościami, cenami i koniecznymi do wykonania elementami stanowią ryzyko Wykonawcy i obciążają go w całości.</w:t>
      </w:r>
    </w:p>
    <w:p>
      <w:pPr>
        <w:pStyle w:val="ListParagraph"/>
        <w:numPr>
          <w:ilvl w:val="0"/>
          <w:numId w:val="13"/>
        </w:numPr>
        <w:tabs>
          <w:tab w:val="clear" w:pos="708"/>
        </w:tabs>
        <w:suppressAutoHyphens w:val="false"/>
        <w:spacing w:lineRule="auto" w:line="240" w:before="0" w:after="0"/>
        <w:ind w:left="284" w:hanging="360"/>
        <w:contextualSpacing/>
        <w:jc w:val="both"/>
        <w:rPr>
          <w:rFonts w:ascii="Calibri" w:hAnsi="Calibri" w:cs="Times New Roman" w:asciiTheme="minorHAnsi" w:hAnsiTheme="minorHAnsi"/>
          <w:spacing w:val="3"/>
          <w:w w:val="105"/>
          <w:sz w:val="20"/>
          <w:szCs w:val="20"/>
        </w:rPr>
      </w:pPr>
      <w:r>
        <w:rPr>
          <w:rFonts w:cs="Times New Roman"/>
          <w:spacing w:val="3"/>
          <w:w w:val="105"/>
          <w:sz w:val="20"/>
          <w:szCs w:val="20"/>
        </w:rPr>
        <w:t>Protokół odbioru robót sporządzony będzie na podstawie prac zgodn</w:t>
      </w:r>
      <w:r>
        <w:rPr>
          <w:rFonts w:cs="Times New Roman"/>
          <w:spacing w:val="3"/>
          <w:w w:val="105"/>
          <w:sz w:val="20"/>
          <w:szCs w:val="20"/>
        </w:rPr>
        <w:t>ego</w:t>
      </w:r>
      <w:r>
        <w:rPr>
          <w:rFonts w:cs="Times New Roman"/>
          <w:spacing w:val="3"/>
          <w:w w:val="105"/>
          <w:sz w:val="20"/>
          <w:szCs w:val="20"/>
        </w:rPr>
        <w:t xml:space="preserve"> z  Harmonogramem Rzeczowo-Finansowym Robót. </w:t>
      </w:r>
    </w:p>
    <w:p>
      <w:pPr>
        <w:pStyle w:val="ListParagraph"/>
        <w:numPr>
          <w:ilvl w:val="0"/>
          <w:numId w:val="13"/>
        </w:numPr>
        <w:tabs>
          <w:tab w:val="clear" w:pos="708"/>
        </w:tabs>
        <w:suppressAutoHyphens w:val="false"/>
        <w:spacing w:lineRule="auto" w:line="240" w:before="0" w:after="0"/>
        <w:ind w:left="284" w:hanging="360"/>
        <w:contextualSpacing/>
        <w:jc w:val="both"/>
        <w:rPr>
          <w:rFonts w:ascii="Calibri" w:hAnsi="Calibri" w:cs="Times New Roman" w:asciiTheme="minorHAnsi" w:hAnsiTheme="minorHAnsi"/>
          <w:spacing w:val="3"/>
          <w:w w:val="105"/>
          <w:sz w:val="20"/>
          <w:szCs w:val="20"/>
        </w:rPr>
      </w:pPr>
      <w:r>
        <w:rPr>
          <w:rFonts w:cs="Times New Roman"/>
          <w:spacing w:val="3"/>
          <w:w w:val="105"/>
          <w:sz w:val="20"/>
          <w:szCs w:val="20"/>
        </w:rPr>
        <w:t xml:space="preserve">Wykonawca oświadcza, że jest płatnikiem podatku VAT, uprawnionym do wystawienia faktury VAT. </w:t>
      </w:r>
    </w:p>
    <w:p>
      <w:pPr>
        <w:pStyle w:val="ListParagraph"/>
        <w:numPr>
          <w:ilvl w:val="0"/>
          <w:numId w:val="13"/>
        </w:numPr>
        <w:tabs>
          <w:tab w:val="clear" w:pos="708"/>
        </w:tabs>
        <w:suppressAutoHyphens w:val="false"/>
        <w:spacing w:lineRule="auto" w:line="240" w:before="0" w:after="0"/>
        <w:ind w:left="284" w:hanging="360"/>
        <w:contextualSpacing/>
        <w:jc w:val="both"/>
        <w:rPr>
          <w:rFonts w:ascii="Calibri" w:hAnsi="Calibri" w:cs="Times New Roman" w:asciiTheme="minorHAnsi" w:hAnsiTheme="minorHAnsi"/>
          <w:spacing w:val="3"/>
          <w:w w:val="105"/>
          <w:sz w:val="20"/>
          <w:szCs w:val="20"/>
        </w:rPr>
      </w:pPr>
      <w:r>
        <w:rPr>
          <w:rFonts w:cs="Times New Roman"/>
          <w:spacing w:val="3"/>
          <w:w w:val="105"/>
          <w:sz w:val="20"/>
          <w:szCs w:val="20"/>
        </w:rPr>
        <w:t>Strony ustalają, że w wystawionych fakturach nabywcą będzie:</w:t>
      </w:r>
    </w:p>
    <w:p>
      <w:pPr>
        <w:pStyle w:val="Normal"/>
        <w:widowControl w:val="false"/>
        <w:tabs>
          <w:tab w:val="clear" w:pos="708"/>
          <w:tab w:val="left" w:pos="284" w:leader="none"/>
        </w:tabs>
        <w:suppressAutoHyphens w:val="false"/>
        <w:spacing w:lineRule="auto" w:line="240" w:before="0" w:after="0"/>
        <w:ind w:left="284" w:hanging="0"/>
        <w:jc w:val="both"/>
        <w:rPr>
          <w:rFonts w:ascii="Calibri" w:hAnsi="Calibri" w:cs="Times New Roman" w:asciiTheme="minorHAnsi" w:hAnsiTheme="minorHAnsi"/>
          <w:b/>
          <w:b/>
          <w:spacing w:val="-1"/>
          <w:sz w:val="20"/>
          <w:szCs w:val="20"/>
        </w:rPr>
      </w:pPr>
      <w:r>
        <w:rPr>
          <w:rFonts w:cs="Times New Roman"/>
          <w:b/>
          <w:spacing w:val="-1"/>
          <w:sz w:val="20"/>
          <w:szCs w:val="20"/>
        </w:rPr>
        <w:t>………………………………………………………………………………</w:t>
      </w:r>
    </w:p>
    <w:p>
      <w:pPr>
        <w:pStyle w:val="Normal"/>
        <w:widowControl w:val="false"/>
        <w:tabs>
          <w:tab w:val="clear" w:pos="708"/>
          <w:tab w:val="left" w:pos="284" w:leader="none"/>
        </w:tabs>
        <w:suppressAutoHyphens w:val="false"/>
        <w:spacing w:lineRule="auto" w:line="240" w:before="0" w:after="0"/>
        <w:ind w:left="284" w:hanging="0"/>
        <w:jc w:val="both"/>
        <w:rPr>
          <w:rFonts w:ascii="Calibri" w:hAnsi="Calibri" w:cs="Times New Roman" w:asciiTheme="minorHAnsi" w:hAnsiTheme="minorHAnsi"/>
          <w:b/>
          <w:b/>
          <w:spacing w:val="-1"/>
          <w:sz w:val="20"/>
          <w:szCs w:val="20"/>
        </w:rPr>
      </w:pPr>
      <w:r>
        <w:rPr>
          <w:rFonts w:cs="Times New Roman"/>
          <w:bCs/>
          <w:spacing w:val="-1"/>
          <w:sz w:val="20"/>
          <w:szCs w:val="20"/>
        </w:rPr>
        <w:t>Odbiorcą faktury jest:</w:t>
      </w:r>
      <w:r>
        <w:rPr>
          <w:rFonts w:cs="Times New Roman"/>
          <w:b/>
          <w:spacing w:val="-1"/>
          <w:sz w:val="20"/>
          <w:szCs w:val="20"/>
        </w:rPr>
        <w:t xml:space="preserve"> ………………………………………………………………………………………</w:t>
      </w:r>
    </w:p>
    <w:p>
      <w:pPr>
        <w:pStyle w:val="ListParagraph"/>
        <w:numPr>
          <w:ilvl w:val="0"/>
          <w:numId w:val="13"/>
        </w:numPr>
        <w:tabs>
          <w:tab w:val="clear" w:pos="708"/>
        </w:tabs>
        <w:suppressAutoHyphens w:val="false"/>
        <w:spacing w:lineRule="auto" w:line="240" w:before="0" w:after="0"/>
        <w:ind w:left="284" w:hanging="360"/>
        <w:contextualSpacing/>
        <w:jc w:val="both"/>
        <w:rPr>
          <w:rFonts w:ascii="Calibri" w:hAnsi="Calibri" w:cs="Times New Roman" w:asciiTheme="minorHAnsi" w:hAnsiTheme="minorHAnsi"/>
          <w:spacing w:val="3"/>
          <w:w w:val="105"/>
          <w:sz w:val="20"/>
          <w:szCs w:val="20"/>
        </w:rPr>
      </w:pPr>
      <w:r>
        <w:rPr>
          <w:rFonts w:cs="Times New Roman"/>
          <w:spacing w:val="3"/>
          <w:w w:val="105"/>
          <w:sz w:val="20"/>
          <w:szCs w:val="20"/>
        </w:rPr>
        <w:t>Wykonawca zobowiązany jest dokonywać należnej, terminowej zapłaty podwykonawcom oraz dalszym podwykonawcom, jak również kompletować i przekazywać Zamawiającemu dokumenty niezbędne do potwierdzenia regulowania należności podwykonawców oraz dalszych podwykonawców, o których mowa w art. 462 ustawy Pzp biorących udział w realizacji odebranych robót budowlanych.</w:t>
      </w:r>
    </w:p>
    <w:p>
      <w:pPr>
        <w:pStyle w:val="ListParagraph"/>
        <w:numPr>
          <w:ilvl w:val="0"/>
          <w:numId w:val="13"/>
        </w:numPr>
        <w:tabs>
          <w:tab w:val="clear" w:pos="708"/>
        </w:tabs>
        <w:suppressAutoHyphens w:val="false"/>
        <w:spacing w:lineRule="auto" w:line="240" w:before="0" w:after="0"/>
        <w:ind w:left="284" w:hanging="360"/>
        <w:contextualSpacing/>
        <w:jc w:val="both"/>
        <w:rPr>
          <w:rFonts w:ascii="Calibri" w:hAnsi="Calibri" w:cs="Times New Roman" w:asciiTheme="minorHAnsi" w:hAnsiTheme="minorHAnsi"/>
          <w:spacing w:val="3"/>
          <w:w w:val="105"/>
          <w:sz w:val="20"/>
          <w:szCs w:val="20"/>
        </w:rPr>
      </w:pPr>
      <w:r>
        <w:rPr>
          <w:rFonts w:cs="Times New Roman"/>
          <w:spacing w:val="3"/>
          <w:w w:val="105"/>
          <w:sz w:val="20"/>
          <w:szCs w:val="20"/>
        </w:rPr>
        <w:t xml:space="preserve">Płatność będzie dokonana przelewem na wskazany przez Wykonawcę rachunek bankowy, w terminie do </w:t>
      </w:r>
      <w:r>
        <w:rPr>
          <w:rFonts w:cs="Times New Roman"/>
          <w:b/>
          <w:bCs/>
          <w:spacing w:val="3"/>
          <w:w w:val="105"/>
          <w:sz w:val="20"/>
          <w:szCs w:val="20"/>
        </w:rPr>
        <w:t>30 dni</w:t>
      </w:r>
      <w:r>
        <w:rPr>
          <w:rFonts w:cs="Times New Roman"/>
          <w:spacing w:val="3"/>
          <w:w w:val="105"/>
          <w:sz w:val="20"/>
          <w:szCs w:val="20"/>
        </w:rPr>
        <w:t xml:space="preserve"> od daty otrzymania przez Zamawiającego prawidłowo wystawionej i doręczonej Wykonawcy faktury wystawionej  na podstawie zatwierdzonego protokołu odbioru.</w:t>
      </w:r>
    </w:p>
    <w:p>
      <w:pPr>
        <w:pStyle w:val="ListParagraph"/>
        <w:numPr>
          <w:ilvl w:val="0"/>
          <w:numId w:val="13"/>
        </w:numPr>
        <w:tabs>
          <w:tab w:val="clear" w:pos="708"/>
        </w:tabs>
        <w:suppressAutoHyphens w:val="false"/>
        <w:spacing w:lineRule="auto" w:line="240" w:before="0" w:after="0"/>
        <w:ind w:left="284" w:hanging="360"/>
        <w:contextualSpacing/>
        <w:jc w:val="both"/>
        <w:rPr>
          <w:rFonts w:ascii="Calibri" w:hAnsi="Calibri" w:cs="Times New Roman" w:asciiTheme="minorHAnsi" w:hAnsiTheme="minorHAnsi"/>
          <w:spacing w:val="3"/>
          <w:w w:val="105"/>
          <w:sz w:val="20"/>
          <w:szCs w:val="20"/>
        </w:rPr>
      </w:pPr>
      <w:r>
        <w:rPr>
          <w:rFonts w:cs="Times New Roman"/>
          <w:spacing w:val="3"/>
          <w:w w:val="105"/>
          <w:sz w:val="20"/>
          <w:szCs w:val="20"/>
        </w:rPr>
        <w:t>Płatność zostanie dokonana na podstawie faktury na konto Wykonawcy, do którego bank otworzył tzw. rachunek VAT. Wykonawca oświadcza, że wskazany przez niego na fakturze numer rachunku bankowego, na który będzie dokonywana płatności został zgłoszony do urzędu skarbowego oraz widnieje w wykazie  podatników  VAT publikowanym przez Krajową Izbę Skarbową na stronie Ministerstwa Finansów.</w:t>
      </w:r>
    </w:p>
    <w:p>
      <w:pPr>
        <w:pStyle w:val="ListParagraph"/>
        <w:numPr>
          <w:ilvl w:val="0"/>
          <w:numId w:val="13"/>
        </w:numPr>
        <w:tabs>
          <w:tab w:val="clear" w:pos="708"/>
        </w:tabs>
        <w:suppressAutoHyphens w:val="false"/>
        <w:spacing w:lineRule="auto" w:line="240" w:before="0" w:after="0"/>
        <w:ind w:left="284" w:hanging="360"/>
        <w:contextualSpacing/>
        <w:jc w:val="both"/>
        <w:rPr>
          <w:rFonts w:ascii="Calibri" w:hAnsi="Calibri" w:cs="Times New Roman" w:asciiTheme="minorHAnsi" w:hAnsiTheme="minorHAnsi"/>
          <w:spacing w:val="3"/>
          <w:w w:val="105"/>
          <w:sz w:val="20"/>
          <w:szCs w:val="20"/>
        </w:rPr>
      </w:pPr>
      <w:r>
        <w:rPr>
          <w:rFonts w:cs="Times New Roman"/>
          <w:spacing w:val="3"/>
          <w:w w:val="105"/>
          <w:sz w:val="20"/>
          <w:szCs w:val="20"/>
        </w:rPr>
        <w:t>Za nieterminow</w:t>
      </w:r>
      <w:r>
        <w:rPr>
          <w:rFonts w:cs="Times New Roman"/>
          <w:spacing w:val="3"/>
          <w:w w:val="105"/>
          <w:sz w:val="20"/>
          <w:szCs w:val="20"/>
        </w:rPr>
        <w:t>ą</w:t>
      </w:r>
      <w:r>
        <w:rPr>
          <w:rFonts w:cs="Times New Roman"/>
          <w:spacing w:val="3"/>
          <w:w w:val="105"/>
          <w:sz w:val="20"/>
          <w:szCs w:val="20"/>
        </w:rPr>
        <w:t xml:space="preserve"> płatnoś</w:t>
      </w:r>
      <w:r>
        <w:rPr>
          <w:rFonts w:cs="Times New Roman"/>
          <w:spacing w:val="3"/>
          <w:w w:val="105"/>
          <w:sz w:val="20"/>
          <w:szCs w:val="20"/>
        </w:rPr>
        <w:t>ć</w:t>
      </w:r>
      <w:r>
        <w:rPr>
          <w:rFonts w:cs="Times New Roman"/>
          <w:spacing w:val="3"/>
          <w:w w:val="105"/>
          <w:sz w:val="20"/>
          <w:szCs w:val="20"/>
        </w:rPr>
        <w:t xml:space="preserve"> faktur</w:t>
      </w:r>
      <w:r>
        <w:rPr>
          <w:rFonts w:cs="Times New Roman"/>
          <w:spacing w:val="3"/>
          <w:w w:val="105"/>
          <w:sz w:val="20"/>
          <w:szCs w:val="20"/>
        </w:rPr>
        <w:t>y</w:t>
      </w:r>
      <w:r>
        <w:rPr>
          <w:rFonts w:cs="Times New Roman"/>
          <w:spacing w:val="3"/>
          <w:w w:val="105"/>
          <w:sz w:val="20"/>
          <w:szCs w:val="20"/>
        </w:rPr>
        <w:t>, Wykonawca ma prawo naliczyć odsetki ustawowe za opóźnienie.</w:t>
      </w:r>
    </w:p>
    <w:p>
      <w:pPr>
        <w:pStyle w:val="ListParagraph"/>
        <w:numPr>
          <w:ilvl w:val="0"/>
          <w:numId w:val="13"/>
        </w:numPr>
        <w:tabs>
          <w:tab w:val="clear" w:pos="708"/>
        </w:tabs>
        <w:suppressAutoHyphens w:val="false"/>
        <w:spacing w:lineRule="auto" w:line="240" w:before="0" w:after="0"/>
        <w:ind w:left="284" w:hanging="360"/>
        <w:contextualSpacing/>
        <w:jc w:val="both"/>
        <w:rPr>
          <w:rFonts w:ascii="Calibri" w:hAnsi="Calibri" w:cs="Times New Roman" w:asciiTheme="minorHAnsi" w:hAnsiTheme="minorHAnsi"/>
          <w:spacing w:val="3"/>
          <w:w w:val="105"/>
          <w:sz w:val="20"/>
          <w:szCs w:val="20"/>
        </w:rPr>
      </w:pPr>
      <w:r>
        <w:rPr>
          <w:rFonts w:cs="Times New Roman"/>
          <w:spacing w:val="3"/>
          <w:w w:val="105"/>
          <w:sz w:val="20"/>
          <w:szCs w:val="20"/>
        </w:rPr>
        <w:t>Wykonawca bez pisemnej zgody Zamawiającego pod rygorem nieważności nie może dokonywać przeniesienia wierzytelności przysługujących z tytułu realizacji niniejszej umowy na osoby/ podmioty trzecie.</w:t>
      </w:r>
    </w:p>
    <w:p>
      <w:pPr>
        <w:pStyle w:val="Normal"/>
        <w:spacing w:lineRule="auto" w:line="240" w:before="120" w:after="0"/>
        <w:contextualSpacing/>
        <w:rPr>
          <w:rFonts w:ascii="Calibri" w:hAnsi="Calibri" w:cs="Times New Roman" w:asciiTheme="minorHAnsi" w:hAnsiTheme="minorHAnsi"/>
          <w:b/>
          <w:b/>
          <w:sz w:val="20"/>
          <w:szCs w:val="20"/>
        </w:rPr>
      </w:pPr>
      <w:r>
        <w:rPr>
          <w:rFonts w:cs="Times New Roman"/>
          <w:b/>
          <w:sz w:val="20"/>
          <w:szCs w:val="20"/>
        </w:rPr>
      </w:r>
    </w:p>
    <w:p>
      <w:pPr>
        <w:pStyle w:val="Normal"/>
        <w:spacing w:lineRule="auto" w:line="240" w:before="120" w:after="0"/>
        <w:contextualSpacing/>
        <w:rPr>
          <w:rFonts w:ascii="Calibri" w:hAnsi="Calibri" w:cs="Times New Roman" w:asciiTheme="minorHAnsi" w:hAnsiTheme="minorHAnsi"/>
          <w:b/>
          <w:b/>
          <w:sz w:val="20"/>
          <w:szCs w:val="20"/>
        </w:rPr>
      </w:pPr>
      <w:r>
        <w:rPr>
          <w:rFonts w:cs="Times New Roman"/>
          <w:b/>
          <w:sz w:val="20"/>
          <w:szCs w:val="20"/>
        </w:rPr>
      </w:r>
    </w:p>
    <w:p>
      <w:pPr>
        <w:pStyle w:val="Normal"/>
        <w:spacing w:lineRule="auto" w:line="240" w:before="120" w:after="0"/>
        <w:contextualSpacing/>
        <w:rPr>
          <w:rFonts w:ascii="Calibri" w:hAnsi="Calibri" w:cs="Times New Roman" w:asciiTheme="minorHAnsi" w:hAnsiTheme="minorHAnsi"/>
          <w:b/>
          <w:b/>
          <w:sz w:val="20"/>
          <w:szCs w:val="20"/>
        </w:rPr>
      </w:pPr>
      <w:r>
        <w:rPr>
          <w:rFonts w:cs="Times New Roman"/>
          <w:b/>
          <w:sz w:val="20"/>
          <w:szCs w:val="20"/>
        </w:rPr>
      </w:r>
    </w:p>
    <w:p>
      <w:pPr>
        <w:pStyle w:val="Normal"/>
        <w:spacing w:lineRule="auto" w:line="240" w:before="120" w:after="0"/>
        <w:contextualSpacing/>
        <w:jc w:val="center"/>
        <w:rPr>
          <w:rFonts w:ascii="Calibri" w:hAnsi="Calibri" w:cs="Times New Roman" w:asciiTheme="minorHAnsi" w:hAnsiTheme="minorHAnsi"/>
          <w:b/>
          <w:b/>
          <w:sz w:val="20"/>
          <w:szCs w:val="20"/>
        </w:rPr>
      </w:pPr>
      <w:r>
        <w:rPr>
          <w:rFonts w:cs="Times New Roman"/>
          <w:b/>
          <w:sz w:val="20"/>
          <w:szCs w:val="20"/>
        </w:rPr>
        <w:t>§ 9.</w:t>
      </w:r>
    </w:p>
    <w:p>
      <w:pPr>
        <w:pStyle w:val="Normal"/>
        <w:spacing w:lineRule="auto" w:line="240" w:before="0" w:after="0"/>
        <w:contextualSpacing/>
        <w:jc w:val="center"/>
        <w:rPr>
          <w:rFonts w:ascii="Calibri" w:hAnsi="Calibri" w:cs="Times New Roman" w:asciiTheme="minorHAnsi" w:hAnsiTheme="minorHAnsi"/>
          <w:b/>
          <w:b/>
          <w:sz w:val="20"/>
          <w:szCs w:val="20"/>
        </w:rPr>
      </w:pPr>
      <w:r>
        <w:rPr>
          <w:rFonts w:cs="Times New Roman"/>
          <w:b/>
          <w:position w:val="-2"/>
          <w:sz w:val="20"/>
          <w:szCs w:val="20"/>
        </w:rPr>
        <w:t>Przedstawiciele stron</w:t>
      </w:r>
    </w:p>
    <w:p>
      <w:pPr>
        <w:pStyle w:val="ListParagraph"/>
        <w:numPr>
          <w:ilvl w:val="0"/>
          <w:numId w:val="14"/>
        </w:numPr>
        <w:tabs>
          <w:tab w:val="clear" w:pos="708"/>
        </w:tabs>
        <w:suppressAutoHyphens w:val="false"/>
        <w:spacing w:lineRule="auto" w:line="240" w:before="0" w:after="0"/>
        <w:ind w:left="284" w:hanging="360"/>
        <w:contextualSpacing/>
        <w:jc w:val="both"/>
        <w:rPr>
          <w:rFonts w:ascii="Calibri" w:hAnsi="Calibri" w:cs="Times New Roman" w:asciiTheme="minorHAnsi" w:hAnsiTheme="minorHAnsi"/>
          <w:spacing w:val="3"/>
          <w:w w:val="105"/>
          <w:sz w:val="20"/>
          <w:szCs w:val="20"/>
        </w:rPr>
      </w:pPr>
      <w:r>
        <w:rPr>
          <w:rFonts w:cs="Times New Roman"/>
          <w:spacing w:val="3"/>
          <w:w w:val="105"/>
          <w:sz w:val="20"/>
          <w:szCs w:val="20"/>
        </w:rPr>
        <w:t>Przedstawicielem Wykonawcy będzie: ……………………………………………, tel……………….</w:t>
      </w:r>
    </w:p>
    <w:p>
      <w:pPr>
        <w:pStyle w:val="ListParagraph"/>
        <w:numPr>
          <w:ilvl w:val="0"/>
          <w:numId w:val="14"/>
        </w:numPr>
        <w:tabs>
          <w:tab w:val="clear" w:pos="708"/>
        </w:tabs>
        <w:suppressAutoHyphens w:val="false"/>
        <w:spacing w:lineRule="auto" w:line="240" w:before="0" w:after="0"/>
        <w:ind w:left="284" w:hanging="360"/>
        <w:contextualSpacing/>
        <w:jc w:val="both"/>
        <w:rPr>
          <w:rFonts w:ascii="Calibri" w:hAnsi="Calibri" w:cs="Times New Roman" w:asciiTheme="minorHAnsi" w:hAnsiTheme="minorHAnsi"/>
          <w:spacing w:val="3"/>
          <w:w w:val="105"/>
          <w:sz w:val="20"/>
          <w:szCs w:val="20"/>
        </w:rPr>
      </w:pPr>
      <w:r>
        <w:rPr>
          <w:rFonts w:cs="Times New Roman"/>
          <w:spacing w:val="3"/>
          <w:w w:val="105"/>
          <w:sz w:val="20"/>
          <w:szCs w:val="20"/>
        </w:rPr>
        <w:t>Kierownik budowy – …………………………………</w:t>
      </w:r>
    </w:p>
    <w:p>
      <w:pPr>
        <w:pStyle w:val="ListParagraph"/>
        <w:suppressAutoHyphens w:val="false"/>
        <w:spacing w:lineRule="auto" w:line="240" w:before="0" w:after="0"/>
        <w:ind w:left="284" w:hanging="0"/>
        <w:contextualSpacing/>
        <w:jc w:val="both"/>
        <w:rPr>
          <w:rFonts w:ascii="Calibri" w:hAnsi="Calibri" w:cs="Times New Roman" w:asciiTheme="minorHAnsi" w:hAnsiTheme="minorHAnsi"/>
          <w:spacing w:val="3"/>
          <w:w w:val="105"/>
          <w:sz w:val="20"/>
          <w:szCs w:val="20"/>
        </w:rPr>
      </w:pPr>
      <w:r>
        <w:rPr>
          <w:rFonts w:cs="Times New Roman"/>
          <w:spacing w:val="3"/>
          <w:w w:val="105"/>
          <w:sz w:val="20"/>
          <w:szCs w:val="20"/>
        </w:rPr>
        <w:t>Nr uprawnień ………………………………………..</w:t>
      </w:r>
    </w:p>
    <w:p>
      <w:pPr>
        <w:pStyle w:val="ListParagraph"/>
        <w:numPr>
          <w:ilvl w:val="0"/>
          <w:numId w:val="14"/>
        </w:numPr>
        <w:tabs>
          <w:tab w:val="clear" w:pos="708"/>
        </w:tabs>
        <w:suppressAutoHyphens w:val="false"/>
        <w:spacing w:lineRule="auto" w:line="240" w:before="0" w:after="0"/>
        <w:ind w:left="284" w:hanging="360"/>
        <w:contextualSpacing/>
        <w:jc w:val="both"/>
        <w:rPr>
          <w:rFonts w:ascii="Calibri" w:hAnsi="Calibri" w:cs="Times New Roman" w:asciiTheme="minorHAnsi" w:hAnsiTheme="minorHAnsi"/>
          <w:spacing w:val="3"/>
          <w:w w:val="105"/>
          <w:sz w:val="20"/>
          <w:szCs w:val="20"/>
        </w:rPr>
      </w:pPr>
      <w:r>
        <w:rPr>
          <w:rFonts w:cs="Times New Roman"/>
          <w:spacing w:val="3"/>
          <w:w w:val="105"/>
          <w:sz w:val="20"/>
          <w:szCs w:val="20"/>
        </w:rPr>
        <w:t>Przedstawiciele Zamawiającego:</w:t>
      </w:r>
    </w:p>
    <w:p>
      <w:pPr>
        <w:pStyle w:val="ListParagraph"/>
        <w:numPr>
          <w:ilvl w:val="0"/>
          <w:numId w:val="41"/>
        </w:numPr>
        <w:suppressAutoHyphens w:val="false"/>
        <w:spacing w:lineRule="auto" w:line="240" w:before="0" w:after="0"/>
        <w:contextualSpacing/>
        <w:jc w:val="both"/>
        <w:rPr>
          <w:rFonts w:ascii="Calibri" w:hAnsi="Calibri" w:cs="Times New Roman" w:asciiTheme="minorHAnsi" w:hAnsiTheme="minorHAnsi"/>
          <w:spacing w:val="3"/>
          <w:w w:val="105"/>
          <w:sz w:val="20"/>
          <w:szCs w:val="20"/>
        </w:rPr>
      </w:pPr>
      <w:r>
        <w:rPr>
          <w:rFonts w:cs="Times New Roman"/>
          <w:spacing w:val="3"/>
          <w:w w:val="105"/>
          <w:sz w:val="20"/>
          <w:szCs w:val="20"/>
        </w:rPr>
        <w:t>Naczelnik OSP Przygłów – Bartłomiej Kolasiński tel.: 722 126 533</w:t>
      </w:r>
    </w:p>
    <w:p>
      <w:pPr>
        <w:pStyle w:val="ListParagraph"/>
        <w:numPr>
          <w:ilvl w:val="0"/>
          <w:numId w:val="41"/>
        </w:numPr>
        <w:suppressAutoHyphens w:val="false"/>
        <w:spacing w:lineRule="auto" w:line="240" w:before="0" w:after="0"/>
        <w:contextualSpacing/>
        <w:jc w:val="both"/>
        <w:rPr>
          <w:rFonts w:ascii="Calibri" w:hAnsi="Calibri" w:cs="Times New Roman" w:asciiTheme="minorHAnsi" w:hAnsiTheme="minorHAnsi"/>
          <w:spacing w:val="3"/>
          <w:w w:val="105"/>
          <w:sz w:val="20"/>
          <w:szCs w:val="20"/>
        </w:rPr>
      </w:pPr>
      <w:r>
        <w:rPr>
          <w:rFonts w:cs="Times New Roman"/>
          <w:spacing w:val="3"/>
          <w:w w:val="105"/>
          <w:sz w:val="20"/>
          <w:szCs w:val="20"/>
        </w:rPr>
        <w:t>Za-ca naczelnika OSP Przygłów – Michał Cejnuk tel.: 798 709 900</w:t>
      </w:r>
    </w:p>
    <w:p>
      <w:pPr>
        <w:pStyle w:val="ListParagraph"/>
        <w:numPr>
          <w:ilvl w:val="0"/>
          <w:numId w:val="14"/>
        </w:numPr>
        <w:tabs>
          <w:tab w:val="clear" w:pos="708"/>
        </w:tabs>
        <w:suppressAutoHyphens w:val="false"/>
        <w:spacing w:lineRule="auto" w:line="240" w:before="0" w:after="0"/>
        <w:ind w:left="284" w:hanging="360"/>
        <w:contextualSpacing/>
        <w:jc w:val="both"/>
        <w:rPr>
          <w:rFonts w:ascii="Calibri" w:hAnsi="Calibri" w:cs="Times New Roman" w:asciiTheme="minorHAnsi" w:hAnsiTheme="minorHAnsi"/>
          <w:spacing w:val="3"/>
          <w:w w:val="105"/>
          <w:sz w:val="20"/>
          <w:szCs w:val="20"/>
        </w:rPr>
      </w:pPr>
      <w:r>
        <w:rPr>
          <w:rFonts w:cs="Times New Roman"/>
          <w:spacing w:val="3"/>
          <w:w w:val="105"/>
          <w:sz w:val="20"/>
          <w:szCs w:val="20"/>
        </w:rPr>
        <w:t>Zmiana któregoś z kierowników, o których mowa powyżej, w trakcie realizacji przedmiotu niniejszej umowy, musi być uzasadniona przez Wykonawcę i wymaga zaakceptowania przez Zamawiającego. Zamawiający zaakceptuje taką zmianę w terminie 7 dni od daty przedłożenia propozycji wyłącznie wtedy, gdy kwalifikacje i doświadczenie wskazanych osób będą spełniać warunki postawione w tym zakresie w SWZ.</w:t>
      </w:r>
    </w:p>
    <w:p>
      <w:pPr>
        <w:pStyle w:val="ListParagraph"/>
        <w:numPr>
          <w:ilvl w:val="0"/>
          <w:numId w:val="14"/>
        </w:numPr>
        <w:tabs>
          <w:tab w:val="clear" w:pos="708"/>
        </w:tabs>
        <w:suppressAutoHyphens w:val="false"/>
        <w:spacing w:lineRule="auto" w:line="240" w:before="0" w:after="0"/>
        <w:ind w:left="284" w:hanging="360"/>
        <w:contextualSpacing/>
        <w:jc w:val="both"/>
        <w:rPr>
          <w:rFonts w:ascii="Calibri" w:hAnsi="Calibri" w:cs="Times New Roman" w:asciiTheme="minorHAnsi" w:hAnsiTheme="minorHAnsi"/>
          <w:spacing w:val="3"/>
          <w:w w:val="105"/>
          <w:sz w:val="20"/>
          <w:szCs w:val="20"/>
        </w:rPr>
      </w:pPr>
      <w:r>
        <w:rPr>
          <w:rFonts w:cs="Times New Roman"/>
          <w:spacing w:val="3"/>
          <w:w w:val="105"/>
          <w:sz w:val="20"/>
          <w:szCs w:val="20"/>
        </w:rPr>
        <w:t>Zaakceptowana przez Zamawiającego zmiana którejkolwiek z tych osób winna być potwierdzona pisemnie i nie wymaga aneksu do niniejszej umowy.</w:t>
      </w:r>
    </w:p>
    <w:p>
      <w:pPr>
        <w:pStyle w:val="Normal"/>
        <w:spacing w:lineRule="auto" w:line="240" w:before="120" w:after="0"/>
        <w:contextualSpacing/>
        <w:rPr>
          <w:rFonts w:ascii="Calibri" w:hAnsi="Calibri" w:cs="Times New Roman" w:asciiTheme="minorHAnsi" w:hAnsiTheme="minorHAnsi"/>
          <w:b/>
          <w:b/>
          <w:sz w:val="20"/>
          <w:szCs w:val="20"/>
        </w:rPr>
      </w:pPr>
      <w:r>
        <w:rPr>
          <w:rFonts w:cs="Times New Roman"/>
          <w:b/>
          <w:sz w:val="20"/>
          <w:szCs w:val="20"/>
        </w:rPr>
      </w:r>
    </w:p>
    <w:p>
      <w:pPr>
        <w:pStyle w:val="Normal"/>
        <w:spacing w:lineRule="auto" w:line="240" w:before="120" w:after="0"/>
        <w:contextualSpacing/>
        <w:jc w:val="center"/>
        <w:rPr>
          <w:rFonts w:ascii="Calibri" w:hAnsi="Calibri" w:cs="Times New Roman" w:asciiTheme="minorHAnsi" w:hAnsiTheme="minorHAnsi"/>
          <w:b/>
          <w:b/>
          <w:sz w:val="20"/>
          <w:szCs w:val="20"/>
        </w:rPr>
      </w:pPr>
      <w:r>
        <w:rPr>
          <w:rFonts w:cs="Times New Roman"/>
          <w:b/>
          <w:sz w:val="20"/>
          <w:szCs w:val="20"/>
        </w:rPr>
        <w:t>§ 10.</w:t>
      </w:r>
    </w:p>
    <w:p>
      <w:pPr>
        <w:pStyle w:val="Normal"/>
        <w:spacing w:lineRule="auto" w:line="240" w:before="120" w:after="0"/>
        <w:contextualSpacing/>
        <w:jc w:val="center"/>
        <w:rPr>
          <w:rFonts w:ascii="Calibri" w:hAnsi="Calibri" w:cs="Times New Roman" w:asciiTheme="minorHAnsi" w:hAnsiTheme="minorHAnsi"/>
          <w:b/>
          <w:b/>
          <w:sz w:val="20"/>
          <w:szCs w:val="20"/>
        </w:rPr>
      </w:pPr>
      <w:r>
        <w:rPr>
          <w:rFonts w:cs="Times New Roman"/>
          <w:b/>
          <w:sz w:val="20"/>
          <w:szCs w:val="20"/>
        </w:rPr>
        <w:t>Odbiory</w:t>
      </w:r>
    </w:p>
    <w:p>
      <w:pPr>
        <w:pStyle w:val="ListParagraph"/>
        <w:numPr>
          <w:ilvl w:val="0"/>
          <w:numId w:val="15"/>
        </w:numPr>
        <w:tabs>
          <w:tab w:val="clear" w:pos="708"/>
        </w:tabs>
        <w:suppressAutoHyphens w:val="false"/>
        <w:spacing w:lineRule="auto" w:line="240" w:before="0" w:after="0"/>
        <w:ind w:left="284" w:hanging="360"/>
        <w:contextualSpacing/>
        <w:jc w:val="both"/>
        <w:rPr>
          <w:rFonts w:ascii="Calibri" w:hAnsi="Calibri" w:cs="Times New Roman" w:asciiTheme="minorHAnsi" w:hAnsiTheme="minorHAnsi"/>
          <w:sz w:val="20"/>
          <w:szCs w:val="20"/>
        </w:rPr>
      </w:pPr>
      <w:r>
        <w:rPr>
          <w:rFonts w:cs="Times New Roman"/>
          <w:sz w:val="20"/>
          <w:szCs w:val="20"/>
        </w:rPr>
        <w:t>Strony zgodnie postanawiają, że będą stosowane następujące rodzaje odbiorów robót:</w:t>
      </w:r>
    </w:p>
    <w:p>
      <w:pPr>
        <w:pStyle w:val="ListParagraph"/>
        <w:numPr>
          <w:ilvl w:val="0"/>
          <w:numId w:val="16"/>
        </w:numPr>
        <w:suppressAutoHyphens w:val="false"/>
        <w:spacing w:before="0" w:after="0"/>
        <w:contextualSpacing/>
        <w:jc w:val="both"/>
        <w:rPr>
          <w:rFonts w:ascii="Calibri" w:hAnsi="Calibri" w:cs="Times New Roman" w:asciiTheme="minorHAnsi" w:hAnsiTheme="minorHAnsi"/>
          <w:sz w:val="20"/>
          <w:szCs w:val="20"/>
        </w:rPr>
      </w:pPr>
      <w:r>
        <w:rPr>
          <w:rFonts w:cs="Times New Roman"/>
          <w:sz w:val="20"/>
          <w:szCs w:val="20"/>
        </w:rPr>
        <w:t>odbiory robót zanikających i ulegających zakryciu;</w:t>
      </w:r>
    </w:p>
    <w:p>
      <w:pPr>
        <w:pStyle w:val="ListParagraph"/>
        <w:numPr>
          <w:ilvl w:val="0"/>
          <w:numId w:val="16"/>
        </w:numPr>
        <w:suppressAutoHyphens w:val="false"/>
        <w:spacing w:before="0" w:after="0"/>
        <w:contextualSpacing/>
        <w:jc w:val="both"/>
        <w:rPr>
          <w:rFonts w:ascii="Calibri" w:hAnsi="Calibri" w:cs="Times New Roman" w:asciiTheme="minorHAnsi" w:hAnsiTheme="minorHAnsi"/>
          <w:sz w:val="20"/>
          <w:szCs w:val="20"/>
        </w:rPr>
      </w:pPr>
      <w:r>
        <w:rPr>
          <w:rFonts w:cs="Times New Roman"/>
          <w:sz w:val="20"/>
          <w:szCs w:val="20"/>
        </w:rPr>
        <w:t>odbiór  końcowy;</w:t>
      </w:r>
    </w:p>
    <w:p>
      <w:pPr>
        <w:pStyle w:val="ListParagraph"/>
        <w:numPr>
          <w:ilvl w:val="0"/>
          <w:numId w:val="15"/>
        </w:numPr>
        <w:tabs>
          <w:tab w:val="clear" w:pos="708"/>
        </w:tabs>
        <w:suppressAutoHyphens w:val="false"/>
        <w:spacing w:lineRule="auto" w:line="240" w:before="0" w:after="0"/>
        <w:ind w:left="284" w:hanging="360"/>
        <w:contextualSpacing/>
        <w:jc w:val="both"/>
        <w:rPr>
          <w:rFonts w:ascii="Calibri" w:hAnsi="Calibri" w:cs="Times New Roman" w:asciiTheme="minorHAnsi" w:hAnsiTheme="minorHAnsi"/>
          <w:sz w:val="20"/>
          <w:szCs w:val="20"/>
        </w:rPr>
      </w:pPr>
      <w:r>
        <w:rPr>
          <w:rFonts w:cs="Times New Roman"/>
          <w:sz w:val="20"/>
          <w:szCs w:val="20"/>
        </w:rPr>
        <w:t>Odbiory robót zanikających i ulegających zakryciu, dokonywane będą przez kierownika budowy</w:t>
      </w:r>
    </w:p>
    <w:p>
      <w:pPr>
        <w:pStyle w:val="ListParagraph"/>
        <w:numPr>
          <w:ilvl w:val="0"/>
          <w:numId w:val="15"/>
        </w:numPr>
        <w:tabs>
          <w:tab w:val="clear" w:pos="708"/>
        </w:tabs>
        <w:suppressAutoHyphens w:val="false"/>
        <w:spacing w:lineRule="auto" w:line="240" w:before="0" w:after="0"/>
        <w:ind w:left="284" w:hanging="360"/>
        <w:contextualSpacing/>
        <w:jc w:val="both"/>
        <w:rPr>
          <w:rFonts w:ascii="Calibri" w:hAnsi="Calibri" w:cs="Times New Roman" w:asciiTheme="minorHAnsi" w:hAnsiTheme="minorHAnsi"/>
          <w:sz w:val="20"/>
          <w:szCs w:val="20"/>
        </w:rPr>
      </w:pPr>
      <w:r>
        <w:rPr>
          <w:rFonts w:cs="Times New Roman"/>
          <w:sz w:val="20"/>
          <w:szCs w:val="20"/>
        </w:rPr>
        <w:t>Wykonawca zawiadomi Zamawiającego na piśmie o osiągnięciu gotowości do odbioru końcowego, po wykonaniu robót budowlanych.</w:t>
      </w:r>
    </w:p>
    <w:p>
      <w:pPr>
        <w:pStyle w:val="ListParagraph"/>
        <w:numPr>
          <w:ilvl w:val="0"/>
          <w:numId w:val="15"/>
        </w:numPr>
        <w:tabs>
          <w:tab w:val="clear" w:pos="708"/>
        </w:tabs>
        <w:suppressAutoHyphens w:val="false"/>
        <w:spacing w:lineRule="auto" w:line="240" w:before="0" w:after="0"/>
        <w:ind w:left="284" w:hanging="360"/>
        <w:contextualSpacing/>
        <w:jc w:val="both"/>
        <w:rPr>
          <w:rFonts w:ascii="Calibri" w:hAnsi="Calibri" w:cs="Times New Roman" w:asciiTheme="minorHAnsi" w:hAnsiTheme="minorHAnsi"/>
          <w:sz w:val="20"/>
          <w:szCs w:val="20"/>
        </w:rPr>
      </w:pPr>
      <w:r>
        <w:rPr>
          <w:rFonts w:cs="Times New Roman"/>
          <w:sz w:val="20"/>
          <w:szCs w:val="20"/>
        </w:rPr>
        <w:t xml:space="preserve">Wraz ze zgłoszeniem do </w:t>
      </w:r>
      <w:r>
        <w:rPr>
          <w:rFonts w:cs="Times New Roman"/>
          <w:b/>
          <w:sz w:val="20"/>
          <w:szCs w:val="20"/>
        </w:rPr>
        <w:t>odbioru końcowego</w:t>
      </w:r>
      <w:r>
        <w:rPr>
          <w:rFonts w:cs="Times New Roman"/>
          <w:sz w:val="20"/>
          <w:szCs w:val="20"/>
        </w:rPr>
        <w:t xml:space="preserve"> Wykonawca przekaże Zamawiającemu następujące dokumenty:</w:t>
      </w:r>
    </w:p>
    <w:p>
      <w:pPr>
        <w:pStyle w:val="ListParagraph"/>
        <w:numPr>
          <w:ilvl w:val="0"/>
          <w:numId w:val="17"/>
        </w:numPr>
        <w:suppressAutoHyphens w:val="false"/>
        <w:spacing w:before="0" w:after="0"/>
        <w:contextualSpacing/>
        <w:jc w:val="both"/>
        <w:rPr>
          <w:rFonts w:ascii="Calibri" w:hAnsi="Calibri" w:cs="Times New Roman" w:asciiTheme="minorHAnsi" w:hAnsiTheme="minorHAnsi"/>
          <w:sz w:val="20"/>
          <w:szCs w:val="20"/>
        </w:rPr>
      </w:pPr>
      <w:r>
        <w:rPr>
          <w:rFonts w:cs="Times New Roman"/>
          <w:sz w:val="20"/>
          <w:szCs w:val="20"/>
        </w:rPr>
        <w:t xml:space="preserve">wymagane  dokumenty gwarancyjne (a w szczególności </w:t>
      </w:r>
      <w:r>
        <w:rPr>
          <w:rFonts w:cs="Times New Roman"/>
          <w:b/>
          <w:sz w:val="20"/>
          <w:szCs w:val="20"/>
        </w:rPr>
        <w:t>Karta gwarancyjna</w:t>
      </w:r>
      <w:r>
        <w:rPr>
          <w:rFonts w:cs="Times New Roman"/>
          <w:sz w:val="20"/>
          <w:szCs w:val="20"/>
        </w:rPr>
        <w:t>, której zapisy winny być zatwierdzone przez Zamawiającego) i inne dokumenty wymagane stosownymi przepisami;</w:t>
      </w:r>
    </w:p>
    <w:p>
      <w:pPr>
        <w:pStyle w:val="ListParagraph"/>
        <w:numPr>
          <w:ilvl w:val="0"/>
          <w:numId w:val="17"/>
        </w:numPr>
        <w:suppressAutoHyphens w:val="false"/>
        <w:spacing w:before="0" w:after="0"/>
        <w:contextualSpacing/>
        <w:jc w:val="both"/>
        <w:rPr>
          <w:rFonts w:ascii="Calibri" w:hAnsi="Calibri" w:cs="Times New Roman" w:asciiTheme="minorHAnsi" w:hAnsiTheme="minorHAnsi"/>
          <w:sz w:val="20"/>
          <w:szCs w:val="20"/>
        </w:rPr>
      </w:pPr>
      <w:r>
        <w:rPr>
          <w:rFonts w:cs="Times New Roman"/>
          <w:b/>
          <w:sz w:val="20"/>
          <w:szCs w:val="20"/>
        </w:rPr>
        <w:t>oświadczenie Kierownika budowy</w:t>
      </w:r>
      <w:r>
        <w:rPr>
          <w:rFonts w:cs="Times New Roman"/>
          <w:sz w:val="20"/>
          <w:szCs w:val="20"/>
        </w:rPr>
        <w:t xml:space="preserve"> o zgodności wykonania robót z obowiązującymi przepisami i normami oraz warunkami realizacji zamówienia;</w:t>
      </w:r>
    </w:p>
    <w:p>
      <w:pPr>
        <w:pStyle w:val="ListParagraph"/>
        <w:numPr>
          <w:ilvl w:val="0"/>
          <w:numId w:val="17"/>
        </w:numPr>
        <w:suppressAutoHyphens w:val="false"/>
        <w:spacing w:before="0" w:after="0"/>
        <w:contextualSpacing/>
        <w:jc w:val="both"/>
        <w:rPr>
          <w:rFonts w:ascii="Calibri" w:hAnsi="Calibri" w:cs="Times New Roman" w:asciiTheme="minorHAnsi" w:hAnsiTheme="minorHAnsi"/>
          <w:sz w:val="20"/>
          <w:szCs w:val="20"/>
        </w:rPr>
      </w:pPr>
      <w:r>
        <w:rPr>
          <w:rFonts w:cs="Times New Roman"/>
          <w:b/>
          <w:sz w:val="20"/>
          <w:szCs w:val="20"/>
        </w:rPr>
        <w:t>oświadczenie kierownika budowy</w:t>
      </w:r>
      <w:r>
        <w:rPr>
          <w:rFonts w:cs="Times New Roman"/>
          <w:sz w:val="20"/>
          <w:szCs w:val="20"/>
        </w:rPr>
        <w:t>, że wbudowane materiały są zgodne z obowiązującymi normami lub aprobatami i zostały dopuszczone do stosowania w budownictwie;</w:t>
      </w:r>
    </w:p>
    <w:p>
      <w:pPr>
        <w:pStyle w:val="ListParagraph"/>
        <w:numPr>
          <w:ilvl w:val="0"/>
          <w:numId w:val="17"/>
        </w:numPr>
        <w:suppressAutoHyphens w:val="false"/>
        <w:spacing w:before="0" w:after="0"/>
        <w:contextualSpacing/>
        <w:jc w:val="both"/>
        <w:rPr>
          <w:rFonts w:ascii="Calibri" w:hAnsi="Calibri" w:cs="Times New Roman" w:asciiTheme="minorHAnsi" w:hAnsiTheme="minorHAnsi"/>
          <w:sz w:val="20"/>
          <w:szCs w:val="20"/>
        </w:rPr>
      </w:pPr>
      <w:r>
        <w:rPr>
          <w:rFonts w:cs="Times New Roman"/>
          <w:sz w:val="20"/>
          <w:szCs w:val="20"/>
        </w:rPr>
        <w:t>dokumenty (</w:t>
      </w:r>
      <w:r>
        <w:rPr>
          <w:rFonts w:cs="Times New Roman"/>
          <w:b/>
          <w:sz w:val="20"/>
          <w:szCs w:val="20"/>
        </w:rPr>
        <w:t>atesty, certyfikaty, aprobaty techniczne</w:t>
      </w:r>
      <w:r>
        <w:rPr>
          <w:rFonts w:cs="Times New Roman"/>
          <w:sz w:val="20"/>
          <w:szCs w:val="20"/>
        </w:rPr>
        <w:t>) potwierdzające, że wbudowane wyroby budowlane są zgodne z art. 10 ustawy Prawo budowlane (opisane i ostemplowane przez Kierownika robót);</w:t>
      </w:r>
    </w:p>
    <w:p>
      <w:pPr>
        <w:pStyle w:val="ListParagraph"/>
        <w:numPr>
          <w:ilvl w:val="0"/>
          <w:numId w:val="17"/>
        </w:numPr>
        <w:suppressAutoHyphens w:val="false"/>
        <w:spacing w:before="0" w:after="0"/>
        <w:contextualSpacing/>
        <w:jc w:val="both"/>
        <w:rPr>
          <w:rFonts w:ascii="Calibri" w:hAnsi="Calibri" w:cs="Times New Roman" w:asciiTheme="minorHAnsi" w:hAnsiTheme="minorHAnsi"/>
          <w:sz w:val="20"/>
          <w:szCs w:val="20"/>
        </w:rPr>
      </w:pPr>
      <w:r>
        <w:rPr>
          <w:rFonts w:cs="Times New Roman"/>
          <w:b/>
          <w:sz w:val="20"/>
          <w:szCs w:val="20"/>
        </w:rPr>
        <w:t>rozli</w:t>
      </w:r>
      <w:r>
        <w:rPr>
          <w:rFonts w:cs="Times New Roman"/>
          <w:b/>
          <w:spacing w:val="1"/>
          <w:sz w:val="20"/>
          <w:szCs w:val="20"/>
        </w:rPr>
        <w:t>c</w:t>
      </w:r>
      <w:r>
        <w:rPr>
          <w:rFonts w:cs="Times New Roman"/>
          <w:b/>
          <w:spacing w:val="-2"/>
          <w:sz w:val="20"/>
          <w:szCs w:val="20"/>
        </w:rPr>
        <w:t>z</w:t>
      </w:r>
      <w:r>
        <w:rPr>
          <w:rFonts w:cs="Times New Roman"/>
          <w:b/>
          <w:spacing w:val="-1"/>
          <w:sz w:val="20"/>
          <w:szCs w:val="20"/>
        </w:rPr>
        <w:t>e</w:t>
      </w:r>
      <w:r>
        <w:rPr>
          <w:rFonts w:cs="Times New Roman"/>
          <w:b/>
          <w:sz w:val="20"/>
          <w:szCs w:val="20"/>
        </w:rPr>
        <w:t>n</w:t>
      </w:r>
      <w:r>
        <w:rPr>
          <w:rFonts w:cs="Times New Roman"/>
          <w:b/>
          <w:spacing w:val="2"/>
          <w:sz w:val="20"/>
          <w:szCs w:val="20"/>
        </w:rPr>
        <w:t>i</w:t>
      </w:r>
      <w:r>
        <w:rPr>
          <w:rFonts w:cs="Times New Roman"/>
          <w:b/>
          <w:sz w:val="20"/>
          <w:szCs w:val="20"/>
        </w:rPr>
        <w:t>e końcowe b</w:t>
      </w:r>
      <w:r>
        <w:rPr>
          <w:rFonts w:cs="Times New Roman"/>
          <w:b/>
          <w:spacing w:val="-2"/>
          <w:sz w:val="20"/>
          <w:szCs w:val="20"/>
        </w:rPr>
        <w:t>u</w:t>
      </w:r>
      <w:r>
        <w:rPr>
          <w:rFonts w:cs="Times New Roman"/>
          <w:b/>
          <w:sz w:val="20"/>
          <w:szCs w:val="20"/>
        </w:rPr>
        <w:t>dow</w:t>
      </w:r>
      <w:r>
        <w:rPr>
          <w:rFonts w:cs="Times New Roman"/>
          <w:b/>
          <w:spacing w:val="-22"/>
          <w:sz w:val="20"/>
          <w:szCs w:val="20"/>
        </w:rPr>
        <w:t>y</w:t>
      </w:r>
      <w:r>
        <w:rPr>
          <w:rFonts w:cs="Times New Roman"/>
          <w:sz w:val="20"/>
          <w:szCs w:val="20"/>
        </w:rPr>
        <w:t>, z podani</w:t>
      </w:r>
      <w:r>
        <w:rPr>
          <w:rFonts w:cs="Times New Roman"/>
          <w:spacing w:val="-1"/>
          <w:sz w:val="20"/>
          <w:szCs w:val="20"/>
        </w:rPr>
        <w:t>e</w:t>
      </w:r>
      <w:r>
        <w:rPr>
          <w:rFonts w:cs="Times New Roman"/>
          <w:sz w:val="20"/>
          <w:szCs w:val="20"/>
        </w:rPr>
        <w:t>m wy</w:t>
      </w:r>
      <w:r>
        <w:rPr>
          <w:rFonts w:cs="Times New Roman"/>
          <w:spacing w:val="-2"/>
          <w:sz w:val="20"/>
          <w:szCs w:val="20"/>
        </w:rPr>
        <w:t>k</w:t>
      </w:r>
      <w:r>
        <w:rPr>
          <w:rFonts w:cs="Times New Roman"/>
          <w:sz w:val="20"/>
          <w:szCs w:val="20"/>
        </w:rPr>
        <w:t>ona</w:t>
      </w:r>
      <w:r>
        <w:rPr>
          <w:rFonts w:cs="Times New Roman"/>
          <w:spacing w:val="-4"/>
          <w:sz w:val="20"/>
          <w:szCs w:val="20"/>
        </w:rPr>
        <w:t>n</w:t>
      </w:r>
      <w:r>
        <w:rPr>
          <w:rFonts w:cs="Times New Roman"/>
          <w:spacing w:val="-2"/>
          <w:sz w:val="20"/>
          <w:szCs w:val="20"/>
        </w:rPr>
        <w:t>y</w:t>
      </w:r>
      <w:r>
        <w:rPr>
          <w:rFonts w:cs="Times New Roman"/>
          <w:spacing w:val="1"/>
          <w:sz w:val="20"/>
          <w:szCs w:val="20"/>
        </w:rPr>
        <w:t>c</w:t>
      </w:r>
      <w:r>
        <w:rPr>
          <w:rFonts w:cs="Times New Roman"/>
          <w:sz w:val="20"/>
          <w:szCs w:val="20"/>
        </w:rPr>
        <w:t xml:space="preserve">h </w:t>
      </w:r>
      <w:r>
        <w:rPr>
          <w:rFonts w:cs="Times New Roman"/>
          <w:spacing w:val="-1"/>
          <w:sz w:val="20"/>
          <w:szCs w:val="20"/>
        </w:rPr>
        <w:t>e</w:t>
      </w:r>
      <w:r>
        <w:rPr>
          <w:rFonts w:cs="Times New Roman"/>
          <w:sz w:val="20"/>
          <w:szCs w:val="20"/>
        </w:rPr>
        <w:t>l</w:t>
      </w:r>
      <w:r>
        <w:rPr>
          <w:rFonts w:cs="Times New Roman"/>
          <w:spacing w:val="-1"/>
          <w:sz w:val="20"/>
          <w:szCs w:val="20"/>
        </w:rPr>
        <w:t>e</w:t>
      </w:r>
      <w:r>
        <w:rPr>
          <w:rFonts w:cs="Times New Roman"/>
          <w:spacing w:val="2"/>
          <w:sz w:val="20"/>
          <w:szCs w:val="20"/>
        </w:rPr>
        <w:t>m</w:t>
      </w:r>
      <w:r>
        <w:rPr>
          <w:rFonts w:cs="Times New Roman"/>
          <w:spacing w:val="-1"/>
          <w:sz w:val="20"/>
          <w:szCs w:val="20"/>
        </w:rPr>
        <w:t>e</w:t>
      </w:r>
      <w:r>
        <w:rPr>
          <w:rFonts w:cs="Times New Roman"/>
          <w:sz w:val="20"/>
          <w:szCs w:val="20"/>
        </w:rPr>
        <w:t>ntó</w:t>
      </w:r>
      <w:r>
        <w:rPr>
          <w:rFonts w:cs="Times New Roman"/>
          <w:spacing w:val="-8"/>
          <w:sz w:val="20"/>
          <w:szCs w:val="20"/>
        </w:rPr>
        <w:t>w</w:t>
      </w:r>
      <w:r>
        <w:rPr>
          <w:rFonts w:cs="Times New Roman"/>
          <w:sz w:val="20"/>
          <w:szCs w:val="20"/>
        </w:rPr>
        <w:t>, i</w:t>
      </w:r>
      <w:r>
        <w:rPr>
          <w:rFonts w:cs="Times New Roman"/>
          <w:spacing w:val="-1"/>
          <w:sz w:val="20"/>
          <w:szCs w:val="20"/>
        </w:rPr>
        <w:t>c</w:t>
      </w:r>
      <w:r>
        <w:rPr>
          <w:rFonts w:cs="Times New Roman"/>
          <w:sz w:val="20"/>
          <w:szCs w:val="20"/>
        </w:rPr>
        <w:t xml:space="preserve">h </w:t>
      </w:r>
      <w:r>
        <w:rPr>
          <w:rFonts w:cs="Times New Roman"/>
          <w:spacing w:val="-2"/>
          <w:sz w:val="20"/>
          <w:szCs w:val="20"/>
        </w:rPr>
        <w:t>i</w:t>
      </w:r>
      <w:r>
        <w:rPr>
          <w:rFonts w:cs="Times New Roman"/>
          <w:sz w:val="20"/>
          <w:szCs w:val="20"/>
        </w:rPr>
        <w:t>lo</w:t>
      </w:r>
      <w:r>
        <w:rPr>
          <w:rFonts w:cs="Times New Roman"/>
          <w:spacing w:val="-1"/>
          <w:sz w:val="20"/>
          <w:szCs w:val="20"/>
        </w:rPr>
        <w:t>ś</w:t>
      </w:r>
      <w:r>
        <w:rPr>
          <w:rFonts w:cs="Times New Roman"/>
          <w:spacing w:val="1"/>
          <w:sz w:val="20"/>
          <w:szCs w:val="20"/>
        </w:rPr>
        <w:t>c</w:t>
      </w:r>
      <w:r>
        <w:rPr>
          <w:rFonts w:cs="Times New Roman"/>
          <w:sz w:val="20"/>
          <w:szCs w:val="20"/>
        </w:rPr>
        <w:t xml:space="preserve">i i </w:t>
      </w:r>
      <w:r>
        <w:rPr>
          <w:rFonts w:cs="Times New Roman"/>
          <w:spacing w:val="-2"/>
          <w:sz w:val="20"/>
          <w:szCs w:val="20"/>
        </w:rPr>
        <w:t>w</w:t>
      </w:r>
      <w:r>
        <w:rPr>
          <w:rFonts w:cs="Times New Roman"/>
          <w:sz w:val="20"/>
          <w:szCs w:val="20"/>
        </w:rPr>
        <w:t>a</w:t>
      </w:r>
      <w:r>
        <w:rPr>
          <w:rFonts w:cs="Times New Roman"/>
          <w:spacing w:val="-1"/>
          <w:sz w:val="20"/>
          <w:szCs w:val="20"/>
        </w:rPr>
        <w:t>r</w:t>
      </w:r>
      <w:r>
        <w:rPr>
          <w:rFonts w:cs="Times New Roman"/>
          <w:sz w:val="20"/>
          <w:szCs w:val="20"/>
        </w:rPr>
        <w:t>to</w:t>
      </w:r>
      <w:r>
        <w:rPr>
          <w:rFonts w:cs="Times New Roman"/>
          <w:spacing w:val="1"/>
          <w:sz w:val="20"/>
          <w:szCs w:val="20"/>
        </w:rPr>
        <w:t>śc</w:t>
      </w:r>
      <w:r>
        <w:rPr>
          <w:rFonts w:cs="Times New Roman"/>
          <w:spacing w:val="-2"/>
          <w:sz w:val="20"/>
          <w:szCs w:val="20"/>
        </w:rPr>
        <w:t>i</w:t>
      </w:r>
      <w:r>
        <w:rPr>
          <w:rFonts w:cs="Times New Roman"/>
          <w:sz w:val="20"/>
          <w:szCs w:val="20"/>
        </w:rPr>
        <w:t>, (</w:t>
      </w:r>
      <w:r>
        <w:rPr>
          <w:rFonts w:cs="Times New Roman"/>
          <w:b/>
          <w:sz w:val="20"/>
          <w:szCs w:val="20"/>
        </w:rPr>
        <w:t>kosztorys powykonawczy).</w:t>
      </w:r>
    </w:p>
    <w:p>
      <w:pPr>
        <w:pStyle w:val="ListParagraph"/>
        <w:numPr>
          <w:ilvl w:val="0"/>
          <w:numId w:val="15"/>
        </w:numPr>
        <w:tabs>
          <w:tab w:val="clear" w:pos="708"/>
        </w:tabs>
        <w:suppressAutoHyphens w:val="false"/>
        <w:spacing w:lineRule="auto" w:line="240" w:before="0" w:after="0"/>
        <w:ind w:left="284" w:hanging="360"/>
        <w:contextualSpacing/>
        <w:jc w:val="both"/>
        <w:rPr>
          <w:rFonts w:ascii="Calibri" w:hAnsi="Calibri" w:cs="Times New Roman" w:asciiTheme="minorHAnsi" w:hAnsiTheme="minorHAnsi"/>
          <w:sz w:val="20"/>
          <w:szCs w:val="20"/>
        </w:rPr>
      </w:pPr>
      <w:r>
        <w:rPr>
          <w:rFonts w:cs="Times New Roman"/>
          <w:sz w:val="20"/>
          <w:szCs w:val="20"/>
        </w:rPr>
        <w:t>Zamawiający wyznaczy i rozpocznie czynności odbioru końcowego w terminie do 7 dni roboczych od daty zawiadomienia go o osiągnięciu gotowości do odbioru  końcowego.</w:t>
      </w:r>
    </w:p>
    <w:p>
      <w:pPr>
        <w:pStyle w:val="ListParagraph"/>
        <w:numPr>
          <w:ilvl w:val="0"/>
          <w:numId w:val="15"/>
        </w:numPr>
        <w:tabs>
          <w:tab w:val="clear" w:pos="708"/>
        </w:tabs>
        <w:suppressAutoHyphens w:val="false"/>
        <w:spacing w:lineRule="auto" w:line="240" w:before="0" w:after="0"/>
        <w:ind w:left="284" w:hanging="360"/>
        <w:contextualSpacing/>
        <w:jc w:val="both"/>
        <w:rPr>
          <w:rFonts w:ascii="Calibri" w:hAnsi="Calibri" w:cs="Times New Roman" w:asciiTheme="minorHAnsi" w:hAnsiTheme="minorHAnsi"/>
          <w:sz w:val="20"/>
          <w:szCs w:val="20"/>
        </w:rPr>
      </w:pPr>
      <w:r>
        <w:rPr>
          <w:rFonts w:cs="Times New Roman"/>
          <w:spacing w:val="-7"/>
          <w:w w:val="105"/>
          <w:sz w:val="20"/>
          <w:szCs w:val="20"/>
        </w:rPr>
        <w:t>Odbiór</w:t>
      </w:r>
      <w:r>
        <w:rPr>
          <w:rFonts w:cs="Times New Roman"/>
          <w:color w:val="FF0000"/>
          <w:spacing w:val="-7"/>
          <w:w w:val="105"/>
          <w:sz w:val="20"/>
          <w:szCs w:val="20"/>
        </w:rPr>
        <w:t xml:space="preserve"> </w:t>
      </w:r>
      <w:r>
        <w:rPr>
          <w:rFonts w:cs="Times New Roman"/>
          <w:spacing w:val="-7"/>
          <w:w w:val="105"/>
          <w:sz w:val="20"/>
          <w:szCs w:val="20"/>
        </w:rPr>
        <w:t>końcowy</w:t>
      </w:r>
      <w:r>
        <w:rPr>
          <w:rFonts w:cs="Times New Roman"/>
          <w:color w:val="FF0000"/>
          <w:spacing w:val="-7"/>
          <w:w w:val="105"/>
          <w:sz w:val="20"/>
          <w:szCs w:val="20"/>
        </w:rPr>
        <w:t xml:space="preserve"> </w:t>
      </w:r>
      <w:r>
        <w:rPr>
          <w:rFonts w:cs="Times New Roman"/>
          <w:spacing w:val="-7"/>
          <w:w w:val="105"/>
          <w:sz w:val="20"/>
          <w:szCs w:val="20"/>
        </w:rPr>
        <w:t>jest przeprowadzany komisyjnie przy udziale upoważnionych przedstawicieli Zamawiającego, i upoważnionych przedstawicieli Wykonawcy. W uzasadnionych przypadkach komisja może zaprosić do współpracy rzeczoznawców lub specjalistów branżowych.</w:t>
      </w:r>
    </w:p>
    <w:p>
      <w:pPr>
        <w:pStyle w:val="ListParagraph"/>
        <w:numPr>
          <w:ilvl w:val="0"/>
          <w:numId w:val="15"/>
        </w:numPr>
        <w:tabs>
          <w:tab w:val="clear" w:pos="708"/>
        </w:tabs>
        <w:suppressAutoHyphens w:val="false"/>
        <w:spacing w:lineRule="auto" w:line="240" w:before="0" w:after="0"/>
        <w:ind w:left="284" w:hanging="360"/>
        <w:contextualSpacing/>
        <w:jc w:val="both"/>
        <w:rPr>
          <w:rFonts w:ascii="Calibri" w:hAnsi="Calibri" w:cs="Times New Roman" w:asciiTheme="minorHAnsi" w:hAnsiTheme="minorHAnsi"/>
          <w:sz w:val="20"/>
          <w:szCs w:val="20"/>
        </w:rPr>
      </w:pPr>
      <w:r>
        <w:rPr>
          <w:rFonts w:cs="Times New Roman"/>
          <w:sz w:val="20"/>
          <w:szCs w:val="20"/>
        </w:rPr>
        <w:t xml:space="preserve">Z czynności odbiorowych zostanie sporządzony protokół, który zawierać będzie wszystkie ustalenia </w:t>
        <w:br/>
        <w:t>i zalecenia poczynione w trakcie odbioru.</w:t>
      </w:r>
    </w:p>
    <w:p>
      <w:pPr>
        <w:pStyle w:val="ListParagraph"/>
        <w:numPr>
          <w:ilvl w:val="0"/>
          <w:numId w:val="15"/>
        </w:numPr>
        <w:tabs>
          <w:tab w:val="clear" w:pos="708"/>
        </w:tabs>
        <w:suppressAutoHyphens w:val="false"/>
        <w:spacing w:lineRule="auto" w:line="240" w:before="0" w:after="0"/>
        <w:ind w:left="284" w:hanging="360"/>
        <w:contextualSpacing/>
        <w:jc w:val="both"/>
        <w:rPr>
          <w:rFonts w:ascii="Calibri" w:hAnsi="Calibri" w:cs="Times New Roman" w:asciiTheme="minorHAnsi" w:hAnsiTheme="minorHAnsi"/>
          <w:sz w:val="20"/>
          <w:szCs w:val="20"/>
        </w:rPr>
      </w:pPr>
      <w:r>
        <w:rPr>
          <w:rFonts w:cs="Times New Roman"/>
          <w:sz w:val="20"/>
          <w:szCs w:val="20"/>
        </w:rPr>
        <w:t>Jeżeli w toku czynności odbiorowych zostanie stwierdzone, że przedmiot odbioru nie osiągnął gotowości do odbioru z powodu nie zakończenia robót lub jego wadliwego wykonania, Zamawiający przerwie czynności odbiorowe i wezwie Wykonawcę do usunięcia stwierdzonych wad.</w:t>
      </w:r>
    </w:p>
    <w:p>
      <w:pPr>
        <w:pStyle w:val="ListParagraph"/>
        <w:numPr>
          <w:ilvl w:val="0"/>
          <w:numId w:val="15"/>
        </w:numPr>
        <w:tabs>
          <w:tab w:val="clear" w:pos="708"/>
        </w:tabs>
        <w:suppressAutoHyphens w:val="false"/>
        <w:spacing w:lineRule="auto" w:line="240" w:before="0" w:after="0"/>
        <w:ind w:left="284" w:hanging="360"/>
        <w:contextualSpacing/>
        <w:jc w:val="both"/>
        <w:rPr>
          <w:rFonts w:ascii="Calibri" w:hAnsi="Calibri" w:cs="Times New Roman" w:asciiTheme="minorHAnsi" w:hAnsiTheme="minorHAnsi"/>
          <w:sz w:val="20"/>
          <w:szCs w:val="20"/>
        </w:rPr>
      </w:pPr>
      <w:r>
        <w:rPr>
          <w:rFonts w:cs="Times New Roman"/>
          <w:sz w:val="20"/>
          <w:szCs w:val="20"/>
        </w:rPr>
        <w:t>Jeżeli w toku czynności odbioru całości robót zostaną stwierdzone wady, Zamawiającemu będą przysługiwały następujące uprawnienia:</w:t>
      </w:r>
    </w:p>
    <w:p>
      <w:pPr>
        <w:pStyle w:val="ListParagraph"/>
        <w:numPr>
          <w:ilvl w:val="0"/>
          <w:numId w:val="18"/>
        </w:numPr>
        <w:suppressAutoHyphens w:val="false"/>
        <w:spacing w:before="0" w:after="0"/>
        <w:contextualSpacing/>
        <w:jc w:val="both"/>
        <w:rPr>
          <w:rFonts w:ascii="Calibri" w:hAnsi="Calibri" w:cs="Times New Roman" w:asciiTheme="minorHAnsi" w:hAnsiTheme="minorHAnsi"/>
          <w:sz w:val="20"/>
          <w:szCs w:val="20"/>
        </w:rPr>
      </w:pPr>
      <w:r>
        <w:rPr>
          <w:rFonts w:cs="Times New Roman"/>
          <w:sz w:val="20"/>
          <w:szCs w:val="20"/>
        </w:rPr>
        <w:t>w przypadku wad nieistotnych, które nie uniemożliwiają użytkowania obiektu, nadających się do usunięcia, Zamawiający dokona odbioru przedmiotu umowy, jednocześnie wyznaczając termin na usunięcie wad;</w:t>
      </w:r>
    </w:p>
    <w:p>
      <w:pPr>
        <w:pStyle w:val="ListParagraph"/>
        <w:numPr>
          <w:ilvl w:val="0"/>
          <w:numId w:val="18"/>
        </w:numPr>
        <w:suppressAutoHyphens w:val="false"/>
        <w:spacing w:before="0" w:after="0"/>
        <w:contextualSpacing/>
        <w:jc w:val="both"/>
        <w:rPr>
          <w:rFonts w:ascii="Calibri" w:hAnsi="Calibri" w:cs="Times New Roman" w:asciiTheme="minorHAnsi" w:hAnsiTheme="minorHAnsi"/>
          <w:sz w:val="20"/>
          <w:szCs w:val="20"/>
        </w:rPr>
      </w:pPr>
      <w:r>
        <w:rPr>
          <w:rFonts w:cs="Times New Roman"/>
          <w:sz w:val="20"/>
          <w:szCs w:val="20"/>
        </w:rPr>
        <w:t>w przypadku wad istotnych nie nadających się do usunięcia Zamawiający może:</w:t>
      </w:r>
    </w:p>
    <w:p>
      <w:pPr>
        <w:pStyle w:val="ListParagraph"/>
        <w:numPr>
          <w:ilvl w:val="0"/>
          <w:numId w:val="19"/>
        </w:numPr>
        <w:suppressAutoHyphens w:val="false"/>
        <w:spacing w:lineRule="auto" w:line="240" w:before="0" w:after="0"/>
        <w:ind w:left="1134" w:hanging="360"/>
        <w:contextualSpacing/>
        <w:jc w:val="both"/>
        <w:rPr>
          <w:rFonts w:ascii="Calibri" w:hAnsi="Calibri" w:cs="Times New Roman" w:asciiTheme="minorHAnsi" w:hAnsiTheme="minorHAnsi"/>
          <w:sz w:val="20"/>
          <w:szCs w:val="20"/>
        </w:rPr>
      </w:pPr>
      <w:r>
        <w:rPr>
          <w:rFonts w:cs="Times New Roman"/>
          <w:sz w:val="20"/>
          <w:szCs w:val="20"/>
        </w:rPr>
        <w:t>Jeżeli wady umożliwiają korzystanie z rzeczy zgodnie z przeznaczeniem, dokonać odbioru i obniżyć wynagrodzenie Wykonawcy odpowiednio do utraconej wartości użytkowej, estetycznej i technicznej,</w:t>
      </w:r>
    </w:p>
    <w:p>
      <w:pPr>
        <w:pStyle w:val="ListParagraph"/>
        <w:numPr>
          <w:ilvl w:val="0"/>
          <w:numId w:val="19"/>
        </w:numPr>
        <w:suppressAutoHyphens w:val="false"/>
        <w:spacing w:lineRule="auto" w:line="240" w:before="0" w:after="0"/>
        <w:ind w:left="1134" w:hanging="360"/>
        <w:contextualSpacing/>
        <w:jc w:val="both"/>
        <w:rPr>
          <w:rFonts w:ascii="Calibri" w:hAnsi="Calibri" w:cs="Times New Roman" w:asciiTheme="minorHAnsi" w:hAnsiTheme="minorHAnsi"/>
          <w:sz w:val="20"/>
          <w:szCs w:val="20"/>
        </w:rPr>
      </w:pPr>
      <w:r>
        <w:rPr>
          <w:rFonts w:cs="Times New Roman"/>
          <w:sz w:val="20"/>
          <w:szCs w:val="20"/>
        </w:rPr>
        <w:t>Jeżeli wady uniemożliwiają użytkowanie przedmiotu umowy zgodnie z przeznaczeniem Zamawiający wyznaczy Wykonawcy odpowiedni termin, a po jego upływie, w przypadku dalszego niewykonania umowy prawidłowo lub nieprzystąpienia do jej wykonania - Zmawiający ma prawo do odstąpienia od umowy i  zlecenia wykonania czynności zastępczej przez inny podmiot na koszt Wykonawcy. W przypadku wykonania przedmiotu umowy po wezwaniu Wykonawcy  do prawidłowego wykonania robót potwierdzonego protokołem odbioru, Wykonawca pozostaje w</w:t>
      </w:r>
      <w:r>
        <w:rPr>
          <w:rFonts w:cs="Times New Roman"/>
          <w:strike/>
          <w:sz w:val="20"/>
          <w:szCs w:val="20"/>
        </w:rPr>
        <w:t xml:space="preserve"> </w:t>
      </w:r>
      <w:r>
        <w:rPr>
          <w:rFonts w:cs="Times New Roman"/>
          <w:sz w:val="20"/>
          <w:szCs w:val="20"/>
        </w:rPr>
        <w:t xml:space="preserve">zwłoce z realizacją zamówienia, w związku z czym Zamawiającemu przysługuje kara umowna za nieterminowe wykonanie umowy. </w:t>
      </w:r>
    </w:p>
    <w:p>
      <w:pPr>
        <w:pStyle w:val="ListParagraph"/>
        <w:numPr>
          <w:ilvl w:val="0"/>
          <w:numId w:val="18"/>
        </w:numPr>
        <w:suppressAutoHyphens w:val="false"/>
        <w:spacing w:before="0" w:after="0"/>
        <w:contextualSpacing/>
        <w:jc w:val="both"/>
        <w:rPr>
          <w:rFonts w:ascii="Calibri" w:hAnsi="Calibri" w:cs="Times New Roman" w:asciiTheme="minorHAnsi" w:hAnsiTheme="minorHAnsi"/>
          <w:sz w:val="20"/>
          <w:szCs w:val="20"/>
        </w:rPr>
      </w:pPr>
      <w:r>
        <w:rPr>
          <w:rFonts w:cs="Times New Roman"/>
          <w:sz w:val="20"/>
          <w:szCs w:val="20"/>
        </w:rPr>
        <w:t>w przypadku wad istotnych nadających się do usunięcia, Zamawiający wyznaczy termin na ich usuniecie i do chwili usunięcia nie dokona odbioru przedmiotu umowy. W tej sytuacji do czasu usunięcia wad potwierdzonego protokołem odbioru Wykonawca pozostaje w zwłoce z realizacją zamówienia.</w:t>
      </w:r>
    </w:p>
    <w:p>
      <w:pPr>
        <w:pStyle w:val="ListParagraph"/>
        <w:numPr>
          <w:ilvl w:val="0"/>
          <w:numId w:val="18"/>
        </w:numPr>
        <w:suppressAutoHyphens w:val="false"/>
        <w:spacing w:before="0" w:after="0"/>
        <w:contextualSpacing/>
        <w:jc w:val="both"/>
        <w:rPr>
          <w:rFonts w:ascii="Calibri" w:hAnsi="Calibri" w:cs="Times New Roman" w:asciiTheme="minorHAnsi" w:hAnsiTheme="minorHAnsi"/>
          <w:sz w:val="20"/>
          <w:szCs w:val="20"/>
        </w:rPr>
      </w:pPr>
      <w:r>
        <w:rPr>
          <w:rFonts w:cs="Times New Roman"/>
          <w:sz w:val="20"/>
          <w:szCs w:val="20"/>
        </w:rPr>
        <w:t xml:space="preserve">w razie nie usunięcia przez Wykonawcę ujawnionych wad wykonanych robót w wyznaczonym przez Zamawiającego terminie, Zamawiający może zlecić ich usunięcie innemu podmiotowi na koszt i ryzyko Wykonawcy. W razie powierzenia poprawienia i dokończenia robót osobie trzeciej, Wykonawca zobowiązany jest do pokrycia wszelkich kosztów z tym związanych i wyraża zgodę na ich potrącenie </w:t>
        <w:br/>
        <w:t>z należnego mu wynagrodzenia, a jeżeli będzie ono niewystarczające, zobowiązany jest zwrócić brakującą kwotę na konto Zamawiającego w terminie 7 dni roboczych od daty otrzymania wystąpienia Zamawiającego w tej sprawie.</w:t>
      </w:r>
    </w:p>
    <w:p>
      <w:pPr>
        <w:pStyle w:val="ListParagraph"/>
        <w:numPr>
          <w:ilvl w:val="0"/>
          <w:numId w:val="15"/>
        </w:numPr>
        <w:tabs>
          <w:tab w:val="clear" w:pos="708"/>
        </w:tabs>
        <w:suppressAutoHyphens w:val="false"/>
        <w:spacing w:lineRule="auto" w:line="240" w:before="0" w:after="0"/>
        <w:ind w:left="284" w:hanging="360"/>
        <w:contextualSpacing/>
        <w:jc w:val="both"/>
        <w:rPr>
          <w:rFonts w:ascii="Calibri" w:hAnsi="Calibri" w:cs="Times New Roman" w:asciiTheme="minorHAnsi" w:hAnsiTheme="minorHAnsi"/>
          <w:b/>
          <w:b/>
          <w:sz w:val="20"/>
          <w:szCs w:val="20"/>
        </w:rPr>
      </w:pPr>
      <w:r>
        <w:rPr>
          <w:rFonts w:cs="Times New Roman"/>
          <w:b/>
          <w:sz w:val="20"/>
          <w:szCs w:val="20"/>
        </w:rPr>
        <w:t xml:space="preserve">Zamawiający zobowiązany jest do przystąpienia do dokonania odbioru przedmiotu umowy. Termin obioru wyznacza Zamawiający i winien on przypadać w ciągu 7 dni od dnia wezwania go przez Wykonawcę do przystąpienia do odbioru. Kwestia podpisania protokołu odbioru albo odmowy jego podpisana wynika z istotności wad przedmiotu umowy.  </w:t>
      </w:r>
    </w:p>
    <w:p>
      <w:pPr>
        <w:pStyle w:val="ListParagraph"/>
        <w:numPr>
          <w:ilvl w:val="0"/>
          <w:numId w:val="15"/>
        </w:numPr>
        <w:tabs>
          <w:tab w:val="clear" w:pos="708"/>
        </w:tabs>
        <w:suppressAutoHyphens w:val="false"/>
        <w:spacing w:lineRule="auto" w:line="240" w:before="0" w:after="0"/>
        <w:ind w:left="284" w:hanging="360"/>
        <w:contextualSpacing/>
        <w:jc w:val="both"/>
        <w:rPr>
          <w:rFonts w:ascii="Calibri" w:hAnsi="Calibri" w:cs="Times New Roman" w:asciiTheme="minorHAnsi" w:hAnsiTheme="minorHAnsi"/>
          <w:b/>
          <w:b/>
          <w:sz w:val="20"/>
          <w:szCs w:val="20"/>
        </w:rPr>
      </w:pPr>
      <w:r>
        <w:rPr>
          <w:rFonts w:cs="Times New Roman"/>
          <w:spacing w:val="-7"/>
          <w:w w:val="105"/>
          <w:sz w:val="20"/>
          <w:szCs w:val="20"/>
        </w:rPr>
        <w:t>Data podpisania protokołu końcowego odbioru robót jest datą zakończenia robót oraz przyjęciem przedmiotu umowy i terminem rozpoczęcia okresu gwarancji.</w:t>
      </w:r>
    </w:p>
    <w:p>
      <w:pPr>
        <w:pStyle w:val="ListParagraph"/>
        <w:numPr>
          <w:ilvl w:val="0"/>
          <w:numId w:val="15"/>
        </w:numPr>
        <w:tabs>
          <w:tab w:val="clear" w:pos="708"/>
        </w:tabs>
        <w:suppressAutoHyphens w:val="false"/>
        <w:spacing w:lineRule="auto" w:line="240" w:before="0" w:after="0"/>
        <w:ind w:left="284" w:hanging="360"/>
        <w:contextualSpacing/>
        <w:jc w:val="both"/>
        <w:rPr>
          <w:rFonts w:ascii="Calibri" w:hAnsi="Calibri" w:cs="Times New Roman" w:asciiTheme="minorHAnsi" w:hAnsiTheme="minorHAnsi"/>
          <w:b/>
          <w:b/>
          <w:sz w:val="20"/>
          <w:szCs w:val="20"/>
        </w:rPr>
      </w:pPr>
      <w:r>
        <w:rPr>
          <w:rFonts w:cs="Times New Roman"/>
          <w:sz w:val="20"/>
          <w:szCs w:val="20"/>
        </w:rPr>
        <w:t xml:space="preserve">W przypadku stwierdzenia w trakcie odbioru wad lub usterek, Zamawiający może odmówić odbioru do czasu ich usunięcia a Wykonawca usunie je na własny koszt w terminie wyznaczonym przez Zamawiającego. </w:t>
      </w:r>
    </w:p>
    <w:p>
      <w:pPr>
        <w:pStyle w:val="ListParagraph"/>
        <w:numPr>
          <w:ilvl w:val="0"/>
          <w:numId w:val="15"/>
        </w:numPr>
        <w:tabs>
          <w:tab w:val="clear" w:pos="708"/>
        </w:tabs>
        <w:suppressAutoHyphens w:val="false"/>
        <w:spacing w:lineRule="auto" w:line="240" w:before="0" w:after="0"/>
        <w:ind w:left="284" w:hanging="360"/>
        <w:contextualSpacing/>
        <w:jc w:val="both"/>
        <w:rPr>
          <w:rFonts w:ascii="Calibri" w:hAnsi="Calibri" w:cs="Times New Roman" w:asciiTheme="minorHAnsi" w:hAnsiTheme="minorHAnsi"/>
          <w:b/>
          <w:b/>
          <w:sz w:val="20"/>
          <w:szCs w:val="20"/>
        </w:rPr>
      </w:pPr>
      <w:r>
        <w:rPr>
          <w:rFonts w:cs="Times New Roman"/>
          <w:sz w:val="20"/>
          <w:szCs w:val="20"/>
        </w:rPr>
        <w:t>W razie nie usunięcia w ustalonym terminie przez Wykonawcę wad i usterek stwierdzonych przy odbiorze  końcowym, w okresie gwarancji oraz przy przeglądzie gwarancyjnym, Zamawiający jest upoważniony do ich usunięcia na koszt Wykonawcy.</w:t>
      </w:r>
    </w:p>
    <w:p>
      <w:pPr>
        <w:pStyle w:val="Normal"/>
        <w:spacing w:lineRule="auto" w:line="240" w:before="120" w:after="0"/>
        <w:contextualSpacing/>
        <w:rPr>
          <w:rFonts w:ascii="Calibri" w:hAnsi="Calibri" w:cs="Times New Roman" w:asciiTheme="minorHAnsi" w:hAnsiTheme="minorHAnsi"/>
          <w:b/>
          <w:b/>
          <w:sz w:val="20"/>
          <w:szCs w:val="20"/>
        </w:rPr>
      </w:pPr>
      <w:r>
        <w:rPr>
          <w:rFonts w:cs="Times New Roman"/>
          <w:b/>
          <w:sz w:val="20"/>
          <w:szCs w:val="20"/>
        </w:rPr>
      </w:r>
    </w:p>
    <w:p>
      <w:pPr>
        <w:pStyle w:val="Normal"/>
        <w:spacing w:lineRule="auto" w:line="240" w:before="120" w:after="0"/>
        <w:contextualSpacing/>
        <w:jc w:val="center"/>
        <w:rPr>
          <w:rFonts w:ascii="Calibri" w:hAnsi="Calibri" w:cs="Times New Roman" w:asciiTheme="minorHAnsi" w:hAnsiTheme="minorHAnsi"/>
          <w:b/>
          <w:b/>
          <w:sz w:val="20"/>
          <w:szCs w:val="20"/>
        </w:rPr>
      </w:pPr>
      <w:r>
        <w:rPr>
          <w:rFonts w:cs="Times New Roman"/>
          <w:b/>
          <w:sz w:val="20"/>
          <w:szCs w:val="20"/>
        </w:rPr>
        <w:t>§ 1</w:t>
      </w:r>
      <w:r>
        <w:rPr>
          <w:rFonts w:cs="Times New Roman"/>
          <w:b/>
          <w:sz w:val="20"/>
          <w:szCs w:val="20"/>
        </w:rPr>
        <w:t>1</w:t>
      </w:r>
      <w:r>
        <w:rPr>
          <w:rFonts w:cs="Times New Roman"/>
          <w:b/>
          <w:sz w:val="20"/>
          <w:szCs w:val="20"/>
        </w:rPr>
        <w:t>.</w:t>
      </w:r>
    </w:p>
    <w:p>
      <w:pPr>
        <w:pStyle w:val="Normal"/>
        <w:spacing w:lineRule="auto" w:line="240" w:before="120" w:after="0"/>
        <w:contextualSpacing/>
        <w:jc w:val="center"/>
        <w:rPr>
          <w:rFonts w:ascii="Calibri" w:hAnsi="Calibri" w:cs="Times New Roman" w:asciiTheme="minorHAnsi" w:hAnsiTheme="minorHAnsi"/>
          <w:b/>
          <w:b/>
          <w:sz w:val="20"/>
          <w:szCs w:val="20"/>
        </w:rPr>
      </w:pPr>
      <w:r>
        <w:rPr>
          <w:rFonts w:cs="Times New Roman"/>
          <w:b/>
          <w:sz w:val="20"/>
          <w:szCs w:val="20"/>
        </w:rPr>
        <w:t>Kary umowne</w:t>
      </w:r>
    </w:p>
    <w:p>
      <w:pPr>
        <w:pStyle w:val="ListParagraph"/>
        <w:numPr>
          <w:ilvl w:val="0"/>
          <w:numId w:val="20"/>
        </w:numPr>
        <w:tabs>
          <w:tab w:val="clear" w:pos="708"/>
        </w:tabs>
        <w:suppressAutoHyphens w:val="false"/>
        <w:spacing w:lineRule="auto" w:line="240" w:before="0" w:after="0"/>
        <w:ind w:left="284" w:hanging="360"/>
        <w:contextualSpacing/>
        <w:jc w:val="both"/>
        <w:rPr>
          <w:rFonts w:ascii="Calibri" w:hAnsi="Calibri" w:cs="Times New Roman" w:asciiTheme="minorHAnsi" w:hAnsiTheme="minorHAnsi"/>
          <w:sz w:val="20"/>
          <w:szCs w:val="20"/>
        </w:rPr>
      </w:pPr>
      <w:r>
        <w:rPr>
          <w:rFonts w:cs="Times New Roman"/>
          <w:b/>
          <w:sz w:val="20"/>
          <w:szCs w:val="20"/>
        </w:rPr>
        <w:t xml:space="preserve">Strony ustalają odpowiedzialność za niewykonanie lub nienależyte wykonanie przedmiotu umowy </w:t>
        <w:br/>
        <w:t>w formie kar umownych.</w:t>
      </w:r>
    </w:p>
    <w:p>
      <w:pPr>
        <w:pStyle w:val="ListParagraph"/>
        <w:numPr>
          <w:ilvl w:val="0"/>
          <w:numId w:val="20"/>
        </w:numPr>
        <w:tabs>
          <w:tab w:val="clear" w:pos="708"/>
        </w:tabs>
        <w:suppressAutoHyphens w:val="false"/>
        <w:spacing w:lineRule="auto" w:line="240" w:before="0" w:after="0"/>
        <w:ind w:left="284" w:hanging="360"/>
        <w:contextualSpacing/>
        <w:jc w:val="both"/>
        <w:rPr>
          <w:rFonts w:ascii="Calibri" w:hAnsi="Calibri" w:cs="Times New Roman" w:asciiTheme="minorHAnsi" w:hAnsiTheme="minorHAnsi"/>
          <w:sz w:val="20"/>
          <w:szCs w:val="20"/>
        </w:rPr>
      </w:pPr>
      <w:r>
        <w:rPr>
          <w:rFonts w:cs="Times New Roman"/>
          <w:sz w:val="20"/>
          <w:szCs w:val="20"/>
        </w:rPr>
        <w:t>Wykonawca zapłaci Zamawiającemu kary umowne:</w:t>
      </w:r>
    </w:p>
    <w:p>
      <w:pPr>
        <w:pStyle w:val="Normal"/>
        <w:numPr>
          <w:ilvl w:val="2"/>
          <w:numId w:val="2"/>
        </w:numPr>
        <w:tabs>
          <w:tab w:val="clear" w:pos="708"/>
          <w:tab w:val="left" w:pos="567" w:leader="none"/>
        </w:tabs>
        <w:suppressAutoHyphens w:val="false"/>
        <w:spacing w:lineRule="auto" w:line="240" w:before="0" w:after="0"/>
        <w:ind w:left="567" w:hanging="283"/>
        <w:jc w:val="both"/>
        <w:rPr>
          <w:rFonts w:ascii="Calibri" w:hAnsi="Calibri" w:cs="Times New Roman" w:asciiTheme="minorHAnsi" w:hAnsiTheme="minorHAnsi"/>
          <w:sz w:val="20"/>
          <w:szCs w:val="20"/>
        </w:rPr>
      </w:pPr>
      <w:r>
        <w:rPr>
          <w:rFonts w:cs="Times New Roman"/>
          <w:sz w:val="20"/>
          <w:szCs w:val="20"/>
        </w:rPr>
        <w:t xml:space="preserve">za zwłokę Wykonawcy w stosunku do terminu wykonania robót budowlanych - w wysokości 0,1% wynagrodzenia brutto, określonego w § 8 ust. 1 za każdy dzień zwłoki (termin zakończenia robót </w:t>
        <w:br/>
        <w:t>i wykonania umowy określono w § 2  niniejszej umowy);</w:t>
      </w:r>
    </w:p>
    <w:p>
      <w:pPr>
        <w:pStyle w:val="Normal"/>
        <w:numPr>
          <w:ilvl w:val="2"/>
          <w:numId w:val="2"/>
        </w:numPr>
        <w:tabs>
          <w:tab w:val="clear" w:pos="708"/>
          <w:tab w:val="left" w:pos="567" w:leader="none"/>
        </w:tabs>
        <w:suppressAutoHyphens w:val="false"/>
        <w:spacing w:lineRule="auto" w:line="240" w:before="0" w:after="0"/>
        <w:ind w:left="567" w:hanging="283"/>
        <w:jc w:val="both"/>
        <w:rPr>
          <w:rFonts w:ascii="Calibri" w:hAnsi="Calibri" w:cs="Times New Roman" w:asciiTheme="minorHAnsi" w:hAnsiTheme="minorHAnsi"/>
          <w:iCs/>
          <w:sz w:val="20"/>
          <w:szCs w:val="20"/>
        </w:rPr>
      </w:pPr>
      <w:r>
        <w:rPr>
          <w:rFonts w:cs="Times New Roman"/>
          <w:sz w:val="20"/>
          <w:szCs w:val="20"/>
        </w:rPr>
        <w:t>za zwłokę w usunięciu wad stwierdzonych w okresie gwarancji i rękojmi – w wysokości 0,1% wynagrodzenia brutto, określonego w § 8 ust. 1 za każdy dzień zwłoki liczony od dnia wyznaczonego na usunięcie wad;</w:t>
      </w:r>
    </w:p>
    <w:p>
      <w:pPr>
        <w:pStyle w:val="Normal"/>
        <w:numPr>
          <w:ilvl w:val="2"/>
          <w:numId w:val="2"/>
        </w:numPr>
        <w:tabs>
          <w:tab w:val="clear" w:pos="708"/>
          <w:tab w:val="left" w:pos="567" w:leader="none"/>
        </w:tabs>
        <w:suppressAutoHyphens w:val="false"/>
        <w:spacing w:lineRule="auto" w:line="240" w:before="0" w:after="0"/>
        <w:ind w:left="567" w:hanging="283"/>
        <w:jc w:val="both"/>
        <w:rPr>
          <w:rFonts w:ascii="Calibri" w:hAnsi="Calibri" w:cs="Times New Roman" w:asciiTheme="minorHAnsi" w:hAnsiTheme="minorHAnsi"/>
          <w:sz w:val="20"/>
          <w:szCs w:val="20"/>
        </w:rPr>
      </w:pPr>
      <w:r>
        <w:rPr>
          <w:rFonts w:cs="Times New Roman"/>
          <w:bCs/>
          <w:sz w:val="20"/>
          <w:szCs w:val="20"/>
        </w:rPr>
        <w:t>w przypadku odstąpienia przez Wykonawcę lub Zamawiającego z przyczyn leżących po stronie Wykonawcy</w:t>
      </w:r>
      <w:r>
        <w:rPr>
          <w:rFonts w:cs="Times New Roman"/>
          <w:b/>
          <w:sz w:val="20"/>
          <w:szCs w:val="20"/>
        </w:rPr>
        <w:t xml:space="preserve"> </w:t>
      </w:r>
      <w:r>
        <w:rPr>
          <w:rFonts w:cs="Times New Roman"/>
          <w:sz w:val="20"/>
          <w:szCs w:val="20"/>
        </w:rPr>
        <w:t>(np. w przypadku zagrożenia z winy Wykonawcy niedotrzymania terminu realizacji umowy, w przypadku nie przystąpienia przez Wykonawcę do realizacji umowy)</w:t>
      </w:r>
      <w:r>
        <w:rPr>
          <w:rFonts w:cs="Times New Roman"/>
          <w:b/>
          <w:sz w:val="20"/>
          <w:szCs w:val="20"/>
        </w:rPr>
        <w:t xml:space="preserve"> </w:t>
      </w:r>
      <w:r>
        <w:rPr>
          <w:rFonts w:cs="Times New Roman"/>
          <w:sz w:val="20"/>
          <w:szCs w:val="20"/>
        </w:rPr>
        <w:t>– w wysokości 20 % wynagrodzenia brutto, określonego w § 8 ust. 1.</w:t>
      </w:r>
    </w:p>
    <w:p>
      <w:pPr>
        <w:pStyle w:val="ListParagraph"/>
        <w:numPr>
          <w:ilvl w:val="0"/>
          <w:numId w:val="21"/>
        </w:numPr>
        <w:spacing w:lineRule="auto" w:line="240" w:before="0" w:after="0"/>
        <w:contextualSpacing/>
        <w:jc w:val="both"/>
        <w:rPr>
          <w:rFonts w:ascii="Calibri" w:hAnsi="Calibri" w:cs="Times New Roman" w:asciiTheme="minorHAnsi" w:hAnsiTheme="minorHAnsi"/>
          <w:sz w:val="20"/>
          <w:szCs w:val="20"/>
        </w:rPr>
      </w:pPr>
      <w:r>
        <w:rPr>
          <w:rFonts w:cs="Times New Roman"/>
          <w:sz w:val="20"/>
          <w:szCs w:val="20"/>
        </w:rPr>
        <w:t>Wykonawca  ponadto zapłaci Zamawiającemu kary umowne z tytułu:</w:t>
      </w:r>
    </w:p>
    <w:p>
      <w:pPr>
        <w:pStyle w:val="Normal"/>
        <w:numPr>
          <w:ilvl w:val="0"/>
          <w:numId w:val="22"/>
        </w:numPr>
        <w:tabs>
          <w:tab w:val="clear" w:pos="708"/>
        </w:tabs>
        <w:suppressAutoHyphens w:val="false"/>
        <w:spacing w:lineRule="auto" w:line="240" w:before="0" w:after="0"/>
        <w:ind w:left="567" w:hanging="360"/>
        <w:jc w:val="both"/>
        <w:rPr>
          <w:rFonts w:ascii="Calibri" w:hAnsi="Calibri" w:cs="Times New Roman" w:asciiTheme="minorHAnsi" w:hAnsiTheme="minorHAnsi"/>
          <w:sz w:val="20"/>
          <w:szCs w:val="20"/>
        </w:rPr>
      </w:pPr>
      <w:r>
        <w:rPr>
          <w:rFonts w:cs="Times New Roman"/>
          <w:sz w:val="20"/>
          <w:szCs w:val="20"/>
        </w:rPr>
        <w:t>braku zapłaty lub nieterminowej zapłaty wynagrodzenia należnego podwykonawcom lub dalszym podwykonawcom w wysokości 0,1%  umownego wynagrodzenia brutto określonego w § 8 ust.1 za każdy dzień zwłoki, wynikający z zawartej umowy z podwykonawcą;</w:t>
      </w:r>
    </w:p>
    <w:p>
      <w:pPr>
        <w:pStyle w:val="Normal"/>
        <w:numPr>
          <w:ilvl w:val="0"/>
          <w:numId w:val="22"/>
        </w:numPr>
        <w:tabs>
          <w:tab w:val="clear" w:pos="708"/>
        </w:tabs>
        <w:suppressAutoHyphens w:val="false"/>
        <w:spacing w:lineRule="auto" w:line="240" w:before="0" w:after="0"/>
        <w:ind w:left="567" w:hanging="360"/>
        <w:jc w:val="both"/>
        <w:rPr>
          <w:rFonts w:ascii="Calibri" w:hAnsi="Calibri" w:cs="Times New Roman" w:asciiTheme="minorHAnsi" w:hAnsiTheme="minorHAnsi"/>
          <w:sz w:val="20"/>
          <w:szCs w:val="20"/>
        </w:rPr>
      </w:pPr>
      <w:r>
        <w:rPr>
          <w:rFonts w:cs="Times New Roman"/>
          <w:sz w:val="20"/>
          <w:szCs w:val="20"/>
        </w:rPr>
        <w:t>nieprzedłożenia do zaakceptowania projektu umowy o podwykonawstwo, której przedmiotem są roboty budowlane lub projektu jej zmiany - w trybie § 14 niniejszej umowy - w wysokości 1.000 zł za każdy przypadek;</w:t>
      </w:r>
    </w:p>
    <w:p>
      <w:pPr>
        <w:pStyle w:val="Normal"/>
        <w:numPr>
          <w:ilvl w:val="0"/>
          <w:numId w:val="22"/>
        </w:numPr>
        <w:tabs>
          <w:tab w:val="clear" w:pos="708"/>
        </w:tabs>
        <w:suppressAutoHyphens w:val="false"/>
        <w:spacing w:lineRule="auto" w:line="240" w:before="0" w:after="0"/>
        <w:ind w:left="567" w:hanging="360"/>
        <w:jc w:val="both"/>
        <w:rPr>
          <w:rFonts w:ascii="Calibri" w:hAnsi="Calibri" w:cs="Times New Roman" w:asciiTheme="minorHAnsi" w:hAnsiTheme="minorHAnsi"/>
          <w:sz w:val="20"/>
          <w:szCs w:val="20"/>
        </w:rPr>
      </w:pPr>
      <w:r>
        <w:rPr>
          <w:rFonts w:cs="Times New Roman"/>
          <w:sz w:val="20"/>
          <w:szCs w:val="20"/>
        </w:rPr>
        <w:t>nieprzedłożenia poświadczonej za zgodność z oryginałem kopii umowy o podwykonawstwo lub jej zmiany - w trybie § 14 niniejszej umowy - w wysokości 1.000 zł za każdy przypadek;</w:t>
      </w:r>
    </w:p>
    <w:p>
      <w:pPr>
        <w:pStyle w:val="Normal"/>
        <w:numPr>
          <w:ilvl w:val="0"/>
          <w:numId w:val="22"/>
        </w:numPr>
        <w:tabs>
          <w:tab w:val="clear" w:pos="708"/>
        </w:tabs>
        <w:suppressAutoHyphens w:val="false"/>
        <w:spacing w:lineRule="auto" w:line="240" w:before="0" w:after="0"/>
        <w:ind w:left="567" w:hanging="360"/>
        <w:jc w:val="both"/>
        <w:rPr>
          <w:rFonts w:ascii="Calibri" w:hAnsi="Calibri" w:cs="Times New Roman" w:asciiTheme="minorHAnsi" w:hAnsiTheme="minorHAnsi"/>
          <w:sz w:val="20"/>
          <w:szCs w:val="20"/>
        </w:rPr>
      </w:pPr>
      <w:r>
        <w:rPr>
          <w:rFonts w:cs="Times New Roman"/>
          <w:sz w:val="20"/>
          <w:szCs w:val="20"/>
        </w:rPr>
        <w:t>braku zmiany umowy o podwykonawstwo w zakresie terminu zapłaty, sprzecznego z zapisami § 14 niniejszej umowy, w wysokości 0,1%  umownego wynagrodzenia brutto określonego w § 8 ust.1 za każdy dzień zwłoki, liczony od dnia wskazanego przez Zamawiającego  na usunięcie zastrzeżeń;</w:t>
      </w:r>
    </w:p>
    <w:p>
      <w:pPr>
        <w:pStyle w:val="Normal"/>
        <w:numPr>
          <w:ilvl w:val="0"/>
          <w:numId w:val="22"/>
        </w:numPr>
        <w:tabs>
          <w:tab w:val="clear" w:pos="708"/>
        </w:tabs>
        <w:suppressAutoHyphens w:val="false"/>
        <w:spacing w:lineRule="auto" w:line="240" w:before="0" w:after="0"/>
        <w:ind w:left="567" w:hanging="360"/>
        <w:jc w:val="both"/>
        <w:rPr>
          <w:rFonts w:ascii="Calibri" w:hAnsi="Calibri" w:cs="Times New Roman" w:asciiTheme="minorHAnsi" w:hAnsiTheme="minorHAnsi"/>
          <w:sz w:val="20"/>
          <w:szCs w:val="20"/>
        </w:rPr>
      </w:pPr>
      <w:r>
        <w:rPr>
          <w:rFonts w:cs="Times New Roman"/>
          <w:sz w:val="20"/>
          <w:szCs w:val="20"/>
        </w:rPr>
        <w:t>w wypadku ujawnienia niespełnienia wymogu zatrudnienia przez Wykonawcę lub Podwykonawcę na podstawie umowy o pracę osób wykonujących czynności bezpośrednio związane z realizacją przedmiotu zamówienia na terenie budowy, o których mowa w § 17 umowy – w wysokości 1.000 zł za każdy pojedynczy stwierdzony przypadek niezatrudnienia osoby na podstawie umowy o pracę.</w:t>
      </w:r>
    </w:p>
    <w:p>
      <w:pPr>
        <w:pStyle w:val="ListParagraph"/>
        <w:numPr>
          <w:ilvl w:val="0"/>
          <w:numId w:val="21"/>
        </w:numPr>
        <w:suppressAutoHyphens w:val="false"/>
        <w:spacing w:lineRule="auto" w:line="240" w:before="0" w:after="0"/>
        <w:contextualSpacing/>
        <w:jc w:val="both"/>
        <w:rPr>
          <w:rFonts w:ascii="Calibri" w:hAnsi="Calibri" w:cs="Times New Roman" w:asciiTheme="minorHAnsi" w:hAnsiTheme="minorHAnsi"/>
          <w:sz w:val="20"/>
          <w:szCs w:val="20"/>
        </w:rPr>
      </w:pPr>
      <w:r>
        <w:rPr>
          <w:rFonts w:cs="Times New Roman"/>
          <w:sz w:val="20"/>
          <w:szCs w:val="20"/>
        </w:rPr>
        <w:t>Zamawiający zapłaci Wykonawcy kary umowne za odstąpienie od umowy z przyczyn leżących po stronie Zamawiającego w wysokości 20 % wynagrodzenia brutto, określonego w § 8 ust. 1, z wyłączeniem odstąpienia na podstawie art. 456 ust. 1 ustawy Prawo zamówień publicznych.</w:t>
      </w:r>
    </w:p>
    <w:p>
      <w:pPr>
        <w:pStyle w:val="ListParagraph"/>
        <w:numPr>
          <w:ilvl w:val="0"/>
          <w:numId w:val="21"/>
        </w:numPr>
        <w:suppressAutoHyphens w:val="false"/>
        <w:spacing w:lineRule="auto" w:line="240" w:before="0" w:after="0"/>
        <w:contextualSpacing/>
        <w:jc w:val="both"/>
        <w:rPr>
          <w:rFonts w:ascii="Calibri" w:hAnsi="Calibri" w:cs="Times New Roman" w:asciiTheme="minorHAnsi" w:hAnsiTheme="minorHAnsi"/>
          <w:sz w:val="20"/>
          <w:szCs w:val="20"/>
        </w:rPr>
      </w:pPr>
      <w:r>
        <w:rPr>
          <w:rFonts w:cs="Times New Roman"/>
          <w:sz w:val="20"/>
          <w:szCs w:val="20"/>
        </w:rPr>
        <w:t>Zamawiającemu przysługuje prawo do kumulacji kar umownych z różnych tytułów. Łączna wysokość kar umownych nie może przekroczyć 50 % wartości łącznego wynagrodzenia netto, określonego w § 8 ust. 1.</w:t>
      </w:r>
      <w:r>
        <w:rPr>
          <w:rFonts w:eastAsia="Segoe UI Emoji" w:cs="Segoe UI Emoji" w:ascii="Segoe UI Emoji" w:hAnsi="Segoe UI Emoji"/>
          <w:sz w:val="20"/>
          <w:szCs w:val="20"/>
        </w:rPr>
        <w:t xml:space="preserve"> </w:t>
      </w:r>
    </w:p>
    <w:p>
      <w:pPr>
        <w:pStyle w:val="ListParagraph"/>
        <w:numPr>
          <w:ilvl w:val="0"/>
          <w:numId w:val="21"/>
        </w:numPr>
        <w:suppressAutoHyphens w:val="false"/>
        <w:spacing w:lineRule="auto" w:line="240" w:before="0" w:after="0"/>
        <w:contextualSpacing/>
        <w:jc w:val="both"/>
        <w:rPr>
          <w:rFonts w:ascii="Calibri" w:hAnsi="Calibri" w:cs="Times New Roman" w:asciiTheme="minorHAnsi" w:hAnsiTheme="minorHAnsi"/>
          <w:sz w:val="20"/>
          <w:szCs w:val="20"/>
        </w:rPr>
      </w:pPr>
      <w:r>
        <w:rPr>
          <w:rFonts w:cs="Times New Roman"/>
          <w:sz w:val="20"/>
          <w:szCs w:val="20"/>
        </w:rPr>
        <w:t>W przypadku, gdyby kary umowne nie pokryły wysokości powstałej szkody, Zamawiający zastrzega sobie prawo dochodzenia odszkodowania uzupełniającego przekraczającego wysokość naliczonych kar umownych na zasadach ogólnych Kodeksu cywilnego.</w:t>
      </w:r>
    </w:p>
    <w:p>
      <w:pPr>
        <w:pStyle w:val="ListParagraph"/>
        <w:numPr>
          <w:ilvl w:val="0"/>
          <w:numId w:val="21"/>
        </w:numPr>
        <w:suppressAutoHyphens w:val="false"/>
        <w:spacing w:lineRule="auto" w:line="240" w:before="0" w:after="0"/>
        <w:contextualSpacing/>
        <w:jc w:val="both"/>
        <w:rPr>
          <w:rFonts w:ascii="Calibri" w:hAnsi="Calibri" w:cs="Times New Roman" w:asciiTheme="minorHAnsi" w:hAnsiTheme="minorHAnsi"/>
          <w:sz w:val="20"/>
          <w:szCs w:val="20"/>
        </w:rPr>
      </w:pPr>
      <w:r>
        <w:rPr>
          <w:rFonts w:cs="Times New Roman"/>
          <w:sz w:val="20"/>
          <w:szCs w:val="20"/>
        </w:rPr>
        <w:t>Zamawiający uprawniony jest do potrącenia kar umownych z wynagrodzenia przysługującego Wykonawcy bez osobnego wezwania,</w:t>
      </w:r>
      <w:r>
        <w:rPr>
          <w:rFonts w:cs="Times New Roman"/>
          <w:color w:val="FF0000"/>
          <w:sz w:val="20"/>
          <w:szCs w:val="20"/>
        </w:rPr>
        <w:t xml:space="preserve"> </w:t>
      </w:r>
      <w:r>
        <w:rPr>
          <w:rFonts w:cs="Times New Roman"/>
          <w:sz w:val="20"/>
          <w:szCs w:val="20"/>
        </w:rPr>
        <w:t xml:space="preserve">chyba że przepisy prawa zakazują potrącenia. </w:t>
      </w:r>
    </w:p>
    <w:p>
      <w:pPr>
        <w:pStyle w:val="ListParagraph"/>
        <w:suppressAutoHyphens w:val="false"/>
        <w:spacing w:lineRule="auto" w:line="240" w:before="0" w:after="0"/>
        <w:ind w:left="360" w:hanging="0"/>
        <w:contextualSpacing/>
        <w:jc w:val="both"/>
        <w:rPr>
          <w:rFonts w:ascii="Calibri" w:hAnsi="Calibri" w:cs="Times New Roman" w:asciiTheme="minorHAnsi" w:hAnsiTheme="minorHAnsi"/>
          <w:sz w:val="20"/>
          <w:szCs w:val="20"/>
        </w:rPr>
      </w:pPr>
      <w:r>
        <w:rPr>
          <w:rFonts w:cs="Times New Roman"/>
          <w:sz w:val="20"/>
          <w:szCs w:val="20"/>
        </w:rPr>
        <w:t xml:space="preserve">W przypadku braku złożenia oświadczenia o potrąceniu lub niemożności jego dokonania, termin zapłaty naliczonej kary umownej wynosi 7 dni od dnia doręczenia Wykonawcy pisemnego wezwania do zapłaty wraz z ustawowymi odsetkami za opóźnienie od uchybienia terminowi płatności. </w:t>
      </w:r>
    </w:p>
    <w:p>
      <w:pPr>
        <w:pStyle w:val="ListParagraph"/>
        <w:numPr>
          <w:ilvl w:val="0"/>
          <w:numId w:val="21"/>
        </w:numPr>
        <w:suppressAutoHyphens w:val="false"/>
        <w:spacing w:lineRule="auto" w:line="240" w:before="0" w:after="0"/>
        <w:contextualSpacing/>
        <w:jc w:val="both"/>
        <w:rPr>
          <w:rFonts w:ascii="Calibri" w:hAnsi="Calibri" w:cs="Times New Roman" w:asciiTheme="minorHAnsi" w:hAnsiTheme="minorHAnsi"/>
          <w:sz w:val="20"/>
          <w:szCs w:val="20"/>
        </w:rPr>
      </w:pPr>
      <w:r>
        <w:rPr>
          <w:rFonts w:cs="Times New Roman"/>
          <w:spacing w:val="-8"/>
          <w:w w:val="105"/>
          <w:sz w:val="20"/>
          <w:szCs w:val="20"/>
        </w:rPr>
        <w:t xml:space="preserve">Zapłata kary przez Wykonawcę lub potrącenie przez Zamawiającego kwoty kary z płatności należnej </w:t>
      </w:r>
      <w:r>
        <w:rPr>
          <w:rFonts w:cs="Times New Roman"/>
          <w:spacing w:val="-5"/>
          <w:w w:val="105"/>
          <w:sz w:val="20"/>
          <w:szCs w:val="20"/>
        </w:rPr>
        <w:t>Wykonawcy nie zwalnia Wykonawcy z obowiązku ukończenia robót lub jakichkolwiek innych obowiązków i zobowiązań wynikających z Umowy.</w:t>
      </w:r>
    </w:p>
    <w:p>
      <w:pPr>
        <w:pStyle w:val="ListParagraph"/>
        <w:suppressAutoHyphens w:val="false"/>
        <w:spacing w:lineRule="auto" w:line="240" w:before="0" w:after="0"/>
        <w:ind w:left="360" w:hanging="0"/>
        <w:contextualSpacing/>
        <w:jc w:val="both"/>
        <w:rPr>
          <w:rFonts w:ascii="Calibri" w:hAnsi="Calibri" w:cs="Times New Roman" w:asciiTheme="minorHAnsi" w:hAnsiTheme="minorHAnsi"/>
          <w:sz w:val="20"/>
          <w:szCs w:val="20"/>
        </w:rPr>
      </w:pPr>
      <w:r>
        <w:rPr>
          <w:rFonts w:cs="Times New Roman"/>
          <w:sz w:val="20"/>
          <w:szCs w:val="20"/>
        </w:rPr>
      </w:r>
    </w:p>
    <w:p>
      <w:pPr>
        <w:pStyle w:val="Normal"/>
        <w:spacing w:lineRule="auto" w:line="240" w:before="120" w:after="0"/>
        <w:contextualSpacing/>
        <w:jc w:val="center"/>
        <w:rPr>
          <w:rFonts w:ascii="Calibri" w:hAnsi="Calibri" w:cs="Times New Roman" w:asciiTheme="minorHAnsi" w:hAnsiTheme="minorHAnsi"/>
          <w:b/>
          <w:b/>
          <w:sz w:val="20"/>
          <w:szCs w:val="20"/>
        </w:rPr>
      </w:pPr>
      <w:r>
        <w:rPr>
          <w:rFonts w:cs="Times New Roman"/>
          <w:b/>
          <w:sz w:val="20"/>
          <w:szCs w:val="20"/>
        </w:rPr>
        <w:t>§ 1</w:t>
      </w:r>
      <w:r>
        <w:rPr>
          <w:rFonts w:cs="Times New Roman"/>
          <w:b/>
          <w:sz w:val="20"/>
          <w:szCs w:val="20"/>
        </w:rPr>
        <w:t>2</w:t>
      </w:r>
      <w:r>
        <w:rPr>
          <w:rFonts w:cs="Times New Roman"/>
          <w:b/>
          <w:sz w:val="20"/>
          <w:szCs w:val="20"/>
        </w:rPr>
        <w:t>.</w:t>
      </w:r>
    </w:p>
    <w:p>
      <w:pPr>
        <w:pStyle w:val="Normal"/>
        <w:spacing w:lineRule="auto" w:line="240" w:before="120" w:after="0"/>
        <w:contextualSpacing/>
        <w:jc w:val="center"/>
        <w:rPr>
          <w:rFonts w:ascii="Calibri" w:hAnsi="Calibri" w:cs="Times New Roman" w:asciiTheme="minorHAnsi" w:hAnsiTheme="minorHAnsi"/>
          <w:b/>
          <w:b/>
          <w:sz w:val="20"/>
          <w:szCs w:val="20"/>
        </w:rPr>
      </w:pPr>
      <w:r>
        <w:rPr>
          <w:rFonts w:cs="Times New Roman"/>
          <w:b/>
          <w:sz w:val="20"/>
          <w:szCs w:val="20"/>
        </w:rPr>
        <w:t>Umowne prawo odstąpienia od umowy</w:t>
      </w:r>
    </w:p>
    <w:p>
      <w:pPr>
        <w:pStyle w:val="Normal"/>
        <w:numPr>
          <w:ilvl w:val="0"/>
          <w:numId w:val="43"/>
        </w:numPr>
        <w:suppressAutoHyphens w:val="false"/>
        <w:spacing w:lineRule="auto" w:line="240" w:before="0" w:after="0"/>
        <w:ind w:left="284" w:hanging="284"/>
        <w:contextualSpacing/>
        <w:jc w:val="both"/>
        <w:rPr>
          <w:rFonts w:ascii="Calibri" w:hAnsi="Calibri" w:cs="Times New Roman" w:asciiTheme="minorHAnsi" w:hAnsiTheme="minorHAnsi"/>
          <w:sz w:val="20"/>
          <w:szCs w:val="20"/>
        </w:rPr>
      </w:pPr>
      <w:r>
        <w:rPr>
          <w:rFonts w:cs="Times New Roman"/>
          <w:sz w:val="20"/>
          <w:szCs w:val="20"/>
        </w:rPr>
        <w:t>Zamawiający ma prawo odstąpić od Umowy w przypadkach przewidzianych w niniejszej Umowie oraz zgodnie z właściwymi przepisami ustaw: Prawo zamówień publicznych i Kodeks cywilny</w:t>
      </w:r>
    </w:p>
    <w:p>
      <w:pPr>
        <w:pStyle w:val="Normal"/>
        <w:numPr>
          <w:ilvl w:val="0"/>
          <w:numId w:val="3"/>
        </w:numPr>
        <w:suppressAutoHyphens w:val="false"/>
        <w:spacing w:lineRule="auto" w:line="240" w:before="0" w:after="0"/>
        <w:ind w:left="284" w:hanging="284"/>
        <w:contextualSpacing/>
        <w:jc w:val="both"/>
        <w:rPr>
          <w:rFonts w:ascii="Calibri" w:hAnsi="Calibri" w:cs="Times New Roman" w:asciiTheme="minorHAnsi" w:hAnsiTheme="minorHAnsi"/>
          <w:sz w:val="20"/>
          <w:szCs w:val="20"/>
        </w:rPr>
      </w:pPr>
      <w:r>
        <w:rPr>
          <w:rFonts w:cs="Times New Roman"/>
          <w:spacing w:val="5"/>
          <w:sz w:val="20"/>
          <w:szCs w:val="20"/>
        </w:rPr>
        <w:t>Zamawiający jest uprawniony do odstąpienia od Umowy w terminie 30 dni od dnia powzięcia wiadomości</w:t>
      </w:r>
      <w:r>
        <w:rPr>
          <w:rFonts w:cs="Times New Roman"/>
          <w:sz w:val="20"/>
          <w:szCs w:val="20"/>
        </w:rPr>
        <w:t xml:space="preserve"> o okoliczności uzasadniającej odstąpienie, jeżeli:</w:t>
      </w:r>
    </w:p>
    <w:p>
      <w:pPr>
        <w:pStyle w:val="Normal"/>
        <w:numPr>
          <w:ilvl w:val="0"/>
          <w:numId w:val="23"/>
        </w:numPr>
        <w:tabs>
          <w:tab w:val="clear" w:pos="708"/>
        </w:tabs>
        <w:suppressAutoHyphens w:val="false"/>
        <w:spacing w:lineRule="auto" w:line="240" w:before="0" w:after="0"/>
        <w:ind w:left="567" w:hanging="360"/>
        <w:jc w:val="both"/>
        <w:rPr>
          <w:rFonts w:ascii="Calibri" w:hAnsi="Calibri" w:cs="Times New Roman" w:asciiTheme="minorHAnsi" w:hAnsiTheme="minorHAnsi"/>
          <w:spacing w:val="3"/>
          <w:sz w:val="20"/>
          <w:szCs w:val="20"/>
        </w:rPr>
      </w:pPr>
      <w:r>
        <w:rPr>
          <w:rFonts w:cs="Times New Roman"/>
          <w:spacing w:val="3"/>
          <w:sz w:val="20"/>
          <w:szCs w:val="20"/>
        </w:rPr>
        <w:t xml:space="preserve">Wykonawca z przyczyn zawinionych nie wykonuje Umowy lub wykonuje ją nienależycie i pomimo </w:t>
      </w:r>
      <w:r>
        <w:rPr>
          <w:rFonts w:cs="Times New Roman"/>
          <w:sz w:val="20"/>
          <w:szCs w:val="20"/>
        </w:rPr>
        <w:t xml:space="preserve">pisemnego wezwania Wykonawcy do podjęcia wykonywania lub należytego wykonywania </w:t>
      </w:r>
      <w:r>
        <w:rPr>
          <w:rFonts w:cs="Times New Roman"/>
          <w:spacing w:val="1"/>
          <w:sz w:val="20"/>
          <w:szCs w:val="20"/>
        </w:rPr>
        <w:t xml:space="preserve">Umowy </w:t>
        <w:br/>
        <w:t xml:space="preserve">w wyznaczonym, uzasadnionym technicznie terminie, nie zadośćuczyni żądaniu </w:t>
      </w:r>
      <w:r>
        <w:rPr>
          <w:rFonts w:cs="Times New Roman"/>
          <w:sz w:val="20"/>
          <w:szCs w:val="20"/>
        </w:rPr>
        <w:t>Zamawiającego,</w:t>
      </w:r>
    </w:p>
    <w:p>
      <w:pPr>
        <w:pStyle w:val="Normal"/>
        <w:numPr>
          <w:ilvl w:val="0"/>
          <w:numId w:val="23"/>
        </w:numPr>
        <w:tabs>
          <w:tab w:val="clear" w:pos="708"/>
        </w:tabs>
        <w:suppressAutoHyphens w:val="false"/>
        <w:spacing w:lineRule="auto" w:line="240" w:before="0" w:after="0"/>
        <w:ind w:left="567" w:hanging="360"/>
        <w:jc w:val="both"/>
        <w:rPr>
          <w:rFonts w:ascii="Calibri" w:hAnsi="Calibri" w:cs="Times New Roman" w:asciiTheme="minorHAnsi" w:hAnsiTheme="minorHAnsi"/>
          <w:spacing w:val="3"/>
          <w:sz w:val="20"/>
          <w:szCs w:val="20"/>
        </w:rPr>
      </w:pPr>
      <w:r>
        <w:rPr>
          <w:rFonts w:cs="Times New Roman"/>
          <w:spacing w:val="-3"/>
          <w:sz w:val="20"/>
          <w:szCs w:val="20"/>
        </w:rPr>
        <w:t xml:space="preserve">Wykonawca bez uzasadnionej przyczyny przerwał wykonywanie robót i przerwa ta trwa dłużej niż 10 dni i pomimo dodatkowego pisemnego </w:t>
      </w:r>
      <w:r>
        <w:rPr>
          <w:rFonts w:cs="Times New Roman"/>
          <w:sz w:val="20"/>
          <w:szCs w:val="20"/>
        </w:rPr>
        <w:t>wezwania Zamawiającego nie podjął ich w wyznaczonym terminie,</w:t>
      </w:r>
    </w:p>
    <w:p>
      <w:pPr>
        <w:pStyle w:val="Normal"/>
        <w:numPr>
          <w:ilvl w:val="0"/>
          <w:numId w:val="23"/>
        </w:numPr>
        <w:tabs>
          <w:tab w:val="clear" w:pos="708"/>
        </w:tabs>
        <w:suppressAutoHyphens w:val="false"/>
        <w:spacing w:lineRule="auto" w:line="240" w:before="0" w:after="0"/>
        <w:ind w:left="567" w:hanging="360"/>
        <w:jc w:val="both"/>
        <w:rPr>
          <w:rFonts w:ascii="Calibri" w:hAnsi="Calibri" w:cs="Times New Roman" w:asciiTheme="minorHAnsi" w:hAnsiTheme="minorHAnsi"/>
          <w:spacing w:val="3"/>
          <w:sz w:val="20"/>
          <w:szCs w:val="20"/>
        </w:rPr>
      </w:pPr>
      <w:r>
        <w:rPr>
          <w:rFonts w:cs="Times New Roman"/>
          <w:spacing w:val="1"/>
          <w:sz w:val="20"/>
          <w:szCs w:val="20"/>
        </w:rPr>
        <w:t xml:space="preserve">Wykonawca z przyczyn zawinionych nie przystąpił do przejęcia Terenu budowy albo nie rozpoczął robót </w:t>
      </w:r>
      <w:r>
        <w:rPr>
          <w:rFonts w:cs="Times New Roman"/>
          <w:spacing w:val="-3"/>
          <w:sz w:val="20"/>
          <w:szCs w:val="20"/>
        </w:rPr>
        <w:t xml:space="preserve">albo pozostaje w zwłoce z realizacją robót tak dalece, że wątpliwe jest dochowanie Terminu </w:t>
      </w:r>
      <w:r>
        <w:rPr>
          <w:rFonts w:cs="Times New Roman"/>
          <w:sz w:val="20"/>
          <w:szCs w:val="20"/>
        </w:rPr>
        <w:t>zakończenia robót,</w:t>
      </w:r>
    </w:p>
    <w:p>
      <w:pPr>
        <w:pStyle w:val="Normal"/>
        <w:numPr>
          <w:ilvl w:val="0"/>
          <w:numId w:val="23"/>
        </w:numPr>
        <w:tabs>
          <w:tab w:val="clear" w:pos="708"/>
        </w:tabs>
        <w:suppressAutoHyphens w:val="false"/>
        <w:spacing w:lineRule="auto" w:line="240" w:before="0" w:after="0"/>
        <w:ind w:left="567" w:hanging="360"/>
        <w:jc w:val="both"/>
        <w:rPr>
          <w:rFonts w:ascii="Calibri" w:hAnsi="Calibri" w:cs="Times New Roman" w:asciiTheme="minorHAnsi" w:hAnsiTheme="minorHAnsi"/>
          <w:spacing w:val="3"/>
          <w:sz w:val="20"/>
          <w:szCs w:val="20"/>
        </w:rPr>
      </w:pPr>
      <w:r>
        <w:rPr>
          <w:rFonts w:cs="Times New Roman"/>
          <w:spacing w:val="3"/>
          <w:sz w:val="20"/>
          <w:szCs w:val="20"/>
        </w:rPr>
        <w:t xml:space="preserve">Wykonawca nie realizuje zaakceptowanego przez Zamawiającego Programu naprawczego, pomimo </w:t>
      </w:r>
      <w:r>
        <w:rPr>
          <w:rFonts w:cs="Times New Roman"/>
          <w:sz w:val="20"/>
          <w:szCs w:val="20"/>
        </w:rPr>
        <w:t>pisemnego wezwania do realizacji jego postanowień,</w:t>
      </w:r>
    </w:p>
    <w:p>
      <w:pPr>
        <w:pStyle w:val="Normal"/>
        <w:numPr>
          <w:ilvl w:val="0"/>
          <w:numId w:val="23"/>
        </w:numPr>
        <w:tabs>
          <w:tab w:val="clear" w:pos="708"/>
        </w:tabs>
        <w:suppressAutoHyphens w:val="false"/>
        <w:spacing w:lineRule="auto" w:line="240" w:before="0" w:after="0"/>
        <w:ind w:left="567" w:hanging="360"/>
        <w:jc w:val="both"/>
        <w:rPr>
          <w:rFonts w:ascii="Calibri" w:hAnsi="Calibri" w:cs="Times New Roman" w:asciiTheme="minorHAnsi" w:hAnsiTheme="minorHAnsi"/>
          <w:spacing w:val="3"/>
          <w:sz w:val="20"/>
          <w:szCs w:val="20"/>
        </w:rPr>
      </w:pPr>
      <w:r>
        <w:rPr>
          <w:rFonts w:cs="Times New Roman"/>
          <w:sz w:val="20"/>
          <w:szCs w:val="20"/>
        </w:rPr>
        <w:t>Wystąpi istotna zmiana okoliczności powodująca, że wykonanie umowy nie leży w interesie Zamawiającego, czego nie można było przewidzieć w chwili zawarcia umowy lub dalsze wykonywanie umowy może zagrozić podstawowemu interesowi bezpieczeństwa państwa lub bezpieczeństwu publicznemu. W takim wypadku Wykonawca może żądać jedynie wynagrodzenia należnego mu z tytułu wykonania części umowy;</w:t>
      </w:r>
    </w:p>
    <w:p>
      <w:pPr>
        <w:pStyle w:val="Normal"/>
        <w:numPr>
          <w:ilvl w:val="0"/>
          <w:numId w:val="3"/>
        </w:numPr>
        <w:suppressAutoHyphens w:val="false"/>
        <w:spacing w:lineRule="auto" w:line="240" w:before="0" w:after="0"/>
        <w:ind w:left="284" w:hanging="284"/>
        <w:contextualSpacing/>
        <w:jc w:val="both"/>
        <w:rPr>
          <w:rFonts w:ascii="Calibri" w:hAnsi="Calibri" w:cs="Times New Roman" w:asciiTheme="minorHAnsi" w:hAnsiTheme="minorHAnsi"/>
          <w:sz w:val="20"/>
          <w:szCs w:val="20"/>
        </w:rPr>
      </w:pPr>
      <w:r>
        <w:rPr>
          <w:rFonts w:cs="Times New Roman"/>
          <w:sz w:val="20"/>
          <w:szCs w:val="20"/>
        </w:rPr>
        <w:t>Wykonawcy przysługuje prawo odstąpienia od umowy, jeżeli Zamawiający:</w:t>
      </w:r>
    </w:p>
    <w:p>
      <w:pPr>
        <w:pStyle w:val="Normal"/>
        <w:numPr>
          <w:ilvl w:val="0"/>
          <w:numId w:val="24"/>
        </w:numPr>
        <w:tabs>
          <w:tab w:val="clear" w:pos="708"/>
        </w:tabs>
        <w:suppressAutoHyphens w:val="false"/>
        <w:spacing w:lineRule="auto" w:line="240" w:before="0" w:after="0"/>
        <w:ind w:left="567" w:hanging="360"/>
        <w:jc w:val="both"/>
        <w:rPr>
          <w:rFonts w:ascii="Calibri" w:hAnsi="Calibri" w:cs="Times New Roman" w:asciiTheme="minorHAnsi" w:hAnsiTheme="minorHAnsi"/>
          <w:sz w:val="20"/>
          <w:szCs w:val="20"/>
        </w:rPr>
      </w:pPr>
      <w:r>
        <w:rPr>
          <w:rFonts w:cs="Times New Roman"/>
          <w:sz w:val="20"/>
          <w:szCs w:val="20"/>
        </w:rPr>
        <w:t>Nie wywiązuje się z obowiązku zapłaty prawidłowo wystawionej faktury VAT mimo dodatkowego wezwania - w terminie 1 miesiąca od upływu terminu zapłaty, określonego w niniejszej umowie;</w:t>
      </w:r>
    </w:p>
    <w:p>
      <w:pPr>
        <w:pStyle w:val="Normal"/>
        <w:numPr>
          <w:ilvl w:val="0"/>
          <w:numId w:val="24"/>
        </w:numPr>
        <w:tabs>
          <w:tab w:val="clear" w:pos="708"/>
        </w:tabs>
        <w:suppressAutoHyphens w:val="false"/>
        <w:spacing w:lineRule="auto" w:line="240" w:before="0" w:after="0"/>
        <w:ind w:left="567" w:hanging="360"/>
        <w:jc w:val="both"/>
        <w:rPr>
          <w:rFonts w:ascii="Calibri" w:hAnsi="Calibri" w:cs="Times New Roman" w:asciiTheme="minorHAnsi" w:hAnsiTheme="minorHAnsi"/>
          <w:sz w:val="20"/>
          <w:szCs w:val="20"/>
        </w:rPr>
      </w:pPr>
      <w:r>
        <w:rPr>
          <w:rFonts w:cs="Times New Roman"/>
          <w:sz w:val="20"/>
          <w:szCs w:val="20"/>
        </w:rPr>
        <w:t xml:space="preserve">Odmawia bez wskazania przyczyny odbioru robót lub podpisania protokołu odbioru </w:t>
        <w:br/>
        <w:t>- w terminie 1 miesiąca od dnia upływu terminu na dokonanie przez Zamawiającego odbioru robót lub od dnia odmowy Zamawiającego podpisania protokołu odbioru;</w:t>
      </w:r>
    </w:p>
    <w:p>
      <w:pPr>
        <w:pStyle w:val="Normal"/>
        <w:numPr>
          <w:ilvl w:val="0"/>
          <w:numId w:val="3"/>
        </w:numPr>
        <w:suppressAutoHyphens w:val="false"/>
        <w:spacing w:lineRule="auto" w:line="240" w:before="0" w:after="0"/>
        <w:ind w:left="284" w:hanging="284"/>
        <w:contextualSpacing/>
        <w:jc w:val="both"/>
        <w:rPr>
          <w:rFonts w:ascii="Calibri" w:hAnsi="Calibri" w:cs="Times New Roman" w:asciiTheme="minorHAnsi" w:hAnsiTheme="minorHAnsi"/>
          <w:spacing w:val="-7"/>
          <w:w w:val="105"/>
          <w:sz w:val="20"/>
          <w:szCs w:val="20"/>
        </w:rPr>
      </w:pPr>
      <w:r>
        <w:rPr>
          <w:rFonts w:cs="Times New Roman"/>
          <w:spacing w:val="-7"/>
          <w:w w:val="105"/>
          <w:sz w:val="20"/>
          <w:szCs w:val="20"/>
        </w:rPr>
        <w:t>Zamawiającemu przysługuje prawo do odstąpienia od umowy również w przypadku, gdy:</w:t>
      </w:r>
    </w:p>
    <w:p>
      <w:pPr>
        <w:pStyle w:val="Normal"/>
        <w:numPr>
          <w:ilvl w:val="0"/>
          <w:numId w:val="25"/>
        </w:numPr>
        <w:tabs>
          <w:tab w:val="clear" w:pos="708"/>
        </w:tabs>
        <w:suppressAutoHyphens w:val="false"/>
        <w:spacing w:lineRule="auto" w:line="240" w:before="0" w:after="0"/>
        <w:ind w:left="567" w:hanging="360"/>
        <w:jc w:val="both"/>
        <w:rPr>
          <w:rFonts w:ascii="Calibri" w:hAnsi="Calibri" w:cs="Times New Roman" w:asciiTheme="minorHAnsi" w:hAnsiTheme="minorHAnsi"/>
          <w:spacing w:val="-7"/>
          <w:w w:val="105"/>
          <w:sz w:val="20"/>
          <w:szCs w:val="20"/>
        </w:rPr>
      </w:pPr>
      <w:r>
        <w:rPr>
          <w:rFonts w:cs="Times New Roman"/>
          <w:spacing w:val="-7"/>
          <w:w w:val="105"/>
          <w:sz w:val="20"/>
          <w:szCs w:val="20"/>
        </w:rPr>
        <w:t>Zostanie ogłoszona w stosunku do Wykonawcy upadłość, likwidacja lub zostanie ustanowiony dla niego zarządca przymusowy;</w:t>
      </w:r>
    </w:p>
    <w:p>
      <w:pPr>
        <w:pStyle w:val="Normal"/>
        <w:numPr>
          <w:ilvl w:val="0"/>
          <w:numId w:val="25"/>
        </w:numPr>
        <w:tabs>
          <w:tab w:val="clear" w:pos="708"/>
        </w:tabs>
        <w:suppressAutoHyphens w:val="false"/>
        <w:spacing w:lineRule="auto" w:line="240" w:before="0" w:after="0"/>
        <w:ind w:left="567" w:hanging="360"/>
        <w:jc w:val="both"/>
        <w:rPr>
          <w:rFonts w:ascii="Calibri" w:hAnsi="Calibri" w:cs="Times New Roman" w:asciiTheme="minorHAnsi" w:hAnsiTheme="minorHAnsi"/>
          <w:spacing w:val="-7"/>
          <w:w w:val="105"/>
          <w:sz w:val="20"/>
          <w:szCs w:val="20"/>
        </w:rPr>
      </w:pPr>
      <w:r>
        <w:rPr>
          <w:rFonts w:cs="Times New Roman"/>
          <w:spacing w:val="-7"/>
          <w:w w:val="105"/>
          <w:sz w:val="20"/>
          <w:szCs w:val="20"/>
        </w:rPr>
        <w:t>Zostanie wydany nakaz zajęcia majątku Wykonawcy;</w:t>
      </w:r>
    </w:p>
    <w:p>
      <w:pPr>
        <w:pStyle w:val="Normal"/>
        <w:numPr>
          <w:ilvl w:val="0"/>
          <w:numId w:val="25"/>
        </w:numPr>
        <w:tabs>
          <w:tab w:val="clear" w:pos="708"/>
        </w:tabs>
        <w:suppressAutoHyphens w:val="false"/>
        <w:spacing w:lineRule="auto" w:line="240" w:before="0" w:after="0"/>
        <w:ind w:left="567" w:hanging="360"/>
        <w:jc w:val="both"/>
        <w:rPr>
          <w:rFonts w:ascii="Calibri" w:hAnsi="Calibri" w:cs="Times New Roman" w:asciiTheme="minorHAnsi" w:hAnsiTheme="minorHAnsi"/>
          <w:spacing w:val="-7"/>
          <w:w w:val="105"/>
          <w:sz w:val="20"/>
          <w:szCs w:val="20"/>
        </w:rPr>
      </w:pPr>
      <w:r>
        <w:rPr>
          <w:rFonts w:cs="Times New Roman"/>
          <w:b/>
          <w:sz w:val="20"/>
          <w:szCs w:val="20"/>
        </w:rPr>
        <w:t>Zamawiający stwierdził</w:t>
      </w:r>
      <w:r>
        <w:rPr>
          <w:rFonts w:cs="Times New Roman"/>
          <w:b/>
          <w:color w:val="FF0000"/>
          <w:sz w:val="20"/>
          <w:szCs w:val="20"/>
        </w:rPr>
        <w:t xml:space="preserve"> </w:t>
      </w:r>
      <w:r>
        <w:rPr>
          <w:rFonts w:cs="Times New Roman"/>
          <w:b/>
          <w:sz w:val="20"/>
          <w:szCs w:val="20"/>
        </w:rPr>
        <w:t>naruszanie wymogu zatrudniania Pracowników realizujących zamówienie na podstawie umowy o pracę w rozumieniu przepisów Kodeksu Pracy.</w:t>
      </w:r>
    </w:p>
    <w:p>
      <w:pPr>
        <w:pStyle w:val="Normal"/>
        <w:numPr>
          <w:ilvl w:val="0"/>
          <w:numId w:val="3"/>
        </w:numPr>
        <w:suppressAutoHyphens w:val="false"/>
        <w:spacing w:lineRule="auto" w:line="240" w:before="0" w:after="0"/>
        <w:ind w:left="284" w:hanging="284"/>
        <w:contextualSpacing/>
        <w:jc w:val="both"/>
        <w:rPr>
          <w:rFonts w:ascii="Calibri" w:hAnsi="Calibri" w:cs="Times New Roman" w:asciiTheme="minorHAnsi" w:hAnsiTheme="minorHAnsi"/>
          <w:sz w:val="20"/>
          <w:szCs w:val="20"/>
        </w:rPr>
      </w:pPr>
      <w:r>
        <w:rPr>
          <w:rFonts w:cs="Times New Roman"/>
          <w:sz w:val="20"/>
          <w:szCs w:val="20"/>
        </w:rPr>
        <w:t>Odstąpienie od umowy, o którym mowa w ust. 1-4, powinno nastąpić w formie pisemnej pod rygorem nieważności takiego oświadczenia i powinno zawierać uzasadnienie.</w:t>
      </w:r>
    </w:p>
    <w:p>
      <w:pPr>
        <w:pStyle w:val="Normal"/>
        <w:numPr>
          <w:ilvl w:val="0"/>
          <w:numId w:val="3"/>
        </w:numPr>
        <w:suppressAutoHyphens w:val="false"/>
        <w:spacing w:lineRule="auto" w:line="240" w:before="0" w:after="0"/>
        <w:ind w:left="284" w:hanging="284"/>
        <w:contextualSpacing/>
        <w:jc w:val="both"/>
        <w:rPr>
          <w:rFonts w:ascii="Calibri" w:hAnsi="Calibri" w:cs="Times New Roman" w:asciiTheme="minorHAnsi" w:hAnsiTheme="minorHAnsi"/>
          <w:sz w:val="20"/>
          <w:szCs w:val="20"/>
        </w:rPr>
      </w:pPr>
      <w:r>
        <w:rPr>
          <w:rFonts w:cs="Times New Roman"/>
          <w:sz w:val="20"/>
          <w:szCs w:val="20"/>
        </w:rPr>
        <w:t xml:space="preserve">Jeżeli Wykonawca będzie wykonywał przedmiot umowy wadliwie,  sprzecznie z umową, z nieuzasadniającymi przerwami, Zamawiający może wezwać go do zmiany sposobu wykonywania umowy i wyznaczyć mu w tym celu odpowiedni termin; po bezskutecznym upływie wyznaczonego terminu Zamawiający może od umowy odstąpić.    </w:t>
      </w:r>
    </w:p>
    <w:p>
      <w:pPr>
        <w:pStyle w:val="Normal"/>
        <w:numPr>
          <w:ilvl w:val="0"/>
          <w:numId w:val="3"/>
        </w:numPr>
        <w:suppressAutoHyphens w:val="false"/>
        <w:spacing w:lineRule="auto" w:line="240" w:before="0" w:after="0"/>
        <w:ind w:left="284" w:hanging="284"/>
        <w:contextualSpacing/>
        <w:jc w:val="both"/>
        <w:rPr>
          <w:rFonts w:ascii="Calibri" w:hAnsi="Calibri" w:cs="Times New Roman" w:asciiTheme="minorHAnsi" w:hAnsiTheme="minorHAnsi"/>
          <w:sz w:val="20"/>
          <w:szCs w:val="20"/>
        </w:rPr>
      </w:pPr>
      <w:r>
        <w:rPr>
          <w:rFonts w:cs="Times New Roman"/>
          <w:sz w:val="20"/>
          <w:szCs w:val="20"/>
        </w:rPr>
        <w:t>W przypadku odstąpienia od Umowy Wykonawca niezwłocznie wstrzyma i zabezpieczy roboty. Następnie Zamawiający i Wykonawca dokonają inwentaryzacji robót, będącej podstawą do ich rozliczenia na zasadach określonych w Umowie.</w:t>
      </w:r>
    </w:p>
    <w:p>
      <w:pPr>
        <w:pStyle w:val="Normal"/>
        <w:numPr>
          <w:ilvl w:val="0"/>
          <w:numId w:val="3"/>
        </w:numPr>
        <w:suppressAutoHyphens w:val="false"/>
        <w:spacing w:lineRule="auto" w:line="240" w:before="0" w:after="0"/>
        <w:ind w:left="284" w:hanging="284"/>
        <w:contextualSpacing/>
        <w:jc w:val="both"/>
        <w:rPr>
          <w:rFonts w:ascii="Calibri" w:hAnsi="Calibri" w:cs="Times New Roman" w:asciiTheme="minorHAnsi" w:hAnsiTheme="minorHAnsi"/>
          <w:spacing w:val="-7"/>
          <w:w w:val="105"/>
          <w:sz w:val="20"/>
          <w:szCs w:val="20"/>
        </w:rPr>
      </w:pPr>
      <w:r>
        <w:rPr>
          <w:rFonts w:cs="Times New Roman"/>
          <w:spacing w:val="-7"/>
          <w:w w:val="105"/>
          <w:sz w:val="20"/>
          <w:szCs w:val="20"/>
        </w:rPr>
        <w:t>Wykonawca udziela rękojmi i gwarancji jakości w zakresie określonym w Umowie na część zobowiązania wykonaną przed odstąpieniem od Umowy.</w:t>
      </w:r>
    </w:p>
    <w:p>
      <w:pPr>
        <w:pStyle w:val="Normal"/>
        <w:numPr>
          <w:ilvl w:val="0"/>
          <w:numId w:val="3"/>
        </w:numPr>
        <w:suppressAutoHyphens w:val="false"/>
        <w:spacing w:lineRule="auto" w:line="240" w:before="0" w:after="0"/>
        <w:ind w:left="284" w:hanging="284"/>
        <w:contextualSpacing/>
        <w:jc w:val="both"/>
        <w:rPr>
          <w:rFonts w:ascii="Calibri" w:hAnsi="Calibri" w:cs="Times New Roman" w:asciiTheme="minorHAnsi" w:hAnsiTheme="minorHAnsi"/>
          <w:spacing w:val="-7"/>
          <w:w w:val="105"/>
          <w:sz w:val="20"/>
          <w:szCs w:val="20"/>
        </w:rPr>
      </w:pPr>
      <w:r>
        <w:rPr>
          <w:rFonts w:cs="Times New Roman"/>
          <w:spacing w:val="-7"/>
          <w:w w:val="105"/>
          <w:sz w:val="20"/>
          <w:szCs w:val="20"/>
        </w:rPr>
        <w:t>W przypadku odstąpienia od Umowy, Wykonawca ma obowiązek:</w:t>
      </w:r>
    </w:p>
    <w:p>
      <w:pPr>
        <w:pStyle w:val="Normal"/>
        <w:numPr>
          <w:ilvl w:val="0"/>
          <w:numId w:val="26"/>
        </w:numPr>
        <w:tabs>
          <w:tab w:val="clear" w:pos="708"/>
        </w:tabs>
        <w:suppressAutoHyphens w:val="false"/>
        <w:spacing w:lineRule="auto" w:line="240" w:before="0" w:after="0"/>
        <w:ind w:left="567" w:hanging="360"/>
        <w:jc w:val="both"/>
        <w:rPr>
          <w:rFonts w:ascii="Calibri" w:hAnsi="Calibri" w:cs="Times New Roman" w:asciiTheme="minorHAnsi" w:hAnsiTheme="minorHAnsi"/>
          <w:spacing w:val="-7"/>
          <w:w w:val="105"/>
          <w:sz w:val="20"/>
          <w:szCs w:val="20"/>
        </w:rPr>
      </w:pPr>
      <w:r>
        <w:rPr>
          <w:rFonts w:cs="Times New Roman"/>
          <w:spacing w:val="-7"/>
          <w:w w:val="105"/>
          <w:sz w:val="20"/>
          <w:szCs w:val="20"/>
        </w:rPr>
        <w:t xml:space="preserve">natychmiast wstrzymać wykonywanie robót, poza mającymi na celu ochronę życia i własności </w:t>
        <w:br/>
        <w:t xml:space="preserve">i zabezpieczyć przerwane roboty w zakresie obustronnie uzgodnionym oraz zabezpieczyć Teren budowy </w:t>
        <w:br/>
        <w:t>i opuścić go najpóźniej w terminie wskazanym przez Zamawiającego,</w:t>
      </w:r>
    </w:p>
    <w:p>
      <w:pPr>
        <w:pStyle w:val="Normal"/>
        <w:numPr>
          <w:ilvl w:val="0"/>
          <w:numId w:val="26"/>
        </w:numPr>
        <w:tabs>
          <w:tab w:val="clear" w:pos="708"/>
        </w:tabs>
        <w:suppressAutoHyphens w:val="false"/>
        <w:spacing w:lineRule="auto" w:line="240" w:before="0" w:after="0"/>
        <w:ind w:left="567" w:hanging="360"/>
        <w:jc w:val="both"/>
        <w:rPr>
          <w:rFonts w:ascii="Calibri" w:hAnsi="Calibri" w:cs="Times New Roman" w:asciiTheme="minorHAnsi" w:hAnsiTheme="minorHAnsi"/>
          <w:spacing w:val="-7"/>
          <w:w w:val="105"/>
          <w:sz w:val="20"/>
          <w:szCs w:val="20"/>
        </w:rPr>
      </w:pPr>
      <w:r>
        <w:rPr>
          <w:rFonts w:cs="Times New Roman"/>
          <w:spacing w:val="-7"/>
          <w:w w:val="105"/>
          <w:sz w:val="20"/>
          <w:szCs w:val="20"/>
        </w:rPr>
        <w:t>przekazać znajdujące się w jego posiadaniu dokumenty, w tym należące do Zamawiającego, urządzenia, materiały i inne prace, za które Wykonawca otrzymał płatność, najpóźniej w terminie wskazanym przez Zamawiającego.</w:t>
      </w:r>
    </w:p>
    <w:p>
      <w:pPr>
        <w:pStyle w:val="Normal"/>
        <w:numPr>
          <w:ilvl w:val="0"/>
          <w:numId w:val="3"/>
        </w:numPr>
        <w:suppressAutoHyphens w:val="false"/>
        <w:spacing w:lineRule="auto" w:line="240" w:before="0" w:after="0"/>
        <w:ind w:left="284" w:hanging="284"/>
        <w:contextualSpacing/>
        <w:jc w:val="both"/>
        <w:rPr>
          <w:rFonts w:ascii="Calibri" w:hAnsi="Calibri" w:cs="Times New Roman" w:asciiTheme="minorHAnsi" w:hAnsiTheme="minorHAnsi"/>
          <w:spacing w:val="-7"/>
          <w:w w:val="105"/>
          <w:sz w:val="20"/>
          <w:szCs w:val="20"/>
        </w:rPr>
      </w:pPr>
      <w:r>
        <w:rPr>
          <w:rFonts w:cs="Times New Roman"/>
          <w:spacing w:val="-7"/>
          <w:w w:val="105"/>
          <w:sz w:val="20"/>
          <w:szCs w:val="20"/>
        </w:rPr>
        <w:t>W terminie 7 dni roboczych od daty odstąpienia od Umowy, Wykonawca zgłosi Zamawiającemu gotowość do odbioru robót przerwanych oraz robót zabezpieczających. W przypadku niezgłoszenia w tym terminie gotowości do odbioru, Zamawiający ma prawo przeprowadzić odbiór jednostronny i zabezpieczyć obiekt na koszt Wykonawcy.</w:t>
      </w:r>
    </w:p>
    <w:p>
      <w:pPr>
        <w:pStyle w:val="Normal"/>
        <w:numPr>
          <w:ilvl w:val="0"/>
          <w:numId w:val="3"/>
        </w:numPr>
        <w:suppressAutoHyphens w:val="false"/>
        <w:spacing w:lineRule="auto" w:line="240" w:before="0" w:after="0"/>
        <w:ind w:left="284" w:hanging="284"/>
        <w:contextualSpacing/>
        <w:jc w:val="both"/>
        <w:rPr>
          <w:rFonts w:ascii="Calibri" w:hAnsi="Calibri" w:cs="Times New Roman" w:asciiTheme="minorHAnsi" w:hAnsiTheme="minorHAnsi"/>
          <w:spacing w:val="-7"/>
          <w:w w:val="105"/>
          <w:sz w:val="20"/>
          <w:szCs w:val="20"/>
        </w:rPr>
      </w:pPr>
      <w:r>
        <w:rPr>
          <w:rFonts w:cs="Times New Roman"/>
          <w:spacing w:val="-7"/>
          <w:w w:val="105"/>
          <w:sz w:val="20"/>
          <w:szCs w:val="20"/>
        </w:rPr>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 Wykonawcy.</w:t>
      </w:r>
    </w:p>
    <w:p>
      <w:pPr>
        <w:pStyle w:val="Normal"/>
        <w:numPr>
          <w:ilvl w:val="0"/>
          <w:numId w:val="3"/>
        </w:numPr>
        <w:suppressAutoHyphens w:val="false"/>
        <w:spacing w:lineRule="auto" w:line="240" w:before="0" w:after="0"/>
        <w:ind w:left="284" w:hanging="284"/>
        <w:contextualSpacing/>
        <w:jc w:val="both"/>
        <w:rPr>
          <w:rFonts w:ascii="Calibri" w:hAnsi="Calibri" w:cs="Times New Roman" w:asciiTheme="minorHAnsi" w:hAnsiTheme="minorHAnsi"/>
          <w:spacing w:val="-7"/>
          <w:w w:val="105"/>
          <w:sz w:val="20"/>
          <w:szCs w:val="20"/>
        </w:rPr>
      </w:pPr>
      <w:r>
        <w:rPr>
          <w:rFonts w:cs="Times New Roman"/>
          <w:spacing w:val="-7"/>
          <w:w w:val="105"/>
          <w:sz w:val="20"/>
          <w:szCs w:val="20"/>
        </w:rPr>
        <w:t>Wykonawca ma obowiązek zastosowania się do zawartych w oświadczeniu o odstąpieniu poleceń Zamawiającego dotyczących ochrony własności lub bezpieczeństwa robót.</w:t>
      </w:r>
    </w:p>
    <w:p>
      <w:pPr>
        <w:pStyle w:val="Normal"/>
        <w:numPr>
          <w:ilvl w:val="0"/>
          <w:numId w:val="3"/>
        </w:numPr>
        <w:suppressAutoHyphens w:val="false"/>
        <w:spacing w:lineRule="auto" w:line="240" w:before="0" w:after="0"/>
        <w:ind w:left="284" w:hanging="284"/>
        <w:contextualSpacing/>
        <w:jc w:val="both"/>
        <w:rPr>
          <w:rFonts w:ascii="Calibri" w:hAnsi="Calibri" w:cs="Times New Roman" w:asciiTheme="minorHAnsi" w:hAnsiTheme="minorHAnsi"/>
          <w:spacing w:val="-7"/>
          <w:w w:val="105"/>
          <w:sz w:val="20"/>
          <w:szCs w:val="20"/>
        </w:rPr>
      </w:pPr>
      <w:r>
        <w:rPr>
          <w:rFonts w:cs="Times New Roman"/>
          <w:spacing w:val="-7"/>
          <w:w w:val="105"/>
          <w:sz w:val="20"/>
          <w:szCs w:val="20"/>
        </w:rPr>
        <w:t>Wykonawca w terminie określonym przez Zamawiającego zobowiązany jest do dokonania i dostarczenia Zamawiającemu inwentaryzacji robót według stanu na dzień odstąpienia.</w:t>
      </w:r>
    </w:p>
    <w:p>
      <w:pPr>
        <w:pStyle w:val="Normal"/>
        <w:numPr>
          <w:ilvl w:val="0"/>
          <w:numId w:val="3"/>
        </w:numPr>
        <w:suppressAutoHyphens w:val="false"/>
        <w:spacing w:lineRule="auto" w:line="240" w:before="0" w:after="0"/>
        <w:ind w:left="284" w:hanging="284"/>
        <w:contextualSpacing/>
        <w:jc w:val="both"/>
        <w:rPr>
          <w:rFonts w:ascii="Calibri" w:hAnsi="Calibri" w:cs="Times New Roman" w:asciiTheme="minorHAnsi" w:hAnsiTheme="minorHAnsi"/>
          <w:spacing w:val="-7"/>
          <w:w w:val="105"/>
          <w:sz w:val="20"/>
          <w:szCs w:val="20"/>
        </w:rPr>
      </w:pPr>
      <w:r>
        <w:rPr>
          <w:rFonts w:cs="Times New Roman"/>
          <w:spacing w:val="-7"/>
          <w:w w:val="105"/>
          <w:sz w:val="20"/>
          <w:szCs w:val="20"/>
        </w:rPr>
        <w:t>Zamawiający zapłaci Wykonawcy wynagrodzenie za roboty wykonane do dnia odstąpienia według cen ujętych w kosztorysie wykonawczym, pomniejszone o roszczenia Zamawiającego z tytułu kar umownych oraz ewentualne roszczenia o obniżenie ceny na podstawie rękojmi i gwarancji lub inne roszczenia odszkodowawcze.</w:t>
      </w:r>
    </w:p>
    <w:p>
      <w:pPr>
        <w:pStyle w:val="Normal"/>
        <w:numPr>
          <w:ilvl w:val="0"/>
          <w:numId w:val="3"/>
        </w:numPr>
        <w:suppressAutoHyphens w:val="false"/>
        <w:spacing w:lineRule="auto" w:line="240" w:before="0" w:after="0"/>
        <w:ind w:left="284" w:hanging="284"/>
        <w:contextualSpacing/>
        <w:jc w:val="both"/>
        <w:rPr>
          <w:rFonts w:ascii="Calibri" w:hAnsi="Calibri" w:cs="Times New Roman" w:asciiTheme="minorHAnsi" w:hAnsiTheme="minorHAnsi"/>
          <w:spacing w:val="-7"/>
          <w:w w:val="105"/>
          <w:sz w:val="20"/>
          <w:szCs w:val="20"/>
        </w:rPr>
      </w:pPr>
      <w:r>
        <w:rPr>
          <w:rFonts w:cs="Times New Roman"/>
          <w:spacing w:val="-7"/>
          <w:w w:val="105"/>
          <w:sz w:val="20"/>
          <w:szCs w:val="20"/>
        </w:rPr>
        <w:t>Koszty dodatkowe poniesione na zabezpieczenie robót i Terenu budowy oraz wszelkie inne uzasadnione koszty związane z odstąpieniem od Umowy ponosi Strona, która jest winna odstąpienia od Umowy.</w:t>
      </w:r>
    </w:p>
    <w:p>
      <w:pPr>
        <w:pStyle w:val="Normal"/>
        <w:spacing w:lineRule="auto" w:line="240" w:before="120" w:after="0"/>
        <w:contextualSpacing/>
        <w:jc w:val="center"/>
        <w:rPr>
          <w:rFonts w:ascii="Calibri" w:hAnsi="Calibri" w:cs="Times New Roman" w:asciiTheme="minorHAnsi" w:hAnsiTheme="minorHAnsi"/>
          <w:b/>
          <w:b/>
          <w:sz w:val="20"/>
          <w:szCs w:val="20"/>
        </w:rPr>
      </w:pPr>
      <w:r>
        <w:rPr>
          <w:rFonts w:cs="Times New Roman"/>
          <w:b/>
          <w:sz w:val="20"/>
          <w:szCs w:val="20"/>
        </w:rPr>
      </w:r>
    </w:p>
    <w:p>
      <w:pPr>
        <w:pStyle w:val="Normal"/>
        <w:spacing w:lineRule="auto" w:line="240" w:before="120" w:after="0"/>
        <w:contextualSpacing/>
        <w:jc w:val="center"/>
        <w:rPr>
          <w:rFonts w:ascii="Calibri" w:hAnsi="Calibri" w:cs="Times New Roman" w:asciiTheme="minorHAnsi" w:hAnsiTheme="minorHAnsi"/>
          <w:b/>
          <w:b/>
          <w:sz w:val="20"/>
          <w:szCs w:val="20"/>
        </w:rPr>
      </w:pPr>
      <w:r>
        <w:rPr>
          <w:rFonts w:cs="Times New Roman"/>
          <w:b/>
          <w:sz w:val="20"/>
          <w:szCs w:val="20"/>
        </w:rPr>
        <w:t>§ 1</w:t>
      </w:r>
      <w:r>
        <w:rPr>
          <w:rFonts w:cs="Times New Roman"/>
          <w:b/>
          <w:sz w:val="20"/>
          <w:szCs w:val="20"/>
        </w:rPr>
        <w:t>3</w:t>
      </w:r>
      <w:r>
        <w:rPr>
          <w:rFonts w:cs="Times New Roman"/>
          <w:b/>
          <w:sz w:val="20"/>
          <w:szCs w:val="20"/>
        </w:rPr>
        <w:t>.</w:t>
      </w:r>
    </w:p>
    <w:p>
      <w:pPr>
        <w:pStyle w:val="Normal"/>
        <w:spacing w:lineRule="auto" w:line="240" w:before="120" w:after="0"/>
        <w:contextualSpacing/>
        <w:jc w:val="center"/>
        <w:rPr>
          <w:rFonts w:ascii="Calibri" w:hAnsi="Calibri" w:cs="Times New Roman" w:asciiTheme="minorHAnsi" w:hAnsiTheme="minorHAnsi"/>
          <w:sz w:val="20"/>
          <w:szCs w:val="20"/>
        </w:rPr>
      </w:pPr>
      <w:r>
        <w:rPr>
          <w:rFonts w:cs="Times New Roman"/>
          <w:b/>
          <w:sz w:val="20"/>
          <w:szCs w:val="20"/>
        </w:rPr>
        <w:t>Umowy o podwykonawstwo</w:t>
      </w:r>
    </w:p>
    <w:p>
      <w:pPr>
        <w:pStyle w:val="Normal"/>
        <w:numPr>
          <w:ilvl w:val="0"/>
          <w:numId w:val="27"/>
        </w:numPr>
        <w:suppressAutoHyphens w:val="false"/>
        <w:spacing w:lineRule="auto" w:line="240" w:before="0" w:after="0"/>
        <w:ind w:left="284" w:hanging="283"/>
        <w:contextualSpacing/>
        <w:jc w:val="both"/>
        <w:rPr>
          <w:rFonts w:ascii="Calibri" w:hAnsi="Calibri" w:cs="Times New Roman" w:asciiTheme="minorHAnsi" w:hAnsiTheme="minorHAnsi"/>
          <w:sz w:val="20"/>
          <w:szCs w:val="20"/>
        </w:rPr>
      </w:pPr>
      <w:r>
        <w:rPr>
          <w:rFonts w:cs="Times New Roman"/>
          <w:sz w:val="20"/>
          <w:szCs w:val="20"/>
        </w:rPr>
        <w:t>Wykonawca – zgodnie z oświadczeniem zawartym w ofercie wykona osobiście przedmiot umowy, za wyjątkiem robót w zakresie ........................., które zostaną wykonane przy udziale podwykonawcy/ów, na którego zasoby Wykonawca powołał się na zasadach określonych  w art. 118 ust. 1 ustawy Pzp, w celu wykazania spełniania warunków udziału w postępowaniu.</w:t>
      </w:r>
    </w:p>
    <w:p>
      <w:pPr>
        <w:pStyle w:val="Normal"/>
        <w:numPr>
          <w:ilvl w:val="0"/>
          <w:numId w:val="27"/>
        </w:numPr>
        <w:suppressAutoHyphens w:val="false"/>
        <w:spacing w:lineRule="auto" w:line="240" w:before="0" w:after="0"/>
        <w:ind w:left="284" w:hanging="283"/>
        <w:contextualSpacing/>
        <w:jc w:val="both"/>
        <w:rPr>
          <w:rFonts w:ascii="Calibri" w:hAnsi="Calibri" w:cs="Times New Roman" w:asciiTheme="minorHAnsi" w:hAnsiTheme="minorHAnsi"/>
          <w:sz w:val="20"/>
          <w:szCs w:val="20"/>
        </w:rPr>
      </w:pPr>
      <w:r>
        <w:rPr>
          <w:rFonts w:cs="Times New Roman"/>
          <w:sz w:val="20"/>
          <w:szCs w:val="20"/>
        </w:rPr>
        <w:t>W przypadku zmiany lub rezygnacji z podwykonawcy, na którego zasoby Wykonawca powołał się na zasadach określonych w art. 118 ust. 1 ustawy Pzp, w celu spełnienia warunków udziału w postępowaniu, Wykonawca jest obowiązany wykazać Zamawiającemu, że proponowany inny Podwykonawca lub Wykonawca samodzielnie spełnia je w stopniu nie mniejszym niż Podwykonawca, na którego zasoby Wykonawca powołał się w trakcie postępowania o udzielenie zamówienia.</w:t>
      </w:r>
    </w:p>
    <w:p>
      <w:pPr>
        <w:pStyle w:val="Normal"/>
        <w:numPr>
          <w:ilvl w:val="0"/>
          <w:numId w:val="27"/>
        </w:numPr>
        <w:suppressAutoHyphens w:val="false"/>
        <w:spacing w:lineRule="auto" w:line="240" w:before="0" w:after="0"/>
        <w:ind w:left="284" w:hanging="283"/>
        <w:contextualSpacing/>
        <w:jc w:val="both"/>
        <w:rPr>
          <w:rFonts w:ascii="Calibri" w:hAnsi="Calibri" w:cs="Times New Roman" w:asciiTheme="minorHAnsi" w:hAnsiTheme="minorHAnsi"/>
          <w:sz w:val="20"/>
          <w:szCs w:val="20"/>
        </w:rPr>
      </w:pPr>
      <w:r>
        <w:rPr>
          <w:rFonts w:cs="Times New Roman"/>
          <w:sz w:val="20"/>
          <w:szCs w:val="20"/>
        </w:rPr>
        <w:t>Umowa o podwykonawstwo</w:t>
      </w:r>
      <w:r>
        <w:rPr>
          <w:rFonts w:cs="Times New Roman"/>
          <w:b/>
          <w:sz w:val="20"/>
          <w:szCs w:val="20"/>
        </w:rPr>
        <w:t xml:space="preserve"> </w:t>
      </w:r>
      <w:r>
        <w:rPr>
          <w:rFonts w:cs="Times New Roman"/>
          <w:sz w:val="20"/>
          <w:szCs w:val="20"/>
        </w:rPr>
        <w:t>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pPr>
        <w:pStyle w:val="Normal"/>
        <w:numPr>
          <w:ilvl w:val="0"/>
          <w:numId w:val="27"/>
        </w:numPr>
        <w:suppressAutoHyphens w:val="false"/>
        <w:spacing w:lineRule="auto" w:line="240" w:before="0" w:after="0"/>
        <w:ind w:left="284" w:hanging="283"/>
        <w:contextualSpacing/>
        <w:jc w:val="both"/>
        <w:rPr>
          <w:rFonts w:ascii="Calibri" w:hAnsi="Calibri" w:cs="Times New Roman" w:asciiTheme="minorHAnsi" w:hAnsiTheme="minorHAnsi"/>
          <w:sz w:val="20"/>
          <w:szCs w:val="20"/>
        </w:rPr>
      </w:pPr>
      <w:r>
        <w:rPr>
          <w:rFonts w:cs="Times New Roman"/>
          <w:sz w:val="20"/>
          <w:szCs w:val="20"/>
        </w:rPr>
        <w:t>Wykonawca ponosi wobec Zamawiającego pełną odpowiedzialność za wszelkie działania lub zaniechania Podwykonawcy a także dalszych podwykonawców, jak za własne. Wykonanie prac w podwykonawstwie nie zwalnia Wykonawcy z odpowiedzialności za wykonanie obowiązków wynikających z umowy i obowiązujących przepisów prawa.</w:t>
      </w:r>
    </w:p>
    <w:p>
      <w:pPr>
        <w:pStyle w:val="Normal"/>
        <w:numPr>
          <w:ilvl w:val="0"/>
          <w:numId w:val="27"/>
        </w:numPr>
        <w:suppressAutoHyphens w:val="false"/>
        <w:spacing w:lineRule="auto" w:line="240" w:before="0" w:after="0"/>
        <w:ind w:left="284" w:hanging="283"/>
        <w:contextualSpacing/>
        <w:jc w:val="both"/>
        <w:rPr>
          <w:rFonts w:ascii="Calibri" w:hAnsi="Calibri" w:cs="Times New Roman" w:asciiTheme="minorHAnsi" w:hAnsiTheme="minorHAnsi"/>
          <w:sz w:val="20"/>
          <w:szCs w:val="20"/>
        </w:rPr>
      </w:pPr>
      <w:r>
        <w:rPr>
          <w:rFonts w:cs="Times New Roman"/>
          <w:sz w:val="20"/>
          <w:szCs w:val="20"/>
        </w:rPr>
        <w:t>Umowa z podwykonawcą, a także umowa miedzy podwykonawcą a dalszy podwykonawcą wymaga formy pisemnej, pod rygorem nieważności.</w:t>
      </w:r>
    </w:p>
    <w:p>
      <w:pPr>
        <w:pStyle w:val="Normal"/>
        <w:numPr>
          <w:ilvl w:val="0"/>
          <w:numId w:val="27"/>
        </w:numPr>
        <w:suppressAutoHyphens w:val="false"/>
        <w:spacing w:lineRule="auto" w:line="240" w:before="0" w:after="0"/>
        <w:ind w:left="284" w:hanging="283"/>
        <w:contextualSpacing/>
        <w:jc w:val="both"/>
        <w:rPr>
          <w:rFonts w:ascii="Calibri" w:hAnsi="Calibri" w:cs="Times New Roman" w:asciiTheme="minorHAnsi" w:hAnsiTheme="minorHAnsi"/>
          <w:sz w:val="20"/>
          <w:szCs w:val="20"/>
        </w:rPr>
      </w:pPr>
      <w:r>
        <w:rPr>
          <w:rFonts w:cs="Times New Roman"/>
          <w:sz w:val="20"/>
          <w:szCs w:val="20"/>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w:t>
      </w:r>
      <w:r>
        <w:rPr>
          <w:rFonts w:ascii="Open Sans" w:hAnsi="Open Sans"/>
          <w:color w:val="333333"/>
          <w:shd w:fill="FFFFFF" w:val="clear"/>
        </w:rPr>
        <w:t xml:space="preserve"> </w:t>
      </w:r>
      <w:r>
        <w:rPr>
          <w:rFonts w:cs="Times New Roman"/>
          <w:sz w:val="20"/>
          <w:szCs w:val="20"/>
        </w:rPr>
        <w:t>a także projektu jej zmiany, oraz poświadczonej za zgodność z oryginałem kopii zawartej umowy o podwykonawstwo, której przedmiotem są roboty budowlane, i jej zmian przy czym podwykonawca lub dalszy podwykonawca jest obowiązany dołączyć zgodę Wykonawcy na zawarcie umowy o podwykonawstwo o treści zgodnej z projektem.</w:t>
      </w:r>
    </w:p>
    <w:p>
      <w:pPr>
        <w:pStyle w:val="Normal"/>
        <w:numPr>
          <w:ilvl w:val="0"/>
          <w:numId w:val="27"/>
        </w:numPr>
        <w:suppressAutoHyphens w:val="false"/>
        <w:spacing w:lineRule="auto" w:line="240" w:before="0" w:after="0"/>
        <w:ind w:left="284" w:hanging="283"/>
        <w:contextualSpacing/>
        <w:jc w:val="both"/>
        <w:rPr>
          <w:rFonts w:ascii="Calibri" w:hAnsi="Calibri" w:cs="Times New Roman" w:asciiTheme="minorHAnsi" w:hAnsiTheme="minorHAnsi"/>
          <w:sz w:val="20"/>
          <w:szCs w:val="20"/>
        </w:rPr>
      </w:pPr>
      <w:r>
        <w:rPr>
          <w:rFonts w:cs="Times New Roman"/>
          <w:sz w:val="20"/>
          <w:szCs w:val="20"/>
        </w:rPr>
        <w:t xml:space="preserve">Zamawiającemu w terminie 7 dni, od dnia otrzymania projektu umowy lub jej zmiany, o której mowa w ust. 6 niniejszego paragrafu, przysługuje prawo do zgłoszenia w formie pisemnej zmiany do projektu umowy </w:t>
        <w:br/>
        <w:t xml:space="preserve">o podwykonawstwo, której przedmiotem są roboty budowlane, w szczególności </w:t>
        <w:br/>
        <w:t>w następujących przypadkach:</w:t>
      </w:r>
    </w:p>
    <w:p>
      <w:pPr>
        <w:pStyle w:val="Normal"/>
        <w:numPr>
          <w:ilvl w:val="0"/>
          <w:numId w:val="28"/>
        </w:numPr>
        <w:tabs>
          <w:tab w:val="clear" w:pos="708"/>
        </w:tabs>
        <w:suppressAutoHyphens w:val="false"/>
        <w:spacing w:lineRule="auto" w:line="240" w:before="0" w:after="0"/>
        <w:ind w:left="426" w:hanging="360"/>
        <w:jc w:val="both"/>
        <w:rPr>
          <w:rFonts w:ascii="Calibri" w:hAnsi="Calibri" w:cs="Times New Roman" w:asciiTheme="minorHAnsi" w:hAnsiTheme="minorHAnsi"/>
          <w:sz w:val="20"/>
          <w:szCs w:val="20"/>
        </w:rPr>
      </w:pPr>
      <w:r>
        <w:rPr>
          <w:rFonts w:cs="Times New Roman"/>
          <w:sz w:val="20"/>
          <w:szCs w:val="20"/>
        </w:rPr>
        <w:t>określenia terminu zapłaty wynagrodzenia dłuższego niż 30 dni od doręczenia Wykonawcy, podwykonawcy lub dalszemu podwykonawcy faktury lub rachunku za wykonane roboty budowlane;</w:t>
      </w:r>
    </w:p>
    <w:p>
      <w:pPr>
        <w:pStyle w:val="Normal"/>
        <w:numPr>
          <w:ilvl w:val="0"/>
          <w:numId w:val="28"/>
        </w:numPr>
        <w:tabs>
          <w:tab w:val="clear" w:pos="708"/>
        </w:tabs>
        <w:suppressAutoHyphens w:val="false"/>
        <w:spacing w:lineRule="auto" w:line="240" w:before="0" w:after="0"/>
        <w:ind w:left="426" w:hanging="360"/>
        <w:jc w:val="both"/>
        <w:rPr>
          <w:rFonts w:ascii="Calibri" w:hAnsi="Calibri" w:cs="Times New Roman" w:asciiTheme="minorHAnsi" w:hAnsiTheme="minorHAnsi"/>
          <w:sz w:val="20"/>
          <w:szCs w:val="20"/>
        </w:rPr>
      </w:pPr>
      <w:r>
        <w:rPr>
          <w:rFonts w:cs="Times New Roman"/>
          <w:sz w:val="20"/>
          <w:szCs w:val="20"/>
        </w:rPr>
        <w:t>gdy termin realizacji robót budowlanych określonych projektem jest dłuższy niż przewidywany umową z Zamawiającym;</w:t>
      </w:r>
    </w:p>
    <w:p>
      <w:pPr>
        <w:pStyle w:val="Normal"/>
        <w:numPr>
          <w:ilvl w:val="0"/>
          <w:numId w:val="28"/>
        </w:numPr>
        <w:tabs>
          <w:tab w:val="clear" w:pos="708"/>
        </w:tabs>
        <w:suppressAutoHyphens w:val="false"/>
        <w:spacing w:lineRule="auto" w:line="240" w:before="0" w:after="0"/>
        <w:ind w:left="426" w:hanging="360"/>
        <w:jc w:val="both"/>
        <w:rPr>
          <w:rFonts w:ascii="Calibri" w:hAnsi="Calibri" w:cs="Times New Roman" w:asciiTheme="minorHAnsi" w:hAnsiTheme="minorHAnsi"/>
          <w:sz w:val="20"/>
          <w:szCs w:val="20"/>
        </w:rPr>
      </w:pPr>
      <w:r>
        <w:rPr>
          <w:rFonts w:cs="Times New Roman"/>
          <w:sz w:val="20"/>
          <w:szCs w:val="20"/>
        </w:rPr>
        <w:t>nie spełnia ona wymagań określonych w dokumentach zamówienia</w:t>
      </w:r>
    </w:p>
    <w:p>
      <w:pPr>
        <w:pStyle w:val="Normal"/>
        <w:numPr>
          <w:ilvl w:val="0"/>
          <w:numId w:val="28"/>
        </w:numPr>
        <w:tabs>
          <w:tab w:val="clear" w:pos="708"/>
        </w:tabs>
        <w:suppressAutoHyphens w:val="false"/>
        <w:spacing w:lineRule="auto" w:line="240" w:before="0" w:after="0"/>
        <w:ind w:left="426" w:hanging="360"/>
        <w:jc w:val="both"/>
        <w:rPr>
          <w:rFonts w:ascii="Calibri" w:hAnsi="Calibri" w:cs="Times New Roman" w:asciiTheme="minorHAnsi" w:hAnsiTheme="minorHAnsi"/>
          <w:sz w:val="20"/>
          <w:szCs w:val="20"/>
        </w:rPr>
      </w:pPr>
      <w:r>
        <w:rPr>
          <w:rFonts w:cs="Times New Roman"/>
          <w:sz w:val="20"/>
          <w:szCs w:val="20"/>
        </w:rPr>
        <w:t>w przypadku, gdy wartość robót wykonywanych w ramach podwykonawstwa przekracza wartość udzielonego Wykonawcy w tym zakresie zamówienia;</w:t>
      </w:r>
    </w:p>
    <w:p>
      <w:pPr>
        <w:pStyle w:val="Normal"/>
        <w:numPr>
          <w:ilvl w:val="0"/>
          <w:numId w:val="28"/>
        </w:numPr>
        <w:tabs>
          <w:tab w:val="clear" w:pos="708"/>
        </w:tabs>
        <w:suppressAutoHyphens w:val="false"/>
        <w:spacing w:lineRule="auto" w:line="240" w:before="0" w:after="0"/>
        <w:ind w:left="426" w:hanging="360"/>
        <w:jc w:val="both"/>
        <w:rPr>
          <w:rFonts w:ascii="Calibri" w:hAnsi="Calibri" w:cs="Times New Roman" w:asciiTheme="minorHAnsi" w:hAnsiTheme="minorHAnsi"/>
          <w:sz w:val="20"/>
          <w:szCs w:val="20"/>
        </w:rPr>
      </w:pPr>
      <w:r>
        <w:rPr>
          <w:rFonts w:cs="Times New Roman"/>
          <w:sz w:val="20"/>
          <w:szCs w:val="20"/>
        </w:rPr>
        <w:t>zawiera ona postanowienia niezgodne z art. 463 ustawy Pzp (wskazane w ust. 3 niniejszego paragrafu).</w:t>
      </w:r>
    </w:p>
    <w:p>
      <w:pPr>
        <w:pStyle w:val="Normal"/>
        <w:numPr>
          <w:ilvl w:val="0"/>
          <w:numId w:val="27"/>
        </w:numPr>
        <w:suppressAutoHyphens w:val="false"/>
        <w:spacing w:lineRule="auto" w:line="240" w:before="0" w:after="0"/>
        <w:ind w:left="284" w:hanging="283"/>
        <w:contextualSpacing/>
        <w:jc w:val="both"/>
        <w:rPr>
          <w:rFonts w:ascii="Calibri" w:hAnsi="Calibri" w:cs="Times New Roman" w:asciiTheme="minorHAnsi" w:hAnsiTheme="minorHAnsi"/>
          <w:sz w:val="20"/>
          <w:szCs w:val="20"/>
        </w:rPr>
      </w:pPr>
      <w:r>
        <w:rPr>
          <w:rFonts w:cs="Times New Roman"/>
          <w:sz w:val="20"/>
          <w:szCs w:val="20"/>
        </w:rPr>
        <w:t>Niezgłoszenie w terminie wskazanym w ust. 7 niniejszego paragrafu zastrzeżeń do przedłożonego projektu umowy o podwykonawstwo uważa się za akceptację projektu umowy przez Zamawiającego.</w:t>
      </w:r>
    </w:p>
    <w:p>
      <w:pPr>
        <w:pStyle w:val="Normal"/>
        <w:numPr>
          <w:ilvl w:val="0"/>
          <w:numId w:val="27"/>
        </w:numPr>
        <w:suppressAutoHyphens w:val="false"/>
        <w:spacing w:lineRule="auto" w:line="240" w:before="0" w:after="0"/>
        <w:ind w:left="284" w:hanging="283"/>
        <w:contextualSpacing/>
        <w:jc w:val="both"/>
        <w:rPr>
          <w:rFonts w:ascii="Calibri" w:hAnsi="Calibri" w:cs="Times New Roman" w:asciiTheme="minorHAnsi" w:hAnsiTheme="minorHAnsi"/>
          <w:sz w:val="20"/>
          <w:szCs w:val="20"/>
        </w:rPr>
      </w:pPr>
      <w:r>
        <w:rPr>
          <w:rFonts w:cs="Times New Roman"/>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jej zawarcia.</w:t>
      </w:r>
    </w:p>
    <w:p>
      <w:pPr>
        <w:pStyle w:val="Normal"/>
        <w:numPr>
          <w:ilvl w:val="0"/>
          <w:numId w:val="27"/>
        </w:numPr>
        <w:suppressAutoHyphens w:val="false"/>
        <w:spacing w:lineRule="auto" w:line="240" w:before="0" w:after="0"/>
        <w:ind w:left="284" w:hanging="283"/>
        <w:contextualSpacing/>
        <w:jc w:val="both"/>
        <w:rPr>
          <w:rFonts w:ascii="Calibri" w:hAnsi="Calibri" w:cs="Times New Roman" w:asciiTheme="minorHAnsi" w:hAnsiTheme="minorHAnsi"/>
          <w:sz w:val="20"/>
          <w:szCs w:val="20"/>
        </w:rPr>
      </w:pPr>
      <w:r>
        <w:rPr>
          <w:rFonts w:cs="Times New Roman"/>
          <w:sz w:val="20"/>
          <w:szCs w:val="20"/>
        </w:rPr>
        <w:t>Zamawiającemu w terminie 7 dni, od dnia otrzymania umowy, o której mowa w ust. 9 niniejszego paragrafu, przysługuje prawo do zgłoszenia w formie pisemnej sprzeciwu do umowy o podwykonawstwo, której przedmiotem są roboty budowlane, w przypadkach wskazanych w ust. 7 niniejszego paragrafu. Niezgłoszenie sprzeciwu we wskazanym powyżej terminie do przedłożonej umowy o podwykonawstwo uważa się za akceptację umowy przez Zamawiającego.</w:t>
      </w:r>
    </w:p>
    <w:p>
      <w:pPr>
        <w:pStyle w:val="Normal"/>
        <w:numPr>
          <w:ilvl w:val="0"/>
          <w:numId w:val="27"/>
        </w:numPr>
        <w:suppressAutoHyphens w:val="false"/>
        <w:spacing w:lineRule="auto" w:line="240" w:before="0" w:after="0"/>
        <w:ind w:left="284" w:hanging="283"/>
        <w:contextualSpacing/>
        <w:jc w:val="both"/>
        <w:rPr>
          <w:rFonts w:ascii="Calibri" w:hAnsi="Calibri" w:cs="Times New Roman" w:asciiTheme="minorHAnsi" w:hAnsiTheme="minorHAnsi"/>
          <w:sz w:val="20"/>
          <w:szCs w:val="20"/>
        </w:rPr>
      </w:pPr>
      <w:r>
        <w:rPr>
          <w:rFonts w:cs="Times New Roman"/>
          <w:sz w:val="20"/>
          <w:szCs w:val="20"/>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50.000 zł.</w:t>
      </w:r>
    </w:p>
    <w:p>
      <w:pPr>
        <w:pStyle w:val="Normal"/>
        <w:numPr>
          <w:ilvl w:val="0"/>
          <w:numId w:val="27"/>
        </w:numPr>
        <w:suppressAutoHyphens w:val="false"/>
        <w:spacing w:lineRule="auto" w:line="240" w:before="0" w:after="0"/>
        <w:ind w:left="284" w:hanging="283"/>
        <w:contextualSpacing/>
        <w:jc w:val="both"/>
        <w:rPr>
          <w:rFonts w:ascii="Calibri" w:hAnsi="Calibri" w:cs="Times New Roman" w:asciiTheme="minorHAnsi" w:hAnsiTheme="minorHAnsi"/>
          <w:sz w:val="20"/>
          <w:szCs w:val="20"/>
        </w:rPr>
      </w:pPr>
      <w:r>
        <w:rPr>
          <w:rFonts w:cs="Times New Roman"/>
          <w:sz w:val="20"/>
          <w:szCs w:val="20"/>
        </w:rPr>
        <w:t>W przypadku, o którym mowa w ust. 11 niniejszego paragrafu, jeżeli termin  zapłaty wynagrodzenia jest dłuższy niż 30 dni od doręczenia Wykonawcy, Zamawiający informuje  o tym Wykonawcę i wzywa go do doprowadzenia do zmiany tej umowy, pod rygorem wystąpienia o zapłatę kary umownej.</w:t>
      </w:r>
    </w:p>
    <w:p>
      <w:pPr>
        <w:pStyle w:val="Normal"/>
        <w:numPr>
          <w:ilvl w:val="0"/>
          <w:numId w:val="27"/>
        </w:numPr>
        <w:suppressAutoHyphens w:val="false"/>
        <w:spacing w:lineRule="auto" w:line="240" w:before="0" w:after="0"/>
        <w:ind w:left="284" w:hanging="283"/>
        <w:contextualSpacing/>
        <w:jc w:val="both"/>
        <w:rPr>
          <w:rFonts w:ascii="Calibri" w:hAnsi="Calibri" w:cs="Times New Roman" w:asciiTheme="minorHAnsi" w:hAnsiTheme="minorHAnsi"/>
          <w:sz w:val="20"/>
          <w:szCs w:val="20"/>
        </w:rPr>
      </w:pPr>
      <w:r>
        <w:rPr>
          <w:rFonts w:cs="Times New Roman"/>
          <w:sz w:val="20"/>
          <w:szCs w:val="20"/>
        </w:rPr>
        <w:t>Do wprowadzania zmian umowy o podwykonawstwo stosuje się odpowiednio zapisy ust. 6-12 niniejszego paragrafu.</w:t>
      </w:r>
    </w:p>
    <w:p>
      <w:pPr>
        <w:pStyle w:val="Normal"/>
        <w:numPr>
          <w:ilvl w:val="0"/>
          <w:numId w:val="27"/>
        </w:numPr>
        <w:suppressAutoHyphens w:val="false"/>
        <w:spacing w:lineRule="auto" w:line="240" w:before="0" w:after="0"/>
        <w:ind w:left="284" w:hanging="283"/>
        <w:contextualSpacing/>
        <w:jc w:val="both"/>
        <w:rPr>
          <w:rFonts w:ascii="Calibri" w:hAnsi="Calibri" w:cs="Times New Roman" w:asciiTheme="minorHAnsi" w:hAnsiTheme="minorHAnsi"/>
          <w:sz w:val="20"/>
          <w:szCs w:val="20"/>
        </w:rPr>
      </w:pPr>
      <w:r>
        <w:rPr>
          <w:rFonts w:cs="Times New Roman"/>
          <w:sz w:val="20"/>
          <w:szCs w:val="20"/>
        </w:rPr>
        <w:t>Przystąpienie do realizacji robót budowlanych przez podwykonawcę lub dalszego podwykonawcę może nastąpić wyłącznie po akceptacji umowy o podwykonawstwo przez Zamawiającego.</w:t>
      </w:r>
    </w:p>
    <w:p>
      <w:pPr>
        <w:pStyle w:val="Normal"/>
        <w:numPr>
          <w:ilvl w:val="0"/>
          <w:numId w:val="27"/>
        </w:numPr>
        <w:suppressAutoHyphens w:val="false"/>
        <w:spacing w:lineRule="auto" w:line="240" w:before="0" w:after="0"/>
        <w:ind w:left="284" w:hanging="283"/>
        <w:contextualSpacing/>
        <w:jc w:val="both"/>
        <w:rPr>
          <w:rFonts w:ascii="Calibri" w:hAnsi="Calibri" w:cs="Times New Roman" w:asciiTheme="minorHAnsi" w:hAnsiTheme="minorHAnsi"/>
          <w:sz w:val="20"/>
          <w:szCs w:val="20"/>
        </w:rPr>
      </w:pPr>
      <w:r>
        <w:rPr>
          <w:rFonts w:cs="Times New Roman"/>
          <w:b/>
          <w:sz w:val="20"/>
          <w:szCs w:val="20"/>
        </w:rPr>
        <w:t>Wykonawca jest zobowiązany do przedłożenia wraz z fakturą dowodu dotyczącego zapłaty wynagrodzenia podwykonawcom lub dalszym podwykonawcom. Zamawiający jest uprawniony do wstrzymania wypłaty należnego Wykonawcy wynagrodzenia do czasu przedłożenia przez Wykonawcę stosownych dokumentów. Wstrzymanie płatności z tego tytułu nie uprawnia Wykonawcy do żądania odsetek.</w:t>
      </w:r>
      <w:r>
        <w:rPr>
          <w:rFonts w:cs="Times New Roman"/>
          <w:sz w:val="20"/>
          <w:szCs w:val="20"/>
        </w:rPr>
        <w:t xml:space="preserve"> </w:t>
      </w:r>
      <w:r>
        <w:rPr>
          <w:rFonts w:cs="Times New Roman"/>
          <w:b/>
          <w:sz w:val="20"/>
          <w:szCs w:val="20"/>
        </w:rPr>
        <w:t>Jeżeli Wykonawca realizował zamówienie samodzielnie, jest zobowiązany dołączyć do składanej faktury oświadczenie, że zrealizował zamówienie bez udziału podwykonawców.</w:t>
      </w:r>
    </w:p>
    <w:p>
      <w:pPr>
        <w:pStyle w:val="Normal"/>
        <w:numPr>
          <w:ilvl w:val="0"/>
          <w:numId w:val="27"/>
        </w:numPr>
        <w:suppressAutoHyphens w:val="false"/>
        <w:spacing w:lineRule="auto" w:line="240" w:before="0" w:after="0"/>
        <w:ind w:left="284" w:hanging="283"/>
        <w:contextualSpacing/>
        <w:jc w:val="both"/>
        <w:rPr>
          <w:rFonts w:ascii="Calibri" w:hAnsi="Calibri" w:cs="Times New Roman" w:asciiTheme="minorHAnsi" w:hAnsiTheme="minorHAnsi"/>
          <w:sz w:val="20"/>
          <w:szCs w:val="20"/>
        </w:rPr>
      </w:pPr>
      <w:r>
        <w:rPr>
          <w:rFonts w:cs="Times New Roman"/>
          <w:sz w:val="20"/>
          <w:szCs w:val="20"/>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usługi lub dostawy, w przypadku uchylenia się od obowiązku zapłaty odpowiednio przez Wykonawcę, podwykonawcę lub dalszego podwykonawcę.</w:t>
      </w:r>
    </w:p>
    <w:p>
      <w:pPr>
        <w:pStyle w:val="Normal"/>
        <w:numPr>
          <w:ilvl w:val="0"/>
          <w:numId w:val="27"/>
        </w:numPr>
        <w:suppressAutoHyphens w:val="false"/>
        <w:spacing w:lineRule="auto" w:line="240" w:before="0" w:after="0"/>
        <w:ind w:left="284" w:hanging="283"/>
        <w:contextualSpacing/>
        <w:jc w:val="both"/>
        <w:rPr>
          <w:rFonts w:ascii="Calibri" w:hAnsi="Calibri" w:cs="Times New Roman" w:asciiTheme="minorHAnsi" w:hAnsiTheme="minorHAnsi"/>
          <w:sz w:val="20"/>
          <w:szCs w:val="20"/>
        </w:rPr>
      </w:pPr>
      <w:r>
        <w:rPr>
          <w:rFonts w:cs="Times New Roman"/>
          <w:sz w:val="20"/>
          <w:szCs w:val="20"/>
        </w:rPr>
        <w:t>Do sposobu i terminu zapłaty wynagrodzenia Podwykonawcy lub dalszemu Podwykonawcy będą miały zastosowanie przepisy art. 465 ustawy Pzp.</w:t>
      </w:r>
    </w:p>
    <w:p>
      <w:pPr>
        <w:pStyle w:val="Normal"/>
        <w:numPr>
          <w:ilvl w:val="0"/>
          <w:numId w:val="27"/>
        </w:numPr>
        <w:suppressAutoHyphens w:val="false"/>
        <w:spacing w:lineRule="auto" w:line="240" w:before="0" w:after="0"/>
        <w:ind w:left="284" w:hanging="283"/>
        <w:contextualSpacing/>
        <w:jc w:val="both"/>
        <w:rPr>
          <w:rFonts w:ascii="Calibri" w:hAnsi="Calibri" w:cs="Times New Roman" w:asciiTheme="minorHAnsi" w:hAnsiTheme="minorHAnsi"/>
          <w:sz w:val="20"/>
          <w:szCs w:val="20"/>
        </w:rPr>
      </w:pPr>
      <w:r>
        <w:rPr>
          <w:rFonts w:cs="Times New Roman"/>
          <w:sz w:val="20"/>
          <w:szCs w:val="20"/>
        </w:rPr>
        <w:t>Odpowiedzialność Zamawiającego wobec podwykonawcy lub dalszego podwykonawcy z tytułu płatności bezpośrednich jest ograniczona wyłącznie do wysokości kwoty należności wynikającej z umowy.</w:t>
      </w:r>
    </w:p>
    <w:p>
      <w:pPr>
        <w:pStyle w:val="Normal"/>
        <w:numPr>
          <w:ilvl w:val="0"/>
          <w:numId w:val="27"/>
        </w:numPr>
        <w:suppressAutoHyphens w:val="false"/>
        <w:spacing w:lineRule="auto" w:line="240" w:before="0" w:after="0"/>
        <w:ind w:left="284" w:hanging="283"/>
        <w:contextualSpacing/>
        <w:jc w:val="both"/>
        <w:rPr>
          <w:rFonts w:ascii="Calibri" w:hAnsi="Calibri" w:cs="Times New Roman" w:asciiTheme="minorHAnsi" w:hAnsiTheme="minorHAnsi"/>
          <w:sz w:val="20"/>
          <w:szCs w:val="20"/>
        </w:rPr>
      </w:pPr>
      <w:r>
        <w:rPr>
          <w:rFonts w:cs="Times New Roman"/>
          <w:sz w:val="20"/>
          <w:szCs w:val="20"/>
        </w:rPr>
        <w:t>Do zasad odpowiedzialności Zamawiającego, Wykonawcy, podwykonawcy lub dalszego podwykonawcy z tytułu wykonanych robót budowlanych stosuje się przepisy ustawy z dnia 23 kwietnia 1964 r. – Kodeks cywilny, jeżeli przepisy ustawy Pzp nie stanowią inaczej.</w:t>
      </w:r>
    </w:p>
    <w:p>
      <w:pPr>
        <w:pStyle w:val="Normal"/>
        <w:numPr>
          <w:ilvl w:val="0"/>
          <w:numId w:val="27"/>
        </w:numPr>
        <w:suppressAutoHyphens w:val="false"/>
        <w:spacing w:lineRule="auto" w:line="240" w:before="0" w:after="0"/>
        <w:ind w:left="284" w:hanging="283"/>
        <w:contextualSpacing/>
        <w:jc w:val="both"/>
        <w:rPr>
          <w:rFonts w:ascii="Calibri" w:hAnsi="Calibri" w:cs="Times New Roman" w:asciiTheme="minorHAnsi" w:hAnsiTheme="minorHAnsi"/>
          <w:bCs/>
          <w:sz w:val="20"/>
          <w:szCs w:val="20"/>
        </w:rPr>
      </w:pPr>
      <w:r>
        <w:rPr>
          <w:rFonts w:cs="Times New Roman"/>
          <w:bCs/>
          <w:sz w:val="20"/>
          <w:szCs w:val="20"/>
        </w:rPr>
        <w:t>Podwykonawca (dalszy podwykonawca) jest zobowiązany do realizacji zadania zgodnie z postanowieniami umowy, w szczególności w zakresie dotyczącym zatrudniania pracowników na podstawie umowy o pracę w rozumieniu przepisów Kodeksu Pracy.</w:t>
      </w:r>
    </w:p>
    <w:p>
      <w:pPr>
        <w:pStyle w:val="BodyText2"/>
        <w:spacing w:lineRule="auto" w:line="240" w:before="0" w:after="0"/>
        <w:contextualSpacing/>
        <w:rPr>
          <w:rFonts w:ascii="Calibri" w:hAnsi="Calibri" w:cs="Times New Roman" w:asciiTheme="minorHAnsi" w:hAnsiTheme="minorHAnsi"/>
          <w:b/>
          <w:b/>
          <w:sz w:val="20"/>
          <w:szCs w:val="20"/>
        </w:rPr>
      </w:pPr>
      <w:r>
        <w:rPr>
          <w:rFonts w:cs="Times New Roman"/>
          <w:b/>
          <w:sz w:val="20"/>
          <w:szCs w:val="20"/>
        </w:rPr>
      </w:r>
    </w:p>
    <w:p>
      <w:pPr>
        <w:pStyle w:val="BodyText2"/>
        <w:spacing w:lineRule="auto" w:line="240" w:before="0" w:after="0"/>
        <w:contextualSpacing/>
        <w:jc w:val="center"/>
        <w:rPr>
          <w:rFonts w:ascii="Calibri" w:hAnsi="Calibri" w:cs="Times New Roman" w:asciiTheme="minorHAnsi" w:hAnsiTheme="minorHAnsi"/>
          <w:b/>
          <w:b/>
          <w:sz w:val="20"/>
          <w:szCs w:val="20"/>
        </w:rPr>
      </w:pPr>
      <w:r>
        <w:rPr>
          <w:rFonts w:cs="Times New Roman"/>
          <w:b/>
          <w:sz w:val="20"/>
          <w:szCs w:val="20"/>
        </w:rPr>
        <w:t>§ 1</w:t>
      </w:r>
      <w:r>
        <w:rPr>
          <w:rFonts w:cs="Times New Roman"/>
          <w:b/>
          <w:sz w:val="20"/>
          <w:szCs w:val="20"/>
        </w:rPr>
        <w:t>4</w:t>
      </w:r>
      <w:r>
        <w:rPr>
          <w:rFonts w:cs="Times New Roman"/>
          <w:b/>
          <w:sz w:val="20"/>
          <w:szCs w:val="20"/>
        </w:rPr>
        <w:t>.</w:t>
      </w:r>
    </w:p>
    <w:p>
      <w:pPr>
        <w:pStyle w:val="BodyText2"/>
        <w:spacing w:lineRule="auto" w:line="240" w:before="0" w:after="0"/>
        <w:contextualSpacing/>
        <w:jc w:val="center"/>
        <w:rPr>
          <w:rFonts w:ascii="Calibri" w:hAnsi="Calibri" w:cs="Times New Roman" w:asciiTheme="minorHAnsi" w:hAnsiTheme="minorHAnsi"/>
          <w:b/>
          <w:b/>
          <w:sz w:val="20"/>
          <w:szCs w:val="20"/>
        </w:rPr>
      </w:pPr>
      <w:r>
        <w:rPr>
          <w:rFonts w:cs="Times New Roman"/>
          <w:b/>
          <w:sz w:val="20"/>
          <w:szCs w:val="20"/>
        </w:rPr>
        <w:t>Gwarancja jakości i uprawnienia z tytułu rękojmi</w:t>
      </w:r>
    </w:p>
    <w:p>
      <w:pPr>
        <w:pStyle w:val="Normal"/>
        <w:numPr>
          <w:ilvl w:val="0"/>
          <w:numId w:val="29"/>
        </w:numPr>
        <w:suppressAutoHyphens w:val="false"/>
        <w:spacing w:lineRule="auto" w:line="240" w:before="0" w:after="0"/>
        <w:ind w:left="284" w:hanging="283"/>
        <w:contextualSpacing/>
        <w:jc w:val="both"/>
        <w:rPr>
          <w:rFonts w:ascii="Calibri" w:hAnsi="Calibri" w:cs="Times New Roman" w:asciiTheme="minorHAnsi" w:hAnsiTheme="minorHAnsi"/>
          <w:bCs/>
          <w:sz w:val="20"/>
          <w:szCs w:val="20"/>
        </w:rPr>
      </w:pPr>
      <w:r>
        <w:rPr>
          <w:rFonts w:cs="Times New Roman"/>
          <w:bCs/>
          <w:sz w:val="20"/>
          <w:szCs w:val="20"/>
        </w:rPr>
        <w:t xml:space="preserve">Wykonawca udziela na wykonany przedmiot umowy gwarancji na okres </w:t>
      </w:r>
      <w:r>
        <w:rPr>
          <w:rFonts w:cs="Times New Roman"/>
          <w:b/>
          <w:sz w:val="20"/>
          <w:szCs w:val="20"/>
        </w:rPr>
        <w:t>2 lat</w:t>
      </w:r>
      <w:r>
        <w:rPr>
          <w:rFonts w:cs="Times New Roman"/>
          <w:bCs/>
          <w:sz w:val="20"/>
          <w:szCs w:val="20"/>
        </w:rPr>
        <w:t xml:space="preserve"> od daty podpisania  protokołu odbioru końcowego..</w:t>
      </w:r>
    </w:p>
    <w:p>
      <w:pPr>
        <w:pStyle w:val="Normal"/>
        <w:numPr>
          <w:ilvl w:val="0"/>
          <w:numId w:val="29"/>
        </w:numPr>
        <w:suppressAutoHyphens w:val="false"/>
        <w:spacing w:lineRule="auto" w:line="240" w:before="0" w:after="0"/>
        <w:ind w:left="284" w:hanging="283"/>
        <w:contextualSpacing/>
        <w:jc w:val="both"/>
        <w:rPr>
          <w:rFonts w:ascii="Calibri" w:hAnsi="Calibri" w:cs="Times New Roman" w:asciiTheme="minorHAnsi" w:hAnsiTheme="minorHAnsi"/>
          <w:bCs/>
          <w:sz w:val="20"/>
          <w:szCs w:val="20"/>
        </w:rPr>
      </w:pPr>
      <w:r>
        <w:rPr>
          <w:rFonts w:cs="Times New Roman"/>
          <w:bCs/>
          <w:sz w:val="20"/>
          <w:szCs w:val="20"/>
        </w:rPr>
        <w:t>Okres rękojmi za wady jest równy okresowi gwarancji.</w:t>
      </w:r>
    </w:p>
    <w:p>
      <w:pPr>
        <w:pStyle w:val="Normal"/>
        <w:numPr>
          <w:ilvl w:val="0"/>
          <w:numId w:val="29"/>
        </w:numPr>
        <w:suppressAutoHyphens w:val="false"/>
        <w:spacing w:lineRule="auto" w:line="240" w:before="0" w:after="0"/>
        <w:ind w:left="284" w:hanging="283"/>
        <w:contextualSpacing/>
        <w:jc w:val="both"/>
        <w:rPr>
          <w:rFonts w:ascii="Calibri" w:hAnsi="Calibri" w:cs="Times New Roman" w:asciiTheme="minorHAnsi" w:hAnsiTheme="minorHAnsi"/>
          <w:bCs/>
          <w:sz w:val="20"/>
          <w:szCs w:val="20"/>
        </w:rPr>
      </w:pPr>
      <w:r>
        <w:rPr>
          <w:rFonts w:cs="Times New Roman"/>
          <w:bCs/>
          <w:sz w:val="20"/>
          <w:szCs w:val="20"/>
        </w:rPr>
        <w:t>Zamawiający ma prawo dochodzić uprawnień z tytułu rękojmi za wady, niezależnie od uprawnień wynikających z gwarancji.</w:t>
      </w:r>
    </w:p>
    <w:p>
      <w:pPr>
        <w:pStyle w:val="Normal"/>
        <w:numPr>
          <w:ilvl w:val="0"/>
          <w:numId w:val="29"/>
        </w:numPr>
        <w:suppressAutoHyphens w:val="false"/>
        <w:spacing w:lineRule="auto" w:line="240" w:before="0" w:after="0"/>
        <w:ind w:left="284" w:hanging="283"/>
        <w:contextualSpacing/>
        <w:jc w:val="both"/>
        <w:rPr>
          <w:rFonts w:ascii="Calibri" w:hAnsi="Calibri" w:cs="Times New Roman" w:asciiTheme="minorHAnsi" w:hAnsiTheme="minorHAnsi"/>
          <w:bCs/>
          <w:sz w:val="20"/>
          <w:szCs w:val="20"/>
        </w:rPr>
      </w:pPr>
      <w:r>
        <w:rPr>
          <w:rFonts w:cs="Times New Roman"/>
          <w:bCs/>
          <w:sz w:val="20"/>
          <w:szCs w:val="20"/>
        </w:rPr>
        <w:t>Gwarancja i rękojmia obejmuje w pełnym zakresie również prace wykonane przez podwykonawców, dalszych podwykonawców lub inne osoby i podmioty działające w imieniu i na rzecz Wykonawcy.</w:t>
      </w:r>
    </w:p>
    <w:p>
      <w:pPr>
        <w:pStyle w:val="Normal"/>
        <w:numPr>
          <w:ilvl w:val="0"/>
          <w:numId w:val="29"/>
        </w:numPr>
        <w:suppressAutoHyphens w:val="false"/>
        <w:spacing w:lineRule="auto" w:line="240" w:before="0" w:after="0"/>
        <w:ind w:left="284" w:hanging="283"/>
        <w:contextualSpacing/>
        <w:jc w:val="both"/>
        <w:rPr>
          <w:rFonts w:ascii="Calibri" w:hAnsi="Calibri" w:cs="Times New Roman" w:asciiTheme="minorHAnsi" w:hAnsiTheme="minorHAnsi"/>
          <w:bCs/>
          <w:sz w:val="20"/>
          <w:szCs w:val="20"/>
        </w:rPr>
      </w:pPr>
      <w:r>
        <w:rPr>
          <w:rFonts w:cs="Times New Roman"/>
          <w:bCs/>
          <w:sz w:val="20"/>
          <w:szCs w:val="20"/>
        </w:rPr>
        <w:t>O wykryciu wady Zamawiający obowiązany jest zawiadomić Wykonawcę na piśmie lub pocztą elektroniczną ( na adres e-mail Wykonawcy ), jednocześnie podając termin i miejsce oględzin obiektu.</w:t>
      </w:r>
    </w:p>
    <w:p>
      <w:pPr>
        <w:pStyle w:val="Normal"/>
        <w:numPr>
          <w:ilvl w:val="0"/>
          <w:numId w:val="29"/>
        </w:numPr>
        <w:suppressAutoHyphens w:val="false"/>
        <w:spacing w:lineRule="auto" w:line="240" w:before="0" w:after="0"/>
        <w:ind w:left="284" w:hanging="283"/>
        <w:contextualSpacing/>
        <w:jc w:val="both"/>
        <w:rPr>
          <w:rFonts w:ascii="Calibri" w:hAnsi="Calibri" w:cs="Times New Roman" w:asciiTheme="minorHAnsi" w:hAnsiTheme="minorHAnsi"/>
          <w:bCs/>
          <w:sz w:val="20"/>
          <w:szCs w:val="20"/>
        </w:rPr>
      </w:pPr>
      <w:r>
        <w:rPr>
          <w:rFonts w:cs="Times New Roman"/>
          <w:bCs/>
          <w:sz w:val="20"/>
          <w:szCs w:val="20"/>
        </w:rPr>
        <w:t>W wyniku dokonania oględzin sporządzony zostanie stosowny protokół. Termin usunięcia wad(y) zostanie wyznaczony przez Zamawiającego, nie krótszy niż 7 dni. W przypadku niestawiennictwa na oględzinach Wykonawcy, Zamawiający sporządzi protokół jednostronnie i prześle jego treść na adres Wykonawcy wskazany w umowie.</w:t>
      </w:r>
    </w:p>
    <w:p>
      <w:pPr>
        <w:pStyle w:val="Normal"/>
        <w:numPr>
          <w:ilvl w:val="0"/>
          <w:numId w:val="29"/>
        </w:numPr>
        <w:suppressAutoHyphens w:val="false"/>
        <w:spacing w:lineRule="auto" w:line="240" w:before="0" w:after="0"/>
        <w:ind w:left="284" w:hanging="283"/>
        <w:contextualSpacing/>
        <w:jc w:val="both"/>
        <w:rPr>
          <w:rFonts w:ascii="Calibri" w:hAnsi="Calibri" w:cs="Times New Roman" w:asciiTheme="minorHAnsi" w:hAnsiTheme="minorHAnsi"/>
          <w:bCs/>
          <w:sz w:val="20"/>
          <w:szCs w:val="20"/>
        </w:rPr>
      </w:pPr>
      <w:r>
        <w:rPr>
          <w:rFonts w:cs="Times New Roman"/>
          <w:bCs/>
          <w:sz w:val="20"/>
          <w:szCs w:val="20"/>
        </w:rPr>
        <w:t>Usunięcie wad(y) winno być stwierdzone protokolarnie.</w:t>
      </w:r>
    </w:p>
    <w:p>
      <w:pPr>
        <w:pStyle w:val="Normal"/>
        <w:numPr>
          <w:ilvl w:val="0"/>
          <w:numId w:val="29"/>
        </w:numPr>
        <w:suppressAutoHyphens w:val="false"/>
        <w:spacing w:lineRule="auto" w:line="240" w:before="0" w:after="0"/>
        <w:ind w:left="284" w:hanging="283"/>
        <w:contextualSpacing/>
        <w:jc w:val="both"/>
        <w:rPr>
          <w:rFonts w:ascii="Calibri" w:hAnsi="Calibri" w:cs="Times New Roman" w:asciiTheme="minorHAnsi" w:hAnsiTheme="minorHAnsi"/>
          <w:bCs/>
          <w:sz w:val="20"/>
          <w:szCs w:val="20"/>
        </w:rPr>
      </w:pPr>
      <w:r>
        <w:rPr>
          <w:rFonts w:cs="Times New Roman"/>
          <w:bCs/>
          <w:sz w:val="20"/>
          <w:szCs w:val="20"/>
        </w:rPr>
        <w:t>Wykonawca nie może odmówić usunięcia powstałych wad(y) bez względu na koszty, jakie będzie musiał ponieść. W przypadku, gdy Wykonawca odmówi usunięcia wad(y), Zamawiający ma prawo zlecić usunięcie tych wad(y) osobie trzeciej na koszt i ryzyko Wykonawcy. Zamawiający może dochodzić tych kosztów niezwłocznie po ustaleniu ich wysokości i przed ich rzeczywistą zapłatą. Wykonanie zastępcze nie wymaga uzyskania upoważnienia sądowego oraz nie zwalnia z odpowiedzialności za opóźnienie, które powstało. Jednocześnie Wykonawca przyjmuje na siebie odpowiedzialność z tytułu gwarancji i rękojmi na warunkach określonych w umowie za wykonane przez podmiot trzeci prace zastępcze i użyte do nich materiały i urządzenia.</w:t>
      </w:r>
    </w:p>
    <w:p>
      <w:pPr>
        <w:pStyle w:val="Normal"/>
        <w:numPr>
          <w:ilvl w:val="0"/>
          <w:numId w:val="29"/>
        </w:numPr>
        <w:suppressAutoHyphens w:val="false"/>
        <w:spacing w:lineRule="auto" w:line="240" w:before="0" w:after="0"/>
        <w:ind w:left="284" w:hanging="283"/>
        <w:contextualSpacing/>
        <w:jc w:val="both"/>
        <w:rPr>
          <w:rFonts w:ascii="Calibri" w:hAnsi="Calibri" w:cs="Times New Roman" w:asciiTheme="minorHAnsi" w:hAnsiTheme="minorHAnsi"/>
          <w:bCs/>
          <w:sz w:val="20"/>
          <w:szCs w:val="20"/>
        </w:rPr>
      </w:pPr>
      <w:r>
        <w:rPr>
          <w:rFonts w:cs="Times New Roman"/>
          <w:bCs/>
          <w:sz w:val="20"/>
          <w:szCs w:val="20"/>
        </w:rPr>
        <w:t>Zamawiający ma prawo dochodzić roszczeń z tytułu gwarancji i rękojmi także po upływie terminu, o którym mowa w ust. 1 niniejszego paragrafu, jeżeli przed upływem tego terminu zawiadomił Wykonawcę o wadach.</w:t>
      </w:r>
    </w:p>
    <w:p>
      <w:pPr>
        <w:pStyle w:val="Normal"/>
        <w:numPr>
          <w:ilvl w:val="0"/>
          <w:numId w:val="29"/>
        </w:numPr>
        <w:suppressAutoHyphens w:val="false"/>
        <w:spacing w:lineRule="auto" w:line="240" w:before="0" w:after="0"/>
        <w:ind w:left="284" w:hanging="283"/>
        <w:contextualSpacing/>
        <w:jc w:val="both"/>
        <w:rPr>
          <w:rFonts w:ascii="Calibri" w:hAnsi="Calibri" w:cs="Times New Roman" w:asciiTheme="minorHAnsi" w:hAnsiTheme="minorHAnsi"/>
          <w:bCs/>
          <w:sz w:val="20"/>
          <w:szCs w:val="20"/>
        </w:rPr>
      </w:pPr>
      <w:r>
        <w:rPr>
          <w:rFonts w:cs="Times New Roman"/>
          <w:bCs/>
          <w:sz w:val="20"/>
          <w:szCs w:val="20"/>
        </w:rPr>
        <w:t>Termin gwarancji ulega przedłużeniu o czas wykonywanych napraw i usuwania usterek.</w:t>
      </w:r>
    </w:p>
    <w:p>
      <w:pPr>
        <w:pStyle w:val="Normal"/>
        <w:numPr>
          <w:ilvl w:val="0"/>
          <w:numId w:val="29"/>
        </w:numPr>
        <w:suppressAutoHyphens w:val="false"/>
        <w:spacing w:lineRule="auto" w:line="240" w:before="0" w:after="0"/>
        <w:ind w:left="284" w:hanging="283"/>
        <w:contextualSpacing/>
        <w:jc w:val="both"/>
        <w:rPr>
          <w:rFonts w:ascii="Calibri" w:hAnsi="Calibri" w:cs="Times New Roman" w:asciiTheme="minorHAnsi" w:hAnsiTheme="minorHAnsi"/>
          <w:bCs/>
          <w:sz w:val="20"/>
          <w:szCs w:val="20"/>
        </w:rPr>
      </w:pPr>
      <w:r>
        <w:rPr>
          <w:rFonts w:cs="Times New Roman"/>
          <w:bCs/>
          <w:sz w:val="20"/>
          <w:szCs w:val="20"/>
        </w:rPr>
        <w:t>W terminie 14 dni roboczych przed upływem terminu gwarancji Zamawiający będzie mógł przystąpić do czynności odbioru ostatecznego, mającego na celu ustalenie stanu wykonanych robót i usuniętych wad powstałych w okresie gwarancji.</w:t>
      </w:r>
    </w:p>
    <w:p>
      <w:pPr>
        <w:pStyle w:val="Normal"/>
        <w:numPr>
          <w:ilvl w:val="0"/>
          <w:numId w:val="29"/>
        </w:numPr>
        <w:suppressAutoHyphens w:val="false"/>
        <w:spacing w:lineRule="auto" w:line="240" w:before="0" w:after="0"/>
        <w:ind w:left="284" w:hanging="283"/>
        <w:contextualSpacing/>
        <w:jc w:val="both"/>
        <w:rPr>
          <w:rFonts w:ascii="Calibri" w:hAnsi="Calibri" w:cs="Times New Roman" w:asciiTheme="minorHAnsi" w:hAnsiTheme="minorHAnsi"/>
          <w:bCs/>
          <w:sz w:val="20"/>
          <w:szCs w:val="20"/>
        </w:rPr>
      </w:pPr>
      <w:r>
        <w:rPr>
          <w:rFonts w:cs="Times New Roman"/>
          <w:bCs/>
          <w:sz w:val="20"/>
          <w:szCs w:val="20"/>
        </w:rPr>
        <w:t xml:space="preserve">Deklarowany okres gwarancji obejmuje wszelkie roboty, materiały i urządzenia użyte do realizacji zamówienia niezależnie od okresu udzielanego Wykonawcy przez producenta. </w:t>
      </w:r>
    </w:p>
    <w:p>
      <w:pPr>
        <w:pStyle w:val="Normal"/>
        <w:suppressAutoHyphens w:val="false"/>
        <w:spacing w:lineRule="auto" w:line="240" w:before="0" w:after="0"/>
        <w:ind w:left="284" w:hanging="0"/>
        <w:contextualSpacing/>
        <w:jc w:val="both"/>
        <w:rPr>
          <w:rFonts w:ascii="Calibri" w:hAnsi="Calibri" w:cs="Times New Roman" w:asciiTheme="minorHAnsi" w:hAnsiTheme="minorHAnsi"/>
          <w:bCs/>
          <w:sz w:val="20"/>
          <w:szCs w:val="20"/>
        </w:rPr>
      </w:pPr>
      <w:r>
        <w:rPr>
          <w:rFonts w:cs="Times New Roman"/>
          <w:bCs/>
          <w:sz w:val="20"/>
          <w:szCs w:val="20"/>
        </w:rPr>
      </w:r>
    </w:p>
    <w:p>
      <w:pPr>
        <w:pStyle w:val="Normal"/>
        <w:spacing w:lineRule="auto" w:line="240" w:before="120" w:after="0"/>
        <w:contextualSpacing/>
        <w:jc w:val="center"/>
        <w:rPr>
          <w:rFonts w:ascii="Calibri" w:hAnsi="Calibri" w:cs="Times New Roman" w:asciiTheme="minorHAnsi" w:hAnsiTheme="minorHAnsi"/>
          <w:b/>
          <w:b/>
          <w:sz w:val="20"/>
          <w:szCs w:val="20"/>
        </w:rPr>
      </w:pPr>
      <w:r>
        <w:rPr>
          <w:rFonts w:cs="Times New Roman"/>
          <w:b/>
          <w:sz w:val="20"/>
          <w:szCs w:val="20"/>
        </w:rPr>
        <w:t>§ 1</w:t>
      </w:r>
      <w:r>
        <w:rPr>
          <w:rFonts w:cs="Times New Roman"/>
          <w:b/>
          <w:sz w:val="20"/>
          <w:szCs w:val="20"/>
        </w:rPr>
        <w:t>5</w:t>
      </w:r>
      <w:r>
        <w:rPr>
          <w:rFonts w:cs="Times New Roman"/>
          <w:b/>
          <w:sz w:val="20"/>
          <w:szCs w:val="20"/>
        </w:rPr>
        <w:t>.</w:t>
      </w:r>
    </w:p>
    <w:p>
      <w:pPr>
        <w:pStyle w:val="Normal"/>
        <w:spacing w:lineRule="auto" w:line="240" w:before="120" w:after="0"/>
        <w:contextualSpacing/>
        <w:jc w:val="center"/>
        <w:rPr>
          <w:rFonts w:ascii="Calibri" w:hAnsi="Calibri" w:cs="Times New Roman" w:asciiTheme="minorHAnsi" w:hAnsiTheme="minorHAnsi"/>
          <w:b/>
          <w:b/>
          <w:sz w:val="20"/>
          <w:szCs w:val="20"/>
        </w:rPr>
      </w:pPr>
      <w:r>
        <w:rPr>
          <w:rFonts w:cs="Times New Roman"/>
          <w:b/>
          <w:sz w:val="20"/>
          <w:szCs w:val="20"/>
        </w:rPr>
        <w:t>Zmiana umowy</w:t>
      </w:r>
    </w:p>
    <w:p>
      <w:pPr>
        <w:pStyle w:val="Normal"/>
        <w:numPr>
          <w:ilvl w:val="0"/>
          <w:numId w:val="30"/>
        </w:numPr>
        <w:suppressAutoHyphens w:val="false"/>
        <w:spacing w:lineRule="auto" w:line="240" w:before="0" w:after="0"/>
        <w:ind w:left="284" w:hanging="283"/>
        <w:contextualSpacing/>
        <w:jc w:val="both"/>
        <w:rPr>
          <w:rFonts w:ascii="Calibri" w:hAnsi="Calibri" w:cs="Times New Roman" w:asciiTheme="minorHAnsi" w:hAnsiTheme="minorHAnsi"/>
          <w:bCs/>
          <w:sz w:val="20"/>
          <w:szCs w:val="20"/>
        </w:rPr>
      </w:pPr>
      <w:r>
        <w:rPr>
          <w:rFonts w:cs="Times New Roman"/>
          <w:bCs/>
          <w:sz w:val="20"/>
          <w:szCs w:val="20"/>
        </w:rPr>
        <w:t>Zakazuje się wprowadzania istotnych zmian zawartej umowy, jeżeli powodują one, że charakter umowy zmienia się w sposób istotny w stosunku do pierwotnej umowy – okoliczności wskazane w art. 454 ustawy Pzp. Istotna zmiana wymaga przeprowadzenia nowego postępowania o udzielenie zamówienia.</w:t>
      </w:r>
    </w:p>
    <w:p>
      <w:pPr>
        <w:pStyle w:val="Normal"/>
        <w:numPr>
          <w:ilvl w:val="0"/>
          <w:numId w:val="30"/>
        </w:numPr>
        <w:suppressAutoHyphens w:val="false"/>
        <w:spacing w:lineRule="auto" w:line="240" w:before="0" w:after="0"/>
        <w:ind w:left="284" w:hanging="283"/>
        <w:contextualSpacing/>
        <w:jc w:val="both"/>
        <w:rPr>
          <w:rFonts w:ascii="Calibri" w:hAnsi="Calibri" w:cs="Times New Roman" w:asciiTheme="minorHAnsi" w:hAnsiTheme="minorHAnsi"/>
          <w:bCs/>
          <w:sz w:val="20"/>
          <w:szCs w:val="20"/>
        </w:rPr>
      </w:pPr>
      <w:r>
        <w:rPr>
          <w:rFonts w:cs="Times New Roman"/>
          <w:bCs/>
          <w:sz w:val="20"/>
          <w:szCs w:val="20"/>
        </w:rPr>
        <w:t>Zamawiający przewiduje możliwość wprowadzenia zmian umowy bez przeprowadzania nowego postępowania o udzielenie zamówienia w okolicznościach wskazanych w art. 455 ustawy Pzp oraz określonych w ust. 5 i następne umowy.</w:t>
      </w:r>
    </w:p>
    <w:p>
      <w:pPr>
        <w:pStyle w:val="Normal"/>
        <w:numPr>
          <w:ilvl w:val="0"/>
          <w:numId w:val="30"/>
        </w:numPr>
        <w:suppressAutoHyphens w:val="false"/>
        <w:spacing w:lineRule="auto" w:line="240" w:before="0" w:after="0"/>
        <w:ind w:left="284" w:hanging="283"/>
        <w:contextualSpacing/>
        <w:jc w:val="both"/>
        <w:rPr>
          <w:rFonts w:ascii="Calibri" w:hAnsi="Calibri" w:cs="Times New Roman" w:asciiTheme="minorHAnsi" w:hAnsiTheme="minorHAnsi"/>
          <w:bCs/>
          <w:sz w:val="20"/>
          <w:szCs w:val="20"/>
        </w:rPr>
      </w:pPr>
      <w:r>
        <w:rPr>
          <w:rFonts w:cs="Times New Roman"/>
          <w:bCs/>
          <w:sz w:val="20"/>
          <w:szCs w:val="20"/>
        </w:rPr>
        <w:t>Zmiany zawartej umowy następują w formie pisemnej, pod rygorem nieważności, za zgodą Stron umowy.</w:t>
      </w:r>
    </w:p>
    <w:p>
      <w:pPr>
        <w:pStyle w:val="Normal"/>
        <w:numPr>
          <w:ilvl w:val="0"/>
          <w:numId w:val="30"/>
        </w:numPr>
        <w:suppressAutoHyphens w:val="false"/>
        <w:spacing w:lineRule="auto" w:line="240" w:before="0" w:after="0"/>
        <w:ind w:left="284" w:hanging="283"/>
        <w:contextualSpacing/>
        <w:jc w:val="both"/>
        <w:rPr>
          <w:rFonts w:ascii="Calibri" w:hAnsi="Calibri" w:cs="Times New Roman" w:asciiTheme="minorHAnsi" w:hAnsiTheme="minorHAnsi"/>
          <w:bCs/>
          <w:sz w:val="20"/>
          <w:szCs w:val="20"/>
        </w:rPr>
      </w:pPr>
      <w:r>
        <w:rPr>
          <w:rFonts w:cs="Times New Roman"/>
          <w:bCs/>
          <w:sz w:val="20"/>
          <w:szCs w:val="20"/>
        </w:rPr>
        <w:t>Wszystkie zmiany w umowie z zakresu robót dodatkowych, zamiennych i zaniechanych wykonywane będą na podstawie protokołu konieczności, zatwierdzonego przez Zamawiającego oraz po zawarciu aneksu do umowy.</w:t>
      </w:r>
    </w:p>
    <w:p>
      <w:pPr>
        <w:pStyle w:val="Normal"/>
        <w:numPr>
          <w:ilvl w:val="0"/>
          <w:numId w:val="30"/>
        </w:numPr>
        <w:suppressAutoHyphens w:val="false"/>
        <w:spacing w:lineRule="auto" w:line="240" w:before="0" w:after="0"/>
        <w:ind w:left="284" w:hanging="283"/>
        <w:contextualSpacing/>
        <w:jc w:val="both"/>
        <w:rPr>
          <w:rFonts w:ascii="Calibri" w:hAnsi="Calibri" w:cs="Times New Roman" w:asciiTheme="minorHAnsi" w:hAnsiTheme="minorHAnsi"/>
          <w:bCs/>
          <w:sz w:val="20"/>
          <w:szCs w:val="20"/>
        </w:rPr>
      </w:pPr>
      <w:r>
        <w:rPr>
          <w:rFonts w:cs="Times New Roman"/>
          <w:bCs/>
          <w:sz w:val="20"/>
          <w:szCs w:val="20"/>
        </w:rPr>
        <w:t>Strony przewidują możliwość zmiany terminu realizacji zamówienia w wskutek zaistnienia następujących okoliczności:</w:t>
      </w:r>
    </w:p>
    <w:p>
      <w:pPr>
        <w:pStyle w:val="Normal"/>
        <w:numPr>
          <w:ilvl w:val="0"/>
          <w:numId w:val="31"/>
        </w:numPr>
        <w:tabs>
          <w:tab w:val="clear" w:pos="708"/>
        </w:tabs>
        <w:suppressAutoHyphens w:val="false"/>
        <w:spacing w:lineRule="auto" w:line="240" w:before="0" w:after="0"/>
        <w:ind w:left="426" w:hanging="360"/>
        <w:jc w:val="both"/>
        <w:rPr>
          <w:rFonts w:ascii="Calibri" w:hAnsi="Calibri" w:cs="Times New Roman" w:asciiTheme="minorHAnsi" w:hAnsiTheme="minorHAnsi"/>
          <w:bCs/>
          <w:sz w:val="20"/>
          <w:szCs w:val="20"/>
        </w:rPr>
      </w:pPr>
      <w:r>
        <w:rPr>
          <w:rFonts w:cs="Times New Roman"/>
          <w:bCs/>
          <w:sz w:val="20"/>
          <w:szCs w:val="20"/>
        </w:rPr>
        <w:t>siły wyższej;</w:t>
      </w:r>
    </w:p>
    <w:p>
      <w:pPr>
        <w:pStyle w:val="Normal"/>
        <w:numPr>
          <w:ilvl w:val="0"/>
          <w:numId w:val="31"/>
        </w:numPr>
        <w:tabs>
          <w:tab w:val="clear" w:pos="708"/>
        </w:tabs>
        <w:suppressAutoHyphens w:val="false"/>
        <w:spacing w:lineRule="auto" w:line="240" w:before="0" w:after="0"/>
        <w:ind w:left="426" w:hanging="360"/>
        <w:jc w:val="both"/>
        <w:rPr>
          <w:rFonts w:ascii="Calibri" w:hAnsi="Calibri" w:cs="Times New Roman" w:asciiTheme="minorHAnsi" w:hAnsiTheme="minorHAnsi"/>
          <w:bCs/>
          <w:sz w:val="20"/>
          <w:szCs w:val="20"/>
        </w:rPr>
      </w:pPr>
      <w:r>
        <w:rPr>
          <w:rFonts w:cs="Times New Roman"/>
          <w:bCs/>
          <w:sz w:val="20"/>
          <w:szCs w:val="20"/>
        </w:rPr>
        <w:t>zjawisk atmosferycznych niebędących siła wyższą;</w:t>
      </w:r>
    </w:p>
    <w:p>
      <w:pPr>
        <w:pStyle w:val="Normal"/>
        <w:numPr>
          <w:ilvl w:val="0"/>
          <w:numId w:val="31"/>
        </w:numPr>
        <w:tabs>
          <w:tab w:val="clear" w:pos="708"/>
        </w:tabs>
        <w:suppressAutoHyphens w:val="false"/>
        <w:spacing w:lineRule="auto" w:line="240" w:before="0" w:after="0"/>
        <w:ind w:left="426" w:hanging="360"/>
        <w:jc w:val="both"/>
        <w:rPr>
          <w:rFonts w:ascii="Calibri" w:hAnsi="Calibri" w:cs="Times New Roman" w:asciiTheme="minorHAnsi" w:hAnsiTheme="minorHAnsi"/>
          <w:bCs/>
          <w:sz w:val="20"/>
          <w:szCs w:val="20"/>
        </w:rPr>
      </w:pPr>
      <w:r>
        <w:rPr>
          <w:rFonts w:cs="Times New Roman"/>
          <w:bCs/>
          <w:sz w:val="20"/>
          <w:szCs w:val="20"/>
        </w:rPr>
        <w:t>zagrożenia epidemicznego;</w:t>
      </w:r>
    </w:p>
    <w:p>
      <w:pPr>
        <w:pStyle w:val="Normal"/>
        <w:numPr>
          <w:ilvl w:val="0"/>
          <w:numId w:val="31"/>
        </w:numPr>
        <w:tabs>
          <w:tab w:val="clear" w:pos="708"/>
        </w:tabs>
        <w:suppressAutoHyphens w:val="false"/>
        <w:spacing w:lineRule="auto" w:line="240" w:before="0" w:after="0"/>
        <w:ind w:left="426" w:hanging="360"/>
        <w:jc w:val="both"/>
        <w:rPr>
          <w:rFonts w:ascii="Calibri" w:hAnsi="Calibri" w:cs="Times New Roman" w:asciiTheme="minorHAnsi" w:hAnsiTheme="minorHAnsi"/>
          <w:bCs/>
          <w:sz w:val="20"/>
          <w:szCs w:val="20"/>
        </w:rPr>
      </w:pPr>
      <w:r>
        <w:rPr>
          <w:rFonts w:cs="Times New Roman"/>
          <w:bCs/>
          <w:sz w:val="20"/>
          <w:szCs w:val="20"/>
        </w:rPr>
        <w:t>ograniczeń wynikających z powszechnie obowiązujących przepisów prawa lub decyzji organów administracji rządowej lub samorządowej, zmian w przepisach prawa;</w:t>
      </w:r>
    </w:p>
    <w:p>
      <w:pPr>
        <w:pStyle w:val="Normal"/>
        <w:numPr>
          <w:ilvl w:val="0"/>
          <w:numId w:val="31"/>
        </w:numPr>
        <w:tabs>
          <w:tab w:val="clear" w:pos="708"/>
        </w:tabs>
        <w:suppressAutoHyphens w:val="false"/>
        <w:spacing w:lineRule="auto" w:line="240" w:before="0" w:after="0"/>
        <w:ind w:left="426" w:hanging="360"/>
        <w:jc w:val="both"/>
        <w:rPr>
          <w:rFonts w:ascii="Calibri" w:hAnsi="Calibri" w:cs="Times New Roman" w:asciiTheme="minorHAnsi" w:hAnsiTheme="minorHAnsi"/>
          <w:bCs/>
          <w:sz w:val="20"/>
          <w:szCs w:val="20"/>
        </w:rPr>
      </w:pPr>
      <w:r>
        <w:rPr>
          <w:rFonts w:cs="Times New Roman"/>
          <w:bCs/>
          <w:sz w:val="20"/>
          <w:szCs w:val="20"/>
        </w:rPr>
        <w:t>działania lub zaniechania organów władzy publicznej lub instytucji, w tym zmiany urzędowych interpretacji przepisów dotyczących wykonywania lub finansowania robót budowlanych;</w:t>
      </w:r>
    </w:p>
    <w:p>
      <w:pPr>
        <w:pStyle w:val="Normal"/>
        <w:numPr>
          <w:ilvl w:val="0"/>
          <w:numId w:val="31"/>
        </w:numPr>
        <w:tabs>
          <w:tab w:val="clear" w:pos="708"/>
        </w:tabs>
        <w:suppressAutoHyphens w:val="false"/>
        <w:spacing w:lineRule="auto" w:line="240" w:before="0" w:after="0"/>
        <w:ind w:left="426" w:hanging="360"/>
        <w:jc w:val="both"/>
        <w:rPr>
          <w:rFonts w:ascii="Calibri" w:hAnsi="Calibri" w:cs="Times New Roman" w:asciiTheme="minorHAnsi" w:hAnsiTheme="minorHAnsi"/>
          <w:bCs/>
          <w:sz w:val="20"/>
          <w:szCs w:val="20"/>
        </w:rPr>
      </w:pPr>
      <w:r>
        <w:rPr>
          <w:rFonts w:cs="Times New Roman"/>
          <w:bCs/>
          <w:sz w:val="20"/>
          <w:szCs w:val="20"/>
        </w:rPr>
        <w:t>wstrzymania realizacji umowy przez Zamawiającego;</w:t>
      </w:r>
    </w:p>
    <w:p>
      <w:pPr>
        <w:pStyle w:val="Normal"/>
        <w:numPr>
          <w:ilvl w:val="0"/>
          <w:numId w:val="31"/>
        </w:numPr>
        <w:tabs>
          <w:tab w:val="clear" w:pos="708"/>
        </w:tabs>
        <w:suppressAutoHyphens w:val="false"/>
        <w:spacing w:lineRule="auto" w:line="240" w:before="0" w:after="0"/>
        <w:ind w:left="426" w:hanging="360"/>
        <w:jc w:val="both"/>
        <w:rPr>
          <w:rFonts w:ascii="Calibri" w:hAnsi="Calibri" w:cs="Times New Roman" w:asciiTheme="minorHAnsi" w:hAnsiTheme="minorHAnsi"/>
          <w:bCs/>
          <w:sz w:val="20"/>
          <w:szCs w:val="20"/>
        </w:rPr>
      </w:pPr>
      <w:r>
        <w:rPr>
          <w:rFonts w:cs="Times New Roman"/>
          <w:bCs/>
          <w:sz w:val="20"/>
          <w:szCs w:val="20"/>
        </w:rPr>
        <w:t xml:space="preserve">warunków odmiennych od przyjętych w dokumentacji </w:t>
      </w:r>
      <w:r>
        <w:rPr>
          <w:rFonts w:cs="Times New Roman"/>
          <w:bCs/>
          <w:sz w:val="20"/>
          <w:szCs w:val="20"/>
        </w:rPr>
        <w:t>technicznej</w:t>
      </w:r>
      <w:r>
        <w:rPr>
          <w:rFonts w:cs="Times New Roman"/>
          <w:bCs/>
          <w:sz w:val="20"/>
          <w:szCs w:val="20"/>
        </w:rPr>
        <w:t>, w szczególności istnienia podziemnych urządzeń, instalacji, obiektów infrastrukturalnych, budowli, itp.;</w:t>
      </w:r>
    </w:p>
    <w:p>
      <w:pPr>
        <w:pStyle w:val="Normal"/>
        <w:numPr>
          <w:ilvl w:val="0"/>
          <w:numId w:val="31"/>
        </w:numPr>
        <w:tabs>
          <w:tab w:val="clear" w:pos="708"/>
        </w:tabs>
        <w:suppressAutoHyphens w:val="false"/>
        <w:spacing w:lineRule="auto" w:line="240" w:before="0" w:after="0"/>
        <w:ind w:left="426" w:hanging="360"/>
        <w:jc w:val="both"/>
        <w:rPr>
          <w:rFonts w:ascii="Calibri" w:hAnsi="Calibri" w:cs="Times New Roman" w:asciiTheme="minorHAnsi" w:hAnsiTheme="minorHAnsi"/>
          <w:bCs/>
          <w:sz w:val="20"/>
          <w:szCs w:val="20"/>
        </w:rPr>
      </w:pPr>
      <w:r>
        <w:rPr>
          <w:rFonts w:cs="Times New Roman"/>
          <w:bCs/>
          <w:sz w:val="20"/>
          <w:szCs w:val="20"/>
        </w:rPr>
        <w:t>przerwy w wykonywaniu robót budowlanych wskutek zdarzeń niemożliwych do przewidzenia w chwili zawarcia umowy;</w:t>
      </w:r>
    </w:p>
    <w:p>
      <w:pPr>
        <w:pStyle w:val="Normal"/>
        <w:numPr>
          <w:ilvl w:val="0"/>
          <w:numId w:val="31"/>
        </w:numPr>
        <w:tabs>
          <w:tab w:val="clear" w:pos="708"/>
        </w:tabs>
        <w:suppressAutoHyphens w:val="false"/>
        <w:spacing w:lineRule="auto" w:line="240" w:before="0" w:after="0"/>
        <w:ind w:left="426" w:hanging="360"/>
        <w:jc w:val="both"/>
        <w:rPr>
          <w:rFonts w:ascii="Calibri" w:hAnsi="Calibri" w:cs="Times New Roman" w:asciiTheme="minorHAnsi" w:hAnsiTheme="minorHAnsi"/>
          <w:bCs/>
          <w:sz w:val="20"/>
          <w:szCs w:val="20"/>
        </w:rPr>
      </w:pPr>
      <w:r>
        <w:rPr>
          <w:rFonts w:cs="Times New Roman"/>
          <w:bCs/>
          <w:sz w:val="20"/>
          <w:szCs w:val="20"/>
        </w:rPr>
        <w:t>wykonania robót zamiennych lub dodatkowych, bez których nie można wykonać prawidłowo zamówienia,  jeżeli ich wykonanie wstrzymuje lub wydłuża wykonanie robót budowlanych;</w:t>
      </w:r>
    </w:p>
    <w:p>
      <w:pPr>
        <w:pStyle w:val="Normal"/>
        <w:numPr>
          <w:ilvl w:val="0"/>
          <w:numId w:val="31"/>
        </w:numPr>
        <w:tabs>
          <w:tab w:val="clear" w:pos="708"/>
        </w:tabs>
        <w:suppressAutoHyphens w:val="false"/>
        <w:spacing w:lineRule="auto" w:line="240" w:before="0" w:after="0"/>
        <w:ind w:left="426" w:hanging="360"/>
        <w:jc w:val="both"/>
        <w:rPr>
          <w:rFonts w:ascii="Calibri" w:hAnsi="Calibri" w:cs="Times New Roman" w:asciiTheme="minorHAnsi" w:hAnsiTheme="minorHAnsi"/>
          <w:bCs/>
          <w:sz w:val="20"/>
          <w:szCs w:val="20"/>
        </w:rPr>
      </w:pPr>
      <w:r>
        <w:rPr>
          <w:rFonts w:cs="Times New Roman"/>
          <w:bCs/>
          <w:sz w:val="20"/>
          <w:szCs w:val="20"/>
        </w:rPr>
        <w:t>utrudnień w nabyciu wyrobów budowlanych lub jednostek sprzętowych niezbędnych do wykonania robót budowlanych z przyczyn niezależnych od Wykonawcy.</w:t>
      </w:r>
    </w:p>
    <w:p>
      <w:pPr>
        <w:pStyle w:val="Normal"/>
        <w:numPr>
          <w:ilvl w:val="0"/>
          <w:numId w:val="30"/>
        </w:numPr>
        <w:suppressAutoHyphens w:val="false"/>
        <w:spacing w:lineRule="auto" w:line="240" w:before="0" w:after="0"/>
        <w:ind w:left="284" w:hanging="283"/>
        <w:contextualSpacing/>
        <w:jc w:val="both"/>
        <w:rPr>
          <w:rFonts w:ascii="Calibri" w:hAnsi="Calibri" w:cs="Times New Roman" w:asciiTheme="minorHAnsi" w:hAnsiTheme="minorHAnsi"/>
          <w:bCs/>
          <w:sz w:val="20"/>
          <w:szCs w:val="20"/>
        </w:rPr>
      </w:pPr>
      <w:r>
        <w:rPr>
          <w:rFonts w:cs="Times New Roman"/>
          <w:bCs/>
          <w:sz w:val="20"/>
          <w:szCs w:val="20"/>
        </w:rPr>
        <w:t>Terminy realizacji zamówienia z przyczyn w wskazanych w ust. 5 pkt 1-10 ulegają wydłużeniu o czas, w którym wskazane powyżej okoliczności uniemożliwiają Wykonawcy wykonanie robót budowlanych lub o czas niezbędny do ich wykonania.</w:t>
      </w:r>
    </w:p>
    <w:p>
      <w:pPr>
        <w:pStyle w:val="Normal"/>
        <w:numPr>
          <w:ilvl w:val="0"/>
          <w:numId w:val="30"/>
        </w:numPr>
        <w:suppressAutoHyphens w:val="false"/>
        <w:spacing w:lineRule="auto" w:line="240" w:before="0" w:after="0"/>
        <w:ind w:left="284" w:hanging="283"/>
        <w:contextualSpacing/>
        <w:jc w:val="both"/>
        <w:rPr>
          <w:rFonts w:ascii="Calibri" w:hAnsi="Calibri" w:cs="Times New Roman" w:asciiTheme="minorHAnsi" w:hAnsiTheme="minorHAnsi"/>
          <w:bCs/>
          <w:sz w:val="20"/>
          <w:szCs w:val="20"/>
        </w:rPr>
      </w:pPr>
      <w:r>
        <w:rPr>
          <w:rFonts w:cs="Times New Roman"/>
          <w:bCs/>
          <w:sz w:val="20"/>
          <w:szCs w:val="20"/>
        </w:rPr>
        <w:t>Zmiana sposobu wykonania robót budowlanych może nastąpić w przypadku:</w:t>
      </w:r>
    </w:p>
    <w:p>
      <w:pPr>
        <w:pStyle w:val="Normal"/>
        <w:numPr>
          <w:ilvl w:val="0"/>
          <w:numId w:val="32"/>
        </w:numPr>
        <w:tabs>
          <w:tab w:val="clear" w:pos="708"/>
        </w:tabs>
        <w:suppressAutoHyphens w:val="false"/>
        <w:spacing w:lineRule="auto" w:line="240" w:before="0" w:after="0"/>
        <w:ind w:left="426" w:hanging="360"/>
        <w:jc w:val="both"/>
        <w:rPr>
          <w:rFonts w:ascii="Calibri" w:hAnsi="Calibri" w:cs="Times New Roman" w:asciiTheme="minorHAnsi" w:hAnsiTheme="minorHAnsi"/>
          <w:bCs/>
          <w:sz w:val="20"/>
          <w:szCs w:val="20"/>
        </w:rPr>
      </w:pPr>
      <w:r>
        <w:rPr>
          <w:rFonts w:cs="Times New Roman"/>
          <w:bCs/>
          <w:sz w:val="20"/>
          <w:szCs w:val="20"/>
        </w:rPr>
        <w:t>zastosowania innych rozwiązań technicznych, technologicznych lub wyrobów budowlanych, ze względu na zmiany w przepisach prawa powszechnie obowiązującego lub wyjątkową sytuację niewynikającą z przyczyn leżących po stronie Zamawiającego lub Wykonawcy, której nie można było przewidzieć, jeżeli zastosowanie innych rozwiązań technicznych, technologicznych lub wyrobów budowlanych jest niezbędne do prawidłowego wykonania robót budowlanych;</w:t>
      </w:r>
    </w:p>
    <w:p>
      <w:pPr>
        <w:pStyle w:val="Normal"/>
        <w:numPr>
          <w:ilvl w:val="0"/>
          <w:numId w:val="32"/>
        </w:numPr>
        <w:tabs>
          <w:tab w:val="clear" w:pos="708"/>
        </w:tabs>
        <w:suppressAutoHyphens w:val="false"/>
        <w:spacing w:lineRule="auto" w:line="240" w:before="0" w:after="0"/>
        <w:ind w:left="426" w:hanging="360"/>
        <w:jc w:val="both"/>
        <w:rPr>
          <w:rFonts w:ascii="Calibri" w:hAnsi="Calibri" w:cs="Times New Roman" w:asciiTheme="minorHAnsi" w:hAnsiTheme="minorHAnsi"/>
          <w:bCs/>
          <w:sz w:val="20"/>
          <w:szCs w:val="20"/>
        </w:rPr>
      </w:pPr>
      <w:r>
        <w:rPr>
          <w:rFonts w:cs="Times New Roman"/>
          <w:bCs/>
          <w:sz w:val="20"/>
          <w:szCs w:val="20"/>
        </w:rPr>
        <w:t>zastosowania innych rozwiązań technicznych, technologicznych lub wyrobów budowlanych, jeżeli zastosowanie tych rozwiązań technicznych, technologicznych lub wyrobów budowlanych spowoduje polepszenie parametrów technicznych lub cech funkcjonalnych obiektu budowlanego, czego nie można było wcześniej przewidzieć.</w:t>
      </w:r>
    </w:p>
    <w:p>
      <w:pPr>
        <w:pStyle w:val="Normal"/>
        <w:numPr>
          <w:ilvl w:val="0"/>
          <w:numId w:val="30"/>
        </w:numPr>
        <w:suppressAutoHyphens w:val="false"/>
        <w:spacing w:lineRule="auto" w:line="240" w:before="0" w:after="0"/>
        <w:ind w:left="284" w:hanging="283"/>
        <w:contextualSpacing/>
        <w:jc w:val="both"/>
        <w:rPr>
          <w:rFonts w:ascii="Calibri" w:hAnsi="Calibri" w:cs="Times New Roman" w:asciiTheme="minorHAnsi" w:hAnsiTheme="minorHAnsi"/>
          <w:bCs/>
          <w:sz w:val="20"/>
          <w:szCs w:val="20"/>
        </w:rPr>
      </w:pPr>
      <w:r>
        <w:rPr>
          <w:rFonts w:cs="Times New Roman"/>
          <w:bCs/>
          <w:sz w:val="20"/>
          <w:szCs w:val="20"/>
        </w:rPr>
        <w:t>Zmiana, o której mowa w ust. 7 nie może prowadzić do zmiany ogólnego charakteru umowy.</w:t>
      </w:r>
    </w:p>
    <w:p>
      <w:pPr>
        <w:pStyle w:val="Normal"/>
        <w:numPr>
          <w:ilvl w:val="0"/>
          <w:numId w:val="30"/>
        </w:numPr>
        <w:suppressAutoHyphens w:val="false"/>
        <w:spacing w:lineRule="auto" w:line="240" w:before="0" w:after="0"/>
        <w:ind w:left="284" w:hanging="283"/>
        <w:contextualSpacing/>
        <w:jc w:val="both"/>
        <w:rPr>
          <w:rFonts w:ascii="Calibri" w:hAnsi="Calibri" w:cs="Times New Roman" w:asciiTheme="minorHAnsi" w:hAnsiTheme="minorHAnsi"/>
          <w:bCs/>
          <w:sz w:val="20"/>
          <w:szCs w:val="20"/>
        </w:rPr>
      </w:pPr>
      <w:r>
        <w:rPr>
          <w:rFonts w:cs="Times New Roman"/>
          <w:bCs/>
          <w:sz w:val="20"/>
          <w:szCs w:val="20"/>
        </w:rPr>
        <w:t>W trakcie wykonywania robót budowlanych, mogą być dokonywane zmiany technologii wykonania elementów robót lub wprowadzone roboty zamienne. Zmiany te są dopuszczalne tylko w przypadkach, gdy proponowane przez Wykonawcę rozwiązanie jest równorzędne lub lepsze od tego, jakie zostało określone w specyfikacji wykonania i odbioru robót budowlanych. Wykonawca winien przedstawić uzasadnienie, że dokonanie zmiany jest uzasadnione warunkami technicznymi, użytkowymi lub funkcjonalnymi realizowanego obiektu budowlanego. W takim wypadku wynagrodzenie Wykonawcy może ulec zmianie (zmniejszeniu lub zwiększeniu). Wprowadzenie zmiany wymaga zgody Zamawiającego.</w:t>
      </w:r>
    </w:p>
    <w:p>
      <w:pPr>
        <w:pStyle w:val="Normal"/>
        <w:numPr>
          <w:ilvl w:val="0"/>
          <w:numId w:val="30"/>
        </w:numPr>
        <w:suppressAutoHyphens w:val="false"/>
        <w:spacing w:lineRule="auto" w:line="240" w:before="0" w:after="0"/>
        <w:ind w:left="284" w:hanging="283"/>
        <w:contextualSpacing/>
        <w:jc w:val="both"/>
        <w:rPr>
          <w:rFonts w:ascii="Calibri" w:hAnsi="Calibri" w:cs="Times New Roman" w:asciiTheme="minorHAnsi" w:hAnsiTheme="minorHAnsi"/>
          <w:bCs/>
          <w:sz w:val="20"/>
          <w:szCs w:val="20"/>
        </w:rPr>
      </w:pPr>
      <w:r>
        <w:rPr>
          <w:rFonts w:cs="Times New Roman"/>
          <w:sz w:val="20"/>
          <w:szCs w:val="20"/>
        </w:rPr>
        <w:t>Zamawiający dopuszcza odstąpienie przez Zamawiającego od wykonania części robót zbędnych do wykonania przedmiotu umowy zgodnie ze sztuką budowlaną i wiedzą techniczną,  a wykonaniem w zamian robót niezbędnych dla właściwego funkcjonowania przedmiotu zamówienia. Wykonawca przedstawi kosztorys różnicowy.</w:t>
      </w:r>
    </w:p>
    <w:p>
      <w:pPr>
        <w:pStyle w:val="Normal"/>
        <w:numPr>
          <w:ilvl w:val="0"/>
          <w:numId w:val="30"/>
        </w:numPr>
        <w:suppressAutoHyphens w:val="false"/>
        <w:spacing w:lineRule="auto" w:line="240" w:before="0" w:after="0"/>
        <w:ind w:left="284" w:hanging="283"/>
        <w:contextualSpacing/>
        <w:jc w:val="both"/>
        <w:rPr>
          <w:rFonts w:ascii="Calibri" w:hAnsi="Calibri" w:cs="Times New Roman" w:asciiTheme="minorHAnsi" w:hAnsiTheme="minorHAnsi"/>
          <w:bCs/>
          <w:sz w:val="20"/>
          <w:szCs w:val="20"/>
        </w:rPr>
      </w:pPr>
      <w:r>
        <w:rPr>
          <w:rFonts w:cs="Times New Roman"/>
          <w:sz w:val="20"/>
          <w:szCs w:val="20"/>
        </w:rPr>
        <w:t>Zamawiający dopuszcza możliwość  wystąpienia w trakcie realizacji przedmiotu zamówienia konieczności wykonania robót zamiennych w sytuacji gdy wykonanie tych robót będzie niezbędne do prawidłowego tj. zgodnego z zasadami wiedzy technicznej  i obowiązującymi przepisami, jeżeli rozwiązania zamienne nie odstępują w sposób istotny od przedmioty zamówienia.</w:t>
      </w:r>
    </w:p>
    <w:p>
      <w:pPr>
        <w:pStyle w:val="Normal"/>
        <w:numPr>
          <w:ilvl w:val="0"/>
          <w:numId w:val="30"/>
        </w:numPr>
        <w:suppressAutoHyphens w:val="false"/>
        <w:spacing w:lineRule="auto" w:line="240" w:before="0" w:after="0"/>
        <w:ind w:left="284" w:hanging="283"/>
        <w:contextualSpacing/>
        <w:jc w:val="both"/>
        <w:rPr>
          <w:rFonts w:ascii="Calibri" w:hAnsi="Calibri" w:cs="Times New Roman" w:asciiTheme="minorHAnsi" w:hAnsiTheme="minorHAnsi"/>
          <w:bCs/>
          <w:sz w:val="20"/>
          <w:szCs w:val="20"/>
        </w:rPr>
      </w:pPr>
      <w:r>
        <w:rPr>
          <w:rFonts w:cs="Times New Roman"/>
          <w:sz w:val="20"/>
          <w:szCs w:val="20"/>
        </w:rPr>
        <w:t>Zmiana podwykonawcy – na pisemny wniosek Wykonawcy, dopuszcza się zmianę podwykonawcy, wprowadzenie nowego podwykonawcy lub rezygnację z udziału podwykonawcy przy realizacji przedmiotu zamówienia. Zmiana może nastąpić wyłącznie po przedstawieniu przez Wykonawcę oświadczenia podwykonawcy o jego rezygnacji z udziału w realizacji przedmiotu zamówienia oraz o braku roszczeń podwykonawcy wobec Wykonawcy z tytułu realizacji robót.</w:t>
      </w:r>
    </w:p>
    <w:p>
      <w:pPr>
        <w:pStyle w:val="Normal"/>
        <w:numPr>
          <w:ilvl w:val="0"/>
          <w:numId w:val="30"/>
        </w:numPr>
        <w:suppressAutoHyphens w:val="false"/>
        <w:spacing w:lineRule="auto" w:line="240" w:before="0" w:after="0"/>
        <w:ind w:left="284" w:hanging="283"/>
        <w:contextualSpacing/>
        <w:jc w:val="both"/>
        <w:rPr>
          <w:rFonts w:ascii="Calibri" w:hAnsi="Calibri" w:cs="Times New Roman" w:asciiTheme="minorHAnsi" w:hAnsiTheme="minorHAnsi"/>
          <w:bCs/>
          <w:sz w:val="20"/>
          <w:szCs w:val="20"/>
        </w:rPr>
      </w:pPr>
      <w:r>
        <w:rPr>
          <w:rFonts w:cs="Times New Roman"/>
          <w:bCs/>
          <w:sz w:val="20"/>
          <w:szCs w:val="20"/>
        </w:rPr>
        <w:t>W przypadku zmiany umowy skutkującej zmianą wynagrodzenia Wykonawcy, wynagrodzenie to ustalone zostanie w oparciu o sporządzony przez Wykonawcę kosztorys na podstawie kosztorysu wykonawczego według wskazanego poniżej pierwszeństwa:</w:t>
      </w:r>
    </w:p>
    <w:p>
      <w:pPr>
        <w:pStyle w:val="Normal"/>
        <w:numPr>
          <w:ilvl w:val="0"/>
          <w:numId w:val="33"/>
        </w:numPr>
        <w:tabs>
          <w:tab w:val="clear" w:pos="708"/>
        </w:tabs>
        <w:suppressAutoHyphens w:val="false"/>
        <w:spacing w:lineRule="auto" w:line="240" w:before="0" w:after="0"/>
        <w:ind w:left="426" w:hanging="360"/>
        <w:jc w:val="both"/>
        <w:rPr>
          <w:rFonts w:ascii="Calibri" w:hAnsi="Calibri" w:cs="Times New Roman" w:asciiTheme="minorHAnsi" w:hAnsiTheme="minorHAnsi"/>
          <w:bCs/>
          <w:sz w:val="20"/>
          <w:szCs w:val="20"/>
        </w:rPr>
      </w:pPr>
      <w:r>
        <w:rPr>
          <w:rFonts w:cs="Times New Roman"/>
          <w:bCs/>
          <w:sz w:val="20"/>
          <w:szCs w:val="20"/>
        </w:rPr>
        <w:t xml:space="preserve">kosztorys wykonawczy sporządzony na podstawie cen jednostkowych dla poszczególnych robót lub </w:t>
        <w:br/>
        <w:t xml:space="preserve">w przypadku robót, dla których określono w kosztorysie wykonawczym nakłady rzeczowe w KNR oraz ceny materiałów i sprzętu, koszt tych robót będzie określony na podstawie kosztorysu szczegółowego, sporządzonego na podstawie KNR z zastosowaniem czynników cenotwórczych (tj. kosztów bezpośrednich </w:t>
        <w:br/>
        <w:t>i pośrednich oraz zysku, robocizny, kosztów zakupu materiałów i podatku VAT);</w:t>
      </w:r>
    </w:p>
    <w:p>
      <w:pPr>
        <w:pStyle w:val="Normal"/>
        <w:numPr>
          <w:ilvl w:val="0"/>
          <w:numId w:val="33"/>
        </w:numPr>
        <w:tabs>
          <w:tab w:val="clear" w:pos="708"/>
        </w:tabs>
        <w:suppressAutoHyphens w:val="false"/>
        <w:spacing w:lineRule="auto" w:line="240" w:before="0" w:after="0"/>
        <w:ind w:left="426" w:hanging="360"/>
        <w:jc w:val="both"/>
        <w:rPr>
          <w:rFonts w:ascii="Calibri" w:hAnsi="Calibri" w:cs="Times New Roman" w:asciiTheme="minorHAnsi" w:hAnsiTheme="minorHAnsi"/>
          <w:bCs/>
          <w:sz w:val="20"/>
          <w:szCs w:val="20"/>
        </w:rPr>
      </w:pPr>
      <w:r>
        <w:rPr>
          <w:rFonts w:cs="Times New Roman"/>
          <w:bCs/>
          <w:sz w:val="20"/>
          <w:szCs w:val="20"/>
        </w:rPr>
        <w:t>w przypadku robót, dla których nie określono w kosztorysie wykonawczym kosztów danych robót lub nie określono nakładów rzeczowych w KNR oraz cen materiałów i sprzętu nie występujących w przywołanych cennikach, koszt tych robót będzie określony na podstawie kosztorysu szczegółowego sporządzonego na podstawie KNR z zastosowaniem czynników cenotwórczych (tj. kosztów pośrednich, cen materiałów, sprzętu, zysku i robocizny) nie wyższych niż w kosztorysie wykonawczym lub w przypadku ich braku – wg średnich czynników cenotwórczych dla województwa łódzkiego w dostępnych publikacjach Sekocenbudu, Orgbudu, Wacetobudu aktualnych na dzień sporządzania kosztorysu.</w:t>
      </w:r>
    </w:p>
    <w:p>
      <w:pPr>
        <w:pStyle w:val="Normal"/>
        <w:numPr>
          <w:ilvl w:val="0"/>
          <w:numId w:val="30"/>
        </w:numPr>
        <w:suppressAutoHyphens w:val="false"/>
        <w:spacing w:lineRule="auto" w:line="240" w:before="0" w:after="0"/>
        <w:ind w:left="284" w:hanging="283"/>
        <w:contextualSpacing/>
        <w:jc w:val="both"/>
        <w:rPr>
          <w:rFonts w:ascii="Calibri" w:hAnsi="Calibri" w:cs="Times New Roman" w:asciiTheme="minorHAnsi" w:hAnsiTheme="minorHAnsi"/>
          <w:bCs/>
          <w:sz w:val="20"/>
          <w:szCs w:val="20"/>
        </w:rPr>
      </w:pPr>
      <w:r>
        <w:rPr>
          <w:rFonts w:cs="Times New Roman"/>
          <w:bCs/>
          <w:sz w:val="20"/>
          <w:szCs w:val="20"/>
        </w:rPr>
        <w:t>W przypadku niewykonania przez Wykonawcę części robót (uzgodnione ograniczenie zakresu robót) jego wynagrodzenie odpowiednio ulega zmniejszeniu (wysokość wynagrodzenia zostanie ustalona w kosztorysie powykonawczym). Ograniczenie zakresu robót jednakże nie więcej niż 50 % wartości umowy brutto określonej w § 8 ust. 1.</w:t>
      </w:r>
    </w:p>
    <w:p>
      <w:pPr>
        <w:pStyle w:val="Normal"/>
        <w:numPr>
          <w:ilvl w:val="0"/>
          <w:numId w:val="30"/>
        </w:numPr>
        <w:suppressAutoHyphens w:val="false"/>
        <w:spacing w:lineRule="auto" w:line="240" w:before="0" w:after="0"/>
        <w:ind w:left="284" w:hanging="283"/>
        <w:contextualSpacing/>
        <w:jc w:val="both"/>
        <w:rPr>
          <w:rFonts w:ascii="Calibri" w:hAnsi="Calibri" w:cs="Times New Roman" w:asciiTheme="minorHAnsi" w:hAnsiTheme="minorHAnsi"/>
          <w:bCs/>
          <w:sz w:val="20"/>
          <w:szCs w:val="20"/>
        </w:rPr>
      </w:pPr>
      <w:r>
        <w:rPr>
          <w:rFonts w:cs="Times New Roman"/>
          <w:bCs/>
          <w:sz w:val="20"/>
          <w:szCs w:val="20"/>
        </w:rPr>
        <w:t>Zamawiający przewiduje możliwość zmiany umowy bez przeprowadzania nowego postępowania o udzielenie zamówienia, których łączna wartość jest mniejsza niż progi unijne oraz jest niższa niż 10 % wartości pierwotnej umowy, w przypadku zamówień na usługi lub dostawy, albo 15%, w przypadku zamówień na roboty budowlane, a zmiany te nie powodują zmiany ogólnego charakteru umowy.</w:t>
      </w:r>
    </w:p>
    <w:p>
      <w:pPr>
        <w:pStyle w:val="Normal"/>
        <w:numPr>
          <w:ilvl w:val="0"/>
          <w:numId w:val="30"/>
        </w:numPr>
        <w:suppressAutoHyphens w:val="false"/>
        <w:spacing w:lineRule="auto" w:line="240" w:before="0" w:after="0"/>
        <w:ind w:left="284" w:hanging="283"/>
        <w:contextualSpacing/>
        <w:jc w:val="both"/>
        <w:rPr>
          <w:rFonts w:ascii="Calibri" w:hAnsi="Calibri" w:cs="Times New Roman" w:asciiTheme="minorHAnsi" w:hAnsiTheme="minorHAnsi"/>
          <w:bCs/>
          <w:sz w:val="20"/>
          <w:szCs w:val="20"/>
        </w:rPr>
      </w:pPr>
      <w:r>
        <w:rPr>
          <w:rFonts w:asciiTheme="minorHAnsi" w:hAnsiTheme="minorHAnsi"/>
          <w:sz w:val="20"/>
          <w:szCs w:val="20"/>
        </w:rPr>
        <w:t>Zamawiający dopuszcza zmianę wysokości wynagrodzenia należnego Wykonawcy, w przypadku zmiany</w:t>
      </w:r>
      <w:r>
        <w:rPr>
          <w:rFonts w:cs="Times New Roman"/>
          <w:sz w:val="20"/>
          <w:szCs w:val="20"/>
        </w:rPr>
        <w:t xml:space="preserve"> powszechnie obowiązujących przepisów prawa (np. w zakresie zmiany wysokości stawki podatku VAT).</w:t>
      </w:r>
    </w:p>
    <w:p>
      <w:pPr>
        <w:pStyle w:val="Normal"/>
        <w:numPr>
          <w:ilvl w:val="0"/>
          <w:numId w:val="30"/>
        </w:numPr>
        <w:suppressAutoHyphens w:val="false"/>
        <w:spacing w:lineRule="auto" w:line="240" w:before="0" w:after="0"/>
        <w:ind w:left="284" w:hanging="283"/>
        <w:contextualSpacing/>
        <w:jc w:val="both"/>
        <w:rPr>
          <w:rFonts w:ascii="Calibri" w:hAnsi="Calibri" w:cs="Times New Roman" w:asciiTheme="minorHAnsi" w:hAnsiTheme="minorHAnsi"/>
          <w:bCs/>
          <w:sz w:val="20"/>
          <w:szCs w:val="20"/>
        </w:rPr>
      </w:pPr>
      <w:r>
        <w:rPr>
          <w:rFonts w:cs="Times New Roman"/>
          <w:bCs/>
          <w:sz w:val="20"/>
          <w:szCs w:val="20"/>
        </w:rPr>
        <w:t>Osoby uprawnione do kierowania robotami budowlanymi mogą zastąpić nowe osoby, o ile nowe osoby spełniają warunki udziału w postępowaniu oraz nie pociąga to za sobą innych istotnych zmian umowy.</w:t>
      </w:r>
    </w:p>
    <w:p>
      <w:pPr>
        <w:pStyle w:val="Normal"/>
        <w:numPr>
          <w:ilvl w:val="0"/>
          <w:numId w:val="30"/>
        </w:numPr>
        <w:suppressAutoHyphens w:val="false"/>
        <w:spacing w:lineRule="auto" w:line="240" w:before="0" w:after="0"/>
        <w:ind w:left="284" w:hanging="283"/>
        <w:contextualSpacing/>
        <w:jc w:val="both"/>
        <w:rPr>
          <w:rFonts w:ascii="Calibri" w:hAnsi="Calibri" w:cs="Times New Roman" w:asciiTheme="minorHAnsi" w:hAnsiTheme="minorHAnsi"/>
          <w:bCs/>
          <w:sz w:val="20"/>
          <w:szCs w:val="20"/>
        </w:rPr>
      </w:pPr>
      <w:r>
        <w:rPr>
          <w:rFonts w:cs="Times New Roman"/>
          <w:bCs/>
          <w:sz w:val="20"/>
          <w:szCs w:val="20"/>
        </w:rPr>
        <w:t>Zamawiający przewiduje możliwość zmiany umowy w innych przypadkach, jeżeli zmiana umowy byłaby dopuszczalna na podstawie obowiązujących przepisów prawa.</w:t>
      </w:r>
    </w:p>
    <w:p>
      <w:pPr>
        <w:pStyle w:val="Normal"/>
        <w:numPr>
          <w:ilvl w:val="0"/>
          <w:numId w:val="30"/>
        </w:numPr>
        <w:suppressAutoHyphens w:val="false"/>
        <w:spacing w:lineRule="auto" w:line="240" w:before="0" w:after="0"/>
        <w:ind w:left="284" w:hanging="283"/>
        <w:contextualSpacing/>
        <w:jc w:val="both"/>
        <w:rPr>
          <w:rFonts w:ascii="Calibri" w:hAnsi="Calibri" w:cs="Times New Roman" w:asciiTheme="minorHAnsi" w:hAnsiTheme="minorHAnsi"/>
          <w:bCs/>
          <w:sz w:val="20"/>
          <w:szCs w:val="20"/>
        </w:rPr>
      </w:pPr>
      <w:r>
        <w:rPr>
          <w:rFonts w:cs="Times New Roman"/>
          <w:sz w:val="20"/>
          <w:szCs w:val="20"/>
        </w:rPr>
        <w:t>W razie zaistnienia okoliczności wymienionych w ust. 1-18 Zamawiający i Wykonawca mogą w drodze stosownego aneksu zmienić postanowienia zawartej umowy.</w:t>
      </w:r>
    </w:p>
    <w:p>
      <w:pPr>
        <w:pStyle w:val="Normal"/>
        <w:numPr>
          <w:ilvl w:val="0"/>
          <w:numId w:val="30"/>
        </w:numPr>
        <w:suppressAutoHyphens w:val="false"/>
        <w:spacing w:lineRule="auto" w:line="240" w:before="0" w:after="0"/>
        <w:ind w:left="284" w:hanging="283"/>
        <w:contextualSpacing/>
        <w:jc w:val="both"/>
        <w:rPr>
          <w:rFonts w:ascii="Calibri" w:hAnsi="Calibri" w:cs="Times New Roman" w:asciiTheme="minorHAnsi" w:hAnsiTheme="minorHAnsi"/>
          <w:bCs/>
          <w:sz w:val="20"/>
          <w:szCs w:val="20"/>
        </w:rPr>
      </w:pPr>
      <w:r>
        <w:rPr>
          <w:rFonts w:cs="Times New Roman"/>
          <w:sz w:val="20"/>
          <w:szCs w:val="20"/>
        </w:rPr>
        <w:t xml:space="preserve">Strona występująca o zmianę umowy zobowiązana jest do udokumentowania zaistnienia którejkolwiek </w:t>
        <w:br/>
        <w:t>z ww. przesłanek. Wniosek o zmianę postanowień zawartej umowy musi być wyrażony na piśmie.</w:t>
      </w:r>
    </w:p>
    <w:p>
      <w:pPr>
        <w:pStyle w:val="Normal"/>
        <w:spacing w:lineRule="auto" w:line="240" w:before="0" w:after="0"/>
        <w:jc w:val="both"/>
        <w:rPr>
          <w:rFonts w:ascii="Calibri" w:hAnsi="Calibri" w:cs="Times New Roman" w:asciiTheme="minorHAnsi" w:hAnsiTheme="minorHAnsi"/>
          <w:b/>
          <w:b/>
          <w:bCs/>
          <w:sz w:val="20"/>
          <w:szCs w:val="20"/>
        </w:rPr>
      </w:pPr>
      <w:r>
        <w:rPr>
          <w:rFonts w:cs="Times New Roman"/>
          <w:b/>
          <w:bCs/>
          <w:sz w:val="20"/>
          <w:szCs w:val="20"/>
        </w:rPr>
      </w:r>
    </w:p>
    <w:p>
      <w:pPr>
        <w:pStyle w:val="BodyText2"/>
        <w:spacing w:lineRule="auto" w:line="240" w:before="0" w:after="0"/>
        <w:jc w:val="center"/>
        <w:rPr>
          <w:rFonts w:ascii="Calibri" w:hAnsi="Calibri" w:cs="Times New Roman" w:asciiTheme="minorHAnsi" w:hAnsiTheme="minorHAnsi"/>
          <w:b/>
          <w:b/>
          <w:sz w:val="20"/>
          <w:szCs w:val="20"/>
        </w:rPr>
      </w:pPr>
      <w:r>
        <w:rPr>
          <w:rFonts w:cs="Times New Roman"/>
          <w:b/>
          <w:sz w:val="20"/>
          <w:szCs w:val="20"/>
        </w:rPr>
      </w:r>
    </w:p>
    <w:p>
      <w:pPr>
        <w:pStyle w:val="BodyText2"/>
        <w:spacing w:lineRule="auto" w:line="240" w:before="0" w:after="0"/>
        <w:jc w:val="center"/>
        <w:rPr>
          <w:rFonts w:ascii="Calibri" w:hAnsi="Calibri" w:cs="Times New Roman" w:asciiTheme="minorHAnsi" w:hAnsiTheme="minorHAnsi"/>
          <w:b/>
          <w:b/>
          <w:sz w:val="20"/>
          <w:szCs w:val="20"/>
        </w:rPr>
      </w:pPr>
      <w:r>
        <w:rPr>
          <w:rFonts w:cs="Times New Roman"/>
          <w:b/>
          <w:sz w:val="20"/>
          <w:szCs w:val="20"/>
        </w:rPr>
        <w:t>§ 1</w:t>
      </w:r>
      <w:r>
        <w:rPr>
          <w:rFonts w:cs="Times New Roman"/>
          <w:b/>
          <w:sz w:val="20"/>
          <w:szCs w:val="20"/>
        </w:rPr>
        <w:t>6</w:t>
      </w:r>
      <w:r>
        <w:rPr>
          <w:rFonts w:cs="Times New Roman"/>
          <w:b/>
          <w:sz w:val="20"/>
          <w:szCs w:val="20"/>
        </w:rPr>
        <w:t>.</w:t>
      </w:r>
    </w:p>
    <w:p>
      <w:pPr>
        <w:pStyle w:val="BodyText2"/>
        <w:spacing w:lineRule="auto" w:line="240" w:before="0" w:after="0"/>
        <w:jc w:val="center"/>
        <w:rPr>
          <w:rFonts w:ascii="Calibri" w:hAnsi="Calibri" w:cs="Times New Roman" w:asciiTheme="minorHAnsi" w:hAnsiTheme="minorHAnsi"/>
          <w:b/>
          <w:b/>
          <w:sz w:val="20"/>
          <w:szCs w:val="20"/>
        </w:rPr>
      </w:pPr>
      <w:r>
        <w:rPr>
          <w:rFonts w:cs="Times New Roman"/>
          <w:b/>
          <w:sz w:val="20"/>
          <w:szCs w:val="20"/>
        </w:rPr>
        <w:t>Wymagania wynikające z art. 95 Ustawy Pzp</w:t>
      </w:r>
    </w:p>
    <w:p>
      <w:pPr>
        <w:pStyle w:val="Normal"/>
        <w:numPr>
          <w:ilvl w:val="0"/>
          <w:numId w:val="34"/>
        </w:numPr>
        <w:suppressAutoHyphens w:val="false"/>
        <w:spacing w:lineRule="auto" w:line="240" w:before="0" w:after="0"/>
        <w:ind w:left="284" w:hanging="283"/>
        <w:contextualSpacing/>
        <w:jc w:val="both"/>
        <w:rPr>
          <w:rFonts w:ascii="Calibri" w:hAnsi="Calibri" w:eastAsia="Calibri" w:cs="Times New Roman" w:asciiTheme="minorHAnsi" w:eastAsiaTheme="minorHAnsi" w:hAnsiTheme="minorHAnsi"/>
          <w:b/>
          <w:b/>
          <w:sz w:val="20"/>
          <w:szCs w:val="20"/>
          <w:lang w:eastAsia="en-US"/>
        </w:rPr>
      </w:pPr>
      <w:r>
        <w:rPr>
          <w:rFonts w:eastAsia="Calibri" w:cs="Times New Roman" w:eastAsiaTheme="minorHAnsi"/>
          <w:sz w:val="20"/>
          <w:szCs w:val="20"/>
          <w:lang w:eastAsia="en-US"/>
        </w:rPr>
        <w:t>Na</w:t>
      </w:r>
      <w:r>
        <w:rPr>
          <w:rFonts w:eastAsia="Calibri" w:cs="Times New Roman" w:eastAsiaTheme="minorHAnsi"/>
          <w:b/>
          <w:sz w:val="20"/>
          <w:szCs w:val="20"/>
          <w:lang w:eastAsia="en-US"/>
        </w:rPr>
        <w:t xml:space="preserve"> </w:t>
      </w:r>
      <w:r>
        <w:rPr>
          <w:rFonts w:eastAsia="Calibri" w:cs="Times New Roman" w:eastAsiaTheme="minorHAnsi"/>
          <w:sz w:val="20"/>
          <w:szCs w:val="20"/>
          <w:lang w:eastAsia="en-US"/>
        </w:rPr>
        <w:t>podstawie art. 95 ust. 1 i ust. 2 pkt 1 ustawy Pzp Zamawiający określa w umowie na roboty budowlane lub usługi wymagania związane z realizacją zamówienia w zakresie zatrudnienia przez Wykonawcę lub podwykonawcę na podstawie stosunku pracy osób wykonujących wskazane poniżej czynności w zakresie realizacji zamówienia, jeżeli wykonanie tych czynności polega na świadczeniu pracy w rozumieniu art. 22 § 1 ustawy z dnia 26 czerwca 1974 r. - Kodeks pracy.</w:t>
      </w:r>
      <w:r>
        <w:rPr>
          <w:rFonts w:eastAsia="Calibri" w:cs="Times New Roman" w:eastAsiaTheme="minorHAnsi"/>
          <w:b/>
          <w:sz w:val="20"/>
          <w:szCs w:val="20"/>
          <w:lang w:eastAsia="en-US"/>
        </w:rPr>
        <w:t xml:space="preserve"> Określone poniżej wymagania dotyczą zarówno Wykonawcy jak i podwykonawcy (dalszego podwykonawcy).</w:t>
      </w:r>
    </w:p>
    <w:p>
      <w:pPr>
        <w:pStyle w:val="Normal"/>
        <w:numPr>
          <w:ilvl w:val="0"/>
          <w:numId w:val="34"/>
        </w:numPr>
        <w:suppressAutoHyphens w:val="false"/>
        <w:spacing w:lineRule="auto" w:line="240" w:before="0" w:after="0"/>
        <w:ind w:left="284" w:hanging="283"/>
        <w:contextualSpacing/>
        <w:jc w:val="both"/>
        <w:rPr>
          <w:rFonts w:ascii="Calibri" w:hAnsi="Calibri" w:eastAsia="Calibri" w:cs="Times New Roman" w:asciiTheme="minorHAnsi" w:eastAsiaTheme="minorHAnsi" w:hAnsiTheme="minorHAnsi"/>
          <w:b/>
          <w:b/>
          <w:sz w:val="20"/>
          <w:szCs w:val="20"/>
          <w:lang w:eastAsia="en-US"/>
        </w:rPr>
      </w:pPr>
      <w:r>
        <w:rPr>
          <w:rFonts w:eastAsia="Calibri" w:cs="Times New Roman" w:eastAsiaTheme="minorHAnsi"/>
          <w:b/>
          <w:sz w:val="20"/>
          <w:szCs w:val="20"/>
          <w:lang w:eastAsia="en-US"/>
        </w:rPr>
        <w:t>Rodzaj czynności w trakcie realizacji zamówienia, których dotyczą wymagania zatrudnienia osób na podstawie umowy o pracę:</w:t>
      </w:r>
    </w:p>
    <w:p>
      <w:pPr>
        <w:pStyle w:val="Normal"/>
        <w:numPr>
          <w:ilvl w:val="0"/>
          <w:numId w:val="35"/>
        </w:numPr>
        <w:tabs>
          <w:tab w:val="clear" w:pos="708"/>
        </w:tabs>
        <w:suppressAutoHyphens w:val="false"/>
        <w:spacing w:lineRule="auto" w:line="240" w:before="0" w:after="0"/>
        <w:ind w:left="426" w:hanging="360"/>
        <w:jc w:val="both"/>
        <w:rPr>
          <w:rFonts w:ascii="Calibri" w:hAnsi="Calibri" w:eastAsia="Calibri" w:cs="Times New Roman" w:asciiTheme="minorHAnsi" w:eastAsiaTheme="minorHAnsi" w:hAnsiTheme="minorHAnsi"/>
          <w:sz w:val="20"/>
          <w:szCs w:val="20"/>
          <w:lang w:eastAsia="en-US"/>
        </w:rPr>
      </w:pPr>
      <w:r>
        <w:rPr>
          <w:rFonts w:eastAsia="Calibri" w:cs="Times New Roman" w:eastAsiaTheme="minorHAnsi"/>
          <w:sz w:val="20"/>
          <w:szCs w:val="20"/>
          <w:lang w:eastAsia="en-US"/>
        </w:rPr>
        <w:t>prace rozbiórkowe;</w:t>
      </w:r>
    </w:p>
    <w:p>
      <w:pPr>
        <w:pStyle w:val="Normal"/>
        <w:numPr>
          <w:ilvl w:val="0"/>
          <w:numId w:val="35"/>
        </w:numPr>
        <w:tabs>
          <w:tab w:val="clear" w:pos="708"/>
        </w:tabs>
        <w:suppressAutoHyphens w:val="false"/>
        <w:spacing w:lineRule="auto" w:line="240" w:before="0" w:after="0"/>
        <w:ind w:left="426" w:hanging="360"/>
        <w:jc w:val="both"/>
        <w:rPr>
          <w:rFonts w:ascii="Calibri" w:hAnsi="Calibri" w:eastAsia="Calibri" w:cs="Times New Roman" w:asciiTheme="minorHAnsi" w:eastAsiaTheme="minorHAnsi" w:hAnsiTheme="minorHAnsi"/>
          <w:sz w:val="20"/>
          <w:szCs w:val="20"/>
          <w:lang w:eastAsia="en-US"/>
        </w:rPr>
      </w:pPr>
      <w:r>
        <w:rPr>
          <w:rFonts w:eastAsia="Calibri" w:cs="Times New Roman" w:eastAsiaTheme="minorHAnsi"/>
          <w:sz w:val="20"/>
          <w:szCs w:val="20"/>
          <w:lang w:eastAsia="en-US"/>
        </w:rPr>
        <w:t>roboty ziemne;</w:t>
      </w:r>
    </w:p>
    <w:p>
      <w:pPr>
        <w:pStyle w:val="Normal"/>
        <w:numPr>
          <w:ilvl w:val="0"/>
          <w:numId w:val="35"/>
        </w:numPr>
        <w:tabs>
          <w:tab w:val="clear" w:pos="708"/>
        </w:tabs>
        <w:suppressAutoHyphens w:val="false"/>
        <w:spacing w:lineRule="auto" w:line="240" w:before="0" w:after="0"/>
        <w:ind w:left="426" w:hanging="360"/>
        <w:jc w:val="both"/>
        <w:rPr>
          <w:rFonts w:ascii="Calibri" w:hAnsi="Calibri" w:eastAsia="Calibri" w:cs="Times New Roman" w:asciiTheme="minorHAnsi" w:eastAsiaTheme="minorHAnsi" w:hAnsiTheme="minorHAnsi"/>
          <w:sz w:val="20"/>
          <w:szCs w:val="20"/>
          <w:lang w:eastAsia="en-US"/>
        </w:rPr>
      </w:pPr>
      <w:r>
        <w:rPr>
          <w:rFonts w:eastAsia="Calibri" w:cs="Times New Roman" w:eastAsiaTheme="minorHAnsi"/>
          <w:sz w:val="20"/>
          <w:szCs w:val="20"/>
          <w:lang w:eastAsia="en-US"/>
        </w:rPr>
        <w:t>roboty montażowe;</w:t>
      </w:r>
    </w:p>
    <w:p>
      <w:pPr>
        <w:pStyle w:val="Normal"/>
        <w:numPr>
          <w:ilvl w:val="0"/>
          <w:numId w:val="35"/>
        </w:numPr>
        <w:tabs>
          <w:tab w:val="clear" w:pos="708"/>
        </w:tabs>
        <w:suppressAutoHyphens w:val="false"/>
        <w:spacing w:lineRule="auto" w:line="240" w:before="0" w:after="0"/>
        <w:ind w:left="426" w:hanging="360"/>
        <w:jc w:val="both"/>
        <w:rPr>
          <w:rFonts w:ascii="Calibri" w:hAnsi="Calibri" w:eastAsia="Calibri" w:cs="Times New Roman" w:asciiTheme="minorHAnsi" w:eastAsiaTheme="minorHAnsi" w:hAnsiTheme="minorHAnsi"/>
          <w:sz w:val="20"/>
          <w:szCs w:val="20"/>
          <w:lang w:eastAsia="en-US"/>
        </w:rPr>
      </w:pPr>
      <w:r>
        <w:rPr>
          <w:rFonts w:eastAsia="Calibri" w:cs="Times New Roman" w:eastAsiaTheme="minorHAnsi"/>
          <w:sz w:val="20"/>
          <w:szCs w:val="20"/>
          <w:lang w:eastAsia="en-US"/>
        </w:rPr>
        <w:t>roboty budowlane</w:t>
      </w:r>
    </w:p>
    <w:p>
      <w:pPr>
        <w:pStyle w:val="Normal"/>
        <w:suppressAutoHyphens w:val="false"/>
        <w:spacing w:lineRule="auto" w:line="240" w:before="0" w:after="0"/>
        <w:ind w:left="426" w:hanging="0"/>
        <w:jc w:val="both"/>
        <w:rPr>
          <w:rFonts w:ascii="Calibri" w:hAnsi="Calibri" w:eastAsia="Calibri" w:cs="Times New Roman" w:asciiTheme="minorHAnsi" w:eastAsiaTheme="minorHAnsi" w:hAnsiTheme="minorHAnsi"/>
          <w:sz w:val="20"/>
          <w:szCs w:val="20"/>
          <w:lang w:eastAsia="en-US"/>
        </w:rPr>
      </w:pPr>
      <w:r>
        <w:rPr>
          <w:rFonts w:eastAsia="Calibri" w:cs="Times New Roman" w:eastAsiaTheme="minorHAnsi"/>
          <w:sz w:val="20"/>
          <w:szCs w:val="20"/>
          <w:lang w:eastAsia="en-US"/>
        </w:rPr>
        <w:t>- zatrudnienie osób wykonujących powyżej wskazane czynności dotyczy całego okresu realizacji zamówienia.</w:t>
      </w:r>
    </w:p>
    <w:p>
      <w:pPr>
        <w:pStyle w:val="Normal"/>
        <w:numPr>
          <w:ilvl w:val="0"/>
          <w:numId w:val="34"/>
        </w:numPr>
        <w:suppressAutoHyphens w:val="false"/>
        <w:spacing w:lineRule="auto" w:line="240" w:before="0" w:after="0"/>
        <w:ind w:left="284" w:hanging="283"/>
        <w:contextualSpacing/>
        <w:jc w:val="both"/>
        <w:rPr>
          <w:rFonts w:ascii="Calibri" w:hAnsi="Calibri" w:eastAsia="Calibri" w:cs="Times New Roman" w:asciiTheme="minorHAnsi" w:eastAsiaTheme="minorHAnsi" w:hAnsiTheme="minorHAnsi"/>
          <w:sz w:val="20"/>
          <w:szCs w:val="20"/>
          <w:lang w:eastAsia="en-US"/>
        </w:rPr>
      </w:pPr>
      <w:r>
        <w:rPr>
          <w:rFonts w:eastAsia="Calibri" w:cs="Times New Roman" w:eastAsiaTheme="minorHAnsi"/>
          <w:sz w:val="20"/>
          <w:szCs w:val="20"/>
          <w:lang w:eastAsia="en-US"/>
        </w:rPr>
        <w:t>Wymóg zatrudnienia osób na podstawie umowy o pracę nie dotyczy:</w:t>
      </w:r>
    </w:p>
    <w:p>
      <w:pPr>
        <w:pStyle w:val="Normal"/>
        <w:numPr>
          <w:ilvl w:val="0"/>
          <w:numId w:val="36"/>
        </w:numPr>
        <w:tabs>
          <w:tab w:val="clear" w:pos="708"/>
        </w:tabs>
        <w:suppressAutoHyphens w:val="false"/>
        <w:spacing w:lineRule="auto" w:line="240" w:before="0" w:after="0"/>
        <w:ind w:left="426" w:hanging="360"/>
        <w:jc w:val="both"/>
        <w:rPr>
          <w:rFonts w:ascii="Calibri" w:hAnsi="Calibri" w:eastAsia="Calibri" w:cs="Times New Roman" w:asciiTheme="minorHAnsi" w:eastAsiaTheme="minorHAnsi" w:hAnsiTheme="minorHAnsi"/>
          <w:sz w:val="20"/>
          <w:szCs w:val="20"/>
          <w:lang w:eastAsia="en-US"/>
        </w:rPr>
      </w:pPr>
      <w:r>
        <w:rPr>
          <w:rFonts w:eastAsia="Calibri" w:cs="Times New Roman" w:eastAsiaTheme="minorHAnsi"/>
          <w:sz w:val="20"/>
          <w:szCs w:val="20"/>
          <w:lang w:eastAsia="en-US"/>
        </w:rPr>
        <w:t>kierowników budowy i kierowników osób;</w:t>
      </w:r>
    </w:p>
    <w:p>
      <w:pPr>
        <w:pStyle w:val="Normal"/>
        <w:numPr>
          <w:ilvl w:val="0"/>
          <w:numId w:val="36"/>
        </w:numPr>
        <w:tabs>
          <w:tab w:val="clear" w:pos="708"/>
        </w:tabs>
        <w:suppressAutoHyphens w:val="false"/>
        <w:spacing w:lineRule="auto" w:line="240" w:before="0" w:after="0"/>
        <w:ind w:left="426" w:hanging="360"/>
        <w:jc w:val="both"/>
        <w:rPr>
          <w:rFonts w:ascii="Calibri" w:hAnsi="Calibri" w:eastAsia="Calibri" w:cs="Times New Roman" w:asciiTheme="minorHAnsi" w:eastAsiaTheme="minorHAnsi" w:hAnsiTheme="minorHAnsi"/>
          <w:sz w:val="20"/>
          <w:szCs w:val="20"/>
          <w:lang w:eastAsia="en-US"/>
        </w:rPr>
      </w:pPr>
      <w:r>
        <w:rPr>
          <w:rFonts w:eastAsia="Calibri" w:cs="Times New Roman" w:eastAsiaTheme="minorHAnsi"/>
          <w:sz w:val="20"/>
          <w:szCs w:val="20"/>
          <w:lang w:eastAsia="en-US"/>
        </w:rPr>
        <w:t>inspektorów nadzoru inwestorskiego oraz inspektorów branżowych;</w:t>
      </w:r>
    </w:p>
    <w:p>
      <w:pPr>
        <w:pStyle w:val="Normal"/>
        <w:numPr>
          <w:ilvl w:val="0"/>
          <w:numId w:val="36"/>
        </w:numPr>
        <w:tabs>
          <w:tab w:val="clear" w:pos="708"/>
        </w:tabs>
        <w:suppressAutoHyphens w:val="false"/>
        <w:spacing w:lineRule="auto" w:line="240" w:before="0" w:after="0"/>
        <w:ind w:left="426" w:hanging="360"/>
        <w:jc w:val="both"/>
        <w:rPr>
          <w:rFonts w:ascii="Calibri" w:hAnsi="Calibri" w:eastAsia="Calibri" w:cs="Times New Roman" w:asciiTheme="minorHAnsi" w:eastAsiaTheme="minorHAnsi" w:hAnsiTheme="minorHAnsi"/>
          <w:sz w:val="20"/>
          <w:szCs w:val="20"/>
          <w:lang w:eastAsia="en-US"/>
        </w:rPr>
      </w:pPr>
      <w:r>
        <w:rPr>
          <w:rFonts w:eastAsia="Calibri" w:cs="Times New Roman" w:eastAsiaTheme="minorHAnsi"/>
          <w:sz w:val="20"/>
          <w:szCs w:val="20"/>
          <w:lang w:eastAsia="en-US"/>
        </w:rPr>
        <w:t>pracowników obsługi geodezyjnej.</w:t>
      </w:r>
    </w:p>
    <w:p>
      <w:pPr>
        <w:pStyle w:val="Normal"/>
        <w:numPr>
          <w:ilvl w:val="0"/>
          <w:numId w:val="34"/>
        </w:numPr>
        <w:suppressAutoHyphens w:val="false"/>
        <w:spacing w:lineRule="auto" w:line="240" w:before="0" w:after="0"/>
        <w:ind w:left="284" w:hanging="283"/>
        <w:contextualSpacing/>
        <w:jc w:val="both"/>
        <w:rPr>
          <w:rFonts w:ascii="Calibri" w:hAnsi="Calibri" w:eastAsia="Calibri" w:cs="Times New Roman" w:asciiTheme="minorHAnsi" w:eastAsiaTheme="minorHAnsi" w:hAnsiTheme="minorHAnsi"/>
          <w:sz w:val="20"/>
          <w:szCs w:val="20"/>
          <w:lang w:eastAsia="en-US"/>
        </w:rPr>
      </w:pPr>
      <w:r>
        <w:rPr>
          <w:rFonts w:eastAsia="Calibri" w:cs="Times New Roman" w:eastAsiaTheme="minorHAnsi"/>
          <w:sz w:val="20"/>
          <w:szCs w:val="20"/>
          <w:lang w:eastAsia="en-US"/>
        </w:rPr>
        <w:t>Wykonawca w ciągu 7 dni roboczych od dnia zawarcia umowy przekaże Zamawiającemu wykaz osób, które będą wykonywać czynności, o których mowa w pkt 2 niniejszego paragrafu wraz z oświadczeniem, że osoby te są lub będą zatrudnione na podstawie umowy o pracę. Wykonawca obowiązany jest do aktualizowania tego wykazu i przekazania Zamawiającemu każdorazowo zaktualizowanego wykazu. Zmiana osób wymienionych w wykazie nie wymaga aneksu do umowy.</w:t>
      </w:r>
    </w:p>
    <w:p>
      <w:pPr>
        <w:pStyle w:val="Normal"/>
        <w:numPr>
          <w:ilvl w:val="0"/>
          <w:numId w:val="34"/>
        </w:numPr>
        <w:suppressAutoHyphens w:val="false"/>
        <w:spacing w:lineRule="auto" w:line="240" w:before="0" w:after="0"/>
        <w:ind w:left="284" w:hanging="283"/>
        <w:contextualSpacing/>
        <w:jc w:val="both"/>
        <w:rPr>
          <w:rFonts w:ascii="Calibri" w:hAnsi="Calibri" w:eastAsia="Calibri" w:cs="Times New Roman" w:asciiTheme="minorHAnsi" w:eastAsiaTheme="minorHAnsi" w:hAnsiTheme="minorHAnsi"/>
          <w:sz w:val="20"/>
          <w:szCs w:val="20"/>
          <w:lang w:eastAsia="en-US"/>
        </w:rPr>
      </w:pPr>
      <w:r>
        <w:rPr>
          <w:rFonts w:eastAsia="Calibri" w:cs="Times New Roman" w:eastAsiaTheme="minorHAnsi"/>
          <w:b/>
          <w:sz w:val="20"/>
          <w:szCs w:val="20"/>
          <w:lang w:eastAsia="en-US"/>
        </w:rPr>
        <w:t>W celu weryfikacji zatrudnienia</w:t>
      </w:r>
      <w:r>
        <w:rPr>
          <w:rFonts w:eastAsia="Calibri" w:cs="Times New Roman" w:eastAsiaTheme="minorHAnsi"/>
          <w:sz w:val="20"/>
          <w:szCs w:val="20"/>
          <w:lang w:eastAsia="en-US"/>
        </w:rPr>
        <w:t xml:space="preserve">, przez Wykonawcę lub podwykonawcę </w:t>
      </w:r>
      <w:bookmarkStart w:id="1" w:name="_Hlk67847706"/>
      <w:r>
        <w:rPr>
          <w:rFonts w:eastAsia="Calibri" w:cs="Times New Roman" w:eastAsiaTheme="minorHAnsi"/>
          <w:sz w:val="20"/>
          <w:szCs w:val="20"/>
          <w:lang w:eastAsia="en-US"/>
        </w:rPr>
        <w:t>(dalszego podwykonawcę)</w:t>
      </w:r>
      <w:bookmarkEnd w:id="1"/>
      <w:r>
        <w:rPr>
          <w:rFonts w:eastAsia="Calibri" w:cs="Times New Roman" w:eastAsiaTheme="minorHAnsi"/>
          <w:sz w:val="20"/>
          <w:szCs w:val="20"/>
          <w:lang w:eastAsia="en-US"/>
        </w:rPr>
        <w:t>, na podstawie umowy o pracę osób wykonujących wskazane przez Zamawiającego czynności w zakresie realizacji zamówienia, umowa przewiduje możliwość żądania przez Zamawiającego w szczególności:</w:t>
      </w:r>
    </w:p>
    <w:p>
      <w:pPr>
        <w:pStyle w:val="Normal"/>
        <w:numPr>
          <w:ilvl w:val="0"/>
          <w:numId w:val="37"/>
        </w:numPr>
        <w:tabs>
          <w:tab w:val="clear" w:pos="708"/>
        </w:tabs>
        <w:suppressAutoHyphens w:val="false"/>
        <w:spacing w:lineRule="auto" w:line="240" w:before="0" w:after="0"/>
        <w:ind w:left="426" w:hanging="360"/>
        <w:jc w:val="both"/>
        <w:rPr>
          <w:rFonts w:ascii="Calibri" w:hAnsi="Calibri" w:eastAsia="Calibri" w:cs="Times New Roman" w:asciiTheme="minorHAnsi" w:eastAsiaTheme="minorHAnsi" w:hAnsiTheme="minorHAnsi"/>
          <w:sz w:val="20"/>
          <w:szCs w:val="20"/>
          <w:lang w:eastAsia="en-US"/>
        </w:rPr>
      </w:pPr>
      <w:r>
        <w:rPr>
          <w:rFonts w:eastAsia="Calibri" w:cs="Times New Roman" w:eastAsiaTheme="minorHAnsi"/>
          <w:sz w:val="20"/>
          <w:szCs w:val="20"/>
          <w:lang w:eastAsia="en-US"/>
        </w:rPr>
        <w:t xml:space="preserve">oświadczenia zatrudnionego pracownika, </w:t>
      </w:r>
    </w:p>
    <w:p>
      <w:pPr>
        <w:pStyle w:val="Normal"/>
        <w:numPr>
          <w:ilvl w:val="0"/>
          <w:numId w:val="37"/>
        </w:numPr>
        <w:tabs>
          <w:tab w:val="clear" w:pos="708"/>
        </w:tabs>
        <w:suppressAutoHyphens w:val="false"/>
        <w:spacing w:lineRule="auto" w:line="240" w:before="0" w:after="0"/>
        <w:ind w:left="426" w:hanging="360"/>
        <w:jc w:val="both"/>
        <w:rPr>
          <w:rFonts w:ascii="Calibri" w:hAnsi="Calibri" w:eastAsia="Calibri" w:cs="Times New Roman" w:asciiTheme="minorHAnsi" w:eastAsiaTheme="minorHAnsi" w:hAnsiTheme="minorHAnsi"/>
          <w:sz w:val="20"/>
          <w:szCs w:val="20"/>
          <w:lang w:eastAsia="en-US"/>
        </w:rPr>
      </w:pPr>
      <w:r>
        <w:rPr>
          <w:rFonts w:eastAsia="Calibri" w:cs="Times New Roman" w:eastAsiaTheme="minorHAnsi"/>
          <w:sz w:val="20"/>
          <w:szCs w:val="20"/>
          <w:lang w:eastAsia="en-US"/>
        </w:rPr>
        <w:t xml:space="preserve">oświadczenia Wykonawcy lub podwykonawcy (dalszego podwykonawcy) o zatrudnieniu pracownika na podstawie umowy o pracę, </w:t>
      </w:r>
    </w:p>
    <w:p>
      <w:pPr>
        <w:pStyle w:val="Normal"/>
        <w:numPr>
          <w:ilvl w:val="0"/>
          <w:numId w:val="37"/>
        </w:numPr>
        <w:tabs>
          <w:tab w:val="clear" w:pos="708"/>
        </w:tabs>
        <w:suppressAutoHyphens w:val="false"/>
        <w:spacing w:lineRule="auto" w:line="240" w:before="0" w:after="0"/>
        <w:ind w:left="426" w:hanging="360"/>
        <w:jc w:val="both"/>
        <w:rPr>
          <w:rFonts w:ascii="Calibri" w:hAnsi="Calibri" w:eastAsia="Calibri" w:cs="Times New Roman" w:asciiTheme="minorHAnsi" w:eastAsiaTheme="minorHAnsi" w:hAnsiTheme="minorHAnsi"/>
          <w:sz w:val="20"/>
          <w:szCs w:val="20"/>
          <w:lang w:eastAsia="en-US"/>
        </w:rPr>
      </w:pPr>
      <w:r>
        <w:rPr>
          <w:rFonts w:eastAsia="Calibri" w:cs="Times New Roman" w:eastAsiaTheme="minorHAnsi"/>
          <w:sz w:val="20"/>
          <w:szCs w:val="20"/>
          <w:lang w:eastAsia="en-US"/>
        </w:rPr>
        <w:t xml:space="preserve">poświadczonej za zgodność z oryginałem kopii umowy o pracę zatrudnionego pracownika, </w:t>
      </w:r>
    </w:p>
    <w:p>
      <w:pPr>
        <w:pStyle w:val="Normal"/>
        <w:numPr>
          <w:ilvl w:val="0"/>
          <w:numId w:val="37"/>
        </w:numPr>
        <w:tabs>
          <w:tab w:val="clear" w:pos="708"/>
        </w:tabs>
        <w:suppressAutoHyphens w:val="false"/>
        <w:spacing w:lineRule="auto" w:line="240" w:before="0" w:after="0"/>
        <w:ind w:left="426" w:hanging="360"/>
        <w:jc w:val="both"/>
        <w:rPr>
          <w:rFonts w:ascii="Calibri" w:hAnsi="Calibri" w:eastAsia="Calibri" w:cs="Times New Roman" w:asciiTheme="minorHAnsi" w:eastAsiaTheme="minorHAnsi" w:hAnsiTheme="minorHAnsi"/>
          <w:sz w:val="20"/>
          <w:szCs w:val="20"/>
          <w:lang w:eastAsia="en-US"/>
        </w:rPr>
      </w:pPr>
      <w:r>
        <w:rPr>
          <w:rFonts w:eastAsia="Calibri" w:cs="Times New Roman" w:eastAsiaTheme="minorHAnsi"/>
          <w:sz w:val="20"/>
          <w:szCs w:val="20"/>
          <w:lang w:eastAsia="en-US"/>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pPr>
        <w:pStyle w:val="Normal"/>
        <w:numPr>
          <w:ilvl w:val="0"/>
          <w:numId w:val="34"/>
        </w:numPr>
        <w:suppressAutoHyphens w:val="false"/>
        <w:spacing w:lineRule="auto" w:line="240" w:before="0" w:after="0"/>
        <w:ind w:left="284" w:hanging="283"/>
        <w:contextualSpacing/>
        <w:jc w:val="both"/>
        <w:rPr>
          <w:rFonts w:ascii="Calibri" w:hAnsi="Calibri" w:eastAsia="Calibri" w:cs="Times New Roman" w:asciiTheme="minorHAnsi" w:eastAsiaTheme="minorHAnsi" w:hAnsiTheme="minorHAnsi"/>
          <w:sz w:val="20"/>
          <w:szCs w:val="20"/>
          <w:lang w:eastAsia="en-US"/>
        </w:rPr>
      </w:pPr>
      <w:r>
        <w:rPr>
          <w:rFonts w:eastAsia="Calibri" w:cs="Times New Roman" w:eastAsiaTheme="minorHAnsi"/>
          <w:b/>
          <w:sz w:val="20"/>
          <w:szCs w:val="20"/>
          <w:lang w:eastAsia="en-US"/>
        </w:rPr>
        <w:t xml:space="preserve">W ramach uprawnienia Zamawiającego w zakresie kontroli </w:t>
      </w:r>
      <w:r>
        <w:rPr>
          <w:rFonts w:eastAsia="Calibri" w:cs="Times New Roman" w:eastAsiaTheme="minorHAnsi"/>
          <w:sz w:val="20"/>
          <w:szCs w:val="20"/>
          <w:lang w:eastAsia="en-US"/>
        </w:rPr>
        <w:t>spełniania przez Wykonawcę, podwykonawcę (dalszego podwykonawcę) wymagań, o których mowa w art. 95 ust. 2 pkt 3 ustawy Pzp, Zamawiający może żądać od Wykonawcy, w terminie wskazanym w wezwaniu:</w:t>
      </w:r>
    </w:p>
    <w:p>
      <w:pPr>
        <w:pStyle w:val="Normal"/>
        <w:numPr>
          <w:ilvl w:val="0"/>
          <w:numId w:val="38"/>
        </w:numPr>
        <w:tabs>
          <w:tab w:val="clear" w:pos="708"/>
        </w:tabs>
        <w:suppressAutoHyphens w:val="false"/>
        <w:spacing w:lineRule="auto" w:line="240" w:before="0" w:after="0"/>
        <w:ind w:left="426" w:hanging="360"/>
        <w:jc w:val="both"/>
        <w:rPr>
          <w:rFonts w:ascii="Calibri" w:hAnsi="Calibri" w:eastAsia="Calibri" w:cs="Times New Roman" w:asciiTheme="minorHAnsi" w:eastAsiaTheme="minorHAnsi" w:hAnsiTheme="minorHAnsi"/>
          <w:sz w:val="20"/>
          <w:szCs w:val="20"/>
          <w:lang w:eastAsia="en-US"/>
        </w:rPr>
      </w:pPr>
      <w:r>
        <w:rPr>
          <w:rFonts w:eastAsia="Calibri" w:cs="Times New Roman" w:eastAsiaTheme="minorHAnsi"/>
          <w:sz w:val="20"/>
          <w:szCs w:val="20"/>
          <w:lang w:eastAsia="en-US"/>
        </w:rPr>
        <w:t>wyjaśnień w przypadku wątpliwości dotyczących oświadczeń i dokumentów, o których mowa w ust. 5 niniejszego paragrafu,</w:t>
      </w:r>
    </w:p>
    <w:p>
      <w:pPr>
        <w:pStyle w:val="Normal"/>
        <w:numPr>
          <w:ilvl w:val="0"/>
          <w:numId w:val="38"/>
        </w:numPr>
        <w:tabs>
          <w:tab w:val="clear" w:pos="708"/>
        </w:tabs>
        <w:suppressAutoHyphens w:val="false"/>
        <w:spacing w:lineRule="auto" w:line="240" w:before="0" w:after="0"/>
        <w:ind w:left="426" w:hanging="360"/>
        <w:jc w:val="both"/>
        <w:rPr>
          <w:rFonts w:ascii="Calibri" w:hAnsi="Calibri" w:eastAsia="Calibri" w:cs="Times New Roman" w:asciiTheme="minorHAnsi" w:eastAsiaTheme="minorHAnsi" w:hAnsiTheme="minorHAnsi"/>
          <w:sz w:val="20"/>
          <w:szCs w:val="20"/>
          <w:lang w:eastAsia="en-US"/>
        </w:rPr>
      </w:pPr>
      <w:r>
        <w:rPr>
          <w:rFonts w:eastAsia="Calibri" w:cs="Times New Roman" w:eastAsiaTheme="minorHAnsi"/>
          <w:sz w:val="20"/>
          <w:szCs w:val="20"/>
          <w:lang w:eastAsia="en-US"/>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pPr>
        <w:pStyle w:val="Normal"/>
        <w:numPr>
          <w:ilvl w:val="0"/>
          <w:numId w:val="34"/>
        </w:numPr>
        <w:suppressAutoHyphens w:val="false"/>
        <w:spacing w:lineRule="auto" w:line="240" w:before="0" w:after="0"/>
        <w:ind w:left="284" w:hanging="283"/>
        <w:contextualSpacing/>
        <w:jc w:val="both"/>
        <w:rPr>
          <w:rFonts w:ascii="Calibri" w:hAnsi="Calibri" w:eastAsia="Calibri" w:cs="Times New Roman" w:asciiTheme="minorHAnsi" w:eastAsiaTheme="minorHAnsi" w:hAnsiTheme="minorHAnsi"/>
          <w:sz w:val="20"/>
          <w:szCs w:val="20"/>
          <w:lang w:eastAsia="en-US"/>
        </w:rPr>
      </w:pPr>
      <w:r>
        <w:rPr>
          <w:rFonts w:eastAsia="Calibri" w:cs="Times New Roman" w:eastAsiaTheme="minorHAnsi"/>
          <w:sz w:val="20"/>
          <w:szCs w:val="20"/>
          <w:lang w:eastAsia="en-US"/>
        </w:rPr>
        <w:t xml:space="preserve">Z tytułu niespełnienia przez Wykonawcę lub podwykonawcę (dalszego podwykonawcę) wymogu zatrudnienia na podstawie umowy o pracę osób wykonujących czynności wskazane w ust. 2 niniejszego paragrafu, Zamawiający przewiduje sankcję w postaci kary umownej określonej w </w:t>
      </w:r>
      <w:r>
        <w:rPr>
          <w:rFonts w:cs="Times New Roman"/>
          <w:bCs/>
          <w:sz w:val="20"/>
          <w:szCs w:val="20"/>
        </w:rPr>
        <w:t>§ 12.</w:t>
      </w:r>
    </w:p>
    <w:p>
      <w:pPr>
        <w:pStyle w:val="Normal"/>
        <w:numPr>
          <w:ilvl w:val="0"/>
          <w:numId w:val="34"/>
        </w:numPr>
        <w:suppressAutoHyphens w:val="false"/>
        <w:spacing w:lineRule="auto" w:line="240" w:before="0" w:after="0"/>
        <w:ind w:left="284" w:hanging="283"/>
        <w:contextualSpacing/>
        <w:jc w:val="both"/>
        <w:rPr>
          <w:rFonts w:ascii="Calibri" w:hAnsi="Calibri" w:eastAsia="Calibri" w:cs="Times New Roman" w:asciiTheme="minorHAnsi" w:eastAsiaTheme="minorHAnsi" w:hAnsiTheme="minorHAnsi"/>
          <w:sz w:val="20"/>
          <w:szCs w:val="20"/>
          <w:lang w:eastAsia="en-US"/>
        </w:rPr>
      </w:pPr>
      <w:r>
        <w:rPr>
          <w:rFonts w:eastAsia="Calibri" w:cs="Times New Roman" w:eastAsiaTheme="minorHAnsi"/>
          <w:sz w:val="20"/>
          <w:szCs w:val="20"/>
          <w:lang w:eastAsia="en-US"/>
        </w:rPr>
        <w:t>Niezłożenie przez Wykonawcę w wyznaczonym przez Zamawiającego terminie żądanych dowodów w celu potwierdzenia spełniania przez Wykonawcę lub podwykonawcę wymogu zatrudnienia na podstawie umowy o pracę traktowane będzie jako niespełnienie przez Wykonawcę lub Podwykonawcę wymogu zatrudnienia na podstawie umowy o pracę osób wykonujących czynności wskazane w ust. 2 niniejszego paragrafu.</w:t>
      </w:r>
    </w:p>
    <w:p>
      <w:pPr>
        <w:pStyle w:val="Normal"/>
        <w:numPr>
          <w:ilvl w:val="0"/>
          <w:numId w:val="34"/>
        </w:numPr>
        <w:suppressAutoHyphens w:val="false"/>
        <w:spacing w:lineRule="auto" w:line="240" w:before="0" w:after="0"/>
        <w:ind w:left="284" w:hanging="283"/>
        <w:contextualSpacing/>
        <w:jc w:val="both"/>
        <w:rPr>
          <w:rFonts w:ascii="Calibri" w:hAnsi="Calibri" w:eastAsia="Calibri" w:cs="Times New Roman" w:asciiTheme="minorHAnsi" w:eastAsiaTheme="minorHAnsi" w:hAnsiTheme="minorHAnsi"/>
          <w:sz w:val="20"/>
          <w:szCs w:val="20"/>
          <w:lang w:eastAsia="en-US"/>
        </w:rPr>
      </w:pPr>
      <w:r>
        <w:rPr>
          <w:rFonts w:eastAsia="Calibri" w:cs="Times New Roman" w:eastAsiaTheme="minorHAnsi"/>
          <w:sz w:val="20"/>
          <w:szCs w:val="20"/>
          <w:lang w:eastAsia="en-US"/>
        </w:rPr>
        <w:t>W przypadku uzasadnionych wątpliwości co do przestrzegania  prawa pracy przez Wykonawcę lub Podwykonawcę, Zamawiający może zwrócić się o przeprowadzenie kontroli przez Państwową Inspekcję Pracy.</w:t>
      </w:r>
    </w:p>
    <w:p>
      <w:pPr>
        <w:pStyle w:val="Normal"/>
        <w:numPr>
          <w:ilvl w:val="0"/>
          <w:numId w:val="34"/>
        </w:numPr>
        <w:suppressAutoHyphens w:val="false"/>
        <w:spacing w:lineRule="auto" w:line="240" w:before="0" w:after="0"/>
        <w:ind w:left="284" w:hanging="283"/>
        <w:contextualSpacing/>
        <w:jc w:val="both"/>
        <w:rPr>
          <w:rFonts w:ascii="Calibri" w:hAnsi="Calibri" w:eastAsia="Calibri" w:cs="Times New Roman" w:asciiTheme="minorHAnsi" w:eastAsiaTheme="minorHAnsi" w:hAnsiTheme="minorHAnsi"/>
          <w:sz w:val="20"/>
          <w:szCs w:val="20"/>
          <w:lang w:eastAsia="en-US"/>
        </w:rPr>
      </w:pPr>
      <w:r>
        <w:rPr>
          <w:rFonts w:eastAsia="Calibri" w:cs="Times New Roman" w:eastAsiaTheme="minorHAnsi"/>
          <w:sz w:val="20"/>
          <w:szCs w:val="20"/>
          <w:lang w:eastAsia="en-US"/>
        </w:rPr>
        <w:t xml:space="preserve">Wielokrotne naruszanie przez Wykonawcę jego obowiązków, o których mowa w niniejszym paragrafie, może stanowić podstawę do odstąpienia przez Zamawiającego od umowy z przyczyn leżących po stronie Wykonawcy. </w:t>
      </w:r>
    </w:p>
    <w:p>
      <w:pPr>
        <w:pStyle w:val="BodyText2"/>
        <w:spacing w:lineRule="auto" w:line="240" w:before="0" w:after="0"/>
        <w:contextualSpacing/>
        <w:rPr>
          <w:rFonts w:ascii="Calibri" w:hAnsi="Calibri" w:cs="Times New Roman" w:asciiTheme="minorHAnsi" w:hAnsiTheme="minorHAnsi"/>
          <w:b/>
          <w:b/>
          <w:sz w:val="20"/>
          <w:szCs w:val="20"/>
        </w:rPr>
      </w:pPr>
      <w:r>
        <w:rPr>
          <w:rFonts w:cs="Times New Roman"/>
          <w:b/>
          <w:sz w:val="20"/>
          <w:szCs w:val="20"/>
        </w:rPr>
      </w:r>
    </w:p>
    <w:p>
      <w:pPr>
        <w:pStyle w:val="BodyText2"/>
        <w:spacing w:lineRule="auto" w:line="240" w:before="0" w:after="0"/>
        <w:contextualSpacing/>
        <w:jc w:val="center"/>
        <w:rPr>
          <w:rFonts w:ascii="Calibri" w:hAnsi="Calibri" w:cs="Times New Roman" w:asciiTheme="minorHAnsi" w:hAnsiTheme="minorHAnsi"/>
          <w:b/>
          <w:b/>
          <w:sz w:val="20"/>
          <w:szCs w:val="20"/>
        </w:rPr>
      </w:pPr>
      <w:r>
        <w:rPr>
          <w:rFonts w:cs="Times New Roman"/>
          <w:b/>
          <w:sz w:val="20"/>
          <w:szCs w:val="20"/>
        </w:rPr>
        <w:t>§ 1</w:t>
      </w:r>
      <w:r>
        <w:rPr>
          <w:rFonts w:cs="Times New Roman"/>
          <w:b/>
          <w:sz w:val="20"/>
          <w:szCs w:val="20"/>
        </w:rPr>
        <w:t>7</w:t>
      </w:r>
      <w:r>
        <w:rPr>
          <w:rFonts w:cs="Times New Roman"/>
          <w:b/>
          <w:sz w:val="20"/>
          <w:szCs w:val="20"/>
        </w:rPr>
        <w:t>.</w:t>
      </w:r>
    </w:p>
    <w:p>
      <w:pPr>
        <w:pStyle w:val="BodyText2"/>
        <w:spacing w:lineRule="auto" w:line="240" w:before="0" w:after="0"/>
        <w:contextualSpacing/>
        <w:jc w:val="center"/>
        <w:rPr>
          <w:rFonts w:ascii="Calibri" w:hAnsi="Calibri" w:cs="Times New Roman" w:asciiTheme="minorHAnsi" w:hAnsiTheme="minorHAnsi"/>
          <w:b/>
          <w:b/>
          <w:sz w:val="20"/>
          <w:szCs w:val="20"/>
        </w:rPr>
      </w:pPr>
      <w:r>
        <w:rPr>
          <w:rFonts w:cs="Times New Roman"/>
          <w:b/>
          <w:sz w:val="20"/>
          <w:szCs w:val="20"/>
        </w:rPr>
        <w:t>Postanowienia końcowe</w:t>
      </w:r>
    </w:p>
    <w:p>
      <w:pPr>
        <w:pStyle w:val="BodyText2"/>
        <w:numPr>
          <w:ilvl w:val="0"/>
          <w:numId w:val="44"/>
        </w:numPr>
        <w:spacing w:lineRule="auto" w:line="240" w:before="0" w:after="0"/>
        <w:contextualSpacing/>
        <w:jc w:val="both"/>
        <w:rPr>
          <w:rFonts w:ascii="Calibri" w:hAnsi="Calibri" w:cs="Times New Roman" w:asciiTheme="minorHAnsi" w:hAnsiTheme="minorHAnsi"/>
          <w:b/>
          <w:b/>
          <w:sz w:val="20"/>
          <w:szCs w:val="20"/>
        </w:rPr>
      </w:pPr>
      <w:r>
        <w:rPr>
          <w:rFonts w:cs="Times New Roman"/>
          <w:sz w:val="20"/>
          <w:szCs w:val="20"/>
        </w:rPr>
        <w:t>W przypadku powstania sporu związanego z wykonaniem niniejszej umowy, Strony zobowiązują się do podjęcia kroków zmierzających do polubownego załatwienia sprawy, a w przypadku nie osiągnięcia porozumienia sprawę poddają pod rozstrzygnięcie sądu powszechnego właściwego dla siedziby Zamawiającego.</w:t>
      </w:r>
    </w:p>
    <w:p>
      <w:pPr>
        <w:pStyle w:val="BodyText2"/>
        <w:numPr>
          <w:ilvl w:val="0"/>
          <w:numId w:val="4"/>
        </w:numPr>
        <w:spacing w:lineRule="auto" w:line="240" w:before="0" w:after="0"/>
        <w:contextualSpacing/>
        <w:jc w:val="both"/>
        <w:rPr>
          <w:rFonts w:ascii="Calibri" w:hAnsi="Calibri" w:cs="Times New Roman" w:asciiTheme="minorHAnsi" w:hAnsiTheme="minorHAnsi"/>
          <w:b/>
          <w:b/>
          <w:sz w:val="20"/>
          <w:szCs w:val="20"/>
        </w:rPr>
      </w:pPr>
      <w:r>
        <w:rPr>
          <w:rFonts w:cs="Times New Roman"/>
          <w:sz w:val="20"/>
          <w:szCs w:val="20"/>
        </w:rPr>
        <w:t>Wszelkie spory, mogące wyniknąć z tytułu niniejszej umowy, będą rozstrzygane przez sąd powszechny właściwy miejscowo dla siedziby Zamawiającego.</w:t>
      </w:r>
    </w:p>
    <w:p>
      <w:pPr>
        <w:pStyle w:val="BodyText2"/>
        <w:numPr>
          <w:ilvl w:val="0"/>
          <w:numId w:val="4"/>
        </w:numPr>
        <w:spacing w:lineRule="auto" w:line="240" w:before="0" w:after="0"/>
        <w:contextualSpacing/>
        <w:jc w:val="both"/>
        <w:rPr>
          <w:rFonts w:ascii="Calibri" w:hAnsi="Calibri" w:cs="Times New Roman" w:asciiTheme="minorHAnsi" w:hAnsiTheme="minorHAnsi"/>
          <w:b/>
          <w:b/>
          <w:sz w:val="20"/>
          <w:szCs w:val="20"/>
        </w:rPr>
      </w:pPr>
      <w:r>
        <w:rPr>
          <w:rFonts w:cs="Times New Roman"/>
          <w:sz w:val="20"/>
          <w:szCs w:val="20"/>
        </w:rPr>
        <w:t>W sprawach nieuregulowanych niniejszą umową stosuje się przepisy prawa powszechnie obowiązującego w szczególności ustawy Pzp, ustawy Prawo budowlane oraz Kodeksu cywilnego, o ile przepisy ustawy Prawo zamówień publicznych nie stanowią inaczej.</w:t>
      </w:r>
    </w:p>
    <w:p>
      <w:pPr>
        <w:pStyle w:val="BodyText2"/>
        <w:numPr>
          <w:ilvl w:val="0"/>
          <w:numId w:val="4"/>
        </w:numPr>
        <w:spacing w:lineRule="auto" w:line="240" w:before="0" w:after="0"/>
        <w:contextualSpacing/>
        <w:jc w:val="both"/>
        <w:rPr>
          <w:rFonts w:ascii="Calibri" w:hAnsi="Calibri" w:cs="Times New Roman" w:asciiTheme="minorHAnsi" w:hAnsiTheme="minorHAnsi"/>
          <w:sz w:val="20"/>
          <w:szCs w:val="20"/>
        </w:rPr>
      </w:pPr>
      <w:r>
        <w:rPr>
          <w:rFonts w:cs="Times New Roman"/>
          <w:sz w:val="20"/>
          <w:szCs w:val="20"/>
        </w:rPr>
        <w:t xml:space="preserve"> </w:t>
      </w:r>
      <w:r>
        <w:rPr>
          <w:rFonts w:cs="Times New Roman"/>
          <w:sz w:val="20"/>
          <w:szCs w:val="20"/>
        </w:rPr>
        <w:t>Umowę sporządzono w trzech jednobrzmiących egzemplarzach, w tym dwa egzemplarze dla Zamawiającego a jeden dla Wykonawcy.</w:t>
      </w:r>
    </w:p>
    <w:p>
      <w:pPr>
        <w:pStyle w:val="Normal"/>
        <w:spacing w:lineRule="auto" w:line="240" w:before="0" w:after="0"/>
        <w:ind w:left="360" w:hanging="0"/>
        <w:jc w:val="center"/>
        <w:rPr>
          <w:rFonts w:ascii="Calibri" w:hAnsi="Calibri" w:asciiTheme="minorHAnsi" w:hAnsiTheme="minorHAnsi"/>
          <w:b/>
          <w:b/>
          <w:sz w:val="20"/>
          <w:szCs w:val="20"/>
        </w:rPr>
      </w:pPr>
      <w:r>
        <w:rPr>
          <w:rFonts w:asciiTheme="minorHAnsi" w:hAnsiTheme="minorHAnsi"/>
          <w:b/>
          <w:sz w:val="20"/>
          <w:szCs w:val="20"/>
        </w:rPr>
      </w:r>
    </w:p>
    <w:p>
      <w:pPr>
        <w:pStyle w:val="Normal"/>
        <w:spacing w:lineRule="auto" w:line="240" w:before="0" w:after="0"/>
        <w:rPr>
          <w:rFonts w:ascii="Calibri" w:hAnsi="Calibri" w:cs="Times New Roman" w:asciiTheme="minorHAnsi" w:hAnsiTheme="minorHAnsi"/>
          <w:b/>
          <w:b/>
          <w:bCs/>
          <w:i/>
          <w:i/>
          <w:spacing w:val="-1"/>
          <w:sz w:val="24"/>
          <w:szCs w:val="24"/>
        </w:rPr>
      </w:pPr>
      <w:r>
        <w:rPr>
          <w:rFonts w:asciiTheme="minorHAnsi" w:hAnsiTheme="minorHAnsi"/>
          <w:b/>
          <w:sz w:val="24"/>
          <w:szCs w:val="24"/>
        </w:rPr>
        <w:t xml:space="preserve">WYKONAWCA:                       </w:t>
        <w:tab/>
        <w:tab/>
        <w:tab/>
        <w:tab/>
        <w:t xml:space="preserve">                                 </w:t>
        <w:tab/>
        <w:t xml:space="preserve">    ZAMAWIAJĄCY:</w:t>
      </w:r>
    </w:p>
    <w:sectPr>
      <w:type w:val="nextPage"/>
      <w:pgSz w:w="11906" w:h="16838"/>
      <w:pgMar w:left="1417" w:right="1417" w:gutter="0" w:header="0" w:top="568" w:footer="0" w:bottom="709"/>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Liberation Sans">
    <w:altName w:val="Arial"/>
    <w:charset w:val="ee"/>
    <w:family w:val="swiss"/>
    <w:pitch w:val="variable"/>
  </w:font>
  <w:font w:name="Times New Roman">
    <w:charset w:val="ee"/>
    <w:family w:val="roman"/>
    <w:pitch w:val="variable"/>
  </w:font>
  <w:font w:name="Segoe UI Emoji">
    <w:charset w:val="ee"/>
    <w:family w:val="roman"/>
    <w:pitch w:val="variable"/>
  </w:font>
  <w:font w:name="Open Sans">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lowerLetter"/>
      <w:lvlText w:val="%1)"/>
      <w:lvlJc w:val="left"/>
      <w:pPr>
        <w:tabs>
          <w:tab w:val="num" w:pos="720"/>
        </w:tabs>
        <w:ind w:left="720" w:hanging="360"/>
      </w:pPr>
    </w:lvl>
    <w:lvl w:ilvl="1">
      <w:start w:val="3"/>
      <w:numFmt w:val="decimal"/>
      <w:lvlText w:val="%2."/>
      <w:lvlJc w:val="left"/>
      <w:pPr>
        <w:tabs>
          <w:tab w:val="num" w:pos="360"/>
        </w:tabs>
        <w:ind w:left="360" w:hanging="360"/>
      </w:pPr>
      <w:rPr>
        <w:i w:val="false"/>
        <w:b/>
      </w:rPr>
    </w:lvl>
    <w:lvl w:ilvl="2">
      <w:start w:val="1"/>
      <w:numFmt w:val="decimal"/>
      <w:lvlText w:val="%3)"/>
      <w:lvlJc w:val="left"/>
      <w:pPr>
        <w:tabs>
          <w:tab w:val="num" w:pos="928"/>
        </w:tabs>
        <w:ind w:left="928" w:hanging="360"/>
      </w:pPr>
      <w:rPr>
        <w:sz w:val="20"/>
        <w:i w:val="false"/>
        <w:b w:val="false"/>
        <w:szCs w:val="20"/>
      </w:rPr>
    </w:lvl>
    <w:lvl w:ilvl="3">
      <w:start w:val="8"/>
      <w:numFmt w:val="decimal"/>
      <w:lvlText w:val="%4"/>
      <w:lvlJc w:val="left"/>
      <w:pPr>
        <w:tabs>
          <w:tab w:val="num" w:pos="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lvl w:ilvl="0">
      <w:start w:val="1"/>
      <w:numFmt w:val="decimal"/>
      <w:lvlText w:val="%1. "/>
      <w:lvlJc w:val="left"/>
      <w:pPr>
        <w:tabs>
          <w:tab w:val="num" w:pos="0"/>
        </w:tabs>
        <w:ind w:left="283" w:hanging="283"/>
      </w:pPr>
      <w:rPr>
        <w:dstrike w:val="false"/>
        <w:strike w:val="false"/>
        <w:sz w:val="20"/>
        <w:i w:val="false"/>
        <w:u w:val="none"/>
        <w:b/>
        <w:effect w:val="none"/>
        <w:szCs w:val="20"/>
        <w:rFonts w:ascii="Calibri" w:hAnsi="Calibri" w:cs="Times New Roman" w:asciiTheme="minorHAnsi" w:hAnsiTheme="minorHAns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360"/>
        </w:tabs>
        <w:ind w:left="360" w:hanging="360"/>
      </w:pPr>
      <w:rPr>
        <w:b/>
        <w:rFonts w:ascii="Calibri" w:hAnsi="Calibri" w:eastAsia="Times New Roman" w:cs="Times New Roman" w:asciiTheme="minorHAnsi" w:hAnsiTheme="minorHAns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0"/>
        </w:tabs>
        <w:ind w:left="720" w:hanging="360"/>
      </w:pPr>
      <w:rPr>
        <w:b/>
        <w:bCs/>
      </w:rPr>
    </w:lvl>
    <w:lvl w:ilvl="1">
      <w:start w:val="1"/>
      <w:numFmt w:val="decimal"/>
      <w:lvlText w:val="%1.%2."/>
      <w:lvlJc w:val="left"/>
      <w:pPr>
        <w:tabs>
          <w:tab w:val="num" w:pos="0"/>
        </w:tabs>
        <w:ind w:left="644" w:hanging="36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2"/>
      <w:numFmt w:val="decimal"/>
      <w:lvlText w:val="%3."/>
      <w:lvlJc w:val="left"/>
      <w:pPr>
        <w:tabs>
          <w:tab w:val="num" w:pos="737"/>
        </w:tabs>
        <w:ind w:left="737" w:hanging="283"/>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2"/>
      <w:numFmt w:val="decimal"/>
      <w:lvlText w:val="%3."/>
      <w:lvlJc w:val="left"/>
      <w:pPr>
        <w:tabs>
          <w:tab w:val="num" w:pos="737"/>
        </w:tabs>
        <w:ind w:left="737" w:hanging="283"/>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2"/>
      <w:numFmt w:val="decimal"/>
      <w:lvlText w:val="%3."/>
      <w:lvlJc w:val="left"/>
      <w:pPr>
        <w:tabs>
          <w:tab w:val="num" w:pos="737"/>
        </w:tabs>
        <w:ind w:left="737" w:hanging="283"/>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2"/>
      <w:numFmt w:val="decimal"/>
      <w:lvlText w:val="%3."/>
      <w:lvlJc w:val="left"/>
      <w:pPr>
        <w:tabs>
          <w:tab w:val="num" w:pos="737"/>
        </w:tabs>
        <w:ind w:left="737" w:hanging="283"/>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2"/>
      <w:numFmt w:val="decimal"/>
      <w:lvlText w:val="%3."/>
      <w:lvlJc w:val="left"/>
      <w:pPr>
        <w:tabs>
          <w:tab w:val="num" w:pos="737"/>
        </w:tabs>
        <w:ind w:left="737" w:hanging="283"/>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2"/>
      <w:numFmt w:val="decimal"/>
      <w:lvlText w:val="%3."/>
      <w:lvlJc w:val="left"/>
      <w:pPr>
        <w:tabs>
          <w:tab w:val="num" w:pos="737"/>
        </w:tabs>
        <w:ind w:left="737" w:hanging="283"/>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2"/>
      <w:numFmt w:val="decimal"/>
      <w:lvlText w:val="%3."/>
      <w:lvlJc w:val="left"/>
      <w:pPr>
        <w:tabs>
          <w:tab w:val="num" w:pos="737"/>
        </w:tabs>
        <w:ind w:left="737" w:hanging="283"/>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lvl w:ilvl="0">
      <w:start w:val="1"/>
      <w:numFmt w:val="lowerLetter"/>
      <w:lvlText w:val="%1)"/>
      <w:lvlJc w:val="left"/>
      <w:pPr>
        <w:tabs>
          <w:tab w:val="num" w:pos="0"/>
        </w:tabs>
        <w:ind w:left="1429" w:hanging="360"/>
      </w:p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0">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2"/>
      <w:numFmt w:val="decimal"/>
      <w:lvlText w:val="%3."/>
      <w:lvlJc w:val="left"/>
      <w:pPr>
        <w:tabs>
          <w:tab w:val="num" w:pos="737"/>
        </w:tabs>
        <w:ind w:left="737" w:hanging="283"/>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lvl w:ilvl="0">
      <w:start w:val="3"/>
      <w:numFmt w:val="decimal"/>
      <w:lvlText w:val="%1."/>
      <w:lvlJc w:val="left"/>
      <w:pPr>
        <w:tabs>
          <w:tab w:val="num" w:pos="360"/>
        </w:tabs>
        <w:ind w:left="360" w:hanging="360"/>
      </w:pPr>
      <w:rPr>
        <w:i w:val="false"/>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lvl w:ilvl="0">
      <w:start w:val="1"/>
      <w:numFmt w:val="decimal"/>
      <w:lvlText w:val="%1)"/>
      <w:lvlJc w:val="left"/>
      <w:pPr>
        <w:tabs>
          <w:tab w:val="num" w:pos="928"/>
        </w:tabs>
        <w:ind w:left="928" w:hanging="360"/>
      </w:pPr>
      <w:rPr>
        <w:sz w:val="20"/>
        <w:i w:val="false"/>
        <w:b w:val="false"/>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lvl w:ilvl="0">
      <w:start w:val="1"/>
      <w:numFmt w:val="lowerLetter"/>
      <w:lvlText w:val="%1)"/>
      <w:lvlJc w:val="left"/>
      <w:pPr>
        <w:tabs>
          <w:tab w:val="num" w:pos="928"/>
        </w:tabs>
        <w:ind w:left="928" w:hanging="360"/>
      </w:pPr>
      <w:rPr>
        <w:sz w:val="20"/>
        <w:i w:val="false"/>
        <w:b w:val="false"/>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lvl w:ilvl="0">
      <w:start w:val="1"/>
      <w:numFmt w:val="lowerLetter"/>
      <w:lvlText w:val="%1)"/>
      <w:lvlJc w:val="left"/>
      <w:pPr>
        <w:tabs>
          <w:tab w:val="num" w:pos="928"/>
        </w:tabs>
        <w:ind w:left="928" w:hanging="360"/>
      </w:pPr>
      <w:rPr>
        <w:sz w:val="20"/>
        <w:i w:val="false"/>
        <w:b w:val="false"/>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lvl w:ilvl="0">
      <w:start w:val="1"/>
      <w:numFmt w:val="lowerLetter"/>
      <w:lvlText w:val="%1)"/>
      <w:lvlJc w:val="left"/>
      <w:pPr>
        <w:tabs>
          <w:tab w:val="num" w:pos="928"/>
        </w:tabs>
        <w:ind w:left="928" w:hanging="360"/>
      </w:pPr>
      <w:rPr>
        <w:sz w:val="20"/>
        <w:i w:val="false"/>
        <w:b w:val="false"/>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lvl w:ilvl="0">
      <w:start w:val="1"/>
      <w:numFmt w:val="lowerLetter"/>
      <w:lvlText w:val="%1)"/>
      <w:lvlJc w:val="left"/>
      <w:pPr>
        <w:tabs>
          <w:tab w:val="num" w:pos="928"/>
        </w:tabs>
        <w:ind w:left="928" w:hanging="360"/>
      </w:pPr>
      <w:rPr>
        <w:sz w:val="20"/>
        <w:i w:val="false"/>
        <w:b w:val="false"/>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lvl w:ilvl="0">
      <w:start w:val="1"/>
      <w:numFmt w:val="decimal"/>
      <w:lvlText w:val="%1. "/>
      <w:lvlJc w:val="left"/>
      <w:pPr>
        <w:tabs>
          <w:tab w:val="num" w:pos="0"/>
        </w:tabs>
        <w:ind w:left="709" w:hanging="283"/>
      </w:pPr>
      <w:rPr>
        <w:dstrike w:val="false"/>
        <w:strike w:val="false"/>
        <w:sz w:val="20"/>
        <w:i w:val="false"/>
        <w:u w:val="none"/>
        <w:b/>
        <w:effect w:val="none"/>
        <w:szCs w:val="20"/>
        <w:rFonts w:ascii="Calibri" w:hAnsi="Calibri" w:cs="Times New Roman" w:asciiTheme="minorHAnsi" w:hAnsiTheme="minorHAns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lvl w:ilvl="0">
      <w:start w:val="1"/>
      <w:numFmt w:val="lowerLetter"/>
      <w:lvlText w:val="%1)"/>
      <w:lvlJc w:val="left"/>
      <w:pPr>
        <w:tabs>
          <w:tab w:val="num" w:pos="928"/>
        </w:tabs>
        <w:ind w:left="928" w:hanging="360"/>
      </w:pPr>
      <w:rPr>
        <w:sz w:val="20"/>
        <w:i w:val="false"/>
        <w:b w:val="false"/>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lvl w:ilvl="0">
      <w:start w:val="1"/>
      <w:numFmt w:val="decimal"/>
      <w:lvlText w:val="%1. "/>
      <w:lvlJc w:val="left"/>
      <w:pPr>
        <w:tabs>
          <w:tab w:val="num" w:pos="0"/>
        </w:tabs>
        <w:ind w:left="709" w:hanging="283"/>
      </w:pPr>
      <w:rPr>
        <w:dstrike w:val="false"/>
        <w:strike w:val="false"/>
        <w:sz w:val="20"/>
        <w:i w:val="false"/>
        <w:u w:val="none"/>
        <w:b/>
        <w:effect w:val="none"/>
        <w:szCs w:val="20"/>
        <w:rFonts w:ascii="Calibri" w:hAnsi="Calibri" w:cs="Times New Roman" w:asciiTheme="minorHAnsi" w:hAnsiTheme="minorHAns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lvl w:ilvl="0">
      <w:start w:val="1"/>
      <w:numFmt w:val="decimal"/>
      <w:lvlText w:val="%1. "/>
      <w:lvlJc w:val="left"/>
      <w:pPr>
        <w:tabs>
          <w:tab w:val="num" w:pos="0"/>
        </w:tabs>
        <w:ind w:left="709" w:hanging="283"/>
      </w:pPr>
      <w:rPr>
        <w:dstrike w:val="false"/>
        <w:strike w:val="false"/>
        <w:sz w:val="20"/>
        <w:i w:val="false"/>
        <w:u w:val="none"/>
        <w:b/>
        <w:effect w:val="none"/>
        <w:szCs w:val="20"/>
        <w:rFonts w:ascii="Calibri" w:hAnsi="Calibri" w:cs="Times New Roman" w:asciiTheme="minorHAnsi" w:hAnsiTheme="minorHAns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lvl w:ilvl="0">
      <w:start w:val="1"/>
      <w:numFmt w:val="decimal"/>
      <w:lvlText w:val="%1)"/>
      <w:lvlJc w:val="left"/>
      <w:pPr>
        <w:tabs>
          <w:tab w:val="num" w:pos="928"/>
        </w:tabs>
        <w:ind w:left="928" w:hanging="360"/>
      </w:pPr>
      <w:rPr>
        <w:sz w:val="20"/>
        <w:i w:val="false"/>
        <w:b w:val="false"/>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lvl w:ilvl="0">
      <w:start w:val="1"/>
      <w:numFmt w:val="decimal"/>
      <w:lvlText w:val="%1)"/>
      <w:lvlJc w:val="left"/>
      <w:pPr>
        <w:tabs>
          <w:tab w:val="num" w:pos="928"/>
        </w:tabs>
        <w:ind w:left="928" w:hanging="360"/>
      </w:pPr>
      <w:rPr>
        <w:sz w:val="20"/>
        <w:i w:val="false"/>
        <w:b w:val="false"/>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lvl w:ilvl="0">
      <w:start w:val="1"/>
      <w:numFmt w:val="decimal"/>
      <w:lvlText w:val="%1)"/>
      <w:lvlJc w:val="left"/>
      <w:pPr>
        <w:tabs>
          <w:tab w:val="num" w:pos="928"/>
        </w:tabs>
        <w:ind w:left="928" w:hanging="360"/>
      </w:pPr>
      <w:rPr>
        <w:sz w:val="20"/>
        <w:i w:val="false"/>
        <w:b w:val="false"/>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lvl w:ilvl="0">
      <w:start w:val="1"/>
      <w:numFmt w:val="decimal"/>
      <w:lvlText w:val="%1. "/>
      <w:lvlJc w:val="left"/>
      <w:pPr>
        <w:tabs>
          <w:tab w:val="num" w:pos="0"/>
        </w:tabs>
        <w:ind w:left="709" w:hanging="283"/>
      </w:pPr>
      <w:rPr>
        <w:dstrike w:val="false"/>
        <w:strike w:val="false"/>
        <w:sz w:val="20"/>
        <w:i w:val="false"/>
        <w:u w:val="none"/>
        <w:b/>
        <w:effect w:val="none"/>
        <w:szCs w:val="20"/>
        <w:rFonts w:ascii="Calibri" w:hAnsi="Calibri" w:cs="Times New Roman" w:asciiTheme="minorHAnsi" w:hAnsiTheme="minorHAns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lvl w:ilvl="0">
      <w:start w:val="1"/>
      <w:numFmt w:val="decimal"/>
      <w:lvlText w:val="%1)"/>
      <w:lvlJc w:val="left"/>
      <w:pPr>
        <w:tabs>
          <w:tab w:val="num" w:pos="928"/>
        </w:tabs>
        <w:ind w:left="928" w:hanging="360"/>
      </w:pPr>
      <w:rPr>
        <w:sz w:val="20"/>
        <w:i w:val="false"/>
        <w:b w:val="false"/>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lvl w:ilvl="0">
      <w:start w:val="1"/>
      <w:numFmt w:val="decimal"/>
      <w:lvlText w:val="%1)"/>
      <w:lvlJc w:val="left"/>
      <w:pPr>
        <w:tabs>
          <w:tab w:val="num" w:pos="928"/>
        </w:tabs>
        <w:ind w:left="928" w:hanging="360"/>
      </w:pPr>
      <w:rPr>
        <w:sz w:val="20"/>
        <w:i w:val="false"/>
        <w:b w:val="false"/>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lvl w:ilvl="0">
      <w:start w:val="1"/>
      <w:numFmt w:val="decimal"/>
      <w:lvlText w:val="%1)"/>
      <w:lvlJc w:val="left"/>
      <w:pPr>
        <w:tabs>
          <w:tab w:val="num" w:pos="928"/>
        </w:tabs>
        <w:ind w:left="928" w:hanging="360"/>
      </w:pPr>
      <w:rPr>
        <w:sz w:val="20"/>
        <w:i w:val="false"/>
        <w:b w:val="false"/>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lvl w:ilvl="0">
      <w:start w:val="1"/>
      <w:numFmt w:val="decimal"/>
      <w:lvlText w:val="%1)"/>
      <w:lvlJc w:val="left"/>
      <w:pPr>
        <w:tabs>
          <w:tab w:val="num" w:pos="928"/>
        </w:tabs>
        <w:ind w:left="928" w:hanging="360"/>
      </w:pPr>
      <w:rPr>
        <w:sz w:val="20"/>
        <w:i w:val="false"/>
        <w:b w:val="false"/>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lvl w:ilvl="0">
      <w:start w:val="1"/>
      <w:numFmt w:val="decimal"/>
      <w:lvlText w:val="%1."/>
      <w:lvlJc w:val="left"/>
      <w:pPr>
        <w:tabs>
          <w:tab w:val="num" w:pos="0"/>
        </w:tabs>
        <w:ind w:left="720" w:hanging="360"/>
      </w:pPr>
      <w:rPr>
        <w:sz w:val="20"/>
        <w:b/>
        <w:szCs w:val="20"/>
        <w:bCs/>
        <w:rFonts w:ascii="Calibri" w:hAnsi="Calibri" w:eastAsia="Times New Roman" w:cs="Calibri" w:asciiTheme="minorHAnsi" w:cstheme="minorHAnsi" w:hAnsiTheme="minorHAns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4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3"/>
    <w:lvlOverride w:ilvl="0">
      <w:startOverride w:val="1"/>
    </w:lvlOverride>
  </w:num>
  <w:num w:numId="44">
    <w:abstractNumId w:val="4"/>
    <w:lvlOverride w:ilvl="0">
      <w:startOverride w:val="1"/>
    </w:lvlOverride>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40a2f"/>
    <w:pPr>
      <w:widowControl/>
      <w:suppressAutoHyphens w:val="true"/>
      <w:bidi w:val="0"/>
      <w:spacing w:lineRule="auto" w:line="276" w:before="0" w:after="200"/>
      <w:jc w:val="left"/>
    </w:pPr>
    <w:rPr>
      <w:rFonts w:ascii="Calibri" w:hAnsi="Calibri" w:eastAsia="Times New Roman" w:cs="Calibri" w:asciiTheme="minorHAnsi" w:hAnsiTheme="minorHAnsi"/>
      <w:color w:val="auto"/>
      <w:kern w:val="0"/>
      <w:sz w:val="22"/>
      <w:szCs w:val="22"/>
      <w:lang w:eastAsia="ar-SA" w:val="pl-PL" w:bidi="ar-SA"/>
    </w:rPr>
  </w:style>
  <w:style w:type="character" w:styleId="DefaultParagraphFont" w:default="1">
    <w:name w:val="Default Paragraph Font"/>
    <w:uiPriority w:val="1"/>
    <w:semiHidden/>
    <w:unhideWhenUsed/>
    <w:qFormat/>
    <w:rPr/>
  </w:style>
  <w:style w:type="character" w:styleId="TekstprzypisudolnegoZnak" w:customStyle="1">
    <w:name w:val="Tekst przypisu dolnego Znak"/>
    <w:basedOn w:val="DefaultParagraphFont"/>
    <w:link w:val="Tekstprzypisudolnego"/>
    <w:uiPriority w:val="99"/>
    <w:qFormat/>
    <w:rsid w:val="00640a2f"/>
    <w:rPr>
      <w:sz w:val="20"/>
      <w:szCs w:val="20"/>
    </w:rPr>
  </w:style>
  <w:style w:type="character" w:styleId="CytatZnak" w:customStyle="1">
    <w:name w:val="Cytat Znak"/>
    <w:basedOn w:val="DefaultParagraphFont"/>
    <w:link w:val="Cytat"/>
    <w:uiPriority w:val="29"/>
    <w:qFormat/>
    <w:rsid w:val="00640a2f"/>
    <w:rPr>
      <w:rFonts w:ascii="Calibri" w:hAnsi="Calibri" w:eastAsia="Times New Roman" w:cs="Calibri"/>
      <w:i/>
      <w:iCs/>
      <w:color w:val="000000" w:themeColor="text1"/>
      <w:lang w:eastAsia="ar-SA"/>
    </w:rPr>
  </w:style>
  <w:style w:type="character" w:styleId="TekstdymkaZnak" w:customStyle="1">
    <w:name w:val="Tekst dymka Znak"/>
    <w:basedOn w:val="DefaultParagraphFont"/>
    <w:link w:val="Tekstdymka"/>
    <w:uiPriority w:val="99"/>
    <w:semiHidden/>
    <w:qFormat/>
    <w:rsid w:val="00640a2f"/>
    <w:rPr>
      <w:rFonts w:ascii="Tahoma" w:hAnsi="Tahoma" w:eastAsia="Times New Roman" w:cs="Tahoma"/>
      <w:sz w:val="16"/>
      <w:szCs w:val="16"/>
      <w:lang w:eastAsia="ar-SA"/>
    </w:rPr>
  </w:style>
  <w:style w:type="character" w:styleId="TekstpodstawowywcityZnak" w:customStyle="1">
    <w:name w:val="Tekst podstawowy wcięty Znak"/>
    <w:basedOn w:val="DefaultParagraphFont"/>
    <w:link w:val="Tekstpodstawowywcity"/>
    <w:qFormat/>
    <w:rsid w:val="00640a2f"/>
    <w:rPr>
      <w:rFonts w:ascii="Calibri" w:hAnsi="Calibri" w:eastAsia="Times New Roman" w:cs="Calibri"/>
      <w:lang w:eastAsia="ar-SA"/>
    </w:rPr>
  </w:style>
  <w:style w:type="character" w:styleId="Tekstpodstawowy2Znak" w:customStyle="1">
    <w:name w:val="Tekst podstawowy 2 Znak"/>
    <w:basedOn w:val="DefaultParagraphFont"/>
    <w:link w:val="Tekstpodstawowy2"/>
    <w:qFormat/>
    <w:rsid w:val="00640a2f"/>
    <w:rPr>
      <w:rFonts w:ascii="Calibri" w:hAnsi="Calibri" w:eastAsia="Times New Roman" w:cs="Calibri"/>
      <w:lang w:eastAsia="ar-SA"/>
    </w:rPr>
  </w:style>
  <w:style w:type="character" w:styleId="St" w:customStyle="1">
    <w:name w:val="st"/>
    <w:basedOn w:val="DefaultParagraphFont"/>
    <w:uiPriority w:val="99"/>
    <w:qFormat/>
    <w:rsid w:val="00640a2f"/>
    <w:rPr/>
  </w:style>
  <w:style w:type="character" w:styleId="AkapitzlistZnak" w:customStyle="1">
    <w:name w:val="Akapit z listą Znak"/>
    <w:basedOn w:val="DefaultParagraphFont"/>
    <w:link w:val="Akapitzlist"/>
    <w:uiPriority w:val="34"/>
    <w:qFormat/>
    <w:rsid w:val="00640a2f"/>
    <w:rPr>
      <w:rFonts w:ascii="Calibri" w:hAnsi="Calibri" w:eastAsia="Times New Roman" w:cs="Calibri"/>
      <w:lang w:eastAsia="ar-SA"/>
    </w:rPr>
  </w:style>
  <w:style w:type="character" w:styleId="Czeinternetowe">
    <w:name w:val="Łącze internetowe"/>
    <w:basedOn w:val="DefaultParagraphFont"/>
    <w:rsid w:val="005c6198"/>
    <w:rPr>
      <w:color w:val="0000FF"/>
      <w:u w:val="single"/>
    </w:rPr>
  </w:style>
  <w:style w:type="character" w:styleId="NagwekZnak" w:customStyle="1">
    <w:name w:val="Nagłówek Znak"/>
    <w:basedOn w:val="DefaultParagraphFont"/>
    <w:link w:val="Nagwek"/>
    <w:uiPriority w:val="99"/>
    <w:qFormat/>
    <w:rsid w:val="004e0ed0"/>
    <w:rPr>
      <w:rFonts w:ascii="Calibri" w:hAnsi="Calibri" w:eastAsia="Times New Roman" w:cs="Calibri"/>
      <w:lang w:eastAsia="ar-SA"/>
    </w:rPr>
  </w:style>
  <w:style w:type="character" w:styleId="StopkaZnak" w:customStyle="1">
    <w:name w:val="Stopka Znak"/>
    <w:basedOn w:val="DefaultParagraphFont"/>
    <w:link w:val="Stopka"/>
    <w:uiPriority w:val="99"/>
    <w:qFormat/>
    <w:rsid w:val="004e0ed0"/>
    <w:rPr>
      <w:rFonts w:ascii="Calibri" w:hAnsi="Calibri" w:eastAsia="Times New Roman" w:cs="Calibri"/>
      <w:lang w:eastAsia="ar-SA"/>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lang w:val="zxx" w:eastAsia="zxx" w:bidi="zxx"/>
    </w:rPr>
  </w:style>
  <w:style w:type="paragraph" w:styleId="ListParagraph">
    <w:name w:val="List Paragraph"/>
    <w:basedOn w:val="Normal"/>
    <w:link w:val="AkapitzlistZnak"/>
    <w:uiPriority w:val="34"/>
    <w:qFormat/>
    <w:rsid w:val="00640a2f"/>
    <w:pPr>
      <w:spacing w:before="0" w:after="200"/>
      <w:ind w:left="720" w:hanging="0"/>
      <w:contextualSpacing/>
    </w:pPr>
    <w:rPr/>
  </w:style>
  <w:style w:type="paragraph" w:styleId="NormalWeb">
    <w:name w:val="Normal (Web)"/>
    <w:basedOn w:val="Normal"/>
    <w:uiPriority w:val="99"/>
    <w:unhideWhenUsed/>
    <w:qFormat/>
    <w:rsid w:val="00640a2f"/>
    <w:pPr>
      <w:suppressAutoHyphens w:val="false"/>
      <w:spacing w:lineRule="auto" w:line="240" w:before="0" w:after="0"/>
    </w:pPr>
    <w:rPr>
      <w:rFonts w:ascii="Times New Roman" w:hAnsi="Times New Roman" w:eastAsia="Calibri" w:cs="Times New Roman" w:eastAsiaTheme="minorHAnsi"/>
      <w:sz w:val="24"/>
      <w:szCs w:val="24"/>
      <w:lang w:eastAsia="pl-PL"/>
    </w:rPr>
  </w:style>
  <w:style w:type="paragraph" w:styleId="Przypisdolny">
    <w:name w:val="Footnote Text"/>
    <w:basedOn w:val="Normal"/>
    <w:link w:val="TekstprzypisudolnegoZnak"/>
    <w:uiPriority w:val="99"/>
    <w:unhideWhenUsed/>
    <w:rsid w:val="00640a2f"/>
    <w:pPr>
      <w:suppressAutoHyphens w:val="false"/>
      <w:spacing w:lineRule="auto" w:line="240" w:before="0" w:after="0"/>
    </w:pPr>
    <w:rPr>
      <w:rFonts w:ascii="Calibri" w:hAnsi="Calibri" w:eastAsia="Calibri" w:cs="" w:asciiTheme="minorHAnsi" w:cstheme="minorBidi" w:eastAsiaTheme="minorHAnsi" w:hAnsiTheme="minorHAnsi"/>
      <w:sz w:val="20"/>
      <w:szCs w:val="20"/>
      <w:lang w:eastAsia="en-US"/>
    </w:rPr>
  </w:style>
  <w:style w:type="paragraph" w:styleId="Quote">
    <w:name w:val="Quote"/>
    <w:basedOn w:val="Normal"/>
    <w:next w:val="Normal"/>
    <w:link w:val="CytatZnak"/>
    <w:uiPriority w:val="29"/>
    <w:qFormat/>
    <w:rsid w:val="00640a2f"/>
    <w:pPr/>
    <w:rPr>
      <w:i/>
      <w:iCs/>
      <w:color w:val="000000" w:themeColor="text1"/>
    </w:rPr>
  </w:style>
  <w:style w:type="paragraph" w:styleId="BalloonText">
    <w:name w:val="Balloon Text"/>
    <w:basedOn w:val="Normal"/>
    <w:link w:val="TekstdymkaZnak"/>
    <w:uiPriority w:val="99"/>
    <w:semiHidden/>
    <w:unhideWhenUsed/>
    <w:qFormat/>
    <w:rsid w:val="00640a2f"/>
    <w:pPr>
      <w:spacing w:lineRule="auto" w:line="240" w:before="0" w:after="0"/>
    </w:pPr>
    <w:rPr>
      <w:rFonts w:ascii="Tahoma" w:hAnsi="Tahoma" w:cs="Tahoma"/>
      <w:sz w:val="16"/>
      <w:szCs w:val="16"/>
    </w:rPr>
  </w:style>
  <w:style w:type="paragraph" w:styleId="Wcicietrecitekstu">
    <w:name w:val="Body Text Indent"/>
    <w:basedOn w:val="Normal"/>
    <w:link w:val="TekstpodstawowywcityZnak"/>
    <w:unhideWhenUsed/>
    <w:rsid w:val="00640a2f"/>
    <w:pPr>
      <w:spacing w:before="0" w:after="120"/>
      <w:ind w:left="283" w:hanging="0"/>
    </w:pPr>
    <w:rPr/>
  </w:style>
  <w:style w:type="paragraph" w:styleId="BodyText2">
    <w:name w:val="Body Text 2"/>
    <w:basedOn w:val="Normal"/>
    <w:link w:val="Tekstpodstawowy2Znak"/>
    <w:unhideWhenUsed/>
    <w:qFormat/>
    <w:rsid w:val="00640a2f"/>
    <w:pPr>
      <w:spacing w:lineRule="auto" w:line="480" w:before="0" w:after="120"/>
    </w:pPr>
    <w:rPr/>
  </w:style>
  <w:style w:type="paragraph" w:styleId="Normalny1" w:customStyle="1">
    <w:name w:val="Normalny1"/>
    <w:basedOn w:val="Normal"/>
    <w:uiPriority w:val="99"/>
    <w:qFormat/>
    <w:rsid w:val="00640a2f"/>
    <w:pPr>
      <w:spacing w:lineRule="auto" w:line="240" w:before="0" w:after="0"/>
    </w:pPr>
    <w:rPr>
      <w:rFonts w:ascii="Times New Roman" w:hAnsi="Times New Roman" w:cs="Times New Roman"/>
      <w:sz w:val="24"/>
      <w:szCs w:val="24"/>
    </w:rPr>
  </w:style>
  <w:style w:type="paragraph" w:styleId="Gwkaistopka">
    <w:name w:val="Główka i stopka"/>
    <w:basedOn w:val="Normal"/>
    <w:qFormat/>
    <w:pPr/>
    <w:rPr/>
  </w:style>
  <w:style w:type="paragraph" w:styleId="Gwka">
    <w:name w:val="Header"/>
    <w:basedOn w:val="Normal"/>
    <w:link w:val="NagwekZnak"/>
    <w:uiPriority w:val="99"/>
    <w:unhideWhenUsed/>
    <w:rsid w:val="004e0ed0"/>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4e0ed0"/>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640a2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3A0F9-43B2-4D2A-AEB7-8C85E10F1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Application>LibreOffice/7.2.2.2$Windows_X86_64 LibreOffice_project/02b2acce88a210515b4a5bb2e46cbfb63fe97d56</Application>
  <AppVersion>15.0000</AppVersion>
  <Pages>13</Pages>
  <Words>7432</Words>
  <Characters>49340</Characters>
  <CharactersWithSpaces>56453</CharactersWithSpaces>
  <Paragraphs>320</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2022-08-31T12:34:00Z</dcterms:created>
  <dc:creator>Wiesława Starosta</dc:creator>
  <dc:description/>
  <dc:language>pl-PL</dc:language>
  <cp:lastModifiedBy/>
  <cp:lastPrinted>2023-01-13T13:28:00Z</cp:lastPrinted>
  <dcterms:modified xsi:type="dcterms:W3CDTF">2023-03-03T09:09:11Z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