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33" w:rsidRPr="006B2DCB" w:rsidRDefault="00543A33" w:rsidP="00543A33">
      <w:pPr>
        <w:pageBreakBefore/>
        <w:widowControl w:val="0"/>
        <w:tabs>
          <w:tab w:val="left" w:pos="0"/>
        </w:tabs>
        <w:suppressAutoHyphens/>
        <w:spacing w:after="0" w:line="100" w:lineRule="atLeast"/>
        <w:textAlignment w:val="baseline"/>
        <w:rPr>
          <w:rFonts w:ascii="Arial" w:eastAsia="SimSun" w:hAnsi="Arial" w:cs="Mangal"/>
          <w:b/>
          <w:color w:val="FF0000"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Załącznik nr 2</w:t>
      </w:r>
      <w:r w:rsidRPr="006B2DCB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do SIWZ,</w:t>
      </w:r>
    </w:p>
    <w:p w:rsidR="00543A33" w:rsidRPr="006B2DCB" w:rsidRDefault="00543A33" w:rsidP="00543A33">
      <w:pPr>
        <w:widowControl w:val="0"/>
        <w:tabs>
          <w:tab w:val="left" w:pos="0"/>
        </w:tabs>
        <w:suppressAutoHyphens/>
        <w:spacing w:after="0" w:line="100" w:lineRule="atLeast"/>
        <w:textAlignment w:val="baseline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Mangal"/>
          <w:b/>
          <w:color w:val="FF0000"/>
          <w:kern w:val="1"/>
          <w:sz w:val="28"/>
          <w:szCs w:val="28"/>
          <w:lang w:eastAsia="hi-IN" w:bidi="hi-IN"/>
        </w:rPr>
        <w:t>EZP/138</w:t>
      </w:r>
      <w:r w:rsidRPr="006B2DCB">
        <w:rPr>
          <w:rFonts w:ascii="Arial" w:eastAsia="SimSun" w:hAnsi="Arial" w:cs="Mangal"/>
          <w:b/>
          <w:color w:val="FF0000"/>
          <w:kern w:val="1"/>
          <w:sz w:val="28"/>
          <w:szCs w:val="28"/>
          <w:lang w:eastAsia="hi-IN" w:bidi="hi-IN"/>
        </w:rPr>
        <w:t>/19</w:t>
      </w:r>
    </w:p>
    <w:p w:rsidR="00543A33" w:rsidRDefault="00543A33" w:rsidP="00543A33">
      <w:pPr>
        <w:widowControl w:val="0"/>
        <w:suppressAutoHyphens/>
        <w:spacing w:after="0" w:line="100" w:lineRule="atLeast"/>
        <w:ind w:left="3540" w:firstLine="708"/>
        <w:textAlignment w:val="baseline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6B2DCB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OPIS/WYKAZ </w:t>
      </w:r>
      <w:r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</w:t>
      </w:r>
      <w:r w:rsidRPr="006B2DCB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>PRZEDMIOTU</w:t>
      </w:r>
      <w:r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</w:t>
      </w:r>
      <w:r w:rsidRPr="006B2DCB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ZAMÓWIENIA</w:t>
      </w:r>
    </w:p>
    <w:p w:rsidR="00543A33" w:rsidRPr="004A55D5" w:rsidRDefault="00543A33" w:rsidP="00543A33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43A33" w:rsidRPr="006B2DCB" w:rsidRDefault="00543A33" w:rsidP="00543A33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543A33" w:rsidRPr="006B2DCB" w:rsidRDefault="00543A33" w:rsidP="00543A3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6"/>
          <w:szCs w:val="24"/>
          <w:lang w:eastAsia="hi-IN" w:bidi="hi-IN"/>
        </w:rPr>
      </w:pPr>
      <w:r w:rsidRPr="006B2DCB">
        <w:rPr>
          <w:rFonts w:ascii="Arial" w:eastAsia="SimSun" w:hAnsi="Arial" w:cs="Arial"/>
          <w:kern w:val="1"/>
          <w:sz w:val="16"/>
          <w:szCs w:val="20"/>
          <w:lang w:eastAsia="hi-IN" w:bidi="hi-IN"/>
        </w:rPr>
        <w:t>UWAGA DOTYCZY VATU :</w:t>
      </w:r>
    </w:p>
    <w:p w:rsidR="00543A33" w:rsidRPr="006B2DCB" w:rsidRDefault="00543A33" w:rsidP="00543A3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2DCB">
        <w:rPr>
          <w:rFonts w:ascii="Arial" w:eastAsia="SimSun" w:hAnsi="Arial" w:cs="Arial"/>
          <w:kern w:val="1"/>
          <w:sz w:val="16"/>
          <w:szCs w:val="24"/>
          <w:lang w:eastAsia="hi-IN" w:bidi="hi-IN"/>
        </w:rPr>
        <w:t>STAWKA PODATKU  VAT  NIE OBOWIĄZUJE Z TYTUŁU WEWNATR</w:t>
      </w:r>
      <w:bookmarkStart w:id="0" w:name="_GoBack"/>
      <w:bookmarkEnd w:id="0"/>
      <w:r w:rsidRPr="006B2DCB">
        <w:rPr>
          <w:rFonts w:ascii="Arial" w:eastAsia="SimSun" w:hAnsi="Arial" w:cs="Arial"/>
          <w:kern w:val="1"/>
          <w:sz w:val="16"/>
          <w:szCs w:val="24"/>
          <w:lang w:eastAsia="hi-IN" w:bidi="hi-IN"/>
        </w:rPr>
        <w:t>ZWSPÓLNOTOWEGO NABYCIA TOWARÓW LUB WYKONAWCA NIE MA SIEDZIBY NA TERYTORIUM RP A OBOWIAZEK PODATKOWY CIĄŻY NA ZAMAWIAJĄCYM ( METODA ODROTNEGO OBCIAZENIA – REVERSE CHARGE)</w:t>
      </w:r>
    </w:p>
    <w:p w:rsidR="00543A33" w:rsidRDefault="00543A33" w:rsidP="00543A33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3A33" w:rsidRPr="00CD3F92" w:rsidRDefault="00543A33" w:rsidP="00543A33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A0443F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>Pakiet 1</w:t>
      </w:r>
      <w:r w:rsidRPr="00CF7A5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  </w:t>
      </w:r>
    </w:p>
    <w:p w:rsidR="00543A33" w:rsidRPr="006B2DCB" w:rsidRDefault="009423AC" w:rsidP="00543A3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Wadium 82 0</w:t>
      </w:r>
      <w:r w:rsidR="00543A3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00,00 zł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229"/>
        <w:gridCol w:w="1276"/>
        <w:gridCol w:w="1276"/>
        <w:gridCol w:w="1536"/>
        <w:gridCol w:w="973"/>
        <w:gridCol w:w="2022"/>
        <w:gridCol w:w="1571"/>
        <w:gridCol w:w="1424"/>
        <w:gridCol w:w="1609"/>
      </w:tblGrid>
      <w:tr w:rsidR="00543A33" w:rsidRPr="00916822" w:rsidTr="00C74E4C">
        <w:trPr>
          <w:cantSplit/>
          <w:trHeight w:val="194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A33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543A33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543A33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543A33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543A33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mg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33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Cena jedn. </w:t>
            </w:r>
            <w:r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</w:t>
            </w: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etto</w:t>
            </w:r>
          </w:p>
          <w:p w:rsidR="00543A33" w:rsidRPr="00F04EF9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F04EF9">
              <w:rPr>
                <w:rFonts w:ascii="Arial" w:eastAsia="SimSun" w:hAnsi="Arial" w:cs="Arial"/>
                <w:b/>
                <w:color w:val="FF0000"/>
                <w:kern w:val="1"/>
                <w:sz w:val="16"/>
                <w:szCs w:val="16"/>
                <w:lang w:eastAsia="hi-IN" w:bidi="hi-IN"/>
              </w:rPr>
              <w:t>(mg)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33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543A33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916822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  <w:tr w:rsidR="00543A33" w:rsidRPr="00916822" w:rsidTr="00C74E4C">
        <w:trPr>
          <w:cantSplit/>
          <w:trHeight w:val="6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  <w:t>Rituximabum 1 mg fiolka (koncentrat do sporządzania roztworu do infuzji) Możliwość realizacji:</w:t>
            </w:r>
          </w:p>
          <w:p w:rsidR="00543A33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  <w:t>100 mg fiolka</w:t>
            </w:r>
          </w:p>
          <w:p w:rsidR="00543A33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  <w:t xml:space="preserve">  500 mg fiolka </w:t>
            </w:r>
          </w:p>
          <w:p w:rsidR="00543A33" w:rsidRPr="00916822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  <w:t>Trwałość po rozcieńczeniu min. 24 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3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  <w:p w:rsidR="00543A33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  <w:p w:rsidR="00543A33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  <w:p w:rsidR="00543A33" w:rsidRPr="00916822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2B7CA4"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700399"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  <w:t>689 800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A33" w:rsidRPr="00916822" w:rsidTr="00C74E4C">
        <w:trPr>
          <w:cantSplit/>
          <w:trHeight w:val="31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xxx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ind w:left="146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xxxx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xxxx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xxxx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xxxx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xxxx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33" w:rsidRPr="00916822" w:rsidRDefault="00543A33" w:rsidP="00C74E4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1682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Xxxx</w:t>
            </w:r>
          </w:p>
        </w:tc>
      </w:tr>
    </w:tbl>
    <w:p w:rsidR="00543A33" w:rsidRDefault="00543A33" w:rsidP="00543A33">
      <w:pPr>
        <w:pStyle w:val="Bezodstpw"/>
        <w:spacing w:line="100" w:lineRule="atLeast"/>
        <w:rPr>
          <w:rFonts w:ascii="Arial" w:hAnsi="Arial" w:cs="Arial"/>
          <w:sz w:val="20"/>
          <w:szCs w:val="20"/>
        </w:rPr>
      </w:pPr>
    </w:p>
    <w:p w:rsidR="00543A33" w:rsidRDefault="00543A33" w:rsidP="00543A33">
      <w:pPr>
        <w:pStyle w:val="Bezodstpw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pakietu bez VAT: …………………………………………………..</w:t>
      </w:r>
    </w:p>
    <w:p w:rsidR="00543A33" w:rsidRDefault="00543A33" w:rsidP="00543A33">
      <w:pPr>
        <w:pStyle w:val="Bezodstpw"/>
        <w:tabs>
          <w:tab w:val="left" w:pos="10406"/>
        </w:tabs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543A33" w:rsidRDefault="00543A33" w:rsidP="00543A33">
      <w:pPr>
        <w:pStyle w:val="Bezodstpw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pakietu z VAT: …………………………………………………….</w:t>
      </w:r>
    </w:p>
    <w:p w:rsidR="00543A33" w:rsidRPr="00A0443F" w:rsidRDefault="00543A33" w:rsidP="00543A33">
      <w:pPr>
        <w:pStyle w:val="Bezodstpw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………………………………………………………………….</w:t>
      </w:r>
    </w:p>
    <w:p w:rsidR="00543A33" w:rsidRDefault="00543A33" w:rsidP="00543A33">
      <w:pPr>
        <w:suppressAutoHyphens/>
        <w:spacing w:after="0"/>
        <w:textAlignment w:val="baseline"/>
        <w:rPr>
          <w:rFonts w:ascii="Garamond" w:eastAsia="Calibri" w:hAnsi="Garamond" w:cs="Arial"/>
          <w:b/>
          <w:i/>
          <w:kern w:val="1"/>
          <w:sz w:val="20"/>
          <w:szCs w:val="20"/>
          <w:u w:val="single"/>
          <w:lang w:eastAsia="ar-SA"/>
        </w:rPr>
      </w:pPr>
    </w:p>
    <w:p w:rsidR="00543A33" w:rsidRDefault="00543A33" w:rsidP="00543A33">
      <w:pPr>
        <w:suppressAutoHyphens/>
        <w:spacing w:after="0"/>
        <w:textAlignment w:val="baseline"/>
        <w:rPr>
          <w:rFonts w:ascii="Garamond" w:eastAsia="Calibri" w:hAnsi="Garamond" w:cs="Arial"/>
          <w:b/>
          <w:i/>
          <w:kern w:val="1"/>
          <w:sz w:val="20"/>
          <w:szCs w:val="20"/>
          <w:u w:val="single"/>
          <w:lang w:eastAsia="ar-SA"/>
        </w:rPr>
      </w:pPr>
    </w:p>
    <w:p w:rsidR="00543A33" w:rsidRDefault="00543A33" w:rsidP="00543A33">
      <w:pPr>
        <w:suppressAutoHyphens/>
        <w:spacing w:after="0"/>
        <w:jc w:val="center"/>
        <w:textAlignment w:val="baseline"/>
        <w:rPr>
          <w:rFonts w:ascii="Arial" w:eastAsia="Calibri" w:hAnsi="Arial" w:cs="Arial"/>
          <w:b/>
          <w:i/>
          <w:kern w:val="1"/>
          <w:sz w:val="20"/>
          <w:szCs w:val="20"/>
          <w:u w:val="single"/>
          <w:lang w:eastAsia="ar-SA"/>
        </w:rPr>
      </w:pPr>
      <w:r w:rsidRPr="00A976DF">
        <w:rPr>
          <w:rFonts w:ascii="Arial" w:eastAsia="Calibri" w:hAnsi="Arial" w:cs="Arial"/>
          <w:b/>
          <w:i/>
          <w:kern w:val="1"/>
          <w:sz w:val="20"/>
          <w:szCs w:val="20"/>
          <w:u w:val="single"/>
          <w:lang w:eastAsia="ar-SA"/>
        </w:rPr>
        <w:t>C.d. opisu - wymagania ogólne:</w:t>
      </w:r>
    </w:p>
    <w:p w:rsidR="00543A33" w:rsidRPr="00A976DF" w:rsidRDefault="00543A33" w:rsidP="00543A33">
      <w:pPr>
        <w:suppressAutoHyphens/>
        <w:spacing w:after="0"/>
        <w:jc w:val="center"/>
        <w:textAlignment w:val="baseline"/>
        <w:rPr>
          <w:rFonts w:ascii="Arial" w:eastAsia="Calibri" w:hAnsi="Arial" w:cs="Arial"/>
          <w:b/>
          <w:i/>
          <w:kern w:val="1"/>
          <w:sz w:val="20"/>
          <w:szCs w:val="20"/>
          <w:u w:val="single"/>
          <w:lang w:eastAsia="ar-SA"/>
        </w:rPr>
      </w:pPr>
    </w:p>
    <w:p w:rsidR="00543A33" w:rsidRPr="00A976DF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76DF">
        <w:rPr>
          <w:rFonts w:ascii="Arial" w:hAnsi="Arial" w:cs="Arial"/>
          <w:sz w:val="20"/>
          <w:szCs w:val="20"/>
        </w:rPr>
        <w:t>Dopuszcza się zamienniki (produkty równoważne), zgodnie z SIWZ cz. I, pkt 2, lit. B/.</w:t>
      </w:r>
    </w:p>
    <w:p w:rsidR="00543A33" w:rsidRPr="00A976DF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76DF">
        <w:rPr>
          <w:rFonts w:ascii="Arial" w:hAnsi="Arial" w:cs="Arial"/>
          <w:sz w:val="20"/>
          <w:szCs w:val="20"/>
        </w:rPr>
        <w:t>SIWZ zawiera leki z Programów Lekowych.</w:t>
      </w:r>
    </w:p>
    <w:p w:rsidR="00543A33" w:rsidRPr="00A976DF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76DF">
        <w:rPr>
          <w:rFonts w:ascii="Arial" w:hAnsi="Arial" w:cs="Arial"/>
          <w:sz w:val="20"/>
          <w:szCs w:val="20"/>
        </w:rPr>
        <w:t>Wszystkie dawki tego samego leku muszą pochodzić od tego samego producenta</w:t>
      </w:r>
      <w:r>
        <w:rPr>
          <w:rFonts w:ascii="Arial" w:hAnsi="Arial" w:cs="Arial"/>
          <w:sz w:val="20"/>
          <w:szCs w:val="20"/>
        </w:rPr>
        <w:t>.</w:t>
      </w:r>
    </w:p>
    <w:p w:rsidR="00543A33" w:rsidRPr="00A976DF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Style w:val="Domylnaczcionkaakapitu1"/>
          <w:rFonts w:ascii="Arial" w:hAnsi="Arial" w:cs="Arial"/>
          <w:iCs/>
          <w:sz w:val="20"/>
          <w:szCs w:val="20"/>
        </w:rPr>
      </w:pPr>
      <w:r w:rsidRPr="00A976DF">
        <w:rPr>
          <w:rFonts w:ascii="Arial" w:hAnsi="Arial" w:cs="Arial"/>
          <w:sz w:val="20"/>
          <w:szCs w:val="20"/>
        </w:rPr>
        <w:t>Dla produktu leczniczego muszą być dostarczone karty charakterystyki, zgodnie z SIWZ cz. II ust. 1.3 lit. b).</w:t>
      </w:r>
      <w:r w:rsidRPr="00A976DF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Pr="00676246">
        <w:rPr>
          <w:rStyle w:val="Domylnaczcionkaakapitu1"/>
          <w:rFonts w:ascii="Arial" w:hAnsi="Arial" w:cs="Arial"/>
          <w:b/>
          <w:color w:val="FF0000"/>
          <w:sz w:val="20"/>
          <w:szCs w:val="20"/>
        </w:rPr>
        <w:t>Wykonawca dostarczy na wezwanie.</w:t>
      </w:r>
    </w:p>
    <w:p w:rsidR="00543A33" w:rsidRPr="00A976DF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Style w:val="Domylnaczcionkaakapitu1"/>
          <w:rFonts w:ascii="Arial" w:hAnsi="Arial" w:cs="Arial"/>
          <w:iCs/>
          <w:sz w:val="20"/>
          <w:szCs w:val="20"/>
        </w:rPr>
      </w:pPr>
      <w:r w:rsidRPr="00A976DF">
        <w:rPr>
          <w:rFonts w:ascii="Arial" w:hAnsi="Arial" w:cs="Arial"/>
          <w:iCs/>
          <w:sz w:val="20"/>
          <w:szCs w:val="20"/>
        </w:rPr>
        <w:t xml:space="preserve">W przypadku zaproponowania opakowania posiadającego inną ilość sztuk +/- 10 % (tabletek, ampułek, </w:t>
      </w:r>
      <w:r>
        <w:rPr>
          <w:rFonts w:ascii="Arial" w:hAnsi="Arial" w:cs="Arial"/>
          <w:iCs/>
          <w:sz w:val="20"/>
          <w:szCs w:val="20"/>
        </w:rPr>
        <w:t xml:space="preserve">fiolki, </w:t>
      </w:r>
      <w:r w:rsidRPr="00A976DF">
        <w:rPr>
          <w:rFonts w:ascii="Arial" w:hAnsi="Arial" w:cs="Arial"/>
          <w:iCs/>
          <w:sz w:val="20"/>
          <w:szCs w:val="20"/>
        </w:rPr>
        <w:t>kilogramy itp.), niż zamieszcz</w:t>
      </w:r>
      <w:r>
        <w:rPr>
          <w:rFonts w:ascii="Arial" w:hAnsi="Arial" w:cs="Arial"/>
          <w:iCs/>
          <w:sz w:val="20"/>
          <w:szCs w:val="20"/>
        </w:rPr>
        <w:t>ona w niniejszym załączniku nr 2</w:t>
      </w:r>
      <w:r w:rsidRPr="00A976DF">
        <w:rPr>
          <w:rFonts w:ascii="Arial" w:hAnsi="Arial" w:cs="Arial"/>
          <w:iCs/>
          <w:sz w:val="20"/>
          <w:szCs w:val="20"/>
        </w:rPr>
        <w:t>, korzystniejszego pod względem ekonomicznym, Wykonawca przeliczy ilość opakowań do dwóch miejsc po przecinku.</w:t>
      </w:r>
    </w:p>
    <w:p w:rsidR="00543A33" w:rsidRPr="00676246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Style w:val="Domylnaczcionkaakapitu1"/>
          <w:rFonts w:ascii="Arial" w:hAnsi="Arial" w:cs="Arial"/>
          <w:iCs/>
          <w:color w:val="FF0000"/>
          <w:sz w:val="20"/>
          <w:szCs w:val="20"/>
        </w:rPr>
      </w:pPr>
      <w:r w:rsidRPr="00A976DF">
        <w:rPr>
          <w:rStyle w:val="Domylnaczcionkaakapitu1"/>
          <w:rFonts w:ascii="Arial" w:hAnsi="Arial" w:cs="Arial"/>
          <w:iCs/>
          <w:sz w:val="20"/>
          <w:szCs w:val="20"/>
        </w:rPr>
        <w:t xml:space="preserve">Leki muszą znajdować się na liście leków w </w:t>
      </w:r>
      <w:r>
        <w:rPr>
          <w:rStyle w:val="Domylnaczcionkaakapitu1"/>
          <w:rFonts w:ascii="Arial" w:hAnsi="Arial" w:cs="Arial"/>
          <w:iCs/>
          <w:sz w:val="20"/>
          <w:szCs w:val="20"/>
        </w:rPr>
        <w:t xml:space="preserve">Obwieszczeniu Ministra Zdrowia </w:t>
      </w:r>
      <w:r w:rsidRPr="00A976DF">
        <w:rPr>
          <w:rStyle w:val="Domylnaczcionkaakapitu1"/>
          <w:rFonts w:ascii="Arial" w:hAnsi="Arial" w:cs="Arial"/>
          <w:iCs/>
          <w:sz w:val="20"/>
          <w:szCs w:val="20"/>
        </w:rPr>
        <w:t>dotyczących refundacji</w:t>
      </w:r>
      <w:r>
        <w:rPr>
          <w:rStyle w:val="Domylnaczcionkaakapitu1"/>
          <w:rFonts w:ascii="Arial" w:hAnsi="Arial" w:cs="Arial"/>
          <w:iCs/>
          <w:sz w:val="20"/>
          <w:szCs w:val="20"/>
        </w:rPr>
        <w:t xml:space="preserve">, </w:t>
      </w:r>
      <w:r w:rsidRPr="00676246">
        <w:rPr>
          <w:rStyle w:val="Domylnaczcionkaakapitu1"/>
          <w:rFonts w:ascii="Arial" w:hAnsi="Arial" w:cs="Arial"/>
          <w:iCs/>
          <w:color w:val="FF0000"/>
          <w:sz w:val="20"/>
          <w:szCs w:val="20"/>
        </w:rPr>
        <w:t>ceny mogą zmieniane zgodnie z umową zawartą z Wykonawcą.</w:t>
      </w:r>
    </w:p>
    <w:p w:rsidR="00543A33" w:rsidRPr="00A976DF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Style w:val="Domylnaczcionkaakapitu1"/>
          <w:rFonts w:ascii="Arial" w:hAnsi="Arial" w:cs="Arial"/>
          <w:iCs/>
          <w:sz w:val="20"/>
          <w:szCs w:val="20"/>
        </w:rPr>
      </w:pPr>
      <w:r w:rsidRPr="00A976DF">
        <w:rPr>
          <w:rStyle w:val="Domylnaczcionkaakapitu1"/>
          <w:rFonts w:ascii="Arial" w:hAnsi="Arial" w:cs="Arial"/>
          <w:iCs/>
          <w:sz w:val="20"/>
          <w:szCs w:val="20"/>
        </w:rPr>
        <w:t>Przy zmianach cen urzędowych obowiązek przeceny leków będących na stanie magazynowym Apteki w dniu przeceny.</w:t>
      </w:r>
    </w:p>
    <w:p w:rsidR="00543A33" w:rsidRPr="00A976DF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  <w:r w:rsidRPr="00A976DF">
        <w:rPr>
          <w:rStyle w:val="Domylnaczcionkaakapitu1"/>
          <w:rFonts w:ascii="Arial" w:hAnsi="Arial" w:cs="Arial"/>
          <w:iCs/>
          <w:sz w:val="20"/>
          <w:szCs w:val="20"/>
        </w:rPr>
        <w:t xml:space="preserve">Czynnik podziału ryzyka, jeżeli występuje porozumienie firmy z Ministerstwem Zdrowia, istnieje obowiązek poinformowania o tym  Apteki szpitalnej. </w:t>
      </w:r>
    </w:p>
    <w:p w:rsidR="00543A33" w:rsidRPr="00A976DF" w:rsidRDefault="00543A33" w:rsidP="00543A33">
      <w:pPr>
        <w:pStyle w:val="Bezodstpw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76DF">
        <w:rPr>
          <w:rStyle w:val="Domylnaczcionkaakapitu1"/>
          <w:rFonts w:ascii="Arial" w:hAnsi="Arial" w:cs="Arial"/>
          <w:sz w:val="20"/>
          <w:szCs w:val="20"/>
        </w:rPr>
        <w:t>Dostawa Loco magazyn Apteki szpitalnej ul. Długa ½ , 61-848 Poznań lub ul. Szamarzewskiego 82/84, 60-569 Poznań</w:t>
      </w:r>
    </w:p>
    <w:p w:rsidR="00543A33" w:rsidRPr="00A976DF" w:rsidRDefault="00543A33" w:rsidP="00543A33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76DF">
        <w:rPr>
          <w:rFonts w:ascii="Arial" w:hAnsi="Arial" w:cs="Arial"/>
          <w:sz w:val="20"/>
          <w:szCs w:val="20"/>
        </w:rPr>
        <w:t xml:space="preserve">     Osoby do kontaktu:</w:t>
      </w:r>
    </w:p>
    <w:p w:rsidR="00543A33" w:rsidRPr="00A976DF" w:rsidRDefault="00543A33" w:rsidP="00543A33">
      <w:pPr>
        <w:pStyle w:val="Bezodstpw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A976DF">
        <w:rPr>
          <w:rFonts w:ascii="Arial" w:hAnsi="Arial" w:cs="Arial"/>
          <w:sz w:val="20"/>
          <w:szCs w:val="20"/>
        </w:rPr>
        <w:t>ul. Długa ½ - mgr farm. Izabela Kołodziej</w:t>
      </w:r>
    </w:p>
    <w:p w:rsidR="00543A33" w:rsidRPr="00A976DF" w:rsidRDefault="00543A33" w:rsidP="00543A33">
      <w:pPr>
        <w:pStyle w:val="Bezodstpw"/>
        <w:spacing w:line="360" w:lineRule="auto"/>
        <w:ind w:left="360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A976DF">
        <w:rPr>
          <w:rFonts w:ascii="Arial" w:hAnsi="Arial" w:cs="Arial"/>
          <w:sz w:val="20"/>
          <w:szCs w:val="20"/>
        </w:rPr>
        <w:tab/>
        <w:t xml:space="preserve">ul. </w:t>
      </w:r>
      <w:r w:rsidRPr="00A976DF">
        <w:rPr>
          <w:rStyle w:val="Domylnaczcionkaakapitu1"/>
          <w:rFonts w:ascii="Arial" w:hAnsi="Arial" w:cs="Arial"/>
          <w:sz w:val="20"/>
          <w:szCs w:val="20"/>
        </w:rPr>
        <w:t>Szamarzewskiego 82/84 – mgr farm. Elżbieta Balcerzak</w:t>
      </w:r>
    </w:p>
    <w:p w:rsidR="00543A33" w:rsidRPr="00A976DF" w:rsidRDefault="00543A33" w:rsidP="00543A33">
      <w:pPr>
        <w:widowControl w:val="0"/>
        <w:tabs>
          <w:tab w:val="left" w:pos="3090"/>
          <w:tab w:val="left" w:pos="8789"/>
        </w:tabs>
        <w:suppressAutoHyphens/>
        <w:spacing w:after="0" w:line="360" w:lineRule="auto"/>
        <w:ind w:right="142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 w:bidi="hi-IN"/>
        </w:rPr>
      </w:pPr>
    </w:p>
    <w:p w:rsidR="00543A33" w:rsidRPr="00A976DF" w:rsidRDefault="00543A33" w:rsidP="00543A33">
      <w:pPr>
        <w:pStyle w:val="Bezodstpw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A976DF">
        <w:rPr>
          <w:rFonts w:ascii="Arial" w:hAnsi="Arial" w:cs="Arial"/>
          <w:b/>
          <w:sz w:val="20"/>
          <w:szCs w:val="20"/>
          <w:u w:val="single"/>
        </w:rPr>
        <w:t>Standardy jakościowe:</w:t>
      </w:r>
    </w:p>
    <w:p w:rsidR="00543A33" w:rsidRPr="00A976DF" w:rsidRDefault="00543A33" w:rsidP="00543A33">
      <w:pPr>
        <w:pStyle w:val="Bezodstpw"/>
        <w:spacing w:line="360" w:lineRule="auto"/>
        <w:ind w:left="567" w:hanging="567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A976DF">
        <w:rPr>
          <w:rStyle w:val="Domylnaczcionkaakapitu1"/>
          <w:rFonts w:ascii="Arial" w:hAnsi="Arial" w:cs="Arial"/>
          <w:sz w:val="20"/>
          <w:szCs w:val="20"/>
        </w:rPr>
        <w:t>1.  W przypadku ofert zawierających produkty lecznicze data ważności musi wynosić co najmniej 12 miesięcy, natomiast dla produktów spożywczych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Pr="00A976DF">
        <w:rPr>
          <w:rStyle w:val="Domylnaczcionkaakapitu1"/>
          <w:rFonts w:ascii="Arial" w:hAnsi="Arial" w:cs="Arial"/>
          <w:sz w:val="20"/>
          <w:szCs w:val="20"/>
        </w:rPr>
        <w:t>specjalne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go przeznaczenia co najmniej 6 </w:t>
      </w:r>
      <w:r w:rsidRPr="00A976DF">
        <w:rPr>
          <w:rStyle w:val="Domylnaczcionkaakapitu1"/>
          <w:rFonts w:ascii="Arial" w:hAnsi="Arial" w:cs="Arial"/>
          <w:sz w:val="20"/>
          <w:szCs w:val="20"/>
        </w:rPr>
        <w:t>miesięcy, za wyjątkiem sytuacji szczególnych, których Zamawiający nie może przewidzieć (zawsze musi to być uzgodnione z kierownikiem Apteki).</w:t>
      </w:r>
    </w:p>
    <w:p w:rsidR="00543A33" w:rsidRPr="00A976DF" w:rsidRDefault="00543A33" w:rsidP="00543A33">
      <w:pPr>
        <w:pStyle w:val="Bezodstpw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976DF">
        <w:rPr>
          <w:rStyle w:val="Domylnaczcionkaakapitu1"/>
          <w:rFonts w:ascii="Arial" w:hAnsi="Arial" w:cs="Arial"/>
          <w:sz w:val="20"/>
          <w:szCs w:val="20"/>
        </w:rPr>
        <w:t xml:space="preserve"> 2.  Produkty lecznicze złożone w ofercie muszą być zarejestrowane jako lek. Zamawiający w trakcie realizacji umowy może zwrócić się do Wykonawcy</w:t>
      </w:r>
    </w:p>
    <w:p w:rsidR="00543A33" w:rsidRPr="00A976DF" w:rsidRDefault="00543A33" w:rsidP="00543A33">
      <w:pPr>
        <w:pStyle w:val="Normalny2"/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976DF">
        <w:rPr>
          <w:rFonts w:ascii="Arial" w:eastAsia="Calibri" w:hAnsi="Arial" w:cs="Arial"/>
          <w:sz w:val="20"/>
          <w:szCs w:val="20"/>
        </w:rPr>
        <w:t xml:space="preserve">         o potwierdzenie, czy produkt jest nadal zarejestrowany jako lek. W przypadku zmiany kwalifikacji przedmiotu umowy Zamawiający ma prawo odstąpić od umowy w tej części.</w:t>
      </w:r>
    </w:p>
    <w:p w:rsidR="00543A33" w:rsidRPr="00A976DF" w:rsidRDefault="00543A33" w:rsidP="00543A3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976DF">
        <w:rPr>
          <w:rFonts w:ascii="Arial" w:hAnsi="Arial" w:cs="Arial"/>
          <w:sz w:val="20"/>
          <w:szCs w:val="20"/>
        </w:rPr>
        <w:t>3.  Produkty lecznicze muszą być przechowywane w hurtowni farmaceutycznej i transportowane zgodnie z zasadami Dobrej Praktyki Dystrybucji.</w:t>
      </w:r>
    </w:p>
    <w:p w:rsidR="00543A33" w:rsidRPr="00B72099" w:rsidRDefault="00543A33" w:rsidP="00543A33">
      <w:pPr>
        <w:pStyle w:val="Bezodstpw"/>
        <w:rPr>
          <w:rFonts w:ascii="Garamond" w:hAnsi="Garamond" w:cs="Arial"/>
          <w:sz w:val="20"/>
          <w:szCs w:val="20"/>
        </w:rPr>
      </w:pPr>
    </w:p>
    <w:p w:rsidR="00543A33" w:rsidRPr="00A976DF" w:rsidRDefault="00543A33" w:rsidP="00543A33">
      <w:pPr>
        <w:pStyle w:val="Bezodstpw"/>
        <w:rPr>
          <w:rFonts w:ascii="Garamond" w:hAnsi="Garamond" w:cs="Arial"/>
          <w:sz w:val="20"/>
          <w:szCs w:val="20"/>
        </w:rPr>
        <w:sectPr w:rsidR="00543A33" w:rsidRPr="00A976DF" w:rsidSect="00B72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65" w:right="1134" w:bottom="1321" w:left="652" w:header="708" w:footer="708" w:gutter="0"/>
          <w:cols w:space="708"/>
          <w:docGrid w:linePitch="600" w:charSpace="32768"/>
        </w:sectPr>
      </w:pPr>
      <w:r w:rsidRPr="00B72099">
        <w:rPr>
          <w:rFonts w:ascii="Garamond" w:hAnsi="Garamond" w:cs="Arial"/>
          <w:sz w:val="20"/>
          <w:szCs w:val="20"/>
        </w:rPr>
        <w:t xml:space="preserve">                         </w:t>
      </w:r>
      <w:r w:rsidRPr="00B72099">
        <w:rPr>
          <w:rFonts w:ascii="Garamond" w:hAnsi="Garamond" w:cs="Arial"/>
          <w:b/>
          <w:kern w:val="1"/>
          <w:sz w:val="20"/>
          <w:szCs w:val="20"/>
          <w:u w:val="single"/>
          <w:lang w:eastAsia="ar-SA"/>
        </w:rPr>
        <w:t xml:space="preserve">                                                     </w:t>
      </w:r>
      <w:r>
        <w:rPr>
          <w:rFonts w:ascii="Garamond" w:hAnsi="Garamond" w:cs="Arial"/>
          <w:b/>
          <w:kern w:val="1"/>
          <w:sz w:val="20"/>
          <w:szCs w:val="20"/>
          <w:u w:val="single"/>
          <w:lang w:eastAsia="ar-SA"/>
        </w:rPr>
        <w:t xml:space="preserve">                       </w:t>
      </w:r>
    </w:p>
    <w:p w:rsidR="00543A33" w:rsidRPr="00CD3F92" w:rsidRDefault="00543A33" w:rsidP="00543A33">
      <w:pPr>
        <w:suppressAutoHyphens/>
        <w:spacing w:after="0" w:line="360" w:lineRule="auto"/>
        <w:jc w:val="both"/>
        <w:textAlignment w:val="baseline"/>
        <w:rPr>
          <w:rFonts w:ascii="Garamond" w:eastAsia="Calibri" w:hAnsi="Garamond" w:cs="Arial"/>
          <w:b/>
          <w:kern w:val="1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Załącznik nr 2A</w:t>
      </w:r>
    </w:p>
    <w:p w:rsidR="00543A33" w:rsidRPr="00CA318B" w:rsidRDefault="00543A33" w:rsidP="00543A33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EZP/138</w:t>
      </w:r>
      <w:r w:rsidRPr="00340C71">
        <w:rPr>
          <w:rFonts w:ascii="Arial" w:eastAsia="SimSun" w:hAnsi="Arial" w:cs="Arial"/>
          <w:b/>
          <w:color w:val="FF0000"/>
          <w:sz w:val="24"/>
          <w:szCs w:val="24"/>
        </w:rPr>
        <w:t xml:space="preserve">/19 </w:t>
      </w:r>
      <w:r w:rsidRPr="002432CE">
        <w:rPr>
          <w:rFonts w:ascii="Arial" w:eastAsia="SimSun" w:hAnsi="Arial" w:cs="Arial"/>
          <w:b/>
          <w:sz w:val="24"/>
          <w:szCs w:val="24"/>
        </w:rPr>
        <w:t>–</w:t>
      </w:r>
      <w:r w:rsidRPr="002432CE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(do oferty w wersji elektronicznej</w:t>
      </w:r>
      <w:r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543A33" w:rsidRPr="002432CE" w:rsidRDefault="00543A33" w:rsidP="00543A33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</w:p>
    <w:p w:rsidR="00543A33" w:rsidRPr="002432CE" w:rsidRDefault="00543A33" w:rsidP="00543A33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  <w:u w:val="single"/>
        </w:rPr>
        <w:t>Zamawiający:</w:t>
      </w:r>
    </w:p>
    <w:p w:rsidR="00543A33" w:rsidRPr="002432CE" w:rsidRDefault="00543A33" w:rsidP="00543A33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>Szpital Kliniczny Przemienienia Pańskiego</w:t>
      </w:r>
    </w:p>
    <w:p w:rsidR="00543A33" w:rsidRPr="002432CE" w:rsidRDefault="00543A33" w:rsidP="00543A33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 xml:space="preserve">Uniwersytetu Medycznego </w:t>
      </w:r>
    </w:p>
    <w:p w:rsidR="00543A33" w:rsidRPr="002432CE" w:rsidRDefault="00543A33" w:rsidP="00543A33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>im. Karola Marcinkowskiego</w:t>
      </w:r>
    </w:p>
    <w:p w:rsidR="00543A33" w:rsidRPr="002432CE" w:rsidRDefault="00543A33" w:rsidP="00543A33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>61-848  Poznań, ul. Długa ½</w:t>
      </w:r>
    </w:p>
    <w:p w:rsidR="00543A33" w:rsidRPr="002432CE" w:rsidRDefault="00543A33" w:rsidP="00543A33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>Dział Zamówień Publicznych</w:t>
      </w:r>
    </w:p>
    <w:p w:rsidR="00543A33" w:rsidRPr="002432CE" w:rsidRDefault="00543A33" w:rsidP="00543A33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2432CE">
        <w:rPr>
          <w:rFonts w:ascii="Verdana" w:eastAsia="Times New Roman" w:hAnsi="Verdana" w:cs="Times New Roman"/>
          <w:b/>
          <w:bCs/>
          <w:sz w:val="28"/>
          <w:szCs w:val="24"/>
        </w:rPr>
        <w:t xml:space="preserve">FORMULARZ OFERTOWY </w:t>
      </w:r>
    </w:p>
    <w:p w:rsidR="00543A33" w:rsidRPr="002432CE" w:rsidRDefault="00543A33" w:rsidP="00543A33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2432CE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543A33" w:rsidRPr="002432CE" w:rsidRDefault="00543A33" w:rsidP="00543A33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Cs/>
          <w:sz w:val="20"/>
          <w:szCs w:val="20"/>
          <w:lang w:eastAsia="zh-CN"/>
        </w:rPr>
        <w:t xml:space="preserve"> Postępowanie o udzielenie zamówienia publicznego w trybie: </w:t>
      </w:r>
      <w:r w:rsidRPr="002432C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2432CE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2432C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543A33" w:rsidRPr="00614F73" w:rsidRDefault="00543A33" w:rsidP="00543A33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32CE">
        <w:rPr>
          <w:rFonts w:ascii="Arial" w:eastAsia="SimSun" w:hAnsi="Arial" w:cs="Arial"/>
          <w:bCs/>
          <w:sz w:val="20"/>
          <w:szCs w:val="20"/>
          <w:lang w:eastAsia="zh-CN"/>
        </w:rPr>
        <w:t xml:space="preserve">Przedmiot zamówienia: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B86ABA">
        <w:rPr>
          <w:rFonts w:ascii="Arial" w:hAnsi="Arial" w:cs="Arial"/>
          <w:b/>
          <w:bCs/>
          <w:color w:val="000000"/>
          <w:sz w:val="20"/>
          <w:szCs w:val="20"/>
        </w:rPr>
        <w:t xml:space="preserve">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produktu leczniczego Rituximabum – 1 pakiet</w:t>
      </w:r>
    </w:p>
    <w:p w:rsidR="00543A33" w:rsidRDefault="00543A33" w:rsidP="00543A33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31 maja 2020 r.</w:t>
      </w:r>
    </w:p>
    <w:p w:rsidR="00543A33" w:rsidRPr="00016C5D" w:rsidRDefault="00543A33" w:rsidP="00543A33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</w:p>
    <w:p w:rsidR="00543A33" w:rsidRPr="002432CE" w:rsidRDefault="00543A33" w:rsidP="00543A33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2432CE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-   </w:t>
      </w:r>
      <w:r w:rsidRPr="002432CE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Niezbędny do porozumiewania się drogą elektroniczną (awaria)</w:t>
      </w: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543A33" w:rsidRPr="002432CE" w:rsidRDefault="00543A33" w:rsidP="00543A33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</w:t>
      </w:r>
      <w:r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2432CE">
        <w:rPr>
          <w:rFonts w:ascii="Arial" w:eastAsia="SimSun" w:hAnsi="Arial" w:cs="Times New Roman"/>
          <w:b/>
          <w:sz w:val="20"/>
          <w:szCs w:val="24"/>
          <w:lang w:val="de-DE" w:eastAsia="zh-CN"/>
        </w:rPr>
        <w:t>(podać numer unijny)…......................................... ....................................................................</w:t>
      </w:r>
    </w:p>
    <w:p w:rsidR="00543A33" w:rsidRPr="002432CE" w:rsidRDefault="00543A33" w:rsidP="00543A33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należy podać w załączniku  nr 2</w:t>
      </w: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543A33" w:rsidRPr="00D048FC" w:rsidRDefault="00543A33" w:rsidP="00543A33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D048FC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543A33" w:rsidRPr="00D048FC" w:rsidRDefault="00543A33" w:rsidP="00543A33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eastAsia="SimSun" w:cs="Mangal"/>
          <w:b/>
          <w:kern w:val="1"/>
          <w:lang w:eastAsia="hi-IN" w:bidi="hi-IN"/>
        </w:rPr>
      </w:pPr>
      <w:r w:rsidRPr="00D048FC">
        <w:rPr>
          <w:rFonts w:eastAsia="SimSun" w:cs="Mangal"/>
          <w:b/>
          <w:kern w:val="1"/>
          <w:lang w:eastAsia="hi-IN" w:bidi="hi-IN"/>
        </w:rPr>
        <w:t>4. Cena.</w:t>
      </w:r>
    </w:p>
    <w:p w:rsidR="00543A33" w:rsidRPr="005F605E" w:rsidRDefault="00543A33" w:rsidP="00543A33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b/>
          <w:kern w:val="1"/>
          <w:sz w:val="20"/>
          <w:szCs w:val="20"/>
          <w:lang w:eastAsia="hi-IN" w:bidi="hi-IN"/>
        </w:rPr>
        <w:t xml:space="preserve">Całkowita </w:t>
      </w:r>
      <w:r w:rsidRPr="003517BB">
        <w:rPr>
          <w:rFonts w:ascii="Arial" w:eastAsia="SimSun" w:hAnsi="Arial" w:cs="Mangal"/>
          <w:b/>
          <w:kern w:val="1"/>
          <w:sz w:val="20"/>
          <w:szCs w:val="20"/>
          <w:lang w:eastAsia="hi-IN" w:bidi="hi-IN"/>
        </w:rPr>
        <w:t xml:space="preserve">cena </w:t>
      </w:r>
      <w:r w:rsidRPr="003517BB">
        <w:rPr>
          <w:rFonts w:ascii="Arial" w:eastAsia="SimSun" w:hAnsi="Arial" w:cs="Mangal"/>
          <w:b/>
          <w:kern w:val="1"/>
          <w:sz w:val="20"/>
          <w:szCs w:val="24"/>
          <w:lang w:eastAsia="hi-IN" w:bidi="hi-IN"/>
        </w:rPr>
        <w:t xml:space="preserve"> b</w:t>
      </w:r>
      <w:r w:rsidRPr="003517BB">
        <w:rPr>
          <w:rFonts w:ascii="Arial" w:eastAsia="SimSun" w:hAnsi="Arial" w:cs="Mangal"/>
          <w:b/>
          <w:kern w:val="1"/>
          <w:sz w:val="20"/>
          <w:szCs w:val="20"/>
          <w:lang w:eastAsia="hi-IN" w:bidi="hi-IN"/>
        </w:rPr>
        <w:t>ez podatku VAT i z podatkiem VAT</w:t>
      </w:r>
      <w:r w:rsidRPr="003517BB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</w:t>
      </w:r>
    </w:p>
    <w:p w:rsidR="00543A33" w:rsidRPr="005F605E" w:rsidRDefault="00543A33" w:rsidP="00543A33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a) bez VAT .........................................................................................................................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......................</w:t>
      </w:r>
    </w:p>
    <w:p w:rsidR="00543A33" w:rsidRPr="005F605E" w:rsidRDefault="00543A33" w:rsidP="00543A33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Słownie zł..............................................................................................................................................</w:t>
      </w:r>
    </w:p>
    <w:p w:rsidR="00543A33" w:rsidRPr="005F605E" w:rsidRDefault="00543A33" w:rsidP="00543A33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b) z VAT  ...................................................................................................................................................</w:t>
      </w:r>
    </w:p>
    <w:p w:rsidR="00543A33" w:rsidRDefault="00543A33" w:rsidP="00543A33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Słownie....................................................................................................................................................</w:t>
      </w:r>
    </w:p>
    <w:p w:rsidR="00543A33" w:rsidRPr="002432CE" w:rsidRDefault="00543A33" w:rsidP="00543A33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2432CE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543A33" w:rsidRPr="002432CE" w:rsidRDefault="00543A33" w:rsidP="00543A33">
      <w:pPr>
        <w:spacing w:after="0" w:line="240" w:lineRule="auto"/>
        <w:rPr>
          <w:rFonts w:ascii="Calibri" w:eastAsia="Calibri" w:hAnsi="Calibri" w:cs="Times New Roman"/>
          <w:b/>
        </w:rPr>
      </w:pPr>
      <w:r w:rsidRPr="002432CE">
        <w:rPr>
          <w:rFonts w:ascii="Calibri" w:eastAsia="Calibri" w:hAnsi="Calibri" w:cs="Times New Roman"/>
          <w:b/>
        </w:rPr>
        <w:t>5.Termi</w:t>
      </w:r>
      <w:r>
        <w:rPr>
          <w:rFonts w:ascii="Calibri" w:eastAsia="Calibri" w:hAnsi="Calibri" w:cs="Times New Roman"/>
          <w:b/>
        </w:rPr>
        <w:t>n dostawy  – 1 dzień</w:t>
      </w:r>
    </w:p>
    <w:p w:rsidR="00543A33" w:rsidRPr="002432CE" w:rsidRDefault="00543A33" w:rsidP="00543A33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6</w:t>
      </w:r>
      <w:r w:rsidRPr="002432CE">
        <w:rPr>
          <w:rFonts w:ascii="Arial" w:eastAsia="SimSun" w:hAnsi="Arial" w:cs="Times New Roman"/>
          <w:sz w:val="20"/>
          <w:szCs w:val="24"/>
          <w:lang w:eastAsia="zh-CN"/>
        </w:rPr>
        <w:t>. Oświadczamy, że zapoznaliśmy się z treścią specyfikacji istotnych warunków zamówienia (w tym z warunkami umów i opisem przedmiotu) i nie wnosimy zastrzeżeń oraz przyjmujemy warunki w niej zawarte.</w:t>
      </w:r>
    </w:p>
    <w:p w:rsidR="00543A33" w:rsidRPr="002432CE" w:rsidRDefault="00543A33" w:rsidP="00543A33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7</w:t>
      </w:r>
      <w:r w:rsidRPr="002432CE">
        <w:rPr>
          <w:rFonts w:ascii="Arial" w:eastAsia="SimSun" w:hAnsi="Arial" w:cs="Times New Roman"/>
          <w:sz w:val="20"/>
          <w:szCs w:val="24"/>
          <w:lang w:eastAsia="zh-CN"/>
        </w:rPr>
        <w:t>. W przypadku uznania naszej oferty za najkorzystniejszą zobowiązujemy się do podpisania umowy w terminie i miejscu wskazanym przez Zamawiającego.</w:t>
      </w:r>
    </w:p>
    <w:p w:rsidR="00543A33" w:rsidRPr="00FE2EEF" w:rsidRDefault="00543A33" w:rsidP="00543A33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8</w:t>
      </w:r>
      <w:r w:rsidRPr="002432CE">
        <w:rPr>
          <w:rFonts w:ascii="Arial" w:eastAsia="SimSun" w:hAnsi="Arial" w:cs="Times New Roman"/>
          <w:sz w:val="20"/>
          <w:szCs w:val="24"/>
          <w:lang w:eastAsia="zh-CN"/>
        </w:rPr>
        <w:t xml:space="preserve">.   </w:t>
      </w:r>
      <w:r w:rsidRPr="00FE2EEF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Lista załączników:</w:t>
      </w:r>
    </w:p>
    <w:p w:rsidR="00543A33" w:rsidRDefault="00543A33" w:rsidP="00543A33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</w:pPr>
    </w:p>
    <w:p w:rsidR="00C86905" w:rsidRDefault="00543A33" w:rsidP="00543A33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bCs/>
          <w:sz w:val="20"/>
          <w:szCs w:val="20"/>
          <w:lang w:eastAsia="zh-CN"/>
        </w:rPr>
        <w:t>*Miejsca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wykropkowane wypełnia Wykonawca</w:t>
      </w:r>
    </w:p>
    <w:p w:rsidR="00543A33" w:rsidRDefault="00543A33" w:rsidP="00543A33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543A33" w:rsidRDefault="00543A33" w:rsidP="00543A33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543A33" w:rsidRDefault="00543A33" w:rsidP="00543A33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543A33" w:rsidRDefault="00543A33" w:rsidP="00543A33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543A33" w:rsidRDefault="00543A33" w:rsidP="00543A33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543A33" w:rsidRDefault="00543A33" w:rsidP="00543A33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543A33" w:rsidRDefault="00543A33" w:rsidP="00543A33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C86905" w:rsidRPr="002432CE" w:rsidRDefault="00C86905" w:rsidP="00C86905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2432CE"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:rsidR="00F6301C" w:rsidRPr="00C86905" w:rsidRDefault="00C86905" w:rsidP="00C86905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EZP/138</w:t>
      </w:r>
      <w:r w:rsidRPr="00D048FC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2432CE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F6301C" w:rsidRPr="002432CE" w:rsidRDefault="00F6301C" w:rsidP="00F6301C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F6301C" w:rsidRPr="002432CE" w:rsidRDefault="00F6301C" w:rsidP="00F6301C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F6301C" w:rsidRPr="00FE53AE" w:rsidRDefault="00F6301C" w:rsidP="00F6301C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E53AE">
        <w:rPr>
          <w:rFonts w:ascii="Arial" w:eastAsia="SimSun" w:hAnsi="Arial" w:cs="Arial"/>
          <w:b/>
          <w:bCs/>
          <w:sz w:val="24"/>
          <w:szCs w:val="24"/>
          <w:lang w:eastAsia="zh-CN"/>
        </w:rPr>
        <w:t>Wykonawca</w:t>
      </w:r>
    </w:p>
    <w:p w:rsidR="00F6301C" w:rsidRPr="002432CE" w:rsidRDefault="00F6301C" w:rsidP="00F6301C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432CE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</w:t>
      </w:r>
      <w:r w:rsidRPr="002432CE">
        <w:rPr>
          <w:rFonts w:ascii="Arial" w:eastAsia="SimSun" w:hAnsi="Arial" w:cs="Arial"/>
          <w:b/>
          <w:bCs/>
          <w:sz w:val="20"/>
          <w:szCs w:val="28"/>
          <w:lang w:eastAsia="zh-CN"/>
        </w:rPr>
        <w:t>………………………..</w:t>
      </w:r>
    </w:p>
    <w:p w:rsidR="00F6301C" w:rsidRPr="002432CE" w:rsidRDefault="00F6301C" w:rsidP="00F6301C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………………                                                                           </w:t>
      </w:r>
      <w:r w:rsidRPr="002432CE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F6301C" w:rsidRPr="00FE53AE" w:rsidRDefault="00F6301C" w:rsidP="00F6301C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FE53AE">
        <w:rPr>
          <w:rFonts w:ascii="Arial" w:eastAsia="SimSun" w:hAnsi="Arial" w:cs="Times New Roman"/>
          <w:sz w:val="20"/>
          <w:szCs w:val="24"/>
          <w:lang w:eastAsia="zh-CN"/>
        </w:rPr>
        <w:t>Nazwa, adres</w:t>
      </w:r>
    </w:p>
    <w:p w:rsidR="00F6301C" w:rsidRPr="002432CE" w:rsidRDefault="00F6301C" w:rsidP="00F6301C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F6301C" w:rsidRDefault="00F6301C" w:rsidP="00F6301C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517BB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3517B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B86ABA">
        <w:rPr>
          <w:rFonts w:ascii="Arial" w:hAnsi="Arial" w:cs="Arial"/>
          <w:b/>
          <w:bCs/>
          <w:color w:val="000000"/>
          <w:sz w:val="20"/>
          <w:szCs w:val="20"/>
        </w:rPr>
        <w:t xml:space="preserve">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produktu leczniczego Rituximabum – 1 pakiet</w:t>
      </w:r>
    </w:p>
    <w:p w:rsidR="00F6301C" w:rsidRDefault="00F6301C" w:rsidP="00F6301C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F6301C" w:rsidRDefault="00F6301C" w:rsidP="00F630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6301C" w:rsidRPr="002432CE" w:rsidRDefault="00F6301C" w:rsidP="00F6301C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F6301C" w:rsidRPr="002432CE" w:rsidRDefault="00F6301C" w:rsidP="00F6301C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2432CE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2432CE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2432CE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2432CE">
        <w:rPr>
          <w:rFonts w:ascii="Arial" w:eastAsia="SimSun" w:hAnsi="Arial" w:cs="Arial"/>
          <w:color w:val="000000"/>
          <w:lang w:eastAsia="pl-PL"/>
        </w:rPr>
        <w:t xml:space="preserve"> </w:t>
      </w:r>
      <w:r w:rsidRPr="002432CE">
        <w:rPr>
          <w:rFonts w:ascii="Arial" w:eastAsia="SimSun" w:hAnsi="Arial" w:cs="Arial"/>
          <w:lang w:eastAsia="pl-PL"/>
        </w:rPr>
        <w:t>Pzp)</w:t>
      </w:r>
    </w:p>
    <w:p w:rsidR="00F6301C" w:rsidRPr="002432CE" w:rsidRDefault="00F6301C" w:rsidP="00F6301C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F6301C" w:rsidRPr="002432CE" w:rsidRDefault="00F6301C" w:rsidP="00F6301C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F6301C" w:rsidRPr="002432CE" w:rsidRDefault="00F6301C" w:rsidP="00F6301C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2432CE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F6301C" w:rsidRPr="002432CE" w:rsidRDefault="00F6301C" w:rsidP="00F6301C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F6301C" w:rsidRPr="002432CE" w:rsidRDefault="00F6301C" w:rsidP="00F6301C">
      <w:pPr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2432CE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F6301C" w:rsidRPr="002432CE" w:rsidRDefault="00F6301C" w:rsidP="00F6301C">
      <w:pPr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2432CE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>
        <w:rPr>
          <w:rFonts w:ascii="Arial" w:eastAsia="SimSun" w:hAnsi="Arial" w:cs="Arial"/>
          <w:b/>
          <w:bCs/>
          <w:sz w:val="24"/>
          <w:szCs w:val="24"/>
          <w:lang w:eastAsia="pl-PL"/>
        </w:rPr>
        <w:t xml:space="preserve"> </w:t>
      </w:r>
      <w:r w:rsidRPr="002432CE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F6301C" w:rsidRPr="002432CE" w:rsidRDefault="00F6301C" w:rsidP="00F6301C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F6301C" w:rsidRPr="002432CE" w:rsidRDefault="00F6301C" w:rsidP="00F6301C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F6301C" w:rsidRPr="002432CE" w:rsidRDefault="00F6301C" w:rsidP="00F6301C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F6301C" w:rsidRPr="002432CE" w:rsidRDefault="00F6301C" w:rsidP="00F6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301C" w:rsidRPr="002432CE" w:rsidRDefault="00F6301C" w:rsidP="00F6301C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301C" w:rsidRPr="002432CE" w:rsidRDefault="00F6301C" w:rsidP="00F6301C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F6301C" w:rsidRPr="002432CE" w:rsidRDefault="00F6301C" w:rsidP="00F6301C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F6301C" w:rsidRPr="002432CE" w:rsidRDefault="00F6301C" w:rsidP="00F6301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</w:p>
    <w:p w:rsidR="00F6301C" w:rsidRPr="002432CE" w:rsidRDefault="00F6301C" w:rsidP="00F6301C">
      <w:pPr>
        <w:rPr>
          <w:lang w:eastAsia="x-none"/>
        </w:rPr>
      </w:pPr>
    </w:p>
    <w:p w:rsidR="00F6301C" w:rsidRPr="002432CE" w:rsidRDefault="00F6301C" w:rsidP="00F6301C">
      <w:pPr>
        <w:rPr>
          <w:lang w:eastAsia="x-none"/>
        </w:rPr>
      </w:pPr>
    </w:p>
    <w:p w:rsidR="00C86905" w:rsidRDefault="00C86905" w:rsidP="00F6301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C86905" w:rsidRDefault="00C86905" w:rsidP="00F6301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F6301C" w:rsidRDefault="00F6301C" w:rsidP="00F6301C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86905" w:rsidRDefault="00C86905" w:rsidP="00F6301C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86905" w:rsidRDefault="00C86905" w:rsidP="00F6301C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86905" w:rsidRDefault="00C86905" w:rsidP="00F6301C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86905" w:rsidRPr="002432CE" w:rsidRDefault="00C86905" w:rsidP="00C86905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2432C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Załącznik nr </w:t>
      </w:r>
      <w:r w:rsidRPr="002432C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5</w:t>
      </w:r>
    </w:p>
    <w:p w:rsidR="00C86905" w:rsidRPr="00016C5D" w:rsidRDefault="00C86905" w:rsidP="00C86905">
      <w:pPr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lang w:eastAsia="x-none"/>
        </w:rPr>
      </w:pPr>
      <w:r>
        <w:rPr>
          <w:rFonts w:ascii="Arial" w:eastAsia="SimSun" w:hAnsi="Arial" w:cs="Arial"/>
          <w:b/>
          <w:color w:val="FF0000"/>
          <w:sz w:val="24"/>
          <w:szCs w:val="24"/>
          <w:lang w:eastAsia="x-none"/>
        </w:rPr>
        <w:t>EZP/138/19</w:t>
      </w:r>
    </w:p>
    <w:p w:rsidR="00C86905" w:rsidRPr="002432CE" w:rsidRDefault="00C86905" w:rsidP="00F6301C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F6301C" w:rsidRPr="002432CE" w:rsidRDefault="00F6301C" w:rsidP="00F630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B86ABA">
        <w:rPr>
          <w:rFonts w:ascii="Arial" w:hAnsi="Arial" w:cs="Arial"/>
          <w:b/>
          <w:bCs/>
          <w:color w:val="000000"/>
          <w:sz w:val="20"/>
          <w:szCs w:val="20"/>
        </w:rPr>
        <w:t xml:space="preserve">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produktu leczniczego Rituximabum – 1 pakiet</w:t>
      </w:r>
    </w:p>
    <w:p w:rsidR="00F6301C" w:rsidRPr="002432CE" w:rsidRDefault="00F6301C" w:rsidP="00F6301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F6301C" w:rsidRPr="002432CE" w:rsidRDefault="00F6301C" w:rsidP="00F6301C">
      <w:pPr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W przypadku gdy Wykonawca ma siedzibę firmy poza granicami Polski, Zamawiający wprowadzi do umowy następujące zapisy:</w:t>
      </w:r>
    </w:p>
    <w:p w:rsidR="00F6301C" w:rsidRPr="002432CE" w:rsidRDefault="00F6301C" w:rsidP="00F6301C">
      <w:pPr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F6301C" w:rsidRPr="002432CE" w:rsidRDefault="00F6301C" w:rsidP="00F6301C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bCs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1. W przypadku dostaw wewnątrzwspólnotowych w celu wypełnienia deklaracji INTRASTAT (system statystyki   obrotów handlowych państw członkowskich Unii Europejskiej) przez Zamawiającego Wykonawca dostarczy Zamawiającemu fakturę VAT wraz z następującymi danymi dotyczącymi każdej pozycji faktury osobno:</w:t>
      </w:r>
    </w:p>
    <w:p w:rsidR="00F6301C" w:rsidRPr="002432CE" w:rsidRDefault="00F6301C" w:rsidP="00F6301C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bCs/>
          <w:sz w:val="20"/>
          <w:szCs w:val="24"/>
          <w:lang w:eastAsia="zh-CN"/>
        </w:rPr>
        <w:t xml:space="preserve">    a) ośmiocyfrowy    kod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II  ust. 2 i   ust. 6 Instrukcji;</w:t>
      </w:r>
    </w:p>
    <w:p w:rsidR="00F6301C" w:rsidRPr="002432CE" w:rsidRDefault="00F6301C" w:rsidP="00F6301C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 xml:space="preserve">   b) opis towaru ( należy podać zwyczajową nazwę handlową danego towaru w sposób umożliwiający jego    identyfikację-opis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F6301C" w:rsidRPr="002432CE" w:rsidRDefault="00F6301C" w:rsidP="00F6301C">
      <w:pPr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 xml:space="preserve">  c)masa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F6301C" w:rsidRPr="002432CE" w:rsidRDefault="00F6301C" w:rsidP="00F6301C">
      <w:pPr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d)ilość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F6301C" w:rsidRPr="002432CE" w:rsidRDefault="00F6301C" w:rsidP="00F6301C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bCs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2.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F6301C" w:rsidRPr="002432CE" w:rsidRDefault="00F6301C" w:rsidP="00F6301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3. </w:t>
      </w:r>
      <w:r w:rsidRPr="002432CE">
        <w:rPr>
          <w:rFonts w:ascii="Arial" w:eastAsia="SimSun" w:hAnsi="Arial" w:cs="Arial"/>
          <w:sz w:val="20"/>
          <w:szCs w:val="20"/>
          <w:lang w:eastAsia="pl-PL"/>
        </w:rPr>
        <w:t>W przypadku, gdy spoza obszaru Unii Europejskiej dostawa towaru nie ma charakteru                                      dostawy wewnątrzwspólnotowej i  nie objęta jest koniecznością sporządzania przez Zamawiającego deklaracji INTRASTAT pkt.1 załącznika nr 5 nie jest obowiązujący.</w:t>
      </w: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 </w:t>
      </w:r>
    </w:p>
    <w:p w:rsidR="00F6301C" w:rsidRPr="002432CE" w:rsidRDefault="00F6301C" w:rsidP="00F6301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4. </w:t>
      </w:r>
      <w:r w:rsidRPr="002432CE">
        <w:rPr>
          <w:rFonts w:ascii="Arial" w:eastAsia="SimSun" w:hAnsi="Arial" w:cs="Arial"/>
          <w:sz w:val="20"/>
          <w:szCs w:val="20"/>
          <w:lang w:eastAsia="pl-PL"/>
        </w:rPr>
        <w:t xml:space="preserve">W przypadkach określonych nowelizacją ustawy o VAT z dnia 11.03.2004, gdy nie dochodzi   do wewnątrzwspólnotowej dostawy towarów ze względu na brak dostawy spoza granic RP a dostawcą jest podmiot ( Wykonawca) nie posiadający siedziby na terytorium RP pkt.1 załącznika nr 5 nie jest obowiązujący. </w:t>
      </w:r>
    </w:p>
    <w:p w:rsidR="00F6301C" w:rsidRPr="002432CE" w:rsidRDefault="00F6301C" w:rsidP="00F6301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SimSun" w:hAnsi="Garamond" w:cs="Arial"/>
          <w:sz w:val="24"/>
          <w:szCs w:val="24"/>
          <w:lang w:eastAsia="pl-PL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86905" w:rsidRDefault="00C86905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432CE">
        <w:rPr>
          <w:rFonts w:ascii="Arial" w:hAnsi="Arial" w:cs="Arial"/>
          <w:b/>
          <w:bCs/>
          <w:sz w:val="28"/>
          <w:szCs w:val="28"/>
        </w:rPr>
        <w:t>Załącznik nr 6</w:t>
      </w:r>
    </w:p>
    <w:p w:rsidR="00F6301C" w:rsidRPr="006D3476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D3476">
        <w:rPr>
          <w:rFonts w:ascii="Arial" w:hAnsi="Arial" w:cs="Arial"/>
          <w:b/>
          <w:bCs/>
          <w:color w:val="FF0000"/>
          <w:sz w:val="24"/>
          <w:szCs w:val="24"/>
        </w:rPr>
        <w:t>EZ</w:t>
      </w:r>
      <w:r>
        <w:rPr>
          <w:rFonts w:ascii="Arial" w:hAnsi="Arial" w:cs="Arial"/>
          <w:b/>
          <w:bCs/>
          <w:color w:val="FF0000"/>
          <w:sz w:val="24"/>
          <w:szCs w:val="24"/>
        </w:rPr>
        <w:t>P/138</w:t>
      </w:r>
      <w:r w:rsidRPr="006D3476">
        <w:rPr>
          <w:rFonts w:ascii="Arial" w:hAnsi="Arial" w:cs="Arial"/>
          <w:b/>
          <w:bCs/>
          <w:color w:val="FF0000"/>
          <w:sz w:val="24"/>
          <w:szCs w:val="24"/>
        </w:rPr>
        <w:t>/19</w:t>
      </w:r>
    </w:p>
    <w:p w:rsidR="00F6301C" w:rsidRPr="002432CE" w:rsidRDefault="00F6301C" w:rsidP="00F6301C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F6301C" w:rsidRPr="002432CE" w:rsidRDefault="00F6301C" w:rsidP="00F6301C">
      <w:pPr>
        <w:spacing w:after="0" w:line="240" w:lineRule="auto"/>
        <w:jc w:val="center"/>
        <w:rPr>
          <w:rFonts w:ascii="Arial" w:eastAsia="SimSun" w:hAnsi="Arial" w:cs="Arial"/>
          <w:b/>
          <w:i/>
          <w:u w:val="single"/>
          <w:lang w:eastAsia="zh-CN"/>
        </w:rPr>
      </w:pPr>
      <w:r w:rsidRPr="002432CE">
        <w:rPr>
          <w:rFonts w:ascii="Arial" w:eastAsia="SimSun" w:hAnsi="Arial" w:cs="Arial"/>
          <w:b/>
          <w:i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F6301C" w:rsidRPr="002432CE" w:rsidRDefault="00F6301C" w:rsidP="00F6301C">
      <w:pPr>
        <w:spacing w:after="0" w:line="240" w:lineRule="auto"/>
        <w:jc w:val="both"/>
        <w:rPr>
          <w:rFonts w:ascii="Arial" w:hAnsi="Arial" w:cs="Arial"/>
          <w:b/>
        </w:rPr>
      </w:pPr>
    </w:p>
    <w:p w:rsidR="00F6301C" w:rsidRPr="002432CE" w:rsidRDefault="00F6301C" w:rsidP="00F6301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32CE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32CE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6301C" w:rsidRPr="002432CE" w:rsidRDefault="00F6301C" w:rsidP="00F6301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432CE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Pr="002432CE">
        <w:rPr>
          <w:rFonts w:ascii="Arial" w:eastAsia="SimSun" w:hAnsi="Arial" w:cs="Arial"/>
          <w:i/>
          <w:lang w:eastAsia="ar-SA"/>
        </w:rPr>
        <w:t>;</w:t>
      </w:r>
    </w:p>
    <w:p w:rsidR="00F6301C" w:rsidRPr="002432CE" w:rsidRDefault="00F6301C" w:rsidP="00F6301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2432CE">
        <w:rPr>
          <w:rFonts w:ascii="Arial" w:eastAsia="Times New Roman" w:hAnsi="Arial" w:cs="Arial"/>
          <w:i/>
          <w:lang w:eastAsia="pl-PL"/>
        </w:rPr>
        <w:t>/nazwa zamawiającego/</w:t>
      </w:r>
      <w:r w:rsidRPr="002432CE">
        <w:rPr>
          <w:rFonts w:ascii="Arial" w:eastAsia="Times New Roman" w:hAnsi="Arial" w:cs="Arial"/>
          <w:lang w:eastAsia="pl-PL"/>
        </w:rPr>
        <w:t xml:space="preserve"> jest Pani/Pani </w:t>
      </w:r>
      <w:r w:rsidRPr="002432CE">
        <w:rPr>
          <w:rFonts w:ascii="Arial" w:eastAsia="Times New Roman" w:hAnsi="Arial" w:cs="Arial"/>
          <w:i/>
          <w:lang w:eastAsia="pl-PL"/>
        </w:rPr>
        <w:t xml:space="preserve">/imię i nazwisko, kontakt: adres e-mail, telefon/ </w:t>
      </w:r>
      <w:r w:rsidRPr="002432CE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2432CE">
        <w:rPr>
          <w:rFonts w:ascii="Arial" w:eastAsia="Times New Roman" w:hAnsi="Arial" w:cs="Arial"/>
          <w:lang w:eastAsia="pl-PL"/>
        </w:rPr>
        <w:t>;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color w:val="000000"/>
          <w:lang w:eastAsia="ar-SA"/>
        </w:rPr>
      </w:pPr>
      <w:r w:rsidRPr="002432C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32CE">
        <w:rPr>
          <w:rFonts w:ascii="Arial" w:eastAsia="Times New Roman" w:hAnsi="Arial" w:cs="Arial"/>
          <w:i/>
          <w:lang w:eastAsia="pl-PL"/>
        </w:rPr>
        <w:t xml:space="preserve"> </w:t>
      </w:r>
      <w:r w:rsidRPr="002432CE">
        <w:rPr>
          <w:rFonts w:ascii="Arial" w:eastAsia="Times New Roman" w:hAnsi="Arial" w:cs="Arial"/>
          <w:lang w:eastAsia="pl-PL"/>
        </w:rPr>
        <w:t xml:space="preserve">RODO w celu </w:t>
      </w:r>
      <w:r w:rsidRPr="002432CE">
        <w:rPr>
          <w:rFonts w:ascii="Arial" w:hAnsi="Arial" w:cs="Arial"/>
        </w:rPr>
        <w:t xml:space="preserve">związanym z postępowaniem o udzielenie zamówienia publicznego </w:t>
      </w:r>
      <w:r w:rsidRPr="002432CE">
        <w:rPr>
          <w:rFonts w:ascii="Arial" w:hAnsi="Arial" w:cs="Arial"/>
          <w:i/>
        </w:rPr>
        <w:t xml:space="preserve">/dane identyfikujące postępowanie, np. nazwa, numer/ </w:t>
      </w:r>
      <w:r w:rsidRPr="002432CE">
        <w:rPr>
          <w:rFonts w:ascii="Arial" w:hAnsi="Arial" w:cs="Arial"/>
        </w:rPr>
        <w:t>prowadzonym w trybie przetargu nieograniczonego EZP/24/19;</w:t>
      </w:r>
    </w:p>
    <w:p w:rsidR="00F6301C" w:rsidRPr="002432CE" w:rsidRDefault="00F6301C" w:rsidP="00F6301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F6301C" w:rsidRPr="002432CE" w:rsidRDefault="00F6301C" w:rsidP="00F6301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6301C" w:rsidRPr="002432CE" w:rsidRDefault="00F6301C" w:rsidP="00F6301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6301C" w:rsidRPr="002432CE" w:rsidRDefault="00F6301C" w:rsidP="00F6301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lang w:eastAsia="ar-SA"/>
        </w:rPr>
      </w:pPr>
      <w:r w:rsidRPr="002432C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F6301C" w:rsidRPr="002432CE" w:rsidRDefault="00F6301C" w:rsidP="00F6301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posiada Pani/Pan:</w:t>
      </w:r>
    </w:p>
    <w:p w:rsidR="00F6301C" w:rsidRPr="002432CE" w:rsidRDefault="00F6301C" w:rsidP="00F6301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6301C" w:rsidRPr="002432CE" w:rsidRDefault="00F6301C" w:rsidP="00F6301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2432C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2432CE">
        <w:rPr>
          <w:rFonts w:ascii="Arial" w:eastAsia="Times New Roman" w:hAnsi="Arial" w:cs="Arial"/>
          <w:lang w:eastAsia="pl-PL"/>
        </w:rPr>
        <w:t>;</w:t>
      </w:r>
    </w:p>
    <w:p w:rsidR="00F6301C" w:rsidRPr="002432CE" w:rsidRDefault="00F6301C" w:rsidP="00F6301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6301C" w:rsidRPr="002432CE" w:rsidRDefault="00F6301C" w:rsidP="00F6301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6301C" w:rsidRPr="002432CE" w:rsidRDefault="00F6301C" w:rsidP="00F6301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nie przysługuje Pani/Panu:</w:t>
      </w:r>
    </w:p>
    <w:p w:rsidR="00F6301C" w:rsidRPr="002432CE" w:rsidRDefault="00F6301C" w:rsidP="00F6301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6301C" w:rsidRPr="002432CE" w:rsidRDefault="00F6301C" w:rsidP="00F6301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F6301C" w:rsidRPr="002432CE" w:rsidRDefault="00F6301C" w:rsidP="00F6301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432C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432CE">
        <w:rPr>
          <w:rFonts w:ascii="Arial" w:eastAsia="Times New Roman" w:hAnsi="Arial" w:cs="Arial"/>
          <w:lang w:eastAsia="pl-PL"/>
        </w:rPr>
        <w:t>.</w:t>
      </w:r>
      <w:r w:rsidRPr="002432CE">
        <w:rPr>
          <w:rFonts w:ascii="Arial" w:eastAsia="Times New Roman" w:hAnsi="Arial" w:cs="Arial"/>
          <w:b/>
          <w:lang w:eastAsia="pl-PL"/>
        </w:rPr>
        <w:t xml:space="preserve"> </w:t>
      </w:r>
    </w:p>
    <w:p w:rsidR="00F6301C" w:rsidRPr="002432CE" w:rsidRDefault="00F6301C" w:rsidP="00F6301C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6301C" w:rsidRPr="002432CE" w:rsidRDefault="00F6301C" w:rsidP="00F6301C">
      <w:pPr>
        <w:spacing w:after="0" w:line="240" w:lineRule="auto"/>
        <w:jc w:val="both"/>
        <w:rPr>
          <w:rFonts w:ascii="Arial" w:hAnsi="Arial" w:cs="Arial"/>
        </w:rPr>
      </w:pPr>
      <w:r w:rsidRPr="002432CE">
        <w:rPr>
          <w:rFonts w:ascii="Arial" w:hAnsi="Arial" w:cs="Arial"/>
        </w:rPr>
        <w:t xml:space="preserve">                                                     </w:t>
      </w:r>
      <w:r w:rsidRPr="002432CE">
        <w:rPr>
          <w:rFonts w:ascii="Arial" w:hAnsi="Arial" w:cs="Arial"/>
        </w:rPr>
        <w:tab/>
      </w:r>
      <w:r w:rsidRPr="002432CE">
        <w:rPr>
          <w:rFonts w:ascii="Arial" w:hAnsi="Arial" w:cs="Arial"/>
        </w:rPr>
        <w:tab/>
      </w:r>
      <w:r w:rsidRPr="002432CE">
        <w:rPr>
          <w:rFonts w:ascii="Arial" w:hAnsi="Arial" w:cs="Arial"/>
        </w:rPr>
        <w:tab/>
      </w:r>
      <w:r w:rsidRPr="002432CE">
        <w:rPr>
          <w:rFonts w:ascii="Arial" w:hAnsi="Arial" w:cs="Arial"/>
        </w:rPr>
        <w:tab/>
      </w:r>
    </w:p>
    <w:p w:rsidR="00F6301C" w:rsidRPr="002432CE" w:rsidRDefault="00F6301C" w:rsidP="00F6301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432CE">
        <w:rPr>
          <w:rFonts w:ascii="Arial" w:hAnsi="Arial" w:cs="Arial"/>
          <w:color w:val="FF0000"/>
        </w:rPr>
        <w:t xml:space="preserve">W związku z powyższym Wykonawca składa oświadczenie zgodnie z  zał. Nr 7. </w:t>
      </w:r>
    </w:p>
    <w:p w:rsidR="00F6301C" w:rsidRPr="002432CE" w:rsidRDefault="00F6301C" w:rsidP="00F6301C">
      <w:pPr>
        <w:spacing w:after="0" w:line="240" w:lineRule="auto"/>
        <w:jc w:val="both"/>
        <w:rPr>
          <w:rFonts w:ascii="Arial" w:hAnsi="Arial" w:cs="Arial"/>
        </w:rPr>
      </w:pPr>
    </w:p>
    <w:p w:rsidR="00F6301C" w:rsidRPr="002432CE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6301C" w:rsidRPr="002432CE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2432CE">
        <w:rPr>
          <w:rFonts w:ascii="Arial" w:hAnsi="Arial" w:cs="Arial"/>
          <w:b/>
          <w:bCs/>
          <w:sz w:val="28"/>
          <w:szCs w:val="28"/>
        </w:rPr>
        <w:t xml:space="preserve">Załącznik nr 7 </w:t>
      </w:r>
      <w:r w:rsidRPr="002432CE">
        <w:rPr>
          <w:rFonts w:ascii="Arial" w:hAnsi="Arial" w:cs="Arial"/>
          <w:b/>
          <w:bCs/>
          <w:color w:val="00B050"/>
          <w:sz w:val="28"/>
          <w:szCs w:val="28"/>
        </w:rPr>
        <w:t>(Wykonawca 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2432CE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F6301C" w:rsidRPr="00016C5D" w:rsidRDefault="00F6301C" w:rsidP="00F63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EZP/138/19</w:t>
      </w:r>
    </w:p>
    <w:p w:rsidR="00F6301C" w:rsidRPr="002432CE" w:rsidRDefault="00F6301C" w:rsidP="00F6301C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i/>
          <w:u w:val="single"/>
        </w:rPr>
      </w:pPr>
    </w:p>
    <w:p w:rsidR="00F6301C" w:rsidRPr="002432CE" w:rsidRDefault="00F6301C" w:rsidP="00F6301C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Zamawiający: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2432CE">
        <w:rPr>
          <w:rFonts w:ascii="Arial" w:hAnsi="Arial"/>
          <w:sz w:val="18"/>
        </w:rPr>
        <w:t>Szpital Kliniczny Przemienienia Pańskiego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2432CE">
        <w:rPr>
          <w:rFonts w:ascii="Arial" w:hAnsi="Arial"/>
          <w:sz w:val="18"/>
        </w:rPr>
        <w:t xml:space="preserve">Uniwersytetu Medycznego 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2432CE">
        <w:rPr>
          <w:rFonts w:ascii="Arial" w:hAnsi="Arial"/>
          <w:sz w:val="18"/>
        </w:rPr>
        <w:t>im. Karola Marcinkowskiego w Poznaniu,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2432CE">
        <w:rPr>
          <w:rFonts w:ascii="Arial" w:hAnsi="Arial"/>
          <w:sz w:val="18"/>
        </w:rPr>
        <w:t xml:space="preserve"> ul. Długa 1/2, 61-848 Poznań</w:t>
      </w:r>
    </w:p>
    <w:p w:rsidR="00F6301C" w:rsidRPr="002432CE" w:rsidRDefault="00F6301C" w:rsidP="00F6301C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F6301C" w:rsidRPr="002432CE" w:rsidRDefault="00F6301C" w:rsidP="00F6301C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Wykonawca:</w:t>
      </w:r>
    </w:p>
    <w:p w:rsidR="00F6301C" w:rsidRPr="002432CE" w:rsidRDefault="00F6301C" w:rsidP="00F6301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6301C" w:rsidRPr="002432CE" w:rsidRDefault="00F6301C" w:rsidP="00F6301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432C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6301C" w:rsidRDefault="00F6301C" w:rsidP="00F6301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32C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301C" w:rsidRPr="002432CE" w:rsidRDefault="00F6301C" w:rsidP="00F6301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6301C" w:rsidRPr="002432CE" w:rsidRDefault="00F6301C" w:rsidP="00F6301C">
      <w:pPr>
        <w:spacing w:after="0" w:line="240" w:lineRule="auto"/>
        <w:rPr>
          <w:rFonts w:ascii="Arial" w:hAnsi="Arial" w:cs="Arial"/>
          <w:i/>
          <w:u w:val="single"/>
        </w:rPr>
      </w:pPr>
    </w:p>
    <w:p w:rsidR="00F6301C" w:rsidRPr="002432CE" w:rsidRDefault="00F6301C" w:rsidP="00F6301C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F6301C" w:rsidRPr="002432CE" w:rsidRDefault="00F6301C" w:rsidP="00F6301C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F6301C" w:rsidRPr="002432CE" w:rsidRDefault="00F6301C" w:rsidP="00F6301C">
      <w:pPr>
        <w:spacing w:after="0" w:line="240" w:lineRule="auto"/>
        <w:rPr>
          <w:rFonts w:ascii="Arial" w:hAnsi="Arial" w:cs="Arial"/>
        </w:rPr>
      </w:pPr>
    </w:p>
    <w:p w:rsidR="00F6301C" w:rsidRPr="002432CE" w:rsidRDefault="00F6301C" w:rsidP="00F630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432CE">
        <w:rPr>
          <w:rFonts w:ascii="Arial" w:hAnsi="Arial" w:cs="Arial"/>
          <w:b/>
          <w:u w:val="single"/>
        </w:rPr>
        <w:t xml:space="preserve">Oświadczenie wykonawcy </w:t>
      </w:r>
    </w:p>
    <w:p w:rsidR="00F6301C" w:rsidRPr="002432CE" w:rsidRDefault="00F6301C" w:rsidP="00F6301C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2432CE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F6301C" w:rsidRPr="002432CE" w:rsidRDefault="00F6301C" w:rsidP="00F6301C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F6301C" w:rsidRPr="002432CE" w:rsidRDefault="00F6301C" w:rsidP="00F6301C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F6301C" w:rsidRPr="002432CE" w:rsidRDefault="00F6301C" w:rsidP="00F6301C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F6301C" w:rsidRPr="002432CE" w:rsidRDefault="00F6301C" w:rsidP="00F6301C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2432CE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F6301C" w:rsidRPr="002432CE" w:rsidRDefault="00F6301C" w:rsidP="00F6301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32CE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2432CE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2432CE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2432CE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2432CE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2432CE">
        <w:rPr>
          <w:rFonts w:ascii="Arial" w:eastAsia="Times New Roman" w:hAnsi="Arial" w:cs="Arial"/>
          <w:lang w:eastAsia="pl-PL"/>
        </w:rPr>
        <w:t>.*</w:t>
      </w:r>
    </w:p>
    <w:p w:rsidR="00F6301C" w:rsidRPr="002432CE" w:rsidRDefault="00F6301C" w:rsidP="00F6301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2CE">
        <w:rPr>
          <w:rFonts w:ascii="Arial" w:eastAsia="Times New Roman" w:hAnsi="Arial" w:cs="Arial"/>
          <w:b/>
          <w:lang w:eastAsia="pl-PL"/>
        </w:rPr>
        <w:t xml:space="preserve">                                              </w:t>
      </w:r>
    </w:p>
    <w:p w:rsidR="00F6301C" w:rsidRPr="002432CE" w:rsidRDefault="00F6301C" w:rsidP="00F6301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2CE">
        <w:rPr>
          <w:rFonts w:ascii="Arial" w:eastAsia="Times New Roman" w:hAnsi="Arial" w:cs="Arial"/>
          <w:b/>
          <w:lang w:eastAsia="pl-PL"/>
        </w:rPr>
        <w:t xml:space="preserve">                          </w:t>
      </w:r>
    </w:p>
    <w:p w:rsidR="00F6301C" w:rsidRPr="002432CE" w:rsidRDefault="00F6301C" w:rsidP="00F6301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2CE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F6301C" w:rsidRPr="002432CE" w:rsidRDefault="00F6301C" w:rsidP="00F6301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6301C" w:rsidRPr="002432CE" w:rsidRDefault="00F6301C" w:rsidP="00F6301C">
      <w:pPr>
        <w:widowControl w:val="0"/>
        <w:autoSpaceDE w:val="0"/>
        <w:autoSpaceDN w:val="0"/>
        <w:adjustRightInd w:val="0"/>
        <w:rPr>
          <w:rFonts w:cs="Calibri"/>
        </w:rPr>
      </w:pPr>
    </w:p>
    <w:p w:rsidR="00F6301C" w:rsidRPr="002432CE" w:rsidRDefault="00F6301C" w:rsidP="00F6301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432CE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F6301C" w:rsidRPr="002432CE" w:rsidRDefault="00F6301C" w:rsidP="00F6301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2432CE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2432CE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301C" w:rsidRPr="002432CE" w:rsidRDefault="00F6301C" w:rsidP="00F6301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F6301C" w:rsidRPr="002432CE" w:rsidRDefault="00F6301C" w:rsidP="00F6301C">
      <w:pPr>
        <w:spacing w:before="100" w:beforeAutospacing="1" w:after="100" w:afterAutospacing="1"/>
        <w:ind w:left="142" w:hanging="142"/>
        <w:rPr>
          <w:rFonts w:ascii="Arial" w:eastAsia="Times New Roman" w:hAnsi="Arial" w:cs="Arial"/>
          <w:sz w:val="16"/>
          <w:szCs w:val="16"/>
          <w:lang w:eastAsia="pl-PL"/>
        </w:rPr>
        <w:sectPr w:rsidR="00F6301C" w:rsidRPr="002432CE" w:rsidSect="002432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r w:rsidRPr="00243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2432C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>
        <w:rPr>
          <w:rFonts w:ascii="Arial" w:eastAsia="Times New Roman" w:hAnsi="Arial" w:cs="Arial"/>
          <w:sz w:val="16"/>
          <w:szCs w:val="16"/>
          <w:lang w:eastAsia="pl-PL"/>
        </w:rPr>
        <w:t>enia np. przez jego wykreślenie</w:t>
      </w:r>
    </w:p>
    <w:p w:rsidR="00F6301C" w:rsidRPr="00F6301C" w:rsidRDefault="00F6301C" w:rsidP="00F6301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  <w:r w:rsidRPr="002432CE">
        <w:rPr>
          <w:rFonts w:ascii="Arial" w:eastAsia="Times New Roman" w:hAnsi="Arial" w:cs="Arial"/>
          <w:b/>
          <w:bCs/>
          <w:sz w:val="28"/>
          <w:szCs w:val="28"/>
          <w:lang w:eastAsia="x-none"/>
        </w:rPr>
        <w:t>Załącznik nr 8</w:t>
      </w:r>
    </w:p>
    <w:p w:rsidR="00F6301C" w:rsidRPr="00016C5D" w:rsidRDefault="00F6301C" w:rsidP="00F6301C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</w:rPr>
        <w:t>EZP/138/19</w:t>
      </w:r>
    </w:p>
    <w:p w:rsidR="00F6301C" w:rsidRPr="002432CE" w:rsidRDefault="00F6301C" w:rsidP="00F63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2432CE">
        <w:rPr>
          <w:rFonts w:ascii="Arial" w:hAnsi="Arial" w:cs="Arial"/>
          <w:b/>
          <w:bCs/>
          <w:color w:val="00B050"/>
          <w:sz w:val="28"/>
          <w:szCs w:val="28"/>
        </w:rPr>
        <w:t>(Wykonawca 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2432CE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F6301C" w:rsidRPr="004B3BE6" w:rsidRDefault="00F6301C" w:rsidP="00F630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301C" w:rsidRPr="002432CE" w:rsidRDefault="00F6301C" w:rsidP="00F6301C">
      <w:pPr>
        <w:jc w:val="both"/>
        <w:rPr>
          <w:rFonts w:ascii="Arial" w:hAnsi="Arial" w:cs="Arial"/>
          <w:b/>
          <w:sz w:val="20"/>
          <w:szCs w:val="20"/>
        </w:rPr>
      </w:pPr>
    </w:p>
    <w:p w:rsidR="00F6301C" w:rsidRDefault="00F6301C" w:rsidP="00F6301C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Nazwa przedmiotu: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B86ABA">
        <w:rPr>
          <w:rFonts w:ascii="Arial" w:hAnsi="Arial" w:cs="Arial"/>
          <w:b/>
          <w:bCs/>
          <w:color w:val="000000"/>
          <w:sz w:val="20"/>
          <w:szCs w:val="20"/>
        </w:rPr>
        <w:t xml:space="preserve">akup (dostawa)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produktu leczniczego Rituximabum – 1 pakiet</w:t>
      </w:r>
    </w:p>
    <w:p w:rsidR="00F6301C" w:rsidRPr="002432CE" w:rsidRDefault="00F6301C" w:rsidP="00F630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F6301C" w:rsidRDefault="00F6301C" w:rsidP="00F630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6301C" w:rsidRPr="002432CE" w:rsidRDefault="00F6301C" w:rsidP="00F6301C">
      <w:pPr>
        <w:rPr>
          <w:rFonts w:ascii="Arial" w:hAnsi="Arial" w:cs="Arial"/>
          <w:b/>
          <w:bCs/>
        </w:rPr>
      </w:pPr>
    </w:p>
    <w:p w:rsidR="00F6301C" w:rsidRPr="002432CE" w:rsidRDefault="00F6301C" w:rsidP="00F6301C">
      <w:pPr>
        <w:rPr>
          <w:rFonts w:ascii="Arial" w:hAnsi="Arial" w:cs="Arial"/>
          <w:b/>
          <w:bCs/>
        </w:rPr>
      </w:pPr>
    </w:p>
    <w:p w:rsidR="00F6301C" w:rsidRPr="002432CE" w:rsidRDefault="00F6301C" w:rsidP="00F6301C">
      <w:pPr>
        <w:rPr>
          <w:rFonts w:ascii="Arial" w:hAnsi="Arial" w:cs="Arial"/>
          <w:bCs/>
        </w:rPr>
      </w:pPr>
      <w:r w:rsidRPr="002432CE">
        <w:rPr>
          <w:rFonts w:ascii="Arial" w:hAnsi="Arial" w:cs="Arial"/>
          <w:b/>
          <w:bCs/>
        </w:rPr>
        <w:t xml:space="preserve">………………………..        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432CE">
        <w:rPr>
          <w:rFonts w:ascii="Arial" w:hAnsi="Arial" w:cs="Arial"/>
          <w:b/>
          <w:bCs/>
        </w:rPr>
        <w:t xml:space="preserve">  ………………………..</w:t>
      </w:r>
    </w:p>
    <w:p w:rsidR="00F6301C" w:rsidRPr="002432CE" w:rsidRDefault="00F6301C" w:rsidP="00F6301C">
      <w:pPr>
        <w:rPr>
          <w:b/>
          <w:bCs/>
        </w:rPr>
      </w:pPr>
      <w:r>
        <w:rPr>
          <w:rFonts w:ascii="Arial" w:hAnsi="Arial" w:cs="Arial"/>
          <w:bCs/>
        </w:rPr>
        <w:t xml:space="preserve">Nazwa </w:t>
      </w:r>
      <w:r w:rsidRPr="002432CE">
        <w:rPr>
          <w:rFonts w:ascii="Arial" w:hAnsi="Arial" w:cs="Arial"/>
          <w:bCs/>
        </w:rPr>
        <w:t xml:space="preserve">Wykonawcy                                           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432CE">
        <w:rPr>
          <w:rFonts w:ascii="Arial" w:hAnsi="Arial" w:cs="Arial"/>
          <w:bCs/>
        </w:rPr>
        <w:t xml:space="preserve">  data</w:t>
      </w:r>
    </w:p>
    <w:p w:rsidR="00F6301C" w:rsidRPr="002432CE" w:rsidRDefault="00F6301C" w:rsidP="00F6301C">
      <w:pPr>
        <w:tabs>
          <w:tab w:val="left" w:pos="-1418"/>
          <w:tab w:val="left" w:pos="0"/>
        </w:tabs>
        <w:spacing w:before="12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:rsidR="00F6301C" w:rsidRPr="002432CE" w:rsidRDefault="00F6301C" w:rsidP="00F6301C">
      <w:pPr>
        <w:tabs>
          <w:tab w:val="left" w:pos="-1418"/>
          <w:tab w:val="left" w:pos="0"/>
        </w:tabs>
        <w:spacing w:before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:rsidR="00F6301C" w:rsidRPr="002432CE" w:rsidRDefault="00F6301C" w:rsidP="00F6301C">
      <w:pPr>
        <w:tabs>
          <w:tab w:val="left" w:pos="-1418"/>
          <w:tab w:val="left" w:pos="0"/>
        </w:tabs>
        <w:spacing w:before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2432CE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F6301C" w:rsidRPr="002432CE" w:rsidRDefault="00F6301C" w:rsidP="00F6301C">
      <w:pPr>
        <w:tabs>
          <w:tab w:val="left" w:pos="-1418"/>
          <w:tab w:val="left" w:pos="0"/>
        </w:tabs>
        <w:spacing w:before="12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:rsidR="00F6301C" w:rsidRPr="002432CE" w:rsidRDefault="00F6301C" w:rsidP="00F6301C">
      <w:pPr>
        <w:tabs>
          <w:tab w:val="left" w:pos="-1418"/>
          <w:tab w:val="left" w:pos="0"/>
        </w:tabs>
        <w:spacing w:before="12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:rsidR="00F6301C" w:rsidRPr="002432CE" w:rsidRDefault="00F6301C" w:rsidP="00F6301C">
      <w:pPr>
        <w:tabs>
          <w:tab w:val="left" w:pos="0"/>
        </w:tabs>
        <w:spacing w:before="240" w:line="240" w:lineRule="auto"/>
        <w:jc w:val="both"/>
        <w:rPr>
          <w:rFonts w:ascii="Arial" w:eastAsia="SimSun" w:hAnsi="Arial" w:cs="Arial"/>
          <w:bCs/>
          <w:sz w:val="24"/>
          <w:szCs w:val="24"/>
          <w:lang w:eastAsia="pl-PL"/>
        </w:rPr>
      </w:pPr>
      <w:r w:rsidRPr="002432CE">
        <w:rPr>
          <w:rFonts w:ascii="Times New Roman" w:eastAsia="SimSun" w:hAnsi="Times New Roman" w:cs="Arial"/>
          <w:bCs/>
          <w:sz w:val="24"/>
          <w:szCs w:val="24"/>
          <w:lang w:eastAsia="pl-PL"/>
        </w:rPr>
        <w:t xml:space="preserve">            </w:t>
      </w:r>
      <w:r w:rsidRPr="002432CE">
        <w:rPr>
          <w:rFonts w:ascii="Times New Roman" w:eastAsia="SimSun" w:hAnsi="Times New Roman" w:cs="Arial"/>
          <w:bCs/>
          <w:lang w:eastAsia="pl-PL"/>
        </w:rPr>
        <w:t xml:space="preserve">Oświadczam, że posiadam aktualny dokument  dopuszczający zaproponowany </w:t>
      </w:r>
      <w:r w:rsidRPr="002432CE">
        <w:rPr>
          <w:rFonts w:ascii="Times New Roman" w:eastAsia="SimSun" w:hAnsi="Times New Roman" w:cs="Arial"/>
          <w:lang w:eastAsia="pl-PL"/>
        </w:rPr>
        <w:t>przedmiot zamówienia (produkty lecznicze)</w:t>
      </w:r>
      <w:r w:rsidRPr="002432CE">
        <w:rPr>
          <w:rFonts w:ascii="Times New Roman" w:eastAsia="SimSun" w:hAnsi="Times New Roman" w:cs="Arial"/>
          <w:bCs/>
          <w:lang w:eastAsia="pl-PL"/>
        </w:rPr>
        <w:t xml:space="preserve"> do obrotu zgodnie z obowiązującym prawem w zakresie produktów leczniczych </w:t>
      </w:r>
      <w:r w:rsidRPr="002432CE">
        <w:rPr>
          <w:rFonts w:ascii="Times New Roman" w:eastAsia="SimSun" w:hAnsi="Times New Roman" w:cs="Arial"/>
          <w:lang w:eastAsia="pl-PL"/>
        </w:rPr>
        <w:t>(ustawa z 6 września 2001 r. Prawo farmaceutyczne, t. j. Dz. U. z 2015 r., poz. 28.)</w:t>
      </w:r>
      <w:r>
        <w:rPr>
          <w:rFonts w:ascii="Times New Roman" w:eastAsia="SimSun" w:hAnsi="Times New Roman" w:cs="Arial"/>
          <w:lang w:eastAsia="pl-PL"/>
        </w:rPr>
        <w:t xml:space="preserve"> i dostarczę na żądanie Zamawiającego</w:t>
      </w:r>
    </w:p>
    <w:p w:rsidR="00F6301C" w:rsidRPr="002432CE" w:rsidRDefault="00F6301C" w:rsidP="00F6301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6301C" w:rsidRPr="002432CE" w:rsidRDefault="00F6301C" w:rsidP="00F6301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6301C" w:rsidRPr="002432CE" w:rsidRDefault="00F6301C" w:rsidP="00F6301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6301C" w:rsidRPr="002432CE" w:rsidRDefault="00F6301C" w:rsidP="00F6301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6301C" w:rsidRDefault="00F6301C" w:rsidP="00F6301C">
      <w:pPr>
        <w:jc w:val="both"/>
      </w:pPr>
    </w:p>
    <w:sectPr w:rsidR="00F6301C" w:rsidSect="00F63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E6" w:rsidRDefault="007A2EE6">
      <w:pPr>
        <w:spacing w:after="0" w:line="240" w:lineRule="auto"/>
      </w:pPr>
      <w:r>
        <w:separator/>
      </w:r>
    </w:p>
  </w:endnote>
  <w:endnote w:type="continuationSeparator" w:id="0">
    <w:p w:rsidR="007A2EE6" w:rsidRDefault="007A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3" w:rsidRDefault="00543A3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37</w:t>
    </w:r>
    <w:r>
      <w:fldChar w:fldCharType="end"/>
    </w:r>
  </w:p>
  <w:p w:rsidR="00543A33" w:rsidRDefault="00543A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3" w:rsidRDefault="00543A33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7A2EE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3" w:rsidRDefault="00543A3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A" w:rsidRDefault="007B3F0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37</w:t>
    </w:r>
    <w:r>
      <w:fldChar w:fldCharType="end"/>
    </w:r>
  </w:p>
  <w:p w:rsidR="00196C7A" w:rsidRDefault="007A2EE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A" w:rsidRDefault="007B3F05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9423AC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A" w:rsidRDefault="007A2E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E6" w:rsidRDefault="007A2EE6">
      <w:pPr>
        <w:spacing w:after="0" w:line="240" w:lineRule="auto"/>
      </w:pPr>
      <w:r>
        <w:separator/>
      </w:r>
    </w:p>
  </w:footnote>
  <w:footnote w:type="continuationSeparator" w:id="0">
    <w:p w:rsidR="007A2EE6" w:rsidRDefault="007A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3" w:rsidRDefault="00543A33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3" w:rsidRDefault="00543A33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33" w:rsidRDefault="00543A3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A" w:rsidRDefault="007A2EE6">
    <w:pPr>
      <w:pStyle w:val="Nagwek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A" w:rsidRDefault="007A2EE6">
    <w:pPr>
      <w:pStyle w:val="Nagwek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A" w:rsidRDefault="007A2E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  <w:iCs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1C"/>
    <w:rsid w:val="002C36D0"/>
    <w:rsid w:val="003E43F6"/>
    <w:rsid w:val="003E596A"/>
    <w:rsid w:val="00543A33"/>
    <w:rsid w:val="005A1671"/>
    <w:rsid w:val="007A2EE6"/>
    <w:rsid w:val="007B3F05"/>
    <w:rsid w:val="009423AC"/>
    <w:rsid w:val="00C86905"/>
    <w:rsid w:val="00CF15E5"/>
    <w:rsid w:val="00D81CA7"/>
    <w:rsid w:val="00F6301C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301C"/>
  </w:style>
  <w:style w:type="paragraph" w:styleId="Stopka">
    <w:name w:val="footer"/>
    <w:basedOn w:val="Normalny"/>
    <w:link w:val="StopkaZnak"/>
    <w:rsid w:val="00F63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F6301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F630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F6301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Normalny2">
    <w:name w:val="Normalny2"/>
    <w:rsid w:val="00F6301C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3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301C"/>
  </w:style>
  <w:style w:type="paragraph" w:styleId="Stopka">
    <w:name w:val="footer"/>
    <w:basedOn w:val="Normalny"/>
    <w:link w:val="StopkaZnak"/>
    <w:rsid w:val="00F63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F6301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F630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F6301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Normalny2">
    <w:name w:val="Normalny2"/>
    <w:rsid w:val="00F6301C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3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2283</Words>
  <Characters>13700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FORMULARZ OFERTOWY </vt:lpstr>
      <vt:lpstr/>
      <vt:lpstr>INFORMACJA</vt:lpstr>
      <vt:lpstr>Pani/Pana dane osobowe przetwarzane będą na podstawie art. 6 ust. 1 lit. c RODO </vt:lpstr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2019-08-28T08:29:00Z</dcterms:created>
  <dcterms:modified xsi:type="dcterms:W3CDTF">2019-08-30T08:08:00Z</dcterms:modified>
</cp:coreProperties>
</file>