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Default="00671539" w:rsidP="00671539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9C11244" w14:textId="29ACDFC4" w:rsidR="00E70424" w:rsidRPr="00936943" w:rsidRDefault="00E70424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 w:rsidRPr="00936943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24926">
        <w:rPr>
          <w:rFonts w:asciiTheme="majorHAnsi" w:eastAsia="Times New Roman" w:hAnsiTheme="majorHAnsi" w:cs="Arial"/>
          <w:snapToGrid w:val="0"/>
          <w:lang w:eastAsia="pl-PL"/>
        </w:rPr>
        <w:t>17.03.</w:t>
      </w:r>
      <w:r w:rsidRPr="00936943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324926">
        <w:rPr>
          <w:rFonts w:asciiTheme="majorHAnsi" w:eastAsia="Times New Roman" w:hAnsiTheme="majorHAnsi" w:cs="Arial"/>
          <w:snapToGrid w:val="0"/>
          <w:lang w:eastAsia="pl-PL"/>
        </w:rPr>
        <w:t xml:space="preserve">23 </w:t>
      </w:r>
      <w:r w:rsidRPr="00936943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4EE6772B" w14:textId="77777777" w:rsidR="00E70424" w:rsidRPr="00936943" w:rsidRDefault="00E70424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F51E527" w14:textId="77777777" w:rsidR="00324926" w:rsidRPr="00131DDA" w:rsidRDefault="00324926" w:rsidP="00324926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131DDA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3D0E81B" w14:textId="77777777" w:rsidR="00324926" w:rsidRDefault="00324926" w:rsidP="00324926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Gmina Miejska Giżycko</w:t>
      </w:r>
      <w:r>
        <w:rPr>
          <w:rFonts w:asciiTheme="majorHAnsi" w:eastAsia="Times New Roman" w:hAnsiTheme="majorHAnsi" w:cs="Arial"/>
          <w:b/>
          <w:snapToGrid w:val="0"/>
          <w:lang w:eastAsia="pl-PL"/>
        </w:rPr>
        <w:br/>
        <w:t>al. 1 Maja 13</w:t>
      </w:r>
    </w:p>
    <w:p w14:paraId="50650C9B" w14:textId="77777777" w:rsidR="00324926" w:rsidRPr="00131DDA" w:rsidRDefault="00324926" w:rsidP="00324926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11-500 Giżycko</w:t>
      </w: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0DDCDA01" w14:textId="2AAD05C1" w:rsidR="003F4428" w:rsidRDefault="003F4428" w:rsidP="00324926">
      <w:pPr>
        <w:spacing w:after="0" w:line="240" w:lineRule="auto"/>
        <w:rPr>
          <w:rFonts w:asciiTheme="majorHAnsi" w:eastAsia="Calibri" w:hAnsiTheme="majorHAnsi" w:cs="Arial"/>
          <w:b/>
        </w:rPr>
      </w:pPr>
      <w:r>
        <w:rPr>
          <w:rFonts w:eastAsia="Times New Roman" w:cs="Arial"/>
          <w:b/>
          <w:snapToGrid w:val="0"/>
          <w:lang w:eastAsia="pl-PL"/>
        </w:rPr>
        <w:tab/>
      </w:r>
      <w:r w:rsidR="00324926">
        <w:rPr>
          <w:rFonts w:eastAsia="Times New Roman" w:cs="Arial"/>
          <w:b/>
          <w:snapToGrid w:val="0"/>
          <w:lang w:eastAsia="pl-PL"/>
        </w:rPr>
        <w:tab/>
      </w:r>
      <w:r w:rsidR="00324926">
        <w:rPr>
          <w:rFonts w:eastAsia="Times New Roman" w:cs="Arial"/>
          <w:b/>
          <w:snapToGrid w:val="0"/>
          <w:lang w:eastAsia="pl-PL"/>
        </w:rPr>
        <w:tab/>
      </w:r>
      <w:r w:rsidR="0092084E"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4AC276CF" w14:textId="77777777" w:rsidR="00324926" w:rsidRPr="0090242F" w:rsidRDefault="00324926" w:rsidP="00324926">
      <w:pPr>
        <w:spacing w:after="0" w:line="240" w:lineRule="auto"/>
        <w:rPr>
          <w:rFonts w:asciiTheme="majorHAnsi" w:eastAsia="Calibri" w:hAnsiTheme="majorHAnsi" w:cs="Arial"/>
          <w:b/>
        </w:rPr>
      </w:pP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637F8459" w14:textId="37EAB0C4" w:rsidR="00324926" w:rsidRPr="00557B23" w:rsidRDefault="00324926" w:rsidP="00324926">
      <w:pPr>
        <w:spacing w:after="0" w:line="240" w:lineRule="auto"/>
        <w:jc w:val="both"/>
        <w:rPr>
          <w:rFonts w:eastAsia="Calibri" w:cstheme="minorHAnsi"/>
          <w:b/>
        </w:rPr>
      </w:pPr>
      <w:r w:rsidRPr="00557B23">
        <w:rPr>
          <w:rFonts w:eastAsia="Calibri" w:cstheme="minorHAnsi"/>
          <w:b/>
        </w:rPr>
        <w:t>Dotyczy:</w:t>
      </w:r>
      <w:r w:rsidRPr="00557B23">
        <w:rPr>
          <w:rFonts w:eastAsia="Calibri" w:cstheme="minorHAnsi"/>
        </w:rPr>
        <w:t xml:space="preserve"> </w:t>
      </w:r>
      <w:r w:rsidRPr="00557B23">
        <w:rPr>
          <w:rFonts w:cstheme="minorHAnsi"/>
          <w:b/>
          <w:bCs/>
          <w:sz w:val="20"/>
          <w:szCs w:val="20"/>
        </w:rPr>
        <w:t>UBEZPIECZENIE GMINY MIEJSKIEJ GIŻYCKO W ZAKRESIE MIENIA I ODPOWIEDZIALNOŚCI CYWILNEJ, UBEZPIECZEŃ KOMUNIKACYJNYCH ORAZ UBEZPIECZEŃ JEDNOSTEK PŁYWAJ</w:t>
      </w:r>
      <w:r>
        <w:rPr>
          <w:rFonts w:cstheme="minorHAnsi"/>
          <w:b/>
          <w:bCs/>
          <w:sz w:val="20"/>
          <w:szCs w:val="20"/>
        </w:rPr>
        <w:t>Ą</w:t>
      </w:r>
      <w:r w:rsidRPr="00557B23">
        <w:rPr>
          <w:rFonts w:cstheme="minorHAnsi"/>
          <w:b/>
          <w:bCs/>
          <w:sz w:val="20"/>
          <w:szCs w:val="20"/>
        </w:rPr>
        <w:t>CYCH</w:t>
      </w:r>
      <w:r>
        <w:rPr>
          <w:rFonts w:cstheme="minorHAnsi"/>
          <w:b/>
          <w:bCs/>
          <w:sz w:val="20"/>
          <w:szCs w:val="20"/>
        </w:rPr>
        <w:t xml:space="preserve"> – część I Zamówienia tj. </w:t>
      </w:r>
      <w:r w:rsidRPr="00324926">
        <w:rPr>
          <w:rFonts w:cstheme="minorHAnsi"/>
          <w:b/>
          <w:bCs/>
          <w:sz w:val="20"/>
          <w:szCs w:val="20"/>
        </w:rPr>
        <w:t>ubezpieczenie mienia i odpowiedzialności Zamawiającego</w:t>
      </w:r>
    </w:p>
    <w:p w14:paraId="2A484E05" w14:textId="77777777" w:rsidR="00E70424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471D2572" w14:textId="77777777" w:rsidR="00324926" w:rsidRPr="00557B23" w:rsidRDefault="00E70424" w:rsidP="00324926">
      <w:pPr>
        <w:spacing w:after="0" w:line="240" w:lineRule="auto"/>
        <w:jc w:val="both"/>
        <w:rPr>
          <w:rFonts w:eastAsia="Calibri" w:cstheme="minorHAnsi"/>
          <w:b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 xml:space="preserve">rawo zamówień publicznych (Dz.U. </w:t>
      </w:r>
      <w:r>
        <w:rPr>
          <w:rFonts w:asciiTheme="majorHAnsi" w:eastAsia="Calibri" w:hAnsiTheme="majorHAnsi" w:cs="Arial"/>
        </w:rPr>
        <w:t>poz. 2019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>) – dalej</w:t>
      </w:r>
      <w:r w:rsidR="00D044F8">
        <w:rPr>
          <w:rFonts w:asciiTheme="majorHAnsi" w:eastAsia="Calibri" w:hAnsiTheme="majorHAnsi" w:cs="Arial"/>
        </w:rPr>
        <w:t>:</w:t>
      </w:r>
      <w:r>
        <w:rPr>
          <w:rFonts w:asciiTheme="majorHAnsi" w:eastAsia="Calibri" w:hAnsiTheme="majorHAnsi" w:cs="Arial"/>
        </w:rPr>
        <w:t xml:space="preserve"> ustawa Pzp, z</w:t>
      </w:r>
      <w:r w:rsidRPr="003052CF">
        <w:rPr>
          <w:rFonts w:asciiTheme="majorHAnsi" w:eastAsia="Calibri" w:hAnsiTheme="majorHAnsi" w:cs="Arial"/>
        </w:rPr>
        <w:t xml:space="preserve">amawiający informuje, że </w:t>
      </w:r>
      <w:r w:rsidR="0092084E">
        <w:rPr>
          <w:rFonts w:asciiTheme="majorHAnsi" w:eastAsia="Calibri" w:hAnsiTheme="majorHAnsi" w:cs="Arial"/>
        </w:rPr>
        <w:t>unieważnił postępowanie</w:t>
      </w:r>
      <w:r w:rsidR="00324926">
        <w:rPr>
          <w:rFonts w:asciiTheme="majorHAnsi" w:eastAsia="Calibri" w:hAnsiTheme="majorHAnsi" w:cs="Arial"/>
        </w:rPr>
        <w:t xml:space="preserve"> w części I Zamówienia </w:t>
      </w:r>
      <w:r w:rsidR="00324926" w:rsidRPr="00324926">
        <w:rPr>
          <w:rFonts w:asciiTheme="majorHAnsi" w:eastAsia="Calibri" w:hAnsiTheme="majorHAnsi" w:cs="Arial"/>
        </w:rPr>
        <w:t>tj. ubezpieczenie mienia i odpowiedzialności Zamawiającego</w:t>
      </w:r>
    </w:p>
    <w:p w14:paraId="44326E7E" w14:textId="77777777" w:rsidR="00324926" w:rsidRDefault="00324926" w:rsidP="0032492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0329844F" w14:textId="2154B7CC" w:rsidR="0092084E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  <w:r w:rsidR="00324926">
        <w:rPr>
          <w:rFonts w:asciiTheme="majorHAnsi" w:eastAsia="Calibri" w:hAnsiTheme="majorHAnsi" w:cs="Arial"/>
          <w:b/>
        </w:rPr>
        <w:t xml:space="preserve"> - </w:t>
      </w:r>
      <w:r w:rsidRPr="00D044F8">
        <w:rPr>
          <w:rFonts w:asciiTheme="majorHAnsi" w:eastAsia="Calibri" w:hAnsiTheme="majorHAnsi" w:cs="Arial"/>
          <w:i/>
        </w:rPr>
        <w:t>art. 255</w:t>
      </w:r>
      <w:r w:rsidR="00324926">
        <w:rPr>
          <w:rFonts w:asciiTheme="majorHAnsi" w:eastAsia="Calibri" w:hAnsiTheme="majorHAnsi" w:cs="Arial"/>
          <w:i/>
        </w:rPr>
        <w:t>ust 1.</w:t>
      </w:r>
      <w:r w:rsidR="0090242F" w:rsidRPr="00D044F8">
        <w:rPr>
          <w:rFonts w:asciiTheme="majorHAnsi" w:eastAsia="Calibri" w:hAnsiTheme="majorHAnsi" w:cs="Arial"/>
          <w:i/>
        </w:rPr>
        <w:t xml:space="preserve"> ustawy Pzp</w:t>
      </w:r>
    </w:p>
    <w:p w14:paraId="4A1BC35B" w14:textId="77777777" w:rsidR="00324926" w:rsidRDefault="00324926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892849A" w14:textId="574F8796" w:rsidR="00E70424" w:rsidRPr="00324926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  <w:r w:rsidR="00324926">
        <w:rPr>
          <w:rFonts w:asciiTheme="majorHAnsi" w:eastAsia="Calibri" w:hAnsiTheme="majorHAnsi" w:cs="Arial"/>
          <w:b/>
        </w:rPr>
        <w:t xml:space="preserve"> – </w:t>
      </w:r>
      <w:r w:rsidR="00324926" w:rsidRPr="00324926">
        <w:rPr>
          <w:rFonts w:asciiTheme="majorHAnsi" w:eastAsia="Calibri" w:hAnsiTheme="majorHAnsi" w:cs="Arial"/>
        </w:rPr>
        <w:t xml:space="preserve">nie została złożona żadna oferta </w:t>
      </w:r>
      <w:r w:rsidR="00324926">
        <w:rPr>
          <w:rFonts w:asciiTheme="majorHAnsi" w:eastAsia="Calibri" w:hAnsiTheme="majorHAnsi" w:cs="Arial"/>
        </w:rPr>
        <w:t>na</w:t>
      </w:r>
      <w:r w:rsidR="00324926" w:rsidRPr="00324926">
        <w:rPr>
          <w:rFonts w:asciiTheme="majorHAnsi" w:eastAsia="Calibri" w:hAnsiTheme="majorHAnsi" w:cs="Arial"/>
        </w:rPr>
        <w:t xml:space="preserve"> t</w:t>
      </w:r>
      <w:r w:rsidR="00324926">
        <w:rPr>
          <w:rFonts w:asciiTheme="majorHAnsi" w:eastAsia="Calibri" w:hAnsiTheme="majorHAnsi" w:cs="Arial"/>
        </w:rPr>
        <w:t>ą</w:t>
      </w:r>
      <w:r w:rsidR="00324926" w:rsidRPr="00324926">
        <w:rPr>
          <w:rFonts w:asciiTheme="majorHAnsi" w:eastAsia="Calibri" w:hAnsiTheme="majorHAnsi" w:cs="Arial"/>
        </w:rPr>
        <w:t xml:space="preserve"> częś</w:t>
      </w:r>
      <w:r w:rsidR="00324926">
        <w:rPr>
          <w:rFonts w:asciiTheme="majorHAnsi" w:eastAsia="Calibri" w:hAnsiTheme="majorHAnsi" w:cs="Arial"/>
        </w:rPr>
        <w:t>ć</w:t>
      </w:r>
      <w:r w:rsidR="00324926" w:rsidRPr="00324926">
        <w:rPr>
          <w:rFonts w:asciiTheme="majorHAnsi" w:eastAsia="Calibri" w:hAnsiTheme="majorHAnsi" w:cs="Arial"/>
        </w:rPr>
        <w:t xml:space="preserve"> Zamówienia.</w:t>
      </w:r>
    </w:p>
    <w:p w14:paraId="6196425E" w14:textId="77777777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sectPr w:rsidR="0090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6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1503F0"/>
    <w:rsid w:val="00324926"/>
    <w:rsid w:val="003F4428"/>
    <w:rsid w:val="00630C35"/>
    <w:rsid w:val="00671539"/>
    <w:rsid w:val="008732F2"/>
    <w:rsid w:val="0090242F"/>
    <w:rsid w:val="0092084E"/>
    <w:rsid w:val="00A232D2"/>
    <w:rsid w:val="00AD543C"/>
    <w:rsid w:val="00D044F8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 Kowalska</cp:lastModifiedBy>
  <cp:revision>4</cp:revision>
  <dcterms:created xsi:type="dcterms:W3CDTF">2021-01-25T10:02:00Z</dcterms:created>
  <dcterms:modified xsi:type="dcterms:W3CDTF">2023-03-17T14:29:00Z</dcterms:modified>
</cp:coreProperties>
</file>