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EA" w:rsidRDefault="00D314A1" w:rsidP="003331EA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45pt;margin-top:-14.5pt;width:75.6pt;height:75.6pt;z-index:251658240">
            <v:imagedata r:id="rId5" o:title=""/>
            <w10:wrap type="square" side="right"/>
          </v:shape>
          <o:OLEObject Type="Embed" ProgID="Msxml2.SAXXMLReader.5.0" ShapeID="_x0000_s1026" DrawAspect="Content" ObjectID="_1660718376" r:id="rId6"/>
        </w:pict>
      </w:r>
    </w:p>
    <w:p w:rsidR="003331EA" w:rsidRDefault="003331EA" w:rsidP="003331EA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3331EA" w:rsidRDefault="003331EA" w:rsidP="003331E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3331EA" w:rsidRDefault="003331EA" w:rsidP="003331EA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3331EA" w:rsidRDefault="003331EA" w:rsidP="003331EA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3331EA" w:rsidRDefault="00D314A1" w:rsidP="003331EA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3331EA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:rsidR="003331EA" w:rsidRDefault="003331EA" w:rsidP="003331EA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</w:p>
    <w:p w:rsidR="003331EA" w:rsidRDefault="003331EA" w:rsidP="003331EA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Bydgoszcz, dn. 04.09.2020 r.</w:t>
      </w:r>
    </w:p>
    <w:p w:rsidR="003331EA" w:rsidRDefault="003331EA" w:rsidP="003331EA">
      <w:pPr>
        <w:spacing w:after="0" w:line="360" w:lineRule="auto"/>
        <w:rPr>
          <w:rFonts w:ascii="Book Antiqua" w:hAnsi="Book Antiqua" w:cs="Book Antiqua"/>
          <w:b/>
          <w:sz w:val="20"/>
          <w:szCs w:val="20"/>
        </w:rPr>
      </w:pPr>
    </w:p>
    <w:p w:rsidR="003331EA" w:rsidRDefault="003331EA" w:rsidP="003331EA">
      <w:pPr>
        <w:spacing w:after="0" w:line="360" w:lineRule="auto"/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Book Antiqua" w:hAnsi="Book Antiqua" w:cs="Book Antiqua"/>
          <w:b/>
          <w:sz w:val="20"/>
          <w:szCs w:val="20"/>
        </w:rPr>
        <w:t>UKW/DZP-282-ZO-B-38/2020</w:t>
      </w:r>
    </w:p>
    <w:p w:rsidR="003331EA" w:rsidRDefault="003331EA" w:rsidP="003331EA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3331EA" w:rsidRDefault="003331EA" w:rsidP="003331EA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3331EA" w:rsidRDefault="003331EA" w:rsidP="003331EA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Odpowiedź na pytanie Wykonawcy</w:t>
      </w:r>
    </w:p>
    <w:p w:rsidR="003331EA" w:rsidRDefault="003331EA" w:rsidP="003331EA">
      <w:pPr>
        <w:spacing w:after="0"/>
        <w:rPr>
          <w:rFonts w:ascii="Book Antiqua" w:hAnsi="Book Antiqua"/>
          <w:b/>
          <w:sz w:val="20"/>
          <w:szCs w:val="20"/>
        </w:rPr>
      </w:pPr>
    </w:p>
    <w:p w:rsidR="003331EA" w:rsidRDefault="003331EA" w:rsidP="003331EA">
      <w:pPr>
        <w:spacing w:after="0"/>
        <w:rPr>
          <w:rFonts w:ascii="Book Antiqua" w:hAnsi="Book Antiqua"/>
          <w:b/>
          <w:sz w:val="20"/>
          <w:szCs w:val="20"/>
        </w:rPr>
      </w:pPr>
    </w:p>
    <w:p w:rsidR="003331EA" w:rsidRDefault="003331EA" w:rsidP="003331EA">
      <w:pPr>
        <w:spacing w:after="0" w:line="36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 xml:space="preserve">Dotyczy: zapytania ofertowego pn. „Synteza </w:t>
      </w:r>
      <w:proofErr w:type="spellStart"/>
      <w:r>
        <w:rPr>
          <w:rFonts w:ascii="Book Antiqua" w:hAnsi="Book Antiqua"/>
          <w:i/>
          <w:sz w:val="20"/>
          <w:szCs w:val="20"/>
        </w:rPr>
        <w:t>oligonukleotydów</w:t>
      </w:r>
      <w:proofErr w:type="spellEnd"/>
      <w:r>
        <w:rPr>
          <w:rFonts w:ascii="Book Antiqua" w:hAnsi="Book Antiqua"/>
          <w:i/>
          <w:sz w:val="20"/>
          <w:szCs w:val="20"/>
        </w:rPr>
        <w:t xml:space="preserve"> i sekwencjonowanie DNA”</w:t>
      </w:r>
    </w:p>
    <w:p w:rsidR="003331EA" w:rsidRDefault="003331EA" w:rsidP="003331EA">
      <w:pPr>
        <w:rPr>
          <w:rFonts w:ascii="Book Antiqua" w:hAnsi="Book Antiqua"/>
          <w:sz w:val="20"/>
          <w:szCs w:val="20"/>
        </w:rPr>
      </w:pPr>
    </w:p>
    <w:p w:rsidR="003331EA" w:rsidRDefault="003331EA" w:rsidP="003331EA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Uniwersytet Kazimierza Wielkiego w Bydgoszczy uprzejmie informuje, że w postępowaniu pn. „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Synteza </w:t>
      </w:r>
      <w:proofErr w:type="spellStart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oligonukleotydów</w:t>
      </w:r>
      <w:proofErr w:type="spellEnd"/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sekwencjonowanie DNA</w:t>
      </w:r>
      <w:r>
        <w:rPr>
          <w:rFonts w:ascii="Book Antiqua" w:hAnsi="Book Antiqua"/>
          <w:sz w:val="20"/>
          <w:szCs w:val="20"/>
        </w:rPr>
        <w:t>” w dniu 03.09.2020 r. wpłynęł</w:t>
      </w:r>
      <w:r w:rsidR="00D314A1">
        <w:rPr>
          <w:rFonts w:ascii="Book Antiqua" w:hAnsi="Book Antiqua"/>
          <w:sz w:val="20"/>
          <w:szCs w:val="20"/>
        </w:rPr>
        <w:t>o</w:t>
      </w:r>
      <w:r>
        <w:rPr>
          <w:rFonts w:ascii="Book Antiqua" w:hAnsi="Book Antiqua"/>
          <w:sz w:val="20"/>
          <w:szCs w:val="20"/>
        </w:rPr>
        <w:t xml:space="preserve"> pytani</w:t>
      </w:r>
      <w:r w:rsidR="00D314A1">
        <w:rPr>
          <w:rFonts w:ascii="Book Antiqua" w:hAnsi="Book Antiqua"/>
          <w:sz w:val="20"/>
          <w:szCs w:val="20"/>
        </w:rPr>
        <w:t>e</w:t>
      </w:r>
      <w:bookmarkStart w:id="0" w:name="_GoBack"/>
      <w:bookmarkEnd w:id="0"/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br/>
        <w:t>o następującej treści:</w:t>
      </w:r>
    </w:p>
    <w:p w:rsidR="003331EA" w:rsidRDefault="003331EA" w:rsidP="003331EA">
      <w:pPr>
        <w:jc w:val="both"/>
        <w:rPr>
          <w:rFonts w:ascii="Book Antiqua" w:hAnsi="Book Antiqua"/>
          <w:sz w:val="20"/>
          <w:szCs w:val="20"/>
        </w:rPr>
      </w:pPr>
    </w:p>
    <w:p w:rsidR="003331EA" w:rsidRDefault="003331EA" w:rsidP="003331EA">
      <w:pPr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Pytanie 1 </w:t>
      </w:r>
    </w:p>
    <w:p w:rsidR="003331EA" w:rsidRDefault="003331EA" w:rsidP="003331EA">
      <w:pPr>
        <w:spacing w:after="0"/>
        <w:jc w:val="both"/>
        <w:rPr>
          <w:rFonts w:ascii="Book Antiqua" w:hAnsi="Book Antiqua"/>
          <w:sz w:val="20"/>
          <w:szCs w:val="20"/>
          <w:u w:val="single"/>
        </w:rPr>
      </w:pPr>
      <w:r w:rsidRPr="003331EA">
        <w:rPr>
          <w:rFonts w:ascii="Book Antiqua" w:hAnsi="Book Antiqua"/>
          <w:sz w:val="20"/>
          <w:szCs w:val="20"/>
        </w:rPr>
        <w:t xml:space="preserve">Czy Zamawiający dopuści skalę syntezy 0.01umol lub 0.05 </w:t>
      </w:r>
      <w:proofErr w:type="spellStart"/>
      <w:r w:rsidRPr="003331EA">
        <w:rPr>
          <w:rFonts w:ascii="Book Antiqua" w:hAnsi="Book Antiqua"/>
          <w:sz w:val="20"/>
          <w:szCs w:val="20"/>
        </w:rPr>
        <w:t>umol</w:t>
      </w:r>
      <w:proofErr w:type="spellEnd"/>
      <w:r w:rsidRPr="003331EA">
        <w:rPr>
          <w:rFonts w:ascii="Book Antiqua" w:hAnsi="Book Antiqua"/>
          <w:sz w:val="20"/>
          <w:szCs w:val="20"/>
        </w:rPr>
        <w:t>?</w:t>
      </w:r>
    </w:p>
    <w:p w:rsidR="003331EA" w:rsidRDefault="003331EA" w:rsidP="003331EA">
      <w:pPr>
        <w:spacing w:after="0"/>
        <w:jc w:val="both"/>
        <w:rPr>
          <w:rFonts w:ascii="Book Antiqua" w:hAnsi="Book Antiqua"/>
          <w:sz w:val="20"/>
          <w:szCs w:val="20"/>
          <w:u w:val="single"/>
        </w:rPr>
      </w:pPr>
    </w:p>
    <w:p w:rsidR="003331EA" w:rsidRDefault="003331EA" w:rsidP="003331EA">
      <w:pPr>
        <w:spacing w:after="0"/>
        <w:jc w:val="both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t xml:space="preserve">Odp. </w:t>
      </w:r>
    </w:p>
    <w:p w:rsidR="003331EA" w:rsidRDefault="003331EA" w:rsidP="003331EA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/>
        <w:t>Zamawiający nie zgadza się na powyższe.</w:t>
      </w:r>
    </w:p>
    <w:p w:rsidR="003331EA" w:rsidRDefault="003331EA" w:rsidP="003331EA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3331EA" w:rsidRDefault="003331EA" w:rsidP="003331EA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3331EA" w:rsidRDefault="003331EA" w:rsidP="003331EA">
      <w:pPr>
        <w:spacing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3331EA" w:rsidRPr="00A204D2" w:rsidRDefault="003331EA" w:rsidP="003331EA">
      <w:pPr>
        <w:jc w:val="right"/>
        <w:rPr>
          <w:rFonts w:ascii="Book Antiqua" w:hAnsi="Book Antiqua"/>
          <w:b/>
          <w:sz w:val="20"/>
          <w:szCs w:val="20"/>
        </w:rPr>
      </w:pPr>
      <w:r w:rsidRPr="00A204D2">
        <w:rPr>
          <w:rFonts w:ascii="Book Antiqua" w:hAnsi="Book Antiqua"/>
          <w:b/>
          <w:sz w:val="20"/>
          <w:szCs w:val="20"/>
        </w:rPr>
        <w:t xml:space="preserve">Kanclerz UKW </w:t>
      </w:r>
    </w:p>
    <w:p w:rsidR="003331EA" w:rsidRPr="00A204D2" w:rsidRDefault="003331EA" w:rsidP="003331EA">
      <w:pPr>
        <w:jc w:val="right"/>
        <w:rPr>
          <w:rFonts w:ascii="Book Antiqua" w:hAnsi="Book Antiqua"/>
          <w:sz w:val="20"/>
          <w:szCs w:val="20"/>
        </w:rPr>
      </w:pPr>
      <w:r w:rsidRPr="00A204D2">
        <w:rPr>
          <w:rFonts w:ascii="Book Antiqua" w:hAnsi="Book Antiqua"/>
          <w:b/>
          <w:sz w:val="20"/>
          <w:szCs w:val="20"/>
        </w:rPr>
        <w:t>mgr Renata Malak</w:t>
      </w:r>
    </w:p>
    <w:p w:rsidR="003331EA" w:rsidRDefault="003331EA" w:rsidP="003331EA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.</w:t>
      </w:r>
    </w:p>
    <w:p w:rsidR="003331EA" w:rsidRDefault="003331EA" w:rsidP="003331EA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EA"/>
    <w:rsid w:val="00104E03"/>
    <w:rsid w:val="003331EA"/>
    <w:rsid w:val="00511973"/>
    <w:rsid w:val="006E7447"/>
    <w:rsid w:val="00A204D2"/>
    <w:rsid w:val="00D314A1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3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3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2020-09-04T07:38:00Z</cp:lastPrinted>
  <dcterms:created xsi:type="dcterms:W3CDTF">2020-09-04T07:27:00Z</dcterms:created>
  <dcterms:modified xsi:type="dcterms:W3CDTF">2020-09-04T07:53:00Z</dcterms:modified>
</cp:coreProperties>
</file>