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bookmarkStart w:id="1" w:name="_GoBack"/>
      <w:bookmarkEnd w:id="1"/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b/>
          <w:sz w:val="20"/>
          <w:szCs w:val="20"/>
        </w:rPr>
      </w:r>
      <w:r w:rsidR="00B556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b/>
          <w:sz w:val="20"/>
          <w:szCs w:val="20"/>
        </w:rPr>
      </w:r>
      <w:r w:rsidR="00B556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b/>
          <w:sz w:val="20"/>
          <w:szCs w:val="20"/>
        </w:rPr>
      </w:r>
      <w:r w:rsidR="00B556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2A0C446A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2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3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B556BA" w:rsidRPr="00B556BA">
        <w:rPr>
          <w:rFonts w:ascii="Calibri" w:hAnsi="Calibri"/>
          <w:b/>
          <w:bCs/>
          <w:sz w:val="28"/>
        </w:rPr>
        <w:t>438952</w:t>
      </w:r>
      <w:r w:rsidR="002505DD" w:rsidRPr="002505DD">
        <w:rPr>
          <w:rFonts w:ascii="Calibri" w:hAnsi="Calibri"/>
          <w:b/>
          <w:bCs/>
          <w:sz w:val="28"/>
        </w:rPr>
        <w:t>.2021</w:t>
      </w:r>
      <w:bookmarkEnd w:id="3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2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698DB464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4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4"/>
      <w:r w:rsidR="00B556BA" w:rsidRPr="00B556BA">
        <w:rPr>
          <w:rFonts w:ascii="Calibri" w:hAnsi="Calibri"/>
          <w:b/>
          <w:bCs/>
          <w:sz w:val="28"/>
        </w:rPr>
        <w:t>Pełnienie funkcji inwestora zastępczego dla zadania „Rozbudowa i przebudowa oczyszczalni ścieków w mieście Kcynia - etap I”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10EC78BE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76304D">
        <w:rPr>
          <w:rFonts w:ascii="Calibri" w:hAnsi="Calibri"/>
          <w:iCs/>
          <w:sz w:val="20"/>
          <w:szCs w:val="20"/>
        </w:rPr>
        <w:t>t.p</w:t>
      </w:r>
      <w:r w:rsidR="00150BB9">
        <w:rPr>
          <w:rFonts w:ascii="Calibri" w:hAnsi="Calibri"/>
          <w:iCs/>
          <w:sz w:val="20"/>
          <w:szCs w:val="20"/>
        </w:rPr>
        <w:t>.: Dz.U.201</w:t>
      </w:r>
      <w:r w:rsidR="0076304D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76304D">
        <w:rPr>
          <w:rFonts w:ascii="Calibri" w:hAnsi="Calibri"/>
          <w:iCs/>
          <w:sz w:val="20"/>
          <w:szCs w:val="20"/>
        </w:rPr>
        <w:t>201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b/>
          <w:sz w:val="20"/>
          <w:szCs w:val="20"/>
        </w:rPr>
      </w:r>
      <w:r w:rsidR="00B556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sz w:val="20"/>
          <w:szCs w:val="20"/>
        </w:rPr>
      </w:r>
      <w:r w:rsidR="00B556B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56BA">
        <w:rPr>
          <w:rFonts w:asciiTheme="minorHAnsi" w:hAnsiTheme="minorHAnsi" w:cstheme="minorHAnsi"/>
          <w:sz w:val="20"/>
          <w:szCs w:val="20"/>
        </w:rPr>
      </w:r>
      <w:r w:rsidR="00B556B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556B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556B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B556BA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B556BA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B556BA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B556BA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505DD" w:rsidRPr="002505DD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6C4CEB04" w:rsidR="00EE4B1E" w:rsidRDefault="00EE4B1E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111922C4" w:rsidR="00EE4B1E" w:rsidRDefault="0076304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</w:t>
          </w:r>
          <w:r w:rsidR="00EE4B1E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24E62169" w:rsidR="00EE4B1E" w:rsidRDefault="00EE4B1E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505DD" w:rsidRPr="002505DD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cA+N9OCzyIH613fx4UvigtJZpp+lMpViZauuTw6kZQcBTr5j+/3YDS95I3t1MTkOrE1AMxssB2dwzxVknF/1Q==" w:salt="y0um2bI3JNOS2xY0bhGkv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B4800"/>
    <w:rsid w:val="00AD5424"/>
    <w:rsid w:val="00AF7EC7"/>
    <w:rsid w:val="00B0276F"/>
    <w:rsid w:val="00B412D2"/>
    <w:rsid w:val="00B514F9"/>
    <w:rsid w:val="00B556BA"/>
    <w:rsid w:val="00BD1B2D"/>
    <w:rsid w:val="00BF105A"/>
    <w:rsid w:val="00C657D3"/>
    <w:rsid w:val="00CA4AE2"/>
    <w:rsid w:val="00CB706F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2533-4C12-4BDE-82DB-EF7D26D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2016-08-04T11:20:00Z</cp:lastPrinted>
  <dcterms:created xsi:type="dcterms:W3CDTF">2021-04-02T09:49:00Z</dcterms:created>
  <dcterms:modified xsi:type="dcterms:W3CDTF">2021-05-14T09:34:00Z</dcterms:modified>
</cp:coreProperties>
</file>