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F50F" w14:textId="78A03147"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Umowa </w:t>
      </w:r>
      <w:r w:rsidRPr="00D77B77">
        <w:rPr>
          <w:rFonts w:ascii="Calibri" w:hAnsi="Calibri"/>
          <w:b/>
          <w:sz w:val="24"/>
          <w:szCs w:val="24"/>
        </w:rPr>
        <w:t>nr T</w:t>
      </w:r>
      <w:r w:rsidR="009E50C4">
        <w:rPr>
          <w:rFonts w:ascii="Calibri" w:hAnsi="Calibri"/>
          <w:b/>
          <w:sz w:val="24"/>
          <w:szCs w:val="24"/>
        </w:rPr>
        <w:t>E</w:t>
      </w:r>
      <w:r w:rsidRPr="001D3ACF">
        <w:rPr>
          <w:rFonts w:ascii="Calibri" w:hAnsi="Calibri"/>
          <w:b/>
          <w:sz w:val="24"/>
          <w:szCs w:val="24"/>
        </w:rPr>
        <w:t>/……..</w:t>
      </w:r>
      <w:r w:rsidR="003438BA" w:rsidRPr="001D3ACF">
        <w:rPr>
          <w:rFonts w:ascii="Calibri" w:hAnsi="Calibri"/>
          <w:b/>
          <w:sz w:val="24"/>
          <w:szCs w:val="24"/>
        </w:rPr>
        <w:t>........</w:t>
      </w:r>
      <w:r w:rsidRPr="001D3ACF">
        <w:rPr>
          <w:rFonts w:ascii="Calibri" w:hAnsi="Calibri"/>
          <w:b/>
          <w:sz w:val="24"/>
          <w:szCs w:val="24"/>
        </w:rPr>
        <w:t>/20</w:t>
      </w:r>
      <w:r w:rsidR="0098211A">
        <w:rPr>
          <w:rFonts w:ascii="Calibri" w:hAnsi="Calibri"/>
          <w:b/>
          <w:sz w:val="24"/>
          <w:szCs w:val="24"/>
        </w:rPr>
        <w:t>2</w:t>
      </w:r>
      <w:r w:rsidR="009E50C4">
        <w:rPr>
          <w:rFonts w:ascii="Calibri" w:hAnsi="Calibri"/>
          <w:b/>
          <w:sz w:val="24"/>
          <w:szCs w:val="24"/>
        </w:rPr>
        <w:t>3</w:t>
      </w:r>
    </w:p>
    <w:p w14:paraId="30A316C5" w14:textId="77777777" w:rsidR="006D000B" w:rsidRPr="001D3ACF" w:rsidRDefault="006D000B" w:rsidP="00BA5787">
      <w:pPr>
        <w:tabs>
          <w:tab w:val="left" w:pos="6960"/>
        </w:tabs>
        <w:rPr>
          <w:rFonts w:ascii="Calibri" w:hAnsi="Calibri"/>
          <w:sz w:val="24"/>
          <w:szCs w:val="24"/>
        </w:rPr>
      </w:pPr>
    </w:p>
    <w:p w14:paraId="3D4CD978" w14:textId="77777777" w:rsidR="00D7517E" w:rsidRDefault="006D000B" w:rsidP="00BA5787">
      <w:pPr>
        <w:jc w:val="both"/>
        <w:rPr>
          <w:rFonts w:ascii="Calibri" w:hAnsi="Calibri"/>
          <w:sz w:val="24"/>
          <w:szCs w:val="24"/>
        </w:rPr>
      </w:pPr>
      <w:r w:rsidRPr="001D3ACF">
        <w:rPr>
          <w:rFonts w:ascii="Calibri" w:hAnsi="Calibri"/>
          <w:sz w:val="24"/>
          <w:szCs w:val="24"/>
        </w:rPr>
        <w:t>zwana dalej „Umową”, zawarta w Bydgoszczy w dniu .........................</w:t>
      </w:r>
      <w:r w:rsidR="007A37B3" w:rsidRPr="00231D31">
        <w:rPr>
          <w:rFonts w:ascii="Calibri" w:hAnsi="Calibri"/>
          <w:sz w:val="24"/>
          <w:szCs w:val="24"/>
        </w:rPr>
        <w:t>20</w:t>
      </w:r>
      <w:r w:rsidR="0098211A" w:rsidRPr="00231D31">
        <w:rPr>
          <w:rFonts w:ascii="Calibri" w:hAnsi="Calibri"/>
          <w:sz w:val="24"/>
          <w:szCs w:val="24"/>
        </w:rPr>
        <w:t>2</w:t>
      </w:r>
      <w:r w:rsidR="00D7517E" w:rsidRPr="00231D31">
        <w:rPr>
          <w:rFonts w:ascii="Calibri" w:hAnsi="Calibri"/>
          <w:sz w:val="24"/>
          <w:szCs w:val="24"/>
        </w:rPr>
        <w:t xml:space="preserve">3 </w:t>
      </w:r>
      <w:r w:rsidR="007A37B3" w:rsidRPr="00231D31">
        <w:rPr>
          <w:rFonts w:ascii="Calibri" w:hAnsi="Calibri"/>
          <w:sz w:val="24"/>
          <w:szCs w:val="24"/>
        </w:rPr>
        <w:t>r.</w:t>
      </w:r>
      <w:r w:rsidRPr="001D3ACF">
        <w:rPr>
          <w:rFonts w:ascii="Calibri" w:hAnsi="Calibri"/>
          <w:sz w:val="24"/>
          <w:szCs w:val="24"/>
        </w:rPr>
        <w:t xml:space="preserve"> między</w:t>
      </w:r>
    </w:p>
    <w:p w14:paraId="7BAD40A1" w14:textId="7904A2DE" w:rsidR="006D000B" w:rsidRPr="00E145A7" w:rsidRDefault="006D000B" w:rsidP="00BA5787">
      <w:pPr>
        <w:jc w:val="both"/>
        <w:rPr>
          <w:rFonts w:ascii="Calibri" w:hAnsi="Calibri"/>
          <w:sz w:val="24"/>
          <w:szCs w:val="24"/>
        </w:rPr>
      </w:pPr>
      <w:r w:rsidRPr="001D3ACF">
        <w:rPr>
          <w:rFonts w:ascii="Calibri" w:hAnsi="Calibri"/>
          <w:sz w:val="24"/>
          <w:szCs w:val="24"/>
        </w:rPr>
        <w:t>Komunalnym Przedsiębiorstwem Energetyki Cieplnej Sp. z o.o. z siedzibą przy ul. Ks. Józefa Schulza 5 w Bydgoszczy, wpisanym do rejestru przedsiębiorstw Krajowego Rejestru Sądowego prowadzonego przez Sąd Rejonowy w Bydgoszczy XIII Wydział Gospodarczy pod numerem 0</w:t>
      </w:r>
      <w:r w:rsidRPr="00E145A7">
        <w:rPr>
          <w:rFonts w:ascii="Calibri" w:hAnsi="Calibri"/>
          <w:sz w:val="24"/>
          <w:szCs w:val="24"/>
        </w:rPr>
        <w:t xml:space="preserve">000033107, posiadającym NIP 554-030-90-86, REGON 090523340, Kapitał Zakładowy Spółki </w:t>
      </w:r>
      <w:r w:rsidRPr="00D77B77">
        <w:rPr>
          <w:rFonts w:ascii="Calibri" w:hAnsi="Calibri"/>
          <w:sz w:val="24"/>
          <w:szCs w:val="24"/>
        </w:rPr>
        <w:t xml:space="preserve">– </w:t>
      </w:r>
      <w:r w:rsidR="00231D31">
        <w:rPr>
          <w:rFonts w:ascii="Calibri" w:hAnsi="Calibri"/>
          <w:sz w:val="24"/>
          <w:szCs w:val="24"/>
        </w:rPr>
        <w:t>50 200</w:t>
      </w:r>
      <w:r w:rsidRPr="00D77B77">
        <w:rPr>
          <w:rFonts w:ascii="Calibri" w:hAnsi="Calibri"/>
          <w:sz w:val="24"/>
          <w:szCs w:val="24"/>
        </w:rPr>
        <w:t> 000,00 zł,</w:t>
      </w:r>
      <w:r w:rsidRPr="00E145A7">
        <w:rPr>
          <w:rFonts w:ascii="Calibri" w:hAnsi="Calibri"/>
          <w:sz w:val="24"/>
          <w:szCs w:val="24"/>
        </w:rPr>
        <w:t xml:space="preserve"> zwanym w treści umowy „Zamawiającym”, reprezentowanym</w:t>
      </w:r>
    </w:p>
    <w:p w14:paraId="4095621D" w14:textId="77777777" w:rsidR="006D000B" w:rsidRPr="00E145A7" w:rsidRDefault="006D000B" w:rsidP="00BA5787">
      <w:pPr>
        <w:jc w:val="both"/>
        <w:rPr>
          <w:rFonts w:ascii="Calibri" w:hAnsi="Calibri"/>
          <w:sz w:val="24"/>
          <w:szCs w:val="24"/>
        </w:rPr>
      </w:pPr>
      <w:r w:rsidRPr="00E145A7">
        <w:rPr>
          <w:rFonts w:ascii="Calibri" w:hAnsi="Calibri"/>
          <w:sz w:val="24"/>
          <w:szCs w:val="24"/>
        </w:rPr>
        <w:t>przez:</w:t>
      </w:r>
    </w:p>
    <w:p w14:paraId="3DE1D5AA" w14:textId="77777777" w:rsidR="006D000B" w:rsidRPr="00E145A7" w:rsidRDefault="006D000B" w:rsidP="00BA5787">
      <w:pPr>
        <w:jc w:val="both"/>
        <w:rPr>
          <w:rFonts w:ascii="Calibri" w:hAnsi="Calibri"/>
          <w:sz w:val="24"/>
          <w:szCs w:val="24"/>
        </w:rPr>
      </w:pPr>
    </w:p>
    <w:p w14:paraId="1BCEC083" w14:textId="77777777" w:rsidR="006D000B" w:rsidRPr="00E145A7" w:rsidRDefault="00176A0A" w:rsidP="00BA5787">
      <w:pPr>
        <w:jc w:val="both"/>
        <w:rPr>
          <w:rFonts w:ascii="Calibri" w:hAnsi="Calibri"/>
          <w:sz w:val="24"/>
          <w:szCs w:val="24"/>
        </w:rPr>
      </w:pPr>
      <w:r w:rsidRPr="00E145A7">
        <w:rPr>
          <w:rFonts w:ascii="Calibri" w:hAnsi="Calibri"/>
          <w:sz w:val="24"/>
          <w:szCs w:val="24"/>
        </w:rPr>
        <w:t>......</w:t>
      </w:r>
      <w:r w:rsidR="00BA5787" w:rsidRPr="00E145A7">
        <w:rPr>
          <w:rFonts w:ascii="Calibri" w:hAnsi="Calibri"/>
          <w:sz w:val="24"/>
          <w:szCs w:val="24"/>
        </w:rPr>
        <w:t>..............................</w:t>
      </w:r>
      <w:r w:rsidR="007A37B3" w:rsidRPr="00E145A7">
        <w:rPr>
          <w:rFonts w:ascii="Calibri" w:hAnsi="Calibri"/>
          <w:sz w:val="24"/>
          <w:szCs w:val="24"/>
        </w:rPr>
        <w:t>..</w:t>
      </w:r>
      <w:r w:rsidR="00BA5787" w:rsidRPr="00E145A7">
        <w:rPr>
          <w:rFonts w:ascii="Calibri" w:hAnsi="Calibri"/>
          <w:sz w:val="24"/>
          <w:szCs w:val="24"/>
        </w:rPr>
        <w:t xml:space="preserve">   </w:t>
      </w:r>
      <w:r w:rsidR="006D000B" w:rsidRPr="00E145A7">
        <w:rPr>
          <w:rFonts w:ascii="Calibri" w:hAnsi="Calibri"/>
          <w:sz w:val="24"/>
          <w:szCs w:val="24"/>
        </w:rPr>
        <w:t>-</w:t>
      </w:r>
      <w:r w:rsidR="00BA5787" w:rsidRPr="00E145A7">
        <w:rPr>
          <w:rFonts w:ascii="Calibri" w:hAnsi="Calibri"/>
          <w:sz w:val="24"/>
          <w:szCs w:val="24"/>
        </w:rPr>
        <w:t xml:space="preserve">   </w:t>
      </w:r>
      <w:r w:rsidRPr="00E145A7">
        <w:rPr>
          <w:rFonts w:ascii="Calibri" w:hAnsi="Calibri"/>
          <w:sz w:val="24"/>
          <w:szCs w:val="24"/>
        </w:rPr>
        <w:t>....................................</w:t>
      </w:r>
    </w:p>
    <w:p w14:paraId="65BC2EB0" w14:textId="77777777" w:rsidR="00BA5787" w:rsidRPr="00E145A7" w:rsidRDefault="00BA5787" w:rsidP="00BA5787">
      <w:pPr>
        <w:jc w:val="both"/>
        <w:rPr>
          <w:rFonts w:ascii="Calibri" w:hAnsi="Calibri"/>
          <w:sz w:val="24"/>
          <w:szCs w:val="24"/>
        </w:rPr>
      </w:pPr>
    </w:p>
    <w:p w14:paraId="7F58129D" w14:textId="77777777" w:rsidR="00BA5787" w:rsidRPr="00E145A7" w:rsidRDefault="00BA5787" w:rsidP="00BA5787">
      <w:pPr>
        <w:jc w:val="both"/>
        <w:rPr>
          <w:rFonts w:ascii="Calibri" w:hAnsi="Calibri"/>
          <w:sz w:val="24"/>
          <w:szCs w:val="24"/>
        </w:rPr>
      </w:pPr>
      <w:r w:rsidRPr="00E145A7">
        <w:rPr>
          <w:rFonts w:ascii="Calibri" w:hAnsi="Calibri"/>
          <w:sz w:val="24"/>
          <w:szCs w:val="24"/>
        </w:rPr>
        <w:t>......................................   -   ....................................</w:t>
      </w:r>
    </w:p>
    <w:p w14:paraId="70CF1AD3" w14:textId="77777777" w:rsidR="006D000B" w:rsidRPr="00E145A7" w:rsidRDefault="006D000B" w:rsidP="00BA5787">
      <w:pPr>
        <w:jc w:val="both"/>
        <w:rPr>
          <w:rFonts w:ascii="Calibri" w:hAnsi="Calibri"/>
          <w:sz w:val="24"/>
          <w:szCs w:val="24"/>
        </w:rPr>
      </w:pPr>
    </w:p>
    <w:p w14:paraId="5445125A" w14:textId="77777777" w:rsidR="006D000B" w:rsidRPr="00E145A7" w:rsidRDefault="006D000B" w:rsidP="00BA5787">
      <w:pPr>
        <w:jc w:val="both"/>
        <w:rPr>
          <w:rFonts w:ascii="Calibri" w:hAnsi="Calibri"/>
          <w:sz w:val="24"/>
          <w:szCs w:val="24"/>
        </w:rPr>
      </w:pPr>
      <w:r w:rsidRPr="00E145A7">
        <w:rPr>
          <w:rFonts w:ascii="Calibri" w:hAnsi="Calibri"/>
          <w:sz w:val="24"/>
          <w:szCs w:val="24"/>
        </w:rPr>
        <w:t>a</w:t>
      </w:r>
    </w:p>
    <w:p w14:paraId="78DDF0B7" w14:textId="77777777" w:rsidR="008027A2" w:rsidRPr="00E145A7" w:rsidRDefault="00B60484" w:rsidP="00BA5787">
      <w:pPr>
        <w:jc w:val="both"/>
        <w:rPr>
          <w:rFonts w:ascii="Calibri" w:hAnsi="Calibri"/>
          <w:sz w:val="24"/>
          <w:szCs w:val="24"/>
        </w:rPr>
      </w:pPr>
      <w:r w:rsidRPr="00E145A7">
        <w:rPr>
          <w:rFonts w:ascii="Calibri" w:hAnsi="Calibri"/>
          <w:sz w:val="24"/>
          <w:szCs w:val="24"/>
        </w:rPr>
        <w:t>........................................................................................................................</w:t>
      </w:r>
      <w:r w:rsidR="002A0726" w:rsidRPr="00E145A7">
        <w:rPr>
          <w:rFonts w:ascii="Calibri" w:hAnsi="Calibri"/>
          <w:sz w:val="24"/>
          <w:szCs w:val="24"/>
        </w:rPr>
        <w:t>..................</w:t>
      </w:r>
    </w:p>
    <w:p w14:paraId="75689D81" w14:textId="77777777" w:rsidR="008027A2" w:rsidRPr="00E145A7" w:rsidRDefault="00B60484" w:rsidP="00BA5787">
      <w:pPr>
        <w:jc w:val="both"/>
        <w:rPr>
          <w:rFonts w:ascii="Calibri" w:hAnsi="Calibri"/>
          <w:sz w:val="24"/>
          <w:szCs w:val="24"/>
        </w:rPr>
      </w:pPr>
      <w:r w:rsidRPr="00E145A7">
        <w:rPr>
          <w:rFonts w:ascii="Calibri" w:hAnsi="Calibri"/>
          <w:sz w:val="24"/>
          <w:szCs w:val="24"/>
        </w:rPr>
        <w:t>..............................................................................................................................</w:t>
      </w:r>
      <w:r w:rsidR="002A0726" w:rsidRPr="00E145A7">
        <w:rPr>
          <w:rFonts w:ascii="Calibri" w:hAnsi="Calibri"/>
          <w:sz w:val="24"/>
          <w:szCs w:val="24"/>
        </w:rPr>
        <w:t>............</w:t>
      </w:r>
    </w:p>
    <w:p w14:paraId="496F55F9" w14:textId="77777777" w:rsidR="006D000B" w:rsidRPr="00E145A7" w:rsidRDefault="006D000B" w:rsidP="00BA5787">
      <w:pPr>
        <w:jc w:val="both"/>
        <w:rPr>
          <w:rFonts w:ascii="Calibri" w:hAnsi="Calibri"/>
          <w:sz w:val="24"/>
          <w:szCs w:val="24"/>
        </w:rPr>
      </w:pPr>
    </w:p>
    <w:p w14:paraId="4F4211E4" w14:textId="77777777" w:rsidR="006D000B" w:rsidRPr="00E145A7" w:rsidRDefault="006D000B" w:rsidP="00BA5787">
      <w:pPr>
        <w:jc w:val="both"/>
        <w:rPr>
          <w:rFonts w:ascii="Calibri" w:hAnsi="Calibri"/>
          <w:spacing w:val="-1"/>
          <w:sz w:val="24"/>
          <w:szCs w:val="24"/>
        </w:rPr>
      </w:pPr>
      <w:r w:rsidRPr="00E145A7">
        <w:rPr>
          <w:rFonts w:ascii="Calibri" w:hAnsi="Calibri"/>
          <w:spacing w:val="-1"/>
          <w:sz w:val="24"/>
          <w:szCs w:val="24"/>
        </w:rPr>
        <w:t>zwanym dalej „Wykonawcą", reprezentowanym przez:</w:t>
      </w:r>
    </w:p>
    <w:p w14:paraId="34B528E7" w14:textId="77777777" w:rsidR="006D000B" w:rsidRPr="00E145A7" w:rsidRDefault="006D000B" w:rsidP="00BA5787">
      <w:pPr>
        <w:jc w:val="both"/>
        <w:rPr>
          <w:rFonts w:ascii="Calibri" w:hAnsi="Calibri"/>
          <w:spacing w:val="-1"/>
          <w:sz w:val="24"/>
          <w:szCs w:val="24"/>
        </w:rPr>
      </w:pPr>
    </w:p>
    <w:p w14:paraId="24EEEDED" w14:textId="77777777" w:rsidR="00BA5787" w:rsidRPr="00E145A7" w:rsidRDefault="00BA5787" w:rsidP="00BA5787">
      <w:pPr>
        <w:jc w:val="both"/>
        <w:rPr>
          <w:rFonts w:ascii="Calibri" w:hAnsi="Calibri"/>
          <w:sz w:val="24"/>
          <w:szCs w:val="24"/>
        </w:rPr>
      </w:pPr>
      <w:r w:rsidRPr="00E145A7">
        <w:rPr>
          <w:rFonts w:ascii="Calibri" w:hAnsi="Calibri"/>
          <w:sz w:val="24"/>
          <w:szCs w:val="24"/>
        </w:rPr>
        <w:t>......................................   -   ....................................</w:t>
      </w:r>
    </w:p>
    <w:p w14:paraId="7D2A65ED" w14:textId="77777777" w:rsidR="007A37B3" w:rsidRPr="00E145A7" w:rsidRDefault="007A37B3" w:rsidP="00BA5787">
      <w:pPr>
        <w:jc w:val="both"/>
        <w:rPr>
          <w:rFonts w:ascii="Calibri" w:hAnsi="Calibri"/>
          <w:spacing w:val="-1"/>
          <w:sz w:val="24"/>
          <w:szCs w:val="24"/>
        </w:rPr>
      </w:pPr>
    </w:p>
    <w:p w14:paraId="1A9B3A35" w14:textId="06B3FF6D" w:rsidR="007A37B3" w:rsidRPr="00E145A7" w:rsidRDefault="00F14C98" w:rsidP="00BA5787">
      <w:pPr>
        <w:pStyle w:val="Konspekt1"/>
        <w:numPr>
          <w:ilvl w:val="0"/>
          <w:numId w:val="0"/>
        </w:numPr>
        <w:rPr>
          <w:rFonts w:ascii="Calibri" w:hAnsi="Calibri" w:cs="Arial"/>
          <w:sz w:val="24"/>
          <w:szCs w:val="24"/>
        </w:rPr>
      </w:pPr>
      <w:r w:rsidRPr="00E145A7">
        <w:rPr>
          <w:rFonts w:ascii="Calibri" w:hAnsi="Calibri" w:cs="Arial"/>
          <w:sz w:val="24"/>
          <w:szCs w:val="24"/>
        </w:rPr>
        <w:t xml:space="preserve">Umowa jest następstwem wyboru przez Zamawiającego, oferty Wykonawcy w wyniku </w:t>
      </w:r>
      <w:r w:rsidR="005F09A7">
        <w:rPr>
          <w:rFonts w:ascii="Calibri" w:hAnsi="Calibri" w:cs="Arial"/>
          <w:sz w:val="24"/>
          <w:szCs w:val="24"/>
        </w:rPr>
        <w:t>przeprowadzon</w:t>
      </w:r>
      <w:r w:rsidR="008C664E">
        <w:rPr>
          <w:rFonts w:ascii="Calibri" w:hAnsi="Calibri" w:cs="Arial"/>
          <w:sz w:val="24"/>
          <w:szCs w:val="24"/>
        </w:rPr>
        <w:t xml:space="preserve">ego przetargu nieograniczonego </w:t>
      </w:r>
      <w:r w:rsidRPr="00E145A7">
        <w:rPr>
          <w:rFonts w:ascii="Calibri" w:hAnsi="Calibri" w:cs="Arial"/>
          <w:sz w:val="24"/>
          <w:szCs w:val="24"/>
        </w:rPr>
        <w:t>na podstawie Kodeksu Cywilnego.</w:t>
      </w:r>
    </w:p>
    <w:p w14:paraId="15A7EE5A" w14:textId="77777777" w:rsidR="005147F9" w:rsidRDefault="005147F9" w:rsidP="00BA5787">
      <w:pPr>
        <w:jc w:val="center"/>
        <w:rPr>
          <w:rFonts w:ascii="Calibri" w:hAnsi="Calibri"/>
          <w:b/>
          <w:sz w:val="24"/>
          <w:szCs w:val="24"/>
        </w:rPr>
      </w:pPr>
    </w:p>
    <w:p w14:paraId="5014D021" w14:textId="2F095FAB" w:rsidR="007A37B3" w:rsidRPr="00E145A7" w:rsidRDefault="007A37B3" w:rsidP="00BA5787">
      <w:pPr>
        <w:jc w:val="center"/>
        <w:rPr>
          <w:rFonts w:ascii="Calibri" w:hAnsi="Calibri"/>
          <w:b/>
          <w:sz w:val="24"/>
          <w:szCs w:val="24"/>
        </w:rPr>
      </w:pPr>
      <w:r w:rsidRPr="00E145A7">
        <w:rPr>
          <w:rFonts w:ascii="Calibri" w:hAnsi="Calibri"/>
          <w:b/>
          <w:sz w:val="24"/>
          <w:szCs w:val="24"/>
        </w:rPr>
        <w:t>§ 1</w:t>
      </w:r>
    </w:p>
    <w:p w14:paraId="498169C4" w14:textId="77777777" w:rsidR="00D763AE" w:rsidRPr="00E145A7" w:rsidRDefault="007A37B3" w:rsidP="00E15C13">
      <w:pPr>
        <w:jc w:val="center"/>
        <w:rPr>
          <w:rFonts w:ascii="Calibri" w:hAnsi="Calibri"/>
          <w:b/>
          <w:bCs/>
          <w:sz w:val="24"/>
          <w:szCs w:val="24"/>
        </w:rPr>
      </w:pPr>
      <w:r w:rsidRPr="00E145A7">
        <w:rPr>
          <w:rFonts w:ascii="Calibri" w:hAnsi="Calibri"/>
          <w:b/>
          <w:bCs/>
          <w:sz w:val="24"/>
          <w:szCs w:val="24"/>
        </w:rPr>
        <w:t>Przedmiot umowy</w:t>
      </w:r>
    </w:p>
    <w:p w14:paraId="04C34DA3" w14:textId="77777777" w:rsidR="00121F26" w:rsidRPr="00BA2DCE" w:rsidRDefault="00176A0A" w:rsidP="00974B7E">
      <w:pPr>
        <w:pStyle w:val="Konspekt1"/>
        <w:numPr>
          <w:ilvl w:val="0"/>
          <w:numId w:val="0"/>
        </w:numPr>
        <w:ind w:left="284" w:hanging="284"/>
        <w:rPr>
          <w:rFonts w:asciiTheme="minorHAnsi" w:hAnsiTheme="minorHAnsi" w:cs="Arial"/>
          <w:sz w:val="24"/>
          <w:szCs w:val="24"/>
        </w:rPr>
      </w:pPr>
      <w:r w:rsidRPr="00E145A7">
        <w:rPr>
          <w:rFonts w:ascii="Calibri" w:hAnsi="Calibri" w:cs="Arial"/>
          <w:sz w:val="24"/>
          <w:szCs w:val="24"/>
        </w:rPr>
        <w:t xml:space="preserve"> </w:t>
      </w:r>
      <w:r w:rsidR="006D000B" w:rsidRPr="00BA2DCE">
        <w:rPr>
          <w:rFonts w:asciiTheme="minorHAnsi" w:hAnsiTheme="minorHAnsi" w:cs="Arial"/>
          <w:sz w:val="24"/>
          <w:szCs w:val="24"/>
        </w:rPr>
        <w:t>Zamawiający zleca, a Wykonawca przejmuje do wykonania zadanie:</w:t>
      </w:r>
    </w:p>
    <w:p w14:paraId="12F7E3F6" w14:textId="5BF0326A" w:rsidR="0055090D" w:rsidRPr="0055090D" w:rsidRDefault="001D6C86" w:rsidP="00974B7E">
      <w:pPr>
        <w:spacing w:line="276" w:lineRule="auto"/>
        <w:jc w:val="both"/>
        <w:rPr>
          <w:rFonts w:ascii="Calibri" w:hAnsi="Calibri"/>
          <w:b/>
          <w:bCs/>
          <w:sz w:val="24"/>
          <w:szCs w:val="24"/>
        </w:rPr>
      </w:pPr>
      <w:r w:rsidRPr="00795240">
        <w:rPr>
          <w:rFonts w:ascii="Calibri" w:hAnsi="Calibri"/>
          <w:b/>
          <w:bCs/>
          <w:sz w:val="24"/>
          <w:szCs w:val="24"/>
        </w:rPr>
        <w:t>„</w:t>
      </w:r>
      <w:r w:rsidR="0025287E" w:rsidRPr="0025287E">
        <w:rPr>
          <w:rFonts w:ascii="Calibri" w:hAnsi="Calibri"/>
          <w:b/>
          <w:bCs/>
          <w:sz w:val="24"/>
          <w:szCs w:val="24"/>
        </w:rPr>
        <w:t>Wykonawstwo zastępcze - Wykonanie uziomów i instalacji wyrównawczych w 158 węzłach cieplnych w Bydgoszczy.</w:t>
      </w:r>
      <w:r w:rsidRPr="00795240">
        <w:rPr>
          <w:rFonts w:ascii="Calibri" w:hAnsi="Calibri"/>
          <w:b/>
          <w:bCs/>
          <w:sz w:val="24"/>
          <w:szCs w:val="24"/>
        </w:rPr>
        <w:t>”</w:t>
      </w:r>
    </w:p>
    <w:p w14:paraId="3363D965" w14:textId="05EE05A6" w:rsidR="0055090D" w:rsidRPr="008410FF" w:rsidRDefault="0055090D" w:rsidP="008410FF">
      <w:pPr>
        <w:pStyle w:val="Tytu"/>
        <w:spacing w:line="276" w:lineRule="auto"/>
        <w:ind w:left="0"/>
        <w:jc w:val="both"/>
        <w:rPr>
          <w:rFonts w:asciiTheme="minorHAnsi" w:hAnsiTheme="minorHAnsi" w:cs="Arial"/>
          <w:b w:val="0"/>
          <w:szCs w:val="24"/>
          <w:u w:val="single"/>
        </w:rPr>
      </w:pPr>
      <w:r w:rsidRPr="0055090D">
        <w:rPr>
          <w:rFonts w:asciiTheme="minorHAnsi" w:hAnsiTheme="minorHAnsi" w:cs="Arial"/>
          <w:b w:val="0"/>
          <w:szCs w:val="24"/>
          <w:u w:val="single"/>
        </w:rPr>
        <w:t>Zakres prac obejmuje:</w:t>
      </w:r>
    </w:p>
    <w:p w14:paraId="7AFF1084" w14:textId="2C385091" w:rsidR="0041750D" w:rsidRDefault="009E50C4" w:rsidP="00974B7E">
      <w:pPr>
        <w:pStyle w:val="Tytu"/>
        <w:tabs>
          <w:tab w:val="left" w:pos="709"/>
        </w:tabs>
        <w:spacing w:line="216" w:lineRule="auto"/>
        <w:ind w:left="0"/>
        <w:jc w:val="both"/>
        <w:rPr>
          <w:rFonts w:asciiTheme="minorHAnsi" w:hAnsiTheme="minorHAnsi" w:cs="Arial"/>
          <w:bCs/>
          <w:sz w:val="22"/>
          <w:szCs w:val="22"/>
        </w:rPr>
      </w:pPr>
      <w:r w:rsidRPr="009E50C4">
        <w:rPr>
          <w:rFonts w:asciiTheme="minorHAnsi" w:hAnsiTheme="minorHAnsi" w:cs="Arial"/>
          <w:bCs/>
          <w:sz w:val="22"/>
          <w:szCs w:val="22"/>
        </w:rPr>
        <w:t>Wykonawstwo zastępcze - Wykonanie uziomów i instalacji wyrównawczych w 158 węzłach cieplnych w Bydgoszczy.</w:t>
      </w:r>
    </w:p>
    <w:p w14:paraId="07778473" w14:textId="77777777" w:rsidR="00FC1F01" w:rsidRDefault="00FC1F01" w:rsidP="00974B7E">
      <w:pPr>
        <w:pStyle w:val="Tytu"/>
        <w:tabs>
          <w:tab w:val="left" w:pos="709"/>
        </w:tabs>
        <w:spacing w:line="216" w:lineRule="auto"/>
        <w:ind w:left="0"/>
        <w:jc w:val="both"/>
        <w:rPr>
          <w:rFonts w:asciiTheme="minorHAnsi" w:hAnsiTheme="minorHAnsi" w:cs="Arial"/>
          <w:bCs/>
          <w:sz w:val="22"/>
          <w:szCs w:val="22"/>
        </w:rPr>
      </w:pPr>
    </w:p>
    <w:p w14:paraId="49698684" w14:textId="77777777" w:rsidR="008E0835" w:rsidRPr="008E0835" w:rsidRDefault="008E0835" w:rsidP="008E0835">
      <w:pPr>
        <w:widowControl/>
        <w:autoSpaceDE/>
        <w:autoSpaceDN/>
        <w:adjustRightInd/>
        <w:jc w:val="both"/>
        <w:rPr>
          <w:rFonts w:asciiTheme="minorHAnsi" w:hAnsiTheme="minorHAnsi" w:cs="Calibri"/>
        </w:rPr>
      </w:pPr>
      <w:r w:rsidRPr="008E0835">
        <w:rPr>
          <w:rFonts w:asciiTheme="minorHAnsi" w:hAnsiTheme="minorHAnsi" w:cs="Calibri"/>
        </w:rPr>
        <w:t>- Wykonanie uziomów ochronnych w 110 węzłach ciepłowniczych oraz uziomów i instalacji wyrównawczych w 48 węzłach ciepłowniczych w Bydgoszczy.</w:t>
      </w:r>
    </w:p>
    <w:p w14:paraId="705A4CB8" w14:textId="77777777" w:rsidR="008E0835" w:rsidRPr="008E0835" w:rsidRDefault="008E0835" w:rsidP="008E0835">
      <w:pPr>
        <w:widowControl/>
        <w:autoSpaceDE/>
        <w:autoSpaceDN/>
        <w:adjustRightInd/>
        <w:jc w:val="both"/>
        <w:rPr>
          <w:rFonts w:asciiTheme="minorHAnsi" w:hAnsiTheme="minorHAnsi" w:cs="Calibri"/>
        </w:rPr>
      </w:pPr>
    </w:p>
    <w:p w14:paraId="533E15B8" w14:textId="77777777" w:rsidR="008E0835" w:rsidRPr="008E0835" w:rsidRDefault="008E0835" w:rsidP="008E0835">
      <w:pPr>
        <w:widowControl/>
        <w:autoSpaceDE/>
        <w:autoSpaceDN/>
        <w:adjustRightInd/>
        <w:jc w:val="both"/>
        <w:rPr>
          <w:rFonts w:asciiTheme="minorHAnsi" w:hAnsiTheme="minorHAnsi" w:cs="Calibri"/>
        </w:rPr>
      </w:pPr>
      <w:r w:rsidRPr="008E0835">
        <w:rPr>
          <w:rFonts w:asciiTheme="minorHAnsi" w:hAnsiTheme="minorHAnsi" w:cs="Calibri"/>
        </w:rPr>
        <w:t>- wykonanie dokumentacji fotograficznej wraz z opisem instalacji węzła cieplnego przed i po zakończonych pracach.</w:t>
      </w:r>
    </w:p>
    <w:p w14:paraId="0FD41CD2" w14:textId="77777777" w:rsidR="008E0835" w:rsidRPr="008E0835" w:rsidRDefault="008E0835" w:rsidP="008E0835">
      <w:pPr>
        <w:widowControl/>
        <w:autoSpaceDE/>
        <w:autoSpaceDN/>
        <w:adjustRightInd/>
        <w:jc w:val="both"/>
        <w:rPr>
          <w:rFonts w:asciiTheme="minorHAnsi" w:hAnsiTheme="minorHAnsi" w:cs="Calibri"/>
        </w:rPr>
      </w:pPr>
    </w:p>
    <w:p w14:paraId="57626A1F" w14:textId="77777777" w:rsidR="008E0835" w:rsidRPr="008E0835" w:rsidRDefault="008E0835" w:rsidP="008E0835">
      <w:pPr>
        <w:widowControl/>
        <w:autoSpaceDE/>
        <w:autoSpaceDN/>
        <w:adjustRightInd/>
        <w:jc w:val="both"/>
        <w:rPr>
          <w:rFonts w:asciiTheme="minorHAnsi" w:hAnsiTheme="minorHAnsi" w:cs="Calibri"/>
        </w:rPr>
      </w:pPr>
      <w:r w:rsidRPr="008E0835">
        <w:rPr>
          <w:rFonts w:asciiTheme="minorHAnsi" w:hAnsiTheme="minorHAnsi" w:cs="Calibri"/>
        </w:rPr>
        <w:t>- wykonanie pomiarów rezystancji uziomów i ciągłości połączeń wyrównawczych po zakończonych pracach wraz z dostarczeniem protokołów pomiarowych.</w:t>
      </w:r>
    </w:p>
    <w:p w14:paraId="758E0C30" w14:textId="77777777" w:rsidR="008E0835" w:rsidRPr="008E0835" w:rsidRDefault="008E0835" w:rsidP="008E0835">
      <w:pPr>
        <w:widowControl/>
        <w:autoSpaceDE/>
        <w:autoSpaceDN/>
        <w:adjustRightInd/>
        <w:jc w:val="both"/>
        <w:rPr>
          <w:rFonts w:asciiTheme="minorHAnsi" w:hAnsiTheme="minorHAnsi" w:cs="Calibri"/>
        </w:rPr>
      </w:pPr>
    </w:p>
    <w:p w14:paraId="657680FA" w14:textId="77777777" w:rsidR="008E0835" w:rsidRPr="008E0835" w:rsidRDefault="008E0835" w:rsidP="008E0835">
      <w:pPr>
        <w:widowControl/>
        <w:jc w:val="both"/>
        <w:rPr>
          <w:rFonts w:asciiTheme="minorHAnsi" w:hAnsiTheme="minorHAnsi"/>
        </w:rPr>
      </w:pPr>
      <w:bookmarkStart w:id="0" w:name="_Hlk66870965"/>
      <w:r w:rsidRPr="008E0835">
        <w:rPr>
          <w:rFonts w:asciiTheme="minorHAnsi" w:hAnsiTheme="minorHAnsi"/>
        </w:rPr>
        <w:t xml:space="preserve">Całość prac związanych z wykonaniem instalacji wyrównawczej i uziomem należy wykonać zgodnie </w:t>
      </w:r>
    </w:p>
    <w:p w14:paraId="0E3ED442" w14:textId="77777777" w:rsidR="008E0835" w:rsidRPr="008E0835" w:rsidRDefault="008E0835" w:rsidP="008E0835">
      <w:pPr>
        <w:widowControl/>
        <w:ind w:left="142" w:hanging="142"/>
        <w:jc w:val="both"/>
        <w:rPr>
          <w:rFonts w:asciiTheme="minorHAnsi" w:hAnsiTheme="minorHAnsi"/>
        </w:rPr>
      </w:pPr>
      <w:r w:rsidRPr="008E0835">
        <w:rPr>
          <w:rFonts w:asciiTheme="minorHAnsi" w:hAnsiTheme="minorHAnsi"/>
        </w:rPr>
        <w:t xml:space="preserve">  z aktualnie obowiązującymi przepisami i normami dotyczącymi wykonania instalacji.  </w:t>
      </w:r>
    </w:p>
    <w:p w14:paraId="1B61AEDC" w14:textId="77777777" w:rsidR="008E0835" w:rsidRPr="008E0835" w:rsidRDefault="008E0835" w:rsidP="008E0835">
      <w:pPr>
        <w:widowControl/>
        <w:ind w:left="142" w:hanging="142"/>
        <w:jc w:val="both"/>
        <w:rPr>
          <w:rFonts w:asciiTheme="minorHAnsi" w:hAnsiTheme="minorHAnsi"/>
        </w:rPr>
      </w:pPr>
    </w:p>
    <w:p w14:paraId="0D7E0152" w14:textId="77777777" w:rsidR="008E0835" w:rsidRPr="008E0835" w:rsidRDefault="008E0835" w:rsidP="008E0835">
      <w:pPr>
        <w:widowControl/>
        <w:autoSpaceDE/>
        <w:autoSpaceDN/>
        <w:adjustRightInd/>
        <w:rPr>
          <w:rFonts w:asciiTheme="minorHAnsi" w:hAnsiTheme="minorHAnsi" w:cstheme="minorHAnsi"/>
        </w:rPr>
      </w:pPr>
      <w:r w:rsidRPr="008E0835">
        <w:rPr>
          <w:rFonts w:asciiTheme="minorHAnsi" w:hAnsiTheme="minorHAnsi" w:cstheme="minorHAnsi"/>
        </w:rPr>
        <w:t>W celu weryfikacji poprawności wykonania uziemień ochronnych, Inwestor zastrzega sobie prawo co do możliwości sprawdzenia otrzymanych od Wykonawcy wyników pomiarów rezystancji uziemienia.</w:t>
      </w:r>
    </w:p>
    <w:p w14:paraId="360560A2" w14:textId="77777777" w:rsidR="008E0835" w:rsidRPr="008E0835" w:rsidRDefault="008E0835" w:rsidP="008E0835">
      <w:pPr>
        <w:widowControl/>
        <w:ind w:left="142" w:hanging="142"/>
        <w:jc w:val="both"/>
        <w:rPr>
          <w:rFonts w:asciiTheme="minorHAnsi" w:hAnsiTheme="minorHAnsi"/>
        </w:rPr>
      </w:pPr>
    </w:p>
    <w:bookmarkEnd w:id="0"/>
    <w:p w14:paraId="07590963" w14:textId="77777777" w:rsidR="008E0835" w:rsidRPr="008E0835" w:rsidRDefault="008E0835" w:rsidP="008E0835">
      <w:pPr>
        <w:widowControl/>
        <w:jc w:val="both"/>
        <w:rPr>
          <w:rFonts w:asciiTheme="minorHAnsi" w:hAnsiTheme="minorHAnsi" w:cstheme="minorHAnsi"/>
        </w:rPr>
      </w:pPr>
      <w:r w:rsidRPr="008E0835">
        <w:rPr>
          <w:rFonts w:asciiTheme="minorHAnsi" w:hAnsiTheme="minorHAnsi" w:cstheme="minorHAnsi"/>
        </w:rPr>
        <w:t>Połączeniami wyrównawczymi należy objąć:</w:t>
      </w:r>
    </w:p>
    <w:p w14:paraId="7DC9C8F8" w14:textId="77777777" w:rsidR="008E0835" w:rsidRPr="008E0835" w:rsidRDefault="008E0835" w:rsidP="008E0835">
      <w:pPr>
        <w:widowControl/>
        <w:jc w:val="both"/>
        <w:rPr>
          <w:rFonts w:asciiTheme="minorHAnsi" w:hAnsiTheme="minorHAnsi" w:cstheme="minorHAnsi"/>
        </w:rPr>
      </w:pPr>
      <w:r w:rsidRPr="008E0835">
        <w:rPr>
          <w:rFonts w:asciiTheme="minorHAnsi" w:hAnsiTheme="minorHAnsi" w:cstheme="minorHAnsi"/>
        </w:rPr>
        <w:t xml:space="preserve"> - szyny PE tablic i rozdzielnic elektrycznych, </w:t>
      </w:r>
    </w:p>
    <w:p w14:paraId="412FC02A" w14:textId="77777777" w:rsidR="008E0835" w:rsidRPr="008E0835" w:rsidRDefault="008E0835" w:rsidP="008E0835">
      <w:pPr>
        <w:widowControl/>
        <w:jc w:val="both"/>
        <w:rPr>
          <w:rFonts w:asciiTheme="minorHAnsi" w:hAnsiTheme="minorHAnsi" w:cstheme="minorHAnsi"/>
        </w:rPr>
      </w:pPr>
      <w:r w:rsidRPr="008E0835">
        <w:rPr>
          <w:rFonts w:asciiTheme="minorHAnsi" w:hAnsiTheme="minorHAnsi" w:cstheme="minorHAnsi"/>
        </w:rPr>
        <w:t>- korytka kablowe,</w:t>
      </w:r>
    </w:p>
    <w:p w14:paraId="5FEBDEA7" w14:textId="77777777" w:rsidR="008E0835" w:rsidRPr="008E0835" w:rsidRDefault="008E0835" w:rsidP="008E0835">
      <w:pPr>
        <w:widowControl/>
        <w:jc w:val="both"/>
        <w:rPr>
          <w:rFonts w:asciiTheme="minorHAnsi" w:hAnsiTheme="minorHAnsi" w:cstheme="minorHAnsi"/>
        </w:rPr>
      </w:pPr>
      <w:r w:rsidRPr="008E0835">
        <w:rPr>
          <w:rFonts w:asciiTheme="minorHAnsi" w:hAnsiTheme="minorHAnsi" w:cstheme="minorHAnsi"/>
        </w:rPr>
        <w:lastRenderedPageBreak/>
        <w:t>- instalację ciepłowniczą wykonaną z przewodów metalowych,</w:t>
      </w:r>
    </w:p>
    <w:p w14:paraId="76C98CDF" w14:textId="77777777" w:rsidR="008E0835" w:rsidRPr="008E0835" w:rsidRDefault="008E0835" w:rsidP="008E0835">
      <w:pPr>
        <w:widowControl/>
        <w:jc w:val="both"/>
        <w:rPr>
          <w:rFonts w:asciiTheme="minorHAnsi" w:hAnsiTheme="minorHAnsi" w:cstheme="minorHAnsi"/>
        </w:rPr>
      </w:pPr>
      <w:r w:rsidRPr="008E0835">
        <w:rPr>
          <w:rFonts w:asciiTheme="minorHAnsi" w:hAnsiTheme="minorHAnsi" w:cstheme="minorHAnsi"/>
        </w:rPr>
        <w:t xml:space="preserve"> - instalację wodociągową wykonaną z przewodów metalowych, </w:t>
      </w:r>
    </w:p>
    <w:p w14:paraId="2D2E4FE8" w14:textId="77777777" w:rsidR="008E0835" w:rsidRPr="008E0835" w:rsidRDefault="008E0835" w:rsidP="008E0835">
      <w:pPr>
        <w:widowControl/>
        <w:jc w:val="both"/>
        <w:rPr>
          <w:rFonts w:asciiTheme="minorHAnsi" w:hAnsiTheme="minorHAnsi" w:cstheme="minorHAnsi"/>
        </w:rPr>
      </w:pPr>
      <w:r w:rsidRPr="008E0835">
        <w:rPr>
          <w:rFonts w:asciiTheme="minorHAnsi" w:hAnsiTheme="minorHAnsi" w:cstheme="minorHAnsi"/>
        </w:rPr>
        <w:t>- metalowe elementy instalacji kanalizacyjnej, - instalację ogrzewczą wodną wykonaną z przewodów metalowych, - metalowe elementy instalacji gazowej,</w:t>
      </w:r>
    </w:p>
    <w:p w14:paraId="64BC4BB9" w14:textId="77777777" w:rsidR="008E0835" w:rsidRPr="008E0835" w:rsidRDefault="008E0835" w:rsidP="008E0835">
      <w:pPr>
        <w:widowControl/>
        <w:jc w:val="both"/>
        <w:rPr>
          <w:rFonts w:asciiTheme="minorHAnsi" w:hAnsiTheme="minorHAnsi" w:cstheme="minorHAnsi"/>
        </w:rPr>
      </w:pPr>
      <w:r w:rsidRPr="008E0835">
        <w:rPr>
          <w:rFonts w:asciiTheme="minorHAnsi" w:hAnsiTheme="minorHAnsi" w:cstheme="minorHAnsi"/>
        </w:rPr>
        <w:t xml:space="preserve"> - metalowe elementy przewodów i urządzeń do wentylacji i klimatyzacji, </w:t>
      </w:r>
    </w:p>
    <w:p w14:paraId="26B1ED3F" w14:textId="77777777" w:rsidR="008E0835" w:rsidRPr="008E0835" w:rsidRDefault="008E0835" w:rsidP="008E0835">
      <w:pPr>
        <w:widowControl/>
        <w:jc w:val="both"/>
        <w:rPr>
          <w:rFonts w:asciiTheme="minorHAnsi" w:hAnsiTheme="minorHAnsi" w:cstheme="minorHAnsi"/>
        </w:rPr>
      </w:pPr>
      <w:r w:rsidRPr="008E0835">
        <w:rPr>
          <w:rFonts w:asciiTheme="minorHAnsi" w:hAnsiTheme="minorHAnsi" w:cstheme="minorHAnsi"/>
        </w:rPr>
        <w:t xml:space="preserve">- metalowe elementy obudowy urządzeń instalacji telekomunikacyjnej, </w:t>
      </w:r>
    </w:p>
    <w:p w14:paraId="12E75917" w14:textId="77777777" w:rsidR="008E0835" w:rsidRPr="008E0835" w:rsidRDefault="008E0835" w:rsidP="008E0835">
      <w:pPr>
        <w:widowControl/>
        <w:jc w:val="both"/>
        <w:rPr>
          <w:rFonts w:asciiTheme="minorHAnsi" w:hAnsiTheme="minorHAnsi" w:cstheme="minorHAnsi"/>
        </w:rPr>
      </w:pPr>
      <w:r w:rsidRPr="008E0835">
        <w:rPr>
          <w:rFonts w:asciiTheme="minorHAnsi" w:hAnsiTheme="minorHAnsi" w:cstheme="minorHAnsi"/>
        </w:rPr>
        <w:t>- wszelkie metalowe konstrukcje w obiekcie.</w:t>
      </w:r>
    </w:p>
    <w:p w14:paraId="50517A9B" w14:textId="77777777" w:rsidR="008E0835" w:rsidRPr="008E0835" w:rsidRDefault="008E0835" w:rsidP="008E0835">
      <w:pPr>
        <w:widowControl/>
        <w:jc w:val="both"/>
        <w:rPr>
          <w:rFonts w:asciiTheme="minorHAnsi" w:hAnsiTheme="minorHAnsi" w:cstheme="minorHAnsi"/>
        </w:rPr>
      </w:pPr>
    </w:p>
    <w:p w14:paraId="60D96F70" w14:textId="77777777" w:rsidR="008E0835" w:rsidRPr="008E0835" w:rsidRDefault="008E0835" w:rsidP="008E0835">
      <w:pPr>
        <w:widowControl/>
        <w:jc w:val="both"/>
        <w:rPr>
          <w:rFonts w:asciiTheme="minorHAnsi" w:hAnsiTheme="minorHAnsi" w:cstheme="minorHAnsi"/>
        </w:rPr>
      </w:pPr>
      <w:r w:rsidRPr="008E0835">
        <w:rPr>
          <w:rFonts w:asciiTheme="minorHAnsi" w:hAnsiTheme="minorHAnsi" w:cstheme="minorHAnsi"/>
        </w:rPr>
        <w:t>Obmiar robót będzie każdorazowo wykonany w obecności Inspektora Nadzoru i powinien być przeprowadzony zgodnie z obowiązującymi zasadami zarówno na etapie wykonywania, jak i po zakończeniu wykonywania elementu robót stanowiącego odrębną całość obiektu. Obmiar powinien być wykonany w jednostkach i zgodnie z zasadami przyjętymi w kosztorysowaniu.</w:t>
      </w:r>
    </w:p>
    <w:p w14:paraId="7864F355" w14:textId="2C093617" w:rsidR="0041750D" w:rsidRPr="0041750D" w:rsidRDefault="0041750D" w:rsidP="008E0835">
      <w:pPr>
        <w:ind w:left="142" w:hanging="142"/>
        <w:jc w:val="both"/>
        <w:rPr>
          <w:rFonts w:asciiTheme="minorHAnsi" w:hAnsiTheme="minorHAnsi"/>
          <w:sz w:val="22"/>
          <w:szCs w:val="22"/>
        </w:rPr>
      </w:pPr>
    </w:p>
    <w:p w14:paraId="21079303" w14:textId="77777777" w:rsidR="0041750D" w:rsidRDefault="0041750D" w:rsidP="00974B7E">
      <w:pPr>
        <w:pStyle w:val="Tytu"/>
        <w:tabs>
          <w:tab w:val="left" w:pos="709"/>
        </w:tabs>
        <w:spacing w:line="216" w:lineRule="auto"/>
        <w:ind w:left="0"/>
        <w:jc w:val="both"/>
        <w:rPr>
          <w:rFonts w:asciiTheme="minorHAnsi" w:hAnsiTheme="minorHAnsi" w:cs="Arial"/>
          <w:bCs/>
          <w:sz w:val="22"/>
          <w:szCs w:val="22"/>
        </w:rPr>
      </w:pPr>
    </w:p>
    <w:p w14:paraId="5A0ADBEE" w14:textId="525C6A12" w:rsidR="00D763AE" w:rsidRPr="0041750D" w:rsidRDefault="00121F26" w:rsidP="0041750D">
      <w:pPr>
        <w:pStyle w:val="Tytu"/>
        <w:tabs>
          <w:tab w:val="left" w:pos="709"/>
        </w:tabs>
        <w:spacing w:line="216" w:lineRule="auto"/>
        <w:ind w:left="0"/>
        <w:jc w:val="both"/>
        <w:rPr>
          <w:rFonts w:asciiTheme="minorHAnsi" w:hAnsiTheme="minorHAnsi" w:cs="Arial"/>
          <w:bCs/>
          <w:sz w:val="22"/>
          <w:szCs w:val="22"/>
          <w:lang w:val="pl-PL"/>
        </w:rPr>
      </w:pPr>
      <w:r w:rsidRPr="0041750D">
        <w:rPr>
          <w:rFonts w:asciiTheme="minorHAnsi" w:hAnsiTheme="minorHAnsi" w:cs="Arial"/>
          <w:bCs/>
          <w:sz w:val="22"/>
          <w:szCs w:val="22"/>
        </w:rPr>
        <w:t>Integralną częścią umowy są:</w:t>
      </w:r>
      <w:r w:rsidR="00113B50" w:rsidRPr="0041750D">
        <w:rPr>
          <w:rFonts w:asciiTheme="minorHAnsi" w:hAnsiTheme="minorHAnsi" w:cs="Arial"/>
          <w:bCs/>
          <w:sz w:val="22"/>
          <w:szCs w:val="22"/>
          <w:lang w:val="pl-PL"/>
        </w:rPr>
        <w:t xml:space="preserve"> Specyfikacja</w:t>
      </w:r>
      <w:r w:rsidRPr="0041750D">
        <w:rPr>
          <w:rFonts w:asciiTheme="minorHAnsi" w:hAnsiTheme="minorHAnsi" w:cs="Arial"/>
          <w:bCs/>
          <w:sz w:val="22"/>
          <w:szCs w:val="22"/>
        </w:rPr>
        <w:t xml:space="preserve"> Warunk</w:t>
      </w:r>
      <w:r w:rsidR="00113B50" w:rsidRPr="0041750D">
        <w:rPr>
          <w:rFonts w:asciiTheme="minorHAnsi" w:hAnsiTheme="minorHAnsi" w:cs="Arial"/>
          <w:bCs/>
          <w:sz w:val="22"/>
          <w:szCs w:val="22"/>
          <w:lang w:val="pl-PL"/>
        </w:rPr>
        <w:t>ów</w:t>
      </w:r>
      <w:r w:rsidRPr="0041750D">
        <w:rPr>
          <w:rFonts w:asciiTheme="minorHAnsi" w:hAnsiTheme="minorHAnsi" w:cs="Arial"/>
          <w:bCs/>
          <w:sz w:val="22"/>
          <w:szCs w:val="22"/>
        </w:rPr>
        <w:t xml:space="preserve"> Zamówienia (</w:t>
      </w:r>
      <w:r w:rsidR="00733EE6" w:rsidRPr="0041750D">
        <w:rPr>
          <w:rFonts w:asciiTheme="minorHAnsi" w:hAnsiTheme="minorHAnsi" w:cs="Arial"/>
          <w:bCs/>
          <w:sz w:val="22"/>
          <w:szCs w:val="22"/>
          <w:lang w:val="pl-PL"/>
        </w:rPr>
        <w:t>S</w:t>
      </w:r>
      <w:r w:rsidR="00113B50" w:rsidRPr="0041750D">
        <w:rPr>
          <w:rFonts w:asciiTheme="minorHAnsi" w:hAnsiTheme="minorHAnsi" w:cs="Arial"/>
          <w:bCs/>
          <w:sz w:val="22"/>
          <w:szCs w:val="22"/>
          <w:lang w:val="pl-PL"/>
        </w:rPr>
        <w:t>WZ</w:t>
      </w:r>
      <w:r w:rsidRPr="0041750D">
        <w:rPr>
          <w:rFonts w:asciiTheme="minorHAnsi" w:hAnsiTheme="minorHAnsi" w:cs="Arial"/>
          <w:bCs/>
          <w:sz w:val="22"/>
          <w:szCs w:val="22"/>
        </w:rPr>
        <w:t xml:space="preserve">), Załączniki do </w:t>
      </w:r>
      <w:r w:rsidR="00733EE6" w:rsidRPr="0041750D">
        <w:rPr>
          <w:rFonts w:asciiTheme="minorHAnsi" w:hAnsiTheme="minorHAnsi" w:cs="Arial"/>
          <w:bCs/>
          <w:sz w:val="22"/>
          <w:szCs w:val="22"/>
          <w:lang w:val="pl-PL"/>
        </w:rPr>
        <w:t>S</w:t>
      </w:r>
      <w:r w:rsidRPr="0041750D">
        <w:rPr>
          <w:rFonts w:asciiTheme="minorHAnsi" w:hAnsiTheme="minorHAnsi" w:cs="Arial"/>
          <w:bCs/>
          <w:sz w:val="22"/>
          <w:szCs w:val="22"/>
        </w:rPr>
        <w:t>WZ oraz oferta Wykonawcy, w wyniku rozstrzyg</w:t>
      </w:r>
      <w:r w:rsidR="00733EE6" w:rsidRPr="0041750D">
        <w:rPr>
          <w:rFonts w:asciiTheme="minorHAnsi" w:hAnsiTheme="minorHAnsi" w:cs="Arial"/>
          <w:bCs/>
          <w:sz w:val="22"/>
          <w:szCs w:val="22"/>
        </w:rPr>
        <w:t>nięcia którego zawarto niniejszą</w:t>
      </w:r>
      <w:r w:rsidRPr="0041750D">
        <w:rPr>
          <w:rFonts w:asciiTheme="minorHAnsi" w:hAnsiTheme="minorHAnsi" w:cs="Arial"/>
          <w:bCs/>
          <w:sz w:val="22"/>
          <w:szCs w:val="22"/>
        </w:rPr>
        <w:t xml:space="preserve"> umowę</w:t>
      </w:r>
      <w:r w:rsidR="0041750D">
        <w:rPr>
          <w:rFonts w:asciiTheme="minorHAnsi" w:hAnsiTheme="minorHAnsi" w:cs="Arial"/>
          <w:bCs/>
          <w:sz w:val="22"/>
          <w:szCs w:val="22"/>
          <w:lang w:val="pl-PL"/>
        </w:rPr>
        <w:t>.</w:t>
      </w:r>
    </w:p>
    <w:p w14:paraId="6DA42A13" w14:textId="77777777" w:rsidR="006D000B" w:rsidRPr="001D3ACF" w:rsidRDefault="006D000B" w:rsidP="00BA5787">
      <w:pPr>
        <w:pStyle w:val="Tytu"/>
        <w:tabs>
          <w:tab w:val="left" w:pos="709"/>
        </w:tabs>
        <w:ind w:left="0"/>
        <w:rPr>
          <w:rFonts w:ascii="Calibri" w:hAnsi="Calibri" w:cs="Arial"/>
          <w:szCs w:val="24"/>
        </w:rPr>
      </w:pPr>
      <w:r w:rsidRPr="001D3ACF">
        <w:rPr>
          <w:rFonts w:ascii="Calibri" w:hAnsi="Calibri" w:cs="Arial"/>
          <w:szCs w:val="24"/>
        </w:rPr>
        <w:t>§ 2</w:t>
      </w:r>
    </w:p>
    <w:p w14:paraId="4DEF1B54"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Terminy umowne</w:t>
      </w:r>
    </w:p>
    <w:p w14:paraId="68F84C3D" w14:textId="77777777" w:rsidR="00773719" w:rsidRDefault="00773719" w:rsidP="00CF7D08">
      <w:pPr>
        <w:pStyle w:val="Akapitzlist1"/>
        <w:ind w:left="0"/>
        <w:jc w:val="both"/>
        <w:rPr>
          <w:rFonts w:ascii="Calibri" w:hAnsi="Calibri" w:cs="Times New Roman"/>
          <w:sz w:val="24"/>
          <w:szCs w:val="24"/>
        </w:rPr>
      </w:pPr>
      <w:r>
        <w:rPr>
          <w:rFonts w:ascii="Calibri" w:hAnsi="Calibri" w:cs="Times New Roman"/>
          <w:sz w:val="24"/>
          <w:szCs w:val="24"/>
        </w:rPr>
        <w:t xml:space="preserve">1. </w:t>
      </w:r>
      <w:r w:rsidR="004B28BF" w:rsidRPr="00C8703D">
        <w:rPr>
          <w:rFonts w:ascii="Calibri" w:hAnsi="Calibri" w:cs="Times New Roman"/>
          <w:sz w:val="24"/>
          <w:szCs w:val="24"/>
        </w:rPr>
        <w:t xml:space="preserve">Rozpoczęcie realizacji zadania następuje niezwłocznie po otrzymaniu zlecenia w miejscu </w:t>
      </w:r>
    </w:p>
    <w:p w14:paraId="1891C17D" w14:textId="77777777" w:rsidR="004B28BF" w:rsidRPr="00252B1D" w:rsidRDefault="00773719" w:rsidP="00CF7D08">
      <w:pPr>
        <w:pStyle w:val="Akapitzlist1"/>
        <w:ind w:left="0"/>
        <w:jc w:val="both"/>
        <w:rPr>
          <w:rFonts w:ascii="Calibri" w:hAnsi="Calibri" w:cs="Times New Roman"/>
          <w:sz w:val="24"/>
          <w:szCs w:val="24"/>
        </w:rPr>
      </w:pPr>
      <w:r w:rsidRPr="00252B1D">
        <w:rPr>
          <w:rFonts w:ascii="Calibri" w:hAnsi="Calibri" w:cs="Times New Roman"/>
          <w:sz w:val="24"/>
          <w:szCs w:val="24"/>
        </w:rPr>
        <w:t xml:space="preserve">     </w:t>
      </w:r>
      <w:r w:rsidR="004B28BF" w:rsidRPr="00252B1D">
        <w:rPr>
          <w:rFonts w:ascii="Calibri" w:hAnsi="Calibri" w:cs="Times New Roman"/>
          <w:sz w:val="24"/>
          <w:szCs w:val="24"/>
        </w:rPr>
        <w:t xml:space="preserve">wskazanym przez służby KPEC Sp. z o.o., zwanym dalej </w:t>
      </w:r>
      <w:r w:rsidR="00B419A7" w:rsidRPr="00252B1D">
        <w:rPr>
          <w:rFonts w:ascii="Calibri" w:hAnsi="Calibri" w:cs="Times New Roman"/>
          <w:sz w:val="24"/>
          <w:szCs w:val="24"/>
        </w:rPr>
        <w:t>terenem realizacji robót</w:t>
      </w:r>
      <w:r w:rsidR="004B28BF" w:rsidRPr="00252B1D">
        <w:rPr>
          <w:rFonts w:ascii="Calibri" w:hAnsi="Calibri" w:cs="Times New Roman"/>
          <w:sz w:val="24"/>
          <w:szCs w:val="24"/>
        </w:rPr>
        <w:t>.</w:t>
      </w:r>
    </w:p>
    <w:p w14:paraId="297C29FB" w14:textId="4601BC39" w:rsidR="002B66BD" w:rsidRDefault="00773719" w:rsidP="008410FF">
      <w:pPr>
        <w:pStyle w:val="Akapitzlist"/>
        <w:ind w:left="284" w:hanging="284"/>
        <w:jc w:val="both"/>
        <w:rPr>
          <w:rFonts w:ascii="Calibri" w:hAnsi="Calibri"/>
          <w:b/>
          <w:sz w:val="24"/>
          <w:szCs w:val="24"/>
        </w:rPr>
      </w:pPr>
      <w:r w:rsidRPr="00252B1D">
        <w:rPr>
          <w:rFonts w:ascii="Calibri" w:hAnsi="Calibri"/>
          <w:sz w:val="24"/>
          <w:szCs w:val="24"/>
        </w:rPr>
        <w:t xml:space="preserve">2. </w:t>
      </w:r>
      <w:r w:rsidR="006D000B" w:rsidRPr="00252B1D">
        <w:rPr>
          <w:rFonts w:ascii="Calibri" w:hAnsi="Calibri"/>
          <w:sz w:val="24"/>
          <w:szCs w:val="24"/>
        </w:rPr>
        <w:t>Całkowity termin zakończenia zadania</w:t>
      </w:r>
      <w:r w:rsidR="00022B06" w:rsidRPr="00252B1D">
        <w:rPr>
          <w:rFonts w:ascii="Calibri" w:hAnsi="Calibri"/>
          <w:sz w:val="24"/>
          <w:szCs w:val="24"/>
        </w:rPr>
        <w:t xml:space="preserve">: </w:t>
      </w:r>
      <w:r w:rsidR="00003E24">
        <w:rPr>
          <w:rFonts w:ascii="Calibri" w:hAnsi="Calibri"/>
          <w:b/>
          <w:sz w:val="24"/>
          <w:szCs w:val="24"/>
        </w:rPr>
        <w:t>……………………………………………………………..</w:t>
      </w:r>
    </w:p>
    <w:p w14:paraId="75F94F4F" w14:textId="77777777" w:rsidR="008410FF" w:rsidRDefault="008410FF" w:rsidP="00E80BD3">
      <w:pPr>
        <w:jc w:val="center"/>
        <w:rPr>
          <w:rFonts w:ascii="Calibri" w:hAnsi="Calibri"/>
          <w:b/>
          <w:sz w:val="24"/>
          <w:szCs w:val="24"/>
        </w:rPr>
      </w:pPr>
    </w:p>
    <w:p w14:paraId="3FC342B3" w14:textId="5CB7104D" w:rsidR="00E80BD3" w:rsidRPr="001D3ACF" w:rsidRDefault="00E80BD3" w:rsidP="00E80BD3">
      <w:pPr>
        <w:jc w:val="center"/>
        <w:rPr>
          <w:rFonts w:ascii="Calibri" w:hAnsi="Calibri"/>
          <w:b/>
          <w:sz w:val="24"/>
          <w:szCs w:val="24"/>
        </w:rPr>
      </w:pPr>
      <w:r w:rsidRPr="001D3ACF">
        <w:rPr>
          <w:rFonts w:ascii="Calibri" w:hAnsi="Calibri"/>
          <w:b/>
          <w:sz w:val="24"/>
          <w:szCs w:val="24"/>
        </w:rPr>
        <w:t xml:space="preserve">§ </w:t>
      </w:r>
      <w:r>
        <w:rPr>
          <w:rFonts w:ascii="Calibri" w:hAnsi="Calibri"/>
          <w:b/>
          <w:sz w:val="24"/>
          <w:szCs w:val="24"/>
        </w:rPr>
        <w:t>3</w:t>
      </w:r>
    </w:p>
    <w:p w14:paraId="40E2A3A5" w14:textId="77777777" w:rsidR="00E80BD3" w:rsidRPr="001D3ACF" w:rsidRDefault="00E80BD3" w:rsidP="00E80BD3">
      <w:pPr>
        <w:jc w:val="center"/>
        <w:rPr>
          <w:rFonts w:ascii="Calibri" w:hAnsi="Calibri"/>
          <w:b/>
          <w:bCs/>
          <w:sz w:val="24"/>
          <w:szCs w:val="24"/>
        </w:rPr>
      </w:pPr>
      <w:r w:rsidRPr="001D3ACF">
        <w:rPr>
          <w:rFonts w:ascii="Calibri" w:hAnsi="Calibri"/>
          <w:b/>
          <w:bCs/>
          <w:sz w:val="24"/>
          <w:szCs w:val="24"/>
        </w:rPr>
        <w:t>Wynagrodzenie</w:t>
      </w:r>
    </w:p>
    <w:p w14:paraId="16EEFCC3" w14:textId="60003674" w:rsidR="004954C4" w:rsidRPr="004954C4" w:rsidRDefault="00ED6B96" w:rsidP="004954C4">
      <w:pPr>
        <w:pStyle w:val="Akapitzlist"/>
        <w:numPr>
          <w:ilvl w:val="0"/>
          <w:numId w:val="7"/>
        </w:numPr>
        <w:ind w:left="426" w:hanging="426"/>
        <w:jc w:val="both"/>
        <w:rPr>
          <w:rFonts w:ascii="Calibri" w:hAnsi="Calibri"/>
          <w:color w:val="FF0000"/>
          <w:sz w:val="24"/>
          <w:szCs w:val="24"/>
        </w:rPr>
      </w:pPr>
      <w:r>
        <w:rPr>
          <w:rFonts w:ascii="Calibri" w:hAnsi="Calibri"/>
          <w:sz w:val="24"/>
          <w:szCs w:val="24"/>
        </w:rPr>
        <w:t>Wynagrodzenie Wykonawcy za zrealizowanie całego przedmiotu</w:t>
      </w:r>
      <w:r w:rsidR="001813BE">
        <w:rPr>
          <w:rFonts w:ascii="Calibri" w:hAnsi="Calibri"/>
          <w:sz w:val="24"/>
          <w:szCs w:val="24"/>
        </w:rPr>
        <w:t xml:space="preserve"> </w:t>
      </w:r>
      <w:r>
        <w:rPr>
          <w:rFonts w:ascii="Calibri" w:hAnsi="Calibri"/>
          <w:sz w:val="24"/>
          <w:szCs w:val="24"/>
        </w:rPr>
        <w:t xml:space="preserve">umowy zgodnie z warunkami zawartymi </w:t>
      </w:r>
      <w:r w:rsidR="00370F86">
        <w:rPr>
          <w:rFonts w:ascii="Calibri" w:hAnsi="Calibri"/>
          <w:sz w:val="24"/>
          <w:szCs w:val="24"/>
        </w:rPr>
        <w:t>w SWZ oraz ofercie Wykonawcy złożonej dnia …………… 2023 r. wynosi …………………….zł netto (słownie:……………………………………….) i zwane dalej „ceną umowy”.</w:t>
      </w:r>
    </w:p>
    <w:p w14:paraId="6DF58D24" w14:textId="108EBFDD" w:rsidR="004954C4" w:rsidRPr="004954C4" w:rsidRDefault="00735097" w:rsidP="004954C4">
      <w:pPr>
        <w:pStyle w:val="Akapitzlist"/>
        <w:numPr>
          <w:ilvl w:val="0"/>
          <w:numId w:val="7"/>
        </w:numPr>
        <w:ind w:left="426" w:hanging="426"/>
        <w:jc w:val="both"/>
        <w:rPr>
          <w:rFonts w:ascii="Calibri" w:hAnsi="Calibri"/>
          <w:color w:val="FF0000"/>
          <w:sz w:val="24"/>
          <w:szCs w:val="24"/>
        </w:rPr>
      </w:pPr>
      <w:r>
        <w:rPr>
          <w:rFonts w:ascii="Calibri" w:hAnsi="Calibri"/>
          <w:sz w:val="24"/>
          <w:szCs w:val="24"/>
        </w:rPr>
        <w:t xml:space="preserve">Zamawiający dopuszcza </w:t>
      </w:r>
      <w:r w:rsidR="0062669B">
        <w:rPr>
          <w:rFonts w:ascii="Calibri" w:hAnsi="Calibri"/>
          <w:sz w:val="24"/>
          <w:szCs w:val="24"/>
        </w:rPr>
        <w:t>częściową wypłatę wynagrodzenia</w:t>
      </w:r>
      <w:r>
        <w:rPr>
          <w:rFonts w:ascii="Calibri" w:hAnsi="Calibri"/>
          <w:sz w:val="24"/>
          <w:szCs w:val="24"/>
        </w:rPr>
        <w:t>, w przypadku odbioru 50+n węzłów ciepłowniczych,  cena umowy zostanie wówczas pomniejszona o należności zrealizowanych wcześniej płatności częściowych.</w:t>
      </w:r>
    </w:p>
    <w:p w14:paraId="7B8363E2" w14:textId="0F84FBF8" w:rsidR="00370F86" w:rsidRPr="00370F86" w:rsidRDefault="00370F86" w:rsidP="007F7698">
      <w:pPr>
        <w:pStyle w:val="Akapitzlist"/>
        <w:numPr>
          <w:ilvl w:val="0"/>
          <w:numId w:val="7"/>
        </w:numPr>
        <w:ind w:left="426" w:hanging="426"/>
        <w:jc w:val="both"/>
        <w:rPr>
          <w:rFonts w:ascii="Calibri" w:hAnsi="Calibri"/>
          <w:color w:val="FF0000"/>
          <w:sz w:val="24"/>
          <w:szCs w:val="24"/>
        </w:rPr>
      </w:pPr>
      <w:r>
        <w:rPr>
          <w:rFonts w:ascii="Calibri" w:hAnsi="Calibri"/>
          <w:sz w:val="24"/>
          <w:szCs w:val="24"/>
        </w:rPr>
        <w:t xml:space="preserve">Do ceny umowy zostanie doliczony obowiązujący podatek VAT. </w:t>
      </w:r>
    </w:p>
    <w:p w14:paraId="7BC3035A" w14:textId="30F2D7BA" w:rsidR="00370F86" w:rsidRPr="00370F86" w:rsidRDefault="00370F86" w:rsidP="007F7698">
      <w:pPr>
        <w:pStyle w:val="Akapitzlist"/>
        <w:numPr>
          <w:ilvl w:val="0"/>
          <w:numId w:val="7"/>
        </w:numPr>
        <w:ind w:left="426" w:hanging="426"/>
        <w:jc w:val="both"/>
        <w:rPr>
          <w:rFonts w:ascii="Calibri" w:hAnsi="Calibri"/>
          <w:color w:val="FF0000"/>
          <w:sz w:val="24"/>
          <w:szCs w:val="24"/>
        </w:rPr>
      </w:pPr>
      <w:r>
        <w:rPr>
          <w:rFonts w:ascii="Calibri" w:hAnsi="Calibri"/>
          <w:sz w:val="24"/>
          <w:szCs w:val="24"/>
        </w:rPr>
        <w:t>Zmiany zakresu rzeczowego objętego kosztorysem ofertowym Wykonawcy; ustalone w trakcie realizacji przedmiotu umowy, a zmniejszające koszt wykonania robót, umniejszą wynagrodzenie Wykonawcy.</w:t>
      </w:r>
    </w:p>
    <w:p w14:paraId="6F4ACECA" w14:textId="021B720F" w:rsidR="00370F86" w:rsidRPr="00ED6B96" w:rsidRDefault="00370F86" w:rsidP="007F7698">
      <w:pPr>
        <w:pStyle w:val="Akapitzlist"/>
        <w:numPr>
          <w:ilvl w:val="0"/>
          <w:numId w:val="7"/>
        </w:numPr>
        <w:ind w:left="426" w:hanging="426"/>
        <w:jc w:val="both"/>
        <w:rPr>
          <w:rFonts w:ascii="Calibri" w:hAnsi="Calibri"/>
          <w:color w:val="FF0000"/>
          <w:sz w:val="24"/>
          <w:szCs w:val="24"/>
        </w:rPr>
      </w:pPr>
      <w:r>
        <w:rPr>
          <w:rFonts w:ascii="Calibri" w:hAnsi="Calibri"/>
          <w:sz w:val="24"/>
          <w:szCs w:val="24"/>
        </w:rPr>
        <w:t>Rozliczenie robót dokonane zostanie w oparciu o zakres rzeczowy określony w kosztorysie ślepym</w:t>
      </w:r>
      <w:r w:rsidR="00034C35">
        <w:rPr>
          <w:rFonts w:ascii="Calibri" w:hAnsi="Calibri"/>
          <w:sz w:val="24"/>
          <w:szCs w:val="24"/>
        </w:rPr>
        <w:t>.</w:t>
      </w:r>
      <w:r>
        <w:rPr>
          <w:rFonts w:ascii="Calibri" w:hAnsi="Calibri"/>
          <w:sz w:val="24"/>
          <w:szCs w:val="24"/>
        </w:rPr>
        <w:t xml:space="preserve"> </w:t>
      </w:r>
      <w:r w:rsidR="00034C35">
        <w:rPr>
          <w:rFonts w:ascii="Calibri" w:hAnsi="Calibri"/>
          <w:sz w:val="24"/>
          <w:szCs w:val="24"/>
        </w:rPr>
        <w:t>C</w:t>
      </w:r>
      <w:r>
        <w:rPr>
          <w:rFonts w:ascii="Calibri" w:hAnsi="Calibri"/>
          <w:sz w:val="24"/>
          <w:szCs w:val="24"/>
        </w:rPr>
        <w:t>eny jednostkowe określone w kosztorysie ofertowym stanowiącym załącznik do niniejszej umowy. Tak ustalona wartość robót nie może być wyższa niż cena umowy.</w:t>
      </w:r>
    </w:p>
    <w:p w14:paraId="52FEB7D1" w14:textId="77777777" w:rsidR="008410FF" w:rsidRPr="00ED6B96" w:rsidRDefault="008410FF" w:rsidP="008410FF">
      <w:pPr>
        <w:jc w:val="both"/>
        <w:rPr>
          <w:rFonts w:ascii="Calibri" w:hAnsi="Calibri"/>
          <w:color w:val="FF0000"/>
          <w:sz w:val="24"/>
          <w:szCs w:val="24"/>
        </w:rPr>
      </w:pPr>
    </w:p>
    <w:p w14:paraId="61977163" w14:textId="02F912DB" w:rsidR="00E80BD3" w:rsidRPr="00252B1D"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 xml:space="preserve">W wynagrodzeniu mieszczą się wszelkie koszty wykonania przedmiotu umowy, a także te, które są niezbędne do prawidłowego wykonania zadania, tj. między </w:t>
      </w:r>
      <w:r w:rsidRPr="00252B1D">
        <w:rPr>
          <w:rFonts w:ascii="Calibri" w:hAnsi="Calibri"/>
          <w:sz w:val="24"/>
          <w:szCs w:val="24"/>
        </w:rPr>
        <w:t>innymi:</w:t>
      </w:r>
    </w:p>
    <w:p w14:paraId="09E5C832" w14:textId="77777777" w:rsidR="00E80BD3" w:rsidRPr="00252B1D" w:rsidRDefault="00E80BD3" w:rsidP="00E80BD3">
      <w:pPr>
        <w:numPr>
          <w:ilvl w:val="0"/>
          <w:numId w:val="3"/>
        </w:numPr>
        <w:jc w:val="both"/>
        <w:rPr>
          <w:rFonts w:ascii="Calibri" w:hAnsi="Calibri"/>
          <w:sz w:val="24"/>
          <w:szCs w:val="24"/>
        </w:rPr>
      </w:pPr>
      <w:r w:rsidRPr="00252B1D">
        <w:rPr>
          <w:rFonts w:ascii="Calibri" w:hAnsi="Calibri"/>
          <w:sz w:val="24"/>
          <w:szCs w:val="24"/>
        </w:rPr>
        <w:t xml:space="preserve">przygotowania terenu </w:t>
      </w:r>
      <w:r w:rsidR="00B419A7" w:rsidRPr="00252B1D">
        <w:rPr>
          <w:rFonts w:ascii="Calibri" w:hAnsi="Calibri"/>
          <w:sz w:val="24"/>
          <w:szCs w:val="24"/>
        </w:rPr>
        <w:t>realizacji robót</w:t>
      </w:r>
    </w:p>
    <w:p w14:paraId="4F3DE8DA" w14:textId="77777777" w:rsidR="00E80BD3" w:rsidRPr="00252B1D" w:rsidRDefault="00E80BD3" w:rsidP="00E80BD3">
      <w:pPr>
        <w:numPr>
          <w:ilvl w:val="0"/>
          <w:numId w:val="3"/>
        </w:numPr>
        <w:jc w:val="both"/>
        <w:rPr>
          <w:rFonts w:ascii="Calibri" w:hAnsi="Calibri"/>
          <w:sz w:val="24"/>
          <w:szCs w:val="24"/>
        </w:rPr>
      </w:pPr>
      <w:r w:rsidRPr="00252B1D">
        <w:rPr>
          <w:rFonts w:ascii="Calibri" w:hAnsi="Calibri"/>
          <w:sz w:val="24"/>
          <w:szCs w:val="24"/>
        </w:rPr>
        <w:t xml:space="preserve">zabezpieczenia terenu </w:t>
      </w:r>
      <w:r w:rsidR="00B419A7" w:rsidRPr="00252B1D">
        <w:rPr>
          <w:rFonts w:ascii="Calibri" w:hAnsi="Calibri"/>
          <w:sz w:val="24"/>
          <w:szCs w:val="24"/>
        </w:rPr>
        <w:t>realizacji robót</w:t>
      </w:r>
      <w:r w:rsidRPr="00252B1D">
        <w:rPr>
          <w:rFonts w:ascii="Calibri" w:hAnsi="Calibri"/>
          <w:sz w:val="24"/>
          <w:szCs w:val="24"/>
        </w:rPr>
        <w:t xml:space="preserve"> przed zanieczyszczeniem środowiska, dostępem osób trzecich</w:t>
      </w:r>
    </w:p>
    <w:p w14:paraId="151AC000" w14:textId="77777777" w:rsidR="00E80BD3" w:rsidRPr="001D3ACF" w:rsidRDefault="00E80BD3" w:rsidP="00E80BD3">
      <w:pPr>
        <w:numPr>
          <w:ilvl w:val="0"/>
          <w:numId w:val="3"/>
        </w:numPr>
        <w:jc w:val="both"/>
        <w:rPr>
          <w:rFonts w:ascii="Calibri" w:hAnsi="Calibri"/>
          <w:sz w:val="24"/>
          <w:szCs w:val="24"/>
        </w:rPr>
      </w:pPr>
      <w:r w:rsidRPr="00252B1D">
        <w:rPr>
          <w:rFonts w:ascii="Calibri" w:hAnsi="Calibri"/>
          <w:sz w:val="24"/>
          <w:szCs w:val="24"/>
        </w:rPr>
        <w:t xml:space="preserve">opłata mediów na </w:t>
      </w:r>
      <w:r w:rsidR="00B419A7" w:rsidRPr="00252B1D">
        <w:rPr>
          <w:rFonts w:ascii="Calibri" w:hAnsi="Calibri"/>
          <w:sz w:val="24"/>
          <w:szCs w:val="24"/>
        </w:rPr>
        <w:t>terenie realizacji robót</w:t>
      </w:r>
      <w:r w:rsidRPr="00252B1D">
        <w:rPr>
          <w:rFonts w:ascii="Calibri" w:hAnsi="Calibri"/>
          <w:sz w:val="24"/>
          <w:szCs w:val="24"/>
        </w:rPr>
        <w:t xml:space="preserve"> a</w:t>
      </w:r>
      <w:r w:rsidRPr="001D3ACF">
        <w:rPr>
          <w:rFonts w:ascii="Calibri" w:hAnsi="Calibri"/>
          <w:sz w:val="24"/>
          <w:szCs w:val="24"/>
        </w:rPr>
        <w:t xml:space="preserve"> niezbędnych do realizacji zadania </w:t>
      </w:r>
    </w:p>
    <w:p w14:paraId="3E447A72"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ubezpieczenie się od odpowiedzialności cywilnej i innych</w:t>
      </w:r>
    </w:p>
    <w:p w14:paraId="641A34F7"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ubezpieczenie budowy od szkód mogących wystąpić i od zdarzeń nagłych, losowych oraz od odpowiedzialności cywilnej: roboty, urządzenia oraz sprzęt budowy</w:t>
      </w:r>
    </w:p>
    <w:p w14:paraId="5C6EC17E" w14:textId="77777777" w:rsidR="00E80BD3" w:rsidRDefault="00E80BD3" w:rsidP="00E80BD3">
      <w:pPr>
        <w:numPr>
          <w:ilvl w:val="0"/>
          <w:numId w:val="3"/>
        </w:numPr>
        <w:jc w:val="both"/>
        <w:rPr>
          <w:rFonts w:ascii="Calibri" w:hAnsi="Calibri"/>
          <w:sz w:val="24"/>
          <w:szCs w:val="24"/>
        </w:rPr>
      </w:pPr>
      <w:r w:rsidRPr="001D3ACF">
        <w:rPr>
          <w:rFonts w:ascii="Calibri" w:hAnsi="Calibri"/>
          <w:sz w:val="24"/>
          <w:szCs w:val="24"/>
        </w:rPr>
        <w:t xml:space="preserve">i inne wynikające ze specyfikacji realizowanego zadania </w:t>
      </w:r>
    </w:p>
    <w:p w14:paraId="4B377D6D" w14:textId="77777777" w:rsidR="003525CA" w:rsidRPr="001D3ACF" w:rsidRDefault="003525CA" w:rsidP="003525CA">
      <w:pPr>
        <w:ind w:left="720"/>
        <w:jc w:val="both"/>
        <w:rPr>
          <w:rFonts w:ascii="Calibri" w:hAnsi="Calibri"/>
          <w:sz w:val="24"/>
          <w:szCs w:val="24"/>
        </w:rPr>
      </w:pPr>
    </w:p>
    <w:p w14:paraId="2001EFD8" w14:textId="77777777" w:rsidR="00E80BD3" w:rsidRPr="001D3ACF" w:rsidRDefault="00E80BD3" w:rsidP="00E80BD3">
      <w:pPr>
        <w:ind w:left="426" w:hanging="426"/>
        <w:jc w:val="both"/>
        <w:rPr>
          <w:rFonts w:ascii="Calibri" w:hAnsi="Calibri"/>
          <w:sz w:val="24"/>
          <w:szCs w:val="24"/>
        </w:rPr>
      </w:pPr>
      <w:r w:rsidRPr="001D3ACF">
        <w:rPr>
          <w:rFonts w:ascii="Calibri" w:hAnsi="Calibri"/>
          <w:sz w:val="24"/>
          <w:szCs w:val="24"/>
        </w:rPr>
        <w:lastRenderedPageBreak/>
        <w:t xml:space="preserve">5.  Wykonanie robót dodatkowych nieobjętych niniejszą umową, a koniecznych do wykonania,  zaakceptowanych przez strony, wynikających z okoliczności powstałych w trakcie realizacji  zamówienia, zostanie rozliczone kosztorysem powykonawczym wg stawek: </w:t>
      </w:r>
    </w:p>
    <w:p w14:paraId="055AE89F" w14:textId="39111931" w:rsidR="00E80BD3" w:rsidRPr="001D3ACF" w:rsidRDefault="00E80BD3" w:rsidP="00E80BD3">
      <w:pPr>
        <w:ind w:left="426"/>
        <w:jc w:val="both"/>
        <w:rPr>
          <w:rFonts w:ascii="Calibri" w:hAnsi="Calibri"/>
          <w:color w:val="000000"/>
          <w:sz w:val="24"/>
          <w:szCs w:val="24"/>
        </w:rPr>
      </w:pPr>
      <w:r w:rsidRPr="001D3ACF">
        <w:rPr>
          <w:rFonts w:ascii="Calibri" w:hAnsi="Calibri"/>
          <w:color w:val="000000"/>
          <w:sz w:val="24"/>
          <w:szCs w:val="24"/>
        </w:rPr>
        <w:t>Roboczogodzina</w:t>
      </w:r>
      <w:r w:rsidRPr="001D3ACF">
        <w:rPr>
          <w:rFonts w:ascii="Calibri" w:hAnsi="Calibri"/>
          <w:color w:val="000000"/>
          <w:sz w:val="24"/>
          <w:szCs w:val="24"/>
        </w:rPr>
        <w:tab/>
        <w:t xml:space="preserve"> (R)</w:t>
      </w:r>
      <w:r w:rsidRPr="001D3ACF">
        <w:rPr>
          <w:rFonts w:ascii="Calibri" w:hAnsi="Calibri"/>
          <w:color w:val="000000"/>
          <w:sz w:val="24"/>
          <w:szCs w:val="24"/>
        </w:rPr>
        <w:tab/>
      </w:r>
      <w:r w:rsidR="00D7517E" w:rsidRPr="00003E24">
        <w:rPr>
          <w:rFonts w:ascii="Calibri" w:hAnsi="Calibri"/>
          <w:color w:val="000000"/>
          <w:sz w:val="24"/>
          <w:szCs w:val="24"/>
        </w:rPr>
        <w:t>22,00 zł</w:t>
      </w:r>
    </w:p>
    <w:p w14:paraId="0B9AC341" w14:textId="77777777" w:rsidR="00E80BD3" w:rsidRPr="001D3ACF" w:rsidRDefault="00E80BD3" w:rsidP="00E80BD3">
      <w:pPr>
        <w:ind w:left="426"/>
        <w:jc w:val="both"/>
        <w:rPr>
          <w:rFonts w:ascii="Calibri" w:hAnsi="Calibri"/>
          <w:color w:val="000000"/>
          <w:sz w:val="24"/>
          <w:szCs w:val="24"/>
        </w:rPr>
      </w:pPr>
      <w:r w:rsidRPr="001D3ACF">
        <w:rPr>
          <w:rFonts w:ascii="Calibri" w:hAnsi="Calibri"/>
          <w:color w:val="000000"/>
          <w:sz w:val="24"/>
          <w:szCs w:val="24"/>
        </w:rPr>
        <w:t>Koszty pośrednie</w:t>
      </w:r>
      <w:r w:rsidRPr="001D3ACF">
        <w:rPr>
          <w:rFonts w:ascii="Calibri" w:hAnsi="Calibri"/>
          <w:color w:val="000000"/>
          <w:sz w:val="24"/>
          <w:szCs w:val="24"/>
        </w:rPr>
        <w:tab/>
        <w:t>(</w:t>
      </w:r>
      <w:proofErr w:type="spellStart"/>
      <w:r w:rsidRPr="001D3ACF">
        <w:rPr>
          <w:rFonts w:ascii="Calibri" w:hAnsi="Calibri"/>
          <w:color w:val="000000"/>
          <w:sz w:val="24"/>
          <w:szCs w:val="24"/>
        </w:rPr>
        <w:t>Kp</w:t>
      </w:r>
      <w:proofErr w:type="spellEnd"/>
      <w:r w:rsidRPr="001D3ACF">
        <w:rPr>
          <w:rFonts w:ascii="Calibri" w:hAnsi="Calibri"/>
          <w:color w:val="000000"/>
          <w:sz w:val="24"/>
          <w:szCs w:val="24"/>
        </w:rPr>
        <w:t>)</w:t>
      </w:r>
      <w:r w:rsidRPr="001D3ACF">
        <w:rPr>
          <w:rFonts w:ascii="Calibri" w:hAnsi="Calibri"/>
          <w:color w:val="000000"/>
          <w:sz w:val="24"/>
          <w:szCs w:val="24"/>
        </w:rPr>
        <w:tab/>
        <w:t>60% od R i S</w:t>
      </w:r>
    </w:p>
    <w:p w14:paraId="4B413D86" w14:textId="77777777" w:rsidR="00E80BD3" w:rsidRPr="001D3ACF" w:rsidRDefault="00E80BD3" w:rsidP="00E80BD3">
      <w:pPr>
        <w:tabs>
          <w:tab w:val="left" w:pos="284"/>
        </w:tabs>
        <w:ind w:left="426" w:hanging="426"/>
        <w:jc w:val="both"/>
        <w:rPr>
          <w:rFonts w:ascii="Calibri" w:hAnsi="Calibri"/>
          <w:color w:val="000000"/>
          <w:sz w:val="24"/>
          <w:szCs w:val="24"/>
        </w:rPr>
      </w:pPr>
      <w:r w:rsidRPr="001D3ACF">
        <w:rPr>
          <w:rFonts w:ascii="Calibri" w:hAnsi="Calibri"/>
          <w:color w:val="000000"/>
          <w:sz w:val="24"/>
          <w:szCs w:val="24"/>
        </w:rPr>
        <w:tab/>
      </w:r>
      <w:r w:rsidRPr="001D3ACF">
        <w:rPr>
          <w:rFonts w:ascii="Calibri" w:hAnsi="Calibri"/>
          <w:color w:val="000000"/>
          <w:sz w:val="24"/>
          <w:szCs w:val="24"/>
        </w:rPr>
        <w:tab/>
        <w:t>Zysk</w:t>
      </w:r>
      <w:r w:rsidRPr="001D3ACF">
        <w:rPr>
          <w:rFonts w:ascii="Calibri" w:hAnsi="Calibri"/>
          <w:color w:val="000000"/>
          <w:sz w:val="24"/>
          <w:szCs w:val="24"/>
        </w:rPr>
        <w:tab/>
      </w:r>
      <w:r w:rsidRPr="001D3ACF">
        <w:rPr>
          <w:rFonts w:ascii="Calibri" w:hAnsi="Calibri"/>
          <w:color w:val="000000"/>
          <w:sz w:val="24"/>
          <w:szCs w:val="24"/>
        </w:rPr>
        <w:tab/>
        <w:t>(Z)</w:t>
      </w:r>
      <w:r w:rsidRPr="001D3ACF">
        <w:rPr>
          <w:rFonts w:ascii="Calibri" w:hAnsi="Calibri"/>
          <w:color w:val="000000"/>
          <w:sz w:val="24"/>
          <w:szCs w:val="24"/>
        </w:rPr>
        <w:tab/>
        <w:t xml:space="preserve">5% od R , S i </w:t>
      </w:r>
      <w:proofErr w:type="spellStart"/>
      <w:r w:rsidRPr="001D3ACF">
        <w:rPr>
          <w:rFonts w:ascii="Calibri" w:hAnsi="Calibri"/>
          <w:color w:val="000000"/>
          <w:sz w:val="24"/>
          <w:szCs w:val="24"/>
        </w:rPr>
        <w:t>Kp</w:t>
      </w:r>
      <w:proofErr w:type="spellEnd"/>
    </w:p>
    <w:p w14:paraId="20E21E44" w14:textId="77777777" w:rsidR="00E80BD3" w:rsidRPr="001D3ACF" w:rsidRDefault="00E80BD3" w:rsidP="00E80BD3">
      <w:pPr>
        <w:ind w:left="426"/>
        <w:jc w:val="both"/>
        <w:rPr>
          <w:rFonts w:ascii="Calibri" w:hAnsi="Calibri"/>
          <w:sz w:val="24"/>
          <w:szCs w:val="24"/>
        </w:rPr>
      </w:pPr>
      <w:r w:rsidRPr="001D3ACF">
        <w:rPr>
          <w:rFonts w:ascii="Calibri" w:hAnsi="Calibri"/>
          <w:sz w:val="24"/>
          <w:szCs w:val="24"/>
        </w:rPr>
        <w:t>Ustalenie wysokości wynagrodzenia nastąpi na podstawie normatywów określonych  w Katalogach nakładów rzeczowych / KNR / przy użyciu cen materiałów oraz kosztów urządzeń, pracy sprzętu budowlanego itp. Wykazanych przez Wykonawcę na drodze przedłożenia do zatwierdzenia odpowiednich faktur przez osobę wskazaną przez Zamawiającego.</w:t>
      </w:r>
    </w:p>
    <w:p w14:paraId="1DAFCF5A" w14:textId="77777777" w:rsidR="00E80BD3" w:rsidRPr="001D3ACF" w:rsidRDefault="00E80BD3" w:rsidP="00E80BD3">
      <w:pPr>
        <w:pStyle w:val="Akapitzlist"/>
        <w:tabs>
          <w:tab w:val="left" w:pos="284"/>
        </w:tabs>
        <w:ind w:left="426" w:hanging="426"/>
        <w:jc w:val="both"/>
        <w:rPr>
          <w:rFonts w:ascii="Calibri" w:hAnsi="Calibri"/>
          <w:sz w:val="24"/>
          <w:szCs w:val="24"/>
        </w:rPr>
      </w:pPr>
      <w:r w:rsidRPr="001D3ACF">
        <w:rPr>
          <w:rFonts w:ascii="Calibri" w:hAnsi="Calibri"/>
          <w:sz w:val="24"/>
          <w:szCs w:val="24"/>
        </w:rPr>
        <w:t>6.  Wynagrodzenie umowne obejmuje także ekwiwalent za usuwanie wad w okresie gwarancji.</w:t>
      </w:r>
    </w:p>
    <w:p w14:paraId="7CB26F75" w14:textId="77777777" w:rsidR="00E80BD3" w:rsidRPr="001D3ACF" w:rsidRDefault="00E80BD3" w:rsidP="00E80BD3">
      <w:pPr>
        <w:pStyle w:val="Akapitzlist"/>
        <w:ind w:left="426" w:hanging="426"/>
        <w:jc w:val="both"/>
        <w:rPr>
          <w:rFonts w:ascii="Calibri" w:hAnsi="Calibri"/>
          <w:sz w:val="24"/>
          <w:szCs w:val="24"/>
        </w:rPr>
      </w:pPr>
      <w:r w:rsidRPr="001D3ACF">
        <w:rPr>
          <w:rFonts w:ascii="Calibri" w:hAnsi="Calibri"/>
          <w:sz w:val="24"/>
          <w:szCs w:val="24"/>
        </w:rPr>
        <w:t xml:space="preserve">7. </w:t>
      </w:r>
      <w:r w:rsidRPr="001D3ACF">
        <w:rPr>
          <w:rFonts w:ascii="Calibri" w:hAnsi="Calibri"/>
          <w:sz w:val="24"/>
          <w:szCs w:val="24"/>
        </w:rPr>
        <w:tab/>
        <w:t>Wykonana przez Wykonawcę praca  musi być zgodna z obowiązującymi przepisami  i normami europejskimi.</w:t>
      </w:r>
    </w:p>
    <w:p w14:paraId="646ACB72" w14:textId="77777777" w:rsidR="00E80BD3" w:rsidRPr="001D3ACF" w:rsidRDefault="00E80BD3" w:rsidP="00E80BD3">
      <w:pPr>
        <w:pStyle w:val="Akapitzlist"/>
        <w:ind w:left="426" w:hanging="426"/>
        <w:jc w:val="both"/>
        <w:rPr>
          <w:rFonts w:ascii="Calibri" w:hAnsi="Calibri"/>
          <w:sz w:val="24"/>
          <w:szCs w:val="24"/>
        </w:rPr>
      </w:pPr>
      <w:r w:rsidRPr="001D3ACF">
        <w:rPr>
          <w:rFonts w:ascii="Calibri" w:hAnsi="Calibri"/>
          <w:sz w:val="24"/>
          <w:szCs w:val="24"/>
        </w:rPr>
        <w:t xml:space="preserve">8. </w:t>
      </w:r>
      <w:r w:rsidRPr="001D3ACF">
        <w:rPr>
          <w:rFonts w:ascii="Calibri" w:hAnsi="Calibri"/>
          <w:sz w:val="24"/>
          <w:szCs w:val="24"/>
        </w:rPr>
        <w:tab/>
        <w:t>W przypadku zmiany obowiązującej stawki VAT Zamawiający dopuszcza możliwość zmiany  umowy w zakresie ceny o kwotę wynikającą ze zmienionej stawki tego podatku.</w:t>
      </w:r>
    </w:p>
    <w:p w14:paraId="68108191" w14:textId="7E96479B" w:rsidR="0055090D" w:rsidRDefault="00E80BD3" w:rsidP="0055090D">
      <w:pPr>
        <w:pStyle w:val="Akapitzlist"/>
        <w:ind w:left="426" w:hanging="426"/>
        <w:jc w:val="both"/>
        <w:rPr>
          <w:rFonts w:ascii="Calibri" w:hAnsi="Calibri"/>
          <w:sz w:val="24"/>
          <w:szCs w:val="24"/>
        </w:rPr>
      </w:pPr>
      <w:r w:rsidRPr="001D3ACF">
        <w:rPr>
          <w:rFonts w:ascii="Calibri" w:hAnsi="Calibri"/>
          <w:sz w:val="24"/>
          <w:szCs w:val="24"/>
        </w:rPr>
        <w:t xml:space="preserve">9. </w:t>
      </w:r>
      <w:r w:rsidRPr="001D3ACF">
        <w:rPr>
          <w:rFonts w:ascii="Calibri" w:hAnsi="Calibri"/>
          <w:sz w:val="24"/>
          <w:szCs w:val="24"/>
        </w:rPr>
        <w:tab/>
        <w:t>Wykonawca nie może zbywać na rzecz osób trzecich wierzytelności powstałych w wyniku realizacji niniejszych prac.</w:t>
      </w:r>
    </w:p>
    <w:p w14:paraId="085E04D6" w14:textId="77777777" w:rsidR="0055090D" w:rsidRPr="00974B7E" w:rsidRDefault="0055090D" w:rsidP="00974B7E">
      <w:pPr>
        <w:jc w:val="both"/>
        <w:rPr>
          <w:rFonts w:ascii="Calibri" w:hAnsi="Calibri"/>
          <w:sz w:val="24"/>
          <w:szCs w:val="24"/>
        </w:rPr>
      </w:pPr>
    </w:p>
    <w:p w14:paraId="0D50AC75" w14:textId="2253131A"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4</w:t>
      </w:r>
    </w:p>
    <w:p w14:paraId="6AF4C610"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Warunki realizacji umowy</w:t>
      </w:r>
    </w:p>
    <w:p w14:paraId="4B5F518B" w14:textId="77777777" w:rsidR="006D000B" w:rsidRPr="001D3ACF" w:rsidRDefault="006D000B" w:rsidP="007F7698">
      <w:pPr>
        <w:pStyle w:val="Akapitzlist"/>
        <w:numPr>
          <w:ilvl w:val="0"/>
          <w:numId w:val="4"/>
        </w:numPr>
        <w:ind w:left="426" w:hanging="426"/>
        <w:jc w:val="both"/>
        <w:rPr>
          <w:rFonts w:ascii="Calibri" w:hAnsi="Calibri"/>
          <w:sz w:val="24"/>
          <w:szCs w:val="24"/>
        </w:rPr>
      </w:pPr>
      <w:r w:rsidRPr="001D3ACF">
        <w:rPr>
          <w:rFonts w:ascii="Calibri" w:hAnsi="Calibri"/>
          <w:sz w:val="24"/>
          <w:szCs w:val="24"/>
        </w:rPr>
        <w:t>Wykonawca zobowiązuje się zrealizować przedmiot zamówienia zgodnie z umową oraz zgodnie z:</w:t>
      </w:r>
    </w:p>
    <w:p w14:paraId="22C8138B" w14:textId="77777777" w:rsidR="00471F11" w:rsidRPr="001D3ACF" w:rsidRDefault="00471F11" w:rsidP="00BA5787">
      <w:pPr>
        <w:numPr>
          <w:ilvl w:val="0"/>
          <w:numId w:val="1"/>
        </w:numPr>
        <w:tabs>
          <w:tab w:val="clear" w:pos="1065"/>
          <w:tab w:val="num" w:pos="709"/>
        </w:tabs>
        <w:ind w:left="709" w:hanging="283"/>
        <w:jc w:val="both"/>
        <w:rPr>
          <w:rFonts w:ascii="Calibri" w:hAnsi="Calibri"/>
          <w:sz w:val="24"/>
          <w:szCs w:val="24"/>
        </w:rPr>
      </w:pPr>
      <w:r w:rsidRPr="001D3ACF">
        <w:rPr>
          <w:rFonts w:ascii="Calibri" w:hAnsi="Calibri"/>
          <w:sz w:val="24"/>
          <w:szCs w:val="24"/>
        </w:rPr>
        <w:t xml:space="preserve">wytycznymi </w:t>
      </w:r>
      <w:r w:rsidR="00BF026C" w:rsidRPr="001D3ACF">
        <w:rPr>
          <w:rFonts w:ascii="Calibri" w:hAnsi="Calibri"/>
          <w:sz w:val="24"/>
          <w:szCs w:val="24"/>
        </w:rPr>
        <w:t>Z</w:t>
      </w:r>
      <w:r w:rsidRPr="001D3ACF">
        <w:rPr>
          <w:rFonts w:ascii="Calibri" w:hAnsi="Calibri"/>
          <w:sz w:val="24"/>
          <w:szCs w:val="24"/>
        </w:rPr>
        <w:t>amawiającego,</w:t>
      </w:r>
    </w:p>
    <w:p w14:paraId="70A2915C" w14:textId="77777777" w:rsidR="006D000B" w:rsidRPr="001D3ACF" w:rsidRDefault="00471F11" w:rsidP="00BA5787">
      <w:pPr>
        <w:numPr>
          <w:ilvl w:val="0"/>
          <w:numId w:val="1"/>
        </w:numPr>
        <w:tabs>
          <w:tab w:val="clear" w:pos="1065"/>
          <w:tab w:val="num" w:pos="709"/>
        </w:tabs>
        <w:ind w:left="709" w:hanging="283"/>
        <w:jc w:val="both"/>
        <w:rPr>
          <w:rFonts w:ascii="Calibri" w:hAnsi="Calibri"/>
          <w:sz w:val="24"/>
          <w:szCs w:val="24"/>
        </w:rPr>
      </w:pPr>
      <w:r w:rsidRPr="001D3ACF">
        <w:rPr>
          <w:rFonts w:ascii="Calibri" w:hAnsi="Calibri"/>
          <w:sz w:val="24"/>
          <w:szCs w:val="24"/>
        </w:rPr>
        <w:t>w</w:t>
      </w:r>
      <w:r w:rsidR="006D000B" w:rsidRPr="001D3ACF">
        <w:rPr>
          <w:rFonts w:ascii="Calibri" w:hAnsi="Calibri"/>
          <w:sz w:val="24"/>
          <w:szCs w:val="24"/>
        </w:rPr>
        <w:t xml:space="preserve">arunkami  technicznymi wynikającymi z obowiązujących przepisów technicznych i </w:t>
      </w:r>
      <w:r w:rsidR="001F2361" w:rsidRPr="001D3ACF">
        <w:rPr>
          <w:rFonts w:ascii="Calibri" w:hAnsi="Calibri"/>
          <w:i/>
          <w:sz w:val="24"/>
          <w:szCs w:val="24"/>
        </w:rPr>
        <w:t xml:space="preserve">ustawy z dnia 07 lipca 1994r </w:t>
      </w:r>
      <w:r w:rsidR="006D000B" w:rsidRPr="001D3ACF">
        <w:rPr>
          <w:rFonts w:ascii="Calibri" w:hAnsi="Calibri"/>
          <w:sz w:val="24"/>
          <w:szCs w:val="24"/>
        </w:rPr>
        <w:t>Prawa Budowlanego</w:t>
      </w:r>
      <w:r w:rsidR="001F2361" w:rsidRPr="001D3ACF">
        <w:rPr>
          <w:rFonts w:ascii="Calibri" w:hAnsi="Calibri"/>
          <w:sz w:val="24"/>
          <w:szCs w:val="24"/>
        </w:rPr>
        <w:t>,</w:t>
      </w:r>
    </w:p>
    <w:p w14:paraId="27AF7CC5" w14:textId="77777777" w:rsidR="006D000B" w:rsidRPr="001D3ACF" w:rsidRDefault="006D000B" w:rsidP="00BA5787">
      <w:pPr>
        <w:pStyle w:val="Akapitzlist"/>
        <w:numPr>
          <w:ilvl w:val="0"/>
          <w:numId w:val="1"/>
        </w:numPr>
        <w:tabs>
          <w:tab w:val="clear" w:pos="1065"/>
          <w:tab w:val="num" w:pos="709"/>
        </w:tabs>
        <w:ind w:left="709" w:hanging="283"/>
        <w:jc w:val="both"/>
        <w:rPr>
          <w:rFonts w:ascii="Calibri" w:hAnsi="Calibri"/>
          <w:i/>
          <w:sz w:val="24"/>
          <w:szCs w:val="24"/>
        </w:rPr>
      </w:pPr>
      <w:r w:rsidRPr="001D3ACF">
        <w:rPr>
          <w:rFonts w:ascii="Calibri" w:hAnsi="Calibri"/>
          <w:sz w:val="24"/>
          <w:szCs w:val="24"/>
        </w:rPr>
        <w:t xml:space="preserve">wymaganiami wynikającymi z obowiązujących Polskich Norm przenoszących europejskie normy zharmonizowane, a w przypadku ich braku, aktów prawnych wyszczególnionych </w:t>
      </w:r>
      <w:r w:rsidRPr="001D3ACF">
        <w:rPr>
          <w:rFonts w:ascii="Calibri" w:hAnsi="Calibri"/>
          <w:i/>
          <w:sz w:val="24"/>
          <w:szCs w:val="24"/>
        </w:rPr>
        <w:t>w art. 30 ust. Ustawy –</w:t>
      </w:r>
      <w:r w:rsidR="001F2361" w:rsidRPr="001D3ACF">
        <w:rPr>
          <w:rFonts w:ascii="Calibri" w:hAnsi="Calibri"/>
          <w:i/>
          <w:sz w:val="24"/>
          <w:szCs w:val="24"/>
        </w:rPr>
        <w:t xml:space="preserve"> </w:t>
      </w:r>
      <w:r w:rsidRPr="001D3ACF">
        <w:rPr>
          <w:rFonts w:ascii="Calibri" w:hAnsi="Calibri"/>
          <w:i/>
          <w:sz w:val="24"/>
          <w:szCs w:val="24"/>
        </w:rPr>
        <w:t>Prawo Zamówień Publicznych.</w:t>
      </w:r>
    </w:p>
    <w:p w14:paraId="12525F45" w14:textId="77777777" w:rsidR="006D000B" w:rsidRPr="001D3ACF" w:rsidRDefault="006D000B" w:rsidP="007F7698">
      <w:pPr>
        <w:pStyle w:val="Akapitzlist"/>
        <w:numPr>
          <w:ilvl w:val="0"/>
          <w:numId w:val="4"/>
        </w:numPr>
        <w:ind w:left="426" w:hanging="426"/>
        <w:rPr>
          <w:rFonts w:ascii="Calibri" w:hAnsi="Calibri"/>
          <w:sz w:val="24"/>
          <w:szCs w:val="24"/>
        </w:rPr>
      </w:pPr>
      <w:r w:rsidRPr="001D3ACF">
        <w:rPr>
          <w:rFonts w:ascii="Calibri" w:hAnsi="Calibri"/>
          <w:sz w:val="24"/>
          <w:szCs w:val="24"/>
        </w:rPr>
        <w:t>Przy realizacji przedmiotu umowy Wykonawca zobowiązuje się do:</w:t>
      </w:r>
    </w:p>
    <w:p w14:paraId="7D1D9B67" w14:textId="77777777" w:rsidR="006D000B" w:rsidRPr="001D3ACF" w:rsidRDefault="006D000B" w:rsidP="007F7698">
      <w:pPr>
        <w:pStyle w:val="Akapitzlist"/>
        <w:numPr>
          <w:ilvl w:val="1"/>
          <w:numId w:val="5"/>
        </w:numPr>
        <w:ind w:left="709" w:hanging="283"/>
        <w:jc w:val="both"/>
        <w:rPr>
          <w:rFonts w:ascii="Calibri" w:hAnsi="Calibri"/>
          <w:sz w:val="24"/>
          <w:szCs w:val="24"/>
        </w:rPr>
      </w:pPr>
      <w:r w:rsidRPr="001D3ACF">
        <w:rPr>
          <w:rFonts w:ascii="Calibri" w:hAnsi="Calibri"/>
          <w:sz w:val="24"/>
          <w:szCs w:val="24"/>
        </w:rPr>
        <w:t xml:space="preserve">stosowania wyłącznie wyrobów dopuszczonych do używania w budownictwie w rozumieniu </w:t>
      </w:r>
      <w:r w:rsidRPr="001D3ACF">
        <w:rPr>
          <w:rFonts w:ascii="Calibri" w:hAnsi="Calibri"/>
          <w:i/>
          <w:sz w:val="24"/>
          <w:szCs w:val="24"/>
        </w:rPr>
        <w:t>Ustawy z dnia 07 lipca 1994r. Prawo Budowlane</w:t>
      </w:r>
      <w:r w:rsidRPr="001D3ACF">
        <w:rPr>
          <w:rFonts w:ascii="Calibri" w:hAnsi="Calibri"/>
          <w:sz w:val="24"/>
          <w:szCs w:val="24"/>
        </w:rPr>
        <w:t xml:space="preserve"> </w:t>
      </w:r>
      <w:r w:rsidR="002A7323" w:rsidRPr="001D3ACF">
        <w:rPr>
          <w:rFonts w:ascii="Calibri" w:hAnsi="Calibri"/>
          <w:sz w:val="24"/>
          <w:szCs w:val="24"/>
        </w:rPr>
        <w:t>o</w:t>
      </w:r>
      <w:r w:rsidRPr="001D3ACF">
        <w:rPr>
          <w:rFonts w:ascii="Calibri" w:hAnsi="Calibri"/>
          <w:sz w:val="24"/>
          <w:szCs w:val="24"/>
        </w:rPr>
        <w:t xml:space="preserve">raz </w:t>
      </w:r>
      <w:r w:rsidRPr="001D3ACF">
        <w:rPr>
          <w:rFonts w:ascii="Calibri" w:hAnsi="Calibri"/>
          <w:i/>
          <w:sz w:val="24"/>
          <w:szCs w:val="24"/>
        </w:rPr>
        <w:t>Ustawy o wyrobach budowlanych</w:t>
      </w:r>
      <w:r w:rsidR="00F666D8" w:rsidRPr="001D3ACF">
        <w:rPr>
          <w:rFonts w:ascii="Calibri" w:hAnsi="Calibri"/>
          <w:sz w:val="24"/>
          <w:szCs w:val="24"/>
        </w:rPr>
        <w:t xml:space="preserve"> </w:t>
      </w:r>
      <w:r w:rsidR="002A7323" w:rsidRPr="001D3ACF">
        <w:rPr>
          <w:rFonts w:ascii="Calibri" w:hAnsi="Calibri"/>
          <w:i/>
          <w:sz w:val="24"/>
          <w:szCs w:val="24"/>
        </w:rPr>
        <w:t>z dnia 16 kwietnia 2004r.</w:t>
      </w:r>
      <w:r w:rsidRPr="001D3ACF">
        <w:rPr>
          <w:rFonts w:ascii="Calibri" w:hAnsi="Calibri"/>
          <w:i/>
          <w:sz w:val="24"/>
          <w:szCs w:val="24"/>
        </w:rPr>
        <w:t>,</w:t>
      </w:r>
    </w:p>
    <w:p w14:paraId="73DFA73D" w14:textId="061A7AD6" w:rsidR="006D000B" w:rsidRPr="001D3ACF" w:rsidRDefault="006D000B" w:rsidP="007F7698">
      <w:pPr>
        <w:pStyle w:val="Akapitzlist"/>
        <w:numPr>
          <w:ilvl w:val="0"/>
          <w:numId w:val="5"/>
        </w:numPr>
        <w:ind w:left="709" w:hanging="283"/>
        <w:jc w:val="both"/>
        <w:rPr>
          <w:rFonts w:ascii="Calibri" w:hAnsi="Calibri"/>
          <w:sz w:val="24"/>
          <w:szCs w:val="24"/>
        </w:rPr>
      </w:pPr>
      <w:r w:rsidRPr="001D3ACF">
        <w:rPr>
          <w:rFonts w:ascii="Calibri" w:hAnsi="Calibri"/>
          <w:sz w:val="24"/>
          <w:szCs w:val="24"/>
        </w:rPr>
        <w:t>dostarczeni</w:t>
      </w:r>
      <w:r w:rsidR="007641DB" w:rsidRPr="001D3ACF">
        <w:rPr>
          <w:rFonts w:ascii="Calibri" w:hAnsi="Calibri"/>
          <w:sz w:val="24"/>
          <w:szCs w:val="24"/>
        </w:rPr>
        <w:t>a</w:t>
      </w:r>
      <w:r w:rsidRPr="001D3ACF">
        <w:rPr>
          <w:rFonts w:ascii="Calibri" w:hAnsi="Calibri"/>
          <w:sz w:val="24"/>
          <w:szCs w:val="24"/>
        </w:rPr>
        <w:t xml:space="preserve"> na każde żądanie Zamawiającego kompletnych dokumentów świadczących, że wbudowane materiały odpowiadają co do jakości wymogom wyrobów dopuszczonych do obrotu i stosowania w budownictwie, określonych w przepisach, o których mowa w </w:t>
      </w:r>
      <w:proofErr w:type="spellStart"/>
      <w:r w:rsidRPr="001D3ACF">
        <w:rPr>
          <w:rFonts w:ascii="Calibri" w:hAnsi="Calibri"/>
          <w:sz w:val="24"/>
          <w:szCs w:val="24"/>
        </w:rPr>
        <w:t>ppkt</w:t>
      </w:r>
      <w:proofErr w:type="spellEnd"/>
      <w:r w:rsidRPr="001D3ACF">
        <w:rPr>
          <w:rFonts w:ascii="Calibri" w:hAnsi="Calibri"/>
          <w:sz w:val="24"/>
          <w:szCs w:val="24"/>
        </w:rPr>
        <w:t>.</w:t>
      </w:r>
      <w:r w:rsidR="003E576A">
        <w:rPr>
          <w:rFonts w:ascii="Calibri" w:hAnsi="Calibri"/>
          <w:sz w:val="24"/>
          <w:szCs w:val="24"/>
        </w:rPr>
        <w:t xml:space="preserve"> </w:t>
      </w:r>
      <w:r w:rsidRPr="001D3ACF">
        <w:rPr>
          <w:rFonts w:ascii="Calibri" w:hAnsi="Calibri"/>
          <w:sz w:val="24"/>
          <w:szCs w:val="24"/>
        </w:rPr>
        <w:t>a,</w:t>
      </w:r>
    </w:p>
    <w:p w14:paraId="661FD3DB" w14:textId="77777777" w:rsidR="006D000B" w:rsidRPr="001D3ACF" w:rsidRDefault="006D000B" w:rsidP="007F7698">
      <w:pPr>
        <w:pStyle w:val="Akapitzlist"/>
        <w:numPr>
          <w:ilvl w:val="0"/>
          <w:numId w:val="5"/>
        </w:numPr>
        <w:ind w:left="709" w:hanging="283"/>
        <w:jc w:val="both"/>
        <w:rPr>
          <w:rFonts w:ascii="Calibri" w:hAnsi="Calibri"/>
          <w:sz w:val="24"/>
          <w:szCs w:val="24"/>
        </w:rPr>
      </w:pPr>
      <w:r w:rsidRPr="001D3ACF">
        <w:rPr>
          <w:rFonts w:ascii="Calibri" w:hAnsi="Calibri"/>
          <w:sz w:val="24"/>
          <w:szCs w:val="24"/>
        </w:rPr>
        <w:t>wykonania przedmiotu umowy w sposób nie naruszający interesów Zamawiającego użytkownika i osób trzecich</w:t>
      </w:r>
      <w:r w:rsidR="00F666D8" w:rsidRPr="001D3ACF">
        <w:rPr>
          <w:rFonts w:ascii="Calibri" w:hAnsi="Calibri"/>
          <w:sz w:val="24"/>
          <w:szCs w:val="24"/>
        </w:rPr>
        <w:t>,</w:t>
      </w:r>
    </w:p>
    <w:p w14:paraId="6E0F6CC5" w14:textId="77777777" w:rsidR="006D000B" w:rsidRPr="001D3ACF" w:rsidRDefault="006D000B" w:rsidP="007F7698">
      <w:pPr>
        <w:pStyle w:val="Akapitzlist"/>
        <w:numPr>
          <w:ilvl w:val="0"/>
          <w:numId w:val="5"/>
        </w:numPr>
        <w:ind w:left="709" w:hanging="283"/>
        <w:rPr>
          <w:rFonts w:ascii="Calibri" w:hAnsi="Calibri"/>
          <w:sz w:val="24"/>
          <w:szCs w:val="24"/>
        </w:rPr>
      </w:pPr>
      <w:r w:rsidRPr="001D3ACF">
        <w:rPr>
          <w:rFonts w:ascii="Calibri" w:hAnsi="Calibri"/>
          <w:sz w:val="24"/>
          <w:szCs w:val="24"/>
        </w:rPr>
        <w:t>zachowania w czasie wykonywania robót warunków BHP i P.POŻ.</w:t>
      </w:r>
    </w:p>
    <w:p w14:paraId="643A4B53" w14:textId="77777777" w:rsidR="00A62B57" w:rsidRDefault="006D000B" w:rsidP="00A62B57">
      <w:pPr>
        <w:pStyle w:val="Akapitzlist"/>
        <w:numPr>
          <w:ilvl w:val="0"/>
          <w:numId w:val="4"/>
        </w:numPr>
        <w:ind w:left="426" w:hanging="426"/>
        <w:jc w:val="both"/>
        <w:rPr>
          <w:rFonts w:ascii="Calibri" w:hAnsi="Calibri"/>
          <w:sz w:val="24"/>
          <w:szCs w:val="24"/>
        </w:rPr>
      </w:pPr>
      <w:r w:rsidRPr="001D3ACF">
        <w:rPr>
          <w:rFonts w:ascii="Calibri" w:hAnsi="Calibri"/>
          <w:sz w:val="24"/>
          <w:szCs w:val="24"/>
        </w:rPr>
        <w:t>Zakres świadczonych przez Wykonawcę robót jest taki, jak określono go w niniejszej umowie i musi obejmować wszelkie elementy, które w sposób oczywisty są potrzebne do osiągnięci</w:t>
      </w:r>
      <w:r w:rsidR="00F14C98" w:rsidRPr="001D3ACF">
        <w:rPr>
          <w:rFonts w:ascii="Calibri" w:hAnsi="Calibri"/>
          <w:sz w:val="24"/>
          <w:szCs w:val="24"/>
        </w:rPr>
        <w:t>a</w:t>
      </w:r>
      <w:r w:rsidRPr="001D3ACF">
        <w:rPr>
          <w:rFonts w:ascii="Calibri" w:hAnsi="Calibri"/>
          <w:sz w:val="24"/>
          <w:szCs w:val="24"/>
        </w:rPr>
        <w:t xml:space="preserve"> wymaganego celu jakim jest realizacja zadania określonego w umowie, nawet w przypadku jeżeli nie jest to wyszczególnione wyraźnie w dokumentacji technicznej, specyfikacji technicznej wykonania i odbioru robót.</w:t>
      </w:r>
    </w:p>
    <w:p w14:paraId="4EEA92BE" w14:textId="55421C08" w:rsidR="00A62B57" w:rsidRPr="00A62B57" w:rsidRDefault="00A62B57" w:rsidP="00A62B57">
      <w:pPr>
        <w:pStyle w:val="Akapitzlist"/>
        <w:numPr>
          <w:ilvl w:val="0"/>
          <w:numId w:val="4"/>
        </w:numPr>
        <w:ind w:left="426" w:hanging="426"/>
        <w:jc w:val="both"/>
        <w:rPr>
          <w:rFonts w:ascii="Calibri" w:hAnsi="Calibri"/>
          <w:sz w:val="24"/>
          <w:szCs w:val="24"/>
        </w:rPr>
      </w:pPr>
      <w:r w:rsidRPr="00A62B57">
        <w:rPr>
          <w:rFonts w:ascii="Calibri" w:hAnsi="Calibri"/>
          <w:sz w:val="24"/>
          <w:szCs w:val="24"/>
        </w:rPr>
        <w:t xml:space="preserve">W przypadku gdy Wykonawca wykonuje Roboty Budowlane niezgodnie z Umową, Zamawiający wezwie Wykonawcę do wykonania czynności mających na celu przywrócenie należytego wykonywania umowy w terminie 14 dni. Po bezskutecznym upływie tego </w:t>
      </w:r>
      <w:r w:rsidRPr="00A62B57">
        <w:rPr>
          <w:rFonts w:ascii="Calibri" w:hAnsi="Calibri"/>
          <w:sz w:val="24"/>
          <w:szCs w:val="24"/>
        </w:rPr>
        <w:lastRenderedPageBreak/>
        <w:t>terminu Zamawiający ma prawo zlecić powyższe czynności do wykonania przez osoby trzecie na koszt Wykonawcy (wykonanie zastępcze) i potrącić wierzytelności wynikające z poniesionych w związku z tym wydatków z wynagrodzeniem Wykonawcy</w:t>
      </w:r>
    </w:p>
    <w:p w14:paraId="2E7293A4" w14:textId="77777777" w:rsidR="0059636C" w:rsidRPr="00A62B57" w:rsidRDefault="0059636C" w:rsidP="00A62B57">
      <w:pPr>
        <w:jc w:val="both"/>
        <w:rPr>
          <w:rFonts w:ascii="Calibri" w:hAnsi="Calibri"/>
          <w:sz w:val="24"/>
          <w:szCs w:val="24"/>
        </w:rPr>
      </w:pPr>
    </w:p>
    <w:p w14:paraId="7C96C4E7" w14:textId="77777777"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5</w:t>
      </w:r>
    </w:p>
    <w:p w14:paraId="3F0CD950"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Zobowiązania Zamawiającego</w:t>
      </w:r>
    </w:p>
    <w:p w14:paraId="6AF9B497" w14:textId="77777777" w:rsidR="006D000B" w:rsidRPr="001D3ACF" w:rsidRDefault="006D000B" w:rsidP="005147F9">
      <w:pPr>
        <w:numPr>
          <w:ilvl w:val="3"/>
          <w:numId w:val="2"/>
        </w:numPr>
        <w:tabs>
          <w:tab w:val="clear" w:pos="3225"/>
        </w:tabs>
        <w:ind w:left="426" w:hanging="284"/>
        <w:jc w:val="both"/>
        <w:rPr>
          <w:rFonts w:ascii="Calibri" w:hAnsi="Calibri"/>
          <w:sz w:val="24"/>
          <w:szCs w:val="24"/>
        </w:rPr>
      </w:pPr>
      <w:r w:rsidRPr="001D3ACF">
        <w:rPr>
          <w:rFonts w:ascii="Calibri" w:hAnsi="Calibri"/>
          <w:sz w:val="24"/>
          <w:szCs w:val="24"/>
        </w:rPr>
        <w:t>Zamawiający zobowiązuje się do:</w:t>
      </w:r>
    </w:p>
    <w:p w14:paraId="0891FF97" w14:textId="77777777" w:rsidR="006D000B" w:rsidRPr="001D3ACF" w:rsidRDefault="00DA1366" w:rsidP="005147F9">
      <w:pPr>
        <w:ind w:left="426"/>
        <w:jc w:val="both"/>
        <w:rPr>
          <w:rFonts w:ascii="Calibri" w:hAnsi="Calibri"/>
          <w:sz w:val="24"/>
          <w:szCs w:val="24"/>
        </w:rPr>
      </w:pPr>
      <w:r>
        <w:rPr>
          <w:rFonts w:ascii="Calibri" w:hAnsi="Calibri"/>
          <w:sz w:val="24"/>
          <w:szCs w:val="24"/>
        </w:rPr>
        <w:t>a)</w:t>
      </w:r>
      <w:r>
        <w:rPr>
          <w:rFonts w:ascii="Calibri" w:hAnsi="Calibri"/>
          <w:sz w:val="24"/>
          <w:szCs w:val="24"/>
        </w:rPr>
        <w:tab/>
      </w:r>
      <w:r w:rsidR="006D000B" w:rsidRPr="001D3ACF">
        <w:rPr>
          <w:rFonts w:ascii="Calibri" w:hAnsi="Calibri"/>
          <w:sz w:val="24"/>
          <w:szCs w:val="24"/>
        </w:rPr>
        <w:t xml:space="preserve">przekazania </w:t>
      </w:r>
      <w:r w:rsidR="005A190D" w:rsidRPr="00252B1D">
        <w:rPr>
          <w:rFonts w:ascii="Calibri" w:hAnsi="Calibri"/>
          <w:sz w:val="24"/>
          <w:szCs w:val="24"/>
        </w:rPr>
        <w:t>terenu realizacji robót</w:t>
      </w:r>
      <w:r w:rsidR="006D000B" w:rsidRPr="001D3ACF">
        <w:rPr>
          <w:rFonts w:ascii="Calibri" w:hAnsi="Calibri"/>
          <w:sz w:val="24"/>
          <w:szCs w:val="24"/>
        </w:rPr>
        <w:t xml:space="preserve"> </w:t>
      </w:r>
      <w:r w:rsidR="00EA0B63" w:rsidRPr="001D3ACF">
        <w:rPr>
          <w:rFonts w:ascii="Calibri" w:hAnsi="Calibri"/>
          <w:sz w:val="24"/>
          <w:szCs w:val="24"/>
        </w:rPr>
        <w:t>na pisemny wniosek Wykonawcy,</w:t>
      </w:r>
    </w:p>
    <w:p w14:paraId="64070BB6" w14:textId="14BD2A22" w:rsidR="006D000B" w:rsidRPr="001D3ACF" w:rsidRDefault="006D000B" w:rsidP="005147F9">
      <w:pPr>
        <w:ind w:left="426"/>
        <w:jc w:val="both"/>
        <w:rPr>
          <w:rFonts w:ascii="Calibri" w:hAnsi="Calibri"/>
          <w:sz w:val="24"/>
          <w:szCs w:val="24"/>
        </w:rPr>
      </w:pPr>
      <w:r w:rsidRPr="001D3ACF">
        <w:rPr>
          <w:rFonts w:ascii="Calibri" w:hAnsi="Calibri"/>
          <w:sz w:val="24"/>
          <w:szCs w:val="24"/>
        </w:rPr>
        <w:t xml:space="preserve">b) zapewnienia nadzoru </w:t>
      </w:r>
      <w:r w:rsidR="003E576A">
        <w:rPr>
          <w:rFonts w:ascii="Calibri" w:hAnsi="Calibri"/>
          <w:sz w:val="24"/>
          <w:szCs w:val="24"/>
        </w:rPr>
        <w:t>nad pracami przedstawiciela służb KPEC</w:t>
      </w:r>
      <w:r w:rsidR="00EA0B63" w:rsidRPr="001D3ACF">
        <w:rPr>
          <w:rFonts w:ascii="Calibri" w:hAnsi="Calibri"/>
          <w:sz w:val="24"/>
          <w:szCs w:val="24"/>
        </w:rPr>
        <w:t>,</w:t>
      </w:r>
    </w:p>
    <w:p w14:paraId="7D59265F" w14:textId="77777777" w:rsidR="00733EE6" w:rsidRPr="001D3ACF" w:rsidRDefault="00F60F1A" w:rsidP="005147F9">
      <w:pPr>
        <w:ind w:left="426"/>
        <w:jc w:val="both"/>
        <w:rPr>
          <w:rFonts w:ascii="Calibri" w:hAnsi="Calibri"/>
          <w:sz w:val="24"/>
          <w:szCs w:val="24"/>
        </w:rPr>
      </w:pPr>
      <w:r w:rsidRPr="001D3ACF">
        <w:rPr>
          <w:rFonts w:ascii="Calibri" w:hAnsi="Calibri"/>
          <w:sz w:val="24"/>
          <w:szCs w:val="24"/>
        </w:rPr>
        <w:t>c) konsultacj</w:t>
      </w:r>
      <w:r w:rsidR="00DA1366">
        <w:rPr>
          <w:rFonts w:ascii="Calibri" w:hAnsi="Calibri"/>
          <w:sz w:val="24"/>
          <w:szCs w:val="24"/>
        </w:rPr>
        <w:t>i</w:t>
      </w:r>
      <w:r w:rsidRPr="001D3ACF">
        <w:rPr>
          <w:rFonts w:ascii="Calibri" w:hAnsi="Calibri"/>
          <w:sz w:val="24"/>
          <w:szCs w:val="24"/>
        </w:rPr>
        <w:t xml:space="preserve"> rozwi</w:t>
      </w:r>
      <w:r w:rsidR="00137713" w:rsidRPr="001D3ACF">
        <w:rPr>
          <w:rFonts w:ascii="Calibri" w:hAnsi="Calibri"/>
          <w:sz w:val="24"/>
          <w:szCs w:val="24"/>
        </w:rPr>
        <w:t>ązań budowlanych i technicznych,</w:t>
      </w:r>
    </w:p>
    <w:p w14:paraId="602201DF" w14:textId="77777777" w:rsidR="00137713" w:rsidRPr="001D3ACF" w:rsidRDefault="00137713" w:rsidP="005147F9">
      <w:pPr>
        <w:ind w:left="426"/>
        <w:jc w:val="both"/>
        <w:rPr>
          <w:rFonts w:ascii="Calibri" w:hAnsi="Calibri"/>
          <w:sz w:val="24"/>
          <w:szCs w:val="24"/>
        </w:rPr>
      </w:pPr>
      <w:r w:rsidRPr="001D3ACF">
        <w:rPr>
          <w:rFonts w:ascii="Calibri" w:hAnsi="Calibri"/>
          <w:sz w:val="24"/>
          <w:szCs w:val="24"/>
        </w:rPr>
        <w:t>d) protokolarnego odbioru robót.</w:t>
      </w:r>
    </w:p>
    <w:p w14:paraId="13AEAF7E" w14:textId="77777777" w:rsidR="00137713" w:rsidRPr="001D3ACF" w:rsidRDefault="00137713" w:rsidP="005147F9">
      <w:pPr>
        <w:tabs>
          <w:tab w:val="left" w:pos="426"/>
        </w:tabs>
        <w:ind w:left="360" w:hanging="218"/>
        <w:jc w:val="both"/>
        <w:rPr>
          <w:rFonts w:ascii="Calibri" w:hAnsi="Calibri" w:cs="Times New Roman"/>
          <w:sz w:val="24"/>
          <w:szCs w:val="24"/>
        </w:rPr>
      </w:pPr>
      <w:r w:rsidRPr="001D3ACF">
        <w:rPr>
          <w:rFonts w:ascii="Calibri" w:hAnsi="Calibri" w:cs="Times New Roman"/>
          <w:sz w:val="24"/>
          <w:szCs w:val="24"/>
        </w:rPr>
        <w:t>2.</w:t>
      </w:r>
      <w:r w:rsidRPr="001D3ACF">
        <w:rPr>
          <w:rFonts w:ascii="Calibri" w:hAnsi="Calibri" w:cs="Times New Roman"/>
          <w:sz w:val="24"/>
          <w:szCs w:val="24"/>
        </w:rPr>
        <w:tab/>
      </w:r>
      <w:r w:rsidRPr="001D3ACF">
        <w:rPr>
          <w:rFonts w:ascii="Calibri" w:hAnsi="Calibri" w:cs="Times New Roman"/>
          <w:sz w:val="24"/>
          <w:szCs w:val="24"/>
        </w:rPr>
        <w:tab/>
        <w:t>Zamawiający jest uprawniony do:</w:t>
      </w:r>
    </w:p>
    <w:p w14:paraId="2F8F2255" w14:textId="77777777" w:rsidR="00137713" w:rsidRPr="001D3ACF" w:rsidRDefault="00137713" w:rsidP="007F7698">
      <w:pPr>
        <w:pStyle w:val="Akapitzlist"/>
        <w:numPr>
          <w:ilvl w:val="0"/>
          <w:numId w:val="19"/>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 xml:space="preserve">wizytacji stanowisk pracy oraz pomieszczeń </w:t>
      </w:r>
      <w:proofErr w:type="spellStart"/>
      <w:r w:rsidRPr="001D3ACF">
        <w:rPr>
          <w:rFonts w:ascii="Calibri" w:hAnsi="Calibri" w:cs="Times New Roman"/>
          <w:sz w:val="24"/>
          <w:szCs w:val="24"/>
        </w:rPr>
        <w:t>higieniczno</w:t>
      </w:r>
      <w:proofErr w:type="spellEnd"/>
      <w:r w:rsidRPr="001D3ACF">
        <w:rPr>
          <w:rFonts w:ascii="Calibri" w:hAnsi="Calibri" w:cs="Times New Roman"/>
          <w:sz w:val="24"/>
          <w:szCs w:val="24"/>
        </w:rPr>
        <w:t xml:space="preserve"> – sanitarnych zorganizowanych przez Wykonawcę w ramach re</w:t>
      </w:r>
      <w:r w:rsidR="005A190D">
        <w:rPr>
          <w:rFonts w:ascii="Calibri" w:hAnsi="Calibri" w:cs="Times New Roman"/>
          <w:sz w:val="24"/>
          <w:szCs w:val="24"/>
        </w:rPr>
        <w:t xml:space="preserve">alizacji zamówienia, na </w:t>
      </w:r>
      <w:r w:rsidR="005A190D" w:rsidRPr="00252B1D">
        <w:rPr>
          <w:rFonts w:ascii="Calibri" w:hAnsi="Calibri" w:cs="Times New Roman"/>
          <w:sz w:val="24"/>
          <w:szCs w:val="24"/>
        </w:rPr>
        <w:t>terenie</w:t>
      </w:r>
      <w:r w:rsidR="005A190D" w:rsidRPr="00252B1D">
        <w:rPr>
          <w:rFonts w:ascii="Calibri" w:hAnsi="Calibri"/>
          <w:sz w:val="24"/>
          <w:szCs w:val="24"/>
        </w:rPr>
        <w:t xml:space="preserve"> realizacji robót</w:t>
      </w:r>
      <w:r w:rsidRPr="001D3ACF">
        <w:rPr>
          <w:rFonts w:ascii="Calibri" w:hAnsi="Calibri" w:cs="Times New Roman"/>
          <w:sz w:val="24"/>
          <w:szCs w:val="24"/>
        </w:rPr>
        <w:t>.</w:t>
      </w:r>
    </w:p>
    <w:p w14:paraId="2124DB24" w14:textId="35A6045F" w:rsidR="00137713" w:rsidRPr="001D3ACF" w:rsidRDefault="00137713" w:rsidP="007F7698">
      <w:pPr>
        <w:pStyle w:val="Akapitzlist"/>
        <w:numPr>
          <w:ilvl w:val="0"/>
          <w:numId w:val="19"/>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wydawania zaleceń usunięcia uchybień i nieprawidłowości w zakresie bezpieczeństwa i higieny</w:t>
      </w:r>
      <w:r w:rsidR="003E576A">
        <w:rPr>
          <w:rFonts w:ascii="Calibri" w:hAnsi="Calibri" w:cs="Times New Roman"/>
          <w:sz w:val="24"/>
          <w:szCs w:val="24"/>
        </w:rPr>
        <w:t xml:space="preserve"> pracy, kontroli ich wykonania. Ż</w:t>
      </w:r>
      <w:r w:rsidRPr="001D3ACF">
        <w:rPr>
          <w:rFonts w:ascii="Calibri" w:hAnsi="Calibri" w:cs="Times New Roman"/>
          <w:sz w:val="24"/>
          <w:szCs w:val="24"/>
        </w:rPr>
        <w:t xml:space="preserve">ądania czasowego lub trwałego usunięcia z terenu </w:t>
      </w:r>
      <w:r w:rsidR="005A190D" w:rsidRPr="00252B1D">
        <w:rPr>
          <w:rFonts w:ascii="Calibri" w:hAnsi="Calibri"/>
          <w:sz w:val="24"/>
          <w:szCs w:val="24"/>
        </w:rPr>
        <w:t>realizacji robót</w:t>
      </w:r>
      <w:r w:rsidRPr="001D3ACF">
        <w:rPr>
          <w:rFonts w:ascii="Calibri" w:hAnsi="Calibri" w:cs="Times New Roman"/>
          <w:sz w:val="24"/>
          <w:szCs w:val="24"/>
        </w:rPr>
        <w:t xml:space="preserve"> pracowników Wykonawcy</w:t>
      </w:r>
      <w:r w:rsidR="003E576A">
        <w:rPr>
          <w:rFonts w:ascii="Calibri" w:hAnsi="Calibri" w:cs="Times New Roman"/>
          <w:sz w:val="24"/>
          <w:szCs w:val="24"/>
        </w:rPr>
        <w:t>,</w:t>
      </w:r>
      <w:r w:rsidRPr="001D3ACF">
        <w:rPr>
          <w:rFonts w:ascii="Calibri" w:hAnsi="Calibri" w:cs="Times New Roman"/>
          <w:sz w:val="24"/>
          <w:szCs w:val="24"/>
        </w:rPr>
        <w:t xml:space="preserve"> rażąco naruszających obowiązki w zakresie bezpieczeństwa i higieny pracy.</w:t>
      </w:r>
    </w:p>
    <w:p w14:paraId="1DF7B9C4" w14:textId="77777777" w:rsidR="00137713" w:rsidRPr="001D3ACF" w:rsidRDefault="00137713" w:rsidP="007F7698">
      <w:pPr>
        <w:pStyle w:val="Akapitzlist"/>
        <w:numPr>
          <w:ilvl w:val="0"/>
          <w:numId w:val="19"/>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wydawania poleceń realizacji działań zapewniających przestrzeganie przepisów zasad bezpieczeństwa i higieny pracy, w związku z koordynacją robót budowlanych.</w:t>
      </w:r>
    </w:p>
    <w:p w14:paraId="439E44D5" w14:textId="77777777" w:rsidR="00137713" w:rsidRPr="001D3ACF" w:rsidRDefault="00137713" w:rsidP="007F7698">
      <w:pPr>
        <w:pStyle w:val="Akapitzlist"/>
        <w:numPr>
          <w:ilvl w:val="0"/>
          <w:numId w:val="19"/>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 xml:space="preserve">wstrzymania robót w przypadku stwierdzenia zagrożenia dla zdrowia i życia. W takim przypadku Zamawiający nie będzie ponosić odpowiedzialności za straty lub koszty poniesione w tego tytułu przez Wykonawcę. Wymienione straty lub koszty nie będą również stanowić </w:t>
      </w:r>
      <w:r w:rsidRPr="00D77B77">
        <w:rPr>
          <w:rFonts w:ascii="Calibri" w:hAnsi="Calibri" w:cs="Times New Roman"/>
          <w:sz w:val="24"/>
          <w:szCs w:val="24"/>
        </w:rPr>
        <w:t xml:space="preserve">podstawy do uzupełnienia ewentualnych </w:t>
      </w:r>
      <w:r w:rsidR="008408F9" w:rsidRPr="00D77B77">
        <w:rPr>
          <w:rFonts w:ascii="Calibri" w:hAnsi="Calibri" w:cs="Times New Roman"/>
          <w:sz w:val="24"/>
          <w:szCs w:val="24"/>
        </w:rPr>
        <w:t>zwłok</w:t>
      </w:r>
      <w:r w:rsidRPr="00D77B77">
        <w:rPr>
          <w:rFonts w:ascii="Calibri" w:hAnsi="Calibri" w:cs="Times New Roman"/>
          <w:sz w:val="24"/>
          <w:szCs w:val="24"/>
        </w:rPr>
        <w:t>.</w:t>
      </w:r>
    </w:p>
    <w:p w14:paraId="29C374CD" w14:textId="77777777" w:rsidR="00137713" w:rsidRPr="001D3ACF" w:rsidRDefault="00137713" w:rsidP="007F7698">
      <w:pPr>
        <w:pStyle w:val="Akapitzlist"/>
        <w:numPr>
          <w:ilvl w:val="0"/>
          <w:numId w:val="19"/>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4A278D96" w14:textId="0E7D4C0F" w:rsidR="007E5199" w:rsidRPr="0041750D" w:rsidRDefault="00137713" w:rsidP="0041750D">
      <w:pPr>
        <w:tabs>
          <w:tab w:val="left" w:pos="426"/>
        </w:tabs>
        <w:ind w:left="360" w:hanging="218"/>
        <w:jc w:val="both"/>
        <w:rPr>
          <w:rFonts w:ascii="Calibri" w:hAnsi="Calibri" w:cs="Times New Roman"/>
          <w:sz w:val="24"/>
          <w:szCs w:val="24"/>
        </w:rPr>
      </w:pPr>
      <w:r w:rsidRPr="001D3ACF">
        <w:rPr>
          <w:rFonts w:ascii="Calibri" w:hAnsi="Calibri" w:cs="Times New Roman"/>
          <w:sz w:val="24"/>
          <w:szCs w:val="24"/>
        </w:rPr>
        <w:t>3.</w:t>
      </w:r>
      <w:r w:rsidRPr="001D3ACF">
        <w:rPr>
          <w:rFonts w:ascii="Calibri" w:hAnsi="Calibri" w:cs="Times New Roman"/>
          <w:sz w:val="24"/>
          <w:szCs w:val="24"/>
        </w:rPr>
        <w:tab/>
        <w:t>Zamawiający zastrzega sobie prawo określenia dodatkowych wymogów dotyczących bezpieczeństwa pracy i ochrony zdrowia w sytuacjach przewidywania wystąpienia specyficznych zagrożeń wymagających zastosowania odrębnych działań zapobiegawczych.</w:t>
      </w:r>
    </w:p>
    <w:p w14:paraId="57176A52" w14:textId="77777777" w:rsidR="007E5199" w:rsidRDefault="007E5199" w:rsidP="00BA5787">
      <w:pPr>
        <w:jc w:val="center"/>
        <w:rPr>
          <w:rFonts w:ascii="Calibri" w:hAnsi="Calibri"/>
          <w:b/>
          <w:sz w:val="24"/>
          <w:szCs w:val="24"/>
        </w:rPr>
      </w:pPr>
    </w:p>
    <w:p w14:paraId="2443DDBC" w14:textId="6A6F9E43"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6</w:t>
      </w:r>
    </w:p>
    <w:p w14:paraId="4F0382B9" w14:textId="35C53CD0" w:rsidR="00491D42" w:rsidRPr="001D3ACF" w:rsidRDefault="006D000B" w:rsidP="002B66BD">
      <w:pPr>
        <w:jc w:val="center"/>
        <w:rPr>
          <w:rFonts w:ascii="Calibri" w:hAnsi="Calibri"/>
          <w:b/>
          <w:bCs/>
          <w:sz w:val="24"/>
          <w:szCs w:val="24"/>
        </w:rPr>
      </w:pPr>
      <w:r w:rsidRPr="001D3ACF">
        <w:rPr>
          <w:rFonts w:ascii="Calibri" w:hAnsi="Calibri"/>
          <w:b/>
          <w:bCs/>
          <w:sz w:val="24"/>
          <w:szCs w:val="24"/>
        </w:rPr>
        <w:t>Zobowiązania Wykonawcy</w:t>
      </w:r>
    </w:p>
    <w:p w14:paraId="4EB7159A" w14:textId="44ED8423" w:rsidR="006D000B" w:rsidRPr="001D3ACF" w:rsidRDefault="00491D42" w:rsidP="007F7698">
      <w:pPr>
        <w:pStyle w:val="Akapitzlist"/>
        <w:numPr>
          <w:ilvl w:val="0"/>
          <w:numId w:val="25"/>
        </w:numPr>
        <w:ind w:left="426" w:hanging="426"/>
        <w:jc w:val="both"/>
        <w:rPr>
          <w:rFonts w:ascii="Calibri" w:hAnsi="Calibri"/>
          <w:sz w:val="24"/>
          <w:szCs w:val="24"/>
        </w:rPr>
      </w:pPr>
      <w:r>
        <w:rPr>
          <w:rFonts w:ascii="Calibri" w:hAnsi="Calibri"/>
          <w:sz w:val="24"/>
          <w:szCs w:val="24"/>
        </w:rPr>
        <w:t>N</w:t>
      </w:r>
      <w:r w:rsidR="00E31E2D">
        <w:rPr>
          <w:rFonts w:ascii="Calibri" w:hAnsi="Calibri"/>
          <w:sz w:val="24"/>
          <w:szCs w:val="24"/>
        </w:rPr>
        <w:t>a</w:t>
      </w:r>
      <w:r w:rsidR="006D000B" w:rsidRPr="001D3ACF">
        <w:rPr>
          <w:rFonts w:ascii="Calibri" w:hAnsi="Calibri"/>
          <w:sz w:val="24"/>
          <w:szCs w:val="24"/>
        </w:rPr>
        <w:t xml:space="preserve"> swój koszt i we własnym zakresie </w:t>
      </w:r>
      <w:r>
        <w:rPr>
          <w:rFonts w:ascii="Calibri" w:hAnsi="Calibri"/>
          <w:sz w:val="24"/>
          <w:szCs w:val="24"/>
        </w:rPr>
        <w:t xml:space="preserve">dostarczenie </w:t>
      </w:r>
      <w:r w:rsidR="006D000B" w:rsidRPr="001D3ACF">
        <w:rPr>
          <w:rFonts w:ascii="Calibri" w:hAnsi="Calibri"/>
          <w:sz w:val="24"/>
          <w:szCs w:val="24"/>
        </w:rPr>
        <w:t>materiał</w:t>
      </w:r>
      <w:r w:rsidR="007424AB">
        <w:rPr>
          <w:rFonts w:ascii="Calibri" w:hAnsi="Calibri"/>
          <w:sz w:val="24"/>
          <w:szCs w:val="24"/>
        </w:rPr>
        <w:t>ów</w:t>
      </w:r>
      <w:r w:rsidR="006D000B" w:rsidRPr="001D3ACF">
        <w:rPr>
          <w:rFonts w:ascii="Calibri" w:hAnsi="Calibri"/>
          <w:sz w:val="24"/>
          <w:szCs w:val="24"/>
        </w:rPr>
        <w:t xml:space="preserve"> </w:t>
      </w:r>
      <w:r w:rsidR="00E96E79">
        <w:rPr>
          <w:rFonts w:ascii="Calibri" w:hAnsi="Calibri"/>
          <w:sz w:val="24"/>
          <w:szCs w:val="24"/>
        </w:rPr>
        <w:t xml:space="preserve">oraz mediów </w:t>
      </w:r>
      <w:r w:rsidR="006D000B" w:rsidRPr="001D3ACF">
        <w:rPr>
          <w:rFonts w:ascii="Calibri" w:hAnsi="Calibri"/>
          <w:sz w:val="24"/>
          <w:szCs w:val="24"/>
        </w:rPr>
        <w:t>niezbędn</w:t>
      </w:r>
      <w:r w:rsidR="007424AB">
        <w:rPr>
          <w:rFonts w:ascii="Calibri" w:hAnsi="Calibri"/>
          <w:sz w:val="24"/>
          <w:szCs w:val="24"/>
        </w:rPr>
        <w:t>ych</w:t>
      </w:r>
      <w:r w:rsidR="006D000B" w:rsidRPr="001D3ACF">
        <w:rPr>
          <w:rFonts w:ascii="Calibri" w:hAnsi="Calibri"/>
          <w:sz w:val="24"/>
          <w:szCs w:val="24"/>
        </w:rPr>
        <w:t xml:space="preserve"> do wykonywania zamówienia</w:t>
      </w:r>
      <w:r w:rsidR="00E96E79">
        <w:rPr>
          <w:rFonts w:ascii="Calibri" w:hAnsi="Calibri"/>
          <w:sz w:val="24"/>
          <w:szCs w:val="24"/>
        </w:rPr>
        <w:t>.</w:t>
      </w:r>
    </w:p>
    <w:p w14:paraId="7A3DBDE1" w14:textId="06245C9A" w:rsidR="00491D42" w:rsidRPr="00491D42" w:rsidRDefault="00491D42" w:rsidP="007F7698">
      <w:pPr>
        <w:pStyle w:val="Akapitzlist"/>
        <w:widowControl/>
        <w:numPr>
          <w:ilvl w:val="0"/>
          <w:numId w:val="25"/>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Zapoznanie się oraz zapoznanie swoich pracowników z Koordynatorem BHP budowy</w:t>
      </w:r>
      <w:r w:rsidR="002F5DE2">
        <w:rPr>
          <w:rFonts w:ascii="Calibri" w:hAnsi="Calibri"/>
          <w:sz w:val="24"/>
          <w:szCs w:val="24"/>
        </w:rPr>
        <w:t xml:space="preserve">. </w:t>
      </w:r>
      <w:r w:rsidRPr="00491D42">
        <w:rPr>
          <w:rFonts w:ascii="Calibri" w:hAnsi="Calibri"/>
          <w:sz w:val="24"/>
          <w:szCs w:val="24"/>
        </w:rPr>
        <w:t>Wykonawca będzie posiadał pisemne potwierdzenie zapoznania się pracowników z powyższym oraz stosowanie się do zawartych w nim wymagań i wytycznych.</w:t>
      </w:r>
    </w:p>
    <w:p w14:paraId="2DAA6AD5" w14:textId="77777777" w:rsidR="00491D42" w:rsidRPr="00491D42" w:rsidRDefault="00491D42" w:rsidP="007F7698">
      <w:pPr>
        <w:pStyle w:val="Akapitzlist"/>
        <w:widowControl/>
        <w:numPr>
          <w:ilvl w:val="0"/>
          <w:numId w:val="25"/>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7DD13E39" w14:textId="77777777" w:rsidR="00491D42" w:rsidRPr="00491D42" w:rsidRDefault="00491D42" w:rsidP="007F7698">
      <w:pPr>
        <w:pStyle w:val="Akapitzlist"/>
        <w:widowControl/>
        <w:numPr>
          <w:ilvl w:val="0"/>
          <w:numId w:val="25"/>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5F4D1088" w14:textId="77777777" w:rsidR="00491D42" w:rsidRPr="00491D42" w:rsidRDefault="00491D42" w:rsidP="007F7698">
      <w:pPr>
        <w:pStyle w:val="Akapitzlist"/>
        <w:widowControl/>
        <w:numPr>
          <w:ilvl w:val="0"/>
          <w:numId w:val="25"/>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lastRenderedPageBreak/>
        <w:t>Wykonawca ponosi wyłączną odpowiedzialność za przygotowanie do pracy pracowników, zgodne z wymaganymi przepisami i potwierdzone stosownymi i aktualnymi dokumentami tj.:</w:t>
      </w:r>
    </w:p>
    <w:p w14:paraId="2A802D1D" w14:textId="77777777" w:rsidR="00491D42" w:rsidRPr="00491D42" w:rsidRDefault="00491D42" w:rsidP="007F7698">
      <w:pPr>
        <w:pStyle w:val="Akapitzlist"/>
        <w:widowControl/>
        <w:numPr>
          <w:ilvl w:val="0"/>
          <w:numId w:val="24"/>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orzeczeniami lekarskimi o braku przeciwskazań do wykonywania powierzonych prac lub zajmowanego stanowiska, wydanymi przez lekarza medycyny pracy,</w:t>
      </w:r>
    </w:p>
    <w:p w14:paraId="124F871B" w14:textId="77777777" w:rsidR="00491D42" w:rsidRPr="00491D42" w:rsidRDefault="00491D42" w:rsidP="007F7698">
      <w:pPr>
        <w:pStyle w:val="Akapitzlist"/>
        <w:widowControl/>
        <w:numPr>
          <w:ilvl w:val="0"/>
          <w:numId w:val="24"/>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 nie rzadziej niż raz na 3 lata.</w:t>
      </w:r>
    </w:p>
    <w:p w14:paraId="0FFEDAEC" w14:textId="77777777" w:rsidR="00491D42" w:rsidRPr="00491D42" w:rsidRDefault="00491D42" w:rsidP="007F7698">
      <w:pPr>
        <w:pStyle w:val="Akapitzlist"/>
        <w:widowControl/>
        <w:numPr>
          <w:ilvl w:val="0"/>
          <w:numId w:val="24"/>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świadectwami i dokumentami potwierdzającymi dodatkowe kwalifikacje niezbędne do wykonywania powierzonych prac, obsługi sprzętu lub kierowania maszynami i pojazdami,</w:t>
      </w:r>
    </w:p>
    <w:p w14:paraId="3F21477B" w14:textId="77777777" w:rsidR="00491D42" w:rsidRPr="00491D42" w:rsidRDefault="00491D42" w:rsidP="007F7698">
      <w:pPr>
        <w:pStyle w:val="Akapitzlist"/>
        <w:widowControl/>
        <w:numPr>
          <w:ilvl w:val="0"/>
          <w:numId w:val="24"/>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kartami oceny ryzyka zawodowego wraz z oświadczeniami potwierdzającymi zapoznanie pracowników z zagrożeniami wynikającymi z oceny ryzyka zawodowego, występującymi na określonych stanowiskach pracy.</w:t>
      </w:r>
    </w:p>
    <w:p w14:paraId="7AC018EA" w14:textId="77777777" w:rsidR="00491D42" w:rsidRPr="00491D42" w:rsidRDefault="00491D42" w:rsidP="007F7698">
      <w:pPr>
        <w:pStyle w:val="Akapitzlist"/>
        <w:widowControl/>
        <w:numPr>
          <w:ilvl w:val="0"/>
          <w:numId w:val="24"/>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potwierdzeniami zapoznania pracownika z DTR maszyn i innych urządzeń technicznych lub instrukcją obsługi,</w:t>
      </w:r>
    </w:p>
    <w:p w14:paraId="3688C40A" w14:textId="77777777" w:rsidR="00491D42" w:rsidRPr="00491D42" w:rsidRDefault="00491D42" w:rsidP="007F7698">
      <w:pPr>
        <w:pStyle w:val="Akapitzlist"/>
        <w:widowControl/>
        <w:numPr>
          <w:ilvl w:val="0"/>
          <w:numId w:val="24"/>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potwierdzeniami dokonywania okresowych kontroli urządzeń elektrycznych pod względem bezpieczeństwa,</w:t>
      </w:r>
    </w:p>
    <w:p w14:paraId="37D5975D" w14:textId="77777777" w:rsidR="00491D42" w:rsidRPr="00526EB0" w:rsidRDefault="00491D42" w:rsidP="007F7698">
      <w:pPr>
        <w:pStyle w:val="Akapitzlist"/>
        <w:widowControl/>
        <w:numPr>
          <w:ilvl w:val="0"/>
          <w:numId w:val="24"/>
        </w:numPr>
        <w:suppressAutoHyphens/>
        <w:autoSpaceDE/>
        <w:adjustRightInd/>
        <w:ind w:left="993" w:hanging="426"/>
        <w:jc w:val="both"/>
        <w:textAlignment w:val="baseline"/>
      </w:pPr>
      <w:r w:rsidRPr="00491D42">
        <w:rPr>
          <w:rFonts w:ascii="Calibri" w:hAnsi="Calibri"/>
          <w:sz w:val="24"/>
          <w:szCs w:val="24"/>
        </w:rPr>
        <w:t>posiadanymi wykazami osób wyznaczonych i przeszkolonych w zakresie udzielania pomocy przedmedycznej, wykazami maszyn, urządzeń i elektronarzędzi używanych na budowie.</w:t>
      </w:r>
      <w:r w:rsidRPr="00526EB0">
        <w:t xml:space="preserve"> </w:t>
      </w:r>
    </w:p>
    <w:p w14:paraId="66A62977" w14:textId="198B4FB3"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6</w:t>
      </w:r>
      <w:r w:rsidR="007420F5" w:rsidRPr="001D3ACF">
        <w:rPr>
          <w:rFonts w:ascii="Calibri" w:hAnsi="Calibri" w:cs="Times New Roman"/>
          <w:sz w:val="24"/>
          <w:szCs w:val="24"/>
        </w:rPr>
        <w:t>.</w:t>
      </w:r>
      <w:r w:rsidR="007420F5" w:rsidRPr="001D3ACF">
        <w:rPr>
          <w:rFonts w:ascii="Calibri" w:hAnsi="Calibri" w:cs="Times New Roman"/>
          <w:sz w:val="24"/>
          <w:szCs w:val="24"/>
        </w:rPr>
        <w:tab/>
        <w:t>Strz</w:t>
      </w:r>
      <w:r w:rsidR="00F90D21">
        <w:rPr>
          <w:rFonts w:ascii="Calibri" w:hAnsi="Calibri" w:cs="Times New Roman"/>
          <w:sz w:val="24"/>
          <w:szCs w:val="24"/>
        </w:rPr>
        <w:t>e</w:t>
      </w:r>
      <w:r w:rsidR="00491D42">
        <w:rPr>
          <w:rFonts w:ascii="Calibri" w:hAnsi="Calibri" w:cs="Times New Roman"/>
          <w:sz w:val="24"/>
          <w:szCs w:val="24"/>
        </w:rPr>
        <w:t>żenie</w:t>
      </w:r>
      <w:r w:rsidR="007420F5" w:rsidRPr="001D3ACF">
        <w:rPr>
          <w:rFonts w:ascii="Calibri" w:hAnsi="Calibri" w:cs="Times New Roman"/>
          <w:sz w:val="24"/>
          <w:szCs w:val="24"/>
        </w:rPr>
        <w:t xml:space="preserve"> mienia na terenie </w:t>
      </w:r>
      <w:r w:rsidR="005A190D" w:rsidRPr="00252B1D">
        <w:rPr>
          <w:rFonts w:ascii="Calibri" w:hAnsi="Calibri"/>
          <w:sz w:val="24"/>
          <w:szCs w:val="24"/>
        </w:rPr>
        <w:t>realizacji robót</w:t>
      </w:r>
      <w:r w:rsidR="007420F5" w:rsidRPr="001D3ACF">
        <w:rPr>
          <w:rFonts w:ascii="Calibri" w:hAnsi="Calibri" w:cs="Times New Roman"/>
          <w:sz w:val="24"/>
          <w:szCs w:val="24"/>
        </w:rPr>
        <w:t>.</w:t>
      </w:r>
    </w:p>
    <w:p w14:paraId="0F91BA49" w14:textId="54C71AA6"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7</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podczas prowadzenia prac stałej obecności osób</w:t>
      </w:r>
      <w:r w:rsidR="002918B0">
        <w:rPr>
          <w:rFonts w:ascii="Calibri" w:hAnsi="Calibri" w:cs="Times New Roman"/>
          <w:sz w:val="24"/>
          <w:szCs w:val="24"/>
        </w:rPr>
        <w:t>,</w:t>
      </w:r>
      <w:r w:rsidR="007420F5" w:rsidRPr="001D3ACF">
        <w:rPr>
          <w:rFonts w:ascii="Calibri" w:hAnsi="Calibri" w:cs="Times New Roman"/>
          <w:sz w:val="24"/>
          <w:szCs w:val="24"/>
        </w:rPr>
        <w:t xml:space="preserve"> wyznaczonych do udzielenia pierwszej pomocy przedmedycznej oraz zwalczania pożarów i ewakuacji pracowników a także zapewnienie środków niezbędnych do działania w przedmiotowym zakresie</w:t>
      </w:r>
      <w:r w:rsidR="002F5DE2">
        <w:rPr>
          <w:rFonts w:ascii="Calibri" w:hAnsi="Calibri" w:cs="Times New Roman"/>
          <w:sz w:val="24"/>
          <w:szCs w:val="24"/>
        </w:rPr>
        <w:t>.</w:t>
      </w:r>
    </w:p>
    <w:p w14:paraId="64A44641" w14:textId="0E436402"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8</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Przejęcie od Zamawiającego </w:t>
      </w:r>
      <w:r w:rsidR="00F66326" w:rsidRPr="001D3ACF">
        <w:rPr>
          <w:rFonts w:ascii="Calibri" w:hAnsi="Calibri" w:cs="Times New Roman"/>
          <w:sz w:val="24"/>
          <w:szCs w:val="24"/>
        </w:rPr>
        <w:t xml:space="preserve">terenu </w:t>
      </w:r>
      <w:r w:rsidR="00F66326" w:rsidRPr="00252B1D">
        <w:rPr>
          <w:rFonts w:ascii="Calibri" w:hAnsi="Calibri"/>
          <w:sz w:val="24"/>
          <w:szCs w:val="24"/>
        </w:rPr>
        <w:t>realizacji robót</w:t>
      </w:r>
      <w:r w:rsidR="00F66326" w:rsidRPr="001D3ACF">
        <w:rPr>
          <w:rFonts w:ascii="Calibri" w:hAnsi="Calibri" w:cs="Times New Roman"/>
          <w:sz w:val="24"/>
          <w:szCs w:val="24"/>
        </w:rPr>
        <w:t xml:space="preserve"> </w:t>
      </w:r>
      <w:r w:rsidR="007420F5" w:rsidRPr="001D3ACF">
        <w:rPr>
          <w:rFonts w:ascii="Calibri" w:hAnsi="Calibri" w:cs="Times New Roman"/>
          <w:sz w:val="24"/>
          <w:szCs w:val="24"/>
        </w:rPr>
        <w:t xml:space="preserve">i odpowiednie </w:t>
      </w:r>
      <w:r w:rsidR="00F66326">
        <w:rPr>
          <w:rFonts w:ascii="Calibri" w:hAnsi="Calibri" w:cs="Times New Roman"/>
          <w:sz w:val="24"/>
          <w:szCs w:val="24"/>
        </w:rPr>
        <w:t xml:space="preserve">jego </w:t>
      </w:r>
      <w:r w:rsidR="007420F5" w:rsidRPr="001D3ACF">
        <w:rPr>
          <w:rFonts w:ascii="Calibri" w:hAnsi="Calibri" w:cs="Times New Roman"/>
          <w:sz w:val="24"/>
          <w:szCs w:val="24"/>
        </w:rPr>
        <w:t>zabezpieczenie wraz ze znajdującymi się na nim obiektami budowlanymi oraz urządzeniami technicznymi.</w:t>
      </w:r>
    </w:p>
    <w:p w14:paraId="0D280D40" w14:textId="0CBBA746"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9</w:t>
      </w:r>
      <w:r w:rsidR="007420F5" w:rsidRPr="001D3ACF">
        <w:rPr>
          <w:rFonts w:ascii="Calibri" w:hAnsi="Calibri" w:cs="Times New Roman"/>
          <w:sz w:val="24"/>
          <w:szCs w:val="24"/>
        </w:rPr>
        <w:t>.</w:t>
      </w:r>
      <w:r w:rsidR="007420F5" w:rsidRPr="001D3ACF">
        <w:rPr>
          <w:rFonts w:ascii="Calibri" w:hAnsi="Calibri" w:cs="Times New Roman"/>
          <w:sz w:val="24"/>
          <w:szCs w:val="24"/>
        </w:rPr>
        <w:tab/>
        <w:t>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5490F75D" w14:textId="0607F7B2"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0</w:t>
      </w:r>
      <w:r w:rsidRPr="001D3ACF">
        <w:rPr>
          <w:rFonts w:ascii="Calibri" w:hAnsi="Calibri" w:cs="Times New Roman"/>
          <w:sz w:val="24"/>
          <w:szCs w:val="24"/>
        </w:rPr>
        <w:t>.</w:t>
      </w:r>
      <w:r w:rsidRPr="001D3ACF">
        <w:rPr>
          <w:rFonts w:ascii="Calibri" w:hAnsi="Calibri" w:cs="Times New Roman"/>
          <w:sz w:val="24"/>
          <w:szCs w:val="24"/>
        </w:rPr>
        <w:tab/>
        <w:t>Koordynowanie działań zapewniających przestrzeganie podczas wykonywania robót budowlanych zasad bezpieczeństwa i ochrony zdrowia zawartych w instrukcjach BHP</w:t>
      </w:r>
      <w:r w:rsidR="002F5DE2">
        <w:rPr>
          <w:rFonts w:ascii="Calibri" w:hAnsi="Calibri" w:cs="Times New Roman"/>
          <w:sz w:val="24"/>
          <w:szCs w:val="24"/>
        </w:rPr>
        <w:t>.</w:t>
      </w:r>
    </w:p>
    <w:p w14:paraId="586E7D94" w14:textId="18F8B62C"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1.</w:t>
      </w:r>
      <w:r w:rsidR="00FA6C9F">
        <w:rPr>
          <w:rFonts w:ascii="Calibri" w:hAnsi="Calibri" w:cs="Times New Roman"/>
          <w:sz w:val="24"/>
          <w:szCs w:val="24"/>
        </w:rPr>
        <w:tab/>
        <w:t>Uczestniczenie</w:t>
      </w:r>
      <w:r w:rsidRPr="001D3ACF">
        <w:rPr>
          <w:rFonts w:ascii="Calibri" w:hAnsi="Calibri" w:cs="Times New Roman"/>
          <w:sz w:val="24"/>
          <w:szCs w:val="24"/>
        </w:rPr>
        <w:t xml:space="preserve"> w spotkaniach, kontrolach i inspekcjach organizowanych przez Zamawiającego dotyczących bezpieczeństwa i higieny pracy oraz koordynacji robót.</w:t>
      </w:r>
    </w:p>
    <w:p w14:paraId="21D48BF5" w14:textId="660C5958"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2</w:t>
      </w:r>
      <w:r w:rsidRPr="001D3ACF">
        <w:rPr>
          <w:rFonts w:ascii="Calibri" w:hAnsi="Calibri" w:cs="Times New Roman"/>
          <w:sz w:val="24"/>
          <w:szCs w:val="24"/>
        </w:rPr>
        <w:t>.</w:t>
      </w:r>
      <w:r w:rsidRPr="001D3ACF">
        <w:rPr>
          <w:rFonts w:ascii="Calibri" w:hAnsi="Calibri" w:cs="Times New Roman"/>
          <w:sz w:val="24"/>
          <w:szCs w:val="24"/>
        </w:rPr>
        <w:tab/>
        <w:t>Terminowe realizowanie zalecenia z przeprowadzonych kontroli i inspekcji BHP i ppoż.</w:t>
      </w:r>
    </w:p>
    <w:p w14:paraId="01CD5FAB" w14:textId="3622526D"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3</w:t>
      </w:r>
      <w:r w:rsidRPr="001D3ACF">
        <w:rPr>
          <w:rFonts w:ascii="Calibri" w:hAnsi="Calibri" w:cs="Times New Roman"/>
          <w:sz w:val="24"/>
          <w:szCs w:val="24"/>
        </w:rPr>
        <w:t>.</w:t>
      </w:r>
      <w:r w:rsidRPr="001D3ACF">
        <w:rPr>
          <w:rFonts w:ascii="Calibri" w:hAnsi="Calibri" w:cs="Times New Roman"/>
          <w:sz w:val="24"/>
          <w:szCs w:val="24"/>
        </w:rPr>
        <w:tab/>
        <w:t xml:space="preserve">Umożliwienie wstępu na teren </w:t>
      </w:r>
      <w:r w:rsidR="005A190D" w:rsidRPr="00252B1D">
        <w:rPr>
          <w:rFonts w:ascii="Calibri" w:hAnsi="Calibri"/>
          <w:sz w:val="24"/>
          <w:szCs w:val="24"/>
        </w:rPr>
        <w:t>realizacji robót</w:t>
      </w:r>
      <w:r w:rsidRPr="001D3ACF">
        <w:rPr>
          <w:rFonts w:ascii="Calibri" w:hAnsi="Calibri" w:cs="Times New Roman"/>
          <w:sz w:val="24"/>
          <w:szCs w:val="24"/>
        </w:rPr>
        <w:t xml:space="preserve"> pracownikom Państwowego Nadzoru Budowlanego.</w:t>
      </w:r>
    </w:p>
    <w:p w14:paraId="3EDBE0CA" w14:textId="4C652F6F" w:rsidR="007420F5" w:rsidRPr="001D3ACF" w:rsidRDefault="007A0569" w:rsidP="007420F5">
      <w:pPr>
        <w:pStyle w:val="Akapitzlist"/>
        <w:ind w:left="426" w:hanging="426"/>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4</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Podejmowanie niezbędnych działań uniemożliwiających wstęp na </w:t>
      </w:r>
      <w:r w:rsidR="00880677">
        <w:rPr>
          <w:rFonts w:ascii="Calibri" w:hAnsi="Calibri" w:cs="Times New Roman"/>
          <w:sz w:val="24"/>
          <w:szCs w:val="24"/>
        </w:rPr>
        <w:t>teren realizacji robót</w:t>
      </w:r>
      <w:r w:rsidR="007420F5" w:rsidRPr="001D3ACF">
        <w:rPr>
          <w:rFonts w:ascii="Calibri" w:hAnsi="Calibri" w:cs="Times New Roman"/>
          <w:sz w:val="24"/>
          <w:szCs w:val="24"/>
        </w:rPr>
        <w:t xml:space="preserve"> osobom nieupoważnionym.</w:t>
      </w:r>
    </w:p>
    <w:p w14:paraId="144B6BAC" w14:textId="1333E881"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5</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Utrzymywanie terenu </w:t>
      </w:r>
      <w:r w:rsidR="005A190D" w:rsidRPr="00252B1D">
        <w:rPr>
          <w:rFonts w:ascii="Calibri" w:hAnsi="Calibri"/>
          <w:sz w:val="24"/>
          <w:szCs w:val="24"/>
        </w:rPr>
        <w:t>realizacji robót</w:t>
      </w:r>
      <w:r w:rsidR="007420F5" w:rsidRPr="001D3ACF">
        <w:rPr>
          <w:rFonts w:ascii="Calibri" w:hAnsi="Calibri" w:cs="Times New Roman"/>
          <w:sz w:val="24"/>
          <w:szCs w:val="24"/>
        </w:rPr>
        <w:t xml:space="preserve"> w należytym porządku, a w szczególności usuwać i właściwie składować wszelkie urządzenia, zbędne materiały, odpady i śmieci.</w:t>
      </w:r>
    </w:p>
    <w:p w14:paraId="2C6E5823" w14:textId="374050E5"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6</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Uporządkowanie terenu </w:t>
      </w:r>
      <w:r w:rsidR="005A190D" w:rsidRPr="00252B1D">
        <w:rPr>
          <w:rFonts w:ascii="Calibri" w:hAnsi="Calibri"/>
          <w:sz w:val="24"/>
          <w:szCs w:val="24"/>
        </w:rPr>
        <w:t>realizacji robót</w:t>
      </w:r>
      <w:r w:rsidR="007420F5" w:rsidRPr="001D3ACF">
        <w:rPr>
          <w:rFonts w:ascii="Calibri" w:hAnsi="Calibri" w:cs="Times New Roman"/>
          <w:sz w:val="24"/>
          <w:szCs w:val="24"/>
        </w:rPr>
        <w:t xml:space="preserve"> i przekazanie go Zamawiającemu w terminie ustalonym na odbierze końcowym robót.</w:t>
      </w:r>
    </w:p>
    <w:p w14:paraId="20380877" w14:textId="088EAEAB"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7</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Ponoszenie odpowiedzialności za wszelkie szkody wyrządzone osobom trzecim, podczas </w:t>
      </w:r>
      <w:r w:rsidR="007420F5" w:rsidRPr="001D3ACF">
        <w:rPr>
          <w:rFonts w:ascii="Calibri" w:hAnsi="Calibri" w:cs="Times New Roman"/>
          <w:sz w:val="24"/>
          <w:szCs w:val="24"/>
        </w:rPr>
        <w:lastRenderedPageBreak/>
        <w:t xml:space="preserve">i w związku z wykonywaniem robót oraz za wszelkie szkody powstałe w mieniu służącym realizacji </w:t>
      </w:r>
      <w:r w:rsidR="002918B0" w:rsidRPr="001D3ACF">
        <w:rPr>
          <w:rFonts w:ascii="Calibri" w:hAnsi="Calibri" w:cs="Times New Roman"/>
          <w:sz w:val="24"/>
          <w:szCs w:val="24"/>
        </w:rPr>
        <w:t>zamówionych robót budowlanych</w:t>
      </w:r>
      <w:r w:rsidR="007420F5" w:rsidRPr="001D3ACF">
        <w:rPr>
          <w:rFonts w:ascii="Calibri" w:hAnsi="Calibri" w:cs="Times New Roman"/>
          <w:sz w:val="24"/>
          <w:szCs w:val="24"/>
        </w:rPr>
        <w:t>.</w:t>
      </w:r>
    </w:p>
    <w:p w14:paraId="20A9773A" w14:textId="08548A77"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1</w:t>
      </w:r>
      <w:r w:rsidR="002F5DE2">
        <w:rPr>
          <w:rFonts w:ascii="Calibri" w:hAnsi="Calibri" w:cs="Times New Roman"/>
          <w:sz w:val="24"/>
          <w:szCs w:val="24"/>
        </w:rPr>
        <w:t>8</w:t>
      </w:r>
      <w:r w:rsidR="007420F5" w:rsidRPr="001D3ACF">
        <w:rPr>
          <w:rFonts w:ascii="Calibri" w:hAnsi="Calibri" w:cs="Times New Roman"/>
          <w:sz w:val="24"/>
          <w:szCs w:val="24"/>
        </w:rPr>
        <w:t>.</w:t>
      </w:r>
      <w:r w:rsidR="007420F5" w:rsidRPr="001D3ACF">
        <w:rPr>
          <w:rFonts w:ascii="Calibri" w:hAnsi="Calibri" w:cs="Times New Roman"/>
          <w:sz w:val="24"/>
          <w:szCs w:val="24"/>
        </w:rPr>
        <w:tab/>
        <w:t>Umożliwienie Zamawiającemu w każdym czasie, wstępu na teren robót w celu przeprowadzenia kontroli realizowanych robót budowlanych, stosowanych w ich toku materiałów oraz innych okoliczności dotyczących bezpośredniej realizacji zamówionych robót budowlanych.</w:t>
      </w:r>
    </w:p>
    <w:p w14:paraId="204FB62D" w14:textId="665C2823" w:rsidR="007420F5" w:rsidRPr="001D3ACF" w:rsidRDefault="002F5DE2" w:rsidP="007420F5">
      <w:pPr>
        <w:ind w:left="426" w:hanging="426"/>
        <w:contextualSpacing/>
        <w:jc w:val="both"/>
        <w:rPr>
          <w:rFonts w:ascii="Calibri" w:hAnsi="Calibri" w:cs="Times New Roman"/>
          <w:sz w:val="24"/>
          <w:szCs w:val="24"/>
        </w:rPr>
      </w:pPr>
      <w:r>
        <w:rPr>
          <w:rFonts w:ascii="Calibri" w:hAnsi="Calibri" w:cs="Times New Roman"/>
          <w:sz w:val="24"/>
          <w:szCs w:val="24"/>
        </w:rPr>
        <w:t>19</w:t>
      </w:r>
      <w:r w:rsidR="007420F5" w:rsidRPr="001D3ACF">
        <w:rPr>
          <w:rFonts w:ascii="Calibri" w:hAnsi="Calibri" w:cs="Times New Roman"/>
          <w:sz w:val="24"/>
          <w:szCs w:val="24"/>
        </w:rPr>
        <w:t>.</w:t>
      </w:r>
      <w:r w:rsidR="007420F5" w:rsidRPr="001D3ACF">
        <w:rPr>
          <w:rFonts w:ascii="Calibri" w:hAnsi="Calibri" w:cs="Times New Roman"/>
          <w:sz w:val="24"/>
          <w:szCs w:val="24"/>
        </w:rPr>
        <w:tab/>
        <w:t>Wstrzymanie robót budowlanych w przypadku stwierdzenia możliwości powstania zagrożenia oraz bezzwłoczne zawiadomienie o tym właściwego organu oraz Zamawiającego.</w:t>
      </w:r>
    </w:p>
    <w:p w14:paraId="2D0CA87A" w14:textId="64FC41A5"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0</w:t>
      </w:r>
      <w:r w:rsidRPr="001D3ACF">
        <w:rPr>
          <w:rFonts w:ascii="Calibri" w:hAnsi="Calibri" w:cs="Times New Roman"/>
          <w:sz w:val="24"/>
          <w:szCs w:val="24"/>
        </w:rPr>
        <w:t>.</w:t>
      </w:r>
      <w:r w:rsidRPr="001D3ACF">
        <w:rPr>
          <w:rFonts w:ascii="Calibri" w:hAnsi="Calibri" w:cs="Times New Roman"/>
          <w:sz w:val="24"/>
          <w:szCs w:val="24"/>
        </w:rPr>
        <w:tab/>
        <w:t>Niezwłoczne zgłaszanie Zamawiającemu zdarzenia wypadk</w:t>
      </w:r>
      <w:r w:rsidR="006E5E2D">
        <w:rPr>
          <w:rFonts w:ascii="Calibri" w:hAnsi="Calibri" w:cs="Times New Roman"/>
          <w:sz w:val="24"/>
          <w:szCs w:val="24"/>
        </w:rPr>
        <w:t>u</w:t>
      </w:r>
      <w:r w:rsidRPr="001D3ACF">
        <w:rPr>
          <w:rFonts w:ascii="Calibri" w:hAnsi="Calibri" w:cs="Times New Roman"/>
          <w:sz w:val="24"/>
          <w:szCs w:val="24"/>
        </w:rPr>
        <w:t xml:space="preserve">, </w:t>
      </w:r>
      <w:r w:rsidRPr="006E5E2D">
        <w:rPr>
          <w:rFonts w:ascii="Calibri" w:hAnsi="Calibri" w:cs="Times New Roman"/>
          <w:sz w:val="24"/>
          <w:szCs w:val="24"/>
        </w:rPr>
        <w:t>potencjalne</w:t>
      </w:r>
      <w:r w:rsidR="006E5E2D" w:rsidRPr="006E5E2D">
        <w:rPr>
          <w:rFonts w:ascii="Calibri" w:hAnsi="Calibri" w:cs="Times New Roman"/>
          <w:sz w:val="24"/>
          <w:szCs w:val="24"/>
        </w:rPr>
        <w:t>go</w:t>
      </w:r>
      <w:r w:rsidRPr="006E5E2D">
        <w:rPr>
          <w:rFonts w:ascii="Calibri" w:hAnsi="Calibri" w:cs="Times New Roman"/>
          <w:sz w:val="24"/>
          <w:szCs w:val="24"/>
        </w:rPr>
        <w:t xml:space="preserve"> wypad</w:t>
      </w:r>
      <w:r w:rsidR="006E5E2D" w:rsidRPr="006E5E2D">
        <w:rPr>
          <w:rFonts w:ascii="Calibri" w:hAnsi="Calibri" w:cs="Times New Roman"/>
          <w:sz w:val="24"/>
          <w:szCs w:val="24"/>
        </w:rPr>
        <w:t>ku</w:t>
      </w:r>
      <w:r w:rsidRPr="006E5E2D">
        <w:rPr>
          <w:rFonts w:ascii="Calibri" w:hAnsi="Calibri" w:cs="Times New Roman"/>
          <w:sz w:val="24"/>
          <w:szCs w:val="24"/>
        </w:rPr>
        <w:t xml:space="preserve"> oraz</w:t>
      </w:r>
      <w:r w:rsidRPr="001D3ACF">
        <w:rPr>
          <w:rFonts w:ascii="Calibri" w:hAnsi="Calibri" w:cs="Times New Roman"/>
          <w:sz w:val="24"/>
          <w:szCs w:val="24"/>
        </w:rPr>
        <w:t xml:space="preserve"> zagrożenia dla zdrowia i życia zaistniałe na budowie lub w związku z jej realizacją. A gdy zawiadomienie o zdarzeniu dokonano ustnie, potwierdzić to pisemnie nie później niż w ciągu 24 godzin po zdarzeniu.</w:t>
      </w:r>
    </w:p>
    <w:p w14:paraId="59A818C6" w14:textId="15440591"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1</w:t>
      </w:r>
      <w:r w:rsidRPr="001D3ACF">
        <w:rPr>
          <w:rFonts w:ascii="Calibri" w:hAnsi="Calibri" w:cs="Times New Roman"/>
          <w:sz w:val="24"/>
          <w:szCs w:val="24"/>
        </w:rPr>
        <w:t>.</w:t>
      </w:r>
      <w:r w:rsidRPr="001D3ACF">
        <w:rPr>
          <w:rFonts w:ascii="Calibri" w:hAnsi="Calibri" w:cs="Times New Roman"/>
          <w:sz w:val="24"/>
          <w:szCs w:val="24"/>
        </w:rPr>
        <w:tab/>
        <w:t>Zapewnienie przeprowadzenia postępowania powypadkowego w sytuacji zaistnienia wypadków pracowników oraz umożliwić obecność przedstawiciela Zamawiającego podczas postępowania powypadkowego, a także udostępnić mu dokumentację powypadkową.</w:t>
      </w:r>
    </w:p>
    <w:p w14:paraId="20CB5692" w14:textId="0DE5373D"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2</w:t>
      </w:r>
      <w:r w:rsidRPr="001D3ACF">
        <w:rPr>
          <w:rFonts w:ascii="Calibri" w:hAnsi="Calibri" w:cs="Times New Roman"/>
          <w:sz w:val="24"/>
          <w:szCs w:val="24"/>
        </w:rPr>
        <w:t>.</w:t>
      </w:r>
      <w:r w:rsidRPr="001D3ACF">
        <w:rPr>
          <w:rFonts w:ascii="Calibri" w:hAnsi="Calibri" w:cs="Times New Roman"/>
          <w:sz w:val="24"/>
          <w:szCs w:val="24"/>
        </w:rPr>
        <w:tab/>
        <w:t xml:space="preserve">Zapewnienie pomieszczeń oraz urządzeń </w:t>
      </w:r>
      <w:proofErr w:type="spellStart"/>
      <w:r w:rsidRPr="001D3ACF">
        <w:rPr>
          <w:rFonts w:ascii="Calibri" w:hAnsi="Calibri" w:cs="Times New Roman"/>
          <w:sz w:val="24"/>
          <w:szCs w:val="24"/>
        </w:rPr>
        <w:t>higieniczno</w:t>
      </w:r>
      <w:proofErr w:type="spellEnd"/>
      <w:r w:rsidRPr="001D3ACF">
        <w:rPr>
          <w:rFonts w:ascii="Calibri" w:hAnsi="Calibri" w:cs="Times New Roman"/>
          <w:sz w:val="24"/>
          <w:szCs w:val="24"/>
        </w:rPr>
        <w:t xml:space="preserve"> - sanitarnych i socjalnych, a także środków czystości dla pracowników oraz osób wykonujących pracę na jego rzecz, zgodnie z wymaganiami przepisów oraz dbanie o bezpieczny i higieniczny stan tych urządzeń.</w:t>
      </w:r>
    </w:p>
    <w:p w14:paraId="33C4F56F" w14:textId="2D84E538"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915DDF">
        <w:rPr>
          <w:rFonts w:ascii="Calibri" w:hAnsi="Calibri" w:cs="Times New Roman"/>
          <w:sz w:val="24"/>
          <w:szCs w:val="24"/>
        </w:rPr>
        <w:t>3</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odzieży roboczej i ochronnej, obuwia roboczego oraz niezbędnych środków  ochrony, dbanie o sprawność środków ochrony indywidualnej oraz ich stosowanie zgodnie z przeznaczeniem</w:t>
      </w:r>
      <w:r w:rsidR="002F5DE2">
        <w:rPr>
          <w:rFonts w:ascii="Calibri" w:hAnsi="Calibri" w:cs="Times New Roman"/>
          <w:sz w:val="24"/>
          <w:szCs w:val="24"/>
        </w:rPr>
        <w:t>.</w:t>
      </w:r>
    </w:p>
    <w:p w14:paraId="2608675C" w14:textId="546CC890"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915DDF">
        <w:rPr>
          <w:rFonts w:ascii="Calibri" w:hAnsi="Calibri" w:cs="Times New Roman"/>
          <w:sz w:val="24"/>
          <w:szCs w:val="24"/>
        </w:rPr>
        <w:t>4</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ładu i porządku na stanowiskach pracy oraz w ich otoczeniu, a także bezpiecznego stan urządzeń i wyposażenia oraz środków ochrony zbiorowej stosowanych w związku z realizacją przedmiotu umowy.</w:t>
      </w:r>
    </w:p>
    <w:p w14:paraId="2B720B91" w14:textId="638C6CC1" w:rsidR="006D000B" w:rsidRPr="00F2386A" w:rsidRDefault="007A0569" w:rsidP="007A0569">
      <w:pPr>
        <w:pStyle w:val="Akapitzlist"/>
        <w:ind w:left="426" w:hanging="426"/>
        <w:jc w:val="both"/>
        <w:rPr>
          <w:rFonts w:ascii="Calibri" w:hAnsi="Calibri"/>
          <w:sz w:val="24"/>
          <w:szCs w:val="24"/>
        </w:rPr>
      </w:pPr>
      <w:r w:rsidRPr="00F2386A">
        <w:rPr>
          <w:rFonts w:ascii="Calibri" w:hAnsi="Calibri"/>
          <w:sz w:val="24"/>
          <w:szCs w:val="24"/>
        </w:rPr>
        <w:t>2</w:t>
      </w:r>
      <w:r w:rsidR="00915DDF">
        <w:rPr>
          <w:rFonts w:ascii="Calibri" w:hAnsi="Calibri"/>
          <w:sz w:val="24"/>
          <w:szCs w:val="24"/>
        </w:rPr>
        <w:t>5</w:t>
      </w:r>
      <w:r w:rsidRPr="00F2386A">
        <w:rPr>
          <w:rFonts w:ascii="Calibri" w:hAnsi="Calibri"/>
          <w:sz w:val="24"/>
          <w:szCs w:val="24"/>
        </w:rPr>
        <w:t>.</w:t>
      </w:r>
      <w:r w:rsidRPr="00F2386A">
        <w:rPr>
          <w:rFonts w:ascii="Calibri" w:hAnsi="Calibri"/>
          <w:sz w:val="24"/>
          <w:szCs w:val="24"/>
        </w:rPr>
        <w:tab/>
      </w:r>
      <w:r w:rsidR="006D000B" w:rsidRPr="00F2386A">
        <w:rPr>
          <w:rFonts w:ascii="Calibri" w:hAnsi="Calibri"/>
          <w:sz w:val="24"/>
          <w:szCs w:val="24"/>
        </w:rPr>
        <w:t xml:space="preserve">Wykonawca po przejęciu </w:t>
      </w:r>
      <w:r w:rsidR="005A190D" w:rsidRPr="00F2386A">
        <w:rPr>
          <w:rFonts w:ascii="Calibri" w:hAnsi="Calibri"/>
          <w:sz w:val="24"/>
          <w:szCs w:val="24"/>
        </w:rPr>
        <w:t>terenu realizacji robót</w:t>
      </w:r>
      <w:r w:rsidR="006E5E2D" w:rsidRPr="00F2386A">
        <w:rPr>
          <w:rFonts w:ascii="Calibri" w:hAnsi="Calibri"/>
          <w:sz w:val="24"/>
          <w:szCs w:val="24"/>
        </w:rPr>
        <w:t>,</w:t>
      </w:r>
      <w:r w:rsidR="006D000B" w:rsidRPr="00F2386A">
        <w:rPr>
          <w:rFonts w:ascii="Calibri" w:hAnsi="Calibri"/>
          <w:sz w:val="24"/>
          <w:szCs w:val="24"/>
        </w:rPr>
        <w:t xml:space="preserve"> ponosi odpowiedzialność za wszelkie szkody wyrządzone osobom trzecim</w:t>
      </w:r>
      <w:r w:rsidR="006E5E2D" w:rsidRPr="00F2386A">
        <w:rPr>
          <w:rFonts w:ascii="Calibri" w:hAnsi="Calibri"/>
          <w:sz w:val="24"/>
          <w:szCs w:val="24"/>
        </w:rPr>
        <w:t>,</w:t>
      </w:r>
      <w:r w:rsidR="006D000B" w:rsidRPr="00F2386A">
        <w:rPr>
          <w:rFonts w:ascii="Calibri" w:hAnsi="Calibri"/>
          <w:sz w:val="24"/>
          <w:szCs w:val="24"/>
        </w:rPr>
        <w:t xml:space="preserve"> podczas i w związku z wykonywaniem robót oraz za wszelkie szkody powstałe w mieniu służącym realizacji </w:t>
      </w:r>
      <w:r w:rsidR="006E5E2D" w:rsidRPr="00F2386A">
        <w:rPr>
          <w:rFonts w:ascii="Calibri" w:hAnsi="Calibri"/>
          <w:sz w:val="24"/>
          <w:szCs w:val="24"/>
        </w:rPr>
        <w:t>zadania</w:t>
      </w:r>
      <w:r w:rsidR="006D000B" w:rsidRPr="00F2386A">
        <w:rPr>
          <w:rFonts w:ascii="Calibri" w:hAnsi="Calibri"/>
          <w:sz w:val="24"/>
          <w:szCs w:val="24"/>
        </w:rPr>
        <w:t>.</w:t>
      </w:r>
    </w:p>
    <w:p w14:paraId="3F709F1D" w14:textId="5E5A68D0" w:rsidR="006D000B" w:rsidRPr="00F2386A" w:rsidRDefault="00FA6C9F" w:rsidP="00DA1366">
      <w:pPr>
        <w:ind w:left="426" w:hanging="426"/>
        <w:jc w:val="both"/>
        <w:rPr>
          <w:rFonts w:ascii="Calibri" w:hAnsi="Calibri"/>
          <w:sz w:val="24"/>
          <w:szCs w:val="24"/>
        </w:rPr>
      </w:pPr>
      <w:r w:rsidRPr="00F2386A">
        <w:rPr>
          <w:rFonts w:ascii="Calibri" w:hAnsi="Calibri"/>
          <w:sz w:val="24"/>
          <w:szCs w:val="24"/>
        </w:rPr>
        <w:t>2</w:t>
      </w:r>
      <w:r w:rsidR="00915DDF">
        <w:rPr>
          <w:rFonts w:ascii="Calibri" w:hAnsi="Calibri"/>
          <w:sz w:val="24"/>
          <w:szCs w:val="24"/>
        </w:rPr>
        <w:t>6</w:t>
      </w:r>
      <w:r w:rsidR="007A0569" w:rsidRPr="00F2386A">
        <w:rPr>
          <w:rFonts w:ascii="Calibri" w:hAnsi="Calibri"/>
          <w:sz w:val="24"/>
          <w:szCs w:val="24"/>
        </w:rPr>
        <w:t>.</w:t>
      </w:r>
      <w:r w:rsidR="007A0569" w:rsidRPr="00F2386A">
        <w:rPr>
          <w:rFonts w:ascii="Calibri" w:hAnsi="Calibri"/>
          <w:sz w:val="24"/>
          <w:szCs w:val="24"/>
        </w:rPr>
        <w:tab/>
      </w:r>
      <w:r w:rsidR="006D000B" w:rsidRPr="00F2386A">
        <w:rPr>
          <w:rFonts w:ascii="Calibri" w:hAnsi="Calibri"/>
          <w:sz w:val="24"/>
          <w:szCs w:val="24"/>
        </w:rPr>
        <w:t>Wykonawca zobowiązuje się nie zatrudniać pracowników Zamawiającego</w:t>
      </w:r>
      <w:r w:rsidR="00745E00" w:rsidRPr="00F2386A">
        <w:rPr>
          <w:rFonts w:ascii="Calibri" w:hAnsi="Calibri"/>
          <w:sz w:val="24"/>
          <w:szCs w:val="24"/>
        </w:rPr>
        <w:t xml:space="preserve"> </w:t>
      </w:r>
      <w:r w:rsidR="006D000B" w:rsidRPr="00F2386A">
        <w:rPr>
          <w:rFonts w:ascii="Calibri" w:hAnsi="Calibri"/>
          <w:sz w:val="24"/>
          <w:szCs w:val="24"/>
        </w:rPr>
        <w:t>do wykonania przedmiotu umowy.</w:t>
      </w:r>
    </w:p>
    <w:p w14:paraId="1370D73B" w14:textId="54942CAA" w:rsidR="0065369C" w:rsidRPr="00F2386A" w:rsidRDefault="00F2386A" w:rsidP="00BA5787">
      <w:pPr>
        <w:tabs>
          <w:tab w:val="left" w:pos="426"/>
        </w:tabs>
        <w:ind w:left="426" w:hanging="426"/>
        <w:contextualSpacing/>
        <w:jc w:val="both"/>
        <w:rPr>
          <w:rFonts w:ascii="Calibri" w:hAnsi="Calibri"/>
          <w:sz w:val="24"/>
          <w:szCs w:val="24"/>
        </w:rPr>
      </w:pPr>
      <w:r w:rsidRPr="00F2386A">
        <w:rPr>
          <w:rFonts w:ascii="Calibri" w:hAnsi="Calibri"/>
          <w:sz w:val="24"/>
          <w:szCs w:val="24"/>
        </w:rPr>
        <w:t>2</w:t>
      </w:r>
      <w:r w:rsidR="00915DDF">
        <w:rPr>
          <w:rFonts w:ascii="Calibri" w:hAnsi="Calibri"/>
          <w:sz w:val="24"/>
          <w:szCs w:val="24"/>
        </w:rPr>
        <w:t>7</w:t>
      </w:r>
      <w:r w:rsidR="00745E00" w:rsidRPr="00F2386A">
        <w:rPr>
          <w:rFonts w:ascii="Calibri" w:hAnsi="Calibri"/>
          <w:sz w:val="24"/>
          <w:szCs w:val="24"/>
        </w:rPr>
        <w:t>. </w:t>
      </w:r>
      <w:r w:rsidR="0065369C" w:rsidRPr="00F2386A">
        <w:rPr>
          <w:rFonts w:ascii="Calibri" w:hAnsi="Calibri"/>
          <w:sz w:val="24"/>
          <w:szCs w:val="24"/>
        </w:rPr>
        <w:t>W zakresie materiałów, stanowiących własność Zamawiającego, a pochodzących z demontażu ustala się następująco:</w:t>
      </w:r>
    </w:p>
    <w:p w14:paraId="3FC51174" w14:textId="709B6311" w:rsidR="005147F9" w:rsidRPr="005147F9" w:rsidRDefault="0065369C" w:rsidP="005147F9">
      <w:pPr>
        <w:tabs>
          <w:tab w:val="left" w:pos="426"/>
        </w:tabs>
        <w:ind w:left="426" w:hanging="426"/>
        <w:jc w:val="both"/>
        <w:rPr>
          <w:rFonts w:ascii="Calibri" w:eastAsia="Calibri" w:hAnsi="Calibri"/>
          <w:sz w:val="24"/>
          <w:szCs w:val="24"/>
        </w:rPr>
      </w:pPr>
      <w:r w:rsidRPr="001D3ACF">
        <w:rPr>
          <w:rFonts w:ascii="Calibri" w:eastAsia="Calibri" w:hAnsi="Calibri"/>
          <w:sz w:val="24"/>
          <w:szCs w:val="24"/>
        </w:rPr>
        <w:tab/>
        <w:t xml:space="preserve">Wykonawca zobowiązany jest do sporządzenia wraz z Zamawiającym protokołu odzysku materiałów z demontażu. Elementy nadające się do dalszego użytku Wykonawca przekaże do magazynu Zamawiającego wraz z protokołem.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Dz.U. 2014 poz. 695, a kwit wagowy wraz  z kartą przekazania odpadu dostarczy do </w:t>
      </w:r>
      <w:r w:rsidR="005A0CA0">
        <w:rPr>
          <w:rFonts w:ascii="Calibri" w:eastAsia="Calibri" w:hAnsi="Calibri"/>
          <w:sz w:val="24"/>
          <w:szCs w:val="24"/>
        </w:rPr>
        <w:t>przedstawiciela KPEC</w:t>
      </w:r>
      <w:r w:rsidRPr="001D3ACF">
        <w:rPr>
          <w:rFonts w:ascii="Calibri" w:eastAsia="Calibri" w:hAnsi="Calibri"/>
          <w:sz w:val="24"/>
          <w:szCs w:val="24"/>
        </w:rPr>
        <w:t>. Należność uzyskaną za sprzedaż złomu Wykonawca przekaże Zamawiającemu w formie przelewu, na konto Zamawiającego. Za utracony i nierozliczony złom Zamawiający obciąży Wykonawcę. Rozliczenie ilościowe materiałów nadających się do dalszego użytku i złomu jest warunkiem odbioru końcowego przedmiotu zamówienia. Pozostałe materiały z rozbiórki (np.</w:t>
      </w:r>
      <w:r w:rsidR="00113B50">
        <w:rPr>
          <w:rFonts w:ascii="Calibri" w:eastAsia="Calibri" w:hAnsi="Calibri"/>
          <w:sz w:val="24"/>
          <w:szCs w:val="24"/>
        </w:rPr>
        <w:t xml:space="preserve"> zużyte urządzenia,</w:t>
      </w:r>
      <w:r w:rsidRPr="001D3ACF">
        <w:rPr>
          <w:rFonts w:ascii="Calibri" w:eastAsia="Calibri" w:hAnsi="Calibri"/>
          <w:sz w:val="24"/>
          <w:szCs w:val="24"/>
        </w:rPr>
        <w:t xml:space="preserve"> gruz, materiały izolacyjne) Wykonawca podda utylizacji we własnym zakresie, co udokumentuje przedstawiając Zamawiającemu stosowne protokoły według obowiązujących przepisów prawa.</w:t>
      </w:r>
    </w:p>
    <w:p w14:paraId="4C7F525A" w14:textId="1D1167BA"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7</w:t>
      </w:r>
    </w:p>
    <w:p w14:paraId="4B8718F7"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lastRenderedPageBreak/>
        <w:t xml:space="preserve">Reprezentacja stron na </w:t>
      </w:r>
      <w:r w:rsidR="005A190D">
        <w:rPr>
          <w:rFonts w:ascii="Calibri" w:hAnsi="Calibri"/>
          <w:b/>
          <w:bCs/>
          <w:sz w:val="24"/>
          <w:szCs w:val="24"/>
        </w:rPr>
        <w:t xml:space="preserve">terenie </w:t>
      </w:r>
      <w:r w:rsidR="005A190D" w:rsidRPr="00252B1D">
        <w:rPr>
          <w:rFonts w:ascii="Calibri" w:hAnsi="Calibri"/>
          <w:b/>
          <w:sz w:val="24"/>
          <w:szCs w:val="24"/>
        </w:rPr>
        <w:t xml:space="preserve">realizacji </w:t>
      </w:r>
      <w:r w:rsidR="005A190D">
        <w:rPr>
          <w:rFonts w:ascii="Calibri" w:hAnsi="Calibri"/>
          <w:b/>
          <w:sz w:val="24"/>
          <w:szCs w:val="24"/>
        </w:rPr>
        <w:t>prac</w:t>
      </w:r>
    </w:p>
    <w:p w14:paraId="18D5A682" w14:textId="77777777" w:rsidR="00BA5787" w:rsidRPr="001D3ACF" w:rsidRDefault="006D000B" w:rsidP="007F7698">
      <w:pPr>
        <w:pStyle w:val="Akapitzlist"/>
        <w:numPr>
          <w:ilvl w:val="0"/>
          <w:numId w:val="6"/>
        </w:numPr>
        <w:ind w:left="426" w:hanging="426"/>
        <w:jc w:val="both"/>
        <w:rPr>
          <w:rFonts w:ascii="Calibri" w:hAnsi="Calibri"/>
          <w:color w:val="00FF00"/>
          <w:sz w:val="24"/>
          <w:szCs w:val="24"/>
        </w:rPr>
      </w:pPr>
      <w:r w:rsidRPr="001D3ACF">
        <w:rPr>
          <w:rFonts w:ascii="Calibri" w:hAnsi="Calibri"/>
          <w:sz w:val="24"/>
          <w:szCs w:val="24"/>
        </w:rPr>
        <w:t xml:space="preserve">Wykonawca na swój koszt </w:t>
      </w:r>
      <w:r w:rsidRPr="00252B1D">
        <w:rPr>
          <w:rFonts w:ascii="Calibri" w:hAnsi="Calibri"/>
          <w:sz w:val="24"/>
          <w:szCs w:val="24"/>
        </w:rPr>
        <w:t xml:space="preserve">ustanawia </w:t>
      </w:r>
      <w:r w:rsidR="005A190D" w:rsidRPr="00252B1D">
        <w:rPr>
          <w:rFonts w:ascii="Calibri" w:hAnsi="Calibri"/>
          <w:sz w:val="24"/>
          <w:szCs w:val="24"/>
        </w:rPr>
        <w:t>przedstawiciela</w:t>
      </w:r>
      <w:r w:rsidRPr="001D3ACF">
        <w:rPr>
          <w:rFonts w:ascii="Calibri" w:hAnsi="Calibri"/>
          <w:sz w:val="24"/>
          <w:szCs w:val="24"/>
        </w:rPr>
        <w:t xml:space="preserve"> w osobie </w:t>
      </w:r>
      <w:r w:rsidR="004568B9" w:rsidRPr="001D3ACF">
        <w:rPr>
          <w:rFonts w:ascii="Calibri" w:hAnsi="Calibri"/>
          <w:sz w:val="24"/>
          <w:szCs w:val="24"/>
        </w:rPr>
        <w:t>...........</w:t>
      </w:r>
      <w:r w:rsidR="00BA5787" w:rsidRPr="001D3ACF">
        <w:rPr>
          <w:rFonts w:ascii="Calibri" w:hAnsi="Calibri"/>
          <w:sz w:val="24"/>
          <w:szCs w:val="24"/>
        </w:rPr>
        <w:t>.........................,</w:t>
      </w:r>
    </w:p>
    <w:p w14:paraId="5761767B" w14:textId="100C37E5" w:rsidR="006D000B" w:rsidRPr="001D3ACF" w:rsidRDefault="00BA5787" w:rsidP="00BA5787">
      <w:pPr>
        <w:pStyle w:val="Akapitzlist"/>
        <w:ind w:left="426"/>
        <w:jc w:val="both"/>
        <w:rPr>
          <w:rFonts w:ascii="Calibri" w:hAnsi="Calibri"/>
          <w:color w:val="00FF00"/>
          <w:sz w:val="24"/>
          <w:szCs w:val="24"/>
        </w:rPr>
      </w:pPr>
      <w:r w:rsidRPr="001D3ACF">
        <w:rPr>
          <w:rFonts w:ascii="Calibri" w:hAnsi="Calibri"/>
          <w:sz w:val="24"/>
          <w:szCs w:val="24"/>
        </w:rPr>
        <w:t>tel. …………………………………………, e-mail: ………………………………….,</w:t>
      </w:r>
      <w:r w:rsidR="006D000B" w:rsidRPr="001D3ACF">
        <w:rPr>
          <w:rFonts w:ascii="Calibri" w:hAnsi="Calibri"/>
          <w:sz w:val="24"/>
          <w:szCs w:val="24"/>
        </w:rPr>
        <w:t xml:space="preserve"> </w:t>
      </w:r>
    </w:p>
    <w:p w14:paraId="510B41CC" w14:textId="39F4081D" w:rsidR="006D000B" w:rsidRPr="001D3ACF" w:rsidRDefault="006D000B" w:rsidP="007F7698">
      <w:pPr>
        <w:pStyle w:val="Akapitzlist"/>
        <w:numPr>
          <w:ilvl w:val="0"/>
          <w:numId w:val="6"/>
        </w:numPr>
        <w:ind w:left="426" w:hanging="426"/>
        <w:jc w:val="both"/>
        <w:rPr>
          <w:rFonts w:ascii="Calibri" w:hAnsi="Calibri"/>
          <w:b/>
          <w:color w:val="00FF00"/>
          <w:sz w:val="24"/>
          <w:szCs w:val="24"/>
          <w:u w:val="single"/>
        </w:rPr>
      </w:pPr>
      <w:r w:rsidRPr="001D3ACF">
        <w:rPr>
          <w:rFonts w:ascii="Calibri" w:hAnsi="Calibri"/>
          <w:sz w:val="24"/>
          <w:szCs w:val="24"/>
        </w:rPr>
        <w:t xml:space="preserve">Zamawiający ustanawia </w:t>
      </w:r>
      <w:r w:rsidR="005A0CA0">
        <w:rPr>
          <w:rFonts w:ascii="Calibri" w:hAnsi="Calibri"/>
          <w:sz w:val="24"/>
          <w:szCs w:val="24"/>
        </w:rPr>
        <w:t>przedstawiciela KPEC</w:t>
      </w:r>
      <w:r w:rsidRPr="001D3ACF">
        <w:rPr>
          <w:rFonts w:ascii="Calibri" w:hAnsi="Calibri"/>
          <w:sz w:val="24"/>
          <w:szCs w:val="24"/>
        </w:rPr>
        <w:t xml:space="preserve"> w osobie </w:t>
      </w:r>
      <w:r w:rsidR="00F33483" w:rsidRPr="001D3ACF">
        <w:rPr>
          <w:rFonts w:ascii="Calibri" w:hAnsi="Calibri"/>
          <w:sz w:val="24"/>
          <w:szCs w:val="24"/>
        </w:rPr>
        <w:t>………………</w:t>
      </w:r>
      <w:r w:rsidR="002B07A3" w:rsidRPr="001D3ACF">
        <w:rPr>
          <w:rFonts w:ascii="Calibri" w:hAnsi="Calibri"/>
          <w:sz w:val="24"/>
          <w:szCs w:val="24"/>
        </w:rPr>
        <w:t>………..</w:t>
      </w:r>
      <w:r w:rsidR="00F33483" w:rsidRPr="001D3ACF">
        <w:rPr>
          <w:rFonts w:ascii="Calibri" w:hAnsi="Calibri"/>
          <w:sz w:val="24"/>
          <w:szCs w:val="24"/>
        </w:rPr>
        <w:t>……….</w:t>
      </w:r>
      <w:r w:rsidR="002B07A3" w:rsidRPr="001D3ACF">
        <w:rPr>
          <w:rFonts w:ascii="Calibri" w:hAnsi="Calibri"/>
          <w:sz w:val="24"/>
          <w:szCs w:val="24"/>
        </w:rPr>
        <w:t>,</w:t>
      </w:r>
      <w:r w:rsidR="002B07A3" w:rsidRPr="001D3ACF">
        <w:rPr>
          <w:rFonts w:ascii="Calibri" w:hAnsi="Calibri"/>
          <w:sz w:val="24"/>
          <w:szCs w:val="24"/>
        </w:rPr>
        <w:br/>
      </w:r>
      <w:r w:rsidR="008942EF" w:rsidRPr="001D3ACF">
        <w:rPr>
          <w:rFonts w:ascii="Calibri" w:hAnsi="Calibri"/>
          <w:sz w:val="24"/>
          <w:szCs w:val="24"/>
        </w:rPr>
        <w:t>tel</w:t>
      </w:r>
      <w:r w:rsidR="002B07A3" w:rsidRPr="001D3ACF">
        <w:rPr>
          <w:rFonts w:ascii="Calibri" w:hAnsi="Calibri"/>
          <w:sz w:val="24"/>
          <w:szCs w:val="24"/>
        </w:rPr>
        <w:t>.</w:t>
      </w:r>
      <w:r w:rsidR="00E50299" w:rsidRPr="001D3ACF">
        <w:rPr>
          <w:rFonts w:ascii="Calibri" w:hAnsi="Calibri"/>
          <w:sz w:val="24"/>
          <w:szCs w:val="24"/>
        </w:rPr>
        <w:t xml:space="preserve"> </w:t>
      </w:r>
      <w:r w:rsidR="002B07A3" w:rsidRPr="001D3ACF">
        <w:rPr>
          <w:rFonts w:ascii="Calibri" w:hAnsi="Calibri"/>
          <w:sz w:val="24"/>
          <w:szCs w:val="24"/>
        </w:rPr>
        <w:t>………</w:t>
      </w:r>
      <w:r w:rsidR="00F33483" w:rsidRPr="001D3ACF">
        <w:rPr>
          <w:rFonts w:ascii="Calibri" w:hAnsi="Calibri"/>
          <w:sz w:val="24"/>
          <w:szCs w:val="24"/>
        </w:rPr>
        <w:t>…………………</w:t>
      </w:r>
      <w:r w:rsidR="002B07A3" w:rsidRPr="001D3ACF">
        <w:rPr>
          <w:rFonts w:ascii="Calibri" w:hAnsi="Calibri"/>
          <w:sz w:val="24"/>
          <w:szCs w:val="24"/>
        </w:rPr>
        <w:t xml:space="preserve">……, </w:t>
      </w:r>
      <w:r w:rsidR="008942EF" w:rsidRPr="001D3ACF">
        <w:rPr>
          <w:rFonts w:ascii="Calibri" w:hAnsi="Calibri"/>
          <w:sz w:val="24"/>
          <w:szCs w:val="24"/>
        </w:rPr>
        <w:t>e-mail</w:t>
      </w:r>
      <w:r w:rsidR="002B07A3" w:rsidRPr="001D3ACF">
        <w:rPr>
          <w:rFonts w:ascii="Calibri" w:hAnsi="Calibri"/>
          <w:sz w:val="24"/>
          <w:szCs w:val="24"/>
        </w:rPr>
        <w:t>:</w:t>
      </w:r>
      <w:r w:rsidR="008942EF" w:rsidRPr="001D3ACF">
        <w:rPr>
          <w:rFonts w:ascii="Calibri" w:hAnsi="Calibri"/>
          <w:sz w:val="24"/>
          <w:szCs w:val="24"/>
        </w:rPr>
        <w:t xml:space="preserve"> </w:t>
      </w:r>
      <w:hyperlink r:id="rId8" w:history="1">
        <w:r w:rsidR="00216B7A" w:rsidRPr="00313C8C">
          <w:rPr>
            <w:rStyle w:val="Hipercze"/>
            <w:rFonts w:ascii="Calibri" w:hAnsi="Calibri"/>
            <w:sz w:val="24"/>
            <w:szCs w:val="24"/>
          </w:rPr>
          <w:t>elektryk@kpec.bydgoszcz.pl</w:t>
        </w:r>
      </w:hyperlink>
      <w:r w:rsidR="008942EF" w:rsidRPr="001D3ACF">
        <w:rPr>
          <w:rFonts w:ascii="Calibri" w:hAnsi="Calibri"/>
          <w:sz w:val="24"/>
          <w:szCs w:val="24"/>
        </w:rPr>
        <w:t>,</w:t>
      </w:r>
      <w:r w:rsidR="002B07A3" w:rsidRPr="001D3ACF">
        <w:rPr>
          <w:rFonts w:ascii="Calibri" w:hAnsi="Calibri"/>
          <w:sz w:val="24"/>
          <w:szCs w:val="24"/>
        </w:rPr>
        <w:t xml:space="preserve"> </w:t>
      </w:r>
      <w:r w:rsidRPr="001D3ACF">
        <w:rPr>
          <w:rFonts w:ascii="Calibri" w:hAnsi="Calibri"/>
          <w:sz w:val="24"/>
          <w:szCs w:val="24"/>
        </w:rPr>
        <w:t>reprezentującego Zamawiającego wobec Wykonawcy działającego w imieniu i na rzecz Zamawiającego</w:t>
      </w:r>
      <w:r w:rsidR="001256A7" w:rsidRPr="001D3ACF">
        <w:rPr>
          <w:rFonts w:ascii="Calibri" w:hAnsi="Calibri"/>
          <w:sz w:val="24"/>
          <w:szCs w:val="24"/>
        </w:rPr>
        <w:t>.</w:t>
      </w:r>
    </w:p>
    <w:p w14:paraId="37E80547" w14:textId="14782D46" w:rsidR="006D000B" w:rsidRPr="001D3ACF" w:rsidRDefault="006D000B" w:rsidP="007F7698">
      <w:pPr>
        <w:pStyle w:val="Akapitzlist"/>
        <w:numPr>
          <w:ilvl w:val="0"/>
          <w:numId w:val="6"/>
        </w:numPr>
        <w:ind w:left="426" w:hanging="426"/>
        <w:jc w:val="both"/>
        <w:rPr>
          <w:rFonts w:ascii="Calibri" w:hAnsi="Calibri"/>
          <w:sz w:val="24"/>
          <w:szCs w:val="24"/>
        </w:rPr>
      </w:pPr>
      <w:r w:rsidRPr="001D3ACF">
        <w:rPr>
          <w:rFonts w:ascii="Calibri" w:hAnsi="Calibri"/>
          <w:sz w:val="24"/>
          <w:szCs w:val="24"/>
        </w:rPr>
        <w:t xml:space="preserve">Zamawiający i Wykonawca ustalają, że do obowiązków </w:t>
      </w:r>
      <w:r w:rsidR="005A190D" w:rsidRPr="00252B1D">
        <w:rPr>
          <w:rFonts w:ascii="Calibri" w:hAnsi="Calibri"/>
          <w:sz w:val="24"/>
          <w:szCs w:val="24"/>
        </w:rPr>
        <w:t>przedstawiciela Wykonawcy</w:t>
      </w:r>
      <w:r w:rsidRPr="001D3ACF">
        <w:rPr>
          <w:rFonts w:ascii="Calibri" w:hAnsi="Calibri"/>
          <w:sz w:val="24"/>
          <w:szCs w:val="24"/>
        </w:rPr>
        <w:t xml:space="preserve"> i </w:t>
      </w:r>
      <w:r w:rsidR="005A0CA0">
        <w:rPr>
          <w:rFonts w:ascii="Calibri" w:hAnsi="Calibri"/>
          <w:sz w:val="24"/>
          <w:szCs w:val="24"/>
        </w:rPr>
        <w:t>przedstawiciela KPEC</w:t>
      </w:r>
      <w:r w:rsidRPr="001D3ACF">
        <w:rPr>
          <w:rFonts w:ascii="Calibri" w:hAnsi="Calibri"/>
          <w:sz w:val="24"/>
          <w:szCs w:val="24"/>
        </w:rPr>
        <w:t xml:space="preserve"> należy pełny zakres czynności określonych w przepisach </w:t>
      </w:r>
      <w:r w:rsidR="008942EF" w:rsidRPr="001D3ACF">
        <w:rPr>
          <w:rFonts w:ascii="Calibri" w:hAnsi="Calibri"/>
          <w:i/>
          <w:sz w:val="24"/>
          <w:szCs w:val="24"/>
        </w:rPr>
        <w:t>u</w:t>
      </w:r>
      <w:r w:rsidRPr="001D3ACF">
        <w:rPr>
          <w:rFonts w:ascii="Calibri" w:hAnsi="Calibri"/>
          <w:i/>
          <w:sz w:val="24"/>
          <w:szCs w:val="24"/>
        </w:rPr>
        <w:t>stawy Prawo Budowlane</w:t>
      </w:r>
      <w:r w:rsidRPr="001D3ACF">
        <w:rPr>
          <w:rFonts w:ascii="Calibri" w:hAnsi="Calibri"/>
          <w:sz w:val="24"/>
          <w:szCs w:val="24"/>
        </w:rPr>
        <w:t xml:space="preserve">. </w:t>
      </w:r>
    </w:p>
    <w:p w14:paraId="20F375C4" w14:textId="78B280FA" w:rsidR="002F5DE2" w:rsidRPr="005147F9" w:rsidRDefault="006D000B" w:rsidP="007F7698">
      <w:pPr>
        <w:pStyle w:val="Akapitzlist"/>
        <w:numPr>
          <w:ilvl w:val="0"/>
          <w:numId w:val="6"/>
        </w:numPr>
        <w:ind w:left="426" w:hanging="426"/>
        <w:jc w:val="both"/>
        <w:rPr>
          <w:rFonts w:ascii="Calibri" w:hAnsi="Calibri"/>
          <w:sz w:val="24"/>
          <w:szCs w:val="24"/>
        </w:rPr>
      </w:pPr>
      <w:r w:rsidRPr="001D3ACF">
        <w:rPr>
          <w:rFonts w:ascii="Calibri" w:hAnsi="Calibri"/>
          <w:sz w:val="24"/>
          <w:szCs w:val="24"/>
        </w:rPr>
        <w:t>Wykonawca zobowiązuje się wykonać</w:t>
      </w:r>
      <w:r w:rsidR="006A3B76">
        <w:rPr>
          <w:rFonts w:ascii="Calibri" w:hAnsi="Calibri"/>
          <w:sz w:val="24"/>
          <w:szCs w:val="24"/>
        </w:rPr>
        <w:t xml:space="preserve"> przedmiot umowy zgodnie z umową</w:t>
      </w:r>
      <w:r w:rsidRPr="001D3ACF">
        <w:rPr>
          <w:rFonts w:ascii="Calibri" w:hAnsi="Calibri"/>
          <w:sz w:val="24"/>
          <w:szCs w:val="24"/>
        </w:rPr>
        <w:t xml:space="preserve"> oraz obowiązującymi przepisami </w:t>
      </w:r>
      <w:r w:rsidR="008942EF" w:rsidRPr="001D3ACF">
        <w:rPr>
          <w:rFonts w:ascii="Calibri" w:hAnsi="Calibri"/>
          <w:i/>
          <w:sz w:val="24"/>
          <w:szCs w:val="24"/>
        </w:rPr>
        <w:t xml:space="preserve">ustawy </w:t>
      </w:r>
      <w:r w:rsidRPr="001D3ACF">
        <w:rPr>
          <w:rFonts w:ascii="Calibri" w:hAnsi="Calibri"/>
          <w:i/>
          <w:sz w:val="24"/>
          <w:szCs w:val="24"/>
        </w:rPr>
        <w:t>Praw</w:t>
      </w:r>
      <w:r w:rsidR="008942EF" w:rsidRPr="001D3ACF">
        <w:rPr>
          <w:rFonts w:ascii="Calibri" w:hAnsi="Calibri"/>
          <w:i/>
          <w:sz w:val="24"/>
          <w:szCs w:val="24"/>
        </w:rPr>
        <w:t>o Budowlane</w:t>
      </w:r>
      <w:r w:rsidRPr="001D3ACF">
        <w:rPr>
          <w:rFonts w:ascii="Calibri" w:hAnsi="Calibri"/>
          <w:sz w:val="24"/>
          <w:szCs w:val="24"/>
        </w:rPr>
        <w:t>, normami i zasadami wiedzy technicznej.</w:t>
      </w:r>
    </w:p>
    <w:p w14:paraId="5760E669" w14:textId="1B6F8950"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8</w:t>
      </w:r>
    </w:p>
    <w:p w14:paraId="3B742901"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 xml:space="preserve">Wymagania dotyczące stosowanych materiałów </w:t>
      </w:r>
    </w:p>
    <w:p w14:paraId="64079068" w14:textId="25A703F8" w:rsidR="00A21328" w:rsidRDefault="006D000B" w:rsidP="005147F9">
      <w:pPr>
        <w:jc w:val="both"/>
        <w:rPr>
          <w:rFonts w:ascii="Calibri" w:hAnsi="Calibri"/>
          <w:sz w:val="24"/>
          <w:szCs w:val="24"/>
        </w:rPr>
      </w:pPr>
      <w:r w:rsidRPr="001D3ACF">
        <w:rPr>
          <w:rFonts w:ascii="Calibri" w:hAnsi="Calibri"/>
          <w:sz w:val="24"/>
          <w:szCs w:val="24"/>
        </w:rPr>
        <w:t>Zgodnie z art. 10 Ustawy Prawo Budowlane, wyroby wytworzone w celu zastosowania w obiekcie budowlanym w sposób trwały o właściwościach użytkowych, umożliwiających prawidłowo zaprojektowanym i wykonanym obiekcie budowlanym spełnienie wymagań podstawowych, o których mowa w art.5 ust.1 pkt.1 Ustawy Prawo Budowlane, można stosować przy wykonywaniu robót budowlanych wyłącznie, jeżeli wyroby te zostały wprowadzone do obrotu zgodnie z przepisami odrębnymi.</w:t>
      </w:r>
    </w:p>
    <w:p w14:paraId="13501863" w14:textId="77777777" w:rsidR="005147F9" w:rsidRPr="005147F9" w:rsidRDefault="005147F9" w:rsidP="005147F9">
      <w:pPr>
        <w:jc w:val="both"/>
        <w:rPr>
          <w:rFonts w:ascii="Calibri" w:hAnsi="Calibri"/>
          <w:sz w:val="24"/>
          <w:szCs w:val="24"/>
        </w:rPr>
      </w:pPr>
    </w:p>
    <w:p w14:paraId="113BCD1C" w14:textId="77777777" w:rsidR="002C7501" w:rsidRPr="00E15C13" w:rsidRDefault="002C7501" w:rsidP="00BA5787">
      <w:pPr>
        <w:jc w:val="center"/>
        <w:rPr>
          <w:rFonts w:ascii="Calibri" w:hAnsi="Calibri"/>
          <w:b/>
          <w:sz w:val="24"/>
          <w:szCs w:val="24"/>
        </w:rPr>
      </w:pPr>
      <w:r w:rsidRPr="00E15C13">
        <w:rPr>
          <w:rFonts w:ascii="Calibri" w:hAnsi="Calibri"/>
          <w:b/>
          <w:sz w:val="24"/>
          <w:szCs w:val="24"/>
        </w:rPr>
        <w:t xml:space="preserve">§ </w:t>
      </w:r>
      <w:r w:rsidR="00E80BD3">
        <w:rPr>
          <w:rFonts w:ascii="Calibri" w:hAnsi="Calibri"/>
          <w:b/>
          <w:sz w:val="24"/>
          <w:szCs w:val="24"/>
        </w:rPr>
        <w:t>9</w:t>
      </w:r>
    </w:p>
    <w:p w14:paraId="3E387128" w14:textId="77777777" w:rsidR="00D763AE" w:rsidRPr="00E15C13" w:rsidRDefault="002C7501" w:rsidP="00E15C13">
      <w:pPr>
        <w:jc w:val="center"/>
        <w:rPr>
          <w:rFonts w:ascii="Calibri" w:hAnsi="Calibri"/>
          <w:b/>
          <w:sz w:val="24"/>
          <w:szCs w:val="24"/>
        </w:rPr>
      </w:pPr>
      <w:r w:rsidRPr="00E15C13">
        <w:rPr>
          <w:rFonts w:ascii="Calibri" w:hAnsi="Calibri"/>
          <w:b/>
          <w:sz w:val="24"/>
          <w:szCs w:val="24"/>
        </w:rPr>
        <w:t>Udział podwykonawców</w:t>
      </w:r>
    </w:p>
    <w:p w14:paraId="1659D809" w14:textId="77777777" w:rsidR="00D0771B" w:rsidRPr="00E15C13" w:rsidRDefault="00D0771B" w:rsidP="007F7698">
      <w:pPr>
        <w:widowControl/>
        <w:numPr>
          <w:ilvl w:val="0"/>
          <w:numId w:val="14"/>
        </w:numPr>
        <w:autoSpaceDE/>
        <w:autoSpaceDN/>
        <w:adjustRightInd/>
        <w:ind w:hanging="357"/>
        <w:jc w:val="both"/>
        <w:rPr>
          <w:rFonts w:ascii="Calibri" w:hAnsi="Calibri"/>
          <w:sz w:val="24"/>
          <w:szCs w:val="24"/>
        </w:rPr>
      </w:pPr>
      <w:r w:rsidRPr="00E15C13">
        <w:rPr>
          <w:rFonts w:ascii="Calibri" w:hAnsi="Calibri"/>
          <w:sz w:val="24"/>
          <w:szCs w:val="24"/>
        </w:rPr>
        <w:t>Wykonawca będzie wykonywał roboty bez udziału podwykonawców.</w:t>
      </w:r>
    </w:p>
    <w:p w14:paraId="0FC19635" w14:textId="77777777" w:rsidR="00D0771B" w:rsidRPr="00E31E2D" w:rsidRDefault="00D0771B" w:rsidP="007F7698">
      <w:pPr>
        <w:numPr>
          <w:ilvl w:val="0"/>
          <w:numId w:val="14"/>
        </w:numPr>
        <w:ind w:hanging="357"/>
        <w:jc w:val="both"/>
        <w:rPr>
          <w:rFonts w:ascii="Calibri" w:hAnsi="Calibri"/>
          <w:sz w:val="24"/>
          <w:szCs w:val="24"/>
        </w:rPr>
      </w:pPr>
      <w:r w:rsidRPr="00E15C13">
        <w:rPr>
          <w:rFonts w:ascii="Calibri" w:hAnsi="Calibri"/>
          <w:sz w:val="24"/>
          <w:szCs w:val="24"/>
        </w:rPr>
        <w:t xml:space="preserve">W </w:t>
      </w:r>
      <w:r w:rsidRPr="00E31E2D">
        <w:rPr>
          <w:rFonts w:ascii="Calibri" w:hAnsi="Calibri"/>
          <w:sz w:val="24"/>
          <w:szCs w:val="24"/>
        </w:rPr>
        <w:t>szczególnych warunkach możliwe jest korzystanie z podwykonawców za zgodą Zamawiającego.</w:t>
      </w:r>
    </w:p>
    <w:p w14:paraId="10AC26EE" w14:textId="77777777" w:rsidR="00D0771B" w:rsidRPr="00E31E2D" w:rsidRDefault="00D0771B" w:rsidP="007F7698">
      <w:pPr>
        <w:numPr>
          <w:ilvl w:val="0"/>
          <w:numId w:val="14"/>
        </w:numPr>
        <w:tabs>
          <w:tab w:val="left" w:pos="0"/>
        </w:tabs>
        <w:ind w:hanging="357"/>
        <w:contextualSpacing/>
        <w:jc w:val="both"/>
        <w:rPr>
          <w:rFonts w:ascii="Calibri" w:hAnsi="Calibri"/>
          <w:sz w:val="24"/>
          <w:szCs w:val="24"/>
        </w:rPr>
      </w:pPr>
      <w:r w:rsidRPr="00E31E2D">
        <w:rPr>
          <w:rFonts w:ascii="Calibri" w:hAnsi="Calibri"/>
          <w:sz w:val="24"/>
          <w:szCs w:val="24"/>
        </w:rPr>
        <w:t xml:space="preserve">Zawarcie umowy pomiędzy Wykonawcą a każdym Podwykonawcą wymaga zgody Zmawiającego zgodnie z </w:t>
      </w:r>
      <w:r w:rsidRPr="00E31E2D">
        <w:rPr>
          <w:rFonts w:ascii="Calibri" w:hAnsi="Calibri"/>
          <w:i/>
          <w:sz w:val="24"/>
          <w:szCs w:val="24"/>
        </w:rPr>
        <w:t>art. 647</w:t>
      </w:r>
      <w:r w:rsidRPr="00E31E2D">
        <w:rPr>
          <w:rFonts w:ascii="Calibri" w:hAnsi="Calibri"/>
          <w:i/>
          <w:sz w:val="24"/>
          <w:szCs w:val="24"/>
          <w:vertAlign w:val="superscript"/>
        </w:rPr>
        <w:t>1</w:t>
      </w:r>
      <w:r w:rsidRPr="00E31E2D">
        <w:rPr>
          <w:rFonts w:ascii="Calibri" w:hAnsi="Calibri"/>
          <w:i/>
          <w:sz w:val="24"/>
          <w:szCs w:val="24"/>
        </w:rPr>
        <w:t xml:space="preserve"> ustawy Kodeksu Cywilnego</w:t>
      </w:r>
      <w:r w:rsidRPr="00E31E2D">
        <w:rPr>
          <w:rFonts w:ascii="Calibri" w:hAnsi="Calibri"/>
          <w:sz w:val="24"/>
          <w:szCs w:val="24"/>
        </w:rPr>
        <w:t>.</w:t>
      </w:r>
    </w:p>
    <w:p w14:paraId="375E2A5D" w14:textId="77777777" w:rsidR="00D0771B" w:rsidRPr="00E31E2D" w:rsidRDefault="00D0771B" w:rsidP="007F7698">
      <w:pPr>
        <w:numPr>
          <w:ilvl w:val="0"/>
          <w:numId w:val="14"/>
        </w:numPr>
        <w:tabs>
          <w:tab w:val="left" w:pos="0"/>
        </w:tabs>
        <w:ind w:hanging="357"/>
        <w:contextualSpacing/>
        <w:jc w:val="both"/>
        <w:rPr>
          <w:rFonts w:ascii="Calibri" w:hAnsi="Calibri"/>
          <w:sz w:val="24"/>
          <w:szCs w:val="24"/>
        </w:rPr>
      </w:pPr>
      <w:r w:rsidRPr="00E31E2D">
        <w:rPr>
          <w:rFonts w:ascii="Calibri" w:hAnsi="Calibri"/>
          <w:sz w:val="24"/>
          <w:szCs w:val="24"/>
        </w:rPr>
        <w:t>Wykonawca koordynuje roboty realizowane za pomocą Podwykonawców oraz ponosi pełną odpowiedzialność za roboty realizowane przez Podwykonawców.</w:t>
      </w:r>
    </w:p>
    <w:p w14:paraId="328C0A94" w14:textId="1114A6FA" w:rsidR="00D763AE" w:rsidRPr="00E31E2D" w:rsidRDefault="00D0771B" w:rsidP="007F7698">
      <w:pPr>
        <w:numPr>
          <w:ilvl w:val="0"/>
          <w:numId w:val="14"/>
        </w:numPr>
        <w:tabs>
          <w:tab w:val="left" w:pos="0"/>
        </w:tabs>
        <w:ind w:hanging="357"/>
        <w:contextualSpacing/>
        <w:jc w:val="both"/>
        <w:rPr>
          <w:rFonts w:ascii="Calibri" w:hAnsi="Calibri"/>
          <w:sz w:val="24"/>
          <w:szCs w:val="24"/>
        </w:rPr>
      </w:pPr>
      <w:r w:rsidRPr="00E31E2D">
        <w:rPr>
          <w:rFonts w:ascii="Calibri" w:hAnsi="Calibri"/>
          <w:sz w:val="24"/>
          <w:szCs w:val="24"/>
        </w:rPr>
        <w:t xml:space="preserve">Ustanowiony przez Zamawiającego </w:t>
      </w:r>
      <w:r w:rsidR="005A0CA0" w:rsidRPr="00E31E2D">
        <w:rPr>
          <w:rFonts w:ascii="Calibri" w:hAnsi="Calibri"/>
          <w:sz w:val="24"/>
          <w:szCs w:val="24"/>
        </w:rPr>
        <w:t>przedstawiciel KPEC</w:t>
      </w:r>
      <w:r w:rsidRPr="00E31E2D">
        <w:rPr>
          <w:rFonts w:ascii="Calibri" w:hAnsi="Calibri"/>
          <w:sz w:val="24"/>
          <w:szCs w:val="24"/>
        </w:rPr>
        <w:t>, nie dopuści do wykonywania robót przez n</w:t>
      </w:r>
      <w:r w:rsidR="00E50299" w:rsidRPr="00E31E2D">
        <w:rPr>
          <w:rFonts w:ascii="Calibri" w:hAnsi="Calibri"/>
          <w:sz w:val="24"/>
          <w:szCs w:val="24"/>
        </w:rPr>
        <w:t>iezaakceptowanych Podwykonawców</w:t>
      </w:r>
      <w:r w:rsidR="00307616" w:rsidRPr="00E31E2D">
        <w:rPr>
          <w:rFonts w:ascii="Calibri" w:hAnsi="Calibri"/>
          <w:sz w:val="24"/>
          <w:szCs w:val="24"/>
        </w:rPr>
        <w:t>.</w:t>
      </w:r>
    </w:p>
    <w:p w14:paraId="417E8C9C" w14:textId="77777777" w:rsidR="00D763AE" w:rsidRPr="00E31E2D" w:rsidRDefault="00D763AE" w:rsidP="00E15C13">
      <w:pPr>
        <w:rPr>
          <w:rFonts w:ascii="Calibri" w:hAnsi="Calibri"/>
          <w:b/>
          <w:sz w:val="24"/>
          <w:szCs w:val="24"/>
        </w:rPr>
      </w:pPr>
    </w:p>
    <w:p w14:paraId="2EE50308" w14:textId="77777777" w:rsidR="00AC0E4D" w:rsidRPr="00E31E2D" w:rsidRDefault="00AC0E4D" w:rsidP="00AC0E4D">
      <w:pPr>
        <w:jc w:val="center"/>
        <w:rPr>
          <w:rFonts w:ascii="Calibri" w:hAnsi="Calibri"/>
          <w:b/>
          <w:sz w:val="24"/>
          <w:szCs w:val="24"/>
        </w:rPr>
      </w:pPr>
      <w:r w:rsidRPr="00E31E2D">
        <w:rPr>
          <w:rFonts w:ascii="Calibri" w:hAnsi="Calibri"/>
          <w:b/>
          <w:sz w:val="24"/>
          <w:szCs w:val="24"/>
        </w:rPr>
        <w:t>§ 10</w:t>
      </w:r>
    </w:p>
    <w:p w14:paraId="22B212E3" w14:textId="77777777" w:rsidR="00D763AE" w:rsidRPr="00E31E2D" w:rsidRDefault="00AC0E4D" w:rsidP="00E15C13">
      <w:pPr>
        <w:jc w:val="center"/>
        <w:rPr>
          <w:rFonts w:ascii="Calibri" w:hAnsi="Calibri"/>
          <w:b/>
          <w:sz w:val="24"/>
          <w:szCs w:val="24"/>
        </w:rPr>
      </w:pPr>
      <w:r w:rsidRPr="00E31E2D">
        <w:rPr>
          <w:rFonts w:ascii="Calibri" w:hAnsi="Calibri"/>
          <w:b/>
          <w:sz w:val="24"/>
          <w:szCs w:val="24"/>
        </w:rPr>
        <w:t>Przetwarzanie danych osobowych</w:t>
      </w:r>
    </w:p>
    <w:p w14:paraId="248B6529" w14:textId="77777777" w:rsidR="00AC0E4D" w:rsidRPr="00E31E2D" w:rsidRDefault="00AC0E4D" w:rsidP="007F7698">
      <w:pPr>
        <w:widowControl/>
        <w:numPr>
          <w:ilvl w:val="0"/>
          <w:numId w:val="20"/>
        </w:numPr>
        <w:autoSpaceDE/>
        <w:adjustRightInd/>
        <w:ind w:left="426" w:hanging="357"/>
        <w:jc w:val="both"/>
        <w:rPr>
          <w:rFonts w:ascii="Calibri" w:hAnsi="Calibri"/>
          <w:sz w:val="24"/>
          <w:szCs w:val="24"/>
        </w:rPr>
      </w:pPr>
      <w:r w:rsidRPr="00E31E2D">
        <w:rPr>
          <w:rFonts w:ascii="Calibri" w:hAnsi="Calibri"/>
          <w:bCs/>
          <w:sz w:val="24"/>
          <w:szCs w:val="24"/>
        </w:rPr>
        <w:t xml:space="preserve">Mając na względzie, iż w celu realizacji umowy może istnieć konieczność przetwarzania przez Wykonawcę danych osobowych, osób ujętych w dokumentacji przekazanej Wykonawcy (PW), lub dokumentacji tworzonej przez Wykonawcę w szczególności danych osób władających działkami sąsiadującymi, lub na które oddziaływać będzie budowa, wobec których to danych Zamawiający, jest administratorem danych osobowych w rozumieniu </w:t>
      </w:r>
      <w:r w:rsidRPr="00E31E2D">
        <w:rPr>
          <w:rFonts w:ascii="Calibri" w:hAnsi="Calibri" w:cs="Times New Roman"/>
          <w:kern w:val="36"/>
          <w:sz w:val="24"/>
          <w:szCs w:val="24"/>
        </w:rPr>
        <w:t xml:space="preserve">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E31E2D">
        <w:rPr>
          <w:rFonts w:ascii="Calibri" w:hAnsi="Calibri"/>
          <w:bCs/>
          <w:sz w:val="24"/>
          <w:szCs w:val="24"/>
        </w:rPr>
        <w:t>dalej RODO, Zamawiający niniejszym powierza Wykonawcy przetwarzanie danych osobowych zgodnie z art. 28 ust.3 RODO, w celu i w zakresie niezbędnym do wykonania przez Wykonawcę zobowiązań umownych.</w:t>
      </w:r>
    </w:p>
    <w:p w14:paraId="12B48F71" w14:textId="77777777" w:rsidR="00AC0E4D" w:rsidRPr="00E31E2D" w:rsidRDefault="00AC0E4D" w:rsidP="007F7698">
      <w:pPr>
        <w:widowControl/>
        <w:numPr>
          <w:ilvl w:val="0"/>
          <w:numId w:val="20"/>
        </w:numPr>
        <w:suppressAutoHyphens/>
        <w:autoSpaceDE/>
        <w:autoSpaceDN/>
        <w:adjustRightInd/>
        <w:ind w:left="425" w:hanging="357"/>
        <w:jc w:val="both"/>
        <w:textAlignment w:val="baseline"/>
        <w:rPr>
          <w:rFonts w:ascii="Calibri" w:hAnsi="Calibri" w:cs="Times New Roman"/>
          <w:sz w:val="24"/>
          <w:szCs w:val="24"/>
          <w:lang w:eastAsia="en-US"/>
        </w:rPr>
      </w:pPr>
      <w:r w:rsidRPr="00E31E2D">
        <w:rPr>
          <w:rFonts w:ascii="Calibri" w:hAnsi="Calibri" w:cs="Times New Roman"/>
          <w:bCs/>
          <w:sz w:val="24"/>
          <w:szCs w:val="24"/>
          <w:lang w:eastAsia="en-US"/>
        </w:rPr>
        <w:lastRenderedPageBreak/>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33EFA8B6" w14:textId="77777777" w:rsidR="00AC0E4D" w:rsidRPr="00E31E2D" w:rsidRDefault="00AC0E4D" w:rsidP="007F7698">
      <w:pPr>
        <w:widowControl/>
        <w:numPr>
          <w:ilvl w:val="0"/>
          <w:numId w:val="20"/>
        </w:numPr>
        <w:suppressAutoHyphens/>
        <w:autoSpaceDE/>
        <w:autoSpaceDN/>
        <w:adjustRightInd/>
        <w:ind w:left="425" w:hanging="357"/>
        <w:jc w:val="both"/>
        <w:textAlignment w:val="baseline"/>
        <w:rPr>
          <w:rFonts w:ascii="Calibri" w:hAnsi="Calibri" w:cs="Times New Roman"/>
          <w:sz w:val="24"/>
          <w:szCs w:val="24"/>
          <w:lang w:eastAsia="en-US"/>
        </w:rPr>
      </w:pPr>
      <w:r w:rsidRPr="00E31E2D">
        <w:rPr>
          <w:rFonts w:ascii="Calibri" w:hAnsi="Calibri" w:cs="Times New Roman"/>
          <w:sz w:val="24"/>
          <w:szCs w:val="24"/>
          <w:lang w:eastAsia="en-US"/>
        </w:rPr>
        <w:t>Wykonawca oświadcza, że:</w:t>
      </w:r>
    </w:p>
    <w:p w14:paraId="6FBBDC95" w14:textId="77777777" w:rsidR="007E5199" w:rsidRPr="007E5199" w:rsidRDefault="007E5199" w:rsidP="007E5199">
      <w:pPr>
        <w:pStyle w:val="Akapitzlist"/>
        <w:widowControl/>
        <w:numPr>
          <w:ilvl w:val="0"/>
          <w:numId w:val="21"/>
        </w:numPr>
        <w:suppressAutoHyphens/>
        <w:autoSpaceDE/>
        <w:autoSpaceDN/>
        <w:adjustRightInd/>
        <w:spacing w:before="60"/>
        <w:jc w:val="both"/>
        <w:textAlignment w:val="baseline"/>
        <w:rPr>
          <w:rFonts w:ascii="Calibri" w:hAnsi="Calibri" w:cs="Times New Roman"/>
          <w:vanish/>
          <w:sz w:val="24"/>
          <w:szCs w:val="24"/>
        </w:rPr>
      </w:pPr>
    </w:p>
    <w:p w14:paraId="434A861C" w14:textId="77777777" w:rsidR="007E5199" w:rsidRPr="007E5199" w:rsidRDefault="007E5199" w:rsidP="007E5199">
      <w:pPr>
        <w:pStyle w:val="Akapitzlist"/>
        <w:widowControl/>
        <w:numPr>
          <w:ilvl w:val="0"/>
          <w:numId w:val="21"/>
        </w:numPr>
        <w:suppressAutoHyphens/>
        <w:autoSpaceDE/>
        <w:autoSpaceDN/>
        <w:adjustRightInd/>
        <w:spacing w:before="60"/>
        <w:jc w:val="both"/>
        <w:textAlignment w:val="baseline"/>
        <w:rPr>
          <w:rFonts w:ascii="Calibri" w:hAnsi="Calibri" w:cs="Times New Roman"/>
          <w:vanish/>
          <w:sz w:val="24"/>
          <w:szCs w:val="24"/>
        </w:rPr>
      </w:pPr>
    </w:p>
    <w:p w14:paraId="4B4A0457" w14:textId="77777777" w:rsidR="007E5199" w:rsidRPr="007E5199" w:rsidRDefault="007E5199" w:rsidP="007E5199">
      <w:pPr>
        <w:pStyle w:val="Akapitzlist"/>
        <w:widowControl/>
        <w:numPr>
          <w:ilvl w:val="0"/>
          <w:numId w:val="21"/>
        </w:numPr>
        <w:suppressAutoHyphens/>
        <w:autoSpaceDE/>
        <w:autoSpaceDN/>
        <w:adjustRightInd/>
        <w:spacing w:before="60"/>
        <w:jc w:val="both"/>
        <w:textAlignment w:val="baseline"/>
        <w:rPr>
          <w:rFonts w:ascii="Calibri" w:hAnsi="Calibri" w:cs="Times New Roman"/>
          <w:vanish/>
          <w:sz w:val="24"/>
          <w:szCs w:val="24"/>
        </w:rPr>
      </w:pPr>
    </w:p>
    <w:p w14:paraId="0C280C9C" w14:textId="3CDD7AC8" w:rsidR="00AC0E4D" w:rsidRPr="00E1236D" w:rsidRDefault="00AC0E4D" w:rsidP="007E5199">
      <w:pPr>
        <w:widowControl/>
        <w:numPr>
          <w:ilvl w:val="1"/>
          <w:numId w:val="21"/>
        </w:numPr>
        <w:suppressAutoHyphens/>
        <w:autoSpaceDE/>
        <w:autoSpaceDN/>
        <w:adjustRightInd/>
        <w:spacing w:before="60"/>
        <w:jc w:val="both"/>
        <w:textAlignment w:val="baseline"/>
        <w:rPr>
          <w:rFonts w:ascii="Calibri" w:hAnsi="Calibri" w:cs="Times New Roman"/>
          <w:sz w:val="24"/>
          <w:szCs w:val="24"/>
        </w:rPr>
      </w:pPr>
      <w:r w:rsidRPr="00E31E2D">
        <w:rPr>
          <w:rFonts w:ascii="Calibri" w:hAnsi="Calibri" w:cs="Times New Roman"/>
          <w:sz w:val="24"/>
          <w:szCs w:val="24"/>
        </w:rPr>
        <w:t>dane osobowe będą przez niego przetwarzane w dokumentach związanych z realizacj</w:t>
      </w:r>
      <w:r w:rsidR="00D91B35" w:rsidRPr="00E31E2D">
        <w:rPr>
          <w:rFonts w:ascii="Calibri" w:hAnsi="Calibri" w:cs="Times New Roman"/>
          <w:sz w:val="24"/>
          <w:szCs w:val="24"/>
        </w:rPr>
        <w:t>ą</w:t>
      </w:r>
      <w:r w:rsidRPr="00E31E2D">
        <w:rPr>
          <w:rFonts w:ascii="Calibri" w:hAnsi="Calibri" w:cs="Times New Roman"/>
          <w:sz w:val="24"/>
          <w:szCs w:val="24"/>
        </w:rPr>
        <w:t xml:space="preserve"> umowy. Wykonawca zobowiązuje się nie przekazywać danych osobowych powierzonych mu przez Zamawiającego do państwa trzeciego lub organizacji międzynarodowej, chyba </w:t>
      </w:r>
      <w:r w:rsidR="00D91B35" w:rsidRPr="00E31E2D">
        <w:rPr>
          <w:rFonts w:ascii="Calibri" w:hAnsi="Calibri" w:cs="Times New Roman"/>
          <w:sz w:val="24"/>
          <w:szCs w:val="24"/>
        </w:rPr>
        <w:t>ż</w:t>
      </w:r>
      <w:r w:rsidRPr="00E31E2D">
        <w:rPr>
          <w:rFonts w:ascii="Calibri" w:hAnsi="Calibri" w:cs="Times New Roman"/>
          <w:sz w:val="24"/>
          <w:szCs w:val="24"/>
        </w:rPr>
        <w:t>e taki obowiązek nakłada na niego prawo Unii Europejskiej lub Rzeczpospolitej Polskiej. W taki</w:t>
      </w:r>
      <w:r w:rsidRPr="00E1236D">
        <w:rPr>
          <w:rFonts w:ascii="Calibri" w:hAnsi="Calibri" w:cs="Times New Roman"/>
          <w:sz w:val="24"/>
          <w:szCs w:val="24"/>
        </w:rPr>
        <w:t xml:space="preserve">m przypadku Wykonawca zobowiązany jest poinformować Zamawiającego o takim obowiązku, chyba </w:t>
      </w:r>
      <w:r w:rsidR="00D91B35">
        <w:rPr>
          <w:rFonts w:ascii="Calibri" w:hAnsi="Calibri" w:cs="Times New Roman"/>
          <w:sz w:val="24"/>
          <w:szCs w:val="24"/>
        </w:rPr>
        <w:t>ż</w:t>
      </w:r>
      <w:r w:rsidRPr="00E1236D">
        <w:rPr>
          <w:rFonts w:ascii="Calibri" w:hAnsi="Calibri" w:cs="Times New Roman"/>
          <w:sz w:val="24"/>
          <w:szCs w:val="24"/>
        </w:rPr>
        <w:t>e prawo zabrania mu udzielenia takiej informacji ze względu na ważny interes publiczny</w:t>
      </w:r>
      <w:r w:rsidR="00D91B35">
        <w:rPr>
          <w:rFonts w:ascii="Calibri" w:hAnsi="Calibri" w:cs="Times New Roman"/>
          <w:sz w:val="24"/>
          <w:szCs w:val="24"/>
        </w:rPr>
        <w:t>,</w:t>
      </w:r>
    </w:p>
    <w:p w14:paraId="777882E0" w14:textId="77777777" w:rsidR="00AC0E4D" w:rsidRPr="00E1236D" w:rsidRDefault="00AC0E4D" w:rsidP="007E5199">
      <w:pPr>
        <w:widowControl/>
        <w:numPr>
          <w:ilvl w:val="1"/>
          <w:numId w:val="21"/>
        </w:numPr>
        <w:suppressAutoHyphens/>
        <w:autoSpaceDE/>
        <w:autoSpaceDN/>
        <w:adjustRightInd/>
        <w:spacing w:before="60"/>
        <w:jc w:val="both"/>
        <w:textAlignment w:val="baseline"/>
        <w:rPr>
          <w:rFonts w:ascii="Calibri" w:hAnsi="Calibri" w:cs="Times New Roman"/>
          <w:sz w:val="24"/>
          <w:szCs w:val="24"/>
        </w:rPr>
      </w:pPr>
      <w:r w:rsidRPr="00E1236D">
        <w:rPr>
          <w:rFonts w:ascii="Calibri" w:hAnsi="Calibri" w:cs="Times New Roman"/>
          <w:sz w:val="24"/>
          <w:szCs w:val="24"/>
        </w:rPr>
        <w:t xml:space="preserve">prowadzi dokumentację opisującą sposób przetwarzania danych osobowych, </w:t>
      </w:r>
    </w:p>
    <w:p w14:paraId="6541D325" w14:textId="77777777" w:rsidR="00AC0E4D" w:rsidRPr="00E1236D" w:rsidRDefault="00AC0E4D" w:rsidP="007E5199">
      <w:pPr>
        <w:widowControl/>
        <w:numPr>
          <w:ilvl w:val="1"/>
          <w:numId w:val="21"/>
        </w:numPr>
        <w:suppressAutoHyphens/>
        <w:autoSpaceDE/>
        <w:autoSpaceDN/>
        <w:adjustRightInd/>
        <w:spacing w:before="60"/>
        <w:jc w:val="both"/>
        <w:textAlignment w:val="baseline"/>
        <w:rPr>
          <w:rFonts w:ascii="Calibri" w:hAnsi="Calibri" w:cs="Times New Roman"/>
          <w:color w:val="000000"/>
          <w:sz w:val="24"/>
          <w:szCs w:val="24"/>
        </w:rPr>
      </w:pPr>
      <w:r w:rsidRPr="00E1236D">
        <w:rPr>
          <w:rFonts w:ascii="Calibri" w:hAnsi="Calibri" w:cs="Times New Roman"/>
          <w:sz w:val="24"/>
          <w:szCs w:val="24"/>
        </w:rPr>
        <w:t>znajdujące się w jego posiadaniu urządzenia i systemy informatyczne służące do przetwarzania danych osobowych zapewniają wysoki poziom bezpieczeństwa,</w:t>
      </w:r>
    </w:p>
    <w:p w14:paraId="294E1161" w14:textId="1EA6148E" w:rsidR="00AC0E4D" w:rsidRPr="00E1236D" w:rsidRDefault="00AC0E4D" w:rsidP="007E5199">
      <w:pPr>
        <w:widowControl/>
        <w:numPr>
          <w:ilvl w:val="1"/>
          <w:numId w:val="21"/>
        </w:numPr>
        <w:suppressAutoHyphens/>
        <w:autoSpaceDE/>
        <w:autoSpaceDN/>
        <w:adjustRightInd/>
        <w:spacing w:before="60"/>
        <w:jc w:val="both"/>
        <w:textAlignment w:val="baseline"/>
        <w:rPr>
          <w:rFonts w:ascii="Calibri" w:hAnsi="Calibri" w:cs="Times New Roman"/>
          <w:color w:val="000000"/>
          <w:sz w:val="24"/>
          <w:szCs w:val="24"/>
        </w:rPr>
      </w:pPr>
      <w:r w:rsidRPr="00E1236D">
        <w:rPr>
          <w:rFonts w:ascii="Calibri" w:hAnsi="Calibri" w:cs="Times New Roman"/>
          <w:color w:val="000000"/>
          <w:sz w:val="24"/>
          <w:szCs w:val="24"/>
        </w:rPr>
        <w:t xml:space="preserve">stosuje wszystkie niezbędne środki techniczne i organizacyjne zapewniające ochronę </w:t>
      </w:r>
      <w:r w:rsidR="00D91B35">
        <w:rPr>
          <w:rFonts w:ascii="Calibri" w:hAnsi="Calibri" w:cs="Times New Roman"/>
          <w:color w:val="000000"/>
          <w:sz w:val="24"/>
          <w:szCs w:val="24"/>
        </w:rPr>
        <w:t>przetwarzanych danych osobowych</w:t>
      </w:r>
      <w:r w:rsidRPr="00E1236D">
        <w:rPr>
          <w:rFonts w:ascii="Calibri" w:hAnsi="Calibri" w:cs="Times New Roman"/>
          <w:color w:val="000000"/>
          <w:sz w:val="24"/>
          <w:szCs w:val="24"/>
        </w:rPr>
        <w:t xml:space="preserve"> a w szczególności zabezpieczenia danych osobowych przed ich udostępnieniem osobom nieupoważnionym, zabraniem przez osobę nieuprawnioną, przetwarzaniem z naruszeniem RODO, zmianą, utratą, uszkodzeniem lub zniszczeniem. </w:t>
      </w:r>
      <w:r w:rsidRPr="00E1236D">
        <w:rPr>
          <w:rFonts w:ascii="Calibri" w:hAnsi="Calibri" w:cs="Times New Roman"/>
          <w:bCs/>
          <w:sz w:val="24"/>
          <w:szCs w:val="24"/>
          <w:lang w:eastAsia="en-US"/>
        </w:rPr>
        <w:t xml:space="preserve">Wykonawca zobowiązuje się: </w:t>
      </w:r>
    </w:p>
    <w:p w14:paraId="32FD6F09" w14:textId="10C735CC" w:rsidR="00AC0E4D" w:rsidRPr="00E1236D" w:rsidRDefault="00AC0E4D" w:rsidP="007F7698">
      <w:pPr>
        <w:widowControl/>
        <w:numPr>
          <w:ilvl w:val="0"/>
          <w:numId w:val="22"/>
        </w:numPr>
        <w:suppressAutoHyphens/>
        <w:autoSpaceDE/>
        <w:autoSpaceDN/>
        <w:adjustRightInd/>
        <w:spacing w:before="60"/>
        <w:ind w:left="1134" w:hanging="357"/>
        <w:jc w:val="both"/>
        <w:textAlignment w:val="baseline"/>
        <w:rPr>
          <w:rFonts w:ascii="Calibri" w:hAnsi="Calibri" w:cs="Times New Roman"/>
          <w:sz w:val="24"/>
          <w:szCs w:val="24"/>
        </w:rPr>
      </w:pPr>
      <w:r w:rsidRPr="00E1236D">
        <w:rPr>
          <w:rFonts w:ascii="Calibri" w:hAnsi="Calibri" w:cs="Times New Roman"/>
          <w:sz w:val="24"/>
          <w:szCs w:val="24"/>
        </w:rPr>
        <w:t xml:space="preserve">dopuścić do przetwarzania danych osobowych powierzonych mu na podstawie niniejszej umowy, </w:t>
      </w:r>
      <w:r w:rsidRPr="00E1236D">
        <w:rPr>
          <w:rFonts w:ascii="Calibri" w:hAnsi="Calibri" w:cs="Times New Roman"/>
          <w:bCs/>
          <w:sz w:val="24"/>
          <w:szCs w:val="24"/>
        </w:rPr>
        <w:t>w tym do obsługi systemu informatycznego oraz urządzeń wchodzących w jego skład służących do przetwarzania danych,</w:t>
      </w:r>
      <w:r w:rsidRPr="00E1236D">
        <w:rPr>
          <w:rFonts w:ascii="Calibri" w:hAnsi="Calibri" w:cs="Times New Roman"/>
          <w:sz w:val="24"/>
          <w:szCs w:val="24"/>
        </w:rPr>
        <w:t xml:space="preserve"> wyłącznie osoby przez niego upoważnione, pouczone o obowiązku zachowania tajemnicy</w:t>
      </w:r>
      <w:r w:rsidR="00F23533">
        <w:rPr>
          <w:rFonts w:ascii="Calibri" w:hAnsi="Calibri" w:cs="Times New Roman"/>
          <w:sz w:val="24"/>
          <w:szCs w:val="24"/>
        </w:rPr>
        <w:t>,</w:t>
      </w:r>
    </w:p>
    <w:p w14:paraId="3F9979F8" w14:textId="2DDCCE99" w:rsidR="00AC0E4D" w:rsidRPr="00E1236D" w:rsidRDefault="00AC0E4D" w:rsidP="007F7698">
      <w:pPr>
        <w:widowControl/>
        <w:numPr>
          <w:ilvl w:val="0"/>
          <w:numId w:val="22"/>
        </w:numPr>
        <w:suppressAutoHyphens/>
        <w:autoSpaceDE/>
        <w:autoSpaceDN/>
        <w:adjustRightInd/>
        <w:spacing w:before="120"/>
        <w:ind w:left="1134" w:hanging="357"/>
        <w:jc w:val="both"/>
        <w:textAlignment w:val="baseline"/>
        <w:rPr>
          <w:rFonts w:ascii="Calibri" w:hAnsi="Calibri" w:cs="Times New Roman"/>
          <w:sz w:val="24"/>
          <w:szCs w:val="24"/>
        </w:rPr>
      </w:pPr>
      <w:r w:rsidRPr="00E1236D">
        <w:rPr>
          <w:rFonts w:ascii="Calibri" w:hAnsi="Calibri" w:cs="Times New Roman"/>
          <w:sz w:val="24"/>
          <w:szCs w:val="24"/>
        </w:rPr>
        <w:t>przetwarzać powierzone mu dane osobowe zgodnie z niniejszą Umową, RODO oraz z innymi przepisami prawa powszechnie obowiązującego, które chronią prawa osób, których dane dotyczą</w:t>
      </w:r>
      <w:r w:rsidR="00F23533">
        <w:rPr>
          <w:rFonts w:ascii="Calibri" w:hAnsi="Calibri" w:cs="Times New Roman"/>
          <w:sz w:val="24"/>
          <w:szCs w:val="24"/>
        </w:rPr>
        <w:t>,</w:t>
      </w:r>
      <w:r w:rsidRPr="00E1236D">
        <w:rPr>
          <w:rFonts w:ascii="Calibri" w:hAnsi="Calibri" w:cs="Times New Roman"/>
          <w:sz w:val="24"/>
          <w:szCs w:val="24"/>
        </w:rPr>
        <w:t xml:space="preserve"> </w:t>
      </w:r>
    </w:p>
    <w:p w14:paraId="7DE906CB" w14:textId="3F2886C6" w:rsidR="00AC0E4D" w:rsidRPr="00E1236D" w:rsidRDefault="00AC0E4D" w:rsidP="007F7698">
      <w:pPr>
        <w:widowControl/>
        <w:numPr>
          <w:ilvl w:val="0"/>
          <w:numId w:val="22"/>
        </w:numPr>
        <w:suppressAutoHyphens/>
        <w:autoSpaceDE/>
        <w:autoSpaceDN/>
        <w:adjustRightInd/>
        <w:spacing w:before="60"/>
        <w:ind w:left="1134" w:hanging="357"/>
        <w:jc w:val="both"/>
        <w:textAlignment w:val="baseline"/>
        <w:rPr>
          <w:rFonts w:ascii="Calibri" w:hAnsi="Calibri" w:cs="Times New Roman"/>
          <w:sz w:val="24"/>
          <w:szCs w:val="24"/>
        </w:rPr>
      </w:pPr>
      <w:r w:rsidRPr="00E1236D">
        <w:rPr>
          <w:rFonts w:ascii="Calibri" w:hAnsi="Calibri" w:cs="Times New Roman"/>
          <w:sz w:val="24"/>
          <w:szCs w:val="24"/>
        </w:rPr>
        <w:t>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w:t>
      </w:r>
      <w:r w:rsidR="00F23533">
        <w:rPr>
          <w:rFonts w:ascii="Calibri" w:hAnsi="Calibri" w:cs="Times New Roman"/>
          <w:sz w:val="24"/>
          <w:szCs w:val="24"/>
        </w:rPr>
        <w:t>e</w:t>
      </w:r>
      <w:r w:rsidRPr="00E1236D">
        <w:rPr>
          <w:rFonts w:ascii="Calibri" w:hAnsi="Calibri" w:cs="Times New Roman"/>
          <w:sz w:val="24"/>
          <w:szCs w:val="24"/>
        </w:rPr>
        <w:t xml:space="preserve"> poufności wszczętego dochodzenia, </w:t>
      </w:r>
    </w:p>
    <w:p w14:paraId="6FB68291" w14:textId="7EE08C7D" w:rsidR="00AC0E4D" w:rsidRPr="00E1236D" w:rsidRDefault="00AC0E4D" w:rsidP="007F7698">
      <w:pPr>
        <w:widowControl/>
        <w:numPr>
          <w:ilvl w:val="0"/>
          <w:numId w:val="22"/>
        </w:numPr>
        <w:suppressAutoHyphens/>
        <w:autoSpaceDE/>
        <w:autoSpaceDN/>
        <w:adjustRightInd/>
        <w:spacing w:before="60"/>
        <w:ind w:left="1134" w:hanging="357"/>
        <w:jc w:val="both"/>
        <w:textAlignment w:val="baseline"/>
        <w:rPr>
          <w:rFonts w:ascii="Calibri" w:hAnsi="Calibri" w:cs="Times New Roman"/>
          <w:sz w:val="24"/>
          <w:szCs w:val="24"/>
        </w:rPr>
      </w:pPr>
      <w:r w:rsidRPr="00E1236D">
        <w:rPr>
          <w:rFonts w:ascii="Calibri" w:hAnsi="Calibri" w:cs="Times New Roman"/>
          <w:sz w:val="24"/>
          <w:szCs w:val="24"/>
        </w:rPr>
        <w:t>zawiadomić Zamawiającego o każdym naruszeniu  ochrony danych osobowych, w ciągu 48 godzin od stwierdzenia naruszenia. Zakres informacji wymaganych w zawiadomieniu określa art. 33 ust. 3 RODO</w:t>
      </w:r>
      <w:r w:rsidR="00F23533">
        <w:rPr>
          <w:rFonts w:ascii="Calibri" w:hAnsi="Calibri" w:cs="Times New Roman"/>
          <w:sz w:val="24"/>
          <w:szCs w:val="24"/>
        </w:rPr>
        <w:t>,</w:t>
      </w:r>
    </w:p>
    <w:p w14:paraId="47BBF960" w14:textId="05E06ABC" w:rsidR="00AC0E4D" w:rsidRPr="00E1236D" w:rsidRDefault="00AC0E4D" w:rsidP="007F7698">
      <w:pPr>
        <w:widowControl/>
        <w:numPr>
          <w:ilvl w:val="0"/>
          <w:numId w:val="22"/>
        </w:numPr>
        <w:suppressAutoHyphens/>
        <w:autoSpaceDE/>
        <w:autoSpaceDN/>
        <w:adjustRightInd/>
        <w:spacing w:before="60"/>
        <w:ind w:left="1134" w:hanging="357"/>
        <w:jc w:val="both"/>
        <w:textAlignment w:val="baseline"/>
        <w:rPr>
          <w:rFonts w:ascii="Calibri" w:hAnsi="Calibri" w:cs="Times New Roman"/>
          <w:sz w:val="24"/>
          <w:szCs w:val="24"/>
        </w:rPr>
      </w:pPr>
      <w:r w:rsidRPr="00E1236D">
        <w:rPr>
          <w:rFonts w:ascii="Calibri" w:hAnsi="Calibri" w:cs="Times New Roman"/>
          <w:sz w:val="24"/>
          <w:szCs w:val="24"/>
          <w:lang w:eastAsia="en-US"/>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r w:rsidR="00F23533">
        <w:rPr>
          <w:rFonts w:ascii="Calibri" w:hAnsi="Calibri" w:cs="Times New Roman"/>
          <w:sz w:val="24"/>
          <w:szCs w:val="24"/>
          <w:lang w:eastAsia="en-US"/>
        </w:rPr>
        <w:t>,</w:t>
      </w:r>
    </w:p>
    <w:p w14:paraId="115AA5BB" w14:textId="77777777" w:rsidR="00AC0E4D" w:rsidRPr="00E1236D" w:rsidRDefault="00AC0E4D" w:rsidP="007F7698">
      <w:pPr>
        <w:widowControl/>
        <w:numPr>
          <w:ilvl w:val="0"/>
          <w:numId w:val="22"/>
        </w:numPr>
        <w:suppressAutoHyphens/>
        <w:autoSpaceDE/>
        <w:autoSpaceDN/>
        <w:adjustRightInd/>
        <w:spacing w:before="60"/>
        <w:ind w:left="1134" w:hanging="357"/>
        <w:jc w:val="both"/>
        <w:textAlignment w:val="baseline"/>
        <w:rPr>
          <w:rFonts w:ascii="Calibri" w:hAnsi="Calibri" w:cs="Times New Roman"/>
          <w:sz w:val="24"/>
          <w:szCs w:val="24"/>
        </w:rPr>
      </w:pPr>
      <w:r w:rsidRPr="00E1236D">
        <w:rPr>
          <w:rFonts w:ascii="Calibri" w:hAnsi="Calibri" w:cs="Times New Roman"/>
          <w:sz w:val="24"/>
          <w:szCs w:val="24"/>
        </w:rPr>
        <w:t xml:space="preserve">odpowiedzieć niezwłocznie i właściwie na każde pytanie Zamawiającego dotyczące przetwarzania powierzonych mu na podstawie Umowy danych osobowych. </w:t>
      </w:r>
    </w:p>
    <w:p w14:paraId="5D949FD8" w14:textId="77777777" w:rsidR="00AC0E4D" w:rsidRPr="00E1236D" w:rsidRDefault="00AC0E4D" w:rsidP="007F7698">
      <w:pPr>
        <w:widowControl/>
        <w:numPr>
          <w:ilvl w:val="0"/>
          <w:numId w:val="20"/>
        </w:numPr>
        <w:suppressAutoHyphens/>
        <w:autoSpaceDE/>
        <w:autoSpaceDN/>
        <w:adjustRightInd/>
        <w:ind w:left="425" w:hanging="357"/>
        <w:jc w:val="both"/>
        <w:textAlignment w:val="baseline"/>
        <w:rPr>
          <w:rFonts w:ascii="Calibri" w:hAnsi="Calibri" w:cs="Times New Roman"/>
          <w:bCs/>
          <w:sz w:val="24"/>
          <w:szCs w:val="24"/>
          <w:lang w:eastAsia="en-US"/>
        </w:rPr>
      </w:pPr>
      <w:r w:rsidRPr="00E1236D">
        <w:rPr>
          <w:rFonts w:ascii="Calibri" w:hAnsi="Calibri" w:cs="Times New Roman"/>
          <w:bCs/>
          <w:sz w:val="24"/>
          <w:szCs w:val="24"/>
          <w:lang w:eastAsia="en-US"/>
        </w:rPr>
        <w:lastRenderedPageBreak/>
        <w:t>Wykonawca zobowiązuje się na każde żądanie Zamawiającego, przekazać Zamawiającemu w terminie 5 dni, kopie prowadzonej przez siebie dokumentacji, potwierdzającej stosowanie środków o których mowa w ust. 3 pkt. 4).</w:t>
      </w:r>
    </w:p>
    <w:p w14:paraId="29C5020E" w14:textId="77777777" w:rsidR="00AC0E4D" w:rsidRPr="00E1236D" w:rsidRDefault="00AC0E4D" w:rsidP="007F7698">
      <w:pPr>
        <w:widowControl/>
        <w:numPr>
          <w:ilvl w:val="0"/>
          <w:numId w:val="20"/>
        </w:numPr>
        <w:suppressAutoHyphens/>
        <w:autoSpaceDE/>
        <w:autoSpaceDN/>
        <w:adjustRightInd/>
        <w:ind w:left="425" w:hanging="357"/>
        <w:jc w:val="both"/>
        <w:textAlignment w:val="baseline"/>
        <w:rPr>
          <w:rFonts w:ascii="Calibri" w:hAnsi="Calibri" w:cs="Times New Roman"/>
          <w:bCs/>
          <w:sz w:val="24"/>
          <w:szCs w:val="24"/>
          <w:lang w:eastAsia="en-US"/>
        </w:rPr>
      </w:pPr>
      <w:r w:rsidRPr="00E1236D">
        <w:rPr>
          <w:rFonts w:ascii="Calibri" w:hAnsi="Calibri" w:cs="Times New Roman"/>
          <w:bCs/>
          <w:sz w:val="24"/>
          <w:szCs w:val="24"/>
          <w:lang w:eastAsia="en-US"/>
        </w:rPr>
        <w:t xml:space="preserve">Wykonawca oświadcza, że spełnia wymogi prawa w zakresie ochrony danych osobowych, w szczególności RODO,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2004 r. Nr 100, poz. 1024 z </w:t>
      </w:r>
      <w:proofErr w:type="spellStart"/>
      <w:r w:rsidRPr="00E1236D">
        <w:rPr>
          <w:rFonts w:ascii="Calibri" w:hAnsi="Calibri" w:cs="Times New Roman"/>
          <w:bCs/>
          <w:sz w:val="24"/>
          <w:szCs w:val="24"/>
          <w:lang w:eastAsia="en-US"/>
        </w:rPr>
        <w:t>późn</w:t>
      </w:r>
      <w:proofErr w:type="spellEnd"/>
      <w:r w:rsidRPr="00E1236D">
        <w:rPr>
          <w:rFonts w:ascii="Calibri" w:hAnsi="Calibri" w:cs="Times New Roman"/>
          <w:bCs/>
          <w:sz w:val="24"/>
          <w:szCs w:val="24"/>
          <w:lang w:eastAsia="en-US"/>
        </w:rPr>
        <w:t xml:space="preserve"> </w:t>
      </w:r>
      <w:proofErr w:type="spellStart"/>
      <w:r w:rsidRPr="00E1236D">
        <w:rPr>
          <w:rFonts w:ascii="Calibri" w:hAnsi="Calibri" w:cs="Times New Roman"/>
          <w:bCs/>
          <w:sz w:val="24"/>
          <w:szCs w:val="24"/>
          <w:lang w:eastAsia="en-US"/>
        </w:rPr>
        <w:t>zm</w:t>
      </w:r>
      <w:proofErr w:type="spellEnd"/>
      <w:r w:rsidRPr="00E1236D">
        <w:rPr>
          <w:rFonts w:ascii="Calibri" w:hAnsi="Calibri" w:cs="Times New Roman"/>
          <w:bCs/>
          <w:sz w:val="24"/>
          <w:szCs w:val="24"/>
          <w:lang w:eastAsia="en-US"/>
        </w:rPr>
        <w:t>).</w:t>
      </w:r>
    </w:p>
    <w:p w14:paraId="05EC8BBC" w14:textId="0D6B545D" w:rsidR="00AC0E4D" w:rsidRPr="00A234C2" w:rsidRDefault="00AC0E4D" w:rsidP="007F7698">
      <w:pPr>
        <w:widowControl/>
        <w:numPr>
          <w:ilvl w:val="0"/>
          <w:numId w:val="20"/>
        </w:numPr>
        <w:suppressAutoHyphens/>
        <w:autoSpaceDE/>
        <w:autoSpaceDN/>
        <w:adjustRightInd/>
        <w:ind w:left="426" w:hanging="357"/>
        <w:jc w:val="both"/>
        <w:textAlignment w:val="baseline"/>
        <w:rPr>
          <w:rFonts w:ascii="Calibri" w:hAnsi="Calibri" w:cs="Times New Roman"/>
          <w:bCs/>
          <w:sz w:val="24"/>
          <w:szCs w:val="24"/>
          <w:lang w:eastAsia="en-US"/>
        </w:rPr>
      </w:pPr>
      <w:r w:rsidRPr="00A234C2">
        <w:rPr>
          <w:rFonts w:ascii="Calibri" w:hAnsi="Calibri" w:cs="Times New Roman"/>
          <w:bCs/>
          <w:sz w:val="24"/>
          <w:szCs w:val="24"/>
          <w:lang w:eastAsia="en-US"/>
        </w:rPr>
        <w:t>Zamawiającemu przysługuje prawo przeprowadzenia kontroli lub zlecenia takiej kontroli po</w:t>
      </w:r>
      <w:r w:rsidR="00F23533">
        <w:rPr>
          <w:rFonts w:ascii="Calibri" w:hAnsi="Calibri" w:cs="Times New Roman"/>
          <w:bCs/>
          <w:sz w:val="24"/>
          <w:szCs w:val="24"/>
          <w:lang w:eastAsia="en-US"/>
        </w:rPr>
        <w:t>d</w:t>
      </w:r>
      <w:r w:rsidRPr="00A234C2">
        <w:rPr>
          <w:rFonts w:ascii="Calibri" w:hAnsi="Calibri" w:cs="Times New Roman"/>
          <w:bCs/>
          <w:sz w:val="24"/>
          <w:szCs w:val="24"/>
          <w:lang w:eastAsia="en-US"/>
        </w:rPr>
        <w:t>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 przypadku stwierdzenia w wyniku kontroli nieprawidłowości, Zamawiający wyda Wykonawcy rekomendacje oraz wskaże termin, w którym nieprawidłowości powinny zostać usunięte.</w:t>
      </w:r>
      <w:r>
        <w:rPr>
          <w:rFonts w:ascii="Calibri" w:hAnsi="Calibri" w:cs="Times New Roman"/>
          <w:bCs/>
          <w:sz w:val="24"/>
          <w:szCs w:val="24"/>
          <w:lang w:eastAsia="en-US"/>
        </w:rPr>
        <w:t xml:space="preserve"> </w:t>
      </w:r>
      <w:r w:rsidRPr="00A234C2">
        <w:rPr>
          <w:rFonts w:ascii="Calibri" w:hAnsi="Calibri" w:cs="Times New Roman"/>
          <w:bCs/>
          <w:sz w:val="24"/>
          <w:szCs w:val="24"/>
          <w:lang w:eastAsia="en-US"/>
        </w:rPr>
        <w:t xml:space="preserve">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0A4D0E65" w14:textId="7AB68078" w:rsidR="009C0394" w:rsidRPr="007E5199" w:rsidRDefault="00AC0E4D" w:rsidP="007E5199">
      <w:pPr>
        <w:widowControl/>
        <w:numPr>
          <w:ilvl w:val="0"/>
          <w:numId w:val="20"/>
        </w:numPr>
        <w:suppressAutoHyphens/>
        <w:autoSpaceDE/>
        <w:autoSpaceDN/>
        <w:adjustRightInd/>
        <w:ind w:left="425" w:hanging="357"/>
        <w:jc w:val="both"/>
        <w:textAlignment w:val="baseline"/>
        <w:rPr>
          <w:rFonts w:ascii="Calibri" w:hAnsi="Calibri" w:cs="Times New Roman"/>
          <w:bCs/>
          <w:sz w:val="24"/>
          <w:szCs w:val="24"/>
          <w:lang w:eastAsia="en-US"/>
        </w:rPr>
      </w:pPr>
      <w:r w:rsidRPr="00E1236D">
        <w:rPr>
          <w:rFonts w:ascii="Calibri" w:hAnsi="Calibri" w:cs="Times New Roman"/>
          <w:bCs/>
          <w:sz w:val="24"/>
          <w:szCs w:val="24"/>
          <w:lang w:eastAsia="en-US"/>
        </w:rPr>
        <w:t xml:space="preserve">Wykonawca zobowiązuje się przekazać w imieniu Zamawiającego osobom, </w:t>
      </w:r>
      <w:r>
        <w:rPr>
          <w:rFonts w:ascii="Calibri" w:hAnsi="Calibri" w:cs="Times New Roman"/>
          <w:bCs/>
          <w:sz w:val="24"/>
          <w:szCs w:val="24"/>
          <w:lang w:eastAsia="en-US"/>
        </w:rPr>
        <w:t>reprezentującym strony na budowie</w:t>
      </w:r>
      <w:r w:rsidRPr="00E1236D">
        <w:rPr>
          <w:rFonts w:ascii="Calibri" w:hAnsi="Calibri" w:cs="Times New Roman"/>
          <w:bCs/>
          <w:sz w:val="24"/>
          <w:szCs w:val="24"/>
          <w:lang w:eastAsia="en-US"/>
        </w:rPr>
        <w:t xml:space="preserve">,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73333415" w14:textId="77777777" w:rsidR="007E5199" w:rsidRDefault="007E5199" w:rsidP="00BA5787">
      <w:pPr>
        <w:jc w:val="center"/>
        <w:rPr>
          <w:rFonts w:ascii="Calibri" w:hAnsi="Calibri"/>
          <w:b/>
          <w:sz w:val="24"/>
          <w:szCs w:val="24"/>
        </w:rPr>
      </w:pPr>
    </w:p>
    <w:p w14:paraId="492DFA67" w14:textId="3856C0E7"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2C7501" w:rsidRPr="001D3ACF">
        <w:rPr>
          <w:rFonts w:ascii="Calibri" w:hAnsi="Calibri"/>
          <w:b/>
          <w:sz w:val="24"/>
          <w:szCs w:val="24"/>
        </w:rPr>
        <w:t>1</w:t>
      </w:r>
      <w:r w:rsidR="00AC0E4D">
        <w:rPr>
          <w:rFonts w:ascii="Calibri" w:hAnsi="Calibri"/>
          <w:b/>
          <w:sz w:val="24"/>
          <w:szCs w:val="24"/>
        </w:rPr>
        <w:t>1</w:t>
      </w:r>
    </w:p>
    <w:p w14:paraId="03EC26BA"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Kary umowne</w:t>
      </w:r>
    </w:p>
    <w:p w14:paraId="159650DD" w14:textId="77777777" w:rsidR="006D000B" w:rsidRPr="001D3ACF" w:rsidRDefault="006D000B" w:rsidP="007F7698">
      <w:pPr>
        <w:pStyle w:val="Akapitzlist"/>
        <w:numPr>
          <w:ilvl w:val="0"/>
          <w:numId w:val="8"/>
        </w:numPr>
        <w:ind w:left="426" w:hanging="426"/>
        <w:jc w:val="both"/>
        <w:rPr>
          <w:rFonts w:ascii="Calibri" w:hAnsi="Calibri"/>
          <w:sz w:val="24"/>
          <w:szCs w:val="24"/>
        </w:rPr>
      </w:pPr>
      <w:r w:rsidRPr="001D3ACF">
        <w:rPr>
          <w:rFonts w:ascii="Calibri" w:hAnsi="Calibri"/>
          <w:sz w:val="24"/>
          <w:szCs w:val="24"/>
        </w:rPr>
        <w:t>Strony postanawiają, że  obowiązującą formę odszkodowania stanowią kary umowne (z zastrzeżeniem ust. 3 i 4)</w:t>
      </w:r>
    </w:p>
    <w:p w14:paraId="42A8F6F7" w14:textId="77777777" w:rsidR="006D000B" w:rsidRPr="001D3ACF" w:rsidRDefault="006D000B" w:rsidP="007F7698">
      <w:pPr>
        <w:pStyle w:val="Akapitzlist"/>
        <w:numPr>
          <w:ilvl w:val="0"/>
          <w:numId w:val="8"/>
        </w:numPr>
        <w:ind w:left="426" w:hanging="426"/>
        <w:jc w:val="both"/>
        <w:rPr>
          <w:rFonts w:ascii="Calibri" w:hAnsi="Calibri"/>
          <w:sz w:val="24"/>
          <w:szCs w:val="24"/>
        </w:rPr>
      </w:pPr>
      <w:r w:rsidRPr="001D3ACF">
        <w:rPr>
          <w:rFonts w:ascii="Calibri" w:hAnsi="Calibri"/>
          <w:sz w:val="24"/>
          <w:szCs w:val="24"/>
        </w:rPr>
        <w:t>Stronom przysługuje prawo ich naliczania w następujących wypadkach i okolicznościach:</w:t>
      </w:r>
    </w:p>
    <w:p w14:paraId="671742E9" w14:textId="77777777" w:rsidR="006D000B" w:rsidRPr="001D3ACF" w:rsidRDefault="006D000B" w:rsidP="00BA5787">
      <w:pPr>
        <w:jc w:val="both"/>
        <w:rPr>
          <w:rFonts w:ascii="Calibri" w:hAnsi="Calibri"/>
          <w:sz w:val="24"/>
          <w:szCs w:val="24"/>
        </w:rPr>
      </w:pPr>
      <w:r w:rsidRPr="001D3ACF">
        <w:rPr>
          <w:rFonts w:ascii="Calibri" w:hAnsi="Calibri"/>
          <w:sz w:val="24"/>
          <w:szCs w:val="24"/>
        </w:rPr>
        <w:t>2.1 Wykonawca zapłaci Zamawiającemu kary umowne:</w:t>
      </w:r>
    </w:p>
    <w:p w14:paraId="026ED50B" w14:textId="699031C0" w:rsidR="006D000B" w:rsidRPr="00252B1D" w:rsidRDefault="006D000B" w:rsidP="007F7698">
      <w:pPr>
        <w:pStyle w:val="Akapitzlist"/>
        <w:numPr>
          <w:ilvl w:val="1"/>
          <w:numId w:val="9"/>
        </w:numPr>
        <w:ind w:left="709" w:hanging="283"/>
        <w:jc w:val="both"/>
        <w:rPr>
          <w:rFonts w:ascii="Calibri" w:hAnsi="Calibri"/>
          <w:sz w:val="24"/>
          <w:szCs w:val="24"/>
        </w:rPr>
      </w:pPr>
      <w:r w:rsidRPr="001D3ACF">
        <w:rPr>
          <w:rFonts w:ascii="Calibri" w:hAnsi="Calibri"/>
          <w:sz w:val="24"/>
          <w:szCs w:val="24"/>
        </w:rPr>
        <w:t xml:space="preserve">za </w:t>
      </w:r>
      <w:r w:rsidRPr="00252B1D">
        <w:rPr>
          <w:rFonts w:ascii="Calibri" w:hAnsi="Calibri"/>
          <w:sz w:val="24"/>
          <w:szCs w:val="24"/>
        </w:rPr>
        <w:t>zwłokę w wykonaniu przedmiotu umowy w wysokości 0,1% wynagrodzenia  ryczałtowego brutto za każdy dzień zwłoki</w:t>
      </w:r>
      <w:r w:rsidR="00F23533">
        <w:rPr>
          <w:rFonts w:ascii="Calibri" w:hAnsi="Calibri"/>
          <w:sz w:val="24"/>
          <w:szCs w:val="24"/>
        </w:rPr>
        <w:t>,</w:t>
      </w:r>
    </w:p>
    <w:p w14:paraId="70EFA5CA" w14:textId="2930F3EE" w:rsidR="006D000B" w:rsidRPr="00252B1D" w:rsidRDefault="006D000B" w:rsidP="007F7698">
      <w:pPr>
        <w:pStyle w:val="Akapitzlist"/>
        <w:numPr>
          <w:ilvl w:val="0"/>
          <w:numId w:val="9"/>
        </w:numPr>
        <w:ind w:left="709" w:hanging="283"/>
        <w:jc w:val="both"/>
        <w:rPr>
          <w:rFonts w:ascii="Calibri" w:hAnsi="Calibri"/>
          <w:sz w:val="24"/>
          <w:szCs w:val="24"/>
        </w:rPr>
      </w:pPr>
      <w:r w:rsidRPr="00252B1D">
        <w:rPr>
          <w:rFonts w:ascii="Calibri" w:hAnsi="Calibri"/>
          <w:sz w:val="24"/>
          <w:szCs w:val="24"/>
        </w:rPr>
        <w:t xml:space="preserve">za zwłokę w usunięciu wad stwierdzonych przy odbiorze końcowym lub w okresie gwarancji lub </w:t>
      </w:r>
      <w:r w:rsidR="000933C4" w:rsidRPr="00252B1D">
        <w:rPr>
          <w:rFonts w:ascii="Calibri" w:hAnsi="Calibri"/>
          <w:sz w:val="24"/>
          <w:szCs w:val="24"/>
        </w:rPr>
        <w:t>rękojmi</w:t>
      </w:r>
      <w:r w:rsidRPr="00252B1D">
        <w:rPr>
          <w:rFonts w:ascii="Calibri" w:hAnsi="Calibri"/>
          <w:sz w:val="24"/>
          <w:szCs w:val="24"/>
        </w:rPr>
        <w:t xml:space="preserve"> w wysokości 0,1% wynagrodzenia ryczałtowego brutto za każdy dzień zwłoki liczony od dnia wyznaczonego na jej usunięcie</w:t>
      </w:r>
      <w:r w:rsidR="00F23533">
        <w:rPr>
          <w:rFonts w:ascii="Calibri" w:hAnsi="Calibri"/>
          <w:sz w:val="24"/>
          <w:szCs w:val="24"/>
        </w:rPr>
        <w:t>,</w:t>
      </w:r>
    </w:p>
    <w:p w14:paraId="34B82954" w14:textId="0D7EC02D" w:rsidR="006D000B" w:rsidRPr="001D3ACF" w:rsidRDefault="006D000B" w:rsidP="007F7698">
      <w:pPr>
        <w:pStyle w:val="Akapitzlist"/>
        <w:numPr>
          <w:ilvl w:val="0"/>
          <w:numId w:val="9"/>
        </w:numPr>
        <w:ind w:left="709" w:hanging="283"/>
        <w:jc w:val="both"/>
        <w:rPr>
          <w:rFonts w:ascii="Calibri" w:hAnsi="Calibri"/>
          <w:sz w:val="24"/>
          <w:szCs w:val="24"/>
        </w:rPr>
      </w:pPr>
      <w:r w:rsidRPr="00252B1D">
        <w:rPr>
          <w:rFonts w:ascii="Calibri" w:hAnsi="Calibri"/>
          <w:sz w:val="24"/>
          <w:szCs w:val="24"/>
        </w:rPr>
        <w:t>za odstąpienie od umowy z przyczyn zależnych</w:t>
      </w:r>
      <w:r w:rsidRPr="001D3ACF">
        <w:rPr>
          <w:rFonts w:ascii="Calibri" w:hAnsi="Calibri"/>
          <w:sz w:val="24"/>
          <w:szCs w:val="24"/>
        </w:rPr>
        <w:t xml:space="preserve"> od Wykonawcy w wysokości 10% </w:t>
      </w:r>
      <w:r w:rsidRPr="001D3ACF">
        <w:rPr>
          <w:rFonts w:ascii="Calibri" w:hAnsi="Calibri"/>
          <w:sz w:val="24"/>
          <w:szCs w:val="24"/>
        </w:rPr>
        <w:lastRenderedPageBreak/>
        <w:t>wynagrodzenia ryczałtowego brutto</w:t>
      </w:r>
      <w:r w:rsidR="00F23533">
        <w:rPr>
          <w:rFonts w:ascii="Calibri" w:hAnsi="Calibri"/>
          <w:sz w:val="24"/>
          <w:szCs w:val="24"/>
        </w:rPr>
        <w:t>,</w:t>
      </w:r>
    </w:p>
    <w:p w14:paraId="18163823" w14:textId="747EAFD3" w:rsidR="00BB10D0" w:rsidRPr="001D3ACF" w:rsidRDefault="006D000B" w:rsidP="00BA5787">
      <w:pPr>
        <w:ind w:left="426" w:hanging="426"/>
        <w:jc w:val="both"/>
        <w:rPr>
          <w:rFonts w:ascii="Calibri" w:hAnsi="Calibri"/>
          <w:sz w:val="24"/>
          <w:szCs w:val="24"/>
        </w:rPr>
      </w:pPr>
      <w:r w:rsidRPr="001D3ACF">
        <w:rPr>
          <w:rFonts w:ascii="Calibri" w:hAnsi="Calibri"/>
          <w:sz w:val="24"/>
          <w:szCs w:val="24"/>
        </w:rPr>
        <w:t>2.2 Zamawiający zapłaci Wykonawcy kar</w:t>
      </w:r>
      <w:r w:rsidR="001405D4" w:rsidRPr="001D3ACF">
        <w:rPr>
          <w:rFonts w:ascii="Calibri" w:hAnsi="Calibri"/>
          <w:sz w:val="24"/>
          <w:szCs w:val="24"/>
        </w:rPr>
        <w:t>ę</w:t>
      </w:r>
      <w:r w:rsidRPr="001D3ACF">
        <w:rPr>
          <w:rFonts w:ascii="Calibri" w:hAnsi="Calibri"/>
          <w:sz w:val="24"/>
          <w:szCs w:val="24"/>
        </w:rPr>
        <w:t xml:space="preserve"> umown</w:t>
      </w:r>
      <w:r w:rsidR="001405D4" w:rsidRPr="001D3ACF">
        <w:rPr>
          <w:rFonts w:ascii="Calibri" w:hAnsi="Calibri"/>
          <w:sz w:val="24"/>
          <w:szCs w:val="24"/>
        </w:rPr>
        <w:t xml:space="preserve">ą </w:t>
      </w:r>
      <w:r w:rsidRPr="001D3ACF">
        <w:rPr>
          <w:rFonts w:ascii="Calibri" w:hAnsi="Calibri"/>
          <w:sz w:val="24"/>
          <w:szCs w:val="24"/>
        </w:rPr>
        <w:t xml:space="preserve">z tytułu odstąpienia od umowy z przyczyn </w:t>
      </w:r>
      <w:r w:rsidR="001405D4" w:rsidRPr="001D3ACF">
        <w:rPr>
          <w:rFonts w:ascii="Calibri" w:hAnsi="Calibri"/>
          <w:sz w:val="24"/>
          <w:szCs w:val="24"/>
        </w:rPr>
        <w:t xml:space="preserve"> </w:t>
      </w:r>
      <w:r w:rsidRPr="001D3ACF">
        <w:rPr>
          <w:rFonts w:ascii="Calibri" w:hAnsi="Calibri"/>
          <w:sz w:val="24"/>
          <w:szCs w:val="24"/>
        </w:rPr>
        <w:t>zależnych od Zamawiającego z wyłączen</w:t>
      </w:r>
      <w:r w:rsidR="00BD2EDF" w:rsidRPr="001D3ACF">
        <w:rPr>
          <w:rFonts w:ascii="Calibri" w:hAnsi="Calibri"/>
          <w:sz w:val="24"/>
          <w:szCs w:val="24"/>
        </w:rPr>
        <w:t xml:space="preserve">iem przypadku z art. </w:t>
      </w:r>
      <w:r w:rsidR="00BB10D0" w:rsidRPr="001D3ACF">
        <w:rPr>
          <w:rFonts w:ascii="Calibri" w:hAnsi="Calibri"/>
          <w:sz w:val="24"/>
          <w:szCs w:val="24"/>
        </w:rPr>
        <w:t>145 Ustawy Prawo Zamówień Publicznych - zaistnienia istotnej zmiany okoliczności powodującej, że wykonanie umowy nie leży w interesie publicznym, czego nie można było prze</w:t>
      </w:r>
      <w:r w:rsidR="000933C4">
        <w:rPr>
          <w:rFonts w:ascii="Calibri" w:hAnsi="Calibri"/>
          <w:sz w:val="24"/>
          <w:szCs w:val="24"/>
        </w:rPr>
        <w:t>widzieć w chwili zawarcia umowy</w:t>
      </w:r>
      <w:r w:rsidR="00BB10D0" w:rsidRPr="001D3ACF">
        <w:rPr>
          <w:rFonts w:ascii="Calibri" w:hAnsi="Calibri"/>
          <w:sz w:val="24"/>
          <w:szCs w:val="24"/>
        </w:rPr>
        <w:t xml:space="preserve"> lub </w:t>
      </w:r>
      <w:r w:rsidR="000933C4">
        <w:rPr>
          <w:rFonts w:ascii="Calibri" w:hAnsi="Calibri"/>
          <w:sz w:val="24"/>
          <w:szCs w:val="24"/>
        </w:rPr>
        <w:t xml:space="preserve">że </w:t>
      </w:r>
      <w:r w:rsidR="00BB10D0" w:rsidRPr="001D3ACF">
        <w:rPr>
          <w:rFonts w:ascii="Calibri" w:hAnsi="Calibri"/>
          <w:sz w:val="24"/>
          <w:szCs w:val="24"/>
        </w:rPr>
        <w:t xml:space="preserve">dalsze wykonywanie umowy  może zagrozić istotnemu  interesowi bezpieczeństwa państwa lub bezpieczeństwu publicznemu, zamawiający może odstąpić od umowy w terminie 30 dni od dnia powzięcia wiadomości o tych okolicznościach – w wysokości 10 % wynagrodzenia ryczałtowego brutto ustalonego w § </w:t>
      </w:r>
      <w:r w:rsidR="00E80BD3">
        <w:rPr>
          <w:rFonts w:ascii="Calibri" w:hAnsi="Calibri"/>
          <w:sz w:val="24"/>
          <w:szCs w:val="24"/>
        </w:rPr>
        <w:t>3</w:t>
      </w:r>
      <w:r w:rsidR="00BB10D0" w:rsidRPr="001D3ACF">
        <w:rPr>
          <w:rFonts w:ascii="Calibri" w:hAnsi="Calibri"/>
          <w:sz w:val="24"/>
          <w:szCs w:val="24"/>
        </w:rPr>
        <w:t xml:space="preserve"> pkt. 2 umowy.</w:t>
      </w:r>
    </w:p>
    <w:p w14:paraId="2774482B" w14:textId="77777777" w:rsidR="0072332C" w:rsidRPr="001D3ACF" w:rsidRDefault="0072332C" w:rsidP="0072332C">
      <w:pPr>
        <w:ind w:left="426" w:hanging="426"/>
        <w:jc w:val="both"/>
        <w:rPr>
          <w:rFonts w:ascii="Calibri" w:hAnsi="Calibri" w:cs="Times New Roman"/>
          <w:sz w:val="24"/>
          <w:szCs w:val="24"/>
        </w:rPr>
      </w:pPr>
      <w:r w:rsidRPr="001D3ACF">
        <w:rPr>
          <w:rFonts w:ascii="Calibri" w:hAnsi="Calibri" w:cs="Times New Roman"/>
          <w:sz w:val="24"/>
          <w:szCs w:val="24"/>
        </w:rPr>
        <w:t xml:space="preserve">3. Zamawiający dodatkowo jest uprawniony do naliczenia kar umownych w poniżej określonych sytuacjach: </w:t>
      </w:r>
    </w:p>
    <w:p w14:paraId="33016EF7"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a) kara umowna w wysokości 1 000,00 zł brutto za każde nieprzedłożenie do zaakceptowania projektu umowy o podwykonawstwo lub projektu jej zmiany, </w:t>
      </w:r>
    </w:p>
    <w:p w14:paraId="590ACF4C"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b) kara umowna w wysokości 1 000,00 zł brutto za każde nieprzedłożenie poświadczonej za zgodność z oryginałem kopii umowy o podwykonawstwo lub jej zmiany,  </w:t>
      </w:r>
    </w:p>
    <w:p w14:paraId="0EBF8116"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c) kara umowna w wysokości 1 000,00 zł brutto za każde dopuszczenie do wykonywania robót budowlanych objętych przedmiotem umowy innego podmiotu niż Wykonawca lub zaakceptowany przez Zamawiającego Podwykonawca,  </w:t>
      </w:r>
    </w:p>
    <w:p w14:paraId="63C7E0BD"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d) kara, liczona jak dla odsetek ustawowych, za każdy </w:t>
      </w:r>
      <w:r w:rsidRPr="00252B1D">
        <w:rPr>
          <w:rFonts w:ascii="Calibri" w:hAnsi="Calibri" w:cs="Times New Roman"/>
          <w:sz w:val="24"/>
          <w:szCs w:val="24"/>
        </w:rPr>
        <w:t>dzień zwłoki w</w:t>
      </w:r>
      <w:r w:rsidRPr="001D3ACF">
        <w:rPr>
          <w:rFonts w:ascii="Calibri" w:hAnsi="Calibri" w:cs="Times New Roman"/>
          <w:sz w:val="24"/>
          <w:szCs w:val="24"/>
        </w:rPr>
        <w:t xml:space="preserve"> zapłacie wynagrodzenia należnego Podwykonawcom,</w:t>
      </w:r>
    </w:p>
    <w:p w14:paraId="060591E6"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e)</w:t>
      </w:r>
      <w:r w:rsidRPr="001D3ACF">
        <w:rPr>
          <w:rFonts w:ascii="Calibri" w:hAnsi="Calibri" w:cs="Times New Roman"/>
          <w:sz w:val="24"/>
          <w:szCs w:val="24"/>
        </w:rPr>
        <w:tab/>
        <w:t>kara umowna za brak wyposażenia lub niestosowania przez pracowników i osoby wykonujące pracę na jego rzecz środków ochrony indywidualnej oraz odzieży i obuwia roboczego, w kwocie 100,00 zł brutto, za każdy ujawniony przypadek,</w:t>
      </w:r>
    </w:p>
    <w:p w14:paraId="1EBAD2DD"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f)</w:t>
      </w:r>
      <w:r w:rsidRPr="001D3ACF">
        <w:rPr>
          <w:rFonts w:ascii="Calibri" w:hAnsi="Calibri" w:cs="Times New Roman"/>
          <w:sz w:val="24"/>
          <w:szCs w:val="24"/>
        </w:rPr>
        <w:tab/>
        <w:t>kara umowna za brak ładu i porządku na stanowiskach pracy zorganizowanych przez Wykonawcę w ramach realizacji przedmiotu umowy oraz w ich otoczeniu, w kwocie 500,00 zł brutto, za każdy ujawniony przypadek,</w:t>
      </w:r>
    </w:p>
    <w:p w14:paraId="00382581" w14:textId="48530B11"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g)</w:t>
      </w:r>
      <w:r w:rsidRPr="001D3ACF">
        <w:rPr>
          <w:rFonts w:ascii="Calibri" w:hAnsi="Calibri" w:cs="Times New Roman"/>
          <w:sz w:val="24"/>
          <w:szCs w:val="24"/>
        </w:rPr>
        <w:tab/>
        <w:t>kara umowna za naruszenia przepisów i zasad bezpieczeństwa, w tym określonych w instrukcjach BHP, w kwocie 500,00 zł, za każdy ujawniony przypadek,</w:t>
      </w:r>
    </w:p>
    <w:p w14:paraId="050388B4" w14:textId="3959AA69"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h)</w:t>
      </w:r>
      <w:r w:rsidRPr="001D3ACF">
        <w:rPr>
          <w:rFonts w:ascii="Calibri" w:hAnsi="Calibri" w:cs="Times New Roman"/>
          <w:sz w:val="24"/>
          <w:szCs w:val="24"/>
        </w:rPr>
        <w:tab/>
        <w:t xml:space="preserve">kara umowna za przebywanie na terenie </w:t>
      </w:r>
      <w:r w:rsidR="005A190D" w:rsidRPr="00252B1D">
        <w:rPr>
          <w:rFonts w:ascii="Calibri" w:hAnsi="Calibri"/>
          <w:sz w:val="24"/>
          <w:szCs w:val="24"/>
        </w:rPr>
        <w:t>realizacji robót</w:t>
      </w:r>
      <w:r w:rsidRPr="001D3ACF">
        <w:rPr>
          <w:rFonts w:ascii="Calibri" w:hAnsi="Calibri" w:cs="Times New Roman"/>
          <w:sz w:val="24"/>
          <w:szCs w:val="24"/>
        </w:rPr>
        <w:t xml:space="preserve"> pracowników będących pod wpływem alkoholu, narkotyków lub innych środków odurzających, w kwocie 1 000,00 zł brutto, za każdy ujawniony przypadek, oraz trwałe, do końca trwania niniejszej umowy,  odsunięcie od pracy na </w:t>
      </w:r>
      <w:r w:rsidR="00543F3B">
        <w:rPr>
          <w:rFonts w:ascii="Calibri" w:hAnsi="Calibri" w:cs="Times New Roman"/>
          <w:sz w:val="24"/>
          <w:szCs w:val="24"/>
        </w:rPr>
        <w:t>terenie realizacji robót</w:t>
      </w:r>
      <w:r w:rsidRPr="001D3ACF">
        <w:rPr>
          <w:rFonts w:ascii="Calibri" w:hAnsi="Calibri" w:cs="Times New Roman"/>
          <w:sz w:val="24"/>
          <w:szCs w:val="24"/>
        </w:rPr>
        <w:t xml:space="preserve"> tych pracowników,</w:t>
      </w:r>
    </w:p>
    <w:p w14:paraId="73A015C4"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i)</w:t>
      </w:r>
      <w:r w:rsidRPr="001D3ACF">
        <w:rPr>
          <w:rFonts w:ascii="Calibri" w:hAnsi="Calibri" w:cs="Times New Roman"/>
          <w:sz w:val="24"/>
          <w:szCs w:val="24"/>
        </w:rPr>
        <w:tab/>
        <w:t>kara umowna za dopuszczenia do wykonywania prac bez wymaganego nadzoru osoby kierującej, w kwocie 1 000,00 zł, za każdy ujawniony przypadek,</w:t>
      </w:r>
    </w:p>
    <w:p w14:paraId="5F6FE724"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j)</w:t>
      </w:r>
      <w:r w:rsidRPr="001D3ACF">
        <w:rPr>
          <w:rFonts w:ascii="Calibri" w:hAnsi="Calibri" w:cs="Times New Roman"/>
          <w:sz w:val="24"/>
          <w:szCs w:val="24"/>
        </w:rPr>
        <w:tab/>
        <w:t>kara umowna za dopuszczenie do wykonywania robót wymagających dodatkowych kwalifikacji przez osobę nie posiadającą stosownych kwalifikacji potwierdzonych dokumentami w kwocie 1 000,00 zł brutto, za każdy ujawniony przypadek,</w:t>
      </w:r>
    </w:p>
    <w:p w14:paraId="6303292B"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k)</w:t>
      </w:r>
      <w:r w:rsidRPr="001D3ACF">
        <w:rPr>
          <w:rFonts w:ascii="Calibri" w:hAnsi="Calibri" w:cs="Times New Roman"/>
          <w:sz w:val="24"/>
          <w:szCs w:val="24"/>
        </w:rPr>
        <w:tab/>
        <w:t>kara umowna za dopuszczenie do wykonywania robót przez osobę nieposiadającą wymaganych i aktualnych badań lekarskich w kwocie 1 000,00 zł brutto, za każdy ujawniony przypadek.</w:t>
      </w:r>
    </w:p>
    <w:p w14:paraId="0B4F2F57" w14:textId="6830CCCD" w:rsidR="0072332C" w:rsidRDefault="0072332C" w:rsidP="0072332C">
      <w:pPr>
        <w:ind w:left="284" w:hanging="284"/>
        <w:jc w:val="both"/>
        <w:rPr>
          <w:rFonts w:ascii="Calibri" w:hAnsi="Calibri" w:cs="Times New Roman"/>
          <w:sz w:val="24"/>
          <w:szCs w:val="24"/>
        </w:rPr>
      </w:pPr>
      <w:r w:rsidRPr="001D3ACF">
        <w:rPr>
          <w:rFonts w:ascii="Calibri" w:hAnsi="Calibri" w:cs="Times New Roman"/>
          <w:sz w:val="24"/>
          <w:szCs w:val="24"/>
        </w:rPr>
        <w:t xml:space="preserve">4. Zamawiający obciąży Wykonawcę wszystkim poniesionymi przez Zamawiającego kosztami za roboty porządkowe wykonane </w:t>
      </w:r>
      <w:r w:rsidRPr="008A27BD">
        <w:rPr>
          <w:rFonts w:ascii="Calibri" w:hAnsi="Calibri" w:cs="Times New Roman"/>
          <w:sz w:val="24"/>
          <w:szCs w:val="24"/>
        </w:rPr>
        <w:t xml:space="preserve">zgodnie z § </w:t>
      </w:r>
      <w:r w:rsidR="00405EE1">
        <w:rPr>
          <w:rFonts w:ascii="Calibri" w:hAnsi="Calibri" w:cs="Times New Roman"/>
          <w:sz w:val="24"/>
          <w:szCs w:val="24"/>
        </w:rPr>
        <w:t>5</w:t>
      </w:r>
      <w:r w:rsidRPr="008A27BD">
        <w:rPr>
          <w:rFonts w:ascii="Calibri" w:hAnsi="Calibri" w:cs="Times New Roman"/>
          <w:sz w:val="24"/>
          <w:szCs w:val="24"/>
        </w:rPr>
        <w:t xml:space="preserve"> ust. 2 pkt. e).</w:t>
      </w:r>
    </w:p>
    <w:p w14:paraId="332DD474" w14:textId="5C0D77F3" w:rsidR="00800FBA" w:rsidRPr="001D3ACF" w:rsidRDefault="00800FBA" w:rsidP="0072332C">
      <w:pPr>
        <w:ind w:left="284" w:hanging="284"/>
        <w:jc w:val="both"/>
        <w:rPr>
          <w:rFonts w:ascii="Calibri" w:hAnsi="Calibri" w:cs="Times New Roman"/>
          <w:sz w:val="24"/>
          <w:szCs w:val="24"/>
        </w:rPr>
      </w:pPr>
      <w:r w:rsidRPr="00800FBA">
        <w:rPr>
          <w:rFonts w:ascii="Calibri" w:hAnsi="Calibri" w:cs="Times New Roman"/>
          <w:sz w:val="24"/>
          <w:szCs w:val="24"/>
        </w:rPr>
        <w:t>5.</w:t>
      </w:r>
      <w:r w:rsidRPr="00800FBA">
        <w:rPr>
          <w:rFonts w:ascii="Calibri" w:hAnsi="Calibri" w:cs="Times New Roman"/>
          <w:sz w:val="24"/>
          <w:szCs w:val="24"/>
        </w:rPr>
        <w:tab/>
        <w:t xml:space="preserve">W razie naliczania kar umownych Zamawiający wystawi noty obciążeniowe płatne w terminie 14 dni od ich otrzymania przez Wykonawcę. </w:t>
      </w:r>
    </w:p>
    <w:p w14:paraId="77D7D27A" w14:textId="5E6DB668" w:rsidR="006D000B" w:rsidRPr="001D3ACF" w:rsidRDefault="00800FBA" w:rsidP="0072332C">
      <w:pPr>
        <w:ind w:left="284" w:hanging="284"/>
        <w:rPr>
          <w:rFonts w:ascii="Calibri" w:hAnsi="Calibri"/>
          <w:sz w:val="24"/>
          <w:szCs w:val="24"/>
        </w:rPr>
      </w:pPr>
      <w:r>
        <w:rPr>
          <w:rFonts w:ascii="Calibri" w:hAnsi="Calibri"/>
          <w:sz w:val="24"/>
          <w:szCs w:val="24"/>
        </w:rPr>
        <w:t>6</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Zamawiający zastrzega sobie prawo do odszkodowania uzupełniającego przenoszącego wysokość kar umownych do wysokości rzeczywiście poniesionej szkody.</w:t>
      </w:r>
    </w:p>
    <w:p w14:paraId="2DB2832A" w14:textId="1EADADCF" w:rsidR="006D000B" w:rsidRPr="001D3ACF" w:rsidRDefault="00800FBA" w:rsidP="0072332C">
      <w:pPr>
        <w:pStyle w:val="Akapitzlist"/>
        <w:ind w:left="284" w:hanging="284"/>
        <w:jc w:val="both"/>
        <w:rPr>
          <w:rFonts w:ascii="Calibri" w:hAnsi="Calibri"/>
          <w:sz w:val="24"/>
          <w:szCs w:val="24"/>
        </w:rPr>
      </w:pPr>
      <w:r>
        <w:rPr>
          <w:rFonts w:ascii="Calibri" w:hAnsi="Calibri"/>
          <w:sz w:val="24"/>
          <w:szCs w:val="24"/>
        </w:rPr>
        <w:t>7</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 xml:space="preserve">W przypadkach niewykonania lub nienależytego wykonania zobowiązań umownych nie objętych odszkodowaniem w formie kar umownych, podstawa roszczeń będą przepisy Prawa </w:t>
      </w:r>
      <w:r w:rsidR="006D000B" w:rsidRPr="001D3ACF">
        <w:rPr>
          <w:rFonts w:ascii="Calibri" w:hAnsi="Calibri"/>
          <w:sz w:val="24"/>
          <w:szCs w:val="24"/>
        </w:rPr>
        <w:lastRenderedPageBreak/>
        <w:t xml:space="preserve">Cywilnego. </w:t>
      </w:r>
    </w:p>
    <w:p w14:paraId="2ED37A3E" w14:textId="5CDE03F2" w:rsidR="00910B09" w:rsidRPr="001D3ACF" w:rsidRDefault="00800FBA" w:rsidP="007E5199">
      <w:pPr>
        <w:pStyle w:val="Akapitzlist"/>
        <w:ind w:left="284" w:hanging="284"/>
        <w:jc w:val="both"/>
        <w:rPr>
          <w:rFonts w:ascii="Calibri" w:hAnsi="Calibri"/>
          <w:sz w:val="24"/>
          <w:szCs w:val="24"/>
        </w:rPr>
      </w:pPr>
      <w:r>
        <w:rPr>
          <w:rFonts w:ascii="Calibri" w:hAnsi="Calibri"/>
          <w:sz w:val="24"/>
          <w:szCs w:val="24"/>
        </w:rPr>
        <w:t>8</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Zamawiającemu przysługuje prawo do potrącenia należności z tytułu kar ryczałtowych z wynagrodzenia Wykonawcy i z zabezpieczenia należytego wykonania umowy.</w:t>
      </w:r>
    </w:p>
    <w:p w14:paraId="2B71279C" w14:textId="77777777" w:rsidR="005147F9" w:rsidRDefault="005147F9" w:rsidP="00BA5787">
      <w:pPr>
        <w:jc w:val="center"/>
        <w:rPr>
          <w:rFonts w:ascii="Calibri" w:hAnsi="Calibri"/>
          <w:b/>
          <w:sz w:val="24"/>
          <w:szCs w:val="24"/>
        </w:rPr>
      </w:pPr>
    </w:p>
    <w:p w14:paraId="02056270" w14:textId="425AAB79" w:rsidR="006D000B" w:rsidRPr="001D3ACF" w:rsidRDefault="006D000B" w:rsidP="00BA5787">
      <w:pPr>
        <w:jc w:val="center"/>
        <w:rPr>
          <w:rFonts w:ascii="Calibri" w:hAnsi="Calibri"/>
          <w:b/>
          <w:sz w:val="24"/>
          <w:szCs w:val="24"/>
        </w:rPr>
      </w:pPr>
      <w:r w:rsidRPr="001D3ACF">
        <w:rPr>
          <w:rFonts w:ascii="Calibri" w:hAnsi="Calibri"/>
          <w:b/>
          <w:sz w:val="24"/>
          <w:szCs w:val="24"/>
        </w:rPr>
        <w:t>§ 1</w:t>
      </w:r>
      <w:r w:rsidR="00AC0E4D">
        <w:rPr>
          <w:rFonts w:ascii="Calibri" w:hAnsi="Calibri"/>
          <w:b/>
          <w:sz w:val="24"/>
          <w:szCs w:val="24"/>
        </w:rPr>
        <w:t>2</w:t>
      </w:r>
    </w:p>
    <w:p w14:paraId="239E01DC"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Odbiór prac</w:t>
      </w:r>
    </w:p>
    <w:p w14:paraId="7FBA1DFA" w14:textId="6C67599A" w:rsidR="006D000B" w:rsidRDefault="006D000B" w:rsidP="00FC69CE">
      <w:pPr>
        <w:pStyle w:val="Akapitzlist"/>
        <w:numPr>
          <w:ilvl w:val="0"/>
          <w:numId w:val="10"/>
        </w:numPr>
        <w:ind w:left="284" w:hanging="284"/>
        <w:jc w:val="both"/>
        <w:rPr>
          <w:rFonts w:ascii="Calibri" w:hAnsi="Calibri"/>
          <w:sz w:val="24"/>
          <w:szCs w:val="24"/>
        </w:rPr>
      </w:pPr>
      <w:r w:rsidRPr="001D3ACF">
        <w:rPr>
          <w:rFonts w:ascii="Calibri" w:hAnsi="Calibri"/>
          <w:sz w:val="24"/>
          <w:szCs w:val="24"/>
        </w:rPr>
        <w:t>Strony ustalają, że przedmiotem odbioru końcowego będzie cały przedmiot umowy.</w:t>
      </w:r>
    </w:p>
    <w:p w14:paraId="53E54D93" w14:textId="4C2DED84" w:rsidR="00473FBD" w:rsidRPr="001D3ACF" w:rsidRDefault="00473FBD" w:rsidP="00FC69CE">
      <w:pPr>
        <w:pStyle w:val="Akapitzlist"/>
        <w:numPr>
          <w:ilvl w:val="0"/>
          <w:numId w:val="10"/>
        </w:numPr>
        <w:ind w:left="284" w:hanging="284"/>
        <w:jc w:val="both"/>
        <w:rPr>
          <w:rFonts w:ascii="Calibri" w:hAnsi="Calibri"/>
          <w:sz w:val="24"/>
          <w:szCs w:val="24"/>
        </w:rPr>
      </w:pPr>
      <w:r>
        <w:rPr>
          <w:rFonts w:ascii="Calibri" w:hAnsi="Calibri"/>
          <w:sz w:val="24"/>
          <w:szCs w:val="24"/>
        </w:rPr>
        <w:t>Zamawiający dopusz</w:t>
      </w:r>
      <w:r w:rsidR="00AE03BF">
        <w:rPr>
          <w:rFonts w:ascii="Calibri" w:hAnsi="Calibri"/>
          <w:sz w:val="24"/>
          <w:szCs w:val="24"/>
        </w:rPr>
        <w:t>cza odbiory częściowe tzn. każdorazowo po wykonaniu 50+n węzłów.</w:t>
      </w:r>
    </w:p>
    <w:p w14:paraId="221CF47C" w14:textId="3142C6E5" w:rsidR="006D000B" w:rsidRPr="001D3ACF" w:rsidRDefault="006D000B" w:rsidP="00FC69CE">
      <w:pPr>
        <w:pStyle w:val="Akapitzlist"/>
        <w:numPr>
          <w:ilvl w:val="0"/>
          <w:numId w:val="10"/>
        </w:numPr>
        <w:ind w:left="284" w:hanging="284"/>
        <w:jc w:val="both"/>
        <w:rPr>
          <w:rFonts w:ascii="Calibri" w:hAnsi="Calibri"/>
          <w:sz w:val="24"/>
          <w:szCs w:val="24"/>
        </w:rPr>
      </w:pPr>
      <w:r w:rsidRPr="001D3ACF">
        <w:rPr>
          <w:rFonts w:ascii="Calibri" w:hAnsi="Calibri"/>
          <w:sz w:val="24"/>
          <w:szCs w:val="24"/>
        </w:rPr>
        <w:t xml:space="preserve">Potwierdzenie przez wyznaczonych </w:t>
      </w:r>
      <w:r w:rsidR="005A0CA0">
        <w:rPr>
          <w:rFonts w:ascii="Calibri" w:hAnsi="Calibri"/>
          <w:sz w:val="24"/>
          <w:szCs w:val="24"/>
        </w:rPr>
        <w:t>przedstawicieli KPEC</w:t>
      </w:r>
      <w:r w:rsidRPr="001D3ACF">
        <w:rPr>
          <w:rFonts w:ascii="Calibri" w:hAnsi="Calibri"/>
          <w:sz w:val="24"/>
          <w:szCs w:val="24"/>
        </w:rPr>
        <w:t xml:space="preserve"> zakończenia przedmiotu umowy oraz sprawdzenie kompletności i prawidłowości dokumentów odbiorowych złożonych przez Wykonawcę nastąpi w terminie siedmiu dni od daty zgłoszenia przez Wykonawcę gotowości do odbioru.</w:t>
      </w:r>
    </w:p>
    <w:p w14:paraId="4BDC0BD8" w14:textId="150B0DEE" w:rsidR="006D000B" w:rsidRPr="001D3ACF" w:rsidRDefault="006D000B" w:rsidP="00FC69CE">
      <w:pPr>
        <w:pStyle w:val="Akapitzlist"/>
        <w:numPr>
          <w:ilvl w:val="0"/>
          <w:numId w:val="10"/>
        </w:numPr>
        <w:ind w:left="284" w:hanging="284"/>
        <w:jc w:val="both"/>
        <w:rPr>
          <w:rFonts w:ascii="Calibri" w:hAnsi="Calibri"/>
          <w:sz w:val="24"/>
          <w:szCs w:val="24"/>
        </w:rPr>
      </w:pPr>
      <w:r w:rsidRPr="001D3ACF">
        <w:rPr>
          <w:rFonts w:ascii="Calibri" w:hAnsi="Calibri"/>
          <w:sz w:val="24"/>
          <w:szCs w:val="24"/>
        </w:rPr>
        <w:t xml:space="preserve">Rozpoczęcie odbioru końcowego nastąpi w ciągu siedmiu dni od dnia potwierdzenia przez </w:t>
      </w:r>
      <w:r w:rsidR="00E935F1">
        <w:rPr>
          <w:rFonts w:ascii="Calibri" w:hAnsi="Calibri"/>
          <w:sz w:val="24"/>
          <w:szCs w:val="24"/>
        </w:rPr>
        <w:t>przedstawiciela KPEC</w:t>
      </w:r>
      <w:r w:rsidRPr="001D3ACF">
        <w:rPr>
          <w:rFonts w:ascii="Calibri" w:hAnsi="Calibri"/>
          <w:sz w:val="24"/>
          <w:szCs w:val="24"/>
        </w:rPr>
        <w:t xml:space="preserve"> wykonania robót i kompletności dokumentów odbiorowych.</w:t>
      </w:r>
    </w:p>
    <w:p w14:paraId="53BF2C4B" w14:textId="1A44C96C" w:rsidR="006D000B" w:rsidRDefault="006D000B" w:rsidP="00FC69CE">
      <w:pPr>
        <w:pStyle w:val="Akapitzlist"/>
        <w:numPr>
          <w:ilvl w:val="0"/>
          <w:numId w:val="10"/>
        </w:numPr>
        <w:ind w:left="284" w:hanging="284"/>
        <w:jc w:val="both"/>
        <w:rPr>
          <w:rFonts w:ascii="Calibri" w:hAnsi="Calibri"/>
          <w:sz w:val="24"/>
          <w:szCs w:val="24"/>
        </w:rPr>
      </w:pPr>
      <w:r w:rsidRPr="001D3ACF">
        <w:rPr>
          <w:rFonts w:ascii="Calibri" w:hAnsi="Calibri"/>
          <w:sz w:val="24"/>
          <w:szCs w:val="24"/>
        </w:rPr>
        <w:t xml:space="preserve">Do obowiązków Wykonawcy należy skompletowanie i przedstawienie Zamawiającemu dokumentów pozwalających na ocenę prawidłowego wykonania przedmiotu odbioru. </w:t>
      </w:r>
      <w:r w:rsidR="00A10CF0" w:rsidRPr="00252B1D">
        <w:rPr>
          <w:rFonts w:ascii="Calibri" w:hAnsi="Calibri"/>
          <w:sz w:val="24"/>
          <w:szCs w:val="24"/>
        </w:rPr>
        <w:t>Przedstawiciel</w:t>
      </w:r>
      <w:r w:rsidRPr="00252B1D">
        <w:rPr>
          <w:rFonts w:ascii="Calibri" w:hAnsi="Calibri"/>
          <w:sz w:val="24"/>
          <w:szCs w:val="24"/>
        </w:rPr>
        <w:t xml:space="preserve"> reprezentujący Wykonawcę, w dniu zgłoszenia do odbioru</w:t>
      </w:r>
      <w:r w:rsidR="00341A06">
        <w:rPr>
          <w:rFonts w:ascii="Calibri" w:hAnsi="Calibri"/>
          <w:sz w:val="24"/>
          <w:szCs w:val="24"/>
        </w:rPr>
        <w:t xml:space="preserve"> częściowego lub </w:t>
      </w:r>
      <w:r w:rsidRPr="00252B1D">
        <w:rPr>
          <w:rFonts w:ascii="Calibri" w:hAnsi="Calibri"/>
          <w:sz w:val="24"/>
          <w:szCs w:val="24"/>
        </w:rPr>
        <w:t xml:space="preserve"> końcowego inwestycji przedłoży</w:t>
      </w:r>
      <w:r w:rsidRPr="001D3ACF">
        <w:rPr>
          <w:rFonts w:ascii="Calibri" w:hAnsi="Calibri"/>
          <w:sz w:val="24"/>
          <w:szCs w:val="24"/>
        </w:rPr>
        <w:t xml:space="preserve"> </w:t>
      </w:r>
      <w:r w:rsidR="00E935F1">
        <w:rPr>
          <w:rFonts w:ascii="Calibri" w:hAnsi="Calibri"/>
          <w:sz w:val="24"/>
          <w:szCs w:val="24"/>
        </w:rPr>
        <w:t xml:space="preserve">przedstawicielowi KPEC </w:t>
      </w:r>
      <w:r w:rsidRPr="001D3ACF">
        <w:rPr>
          <w:rFonts w:ascii="Calibri" w:hAnsi="Calibri"/>
          <w:sz w:val="24"/>
          <w:szCs w:val="24"/>
        </w:rPr>
        <w:t>, reprezentują</w:t>
      </w:r>
      <w:r w:rsidR="00E935F1">
        <w:rPr>
          <w:rFonts w:ascii="Calibri" w:hAnsi="Calibri"/>
          <w:sz w:val="24"/>
          <w:szCs w:val="24"/>
        </w:rPr>
        <w:t>cemu</w:t>
      </w:r>
      <w:r w:rsidRPr="001D3ACF">
        <w:rPr>
          <w:rFonts w:ascii="Calibri" w:hAnsi="Calibri"/>
          <w:sz w:val="24"/>
          <w:szCs w:val="24"/>
        </w:rPr>
        <w:t xml:space="preserve"> Zamawiającego:</w:t>
      </w:r>
    </w:p>
    <w:p w14:paraId="5A91BCCB" w14:textId="54B669FC" w:rsidR="00AE03BF" w:rsidRDefault="00AE03BF" w:rsidP="00AE03BF">
      <w:pPr>
        <w:jc w:val="both"/>
        <w:rPr>
          <w:rFonts w:ascii="Calibri" w:hAnsi="Calibri"/>
          <w:sz w:val="24"/>
          <w:szCs w:val="24"/>
        </w:rPr>
      </w:pPr>
    </w:p>
    <w:p w14:paraId="750CC8FA" w14:textId="228DBBB7" w:rsidR="00AE03BF" w:rsidRDefault="007E7AA8" w:rsidP="00AE03BF">
      <w:pPr>
        <w:pStyle w:val="Akapitzlist"/>
        <w:numPr>
          <w:ilvl w:val="1"/>
          <w:numId w:val="8"/>
        </w:numPr>
        <w:jc w:val="both"/>
        <w:rPr>
          <w:rFonts w:ascii="Calibri" w:hAnsi="Calibri"/>
          <w:sz w:val="24"/>
          <w:szCs w:val="24"/>
        </w:rPr>
      </w:pPr>
      <w:r>
        <w:rPr>
          <w:rFonts w:ascii="Calibri" w:hAnsi="Calibri"/>
          <w:sz w:val="24"/>
          <w:szCs w:val="24"/>
        </w:rPr>
        <w:t>d</w:t>
      </w:r>
      <w:r w:rsidR="00AE03BF">
        <w:rPr>
          <w:rFonts w:ascii="Calibri" w:hAnsi="Calibri"/>
          <w:sz w:val="24"/>
          <w:szCs w:val="24"/>
        </w:rPr>
        <w:t>okumentację fotograficzną stanu węzła przed przeprowadzonymi pracami,</w:t>
      </w:r>
    </w:p>
    <w:p w14:paraId="5D9913DA" w14:textId="4FCE2A0C" w:rsidR="007E7AA8" w:rsidRDefault="007E7AA8" w:rsidP="00AE03BF">
      <w:pPr>
        <w:pStyle w:val="Akapitzlist"/>
        <w:numPr>
          <w:ilvl w:val="1"/>
          <w:numId w:val="8"/>
        </w:numPr>
        <w:jc w:val="both"/>
        <w:rPr>
          <w:rFonts w:ascii="Calibri" w:hAnsi="Calibri"/>
          <w:sz w:val="24"/>
          <w:szCs w:val="24"/>
        </w:rPr>
      </w:pPr>
      <w:r>
        <w:rPr>
          <w:rFonts w:ascii="Calibri" w:hAnsi="Calibri"/>
          <w:sz w:val="24"/>
          <w:szCs w:val="24"/>
        </w:rPr>
        <w:t>d</w:t>
      </w:r>
      <w:r w:rsidR="00AE03BF">
        <w:rPr>
          <w:rFonts w:ascii="Calibri" w:hAnsi="Calibri"/>
          <w:sz w:val="24"/>
          <w:szCs w:val="24"/>
        </w:rPr>
        <w:t xml:space="preserve">okumentację fotograficzną stanu węzła po dokonanych pracach, uwzględniająca miejsce wbicia uziomu oraz </w:t>
      </w:r>
      <w:r>
        <w:rPr>
          <w:rFonts w:ascii="Calibri" w:hAnsi="Calibri"/>
          <w:sz w:val="24"/>
          <w:szCs w:val="24"/>
        </w:rPr>
        <w:t xml:space="preserve">każdorazowe wbicie odpowiednio wcześniej ponumerowanych na trwało sond uziemiających oraz wszystkich dołożonych połączeń wyrównawczych.  </w:t>
      </w:r>
    </w:p>
    <w:p w14:paraId="62332B4F" w14:textId="0DDEF75F" w:rsidR="007E7AA8" w:rsidRDefault="007E7AA8" w:rsidP="00AE03BF">
      <w:pPr>
        <w:pStyle w:val="Akapitzlist"/>
        <w:numPr>
          <w:ilvl w:val="1"/>
          <w:numId w:val="8"/>
        </w:numPr>
        <w:jc w:val="both"/>
        <w:rPr>
          <w:rFonts w:ascii="Calibri" w:hAnsi="Calibri"/>
          <w:sz w:val="24"/>
          <w:szCs w:val="24"/>
        </w:rPr>
      </w:pPr>
      <w:r>
        <w:rPr>
          <w:rFonts w:ascii="Calibri" w:hAnsi="Calibri"/>
          <w:sz w:val="24"/>
          <w:szCs w:val="24"/>
        </w:rPr>
        <w:t>wszelkie wymagane dokumenty (np. certyfikaty) dotyczące zastosowanych materiałów i wyrobów,</w:t>
      </w:r>
    </w:p>
    <w:p w14:paraId="7496F4B6" w14:textId="46CE1B7D" w:rsidR="007E7AA8" w:rsidRDefault="007E7AA8" w:rsidP="00AE03BF">
      <w:pPr>
        <w:pStyle w:val="Akapitzlist"/>
        <w:numPr>
          <w:ilvl w:val="1"/>
          <w:numId w:val="8"/>
        </w:numPr>
        <w:jc w:val="both"/>
        <w:rPr>
          <w:rFonts w:ascii="Calibri" w:hAnsi="Calibri"/>
          <w:sz w:val="24"/>
          <w:szCs w:val="24"/>
        </w:rPr>
      </w:pPr>
      <w:r>
        <w:rPr>
          <w:rFonts w:ascii="Calibri" w:hAnsi="Calibri"/>
          <w:sz w:val="24"/>
          <w:szCs w:val="24"/>
        </w:rPr>
        <w:t>protokoły z pomiarów rezystancji uziemienia, a także ciągłości przewodów wyrównawczych</w:t>
      </w:r>
      <w:r w:rsidR="006F4459">
        <w:rPr>
          <w:rFonts w:ascii="Calibri" w:hAnsi="Calibri"/>
          <w:sz w:val="24"/>
          <w:szCs w:val="24"/>
        </w:rPr>
        <w:t>,</w:t>
      </w:r>
    </w:p>
    <w:p w14:paraId="2421CD3C" w14:textId="3A17BE02" w:rsidR="006F4459" w:rsidRDefault="006F4459" w:rsidP="00AE03BF">
      <w:pPr>
        <w:pStyle w:val="Akapitzlist"/>
        <w:numPr>
          <w:ilvl w:val="1"/>
          <w:numId w:val="8"/>
        </w:numPr>
        <w:jc w:val="both"/>
        <w:rPr>
          <w:rFonts w:ascii="Calibri" w:hAnsi="Calibri"/>
          <w:sz w:val="24"/>
          <w:szCs w:val="24"/>
        </w:rPr>
      </w:pPr>
      <w:r>
        <w:rPr>
          <w:rFonts w:ascii="Calibri" w:hAnsi="Calibri"/>
          <w:sz w:val="24"/>
          <w:szCs w:val="24"/>
        </w:rPr>
        <w:t>Wykaz ilościowy zużytych materiałów na dany węzeł cieplny.</w:t>
      </w:r>
    </w:p>
    <w:p w14:paraId="076DAA23" w14:textId="1524B11F" w:rsidR="00AE03BF" w:rsidRDefault="00AE03BF" w:rsidP="00AE03BF">
      <w:pPr>
        <w:jc w:val="both"/>
        <w:rPr>
          <w:rFonts w:ascii="Calibri" w:hAnsi="Calibri"/>
          <w:sz w:val="24"/>
          <w:szCs w:val="24"/>
        </w:rPr>
      </w:pPr>
    </w:p>
    <w:p w14:paraId="3BABB2C7" w14:textId="2BABE42D" w:rsidR="00AE03BF" w:rsidRPr="00AE03BF" w:rsidRDefault="007E7AA8" w:rsidP="00AE03BF">
      <w:pPr>
        <w:jc w:val="both"/>
        <w:rPr>
          <w:rFonts w:ascii="Calibri" w:hAnsi="Calibri"/>
          <w:sz w:val="24"/>
          <w:szCs w:val="24"/>
        </w:rPr>
      </w:pPr>
      <w:r>
        <w:rPr>
          <w:rFonts w:ascii="Calibri" w:hAnsi="Calibri"/>
          <w:sz w:val="24"/>
          <w:szCs w:val="24"/>
        </w:rPr>
        <w:t>Dokumentacja fotograficzna musi jednoznacznie potwierdzać jakie nowe elementy pojawiły się w węźle.</w:t>
      </w:r>
    </w:p>
    <w:p w14:paraId="1DCB84D6" w14:textId="794EA6E5" w:rsidR="00F05CBA" w:rsidRPr="00F05CBA" w:rsidRDefault="006D000B" w:rsidP="007E7AA8">
      <w:pPr>
        <w:jc w:val="both"/>
        <w:rPr>
          <w:rFonts w:ascii="Calibri" w:hAnsi="Calibri"/>
          <w:sz w:val="24"/>
          <w:szCs w:val="24"/>
        </w:rPr>
      </w:pPr>
      <w:r w:rsidRPr="001D3ACF">
        <w:rPr>
          <w:rFonts w:ascii="Calibri" w:hAnsi="Calibri"/>
          <w:sz w:val="24"/>
          <w:szCs w:val="24"/>
        </w:rPr>
        <w:t xml:space="preserve">Wyżej wymienione dokumenty należy przygotować w </w:t>
      </w:r>
      <w:r w:rsidR="002A0726" w:rsidRPr="001D3ACF">
        <w:rPr>
          <w:rFonts w:ascii="Calibri" w:hAnsi="Calibri"/>
          <w:sz w:val="24"/>
          <w:szCs w:val="24"/>
        </w:rPr>
        <w:t>dwóch</w:t>
      </w:r>
      <w:r w:rsidRPr="001D3ACF">
        <w:rPr>
          <w:rFonts w:ascii="Calibri" w:hAnsi="Calibri"/>
          <w:sz w:val="24"/>
          <w:szCs w:val="24"/>
        </w:rPr>
        <w:t xml:space="preserve"> egzemplarzach w języku polskim.</w:t>
      </w:r>
    </w:p>
    <w:p w14:paraId="39904842" w14:textId="77777777" w:rsidR="006D000B" w:rsidRPr="001D3ACF" w:rsidRDefault="006D000B" w:rsidP="00BA5787">
      <w:pPr>
        <w:jc w:val="center"/>
        <w:rPr>
          <w:rFonts w:ascii="Calibri" w:hAnsi="Calibri"/>
          <w:b/>
          <w:sz w:val="24"/>
          <w:szCs w:val="24"/>
        </w:rPr>
      </w:pPr>
      <w:r w:rsidRPr="001D3ACF">
        <w:rPr>
          <w:rFonts w:ascii="Calibri" w:hAnsi="Calibri"/>
          <w:b/>
          <w:sz w:val="24"/>
          <w:szCs w:val="24"/>
        </w:rPr>
        <w:t>§ 1</w:t>
      </w:r>
      <w:r w:rsidR="00AC0E4D">
        <w:rPr>
          <w:rFonts w:ascii="Calibri" w:hAnsi="Calibri"/>
          <w:b/>
          <w:sz w:val="24"/>
          <w:szCs w:val="24"/>
        </w:rPr>
        <w:t>3</w:t>
      </w:r>
    </w:p>
    <w:p w14:paraId="756536F4" w14:textId="07C73F0C" w:rsidR="00FC69CE" w:rsidRPr="00FC69CE" w:rsidRDefault="006D000B" w:rsidP="00FC69CE">
      <w:pPr>
        <w:jc w:val="center"/>
        <w:rPr>
          <w:rFonts w:ascii="Calibri" w:hAnsi="Calibri"/>
          <w:b/>
          <w:bCs/>
          <w:sz w:val="24"/>
          <w:szCs w:val="24"/>
        </w:rPr>
      </w:pPr>
      <w:r w:rsidRPr="001D3ACF">
        <w:rPr>
          <w:rFonts w:ascii="Calibri" w:hAnsi="Calibri"/>
          <w:b/>
          <w:bCs/>
          <w:sz w:val="24"/>
          <w:szCs w:val="24"/>
        </w:rPr>
        <w:t>Wady</w:t>
      </w:r>
    </w:p>
    <w:p w14:paraId="3DFE63B2" w14:textId="77777777" w:rsidR="00FC69CE" w:rsidRPr="00FC69CE" w:rsidRDefault="00FC69CE" w:rsidP="00FC69CE">
      <w:pPr>
        <w:numPr>
          <w:ilvl w:val="0"/>
          <w:numId w:val="33"/>
        </w:numPr>
        <w:ind w:left="284" w:hanging="284"/>
        <w:contextualSpacing/>
        <w:jc w:val="both"/>
        <w:rPr>
          <w:rFonts w:ascii="Calibri" w:hAnsi="Calibri" w:cs="Times New Roman"/>
          <w:sz w:val="24"/>
          <w:szCs w:val="24"/>
        </w:rPr>
      </w:pPr>
      <w:r w:rsidRPr="00FC69CE">
        <w:rPr>
          <w:rFonts w:ascii="Calibri" w:hAnsi="Calibri" w:cs="Times New Roman"/>
          <w:sz w:val="24"/>
          <w:szCs w:val="24"/>
        </w:rPr>
        <w:t>W razie stwierdzenia w toku czynności odbioru lub w okresie gwarancji wad nie nadających się do usunięcia, a stwierdzone wady uniemożliwiają użytkowanie przedmiotu umowy, zgodnie z jego przeznaczeniem Zamawiający może:</w:t>
      </w:r>
    </w:p>
    <w:p w14:paraId="63438658" w14:textId="77777777" w:rsidR="00FC69CE" w:rsidRPr="00FC69CE" w:rsidRDefault="00FC69CE" w:rsidP="00FC69CE">
      <w:pPr>
        <w:numPr>
          <w:ilvl w:val="0"/>
          <w:numId w:val="34"/>
        </w:numPr>
        <w:ind w:left="709" w:hanging="283"/>
        <w:contextualSpacing/>
        <w:jc w:val="both"/>
        <w:rPr>
          <w:rFonts w:ascii="Calibri" w:hAnsi="Calibri" w:cs="Times New Roman"/>
          <w:sz w:val="24"/>
          <w:szCs w:val="24"/>
        </w:rPr>
      </w:pPr>
      <w:r w:rsidRPr="00FC69CE">
        <w:rPr>
          <w:rFonts w:ascii="Calibri" w:hAnsi="Calibri" w:cs="Times New Roman"/>
          <w:sz w:val="24"/>
          <w:szCs w:val="24"/>
        </w:rPr>
        <w:t>obniżyć wynagrodzenie za ten przedmiot odpowiednio do utraconej wartości użytkowej, technicznej, ekologicznej,</w:t>
      </w:r>
    </w:p>
    <w:p w14:paraId="3085C047" w14:textId="77777777" w:rsidR="00FC69CE" w:rsidRPr="00FC69CE" w:rsidRDefault="00FC69CE" w:rsidP="00FC69CE">
      <w:pPr>
        <w:numPr>
          <w:ilvl w:val="0"/>
          <w:numId w:val="34"/>
        </w:numPr>
        <w:ind w:left="567" w:hanging="141"/>
        <w:contextualSpacing/>
        <w:jc w:val="both"/>
        <w:rPr>
          <w:rFonts w:ascii="Calibri" w:hAnsi="Calibri" w:cs="Times New Roman"/>
          <w:sz w:val="24"/>
          <w:szCs w:val="24"/>
        </w:rPr>
      </w:pPr>
      <w:r w:rsidRPr="00FC69CE">
        <w:rPr>
          <w:rFonts w:ascii="Calibri" w:hAnsi="Calibri" w:cs="Times New Roman"/>
          <w:sz w:val="24"/>
          <w:szCs w:val="24"/>
        </w:rPr>
        <w:t>odstąpić od umowy, żądać zwrotu zapłaconego wynagrodzenia i naprawienia szkody.</w:t>
      </w:r>
    </w:p>
    <w:p w14:paraId="162E2343" w14:textId="77777777" w:rsidR="00FC69CE" w:rsidRPr="00FC69CE" w:rsidRDefault="00FC69CE" w:rsidP="00FC69CE">
      <w:pPr>
        <w:numPr>
          <w:ilvl w:val="0"/>
          <w:numId w:val="33"/>
        </w:numPr>
        <w:ind w:left="284" w:hanging="284"/>
        <w:contextualSpacing/>
        <w:jc w:val="both"/>
        <w:rPr>
          <w:rFonts w:ascii="Calibri" w:hAnsi="Calibri" w:cs="Times New Roman"/>
          <w:sz w:val="24"/>
          <w:szCs w:val="24"/>
        </w:rPr>
      </w:pPr>
      <w:r w:rsidRPr="00FC69CE">
        <w:rPr>
          <w:rFonts w:ascii="Calibri" w:hAnsi="Calibri" w:cs="Times New Roman"/>
          <w:sz w:val="24"/>
          <w:szCs w:val="24"/>
        </w:rPr>
        <w:t>W razie odebrania przedmiotu umowy z zastrzeżeniem co do stwierdzonych przy odbiorze wad, nadających się do usunięcia lub stwierdzenia takich wad w okresie gwarancji, Zamawiający może:</w:t>
      </w:r>
    </w:p>
    <w:p w14:paraId="030B6F0D" w14:textId="77777777" w:rsidR="00FC69CE" w:rsidRPr="00FC69CE" w:rsidRDefault="00FC69CE" w:rsidP="00FC69CE">
      <w:pPr>
        <w:numPr>
          <w:ilvl w:val="0"/>
          <w:numId w:val="35"/>
        </w:numPr>
        <w:ind w:left="709" w:hanging="283"/>
        <w:contextualSpacing/>
        <w:jc w:val="both"/>
        <w:rPr>
          <w:rFonts w:ascii="Calibri" w:hAnsi="Calibri" w:cs="Times New Roman"/>
          <w:sz w:val="24"/>
          <w:szCs w:val="24"/>
        </w:rPr>
      </w:pPr>
      <w:r w:rsidRPr="00FC69CE">
        <w:rPr>
          <w:rFonts w:ascii="Calibri" w:hAnsi="Calibri" w:cs="Times New Roman"/>
          <w:sz w:val="24"/>
          <w:szCs w:val="24"/>
        </w:rPr>
        <w:t>żądać usunięcia wad, wyznaczając Wykonawcy odpowiedni termin, a w przypadku jego niedotrzymania, usunąć wady na koszt i ryzyko Wykonawcy,</w:t>
      </w:r>
    </w:p>
    <w:p w14:paraId="68AFF18E" w14:textId="77777777" w:rsidR="00FC69CE" w:rsidRPr="00FC69CE" w:rsidRDefault="00FC69CE" w:rsidP="00FC69CE">
      <w:pPr>
        <w:numPr>
          <w:ilvl w:val="0"/>
          <w:numId w:val="35"/>
        </w:numPr>
        <w:ind w:left="709" w:hanging="284"/>
        <w:contextualSpacing/>
        <w:jc w:val="both"/>
        <w:rPr>
          <w:rFonts w:ascii="Calibri" w:hAnsi="Calibri" w:cs="Times New Roman"/>
          <w:sz w:val="24"/>
          <w:szCs w:val="24"/>
        </w:rPr>
      </w:pPr>
      <w:r w:rsidRPr="00FC69CE">
        <w:rPr>
          <w:rFonts w:ascii="Calibri" w:hAnsi="Calibri" w:cs="Times New Roman"/>
          <w:sz w:val="24"/>
          <w:szCs w:val="24"/>
        </w:rPr>
        <w:t>obniżyć wynagrodzenie Wykonawcy odpowiednio do utraconej wartości.</w:t>
      </w:r>
    </w:p>
    <w:p w14:paraId="40D2B865"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lastRenderedPageBreak/>
        <w:t xml:space="preserve">W przypadku wykrycia wad w okresie rękojmi i skorzystania Zamawiającego z uprawnienia do obniżenia wynagrodzenia, zostanie to zrealizowane w pierwszym rzędzie poprzez potrącenie z zabezpieczenia należytego wykonania umowy. </w:t>
      </w:r>
    </w:p>
    <w:p w14:paraId="6EF8C312"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Jeżeli kwoty uzyskane według ust. 3 niniejszego paragrafu nie będą wystarczające, to Zamawiający wezwie Wykonawcę do zapłaty brakującej kwoty, która winna być dokonana nie później niż w terminie 14 dni od otrzymania wezwania.</w:t>
      </w:r>
    </w:p>
    <w:p w14:paraId="58607536"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O wykryciu wad Zamawiający jest zobowiązany zawiadomić Wykonawcę na piśmie (za zwrotnym poświadczeniem odbioru), wyznaczając jednocześnie termin na ich usunięcie.</w:t>
      </w:r>
    </w:p>
    <w:p w14:paraId="077D7336"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Usunięcie wad winno być potwierdzone protokołem.</w:t>
      </w:r>
    </w:p>
    <w:p w14:paraId="72B982E1"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561E4808" w14:textId="6BE7B0DB" w:rsidR="00915DDF" w:rsidRPr="0041750D" w:rsidRDefault="00FC69CE" w:rsidP="0041750D">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Zamawiający nie będzie wykonywał żadnych napraw we własnym zakresie ani zlecał ich wykonania stronie trzeciej bez uprzedniej pisemnej zgody Wykonawcy z wyjątkiem przypadków, gdy Wykonawca mimo wcześniejszego wezwania, w czasie określonym przez Zamawiającego i nie krótszym niż 5 dni roboczych nie przystąpi do naprawy lub wymiany, albo też nie przedstawi Zamawiającemu planu naprawy i wymian niezbędnych do usunięcia Wady/Usterki. W takim przypadku Zamawiający może na koszt i ryzyko Wykonawcy wykonać naprawę według własnego wyboru we własnym zakresie lub na zasadzie wykonania zastępczego. Wykonawca zobowiązuje się do pokrycia w każdym takim wypadku udokumentowanych i uzasadnionych kosztów związanych z usunięciem takiej wady przez Zamawiającego lub w ramach wykonania zastępczego</w:t>
      </w:r>
    </w:p>
    <w:p w14:paraId="4C7B3AC9" w14:textId="6E5536A5" w:rsidR="00D763AE" w:rsidRPr="00D763AE" w:rsidRDefault="00D763AE" w:rsidP="00D763AE">
      <w:pPr>
        <w:jc w:val="center"/>
        <w:rPr>
          <w:rFonts w:ascii="Calibri" w:hAnsi="Calibri" w:cs="Times New Roman"/>
          <w:b/>
          <w:sz w:val="24"/>
          <w:szCs w:val="24"/>
        </w:rPr>
      </w:pPr>
      <w:r w:rsidRPr="00D763AE">
        <w:rPr>
          <w:rFonts w:ascii="Calibri" w:hAnsi="Calibri" w:cs="Times New Roman"/>
          <w:b/>
          <w:sz w:val="24"/>
          <w:szCs w:val="24"/>
        </w:rPr>
        <w:t>§ 14</w:t>
      </w:r>
    </w:p>
    <w:p w14:paraId="2E8B1294" w14:textId="77777777" w:rsidR="00D763AE" w:rsidRPr="00C8703D" w:rsidRDefault="00D763AE" w:rsidP="00E15C13">
      <w:pPr>
        <w:jc w:val="center"/>
        <w:rPr>
          <w:rFonts w:ascii="Calibri" w:hAnsi="Calibri" w:cs="Times New Roman"/>
          <w:b/>
          <w:sz w:val="24"/>
          <w:szCs w:val="24"/>
        </w:rPr>
      </w:pPr>
      <w:r w:rsidRPr="00C8703D">
        <w:rPr>
          <w:rFonts w:ascii="Calibri" w:hAnsi="Calibri" w:cs="Times New Roman"/>
          <w:b/>
          <w:sz w:val="24"/>
          <w:szCs w:val="24"/>
        </w:rPr>
        <w:t>Gwarancja</w:t>
      </w:r>
    </w:p>
    <w:p w14:paraId="4C7D1A59" w14:textId="0377A33B" w:rsidR="00E15C13" w:rsidRPr="005147F9" w:rsidRDefault="00D763AE" w:rsidP="005147F9">
      <w:pPr>
        <w:pStyle w:val="Akapitzlist1"/>
        <w:ind w:left="0"/>
        <w:jc w:val="both"/>
        <w:rPr>
          <w:rFonts w:ascii="Calibri" w:hAnsi="Calibri" w:cs="Times New Roman"/>
          <w:sz w:val="24"/>
          <w:szCs w:val="24"/>
        </w:rPr>
      </w:pPr>
      <w:r w:rsidRPr="00C8703D">
        <w:rPr>
          <w:rFonts w:ascii="Calibri" w:hAnsi="Calibri" w:cs="Times New Roman"/>
          <w:sz w:val="24"/>
          <w:szCs w:val="24"/>
        </w:rPr>
        <w:t xml:space="preserve">Strony ustalają, iż odpowiedzialność Wykonawcy z tytułu </w:t>
      </w:r>
      <w:r w:rsidR="00BF204C">
        <w:rPr>
          <w:rFonts w:ascii="Calibri" w:hAnsi="Calibri" w:cs="Times New Roman"/>
          <w:sz w:val="24"/>
          <w:szCs w:val="24"/>
        </w:rPr>
        <w:t xml:space="preserve">gwarancji i rękojmi </w:t>
      </w:r>
      <w:r w:rsidRPr="00C8703D">
        <w:rPr>
          <w:rFonts w:ascii="Calibri" w:hAnsi="Calibri" w:cs="Times New Roman"/>
          <w:sz w:val="24"/>
          <w:szCs w:val="24"/>
        </w:rPr>
        <w:t>za wady wynosić będzi</w:t>
      </w:r>
      <w:r w:rsidR="008410FF">
        <w:rPr>
          <w:rFonts w:ascii="Calibri" w:hAnsi="Calibri" w:cs="Times New Roman"/>
          <w:sz w:val="24"/>
          <w:szCs w:val="24"/>
        </w:rPr>
        <w:t xml:space="preserve">e </w:t>
      </w:r>
      <w:r w:rsidR="008410FF" w:rsidRPr="007E5199">
        <w:rPr>
          <w:rFonts w:ascii="Calibri" w:hAnsi="Calibri" w:cs="Times New Roman"/>
          <w:b/>
          <w:bCs/>
          <w:sz w:val="24"/>
          <w:szCs w:val="24"/>
        </w:rPr>
        <w:t>36</w:t>
      </w:r>
      <w:r w:rsidR="0055090D" w:rsidRPr="007E5199">
        <w:rPr>
          <w:rFonts w:ascii="Calibri" w:hAnsi="Calibri" w:cs="Times New Roman"/>
          <w:b/>
          <w:bCs/>
          <w:sz w:val="24"/>
          <w:szCs w:val="24"/>
        </w:rPr>
        <w:t xml:space="preserve"> </w:t>
      </w:r>
      <w:r w:rsidR="000D1659" w:rsidRPr="007E5199">
        <w:rPr>
          <w:rFonts w:ascii="Calibri" w:hAnsi="Calibri" w:cs="Times New Roman"/>
          <w:b/>
          <w:bCs/>
          <w:sz w:val="24"/>
          <w:szCs w:val="24"/>
        </w:rPr>
        <w:t>miesi</w:t>
      </w:r>
      <w:r w:rsidR="008410FF" w:rsidRPr="007E5199">
        <w:rPr>
          <w:rFonts w:ascii="Calibri" w:hAnsi="Calibri" w:cs="Times New Roman"/>
          <w:b/>
          <w:bCs/>
          <w:sz w:val="24"/>
          <w:szCs w:val="24"/>
        </w:rPr>
        <w:t>ęcy</w:t>
      </w:r>
      <w:r w:rsidRPr="00C8703D">
        <w:rPr>
          <w:rFonts w:ascii="Calibri" w:hAnsi="Calibri" w:cs="Times New Roman"/>
          <w:sz w:val="24"/>
          <w:szCs w:val="24"/>
        </w:rPr>
        <w:t xml:space="preserve"> </w:t>
      </w:r>
      <w:r w:rsidR="0041750D">
        <w:rPr>
          <w:rFonts w:ascii="Calibri" w:hAnsi="Calibri" w:cs="Times New Roman"/>
          <w:sz w:val="24"/>
          <w:szCs w:val="24"/>
        </w:rPr>
        <w:t xml:space="preserve">( </w:t>
      </w:r>
      <w:r w:rsidR="00D85EA9">
        <w:rPr>
          <w:rFonts w:ascii="Calibri" w:hAnsi="Calibri" w:cs="Times New Roman"/>
          <w:sz w:val="24"/>
          <w:szCs w:val="24"/>
        </w:rPr>
        <w:t xml:space="preserve">z wyłączeniem </w:t>
      </w:r>
      <w:r w:rsidR="00D85EA9" w:rsidRPr="00D85EA9">
        <w:rPr>
          <w:rFonts w:ascii="Calibri" w:hAnsi="Calibri" w:cs="Times New Roman"/>
          <w:sz w:val="24"/>
          <w:szCs w:val="24"/>
        </w:rPr>
        <w:t>wartości uziemień instalacji odgromowej</w:t>
      </w:r>
      <w:r w:rsidR="00D85EA9">
        <w:rPr>
          <w:rFonts w:ascii="Calibri" w:hAnsi="Calibri" w:cs="Times New Roman"/>
          <w:sz w:val="24"/>
          <w:szCs w:val="24"/>
        </w:rPr>
        <w:t xml:space="preserve">) </w:t>
      </w:r>
      <w:r w:rsidRPr="00C8703D">
        <w:rPr>
          <w:rFonts w:ascii="Calibri" w:hAnsi="Calibri" w:cs="Times New Roman"/>
          <w:sz w:val="24"/>
          <w:szCs w:val="24"/>
        </w:rPr>
        <w:t>w przypadku robót budowlanych i instalacyjnych licząc od daty odbioru końcowego</w:t>
      </w:r>
      <w:r w:rsidR="00BF204C">
        <w:rPr>
          <w:rFonts w:ascii="Calibri" w:hAnsi="Calibri" w:cs="Times New Roman"/>
          <w:sz w:val="24"/>
          <w:szCs w:val="24"/>
        </w:rPr>
        <w:t xml:space="preserve"> przedmiotu umowy</w:t>
      </w:r>
      <w:r w:rsidRPr="00C8703D">
        <w:rPr>
          <w:rFonts w:ascii="Calibri" w:hAnsi="Calibri" w:cs="Times New Roman"/>
          <w:sz w:val="24"/>
          <w:szCs w:val="24"/>
        </w:rPr>
        <w:t>.</w:t>
      </w:r>
    </w:p>
    <w:p w14:paraId="766896C7" w14:textId="77777777" w:rsidR="006D000B" w:rsidRPr="001D3ACF" w:rsidRDefault="006D000B" w:rsidP="00BA5787">
      <w:pPr>
        <w:jc w:val="center"/>
        <w:rPr>
          <w:rFonts w:ascii="Calibri" w:hAnsi="Calibri"/>
          <w:b/>
          <w:sz w:val="24"/>
          <w:szCs w:val="24"/>
        </w:rPr>
      </w:pPr>
      <w:r w:rsidRPr="001D3ACF">
        <w:rPr>
          <w:rFonts w:ascii="Calibri" w:hAnsi="Calibri"/>
          <w:b/>
          <w:sz w:val="24"/>
          <w:szCs w:val="24"/>
        </w:rPr>
        <w:t>§ 1</w:t>
      </w:r>
      <w:r w:rsidR="00D763AE">
        <w:rPr>
          <w:rFonts w:ascii="Calibri" w:hAnsi="Calibri"/>
          <w:b/>
          <w:sz w:val="24"/>
          <w:szCs w:val="24"/>
        </w:rPr>
        <w:t>5</w:t>
      </w:r>
    </w:p>
    <w:p w14:paraId="256D5751"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Płatności</w:t>
      </w:r>
    </w:p>
    <w:p w14:paraId="6EBB7E30" w14:textId="3A8245DD" w:rsidR="006D000B" w:rsidRPr="001D3ACF" w:rsidRDefault="006D000B" w:rsidP="007F7698">
      <w:pPr>
        <w:pStyle w:val="Akapitzlist"/>
        <w:numPr>
          <w:ilvl w:val="0"/>
          <w:numId w:val="12"/>
        </w:numPr>
        <w:ind w:left="426" w:hanging="426"/>
        <w:jc w:val="both"/>
        <w:rPr>
          <w:rFonts w:ascii="Calibri" w:hAnsi="Calibri"/>
          <w:sz w:val="24"/>
          <w:szCs w:val="24"/>
        </w:rPr>
      </w:pPr>
      <w:r w:rsidRPr="001D3ACF">
        <w:rPr>
          <w:rFonts w:ascii="Calibri" w:hAnsi="Calibri"/>
          <w:sz w:val="24"/>
          <w:szCs w:val="24"/>
        </w:rPr>
        <w:t xml:space="preserve">Rozliczenie robót dokonane będzie </w:t>
      </w:r>
      <w:r w:rsidR="00AA2257">
        <w:rPr>
          <w:rFonts w:ascii="Calibri" w:hAnsi="Calibri"/>
          <w:sz w:val="24"/>
          <w:szCs w:val="24"/>
        </w:rPr>
        <w:t>w trybie odbiorów częściowych, na podstawie protokołów obiorów robót częściowych po zakończeniu i zgłoszeniu do odbioru 50+n węzłów ciepłowniczych.</w:t>
      </w:r>
    </w:p>
    <w:p w14:paraId="29E4E762" w14:textId="17BC1058" w:rsidR="006D000B" w:rsidRPr="001D3ACF" w:rsidRDefault="006D000B" w:rsidP="007F7698">
      <w:pPr>
        <w:pStyle w:val="Akapitzlist"/>
        <w:numPr>
          <w:ilvl w:val="0"/>
          <w:numId w:val="12"/>
        </w:numPr>
        <w:ind w:left="426" w:hanging="426"/>
        <w:jc w:val="both"/>
        <w:rPr>
          <w:rFonts w:ascii="Calibri" w:hAnsi="Calibri"/>
          <w:sz w:val="24"/>
          <w:szCs w:val="24"/>
        </w:rPr>
      </w:pPr>
      <w:r w:rsidRPr="001D3ACF">
        <w:rPr>
          <w:rFonts w:ascii="Calibri" w:hAnsi="Calibri"/>
          <w:sz w:val="24"/>
          <w:szCs w:val="24"/>
        </w:rPr>
        <w:t xml:space="preserve">Faktura końcowa zostanie wystawiona w oparciu o protokół odbioru końcowego, nie zawierający żadnych uwag, podpisany przez </w:t>
      </w:r>
      <w:r w:rsidR="005A0CA0">
        <w:rPr>
          <w:rFonts w:ascii="Calibri" w:hAnsi="Calibri"/>
          <w:sz w:val="24"/>
          <w:szCs w:val="24"/>
        </w:rPr>
        <w:t>przedstawiciela KPEC</w:t>
      </w:r>
      <w:r w:rsidRPr="001D3ACF">
        <w:rPr>
          <w:rFonts w:ascii="Calibri" w:hAnsi="Calibri"/>
          <w:sz w:val="24"/>
          <w:szCs w:val="24"/>
        </w:rPr>
        <w:t xml:space="preserve">, </w:t>
      </w:r>
      <w:r w:rsidR="005A0CA0">
        <w:rPr>
          <w:rFonts w:ascii="Calibri" w:hAnsi="Calibri"/>
          <w:sz w:val="24"/>
          <w:szCs w:val="24"/>
        </w:rPr>
        <w:t>przedstawiciela Wykonawcy</w:t>
      </w:r>
      <w:r w:rsidRPr="001D3ACF">
        <w:rPr>
          <w:rFonts w:ascii="Calibri" w:hAnsi="Calibri"/>
          <w:sz w:val="24"/>
          <w:szCs w:val="24"/>
        </w:rPr>
        <w:t xml:space="preserve"> i członków komisji odbiorowej.</w:t>
      </w:r>
    </w:p>
    <w:p w14:paraId="4D8D5C77" w14:textId="77777777" w:rsidR="006D000B" w:rsidRPr="001D3ACF" w:rsidRDefault="006D000B" w:rsidP="007F7698">
      <w:pPr>
        <w:pStyle w:val="Akapitzlist"/>
        <w:numPr>
          <w:ilvl w:val="0"/>
          <w:numId w:val="12"/>
        </w:numPr>
        <w:ind w:left="426" w:hanging="426"/>
        <w:jc w:val="both"/>
        <w:rPr>
          <w:rFonts w:ascii="Calibri" w:hAnsi="Calibri"/>
          <w:sz w:val="24"/>
          <w:szCs w:val="24"/>
        </w:rPr>
      </w:pPr>
      <w:r w:rsidRPr="001D3ACF">
        <w:rPr>
          <w:rFonts w:ascii="Calibri" w:hAnsi="Calibri"/>
          <w:sz w:val="24"/>
          <w:szCs w:val="24"/>
        </w:rPr>
        <w:t>Wykonawca wystawi fakturę końcową w terminie 7 dni od daty protokólarnego odbioru końcowego przedmiotu umowy.</w:t>
      </w:r>
    </w:p>
    <w:p w14:paraId="43210E1B" w14:textId="18608146" w:rsidR="006D000B" w:rsidRPr="001D3ACF" w:rsidRDefault="006D000B" w:rsidP="007F7698">
      <w:pPr>
        <w:pStyle w:val="Akapitzlist"/>
        <w:numPr>
          <w:ilvl w:val="0"/>
          <w:numId w:val="12"/>
        </w:numPr>
        <w:ind w:left="426" w:hanging="426"/>
        <w:jc w:val="both"/>
        <w:rPr>
          <w:rFonts w:ascii="Calibri" w:hAnsi="Calibri"/>
          <w:sz w:val="24"/>
          <w:szCs w:val="24"/>
        </w:rPr>
      </w:pPr>
      <w:r w:rsidRPr="001D3ACF">
        <w:rPr>
          <w:rFonts w:ascii="Calibri" w:hAnsi="Calibri"/>
          <w:sz w:val="24"/>
          <w:szCs w:val="24"/>
        </w:rPr>
        <w:t xml:space="preserve">Faktura końcowa wystawiona przez Wykonawcę za wykonane roboty będzie </w:t>
      </w:r>
      <w:r w:rsidR="002A0726" w:rsidRPr="001D3ACF">
        <w:rPr>
          <w:rFonts w:ascii="Calibri" w:hAnsi="Calibri"/>
          <w:sz w:val="24"/>
          <w:szCs w:val="24"/>
        </w:rPr>
        <w:t xml:space="preserve">realizowana przez </w:t>
      </w:r>
      <w:r w:rsidRPr="001D3ACF">
        <w:rPr>
          <w:rFonts w:ascii="Calibri" w:hAnsi="Calibri"/>
          <w:sz w:val="24"/>
          <w:szCs w:val="24"/>
        </w:rPr>
        <w:t>Zamawiającego w terminie 30 dni od daty jej otrzymania</w:t>
      </w:r>
      <w:r w:rsidR="008410FF">
        <w:rPr>
          <w:rFonts w:ascii="Calibri" w:hAnsi="Calibri"/>
          <w:sz w:val="24"/>
          <w:szCs w:val="24"/>
        </w:rPr>
        <w:t>,</w:t>
      </w:r>
      <w:r w:rsidRPr="001D3ACF">
        <w:rPr>
          <w:rFonts w:ascii="Calibri" w:hAnsi="Calibri"/>
          <w:sz w:val="24"/>
          <w:szCs w:val="24"/>
        </w:rPr>
        <w:t xml:space="preserve"> przelewem na rachunek bankowy Wykonawcy</w:t>
      </w:r>
      <w:r w:rsidR="00BF204C">
        <w:rPr>
          <w:rFonts w:ascii="Calibri" w:hAnsi="Calibri"/>
          <w:sz w:val="24"/>
          <w:szCs w:val="24"/>
        </w:rPr>
        <w:t>.</w:t>
      </w:r>
    </w:p>
    <w:p w14:paraId="66270995" w14:textId="77777777" w:rsidR="006D000B" w:rsidRPr="001D3ACF" w:rsidRDefault="006D000B" w:rsidP="007F7698">
      <w:pPr>
        <w:pStyle w:val="Akapitzlist"/>
        <w:numPr>
          <w:ilvl w:val="0"/>
          <w:numId w:val="12"/>
        </w:numPr>
        <w:ind w:left="426" w:hanging="426"/>
        <w:jc w:val="both"/>
        <w:rPr>
          <w:rFonts w:ascii="Calibri" w:hAnsi="Calibri"/>
          <w:sz w:val="24"/>
          <w:szCs w:val="24"/>
        </w:rPr>
      </w:pPr>
      <w:r w:rsidRPr="001D3ACF">
        <w:rPr>
          <w:rFonts w:ascii="Calibri" w:hAnsi="Calibri"/>
          <w:sz w:val="24"/>
          <w:szCs w:val="24"/>
        </w:rPr>
        <w:t>Nabywcą przedmiotu umowy jest:</w:t>
      </w:r>
    </w:p>
    <w:p w14:paraId="703C9FDF" w14:textId="759BFDBE" w:rsidR="006D000B" w:rsidRPr="001D3ACF" w:rsidRDefault="006D000B" w:rsidP="005147F9">
      <w:pPr>
        <w:ind w:left="426"/>
        <w:jc w:val="both"/>
        <w:rPr>
          <w:rFonts w:ascii="Calibri" w:hAnsi="Calibri"/>
          <w:sz w:val="24"/>
          <w:szCs w:val="24"/>
        </w:rPr>
      </w:pPr>
      <w:r w:rsidRPr="001D3ACF">
        <w:rPr>
          <w:rFonts w:ascii="Calibri" w:hAnsi="Calibri"/>
          <w:sz w:val="24"/>
          <w:szCs w:val="24"/>
        </w:rPr>
        <w:t>Komunalne Przedsiębiorstwo Energetyki Cieplnej Spółka z o.o. w Bydgoszczy</w:t>
      </w:r>
      <w:r w:rsidR="005147F9">
        <w:rPr>
          <w:rFonts w:ascii="Calibri" w:hAnsi="Calibri"/>
          <w:sz w:val="24"/>
          <w:szCs w:val="24"/>
        </w:rPr>
        <w:t>,</w:t>
      </w:r>
      <w:r w:rsidRPr="001D3ACF">
        <w:rPr>
          <w:rFonts w:ascii="Calibri" w:hAnsi="Calibri"/>
          <w:sz w:val="24"/>
          <w:szCs w:val="24"/>
        </w:rPr>
        <w:t xml:space="preserve"> ul. Księdza </w:t>
      </w:r>
      <w:r w:rsidRPr="001D3ACF">
        <w:rPr>
          <w:rFonts w:ascii="Calibri" w:hAnsi="Calibri"/>
          <w:sz w:val="24"/>
          <w:szCs w:val="24"/>
        </w:rPr>
        <w:lastRenderedPageBreak/>
        <w:t>Schulza 5 85-315 Bydgoszcz.</w:t>
      </w:r>
    </w:p>
    <w:p w14:paraId="60CE1B8F" w14:textId="77777777" w:rsidR="001D1FC5" w:rsidRDefault="006D000B" w:rsidP="007F7698">
      <w:pPr>
        <w:pStyle w:val="Akapitzlist"/>
        <w:numPr>
          <w:ilvl w:val="0"/>
          <w:numId w:val="12"/>
        </w:numPr>
        <w:ind w:left="426"/>
        <w:jc w:val="both"/>
        <w:rPr>
          <w:rFonts w:ascii="Calibri" w:hAnsi="Calibri"/>
          <w:sz w:val="24"/>
          <w:szCs w:val="24"/>
        </w:rPr>
      </w:pPr>
      <w:r w:rsidRPr="001D3ACF">
        <w:rPr>
          <w:rFonts w:ascii="Calibri" w:hAnsi="Calibri"/>
          <w:sz w:val="24"/>
          <w:szCs w:val="24"/>
        </w:rPr>
        <w:t>Za datę zapłaty faktury uważa się datę obciążenia rachunku zobowiązanego do zapłaty.</w:t>
      </w:r>
    </w:p>
    <w:p w14:paraId="0028EB6F" w14:textId="7EEFADF0" w:rsidR="00474192" w:rsidRPr="00915DDF" w:rsidRDefault="001C2D2E" w:rsidP="007F7698">
      <w:pPr>
        <w:pStyle w:val="Akapitzlist"/>
        <w:numPr>
          <w:ilvl w:val="0"/>
          <w:numId w:val="12"/>
        </w:numPr>
        <w:ind w:left="426"/>
        <w:jc w:val="both"/>
        <w:rPr>
          <w:rFonts w:ascii="Calibri" w:hAnsi="Calibri"/>
          <w:sz w:val="24"/>
          <w:szCs w:val="24"/>
        </w:rPr>
      </w:pPr>
      <w:r w:rsidRPr="00D77B77">
        <w:rPr>
          <w:rFonts w:ascii="Calibri" w:hAnsi="Calibri"/>
          <w:sz w:val="24"/>
          <w:szCs w:val="24"/>
        </w:rPr>
        <w:t>Zgodnie z art. 4 ust 3 ustawy z dnia 9 listopada 2018 r. o elektronicznym fakturowaniu w zamówieniach publicznych, koncesjach na roboty budowlane lub usługi oraz partnerstwie publiczno-prywatnym (Dz. U. 2018 poz. 2191) wyłącza się stosowanie ustrukturyzowanych faktur elektronicznych</w:t>
      </w:r>
      <w:r w:rsidR="00915DDF">
        <w:rPr>
          <w:rFonts w:ascii="Calibri" w:hAnsi="Calibri"/>
          <w:sz w:val="24"/>
          <w:szCs w:val="24"/>
        </w:rPr>
        <w:t>.</w:t>
      </w:r>
    </w:p>
    <w:p w14:paraId="71217E82" w14:textId="7777777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1</w:t>
      </w:r>
      <w:r w:rsidR="00D763AE">
        <w:rPr>
          <w:rFonts w:ascii="Calibri" w:hAnsi="Calibri" w:cs="Times New Roman"/>
          <w:b/>
          <w:sz w:val="24"/>
          <w:szCs w:val="24"/>
        </w:rPr>
        <w:t>6</w:t>
      </w:r>
    </w:p>
    <w:p w14:paraId="2CFF2E2C" w14:textId="77777777" w:rsidR="00D763AE" w:rsidRPr="001D3ACF" w:rsidRDefault="00187CEB" w:rsidP="00E15C13">
      <w:pPr>
        <w:jc w:val="center"/>
        <w:rPr>
          <w:rFonts w:ascii="Calibri" w:hAnsi="Calibri" w:cs="Times New Roman"/>
          <w:b/>
          <w:sz w:val="24"/>
          <w:szCs w:val="24"/>
        </w:rPr>
      </w:pPr>
      <w:r w:rsidRPr="001D3ACF">
        <w:rPr>
          <w:rFonts w:ascii="Calibri" w:hAnsi="Calibri" w:cs="Times New Roman"/>
          <w:b/>
          <w:sz w:val="24"/>
          <w:szCs w:val="24"/>
        </w:rPr>
        <w:t>Odsetki</w:t>
      </w:r>
    </w:p>
    <w:p w14:paraId="23EC6614" w14:textId="4BF0C227" w:rsidR="00BF204C" w:rsidRPr="00915DDF" w:rsidRDefault="00187CEB" w:rsidP="00915DDF">
      <w:pPr>
        <w:jc w:val="both"/>
        <w:rPr>
          <w:rFonts w:ascii="Calibri" w:hAnsi="Calibri" w:cs="Times New Roman"/>
          <w:sz w:val="24"/>
          <w:szCs w:val="24"/>
        </w:rPr>
      </w:pPr>
      <w:r w:rsidRPr="001D3ACF">
        <w:rPr>
          <w:rFonts w:ascii="Calibri" w:hAnsi="Calibri" w:cs="Times New Roman"/>
          <w:sz w:val="24"/>
          <w:szCs w:val="24"/>
        </w:rPr>
        <w:t xml:space="preserve">W razie </w:t>
      </w:r>
      <w:r w:rsidR="008408F9" w:rsidRPr="00D77B77">
        <w:rPr>
          <w:rFonts w:ascii="Calibri" w:hAnsi="Calibri" w:cs="Times New Roman"/>
          <w:sz w:val="24"/>
          <w:szCs w:val="24"/>
        </w:rPr>
        <w:t>zwłoki</w:t>
      </w:r>
      <w:r w:rsidRPr="00D77B77">
        <w:rPr>
          <w:rFonts w:ascii="Calibri" w:hAnsi="Calibri" w:cs="Times New Roman"/>
          <w:sz w:val="24"/>
          <w:szCs w:val="24"/>
        </w:rPr>
        <w:t xml:space="preserve"> w zapłacie wierzytelności pieniężnych, stronom przysługuje prawo żądania ustawowych odsetek za </w:t>
      </w:r>
      <w:r w:rsidR="006749E4" w:rsidRPr="00D77B77">
        <w:rPr>
          <w:rFonts w:ascii="Calibri" w:hAnsi="Calibri" w:cs="Times New Roman"/>
          <w:sz w:val="24"/>
          <w:szCs w:val="24"/>
        </w:rPr>
        <w:t>zwłokę</w:t>
      </w:r>
      <w:r w:rsidRPr="00D77B77">
        <w:rPr>
          <w:rFonts w:ascii="Calibri" w:hAnsi="Calibri" w:cs="Times New Roman"/>
          <w:sz w:val="24"/>
          <w:szCs w:val="24"/>
        </w:rPr>
        <w:t xml:space="preserve"> w zapłacie.</w:t>
      </w:r>
    </w:p>
    <w:p w14:paraId="3F14D3A0" w14:textId="7777777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17</w:t>
      </w:r>
    </w:p>
    <w:p w14:paraId="1D076A1C" w14:textId="77777777" w:rsidR="00D763AE" w:rsidRPr="001D3ACF" w:rsidRDefault="00187CEB" w:rsidP="00E15C13">
      <w:pPr>
        <w:jc w:val="center"/>
        <w:rPr>
          <w:rFonts w:ascii="Calibri" w:hAnsi="Calibri" w:cs="Times New Roman"/>
          <w:b/>
          <w:sz w:val="24"/>
          <w:szCs w:val="24"/>
        </w:rPr>
      </w:pPr>
      <w:r w:rsidRPr="001D3ACF">
        <w:rPr>
          <w:rFonts w:ascii="Calibri" w:hAnsi="Calibri" w:cs="Times New Roman"/>
          <w:b/>
          <w:sz w:val="24"/>
          <w:szCs w:val="24"/>
        </w:rPr>
        <w:t>Zmiana umowy</w:t>
      </w:r>
    </w:p>
    <w:p w14:paraId="407E6480" w14:textId="77777777" w:rsidR="00187CEB" w:rsidRPr="001D3ACF" w:rsidRDefault="00187CEB" w:rsidP="007F7698">
      <w:pPr>
        <w:pStyle w:val="Akapitzlist"/>
        <w:numPr>
          <w:ilvl w:val="3"/>
          <w:numId w:val="16"/>
        </w:numPr>
        <w:ind w:left="426" w:hanging="426"/>
        <w:contextualSpacing/>
        <w:jc w:val="both"/>
        <w:rPr>
          <w:rFonts w:ascii="Calibri" w:hAnsi="Calibri" w:cs="Times New Roman"/>
          <w:sz w:val="24"/>
          <w:szCs w:val="24"/>
        </w:rPr>
      </w:pPr>
      <w:r w:rsidRPr="001D3ACF">
        <w:rPr>
          <w:rFonts w:ascii="Calibri" w:hAnsi="Calibri" w:cs="Times New Roman"/>
          <w:sz w:val="24"/>
          <w:szCs w:val="24"/>
        </w:rPr>
        <w:t>W trakcie realizacji zadania Zamawiający dopuszcza możliwość zmiany umowy, w szczególności w następujących okolicznościach:</w:t>
      </w:r>
    </w:p>
    <w:p w14:paraId="4BE26268" w14:textId="77777777"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zmiany terminu wykonania przedmiotu umowy w przypadku:</w:t>
      </w:r>
    </w:p>
    <w:p w14:paraId="46E61CCD" w14:textId="77777777" w:rsidR="00187CEB" w:rsidRPr="001D3ACF" w:rsidRDefault="00187CEB" w:rsidP="007F7698">
      <w:pPr>
        <w:pStyle w:val="Akapitzlist"/>
        <w:numPr>
          <w:ilvl w:val="0"/>
          <w:numId w:val="18"/>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działania siły wyższej uniemożliwiającej wykonanie umowy w pierwotnie ustalonym terminie (przez siłę wyższą rozumie się zdarzenie nadzwyczajne, zewnętrzne, niemożliwe do zapobieżenia),  </w:t>
      </w:r>
    </w:p>
    <w:p w14:paraId="04EBC954" w14:textId="77777777" w:rsidR="00187CEB" w:rsidRPr="001D3ACF" w:rsidRDefault="00187CEB" w:rsidP="007F7698">
      <w:pPr>
        <w:pStyle w:val="Akapitzlist"/>
        <w:numPr>
          <w:ilvl w:val="0"/>
          <w:numId w:val="18"/>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warunków atmosferycznych odbiegających od typowych (np. wcześniejsze niż przyjęte w naszym klimacie opady śniegu, wystąpienie niskich temperatur, długotrwałe opady deszczu, oberwanie chmury) uniemożliwiających wykonanie umowy w pierwotnie ustalonym terminie,  </w:t>
      </w:r>
    </w:p>
    <w:p w14:paraId="649761B9" w14:textId="77777777" w:rsidR="00187CEB" w:rsidRPr="001D3ACF" w:rsidRDefault="00187CEB" w:rsidP="007F7698">
      <w:pPr>
        <w:pStyle w:val="Akapitzlist"/>
        <w:numPr>
          <w:ilvl w:val="0"/>
          <w:numId w:val="18"/>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wstrzymania realizacji umowy przez Zamawiającego ze względów technologicznych, administracyjnych, organizacyjnych, ekonomicznych,  </w:t>
      </w:r>
    </w:p>
    <w:p w14:paraId="1E8CD79E" w14:textId="77777777" w:rsidR="00187CEB" w:rsidRPr="001D3ACF" w:rsidRDefault="00187CEB" w:rsidP="007F7698">
      <w:pPr>
        <w:pStyle w:val="Akapitzlist"/>
        <w:numPr>
          <w:ilvl w:val="0"/>
          <w:numId w:val="18"/>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konieczności zmian dokumentacji projektowej w zakresie, w jakim będzie miało to wpływ na dotrzymanie terminu zakończenia robót,  </w:t>
      </w:r>
    </w:p>
    <w:p w14:paraId="1C3880F9" w14:textId="77777777" w:rsidR="00187CEB" w:rsidRPr="001D3ACF" w:rsidRDefault="00187CEB" w:rsidP="007F7698">
      <w:pPr>
        <w:pStyle w:val="Akapitzlist"/>
        <w:numPr>
          <w:ilvl w:val="0"/>
          <w:numId w:val="18"/>
        </w:numPr>
        <w:ind w:left="1276" w:hanging="425"/>
        <w:contextualSpacing/>
        <w:jc w:val="both"/>
        <w:rPr>
          <w:rFonts w:ascii="Calibri" w:hAnsi="Calibri" w:cs="Times New Roman"/>
          <w:sz w:val="24"/>
          <w:szCs w:val="24"/>
        </w:rPr>
      </w:pPr>
      <w:r w:rsidRPr="00D77B77">
        <w:rPr>
          <w:rFonts w:ascii="Calibri" w:hAnsi="Calibri" w:cs="Times New Roman"/>
          <w:sz w:val="24"/>
          <w:szCs w:val="24"/>
        </w:rPr>
        <w:t xml:space="preserve">wystąpienia </w:t>
      </w:r>
      <w:r w:rsidR="008408F9" w:rsidRPr="00D77B77">
        <w:rPr>
          <w:rFonts w:ascii="Calibri" w:hAnsi="Calibri" w:cs="Times New Roman"/>
          <w:sz w:val="24"/>
          <w:szCs w:val="24"/>
        </w:rPr>
        <w:t>zwłoki</w:t>
      </w:r>
      <w:r w:rsidRPr="001D3ACF">
        <w:rPr>
          <w:rFonts w:ascii="Calibri" w:hAnsi="Calibri" w:cs="Times New Roman"/>
          <w:sz w:val="24"/>
          <w:szCs w:val="24"/>
        </w:rPr>
        <w:t xml:space="preserve"> w dokonaniu określonych czynności lub ich zaniechanie przez właściwe organy administracji państwowej lub samorządowej, które są następstwem okoliczności, za które Strony nie ponoszą odpowiedzialności.</w:t>
      </w:r>
    </w:p>
    <w:p w14:paraId="1301C5AB" w14:textId="4E0DE1D4"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 xml:space="preserve">zmiany wynagrodzenia Wykonawcy wynikającej ze zmiany przepisów prawa, w tym przepisów dotyczących podatku VAT, </w:t>
      </w:r>
    </w:p>
    <w:p w14:paraId="5EE30B7E" w14:textId="542BDCB1"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 xml:space="preserve">wystąpienie zmiany </w:t>
      </w:r>
      <w:r w:rsidR="005A0CA0">
        <w:rPr>
          <w:rFonts w:ascii="Calibri" w:hAnsi="Calibri" w:cs="Times New Roman"/>
          <w:sz w:val="24"/>
          <w:szCs w:val="24"/>
        </w:rPr>
        <w:t>przedstawiciela KPEC</w:t>
      </w:r>
      <w:r w:rsidRPr="001D3ACF">
        <w:rPr>
          <w:rFonts w:ascii="Calibri" w:hAnsi="Calibri" w:cs="Times New Roman"/>
          <w:sz w:val="24"/>
          <w:szCs w:val="24"/>
        </w:rPr>
        <w:t>/</w:t>
      </w:r>
      <w:r w:rsidR="005A0CA0">
        <w:rPr>
          <w:rFonts w:ascii="Calibri" w:hAnsi="Calibri" w:cs="Times New Roman"/>
          <w:sz w:val="24"/>
          <w:szCs w:val="24"/>
        </w:rPr>
        <w:t>przedstawiciela Wykonawcy</w:t>
      </w:r>
      <w:r w:rsidRPr="001D3ACF">
        <w:rPr>
          <w:rFonts w:ascii="Calibri" w:hAnsi="Calibri" w:cs="Times New Roman"/>
          <w:sz w:val="24"/>
          <w:szCs w:val="24"/>
        </w:rPr>
        <w:t xml:space="preserve">, </w:t>
      </w:r>
    </w:p>
    <w:p w14:paraId="473CCF71" w14:textId="646ABBE3"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 xml:space="preserve">powołanie dodatkowego </w:t>
      </w:r>
      <w:r w:rsidR="005A0CA0">
        <w:rPr>
          <w:rFonts w:ascii="Calibri" w:hAnsi="Calibri" w:cs="Times New Roman"/>
          <w:sz w:val="24"/>
          <w:szCs w:val="24"/>
        </w:rPr>
        <w:t>przedstawiciela KPEC/przedstawiciela Wykonawcy</w:t>
      </w:r>
      <w:r w:rsidRPr="001D3ACF">
        <w:rPr>
          <w:rFonts w:ascii="Calibri" w:hAnsi="Calibri" w:cs="Times New Roman"/>
          <w:sz w:val="24"/>
          <w:szCs w:val="24"/>
        </w:rPr>
        <w:t xml:space="preserve">, </w:t>
      </w:r>
    </w:p>
    <w:p w14:paraId="26E2F8C0" w14:textId="77777777"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 xml:space="preserve">zmiany formy zabezpieczenia należytego wykonania, </w:t>
      </w:r>
    </w:p>
    <w:p w14:paraId="6C6DA109" w14:textId="77777777"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 xml:space="preserve">zmiany będące następstwem wstrzymania robót przez uprawnione organy, </w:t>
      </w:r>
    </w:p>
    <w:p w14:paraId="44C7CB75" w14:textId="77777777"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zmiany dotyczące nazwy, siedziby Stron lub ich formy organizacyjno-prawnej, numerów kont bankowych w trakcie trwania  umowy oraz innych danych identyfikacyjnych,</w:t>
      </w:r>
    </w:p>
    <w:p w14:paraId="3FD524A4" w14:textId="77777777"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zmiany dotyczące nazwy, siedziby Stron lub ich formy organizacyjno-prawnej, numerów kont bankowych w trakcie trwania  umowy oraz innych danych identyfikacyjnych,</w:t>
      </w:r>
    </w:p>
    <w:p w14:paraId="6EEB78F3" w14:textId="77777777"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zmiany prowadzące do likwidacji oczywistych omyłek pisarskich, rachunkowych czy niejasności występujących w treści umowy</w:t>
      </w:r>
    </w:p>
    <w:p w14:paraId="5A8BE628" w14:textId="5C0E08D8" w:rsidR="00187CEB" w:rsidRPr="001D3ACF" w:rsidRDefault="00187CEB" w:rsidP="007F7698">
      <w:pPr>
        <w:pStyle w:val="Akapitzlist"/>
        <w:numPr>
          <w:ilvl w:val="3"/>
          <w:numId w:val="16"/>
        </w:numPr>
        <w:ind w:left="426" w:hanging="426"/>
        <w:contextualSpacing/>
        <w:jc w:val="both"/>
        <w:rPr>
          <w:rFonts w:ascii="Calibri" w:hAnsi="Calibri" w:cs="Times New Roman"/>
          <w:sz w:val="24"/>
          <w:szCs w:val="24"/>
        </w:rPr>
      </w:pPr>
      <w:r w:rsidRPr="001D3ACF">
        <w:rPr>
          <w:rFonts w:ascii="Calibri" w:hAnsi="Calibri" w:cs="Times New Roman"/>
          <w:sz w:val="24"/>
          <w:szCs w:val="24"/>
        </w:rPr>
        <w:t xml:space="preserve">W przypadku konieczności wprowadzenia zmian do umowy na skutek zaistnienia okoliczności, o których mowa w pkt </w:t>
      </w:r>
      <w:r w:rsidR="00074331">
        <w:rPr>
          <w:rFonts w:ascii="Calibri" w:hAnsi="Calibri" w:cs="Times New Roman"/>
          <w:sz w:val="24"/>
          <w:szCs w:val="24"/>
        </w:rPr>
        <w:t>1</w:t>
      </w:r>
      <w:r w:rsidRPr="001D3ACF">
        <w:rPr>
          <w:rFonts w:ascii="Calibri" w:hAnsi="Calibri" w:cs="Times New Roman"/>
          <w:sz w:val="24"/>
          <w:szCs w:val="24"/>
        </w:rPr>
        <w:t>, Strona, która poweźmie o nich wiadomość zobowiązana jest niezwłocznie poinformować o tym pisemnie drugą Stronę. Okoliczności stanowiące podstawę zmiany umowy winny być uzasadnione i udokumentowane przez Stronę występującą z propozycją zmiany niniejszej umowy.</w:t>
      </w:r>
    </w:p>
    <w:p w14:paraId="2A31376D" w14:textId="0DB7DCC8" w:rsidR="00974B7E" w:rsidRPr="008410FF" w:rsidRDefault="00187CEB" w:rsidP="008410FF">
      <w:pPr>
        <w:pStyle w:val="Akapitzlist"/>
        <w:numPr>
          <w:ilvl w:val="3"/>
          <w:numId w:val="16"/>
        </w:numPr>
        <w:ind w:left="426" w:hanging="426"/>
        <w:contextualSpacing/>
        <w:jc w:val="both"/>
        <w:rPr>
          <w:rFonts w:ascii="Calibri" w:hAnsi="Calibri" w:cs="Times New Roman"/>
          <w:sz w:val="24"/>
          <w:szCs w:val="24"/>
        </w:rPr>
      </w:pPr>
      <w:r w:rsidRPr="001D3ACF">
        <w:rPr>
          <w:rFonts w:ascii="Calibri" w:hAnsi="Calibri" w:cs="Times New Roman"/>
          <w:color w:val="000000"/>
          <w:sz w:val="24"/>
          <w:szCs w:val="24"/>
        </w:rPr>
        <w:t>Wszystkie zmiany umowy dokonywane są w formie pisemnej, pod rygorem nieważności i muszą być podpisane przez upoważnionych przedstawicieli obu stron.</w:t>
      </w:r>
    </w:p>
    <w:p w14:paraId="46DD1449" w14:textId="77777777" w:rsidR="00974B7E" w:rsidRDefault="00974B7E" w:rsidP="005147F9">
      <w:pPr>
        <w:widowControl/>
        <w:suppressAutoHyphens/>
        <w:autoSpaceDE/>
        <w:adjustRightInd/>
        <w:ind w:left="720" w:hanging="862"/>
        <w:jc w:val="center"/>
        <w:textAlignment w:val="baseline"/>
        <w:rPr>
          <w:rFonts w:ascii="Calibri" w:eastAsia="SimSun" w:hAnsi="Calibri"/>
          <w:b/>
          <w:kern w:val="3"/>
          <w:sz w:val="24"/>
          <w:szCs w:val="24"/>
          <w:lang w:eastAsia="en-US"/>
        </w:rPr>
      </w:pPr>
    </w:p>
    <w:p w14:paraId="31B258E7" w14:textId="3D281C93" w:rsidR="00915DDF" w:rsidRPr="00C14C26" w:rsidRDefault="00915DDF" w:rsidP="005147F9">
      <w:pPr>
        <w:widowControl/>
        <w:suppressAutoHyphens/>
        <w:autoSpaceDE/>
        <w:adjustRightInd/>
        <w:ind w:left="720" w:hanging="862"/>
        <w:jc w:val="center"/>
        <w:textAlignment w:val="baseline"/>
        <w:rPr>
          <w:rFonts w:ascii="Calibri" w:eastAsia="SimSun" w:hAnsi="Calibri"/>
          <w:b/>
          <w:kern w:val="3"/>
          <w:sz w:val="24"/>
          <w:szCs w:val="24"/>
          <w:lang w:eastAsia="en-US"/>
        </w:rPr>
      </w:pPr>
      <w:r w:rsidRPr="00C14C26">
        <w:rPr>
          <w:rFonts w:ascii="Calibri" w:eastAsia="SimSun" w:hAnsi="Calibri"/>
          <w:b/>
          <w:kern w:val="3"/>
          <w:sz w:val="24"/>
          <w:szCs w:val="24"/>
          <w:lang w:eastAsia="en-US"/>
        </w:rPr>
        <w:t>§ 1</w:t>
      </w:r>
      <w:r>
        <w:rPr>
          <w:rFonts w:ascii="Calibri" w:eastAsia="SimSun" w:hAnsi="Calibri"/>
          <w:b/>
          <w:kern w:val="3"/>
          <w:sz w:val="24"/>
          <w:szCs w:val="24"/>
          <w:lang w:eastAsia="en-US"/>
        </w:rPr>
        <w:t>8</w:t>
      </w:r>
    </w:p>
    <w:p w14:paraId="22097441" w14:textId="77777777" w:rsidR="00915DDF" w:rsidRPr="00C14C26" w:rsidRDefault="00915DDF" w:rsidP="005147F9">
      <w:pPr>
        <w:widowControl/>
        <w:suppressAutoHyphens/>
        <w:autoSpaceDE/>
        <w:adjustRightInd/>
        <w:ind w:left="720" w:hanging="720"/>
        <w:jc w:val="center"/>
        <w:textAlignment w:val="baseline"/>
        <w:rPr>
          <w:rFonts w:ascii="Calibri" w:eastAsia="SimSun" w:hAnsi="Calibri"/>
          <w:b/>
          <w:kern w:val="3"/>
          <w:sz w:val="24"/>
          <w:szCs w:val="24"/>
          <w:lang w:eastAsia="en-US"/>
        </w:rPr>
      </w:pPr>
      <w:r w:rsidRPr="00C14C26">
        <w:rPr>
          <w:rFonts w:ascii="Calibri" w:eastAsia="SimSun" w:hAnsi="Calibri"/>
          <w:b/>
          <w:kern w:val="3"/>
          <w:sz w:val="24"/>
          <w:szCs w:val="24"/>
          <w:lang w:eastAsia="en-US"/>
        </w:rPr>
        <w:t>Zabezpieczenie</w:t>
      </w:r>
    </w:p>
    <w:p w14:paraId="5FBDAF63" w14:textId="77777777" w:rsidR="00915DDF" w:rsidRPr="00C14C26" w:rsidRDefault="00915DDF" w:rsidP="007F7698">
      <w:pPr>
        <w:widowControl/>
        <w:numPr>
          <w:ilvl w:val="0"/>
          <w:numId w:val="26"/>
        </w:numPr>
        <w:suppressAutoHyphens/>
        <w:autoSpaceDE/>
        <w:adjustRightInd/>
        <w:spacing w:after="160"/>
        <w:ind w:left="425" w:hanging="425"/>
        <w:jc w:val="both"/>
        <w:textAlignment w:val="baseline"/>
        <w:rPr>
          <w:rFonts w:ascii="Calibri" w:eastAsia="SimSun" w:hAnsi="Calibri" w:cs="Calibri"/>
          <w:kern w:val="3"/>
          <w:sz w:val="24"/>
          <w:szCs w:val="24"/>
          <w:lang w:eastAsia="en-US"/>
        </w:rPr>
      </w:pPr>
      <w:r w:rsidRPr="00C14C26">
        <w:rPr>
          <w:rFonts w:ascii="Calibri" w:eastAsia="SimSun" w:hAnsi="Calibri"/>
          <w:kern w:val="3"/>
          <w:sz w:val="24"/>
          <w:szCs w:val="24"/>
          <w:lang w:eastAsia="en-US"/>
        </w:rPr>
        <w:t>Wykonawca wniesie zabezpieczenie należyte</w:t>
      </w:r>
      <w:r>
        <w:rPr>
          <w:rFonts w:ascii="Calibri" w:eastAsia="SimSun" w:hAnsi="Calibri"/>
          <w:kern w:val="3"/>
          <w:sz w:val="24"/>
          <w:szCs w:val="24"/>
          <w:lang w:eastAsia="en-US"/>
        </w:rPr>
        <w:t>g</w:t>
      </w:r>
      <w:r w:rsidRPr="00C14C26">
        <w:rPr>
          <w:rFonts w:ascii="Calibri" w:eastAsia="SimSun" w:hAnsi="Calibri"/>
          <w:kern w:val="3"/>
          <w:sz w:val="24"/>
          <w:szCs w:val="24"/>
          <w:lang w:eastAsia="en-US"/>
        </w:rPr>
        <w:t>o wykonania umowy w wysokości 5% wynagrodzenia umownego brutto za przedmiot umowy tj. ……………………. zł w formie: potrącenia z faktury końcowej.</w:t>
      </w:r>
    </w:p>
    <w:p w14:paraId="17D19A35" w14:textId="444184C2" w:rsidR="0055090D" w:rsidRPr="00D85EA9" w:rsidRDefault="00915DDF" w:rsidP="00D85EA9">
      <w:pPr>
        <w:widowControl/>
        <w:numPr>
          <w:ilvl w:val="0"/>
          <w:numId w:val="26"/>
        </w:numPr>
        <w:suppressAutoHyphens/>
        <w:autoSpaceDE/>
        <w:adjustRightInd/>
        <w:spacing w:after="160"/>
        <w:ind w:left="425" w:hanging="425"/>
        <w:jc w:val="both"/>
        <w:textAlignment w:val="baseline"/>
        <w:rPr>
          <w:rFonts w:ascii="Calibri" w:eastAsia="SimSun" w:hAnsi="Calibri" w:cs="Calibri"/>
          <w:kern w:val="3"/>
          <w:sz w:val="24"/>
          <w:szCs w:val="24"/>
          <w:lang w:eastAsia="en-US"/>
        </w:rPr>
      </w:pPr>
      <w:r w:rsidRPr="00C14C26">
        <w:rPr>
          <w:rFonts w:ascii="Calibri" w:eastAsia="SimSun" w:hAnsi="Calibri" w:cs="Calibri"/>
          <w:kern w:val="3"/>
          <w:sz w:val="24"/>
          <w:szCs w:val="24"/>
          <w:lang w:eastAsia="en-US"/>
        </w:rPr>
        <w:t>Zatrzymanie zabezpieczenia należytego wykonania umowy w formie pieniężnej zostanie zwrócone Wykonawcy</w:t>
      </w:r>
      <w:r>
        <w:rPr>
          <w:rFonts w:ascii="Calibri" w:eastAsia="SimSun" w:hAnsi="Calibri" w:cs="Calibri"/>
          <w:kern w:val="3"/>
          <w:sz w:val="24"/>
          <w:szCs w:val="24"/>
          <w:lang w:eastAsia="en-US"/>
        </w:rPr>
        <w:t>, na jego wniosek po upływie okresu gwarancyjnego w terminie do 30 dni od daty złożenia wniosku.</w:t>
      </w:r>
    </w:p>
    <w:p w14:paraId="0E7D7071" w14:textId="19EC42F6"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1</w:t>
      </w:r>
      <w:r w:rsidR="00880677">
        <w:rPr>
          <w:rFonts w:ascii="Calibri" w:hAnsi="Calibri" w:cs="Times New Roman"/>
          <w:b/>
          <w:sz w:val="24"/>
          <w:szCs w:val="24"/>
        </w:rPr>
        <w:t>9</w:t>
      </w:r>
    </w:p>
    <w:p w14:paraId="7D4F6734" w14:textId="77777777" w:rsidR="00D763AE" w:rsidRPr="001D3ACF" w:rsidRDefault="00187CEB" w:rsidP="00D763AE">
      <w:pPr>
        <w:jc w:val="center"/>
        <w:rPr>
          <w:rFonts w:ascii="Calibri" w:hAnsi="Calibri" w:cs="Times New Roman"/>
          <w:b/>
          <w:sz w:val="24"/>
          <w:szCs w:val="24"/>
        </w:rPr>
      </w:pPr>
      <w:r w:rsidRPr="001D3ACF">
        <w:rPr>
          <w:rFonts w:ascii="Calibri" w:hAnsi="Calibri" w:cs="Times New Roman"/>
          <w:b/>
          <w:sz w:val="24"/>
          <w:szCs w:val="24"/>
        </w:rPr>
        <w:t>Prawo</w:t>
      </w:r>
    </w:p>
    <w:p w14:paraId="7299B9C1" w14:textId="1EC97428" w:rsidR="005E6CE9" w:rsidRPr="001D3ACF" w:rsidRDefault="00187CEB" w:rsidP="00A8431E">
      <w:pPr>
        <w:jc w:val="both"/>
        <w:rPr>
          <w:rFonts w:ascii="Calibri" w:hAnsi="Calibri" w:cs="Times New Roman"/>
          <w:sz w:val="24"/>
          <w:szCs w:val="24"/>
        </w:rPr>
      </w:pPr>
      <w:r w:rsidRPr="001D3ACF">
        <w:rPr>
          <w:rFonts w:ascii="Calibri" w:hAnsi="Calibri" w:cs="Times New Roman"/>
          <w:sz w:val="24"/>
          <w:szCs w:val="24"/>
        </w:rPr>
        <w:t>W sprawach nie unormowanych niniejsz</w:t>
      </w:r>
      <w:r w:rsidR="00C11FAC">
        <w:rPr>
          <w:rFonts w:ascii="Calibri" w:hAnsi="Calibri" w:cs="Times New Roman"/>
          <w:sz w:val="24"/>
          <w:szCs w:val="24"/>
        </w:rPr>
        <w:t>ą</w:t>
      </w:r>
      <w:r w:rsidRPr="001D3ACF">
        <w:rPr>
          <w:rFonts w:ascii="Calibri" w:hAnsi="Calibri" w:cs="Times New Roman"/>
          <w:sz w:val="24"/>
          <w:szCs w:val="24"/>
        </w:rPr>
        <w:t xml:space="preserve"> umową mają zastosowanie przepisy </w:t>
      </w:r>
      <w:r w:rsidR="00C11FAC">
        <w:rPr>
          <w:rFonts w:ascii="Calibri" w:hAnsi="Calibri" w:cs="Times New Roman"/>
          <w:sz w:val="24"/>
          <w:szCs w:val="24"/>
        </w:rPr>
        <w:t>u</w:t>
      </w:r>
      <w:r w:rsidRPr="001D3ACF">
        <w:rPr>
          <w:rFonts w:ascii="Calibri" w:hAnsi="Calibri" w:cs="Times New Roman"/>
          <w:sz w:val="24"/>
          <w:szCs w:val="24"/>
        </w:rPr>
        <w:t>stawy</w:t>
      </w:r>
      <w:r w:rsidR="00C11FAC">
        <w:rPr>
          <w:rFonts w:ascii="Calibri" w:hAnsi="Calibri" w:cs="Times New Roman"/>
          <w:sz w:val="24"/>
          <w:szCs w:val="24"/>
        </w:rPr>
        <w:t>,</w:t>
      </w:r>
      <w:r w:rsidRPr="001D3ACF">
        <w:rPr>
          <w:rFonts w:ascii="Calibri" w:hAnsi="Calibri" w:cs="Times New Roman"/>
          <w:sz w:val="24"/>
          <w:szCs w:val="24"/>
        </w:rPr>
        <w:t xml:space="preserve"> Kodeks </w:t>
      </w:r>
      <w:r w:rsidR="00324CB8">
        <w:rPr>
          <w:rFonts w:ascii="Calibri" w:hAnsi="Calibri" w:cs="Times New Roman"/>
          <w:sz w:val="24"/>
          <w:szCs w:val="24"/>
        </w:rPr>
        <w:t>Cywilny, Prawo Budowlane i Prawo</w:t>
      </w:r>
      <w:r w:rsidRPr="001D3ACF">
        <w:rPr>
          <w:rFonts w:ascii="Calibri" w:hAnsi="Calibri" w:cs="Times New Roman"/>
          <w:sz w:val="24"/>
          <w:szCs w:val="24"/>
        </w:rPr>
        <w:t xml:space="preserve"> Zamówień Publicznych.</w:t>
      </w:r>
    </w:p>
    <w:p w14:paraId="66BD12A1" w14:textId="77777777" w:rsidR="00915DDF" w:rsidRDefault="00915DDF" w:rsidP="00187CEB">
      <w:pPr>
        <w:jc w:val="center"/>
        <w:rPr>
          <w:rFonts w:ascii="Calibri" w:hAnsi="Calibri" w:cs="Times New Roman"/>
          <w:b/>
          <w:sz w:val="24"/>
          <w:szCs w:val="24"/>
        </w:rPr>
      </w:pPr>
    </w:p>
    <w:p w14:paraId="28C487F2" w14:textId="0CE921A9"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xml:space="preserve">§ </w:t>
      </w:r>
      <w:r w:rsidR="00880677">
        <w:rPr>
          <w:rFonts w:ascii="Calibri" w:hAnsi="Calibri" w:cs="Times New Roman"/>
          <w:b/>
          <w:sz w:val="24"/>
          <w:szCs w:val="24"/>
        </w:rPr>
        <w:t>20</w:t>
      </w:r>
    </w:p>
    <w:p w14:paraId="16A0058A" w14:textId="7777777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Spory</w:t>
      </w:r>
    </w:p>
    <w:p w14:paraId="174DEF41" w14:textId="08CD5B7E" w:rsidR="00915DDF" w:rsidRPr="00915DDF" w:rsidRDefault="00187CEB" w:rsidP="00915DDF">
      <w:pPr>
        <w:jc w:val="both"/>
        <w:rPr>
          <w:rFonts w:ascii="Calibri" w:hAnsi="Calibri" w:cs="Times New Roman"/>
          <w:sz w:val="24"/>
          <w:szCs w:val="24"/>
        </w:rPr>
      </w:pPr>
      <w:r w:rsidRPr="001D3ACF">
        <w:rPr>
          <w:rFonts w:ascii="Calibri" w:hAnsi="Calibri" w:cs="Times New Roman"/>
          <w:sz w:val="24"/>
          <w:szCs w:val="24"/>
        </w:rPr>
        <w:t>Spory powstałe na tle realizacji niniejszej umowy będzie rozstrzygał sąd właściwy dla siedziby Zamawiającego.</w:t>
      </w:r>
    </w:p>
    <w:p w14:paraId="10AE7061" w14:textId="446CA6F5" w:rsidR="00C605F2" w:rsidRDefault="00C605F2" w:rsidP="00C605F2">
      <w:pPr>
        <w:jc w:val="center"/>
        <w:rPr>
          <w:rFonts w:ascii="Calibri" w:hAnsi="Calibri" w:cs="Times New Roman"/>
          <w:b/>
          <w:sz w:val="24"/>
          <w:szCs w:val="24"/>
        </w:rPr>
      </w:pPr>
      <w:r>
        <w:rPr>
          <w:rFonts w:ascii="Calibri" w:hAnsi="Calibri" w:cs="Times New Roman"/>
          <w:b/>
          <w:sz w:val="24"/>
          <w:szCs w:val="24"/>
        </w:rPr>
        <w:t xml:space="preserve">§ </w:t>
      </w:r>
      <w:r w:rsidR="00D77B77">
        <w:rPr>
          <w:rFonts w:ascii="Calibri" w:hAnsi="Calibri" w:cs="Times New Roman"/>
          <w:b/>
          <w:sz w:val="24"/>
          <w:szCs w:val="24"/>
        </w:rPr>
        <w:t>2</w:t>
      </w:r>
      <w:r w:rsidR="00880677">
        <w:rPr>
          <w:rFonts w:ascii="Calibri" w:hAnsi="Calibri" w:cs="Times New Roman"/>
          <w:b/>
          <w:sz w:val="24"/>
          <w:szCs w:val="24"/>
        </w:rPr>
        <w:t>1</w:t>
      </w:r>
    </w:p>
    <w:p w14:paraId="0F19F9D4" w14:textId="77777777" w:rsidR="00C605F2" w:rsidRDefault="00C605F2" w:rsidP="00C605F2">
      <w:pPr>
        <w:jc w:val="center"/>
        <w:rPr>
          <w:rFonts w:ascii="Calibri" w:hAnsi="Calibri" w:cs="Times New Roman"/>
          <w:b/>
          <w:sz w:val="24"/>
          <w:szCs w:val="24"/>
        </w:rPr>
      </w:pPr>
      <w:r>
        <w:rPr>
          <w:rFonts w:ascii="Calibri" w:hAnsi="Calibri" w:cs="Times New Roman"/>
          <w:b/>
          <w:sz w:val="24"/>
          <w:szCs w:val="24"/>
        </w:rPr>
        <w:t>Liczba egzemplarzy</w:t>
      </w:r>
    </w:p>
    <w:p w14:paraId="72920384" w14:textId="77777777" w:rsidR="00C605F2" w:rsidRDefault="00C605F2" w:rsidP="00C605F2">
      <w:pPr>
        <w:jc w:val="both"/>
        <w:rPr>
          <w:rFonts w:ascii="Calibri" w:hAnsi="Calibri" w:cs="Times New Roman"/>
          <w:sz w:val="24"/>
          <w:szCs w:val="24"/>
        </w:rPr>
      </w:pPr>
      <w:r>
        <w:rPr>
          <w:rFonts w:ascii="Calibri" w:hAnsi="Calibri" w:cs="Times New Roman"/>
          <w:sz w:val="24"/>
          <w:szCs w:val="24"/>
        </w:rPr>
        <w:t>Umowa niniejsza zastała sporządzona w dwóch jednobrzmiących egzemplarzach, po jednym egzemplarzu dla każdej ze stron.</w:t>
      </w:r>
    </w:p>
    <w:p w14:paraId="0C4512EC" w14:textId="77777777" w:rsidR="00187CEB" w:rsidRPr="001D3ACF" w:rsidRDefault="00187CEB" w:rsidP="00187CEB">
      <w:pPr>
        <w:ind w:left="360"/>
        <w:jc w:val="both"/>
        <w:rPr>
          <w:rFonts w:ascii="Calibri" w:hAnsi="Calibri" w:cs="Times New Roman"/>
          <w:sz w:val="24"/>
          <w:szCs w:val="24"/>
        </w:rPr>
      </w:pPr>
    </w:p>
    <w:p w14:paraId="2ECF02B3" w14:textId="1FBDC057" w:rsidR="00187CEB" w:rsidRPr="001D3ACF" w:rsidRDefault="0013271B" w:rsidP="00D85EA9">
      <w:pPr>
        <w:ind w:left="360"/>
        <w:jc w:val="center"/>
        <w:rPr>
          <w:rFonts w:ascii="Calibri" w:hAnsi="Calibri" w:cs="Times New Roman"/>
          <w:sz w:val="24"/>
          <w:szCs w:val="24"/>
        </w:rPr>
      </w:pPr>
      <w:r>
        <w:rPr>
          <w:rFonts w:ascii="Calibri" w:hAnsi="Calibri" w:cs="Times New Roman"/>
          <w:sz w:val="24"/>
          <w:szCs w:val="24"/>
        </w:rPr>
        <w:t>podpisy stron</w:t>
      </w:r>
    </w:p>
    <w:p w14:paraId="56A76165" w14:textId="77777777" w:rsidR="00187CEB" w:rsidRDefault="00187CEB" w:rsidP="00187CEB">
      <w:pPr>
        <w:ind w:left="360"/>
        <w:jc w:val="both"/>
        <w:rPr>
          <w:rFonts w:ascii="Calibri" w:hAnsi="Calibri" w:cs="Times New Roman"/>
          <w:sz w:val="24"/>
          <w:szCs w:val="24"/>
        </w:rPr>
      </w:pPr>
      <w:r w:rsidRPr="001D3ACF">
        <w:rPr>
          <w:rFonts w:ascii="Calibri" w:hAnsi="Calibri" w:cs="Times New Roman"/>
          <w:sz w:val="24"/>
          <w:szCs w:val="24"/>
        </w:rPr>
        <w:tab/>
        <w:t>WYKONAWCA</w:t>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t>ZAMAWIAJĄCY</w:t>
      </w:r>
    </w:p>
    <w:p w14:paraId="6E504DC2" w14:textId="77777777" w:rsidR="00CB00FC" w:rsidRPr="00CB00FC" w:rsidRDefault="00CB00FC" w:rsidP="00BA5787"/>
    <w:sectPr w:rsidR="00CB00FC" w:rsidRPr="00CB00FC" w:rsidSect="00C86448">
      <w:headerReference w:type="default" r:id="rId9"/>
      <w:footerReference w:type="default" r:id="rId10"/>
      <w:pgSz w:w="11906" w:h="16838"/>
      <w:pgMar w:top="1418" w:right="1134" w:bottom="127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BA8B9" w14:textId="77777777" w:rsidR="00A424E4" w:rsidRDefault="00A424E4" w:rsidP="00276F7F">
      <w:r>
        <w:separator/>
      </w:r>
    </w:p>
  </w:endnote>
  <w:endnote w:type="continuationSeparator" w:id="0">
    <w:p w14:paraId="4D14A8B1" w14:textId="77777777" w:rsidR="00A424E4" w:rsidRDefault="00A424E4"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D7D2" w14:textId="77777777" w:rsidR="003E5A2E" w:rsidRPr="000D1472" w:rsidRDefault="003E5A2E">
    <w:pPr>
      <w:pStyle w:val="Stopka"/>
      <w:jc w:val="right"/>
      <w:rPr>
        <w:rFonts w:ascii="Calibri" w:hAnsi="Calibri"/>
        <w:sz w:val="18"/>
        <w:szCs w:val="18"/>
      </w:rPr>
    </w:pPr>
    <w:r w:rsidRPr="000D1472">
      <w:rPr>
        <w:rFonts w:ascii="Calibri" w:hAnsi="Calibri"/>
        <w:sz w:val="18"/>
        <w:szCs w:val="18"/>
      </w:rPr>
      <w:t xml:space="preserve">Strona </w:t>
    </w:r>
    <w:r w:rsidRPr="000D1472">
      <w:rPr>
        <w:rFonts w:ascii="Calibri" w:hAnsi="Calibri"/>
        <w:bCs/>
        <w:sz w:val="18"/>
        <w:szCs w:val="18"/>
      </w:rPr>
      <w:fldChar w:fldCharType="begin"/>
    </w:r>
    <w:r w:rsidRPr="000D1472">
      <w:rPr>
        <w:rFonts w:ascii="Calibri" w:hAnsi="Calibri"/>
        <w:bCs/>
        <w:sz w:val="18"/>
        <w:szCs w:val="18"/>
      </w:rPr>
      <w:instrText>PAGE</w:instrText>
    </w:r>
    <w:r w:rsidRPr="000D1472">
      <w:rPr>
        <w:rFonts w:ascii="Calibri" w:hAnsi="Calibri"/>
        <w:bCs/>
        <w:sz w:val="18"/>
        <w:szCs w:val="18"/>
      </w:rPr>
      <w:fldChar w:fldCharType="separate"/>
    </w:r>
    <w:r w:rsidR="008D0C93">
      <w:rPr>
        <w:rFonts w:ascii="Calibri" w:hAnsi="Calibri"/>
        <w:bCs/>
        <w:noProof/>
        <w:sz w:val="18"/>
        <w:szCs w:val="18"/>
      </w:rPr>
      <w:t>6</w:t>
    </w:r>
    <w:r w:rsidRPr="000D1472">
      <w:rPr>
        <w:rFonts w:ascii="Calibri" w:hAnsi="Calibri"/>
        <w:bCs/>
        <w:sz w:val="18"/>
        <w:szCs w:val="18"/>
      </w:rPr>
      <w:fldChar w:fldCharType="end"/>
    </w:r>
    <w:r w:rsidRPr="000D1472">
      <w:rPr>
        <w:rFonts w:ascii="Calibri" w:hAnsi="Calibri"/>
        <w:sz w:val="18"/>
        <w:szCs w:val="18"/>
      </w:rPr>
      <w:t xml:space="preserve"> z </w:t>
    </w:r>
    <w:r w:rsidRPr="000D1472">
      <w:rPr>
        <w:rFonts w:ascii="Calibri" w:hAnsi="Calibri"/>
        <w:bCs/>
        <w:sz w:val="18"/>
        <w:szCs w:val="18"/>
      </w:rPr>
      <w:fldChar w:fldCharType="begin"/>
    </w:r>
    <w:r w:rsidRPr="000D1472">
      <w:rPr>
        <w:rFonts w:ascii="Calibri" w:hAnsi="Calibri"/>
        <w:bCs/>
        <w:sz w:val="18"/>
        <w:szCs w:val="18"/>
      </w:rPr>
      <w:instrText>NUMPAGES</w:instrText>
    </w:r>
    <w:r w:rsidRPr="000D1472">
      <w:rPr>
        <w:rFonts w:ascii="Calibri" w:hAnsi="Calibri"/>
        <w:bCs/>
        <w:sz w:val="18"/>
        <w:szCs w:val="18"/>
      </w:rPr>
      <w:fldChar w:fldCharType="separate"/>
    </w:r>
    <w:r w:rsidR="008D0C93">
      <w:rPr>
        <w:rFonts w:ascii="Calibri" w:hAnsi="Calibri"/>
        <w:bCs/>
        <w:noProof/>
        <w:sz w:val="18"/>
        <w:szCs w:val="18"/>
      </w:rPr>
      <w:t>14</w:t>
    </w:r>
    <w:r w:rsidRPr="000D1472">
      <w:rPr>
        <w:rFonts w:ascii="Calibri" w:hAnsi="Calibri"/>
        <w:bCs/>
        <w:sz w:val="18"/>
        <w:szCs w:val="18"/>
      </w:rPr>
      <w:fldChar w:fldCharType="end"/>
    </w:r>
  </w:p>
  <w:p w14:paraId="6F0E68EE" w14:textId="77777777" w:rsidR="006D000B" w:rsidRDefault="006D00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4052A" w14:textId="77777777" w:rsidR="00A424E4" w:rsidRDefault="00A424E4" w:rsidP="00276F7F">
      <w:r>
        <w:separator/>
      </w:r>
    </w:p>
  </w:footnote>
  <w:footnote w:type="continuationSeparator" w:id="0">
    <w:p w14:paraId="70453200" w14:textId="77777777" w:rsidR="00A424E4" w:rsidRDefault="00A424E4" w:rsidP="0027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ABCF" w14:textId="6529CA2B" w:rsidR="000F74A7" w:rsidRPr="00AC0B0E" w:rsidRDefault="000F74A7" w:rsidP="000F74A7">
    <w:pPr>
      <w:pStyle w:val="Nagwek"/>
      <w:jc w:val="right"/>
      <w:rPr>
        <w:rFonts w:ascii="Calibri" w:hAnsi="Calibri"/>
        <w:b/>
      </w:rPr>
    </w:pPr>
    <w:r w:rsidRPr="00AC0B0E">
      <w:rPr>
        <w:rFonts w:ascii="Calibri" w:hAnsi="Calibri"/>
        <w:b/>
      </w:rPr>
      <w:t xml:space="preserve">Załącznik nr </w:t>
    </w:r>
    <w:r w:rsidR="00FA4402">
      <w:rPr>
        <w:rFonts w:ascii="Calibri" w:hAnsi="Calibri"/>
        <w:b/>
      </w:rPr>
      <w:t>4 do SWZ</w:t>
    </w:r>
    <w:r w:rsidRPr="00AC0B0E">
      <w:rPr>
        <w:rFonts w:ascii="Calibri" w:hAnsi="Calibri"/>
        <w:b/>
      </w:rPr>
      <w:t xml:space="preserve"> Wzór umowy</w:t>
    </w:r>
  </w:p>
  <w:p w14:paraId="43751E2F" w14:textId="77777777" w:rsidR="000F74A7" w:rsidRDefault="000F74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39E61A5"/>
    <w:multiLevelType w:val="hybridMultilevel"/>
    <w:tmpl w:val="787CD29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7F20C1C"/>
    <w:multiLevelType w:val="hybridMultilevel"/>
    <w:tmpl w:val="0EA2B1A8"/>
    <w:lvl w:ilvl="0" w:tplc="9494847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A98102E"/>
    <w:multiLevelType w:val="hybridMultilevel"/>
    <w:tmpl w:val="EEA02B24"/>
    <w:lvl w:ilvl="0" w:tplc="7C02FE76">
      <w:start w:val="1"/>
      <w:numFmt w:val="lowerLetter"/>
      <w:lvlText w:val="%1."/>
      <w:lvlJc w:val="left"/>
      <w:pPr>
        <w:tabs>
          <w:tab w:val="num" w:pos="1065"/>
        </w:tabs>
        <w:ind w:left="1065" w:hanging="360"/>
      </w:pPr>
      <w:rPr>
        <w:rFonts w:ascii="Calibri" w:eastAsia="Times New Roman" w:hAnsi="Calibri" w:cs="Times New Roman"/>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4" w15:restartNumberingAfterBreak="0">
    <w:nsid w:val="0B322B10"/>
    <w:multiLevelType w:val="hybridMultilevel"/>
    <w:tmpl w:val="E64C9608"/>
    <w:lvl w:ilvl="0" w:tplc="558AFC94">
      <w:start w:val="1"/>
      <w:numFmt w:val="decimal"/>
      <w:lvlText w:val="%1."/>
      <w:lvlJc w:val="left"/>
      <w:pPr>
        <w:ind w:left="720" w:hanging="360"/>
      </w:pPr>
      <w:rPr>
        <w:rFonts w:asciiTheme="minorHAnsi" w:hAnsiTheme="minorHAnsi" w:cstheme="minorHAnsi"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 w15:restartNumberingAfterBreak="0">
    <w:nsid w:val="1109319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E59607B"/>
    <w:multiLevelType w:val="hybridMultilevel"/>
    <w:tmpl w:val="D2BACADC"/>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EE56D02"/>
    <w:multiLevelType w:val="hybridMultilevel"/>
    <w:tmpl w:val="79705E30"/>
    <w:lvl w:ilvl="0" w:tplc="E0162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9F71BB6"/>
    <w:multiLevelType w:val="hybridMultilevel"/>
    <w:tmpl w:val="BB02B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1211" w:hanging="360"/>
      </w:pPr>
    </w:lvl>
    <w:lvl w:ilvl="2" w:tplc="AF664E5E">
      <w:start w:val="3"/>
      <w:numFmt w:val="decimal"/>
      <w:lvlText w:val="%3"/>
      <w:lvlJc w:val="left"/>
      <w:pPr>
        <w:ind w:left="3336" w:hanging="360"/>
      </w:pPr>
      <w:rPr>
        <w:rFonts w:hint="default"/>
      </w:rPr>
    </w:lvl>
    <w:lvl w:ilvl="3" w:tplc="0415000F">
      <w:start w:val="1"/>
      <w:numFmt w:val="decimal"/>
      <w:lvlText w:val="%4."/>
      <w:lvlJc w:val="left"/>
      <w:pPr>
        <w:ind w:left="3876" w:hanging="360"/>
      </w:pPr>
    </w:lvl>
    <w:lvl w:ilvl="4" w:tplc="04150019">
      <w:start w:val="1"/>
      <w:numFmt w:val="lowerLetter"/>
      <w:lvlText w:val="%5."/>
      <w:lvlJc w:val="left"/>
      <w:pPr>
        <w:ind w:left="4596" w:hanging="360"/>
      </w:pPr>
    </w:lvl>
    <w:lvl w:ilvl="5" w:tplc="0415001B">
      <w:start w:val="1"/>
      <w:numFmt w:val="lowerRoman"/>
      <w:lvlText w:val="%6."/>
      <w:lvlJc w:val="right"/>
      <w:pPr>
        <w:ind w:left="5316" w:hanging="180"/>
      </w:pPr>
    </w:lvl>
    <w:lvl w:ilvl="6" w:tplc="0415000F">
      <w:start w:val="1"/>
      <w:numFmt w:val="decimal"/>
      <w:lvlText w:val="%7."/>
      <w:lvlJc w:val="left"/>
      <w:pPr>
        <w:ind w:left="6036" w:hanging="360"/>
      </w:pPr>
    </w:lvl>
    <w:lvl w:ilvl="7" w:tplc="04150019">
      <w:start w:val="1"/>
      <w:numFmt w:val="lowerLetter"/>
      <w:lvlText w:val="%8."/>
      <w:lvlJc w:val="left"/>
      <w:pPr>
        <w:ind w:left="6756" w:hanging="360"/>
      </w:pPr>
    </w:lvl>
    <w:lvl w:ilvl="8" w:tplc="0415001B">
      <w:start w:val="1"/>
      <w:numFmt w:val="lowerRoman"/>
      <w:lvlText w:val="%9."/>
      <w:lvlJc w:val="right"/>
      <w:pPr>
        <w:ind w:left="7476" w:hanging="180"/>
      </w:pPr>
    </w:lvl>
  </w:abstractNum>
  <w:abstractNum w:abstractNumId="14" w15:restartNumberingAfterBreak="0">
    <w:nsid w:val="364121B3"/>
    <w:multiLevelType w:val="multilevel"/>
    <w:tmpl w:val="095EC4AC"/>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91B7310"/>
    <w:multiLevelType w:val="hybridMultilevel"/>
    <w:tmpl w:val="EFF0498A"/>
    <w:lvl w:ilvl="0" w:tplc="558AFC94">
      <w:start w:val="1"/>
      <w:numFmt w:val="decimal"/>
      <w:lvlText w:val="%1."/>
      <w:lvlJc w:val="left"/>
      <w:pPr>
        <w:ind w:left="720" w:hanging="360"/>
      </w:pPr>
      <w:rPr>
        <w:rFonts w:asciiTheme="minorHAnsi" w:hAnsiTheme="minorHAnsi" w:cstheme="minorHAnsi"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E15301"/>
    <w:multiLevelType w:val="multilevel"/>
    <w:tmpl w:val="2D907B6E"/>
    <w:styleLink w:val="WWNum2"/>
    <w:lvl w:ilvl="0">
      <w:start w:val="1"/>
      <w:numFmt w:val="decimal"/>
      <w:lvlText w:val="%1."/>
      <w:lvlJc w:val="left"/>
      <w:pPr>
        <w:ind w:left="2487"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DD8541E"/>
    <w:multiLevelType w:val="multilevel"/>
    <w:tmpl w:val="7A70803A"/>
    <w:lvl w:ilvl="0">
      <w:start w:val="1"/>
      <w:numFmt w:val="lowerLetter"/>
      <w:lvlText w:val="%1)"/>
      <w:lvlJc w:val="left"/>
      <w:pPr>
        <w:ind w:left="1065" w:hanging="360"/>
      </w:pPr>
      <w:rPr>
        <w:rFonts w:ascii="Calibri" w:eastAsia="Times New Roman" w:hAnsi="Calibri" w:cs="Arial"/>
      </w:r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8"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924717"/>
    <w:multiLevelType w:val="hybridMultilevel"/>
    <w:tmpl w:val="0EFEA35A"/>
    <w:lvl w:ilvl="0" w:tplc="1F2AF6E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C687787"/>
    <w:multiLevelType w:val="hybridMultilevel"/>
    <w:tmpl w:val="5394DD4E"/>
    <w:lvl w:ilvl="0" w:tplc="558AFC94">
      <w:start w:val="1"/>
      <w:numFmt w:val="decimal"/>
      <w:lvlText w:val="%1."/>
      <w:lvlJc w:val="left"/>
      <w:pPr>
        <w:ind w:left="720" w:hanging="360"/>
      </w:pPr>
      <w:rPr>
        <w:rFonts w:asciiTheme="minorHAnsi" w:hAnsiTheme="minorHAnsi" w:cstheme="minorHAnsi"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2" w15:restartNumberingAfterBreak="0">
    <w:nsid w:val="550A2171"/>
    <w:multiLevelType w:val="hybridMultilevel"/>
    <w:tmpl w:val="6C8EF4B8"/>
    <w:lvl w:ilvl="0" w:tplc="1AF6AB1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6BA6B89"/>
    <w:multiLevelType w:val="hybridMultilevel"/>
    <w:tmpl w:val="DE68C49A"/>
    <w:lvl w:ilvl="0" w:tplc="04FED652">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59A9621E"/>
    <w:multiLevelType w:val="hybridMultilevel"/>
    <w:tmpl w:val="A392A874"/>
    <w:lvl w:ilvl="0" w:tplc="04150017">
      <w:start w:val="1"/>
      <w:numFmt w:val="lowerLetter"/>
      <w:lvlText w:val="%1)"/>
      <w:lvlJc w:val="left"/>
      <w:pPr>
        <w:ind w:left="1637" w:hanging="360"/>
      </w:p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5"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bCs/>
        <w:i w:val="0"/>
        <w:iCs w:val="0"/>
        <w:sz w:val="20"/>
        <w:szCs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cs="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26" w15:restartNumberingAfterBreak="0">
    <w:nsid w:val="621174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CE4033"/>
    <w:multiLevelType w:val="multilevel"/>
    <w:tmpl w:val="3A5667EC"/>
    <w:lvl w:ilvl="0">
      <w:start w:val="1"/>
      <w:numFmt w:val="decimal"/>
      <w:lvlText w:val="%1."/>
      <w:lvlJc w:val="left"/>
      <w:pPr>
        <w:ind w:left="720" w:hanging="360"/>
      </w:pPr>
      <w:rPr>
        <w:rFonts w:ascii="Calibri" w:eastAsia="Calibri" w:hAnsi="Calibri"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D312E5"/>
    <w:multiLevelType w:val="hybridMultilevel"/>
    <w:tmpl w:val="6C7C5234"/>
    <w:lvl w:ilvl="0" w:tplc="219CA90C">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D1D48DF"/>
    <w:multiLevelType w:val="multilevel"/>
    <w:tmpl w:val="BE82332A"/>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0" w15:restartNumberingAfterBreak="0">
    <w:nsid w:val="75785622"/>
    <w:multiLevelType w:val="hybridMultilevel"/>
    <w:tmpl w:val="91DE9388"/>
    <w:lvl w:ilvl="0" w:tplc="86EEEF7C">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31" w15:restartNumberingAfterBreak="0">
    <w:nsid w:val="7B4720F2"/>
    <w:multiLevelType w:val="hybridMultilevel"/>
    <w:tmpl w:val="BFD61AE4"/>
    <w:lvl w:ilvl="0" w:tplc="E86886AA">
      <w:start w:val="1"/>
      <w:numFmt w:val="lowerLetter"/>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32"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386366568">
    <w:abstractNumId w:val="30"/>
  </w:num>
  <w:num w:numId="2" w16cid:durableId="869103694">
    <w:abstractNumId w:val="3"/>
  </w:num>
  <w:num w:numId="3" w16cid:durableId="1701978279">
    <w:abstractNumId w:val="1"/>
  </w:num>
  <w:num w:numId="4" w16cid:durableId="1411081231">
    <w:abstractNumId w:val="8"/>
  </w:num>
  <w:num w:numId="5" w16cid:durableId="731126034">
    <w:abstractNumId w:val="5"/>
  </w:num>
  <w:num w:numId="6" w16cid:durableId="1878153143">
    <w:abstractNumId w:val="28"/>
  </w:num>
  <w:num w:numId="7" w16cid:durableId="1620212099">
    <w:abstractNumId w:val="23"/>
  </w:num>
  <w:num w:numId="8" w16cid:durableId="453182604">
    <w:abstractNumId w:val="12"/>
  </w:num>
  <w:num w:numId="9" w16cid:durableId="637034274">
    <w:abstractNumId w:val="13"/>
  </w:num>
  <w:num w:numId="10" w16cid:durableId="283850409">
    <w:abstractNumId w:val="19"/>
  </w:num>
  <w:num w:numId="11" w16cid:durableId="584072614">
    <w:abstractNumId w:val="24"/>
  </w:num>
  <w:num w:numId="12" w16cid:durableId="276910966">
    <w:abstractNumId w:val="9"/>
  </w:num>
  <w:num w:numId="13" w16cid:durableId="1741058843">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1533818">
    <w:abstractNumId w:val="22"/>
  </w:num>
  <w:num w:numId="15" w16cid:durableId="740060014">
    <w:abstractNumId w:val="16"/>
  </w:num>
  <w:num w:numId="16" w16cid:durableId="17920921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5053156">
    <w:abstractNumId w:val="26"/>
  </w:num>
  <w:num w:numId="18" w16cid:durableId="1213860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9081918">
    <w:abstractNumId w:val="7"/>
  </w:num>
  <w:num w:numId="20" w16cid:durableId="6475112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5243516">
    <w:abstractNumId w:val="6"/>
  </w:num>
  <w:num w:numId="22" w16cid:durableId="1965580277">
    <w:abstractNumId w:val="29"/>
  </w:num>
  <w:num w:numId="23" w16cid:durableId="642930292">
    <w:abstractNumId w:val="17"/>
  </w:num>
  <w:num w:numId="24" w16cid:durableId="1285311228">
    <w:abstractNumId w:val="31"/>
  </w:num>
  <w:num w:numId="25" w16cid:durableId="676999991">
    <w:abstractNumId w:val="10"/>
  </w:num>
  <w:num w:numId="26" w16cid:durableId="911042219">
    <w:abstractNumId w:val="14"/>
    <w:lvlOverride w:ilvl="0">
      <w:lvl w:ilvl="0">
        <w:start w:val="1"/>
        <w:numFmt w:val="decimal"/>
        <w:lvlText w:val="%1."/>
        <w:lvlJc w:val="left"/>
        <w:pPr>
          <w:ind w:left="720" w:hanging="360"/>
        </w:pPr>
      </w:lvl>
    </w:lvlOverride>
  </w:num>
  <w:num w:numId="27" w16cid:durableId="353769046">
    <w:abstractNumId w:val="14"/>
  </w:num>
  <w:num w:numId="28" w16cid:durableId="597323985">
    <w:abstractNumId w:val="15"/>
  </w:num>
  <w:num w:numId="29" w16cid:durableId="2003005119">
    <w:abstractNumId w:val="2"/>
  </w:num>
  <w:num w:numId="30" w16cid:durableId="356661940">
    <w:abstractNumId w:val="4"/>
  </w:num>
  <w:num w:numId="31" w16cid:durableId="1708140167">
    <w:abstractNumId w:val="20"/>
  </w:num>
  <w:num w:numId="32" w16cid:durableId="648099031">
    <w:abstractNumId w:val="26"/>
  </w:num>
  <w:num w:numId="33" w16cid:durableId="1595743883">
    <w:abstractNumId w:val="18"/>
  </w:num>
  <w:num w:numId="34" w16cid:durableId="2075159599">
    <w:abstractNumId w:val="11"/>
  </w:num>
  <w:num w:numId="35" w16cid:durableId="901452789">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FA"/>
    <w:rsid w:val="00003E24"/>
    <w:rsid w:val="000108BA"/>
    <w:rsid w:val="00011055"/>
    <w:rsid w:val="00022B06"/>
    <w:rsid w:val="00030F90"/>
    <w:rsid w:val="00034C35"/>
    <w:rsid w:val="0003672A"/>
    <w:rsid w:val="00037732"/>
    <w:rsid w:val="000402B7"/>
    <w:rsid w:val="0004135F"/>
    <w:rsid w:val="000503E1"/>
    <w:rsid w:val="00057832"/>
    <w:rsid w:val="00066DF9"/>
    <w:rsid w:val="00071372"/>
    <w:rsid w:val="00072209"/>
    <w:rsid w:val="00072C6E"/>
    <w:rsid w:val="00074331"/>
    <w:rsid w:val="00077A9D"/>
    <w:rsid w:val="00082171"/>
    <w:rsid w:val="0008311E"/>
    <w:rsid w:val="0008317B"/>
    <w:rsid w:val="00087DF4"/>
    <w:rsid w:val="000933C4"/>
    <w:rsid w:val="000945BB"/>
    <w:rsid w:val="000959EF"/>
    <w:rsid w:val="000B11F4"/>
    <w:rsid w:val="000C105F"/>
    <w:rsid w:val="000C5DAE"/>
    <w:rsid w:val="000C6F83"/>
    <w:rsid w:val="000D0810"/>
    <w:rsid w:val="000D1472"/>
    <w:rsid w:val="000D1659"/>
    <w:rsid w:val="000D6A84"/>
    <w:rsid w:val="000E2763"/>
    <w:rsid w:val="000E4B68"/>
    <w:rsid w:val="000F6E8D"/>
    <w:rsid w:val="000F74A7"/>
    <w:rsid w:val="00102B8C"/>
    <w:rsid w:val="00103D18"/>
    <w:rsid w:val="00105A6E"/>
    <w:rsid w:val="00113B50"/>
    <w:rsid w:val="00113C70"/>
    <w:rsid w:val="00116060"/>
    <w:rsid w:val="00121F26"/>
    <w:rsid w:val="00122E78"/>
    <w:rsid w:val="00125619"/>
    <w:rsid w:val="001256A7"/>
    <w:rsid w:val="0013193B"/>
    <w:rsid w:val="00131FA4"/>
    <w:rsid w:val="0013271B"/>
    <w:rsid w:val="00137713"/>
    <w:rsid w:val="001405D4"/>
    <w:rsid w:val="00140DF1"/>
    <w:rsid w:val="00145D3B"/>
    <w:rsid w:val="00157480"/>
    <w:rsid w:val="00166DF3"/>
    <w:rsid w:val="00166FB5"/>
    <w:rsid w:val="001675F3"/>
    <w:rsid w:val="0016786D"/>
    <w:rsid w:val="00176A0A"/>
    <w:rsid w:val="00176FD0"/>
    <w:rsid w:val="00180C48"/>
    <w:rsid w:val="001813BE"/>
    <w:rsid w:val="00182E84"/>
    <w:rsid w:val="00187CEB"/>
    <w:rsid w:val="00187FAD"/>
    <w:rsid w:val="00190E6A"/>
    <w:rsid w:val="001A4A4E"/>
    <w:rsid w:val="001B2AF4"/>
    <w:rsid w:val="001B5F5A"/>
    <w:rsid w:val="001C2D2E"/>
    <w:rsid w:val="001C508E"/>
    <w:rsid w:val="001D1FC5"/>
    <w:rsid w:val="001D3ACF"/>
    <w:rsid w:val="001D6C86"/>
    <w:rsid w:val="001E3DAC"/>
    <w:rsid w:val="001E7F81"/>
    <w:rsid w:val="001F2361"/>
    <w:rsid w:val="001F3AA6"/>
    <w:rsid w:val="001F59EB"/>
    <w:rsid w:val="0020003B"/>
    <w:rsid w:val="00204881"/>
    <w:rsid w:val="00214F6D"/>
    <w:rsid w:val="00216B7A"/>
    <w:rsid w:val="00217DAF"/>
    <w:rsid w:val="00231D31"/>
    <w:rsid w:val="00232052"/>
    <w:rsid w:val="002356BE"/>
    <w:rsid w:val="00235799"/>
    <w:rsid w:val="00243FB8"/>
    <w:rsid w:val="0025287E"/>
    <w:rsid w:val="00252B1D"/>
    <w:rsid w:val="00260B57"/>
    <w:rsid w:val="0026409A"/>
    <w:rsid w:val="002665A3"/>
    <w:rsid w:val="00270162"/>
    <w:rsid w:val="00276F7F"/>
    <w:rsid w:val="00281BE9"/>
    <w:rsid w:val="00290F5B"/>
    <w:rsid w:val="002918B0"/>
    <w:rsid w:val="00291DB6"/>
    <w:rsid w:val="002A0726"/>
    <w:rsid w:val="002A331F"/>
    <w:rsid w:val="002A68EE"/>
    <w:rsid w:val="002A7323"/>
    <w:rsid w:val="002B07A3"/>
    <w:rsid w:val="002B66BD"/>
    <w:rsid w:val="002C7501"/>
    <w:rsid w:val="002C7C10"/>
    <w:rsid w:val="002D6439"/>
    <w:rsid w:val="002E0294"/>
    <w:rsid w:val="002E280D"/>
    <w:rsid w:val="002E5346"/>
    <w:rsid w:val="002E77E7"/>
    <w:rsid w:val="002F20D6"/>
    <w:rsid w:val="002F5584"/>
    <w:rsid w:val="002F5DE2"/>
    <w:rsid w:val="002F781E"/>
    <w:rsid w:val="00300A7D"/>
    <w:rsid w:val="00305BF0"/>
    <w:rsid w:val="00307616"/>
    <w:rsid w:val="00322810"/>
    <w:rsid w:val="00323DB8"/>
    <w:rsid w:val="00324CB8"/>
    <w:rsid w:val="003378BA"/>
    <w:rsid w:val="00341A06"/>
    <w:rsid w:val="003438BA"/>
    <w:rsid w:val="003470A6"/>
    <w:rsid w:val="00350B52"/>
    <w:rsid w:val="003525CA"/>
    <w:rsid w:val="00354F13"/>
    <w:rsid w:val="0036073C"/>
    <w:rsid w:val="00360FE1"/>
    <w:rsid w:val="00365796"/>
    <w:rsid w:val="003665EF"/>
    <w:rsid w:val="00367163"/>
    <w:rsid w:val="00370F86"/>
    <w:rsid w:val="003735CA"/>
    <w:rsid w:val="00374A10"/>
    <w:rsid w:val="00385284"/>
    <w:rsid w:val="003867D2"/>
    <w:rsid w:val="003A05B7"/>
    <w:rsid w:val="003A4024"/>
    <w:rsid w:val="003A58BB"/>
    <w:rsid w:val="003C444F"/>
    <w:rsid w:val="003C6F2D"/>
    <w:rsid w:val="003D3B35"/>
    <w:rsid w:val="003D3D4E"/>
    <w:rsid w:val="003E0232"/>
    <w:rsid w:val="003E0876"/>
    <w:rsid w:val="003E576A"/>
    <w:rsid w:val="003E5A2E"/>
    <w:rsid w:val="003F3A20"/>
    <w:rsid w:val="003F58F6"/>
    <w:rsid w:val="00400481"/>
    <w:rsid w:val="004023D0"/>
    <w:rsid w:val="00402B9A"/>
    <w:rsid w:val="00403CD4"/>
    <w:rsid w:val="00405EE1"/>
    <w:rsid w:val="00407322"/>
    <w:rsid w:val="004122B3"/>
    <w:rsid w:val="0041750D"/>
    <w:rsid w:val="004271CD"/>
    <w:rsid w:val="00441A76"/>
    <w:rsid w:val="004437C0"/>
    <w:rsid w:val="004444B2"/>
    <w:rsid w:val="004445E1"/>
    <w:rsid w:val="00446CCA"/>
    <w:rsid w:val="004568B9"/>
    <w:rsid w:val="0046100E"/>
    <w:rsid w:val="00467301"/>
    <w:rsid w:val="00470182"/>
    <w:rsid w:val="00471F11"/>
    <w:rsid w:val="00472899"/>
    <w:rsid w:val="00473FBD"/>
    <w:rsid w:val="00474192"/>
    <w:rsid w:val="004757F7"/>
    <w:rsid w:val="00475CAA"/>
    <w:rsid w:val="00476244"/>
    <w:rsid w:val="00480C94"/>
    <w:rsid w:val="004810B6"/>
    <w:rsid w:val="0048145C"/>
    <w:rsid w:val="00482BCD"/>
    <w:rsid w:val="004906C1"/>
    <w:rsid w:val="00491D42"/>
    <w:rsid w:val="00493C49"/>
    <w:rsid w:val="004954C4"/>
    <w:rsid w:val="004964AD"/>
    <w:rsid w:val="004A00D6"/>
    <w:rsid w:val="004A1E7B"/>
    <w:rsid w:val="004A5BCA"/>
    <w:rsid w:val="004A7E18"/>
    <w:rsid w:val="004B1005"/>
    <w:rsid w:val="004B1B09"/>
    <w:rsid w:val="004B28BF"/>
    <w:rsid w:val="004B7D0C"/>
    <w:rsid w:val="004C75D8"/>
    <w:rsid w:val="004D632D"/>
    <w:rsid w:val="004E07DF"/>
    <w:rsid w:val="004F000C"/>
    <w:rsid w:val="004F5A60"/>
    <w:rsid w:val="00501F29"/>
    <w:rsid w:val="005031B1"/>
    <w:rsid w:val="00513230"/>
    <w:rsid w:val="005147F9"/>
    <w:rsid w:val="00515FD5"/>
    <w:rsid w:val="00525109"/>
    <w:rsid w:val="005319D8"/>
    <w:rsid w:val="00537ED4"/>
    <w:rsid w:val="00541E6F"/>
    <w:rsid w:val="00543F3B"/>
    <w:rsid w:val="00545F28"/>
    <w:rsid w:val="0055090D"/>
    <w:rsid w:val="00553995"/>
    <w:rsid w:val="00562C66"/>
    <w:rsid w:val="00565B04"/>
    <w:rsid w:val="005703CD"/>
    <w:rsid w:val="00571C29"/>
    <w:rsid w:val="00574CAE"/>
    <w:rsid w:val="00587970"/>
    <w:rsid w:val="005950FC"/>
    <w:rsid w:val="0059636C"/>
    <w:rsid w:val="005A0CA0"/>
    <w:rsid w:val="005A190D"/>
    <w:rsid w:val="005D241A"/>
    <w:rsid w:val="005D60F9"/>
    <w:rsid w:val="005D7291"/>
    <w:rsid w:val="005E3346"/>
    <w:rsid w:val="005E6CE9"/>
    <w:rsid w:val="005F09A7"/>
    <w:rsid w:val="005F5B82"/>
    <w:rsid w:val="005F77F4"/>
    <w:rsid w:val="00601B21"/>
    <w:rsid w:val="00603058"/>
    <w:rsid w:val="0060373E"/>
    <w:rsid w:val="00603861"/>
    <w:rsid w:val="0060529B"/>
    <w:rsid w:val="00615F7E"/>
    <w:rsid w:val="00617CC4"/>
    <w:rsid w:val="006223E6"/>
    <w:rsid w:val="0062312A"/>
    <w:rsid w:val="0062546D"/>
    <w:rsid w:val="0062669B"/>
    <w:rsid w:val="00630F91"/>
    <w:rsid w:val="0063687F"/>
    <w:rsid w:val="00637654"/>
    <w:rsid w:val="00637F67"/>
    <w:rsid w:val="006429A2"/>
    <w:rsid w:val="00642CCB"/>
    <w:rsid w:val="00647514"/>
    <w:rsid w:val="006517C1"/>
    <w:rsid w:val="0065369C"/>
    <w:rsid w:val="0066342B"/>
    <w:rsid w:val="006749E4"/>
    <w:rsid w:val="006755E8"/>
    <w:rsid w:val="006756C3"/>
    <w:rsid w:val="006804CD"/>
    <w:rsid w:val="00683FFA"/>
    <w:rsid w:val="0069692B"/>
    <w:rsid w:val="006A3B76"/>
    <w:rsid w:val="006B09C1"/>
    <w:rsid w:val="006B0FC0"/>
    <w:rsid w:val="006B4889"/>
    <w:rsid w:val="006D000B"/>
    <w:rsid w:val="006D10E7"/>
    <w:rsid w:val="006D2E79"/>
    <w:rsid w:val="006E0685"/>
    <w:rsid w:val="006E1BBB"/>
    <w:rsid w:val="006E38C2"/>
    <w:rsid w:val="006E4C9F"/>
    <w:rsid w:val="006E5E2D"/>
    <w:rsid w:val="006E6D84"/>
    <w:rsid w:val="006F3339"/>
    <w:rsid w:val="006F3C42"/>
    <w:rsid w:val="006F4459"/>
    <w:rsid w:val="007000B9"/>
    <w:rsid w:val="00701D2F"/>
    <w:rsid w:val="007106E7"/>
    <w:rsid w:val="007154AF"/>
    <w:rsid w:val="00716D21"/>
    <w:rsid w:val="0072332C"/>
    <w:rsid w:val="00733EE6"/>
    <w:rsid w:val="00735097"/>
    <w:rsid w:val="007420F5"/>
    <w:rsid w:val="00742444"/>
    <w:rsid w:val="007424AB"/>
    <w:rsid w:val="00743DB0"/>
    <w:rsid w:val="00745D21"/>
    <w:rsid w:val="00745E00"/>
    <w:rsid w:val="007610A9"/>
    <w:rsid w:val="007641DB"/>
    <w:rsid w:val="00767F98"/>
    <w:rsid w:val="00770FCE"/>
    <w:rsid w:val="00773719"/>
    <w:rsid w:val="0078230A"/>
    <w:rsid w:val="00785CB7"/>
    <w:rsid w:val="007871BA"/>
    <w:rsid w:val="00787A0B"/>
    <w:rsid w:val="00795FB1"/>
    <w:rsid w:val="007A0569"/>
    <w:rsid w:val="007A37B3"/>
    <w:rsid w:val="007A5D25"/>
    <w:rsid w:val="007A7129"/>
    <w:rsid w:val="007B0302"/>
    <w:rsid w:val="007B33B0"/>
    <w:rsid w:val="007C04F5"/>
    <w:rsid w:val="007C3DE5"/>
    <w:rsid w:val="007D2B4B"/>
    <w:rsid w:val="007D316F"/>
    <w:rsid w:val="007E5199"/>
    <w:rsid w:val="007E7AA8"/>
    <w:rsid w:val="007F72CA"/>
    <w:rsid w:val="007F7698"/>
    <w:rsid w:val="00800FBA"/>
    <w:rsid w:val="0080182D"/>
    <w:rsid w:val="008027A2"/>
    <w:rsid w:val="008028E8"/>
    <w:rsid w:val="00803B58"/>
    <w:rsid w:val="0081054D"/>
    <w:rsid w:val="00820F74"/>
    <w:rsid w:val="00822F6B"/>
    <w:rsid w:val="00835B7F"/>
    <w:rsid w:val="008408F9"/>
    <w:rsid w:val="008410FF"/>
    <w:rsid w:val="00843277"/>
    <w:rsid w:val="00851752"/>
    <w:rsid w:val="008530DD"/>
    <w:rsid w:val="00863798"/>
    <w:rsid w:val="00871066"/>
    <w:rsid w:val="00874379"/>
    <w:rsid w:val="00875C14"/>
    <w:rsid w:val="00880677"/>
    <w:rsid w:val="008824A8"/>
    <w:rsid w:val="008846A0"/>
    <w:rsid w:val="008916E9"/>
    <w:rsid w:val="008942EF"/>
    <w:rsid w:val="0089499B"/>
    <w:rsid w:val="008A27BD"/>
    <w:rsid w:val="008A53A6"/>
    <w:rsid w:val="008A6F4C"/>
    <w:rsid w:val="008B06C0"/>
    <w:rsid w:val="008C2042"/>
    <w:rsid w:val="008C664E"/>
    <w:rsid w:val="008C72C9"/>
    <w:rsid w:val="008D0C93"/>
    <w:rsid w:val="008D53A0"/>
    <w:rsid w:val="008E0835"/>
    <w:rsid w:val="008E6919"/>
    <w:rsid w:val="008F01F6"/>
    <w:rsid w:val="009027DB"/>
    <w:rsid w:val="00903F00"/>
    <w:rsid w:val="009049E6"/>
    <w:rsid w:val="00910B09"/>
    <w:rsid w:val="00912EF9"/>
    <w:rsid w:val="0091555B"/>
    <w:rsid w:val="00915DDF"/>
    <w:rsid w:val="00922D10"/>
    <w:rsid w:val="00931C19"/>
    <w:rsid w:val="00933E9C"/>
    <w:rsid w:val="00934AA3"/>
    <w:rsid w:val="00947305"/>
    <w:rsid w:val="00952BE4"/>
    <w:rsid w:val="009536D5"/>
    <w:rsid w:val="00953D11"/>
    <w:rsid w:val="00956CED"/>
    <w:rsid w:val="00974B7E"/>
    <w:rsid w:val="0098211A"/>
    <w:rsid w:val="0099065E"/>
    <w:rsid w:val="00995CEC"/>
    <w:rsid w:val="009B11A0"/>
    <w:rsid w:val="009B2E2B"/>
    <w:rsid w:val="009B4AF9"/>
    <w:rsid w:val="009C0394"/>
    <w:rsid w:val="009C59D5"/>
    <w:rsid w:val="009D1305"/>
    <w:rsid w:val="009E50C4"/>
    <w:rsid w:val="009E7793"/>
    <w:rsid w:val="009F1941"/>
    <w:rsid w:val="009F1E22"/>
    <w:rsid w:val="00A0451D"/>
    <w:rsid w:val="00A07A78"/>
    <w:rsid w:val="00A10CF0"/>
    <w:rsid w:val="00A11131"/>
    <w:rsid w:val="00A1275B"/>
    <w:rsid w:val="00A12E9C"/>
    <w:rsid w:val="00A21328"/>
    <w:rsid w:val="00A2244D"/>
    <w:rsid w:val="00A23F98"/>
    <w:rsid w:val="00A249A4"/>
    <w:rsid w:val="00A26070"/>
    <w:rsid w:val="00A278EF"/>
    <w:rsid w:val="00A419DE"/>
    <w:rsid w:val="00A424E4"/>
    <w:rsid w:val="00A42DBE"/>
    <w:rsid w:val="00A45AEA"/>
    <w:rsid w:val="00A46F28"/>
    <w:rsid w:val="00A53E94"/>
    <w:rsid w:val="00A62B57"/>
    <w:rsid w:val="00A74489"/>
    <w:rsid w:val="00A7564F"/>
    <w:rsid w:val="00A81DC4"/>
    <w:rsid w:val="00A8431E"/>
    <w:rsid w:val="00A9696B"/>
    <w:rsid w:val="00AA2257"/>
    <w:rsid w:val="00AA7767"/>
    <w:rsid w:val="00AA7E2F"/>
    <w:rsid w:val="00AB1F71"/>
    <w:rsid w:val="00AB42B9"/>
    <w:rsid w:val="00AB4E69"/>
    <w:rsid w:val="00AB7470"/>
    <w:rsid w:val="00AC0B0E"/>
    <w:rsid w:val="00AC0E4D"/>
    <w:rsid w:val="00AC7E98"/>
    <w:rsid w:val="00AD0D41"/>
    <w:rsid w:val="00AD66DB"/>
    <w:rsid w:val="00AE03BF"/>
    <w:rsid w:val="00AE281E"/>
    <w:rsid w:val="00AF2B24"/>
    <w:rsid w:val="00B03BDD"/>
    <w:rsid w:val="00B0762F"/>
    <w:rsid w:val="00B07EEB"/>
    <w:rsid w:val="00B16D61"/>
    <w:rsid w:val="00B31A5A"/>
    <w:rsid w:val="00B33FB6"/>
    <w:rsid w:val="00B34649"/>
    <w:rsid w:val="00B40AA6"/>
    <w:rsid w:val="00B419A7"/>
    <w:rsid w:val="00B42AE7"/>
    <w:rsid w:val="00B506FC"/>
    <w:rsid w:val="00B5121B"/>
    <w:rsid w:val="00B602A6"/>
    <w:rsid w:val="00B60484"/>
    <w:rsid w:val="00B62F7D"/>
    <w:rsid w:val="00B67DA6"/>
    <w:rsid w:val="00B7030C"/>
    <w:rsid w:val="00B70425"/>
    <w:rsid w:val="00B74D6D"/>
    <w:rsid w:val="00B8383D"/>
    <w:rsid w:val="00B853FC"/>
    <w:rsid w:val="00B908D2"/>
    <w:rsid w:val="00B91037"/>
    <w:rsid w:val="00B93454"/>
    <w:rsid w:val="00BA0E1D"/>
    <w:rsid w:val="00BA2DCE"/>
    <w:rsid w:val="00BA5787"/>
    <w:rsid w:val="00BA6785"/>
    <w:rsid w:val="00BA68FB"/>
    <w:rsid w:val="00BA7063"/>
    <w:rsid w:val="00BB10D0"/>
    <w:rsid w:val="00BB462F"/>
    <w:rsid w:val="00BB5B1E"/>
    <w:rsid w:val="00BB711A"/>
    <w:rsid w:val="00BD0166"/>
    <w:rsid w:val="00BD2EDF"/>
    <w:rsid w:val="00BD4EC6"/>
    <w:rsid w:val="00BD5F86"/>
    <w:rsid w:val="00BD6C0E"/>
    <w:rsid w:val="00BE56C1"/>
    <w:rsid w:val="00BF026C"/>
    <w:rsid w:val="00BF204C"/>
    <w:rsid w:val="00BF31B8"/>
    <w:rsid w:val="00BF73E9"/>
    <w:rsid w:val="00C114D7"/>
    <w:rsid w:val="00C11FAC"/>
    <w:rsid w:val="00C1298B"/>
    <w:rsid w:val="00C21317"/>
    <w:rsid w:val="00C32569"/>
    <w:rsid w:val="00C36AB0"/>
    <w:rsid w:val="00C36CDA"/>
    <w:rsid w:val="00C40D5C"/>
    <w:rsid w:val="00C42E51"/>
    <w:rsid w:val="00C505BC"/>
    <w:rsid w:val="00C605F2"/>
    <w:rsid w:val="00C67129"/>
    <w:rsid w:val="00C72DF6"/>
    <w:rsid w:val="00C77CCC"/>
    <w:rsid w:val="00C77D6B"/>
    <w:rsid w:val="00C834B8"/>
    <w:rsid w:val="00C84206"/>
    <w:rsid w:val="00C86448"/>
    <w:rsid w:val="00C86EA9"/>
    <w:rsid w:val="00CA2BFA"/>
    <w:rsid w:val="00CA4CA4"/>
    <w:rsid w:val="00CB00FC"/>
    <w:rsid w:val="00CB124B"/>
    <w:rsid w:val="00CB4778"/>
    <w:rsid w:val="00CB70D3"/>
    <w:rsid w:val="00CD0A8C"/>
    <w:rsid w:val="00CD3504"/>
    <w:rsid w:val="00CE1519"/>
    <w:rsid w:val="00CE7EAE"/>
    <w:rsid w:val="00CF3244"/>
    <w:rsid w:val="00CF7D08"/>
    <w:rsid w:val="00D012CC"/>
    <w:rsid w:val="00D01C9A"/>
    <w:rsid w:val="00D05601"/>
    <w:rsid w:val="00D07598"/>
    <w:rsid w:val="00D0771B"/>
    <w:rsid w:val="00D1228A"/>
    <w:rsid w:val="00D234E5"/>
    <w:rsid w:val="00D32F1E"/>
    <w:rsid w:val="00D50538"/>
    <w:rsid w:val="00D508CE"/>
    <w:rsid w:val="00D50E48"/>
    <w:rsid w:val="00D56646"/>
    <w:rsid w:val="00D61C21"/>
    <w:rsid w:val="00D73BAF"/>
    <w:rsid w:val="00D74A94"/>
    <w:rsid w:val="00D7517E"/>
    <w:rsid w:val="00D763AE"/>
    <w:rsid w:val="00D77B77"/>
    <w:rsid w:val="00D81F4A"/>
    <w:rsid w:val="00D85EA9"/>
    <w:rsid w:val="00D90674"/>
    <w:rsid w:val="00D91B35"/>
    <w:rsid w:val="00D92C55"/>
    <w:rsid w:val="00D93663"/>
    <w:rsid w:val="00D96682"/>
    <w:rsid w:val="00DA1366"/>
    <w:rsid w:val="00DA46CE"/>
    <w:rsid w:val="00DB482A"/>
    <w:rsid w:val="00DB53FE"/>
    <w:rsid w:val="00DC3BAF"/>
    <w:rsid w:val="00DE3201"/>
    <w:rsid w:val="00E01A1F"/>
    <w:rsid w:val="00E040FB"/>
    <w:rsid w:val="00E04863"/>
    <w:rsid w:val="00E055EC"/>
    <w:rsid w:val="00E06D19"/>
    <w:rsid w:val="00E110FF"/>
    <w:rsid w:val="00E11661"/>
    <w:rsid w:val="00E116E0"/>
    <w:rsid w:val="00E1235C"/>
    <w:rsid w:val="00E145A7"/>
    <w:rsid w:val="00E15810"/>
    <w:rsid w:val="00E15C13"/>
    <w:rsid w:val="00E17048"/>
    <w:rsid w:val="00E17CA6"/>
    <w:rsid w:val="00E24B78"/>
    <w:rsid w:val="00E25891"/>
    <w:rsid w:val="00E31E2D"/>
    <w:rsid w:val="00E3316E"/>
    <w:rsid w:val="00E34061"/>
    <w:rsid w:val="00E41A29"/>
    <w:rsid w:val="00E4268A"/>
    <w:rsid w:val="00E50299"/>
    <w:rsid w:val="00E52BFB"/>
    <w:rsid w:val="00E5517E"/>
    <w:rsid w:val="00E55281"/>
    <w:rsid w:val="00E56F33"/>
    <w:rsid w:val="00E62A3E"/>
    <w:rsid w:val="00E80BD3"/>
    <w:rsid w:val="00E847BB"/>
    <w:rsid w:val="00E91C44"/>
    <w:rsid w:val="00E935F1"/>
    <w:rsid w:val="00E95A9E"/>
    <w:rsid w:val="00E9644F"/>
    <w:rsid w:val="00E96E79"/>
    <w:rsid w:val="00EA0B63"/>
    <w:rsid w:val="00EA1CB0"/>
    <w:rsid w:val="00EA2C3C"/>
    <w:rsid w:val="00EA2FF0"/>
    <w:rsid w:val="00EA5DD2"/>
    <w:rsid w:val="00EB1DD3"/>
    <w:rsid w:val="00EB7DBE"/>
    <w:rsid w:val="00EC02A7"/>
    <w:rsid w:val="00EC11FC"/>
    <w:rsid w:val="00ED08D3"/>
    <w:rsid w:val="00ED30CA"/>
    <w:rsid w:val="00ED6B96"/>
    <w:rsid w:val="00EE2524"/>
    <w:rsid w:val="00EE3059"/>
    <w:rsid w:val="00F02131"/>
    <w:rsid w:val="00F03330"/>
    <w:rsid w:val="00F04841"/>
    <w:rsid w:val="00F05CBA"/>
    <w:rsid w:val="00F1141B"/>
    <w:rsid w:val="00F11E0E"/>
    <w:rsid w:val="00F14C98"/>
    <w:rsid w:val="00F212E2"/>
    <w:rsid w:val="00F23533"/>
    <w:rsid w:val="00F2386A"/>
    <w:rsid w:val="00F33483"/>
    <w:rsid w:val="00F34297"/>
    <w:rsid w:val="00F41475"/>
    <w:rsid w:val="00F55CCE"/>
    <w:rsid w:val="00F60F1A"/>
    <w:rsid w:val="00F641FB"/>
    <w:rsid w:val="00F66326"/>
    <w:rsid w:val="00F666D8"/>
    <w:rsid w:val="00F72D27"/>
    <w:rsid w:val="00F90D21"/>
    <w:rsid w:val="00FA4402"/>
    <w:rsid w:val="00FA6C9F"/>
    <w:rsid w:val="00FA728A"/>
    <w:rsid w:val="00FB0BF1"/>
    <w:rsid w:val="00FB648B"/>
    <w:rsid w:val="00FC1F01"/>
    <w:rsid w:val="00FC33F9"/>
    <w:rsid w:val="00FC69CE"/>
    <w:rsid w:val="00FC69F6"/>
    <w:rsid w:val="00FD410D"/>
    <w:rsid w:val="00FD7406"/>
    <w:rsid w:val="00FE6963"/>
    <w:rsid w:val="00FF08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164C2"/>
  <w15:docId w15:val="{6453A2F1-8907-494E-A52E-1DE24950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76F7F"/>
    <w:pPr>
      <w:tabs>
        <w:tab w:val="center" w:pos="4536"/>
        <w:tab w:val="right" w:pos="9072"/>
      </w:tabs>
    </w:pPr>
  </w:style>
  <w:style w:type="character" w:customStyle="1" w:styleId="NagwekZnak">
    <w:name w:val="Nagłówek Znak"/>
    <w:link w:val="Nagwek"/>
    <w:uiPriority w:val="99"/>
    <w:rsid w:val="00276F7F"/>
    <w:rPr>
      <w:rFonts w:ascii="Arial" w:hAnsi="Arial" w:cs="Arial"/>
      <w:sz w:val="20"/>
      <w:szCs w:val="20"/>
      <w:lang w:eastAsia="pl-PL"/>
    </w:rPr>
  </w:style>
  <w:style w:type="paragraph" w:styleId="Stopka">
    <w:name w:val="footer"/>
    <w:basedOn w:val="Normalny"/>
    <w:link w:val="StopkaZnak"/>
    <w:uiPriority w:val="99"/>
    <w:rsid w:val="00276F7F"/>
    <w:pPr>
      <w:tabs>
        <w:tab w:val="center" w:pos="4536"/>
        <w:tab w:val="right" w:pos="9072"/>
      </w:tabs>
    </w:pPr>
  </w:style>
  <w:style w:type="character" w:customStyle="1" w:styleId="StopkaZnak">
    <w:name w:val="Stopka Znak"/>
    <w:link w:val="Stopka"/>
    <w:uiPriority w:val="99"/>
    <w:rsid w:val="00276F7F"/>
    <w:rPr>
      <w:rFonts w:ascii="Arial" w:hAnsi="Arial" w:cs="Arial"/>
      <w:sz w:val="20"/>
      <w:szCs w:val="20"/>
      <w:lang w:eastAsia="pl-PL"/>
    </w:rPr>
  </w:style>
  <w:style w:type="paragraph" w:styleId="Akapitzlist">
    <w:name w:val="List Paragraph"/>
    <w:basedOn w:val="Normalny"/>
    <w:qFormat/>
    <w:rsid w:val="00525109"/>
    <w:pPr>
      <w:ind w:left="720"/>
    </w:pPr>
  </w:style>
  <w:style w:type="paragraph" w:styleId="Tekstdymka">
    <w:name w:val="Balloon Text"/>
    <w:basedOn w:val="Normalny"/>
    <w:link w:val="TekstdymkaZnak"/>
    <w:uiPriority w:val="99"/>
    <w:semiHidden/>
    <w:rsid w:val="0099065E"/>
    <w:rPr>
      <w:rFonts w:ascii="Tahoma" w:hAnsi="Tahoma" w:cs="Tahoma"/>
      <w:sz w:val="16"/>
      <w:szCs w:val="16"/>
    </w:rPr>
  </w:style>
  <w:style w:type="character" w:customStyle="1" w:styleId="TekstdymkaZnak">
    <w:name w:val="Tekst dymka Znak"/>
    <w:link w:val="Tekstdymka"/>
    <w:uiPriority w:val="99"/>
    <w:semiHidden/>
    <w:rsid w:val="0099065E"/>
    <w:rPr>
      <w:rFonts w:ascii="Tahoma" w:hAnsi="Tahoma" w:cs="Tahoma"/>
      <w:sz w:val="16"/>
      <w:szCs w:val="16"/>
      <w:lang w:eastAsia="pl-PL"/>
    </w:rPr>
  </w:style>
  <w:style w:type="paragraph" w:customStyle="1" w:styleId="Konspekt1">
    <w:name w:val="Konspekt1"/>
    <w:basedOn w:val="Normalny"/>
    <w:uiPriority w:val="99"/>
    <w:rsid w:val="003735CA"/>
    <w:pPr>
      <w:widowControl/>
      <w:numPr>
        <w:numId w:val="13"/>
      </w:numPr>
      <w:autoSpaceDE/>
      <w:autoSpaceDN/>
      <w:adjustRightInd/>
      <w:jc w:val="both"/>
    </w:pPr>
    <w:rPr>
      <w:rFonts w:ascii="Times New Roman" w:hAnsi="Times New Roman" w:cs="Times New Roman"/>
    </w:rPr>
  </w:style>
  <w:style w:type="paragraph" w:styleId="Tekstpodstawowy">
    <w:name w:val="Body Text"/>
    <w:basedOn w:val="Normalny"/>
    <w:link w:val="TekstpodstawowyZnak"/>
    <w:uiPriority w:val="99"/>
    <w:rsid w:val="00513230"/>
    <w:pPr>
      <w:widowControl/>
      <w:autoSpaceDE/>
      <w:autoSpaceDN/>
      <w:adjustRightInd/>
      <w:spacing w:line="360" w:lineRule="auto"/>
      <w:jc w:val="both"/>
    </w:pPr>
    <w:rPr>
      <w:rFonts w:eastAsia="Calibri"/>
    </w:rPr>
  </w:style>
  <w:style w:type="character" w:customStyle="1" w:styleId="TekstpodstawowyZnak">
    <w:name w:val="Tekst podstawowy Znak"/>
    <w:link w:val="Tekstpodstawowy"/>
    <w:uiPriority w:val="99"/>
    <w:semiHidden/>
    <w:rsid w:val="00E17CA6"/>
    <w:rPr>
      <w:rFonts w:ascii="Arial" w:hAnsi="Arial" w:cs="Arial"/>
      <w:sz w:val="20"/>
      <w:szCs w:val="20"/>
    </w:rPr>
  </w:style>
  <w:style w:type="paragraph" w:customStyle="1" w:styleId="NormalnyArial">
    <w:name w:val="Normalny + Arial"/>
    <w:basedOn w:val="Normalny"/>
    <w:uiPriority w:val="99"/>
    <w:rsid w:val="00A0451D"/>
    <w:pPr>
      <w:widowControl/>
      <w:autoSpaceDE/>
      <w:autoSpaceDN/>
      <w:adjustRightInd/>
      <w:spacing w:line="360" w:lineRule="auto"/>
    </w:pPr>
    <w:rPr>
      <w:rFonts w:eastAsia="Calibri"/>
    </w:rPr>
  </w:style>
  <w:style w:type="paragraph" w:styleId="Tekstprzypisukocowego">
    <w:name w:val="endnote text"/>
    <w:basedOn w:val="Normalny"/>
    <w:link w:val="TekstprzypisukocowegoZnak"/>
    <w:uiPriority w:val="99"/>
    <w:semiHidden/>
    <w:unhideWhenUsed/>
    <w:rsid w:val="00AA7767"/>
  </w:style>
  <w:style w:type="character" w:customStyle="1" w:styleId="TekstprzypisukocowegoZnak">
    <w:name w:val="Tekst przypisu końcowego Znak"/>
    <w:link w:val="Tekstprzypisukocowego"/>
    <w:uiPriority w:val="99"/>
    <w:semiHidden/>
    <w:rsid w:val="00AA7767"/>
    <w:rPr>
      <w:rFonts w:ascii="Arial" w:eastAsia="Times New Roman" w:hAnsi="Arial" w:cs="Arial"/>
    </w:rPr>
  </w:style>
  <w:style w:type="character" w:styleId="Odwoanieprzypisukocowego">
    <w:name w:val="endnote reference"/>
    <w:uiPriority w:val="99"/>
    <w:semiHidden/>
    <w:unhideWhenUsed/>
    <w:rsid w:val="00AA7767"/>
    <w:rPr>
      <w:vertAlign w:val="superscript"/>
    </w:rPr>
  </w:style>
  <w:style w:type="character" w:styleId="Hipercze">
    <w:name w:val="Hyperlink"/>
    <w:uiPriority w:val="99"/>
    <w:unhideWhenUsed/>
    <w:rsid w:val="00F60F1A"/>
    <w:rPr>
      <w:color w:val="0000FF"/>
      <w:u w:val="single"/>
    </w:rPr>
  </w:style>
  <w:style w:type="character" w:customStyle="1" w:styleId="apple-converted-space">
    <w:name w:val="apple-converted-space"/>
    <w:uiPriority w:val="99"/>
    <w:rsid w:val="00403CD4"/>
    <w:rPr>
      <w:rFonts w:ascii="Times New Roman" w:hAnsi="Times New Roman" w:cs="Times New Roman" w:hint="default"/>
    </w:rPr>
  </w:style>
  <w:style w:type="paragraph" w:styleId="Tytu">
    <w:name w:val="Title"/>
    <w:basedOn w:val="Normalny"/>
    <w:link w:val="TytuZnak"/>
    <w:qFormat/>
    <w:rsid w:val="00121F26"/>
    <w:pPr>
      <w:widowControl/>
      <w:autoSpaceDE/>
      <w:autoSpaceDN/>
      <w:adjustRightInd/>
      <w:ind w:left="4956"/>
      <w:jc w:val="center"/>
    </w:pPr>
    <w:rPr>
      <w:rFonts w:ascii="Times New Roman" w:hAnsi="Times New Roman" w:cs="Times New Roman"/>
      <w:b/>
      <w:sz w:val="24"/>
      <w:lang w:val="x-none" w:eastAsia="x-none"/>
    </w:rPr>
  </w:style>
  <w:style w:type="character" w:customStyle="1" w:styleId="TytuZnak">
    <w:name w:val="Tytuł Znak"/>
    <w:link w:val="Tytu"/>
    <w:rsid w:val="00121F26"/>
    <w:rPr>
      <w:rFonts w:eastAsia="Times New Roman"/>
      <w:b/>
      <w:sz w:val="24"/>
      <w:lang w:val="x-none" w:eastAsia="x-none"/>
    </w:rPr>
  </w:style>
  <w:style w:type="paragraph" w:customStyle="1" w:styleId="Default">
    <w:name w:val="Default"/>
    <w:uiPriority w:val="99"/>
    <w:rsid w:val="00733EE6"/>
    <w:pPr>
      <w:autoSpaceDE w:val="0"/>
      <w:autoSpaceDN w:val="0"/>
      <w:adjustRightInd w:val="0"/>
    </w:pPr>
    <w:rPr>
      <w:rFonts w:eastAsia="Times New Roman"/>
      <w:color w:val="000000"/>
      <w:sz w:val="24"/>
      <w:szCs w:val="24"/>
    </w:rPr>
  </w:style>
  <w:style w:type="paragraph" w:customStyle="1" w:styleId="listparagraph">
    <w:name w:val="listparagraph"/>
    <w:basedOn w:val="Normalny"/>
    <w:rsid w:val="000C5DAE"/>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603861"/>
  </w:style>
  <w:style w:type="character" w:customStyle="1" w:styleId="TekstprzypisudolnegoZnak">
    <w:name w:val="Tekst przypisu dolnego Znak"/>
    <w:link w:val="Tekstprzypisudolnego"/>
    <w:uiPriority w:val="99"/>
    <w:semiHidden/>
    <w:rsid w:val="00603861"/>
    <w:rPr>
      <w:rFonts w:ascii="Arial" w:eastAsia="Times New Roman" w:hAnsi="Arial" w:cs="Arial"/>
    </w:rPr>
  </w:style>
  <w:style w:type="character" w:styleId="Odwoanieprzypisudolnego">
    <w:name w:val="footnote reference"/>
    <w:uiPriority w:val="99"/>
    <w:semiHidden/>
    <w:unhideWhenUsed/>
    <w:rsid w:val="00603861"/>
    <w:rPr>
      <w:vertAlign w:val="superscript"/>
    </w:rPr>
  </w:style>
  <w:style w:type="numbering" w:customStyle="1" w:styleId="WWNum2">
    <w:name w:val="WWNum2"/>
    <w:basedOn w:val="Bezlisty"/>
    <w:rsid w:val="007641DB"/>
    <w:pPr>
      <w:numPr>
        <w:numId w:val="15"/>
      </w:numPr>
    </w:pPr>
  </w:style>
  <w:style w:type="paragraph" w:customStyle="1" w:styleId="Standard">
    <w:name w:val="Standard"/>
    <w:rsid w:val="00187CEB"/>
    <w:pPr>
      <w:suppressAutoHyphens/>
      <w:autoSpaceDN w:val="0"/>
      <w:spacing w:after="160"/>
    </w:pPr>
    <w:rPr>
      <w:rFonts w:ascii="Calibri" w:eastAsia="SimSun" w:hAnsi="Calibri" w:cs="Calibri"/>
      <w:kern w:val="3"/>
      <w:sz w:val="22"/>
      <w:szCs w:val="22"/>
      <w:lang w:eastAsia="en-US"/>
    </w:rPr>
  </w:style>
  <w:style w:type="paragraph" w:customStyle="1" w:styleId="Akapitzlist1">
    <w:name w:val="Akapit z listą1"/>
    <w:basedOn w:val="Normalny"/>
    <w:rsid w:val="004B28BF"/>
    <w:pPr>
      <w:ind w:left="720"/>
      <w:contextualSpacing/>
    </w:pPr>
    <w:rPr>
      <w:rFonts w:eastAsia="Calibri"/>
    </w:rPr>
  </w:style>
  <w:style w:type="numbering" w:customStyle="1" w:styleId="WWNum20">
    <w:name w:val="WWNum20"/>
    <w:basedOn w:val="Bezlisty"/>
    <w:rsid w:val="00915DDF"/>
    <w:pPr>
      <w:numPr>
        <w:numId w:val="27"/>
      </w:numPr>
    </w:pPr>
  </w:style>
  <w:style w:type="character" w:styleId="Nierozpoznanawzmianka">
    <w:name w:val="Unresolved Mention"/>
    <w:basedOn w:val="Domylnaczcionkaakapitu"/>
    <w:uiPriority w:val="99"/>
    <w:semiHidden/>
    <w:unhideWhenUsed/>
    <w:rsid w:val="00822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2539">
      <w:bodyDiv w:val="1"/>
      <w:marLeft w:val="0"/>
      <w:marRight w:val="0"/>
      <w:marTop w:val="0"/>
      <w:marBottom w:val="0"/>
      <w:divBdr>
        <w:top w:val="none" w:sz="0" w:space="0" w:color="auto"/>
        <w:left w:val="none" w:sz="0" w:space="0" w:color="auto"/>
        <w:bottom w:val="none" w:sz="0" w:space="0" w:color="auto"/>
        <w:right w:val="none" w:sz="0" w:space="0" w:color="auto"/>
      </w:divBdr>
    </w:div>
    <w:div w:id="34433379">
      <w:bodyDiv w:val="1"/>
      <w:marLeft w:val="0"/>
      <w:marRight w:val="0"/>
      <w:marTop w:val="0"/>
      <w:marBottom w:val="0"/>
      <w:divBdr>
        <w:top w:val="none" w:sz="0" w:space="0" w:color="auto"/>
        <w:left w:val="none" w:sz="0" w:space="0" w:color="auto"/>
        <w:bottom w:val="none" w:sz="0" w:space="0" w:color="auto"/>
        <w:right w:val="none" w:sz="0" w:space="0" w:color="auto"/>
      </w:divBdr>
    </w:div>
    <w:div w:id="259870292">
      <w:bodyDiv w:val="1"/>
      <w:marLeft w:val="0"/>
      <w:marRight w:val="0"/>
      <w:marTop w:val="0"/>
      <w:marBottom w:val="0"/>
      <w:divBdr>
        <w:top w:val="none" w:sz="0" w:space="0" w:color="auto"/>
        <w:left w:val="none" w:sz="0" w:space="0" w:color="auto"/>
        <w:bottom w:val="none" w:sz="0" w:space="0" w:color="auto"/>
        <w:right w:val="none" w:sz="0" w:space="0" w:color="auto"/>
      </w:divBdr>
    </w:div>
    <w:div w:id="273752237">
      <w:bodyDiv w:val="1"/>
      <w:marLeft w:val="0"/>
      <w:marRight w:val="0"/>
      <w:marTop w:val="0"/>
      <w:marBottom w:val="0"/>
      <w:divBdr>
        <w:top w:val="none" w:sz="0" w:space="0" w:color="auto"/>
        <w:left w:val="none" w:sz="0" w:space="0" w:color="auto"/>
        <w:bottom w:val="none" w:sz="0" w:space="0" w:color="auto"/>
        <w:right w:val="none" w:sz="0" w:space="0" w:color="auto"/>
      </w:divBdr>
    </w:div>
    <w:div w:id="422189883">
      <w:bodyDiv w:val="1"/>
      <w:marLeft w:val="0"/>
      <w:marRight w:val="0"/>
      <w:marTop w:val="0"/>
      <w:marBottom w:val="0"/>
      <w:divBdr>
        <w:top w:val="none" w:sz="0" w:space="0" w:color="auto"/>
        <w:left w:val="none" w:sz="0" w:space="0" w:color="auto"/>
        <w:bottom w:val="none" w:sz="0" w:space="0" w:color="auto"/>
        <w:right w:val="none" w:sz="0" w:space="0" w:color="auto"/>
      </w:divBdr>
    </w:div>
    <w:div w:id="451218169">
      <w:bodyDiv w:val="1"/>
      <w:marLeft w:val="0"/>
      <w:marRight w:val="0"/>
      <w:marTop w:val="0"/>
      <w:marBottom w:val="0"/>
      <w:divBdr>
        <w:top w:val="none" w:sz="0" w:space="0" w:color="auto"/>
        <w:left w:val="none" w:sz="0" w:space="0" w:color="auto"/>
        <w:bottom w:val="none" w:sz="0" w:space="0" w:color="auto"/>
        <w:right w:val="none" w:sz="0" w:space="0" w:color="auto"/>
      </w:divBdr>
    </w:div>
    <w:div w:id="677661079">
      <w:bodyDiv w:val="1"/>
      <w:marLeft w:val="0"/>
      <w:marRight w:val="0"/>
      <w:marTop w:val="0"/>
      <w:marBottom w:val="0"/>
      <w:divBdr>
        <w:top w:val="none" w:sz="0" w:space="0" w:color="auto"/>
        <w:left w:val="none" w:sz="0" w:space="0" w:color="auto"/>
        <w:bottom w:val="none" w:sz="0" w:space="0" w:color="auto"/>
        <w:right w:val="none" w:sz="0" w:space="0" w:color="auto"/>
      </w:divBdr>
      <w:divsChild>
        <w:div w:id="675687575">
          <w:marLeft w:val="0"/>
          <w:marRight w:val="0"/>
          <w:marTop w:val="0"/>
          <w:marBottom w:val="0"/>
          <w:divBdr>
            <w:top w:val="none" w:sz="0" w:space="0" w:color="auto"/>
            <w:left w:val="none" w:sz="0" w:space="0" w:color="auto"/>
            <w:bottom w:val="none" w:sz="0" w:space="0" w:color="auto"/>
            <w:right w:val="none" w:sz="0" w:space="0" w:color="auto"/>
          </w:divBdr>
          <w:divsChild>
            <w:div w:id="11205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108">
      <w:marLeft w:val="0"/>
      <w:marRight w:val="0"/>
      <w:marTop w:val="0"/>
      <w:marBottom w:val="0"/>
      <w:divBdr>
        <w:top w:val="none" w:sz="0" w:space="0" w:color="auto"/>
        <w:left w:val="none" w:sz="0" w:space="0" w:color="auto"/>
        <w:bottom w:val="none" w:sz="0" w:space="0" w:color="auto"/>
        <w:right w:val="none" w:sz="0" w:space="0" w:color="auto"/>
      </w:divBdr>
    </w:div>
    <w:div w:id="824662109">
      <w:marLeft w:val="0"/>
      <w:marRight w:val="0"/>
      <w:marTop w:val="0"/>
      <w:marBottom w:val="0"/>
      <w:divBdr>
        <w:top w:val="none" w:sz="0" w:space="0" w:color="auto"/>
        <w:left w:val="none" w:sz="0" w:space="0" w:color="auto"/>
        <w:bottom w:val="none" w:sz="0" w:space="0" w:color="auto"/>
        <w:right w:val="none" w:sz="0" w:space="0" w:color="auto"/>
      </w:divBdr>
    </w:div>
    <w:div w:id="824662110">
      <w:marLeft w:val="0"/>
      <w:marRight w:val="0"/>
      <w:marTop w:val="0"/>
      <w:marBottom w:val="0"/>
      <w:divBdr>
        <w:top w:val="none" w:sz="0" w:space="0" w:color="auto"/>
        <w:left w:val="none" w:sz="0" w:space="0" w:color="auto"/>
        <w:bottom w:val="none" w:sz="0" w:space="0" w:color="auto"/>
        <w:right w:val="none" w:sz="0" w:space="0" w:color="auto"/>
      </w:divBdr>
    </w:div>
    <w:div w:id="824662111">
      <w:marLeft w:val="0"/>
      <w:marRight w:val="0"/>
      <w:marTop w:val="0"/>
      <w:marBottom w:val="0"/>
      <w:divBdr>
        <w:top w:val="none" w:sz="0" w:space="0" w:color="auto"/>
        <w:left w:val="none" w:sz="0" w:space="0" w:color="auto"/>
        <w:bottom w:val="none" w:sz="0" w:space="0" w:color="auto"/>
        <w:right w:val="none" w:sz="0" w:space="0" w:color="auto"/>
      </w:divBdr>
    </w:div>
    <w:div w:id="824662112">
      <w:marLeft w:val="0"/>
      <w:marRight w:val="0"/>
      <w:marTop w:val="0"/>
      <w:marBottom w:val="0"/>
      <w:divBdr>
        <w:top w:val="none" w:sz="0" w:space="0" w:color="auto"/>
        <w:left w:val="none" w:sz="0" w:space="0" w:color="auto"/>
        <w:bottom w:val="none" w:sz="0" w:space="0" w:color="auto"/>
        <w:right w:val="none" w:sz="0" w:space="0" w:color="auto"/>
      </w:divBdr>
    </w:div>
    <w:div w:id="824662113">
      <w:marLeft w:val="0"/>
      <w:marRight w:val="0"/>
      <w:marTop w:val="0"/>
      <w:marBottom w:val="0"/>
      <w:divBdr>
        <w:top w:val="none" w:sz="0" w:space="0" w:color="auto"/>
        <w:left w:val="none" w:sz="0" w:space="0" w:color="auto"/>
        <w:bottom w:val="none" w:sz="0" w:space="0" w:color="auto"/>
        <w:right w:val="none" w:sz="0" w:space="0" w:color="auto"/>
      </w:divBdr>
    </w:div>
    <w:div w:id="824662114">
      <w:marLeft w:val="0"/>
      <w:marRight w:val="0"/>
      <w:marTop w:val="0"/>
      <w:marBottom w:val="0"/>
      <w:divBdr>
        <w:top w:val="none" w:sz="0" w:space="0" w:color="auto"/>
        <w:left w:val="none" w:sz="0" w:space="0" w:color="auto"/>
        <w:bottom w:val="none" w:sz="0" w:space="0" w:color="auto"/>
        <w:right w:val="none" w:sz="0" w:space="0" w:color="auto"/>
      </w:divBdr>
    </w:div>
    <w:div w:id="824662115">
      <w:marLeft w:val="0"/>
      <w:marRight w:val="0"/>
      <w:marTop w:val="0"/>
      <w:marBottom w:val="0"/>
      <w:divBdr>
        <w:top w:val="none" w:sz="0" w:space="0" w:color="auto"/>
        <w:left w:val="none" w:sz="0" w:space="0" w:color="auto"/>
        <w:bottom w:val="none" w:sz="0" w:space="0" w:color="auto"/>
        <w:right w:val="none" w:sz="0" w:space="0" w:color="auto"/>
      </w:divBdr>
    </w:div>
    <w:div w:id="824662116">
      <w:marLeft w:val="0"/>
      <w:marRight w:val="0"/>
      <w:marTop w:val="0"/>
      <w:marBottom w:val="0"/>
      <w:divBdr>
        <w:top w:val="none" w:sz="0" w:space="0" w:color="auto"/>
        <w:left w:val="none" w:sz="0" w:space="0" w:color="auto"/>
        <w:bottom w:val="none" w:sz="0" w:space="0" w:color="auto"/>
        <w:right w:val="none" w:sz="0" w:space="0" w:color="auto"/>
      </w:divBdr>
    </w:div>
    <w:div w:id="955716844">
      <w:bodyDiv w:val="1"/>
      <w:marLeft w:val="0"/>
      <w:marRight w:val="0"/>
      <w:marTop w:val="0"/>
      <w:marBottom w:val="0"/>
      <w:divBdr>
        <w:top w:val="none" w:sz="0" w:space="0" w:color="auto"/>
        <w:left w:val="none" w:sz="0" w:space="0" w:color="auto"/>
        <w:bottom w:val="none" w:sz="0" w:space="0" w:color="auto"/>
        <w:right w:val="none" w:sz="0" w:space="0" w:color="auto"/>
      </w:divBdr>
    </w:div>
    <w:div w:id="1112238391">
      <w:bodyDiv w:val="1"/>
      <w:marLeft w:val="0"/>
      <w:marRight w:val="0"/>
      <w:marTop w:val="0"/>
      <w:marBottom w:val="0"/>
      <w:divBdr>
        <w:top w:val="none" w:sz="0" w:space="0" w:color="auto"/>
        <w:left w:val="none" w:sz="0" w:space="0" w:color="auto"/>
        <w:bottom w:val="none" w:sz="0" w:space="0" w:color="auto"/>
        <w:right w:val="none" w:sz="0" w:space="0" w:color="auto"/>
      </w:divBdr>
    </w:div>
    <w:div w:id="1195077751">
      <w:bodyDiv w:val="1"/>
      <w:marLeft w:val="0"/>
      <w:marRight w:val="0"/>
      <w:marTop w:val="0"/>
      <w:marBottom w:val="0"/>
      <w:divBdr>
        <w:top w:val="none" w:sz="0" w:space="0" w:color="auto"/>
        <w:left w:val="none" w:sz="0" w:space="0" w:color="auto"/>
        <w:bottom w:val="none" w:sz="0" w:space="0" w:color="auto"/>
        <w:right w:val="none" w:sz="0" w:space="0" w:color="auto"/>
      </w:divBdr>
    </w:div>
    <w:div w:id="12633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yk@kpec.bydgosz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861E0-A015-4981-A102-82155ABE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14</Pages>
  <Words>5188</Words>
  <Characters>35174</Characters>
  <Application>Microsoft Office Word</Application>
  <DocSecurity>0</DocSecurity>
  <Lines>293</Lines>
  <Paragraphs>80</Paragraphs>
  <ScaleCrop>false</ScaleCrop>
  <HeadingPairs>
    <vt:vector size="2" baseType="variant">
      <vt:variant>
        <vt:lpstr>Tytuł</vt:lpstr>
      </vt:variant>
      <vt:variant>
        <vt:i4>1</vt:i4>
      </vt:variant>
    </vt:vector>
  </HeadingPairs>
  <TitlesOfParts>
    <vt:vector size="1" baseType="lpstr">
      <vt:lpstr>Umowa nr TI/…………</vt:lpstr>
    </vt:vector>
  </TitlesOfParts>
  <Company>K.P.E.C. Bydgoszcz</Company>
  <LinksUpToDate>false</LinksUpToDate>
  <CharactersWithSpaces>40282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TI/…………</dc:title>
  <dc:subject/>
  <dc:creator>Piotr</dc:creator>
  <cp:keywords/>
  <dc:description/>
  <cp:lastModifiedBy>Magdalena Urban</cp:lastModifiedBy>
  <cp:revision>45</cp:revision>
  <cp:lastPrinted>2023-04-07T08:18:00Z</cp:lastPrinted>
  <dcterms:created xsi:type="dcterms:W3CDTF">2020-05-26T10:24:00Z</dcterms:created>
  <dcterms:modified xsi:type="dcterms:W3CDTF">2023-04-07T08:18:00Z</dcterms:modified>
</cp:coreProperties>
</file>