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BC99" w14:textId="77777777" w:rsidR="006E093E" w:rsidRPr="0037649F" w:rsidRDefault="006E093E">
      <w:pPr>
        <w:pStyle w:val="FR4"/>
        <w:spacing w:line="276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37649F">
        <w:rPr>
          <w:rFonts w:ascii="Times New Roman" w:hAnsi="Times New Roman"/>
          <w:b/>
          <w:sz w:val="23"/>
          <w:szCs w:val="23"/>
          <w:u w:val="single"/>
        </w:rPr>
        <w:t>PROJEKTOWANE POSTANOWIENIA UMOWNE</w:t>
      </w:r>
    </w:p>
    <w:p w14:paraId="5FD71465" w14:textId="77777777" w:rsidR="00B36F98" w:rsidRPr="0037649F" w:rsidRDefault="009C193D">
      <w:pPr>
        <w:pStyle w:val="FR4"/>
        <w:spacing w:line="276" w:lineRule="auto"/>
        <w:jc w:val="center"/>
        <w:rPr>
          <w:rFonts w:ascii="Times New Roman" w:hAnsi="Times New Roman"/>
          <w:sz w:val="23"/>
          <w:szCs w:val="23"/>
        </w:rPr>
      </w:pPr>
      <w:r w:rsidRPr="0037649F">
        <w:rPr>
          <w:rFonts w:ascii="Times New Roman" w:hAnsi="Times New Roman"/>
          <w:b/>
          <w:sz w:val="23"/>
          <w:szCs w:val="23"/>
        </w:rPr>
        <w:t xml:space="preserve">Umowa nr </w:t>
      </w:r>
      <w:r w:rsidR="006E093E" w:rsidRPr="0037649F">
        <w:rPr>
          <w:rFonts w:ascii="Times New Roman" w:hAnsi="Times New Roman"/>
          <w:b/>
          <w:sz w:val="23"/>
          <w:szCs w:val="23"/>
        </w:rPr>
        <w:t>………………………</w:t>
      </w:r>
    </w:p>
    <w:p w14:paraId="59364639" w14:textId="77777777" w:rsidR="00B36F98" w:rsidRPr="0037649F" w:rsidRDefault="00354513">
      <w:pPr>
        <w:pStyle w:val="FR4"/>
        <w:spacing w:line="276" w:lineRule="auto"/>
        <w:jc w:val="center"/>
        <w:rPr>
          <w:rFonts w:ascii="Times New Roman" w:hAnsi="Times New Roman"/>
          <w:sz w:val="23"/>
          <w:szCs w:val="23"/>
        </w:rPr>
      </w:pPr>
      <w:r w:rsidRPr="0037649F">
        <w:rPr>
          <w:rFonts w:ascii="Times New Roman" w:hAnsi="Times New Roman"/>
          <w:b/>
          <w:sz w:val="23"/>
          <w:szCs w:val="23"/>
        </w:rPr>
        <w:t xml:space="preserve">ZP </w:t>
      </w:r>
      <w:r w:rsidR="006E093E" w:rsidRPr="0037649F">
        <w:rPr>
          <w:rFonts w:ascii="Times New Roman" w:hAnsi="Times New Roman"/>
          <w:b/>
          <w:sz w:val="23"/>
          <w:szCs w:val="23"/>
        </w:rPr>
        <w:t>……………………………………</w:t>
      </w:r>
    </w:p>
    <w:p w14:paraId="1230E941" w14:textId="77777777" w:rsidR="00B36F98" w:rsidRPr="0037649F" w:rsidRDefault="00B36F98">
      <w:pPr>
        <w:pStyle w:val="FR4"/>
        <w:spacing w:line="276" w:lineRule="auto"/>
        <w:jc w:val="center"/>
        <w:rPr>
          <w:rFonts w:ascii="Times New Roman" w:hAnsi="Times New Roman"/>
          <w:color w:val="FF0000"/>
          <w:sz w:val="23"/>
          <w:szCs w:val="23"/>
        </w:rPr>
      </w:pPr>
    </w:p>
    <w:p w14:paraId="79710F58" w14:textId="77777777" w:rsidR="00B36F98" w:rsidRPr="0037649F" w:rsidRDefault="00354513">
      <w:pPr>
        <w:spacing w:line="276" w:lineRule="auto"/>
        <w:jc w:val="center"/>
        <w:rPr>
          <w:sz w:val="23"/>
          <w:szCs w:val="23"/>
        </w:rPr>
      </w:pPr>
      <w:r w:rsidRPr="0037649F">
        <w:rPr>
          <w:b/>
          <w:sz w:val="23"/>
          <w:szCs w:val="23"/>
        </w:rPr>
        <w:t xml:space="preserve">na podstawie </w:t>
      </w:r>
      <w:r w:rsidRPr="0037649F">
        <w:rPr>
          <w:b/>
          <w:bCs/>
          <w:sz w:val="23"/>
          <w:szCs w:val="23"/>
        </w:rPr>
        <w:t xml:space="preserve">Regulaminu </w:t>
      </w:r>
      <w:bookmarkStart w:id="0" w:name="_Hlk40205536"/>
      <w:r w:rsidRPr="0037649F">
        <w:rPr>
          <w:b/>
          <w:bCs/>
          <w:sz w:val="23"/>
          <w:szCs w:val="23"/>
        </w:rPr>
        <w:t>udzielania zamówień publicznych obowiązującego</w:t>
      </w:r>
    </w:p>
    <w:p w14:paraId="01668DAC" w14:textId="77777777" w:rsidR="00B36F98" w:rsidRPr="0037649F" w:rsidRDefault="00354513">
      <w:pPr>
        <w:spacing w:line="276" w:lineRule="auto"/>
        <w:jc w:val="center"/>
        <w:rPr>
          <w:sz w:val="23"/>
          <w:szCs w:val="23"/>
        </w:rPr>
      </w:pPr>
      <w:r w:rsidRPr="0037649F">
        <w:rPr>
          <w:b/>
          <w:bCs/>
          <w:sz w:val="23"/>
          <w:szCs w:val="23"/>
        </w:rPr>
        <w:t>w Zarządzie Komunalnych Zasobów Lokalowych sp. z o. o.</w:t>
      </w:r>
      <w:bookmarkEnd w:id="0"/>
      <w:r w:rsidRPr="0037649F">
        <w:rPr>
          <w:b/>
          <w:sz w:val="23"/>
          <w:szCs w:val="23"/>
        </w:rPr>
        <w:t>, zwana dalej „Umową”</w:t>
      </w:r>
    </w:p>
    <w:p w14:paraId="5655A5C6" w14:textId="77777777" w:rsidR="00B36F98" w:rsidRPr="0037649F" w:rsidRDefault="00B36F98">
      <w:pPr>
        <w:widowControl w:val="0"/>
        <w:spacing w:line="276" w:lineRule="auto"/>
        <w:ind w:left="357" w:hanging="357"/>
        <w:jc w:val="both"/>
        <w:rPr>
          <w:sz w:val="23"/>
          <w:szCs w:val="23"/>
        </w:rPr>
      </w:pPr>
    </w:p>
    <w:p w14:paraId="2EC56FCE" w14:textId="77777777" w:rsidR="00B36F98" w:rsidRPr="0037649F" w:rsidRDefault="00354513">
      <w:pPr>
        <w:widowControl w:val="0"/>
        <w:tabs>
          <w:tab w:val="left" w:pos="7390"/>
        </w:tabs>
        <w:spacing w:line="276" w:lineRule="auto"/>
        <w:ind w:left="357" w:hanging="357"/>
        <w:jc w:val="both"/>
        <w:rPr>
          <w:sz w:val="23"/>
          <w:szCs w:val="23"/>
        </w:rPr>
      </w:pPr>
      <w:r w:rsidRPr="0037649F">
        <w:rPr>
          <w:sz w:val="23"/>
          <w:szCs w:val="23"/>
        </w:rPr>
        <w:t>zawarta w Poznaniu w dniu …………. 202</w:t>
      </w:r>
      <w:r w:rsidR="006E093E" w:rsidRPr="0037649F">
        <w:rPr>
          <w:sz w:val="23"/>
          <w:szCs w:val="23"/>
        </w:rPr>
        <w:t>4</w:t>
      </w:r>
      <w:r w:rsidRPr="0037649F">
        <w:rPr>
          <w:sz w:val="23"/>
          <w:szCs w:val="23"/>
        </w:rPr>
        <w:t>r. pomiędzy:</w:t>
      </w:r>
      <w:r w:rsidRPr="0037649F">
        <w:rPr>
          <w:sz w:val="23"/>
          <w:szCs w:val="23"/>
        </w:rPr>
        <w:tab/>
      </w:r>
    </w:p>
    <w:p w14:paraId="675EECBA" w14:textId="77777777" w:rsidR="00B36F98" w:rsidRPr="0037649F" w:rsidRDefault="00354513">
      <w:pPr>
        <w:spacing w:line="276" w:lineRule="auto"/>
        <w:jc w:val="both"/>
        <w:rPr>
          <w:sz w:val="23"/>
          <w:szCs w:val="23"/>
        </w:rPr>
      </w:pPr>
      <w:r w:rsidRPr="0037649F">
        <w:rPr>
          <w:b/>
          <w:sz w:val="23"/>
          <w:szCs w:val="23"/>
        </w:rPr>
        <w:t xml:space="preserve">Zarządem Komunalnych Zasobów Lokalowych sp. z o.o. z siedzibą w Poznaniu </w:t>
      </w:r>
      <w:r w:rsidRPr="0037649F">
        <w:rPr>
          <w:sz w:val="23"/>
          <w:szCs w:val="23"/>
        </w:rPr>
        <w:t>ul. </w:t>
      </w:r>
      <w:r w:rsidR="00521760" w:rsidRPr="0037649F">
        <w:rPr>
          <w:sz w:val="23"/>
          <w:szCs w:val="23"/>
        </w:rPr>
        <w:t>Matejki 57,   60-770 Poznań</w:t>
      </w:r>
      <w:r w:rsidRPr="0037649F">
        <w:rPr>
          <w:sz w:val="23"/>
          <w:szCs w:val="23"/>
        </w:rPr>
        <w:t>, wpisaną do Rejestru Przedsiębiorców Krajowego Rejestru Sądowego prowadzonego przez Sąd Rejonowy Poznań – Nowe Miasto i Wilda w Poznaniu, Wydział VIII Gospodarczy, nr KRS: 0000483352, NIP 2090002942, REGON 302538131,reprezentowanym przez:</w:t>
      </w:r>
    </w:p>
    <w:p w14:paraId="3FAC92EE" w14:textId="77777777" w:rsidR="00B36F98" w:rsidRPr="0037649F" w:rsidRDefault="00B36F98">
      <w:pPr>
        <w:spacing w:line="276" w:lineRule="auto"/>
        <w:jc w:val="both"/>
        <w:rPr>
          <w:sz w:val="23"/>
          <w:szCs w:val="23"/>
        </w:rPr>
      </w:pPr>
    </w:p>
    <w:p w14:paraId="5A8D9BDC" w14:textId="77777777" w:rsidR="00B36F98" w:rsidRPr="0037649F" w:rsidRDefault="006E093E">
      <w:pPr>
        <w:spacing w:line="276" w:lineRule="auto"/>
        <w:jc w:val="both"/>
        <w:rPr>
          <w:b/>
          <w:sz w:val="23"/>
          <w:szCs w:val="23"/>
        </w:rPr>
      </w:pPr>
      <w:r w:rsidRPr="0037649F">
        <w:rPr>
          <w:b/>
          <w:sz w:val="23"/>
          <w:szCs w:val="23"/>
        </w:rPr>
        <w:t>…………………………………………………………….………………………………………………..</w:t>
      </w:r>
    </w:p>
    <w:p w14:paraId="05A13A3E" w14:textId="77777777" w:rsidR="00B36F98" w:rsidRPr="0037649F" w:rsidRDefault="00B36F98">
      <w:pPr>
        <w:spacing w:line="276" w:lineRule="auto"/>
        <w:jc w:val="both"/>
        <w:rPr>
          <w:sz w:val="23"/>
          <w:szCs w:val="23"/>
        </w:rPr>
      </w:pPr>
    </w:p>
    <w:p w14:paraId="1543FE8B" w14:textId="77777777" w:rsidR="00B36F98" w:rsidRPr="0037649F" w:rsidRDefault="006E093E">
      <w:pPr>
        <w:spacing w:line="276" w:lineRule="auto"/>
        <w:jc w:val="both"/>
        <w:rPr>
          <w:sz w:val="23"/>
          <w:szCs w:val="23"/>
        </w:rPr>
      </w:pPr>
      <w:r w:rsidRPr="0037649F">
        <w:rPr>
          <w:sz w:val="23"/>
          <w:szCs w:val="23"/>
        </w:rPr>
        <w:t>zwaną</w:t>
      </w:r>
      <w:r w:rsidR="00354513" w:rsidRPr="0037649F">
        <w:rPr>
          <w:sz w:val="23"/>
          <w:szCs w:val="23"/>
        </w:rPr>
        <w:t xml:space="preserve"> dalej „</w:t>
      </w:r>
      <w:r w:rsidR="00354513" w:rsidRPr="0037649F">
        <w:rPr>
          <w:b/>
          <w:sz w:val="23"/>
          <w:szCs w:val="23"/>
        </w:rPr>
        <w:t>Zamawiającym”</w:t>
      </w:r>
    </w:p>
    <w:p w14:paraId="6C88DFCD" w14:textId="77777777" w:rsidR="00B36F98" w:rsidRPr="0037649F" w:rsidRDefault="00B36F98">
      <w:pPr>
        <w:spacing w:line="276" w:lineRule="auto"/>
        <w:jc w:val="both"/>
        <w:rPr>
          <w:sz w:val="23"/>
          <w:szCs w:val="23"/>
        </w:rPr>
      </w:pPr>
    </w:p>
    <w:p w14:paraId="59FEBC59" w14:textId="77777777" w:rsidR="00B36F98" w:rsidRPr="0037649F" w:rsidRDefault="00354513">
      <w:pPr>
        <w:spacing w:line="276" w:lineRule="auto"/>
        <w:jc w:val="both"/>
        <w:rPr>
          <w:sz w:val="23"/>
          <w:szCs w:val="23"/>
        </w:rPr>
      </w:pPr>
      <w:r w:rsidRPr="0037649F">
        <w:rPr>
          <w:sz w:val="23"/>
          <w:szCs w:val="23"/>
        </w:rPr>
        <w:t>a</w:t>
      </w:r>
    </w:p>
    <w:p w14:paraId="1C8C8C5C" w14:textId="77777777" w:rsidR="00FF240A" w:rsidRPr="0037649F" w:rsidRDefault="00FF240A">
      <w:pPr>
        <w:spacing w:line="276" w:lineRule="auto"/>
        <w:jc w:val="both"/>
        <w:rPr>
          <w:sz w:val="23"/>
          <w:szCs w:val="23"/>
        </w:rPr>
      </w:pPr>
    </w:p>
    <w:p w14:paraId="56F159B9" w14:textId="77777777" w:rsidR="006E093E" w:rsidRPr="0037649F" w:rsidRDefault="006E093E" w:rsidP="006E093E">
      <w:pPr>
        <w:spacing w:line="276" w:lineRule="auto"/>
        <w:jc w:val="both"/>
        <w:rPr>
          <w:b/>
          <w:sz w:val="23"/>
          <w:szCs w:val="23"/>
        </w:rPr>
      </w:pPr>
      <w:r w:rsidRPr="0037649F">
        <w:rPr>
          <w:b/>
          <w:sz w:val="23"/>
          <w:szCs w:val="23"/>
        </w:rPr>
        <w:t>…………………………………………………………….………………………………………………..</w:t>
      </w:r>
    </w:p>
    <w:p w14:paraId="040BDFCF" w14:textId="77777777" w:rsidR="006E093E" w:rsidRPr="0037649F" w:rsidRDefault="006E093E" w:rsidP="006E093E">
      <w:pPr>
        <w:spacing w:line="276" w:lineRule="auto"/>
        <w:jc w:val="both"/>
        <w:rPr>
          <w:b/>
          <w:sz w:val="23"/>
          <w:szCs w:val="23"/>
        </w:rPr>
      </w:pPr>
      <w:r w:rsidRPr="0037649F">
        <w:rPr>
          <w:b/>
          <w:sz w:val="23"/>
          <w:szCs w:val="23"/>
        </w:rPr>
        <w:t>…………………………………………………………….………………………………………………..</w:t>
      </w:r>
    </w:p>
    <w:p w14:paraId="5695B442" w14:textId="77777777" w:rsidR="006E093E" w:rsidRPr="0037649F" w:rsidRDefault="006E093E" w:rsidP="006E093E">
      <w:pPr>
        <w:spacing w:line="276" w:lineRule="auto"/>
        <w:jc w:val="both"/>
        <w:rPr>
          <w:b/>
          <w:sz w:val="23"/>
          <w:szCs w:val="23"/>
        </w:rPr>
      </w:pPr>
      <w:r w:rsidRPr="0037649F">
        <w:rPr>
          <w:b/>
          <w:sz w:val="23"/>
          <w:szCs w:val="23"/>
        </w:rPr>
        <w:t>…………………………………………………………….………………………………………………..</w:t>
      </w:r>
    </w:p>
    <w:p w14:paraId="48311A53" w14:textId="77777777" w:rsidR="00354513" w:rsidRPr="0037649F" w:rsidRDefault="00354513" w:rsidP="00521760">
      <w:pPr>
        <w:suppressAutoHyphens w:val="0"/>
        <w:autoSpaceDE w:val="0"/>
        <w:autoSpaceDN w:val="0"/>
        <w:adjustRightInd w:val="0"/>
        <w:jc w:val="both"/>
      </w:pPr>
    </w:p>
    <w:p w14:paraId="1ECBAD88" w14:textId="77777777" w:rsidR="00B36F98" w:rsidRPr="0037649F" w:rsidRDefault="00B36F98">
      <w:pPr>
        <w:spacing w:line="276" w:lineRule="auto"/>
        <w:jc w:val="both"/>
        <w:rPr>
          <w:sz w:val="23"/>
          <w:szCs w:val="23"/>
        </w:rPr>
      </w:pPr>
    </w:p>
    <w:p w14:paraId="06CD09E9" w14:textId="77777777" w:rsidR="00B36F98" w:rsidRPr="0037649F" w:rsidRDefault="006E093E">
      <w:pPr>
        <w:spacing w:line="276" w:lineRule="auto"/>
        <w:jc w:val="both"/>
        <w:rPr>
          <w:sz w:val="23"/>
          <w:szCs w:val="23"/>
        </w:rPr>
      </w:pPr>
      <w:r w:rsidRPr="0037649F">
        <w:rPr>
          <w:sz w:val="23"/>
          <w:szCs w:val="23"/>
        </w:rPr>
        <w:t>z</w:t>
      </w:r>
      <w:r w:rsidR="00354513" w:rsidRPr="0037649F">
        <w:rPr>
          <w:sz w:val="23"/>
          <w:szCs w:val="23"/>
        </w:rPr>
        <w:t>wan</w:t>
      </w:r>
      <w:r w:rsidRPr="0037649F">
        <w:rPr>
          <w:sz w:val="23"/>
          <w:szCs w:val="23"/>
        </w:rPr>
        <w:t>ą/</w:t>
      </w:r>
      <w:r w:rsidR="00354513" w:rsidRPr="0037649F">
        <w:rPr>
          <w:sz w:val="23"/>
          <w:szCs w:val="23"/>
        </w:rPr>
        <w:t>ym dalej</w:t>
      </w:r>
      <w:r w:rsidR="00354513" w:rsidRPr="0037649F">
        <w:rPr>
          <w:b/>
          <w:sz w:val="23"/>
          <w:szCs w:val="23"/>
        </w:rPr>
        <w:t xml:space="preserve"> „Wykonawcą”, </w:t>
      </w:r>
      <w:r w:rsidR="00354513" w:rsidRPr="0037649F">
        <w:rPr>
          <w:sz w:val="23"/>
          <w:szCs w:val="23"/>
        </w:rPr>
        <w:t xml:space="preserve">dokumenty potwierdzające umocowanie osób reprezentujących, Wykonawcę do podpisania umowy stanowią </w:t>
      </w:r>
      <w:r w:rsidR="00354513" w:rsidRPr="0037649F">
        <w:rPr>
          <w:b/>
          <w:sz w:val="23"/>
          <w:szCs w:val="23"/>
        </w:rPr>
        <w:t>załącznik nr 1</w:t>
      </w:r>
      <w:r w:rsidR="00354513" w:rsidRPr="0037649F">
        <w:rPr>
          <w:sz w:val="23"/>
          <w:szCs w:val="23"/>
        </w:rPr>
        <w:t xml:space="preserve"> do Umowy,</w:t>
      </w:r>
    </w:p>
    <w:p w14:paraId="0301D869" w14:textId="77777777" w:rsidR="00B36F98" w:rsidRPr="0037649F" w:rsidRDefault="00354513">
      <w:pPr>
        <w:spacing w:line="276" w:lineRule="auto"/>
        <w:jc w:val="both"/>
        <w:rPr>
          <w:sz w:val="23"/>
          <w:szCs w:val="23"/>
        </w:rPr>
      </w:pPr>
      <w:r w:rsidRPr="0037649F">
        <w:rPr>
          <w:sz w:val="23"/>
          <w:szCs w:val="23"/>
        </w:rPr>
        <w:t>zwanymi dalej łącznie</w:t>
      </w:r>
      <w:r w:rsidRPr="0037649F">
        <w:rPr>
          <w:b/>
          <w:sz w:val="23"/>
          <w:szCs w:val="23"/>
        </w:rPr>
        <w:t xml:space="preserve"> „Stronami”, </w:t>
      </w:r>
      <w:r w:rsidRPr="0037649F">
        <w:rPr>
          <w:sz w:val="23"/>
          <w:szCs w:val="23"/>
        </w:rPr>
        <w:t>a każda z osobna</w:t>
      </w:r>
      <w:r w:rsidRPr="0037649F">
        <w:rPr>
          <w:b/>
          <w:sz w:val="23"/>
          <w:szCs w:val="23"/>
        </w:rPr>
        <w:t xml:space="preserve"> „Stroną”.</w:t>
      </w:r>
    </w:p>
    <w:p w14:paraId="78D7E06D" w14:textId="77777777" w:rsidR="00B36F98" w:rsidRPr="0037649F" w:rsidRDefault="00B36F98">
      <w:pPr>
        <w:spacing w:line="276" w:lineRule="auto"/>
        <w:jc w:val="both"/>
        <w:rPr>
          <w:bCs/>
          <w:color w:val="FF0000"/>
          <w:sz w:val="23"/>
          <w:szCs w:val="23"/>
        </w:rPr>
      </w:pPr>
    </w:p>
    <w:p w14:paraId="0CC99CDB" w14:textId="77777777" w:rsidR="00B36F98" w:rsidRPr="0037649F" w:rsidRDefault="00354513">
      <w:pPr>
        <w:numPr>
          <w:ilvl w:val="0"/>
          <w:numId w:val="2"/>
        </w:numPr>
        <w:spacing w:line="276" w:lineRule="auto"/>
        <w:ind w:left="0" w:firstLine="284"/>
        <w:jc w:val="center"/>
        <w:rPr>
          <w:sz w:val="23"/>
          <w:szCs w:val="23"/>
        </w:rPr>
      </w:pPr>
      <w:r w:rsidRPr="0037649F">
        <w:rPr>
          <w:b/>
          <w:sz w:val="23"/>
          <w:szCs w:val="23"/>
        </w:rPr>
        <w:t>Dodatkowe oświadczenia Stron</w:t>
      </w:r>
    </w:p>
    <w:p w14:paraId="2D932D4A" w14:textId="77777777" w:rsidR="00B36F98" w:rsidRPr="0037649F" w:rsidRDefault="00B36F98">
      <w:pPr>
        <w:spacing w:line="276" w:lineRule="auto"/>
        <w:ind w:left="284"/>
        <w:rPr>
          <w:sz w:val="23"/>
          <w:szCs w:val="23"/>
        </w:rPr>
      </w:pPr>
    </w:p>
    <w:p w14:paraId="092B441B" w14:textId="46FEE74B" w:rsidR="0037649F" w:rsidRPr="0037649F" w:rsidRDefault="00354513" w:rsidP="0037649F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Wykonawca oświadcza, że zapoznał się z Ogólnymi Warunkami Umowy (OWU) zgodnie z Regulaminem udzielania zamówień, których wartość nie przekracza 130 tys. zł., udostępnionymi na stronie internetowej Zamawiającego.</w:t>
      </w:r>
    </w:p>
    <w:p w14:paraId="7D81F322" w14:textId="3BFC03BC" w:rsidR="0037649F" w:rsidRPr="0037649F" w:rsidRDefault="00354513" w:rsidP="0037649F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Strony Oświadczają, że nie wnoszą zastrzeżeń do treści OWU, które stanowią integralną część Umowy.</w:t>
      </w:r>
    </w:p>
    <w:p w14:paraId="2EBC077B" w14:textId="4E2814D1" w:rsidR="0037649F" w:rsidRPr="0037649F" w:rsidRDefault="00354513" w:rsidP="0037649F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W zakresie, w jakim treść Umowy nie będzie zgodna z OWU, należy stosować zapisy Umowy.</w:t>
      </w:r>
    </w:p>
    <w:p w14:paraId="20271072" w14:textId="72B387BD" w:rsidR="0037649F" w:rsidRPr="0037649F" w:rsidRDefault="00354513" w:rsidP="0037649F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W zakresie nieuregulowanym Umową pełne zastosowanie znajdują zapisy OWU.</w:t>
      </w:r>
    </w:p>
    <w:p w14:paraId="233A2F4F" w14:textId="77777777" w:rsidR="00B36F98" w:rsidRPr="0037649F" w:rsidRDefault="00354513" w:rsidP="0037649F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Zamawiający oświadcza, iż jest dużym przedsiębiorcą w rozumieniu przepisu art. 4c ustawy z dnia 8 marca 2013 roku o przeciwdziałaniu opóźnieniom w transakcjach handlowych.</w:t>
      </w:r>
    </w:p>
    <w:p w14:paraId="0A35A63F" w14:textId="77777777" w:rsidR="00B36F98" w:rsidRPr="0037649F" w:rsidRDefault="00B36F98">
      <w:pPr>
        <w:spacing w:line="276" w:lineRule="auto"/>
        <w:jc w:val="both"/>
        <w:rPr>
          <w:sz w:val="23"/>
          <w:szCs w:val="23"/>
        </w:rPr>
      </w:pPr>
    </w:p>
    <w:p w14:paraId="4737695F" w14:textId="77777777" w:rsidR="00B36F98" w:rsidRPr="0037649F" w:rsidRDefault="00354513">
      <w:pPr>
        <w:pStyle w:val="Akapitzlist"/>
        <w:spacing w:line="276" w:lineRule="auto"/>
        <w:ind w:left="42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7649F">
        <w:rPr>
          <w:rFonts w:ascii="Times New Roman" w:hAnsi="Times New Roman" w:cs="Times New Roman"/>
          <w:b/>
          <w:sz w:val="23"/>
          <w:szCs w:val="23"/>
        </w:rPr>
        <w:t>§ 2 Przedmiot Umowy</w:t>
      </w:r>
    </w:p>
    <w:p w14:paraId="33D23AFA" w14:textId="77777777" w:rsidR="006E093E" w:rsidRPr="0037649F" w:rsidRDefault="006E093E">
      <w:pPr>
        <w:pStyle w:val="Akapitzlist"/>
        <w:spacing w:line="276" w:lineRule="auto"/>
        <w:ind w:left="426"/>
        <w:jc w:val="center"/>
        <w:rPr>
          <w:rFonts w:ascii="Times New Roman" w:hAnsi="Times New Roman" w:cs="Times New Roman"/>
          <w:sz w:val="23"/>
          <w:szCs w:val="23"/>
        </w:rPr>
      </w:pPr>
    </w:p>
    <w:p w14:paraId="232D5E04" w14:textId="4CDB24B0" w:rsidR="00B36F98" w:rsidRPr="0037649F" w:rsidRDefault="00354513" w:rsidP="0037649F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 xml:space="preserve">Strony zawierają Umowę, na mocy, której, Wykonawca zobowiązuje się do świadczenia usług polegających na wykonaniu </w:t>
      </w:r>
      <w:r w:rsidR="006E093E" w:rsidRPr="0037649F">
        <w:rPr>
          <w:rFonts w:ascii="Times New Roman" w:hAnsi="Times New Roman" w:cs="Times New Roman"/>
          <w:sz w:val="23"/>
          <w:szCs w:val="23"/>
        </w:rPr>
        <w:t>kwartalnej</w:t>
      </w:r>
      <w:r w:rsidRPr="0037649F">
        <w:rPr>
          <w:rFonts w:ascii="Times New Roman" w:hAnsi="Times New Roman" w:cs="Times New Roman"/>
          <w:sz w:val="23"/>
          <w:szCs w:val="23"/>
        </w:rPr>
        <w:t xml:space="preserve"> kontroli funkcjonalnej </w:t>
      </w:r>
      <w:r w:rsidR="007C7EC0">
        <w:rPr>
          <w:rFonts w:ascii="Times New Roman" w:hAnsi="Times New Roman" w:cs="Times New Roman"/>
          <w:sz w:val="23"/>
          <w:szCs w:val="23"/>
        </w:rPr>
        <w:t>37</w:t>
      </w:r>
      <w:r w:rsidRPr="0037649F">
        <w:rPr>
          <w:rFonts w:ascii="Times New Roman" w:hAnsi="Times New Roman" w:cs="Times New Roman"/>
          <w:sz w:val="23"/>
          <w:szCs w:val="23"/>
        </w:rPr>
        <w:t xml:space="preserve"> placów zabaw w okresie, co każdy kwartał, będących w dyspozycji Zarządu Komunalnych Zasobów Lokalowych sp. z o.o., zwanej dalej „Kontrolą”.</w:t>
      </w:r>
    </w:p>
    <w:p w14:paraId="1E7C8716" w14:textId="77777777" w:rsidR="00B36F98" w:rsidRPr="0037649F" w:rsidRDefault="00354513" w:rsidP="0037649F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 xml:space="preserve">Zakres wykonywanych czynności w ramach Kontroli stanowi </w:t>
      </w:r>
      <w:r w:rsidRPr="0037649F">
        <w:rPr>
          <w:rFonts w:ascii="Times New Roman" w:hAnsi="Times New Roman" w:cs="Times New Roman"/>
          <w:b/>
          <w:bCs/>
          <w:sz w:val="23"/>
          <w:szCs w:val="23"/>
        </w:rPr>
        <w:t>załącznik nr 3.</w:t>
      </w:r>
    </w:p>
    <w:p w14:paraId="2A572359" w14:textId="77777777" w:rsidR="00B36F98" w:rsidRPr="0037649F" w:rsidRDefault="00354513" w:rsidP="0037649F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lastRenderedPageBreak/>
        <w:t xml:space="preserve">Kontrola funkcjonalności placów zabaw przez Wykonawcę odbędzie się jednorazowo na każdym obiekcie wskazanym przez Zamawiającego. Każda z </w:t>
      </w:r>
      <w:r w:rsidR="006E093E" w:rsidRPr="0037649F">
        <w:rPr>
          <w:rFonts w:ascii="Times New Roman" w:hAnsi="Times New Roman" w:cs="Times New Roman"/>
          <w:sz w:val="23"/>
          <w:szCs w:val="23"/>
        </w:rPr>
        <w:t>kontroli</w:t>
      </w:r>
      <w:r w:rsidRPr="0037649F">
        <w:rPr>
          <w:rFonts w:ascii="Times New Roman" w:hAnsi="Times New Roman" w:cs="Times New Roman"/>
          <w:sz w:val="23"/>
          <w:szCs w:val="23"/>
        </w:rPr>
        <w:t xml:space="preserve"> wykonana zostanie zgodnie                  z terminami wskazanymi z </w:t>
      </w:r>
      <w:r w:rsidRPr="0037649F">
        <w:rPr>
          <w:rFonts w:ascii="Times New Roman" w:eastAsia="Calibri" w:hAnsi="Times New Roman" w:cs="Times New Roman"/>
          <w:sz w:val="23"/>
          <w:szCs w:val="23"/>
        </w:rPr>
        <w:t>§4.</w:t>
      </w:r>
    </w:p>
    <w:p w14:paraId="6BF3C454" w14:textId="77777777" w:rsidR="00B36F98" w:rsidRPr="0037649F" w:rsidRDefault="00354513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eastAsia="Calibri" w:hAnsi="Times New Roman" w:cs="Times New Roman"/>
          <w:sz w:val="23"/>
          <w:szCs w:val="23"/>
        </w:rPr>
        <w:t xml:space="preserve">Szczegółowa lista adresów placów zabawach objętych niniejszą Umową stanowi </w:t>
      </w:r>
      <w:r w:rsidRPr="0037649F">
        <w:rPr>
          <w:rFonts w:ascii="Times New Roman" w:eastAsia="Calibri" w:hAnsi="Times New Roman" w:cs="Times New Roman"/>
          <w:b/>
          <w:bCs/>
          <w:sz w:val="23"/>
          <w:szCs w:val="23"/>
        </w:rPr>
        <w:t>załącznik nr 2.</w:t>
      </w:r>
    </w:p>
    <w:p w14:paraId="01BFB0CC" w14:textId="77777777" w:rsidR="00B36F98" w:rsidRPr="0037649F" w:rsidRDefault="00B36F98">
      <w:pPr>
        <w:spacing w:line="276" w:lineRule="auto"/>
        <w:jc w:val="both"/>
        <w:rPr>
          <w:color w:val="FF0000"/>
          <w:sz w:val="23"/>
          <w:szCs w:val="23"/>
        </w:rPr>
      </w:pPr>
    </w:p>
    <w:p w14:paraId="31EE3357" w14:textId="77777777" w:rsidR="00B36F98" w:rsidRPr="0037649F" w:rsidRDefault="00354513">
      <w:pPr>
        <w:spacing w:line="276" w:lineRule="auto"/>
        <w:jc w:val="center"/>
        <w:rPr>
          <w:b/>
          <w:bCs/>
          <w:sz w:val="23"/>
          <w:szCs w:val="23"/>
        </w:rPr>
      </w:pPr>
      <w:r w:rsidRPr="0037649F">
        <w:rPr>
          <w:b/>
          <w:bCs/>
          <w:sz w:val="23"/>
          <w:szCs w:val="23"/>
        </w:rPr>
        <w:t>§3 Zasady wykonania przedmiotu Umowy</w:t>
      </w:r>
    </w:p>
    <w:p w14:paraId="1A34510C" w14:textId="77777777" w:rsidR="006E093E" w:rsidRPr="0037649F" w:rsidRDefault="006E093E">
      <w:pPr>
        <w:spacing w:line="276" w:lineRule="auto"/>
        <w:jc w:val="center"/>
        <w:rPr>
          <w:sz w:val="23"/>
          <w:szCs w:val="23"/>
        </w:rPr>
      </w:pPr>
    </w:p>
    <w:p w14:paraId="64160BEE" w14:textId="5C5EC259" w:rsidR="00B36F98" w:rsidRPr="0037649F" w:rsidRDefault="00354513" w:rsidP="0037649F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bCs/>
          <w:sz w:val="23"/>
          <w:szCs w:val="23"/>
        </w:rPr>
        <w:t xml:space="preserve">Usługa, o której mowa w </w:t>
      </w:r>
      <w:r w:rsidRPr="0037649F">
        <w:rPr>
          <w:rFonts w:ascii="Times New Roman" w:eastAsia="Calibri" w:hAnsi="Times New Roman" w:cs="Times New Roman"/>
          <w:bCs/>
          <w:sz w:val="23"/>
          <w:szCs w:val="23"/>
        </w:rPr>
        <w:t>§2 ust.1 zostanie zrealizowana przez Wykonawcę jednorazowo na każdym placu zabaw</w:t>
      </w:r>
      <w:r w:rsidR="00CC0691" w:rsidRPr="0037649F">
        <w:rPr>
          <w:rFonts w:ascii="Times New Roman" w:eastAsia="Calibri" w:hAnsi="Times New Roman" w:cs="Times New Roman"/>
          <w:bCs/>
          <w:sz w:val="23"/>
          <w:szCs w:val="23"/>
        </w:rPr>
        <w:t xml:space="preserve"> w każdym kwartale obowiązywania Umowy</w:t>
      </w:r>
      <w:r w:rsidRPr="0037649F">
        <w:rPr>
          <w:rFonts w:ascii="Times New Roman" w:eastAsia="Calibri" w:hAnsi="Times New Roman" w:cs="Times New Roman"/>
          <w:bCs/>
          <w:sz w:val="23"/>
          <w:szCs w:val="23"/>
        </w:rPr>
        <w:t xml:space="preserve">, wykazanym w </w:t>
      </w:r>
      <w:r w:rsidRPr="0037649F">
        <w:rPr>
          <w:rFonts w:ascii="Times New Roman" w:eastAsia="Calibri" w:hAnsi="Times New Roman" w:cs="Times New Roman"/>
          <w:b/>
          <w:bCs/>
          <w:sz w:val="23"/>
          <w:szCs w:val="23"/>
        </w:rPr>
        <w:t>załączniku nr 2.</w:t>
      </w:r>
    </w:p>
    <w:p w14:paraId="3CD489BF" w14:textId="77777777" w:rsidR="00B36F98" w:rsidRPr="0037649F" w:rsidRDefault="00354513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bCs/>
          <w:sz w:val="23"/>
          <w:szCs w:val="23"/>
        </w:rPr>
        <w:t xml:space="preserve">Wykonanie Przedmiotu Umowy w terminach wskazanych w § 4, zostanie stwierdzone protokołem zgodnym z </w:t>
      </w:r>
      <w:r w:rsidRPr="0037649F">
        <w:rPr>
          <w:rFonts w:ascii="Times New Roman" w:hAnsi="Times New Roman" w:cs="Times New Roman"/>
          <w:b/>
          <w:bCs/>
          <w:sz w:val="23"/>
          <w:szCs w:val="23"/>
        </w:rPr>
        <w:t xml:space="preserve">załącznikiem nr 3. </w:t>
      </w:r>
    </w:p>
    <w:p w14:paraId="40B52786" w14:textId="490ED1F5" w:rsidR="00B36F98" w:rsidRPr="0037649F" w:rsidRDefault="00354513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Protokół zawiera szczegółowy zakres i opis czynności, do których sprawdzenia zobowiązuje się Wykonawca. Protokół zawierać powinny wszystkie uwagi dotyczące wykonywania Konserwacji, należy wypełnić go pismem maszynowym, komputerowym lub pismem w sposób czytelny, aby informacje zawarte w protokole nie budziły wątpliwości Zamawiającego lub osób trzecich.</w:t>
      </w:r>
      <w:r w:rsidR="0037649F" w:rsidRPr="0037649F">
        <w:rPr>
          <w:rFonts w:ascii="Times New Roman" w:hAnsi="Times New Roman" w:cs="Times New Roman"/>
          <w:sz w:val="23"/>
          <w:szCs w:val="23"/>
        </w:rPr>
        <w:t xml:space="preserve"> </w:t>
      </w:r>
      <w:r w:rsidR="0037649F" w:rsidRPr="0037649F">
        <w:rPr>
          <w:rFonts w:ascii="Times New Roman" w:hAnsi="Times New Roman" w:cs="Times New Roman"/>
          <w:sz w:val="23"/>
          <w:szCs w:val="23"/>
        </w:rPr>
        <w:br/>
      </w:r>
      <w:r w:rsidRPr="0037649F">
        <w:rPr>
          <w:rFonts w:ascii="Times New Roman" w:hAnsi="Times New Roman" w:cs="Times New Roman"/>
          <w:sz w:val="23"/>
          <w:szCs w:val="23"/>
        </w:rPr>
        <w:t xml:space="preserve">W przypadku, gdy Zamawiający będzie wymagał wprowadzenia dodatkowych zapisów do przedłożonego protokołu Wykonawca zobowiązany jest takie zapisy wprowadzić. </w:t>
      </w:r>
    </w:p>
    <w:p w14:paraId="5519350A" w14:textId="6C6B5A7D" w:rsidR="0037649F" w:rsidRPr="0037649F" w:rsidRDefault="00354513" w:rsidP="0037649F">
      <w:pPr>
        <w:pStyle w:val="Akapitzlist"/>
        <w:spacing w:line="276" w:lineRule="auto"/>
        <w:ind w:left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Kontrola funkcjonalna sprawdza funkcjonalność i stabilność sprzętu, głównie jego zużycia. Odejmuje sprawdzenie:</w:t>
      </w:r>
    </w:p>
    <w:p w14:paraId="1C1CA8BE" w14:textId="30F58B22" w:rsidR="0037649F" w:rsidRPr="0037649F" w:rsidRDefault="00354513" w:rsidP="0037649F">
      <w:pPr>
        <w:pStyle w:val="Akapitzlist"/>
        <w:numPr>
          <w:ilvl w:val="0"/>
          <w:numId w:val="16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regulaminu,</w:t>
      </w:r>
    </w:p>
    <w:p w14:paraId="015F6B50" w14:textId="037BE9B1" w:rsidR="0037649F" w:rsidRPr="0037649F" w:rsidRDefault="00354513" w:rsidP="0037649F">
      <w:pPr>
        <w:pStyle w:val="Akapitzlist"/>
        <w:numPr>
          <w:ilvl w:val="0"/>
          <w:numId w:val="16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ogrodzenia,</w:t>
      </w:r>
    </w:p>
    <w:p w14:paraId="3ED3049E" w14:textId="5677A943" w:rsidR="0037649F" w:rsidRPr="0037649F" w:rsidRDefault="00354513" w:rsidP="0037649F">
      <w:pPr>
        <w:pStyle w:val="Akapitzlist"/>
        <w:numPr>
          <w:ilvl w:val="0"/>
          <w:numId w:val="16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nawierzchni,</w:t>
      </w:r>
    </w:p>
    <w:p w14:paraId="233AB33F" w14:textId="2ADE3C6B" w:rsidR="0037649F" w:rsidRPr="0037649F" w:rsidRDefault="00354513" w:rsidP="0037649F">
      <w:pPr>
        <w:pStyle w:val="Akapitzlist"/>
        <w:numPr>
          <w:ilvl w:val="0"/>
          <w:numId w:val="16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zachowania minimalnych odległości bezpieczeństwa zainstalowanych urządzeń,</w:t>
      </w:r>
    </w:p>
    <w:p w14:paraId="6645DE60" w14:textId="3C1B17E1" w:rsidR="0037649F" w:rsidRPr="0037649F" w:rsidRDefault="00354513" w:rsidP="0037649F">
      <w:pPr>
        <w:pStyle w:val="Akapitzlist"/>
        <w:numPr>
          <w:ilvl w:val="0"/>
          <w:numId w:val="16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lokalizacji wyposażenia dodatkowego,</w:t>
      </w:r>
    </w:p>
    <w:p w14:paraId="005AD69A" w14:textId="3B306557" w:rsidR="0037649F" w:rsidRPr="0037649F" w:rsidRDefault="00354513" w:rsidP="0037649F">
      <w:pPr>
        <w:pStyle w:val="Akapitzlist"/>
        <w:numPr>
          <w:ilvl w:val="0"/>
          <w:numId w:val="16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oznaczenia urządzeń,</w:t>
      </w:r>
    </w:p>
    <w:p w14:paraId="07F4572F" w14:textId="589CB889" w:rsidR="0037649F" w:rsidRPr="0037649F" w:rsidRDefault="00354513" w:rsidP="0037649F">
      <w:pPr>
        <w:pStyle w:val="Akapitzlist"/>
        <w:numPr>
          <w:ilvl w:val="0"/>
          <w:numId w:val="16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stabilności,</w:t>
      </w:r>
    </w:p>
    <w:p w14:paraId="69E7E804" w14:textId="7A7A9CBC" w:rsidR="0037649F" w:rsidRPr="0037649F" w:rsidRDefault="00354513" w:rsidP="0037649F">
      <w:pPr>
        <w:pStyle w:val="Akapitzlist"/>
        <w:numPr>
          <w:ilvl w:val="0"/>
          <w:numId w:val="16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kompletności i poziomu zużycia urządzeń,</w:t>
      </w:r>
    </w:p>
    <w:p w14:paraId="7944DDB4" w14:textId="4CDBDF64" w:rsidR="00B36F98" w:rsidRPr="0037649F" w:rsidRDefault="00354513" w:rsidP="0037649F">
      <w:pPr>
        <w:pStyle w:val="Akapitzlist"/>
        <w:numPr>
          <w:ilvl w:val="0"/>
          <w:numId w:val="16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stanu połączeń</w:t>
      </w:r>
    </w:p>
    <w:p w14:paraId="61FA33AE" w14:textId="73D5DA09" w:rsidR="00B36F98" w:rsidRPr="0037649F" w:rsidRDefault="00354513" w:rsidP="0037649F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Kontrola funkcjonalności placów zabaw zostanie przeprowadzona przez Wykonawcę zgodnie</w:t>
      </w:r>
      <w:r w:rsidR="0037649F" w:rsidRPr="0037649F">
        <w:rPr>
          <w:rFonts w:ascii="Times New Roman" w:hAnsi="Times New Roman" w:cs="Times New Roman"/>
          <w:sz w:val="23"/>
          <w:szCs w:val="23"/>
        </w:rPr>
        <w:t xml:space="preserve"> </w:t>
      </w:r>
      <w:r w:rsidR="0037649F" w:rsidRPr="0037649F">
        <w:rPr>
          <w:rFonts w:ascii="Times New Roman" w:hAnsi="Times New Roman" w:cs="Times New Roman"/>
          <w:sz w:val="23"/>
          <w:szCs w:val="23"/>
        </w:rPr>
        <w:br/>
      </w:r>
      <w:r w:rsidRPr="0037649F">
        <w:rPr>
          <w:rFonts w:ascii="Times New Roman" w:hAnsi="Times New Roman" w:cs="Times New Roman"/>
          <w:sz w:val="23"/>
          <w:szCs w:val="23"/>
        </w:rPr>
        <w:t>z aktualnie obowiązującymi przepisami prawa, a w szczególności zgodnie z:</w:t>
      </w:r>
    </w:p>
    <w:p w14:paraId="569D8CA0" w14:textId="23F23C10" w:rsidR="00B36F98" w:rsidRPr="0037649F" w:rsidRDefault="00354513">
      <w:pPr>
        <w:pStyle w:val="Akapitzlist"/>
        <w:spacing w:line="276" w:lineRule="auto"/>
        <w:ind w:left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1) Europejskimi normami, dotyczącymi placów zabaw z grupy PN-EN 1176 oraz PN-EN 1177</w:t>
      </w:r>
      <w:r w:rsidR="00FB04AD" w:rsidRPr="0037649F">
        <w:rPr>
          <w:rFonts w:ascii="Times New Roman" w:hAnsi="Times New Roman" w:cs="Times New Roman"/>
          <w:sz w:val="23"/>
          <w:szCs w:val="23"/>
        </w:rPr>
        <w:t>,</w:t>
      </w:r>
    </w:p>
    <w:p w14:paraId="7528BDF9" w14:textId="1EF6EC8F" w:rsidR="00B36F98" w:rsidRPr="0037649F" w:rsidRDefault="00354513">
      <w:pPr>
        <w:pStyle w:val="Akapitzlist"/>
        <w:spacing w:line="276" w:lineRule="auto"/>
        <w:ind w:left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2) ustawą z dnia 7 lipca 1994r. - Prawo budowlane</w:t>
      </w:r>
      <w:r w:rsidR="00FB04AD" w:rsidRPr="0037649F">
        <w:rPr>
          <w:rFonts w:ascii="Times New Roman" w:hAnsi="Times New Roman" w:cs="Times New Roman"/>
          <w:sz w:val="23"/>
          <w:szCs w:val="23"/>
        </w:rPr>
        <w:t>.</w:t>
      </w:r>
    </w:p>
    <w:p w14:paraId="370CF038" w14:textId="6E1A8F37" w:rsidR="00B36F98" w:rsidRPr="0037649F" w:rsidRDefault="00354513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Kontrola funkcjonalna Wykonawcy powinna polegać m.in. na: sprawdzeniu funkcjonalności</w:t>
      </w:r>
      <w:r w:rsidR="0037649F" w:rsidRPr="0037649F">
        <w:rPr>
          <w:rFonts w:ascii="Times New Roman" w:hAnsi="Times New Roman" w:cs="Times New Roman"/>
          <w:sz w:val="23"/>
          <w:szCs w:val="23"/>
        </w:rPr>
        <w:t xml:space="preserve"> </w:t>
      </w:r>
      <w:r w:rsidR="0037649F" w:rsidRPr="0037649F">
        <w:rPr>
          <w:rFonts w:ascii="Times New Roman" w:hAnsi="Times New Roman" w:cs="Times New Roman"/>
          <w:sz w:val="23"/>
          <w:szCs w:val="23"/>
        </w:rPr>
        <w:br/>
      </w:r>
      <w:r w:rsidRPr="0037649F">
        <w:rPr>
          <w:rFonts w:ascii="Times New Roman" w:hAnsi="Times New Roman" w:cs="Times New Roman"/>
          <w:sz w:val="23"/>
          <w:szCs w:val="23"/>
        </w:rPr>
        <w:t>i stabilności sprzętu, głównie jego zużycia.</w:t>
      </w:r>
    </w:p>
    <w:p w14:paraId="06686A71" w14:textId="77777777" w:rsidR="00B36F98" w:rsidRPr="0037649F" w:rsidRDefault="00354513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Wykonawca oświadcza, że otrzymał od Zamawiającego wszelkie informacje niezbędne do wykonania Przedmiotu Umowy.</w:t>
      </w:r>
    </w:p>
    <w:p w14:paraId="6EC81936" w14:textId="77777777" w:rsidR="00B36F98" w:rsidRPr="0037649F" w:rsidRDefault="00354513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Wszelkie koszty realizacji Przedmiotu Umowy ponosi Wykonawca.</w:t>
      </w:r>
    </w:p>
    <w:p w14:paraId="0D7C143F" w14:textId="57AEF25B" w:rsidR="00B36F98" w:rsidRPr="0037649F" w:rsidRDefault="00354513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Wykonawca zobowiązuje się do powiadomienia Zmawiającego, na jego wcześniejsze żądanie,</w:t>
      </w:r>
      <w:r w:rsidR="0037649F" w:rsidRPr="0037649F">
        <w:rPr>
          <w:rFonts w:ascii="Times New Roman" w:hAnsi="Times New Roman" w:cs="Times New Roman"/>
          <w:sz w:val="23"/>
          <w:szCs w:val="23"/>
        </w:rPr>
        <w:t xml:space="preserve"> </w:t>
      </w:r>
      <w:r w:rsidR="0037649F" w:rsidRPr="0037649F">
        <w:rPr>
          <w:rFonts w:ascii="Times New Roman" w:hAnsi="Times New Roman" w:cs="Times New Roman"/>
          <w:sz w:val="23"/>
          <w:szCs w:val="23"/>
        </w:rPr>
        <w:br/>
      </w:r>
      <w:r w:rsidRPr="0037649F">
        <w:rPr>
          <w:rFonts w:ascii="Times New Roman" w:hAnsi="Times New Roman" w:cs="Times New Roman"/>
          <w:sz w:val="23"/>
          <w:szCs w:val="23"/>
        </w:rPr>
        <w:t>o postępie przeprowadzonych kontroli na poszczególnych placach zabaw.</w:t>
      </w:r>
    </w:p>
    <w:p w14:paraId="6C217074" w14:textId="77777777" w:rsidR="00B36F98" w:rsidRPr="0037649F" w:rsidRDefault="00B36F98">
      <w:pPr>
        <w:spacing w:line="276" w:lineRule="auto"/>
        <w:jc w:val="both"/>
        <w:rPr>
          <w:bCs/>
          <w:color w:val="FF0000"/>
          <w:sz w:val="23"/>
          <w:szCs w:val="23"/>
        </w:rPr>
      </w:pPr>
    </w:p>
    <w:p w14:paraId="59E3FB7D" w14:textId="77777777" w:rsidR="00B36F98" w:rsidRPr="0037649F" w:rsidRDefault="00354513">
      <w:pPr>
        <w:spacing w:line="276" w:lineRule="auto"/>
        <w:ind w:left="720"/>
        <w:jc w:val="center"/>
        <w:rPr>
          <w:b/>
          <w:sz w:val="23"/>
          <w:szCs w:val="23"/>
        </w:rPr>
      </w:pPr>
      <w:r w:rsidRPr="0037649F">
        <w:rPr>
          <w:b/>
          <w:sz w:val="23"/>
          <w:szCs w:val="23"/>
        </w:rPr>
        <w:t>§ 4 Termin wykonywania Umowy</w:t>
      </w:r>
    </w:p>
    <w:p w14:paraId="1A33D33D" w14:textId="77777777" w:rsidR="006E093E" w:rsidRPr="0037649F" w:rsidRDefault="006E093E">
      <w:pPr>
        <w:spacing w:line="276" w:lineRule="auto"/>
        <w:ind w:left="720"/>
        <w:jc w:val="center"/>
        <w:rPr>
          <w:sz w:val="23"/>
          <w:szCs w:val="23"/>
        </w:rPr>
      </w:pPr>
    </w:p>
    <w:p w14:paraId="513B830E" w14:textId="77777777" w:rsidR="00B36F98" w:rsidRPr="0037649F" w:rsidRDefault="00354513">
      <w:pPr>
        <w:spacing w:line="276" w:lineRule="auto"/>
        <w:jc w:val="both"/>
        <w:rPr>
          <w:sz w:val="23"/>
          <w:szCs w:val="23"/>
        </w:rPr>
      </w:pPr>
      <w:r w:rsidRPr="0037649F">
        <w:rPr>
          <w:bCs/>
          <w:sz w:val="23"/>
          <w:szCs w:val="23"/>
        </w:rPr>
        <w:t>Wykonawca zobowiązany jest do wykonywania Przedmiotu Umowy w terminie od dnia zawarcia</w:t>
      </w:r>
      <w:r w:rsidRPr="0037649F">
        <w:rPr>
          <w:bCs/>
          <w:color w:val="00B050"/>
          <w:sz w:val="23"/>
          <w:szCs w:val="23"/>
        </w:rPr>
        <w:t xml:space="preserve"> </w:t>
      </w:r>
      <w:r w:rsidRPr="0037649F">
        <w:rPr>
          <w:bCs/>
          <w:sz w:val="23"/>
          <w:szCs w:val="23"/>
        </w:rPr>
        <w:t xml:space="preserve">umowy do dnia </w:t>
      </w:r>
      <w:r w:rsidRPr="0037649F">
        <w:rPr>
          <w:b/>
          <w:bCs/>
          <w:sz w:val="23"/>
          <w:szCs w:val="23"/>
        </w:rPr>
        <w:t>31.12.20</w:t>
      </w:r>
      <w:r w:rsidR="006E093E" w:rsidRPr="0037649F">
        <w:rPr>
          <w:b/>
          <w:bCs/>
          <w:sz w:val="23"/>
          <w:szCs w:val="23"/>
        </w:rPr>
        <w:t>24</w:t>
      </w:r>
      <w:r w:rsidRPr="0037649F">
        <w:rPr>
          <w:b/>
          <w:bCs/>
          <w:sz w:val="23"/>
          <w:szCs w:val="23"/>
        </w:rPr>
        <w:t xml:space="preserve"> roku,</w:t>
      </w:r>
      <w:r w:rsidRPr="0037649F">
        <w:rPr>
          <w:bCs/>
          <w:sz w:val="23"/>
          <w:szCs w:val="23"/>
        </w:rPr>
        <w:t xml:space="preserve"> z zastrzeżeniem, że Kontrola wykonana zostanie w czterech terminach:</w:t>
      </w:r>
    </w:p>
    <w:p w14:paraId="664FF5E9" w14:textId="2A15EC5A" w:rsidR="0037649F" w:rsidRPr="0037649F" w:rsidRDefault="00354513" w:rsidP="0037649F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bCs/>
          <w:sz w:val="23"/>
          <w:szCs w:val="23"/>
        </w:rPr>
        <w:t>pierwsza kontrola nastąpi najpóźniej do dnia 31.03.202</w:t>
      </w:r>
      <w:r w:rsidR="006E093E" w:rsidRPr="0037649F">
        <w:rPr>
          <w:rFonts w:ascii="Times New Roman" w:hAnsi="Times New Roman" w:cs="Times New Roman"/>
          <w:bCs/>
          <w:sz w:val="23"/>
          <w:szCs w:val="23"/>
        </w:rPr>
        <w:t>4</w:t>
      </w:r>
      <w:r w:rsidRPr="0037649F">
        <w:rPr>
          <w:rFonts w:ascii="Times New Roman" w:hAnsi="Times New Roman" w:cs="Times New Roman"/>
          <w:bCs/>
          <w:sz w:val="23"/>
          <w:szCs w:val="23"/>
        </w:rPr>
        <w:t xml:space="preserve"> r.</w:t>
      </w:r>
    </w:p>
    <w:p w14:paraId="30DA3FE4" w14:textId="2618F730" w:rsidR="0037649F" w:rsidRPr="0037649F" w:rsidRDefault="00354513" w:rsidP="0037649F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bCs/>
          <w:sz w:val="23"/>
          <w:szCs w:val="23"/>
        </w:rPr>
        <w:t>druga kontrola nastąpi najpóźniej do dnia 30.06.202</w:t>
      </w:r>
      <w:r w:rsidR="006E093E" w:rsidRPr="0037649F">
        <w:rPr>
          <w:rFonts w:ascii="Times New Roman" w:hAnsi="Times New Roman" w:cs="Times New Roman"/>
          <w:bCs/>
          <w:sz w:val="23"/>
          <w:szCs w:val="23"/>
        </w:rPr>
        <w:t>4</w:t>
      </w:r>
      <w:r w:rsidRPr="0037649F">
        <w:rPr>
          <w:rFonts w:ascii="Times New Roman" w:hAnsi="Times New Roman" w:cs="Times New Roman"/>
          <w:bCs/>
          <w:sz w:val="23"/>
          <w:szCs w:val="23"/>
        </w:rPr>
        <w:t xml:space="preserve"> r.</w:t>
      </w:r>
    </w:p>
    <w:p w14:paraId="0BA0E04C" w14:textId="26CFB2A6" w:rsidR="0037649F" w:rsidRPr="0037649F" w:rsidRDefault="00354513" w:rsidP="0037649F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bCs/>
          <w:sz w:val="23"/>
          <w:szCs w:val="23"/>
        </w:rPr>
        <w:t>trzecia kontrola nastąpi najpóźniej do dnia 31.08.202</w:t>
      </w:r>
      <w:r w:rsidR="006E093E" w:rsidRPr="0037649F">
        <w:rPr>
          <w:rFonts w:ascii="Times New Roman" w:hAnsi="Times New Roman" w:cs="Times New Roman"/>
          <w:bCs/>
          <w:sz w:val="23"/>
          <w:szCs w:val="23"/>
        </w:rPr>
        <w:t>4</w:t>
      </w:r>
      <w:r w:rsidRPr="0037649F">
        <w:rPr>
          <w:rFonts w:ascii="Times New Roman" w:hAnsi="Times New Roman" w:cs="Times New Roman"/>
          <w:bCs/>
          <w:sz w:val="23"/>
          <w:szCs w:val="23"/>
        </w:rPr>
        <w:t xml:space="preserve"> r.</w:t>
      </w:r>
    </w:p>
    <w:p w14:paraId="56CBE98B" w14:textId="77777777" w:rsidR="00B36F98" w:rsidRPr="0037649F" w:rsidRDefault="00354513" w:rsidP="0037649F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bCs/>
          <w:sz w:val="23"/>
          <w:szCs w:val="23"/>
        </w:rPr>
        <w:lastRenderedPageBreak/>
        <w:t>czwarta kontrola nastąpi najpóźniej do dnia 31.12.202</w:t>
      </w:r>
      <w:r w:rsidR="006E093E" w:rsidRPr="0037649F">
        <w:rPr>
          <w:rFonts w:ascii="Times New Roman" w:hAnsi="Times New Roman" w:cs="Times New Roman"/>
          <w:bCs/>
          <w:sz w:val="23"/>
          <w:szCs w:val="23"/>
        </w:rPr>
        <w:t>4</w:t>
      </w:r>
      <w:r w:rsidRPr="0037649F">
        <w:rPr>
          <w:rFonts w:ascii="Times New Roman" w:hAnsi="Times New Roman" w:cs="Times New Roman"/>
          <w:bCs/>
          <w:sz w:val="23"/>
          <w:szCs w:val="23"/>
        </w:rPr>
        <w:t xml:space="preserve"> r.</w:t>
      </w:r>
    </w:p>
    <w:p w14:paraId="67CB5163" w14:textId="77777777" w:rsidR="006E093E" w:rsidRPr="0037649F" w:rsidRDefault="006E093E">
      <w:pPr>
        <w:spacing w:line="276" w:lineRule="auto"/>
        <w:ind w:left="720"/>
        <w:jc w:val="center"/>
        <w:rPr>
          <w:b/>
          <w:sz w:val="23"/>
          <w:szCs w:val="23"/>
        </w:rPr>
      </w:pPr>
    </w:p>
    <w:p w14:paraId="7DFE1F46" w14:textId="77777777" w:rsidR="00B36F98" w:rsidRPr="0037649F" w:rsidRDefault="00354513">
      <w:pPr>
        <w:spacing w:line="276" w:lineRule="auto"/>
        <w:ind w:left="720"/>
        <w:jc w:val="center"/>
        <w:rPr>
          <w:b/>
          <w:sz w:val="23"/>
          <w:szCs w:val="23"/>
        </w:rPr>
      </w:pPr>
      <w:r w:rsidRPr="0037649F">
        <w:rPr>
          <w:b/>
          <w:sz w:val="23"/>
          <w:szCs w:val="23"/>
        </w:rPr>
        <w:t>§ 5 Podwykonawstwo</w:t>
      </w:r>
    </w:p>
    <w:p w14:paraId="1902B83E" w14:textId="77777777" w:rsidR="006E093E" w:rsidRPr="0037649F" w:rsidRDefault="006E093E">
      <w:pPr>
        <w:spacing w:line="276" w:lineRule="auto"/>
        <w:ind w:left="720"/>
        <w:jc w:val="center"/>
        <w:rPr>
          <w:sz w:val="23"/>
          <w:szCs w:val="23"/>
        </w:rPr>
      </w:pPr>
    </w:p>
    <w:p w14:paraId="1862E716" w14:textId="77777777" w:rsidR="00B36F98" w:rsidRPr="0037649F" w:rsidRDefault="00354513">
      <w:pPr>
        <w:pStyle w:val="Tekstpodstawowy3"/>
        <w:widowControl w:val="0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Wykonawca nie może zlecić Podwykonawcom wykonania Przedmiotu Umowy.</w:t>
      </w:r>
    </w:p>
    <w:p w14:paraId="2547F230" w14:textId="77777777" w:rsidR="00B36F98" w:rsidRPr="0037649F" w:rsidRDefault="00B36F98">
      <w:pPr>
        <w:pStyle w:val="Tekstpodstawowy3"/>
        <w:widowControl w:val="0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422E1F2" w14:textId="77777777" w:rsidR="00B36F98" w:rsidRPr="0037649F" w:rsidRDefault="00354513">
      <w:pPr>
        <w:spacing w:line="276" w:lineRule="auto"/>
        <w:ind w:left="720"/>
        <w:jc w:val="center"/>
        <w:rPr>
          <w:b/>
          <w:sz w:val="23"/>
          <w:szCs w:val="23"/>
        </w:rPr>
      </w:pPr>
      <w:r w:rsidRPr="0037649F">
        <w:rPr>
          <w:b/>
          <w:sz w:val="23"/>
          <w:szCs w:val="23"/>
        </w:rPr>
        <w:t>§ 6 Odpowiedzialność Wykonawcy</w:t>
      </w:r>
    </w:p>
    <w:p w14:paraId="5942D7D4" w14:textId="77777777" w:rsidR="006E093E" w:rsidRPr="0037649F" w:rsidRDefault="006E093E">
      <w:pPr>
        <w:spacing w:line="276" w:lineRule="auto"/>
        <w:ind w:left="720"/>
        <w:jc w:val="center"/>
        <w:rPr>
          <w:sz w:val="23"/>
          <w:szCs w:val="23"/>
        </w:rPr>
      </w:pPr>
    </w:p>
    <w:p w14:paraId="745ED4D3" w14:textId="77777777" w:rsidR="00B36F98" w:rsidRPr="0037649F" w:rsidRDefault="00354513">
      <w:pPr>
        <w:spacing w:line="276" w:lineRule="auto"/>
        <w:jc w:val="both"/>
        <w:rPr>
          <w:sz w:val="23"/>
          <w:szCs w:val="23"/>
        </w:rPr>
      </w:pPr>
      <w:r w:rsidRPr="0037649F">
        <w:rPr>
          <w:bCs/>
          <w:sz w:val="23"/>
          <w:szCs w:val="23"/>
        </w:rPr>
        <w:t xml:space="preserve">Wykonawca odpowiada na zasadach określonych w § 5 OWU. </w:t>
      </w:r>
    </w:p>
    <w:p w14:paraId="7517A9AC" w14:textId="77777777" w:rsidR="00B36F98" w:rsidRPr="0037649F" w:rsidRDefault="00B36F98">
      <w:pPr>
        <w:spacing w:line="276" w:lineRule="auto"/>
        <w:jc w:val="both"/>
        <w:rPr>
          <w:bCs/>
          <w:sz w:val="23"/>
          <w:szCs w:val="23"/>
        </w:rPr>
      </w:pPr>
    </w:p>
    <w:p w14:paraId="27D5119D" w14:textId="77777777" w:rsidR="00B36F98" w:rsidRPr="0037649F" w:rsidRDefault="00354513">
      <w:pPr>
        <w:spacing w:line="276" w:lineRule="auto"/>
        <w:ind w:left="720"/>
        <w:jc w:val="center"/>
        <w:rPr>
          <w:b/>
          <w:sz w:val="23"/>
          <w:szCs w:val="23"/>
        </w:rPr>
      </w:pPr>
      <w:r w:rsidRPr="0037649F">
        <w:rPr>
          <w:b/>
          <w:sz w:val="23"/>
          <w:szCs w:val="23"/>
        </w:rPr>
        <w:t>§ 7 Wymóg posiadania ubezpieczenia (Polisa)</w:t>
      </w:r>
    </w:p>
    <w:p w14:paraId="34117DB1" w14:textId="77777777" w:rsidR="006E093E" w:rsidRPr="0037649F" w:rsidRDefault="006E093E">
      <w:pPr>
        <w:spacing w:line="276" w:lineRule="auto"/>
        <w:ind w:left="720"/>
        <w:jc w:val="center"/>
        <w:rPr>
          <w:sz w:val="23"/>
          <w:szCs w:val="23"/>
        </w:rPr>
      </w:pPr>
    </w:p>
    <w:p w14:paraId="1E0FB7FC" w14:textId="0B7C0863" w:rsidR="00B36F98" w:rsidRPr="0037649F" w:rsidRDefault="00354513">
      <w:pPr>
        <w:spacing w:line="276" w:lineRule="auto"/>
        <w:jc w:val="both"/>
        <w:rPr>
          <w:sz w:val="23"/>
          <w:szCs w:val="23"/>
        </w:rPr>
      </w:pPr>
      <w:r w:rsidRPr="0037649F">
        <w:rPr>
          <w:sz w:val="23"/>
          <w:szCs w:val="23"/>
        </w:rPr>
        <w:t>Wykonawca oświadcza, że posiada polisę lub inny dokument potwierdzający zawarcie umowy ubezpieczenia odpowiedzialności cywilnej w związku z prowadzoną działalnością gospodarczą,</w:t>
      </w:r>
      <w:r w:rsidR="0037649F" w:rsidRPr="0037649F">
        <w:rPr>
          <w:sz w:val="23"/>
          <w:szCs w:val="23"/>
        </w:rPr>
        <w:t xml:space="preserve"> </w:t>
      </w:r>
      <w:r w:rsidR="0037649F" w:rsidRPr="0037649F">
        <w:rPr>
          <w:sz w:val="23"/>
          <w:szCs w:val="23"/>
        </w:rPr>
        <w:br/>
      </w:r>
      <w:r w:rsidRPr="0037649F">
        <w:rPr>
          <w:sz w:val="23"/>
          <w:szCs w:val="23"/>
        </w:rPr>
        <w:t xml:space="preserve">w zakresie związanym z Przedmiotem Umowy, na kwotę </w:t>
      </w:r>
      <w:r w:rsidR="00FF240A" w:rsidRPr="0037649F">
        <w:rPr>
          <w:b/>
          <w:sz w:val="23"/>
          <w:szCs w:val="23"/>
        </w:rPr>
        <w:t xml:space="preserve">10 000,00 </w:t>
      </w:r>
      <w:r w:rsidRPr="0037649F">
        <w:rPr>
          <w:b/>
          <w:sz w:val="23"/>
          <w:szCs w:val="23"/>
        </w:rPr>
        <w:t>zł</w:t>
      </w:r>
      <w:r w:rsidRPr="0037649F">
        <w:rPr>
          <w:sz w:val="23"/>
          <w:szCs w:val="23"/>
        </w:rPr>
        <w:t xml:space="preserve"> </w:t>
      </w:r>
      <w:r w:rsidR="00FF240A" w:rsidRPr="0037649F">
        <w:rPr>
          <w:sz w:val="23"/>
          <w:szCs w:val="23"/>
        </w:rPr>
        <w:t xml:space="preserve">(słownie: dziesięć tysięcy zł 00/100) </w:t>
      </w:r>
      <w:r w:rsidRPr="0037649F">
        <w:rPr>
          <w:sz w:val="23"/>
          <w:szCs w:val="23"/>
        </w:rPr>
        <w:t xml:space="preserve">oraz zobowiązuje się ją odnawiać przez cały okres obowiązywania umowy (aktualnie obowiązująca polisa stanowi załącznik nr 3 do niniejszej umowy). </w:t>
      </w:r>
    </w:p>
    <w:p w14:paraId="5C11F95D" w14:textId="77777777" w:rsidR="00B36F98" w:rsidRPr="0037649F" w:rsidRDefault="00B36F98">
      <w:pPr>
        <w:spacing w:line="276" w:lineRule="auto"/>
        <w:jc w:val="both"/>
        <w:rPr>
          <w:color w:val="FF0000"/>
          <w:sz w:val="23"/>
          <w:szCs w:val="23"/>
        </w:rPr>
      </w:pPr>
    </w:p>
    <w:p w14:paraId="3898552E" w14:textId="77777777" w:rsidR="00B36F98" w:rsidRPr="0037649F" w:rsidRDefault="00354513">
      <w:pPr>
        <w:spacing w:line="276" w:lineRule="auto"/>
        <w:ind w:left="720"/>
        <w:jc w:val="center"/>
        <w:rPr>
          <w:b/>
          <w:sz w:val="23"/>
          <w:szCs w:val="23"/>
          <w:shd w:val="clear" w:color="auto" w:fill="FFFFFF"/>
        </w:rPr>
      </w:pPr>
      <w:r w:rsidRPr="0037649F">
        <w:rPr>
          <w:b/>
          <w:sz w:val="23"/>
          <w:szCs w:val="23"/>
          <w:shd w:val="clear" w:color="auto" w:fill="FFFFFF"/>
        </w:rPr>
        <w:t>§ 8 Gwarancja</w:t>
      </w:r>
    </w:p>
    <w:p w14:paraId="47088ADF" w14:textId="77777777" w:rsidR="006E093E" w:rsidRPr="0037649F" w:rsidRDefault="006E093E">
      <w:pPr>
        <w:spacing w:line="276" w:lineRule="auto"/>
        <w:ind w:left="720"/>
        <w:jc w:val="center"/>
        <w:rPr>
          <w:sz w:val="23"/>
          <w:szCs w:val="23"/>
        </w:rPr>
      </w:pPr>
    </w:p>
    <w:p w14:paraId="2DC45997" w14:textId="77777777" w:rsidR="00B36F98" w:rsidRPr="0037649F" w:rsidRDefault="00354513">
      <w:pPr>
        <w:spacing w:line="276" w:lineRule="auto"/>
        <w:jc w:val="both"/>
        <w:rPr>
          <w:sz w:val="23"/>
          <w:szCs w:val="23"/>
        </w:rPr>
      </w:pPr>
      <w:r w:rsidRPr="0037649F">
        <w:rPr>
          <w:sz w:val="23"/>
          <w:szCs w:val="23"/>
          <w:lang w:eastAsia="en-US"/>
        </w:rPr>
        <w:t>Wykonawca udziela Zamawiającemu 3 - miesięcznej gwarancji na Przedmiot Umowy – liczonej od dnia podpisania protokołu potwierdzającego prawidłowe wykonanie prac stanowiących Przedmiot Umowy. Zamawiający może dochodzić roszczeń z tytułu gwarancji także po okresie wskazanym, powyżej, jeżeli zgłosił wadę przed upływem tego okresu.</w:t>
      </w:r>
    </w:p>
    <w:p w14:paraId="60ADC1C2" w14:textId="77777777" w:rsidR="00B36F98" w:rsidRPr="0037649F" w:rsidRDefault="00B36F98">
      <w:pPr>
        <w:spacing w:line="276" w:lineRule="auto"/>
        <w:jc w:val="both"/>
        <w:rPr>
          <w:sz w:val="23"/>
          <w:szCs w:val="23"/>
        </w:rPr>
      </w:pPr>
    </w:p>
    <w:p w14:paraId="04EF0965" w14:textId="77777777" w:rsidR="00B36F98" w:rsidRPr="0037649F" w:rsidRDefault="00354513">
      <w:pPr>
        <w:spacing w:line="276" w:lineRule="auto"/>
        <w:ind w:left="720"/>
        <w:jc w:val="center"/>
        <w:rPr>
          <w:b/>
          <w:sz w:val="23"/>
          <w:szCs w:val="23"/>
        </w:rPr>
      </w:pPr>
      <w:r w:rsidRPr="0037649F">
        <w:rPr>
          <w:b/>
          <w:sz w:val="23"/>
          <w:szCs w:val="23"/>
        </w:rPr>
        <w:t>§ 9 Wynagrodzenie</w:t>
      </w:r>
    </w:p>
    <w:p w14:paraId="614819F7" w14:textId="77777777" w:rsidR="006E093E" w:rsidRPr="0037649F" w:rsidRDefault="006E093E">
      <w:pPr>
        <w:spacing w:line="276" w:lineRule="auto"/>
        <w:ind w:left="720"/>
        <w:jc w:val="center"/>
        <w:rPr>
          <w:sz w:val="23"/>
          <w:szCs w:val="23"/>
        </w:rPr>
      </w:pPr>
    </w:p>
    <w:p w14:paraId="2619145D" w14:textId="311A7BD8" w:rsidR="00B36F98" w:rsidRPr="0037649F" w:rsidRDefault="00354513" w:rsidP="0037649F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bCs/>
          <w:sz w:val="23"/>
          <w:szCs w:val="23"/>
        </w:rPr>
        <w:t>Łączne</w:t>
      </w:r>
      <w:r w:rsidR="00FB04AD" w:rsidRPr="0037649F">
        <w:rPr>
          <w:rFonts w:ascii="Times New Roman" w:hAnsi="Times New Roman" w:cs="Times New Roman"/>
          <w:bCs/>
          <w:sz w:val="23"/>
          <w:szCs w:val="23"/>
        </w:rPr>
        <w:t xml:space="preserve"> maksymalne</w:t>
      </w:r>
      <w:r w:rsidRPr="0037649F">
        <w:rPr>
          <w:rFonts w:ascii="Times New Roman" w:hAnsi="Times New Roman" w:cs="Times New Roman"/>
          <w:bCs/>
          <w:sz w:val="23"/>
          <w:szCs w:val="23"/>
        </w:rPr>
        <w:t xml:space="preserve"> wynagrodzenie umowne Wykonawcy za cały okres obowiązywania Umowy, zgodnie           z ofertą Wykonawcy nie może przekraczać kwoty: </w:t>
      </w:r>
      <w:r w:rsidR="006E093E" w:rsidRPr="0037649F">
        <w:rPr>
          <w:rFonts w:ascii="Times New Roman" w:hAnsi="Times New Roman" w:cs="Times New Roman"/>
          <w:b/>
          <w:bCs/>
          <w:sz w:val="23"/>
          <w:szCs w:val="23"/>
        </w:rPr>
        <w:t>…………………………</w:t>
      </w:r>
      <w:r w:rsidRPr="0037649F">
        <w:rPr>
          <w:rFonts w:ascii="Times New Roman" w:hAnsi="Times New Roman" w:cs="Times New Roman"/>
          <w:b/>
          <w:bCs/>
          <w:sz w:val="23"/>
          <w:szCs w:val="23"/>
        </w:rPr>
        <w:t xml:space="preserve"> zł</w:t>
      </w:r>
      <w:r w:rsidRPr="0037649F">
        <w:rPr>
          <w:rFonts w:ascii="Times New Roman" w:hAnsi="Times New Roman" w:cs="Times New Roman"/>
          <w:bCs/>
          <w:sz w:val="23"/>
          <w:szCs w:val="23"/>
        </w:rPr>
        <w:t xml:space="preserve"> netto (słownie: </w:t>
      </w:r>
      <w:r w:rsidR="006E093E" w:rsidRPr="0037649F">
        <w:rPr>
          <w:rFonts w:ascii="Times New Roman" w:hAnsi="Times New Roman" w:cs="Times New Roman"/>
          <w:bCs/>
          <w:sz w:val="23"/>
          <w:szCs w:val="23"/>
        </w:rPr>
        <w:t>………………………………….</w:t>
      </w:r>
      <w:r w:rsidR="00FF240A" w:rsidRPr="0037649F">
        <w:rPr>
          <w:rFonts w:ascii="Times New Roman" w:hAnsi="Times New Roman" w:cs="Times New Roman"/>
          <w:bCs/>
          <w:sz w:val="23"/>
          <w:szCs w:val="23"/>
        </w:rPr>
        <w:t xml:space="preserve"> zł 00/100) </w:t>
      </w:r>
      <w:r w:rsidRPr="0037649F">
        <w:rPr>
          <w:rFonts w:ascii="Times New Roman" w:hAnsi="Times New Roman" w:cs="Times New Roman"/>
          <w:bCs/>
          <w:sz w:val="23"/>
          <w:szCs w:val="23"/>
        </w:rPr>
        <w:t xml:space="preserve">tj. </w:t>
      </w:r>
      <w:r w:rsidR="006E093E" w:rsidRPr="0037649F">
        <w:rPr>
          <w:rFonts w:ascii="Times New Roman" w:hAnsi="Times New Roman" w:cs="Times New Roman"/>
          <w:b/>
          <w:bCs/>
          <w:sz w:val="23"/>
          <w:szCs w:val="23"/>
        </w:rPr>
        <w:t>…………………..</w:t>
      </w:r>
      <w:r w:rsidR="00FF240A" w:rsidRPr="0037649F">
        <w:rPr>
          <w:rFonts w:ascii="Times New Roman" w:hAnsi="Times New Roman" w:cs="Times New Roman"/>
          <w:b/>
          <w:bCs/>
          <w:sz w:val="23"/>
          <w:szCs w:val="23"/>
        </w:rPr>
        <w:t xml:space="preserve"> zł</w:t>
      </w:r>
      <w:r w:rsidR="00FF240A" w:rsidRPr="0037649F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7649F">
        <w:rPr>
          <w:rFonts w:ascii="Times New Roman" w:hAnsi="Times New Roman" w:cs="Times New Roman"/>
          <w:bCs/>
          <w:sz w:val="23"/>
          <w:szCs w:val="23"/>
        </w:rPr>
        <w:t xml:space="preserve">brutto </w:t>
      </w:r>
      <w:r w:rsidR="00FF240A" w:rsidRPr="0037649F">
        <w:rPr>
          <w:rFonts w:ascii="Times New Roman" w:hAnsi="Times New Roman" w:cs="Times New Roman"/>
          <w:bCs/>
          <w:sz w:val="23"/>
          <w:szCs w:val="23"/>
        </w:rPr>
        <w:t xml:space="preserve">(słownie: </w:t>
      </w:r>
      <w:r w:rsidR="006E093E" w:rsidRPr="0037649F">
        <w:rPr>
          <w:rFonts w:ascii="Times New Roman" w:hAnsi="Times New Roman" w:cs="Times New Roman"/>
          <w:bCs/>
          <w:sz w:val="23"/>
          <w:szCs w:val="23"/>
        </w:rPr>
        <w:t>………………………..</w:t>
      </w:r>
      <w:r w:rsidR="00FF240A" w:rsidRPr="0037649F">
        <w:rPr>
          <w:rFonts w:ascii="Times New Roman" w:hAnsi="Times New Roman" w:cs="Times New Roman"/>
          <w:bCs/>
          <w:sz w:val="23"/>
          <w:szCs w:val="23"/>
        </w:rPr>
        <w:t xml:space="preserve"> zł 00/100</w:t>
      </w:r>
      <w:r w:rsidRPr="0037649F">
        <w:rPr>
          <w:rFonts w:ascii="Times New Roman" w:hAnsi="Times New Roman" w:cs="Times New Roman"/>
          <w:bCs/>
          <w:sz w:val="23"/>
          <w:szCs w:val="23"/>
        </w:rPr>
        <w:t xml:space="preserve">), przy czym cena za wykonanie </w:t>
      </w:r>
      <w:r w:rsidR="00F90813" w:rsidRPr="0037649F">
        <w:rPr>
          <w:rFonts w:ascii="Times New Roman" w:hAnsi="Times New Roman" w:cs="Times New Roman"/>
          <w:bCs/>
          <w:sz w:val="23"/>
          <w:szCs w:val="23"/>
        </w:rPr>
        <w:t xml:space="preserve">kontroli </w:t>
      </w:r>
      <w:r w:rsidRPr="0037649F">
        <w:rPr>
          <w:rFonts w:ascii="Times New Roman" w:hAnsi="Times New Roman" w:cs="Times New Roman"/>
          <w:bCs/>
          <w:sz w:val="23"/>
          <w:szCs w:val="23"/>
        </w:rPr>
        <w:t xml:space="preserve">funkcjonalnej jednego placu zabaw wynosi </w:t>
      </w:r>
      <w:r w:rsidR="00F90813" w:rsidRPr="0037649F">
        <w:rPr>
          <w:rFonts w:ascii="Times New Roman" w:hAnsi="Times New Roman" w:cs="Times New Roman"/>
          <w:bCs/>
          <w:sz w:val="23"/>
          <w:szCs w:val="23"/>
        </w:rPr>
        <w:t xml:space="preserve">   </w:t>
      </w:r>
      <w:r w:rsidR="006E093E" w:rsidRPr="0037649F">
        <w:rPr>
          <w:rFonts w:ascii="Times New Roman" w:hAnsi="Times New Roman" w:cs="Times New Roman"/>
          <w:b/>
          <w:bCs/>
          <w:sz w:val="23"/>
          <w:szCs w:val="23"/>
        </w:rPr>
        <w:t>……….</w:t>
      </w:r>
      <w:r w:rsidRPr="0037649F">
        <w:rPr>
          <w:rFonts w:ascii="Times New Roman" w:hAnsi="Times New Roman" w:cs="Times New Roman"/>
          <w:b/>
          <w:bCs/>
          <w:sz w:val="23"/>
          <w:szCs w:val="23"/>
        </w:rPr>
        <w:t xml:space="preserve"> zł</w:t>
      </w:r>
      <w:r w:rsidRPr="0037649F">
        <w:rPr>
          <w:rFonts w:ascii="Times New Roman" w:hAnsi="Times New Roman" w:cs="Times New Roman"/>
          <w:bCs/>
          <w:sz w:val="23"/>
          <w:szCs w:val="23"/>
        </w:rPr>
        <w:t xml:space="preserve"> netto (słownie: </w:t>
      </w:r>
      <w:r w:rsidR="006E093E" w:rsidRPr="0037649F">
        <w:rPr>
          <w:rFonts w:ascii="Times New Roman" w:hAnsi="Times New Roman" w:cs="Times New Roman"/>
          <w:bCs/>
          <w:sz w:val="23"/>
          <w:szCs w:val="23"/>
        </w:rPr>
        <w:t>…………………</w:t>
      </w:r>
      <w:r w:rsidRPr="0037649F">
        <w:rPr>
          <w:rFonts w:ascii="Times New Roman" w:hAnsi="Times New Roman" w:cs="Times New Roman"/>
          <w:bCs/>
          <w:sz w:val="23"/>
          <w:szCs w:val="23"/>
        </w:rPr>
        <w:t xml:space="preserve"> zł 00/100), tj., </w:t>
      </w:r>
      <w:r w:rsidR="006E093E" w:rsidRPr="0037649F">
        <w:rPr>
          <w:rFonts w:ascii="Times New Roman" w:hAnsi="Times New Roman" w:cs="Times New Roman"/>
          <w:b/>
          <w:bCs/>
          <w:sz w:val="23"/>
          <w:szCs w:val="23"/>
        </w:rPr>
        <w:t>…</w:t>
      </w:r>
      <w:r w:rsidRPr="0037649F">
        <w:rPr>
          <w:rFonts w:ascii="Times New Roman" w:hAnsi="Times New Roman" w:cs="Times New Roman"/>
          <w:b/>
          <w:bCs/>
          <w:sz w:val="23"/>
          <w:szCs w:val="23"/>
        </w:rPr>
        <w:t xml:space="preserve"> zł</w:t>
      </w:r>
      <w:r w:rsidRPr="0037649F">
        <w:rPr>
          <w:rFonts w:ascii="Times New Roman" w:hAnsi="Times New Roman" w:cs="Times New Roman"/>
          <w:bCs/>
          <w:sz w:val="23"/>
          <w:szCs w:val="23"/>
        </w:rPr>
        <w:t xml:space="preserve"> brutto (słownie: </w:t>
      </w:r>
      <w:r w:rsidR="006E093E" w:rsidRPr="0037649F">
        <w:rPr>
          <w:rFonts w:ascii="Times New Roman" w:hAnsi="Times New Roman" w:cs="Times New Roman"/>
          <w:bCs/>
          <w:sz w:val="23"/>
          <w:szCs w:val="23"/>
        </w:rPr>
        <w:t>…………….</w:t>
      </w:r>
      <w:r w:rsidR="00FF240A" w:rsidRPr="0037649F">
        <w:rPr>
          <w:rFonts w:ascii="Times New Roman" w:hAnsi="Times New Roman" w:cs="Times New Roman"/>
          <w:bCs/>
          <w:sz w:val="23"/>
          <w:szCs w:val="23"/>
        </w:rPr>
        <w:t xml:space="preserve"> z</w:t>
      </w:r>
      <w:r w:rsidRPr="0037649F">
        <w:rPr>
          <w:rFonts w:ascii="Times New Roman" w:hAnsi="Times New Roman" w:cs="Times New Roman"/>
          <w:bCs/>
          <w:sz w:val="23"/>
          <w:szCs w:val="23"/>
        </w:rPr>
        <w:t>ł 00/100)</w:t>
      </w:r>
      <w:r w:rsidR="00FB04AD" w:rsidRPr="0037649F">
        <w:rPr>
          <w:rFonts w:ascii="Times New Roman" w:hAnsi="Times New Roman" w:cs="Times New Roman"/>
          <w:bCs/>
          <w:sz w:val="23"/>
          <w:szCs w:val="23"/>
        </w:rPr>
        <w:t>, co daje:</w:t>
      </w:r>
    </w:p>
    <w:p w14:paraId="60CC420D" w14:textId="0905455A" w:rsidR="0037649F" w:rsidRPr="0037649F" w:rsidRDefault="00354513" w:rsidP="0037649F">
      <w:pPr>
        <w:pStyle w:val="Akapitzlist"/>
        <w:numPr>
          <w:ilvl w:val="0"/>
          <w:numId w:val="12"/>
        </w:numPr>
        <w:spacing w:line="276" w:lineRule="auto"/>
        <w:ind w:left="714" w:hanging="357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bCs/>
          <w:sz w:val="23"/>
          <w:szCs w:val="23"/>
        </w:rPr>
        <w:t xml:space="preserve">za Kontrolę </w:t>
      </w:r>
      <w:r w:rsidR="006E093E" w:rsidRPr="0037649F">
        <w:rPr>
          <w:rFonts w:ascii="Times New Roman" w:hAnsi="Times New Roman" w:cs="Times New Roman"/>
          <w:bCs/>
          <w:sz w:val="23"/>
          <w:szCs w:val="23"/>
        </w:rPr>
        <w:t>….</w:t>
      </w:r>
      <w:r w:rsidRPr="0037649F">
        <w:rPr>
          <w:rFonts w:ascii="Times New Roman" w:hAnsi="Times New Roman" w:cs="Times New Roman"/>
          <w:bCs/>
          <w:sz w:val="23"/>
          <w:szCs w:val="23"/>
        </w:rPr>
        <w:t xml:space="preserve"> placów zabaw wykonaną w pierwszym terminie: </w:t>
      </w:r>
      <w:r w:rsidR="006E093E" w:rsidRPr="0037649F">
        <w:rPr>
          <w:rFonts w:ascii="Times New Roman" w:hAnsi="Times New Roman" w:cs="Times New Roman"/>
          <w:b/>
          <w:bCs/>
          <w:sz w:val="23"/>
          <w:szCs w:val="23"/>
        </w:rPr>
        <w:t>………………</w:t>
      </w:r>
      <w:r w:rsidRPr="0037649F">
        <w:rPr>
          <w:rFonts w:ascii="Times New Roman" w:hAnsi="Times New Roman" w:cs="Times New Roman"/>
          <w:b/>
          <w:bCs/>
          <w:sz w:val="23"/>
          <w:szCs w:val="23"/>
        </w:rPr>
        <w:t xml:space="preserve"> zł</w:t>
      </w:r>
      <w:r w:rsidRPr="0037649F">
        <w:rPr>
          <w:rFonts w:ascii="Times New Roman" w:hAnsi="Times New Roman" w:cs="Times New Roman"/>
          <w:bCs/>
          <w:sz w:val="23"/>
          <w:szCs w:val="23"/>
        </w:rPr>
        <w:t xml:space="preserve"> netto</w:t>
      </w:r>
      <w:r w:rsidR="006E093E" w:rsidRPr="0037649F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7649F">
        <w:rPr>
          <w:rFonts w:ascii="Times New Roman" w:hAnsi="Times New Roman" w:cs="Times New Roman"/>
          <w:bCs/>
          <w:sz w:val="23"/>
          <w:szCs w:val="23"/>
        </w:rPr>
        <w:t xml:space="preserve">(słownie: </w:t>
      </w:r>
      <w:r w:rsidR="006E093E" w:rsidRPr="0037649F">
        <w:rPr>
          <w:rFonts w:ascii="Times New Roman" w:hAnsi="Times New Roman" w:cs="Times New Roman"/>
          <w:bCs/>
          <w:sz w:val="23"/>
          <w:szCs w:val="23"/>
        </w:rPr>
        <w:t>………………………</w:t>
      </w:r>
      <w:r w:rsidR="00611788" w:rsidRPr="0037649F">
        <w:rPr>
          <w:rFonts w:ascii="Times New Roman" w:hAnsi="Times New Roman" w:cs="Times New Roman"/>
          <w:bCs/>
          <w:sz w:val="23"/>
          <w:szCs w:val="23"/>
        </w:rPr>
        <w:t xml:space="preserve"> zł</w:t>
      </w:r>
      <w:r w:rsidRPr="0037649F">
        <w:rPr>
          <w:rFonts w:ascii="Times New Roman" w:hAnsi="Times New Roman" w:cs="Times New Roman"/>
          <w:bCs/>
          <w:sz w:val="23"/>
          <w:szCs w:val="23"/>
        </w:rPr>
        <w:t xml:space="preserve"> 00/100), tj.</w:t>
      </w:r>
      <w:r w:rsidRPr="0037649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6E093E" w:rsidRPr="0037649F">
        <w:rPr>
          <w:rFonts w:ascii="Times New Roman" w:hAnsi="Times New Roman" w:cs="Times New Roman"/>
          <w:b/>
          <w:bCs/>
          <w:sz w:val="23"/>
          <w:szCs w:val="23"/>
        </w:rPr>
        <w:t>……………….</w:t>
      </w:r>
      <w:r w:rsidRPr="0037649F">
        <w:rPr>
          <w:rFonts w:ascii="Times New Roman" w:hAnsi="Times New Roman" w:cs="Times New Roman"/>
          <w:b/>
          <w:bCs/>
          <w:sz w:val="23"/>
          <w:szCs w:val="23"/>
        </w:rPr>
        <w:t xml:space="preserve"> zł</w:t>
      </w:r>
      <w:r w:rsidRPr="0037649F">
        <w:rPr>
          <w:rFonts w:ascii="Times New Roman" w:hAnsi="Times New Roman" w:cs="Times New Roman"/>
          <w:bCs/>
          <w:sz w:val="23"/>
          <w:szCs w:val="23"/>
        </w:rPr>
        <w:t xml:space="preserve"> brutto (słownie: </w:t>
      </w:r>
      <w:r w:rsidR="006E093E" w:rsidRPr="0037649F">
        <w:rPr>
          <w:rFonts w:ascii="Times New Roman" w:hAnsi="Times New Roman" w:cs="Times New Roman"/>
          <w:bCs/>
          <w:sz w:val="23"/>
          <w:szCs w:val="23"/>
        </w:rPr>
        <w:t>……………………..</w:t>
      </w:r>
      <w:r w:rsidRPr="0037649F">
        <w:rPr>
          <w:rFonts w:ascii="Times New Roman" w:hAnsi="Times New Roman" w:cs="Times New Roman"/>
          <w:bCs/>
          <w:sz w:val="23"/>
          <w:szCs w:val="23"/>
        </w:rPr>
        <w:t xml:space="preserve"> zł 00/100),</w:t>
      </w:r>
    </w:p>
    <w:p w14:paraId="6DE9D786" w14:textId="2A424645" w:rsidR="0037649F" w:rsidRPr="0037649F" w:rsidRDefault="006E093E" w:rsidP="0037649F">
      <w:pPr>
        <w:pStyle w:val="Akapitzlist"/>
        <w:numPr>
          <w:ilvl w:val="0"/>
          <w:numId w:val="12"/>
        </w:numPr>
        <w:spacing w:line="276" w:lineRule="auto"/>
        <w:ind w:left="714" w:hanging="357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bCs/>
          <w:sz w:val="23"/>
          <w:szCs w:val="23"/>
        </w:rPr>
        <w:t xml:space="preserve">za Kontrolę …. placów zabaw wykonaną w drugim terminie: </w:t>
      </w:r>
      <w:r w:rsidRPr="0037649F">
        <w:rPr>
          <w:rFonts w:ascii="Times New Roman" w:hAnsi="Times New Roman" w:cs="Times New Roman"/>
          <w:b/>
          <w:bCs/>
          <w:sz w:val="23"/>
          <w:szCs w:val="23"/>
        </w:rPr>
        <w:t>……………… zł</w:t>
      </w:r>
      <w:r w:rsidRPr="0037649F">
        <w:rPr>
          <w:rFonts w:ascii="Times New Roman" w:hAnsi="Times New Roman" w:cs="Times New Roman"/>
          <w:bCs/>
          <w:sz w:val="23"/>
          <w:szCs w:val="23"/>
        </w:rPr>
        <w:t xml:space="preserve"> netto (słownie: ……………………… zł 00/100), tj.</w:t>
      </w:r>
      <w:r w:rsidRPr="0037649F">
        <w:rPr>
          <w:rFonts w:ascii="Times New Roman" w:hAnsi="Times New Roman" w:cs="Times New Roman"/>
          <w:b/>
          <w:bCs/>
          <w:sz w:val="23"/>
          <w:szCs w:val="23"/>
        </w:rPr>
        <w:t xml:space="preserve"> ………………. zł</w:t>
      </w:r>
      <w:r w:rsidRPr="0037649F">
        <w:rPr>
          <w:rFonts w:ascii="Times New Roman" w:hAnsi="Times New Roman" w:cs="Times New Roman"/>
          <w:bCs/>
          <w:sz w:val="23"/>
          <w:szCs w:val="23"/>
        </w:rPr>
        <w:t xml:space="preserve"> brutto (słownie: …………………….. zł 00/100),</w:t>
      </w:r>
    </w:p>
    <w:p w14:paraId="5A1E1C82" w14:textId="4B8E7DDD" w:rsidR="0037649F" w:rsidRPr="0037649F" w:rsidRDefault="006E093E" w:rsidP="0037649F">
      <w:pPr>
        <w:pStyle w:val="Akapitzlist"/>
        <w:numPr>
          <w:ilvl w:val="0"/>
          <w:numId w:val="12"/>
        </w:numPr>
        <w:spacing w:line="276" w:lineRule="auto"/>
        <w:ind w:left="714" w:hanging="357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bCs/>
          <w:sz w:val="23"/>
          <w:szCs w:val="23"/>
        </w:rPr>
        <w:t xml:space="preserve">za Kontrolę …. placów zabaw wykonaną w trzecim terminie: </w:t>
      </w:r>
      <w:r w:rsidRPr="0037649F">
        <w:rPr>
          <w:rFonts w:ascii="Times New Roman" w:hAnsi="Times New Roman" w:cs="Times New Roman"/>
          <w:b/>
          <w:bCs/>
          <w:sz w:val="23"/>
          <w:szCs w:val="23"/>
        </w:rPr>
        <w:t>……………… zł</w:t>
      </w:r>
      <w:r w:rsidRPr="0037649F">
        <w:rPr>
          <w:rFonts w:ascii="Times New Roman" w:hAnsi="Times New Roman" w:cs="Times New Roman"/>
          <w:bCs/>
          <w:sz w:val="23"/>
          <w:szCs w:val="23"/>
        </w:rPr>
        <w:t xml:space="preserve"> netto (słownie: ……………………… zł 00/100), tj.</w:t>
      </w:r>
      <w:r w:rsidRPr="0037649F">
        <w:rPr>
          <w:rFonts w:ascii="Times New Roman" w:hAnsi="Times New Roman" w:cs="Times New Roman"/>
          <w:b/>
          <w:bCs/>
          <w:sz w:val="23"/>
          <w:szCs w:val="23"/>
        </w:rPr>
        <w:t xml:space="preserve"> ………………. zł</w:t>
      </w:r>
      <w:r w:rsidRPr="0037649F">
        <w:rPr>
          <w:rFonts w:ascii="Times New Roman" w:hAnsi="Times New Roman" w:cs="Times New Roman"/>
          <w:bCs/>
          <w:sz w:val="23"/>
          <w:szCs w:val="23"/>
        </w:rPr>
        <w:t xml:space="preserve"> brutto (słownie: …………………….. zł 00/100),</w:t>
      </w:r>
    </w:p>
    <w:p w14:paraId="3CE68150" w14:textId="77777777" w:rsidR="006E093E" w:rsidRPr="0037649F" w:rsidRDefault="006E093E" w:rsidP="0037649F">
      <w:pPr>
        <w:pStyle w:val="Akapitzlist"/>
        <w:numPr>
          <w:ilvl w:val="0"/>
          <w:numId w:val="12"/>
        </w:numPr>
        <w:spacing w:line="276" w:lineRule="auto"/>
        <w:ind w:left="714" w:hanging="357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bCs/>
          <w:sz w:val="23"/>
          <w:szCs w:val="23"/>
        </w:rPr>
        <w:t xml:space="preserve">za Kontrolę …. placów zabaw wykonaną w czwartym terminie: </w:t>
      </w:r>
      <w:r w:rsidRPr="0037649F">
        <w:rPr>
          <w:rFonts w:ascii="Times New Roman" w:hAnsi="Times New Roman" w:cs="Times New Roman"/>
          <w:b/>
          <w:bCs/>
          <w:sz w:val="23"/>
          <w:szCs w:val="23"/>
        </w:rPr>
        <w:t>……………… zł</w:t>
      </w:r>
      <w:r w:rsidRPr="0037649F">
        <w:rPr>
          <w:rFonts w:ascii="Times New Roman" w:hAnsi="Times New Roman" w:cs="Times New Roman"/>
          <w:bCs/>
          <w:sz w:val="23"/>
          <w:szCs w:val="23"/>
        </w:rPr>
        <w:t xml:space="preserve"> netto (słownie: ……………………… zł 00/100), tj.</w:t>
      </w:r>
      <w:r w:rsidRPr="0037649F">
        <w:rPr>
          <w:rFonts w:ascii="Times New Roman" w:hAnsi="Times New Roman" w:cs="Times New Roman"/>
          <w:b/>
          <w:bCs/>
          <w:sz w:val="23"/>
          <w:szCs w:val="23"/>
        </w:rPr>
        <w:t xml:space="preserve"> ………………. zł</w:t>
      </w:r>
      <w:r w:rsidRPr="0037649F">
        <w:rPr>
          <w:rFonts w:ascii="Times New Roman" w:hAnsi="Times New Roman" w:cs="Times New Roman"/>
          <w:bCs/>
          <w:sz w:val="23"/>
          <w:szCs w:val="23"/>
        </w:rPr>
        <w:t xml:space="preserve"> brutto (słownie: …………………….. zł 00/100),</w:t>
      </w:r>
    </w:p>
    <w:p w14:paraId="71FB9CF9" w14:textId="77777777" w:rsidR="00B36F98" w:rsidRPr="0037649F" w:rsidRDefault="00354513" w:rsidP="0037649F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bCs/>
          <w:sz w:val="23"/>
          <w:szCs w:val="23"/>
        </w:rPr>
        <w:t xml:space="preserve">Podstawę do wystawienia faktury stanowić będzie podpisany przez obie Strony protokół potwierdzający prawidłowe wykonanie usług objętych Przedmiotem Umowy. </w:t>
      </w:r>
    </w:p>
    <w:p w14:paraId="5CC1DE29" w14:textId="6DC8A1C8" w:rsidR="00B36F98" w:rsidRPr="0037649F" w:rsidRDefault="00B36F98">
      <w:pPr>
        <w:pStyle w:val="Akapitzlist"/>
        <w:spacing w:line="276" w:lineRule="auto"/>
        <w:ind w:left="357"/>
        <w:jc w:val="both"/>
        <w:rPr>
          <w:rFonts w:ascii="Times New Roman" w:hAnsi="Times New Roman" w:cs="Times New Roman"/>
          <w:bCs/>
          <w:color w:val="FF0000"/>
          <w:sz w:val="23"/>
          <w:szCs w:val="23"/>
        </w:rPr>
      </w:pPr>
    </w:p>
    <w:p w14:paraId="44F36693" w14:textId="77777777" w:rsidR="0037649F" w:rsidRPr="0037649F" w:rsidRDefault="0037649F">
      <w:pPr>
        <w:pStyle w:val="Akapitzlist"/>
        <w:spacing w:line="276" w:lineRule="auto"/>
        <w:ind w:left="357"/>
        <w:jc w:val="both"/>
        <w:rPr>
          <w:rFonts w:ascii="Times New Roman" w:hAnsi="Times New Roman" w:cs="Times New Roman"/>
          <w:bCs/>
          <w:color w:val="FF0000"/>
          <w:sz w:val="23"/>
          <w:szCs w:val="23"/>
        </w:rPr>
      </w:pPr>
    </w:p>
    <w:p w14:paraId="1474C5B4" w14:textId="77777777" w:rsidR="00B36F98" w:rsidRPr="0037649F" w:rsidRDefault="00354513">
      <w:pPr>
        <w:pStyle w:val="Tekstpodstawowy3"/>
        <w:widowControl w:val="0"/>
        <w:tabs>
          <w:tab w:val="left" w:pos="426"/>
        </w:tabs>
        <w:suppressAutoHyphens w:val="0"/>
        <w:spacing w:line="276" w:lineRule="auto"/>
        <w:ind w:left="42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7649F">
        <w:rPr>
          <w:rFonts w:ascii="Times New Roman" w:hAnsi="Times New Roman" w:cs="Times New Roman"/>
          <w:b/>
          <w:sz w:val="23"/>
          <w:szCs w:val="23"/>
        </w:rPr>
        <w:t>§ 10 Kary umowne</w:t>
      </w:r>
    </w:p>
    <w:p w14:paraId="5ED15910" w14:textId="77777777" w:rsidR="006E093E" w:rsidRPr="0037649F" w:rsidRDefault="006E093E">
      <w:pPr>
        <w:pStyle w:val="Tekstpodstawowy3"/>
        <w:widowControl w:val="0"/>
        <w:tabs>
          <w:tab w:val="left" w:pos="426"/>
        </w:tabs>
        <w:suppressAutoHyphens w:val="0"/>
        <w:spacing w:line="276" w:lineRule="auto"/>
        <w:ind w:left="426"/>
        <w:jc w:val="center"/>
        <w:rPr>
          <w:rFonts w:ascii="Times New Roman" w:hAnsi="Times New Roman" w:cs="Times New Roman"/>
          <w:sz w:val="23"/>
          <w:szCs w:val="23"/>
        </w:rPr>
      </w:pPr>
    </w:p>
    <w:p w14:paraId="2052B061" w14:textId="77777777" w:rsidR="00B36F98" w:rsidRPr="0037649F" w:rsidRDefault="00354513" w:rsidP="0037649F">
      <w:pPr>
        <w:pStyle w:val="Tekstpodstawowy3"/>
        <w:widowControl w:val="0"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357" w:hanging="357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Wykonawca zapłaci Zamawiającemu kary umowne w następujących przypadkach i wysokościach:</w:t>
      </w:r>
    </w:p>
    <w:p w14:paraId="6FBCA617" w14:textId="347F54FD" w:rsidR="0037649F" w:rsidRPr="0037649F" w:rsidRDefault="00354513" w:rsidP="0037649F">
      <w:pPr>
        <w:pStyle w:val="Tekstpodstawowy3"/>
        <w:widowControl w:val="0"/>
        <w:numPr>
          <w:ilvl w:val="0"/>
          <w:numId w:val="13"/>
        </w:numPr>
        <w:tabs>
          <w:tab w:val="left" w:pos="426"/>
        </w:tabs>
        <w:suppressAutoHyphens w:val="0"/>
        <w:spacing w:line="276" w:lineRule="auto"/>
        <w:ind w:left="714" w:hanging="357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 xml:space="preserve">w przypadku niewykonania lub nienależytego wykonania przez Wykonawcę zobowiązań </w:t>
      </w:r>
      <w:r w:rsidR="0037649F" w:rsidRPr="0037649F">
        <w:rPr>
          <w:rFonts w:ascii="Times New Roman" w:hAnsi="Times New Roman" w:cs="Times New Roman"/>
          <w:sz w:val="23"/>
          <w:szCs w:val="23"/>
        </w:rPr>
        <w:br/>
      </w:r>
      <w:r w:rsidRPr="0037649F">
        <w:rPr>
          <w:rFonts w:ascii="Times New Roman" w:hAnsi="Times New Roman" w:cs="Times New Roman"/>
          <w:sz w:val="23"/>
          <w:szCs w:val="23"/>
        </w:rPr>
        <w:t xml:space="preserve">wynikających z Umowy, w wysokości 1% łącznego </w:t>
      </w:r>
      <w:r w:rsidRPr="0037649F">
        <w:rPr>
          <w:rFonts w:ascii="Times New Roman" w:hAnsi="Times New Roman" w:cs="Times New Roman"/>
          <w:bCs/>
          <w:sz w:val="23"/>
          <w:szCs w:val="23"/>
        </w:rPr>
        <w:t xml:space="preserve">wynagrodzenia umownego brutto  </w:t>
      </w:r>
      <w:r w:rsidR="0037649F" w:rsidRPr="0037649F">
        <w:rPr>
          <w:rFonts w:ascii="Times New Roman" w:hAnsi="Times New Roman" w:cs="Times New Roman"/>
          <w:bCs/>
          <w:sz w:val="23"/>
          <w:szCs w:val="23"/>
        </w:rPr>
        <w:br/>
      </w:r>
      <w:r w:rsidRPr="0037649F">
        <w:rPr>
          <w:rFonts w:ascii="Times New Roman" w:hAnsi="Times New Roman" w:cs="Times New Roman"/>
          <w:bCs/>
          <w:sz w:val="23"/>
          <w:szCs w:val="23"/>
        </w:rPr>
        <w:t xml:space="preserve"> określonego w § 9</w:t>
      </w:r>
      <w:r w:rsidRPr="0037649F">
        <w:rPr>
          <w:rFonts w:ascii="Times New Roman" w:hAnsi="Times New Roman" w:cs="Times New Roman"/>
          <w:sz w:val="23"/>
          <w:szCs w:val="23"/>
        </w:rPr>
        <w:t xml:space="preserve"> </w:t>
      </w:r>
      <w:r w:rsidRPr="0037649F">
        <w:rPr>
          <w:rFonts w:ascii="Times New Roman" w:hAnsi="Times New Roman" w:cs="Times New Roman"/>
          <w:bCs/>
          <w:sz w:val="23"/>
          <w:szCs w:val="23"/>
        </w:rPr>
        <w:t>ust.1</w:t>
      </w:r>
      <w:r w:rsidRPr="0037649F">
        <w:rPr>
          <w:rFonts w:ascii="Times New Roman" w:hAnsi="Times New Roman" w:cs="Times New Roman"/>
          <w:sz w:val="23"/>
          <w:szCs w:val="23"/>
        </w:rPr>
        <w:t xml:space="preserve"> Umowy, za każdą niewykonaną czynność,</w:t>
      </w:r>
    </w:p>
    <w:p w14:paraId="64161C3A" w14:textId="66DD6CB6" w:rsidR="0037649F" w:rsidRPr="0037649F" w:rsidRDefault="00354513" w:rsidP="0037649F">
      <w:pPr>
        <w:pStyle w:val="Tekstpodstawowy3"/>
        <w:widowControl w:val="0"/>
        <w:numPr>
          <w:ilvl w:val="0"/>
          <w:numId w:val="13"/>
        </w:numPr>
        <w:tabs>
          <w:tab w:val="left" w:pos="426"/>
        </w:tabs>
        <w:suppressAutoHyphens w:val="0"/>
        <w:spacing w:line="276" w:lineRule="auto"/>
        <w:ind w:left="714" w:hanging="357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 xml:space="preserve">za zwłokę w wykonaniu usług będących Przedmiotem Umowy, w wysokości 1% łącznego </w:t>
      </w:r>
      <w:r w:rsidR="0037649F" w:rsidRPr="0037649F">
        <w:rPr>
          <w:rFonts w:ascii="Times New Roman" w:hAnsi="Times New Roman" w:cs="Times New Roman"/>
          <w:sz w:val="23"/>
          <w:szCs w:val="23"/>
        </w:rPr>
        <w:br/>
      </w:r>
      <w:r w:rsidRPr="0037649F">
        <w:rPr>
          <w:rFonts w:ascii="Times New Roman" w:hAnsi="Times New Roman" w:cs="Times New Roman"/>
          <w:bCs/>
          <w:sz w:val="23"/>
          <w:szCs w:val="23"/>
        </w:rPr>
        <w:t>wynagrodzenia umownego brutto określonego w § 9</w:t>
      </w:r>
      <w:r w:rsidRPr="0037649F">
        <w:rPr>
          <w:rFonts w:ascii="Times New Roman" w:hAnsi="Times New Roman" w:cs="Times New Roman"/>
          <w:sz w:val="23"/>
          <w:szCs w:val="23"/>
        </w:rPr>
        <w:t xml:space="preserve"> </w:t>
      </w:r>
      <w:r w:rsidRPr="0037649F">
        <w:rPr>
          <w:rFonts w:ascii="Times New Roman" w:hAnsi="Times New Roman" w:cs="Times New Roman"/>
          <w:bCs/>
          <w:sz w:val="23"/>
          <w:szCs w:val="23"/>
        </w:rPr>
        <w:t>ust.1</w:t>
      </w:r>
      <w:r w:rsidRPr="0037649F">
        <w:rPr>
          <w:rFonts w:ascii="Times New Roman" w:hAnsi="Times New Roman" w:cs="Times New Roman"/>
          <w:sz w:val="23"/>
          <w:szCs w:val="23"/>
        </w:rPr>
        <w:t xml:space="preserve"> Umowy, za każdy dzień</w:t>
      </w:r>
      <w:r w:rsidR="0037649F" w:rsidRPr="0037649F">
        <w:rPr>
          <w:rFonts w:ascii="Times New Roman" w:hAnsi="Times New Roman" w:cs="Times New Roman"/>
          <w:sz w:val="23"/>
          <w:szCs w:val="23"/>
        </w:rPr>
        <w:t xml:space="preserve"> </w:t>
      </w:r>
      <w:r w:rsidRPr="0037649F">
        <w:rPr>
          <w:rFonts w:ascii="Times New Roman" w:hAnsi="Times New Roman" w:cs="Times New Roman"/>
          <w:sz w:val="23"/>
          <w:szCs w:val="23"/>
        </w:rPr>
        <w:t>opóźnienia.</w:t>
      </w:r>
    </w:p>
    <w:p w14:paraId="19DD85E3" w14:textId="57A06060" w:rsidR="00B36F98" w:rsidRPr="0037649F" w:rsidRDefault="00354513" w:rsidP="0037649F">
      <w:pPr>
        <w:pStyle w:val="Tekstpodstawowy3"/>
        <w:widowControl w:val="0"/>
        <w:numPr>
          <w:ilvl w:val="0"/>
          <w:numId w:val="13"/>
        </w:numPr>
        <w:tabs>
          <w:tab w:val="left" w:pos="426"/>
        </w:tabs>
        <w:suppressAutoHyphens w:val="0"/>
        <w:spacing w:line="276" w:lineRule="auto"/>
        <w:ind w:left="714" w:hanging="357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 xml:space="preserve">10% łącznego </w:t>
      </w:r>
      <w:r w:rsidRPr="0037649F">
        <w:rPr>
          <w:rFonts w:ascii="Times New Roman" w:hAnsi="Times New Roman" w:cs="Times New Roman"/>
          <w:bCs/>
          <w:sz w:val="23"/>
          <w:szCs w:val="23"/>
        </w:rPr>
        <w:t>wynagrodzenia umownego brutto określonego w § 9</w:t>
      </w:r>
      <w:r w:rsidRPr="0037649F">
        <w:rPr>
          <w:rFonts w:ascii="Times New Roman" w:hAnsi="Times New Roman" w:cs="Times New Roman"/>
          <w:sz w:val="23"/>
          <w:szCs w:val="23"/>
        </w:rPr>
        <w:t xml:space="preserve"> </w:t>
      </w:r>
      <w:r w:rsidRPr="0037649F">
        <w:rPr>
          <w:rFonts w:ascii="Times New Roman" w:hAnsi="Times New Roman" w:cs="Times New Roman"/>
          <w:bCs/>
          <w:sz w:val="23"/>
          <w:szCs w:val="23"/>
        </w:rPr>
        <w:t xml:space="preserve">ust.1 </w:t>
      </w:r>
      <w:r w:rsidRPr="0037649F">
        <w:rPr>
          <w:rFonts w:ascii="Times New Roman" w:hAnsi="Times New Roman" w:cs="Times New Roman"/>
          <w:sz w:val="23"/>
          <w:szCs w:val="23"/>
        </w:rPr>
        <w:t xml:space="preserve">umowy, w przypadku odstąpienia od umowy </w:t>
      </w:r>
      <w:r w:rsidRPr="0037649F">
        <w:rPr>
          <w:rFonts w:ascii="Times New Roman" w:hAnsi="Times New Roman" w:cs="Times New Roman"/>
          <w:bCs/>
          <w:sz w:val="23"/>
          <w:szCs w:val="23"/>
        </w:rPr>
        <w:t>przez</w:t>
      </w:r>
      <w:r w:rsidRPr="0037649F">
        <w:rPr>
          <w:rFonts w:ascii="Times New Roman" w:hAnsi="Times New Roman" w:cs="Times New Roman"/>
          <w:sz w:val="23"/>
          <w:szCs w:val="23"/>
        </w:rPr>
        <w:t xml:space="preserve"> </w:t>
      </w:r>
      <w:r w:rsidRPr="0037649F">
        <w:rPr>
          <w:rFonts w:ascii="Times New Roman" w:hAnsi="Times New Roman" w:cs="Times New Roman"/>
          <w:bCs/>
          <w:sz w:val="23"/>
          <w:szCs w:val="23"/>
        </w:rPr>
        <w:t>którąkolwiek ze stron z przyczyn leżących po stronie Wykonawcy.</w:t>
      </w:r>
    </w:p>
    <w:p w14:paraId="62662290" w14:textId="3FB6103C" w:rsidR="00B36F98" w:rsidRPr="0037649F" w:rsidRDefault="00354513" w:rsidP="0037649F">
      <w:pPr>
        <w:pStyle w:val="Tekstpodstawowy3"/>
        <w:widowControl w:val="0"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357" w:hanging="357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 xml:space="preserve">Zamawiającemu przysługuje prawo dochodzenia odszkodowania przewyższającego wysokość   </w:t>
      </w:r>
      <w:r w:rsidR="0037649F" w:rsidRPr="0037649F">
        <w:rPr>
          <w:rFonts w:ascii="Times New Roman" w:hAnsi="Times New Roman" w:cs="Times New Roman"/>
          <w:sz w:val="23"/>
          <w:szCs w:val="23"/>
        </w:rPr>
        <w:br/>
      </w:r>
      <w:r w:rsidRPr="0037649F">
        <w:rPr>
          <w:rFonts w:ascii="Times New Roman" w:hAnsi="Times New Roman" w:cs="Times New Roman"/>
          <w:sz w:val="23"/>
          <w:szCs w:val="23"/>
        </w:rPr>
        <w:t xml:space="preserve">przewidzianych powyżej kar umownych na zasadach ogólnych określonych przepisami Kodeksu </w:t>
      </w:r>
      <w:r w:rsidR="0037649F" w:rsidRPr="0037649F">
        <w:rPr>
          <w:rFonts w:ascii="Times New Roman" w:hAnsi="Times New Roman" w:cs="Times New Roman"/>
          <w:sz w:val="23"/>
          <w:szCs w:val="23"/>
        </w:rPr>
        <w:br/>
      </w:r>
      <w:r w:rsidRPr="0037649F">
        <w:rPr>
          <w:rFonts w:ascii="Times New Roman" w:hAnsi="Times New Roman" w:cs="Times New Roman"/>
          <w:sz w:val="23"/>
          <w:szCs w:val="23"/>
        </w:rPr>
        <w:t xml:space="preserve">Cywilnego. Zapłata kary umownej nie wyklucza dochodzenia przez Zamawiającego wykonania  </w:t>
      </w:r>
      <w:r w:rsidR="0037649F" w:rsidRPr="0037649F">
        <w:rPr>
          <w:rFonts w:ascii="Times New Roman" w:hAnsi="Times New Roman" w:cs="Times New Roman"/>
          <w:sz w:val="23"/>
          <w:szCs w:val="23"/>
        </w:rPr>
        <w:br/>
      </w:r>
      <w:r w:rsidRPr="0037649F">
        <w:rPr>
          <w:rFonts w:ascii="Times New Roman" w:hAnsi="Times New Roman" w:cs="Times New Roman"/>
          <w:sz w:val="23"/>
          <w:szCs w:val="23"/>
        </w:rPr>
        <w:t xml:space="preserve"> zobowiązań zgodnie z postanowieniami Umowy.</w:t>
      </w:r>
    </w:p>
    <w:p w14:paraId="0348EAFF" w14:textId="0F1FF122" w:rsidR="00B36F98" w:rsidRPr="0037649F" w:rsidRDefault="00354513">
      <w:pPr>
        <w:pStyle w:val="Tekstpodstawowy3"/>
        <w:widowControl w:val="0"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357" w:hanging="357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 xml:space="preserve">Kary umowne stają się wymagalne z dniem wystąpienia zdarzenia aktualizującego obowiązek ich naliczenia, bez konieczności kierowania odrębnego wezwania do ich zapłaty. Zamawiający może </w:t>
      </w:r>
      <w:r w:rsidR="0037649F" w:rsidRPr="0037649F">
        <w:rPr>
          <w:rFonts w:ascii="Times New Roman" w:hAnsi="Times New Roman" w:cs="Times New Roman"/>
          <w:sz w:val="23"/>
          <w:szCs w:val="23"/>
        </w:rPr>
        <w:br/>
      </w:r>
      <w:r w:rsidRPr="0037649F">
        <w:rPr>
          <w:rFonts w:ascii="Times New Roman" w:hAnsi="Times New Roman" w:cs="Times New Roman"/>
          <w:sz w:val="23"/>
          <w:szCs w:val="23"/>
        </w:rPr>
        <w:t xml:space="preserve">potrącić należną mu karę umowną z dowolną należnością przysługującą Wykonawcy względem  </w:t>
      </w:r>
      <w:r w:rsidR="0037649F" w:rsidRPr="0037649F">
        <w:rPr>
          <w:rFonts w:ascii="Times New Roman" w:hAnsi="Times New Roman" w:cs="Times New Roman"/>
          <w:sz w:val="23"/>
          <w:szCs w:val="23"/>
        </w:rPr>
        <w:br/>
      </w:r>
      <w:r w:rsidRPr="0037649F">
        <w:rPr>
          <w:rFonts w:ascii="Times New Roman" w:hAnsi="Times New Roman" w:cs="Times New Roman"/>
          <w:sz w:val="23"/>
          <w:szCs w:val="23"/>
        </w:rPr>
        <w:t xml:space="preserve">Zamawiającego, w tym w szczególności z wynagrodzeniem umownym, na co Wykonawca wyraża nieodwołalną zgodę.  </w:t>
      </w:r>
    </w:p>
    <w:p w14:paraId="1F6BF5B5" w14:textId="77777777" w:rsidR="00B36F98" w:rsidRPr="0037649F" w:rsidRDefault="00B36F98">
      <w:pPr>
        <w:pStyle w:val="Tekstpodstawowy3"/>
        <w:widowControl w:val="0"/>
        <w:tabs>
          <w:tab w:val="left" w:pos="426"/>
        </w:tabs>
        <w:suppressAutoHyphens w:val="0"/>
        <w:spacing w:line="276" w:lineRule="auto"/>
        <w:rPr>
          <w:rFonts w:ascii="Times New Roman" w:hAnsi="Times New Roman" w:cs="Times New Roman"/>
          <w:color w:val="FF0000"/>
          <w:sz w:val="23"/>
          <w:szCs w:val="23"/>
        </w:rPr>
      </w:pPr>
    </w:p>
    <w:p w14:paraId="0BBDD5A9" w14:textId="77777777" w:rsidR="00B36F98" w:rsidRPr="0037649F" w:rsidRDefault="00354513">
      <w:pPr>
        <w:spacing w:line="276" w:lineRule="auto"/>
        <w:jc w:val="center"/>
        <w:rPr>
          <w:b/>
          <w:sz w:val="23"/>
          <w:szCs w:val="23"/>
        </w:rPr>
      </w:pPr>
      <w:r w:rsidRPr="0037649F">
        <w:rPr>
          <w:b/>
          <w:sz w:val="23"/>
          <w:szCs w:val="23"/>
        </w:rPr>
        <w:t>§ 11 Odstąpienie od Umowy</w:t>
      </w:r>
    </w:p>
    <w:p w14:paraId="0CBA61A8" w14:textId="77777777" w:rsidR="006E093E" w:rsidRPr="0037649F" w:rsidRDefault="006E093E">
      <w:pPr>
        <w:spacing w:line="276" w:lineRule="auto"/>
        <w:jc w:val="center"/>
        <w:rPr>
          <w:sz w:val="23"/>
          <w:szCs w:val="23"/>
        </w:rPr>
      </w:pPr>
    </w:p>
    <w:p w14:paraId="6541126A" w14:textId="55A608C9" w:rsidR="00B36F98" w:rsidRPr="0037649F" w:rsidRDefault="00354513">
      <w:pPr>
        <w:spacing w:line="276" w:lineRule="auto"/>
        <w:jc w:val="both"/>
        <w:rPr>
          <w:sz w:val="23"/>
          <w:szCs w:val="23"/>
        </w:rPr>
      </w:pPr>
      <w:r w:rsidRPr="0037649F">
        <w:rPr>
          <w:sz w:val="23"/>
          <w:szCs w:val="23"/>
        </w:rPr>
        <w:t>Oświadczenie o odstąpieniu od Umowy, o którym mowa w § 10 OWU powinno nastąpić w formie pisemnej pod rygorem nieważności takiego oświadczenia i musi zawierać uzasadnienie. Termin na złożenie oświadczenia o odstąpieniu wynosi 30 dni kalendarzowych od powzięcia wiadomości</w:t>
      </w:r>
      <w:r w:rsidR="0037649F" w:rsidRPr="0037649F">
        <w:rPr>
          <w:sz w:val="23"/>
          <w:szCs w:val="23"/>
        </w:rPr>
        <w:t xml:space="preserve"> </w:t>
      </w:r>
      <w:r w:rsidR="0037649F" w:rsidRPr="0037649F">
        <w:rPr>
          <w:sz w:val="23"/>
          <w:szCs w:val="23"/>
        </w:rPr>
        <w:br/>
      </w:r>
      <w:r w:rsidRPr="0037649F">
        <w:rPr>
          <w:sz w:val="23"/>
          <w:szCs w:val="23"/>
        </w:rPr>
        <w:t>o okolicznościach uprawniających do odstąpienia od Umowy, a określonych w OWU.</w:t>
      </w:r>
    </w:p>
    <w:p w14:paraId="0C6C690B" w14:textId="77777777" w:rsidR="00B36F98" w:rsidRPr="0037649F" w:rsidRDefault="00B36F98">
      <w:pPr>
        <w:spacing w:line="276" w:lineRule="auto"/>
        <w:jc w:val="both"/>
        <w:rPr>
          <w:sz w:val="23"/>
          <w:szCs w:val="23"/>
        </w:rPr>
      </w:pPr>
    </w:p>
    <w:p w14:paraId="36067A20" w14:textId="77777777" w:rsidR="00B36F98" w:rsidRPr="0037649F" w:rsidRDefault="00354513">
      <w:pPr>
        <w:spacing w:line="276" w:lineRule="auto"/>
        <w:jc w:val="center"/>
        <w:rPr>
          <w:b/>
          <w:sz w:val="23"/>
          <w:szCs w:val="23"/>
          <w:shd w:val="clear" w:color="auto" w:fill="FFFFFF"/>
        </w:rPr>
      </w:pPr>
      <w:r w:rsidRPr="0037649F">
        <w:rPr>
          <w:b/>
          <w:sz w:val="23"/>
          <w:szCs w:val="23"/>
          <w:shd w:val="clear" w:color="auto" w:fill="FFFFFF"/>
        </w:rPr>
        <w:t>§ 12 Przedstawiciele Stron</w:t>
      </w:r>
    </w:p>
    <w:p w14:paraId="31880122" w14:textId="77777777" w:rsidR="006E093E" w:rsidRPr="0037649F" w:rsidRDefault="006E093E">
      <w:pPr>
        <w:spacing w:line="276" w:lineRule="auto"/>
        <w:jc w:val="center"/>
        <w:rPr>
          <w:sz w:val="23"/>
          <w:szCs w:val="23"/>
        </w:rPr>
      </w:pPr>
    </w:p>
    <w:p w14:paraId="49A03138" w14:textId="77777777" w:rsidR="00B36F98" w:rsidRPr="0037649F" w:rsidRDefault="00354513" w:rsidP="0037649F">
      <w:pPr>
        <w:pStyle w:val="Akapitzlist"/>
        <w:numPr>
          <w:ilvl w:val="3"/>
          <w:numId w:val="6"/>
        </w:numPr>
        <w:tabs>
          <w:tab w:val="left" w:pos="2340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Strony ustalają następujących przedstawicieli Stron przy realizacji Umowy:</w:t>
      </w:r>
    </w:p>
    <w:p w14:paraId="218D1035" w14:textId="77777777" w:rsidR="00B36F98" w:rsidRPr="0037649F" w:rsidRDefault="00354513" w:rsidP="0037649F">
      <w:pPr>
        <w:pStyle w:val="Akapitzlist"/>
        <w:keepNext/>
        <w:numPr>
          <w:ilvl w:val="0"/>
          <w:numId w:val="7"/>
        </w:numPr>
        <w:spacing w:line="276" w:lineRule="auto"/>
        <w:ind w:left="714" w:hanging="35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bCs/>
          <w:sz w:val="23"/>
          <w:szCs w:val="23"/>
        </w:rPr>
        <w:t>Zamawiający:</w:t>
      </w:r>
    </w:p>
    <w:tbl>
      <w:tblPr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7087"/>
      </w:tblGrid>
      <w:tr w:rsidR="00B36F98" w:rsidRPr="0037649F" w14:paraId="7761291A" w14:textId="77777777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37315" w14:textId="77777777" w:rsidR="00B36F98" w:rsidRPr="0037649F" w:rsidRDefault="00354513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 w:rsidRPr="0037649F">
              <w:rPr>
                <w:sz w:val="23"/>
                <w:szCs w:val="23"/>
              </w:rPr>
              <w:t>Osoba do kontaktu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BE73" w14:textId="77777777" w:rsidR="00B36F98" w:rsidRPr="0037649F" w:rsidRDefault="00354513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 w:rsidRPr="0037649F">
              <w:rPr>
                <w:sz w:val="23"/>
                <w:szCs w:val="23"/>
              </w:rPr>
              <w:t>Alicja Patkowska - POK1</w:t>
            </w:r>
          </w:p>
        </w:tc>
      </w:tr>
      <w:tr w:rsidR="00B36F98" w:rsidRPr="0037649F" w14:paraId="73D1E3F1" w14:textId="77777777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2B6DD" w14:textId="77777777" w:rsidR="00B36F98" w:rsidRPr="0037649F" w:rsidRDefault="00354513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 w:rsidRPr="0037649F">
              <w:rPr>
                <w:sz w:val="23"/>
                <w:szCs w:val="23"/>
              </w:rPr>
              <w:t>Numer telefonu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E3631" w14:textId="77777777" w:rsidR="00B36F98" w:rsidRPr="0037649F" w:rsidRDefault="00354513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 w:rsidRPr="0037649F">
              <w:rPr>
                <w:sz w:val="23"/>
                <w:szCs w:val="23"/>
              </w:rPr>
              <w:t>61 415 87 48</w:t>
            </w:r>
          </w:p>
        </w:tc>
      </w:tr>
      <w:tr w:rsidR="00B36F98" w:rsidRPr="0037649F" w14:paraId="32030468" w14:textId="77777777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955A" w14:textId="77777777" w:rsidR="00B36F98" w:rsidRPr="0037649F" w:rsidRDefault="00354513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 w:rsidRPr="0037649F">
              <w:rPr>
                <w:sz w:val="23"/>
                <w:szCs w:val="23"/>
              </w:rPr>
              <w:t>e-mail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880D4" w14:textId="77777777" w:rsidR="00B36F98" w:rsidRPr="0037649F" w:rsidRDefault="007C7EC0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hyperlink r:id="rId8">
              <w:r w:rsidR="00354513" w:rsidRPr="0037649F">
                <w:rPr>
                  <w:rStyle w:val="Hipercze"/>
                  <w:sz w:val="23"/>
                  <w:szCs w:val="23"/>
                </w:rPr>
                <w:t>alipat@zkzl.ponan.pl</w:t>
              </w:r>
            </w:hyperlink>
          </w:p>
        </w:tc>
      </w:tr>
    </w:tbl>
    <w:p w14:paraId="38CCD6E2" w14:textId="77777777" w:rsidR="00B36F98" w:rsidRPr="0037649F" w:rsidRDefault="00B36F98">
      <w:pPr>
        <w:spacing w:line="276" w:lineRule="auto"/>
        <w:jc w:val="both"/>
        <w:rPr>
          <w:sz w:val="23"/>
          <w:szCs w:val="23"/>
        </w:rPr>
      </w:pPr>
    </w:p>
    <w:p w14:paraId="255C726C" w14:textId="77777777" w:rsidR="00B36F98" w:rsidRPr="0037649F" w:rsidRDefault="00354513" w:rsidP="0037649F">
      <w:pPr>
        <w:pStyle w:val="Akapitzlist"/>
        <w:keepNext/>
        <w:numPr>
          <w:ilvl w:val="0"/>
          <w:numId w:val="7"/>
        </w:numPr>
        <w:spacing w:line="276" w:lineRule="auto"/>
        <w:ind w:left="714" w:hanging="35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bCs/>
          <w:sz w:val="23"/>
          <w:szCs w:val="23"/>
        </w:rPr>
        <w:t>Zamawiający:</w:t>
      </w:r>
    </w:p>
    <w:tbl>
      <w:tblPr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7087"/>
      </w:tblGrid>
      <w:tr w:rsidR="00B36F98" w:rsidRPr="0037649F" w14:paraId="33C017C7" w14:textId="77777777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E564D" w14:textId="77777777" w:rsidR="00B36F98" w:rsidRPr="0037649F" w:rsidRDefault="00354513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 w:rsidRPr="0037649F">
              <w:rPr>
                <w:sz w:val="23"/>
                <w:szCs w:val="23"/>
              </w:rPr>
              <w:t>Osoba do kontaktu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1A33C" w14:textId="77777777" w:rsidR="00B36F98" w:rsidRPr="0037649F" w:rsidRDefault="00354513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 w:rsidRPr="0037649F">
              <w:rPr>
                <w:sz w:val="23"/>
                <w:szCs w:val="23"/>
              </w:rPr>
              <w:t>Marcin Kosiński - POK2</w:t>
            </w:r>
          </w:p>
        </w:tc>
      </w:tr>
      <w:tr w:rsidR="00B36F98" w:rsidRPr="0037649F" w14:paraId="2B141599" w14:textId="77777777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051B" w14:textId="77777777" w:rsidR="00B36F98" w:rsidRPr="0037649F" w:rsidRDefault="00354513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 w:rsidRPr="0037649F">
              <w:rPr>
                <w:sz w:val="23"/>
                <w:szCs w:val="23"/>
              </w:rPr>
              <w:t>Numer telefonu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9D883" w14:textId="77777777" w:rsidR="00B36F98" w:rsidRPr="0037649F" w:rsidRDefault="00354513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 w:rsidRPr="0037649F">
              <w:rPr>
                <w:sz w:val="23"/>
                <w:szCs w:val="23"/>
              </w:rPr>
              <w:t>61 415 87 60</w:t>
            </w:r>
          </w:p>
        </w:tc>
      </w:tr>
      <w:tr w:rsidR="00B36F98" w:rsidRPr="0037649F" w14:paraId="6F57C935" w14:textId="77777777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59A9" w14:textId="77777777" w:rsidR="00B36F98" w:rsidRPr="0037649F" w:rsidRDefault="00354513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 w:rsidRPr="0037649F">
              <w:rPr>
                <w:sz w:val="23"/>
                <w:szCs w:val="23"/>
              </w:rPr>
              <w:t>e-mail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8263" w14:textId="77777777" w:rsidR="00B36F98" w:rsidRPr="0037649F" w:rsidRDefault="007C7EC0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hyperlink r:id="rId9">
              <w:r w:rsidR="00354513" w:rsidRPr="0037649F">
                <w:rPr>
                  <w:rStyle w:val="Hipercze"/>
                  <w:sz w:val="23"/>
                  <w:szCs w:val="23"/>
                </w:rPr>
                <w:t>markos2@zkzl.poznan.pl</w:t>
              </w:r>
            </w:hyperlink>
          </w:p>
        </w:tc>
      </w:tr>
    </w:tbl>
    <w:p w14:paraId="15CEEDC4" w14:textId="77777777" w:rsidR="00B36F98" w:rsidRPr="0037649F" w:rsidRDefault="00B36F98">
      <w:pPr>
        <w:spacing w:line="276" w:lineRule="auto"/>
        <w:jc w:val="both"/>
        <w:rPr>
          <w:sz w:val="23"/>
          <w:szCs w:val="23"/>
        </w:rPr>
      </w:pPr>
    </w:p>
    <w:p w14:paraId="3E844741" w14:textId="77777777" w:rsidR="00B36F98" w:rsidRPr="0037649F" w:rsidRDefault="00354513">
      <w:pPr>
        <w:pStyle w:val="Akapitzlist"/>
        <w:keepNext/>
        <w:numPr>
          <w:ilvl w:val="0"/>
          <w:numId w:val="7"/>
        </w:numPr>
        <w:spacing w:line="276" w:lineRule="auto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bCs/>
          <w:sz w:val="23"/>
          <w:szCs w:val="23"/>
        </w:rPr>
        <w:t>Zamawiający:</w:t>
      </w:r>
    </w:p>
    <w:tbl>
      <w:tblPr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7087"/>
      </w:tblGrid>
      <w:tr w:rsidR="00B36F98" w:rsidRPr="0037649F" w14:paraId="36FF50B1" w14:textId="77777777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E544A" w14:textId="77777777" w:rsidR="00B36F98" w:rsidRPr="0037649F" w:rsidRDefault="00354513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 w:rsidRPr="0037649F">
              <w:rPr>
                <w:sz w:val="23"/>
                <w:szCs w:val="23"/>
              </w:rPr>
              <w:t>Osoba do kontaktu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48642" w14:textId="77777777" w:rsidR="00B36F98" w:rsidRPr="0037649F" w:rsidRDefault="00354513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 w:rsidRPr="0037649F">
              <w:rPr>
                <w:sz w:val="23"/>
                <w:szCs w:val="23"/>
              </w:rPr>
              <w:t>Beata Błaszczyńska - POK3</w:t>
            </w:r>
          </w:p>
        </w:tc>
      </w:tr>
      <w:tr w:rsidR="00B36F98" w:rsidRPr="0037649F" w14:paraId="7831ADB9" w14:textId="77777777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716A" w14:textId="77777777" w:rsidR="00B36F98" w:rsidRPr="0037649F" w:rsidRDefault="00354513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 w:rsidRPr="0037649F">
              <w:rPr>
                <w:sz w:val="23"/>
                <w:szCs w:val="23"/>
              </w:rPr>
              <w:t>Numer telefonu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6DB8E" w14:textId="77777777" w:rsidR="00B36F98" w:rsidRPr="0037649F" w:rsidRDefault="00354513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 w:rsidRPr="0037649F">
              <w:rPr>
                <w:sz w:val="23"/>
                <w:szCs w:val="23"/>
              </w:rPr>
              <w:t>61 415 87 75</w:t>
            </w:r>
          </w:p>
        </w:tc>
      </w:tr>
      <w:tr w:rsidR="00B36F98" w:rsidRPr="0037649F" w14:paraId="101C4E2D" w14:textId="77777777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29BED" w14:textId="77777777" w:rsidR="00B36F98" w:rsidRPr="0037649F" w:rsidRDefault="00354513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 w:rsidRPr="0037649F">
              <w:rPr>
                <w:sz w:val="23"/>
                <w:szCs w:val="23"/>
              </w:rPr>
              <w:lastRenderedPageBreak/>
              <w:t>e-mail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4A78B" w14:textId="77777777" w:rsidR="00B36F98" w:rsidRPr="0037649F" w:rsidRDefault="007C7EC0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hyperlink r:id="rId10">
              <w:r w:rsidR="00354513" w:rsidRPr="0037649F">
                <w:rPr>
                  <w:rStyle w:val="Hipercze"/>
                  <w:sz w:val="23"/>
                  <w:szCs w:val="23"/>
                </w:rPr>
                <w:t>beabla@zkzlpoznan.pl</w:t>
              </w:r>
            </w:hyperlink>
          </w:p>
        </w:tc>
      </w:tr>
    </w:tbl>
    <w:p w14:paraId="28EFBD2F" w14:textId="77777777" w:rsidR="00B36F98" w:rsidRPr="0037649F" w:rsidRDefault="00B36F98">
      <w:pPr>
        <w:spacing w:line="276" w:lineRule="auto"/>
        <w:jc w:val="both"/>
        <w:rPr>
          <w:sz w:val="23"/>
          <w:szCs w:val="23"/>
        </w:rPr>
      </w:pPr>
    </w:p>
    <w:p w14:paraId="10398DB1" w14:textId="77777777" w:rsidR="00B36F98" w:rsidRPr="0037649F" w:rsidRDefault="00354513">
      <w:pPr>
        <w:pStyle w:val="Akapitzlist"/>
        <w:keepNext/>
        <w:numPr>
          <w:ilvl w:val="0"/>
          <w:numId w:val="7"/>
        </w:numPr>
        <w:spacing w:line="276" w:lineRule="auto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bCs/>
          <w:sz w:val="23"/>
          <w:szCs w:val="23"/>
        </w:rPr>
        <w:t>Zamawiający:</w:t>
      </w:r>
    </w:p>
    <w:tbl>
      <w:tblPr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7087"/>
      </w:tblGrid>
      <w:tr w:rsidR="00B36F98" w:rsidRPr="0037649F" w14:paraId="0424E091" w14:textId="77777777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7C12" w14:textId="77777777" w:rsidR="00B36F98" w:rsidRPr="0037649F" w:rsidRDefault="00354513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 w:rsidRPr="0037649F">
              <w:rPr>
                <w:sz w:val="23"/>
                <w:szCs w:val="23"/>
              </w:rPr>
              <w:t>Osoba do kontaktu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7DEE" w14:textId="77777777" w:rsidR="00B36F98" w:rsidRPr="0037649F" w:rsidRDefault="00354513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 w:rsidRPr="0037649F">
              <w:rPr>
                <w:sz w:val="23"/>
                <w:szCs w:val="23"/>
              </w:rPr>
              <w:t>Małgorzata Mańczak - POK4</w:t>
            </w:r>
          </w:p>
        </w:tc>
      </w:tr>
      <w:tr w:rsidR="00B36F98" w:rsidRPr="0037649F" w14:paraId="4613C3A2" w14:textId="77777777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CAA2" w14:textId="77777777" w:rsidR="00B36F98" w:rsidRPr="0037649F" w:rsidRDefault="00354513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 w:rsidRPr="0037649F">
              <w:rPr>
                <w:sz w:val="23"/>
                <w:szCs w:val="23"/>
              </w:rPr>
              <w:t>Numer telefonu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565EB" w14:textId="77777777" w:rsidR="00B36F98" w:rsidRPr="0037649F" w:rsidRDefault="00354513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 w:rsidRPr="0037649F">
              <w:rPr>
                <w:sz w:val="23"/>
                <w:szCs w:val="23"/>
              </w:rPr>
              <w:t>61 415 87 84</w:t>
            </w:r>
          </w:p>
        </w:tc>
      </w:tr>
      <w:tr w:rsidR="00B36F98" w:rsidRPr="0037649F" w14:paraId="7D762A81" w14:textId="77777777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00D4" w14:textId="77777777" w:rsidR="00B36F98" w:rsidRPr="0037649F" w:rsidRDefault="00354513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 w:rsidRPr="0037649F">
              <w:rPr>
                <w:sz w:val="23"/>
                <w:szCs w:val="23"/>
              </w:rPr>
              <w:t>e-mail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DC333" w14:textId="77777777" w:rsidR="00B36F98" w:rsidRPr="0037649F" w:rsidRDefault="007C7EC0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hyperlink r:id="rId11">
              <w:r w:rsidR="00354513" w:rsidRPr="0037649F">
                <w:rPr>
                  <w:rStyle w:val="Hipercze"/>
                  <w:sz w:val="23"/>
                  <w:szCs w:val="23"/>
                </w:rPr>
                <w:t>malman@zkzl.poznan.pl</w:t>
              </w:r>
            </w:hyperlink>
          </w:p>
        </w:tc>
      </w:tr>
    </w:tbl>
    <w:p w14:paraId="394992CC" w14:textId="77777777" w:rsidR="00521760" w:rsidRPr="0037649F" w:rsidRDefault="00521760">
      <w:pPr>
        <w:spacing w:line="276" w:lineRule="auto"/>
        <w:jc w:val="both"/>
        <w:rPr>
          <w:sz w:val="23"/>
          <w:szCs w:val="23"/>
        </w:rPr>
      </w:pPr>
    </w:p>
    <w:p w14:paraId="5691605E" w14:textId="77777777" w:rsidR="00B36F98" w:rsidRPr="0037649F" w:rsidRDefault="00F9081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Zamawiający</w:t>
      </w:r>
      <w:r w:rsidR="00354513" w:rsidRPr="0037649F">
        <w:rPr>
          <w:rFonts w:ascii="Times New Roman" w:hAnsi="Times New Roman" w:cs="Times New Roman"/>
          <w:sz w:val="23"/>
          <w:szCs w:val="23"/>
        </w:rPr>
        <w:t>:</w:t>
      </w:r>
    </w:p>
    <w:tbl>
      <w:tblPr>
        <w:tblW w:w="91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079"/>
        <w:gridCol w:w="7108"/>
      </w:tblGrid>
      <w:tr w:rsidR="00B36F98" w:rsidRPr="0037649F" w14:paraId="109926F4" w14:textId="77777777" w:rsidTr="00F90813">
        <w:trPr>
          <w:trHeight w:val="375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E232" w14:textId="77777777" w:rsidR="00B36F98" w:rsidRPr="0037649F" w:rsidRDefault="00354513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 w:rsidRPr="0037649F">
              <w:rPr>
                <w:sz w:val="23"/>
                <w:szCs w:val="23"/>
              </w:rPr>
              <w:t>Osoba do kontaktu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6F27" w14:textId="77777777" w:rsidR="00B36F98" w:rsidRPr="0037649F" w:rsidRDefault="00354513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 w:rsidRPr="0037649F">
              <w:rPr>
                <w:sz w:val="23"/>
                <w:szCs w:val="23"/>
              </w:rPr>
              <w:t>Jolanta Paprzycka</w:t>
            </w:r>
          </w:p>
        </w:tc>
      </w:tr>
      <w:tr w:rsidR="00B36F98" w:rsidRPr="0037649F" w14:paraId="43C3D07E" w14:textId="77777777" w:rsidTr="00F90813">
        <w:trPr>
          <w:trHeight w:val="375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14D0" w14:textId="77777777" w:rsidR="00B36F98" w:rsidRPr="0037649F" w:rsidRDefault="00354513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 w:rsidRPr="0037649F">
              <w:rPr>
                <w:sz w:val="23"/>
                <w:szCs w:val="23"/>
              </w:rPr>
              <w:t>Numer telefonu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55EA" w14:textId="77777777" w:rsidR="00B36F98" w:rsidRPr="0037649F" w:rsidRDefault="00354513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 w:rsidRPr="0037649F">
              <w:rPr>
                <w:sz w:val="23"/>
                <w:szCs w:val="23"/>
              </w:rPr>
              <w:t>61 415 87 95</w:t>
            </w:r>
          </w:p>
        </w:tc>
      </w:tr>
      <w:tr w:rsidR="00B36F98" w:rsidRPr="0037649F" w14:paraId="1C982B6A" w14:textId="77777777" w:rsidTr="00F90813">
        <w:trPr>
          <w:trHeight w:val="375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4D7C" w14:textId="77777777" w:rsidR="00B36F98" w:rsidRPr="0037649F" w:rsidRDefault="00354513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 w:rsidRPr="0037649F">
              <w:rPr>
                <w:sz w:val="23"/>
                <w:szCs w:val="23"/>
              </w:rPr>
              <w:t>e-mail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747A" w14:textId="77777777" w:rsidR="00B36F98" w:rsidRPr="0037649F" w:rsidRDefault="007C7EC0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hyperlink r:id="rId12">
              <w:r w:rsidR="00354513" w:rsidRPr="0037649F">
                <w:rPr>
                  <w:rStyle w:val="Hipercze"/>
                  <w:sz w:val="23"/>
                  <w:szCs w:val="23"/>
                </w:rPr>
                <w:t>jolpap@zkzl.poznan.pl</w:t>
              </w:r>
            </w:hyperlink>
          </w:p>
        </w:tc>
      </w:tr>
    </w:tbl>
    <w:p w14:paraId="14C632BD" w14:textId="77777777" w:rsidR="00F90813" w:rsidRPr="0037649F" w:rsidRDefault="00F90813" w:rsidP="00F90813">
      <w:pPr>
        <w:spacing w:line="276" w:lineRule="auto"/>
        <w:ind w:left="360"/>
        <w:jc w:val="both"/>
        <w:rPr>
          <w:sz w:val="23"/>
          <w:szCs w:val="23"/>
        </w:rPr>
      </w:pPr>
    </w:p>
    <w:p w14:paraId="12953D1A" w14:textId="77777777" w:rsidR="00F90813" w:rsidRPr="0037649F" w:rsidRDefault="00F90813" w:rsidP="00F9081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Wykonawca:</w:t>
      </w:r>
    </w:p>
    <w:tbl>
      <w:tblPr>
        <w:tblW w:w="91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079"/>
        <w:gridCol w:w="7108"/>
      </w:tblGrid>
      <w:tr w:rsidR="00F90813" w:rsidRPr="0037649F" w14:paraId="4C1DB75D" w14:textId="77777777" w:rsidTr="006E093E">
        <w:trPr>
          <w:trHeight w:val="375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CA04" w14:textId="77777777" w:rsidR="00F90813" w:rsidRPr="0037649F" w:rsidRDefault="00F90813" w:rsidP="006E093E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 w:rsidRPr="0037649F">
              <w:rPr>
                <w:sz w:val="23"/>
                <w:szCs w:val="23"/>
              </w:rPr>
              <w:t>Osoba do kontaktu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BE71" w14:textId="77777777" w:rsidR="00F90813" w:rsidRPr="0037649F" w:rsidRDefault="00F90813" w:rsidP="006E093E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</w:p>
        </w:tc>
      </w:tr>
      <w:tr w:rsidR="00F90813" w:rsidRPr="0037649F" w14:paraId="052702D2" w14:textId="77777777" w:rsidTr="006E093E">
        <w:trPr>
          <w:trHeight w:val="375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521D" w14:textId="77777777" w:rsidR="00F90813" w:rsidRPr="0037649F" w:rsidRDefault="00F90813" w:rsidP="006E093E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 w:rsidRPr="0037649F">
              <w:rPr>
                <w:sz w:val="23"/>
                <w:szCs w:val="23"/>
              </w:rPr>
              <w:t>Numer telefonu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E885" w14:textId="77777777" w:rsidR="00F90813" w:rsidRPr="0037649F" w:rsidRDefault="00F90813" w:rsidP="006E093E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</w:p>
        </w:tc>
      </w:tr>
      <w:tr w:rsidR="00F90813" w:rsidRPr="0037649F" w14:paraId="5A78084A" w14:textId="77777777" w:rsidTr="006E093E">
        <w:trPr>
          <w:trHeight w:val="375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F739" w14:textId="77777777" w:rsidR="00F90813" w:rsidRPr="0037649F" w:rsidRDefault="00F90813" w:rsidP="006E093E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 w:rsidRPr="0037649F">
              <w:rPr>
                <w:sz w:val="23"/>
                <w:szCs w:val="23"/>
              </w:rPr>
              <w:t>e-mail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23BE" w14:textId="77777777" w:rsidR="00F90813" w:rsidRPr="0037649F" w:rsidRDefault="00F90813" w:rsidP="00F90813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</w:p>
        </w:tc>
      </w:tr>
    </w:tbl>
    <w:p w14:paraId="49E2D7AC" w14:textId="77777777" w:rsidR="00F90813" w:rsidRPr="0037649F" w:rsidRDefault="00F90813">
      <w:pPr>
        <w:spacing w:line="276" w:lineRule="auto"/>
        <w:jc w:val="both"/>
        <w:rPr>
          <w:sz w:val="23"/>
          <w:szCs w:val="23"/>
        </w:rPr>
      </w:pPr>
    </w:p>
    <w:p w14:paraId="1E78C4B1" w14:textId="77777777" w:rsidR="00B36F98" w:rsidRPr="0037649F" w:rsidRDefault="00354513" w:rsidP="0037649F">
      <w:pPr>
        <w:pStyle w:val="Akapitzlist"/>
        <w:numPr>
          <w:ilvl w:val="3"/>
          <w:numId w:val="6"/>
        </w:numPr>
        <w:tabs>
          <w:tab w:val="left" w:pos="2340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Strony zobowiązują się do niezwłocznego informowania o zmianie osób wskazanych w ust. 1 powyżej, nie później niż w terminie 1 dnia roboczego od dnia dokonania zmiany. Dokonanie zmiany osób wskazanych w ust. 1 nie wymaga zawarcia aneksu do Umowy.</w:t>
      </w:r>
    </w:p>
    <w:p w14:paraId="1A1E80A9" w14:textId="77777777" w:rsidR="00B36F98" w:rsidRPr="0037649F" w:rsidRDefault="00B36F98">
      <w:pPr>
        <w:pStyle w:val="Akapitzlist"/>
        <w:tabs>
          <w:tab w:val="left" w:pos="2340"/>
        </w:tabs>
        <w:spacing w:line="276" w:lineRule="auto"/>
        <w:ind w:left="2766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1F3A9C61" w14:textId="77777777" w:rsidR="00B36F98" w:rsidRPr="0037649F" w:rsidRDefault="00354513">
      <w:pPr>
        <w:spacing w:line="276" w:lineRule="auto"/>
        <w:jc w:val="center"/>
        <w:rPr>
          <w:b/>
          <w:sz w:val="23"/>
          <w:szCs w:val="23"/>
        </w:rPr>
      </w:pPr>
      <w:r w:rsidRPr="0037649F">
        <w:rPr>
          <w:b/>
          <w:sz w:val="23"/>
          <w:szCs w:val="23"/>
        </w:rPr>
        <w:t>§ 13 Powierzenie danych osobowych</w:t>
      </w:r>
    </w:p>
    <w:p w14:paraId="268DE592" w14:textId="77777777" w:rsidR="006E093E" w:rsidRPr="0037649F" w:rsidRDefault="006E093E">
      <w:pPr>
        <w:spacing w:line="276" w:lineRule="auto"/>
        <w:jc w:val="center"/>
        <w:rPr>
          <w:sz w:val="23"/>
          <w:szCs w:val="23"/>
        </w:rPr>
      </w:pPr>
    </w:p>
    <w:p w14:paraId="2CACCB96" w14:textId="77777777" w:rsidR="00B36F98" w:rsidRPr="0037649F" w:rsidRDefault="00354513">
      <w:pPr>
        <w:spacing w:line="276" w:lineRule="auto"/>
        <w:jc w:val="both"/>
        <w:rPr>
          <w:sz w:val="23"/>
          <w:szCs w:val="23"/>
        </w:rPr>
      </w:pPr>
      <w:r w:rsidRPr="0037649F">
        <w:rPr>
          <w:sz w:val="23"/>
          <w:szCs w:val="23"/>
        </w:rPr>
        <w:t>Administrator danych powierza Przedmiotowi przetwarzającemu dane osobowe: zwykłe dotyczące klientów administratora w zakresie: imię, nazwisko, telefon, adres, adres mailowy.</w:t>
      </w:r>
    </w:p>
    <w:p w14:paraId="7C0B0025" w14:textId="77777777" w:rsidR="00B36F98" w:rsidRPr="0037649F" w:rsidRDefault="00B36F98">
      <w:pPr>
        <w:spacing w:line="276" w:lineRule="auto"/>
        <w:jc w:val="both"/>
        <w:rPr>
          <w:b/>
          <w:color w:val="FF0000"/>
          <w:sz w:val="23"/>
          <w:szCs w:val="23"/>
        </w:rPr>
      </w:pPr>
    </w:p>
    <w:p w14:paraId="4D1196A8" w14:textId="77777777" w:rsidR="00B36F98" w:rsidRPr="0037649F" w:rsidRDefault="00354513">
      <w:pPr>
        <w:spacing w:line="276" w:lineRule="auto"/>
        <w:jc w:val="center"/>
        <w:rPr>
          <w:b/>
          <w:sz w:val="23"/>
          <w:szCs w:val="23"/>
        </w:rPr>
      </w:pPr>
      <w:r w:rsidRPr="0037649F">
        <w:rPr>
          <w:b/>
          <w:sz w:val="23"/>
          <w:szCs w:val="23"/>
        </w:rPr>
        <w:t>§ 14 Postanowienia końcowe</w:t>
      </w:r>
    </w:p>
    <w:p w14:paraId="36CD97C1" w14:textId="77777777" w:rsidR="006E093E" w:rsidRPr="0037649F" w:rsidRDefault="006E093E">
      <w:pPr>
        <w:spacing w:line="276" w:lineRule="auto"/>
        <w:jc w:val="center"/>
        <w:rPr>
          <w:sz w:val="23"/>
          <w:szCs w:val="23"/>
        </w:rPr>
      </w:pPr>
    </w:p>
    <w:p w14:paraId="08439019" w14:textId="77777777" w:rsidR="00B36F98" w:rsidRPr="0037649F" w:rsidRDefault="00354513" w:rsidP="0037649F">
      <w:pPr>
        <w:pStyle w:val="Tekstpodstawowy3"/>
        <w:widowControl w:val="0"/>
        <w:numPr>
          <w:ilvl w:val="0"/>
          <w:numId w:val="8"/>
        </w:numPr>
        <w:tabs>
          <w:tab w:val="left" w:pos="360"/>
        </w:tabs>
        <w:spacing w:line="276" w:lineRule="auto"/>
        <w:ind w:left="357" w:hanging="357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 xml:space="preserve">Integralną część Umowy stanowią jej załączniki. </w:t>
      </w:r>
    </w:p>
    <w:p w14:paraId="22FBBF6A" w14:textId="77777777" w:rsidR="00B36F98" w:rsidRPr="0037649F" w:rsidRDefault="00354513">
      <w:pPr>
        <w:pStyle w:val="Tekstpodstawowy3"/>
        <w:widowControl w:val="0"/>
        <w:numPr>
          <w:ilvl w:val="0"/>
          <w:numId w:val="8"/>
        </w:numPr>
        <w:tabs>
          <w:tab w:val="left" w:pos="360"/>
        </w:tabs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Umowę sporządzono w dwóch jednobrzmiących egzemplarzach, jeden dla Wykonawcy i jeden dla Zamawiającego.</w:t>
      </w:r>
    </w:p>
    <w:p w14:paraId="2EEAFF0E" w14:textId="77777777" w:rsidR="00B36F98" w:rsidRPr="0037649F" w:rsidRDefault="00354513">
      <w:pPr>
        <w:pStyle w:val="Tekstpodstawowy3"/>
        <w:widowControl w:val="0"/>
        <w:numPr>
          <w:ilvl w:val="0"/>
          <w:numId w:val="8"/>
        </w:numPr>
        <w:tabs>
          <w:tab w:val="left" w:pos="360"/>
        </w:tabs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Każdorazowa zmiana niniejszej Umowy wymaga formy pisemnej, pod rygorem nieważności.</w:t>
      </w:r>
    </w:p>
    <w:p w14:paraId="084782BF" w14:textId="77777777" w:rsidR="00B36F98" w:rsidRPr="0037649F" w:rsidRDefault="00354513">
      <w:pPr>
        <w:pStyle w:val="Tekstpodstawowy3"/>
        <w:widowControl w:val="0"/>
        <w:numPr>
          <w:ilvl w:val="0"/>
          <w:numId w:val="8"/>
        </w:numPr>
        <w:tabs>
          <w:tab w:val="left" w:pos="360"/>
        </w:tabs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Umowa wiąże Strony od dnia jej podpisania.</w:t>
      </w:r>
    </w:p>
    <w:p w14:paraId="4EBB1D52" w14:textId="77777777" w:rsidR="00B36F98" w:rsidRPr="0037649F" w:rsidRDefault="00B36F98" w:rsidP="0037649F">
      <w:pPr>
        <w:pStyle w:val="Tekstpodstawowy3"/>
        <w:widowControl w:val="0"/>
        <w:spacing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7B60B1B8" w14:textId="77777777" w:rsidR="00B36F98" w:rsidRPr="0037649F" w:rsidRDefault="00354513">
      <w:pPr>
        <w:spacing w:line="276" w:lineRule="auto"/>
        <w:jc w:val="center"/>
        <w:rPr>
          <w:sz w:val="23"/>
          <w:szCs w:val="23"/>
        </w:rPr>
      </w:pPr>
      <w:r w:rsidRPr="0037649F">
        <w:rPr>
          <w:b/>
          <w:sz w:val="23"/>
          <w:szCs w:val="23"/>
        </w:rPr>
        <w:t>ZAMAWIAJĄCY</w:t>
      </w:r>
      <w:r w:rsidRPr="0037649F">
        <w:rPr>
          <w:b/>
          <w:sz w:val="23"/>
          <w:szCs w:val="23"/>
        </w:rPr>
        <w:tab/>
      </w:r>
      <w:r w:rsidRPr="0037649F">
        <w:rPr>
          <w:b/>
          <w:sz w:val="23"/>
          <w:szCs w:val="23"/>
        </w:rPr>
        <w:tab/>
      </w:r>
      <w:r w:rsidRPr="0037649F">
        <w:rPr>
          <w:b/>
          <w:sz w:val="23"/>
          <w:szCs w:val="23"/>
        </w:rPr>
        <w:tab/>
      </w:r>
      <w:r w:rsidRPr="0037649F">
        <w:rPr>
          <w:b/>
          <w:sz w:val="23"/>
          <w:szCs w:val="23"/>
        </w:rPr>
        <w:tab/>
      </w:r>
      <w:r w:rsidRPr="0037649F">
        <w:rPr>
          <w:b/>
          <w:sz w:val="23"/>
          <w:szCs w:val="23"/>
        </w:rPr>
        <w:tab/>
      </w:r>
      <w:r w:rsidRPr="0037649F">
        <w:rPr>
          <w:b/>
          <w:sz w:val="23"/>
          <w:szCs w:val="23"/>
        </w:rPr>
        <w:tab/>
        <w:t xml:space="preserve"> WYKONAWCA</w:t>
      </w:r>
    </w:p>
    <w:p w14:paraId="478EE55E" w14:textId="25706E4E" w:rsidR="00B36F98" w:rsidRDefault="00B36F98">
      <w:pPr>
        <w:spacing w:line="276" w:lineRule="auto"/>
        <w:jc w:val="both"/>
        <w:rPr>
          <w:sz w:val="23"/>
          <w:szCs w:val="23"/>
        </w:rPr>
      </w:pPr>
    </w:p>
    <w:p w14:paraId="65445C48" w14:textId="0A952DF8" w:rsidR="0037649F" w:rsidRDefault="0037649F">
      <w:pPr>
        <w:spacing w:line="276" w:lineRule="auto"/>
        <w:jc w:val="both"/>
        <w:rPr>
          <w:sz w:val="23"/>
          <w:szCs w:val="23"/>
        </w:rPr>
      </w:pPr>
    </w:p>
    <w:p w14:paraId="18114795" w14:textId="77777777" w:rsidR="0037649F" w:rsidRPr="0037649F" w:rsidRDefault="0037649F">
      <w:pPr>
        <w:spacing w:line="276" w:lineRule="auto"/>
        <w:jc w:val="both"/>
        <w:rPr>
          <w:sz w:val="23"/>
          <w:szCs w:val="23"/>
        </w:rPr>
      </w:pPr>
    </w:p>
    <w:p w14:paraId="5B9C0E03" w14:textId="77777777" w:rsidR="00B36F98" w:rsidRPr="0037649F" w:rsidRDefault="00B36F98">
      <w:pPr>
        <w:spacing w:line="276" w:lineRule="auto"/>
        <w:jc w:val="both"/>
        <w:rPr>
          <w:sz w:val="23"/>
          <w:szCs w:val="23"/>
        </w:rPr>
      </w:pPr>
    </w:p>
    <w:p w14:paraId="0CD2682D" w14:textId="77777777" w:rsidR="00B36F98" w:rsidRPr="0037649F" w:rsidRDefault="00354513">
      <w:pPr>
        <w:spacing w:line="276" w:lineRule="auto"/>
        <w:rPr>
          <w:sz w:val="23"/>
          <w:szCs w:val="23"/>
        </w:rPr>
      </w:pPr>
      <w:r w:rsidRPr="0037649F">
        <w:rPr>
          <w:b/>
          <w:sz w:val="23"/>
          <w:szCs w:val="23"/>
        </w:rPr>
        <w:t>Załączniki:</w:t>
      </w:r>
    </w:p>
    <w:p w14:paraId="7EF34D14" w14:textId="77777777" w:rsidR="00B36F98" w:rsidRPr="0037649F" w:rsidRDefault="00354513" w:rsidP="0037649F">
      <w:pPr>
        <w:pStyle w:val="Akapitzlist"/>
        <w:numPr>
          <w:ilvl w:val="0"/>
          <w:numId w:val="9"/>
        </w:numPr>
        <w:spacing w:line="276" w:lineRule="auto"/>
        <w:ind w:left="714" w:hanging="357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dokumenty potwierdzające umocowanie osób reprezentujących Wykonawcę</w:t>
      </w:r>
    </w:p>
    <w:p w14:paraId="56E0E416" w14:textId="77777777" w:rsidR="00B36F98" w:rsidRPr="0037649F" w:rsidRDefault="00354513">
      <w:pPr>
        <w:pStyle w:val="Akapitzlist"/>
        <w:numPr>
          <w:ilvl w:val="0"/>
          <w:numId w:val="9"/>
        </w:numPr>
        <w:suppressAutoHyphens w:val="0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Lista lokalizacji placów zabaw wraz z zakresem czynności do wykonania w ramach jednorazowej kontroli funkcjonalnej</w:t>
      </w:r>
    </w:p>
    <w:p w14:paraId="0C9B0885" w14:textId="77777777" w:rsidR="00B36F98" w:rsidRPr="0037649F" w:rsidRDefault="00354513">
      <w:pPr>
        <w:pStyle w:val="Akapitzlist"/>
        <w:numPr>
          <w:ilvl w:val="0"/>
          <w:numId w:val="9"/>
        </w:numPr>
        <w:suppressAutoHyphens w:val="0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37649F">
        <w:rPr>
          <w:rFonts w:ascii="Times New Roman" w:hAnsi="Times New Roman" w:cs="Times New Roman"/>
          <w:sz w:val="23"/>
          <w:szCs w:val="23"/>
        </w:rPr>
        <w:t>Protokół z kontroli funkcjonalnej</w:t>
      </w:r>
    </w:p>
    <w:p w14:paraId="32A298B4" w14:textId="77777777" w:rsidR="00B36F98" w:rsidRPr="0037649F" w:rsidRDefault="00354513">
      <w:pPr>
        <w:pStyle w:val="Akapitzlist"/>
        <w:numPr>
          <w:ilvl w:val="0"/>
          <w:numId w:val="9"/>
        </w:numPr>
        <w:suppressAutoHyphens w:val="0"/>
        <w:spacing w:line="276" w:lineRule="auto"/>
        <w:rPr>
          <w:rFonts w:ascii="Times New Roman" w:hAnsi="Times New Roman" w:cs="Times New Roman"/>
        </w:rPr>
      </w:pPr>
      <w:r w:rsidRPr="0037649F">
        <w:rPr>
          <w:rFonts w:ascii="Times New Roman" w:hAnsi="Times New Roman" w:cs="Times New Roman"/>
          <w:sz w:val="23"/>
          <w:szCs w:val="23"/>
        </w:rPr>
        <w:t>Dokument potwierdzający aktualną polisę Wykonawcy</w:t>
      </w:r>
    </w:p>
    <w:p w14:paraId="35458B8D" w14:textId="0315D791" w:rsidR="00B36F98" w:rsidRPr="0037649F" w:rsidRDefault="00354513" w:rsidP="00BF48AA">
      <w:pPr>
        <w:pStyle w:val="Tekstpodstawowy"/>
        <w:spacing w:after="0"/>
        <w:jc w:val="right"/>
        <w:rPr>
          <w:b/>
          <w:bCs/>
          <w:sz w:val="23"/>
          <w:szCs w:val="23"/>
        </w:rPr>
      </w:pPr>
      <w:r w:rsidRPr="0037649F">
        <w:rPr>
          <w:b/>
          <w:bCs/>
          <w:sz w:val="23"/>
          <w:szCs w:val="23"/>
        </w:rPr>
        <w:lastRenderedPageBreak/>
        <w:t>Załącznik nr 2</w:t>
      </w:r>
    </w:p>
    <w:p w14:paraId="77FB86FA" w14:textId="77777777" w:rsidR="00BF48AA" w:rsidRPr="0037649F" w:rsidRDefault="00BF48AA" w:rsidP="00BF48AA">
      <w:pPr>
        <w:pStyle w:val="Tekstpodstawowy"/>
        <w:spacing w:after="0"/>
        <w:jc w:val="right"/>
        <w:rPr>
          <w:b/>
          <w:bCs/>
          <w:sz w:val="23"/>
          <w:szCs w:val="23"/>
        </w:rPr>
      </w:pPr>
    </w:p>
    <w:p w14:paraId="48075F89" w14:textId="2E3AFAE4" w:rsidR="00B36F98" w:rsidRPr="0037649F" w:rsidRDefault="00354513" w:rsidP="00BF48AA">
      <w:pPr>
        <w:pStyle w:val="Tekstpodstawowy"/>
        <w:spacing w:after="0"/>
        <w:jc w:val="center"/>
        <w:rPr>
          <w:b/>
          <w:bCs/>
          <w:sz w:val="23"/>
          <w:szCs w:val="23"/>
        </w:rPr>
      </w:pPr>
      <w:r w:rsidRPr="0037649F">
        <w:rPr>
          <w:b/>
          <w:bCs/>
          <w:sz w:val="23"/>
          <w:szCs w:val="23"/>
        </w:rPr>
        <w:t>Wykaz</w:t>
      </w:r>
      <w:r w:rsidR="005B59EB" w:rsidRPr="0037649F">
        <w:rPr>
          <w:b/>
          <w:bCs/>
          <w:sz w:val="23"/>
          <w:szCs w:val="23"/>
        </w:rPr>
        <w:t>y</w:t>
      </w:r>
      <w:r w:rsidRPr="0037649F">
        <w:rPr>
          <w:b/>
          <w:bCs/>
          <w:sz w:val="23"/>
          <w:szCs w:val="23"/>
        </w:rPr>
        <w:t xml:space="preserve"> adresów placów zabaw </w:t>
      </w:r>
    </w:p>
    <w:tbl>
      <w:tblPr>
        <w:tblW w:w="1020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708"/>
        <w:gridCol w:w="6096"/>
      </w:tblGrid>
      <w:tr w:rsidR="001E3BFD" w:rsidRPr="0037649F" w14:paraId="5A979793" w14:textId="77777777" w:rsidTr="001E3BFD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0D36" w14:textId="45554F0B" w:rsidR="001E3BFD" w:rsidRPr="0037649F" w:rsidRDefault="001E3BFD" w:rsidP="00BF48AA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bookmarkStart w:id="1" w:name="_Hlk157584400"/>
          </w:p>
        </w:tc>
      </w:tr>
      <w:tr w:rsidR="001E3BFD" w:rsidRPr="0037649F" w14:paraId="68CED2E5" w14:textId="77777777" w:rsidTr="001E3BF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BCC5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L.p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874A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04CA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POK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8A3C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Wyposażenie</w:t>
            </w:r>
          </w:p>
        </w:tc>
      </w:tr>
      <w:tr w:rsidR="001E3BFD" w:rsidRPr="0037649F" w14:paraId="3D91A647" w14:textId="77777777" w:rsidTr="001E3B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96BF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0B62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Dojazd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7AF4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C000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boisko do gry w piłkę nożną, 2 bramki, regulamin</w:t>
            </w:r>
          </w:p>
        </w:tc>
      </w:tr>
      <w:tr w:rsidR="001E3BFD" w:rsidRPr="0037649F" w14:paraId="6392A784" w14:textId="77777777" w:rsidTr="001E3B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C950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BB89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Karpacka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3675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0F7B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piaskownica, 2 ławki, bujak na sprężynie, regulamin</w:t>
            </w:r>
          </w:p>
        </w:tc>
      </w:tr>
      <w:tr w:rsidR="001E3BFD" w:rsidRPr="0037649F" w14:paraId="4656300A" w14:textId="77777777" w:rsidTr="001E3B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57E3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4647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Łobżenicka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EF14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B193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piaskownica, huśtawka, drabinka, 5 ławek, regulamin</w:t>
            </w:r>
          </w:p>
        </w:tc>
      </w:tr>
      <w:tr w:rsidR="001E3BFD" w:rsidRPr="0037649F" w14:paraId="291AFC0D" w14:textId="77777777" w:rsidTr="001E3BFD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CF17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8EEE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Podolańska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17C0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120B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ścianka wspinaczkowa, huśtawka z dwoma siedziskami, domek, piaskownica, bujak wagowy, zabawka linowa, zjeżdżalnia, bujak na sprężynie, 2 ławki, kosz na śmieci, regulamin</w:t>
            </w:r>
          </w:p>
        </w:tc>
      </w:tr>
      <w:tr w:rsidR="001E3BFD" w:rsidRPr="0037649F" w14:paraId="42912156" w14:textId="77777777" w:rsidTr="001E3B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4037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2804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Podolańska 44 siłownia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F779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A485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2 urządzenia dwufunkcyjne, 2 urządzenia jednofunkcyjne</w:t>
            </w:r>
          </w:p>
        </w:tc>
      </w:tr>
      <w:tr w:rsidR="001E3BFD" w:rsidRPr="0037649F" w14:paraId="7BBCAACD" w14:textId="77777777" w:rsidTr="001E3BFD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C1BA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D31D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Nowy Świat 10ab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D181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3720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huśtawka z trzema siedziskami, karuzela, piaskownica, urządzenie wielofunkcyjne wraz ze zjeżdżalnią i ścianką wspinaczkową, bujak wagowy podwójny, 3 kosze na śmieci, 7 ławek, boisko, 2 bramki, 2 kosze, regulamin</w:t>
            </w:r>
          </w:p>
        </w:tc>
      </w:tr>
      <w:tr w:rsidR="001E3BFD" w:rsidRPr="0037649F" w14:paraId="3FD5F843" w14:textId="77777777" w:rsidTr="001E3B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750F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7A38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Nowy Świat 10ab - siłownia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91E8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49C6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zestaw wielofunkcyjny do streetworku, 2 urządzenia jednofunkcyjne, 1 ławka</w:t>
            </w:r>
          </w:p>
        </w:tc>
      </w:tr>
      <w:tr w:rsidR="001E3BFD" w:rsidRPr="0037649F" w14:paraId="22AAEB5E" w14:textId="77777777" w:rsidTr="001E3B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F92F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478E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Liryczna 26-40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F75D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9077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6 ławek, piaskownica, huśtawka potrójna metalowa, zestaw zabawowy</w:t>
            </w:r>
          </w:p>
        </w:tc>
      </w:tr>
      <w:tr w:rsidR="001E3BFD" w:rsidRPr="0037649F" w14:paraId="18289447" w14:textId="77777777" w:rsidTr="001E3BF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293A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52C4" w14:textId="77777777" w:rsidR="001E3BFD" w:rsidRPr="0037649F" w:rsidRDefault="001E3BFD" w:rsidP="001E3BF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E1A0" w14:textId="77777777" w:rsidR="001E3BFD" w:rsidRPr="0037649F" w:rsidRDefault="001E3BFD" w:rsidP="001E3BF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885A" w14:textId="77777777" w:rsidR="001E3BFD" w:rsidRPr="0037649F" w:rsidRDefault="001E3BFD" w:rsidP="001E3BFD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1E3BFD" w:rsidRPr="0037649F" w14:paraId="4493011B" w14:textId="77777777" w:rsidTr="001E3BFD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2861" w14:textId="74F13FC3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E3BFD" w:rsidRPr="0037649F" w14:paraId="3F0B1D17" w14:textId="77777777" w:rsidTr="001E3BF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49EA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L.p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7F6F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8E9A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POK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9C83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Wyposażenie</w:t>
            </w:r>
          </w:p>
        </w:tc>
      </w:tr>
      <w:tr w:rsidR="001E3BFD" w:rsidRPr="0037649F" w14:paraId="1F482CC1" w14:textId="77777777" w:rsidTr="001E3B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CA7B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A355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Łaskarza 3-7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B4C5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A894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zjeżdżalnie, bujak na sprężynie, 2 ławki, kosz na śmieci</w:t>
            </w:r>
          </w:p>
        </w:tc>
      </w:tr>
      <w:tr w:rsidR="001E3BFD" w:rsidRPr="0037649F" w14:paraId="3845E61B" w14:textId="77777777" w:rsidTr="001E3BFD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ACAD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240A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Wieżowa 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8080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ABC9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2 huśtawki, piaskownica, urządzenie - ścianka linowa, zjeżdżalnia, karuzela, bujak na sprężynie, 3 tablice edukacyjne, 2 ławki, kosz na śmieci</w:t>
            </w:r>
          </w:p>
        </w:tc>
      </w:tr>
      <w:tr w:rsidR="001E3BFD" w:rsidRPr="0037649F" w14:paraId="28567BB1" w14:textId="77777777" w:rsidTr="001E3B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7A77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0D35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Darzyborska 15cd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8C56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902B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zjeżdżalnie, huśtawka, 2 barierki, 2 ławki, piaskownica, kosz na śmieci</w:t>
            </w:r>
          </w:p>
        </w:tc>
      </w:tr>
      <w:tr w:rsidR="001E3BFD" w:rsidRPr="0037649F" w14:paraId="0689B8FF" w14:textId="77777777" w:rsidTr="001E3B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0660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58E2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Darzyborska 15 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9EEE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FF95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zjeżdżalnie, huśtawka, 2 barierki, 2 ławki, piaskownica, kosz na śmieci</w:t>
            </w:r>
          </w:p>
        </w:tc>
      </w:tr>
      <w:tr w:rsidR="001E3BFD" w:rsidRPr="0037649F" w14:paraId="0F6B526E" w14:textId="77777777" w:rsidTr="001E3B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B526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5A95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Głuszyna 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CFA2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5AF5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huśtawka, piaskownica, bujak na sprężynie, urządzenie wielofunkcyjne wraz ze zjeżdżalnią, 3 ławki</w:t>
            </w:r>
          </w:p>
        </w:tc>
      </w:tr>
      <w:tr w:rsidR="001E3BFD" w:rsidRPr="0037649F" w14:paraId="0946AAE3" w14:textId="77777777" w:rsidTr="001E3B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0F51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6998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Dymka 222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DDE3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15FF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urządzenie wielofunkcyjne wraz ze zjeżdżalnią, piaskownica, bujak na sprężynie, kosz na śmieci, ławka</w:t>
            </w:r>
          </w:p>
        </w:tc>
      </w:tr>
      <w:tr w:rsidR="001E3BFD" w:rsidRPr="0037649F" w14:paraId="042F4514" w14:textId="77777777" w:rsidTr="001E3B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725F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9149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Zawady 7-9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7138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20B3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zjeżdżalnia, bujak na sprężynie, ławka, piaskownica</w:t>
            </w:r>
          </w:p>
        </w:tc>
      </w:tr>
      <w:tr w:rsidR="001E3BFD" w:rsidRPr="0037649F" w14:paraId="2CF1F842" w14:textId="77777777" w:rsidTr="001E3B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BFC6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C88C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Małachowskiego 3-7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96D9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E391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2 drabinki, piaskownica, 2 huśtawki, kosz na śmieci, 4 ławki , zjeżdżalnia, bujak wagowy, karuzela</w:t>
            </w:r>
          </w:p>
        </w:tc>
      </w:tr>
      <w:tr w:rsidR="001E3BFD" w:rsidRPr="0037649F" w14:paraId="62F46340" w14:textId="77777777" w:rsidTr="001E3B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D9DC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BD9D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Nadolnik 13-17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1112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9BA2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piaskownica, 2 ławki, 2 huśtawki wagowe, kosz na śmieci</w:t>
            </w:r>
          </w:p>
        </w:tc>
      </w:tr>
      <w:tr w:rsidR="001E3BFD" w:rsidRPr="0037649F" w14:paraId="64ABF579" w14:textId="77777777" w:rsidTr="001E3BFD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8071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41FF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Nowotarska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B065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0DF2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urządzenie wielofunkcyjne wraz ze zjeżdżalnią, huśtawka, 2 bujaki na sprężynie, piaskownica, huśtawka wagowa, 2 ławki, 2 kosze na śmieci</w:t>
            </w:r>
          </w:p>
        </w:tc>
      </w:tr>
      <w:tr w:rsidR="001E3BFD" w:rsidRPr="0037649F" w14:paraId="2E1CA953" w14:textId="77777777" w:rsidTr="001E3BFD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06C3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3E94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Sypniewo 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A881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368D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piaskownica, 2 bramki, karuzela, bujak na sprężynie, domek, zjeżdżalnia, huśtawka linowa, 2 urządzenia fitness, 3 ławki, kosz na śmieci</w:t>
            </w:r>
          </w:p>
        </w:tc>
      </w:tr>
      <w:tr w:rsidR="001E3BFD" w:rsidRPr="0037649F" w14:paraId="05CC1F85" w14:textId="77777777" w:rsidTr="001E3BFD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906C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lastRenderedPageBreak/>
              <w:t>12.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4CB6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Św. Michała 9-11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B4EA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43D6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2 huśtawki, piaskownicę, huśtawka linowa, 3 bujaki na sprężynie, zjeżdżalnia, karuzela, huśtawka wagowa, 11 urządzeń fitness, 4 ławki, 2 kosze na śmieci</w:t>
            </w:r>
          </w:p>
        </w:tc>
      </w:tr>
      <w:tr w:rsidR="001E3BFD" w:rsidRPr="0037649F" w14:paraId="7B212D07" w14:textId="77777777" w:rsidTr="001E3BFD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DC54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4008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Zawady 2-4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519E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FBA9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2 bujaki na sprężynie, huśtawka wagowa, urządzenie wielofunkcyjne ze zjeżdżalnią, 2 huśtawki, huśtawka linowa, tablica, karuzela, 3 ławki, kosz na śmieci</w:t>
            </w:r>
          </w:p>
        </w:tc>
      </w:tr>
      <w:tr w:rsidR="001E3BFD" w:rsidRPr="0037649F" w14:paraId="13EA3FF3" w14:textId="77777777" w:rsidTr="001E3BFD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4CF2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C3F2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Staszowska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E133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238A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boisko do piłki nożnej ogrodzone z 2 bramkami, oddzielnie ogrodzony plac zabaw wyposażony w 2 bujaki na sprężynie, urządzenie wielofunkcyjne (drabinki), liniarnia, huśtawka wahadłowa, 2 urządzenia edukacyjne, 2 ławki</w:t>
            </w:r>
          </w:p>
        </w:tc>
      </w:tr>
      <w:tr w:rsidR="001E3BFD" w:rsidRPr="0037649F" w14:paraId="06E68350" w14:textId="77777777" w:rsidTr="001E3B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0673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33F4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Darzyborska 17 C,D,E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1119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D6C8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piaskownica, urządzenie do kręcenia się, 2 ławki, urządzenie do wspinania, regulamin placu zabaw</w:t>
            </w:r>
          </w:p>
        </w:tc>
      </w:tr>
      <w:tr w:rsidR="001E3BFD" w:rsidRPr="0037649F" w14:paraId="41F0FF0C" w14:textId="77777777" w:rsidTr="001E3B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4092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F6D4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Darzyborska 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2264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4E71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2 ławki, zjeżdżalnia, 2 huśtawki, bujak na sprężynie</w:t>
            </w:r>
          </w:p>
        </w:tc>
      </w:tr>
      <w:tr w:rsidR="001E3BFD" w:rsidRPr="0037649F" w14:paraId="2D77EAD9" w14:textId="77777777" w:rsidTr="001E3B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3976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565C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Żelazna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CFE1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B704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piaskownica, 2 ławki, kosz na śmieci, urządzenie wielofunkcyjne, huśtawka wagowa, bujak na sprężynie</w:t>
            </w:r>
          </w:p>
        </w:tc>
      </w:tr>
      <w:tr w:rsidR="001E3BFD" w:rsidRPr="0037649F" w14:paraId="764308A1" w14:textId="77777777" w:rsidTr="001E3BF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4ADD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FDCB" w14:textId="77777777" w:rsidR="001E3BFD" w:rsidRPr="0037649F" w:rsidRDefault="001E3BFD" w:rsidP="001E3BFD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11D0" w14:textId="77777777" w:rsidR="001E3BFD" w:rsidRPr="0037649F" w:rsidRDefault="001E3BFD" w:rsidP="001E3BF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33D3" w14:textId="77777777" w:rsidR="001E3BFD" w:rsidRPr="0037649F" w:rsidRDefault="001E3BFD" w:rsidP="001E3BFD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1E3BFD" w:rsidRPr="0037649F" w14:paraId="499FA377" w14:textId="77777777" w:rsidTr="001E3BFD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06AC" w14:textId="662817B2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E3BFD" w:rsidRPr="0037649F" w14:paraId="6CBF6D5C" w14:textId="77777777" w:rsidTr="001E3BF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E1CD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L.p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3995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E73D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POK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EE64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Wyposażenie</w:t>
            </w:r>
          </w:p>
        </w:tc>
      </w:tr>
      <w:tr w:rsidR="001E3BFD" w:rsidRPr="0037649F" w14:paraId="1028930D" w14:textId="77777777" w:rsidTr="001E3B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4628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1703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Grobla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CDEB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85B6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piaskownica, 2 ławki, stół, pergola, huśtawka</w:t>
            </w:r>
          </w:p>
        </w:tc>
      </w:tr>
      <w:tr w:rsidR="001E3BFD" w:rsidRPr="0037649F" w14:paraId="18D8C0A5" w14:textId="77777777" w:rsidTr="001E3B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1DFB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123A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Bolka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3894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42D4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urządzenie wielofunkcyjne wraz ze zjeżdżalnią, piaskownica, bujak na sprężynie, kosz na śmieci, ławka, huśtawka</w:t>
            </w:r>
          </w:p>
        </w:tc>
      </w:tr>
      <w:tr w:rsidR="001E3BFD" w:rsidRPr="0037649F" w14:paraId="275AC1D0" w14:textId="77777777" w:rsidTr="001E3B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36B5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A382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Hulewiczów 1a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7F53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8FD5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piaskownica, bujaczek, zestaw zabawowy</w:t>
            </w:r>
          </w:p>
        </w:tc>
      </w:tr>
      <w:tr w:rsidR="001E3BFD" w:rsidRPr="0037649F" w14:paraId="0CD314E0" w14:textId="77777777" w:rsidTr="001E3BFD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FD76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7AD8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Zbożowa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AEA7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EBA5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biegacz, jeździec, krzesło do wyciskania, poręcze, prasa nożna, surfer, koło duże, koło małe, wioślarz, wyciąg górny, stepper, orbitek, rower, ławeczka, twister, drążek do podciągania, drabinka, narciarz, odwodziciel, podciąg nóg, prostownik pleców, zestaw - stanowiskowy (twister+ biegacz+ surfer)</w:t>
            </w:r>
          </w:p>
        </w:tc>
      </w:tr>
      <w:tr w:rsidR="001E3BFD" w:rsidRPr="0037649F" w14:paraId="2DE43155" w14:textId="77777777" w:rsidTr="001E3BF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99A3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C7E6" w14:textId="77777777" w:rsidR="001E3BFD" w:rsidRPr="0037649F" w:rsidRDefault="001E3BFD" w:rsidP="001E3BF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998D" w14:textId="77777777" w:rsidR="001E3BFD" w:rsidRPr="0037649F" w:rsidRDefault="001E3BFD" w:rsidP="001E3BF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6547" w14:textId="77777777" w:rsidR="001E3BFD" w:rsidRPr="0037649F" w:rsidRDefault="001E3BFD" w:rsidP="001E3BFD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1E3BFD" w:rsidRPr="0037649F" w14:paraId="4B2FA822" w14:textId="77777777" w:rsidTr="001E3BFD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49DF" w14:textId="2B21EB3F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E3BFD" w:rsidRPr="0037649F" w14:paraId="4786B9F8" w14:textId="77777777" w:rsidTr="001E3BF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FC0F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L.p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D83E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81AF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POK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1B80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Wyposażenie</w:t>
            </w:r>
          </w:p>
        </w:tc>
      </w:tr>
      <w:tr w:rsidR="001E3BFD" w:rsidRPr="0037649F" w14:paraId="32E0C139" w14:textId="77777777" w:rsidTr="001E3B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28FA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B60C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Akacjowa 5-9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98D1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5514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2 huśtawki, zjeżdżalnie, 2 drabinki, huśtawka wagowa, kosz na śmieci, 4 ławki</w:t>
            </w:r>
          </w:p>
        </w:tc>
      </w:tr>
      <w:tr w:rsidR="001E3BFD" w:rsidRPr="0037649F" w14:paraId="3763C7FC" w14:textId="77777777" w:rsidTr="001E3B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8331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E6AF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Chłapowskiego 5, 5a, 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B964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07DE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piaskownica</w:t>
            </w:r>
          </w:p>
        </w:tc>
      </w:tr>
      <w:tr w:rsidR="001E3BFD" w:rsidRPr="0037649F" w14:paraId="5FA208A6" w14:textId="77777777" w:rsidTr="001E3B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DD73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4285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Sempołowskiej 10-12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B592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5FEF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piaskownice, 12 ławek, 2 huśtawki wagowe, kosz na odpady</w:t>
            </w:r>
          </w:p>
        </w:tc>
      </w:tr>
      <w:tr w:rsidR="001E3BFD" w:rsidRPr="0037649F" w14:paraId="7E3FF79A" w14:textId="77777777" w:rsidTr="001E3BFD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A451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935D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Azaliowa 2-10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2BC1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6434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2 huśtawki, piaskownice, regulamin, ścianka spinaczkowa, 2 karuzele, 2 zjeżdżalnie, drabinkę, bujak na sprężynie, 6 ławek, 2 kosze na śmieci</w:t>
            </w:r>
          </w:p>
        </w:tc>
      </w:tr>
      <w:tr w:rsidR="001E3BFD" w:rsidRPr="0037649F" w14:paraId="76F03C7D" w14:textId="77777777" w:rsidTr="001E3B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D18B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B269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Żurawinowa 6-6b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5C28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47AA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2 drabinki, 2 huśtawki, huśtawka wagowa, zjeżdżalnie, 4 ławki, kosz na śmieci</w:t>
            </w:r>
          </w:p>
        </w:tc>
      </w:tr>
      <w:tr w:rsidR="001E3BFD" w:rsidRPr="0037649F" w14:paraId="4B555526" w14:textId="77777777" w:rsidTr="001E3BFD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91CD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5232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Opolska 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1139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6F02" w14:textId="69A633E5" w:rsidR="001E3BFD" w:rsidRPr="0037649F" w:rsidRDefault="0037649F" w:rsidP="0037649F">
            <w:pPr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zestaw zabawowy kolorowe podwórko, huśtawka podwójna z bocianim gniazdem, huśtawka ważka, kiwak rycerz, kiwak koń rycerski, 2 bujaki na sprężynie, karuzela krzyżowa, piramida Inków mini, 4 ławki, kosz na śmieci, tablica – regulamin, piaskownica</w:t>
            </w:r>
          </w:p>
        </w:tc>
      </w:tr>
      <w:tr w:rsidR="001E3BFD" w:rsidRPr="0037649F" w14:paraId="602EF7B6" w14:textId="77777777" w:rsidTr="001E3BFD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8034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05DC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Jaworowa 68-80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A0E3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07C0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piaskownice, urządzenie wielofunkcyjne, 2 huśtawki, huśtawka linowa, huśtawka wagowa, 2 bujaki na sprężynie, urządzenie do podciągu, 4 ławki, 3 kosze na śmieci, karuzela</w:t>
            </w:r>
          </w:p>
        </w:tc>
      </w:tr>
      <w:tr w:rsidR="001E3BFD" w:rsidRPr="0037649F" w14:paraId="4337FF93" w14:textId="77777777" w:rsidTr="001E3BF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EC59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B3AC" w14:textId="77777777" w:rsidR="001E3BFD" w:rsidRPr="0037649F" w:rsidRDefault="001E3BFD" w:rsidP="001E3BFD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C72C" w14:textId="77777777" w:rsidR="001E3BFD" w:rsidRPr="0037649F" w:rsidRDefault="001E3BFD" w:rsidP="001E3BF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95DD" w14:textId="77777777" w:rsidR="001E3BFD" w:rsidRPr="0037649F" w:rsidRDefault="001E3BFD" w:rsidP="001E3BFD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1E3BFD" w:rsidRPr="0037649F" w14:paraId="05F45295" w14:textId="77777777" w:rsidTr="001E3BFD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9566" w14:textId="4F4A92B9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E3BFD" w:rsidRPr="0037649F" w14:paraId="7B4C35AB" w14:textId="77777777" w:rsidTr="001E3BF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E085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L.p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FF3E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DED2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POK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C3FA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Wyposażenie</w:t>
            </w:r>
          </w:p>
        </w:tc>
      </w:tr>
      <w:tr w:rsidR="001E3BFD" w:rsidRPr="0037649F" w14:paraId="2D46FFD4" w14:textId="77777777" w:rsidTr="001E3BFD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E359" w14:textId="77777777" w:rsidR="001E3BFD" w:rsidRPr="0037649F" w:rsidRDefault="001E3BFD" w:rsidP="001E3B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49F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9B7B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Świt 47-49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A8D5" w14:textId="77777777" w:rsidR="001E3BFD" w:rsidRPr="0037649F" w:rsidRDefault="001E3BFD" w:rsidP="001E3BFD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C37A" w14:textId="77777777" w:rsidR="001E3BFD" w:rsidRPr="0037649F" w:rsidRDefault="001E3BFD" w:rsidP="001E3BF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7649F">
              <w:rPr>
                <w:color w:val="000000"/>
                <w:sz w:val="22"/>
                <w:szCs w:val="22"/>
              </w:rPr>
              <w:t>huśtawka, urządzenie wielofunkcyjne, urządzenie nr.1 z oponami, 3 bujaki na sprężynie, piaskownica, urządzenie nr 3 (po huśtawce), 3 kosze na śmieci, 6 ławek urządzenie wielofunkcyjne, urządzenie wielofunkcyjne nr 1 z oponami, urządzenie nr 2, 3 bujaki na sprężynie, piaskowni</w:t>
            </w:r>
          </w:p>
        </w:tc>
      </w:tr>
      <w:bookmarkEnd w:id="1"/>
    </w:tbl>
    <w:p w14:paraId="27B7BF11" w14:textId="77777777" w:rsidR="001E3BFD" w:rsidRPr="0037649F" w:rsidRDefault="001E3BFD">
      <w:pPr>
        <w:pStyle w:val="Tekstpodstawowy"/>
        <w:jc w:val="center"/>
        <w:rPr>
          <w:b/>
          <w:bCs/>
        </w:rPr>
      </w:pPr>
    </w:p>
    <w:p w14:paraId="5DE8F744" w14:textId="77777777" w:rsidR="00B36F98" w:rsidRPr="0037649F" w:rsidRDefault="00B36F98"/>
    <w:p w14:paraId="4D62C624" w14:textId="77777777" w:rsidR="00B36F98" w:rsidRPr="0037649F" w:rsidRDefault="00B36F98">
      <w:pPr>
        <w:jc w:val="right"/>
        <w:rPr>
          <w:b/>
          <w:bCs/>
        </w:rPr>
      </w:pPr>
    </w:p>
    <w:p w14:paraId="61583622" w14:textId="77777777" w:rsidR="00B36F98" w:rsidRPr="0037649F" w:rsidRDefault="00B36F98">
      <w:pPr>
        <w:jc w:val="right"/>
        <w:rPr>
          <w:b/>
          <w:bCs/>
        </w:rPr>
      </w:pPr>
    </w:p>
    <w:p w14:paraId="10219524" w14:textId="77777777" w:rsidR="00B36F98" w:rsidRPr="0037649F" w:rsidRDefault="00B36F98">
      <w:pPr>
        <w:jc w:val="right"/>
        <w:rPr>
          <w:b/>
          <w:bCs/>
        </w:rPr>
      </w:pPr>
    </w:p>
    <w:p w14:paraId="736330EF" w14:textId="77777777" w:rsidR="00B36F98" w:rsidRPr="0037649F" w:rsidRDefault="00B36F98">
      <w:pPr>
        <w:jc w:val="right"/>
        <w:rPr>
          <w:b/>
          <w:bCs/>
        </w:rPr>
      </w:pPr>
    </w:p>
    <w:p w14:paraId="3F593D21" w14:textId="77777777" w:rsidR="005B59EB" w:rsidRPr="0037649F" w:rsidRDefault="005B59EB">
      <w:pPr>
        <w:jc w:val="right"/>
        <w:rPr>
          <w:b/>
          <w:bCs/>
        </w:rPr>
      </w:pPr>
    </w:p>
    <w:p w14:paraId="5D8B0203" w14:textId="77777777" w:rsidR="005B59EB" w:rsidRPr="0037649F" w:rsidRDefault="005B59EB">
      <w:pPr>
        <w:jc w:val="right"/>
        <w:rPr>
          <w:b/>
          <w:bCs/>
        </w:rPr>
      </w:pPr>
    </w:p>
    <w:p w14:paraId="38D923ED" w14:textId="77777777" w:rsidR="005B59EB" w:rsidRPr="0037649F" w:rsidRDefault="005B59EB">
      <w:pPr>
        <w:jc w:val="right"/>
        <w:rPr>
          <w:b/>
          <w:bCs/>
        </w:rPr>
      </w:pPr>
    </w:p>
    <w:p w14:paraId="7D441815" w14:textId="77777777" w:rsidR="005B59EB" w:rsidRPr="0037649F" w:rsidRDefault="005B59EB">
      <w:pPr>
        <w:jc w:val="right"/>
        <w:rPr>
          <w:b/>
          <w:bCs/>
        </w:rPr>
      </w:pPr>
    </w:p>
    <w:p w14:paraId="385CC76E" w14:textId="77777777" w:rsidR="005B59EB" w:rsidRPr="0037649F" w:rsidRDefault="005B59EB">
      <w:pPr>
        <w:jc w:val="right"/>
        <w:rPr>
          <w:b/>
          <w:bCs/>
        </w:rPr>
      </w:pPr>
    </w:p>
    <w:p w14:paraId="5A5B8CB8" w14:textId="77777777" w:rsidR="005B59EB" w:rsidRPr="0037649F" w:rsidRDefault="005B59EB">
      <w:pPr>
        <w:jc w:val="right"/>
        <w:rPr>
          <w:b/>
          <w:bCs/>
        </w:rPr>
      </w:pPr>
    </w:p>
    <w:p w14:paraId="05324CCF" w14:textId="77777777" w:rsidR="005B59EB" w:rsidRPr="0037649F" w:rsidRDefault="005B59EB">
      <w:pPr>
        <w:jc w:val="right"/>
        <w:rPr>
          <w:b/>
          <w:bCs/>
        </w:rPr>
      </w:pPr>
    </w:p>
    <w:p w14:paraId="75B94C21" w14:textId="77777777" w:rsidR="005B59EB" w:rsidRPr="0037649F" w:rsidRDefault="005B59EB">
      <w:pPr>
        <w:jc w:val="right"/>
        <w:rPr>
          <w:b/>
          <w:bCs/>
        </w:rPr>
      </w:pPr>
    </w:p>
    <w:p w14:paraId="60AA9143" w14:textId="77777777" w:rsidR="005B59EB" w:rsidRPr="0037649F" w:rsidRDefault="005B59EB">
      <w:pPr>
        <w:jc w:val="right"/>
        <w:rPr>
          <w:b/>
          <w:bCs/>
        </w:rPr>
      </w:pPr>
    </w:p>
    <w:p w14:paraId="0A939A2D" w14:textId="77777777" w:rsidR="005B59EB" w:rsidRPr="0037649F" w:rsidRDefault="005B59EB">
      <w:pPr>
        <w:jc w:val="right"/>
        <w:rPr>
          <w:b/>
          <w:bCs/>
        </w:rPr>
      </w:pPr>
    </w:p>
    <w:p w14:paraId="5B8E53DD" w14:textId="77777777" w:rsidR="005B59EB" w:rsidRPr="0037649F" w:rsidRDefault="005B59EB">
      <w:pPr>
        <w:jc w:val="right"/>
        <w:rPr>
          <w:b/>
          <w:bCs/>
        </w:rPr>
      </w:pPr>
    </w:p>
    <w:p w14:paraId="7E3422DE" w14:textId="77777777" w:rsidR="005B59EB" w:rsidRPr="0037649F" w:rsidRDefault="005B59EB">
      <w:pPr>
        <w:jc w:val="right"/>
        <w:rPr>
          <w:b/>
          <w:bCs/>
        </w:rPr>
      </w:pPr>
    </w:p>
    <w:p w14:paraId="312A99D5" w14:textId="77777777" w:rsidR="005B59EB" w:rsidRPr="0037649F" w:rsidRDefault="005B59EB">
      <w:pPr>
        <w:jc w:val="right"/>
        <w:rPr>
          <w:b/>
          <w:bCs/>
        </w:rPr>
      </w:pPr>
    </w:p>
    <w:p w14:paraId="4A5C4B88" w14:textId="77777777" w:rsidR="005B59EB" w:rsidRPr="0037649F" w:rsidRDefault="005B59EB">
      <w:pPr>
        <w:jc w:val="right"/>
        <w:rPr>
          <w:b/>
          <w:bCs/>
        </w:rPr>
      </w:pPr>
    </w:p>
    <w:p w14:paraId="51CA815D" w14:textId="77777777" w:rsidR="005B59EB" w:rsidRPr="0037649F" w:rsidRDefault="005B59EB">
      <w:pPr>
        <w:jc w:val="right"/>
        <w:rPr>
          <w:b/>
          <w:bCs/>
        </w:rPr>
      </w:pPr>
    </w:p>
    <w:p w14:paraId="60D1A845" w14:textId="77777777" w:rsidR="005B59EB" w:rsidRPr="0037649F" w:rsidRDefault="005B59EB">
      <w:pPr>
        <w:jc w:val="right"/>
        <w:rPr>
          <w:b/>
          <w:bCs/>
        </w:rPr>
      </w:pPr>
    </w:p>
    <w:p w14:paraId="663156F3" w14:textId="77777777" w:rsidR="005B59EB" w:rsidRPr="0037649F" w:rsidRDefault="005B59EB">
      <w:pPr>
        <w:jc w:val="right"/>
        <w:rPr>
          <w:b/>
          <w:bCs/>
        </w:rPr>
      </w:pPr>
    </w:p>
    <w:p w14:paraId="0DE19A19" w14:textId="77777777" w:rsidR="005B59EB" w:rsidRPr="0037649F" w:rsidRDefault="005B59EB">
      <w:pPr>
        <w:jc w:val="right"/>
        <w:rPr>
          <w:b/>
          <w:bCs/>
        </w:rPr>
      </w:pPr>
    </w:p>
    <w:p w14:paraId="22E16130" w14:textId="77777777" w:rsidR="005B59EB" w:rsidRPr="0037649F" w:rsidRDefault="005B59EB">
      <w:pPr>
        <w:jc w:val="right"/>
        <w:rPr>
          <w:b/>
          <w:bCs/>
        </w:rPr>
      </w:pPr>
    </w:p>
    <w:p w14:paraId="3B5A3971" w14:textId="2821BDF2" w:rsidR="005B59EB" w:rsidRDefault="005B59EB">
      <w:pPr>
        <w:jc w:val="right"/>
        <w:rPr>
          <w:b/>
          <w:bCs/>
        </w:rPr>
      </w:pPr>
    </w:p>
    <w:p w14:paraId="3180BA04" w14:textId="326D01C6" w:rsidR="0037649F" w:rsidRDefault="0037649F">
      <w:pPr>
        <w:jc w:val="right"/>
        <w:rPr>
          <w:b/>
          <w:bCs/>
        </w:rPr>
      </w:pPr>
    </w:p>
    <w:p w14:paraId="1AE9C600" w14:textId="155DA2E7" w:rsidR="0037649F" w:rsidRDefault="0037649F">
      <w:pPr>
        <w:jc w:val="right"/>
        <w:rPr>
          <w:b/>
          <w:bCs/>
        </w:rPr>
      </w:pPr>
    </w:p>
    <w:p w14:paraId="443F3489" w14:textId="47CF4396" w:rsidR="0037649F" w:rsidRDefault="0037649F">
      <w:pPr>
        <w:jc w:val="right"/>
        <w:rPr>
          <w:b/>
          <w:bCs/>
        </w:rPr>
      </w:pPr>
    </w:p>
    <w:p w14:paraId="7560A6D5" w14:textId="17ED3550" w:rsidR="0037649F" w:rsidRDefault="0037649F">
      <w:pPr>
        <w:jc w:val="right"/>
        <w:rPr>
          <w:b/>
          <w:bCs/>
        </w:rPr>
      </w:pPr>
    </w:p>
    <w:p w14:paraId="02230254" w14:textId="141CEFD7" w:rsidR="0037649F" w:rsidRDefault="0037649F">
      <w:pPr>
        <w:jc w:val="right"/>
        <w:rPr>
          <w:b/>
          <w:bCs/>
        </w:rPr>
      </w:pPr>
    </w:p>
    <w:p w14:paraId="3529BBBD" w14:textId="1D1407B8" w:rsidR="0037649F" w:rsidRDefault="0037649F">
      <w:pPr>
        <w:jc w:val="right"/>
        <w:rPr>
          <w:b/>
          <w:bCs/>
        </w:rPr>
      </w:pPr>
    </w:p>
    <w:p w14:paraId="2478F151" w14:textId="4ECE713D" w:rsidR="0037649F" w:rsidRDefault="0037649F">
      <w:pPr>
        <w:jc w:val="right"/>
        <w:rPr>
          <w:b/>
          <w:bCs/>
        </w:rPr>
      </w:pPr>
    </w:p>
    <w:p w14:paraId="60DB0F91" w14:textId="4EF128C8" w:rsidR="0037649F" w:rsidRDefault="0037649F">
      <w:pPr>
        <w:jc w:val="right"/>
        <w:rPr>
          <w:b/>
          <w:bCs/>
        </w:rPr>
      </w:pPr>
    </w:p>
    <w:p w14:paraId="14B66B35" w14:textId="353B8EF8" w:rsidR="0037649F" w:rsidRDefault="0037649F">
      <w:pPr>
        <w:jc w:val="right"/>
        <w:rPr>
          <w:b/>
          <w:bCs/>
        </w:rPr>
      </w:pPr>
    </w:p>
    <w:p w14:paraId="48E89B35" w14:textId="1E97154D" w:rsidR="0037649F" w:rsidRDefault="0037649F">
      <w:pPr>
        <w:jc w:val="right"/>
        <w:rPr>
          <w:b/>
          <w:bCs/>
        </w:rPr>
      </w:pPr>
    </w:p>
    <w:p w14:paraId="2518E4AB" w14:textId="77777777" w:rsidR="0037649F" w:rsidRPr="0037649F" w:rsidRDefault="0037649F">
      <w:pPr>
        <w:jc w:val="right"/>
        <w:rPr>
          <w:b/>
          <w:bCs/>
        </w:rPr>
      </w:pPr>
    </w:p>
    <w:p w14:paraId="0F5A7713" w14:textId="77777777" w:rsidR="005B59EB" w:rsidRPr="0037649F" w:rsidRDefault="005B59EB">
      <w:pPr>
        <w:jc w:val="right"/>
        <w:rPr>
          <w:b/>
          <w:bCs/>
        </w:rPr>
      </w:pPr>
    </w:p>
    <w:p w14:paraId="24CE096F" w14:textId="77777777" w:rsidR="00B36F98" w:rsidRPr="0037649F" w:rsidRDefault="00354513">
      <w:pPr>
        <w:jc w:val="right"/>
        <w:rPr>
          <w:b/>
          <w:bCs/>
        </w:rPr>
      </w:pPr>
      <w:r w:rsidRPr="0037649F">
        <w:rPr>
          <w:b/>
          <w:bCs/>
        </w:rPr>
        <w:lastRenderedPageBreak/>
        <w:t>Załącznik nr 3</w:t>
      </w:r>
    </w:p>
    <w:p w14:paraId="0F4CB541" w14:textId="77777777" w:rsidR="00B36F98" w:rsidRPr="0037649F" w:rsidRDefault="00B36F98">
      <w:pPr>
        <w:jc w:val="right"/>
        <w:rPr>
          <w:b/>
          <w:bCs/>
        </w:rPr>
      </w:pPr>
    </w:p>
    <w:p w14:paraId="0CD22E7F" w14:textId="77777777" w:rsidR="00B36F98" w:rsidRPr="0037649F" w:rsidRDefault="00354513">
      <w:pPr>
        <w:jc w:val="center"/>
        <w:rPr>
          <w:b/>
          <w:bCs/>
          <w:sz w:val="26"/>
          <w:szCs w:val="26"/>
        </w:rPr>
      </w:pPr>
      <w:r w:rsidRPr="0037649F">
        <w:rPr>
          <w:b/>
          <w:bCs/>
          <w:sz w:val="26"/>
          <w:szCs w:val="26"/>
        </w:rPr>
        <w:t>PROTOKÓŁ Z KONTROLI</w:t>
      </w:r>
    </w:p>
    <w:p w14:paraId="764E743B" w14:textId="77777777" w:rsidR="00B36F98" w:rsidRPr="0037649F" w:rsidRDefault="00B36F98">
      <w:pPr>
        <w:jc w:val="center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3917"/>
        <w:gridCol w:w="1701"/>
        <w:gridCol w:w="1701"/>
        <w:gridCol w:w="1706"/>
      </w:tblGrid>
      <w:tr w:rsidR="00B36F98" w:rsidRPr="0037649F" w14:paraId="567916AE" w14:textId="77777777">
        <w:tc>
          <w:tcPr>
            <w:tcW w:w="9638" w:type="dxa"/>
            <w:gridSpan w:val="5"/>
            <w:tcBorders>
              <w:bottom w:val="single" w:sz="4" w:space="0" w:color="000000"/>
            </w:tcBorders>
            <w:vAlign w:val="center"/>
          </w:tcPr>
          <w:p w14:paraId="3ACE012E" w14:textId="77777777" w:rsidR="00B36F98" w:rsidRPr="0037649F" w:rsidRDefault="00B36F98">
            <w:pPr>
              <w:pStyle w:val="Zawartotabeli"/>
              <w:jc w:val="center"/>
              <w:rPr>
                <w:b/>
                <w:bCs/>
              </w:rPr>
            </w:pPr>
          </w:p>
          <w:p w14:paraId="0C102465" w14:textId="77777777" w:rsidR="00B36F98" w:rsidRPr="0037649F" w:rsidRDefault="00354513">
            <w:pPr>
              <w:pStyle w:val="Zawartotabeli"/>
              <w:jc w:val="center"/>
              <w:rPr>
                <w:b/>
                <w:bCs/>
              </w:rPr>
            </w:pPr>
            <w:r w:rsidRPr="0037649F">
              <w:rPr>
                <w:b/>
                <w:bCs/>
              </w:rPr>
              <w:t>KONTROLA FUNKCJONALNA</w:t>
            </w:r>
          </w:p>
          <w:p w14:paraId="6250F2A2" w14:textId="77777777" w:rsidR="00B36F98" w:rsidRPr="0037649F" w:rsidRDefault="00B36F98">
            <w:pPr>
              <w:pStyle w:val="Zawartotabeli"/>
              <w:jc w:val="center"/>
              <w:rPr>
                <w:b/>
                <w:bCs/>
              </w:rPr>
            </w:pPr>
          </w:p>
        </w:tc>
      </w:tr>
      <w:tr w:rsidR="00B36F98" w:rsidRPr="0037649F" w14:paraId="20CF8FD2" w14:textId="77777777"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E547" w14:textId="77777777" w:rsidR="00B36F98" w:rsidRPr="0037649F" w:rsidRDefault="00354513">
            <w:pPr>
              <w:pStyle w:val="Zawartotabeli"/>
              <w:jc w:val="both"/>
              <w:rPr>
                <w:b/>
                <w:bCs/>
              </w:rPr>
            </w:pPr>
            <w:r w:rsidRPr="0037649F">
              <w:rPr>
                <w:b/>
                <w:bCs/>
              </w:rPr>
              <w:t xml:space="preserve">   Lokalizacja placu zabaw                                                                            Nr placu zabaw</w:t>
            </w:r>
          </w:p>
          <w:p w14:paraId="72D3CD5A" w14:textId="77777777" w:rsidR="00B36F98" w:rsidRPr="0037649F" w:rsidRDefault="00B36F98">
            <w:pPr>
              <w:pStyle w:val="Zawartotabeli"/>
              <w:jc w:val="both"/>
              <w:rPr>
                <w:b/>
                <w:bCs/>
              </w:rPr>
            </w:pPr>
          </w:p>
          <w:p w14:paraId="4279D993" w14:textId="77777777" w:rsidR="00B36F98" w:rsidRPr="0037649F" w:rsidRDefault="00B36F98">
            <w:pPr>
              <w:pStyle w:val="Zawartotabeli"/>
              <w:jc w:val="both"/>
              <w:rPr>
                <w:b/>
                <w:bCs/>
              </w:rPr>
            </w:pPr>
          </w:p>
          <w:p w14:paraId="579CBB2F" w14:textId="77777777" w:rsidR="00B36F98" w:rsidRPr="0037649F" w:rsidRDefault="00B36F98">
            <w:pPr>
              <w:pStyle w:val="Zawartotabeli"/>
              <w:jc w:val="both"/>
              <w:rPr>
                <w:b/>
                <w:bCs/>
              </w:rPr>
            </w:pPr>
          </w:p>
          <w:p w14:paraId="32C5F1A9" w14:textId="77777777" w:rsidR="00B36F98" w:rsidRPr="0037649F" w:rsidRDefault="00B36F98">
            <w:pPr>
              <w:pStyle w:val="Zawartotabeli"/>
              <w:jc w:val="both"/>
              <w:rPr>
                <w:b/>
                <w:bCs/>
              </w:rPr>
            </w:pPr>
          </w:p>
          <w:p w14:paraId="6ED4B656" w14:textId="77777777" w:rsidR="00B36F98" w:rsidRPr="0037649F" w:rsidRDefault="00B36F98">
            <w:pPr>
              <w:pStyle w:val="Zawartotabeli"/>
              <w:jc w:val="both"/>
              <w:rPr>
                <w:b/>
                <w:bCs/>
              </w:rPr>
            </w:pPr>
          </w:p>
          <w:p w14:paraId="7163E831" w14:textId="77777777" w:rsidR="00B36F98" w:rsidRPr="0037649F" w:rsidRDefault="00B36F98">
            <w:pPr>
              <w:pStyle w:val="Zawartotabeli"/>
              <w:jc w:val="both"/>
              <w:rPr>
                <w:b/>
                <w:bCs/>
              </w:rPr>
            </w:pPr>
          </w:p>
        </w:tc>
      </w:tr>
      <w:tr w:rsidR="00B36F98" w:rsidRPr="0037649F" w14:paraId="6D8399F6" w14:textId="7777777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40B" w14:textId="77777777" w:rsidR="00B36F98" w:rsidRPr="0037649F" w:rsidRDefault="00354513">
            <w:pPr>
              <w:pStyle w:val="Zawartotabeli"/>
              <w:jc w:val="center"/>
              <w:rPr>
                <w:b/>
                <w:bCs/>
              </w:rPr>
            </w:pPr>
            <w:r w:rsidRPr="0037649F">
              <w:rPr>
                <w:b/>
                <w:bCs/>
              </w:rPr>
              <w:t>L.p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7226" w14:textId="77777777" w:rsidR="00B36F98" w:rsidRPr="0037649F" w:rsidRDefault="00354513">
            <w:pPr>
              <w:pStyle w:val="Zawartotabeli"/>
              <w:jc w:val="center"/>
              <w:rPr>
                <w:b/>
                <w:bCs/>
              </w:rPr>
            </w:pPr>
            <w:r w:rsidRPr="0037649F">
              <w:rPr>
                <w:b/>
                <w:bCs/>
              </w:rPr>
              <w:t>Zakres kontroli podstawowej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E1B7" w14:textId="77777777" w:rsidR="00B36F98" w:rsidRPr="0037649F" w:rsidRDefault="00354513">
            <w:pPr>
              <w:pStyle w:val="Zawartotabeli"/>
              <w:jc w:val="center"/>
              <w:rPr>
                <w:b/>
                <w:bCs/>
              </w:rPr>
            </w:pPr>
            <w:r w:rsidRPr="0037649F">
              <w:rPr>
                <w:b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EF03" w14:textId="77777777" w:rsidR="00B36F98" w:rsidRPr="0037649F" w:rsidRDefault="00354513">
            <w:pPr>
              <w:pStyle w:val="Zawartotabeli"/>
              <w:jc w:val="center"/>
              <w:rPr>
                <w:b/>
                <w:bCs/>
              </w:rPr>
            </w:pPr>
            <w:r w:rsidRPr="0037649F">
              <w:rPr>
                <w:b/>
                <w:bCs/>
              </w:rPr>
              <w:t>Nie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3583" w14:textId="77777777" w:rsidR="00B36F98" w:rsidRPr="0037649F" w:rsidRDefault="00354513">
            <w:pPr>
              <w:pStyle w:val="Zawartotabeli"/>
              <w:jc w:val="center"/>
              <w:rPr>
                <w:b/>
                <w:bCs/>
              </w:rPr>
            </w:pPr>
            <w:r w:rsidRPr="0037649F">
              <w:rPr>
                <w:b/>
                <w:bCs/>
              </w:rPr>
              <w:t>Nie dotyczy</w:t>
            </w:r>
          </w:p>
        </w:tc>
      </w:tr>
      <w:tr w:rsidR="00B36F98" w:rsidRPr="0037649F" w14:paraId="65B40CC3" w14:textId="7777777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551F" w14:textId="77777777" w:rsidR="00B36F98" w:rsidRPr="0037649F" w:rsidRDefault="00354513">
            <w:pPr>
              <w:pStyle w:val="Zawartotabeli"/>
              <w:jc w:val="both"/>
              <w:rPr>
                <w:b/>
                <w:bCs/>
              </w:rPr>
            </w:pPr>
            <w:r w:rsidRPr="0037649F">
              <w:rPr>
                <w:b/>
                <w:bCs/>
              </w:rPr>
              <w:t>1.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6FB0" w14:textId="77777777" w:rsidR="00B36F98" w:rsidRPr="0037649F" w:rsidRDefault="00354513">
            <w:pPr>
              <w:pStyle w:val="Zawartotabeli"/>
            </w:pPr>
            <w:r w:rsidRPr="0037649F">
              <w:t>Kompletny i czytelny regulamin</w:t>
            </w:r>
          </w:p>
          <w:p w14:paraId="6E857C4A" w14:textId="77777777" w:rsidR="00B36F98" w:rsidRPr="0037649F" w:rsidRDefault="00B36F98">
            <w:pPr>
              <w:pStyle w:val="Zawartotabeli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1C6B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0053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469E" w14:textId="77777777" w:rsidR="00B36F98" w:rsidRPr="0037649F" w:rsidRDefault="00B36F98">
            <w:pPr>
              <w:pStyle w:val="Zawartotabeli"/>
              <w:jc w:val="both"/>
            </w:pPr>
          </w:p>
        </w:tc>
      </w:tr>
      <w:tr w:rsidR="00B36F98" w:rsidRPr="0037649F" w14:paraId="23FA4290" w14:textId="7777777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8E39" w14:textId="77777777" w:rsidR="00B36F98" w:rsidRPr="0037649F" w:rsidRDefault="00354513">
            <w:pPr>
              <w:pStyle w:val="Zawartotabeli"/>
              <w:jc w:val="both"/>
              <w:rPr>
                <w:b/>
                <w:bCs/>
              </w:rPr>
            </w:pPr>
            <w:r w:rsidRPr="0037649F">
              <w:rPr>
                <w:b/>
                <w:bCs/>
              </w:rPr>
              <w:t>2.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046F" w14:textId="77777777" w:rsidR="00B36F98" w:rsidRPr="0037649F" w:rsidRDefault="00354513">
            <w:pPr>
              <w:pStyle w:val="Zawartotabeli"/>
            </w:pPr>
            <w:r w:rsidRPr="0037649F">
              <w:t>Ogrodzenie jest kompletne i bezpieczne</w:t>
            </w:r>
          </w:p>
          <w:p w14:paraId="732A0D75" w14:textId="77777777" w:rsidR="00B36F98" w:rsidRPr="0037649F" w:rsidRDefault="00B36F98">
            <w:pPr>
              <w:pStyle w:val="Zawartotabeli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3A84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9AEB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EF5B" w14:textId="77777777" w:rsidR="00B36F98" w:rsidRPr="0037649F" w:rsidRDefault="00B36F98">
            <w:pPr>
              <w:pStyle w:val="Zawartotabeli"/>
              <w:jc w:val="both"/>
            </w:pPr>
          </w:p>
        </w:tc>
      </w:tr>
      <w:tr w:rsidR="00B36F98" w:rsidRPr="0037649F" w14:paraId="1280E2DB" w14:textId="7777777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533F" w14:textId="77777777" w:rsidR="00B36F98" w:rsidRPr="0037649F" w:rsidRDefault="00354513">
            <w:pPr>
              <w:pStyle w:val="Zawartotabeli"/>
              <w:jc w:val="both"/>
              <w:rPr>
                <w:b/>
                <w:bCs/>
              </w:rPr>
            </w:pPr>
            <w:r w:rsidRPr="0037649F">
              <w:rPr>
                <w:b/>
                <w:bCs/>
              </w:rPr>
              <w:t>3.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75EC" w14:textId="77777777" w:rsidR="00B36F98" w:rsidRPr="0037649F" w:rsidRDefault="00354513">
            <w:pPr>
              <w:pStyle w:val="Zawartotabeli"/>
            </w:pPr>
            <w:r w:rsidRPr="0037649F">
              <w:t>Są kosze na śmieci</w:t>
            </w:r>
          </w:p>
          <w:p w14:paraId="6FFEB6FF" w14:textId="77777777" w:rsidR="00B36F98" w:rsidRPr="0037649F" w:rsidRDefault="00B36F98">
            <w:pPr>
              <w:pStyle w:val="Zawartotabeli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53CB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4FA9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FA15" w14:textId="77777777" w:rsidR="00B36F98" w:rsidRPr="0037649F" w:rsidRDefault="00B36F98">
            <w:pPr>
              <w:pStyle w:val="Zawartotabeli"/>
              <w:jc w:val="both"/>
            </w:pPr>
          </w:p>
        </w:tc>
      </w:tr>
      <w:tr w:rsidR="00B36F98" w:rsidRPr="0037649F" w14:paraId="260B7101" w14:textId="7777777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9C42" w14:textId="77777777" w:rsidR="00B36F98" w:rsidRPr="0037649F" w:rsidRDefault="00354513">
            <w:pPr>
              <w:pStyle w:val="Zawartotabeli"/>
              <w:jc w:val="both"/>
              <w:rPr>
                <w:b/>
                <w:bCs/>
              </w:rPr>
            </w:pPr>
            <w:r w:rsidRPr="0037649F">
              <w:rPr>
                <w:b/>
                <w:bCs/>
              </w:rPr>
              <w:t>4.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92BB" w14:textId="77777777" w:rsidR="00B36F98" w:rsidRPr="0037649F" w:rsidRDefault="00354513">
            <w:pPr>
              <w:pStyle w:val="Zawartotabeli"/>
            </w:pPr>
            <w:r w:rsidRPr="0037649F">
              <w:t>Zachowanie stref bezpieczeństwa urządzeń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C210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A725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0D48" w14:textId="77777777" w:rsidR="00B36F98" w:rsidRPr="0037649F" w:rsidRDefault="00B36F98">
            <w:pPr>
              <w:pStyle w:val="Zawartotabeli"/>
              <w:jc w:val="both"/>
            </w:pPr>
          </w:p>
        </w:tc>
      </w:tr>
      <w:tr w:rsidR="00B36F98" w:rsidRPr="0037649F" w14:paraId="13E0AA62" w14:textId="7777777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F1EE" w14:textId="77777777" w:rsidR="00B36F98" w:rsidRPr="0037649F" w:rsidRDefault="00354513">
            <w:pPr>
              <w:pStyle w:val="Zawartotabeli"/>
              <w:jc w:val="both"/>
              <w:rPr>
                <w:b/>
                <w:bCs/>
              </w:rPr>
            </w:pPr>
            <w:r w:rsidRPr="0037649F">
              <w:rPr>
                <w:b/>
                <w:bCs/>
              </w:rPr>
              <w:t>5.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04A2" w14:textId="77777777" w:rsidR="00B36F98" w:rsidRPr="0037649F" w:rsidRDefault="00354513">
            <w:pPr>
              <w:pStyle w:val="Zawartotabeli"/>
            </w:pPr>
            <w:r w:rsidRPr="0037649F">
              <w:t>Urządzenia są kompletne</w:t>
            </w:r>
          </w:p>
          <w:p w14:paraId="5C5EBE80" w14:textId="77777777" w:rsidR="00B36F98" w:rsidRPr="0037649F" w:rsidRDefault="00B36F98">
            <w:pPr>
              <w:pStyle w:val="Zawartotabeli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13E2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A7B4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A618" w14:textId="77777777" w:rsidR="00B36F98" w:rsidRPr="0037649F" w:rsidRDefault="00B36F98">
            <w:pPr>
              <w:pStyle w:val="Zawartotabeli"/>
              <w:jc w:val="both"/>
            </w:pPr>
          </w:p>
        </w:tc>
      </w:tr>
      <w:tr w:rsidR="00B36F98" w:rsidRPr="0037649F" w14:paraId="62D9FECE" w14:textId="7777777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25E7" w14:textId="77777777" w:rsidR="00B36F98" w:rsidRPr="0037649F" w:rsidRDefault="00354513">
            <w:pPr>
              <w:pStyle w:val="Zawartotabeli"/>
              <w:jc w:val="both"/>
              <w:rPr>
                <w:b/>
                <w:bCs/>
              </w:rPr>
            </w:pPr>
            <w:r w:rsidRPr="0037649F">
              <w:rPr>
                <w:b/>
                <w:bCs/>
              </w:rPr>
              <w:t>6.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EC04" w14:textId="77777777" w:rsidR="00B36F98" w:rsidRPr="0037649F" w:rsidRDefault="00354513">
            <w:pPr>
              <w:pStyle w:val="Zawartotabeli"/>
            </w:pPr>
            <w:r w:rsidRPr="0037649F">
              <w:t>Urządzenia są stabilne</w:t>
            </w:r>
          </w:p>
          <w:p w14:paraId="6B5A3685" w14:textId="77777777" w:rsidR="00B36F98" w:rsidRPr="0037649F" w:rsidRDefault="00B36F98">
            <w:pPr>
              <w:pStyle w:val="Zawartotabeli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8566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8847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C6C3" w14:textId="77777777" w:rsidR="00B36F98" w:rsidRPr="0037649F" w:rsidRDefault="00B36F98">
            <w:pPr>
              <w:pStyle w:val="Zawartotabeli"/>
              <w:jc w:val="both"/>
            </w:pPr>
          </w:p>
        </w:tc>
      </w:tr>
      <w:tr w:rsidR="00B36F98" w:rsidRPr="0037649F" w14:paraId="790CDE61" w14:textId="7777777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081D" w14:textId="77777777" w:rsidR="00B36F98" w:rsidRPr="0037649F" w:rsidRDefault="00354513">
            <w:pPr>
              <w:pStyle w:val="Zawartotabeli"/>
              <w:jc w:val="both"/>
              <w:rPr>
                <w:b/>
                <w:bCs/>
              </w:rPr>
            </w:pPr>
            <w:r w:rsidRPr="0037649F">
              <w:rPr>
                <w:b/>
                <w:bCs/>
              </w:rPr>
              <w:t>7.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343A" w14:textId="77777777" w:rsidR="00B36F98" w:rsidRPr="0037649F" w:rsidRDefault="00354513">
            <w:pPr>
              <w:pStyle w:val="Zawartotabeli"/>
            </w:pPr>
            <w:r w:rsidRPr="0037649F">
              <w:t>Brak ostrych krawędzi</w:t>
            </w:r>
          </w:p>
          <w:p w14:paraId="79ED59ED" w14:textId="77777777" w:rsidR="00B36F98" w:rsidRPr="0037649F" w:rsidRDefault="00B36F98">
            <w:pPr>
              <w:pStyle w:val="Zawartotabeli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D688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D595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751D" w14:textId="77777777" w:rsidR="00B36F98" w:rsidRPr="0037649F" w:rsidRDefault="00B36F98">
            <w:pPr>
              <w:pStyle w:val="Zawartotabeli"/>
              <w:jc w:val="both"/>
            </w:pPr>
          </w:p>
        </w:tc>
      </w:tr>
      <w:tr w:rsidR="00B36F98" w:rsidRPr="0037649F" w14:paraId="5A99F871" w14:textId="7777777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3163" w14:textId="77777777" w:rsidR="00B36F98" w:rsidRPr="0037649F" w:rsidRDefault="00354513">
            <w:pPr>
              <w:pStyle w:val="Zawartotabeli"/>
              <w:jc w:val="both"/>
              <w:rPr>
                <w:b/>
                <w:bCs/>
              </w:rPr>
            </w:pPr>
            <w:r w:rsidRPr="0037649F">
              <w:rPr>
                <w:b/>
                <w:bCs/>
              </w:rPr>
              <w:t>8.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9070" w14:textId="77777777" w:rsidR="00B36F98" w:rsidRPr="0037649F" w:rsidRDefault="00354513">
            <w:pPr>
              <w:pStyle w:val="Zawartotabeli"/>
            </w:pPr>
            <w:r w:rsidRPr="0037649F">
              <w:t>Urządzenia funkcjonują poprawnie</w:t>
            </w:r>
          </w:p>
          <w:p w14:paraId="4B14DAB3" w14:textId="77777777" w:rsidR="00B36F98" w:rsidRPr="0037649F" w:rsidRDefault="00B36F98">
            <w:pPr>
              <w:pStyle w:val="Zawartotabeli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DFD6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1AA3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CFD5" w14:textId="77777777" w:rsidR="00B36F98" w:rsidRPr="0037649F" w:rsidRDefault="00B36F98">
            <w:pPr>
              <w:pStyle w:val="Zawartotabeli"/>
              <w:jc w:val="both"/>
            </w:pPr>
          </w:p>
        </w:tc>
      </w:tr>
      <w:tr w:rsidR="00B36F98" w:rsidRPr="0037649F" w14:paraId="4159EFC6" w14:textId="7777777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EDA0" w14:textId="77777777" w:rsidR="00B36F98" w:rsidRPr="0037649F" w:rsidRDefault="00354513">
            <w:pPr>
              <w:pStyle w:val="Zawartotabeli"/>
              <w:jc w:val="both"/>
              <w:rPr>
                <w:b/>
                <w:bCs/>
              </w:rPr>
            </w:pPr>
            <w:r w:rsidRPr="0037649F">
              <w:rPr>
                <w:b/>
                <w:bCs/>
              </w:rPr>
              <w:t>9.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0684" w14:textId="77777777" w:rsidR="00B36F98" w:rsidRPr="0037649F" w:rsidRDefault="00354513">
            <w:pPr>
              <w:pStyle w:val="Zawartotabeli"/>
            </w:pPr>
            <w:r w:rsidRPr="0037649F">
              <w:t>Brak śladów rozkładu i korozji</w:t>
            </w:r>
          </w:p>
          <w:p w14:paraId="2527C54E" w14:textId="77777777" w:rsidR="00B36F98" w:rsidRPr="0037649F" w:rsidRDefault="00B36F98">
            <w:pPr>
              <w:pStyle w:val="Zawartotabeli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0287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A992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062F" w14:textId="77777777" w:rsidR="00B36F98" w:rsidRPr="0037649F" w:rsidRDefault="00B36F98">
            <w:pPr>
              <w:pStyle w:val="Zawartotabeli"/>
              <w:jc w:val="both"/>
            </w:pPr>
          </w:p>
        </w:tc>
      </w:tr>
      <w:tr w:rsidR="00B36F98" w:rsidRPr="0037649F" w14:paraId="49FEF772" w14:textId="7777777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4956" w14:textId="77777777" w:rsidR="00B36F98" w:rsidRPr="0037649F" w:rsidRDefault="00354513">
            <w:pPr>
              <w:pStyle w:val="Zawartotabeli"/>
              <w:jc w:val="both"/>
              <w:rPr>
                <w:b/>
                <w:bCs/>
              </w:rPr>
            </w:pPr>
            <w:r w:rsidRPr="0037649F">
              <w:rPr>
                <w:b/>
                <w:bCs/>
              </w:rPr>
              <w:t>10.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29E1" w14:textId="77777777" w:rsidR="00B36F98" w:rsidRPr="0037649F" w:rsidRDefault="00354513">
            <w:pPr>
              <w:pStyle w:val="Zawartotabeli"/>
            </w:pPr>
            <w:r w:rsidRPr="0037649F">
              <w:t>Pęknięcia wzdłużne na elementach</w:t>
            </w:r>
          </w:p>
          <w:p w14:paraId="7FC57B12" w14:textId="77777777" w:rsidR="00B36F98" w:rsidRPr="0037649F" w:rsidRDefault="00B36F98">
            <w:pPr>
              <w:pStyle w:val="Zawartotabeli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55AD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BCAB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B867" w14:textId="77777777" w:rsidR="00B36F98" w:rsidRPr="0037649F" w:rsidRDefault="00B36F98">
            <w:pPr>
              <w:pStyle w:val="Zawartotabeli"/>
              <w:jc w:val="both"/>
            </w:pPr>
          </w:p>
        </w:tc>
      </w:tr>
      <w:tr w:rsidR="00B36F98" w:rsidRPr="0037649F" w14:paraId="2C3CC49F" w14:textId="7777777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BAD0" w14:textId="77777777" w:rsidR="00B36F98" w:rsidRPr="0037649F" w:rsidRDefault="00354513">
            <w:pPr>
              <w:pStyle w:val="Zawartotabeli"/>
              <w:jc w:val="both"/>
              <w:rPr>
                <w:b/>
                <w:bCs/>
              </w:rPr>
            </w:pPr>
            <w:r w:rsidRPr="0037649F">
              <w:rPr>
                <w:b/>
                <w:bCs/>
              </w:rPr>
              <w:t>11.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94B5" w14:textId="77777777" w:rsidR="00B36F98" w:rsidRPr="0037649F" w:rsidRDefault="00354513">
            <w:pPr>
              <w:pStyle w:val="Zawartotabeli"/>
            </w:pPr>
            <w:r w:rsidRPr="0037649F">
              <w:t>Widoczne (odsłonięte) fundamenty</w:t>
            </w:r>
          </w:p>
          <w:p w14:paraId="6B33A0BE" w14:textId="77777777" w:rsidR="00B36F98" w:rsidRPr="0037649F" w:rsidRDefault="00B36F98">
            <w:pPr>
              <w:pStyle w:val="Zawartotabeli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93AF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6163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F160" w14:textId="77777777" w:rsidR="00B36F98" w:rsidRPr="0037649F" w:rsidRDefault="00B36F98">
            <w:pPr>
              <w:pStyle w:val="Zawartotabeli"/>
              <w:jc w:val="both"/>
            </w:pPr>
          </w:p>
        </w:tc>
      </w:tr>
      <w:tr w:rsidR="00B36F98" w:rsidRPr="0037649F" w14:paraId="778243A5" w14:textId="7777777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CBF3" w14:textId="77777777" w:rsidR="00B36F98" w:rsidRPr="0037649F" w:rsidRDefault="00354513">
            <w:pPr>
              <w:pStyle w:val="Zawartotabeli"/>
              <w:jc w:val="both"/>
              <w:rPr>
                <w:b/>
                <w:bCs/>
              </w:rPr>
            </w:pPr>
            <w:r w:rsidRPr="0037649F">
              <w:rPr>
                <w:b/>
                <w:bCs/>
              </w:rPr>
              <w:t>12.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E7FE" w14:textId="77777777" w:rsidR="00B36F98" w:rsidRPr="0037649F" w:rsidRDefault="00354513">
            <w:pPr>
              <w:pStyle w:val="Zawartotabeli"/>
            </w:pPr>
            <w:r w:rsidRPr="0037649F">
              <w:t>Porządek na placu zabaw</w:t>
            </w:r>
          </w:p>
          <w:p w14:paraId="2683D663" w14:textId="77777777" w:rsidR="00B36F98" w:rsidRPr="0037649F" w:rsidRDefault="00B36F98">
            <w:pPr>
              <w:pStyle w:val="Zawartotabeli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6903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51C9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609D" w14:textId="77777777" w:rsidR="00B36F98" w:rsidRPr="0037649F" w:rsidRDefault="00B36F98">
            <w:pPr>
              <w:pStyle w:val="Zawartotabeli"/>
              <w:jc w:val="both"/>
            </w:pPr>
          </w:p>
        </w:tc>
      </w:tr>
      <w:tr w:rsidR="00B36F98" w:rsidRPr="0037649F" w14:paraId="3141FB35" w14:textId="7777777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FE43" w14:textId="77777777" w:rsidR="00B36F98" w:rsidRPr="0037649F" w:rsidRDefault="00354513">
            <w:pPr>
              <w:pStyle w:val="Zawartotabeli"/>
              <w:jc w:val="both"/>
              <w:rPr>
                <w:b/>
                <w:bCs/>
              </w:rPr>
            </w:pPr>
            <w:r w:rsidRPr="0037649F">
              <w:rPr>
                <w:b/>
                <w:bCs/>
              </w:rPr>
              <w:t>13.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2AC8" w14:textId="77777777" w:rsidR="00B36F98" w:rsidRPr="0037649F" w:rsidRDefault="00354513">
            <w:pPr>
              <w:pStyle w:val="Zawartotabeli"/>
            </w:pPr>
            <w:r w:rsidRPr="0037649F">
              <w:t>Widoczne zanieczyszczenia piasku w piaskownicy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F759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F01F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8020" w14:textId="77777777" w:rsidR="00B36F98" w:rsidRPr="0037649F" w:rsidRDefault="00B36F98">
            <w:pPr>
              <w:pStyle w:val="Zawartotabeli"/>
              <w:jc w:val="both"/>
            </w:pPr>
          </w:p>
        </w:tc>
      </w:tr>
      <w:tr w:rsidR="00B36F98" w:rsidRPr="0037649F" w14:paraId="5AD509E7" w14:textId="7777777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E0D7" w14:textId="77777777" w:rsidR="00B36F98" w:rsidRPr="0037649F" w:rsidRDefault="00354513">
            <w:pPr>
              <w:pStyle w:val="Zawartotabeli"/>
              <w:jc w:val="center"/>
              <w:rPr>
                <w:b/>
                <w:bCs/>
              </w:rPr>
            </w:pPr>
            <w:r w:rsidRPr="0037649F">
              <w:rPr>
                <w:b/>
                <w:bCs/>
              </w:rPr>
              <w:t>L.p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87FA" w14:textId="77777777" w:rsidR="00B36F98" w:rsidRPr="0037649F" w:rsidRDefault="00354513">
            <w:pPr>
              <w:pStyle w:val="Zawartotabeli"/>
              <w:jc w:val="center"/>
              <w:rPr>
                <w:b/>
                <w:bCs/>
              </w:rPr>
            </w:pPr>
            <w:r w:rsidRPr="0037649F">
              <w:rPr>
                <w:b/>
                <w:bCs/>
              </w:rPr>
              <w:t>Zakres kontroli rozszerzonej (realizowanej przez przedmiot zewnętrzny w przypadku certyfikowanego placu zabaw)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3C91" w14:textId="77777777" w:rsidR="00B36F98" w:rsidRPr="0037649F" w:rsidRDefault="00354513">
            <w:pPr>
              <w:pStyle w:val="Zawartotabeli"/>
              <w:jc w:val="center"/>
              <w:rPr>
                <w:b/>
                <w:bCs/>
              </w:rPr>
            </w:pPr>
            <w:r w:rsidRPr="0037649F">
              <w:rPr>
                <w:b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49BC" w14:textId="77777777" w:rsidR="00B36F98" w:rsidRPr="0037649F" w:rsidRDefault="00354513">
            <w:pPr>
              <w:pStyle w:val="Zawartotabeli"/>
              <w:jc w:val="center"/>
              <w:rPr>
                <w:b/>
                <w:bCs/>
              </w:rPr>
            </w:pPr>
            <w:r w:rsidRPr="0037649F">
              <w:rPr>
                <w:b/>
                <w:bCs/>
              </w:rPr>
              <w:t>Nie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A0F1" w14:textId="77777777" w:rsidR="00B36F98" w:rsidRPr="0037649F" w:rsidRDefault="00354513">
            <w:pPr>
              <w:pStyle w:val="Zawartotabeli"/>
              <w:jc w:val="center"/>
              <w:rPr>
                <w:b/>
                <w:bCs/>
              </w:rPr>
            </w:pPr>
            <w:r w:rsidRPr="0037649F">
              <w:rPr>
                <w:b/>
                <w:bCs/>
              </w:rPr>
              <w:t>Nie dotyczy</w:t>
            </w:r>
          </w:p>
        </w:tc>
      </w:tr>
      <w:tr w:rsidR="00B36F98" w:rsidRPr="0037649F" w14:paraId="7E9D5E72" w14:textId="7777777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C048" w14:textId="77777777" w:rsidR="00B36F98" w:rsidRPr="0037649F" w:rsidRDefault="00354513">
            <w:pPr>
              <w:pStyle w:val="Zawartotabeli"/>
              <w:jc w:val="both"/>
              <w:rPr>
                <w:b/>
                <w:bCs/>
              </w:rPr>
            </w:pPr>
            <w:r w:rsidRPr="0037649F">
              <w:rPr>
                <w:b/>
                <w:bCs/>
              </w:rPr>
              <w:t>14.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4A12" w14:textId="77777777" w:rsidR="00B36F98" w:rsidRPr="0037649F" w:rsidRDefault="00354513">
            <w:pPr>
              <w:pStyle w:val="Zawartotabeli"/>
            </w:pPr>
            <w:r w:rsidRPr="0037649F">
              <w:t>Nawierzchnia jest we właściwym stanie</w:t>
            </w:r>
          </w:p>
          <w:p w14:paraId="3C606C0E" w14:textId="77777777" w:rsidR="00B36F98" w:rsidRPr="0037649F" w:rsidRDefault="00B36F98">
            <w:pPr>
              <w:pStyle w:val="Zawartotabeli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34EB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016C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7535" w14:textId="77777777" w:rsidR="00B36F98" w:rsidRPr="0037649F" w:rsidRDefault="00B36F98">
            <w:pPr>
              <w:pStyle w:val="Zawartotabeli"/>
              <w:jc w:val="both"/>
            </w:pPr>
          </w:p>
        </w:tc>
      </w:tr>
      <w:tr w:rsidR="00B36F98" w:rsidRPr="0037649F" w14:paraId="505A6BCF" w14:textId="7777777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46B4" w14:textId="77777777" w:rsidR="00B36F98" w:rsidRPr="0037649F" w:rsidRDefault="00354513">
            <w:pPr>
              <w:pStyle w:val="Zawartotabeli"/>
              <w:jc w:val="both"/>
              <w:rPr>
                <w:b/>
                <w:bCs/>
              </w:rPr>
            </w:pPr>
            <w:r w:rsidRPr="0037649F">
              <w:rPr>
                <w:b/>
                <w:bCs/>
              </w:rPr>
              <w:t>15.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5B02" w14:textId="77777777" w:rsidR="00B36F98" w:rsidRPr="0037649F" w:rsidRDefault="00354513">
            <w:pPr>
              <w:pStyle w:val="Zawartotabeli"/>
            </w:pPr>
            <w:r w:rsidRPr="0037649F">
              <w:t>Zużycie części ruchomych w normie</w:t>
            </w:r>
          </w:p>
          <w:p w14:paraId="328619B2" w14:textId="77777777" w:rsidR="00B36F98" w:rsidRPr="0037649F" w:rsidRDefault="00B36F98">
            <w:pPr>
              <w:pStyle w:val="Zawartotabeli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7D75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C966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0401" w14:textId="77777777" w:rsidR="00B36F98" w:rsidRPr="0037649F" w:rsidRDefault="00B36F98">
            <w:pPr>
              <w:pStyle w:val="Zawartotabeli"/>
              <w:jc w:val="both"/>
            </w:pPr>
          </w:p>
        </w:tc>
      </w:tr>
      <w:tr w:rsidR="00B36F98" w:rsidRPr="0037649F" w14:paraId="725C1A48" w14:textId="7777777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CF0C" w14:textId="77777777" w:rsidR="00B36F98" w:rsidRPr="0037649F" w:rsidRDefault="00354513">
            <w:pPr>
              <w:pStyle w:val="Zawartotabeli"/>
              <w:jc w:val="both"/>
              <w:rPr>
                <w:b/>
                <w:bCs/>
              </w:rPr>
            </w:pPr>
            <w:r w:rsidRPr="0037649F">
              <w:rPr>
                <w:b/>
                <w:bCs/>
              </w:rPr>
              <w:t>16.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D9F3" w14:textId="77777777" w:rsidR="00B36F98" w:rsidRPr="0037649F" w:rsidRDefault="00354513">
            <w:pPr>
              <w:pStyle w:val="Zawartotabeli"/>
            </w:pPr>
            <w:r w:rsidRPr="0037649F">
              <w:t>Połączenia mocowań i elementów dobre</w:t>
            </w:r>
          </w:p>
          <w:p w14:paraId="583309E8" w14:textId="77777777" w:rsidR="00B36F98" w:rsidRPr="0037649F" w:rsidRDefault="00B36F98">
            <w:pPr>
              <w:pStyle w:val="Zawartotabeli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DFD3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73A0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9005" w14:textId="77777777" w:rsidR="00B36F98" w:rsidRPr="0037649F" w:rsidRDefault="00B36F98">
            <w:pPr>
              <w:pStyle w:val="Zawartotabeli"/>
              <w:jc w:val="both"/>
            </w:pPr>
          </w:p>
        </w:tc>
      </w:tr>
      <w:tr w:rsidR="00B36F98" w:rsidRPr="0037649F" w14:paraId="67B8D62F" w14:textId="7777777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2FC5" w14:textId="77777777" w:rsidR="00B36F98" w:rsidRPr="0037649F" w:rsidRDefault="00354513">
            <w:pPr>
              <w:pStyle w:val="Zawartotabeli"/>
              <w:jc w:val="both"/>
              <w:rPr>
                <w:b/>
                <w:bCs/>
              </w:rPr>
            </w:pPr>
            <w:r w:rsidRPr="0037649F">
              <w:rPr>
                <w:b/>
                <w:bCs/>
              </w:rPr>
              <w:lastRenderedPageBreak/>
              <w:t>17.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7CE6" w14:textId="77777777" w:rsidR="00B36F98" w:rsidRPr="0037649F" w:rsidRDefault="00354513">
            <w:pPr>
              <w:pStyle w:val="Zawartotabeli"/>
            </w:pPr>
            <w:r w:rsidRPr="0037649F">
              <w:t>Stan łańcuchów i lin dobry</w:t>
            </w:r>
          </w:p>
          <w:p w14:paraId="32763F59" w14:textId="77777777" w:rsidR="00B36F98" w:rsidRPr="0037649F" w:rsidRDefault="00B36F98">
            <w:pPr>
              <w:pStyle w:val="Zawartotabeli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1138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9405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5543" w14:textId="77777777" w:rsidR="00B36F98" w:rsidRPr="0037649F" w:rsidRDefault="00B36F98">
            <w:pPr>
              <w:pStyle w:val="Zawartotabeli"/>
              <w:jc w:val="both"/>
            </w:pPr>
          </w:p>
        </w:tc>
      </w:tr>
      <w:tr w:rsidR="00B36F98" w:rsidRPr="0037649F" w14:paraId="68243200" w14:textId="7777777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CA07" w14:textId="77777777" w:rsidR="00B36F98" w:rsidRPr="0037649F" w:rsidRDefault="00354513">
            <w:pPr>
              <w:pStyle w:val="Zawartotabeli"/>
              <w:jc w:val="both"/>
              <w:rPr>
                <w:b/>
                <w:bCs/>
              </w:rPr>
            </w:pPr>
            <w:r w:rsidRPr="0037649F">
              <w:rPr>
                <w:b/>
                <w:bCs/>
              </w:rPr>
              <w:t>18.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392B" w14:textId="77777777" w:rsidR="00B36F98" w:rsidRPr="0037649F" w:rsidRDefault="00354513">
            <w:pPr>
              <w:pStyle w:val="Zawartotabeli"/>
            </w:pPr>
            <w:r w:rsidRPr="0037649F">
              <w:t>Brak ostrych krawędzi</w:t>
            </w:r>
          </w:p>
          <w:p w14:paraId="506A2387" w14:textId="77777777" w:rsidR="00B36F98" w:rsidRPr="0037649F" w:rsidRDefault="00B36F98">
            <w:pPr>
              <w:pStyle w:val="Zawartotabeli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C418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7C38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76B1" w14:textId="77777777" w:rsidR="00B36F98" w:rsidRPr="0037649F" w:rsidRDefault="00B36F98">
            <w:pPr>
              <w:pStyle w:val="Zawartotabeli"/>
              <w:jc w:val="both"/>
            </w:pPr>
          </w:p>
        </w:tc>
      </w:tr>
      <w:tr w:rsidR="00B36F98" w:rsidRPr="0037649F" w14:paraId="6BE2C107" w14:textId="7777777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11B3" w14:textId="77777777" w:rsidR="00B36F98" w:rsidRPr="0037649F" w:rsidRDefault="00354513">
            <w:pPr>
              <w:pStyle w:val="Zawartotabeli"/>
              <w:jc w:val="both"/>
              <w:rPr>
                <w:b/>
                <w:bCs/>
              </w:rPr>
            </w:pPr>
            <w:r w:rsidRPr="0037649F">
              <w:rPr>
                <w:b/>
                <w:bCs/>
              </w:rPr>
              <w:t>19.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E8DB" w14:textId="77777777" w:rsidR="00B36F98" w:rsidRPr="0037649F" w:rsidRDefault="00354513">
            <w:pPr>
              <w:pStyle w:val="Zawartotabeli"/>
            </w:pPr>
            <w:r w:rsidRPr="0037649F">
              <w:t>Urządzenia funkcjonują poprawnie</w:t>
            </w:r>
          </w:p>
          <w:p w14:paraId="00CFD176" w14:textId="77777777" w:rsidR="00B36F98" w:rsidRPr="0037649F" w:rsidRDefault="00B36F98">
            <w:pPr>
              <w:pStyle w:val="Zawartotabeli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3C50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957D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CC34" w14:textId="77777777" w:rsidR="00B36F98" w:rsidRPr="0037649F" w:rsidRDefault="00B36F98">
            <w:pPr>
              <w:pStyle w:val="Zawartotabeli"/>
              <w:jc w:val="both"/>
            </w:pPr>
          </w:p>
        </w:tc>
      </w:tr>
      <w:tr w:rsidR="00B36F98" w:rsidRPr="0037649F" w14:paraId="412FC29F" w14:textId="7777777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1716" w14:textId="77777777" w:rsidR="00B36F98" w:rsidRPr="0037649F" w:rsidRDefault="00354513">
            <w:pPr>
              <w:pStyle w:val="Zawartotabeli"/>
              <w:jc w:val="both"/>
              <w:rPr>
                <w:b/>
                <w:bCs/>
              </w:rPr>
            </w:pPr>
            <w:r w:rsidRPr="0037649F">
              <w:rPr>
                <w:b/>
                <w:bCs/>
              </w:rPr>
              <w:t>20.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966A" w14:textId="77777777" w:rsidR="00B36F98" w:rsidRPr="0037649F" w:rsidRDefault="00354513">
            <w:pPr>
              <w:pStyle w:val="Zawartotabeli"/>
            </w:pPr>
            <w:r w:rsidRPr="0037649F">
              <w:t>Pęknięcia wzdłużne w normie</w:t>
            </w:r>
          </w:p>
          <w:p w14:paraId="438517E1" w14:textId="77777777" w:rsidR="00B36F98" w:rsidRPr="0037649F" w:rsidRDefault="00B36F98">
            <w:pPr>
              <w:pStyle w:val="Zawartotabeli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F57E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CC0C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CA12" w14:textId="77777777" w:rsidR="00B36F98" w:rsidRPr="0037649F" w:rsidRDefault="00B36F98">
            <w:pPr>
              <w:pStyle w:val="Zawartotabeli"/>
              <w:jc w:val="both"/>
            </w:pPr>
          </w:p>
        </w:tc>
      </w:tr>
      <w:tr w:rsidR="00B36F98" w:rsidRPr="0037649F" w14:paraId="583EC584" w14:textId="7777777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1C6F" w14:textId="77777777" w:rsidR="00B36F98" w:rsidRPr="0037649F" w:rsidRDefault="00354513">
            <w:pPr>
              <w:pStyle w:val="Zawartotabeli"/>
              <w:jc w:val="both"/>
              <w:rPr>
                <w:b/>
                <w:bCs/>
              </w:rPr>
            </w:pPr>
            <w:r w:rsidRPr="0037649F">
              <w:rPr>
                <w:b/>
                <w:bCs/>
              </w:rPr>
              <w:t>21.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C3E4" w14:textId="77777777" w:rsidR="00B36F98" w:rsidRPr="0037649F" w:rsidRDefault="00354513">
            <w:pPr>
              <w:pStyle w:val="Zawartotabeli"/>
            </w:pPr>
            <w:r w:rsidRPr="0037649F">
              <w:t>Widoczne (odsłonięte) fundamenty – erozja / uszkodzenia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B515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A366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3F71" w14:textId="77777777" w:rsidR="00B36F98" w:rsidRPr="0037649F" w:rsidRDefault="00B36F98">
            <w:pPr>
              <w:pStyle w:val="Zawartotabeli"/>
              <w:jc w:val="both"/>
            </w:pPr>
          </w:p>
        </w:tc>
      </w:tr>
      <w:tr w:rsidR="00B36F98" w:rsidRPr="0037649F" w14:paraId="2414168A" w14:textId="7777777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2F44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4D7E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DC79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F7E9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52F9" w14:textId="77777777" w:rsidR="00B36F98" w:rsidRPr="0037649F" w:rsidRDefault="00B36F98">
            <w:pPr>
              <w:pStyle w:val="Zawartotabeli"/>
              <w:jc w:val="both"/>
            </w:pPr>
          </w:p>
        </w:tc>
      </w:tr>
      <w:tr w:rsidR="00B36F98" w:rsidRPr="0037649F" w14:paraId="01428095" w14:textId="77777777"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7E2E" w14:textId="77777777" w:rsidR="00B36F98" w:rsidRPr="0037649F" w:rsidRDefault="00354513">
            <w:pPr>
              <w:pStyle w:val="Zawartotabeli"/>
              <w:jc w:val="center"/>
              <w:rPr>
                <w:b/>
                <w:bCs/>
              </w:rPr>
            </w:pPr>
            <w:r w:rsidRPr="0037649F">
              <w:rPr>
                <w:b/>
                <w:bCs/>
              </w:rPr>
              <w:t>Uwagi i wyjaśnienia:</w:t>
            </w:r>
          </w:p>
        </w:tc>
      </w:tr>
      <w:tr w:rsidR="00B36F98" w:rsidRPr="0037649F" w14:paraId="10E20C8F" w14:textId="77777777">
        <w:trPr>
          <w:trHeight w:val="5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</w:tcBorders>
          </w:tcPr>
          <w:p w14:paraId="6F4B8DBF" w14:textId="77777777" w:rsidR="00B36F98" w:rsidRPr="0037649F" w:rsidRDefault="00B36F98">
            <w:pPr>
              <w:pStyle w:val="Zawartotabeli"/>
              <w:jc w:val="both"/>
            </w:pPr>
          </w:p>
        </w:tc>
        <w:tc>
          <w:tcPr>
            <w:tcW w:w="3917" w:type="dxa"/>
            <w:tcBorders>
              <w:top w:val="single" w:sz="4" w:space="0" w:color="000000"/>
            </w:tcBorders>
          </w:tcPr>
          <w:p w14:paraId="4089CC61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01726B27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1D855657" w14:textId="77777777" w:rsidR="00B36F98" w:rsidRPr="0037649F" w:rsidRDefault="00B36F98">
            <w:pPr>
              <w:widowControl w:val="0"/>
            </w:pPr>
          </w:p>
        </w:tc>
        <w:tc>
          <w:tcPr>
            <w:tcW w:w="1706" w:type="dxa"/>
            <w:tcBorders>
              <w:top w:val="single" w:sz="4" w:space="0" w:color="000000"/>
              <w:right w:val="single" w:sz="4" w:space="0" w:color="000000"/>
            </w:tcBorders>
          </w:tcPr>
          <w:p w14:paraId="1F4E10AA" w14:textId="77777777" w:rsidR="00B36F98" w:rsidRPr="0037649F" w:rsidRDefault="00B36F98">
            <w:pPr>
              <w:widowControl w:val="0"/>
            </w:pPr>
          </w:p>
        </w:tc>
      </w:tr>
      <w:tr w:rsidR="00B36F98" w:rsidRPr="0037649F" w14:paraId="603EDA97" w14:textId="77777777">
        <w:trPr>
          <w:trHeight w:val="567"/>
        </w:trPr>
        <w:tc>
          <w:tcPr>
            <w:tcW w:w="613" w:type="dxa"/>
            <w:tcBorders>
              <w:left w:val="single" w:sz="4" w:space="0" w:color="000000"/>
            </w:tcBorders>
          </w:tcPr>
          <w:p w14:paraId="4B088E05" w14:textId="77777777" w:rsidR="00B36F98" w:rsidRPr="0037649F" w:rsidRDefault="00B36F98">
            <w:pPr>
              <w:widowControl w:val="0"/>
            </w:pPr>
          </w:p>
        </w:tc>
        <w:tc>
          <w:tcPr>
            <w:tcW w:w="3917" w:type="dxa"/>
          </w:tcPr>
          <w:p w14:paraId="223D43A0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</w:tcPr>
          <w:p w14:paraId="23581F34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</w:tcPr>
          <w:p w14:paraId="06B1CBB6" w14:textId="77777777" w:rsidR="00B36F98" w:rsidRPr="0037649F" w:rsidRDefault="00B36F98">
            <w:pPr>
              <w:widowControl w:val="0"/>
            </w:pPr>
          </w:p>
        </w:tc>
        <w:tc>
          <w:tcPr>
            <w:tcW w:w="1706" w:type="dxa"/>
            <w:tcBorders>
              <w:right w:val="single" w:sz="4" w:space="0" w:color="000000"/>
            </w:tcBorders>
          </w:tcPr>
          <w:p w14:paraId="6DE0B2F9" w14:textId="77777777" w:rsidR="00B36F98" w:rsidRPr="0037649F" w:rsidRDefault="00B36F98">
            <w:pPr>
              <w:widowControl w:val="0"/>
            </w:pPr>
          </w:p>
        </w:tc>
      </w:tr>
      <w:tr w:rsidR="00B36F98" w:rsidRPr="0037649F" w14:paraId="2524D3A0" w14:textId="77777777">
        <w:trPr>
          <w:trHeight w:val="567"/>
        </w:trPr>
        <w:tc>
          <w:tcPr>
            <w:tcW w:w="613" w:type="dxa"/>
            <w:tcBorders>
              <w:left w:val="single" w:sz="4" w:space="0" w:color="000000"/>
            </w:tcBorders>
          </w:tcPr>
          <w:p w14:paraId="6654AE7E" w14:textId="77777777" w:rsidR="00B36F98" w:rsidRPr="0037649F" w:rsidRDefault="00B36F98">
            <w:pPr>
              <w:widowControl w:val="0"/>
            </w:pPr>
          </w:p>
        </w:tc>
        <w:tc>
          <w:tcPr>
            <w:tcW w:w="3917" w:type="dxa"/>
          </w:tcPr>
          <w:p w14:paraId="59B6F73B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</w:tcPr>
          <w:p w14:paraId="5B377C02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</w:tcPr>
          <w:p w14:paraId="7A9D2FF1" w14:textId="77777777" w:rsidR="00B36F98" w:rsidRPr="0037649F" w:rsidRDefault="00B36F98">
            <w:pPr>
              <w:widowControl w:val="0"/>
            </w:pPr>
          </w:p>
        </w:tc>
        <w:tc>
          <w:tcPr>
            <w:tcW w:w="1706" w:type="dxa"/>
            <w:tcBorders>
              <w:right w:val="single" w:sz="4" w:space="0" w:color="000000"/>
            </w:tcBorders>
          </w:tcPr>
          <w:p w14:paraId="7B451ADF" w14:textId="77777777" w:rsidR="00B36F98" w:rsidRPr="0037649F" w:rsidRDefault="00B36F98">
            <w:pPr>
              <w:widowControl w:val="0"/>
            </w:pPr>
          </w:p>
        </w:tc>
      </w:tr>
      <w:tr w:rsidR="00B36F98" w:rsidRPr="0037649F" w14:paraId="3FC281C1" w14:textId="77777777">
        <w:trPr>
          <w:trHeight w:val="567"/>
        </w:trPr>
        <w:tc>
          <w:tcPr>
            <w:tcW w:w="613" w:type="dxa"/>
            <w:tcBorders>
              <w:left w:val="single" w:sz="4" w:space="0" w:color="000000"/>
            </w:tcBorders>
          </w:tcPr>
          <w:p w14:paraId="10D76949" w14:textId="77777777" w:rsidR="00B36F98" w:rsidRPr="0037649F" w:rsidRDefault="00B36F98">
            <w:pPr>
              <w:widowControl w:val="0"/>
            </w:pPr>
          </w:p>
        </w:tc>
        <w:tc>
          <w:tcPr>
            <w:tcW w:w="3917" w:type="dxa"/>
          </w:tcPr>
          <w:p w14:paraId="32EEC5ED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</w:tcPr>
          <w:p w14:paraId="0D2BD59D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</w:tcPr>
          <w:p w14:paraId="65AEAA92" w14:textId="77777777" w:rsidR="00B36F98" w:rsidRPr="0037649F" w:rsidRDefault="00B36F98">
            <w:pPr>
              <w:widowControl w:val="0"/>
            </w:pPr>
          </w:p>
        </w:tc>
        <w:tc>
          <w:tcPr>
            <w:tcW w:w="1706" w:type="dxa"/>
            <w:tcBorders>
              <w:right w:val="single" w:sz="4" w:space="0" w:color="000000"/>
            </w:tcBorders>
          </w:tcPr>
          <w:p w14:paraId="78D28844" w14:textId="77777777" w:rsidR="00B36F98" w:rsidRPr="0037649F" w:rsidRDefault="00B36F98">
            <w:pPr>
              <w:widowControl w:val="0"/>
            </w:pPr>
          </w:p>
        </w:tc>
      </w:tr>
      <w:tr w:rsidR="00B36F98" w:rsidRPr="0037649F" w14:paraId="53590CFD" w14:textId="77777777">
        <w:trPr>
          <w:trHeight w:val="567"/>
        </w:trPr>
        <w:tc>
          <w:tcPr>
            <w:tcW w:w="613" w:type="dxa"/>
            <w:tcBorders>
              <w:left w:val="single" w:sz="4" w:space="0" w:color="000000"/>
            </w:tcBorders>
          </w:tcPr>
          <w:p w14:paraId="23F89611" w14:textId="77777777" w:rsidR="00B36F98" w:rsidRPr="0037649F" w:rsidRDefault="00B36F98">
            <w:pPr>
              <w:widowControl w:val="0"/>
            </w:pPr>
          </w:p>
        </w:tc>
        <w:tc>
          <w:tcPr>
            <w:tcW w:w="3917" w:type="dxa"/>
          </w:tcPr>
          <w:p w14:paraId="12A1D28F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</w:tcPr>
          <w:p w14:paraId="65177D42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</w:tcPr>
          <w:p w14:paraId="512D277D" w14:textId="77777777" w:rsidR="00B36F98" w:rsidRPr="0037649F" w:rsidRDefault="00B36F98">
            <w:pPr>
              <w:widowControl w:val="0"/>
            </w:pPr>
          </w:p>
        </w:tc>
        <w:tc>
          <w:tcPr>
            <w:tcW w:w="1706" w:type="dxa"/>
            <w:tcBorders>
              <w:right w:val="single" w:sz="4" w:space="0" w:color="000000"/>
            </w:tcBorders>
          </w:tcPr>
          <w:p w14:paraId="4C50D06F" w14:textId="77777777" w:rsidR="00B36F98" w:rsidRPr="0037649F" w:rsidRDefault="00B36F98">
            <w:pPr>
              <w:widowControl w:val="0"/>
            </w:pPr>
          </w:p>
        </w:tc>
      </w:tr>
      <w:tr w:rsidR="00B36F98" w:rsidRPr="0037649F" w14:paraId="3D1D9A0C" w14:textId="77777777">
        <w:trPr>
          <w:trHeight w:val="567"/>
        </w:trPr>
        <w:tc>
          <w:tcPr>
            <w:tcW w:w="613" w:type="dxa"/>
            <w:tcBorders>
              <w:left w:val="single" w:sz="4" w:space="0" w:color="000000"/>
            </w:tcBorders>
          </w:tcPr>
          <w:p w14:paraId="1A541782" w14:textId="77777777" w:rsidR="00B36F98" w:rsidRPr="0037649F" w:rsidRDefault="00B36F98">
            <w:pPr>
              <w:widowControl w:val="0"/>
            </w:pPr>
          </w:p>
        </w:tc>
        <w:tc>
          <w:tcPr>
            <w:tcW w:w="3917" w:type="dxa"/>
          </w:tcPr>
          <w:p w14:paraId="2716A8A6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</w:tcPr>
          <w:p w14:paraId="2B50BAA7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</w:tcPr>
          <w:p w14:paraId="5315640C" w14:textId="77777777" w:rsidR="00B36F98" w:rsidRPr="0037649F" w:rsidRDefault="00B36F98">
            <w:pPr>
              <w:widowControl w:val="0"/>
            </w:pPr>
          </w:p>
        </w:tc>
        <w:tc>
          <w:tcPr>
            <w:tcW w:w="1706" w:type="dxa"/>
            <w:tcBorders>
              <w:right w:val="single" w:sz="4" w:space="0" w:color="000000"/>
            </w:tcBorders>
          </w:tcPr>
          <w:p w14:paraId="76ABEFDB" w14:textId="77777777" w:rsidR="00B36F98" w:rsidRPr="0037649F" w:rsidRDefault="00B36F98">
            <w:pPr>
              <w:widowControl w:val="0"/>
            </w:pPr>
          </w:p>
        </w:tc>
      </w:tr>
      <w:tr w:rsidR="00B36F98" w:rsidRPr="0037649F" w14:paraId="764E3933" w14:textId="77777777">
        <w:trPr>
          <w:trHeight w:val="567"/>
        </w:trPr>
        <w:tc>
          <w:tcPr>
            <w:tcW w:w="613" w:type="dxa"/>
            <w:tcBorders>
              <w:left w:val="single" w:sz="4" w:space="0" w:color="000000"/>
            </w:tcBorders>
          </w:tcPr>
          <w:p w14:paraId="33AB9102" w14:textId="77777777" w:rsidR="00B36F98" w:rsidRPr="0037649F" w:rsidRDefault="00B36F98">
            <w:pPr>
              <w:widowControl w:val="0"/>
            </w:pPr>
          </w:p>
        </w:tc>
        <w:tc>
          <w:tcPr>
            <w:tcW w:w="3917" w:type="dxa"/>
          </w:tcPr>
          <w:p w14:paraId="57E6BA9D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</w:tcPr>
          <w:p w14:paraId="4991FE6A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</w:tcPr>
          <w:p w14:paraId="00D9F923" w14:textId="77777777" w:rsidR="00B36F98" w:rsidRPr="0037649F" w:rsidRDefault="00B36F98">
            <w:pPr>
              <w:widowControl w:val="0"/>
            </w:pPr>
          </w:p>
        </w:tc>
        <w:tc>
          <w:tcPr>
            <w:tcW w:w="1706" w:type="dxa"/>
            <w:tcBorders>
              <w:right w:val="single" w:sz="4" w:space="0" w:color="000000"/>
            </w:tcBorders>
          </w:tcPr>
          <w:p w14:paraId="453751E9" w14:textId="77777777" w:rsidR="00B36F98" w:rsidRPr="0037649F" w:rsidRDefault="00B36F98">
            <w:pPr>
              <w:widowControl w:val="0"/>
            </w:pPr>
          </w:p>
        </w:tc>
      </w:tr>
      <w:tr w:rsidR="00B36F98" w:rsidRPr="0037649F" w14:paraId="1ECF98B1" w14:textId="77777777">
        <w:trPr>
          <w:trHeight w:val="567"/>
        </w:trPr>
        <w:tc>
          <w:tcPr>
            <w:tcW w:w="613" w:type="dxa"/>
            <w:tcBorders>
              <w:left w:val="single" w:sz="4" w:space="0" w:color="000000"/>
            </w:tcBorders>
          </w:tcPr>
          <w:p w14:paraId="31F551DD" w14:textId="77777777" w:rsidR="00B36F98" w:rsidRPr="0037649F" w:rsidRDefault="00B36F98">
            <w:pPr>
              <w:widowControl w:val="0"/>
            </w:pPr>
          </w:p>
        </w:tc>
        <w:tc>
          <w:tcPr>
            <w:tcW w:w="3917" w:type="dxa"/>
          </w:tcPr>
          <w:p w14:paraId="2B525A56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</w:tcPr>
          <w:p w14:paraId="116060EC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</w:tcPr>
          <w:p w14:paraId="397302BE" w14:textId="77777777" w:rsidR="00B36F98" w:rsidRPr="0037649F" w:rsidRDefault="00B36F98">
            <w:pPr>
              <w:widowControl w:val="0"/>
            </w:pPr>
          </w:p>
        </w:tc>
        <w:tc>
          <w:tcPr>
            <w:tcW w:w="1706" w:type="dxa"/>
            <w:tcBorders>
              <w:right w:val="single" w:sz="4" w:space="0" w:color="000000"/>
            </w:tcBorders>
          </w:tcPr>
          <w:p w14:paraId="0C3D1808" w14:textId="77777777" w:rsidR="00B36F98" w:rsidRPr="0037649F" w:rsidRDefault="00B36F98">
            <w:pPr>
              <w:widowControl w:val="0"/>
            </w:pPr>
          </w:p>
        </w:tc>
      </w:tr>
      <w:tr w:rsidR="00B36F98" w:rsidRPr="0037649F" w14:paraId="358A1414" w14:textId="77777777">
        <w:trPr>
          <w:trHeight w:val="567"/>
        </w:trPr>
        <w:tc>
          <w:tcPr>
            <w:tcW w:w="613" w:type="dxa"/>
            <w:tcBorders>
              <w:left w:val="single" w:sz="4" w:space="0" w:color="000000"/>
            </w:tcBorders>
          </w:tcPr>
          <w:p w14:paraId="1D21711B" w14:textId="77777777" w:rsidR="00B36F98" w:rsidRPr="0037649F" w:rsidRDefault="00B36F98">
            <w:pPr>
              <w:widowControl w:val="0"/>
            </w:pPr>
          </w:p>
        </w:tc>
        <w:tc>
          <w:tcPr>
            <w:tcW w:w="3917" w:type="dxa"/>
          </w:tcPr>
          <w:p w14:paraId="26FCD221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</w:tcPr>
          <w:p w14:paraId="4C16141B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</w:tcPr>
          <w:p w14:paraId="060E1AAA" w14:textId="77777777" w:rsidR="00B36F98" w:rsidRPr="0037649F" w:rsidRDefault="00B36F98">
            <w:pPr>
              <w:widowControl w:val="0"/>
            </w:pPr>
          </w:p>
        </w:tc>
        <w:tc>
          <w:tcPr>
            <w:tcW w:w="1706" w:type="dxa"/>
            <w:tcBorders>
              <w:right w:val="single" w:sz="4" w:space="0" w:color="000000"/>
            </w:tcBorders>
          </w:tcPr>
          <w:p w14:paraId="6621B0D7" w14:textId="77777777" w:rsidR="00B36F98" w:rsidRPr="0037649F" w:rsidRDefault="00B36F98">
            <w:pPr>
              <w:widowControl w:val="0"/>
            </w:pPr>
          </w:p>
        </w:tc>
      </w:tr>
      <w:tr w:rsidR="00B36F98" w:rsidRPr="0037649F" w14:paraId="3C397E42" w14:textId="77777777">
        <w:trPr>
          <w:trHeight w:val="567"/>
        </w:trPr>
        <w:tc>
          <w:tcPr>
            <w:tcW w:w="613" w:type="dxa"/>
            <w:tcBorders>
              <w:left w:val="single" w:sz="4" w:space="0" w:color="000000"/>
            </w:tcBorders>
          </w:tcPr>
          <w:p w14:paraId="0D31134B" w14:textId="77777777" w:rsidR="00B36F98" w:rsidRPr="0037649F" w:rsidRDefault="00B36F98">
            <w:pPr>
              <w:widowControl w:val="0"/>
            </w:pPr>
          </w:p>
        </w:tc>
        <w:tc>
          <w:tcPr>
            <w:tcW w:w="3917" w:type="dxa"/>
          </w:tcPr>
          <w:p w14:paraId="2EBDD76C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</w:tcPr>
          <w:p w14:paraId="43FE2665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</w:tcPr>
          <w:p w14:paraId="0813DA92" w14:textId="77777777" w:rsidR="00B36F98" w:rsidRPr="0037649F" w:rsidRDefault="00B36F98">
            <w:pPr>
              <w:widowControl w:val="0"/>
            </w:pPr>
          </w:p>
        </w:tc>
        <w:tc>
          <w:tcPr>
            <w:tcW w:w="1706" w:type="dxa"/>
            <w:tcBorders>
              <w:right w:val="single" w:sz="4" w:space="0" w:color="000000"/>
            </w:tcBorders>
          </w:tcPr>
          <w:p w14:paraId="7CB4B966" w14:textId="77777777" w:rsidR="00B36F98" w:rsidRPr="0037649F" w:rsidRDefault="00B36F98">
            <w:pPr>
              <w:widowControl w:val="0"/>
            </w:pPr>
          </w:p>
        </w:tc>
      </w:tr>
      <w:tr w:rsidR="00B36F98" w:rsidRPr="0037649F" w14:paraId="3CB63F99" w14:textId="77777777">
        <w:trPr>
          <w:trHeight w:val="567"/>
        </w:trPr>
        <w:tc>
          <w:tcPr>
            <w:tcW w:w="613" w:type="dxa"/>
            <w:tcBorders>
              <w:left w:val="single" w:sz="4" w:space="0" w:color="000000"/>
            </w:tcBorders>
          </w:tcPr>
          <w:p w14:paraId="04AD7BBA" w14:textId="77777777" w:rsidR="00B36F98" w:rsidRPr="0037649F" w:rsidRDefault="00B36F98">
            <w:pPr>
              <w:widowControl w:val="0"/>
            </w:pPr>
          </w:p>
        </w:tc>
        <w:tc>
          <w:tcPr>
            <w:tcW w:w="3917" w:type="dxa"/>
          </w:tcPr>
          <w:p w14:paraId="0E704891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</w:tcPr>
          <w:p w14:paraId="049CACC9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</w:tcPr>
          <w:p w14:paraId="099D40C9" w14:textId="77777777" w:rsidR="00B36F98" w:rsidRPr="0037649F" w:rsidRDefault="00B36F98">
            <w:pPr>
              <w:widowControl w:val="0"/>
            </w:pPr>
          </w:p>
        </w:tc>
        <w:tc>
          <w:tcPr>
            <w:tcW w:w="1706" w:type="dxa"/>
            <w:tcBorders>
              <w:right w:val="single" w:sz="4" w:space="0" w:color="000000"/>
            </w:tcBorders>
          </w:tcPr>
          <w:p w14:paraId="70CB2779" w14:textId="77777777" w:rsidR="00B36F98" w:rsidRPr="0037649F" w:rsidRDefault="00B36F98">
            <w:pPr>
              <w:widowControl w:val="0"/>
            </w:pPr>
          </w:p>
        </w:tc>
      </w:tr>
      <w:tr w:rsidR="00B36F98" w:rsidRPr="0037649F" w14:paraId="7408D4F0" w14:textId="77777777">
        <w:trPr>
          <w:trHeight w:val="567"/>
        </w:trPr>
        <w:tc>
          <w:tcPr>
            <w:tcW w:w="613" w:type="dxa"/>
            <w:tcBorders>
              <w:left w:val="single" w:sz="4" w:space="0" w:color="000000"/>
            </w:tcBorders>
          </w:tcPr>
          <w:p w14:paraId="36B2A720" w14:textId="77777777" w:rsidR="00B36F98" w:rsidRPr="0037649F" w:rsidRDefault="00B36F98">
            <w:pPr>
              <w:widowControl w:val="0"/>
            </w:pPr>
          </w:p>
        </w:tc>
        <w:tc>
          <w:tcPr>
            <w:tcW w:w="3917" w:type="dxa"/>
          </w:tcPr>
          <w:p w14:paraId="7EC24898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</w:tcPr>
          <w:p w14:paraId="7E67E47A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</w:tcPr>
          <w:p w14:paraId="72B526DC" w14:textId="77777777" w:rsidR="00B36F98" w:rsidRPr="0037649F" w:rsidRDefault="00B36F98">
            <w:pPr>
              <w:widowControl w:val="0"/>
            </w:pPr>
          </w:p>
        </w:tc>
        <w:tc>
          <w:tcPr>
            <w:tcW w:w="1706" w:type="dxa"/>
            <w:tcBorders>
              <w:right w:val="single" w:sz="4" w:space="0" w:color="000000"/>
            </w:tcBorders>
          </w:tcPr>
          <w:p w14:paraId="2AA0C095" w14:textId="77777777" w:rsidR="00B36F98" w:rsidRPr="0037649F" w:rsidRDefault="00B36F98">
            <w:pPr>
              <w:widowControl w:val="0"/>
            </w:pPr>
          </w:p>
        </w:tc>
      </w:tr>
      <w:tr w:rsidR="00B36F98" w:rsidRPr="0037649F" w14:paraId="6ED111E0" w14:textId="77777777">
        <w:trPr>
          <w:trHeight w:val="567"/>
        </w:trPr>
        <w:tc>
          <w:tcPr>
            <w:tcW w:w="613" w:type="dxa"/>
            <w:tcBorders>
              <w:left w:val="single" w:sz="4" w:space="0" w:color="000000"/>
            </w:tcBorders>
          </w:tcPr>
          <w:p w14:paraId="11DDFFF7" w14:textId="77777777" w:rsidR="00B36F98" w:rsidRPr="0037649F" w:rsidRDefault="00B36F98">
            <w:pPr>
              <w:widowControl w:val="0"/>
            </w:pPr>
          </w:p>
        </w:tc>
        <w:tc>
          <w:tcPr>
            <w:tcW w:w="3917" w:type="dxa"/>
          </w:tcPr>
          <w:p w14:paraId="0CB1551D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</w:tcPr>
          <w:p w14:paraId="0A1AFDB9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</w:tcPr>
          <w:p w14:paraId="488460EC" w14:textId="77777777" w:rsidR="00B36F98" w:rsidRPr="0037649F" w:rsidRDefault="00B36F98">
            <w:pPr>
              <w:widowControl w:val="0"/>
            </w:pPr>
          </w:p>
        </w:tc>
        <w:tc>
          <w:tcPr>
            <w:tcW w:w="1706" w:type="dxa"/>
            <w:tcBorders>
              <w:right w:val="single" w:sz="4" w:space="0" w:color="000000"/>
            </w:tcBorders>
          </w:tcPr>
          <w:p w14:paraId="198718DA" w14:textId="77777777" w:rsidR="00B36F98" w:rsidRPr="0037649F" w:rsidRDefault="00B36F98">
            <w:pPr>
              <w:widowControl w:val="0"/>
            </w:pPr>
          </w:p>
        </w:tc>
      </w:tr>
      <w:tr w:rsidR="00B36F98" w:rsidRPr="0037649F" w14:paraId="0017A3E6" w14:textId="77777777">
        <w:trPr>
          <w:trHeight w:val="567"/>
        </w:trPr>
        <w:tc>
          <w:tcPr>
            <w:tcW w:w="613" w:type="dxa"/>
            <w:tcBorders>
              <w:left w:val="single" w:sz="4" w:space="0" w:color="000000"/>
            </w:tcBorders>
          </w:tcPr>
          <w:p w14:paraId="65A79E6E" w14:textId="77777777" w:rsidR="00B36F98" w:rsidRPr="0037649F" w:rsidRDefault="00B36F98">
            <w:pPr>
              <w:widowControl w:val="0"/>
            </w:pPr>
          </w:p>
        </w:tc>
        <w:tc>
          <w:tcPr>
            <w:tcW w:w="3917" w:type="dxa"/>
          </w:tcPr>
          <w:p w14:paraId="6A75DD11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</w:tcPr>
          <w:p w14:paraId="46AEBFB9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</w:tcPr>
          <w:p w14:paraId="38FE0149" w14:textId="77777777" w:rsidR="00B36F98" w:rsidRPr="0037649F" w:rsidRDefault="00B36F98">
            <w:pPr>
              <w:widowControl w:val="0"/>
            </w:pPr>
          </w:p>
        </w:tc>
        <w:tc>
          <w:tcPr>
            <w:tcW w:w="1706" w:type="dxa"/>
            <w:tcBorders>
              <w:right w:val="single" w:sz="4" w:space="0" w:color="000000"/>
            </w:tcBorders>
          </w:tcPr>
          <w:p w14:paraId="038428A3" w14:textId="77777777" w:rsidR="00B36F98" w:rsidRPr="0037649F" w:rsidRDefault="00B36F98">
            <w:pPr>
              <w:widowControl w:val="0"/>
            </w:pPr>
          </w:p>
        </w:tc>
      </w:tr>
      <w:tr w:rsidR="00B36F98" w:rsidRPr="0037649F" w14:paraId="2A384C8D" w14:textId="77777777">
        <w:trPr>
          <w:trHeight w:val="567"/>
        </w:trPr>
        <w:tc>
          <w:tcPr>
            <w:tcW w:w="613" w:type="dxa"/>
            <w:tcBorders>
              <w:left w:val="single" w:sz="4" w:space="0" w:color="000000"/>
            </w:tcBorders>
          </w:tcPr>
          <w:p w14:paraId="25F76840" w14:textId="77777777" w:rsidR="00B36F98" w:rsidRPr="0037649F" w:rsidRDefault="00B36F98">
            <w:pPr>
              <w:widowControl w:val="0"/>
            </w:pPr>
          </w:p>
        </w:tc>
        <w:tc>
          <w:tcPr>
            <w:tcW w:w="3917" w:type="dxa"/>
          </w:tcPr>
          <w:p w14:paraId="1F6733D9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</w:tcPr>
          <w:p w14:paraId="553CCFB7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</w:tcPr>
          <w:p w14:paraId="18F98F0D" w14:textId="77777777" w:rsidR="00B36F98" w:rsidRPr="0037649F" w:rsidRDefault="00B36F98">
            <w:pPr>
              <w:widowControl w:val="0"/>
            </w:pPr>
          </w:p>
        </w:tc>
        <w:tc>
          <w:tcPr>
            <w:tcW w:w="1706" w:type="dxa"/>
            <w:tcBorders>
              <w:right w:val="single" w:sz="4" w:space="0" w:color="000000"/>
            </w:tcBorders>
          </w:tcPr>
          <w:p w14:paraId="38F1AAF5" w14:textId="77777777" w:rsidR="00B36F98" w:rsidRPr="0037649F" w:rsidRDefault="00B36F98">
            <w:pPr>
              <w:widowControl w:val="0"/>
            </w:pPr>
          </w:p>
        </w:tc>
      </w:tr>
      <w:tr w:rsidR="00B36F98" w:rsidRPr="0037649F" w14:paraId="560E723C" w14:textId="77777777">
        <w:trPr>
          <w:trHeight w:val="567"/>
        </w:trPr>
        <w:tc>
          <w:tcPr>
            <w:tcW w:w="613" w:type="dxa"/>
            <w:tcBorders>
              <w:left w:val="single" w:sz="4" w:space="0" w:color="000000"/>
            </w:tcBorders>
          </w:tcPr>
          <w:p w14:paraId="4CDD8501" w14:textId="77777777" w:rsidR="00B36F98" w:rsidRPr="0037649F" w:rsidRDefault="00B36F98">
            <w:pPr>
              <w:widowControl w:val="0"/>
            </w:pPr>
          </w:p>
        </w:tc>
        <w:tc>
          <w:tcPr>
            <w:tcW w:w="3917" w:type="dxa"/>
          </w:tcPr>
          <w:p w14:paraId="694451A6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</w:tcPr>
          <w:p w14:paraId="7CFD48C8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</w:tcPr>
          <w:p w14:paraId="1BDE2E0C" w14:textId="77777777" w:rsidR="00B36F98" w:rsidRPr="0037649F" w:rsidRDefault="00B36F98">
            <w:pPr>
              <w:widowControl w:val="0"/>
            </w:pPr>
          </w:p>
        </w:tc>
        <w:tc>
          <w:tcPr>
            <w:tcW w:w="1706" w:type="dxa"/>
            <w:tcBorders>
              <w:right w:val="single" w:sz="4" w:space="0" w:color="000000"/>
            </w:tcBorders>
          </w:tcPr>
          <w:p w14:paraId="359952E9" w14:textId="77777777" w:rsidR="00B36F98" w:rsidRPr="0037649F" w:rsidRDefault="00B36F98">
            <w:pPr>
              <w:widowControl w:val="0"/>
            </w:pPr>
          </w:p>
        </w:tc>
      </w:tr>
      <w:tr w:rsidR="00B36F98" w:rsidRPr="0037649F" w14:paraId="3A51B48F" w14:textId="77777777">
        <w:trPr>
          <w:trHeight w:val="567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14:paraId="03414D7B" w14:textId="77777777" w:rsidR="00B36F98" w:rsidRPr="0037649F" w:rsidRDefault="00B36F98">
            <w:pPr>
              <w:widowControl w:val="0"/>
            </w:pPr>
          </w:p>
        </w:tc>
        <w:tc>
          <w:tcPr>
            <w:tcW w:w="3917" w:type="dxa"/>
            <w:tcBorders>
              <w:bottom w:val="single" w:sz="4" w:space="0" w:color="000000"/>
            </w:tcBorders>
          </w:tcPr>
          <w:p w14:paraId="7B460773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898C795" w14:textId="77777777" w:rsidR="00B36F98" w:rsidRPr="0037649F" w:rsidRDefault="00B36F98">
            <w:pPr>
              <w:widowControl w:val="0"/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82D72D3" w14:textId="77777777" w:rsidR="00B36F98" w:rsidRPr="0037649F" w:rsidRDefault="00B36F98">
            <w:pPr>
              <w:widowControl w:val="0"/>
            </w:pP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</w:tcPr>
          <w:p w14:paraId="729ADE5E" w14:textId="77777777" w:rsidR="00B36F98" w:rsidRPr="0037649F" w:rsidRDefault="00B36F98">
            <w:pPr>
              <w:widowControl w:val="0"/>
            </w:pPr>
          </w:p>
        </w:tc>
      </w:tr>
      <w:tr w:rsidR="00B36F98" w:rsidRPr="0037649F" w14:paraId="1A11DBD2" w14:textId="77777777">
        <w:tc>
          <w:tcPr>
            <w:tcW w:w="6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A7E4" w14:textId="77777777" w:rsidR="00B36F98" w:rsidRPr="0037649F" w:rsidRDefault="00354513">
            <w:pPr>
              <w:pStyle w:val="Zawartotabeli"/>
              <w:jc w:val="both"/>
              <w:rPr>
                <w:b/>
                <w:bCs/>
              </w:rPr>
            </w:pPr>
            <w:r w:rsidRPr="0037649F">
              <w:rPr>
                <w:b/>
                <w:bCs/>
              </w:rPr>
              <w:t>Kontrolę przeprowadził: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BCC7" w14:textId="77777777" w:rsidR="00B36F98" w:rsidRPr="0037649F" w:rsidRDefault="00354513">
            <w:pPr>
              <w:pStyle w:val="Zawartotabeli"/>
              <w:jc w:val="both"/>
              <w:rPr>
                <w:b/>
                <w:bCs/>
              </w:rPr>
            </w:pPr>
            <w:r w:rsidRPr="0037649F">
              <w:rPr>
                <w:b/>
                <w:bCs/>
              </w:rPr>
              <w:t>Data kontroli: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0E4F" w14:textId="77777777" w:rsidR="00B36F98" w:rsidRPr="0037649F" w:rsidRDefault="00B36F98">
            <w:pPr>
              <w:pStyle w:val="Zawartotabeli"/>
              <w:jc w:val="both"/>
            </w:pPr>
          </w:p>
        </w:tc>
      </w:tr>
    </w:tbl>
    <w:p w14:paraId="3A2AC914" w14:textId="77777777" w:rsidR="00B36F98" w:rsidRPr="0037649F" w:rsidRDefault="00B36F98">
      <w:pPr>
        <w:jc w:val="both"/>
        <w:rPr>
          <w:b/>
          <w:bCs/>
        </w:rPr>
      </w:pPr>
    </w:p>
    <w:p w14:paraId="1670CA2D" w14:textId="77777777" w:rsidR="00B36F98" w:rsidRPr="0037649F" w:rsidRDefault="00B36F98">
      <w:pPr>
        <w:spacing w:line="276" w:lineRule="auto"/>
        <w:jc w:val="both"/>
      </w:pPr>
    </w:p>
    <w:sectPr w:rsidR="00B36F98" w:rsidRPr="0037649F" w:rsidSect="001E3BFD">
      <w:headerReference w:type="default" r:id="rId13"/>
      <w:footerReference w:type="default" r:id="rId14"/>
      <w:pgSz w:w="11906" w:h="16838"/>
      <w:pgMar w:top="992" w:right="1134" w:bottom="992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74D1" w14:textId="77777777" w:rsidR="002142CA" w:rsidRDefault="002142CA">
      <w:r>
        <w:separator/>
      </w:r>
    </w:p>
  </w:endnote>
  <w:endnote w:type="continuationSeparator" w:id="0">
    <w:p w14:paraId="5307859D" w14:textId="77777777" w:rsidR="002142CA" w:rsidRDefault="0021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0882895"/>
      <w:docPartObj>
        <w:docPartGallery w:val="Page Numbers (Bottom of Page)"/>
        <w:docPartUnique/>
      </w:docPartObj>
    </w:sdtPr>
    <w:sdtEndPr/>
    <w:sdtContent>
      <w:p w14:paraId="654DE21B" w14:textId="77777777" w:rsidR="00FB04AD" w:rsidRDefault="00FB04AD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77E82196" w14:textId="77777777" w:rsidR="00FB04AD" w:rsidRDefault="00FB0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07F08" w14:textId="77777777" w:rsidR="002142CA" w:rsidRDefault="002142CA">
      <w:r>
        <w:separator/>
      </w:r>
    </w:p>
  </w:footnote>
  <w:footnote w:type="continuationSeparator" w:id="0">
    <w:p w14:paraId="11BF341D" w14:textId="77777777" w:rsidR="002142CA" w:rsidRDefault="00214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7030" w14:textId="3DAB57A9" w:rsidR="00FB04AD" w:rsidRDefault="00FB04AD">
    <w:pPr>
      <w:pStyle w:val="Nagwek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Kwartalna kontrola funkcjonalna  placów zabaw będących w dyspozycji Zarządu Komunalnych Zasobów Lokalowych sp. z o.o.</w:t>
    </w:r>
  </w:p>
  <w:p w14:paraId="1C59A5B3" w14:textId="77777777" w:rsidR="00FB04AD" w:rsidRDefault="00FB04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3FF6"/>
    <w:multiLevelType w:val="multilevel"/>
    <w:tmpl w:val="0CA0D0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513982"/>
    <w:multiLevelType w:val="hybridMultilevel"/>
    <w:tmpl w:val="CBA2A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8611C"/>
    <w:multiLevelType w:val="multilevel"/>
    <w:tmpl w:val="6652D8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3E7379A"/>
    <w:multiLevelType w:val="multilevel"/>
    <w:tmpl w:val="9A5432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EDB4C89"/>
    <w:multiLevelType w:val="multilevel"/>
    <w:tmpl w:val="DEC843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0496C0C"/>
    <w:multiLevelType w:val="multilevel"/>
    <w:tmpl w:val="C1186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44761855"/>
    <w:multiLevelType w:val="multilevel"/>
    <w:tmpl w:val="ADE491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74262C3"/>
    <w:multiLevelType w:val="multilevel"/>
    <w:tmpl w:val="3E3605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ABD08A7"/>
    <w:multiLevelType w:val="multilevel"/>
    <w:tmpl w:val="3FC00E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54E67B8"/>
    <w:multiLevelType w:val="multilevel"/>
    <w:tmpl w:val="751642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78B2E6B"/>
    <w:multiLevelType w:val="multilevel"/>
    <w:tmpl w:val="152E073E"/>
    <w:lvl w:ilvl="0">
      <w:start w:val="1"/>
      <w:numFmt w:val="decimal"/>
      <w:lvlText w:val="%1)"/>
      <w:lvlJc w:val="left"/>
      <w:pPr>
        <w:tabs>
          <w:tab w:val="num" w:pos="0"/>
        </w:tabs>
        <w:ind w:left="179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57" w:hanging="180"/>
      </w:pPr>
    </w:lvl>
  </w:abstractNum>
  <w:abstractNum w:abstractNumId="11" w15:restartNumberingAfterBreak="0">
    <w:nsid w:val="58A62523"/>
    <w:multiLevelType w:val="multilevel"/>
    <w:tmpl w:val="D70C81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E577E6E"/>
    <w:multiLevelType w:val="multilevel"/>
    <w:tmpl w:val="49D872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AFF1189"/>
    <w:multiLevelType w:val="multilevel"/>
    <w:tmpl w:val="E3585C20"/>
    <w:lvl w:ilvl="0">
      <w:start w:val="1"/>
      <w:numFmt w:val="decimal"/>
      <w:lvlText w:val="§ 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85D6BEE"/>
    <w:multiLevelType w:val="multilevel"/>
    <w:tmpl w:val="ADE491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F181457"/>
    <w:multiLevelType w:val="multilevel"/>
    <w:tmpl w:val="E8244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0"/>
  </w:num>
  <w:num w:numId="5">
    <w:abstractNumId w:val="9"/>
  </w:num>
  <w:num w:numId="6">
    <w:abstractNumId w:val="15"/>
  </w:num>
  <w:num w:numId="7">
    <w:abstractNumId w:val="14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2"/>
  </w:num>
  <w:num w:numId="13">
    <w:abstractNumId w:val="11"/>
  </w:num>
  <w:num w:numId="14">
    <w:abstractNumId w:val="4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98"/>
    <w:rsid w:val="0001155C"/>
    <w:rsid w:val="001E3BFD"/>
    <w:rsid w:val="002142CA"/>
    <w:rsid w:val="00326CBF"/>
    <w:rsid w:val="00354513"/>
    <w:rsid w:val="0037649F"/>
    <w:rsid w:val="00521760"/>
    <w:rsid w:val="005B59EB"/>
    <w:rsid w:val="00611788"/>
    <w:rsid w:val="006E093E"/>
    <w:rsid w:val="007C7EC0"/>
    <w:rsid w:val="009C193D"/>
    <w:rsid w:val="00B36F98"/>
    <w:rsid w:val="00B72DB6"/>
    <w:rsid w:val="00BF48AA"/>
    <w:rsid w:val="00CC0691"/>
    <w:rsid w:val="00EF12CD"/>
    <w:rsid w:val="00F90813"/>
    <w:rsid w:val="00FA640F"/>
    <w:rsid w:val="00FB04AD"/>
    <w:rsid w:val="00FF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5344"/>
  <w15:docId w15:val="{3CB16FB9-91E3-4A00-9352-27AE36B1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8D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948D3"/>
  </w:style>
  <w:style w:type="character" w:customStyle="1" w:styleId="StopkaZnak">
    <w:name w:val="Stopka Znak"/>
    <w:basedOn w:val="Domylnaczcionkaakapitu"/>
    <w:link w:val="Stopka"/>
    <w:uiPriority w:val="99"/>
    <w:qFormat/>
    <w:rsid w:val="008948D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948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8948D3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DB693E"/>
    <w:rPr>
      <w:sz w:val="24"/>
    </w:rPr>
  </w:style>
  <w:style w:type="character" w:customStyle="1" w:styleId="Tekstpodstawowy3Znak1">
    <w:name w:val="Tekst podstawowy 3 Znak1"/>
    <w:basedOn w:val="Domylnaczcionkaakapitu"/>
    <w:uiPriority w:val="99"/>
    <w:semiHidden/>
    <w:qFormat/>
    <w:rsid w:val="00DB693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541B4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41B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41B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862853"/>
    <w:rPr>
      <w:rFonts w:ascii="Arial" w:eastAsia="Times New Roman" w:hAnsi="Arial" w:cs="Times New Roman"/>
      <w:b/>
      <w:sz w:val="3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90D9F"/>
    <w:rPr>
      <w:color w:val="0000FF"/>
      <w:u w:val="single"/>
    </w:rPr>
  </w:style>
  <w:style w:type="character" w:customStyle="1" w:styleId="Znakinumeracji">
    <w:name w:val="Znaki numeracji"/>
    <w:qFormat/>
  </w:style>
  <w:style w:type="character" w:customStyle="1" w:styleId="TekstpodstawowyZnak">
    <w:name w:val="Tekst podstawowy Znak"/>
    <w:basedOn w:val="Domylnaczcionkaakapitu"/>
    <w:link w:val="Tekstpodstawowy"/>
    <w:qFormat/>
    <w:rsid w:val="00EF67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948D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948D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948D3"/>
    <w:rPr>
      <w:rFonts w:ascii="Tahoma" w:hAnsi="Tahoma" w:cs="Tahoma"/>
      <w:sz w:val="16"/>
      <w:szCs w:val="16"/>
    </w:rPr>
  </w:style>
  <w:style w:type="paragraph" w:customStyle="1" w:styleId="FR4">
    <w:name w:val="FR4"/>
    <w:qFormat/>
    <w:rsid w:val="008948D3"/>
    <w:pPr>
      <w:widowControl w:val="0"/>
      <w:spacing w:line="379" w:lineRule="auto"/>
      <w:jc w:val="both"/>
    </w:pPr>
    <w:rPr>
      <w:rFonts w:ascii="Courier New" w:eastAsia="Times New Roman" w:hAnsi="Courier New" w:cs="Times New Roman"/>
      <w:sz w:val="1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948D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odstawowy3">
    <w:name w:val="Body Text 3"/>
    <w:basedOn w:val="Normalny"/>
    <w:link w:val="Tekstpodstawowy3Znak"/>
    <w:qFormat/>
    <w:rsid w:val="00DB693E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41B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41B4E"/>
    <w:rPr>
      <w:b/>
      <w:bCs/>
    </w:rPr>
  </w:style>
  <w:style w:type="paragraph" w:styleId="Tytu">
    <w:name w:val="Title"/>
    <w:basedOn w:val="Normalny"/>
    <w:link w:val="TytuZnak"/>
    <w:qFormat/>
    <w:rsid w:val="00862853"/>
    <w:pPr>
      <w:spacing w:line="240" w:lineRule="atLeast"/>
      <w:ind w:left="426" w:hanging="1"/>
      <w:jc w:val="center"/>
    </w:pPr>
    <w:rPr>
      <w:rFonts w:ascii="Arial" w:hAnsi="Arial"/>
      <w:b/>
      <w:sz w:val="34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pat@zkzl.ponan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lpap@zkzl.pozna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lman@zkzl.pozna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eabla@zkzl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os2@zkzl.poznan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0B289-1B4C-4F3C-A28D-5C751885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2480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Kaczmarek</dc:creator>
  <cp:lastModifiedBy>Barbara Kaczmarek</cp:lastModifiedBy>
  <cp:revision>3</cp:revision>
  <dcterms:created xsi:type="dcterms:W3CDTF">2024-02-01T10:16:00Z</dcterms:created>
  <dcterms:modified xsi:type="dcterms:W3CDTF">2024-02-01T10:34:00Z</dcterms:modified>
  <dc:language>pl-PL</dc:language>
</cp:coreProperties>
</file>