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005CC31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AC5625"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4BEBFF13" w:rsidR="00A26BF9" w:rsidRDefault="004B6D94" w:rsidP="00BE05AB">
      <w:pPr>
        <w:tabs>
          <w:tab w:val="left" w:pos="5954"/>
        </w:tabs>
        <w:rPr>
          <w:rFonts w:ascii="Arial Narrow" w:hAnsi="Arial Narrow" w:cs="Tahoma"/>
          <w:color w:val="FF0000"/>
        </w:rPr>
      </w:pPr>
      <w:r w:rsidRPr="00A71B6C">
        <w:rPr>
          <w:rFonts w:ascii="Arial Narrow" w:hAnsi="Arial Narrow" w:cs="Tahoma"/>
          <w:sz w:val="20"/>
          <w:szCs w:val="20"/>
        </w:rPr>
        <w:t>DPS.240.4.2024.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bookmarkEnd w:id="0"/>
    <w:p w14:paraId="1AD15103" w14:textId="1FFAB118" w:rsidR="00DD4257" w:rsidRPr="00DD4257" w:rsidRDefault="00DD4257" w:rsidP="00DD4257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Arial Narrow" w:eastAsiaTheme="minorHAnsi" w:hAnsi="Arial Narrow" w:cs="Tahoma"/>
        </w:rPr>
      </w:pPr>
      <w:r>
        <w:rPr>
          <w:rFonts w:ascii="Arial Narrow" w:hAnsi="Arial Narrow"/>
          <w:b/>
        </w:rPr>
        <w:t xml:space="preserve">Dom Pomocy </w:t>
      </w:r>
      <w:proofErr w:type="gramStart"/>
      <w:r>
        <w:rPr>
          <w:rFonts w:ascii="Arial Narrow" w:hAnsi="Arial Narrow"/>
          <w:b/>
        </w:rPr>
        <w:t xml:space="preserve">Społecznej </w:t>
      </w:r>
      <w:r>
        <w:rPr>
          <w:rFonts w:ascii="Arial Narrow" w:hAnsi="Arial Narrow"/>
          <w:b/>
        </w:rPr>
        <w:br/>
        <w:t xml:space="preserve">      w</w:t>
      </w:r>
      <w:proofErr w:type="gramEnd"/>
      <w:r>
        <w:rPr>
          <w:rFonts w:ascii="Arial Narrow" w:hAnsi="Arial Narrow"/>
          <w:b/>
        </w:rPr>
        <w:t xml:space="preserve"> Piotrkowie Kujawskim </w:t>
      </w:r>
      <w:r>
        <w:rPr>
          <w:rFonts w:ascii="Arial Narrow" w:hAnsi="Arial Narrow"/>
          <w:b/>
        </w:rPr>
        <w:br/>
        <w:t xml:space="preserve">      </w:t>
      </w:r>
      <w:r>
        <w:rPr>
          <w:rFonts w:ascii="Arial Narrow" w:hAnsi="Arial Narrow"/>
          <w:bCs/>
        </w:rPr>
        <w:t xml:space="preserve">ul. Poznańska 98, </w:t>
      </w:r>
      <w:r>
        <w:rPr>
          <w:rFonts w:ascii="Arial Narrow" w:hAnsi="Arial Narrow"/>
          <w:bCs/>
        </w:rPr>
        <w:br/>
        <w:t xml:space="preserve">      88 – 230  Piotrków Kujawski </w:t>
      </w:r>
    </w:p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24ED165E" w:rsidR="00A30A1B" w:rsidRPr="00486C91" w:rsidRDefault="00474956" w:rsidP="000B2EFB">
      <w:pPr>
        <w:pStyle w:val="Default"/>
        <w:rPr>
          <w:rFonts w:ascii="Arial Narrow" w:hAnsi="Arial Narrow"/>
          <w:b/>
          <w:color w:val="auto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</w:t>
      </w:r>
      <w:bookmarkEnd w:id="1"/>
      <w:r w:rsidR="000B2EFB">
        <w:rPr>
          <w:rFonts w:ascii="Arial Narrow" w:hAnsi="Arial Narrow" w:cs="Tahoma"/>
          <w:sz w:val="22"/>
          <w:szCs w:val="22"/>
        </w:rPr>
        <w:t>pod</w:t>
      </w:r>
      <w:r w:rsidR="00B22B1B">
        <w:rPr>
          <w:rFonts w:ascii="Arial Narrow" w:hAnsi="Arial Narrow" w:cs="Tahoma"/>
          <w:sz w:val="22"/>
          <w:szCs w:val="22"/>
        </w:rPr>
        <w:t xml:space="preserve"> </w:t>
      </w:r>
      <w:r w:rsidR="000B2EFB">
        <w:rPr>
          <w:rFonts w:ascii="Arial Narrow" w:hAnsi="Arial Narrow"/>
          <w:bCs/>
        </w:rPr>
        <w:t>nazwą</w:t>
      </w:r>
      <w:r w:rsidR="000B2EFB">
        <w:rPr>
          <w:rFonts w:ascii="Arial Narrow" w:hAnsi="Arial Narrow"/>
          <w:b/>
          <w:bCs/>
        </w:rPr>
        <w:t xml:space="preserve"> </w:t>
      </w:r>
      <w:r w:rsidR="000B2EFB" w:rsidRPr="00486C91">
        <w:rPr>
          <w:rFonts w:ascii="Arial Narrow" w:hAnsi="Arial Narrow"/>
          <w:b/>
          <w:bCs/>
        </w:rPr>
        <w:t xml:space="preserve">„Świadczenie usługi </w:t>
      </w:r>
      <w:r w:rsidR="00AC5625">
        <w:rPr>
          <w:rFonts w:ascii="Arial Narrow" w:hAnsi="Arial Narrow"/>
          <w:b/>
          <w:bCs/>
        </w:rPr>
        <w:t xml:space="preserve">wielobranżowego </w:t>
      </w:r>
      <w:r w:rsidR="000B2EFB" w:rsidRPr="00486C91">
        <w:rPr>
          <w:rFonts w:ascii="Arial Narrow" w:hAnsi="Arial Narrow"/>
          <w:b/>
          <w:bCs/>
        </w:rPr>
        <w:t>nadzoru inwestorskiego nad przebudową, rozbudową i termomodernizacją budynku Domu Pomocy Społecznej oraz przebudową budynku hydroforni na budynek kotłowni</w:t>
      </w:r>
      <w:r w:rsidR="00AC5625">
        <w:rPr>
          <w:rFonts w:ascii="Arial Narrow" w:hAnsi="Arial Narrow"/>
          <w:b/>
          <w:bCs/>
        </w:rPr>
        <w:br/>
      </w:r>
      <w:r w:rsidR="000B2EFB" w:rsidRPr="00486C91">
        <w:rPr>
          <w:rFonts w:ascii="Arial Narrow" w:hAnsi="Arial Narrow"/>
          <w:b/>
          <w:bCs/>
        </w:rPr>
        <w:t>z niezbędną infrastrukturą 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180E0FF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A71B6C">
        <w:rPr>
          <w:rFonts w:ascii="Arial Narrow" w:hAnsi="Arial Narrow" w:cs="Tahoma"/>
        </w:rPr>
        <w:t>4</w:t>
      </w:r>
      <w:bookmarkStart w:id="2" w:name="_GoBack"/>
      <w:bookmarkEnd w:id="2"/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0D51" w14:textId="77777777" w:rsidR="006968B1" w:rsidRDefault="006968B1">
      <w:pPr>
        <w:spacing w:after="0" w:line="240" w:lineRule="auto"/>
      </w:pPr>
      <w:r>
        <w:separator/>
      </w:r>
    </w:p>
  </w:endnote>
  <w:endnote w:type="continuationSeparator" w:id="0">
    <w:p w14:paraId="1A5727AD" w14:textId="77777777" w:rsidR="006968B1" w:rsidRDefault="0069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71B6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696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DE9DF" w14:textId="77777777" w:rsidR="006968B1" w:rsidRDefault="006968B1">
      <w:pPr>
        <w:spacing w:after="0" w:line="240" w:lineRule="auto"/>
      </w:pPr>
      <w:r>
        <w:separator/>
      </w:r>
    </w:p>
  </w:footnote>
  <w:footnote w:type="continuationSeparator" w:id="0">
    <w:p w14:paraId="52F51336" w14:textId="77777777" w:rsidR="006968B1" w:rsidRDefault="0069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30EF7"/>
    <w:rsid w:val="000505DD"/>
    <w:rsid w:val="000942D3"/>
    <w:rsid w:val="000B2EFB"/>
    <w:rsid w:val="000B69A5"/>
    <w:rsid w:val="000B70DB"/>
    <w:rsid w:val="001064C2"/>
    <w:rsid w:val="001622C4"/>
    <w:rsid w:val="00191E76"/>
    <w:rsid w:val="002622B1"/>
    <w:rsid w:val="0029186B"/>
    <w:rsid w:val="002B3A09"/>
    <w:rsid w:val="002B7F44"/>
    <w:rsid w:val="002D0D9A"/>
    <w:rsid w:val="002D2A40"/>
    <w:rsid w:val="00351A6B"/>
    <w:rsid w:val="003736B2"/>
    <w:rsid w:val="0039359E"/>
    <w:rsid w:val="003D5331"/>
    <w:rsid w:val="003E113B"/>
    <w:rsid w:val="00443C0A"/>
    <w:rsid w:val="00462A91"/>
    <w:rsid w:val="00474956"/>
    <w:rsid w:val="00486C91"/>
    <w:rsid w:val="00492912"/>
    <w:rsid w:val="004B6D94"/>
    <w:rsid w:val="004C5EDA"/>
    <w:rsid w:val="005637A7"/>
    <w:rsid w:val="00582546"/>
    <w:rsid w:val="005C51F6"/>
    <w:rsid w:val="006474C3"/>
    <w:rsid w:val="00653779"/>
    <w:rsid w:val="006968B1"/>
    <w:rsid w:val="006D1FB2"/>
    <w:rsid w:val="00721FE5"/>
    <w:rsid w:val="00767061"/>
    <w:rsid w:val="00785029"/>
    <w:rsid w:val="00860578"/>
    <w:rsid w:val="00896ABE"/>
    <w:rsid w:val="008E13F3"/>
    <w:rsid w:val="00921D0A"/>
    <w:rsid w:val="009F0025"/>
    <w:rsid w:val="00A003F4"/>
    <w:rsid w:val="00A26BF9"/>
    <w:rsid w:val="00A30A1B"/>
    <w:rsid w:val="00A4087E"/>
    <w:rsid w:val="00A71B6C"/>
    <w:rsid w:val="00AA3D00"/>
    <w:rsid w:val="00AC5625"/>
    <w:rsid w:val="00B22B1B"/>
    <w:rsid w:val="00B64D87"/>
    <w:rsid w:val="00BD0D1E"/>
    <w:rsid w:val="00BE05AB"/>
    <w:rsid w:val="00C17ACE"/>
    <w:rsid w:val="00C4558D"/>
    <w:rsid w:val="00C53BCA"/>
    <w:rsid w:val="00C74AC9"/>
    <w:rsid w:val="00D62B23"/>
    <w:rsid w:val="00DB7C4F"/>
    <w:rsid w:val="00DC627F"/>
    <w:rsid w:val="00DD4257"/>
    <w:rsid w:val="00E2240D"/>
    <w:rsid w:val="00EB7701"/>
    <w:rsid w:val="00F020E0"/>
    <w:rsid w:val="00F1287F"/>
    <w:rsid w:val="00F57F2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uiPriority w:val="34"/>
    <w:qFormat/>
    <w:locked/>
    <w:rsid w:val="00DD4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35</cp:revision>
  <dcterms:created xsi:type="dcterms:W3CDTF">2022-05-11T17:51:00Z</dcterms:created>
  <dcterms:modified xsi:type="dcterms:W3CDTF">2024-05-15T09:59:00Z</dcterms:modified>
</cp:coreProperties>
</file>