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321"/>
        <w:gridCol w:w="1259"/>
        <w:gridCol w:w="1259"/>
        <w:gridCol w:w="1241"/>
        <w:gridCol w:w="1594"/>
        <w:gridCol w:w="1211"/>
        <w:gridCol w:w="1372"/>
        <w:gridCol w:w="1316"/>
        <w:gridCol w:w="1216"/>
        <w:gridCol w:w="1295"/>
        <w:gridCol w:w="1519"/>
      </w:tblGrid>
      <w:tr w:rsidR="00306066" w:rsidRPr="0053322A" w:rsidTr="00EB34FE">
        <w:trPr>
          <w:trHeight w:val="924"/>
        </w:trPr>
        <w:tc>
          <w:tcPr>
            <w:tcW w:w="16019" w:type="dxa"/>
            <w:gridSpan w:val="12"/>
            <w:shd w:val="clear" w:color="auto" w:fill="auto"/>
            <w:vAlign w:val="center"/>
          </w:tcPr>
          <w:p w:rsidR="00306066" w:rsidRDefault="00306066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 w:rsidRPr="00306066"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INFORMACJA Z OTWARCIA OFERT</w:t>
            </w:r>
            <w:r w:rsidR="006516C5"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 xml:space="preserve"> (SPROSTOWANIE)</w:t>
            </w:r>
          </w:p>
          <w:p w:rsidR="00D67E0A" w:rsidRPr="007C6B01" w:rsidRDefault="007C6B01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 w:rsidRPr="007C6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Dotyczy postępowania prowadzonego w trybie przetargu nieograniczonego pn.: </w:t>
            </w:r>
            <w:r w:rsidR="00D67E0A" w:rsidRPr="007C6B01">
              <w:rPr>
                <w:rFonts w:ascii="Times New Roman" w:hAnsi="Times New Roman"/>
                <w:b/>
                <w:bCs/>
                <w:sz w:val="24"/>
                <w:szCs w:val="24"/>
              </w:rPr>
              <w:t>„Dostawa wyposażenia warsztatowego”,</w:t>
            </w:r>
            <w:r w:rsidR="00D67E0A" w:rsidRPr="007C6B01">
              <w:rPr>
                <w:rFonts w:ascii="Times New Roman" w:hAnsi="Times New Roman"/>
                <w:b/>
                <w:sz w:val="24"/>
                <w:szCs w:val="24"/>
              </w:rPr>
              <w:t xml:space="preserve"> (nr sprawy 86/2022)</w:t>
            </w:r>
          </w:p>
          <w:p w:rsidR="00D67E0A" w:rsidRDefault="00D67E0A" w:rsidP="009A36A6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</w:p>
          <w:p w:rsidR="00306066" w:rsidRPr="00306066" w:rsidRDefault="00306066" w:rsidP="006516C5">
            <w:pPr>
              <w:jc w:val="center"/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Kraków dnia 2</w:t>
            </w:r>
            <w:r w:rsidR="006516C5"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NewRomanPSMT" w:eastAsiaTheme="minorHAnsi" w:hAnsi="TimesNewRomanPSMT" w:cs="TimesNewRomanPSMT"/>
                <w:b/>
                <w:sz w:val="20"/>
                <w:szCs w:val="24"/>
                <w:lang w:eastAsia="en-US"/>
              </w:rPr>
              <w:t>.06.2022r.</w:t>
            </w:r>
          </w:p>
        </w:tc>
      </w:tr>
      <w:tr w:rsidR="00D13E5F" w:rsidRPr="0053322A" w:rsidTr="00306066">
        <w:trPr>
          <w:trHeight w:val="924"/>
        </w:trPr>
        <w:tc>
          <w:tcPr>
            <w:tcW w:w="1416" w:type="dxa"/>
            <w:shd w:val="clear" w:color="auto" w:fill="auto"/>
            <w:vAlign w:val="center"/>
          </w:tcPr>
          <w:p w:rsidR="00D13E5F" w:rsidRPr="0098303C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03C">
              <w:rPr>
                <w:rFonts w:ascii="Times New Roman" w:hAnsi="Times New Roman" w:cs="Times New Roman"/>
                <w:bCs/>
                <w:sz w:val="24"/>
                <w:szCs w:val="24"/>
              </w:rPr>
              <w:t>Wykonawca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BENER MICHAŁ BENKA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 xml:space="preserve">ul. Wileńska 59B/15 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80-215 Gdańsk</w:t>
            </w:r>
          </w:p>
          <w:p w:rsidR="00D13E5F" w:rsidRPr="007F1597" w:rsidRDefault="00D13E5F" w:rsidP="00D90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13E5F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P.P.H.U. Brodex. </w:t>
            </w:r>
          </w:p>
          <w:p w:rsidR="00D13E5F" w:rsidRPr="00D90271" w:rsidRDefault="00D13E5F" w:rsidP="00D9027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Sp. z o.o.</w:t>
            </w:r>
          </w:p>
          <w:p w:rsidR="00D13E5F" w:rsidRPr="007F1597" w:rsidRDefault="00D13E5F" w:rsidP="00D9027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D9027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41-804 Zabrze, Srebrna 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Zakład Usługowo Handlowy ELKOT Krzysztof Kotkowski</w:t>
            </w:r>
          </w:p>
          <w:p w:rsidR="00D13E5F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26-600 Radom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25-Czerwca 71</w:t>
            </w:r>
          </w:p>
        </w:tc>
        <w:tc>
          <w:tcPr>
            <w:tcW w:w="1241" w:type="dxa"/>
            <w:vAlign w:val="center"/>
          </w:tcPr>
          <w:p w:rsidR="00D13E5F" w:rsidRPr="001D2ADB" w:rsidRDefault="00D13E5F" w:rsidP="009A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1D2AD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GM TRADE s.c. Grzegorz Surman, Monika Fornalczyk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D2AD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ul. Klonowa 2, Klępina 66-010 Nowogród Bobrzański</w:t>
            </w:r>
          </w:p>
        </w:tc>
        <w:tc>
          <w:tcPr>
            <w:tcW w:w="1594" w:type="dxa"/>
            <w:vAlign w:val="center"/>
          </w:tcPr>
          <w:p w:rsidR="00D13E5F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Przedsiębiorstwo Handlowe KOGEX </w:t>
            </w:r>
          </w:p>
          <w:p w:rsidR="00D13E5F" w:rsidRPr="00CE01C5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Sp. z o. o.</w:t>
            </w:r>
          </w:p>
          <w:p w:rsidR="00D13E5F" w:rsidRPr="00CE01C5" w:rsidRDefault="00D13E5F" w:rsidP="00CE01C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52 – 019 Wrocław </w:t>
            </w:r>
          </w:p>
          <w:p w:rsidR="00D13E5F" w:rsidRPr="007F1597" w:rsidRDefault="00D13E5F" w:rsidP="00CE01C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E01C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ul. Myszkowska 16</w:t>
            </w:r>
          </w:p>
        </w:tc>
        <w:tc>
          <w:tcPr>
            <w:tcW w:w="1211" w:type="dxa"/>
            <w:vAlign w:val="center"/>
          </w:tcPr>
          <w:p w:rsidR="00D13E5F" w:rsidRPr="00B80F7A" w:rsidRDefault="00D13E5F" w:rsidP="00B80F7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F7A">
              <w:rPr>
                <w:rFonts w:ascii="Times New Roman" w:hAnsi="Times New Roman"/>
                <w:sz w:val="20"/>
                <w:szCs w:val="24"/>
              </w:rPr>
              <w:t>FHU Koncept Beata Karnas-Skalska</w:t>
            </w:r>
          </w:p>
          <w:p w:rsidR="00D13E5F" w:rsidRPr="00B80F7A" w:rsidRDefault="00D13E5F" w:rsidP="00B80F7A">
            <w:pPr>
              <w:jc w:val="center"/>
            </w:pPr>
            <w:r w:rsidRPr="00B80F7A">
              <w:rPr>
                <w:rFonts w:ascii="Times New Roman" w:hAnsi="Times New Roman"/>
                <w:sz w:val="20"/>
                <w:szCs w:val="24"/>
              </w:rPr>
              <w:t>ul. Macieja Rataja 44 37-710 Żurawica</w:t>
            </w:r>
          </w:p>
        </w:tc>
        <w:tc>
          <w:tcPr>
            <w:tcW w:w="1372" w:type="dxa"/>
            <w:vAlign w:val="center"/>
          </w:tcPr>
          <w:p w:rsidR="00D13E5F" w:rsidRPr="006F753D" w:rsidRDefault="00D13E5F" w:rsidP="009A36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6F753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Metalzbyt-Hurt Sp. z o.o.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F753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Bardowskiego 2, 43-300 Bielsko-Biała</w:t>
            </w:r>
          </w:p>
        </w:tc>
        <w:tc>
          <w:tcPr>
            <w:tcW w:w="1316" w:type="dxa"/>
            <w:vAlign w:val="center"/>
          </w:tcPr>
          <w:p w:rsidR="00D13E5F" w:rsidRPr="00AB52F1" w:rsidRDefault="00D13E5F" w:rsidP="00AB52F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</w:pP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F.P.H.U REN-OIL Renata Waligóra</w:t>
            </w:r>
          </w:p>
          <w:p w:rsidR="00D13E5F" w:rsidRPr="007F1597" w:rsidRDefault="00D13E5F" w:rsidP="00AB5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B52F1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Podzagonie 15 34-450 Grywałd</w:t>
            </w:r>
          </w:p>
        </w:tc>
        <w:tc>
          <w:tcPr>
            <w:tcW w:w="1216" w:type="dxa"/>
            <w:vAlign w:val="center"/>
          </w:tcPr>
          <w:p w:rsidR="00D13E5F" w:rsidRPr="007B1E25" w:rsidRDefault="00D13E5F" w:rsidP="007B1E25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Technotools Sp. z o.o. Sp.k.</w:t>
            </w:r>
          </w:p>
          <w:p w:rsidR="00D13E5F" w:rsidRPr="007F1597" w:rsidRDefault="00D13E5F" w:rsidP="007B1E2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7B1E25">
              <w:rPr>
                <w:rFonts w:ascii="Times New Roman" w:eastAsiaTheme="minorHAnsi" w:hAnsi="Times New Roman" w:cs="Times New Roman"/>
                <w:color w:val="000000"/>
                <w:sz w:val="20"/>
                <w:szCs w:val="23"/>
                <w:lang w:eastAsia="en-US"/>
              </w:rPr>
              <w:t>55-095 Długołęka, ul. Wrocławska 18a</w:t>
            </w:r>
          </w:p>
        </w:tc>
        <w:tc>
          <w:tcPr>
            <w:tcW w:w="1295" w:type="dxa"/>
            <w:vAlign w:val="center"/>
          </w:tcPr>
          <w:p w:rsidR="00D13E5F" w:rsidRPr="00D13E5F" w:rsidRDefault="00D13E5F" w:rsidP="009A36A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3E5F">
              <w:rPr>
                <w:rFonts w:ascii="Times New Roman" w:hAnsi="Times New Roman"/>
                <w:sz w:val="20"/>
                <w:szCs w:val="24"/>
              </w:rPr>
              <w:t>Toro Jasnosz Joanna</w:t>
            </w:r>
          </w:p>
          <w:p w:rsidR="00D13E5F" w:rsidRPr="007F1597" w:rsidRDefault="00D13E5F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3E5F">
              <w:rPr>
                <w:rFonts w:ascii="Times New Roman" w:hAnsi="Times New Roman"/>
                <w:sz w:val="20"/>
                <w:szCs w:val="24"/>
              </w:rPr>
              <w:t>Breń 64a, 33-140 Lisia Góra</w:t>
            </w:r>
          </w:p>
        </w:tc>
        <w:tc>
          <w:tcPr>
            <w:tcW w:w="1519" w:type="dxa"/>
            <w:vAlign w:val="center"/>
          </w:tcPr>
          <w:p w:rsidR="00D13E5F" w:rsidRPr="00FC048B" w:rsidRDefault="00FC048B" w:rsidP="009A36A6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</w:pP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TRONUS POLSKA S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p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z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o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o</w:t>
            </w: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.</w:t>
            </w:r>
          </w:p>
          <w:p w:rsidR="00FC048B" w:rsidRPr="007F1597" w:rsidRDefault="00FC048B" w:rsidP="009A36A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048B">
              <w:rPr>
                <w:rFonts w:ascii="TimesNewRomanPSMT" w:eastAsiaTheme="minorHAnsi" w:hAnsi="TimesNewRomanPSMT" w:cs="TimesNewRomanPSMT"/>
                <w:sz w:val="20"/>
                <w:szCs w:val="24"/>
                <w:lang w:eastAsia="en-US"/>
              </w:rPr>
              <w:t>ul. Ordona 2a, 01-237 Warszawa</w:t>
            </w:r>
          </w:p>
        </w:tc>
      </w:tr>
      <w:tr w:rsidR="007D6A03" w:rsidRPr="0053322A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dla RWT Rzeszów</w:t>
            </w:r>
          </w:p>
        </w:tc>
      </w:tr>
      <w:tr w:rsidR="00D13E5F" w:rsidRPr="0053322A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18 819,00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26 291,25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19 473,98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13 490,64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27 675,00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23 985,00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43 542,00</w:t>
            </w:r>
          </w:p>
        </w:tc>
      </w:tr>
      <w:tr w:rsidR="007D6A03" w:rsidRPr="0053322A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 dla RWT Rzeszów</w:t>
            </w:r>
          </w:p>
        </w:tc>
      </w:tr>
      <w:tr w:rsidR="00D13E5F" w:rsidRPr="0053322A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46 975,70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43 328,05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43 287,39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70 526,90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47 565,02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61 478,44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 dla RWT Rzeszów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22 410,60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20 474,04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29 041,53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37 772,00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21 044,69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53 948,91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ręczne warsztatowe dla RWT Rzeszów SR Lublin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19 787,07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15 344,25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6 396,00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54 335,25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nr 5 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– Urządzenia warsztatowe dla RWT Rzeszów SR Lublin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31 032,90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12 057,69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21 502,08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6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elektryczne dla RWT Żurawica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5 562,06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4 685,09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5 125,41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6 283,29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13 725,50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5 081,02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11 696,55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7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Różne wyposażenie dla RWT Żurawica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5 539,92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10 306,10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15 886,20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8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RWT Żurawica - Różne meble i wyposażenie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69 390,56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66 411,39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104 354,86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85 443,76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73 669,78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96 635,57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Zadanie nr 9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Wyposażenie warsztatowe dla RWT Rzeszów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15 990,00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14 760,00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15 990,00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10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72 447,00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62 803,80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68 474,10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67 158,00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84 267,30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Stoły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26 814,00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26 602,44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28 738,85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23 436,42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30 012,00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20 306,00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31 585,81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57 564,00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Regały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168 264,00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214 020.00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199 339,70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355 735,68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562 356,00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343 919,00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251 998,81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/>
                <w:sz w:val="22"/>
                <w:szCs w:val="22"/>
              </w:rPr>
              <w:t>313 896,00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418 938,00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Krzesła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4 173,39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9 594,00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Podesty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52 914,60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62 361,00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19 188,00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15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Maty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24 518,72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28 044,00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51 671,00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22 140,00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16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platformowe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28 413,00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30 952,95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46 443,57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77 992,20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17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Urządzenia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53 589,80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59 409,00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18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Stół elektromagnetyczny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13 653,00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13 837,50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12 162,23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8 994,38</w:t>
            </w:r>
          </w:p>
        </w:tc>
        <w:tc>
          <w:tcPr>
            <w:tcW w:w="1316" w:type="dxa"/>
            <w:vAlign w:val="center"/>
          </w:tcPr>
          <w:p w:rsidR="00D13E5F" w:rsidRPr="002544E4" w:rsidRDefault="00C826F8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17 231,00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17 835,00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26 531,10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19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Pakowarka próżniowa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8 493,15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21 483,00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20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Szafy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63 468,00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67 866,48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27 675,00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47 970,00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77 924,40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Zadanie nr 21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30 996,00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32 767,20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34 560,54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34 132,50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41 244,98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46 505,00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34 903,64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80 280,00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22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Stoły warsztatowe ESD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105 780,00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151 449,90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117 745,69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107 366,70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143 756,00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119 543,70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135 000,00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23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Wózki warsztatowe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29393.31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27 984,00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CE01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27 591,36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7B1E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34 460,01 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111 177,92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 nr 24</w:t>
            </w: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 – Szafy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4 920,00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7 141,38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25 149,56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A4563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9 141,36 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10 824,00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6 953,61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AB52F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 xml:space="preserve">13 295,00 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15 304,50</w:t>
            </w:r>
          </w:p>
        </w:tc>
      </w:tr>
      <w:tr w:rsidR="007D6A03" w:rsidRPr="00D26F1F" w:rsidTr="002544E4">
        <w:trPr>
          <w:trHeight w:val="423"/>
        </w:trPr>
        <w:tc>
          <w:tcPr>
            <w:tcW w:w="16019" w:type="dxa"/>
            <w:gridSpan w:val="12"/>
            <w:shd w:val="clear" w:color="auto" w:fill="F2F2F2"/>
            <w:vAlign w:val="center"/>
          </w:tcPr>
          <w:p w:rsidR="007D6A03" w:rsidRPr="002544E4" w:rsidRDefault="007D6A03" w:rsidP="009A36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  <w:r w:rsidRPr="002544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nr 25</w:t>
            </w:r>
            <w:r w:rsidRPr="0025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Ściana lakiernicza</w:t>
            </w:r>
          </w:p>
        </w:tc>
      </w:tr>
      <w:tr w:rsidR="00D13E5F" w:rsidRPr="00D26F1F" w:rsidTr="00306066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D13E5F" w:rsidRPr="002544E4" w:rsidRDefault="00D13E5F" w:rsidP="009A3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44E4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D90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15 990, 00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2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22 707,69</w:t>
            </w:r>
          </w:p>
        </w:tc>
        <w:tc>
          <w:tcPr>
            <w:tcW w:w="13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D13E5F" w:rsidRPr="002544E4" w:rsidRDefault="00D13E5F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9" w:type="dxa"/>
            <w:vAlign w:val="center"/>
          </w:tcPr>
          <w:p w:rsidR="00D13E5F" w:rsidRPr="002544E4" w:rsidRDefault="00FC048B" w:rsidP="009A36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E4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79 950,00</w:t>
            </w:r>
          </w:p>
        </w:tc>
      </w:tr>
    </w:tbl>
    <w:p w:rsidR="00595D57" w:rsidRDefault="00595D57"/>
    <w:p w:rsidR="00306066" w:rsidRDefault="00306066"/>
    <w:p w:rsidR="00306066" w:rsidRDefault="00306066"/>
    <w:p w:rsidR="00306066" w:rsidRDefault="00306066"/>
    <w:p w:rsidR="00306066" w:rsidRDefault="00306066"/>
    <w:p w:rsidR="00306066" w:rsidRDefault="00306066"/>
    <w:p w:rsidR="00306066" w:rsidRPr="00706C26" w:rsidRDefault="00306066" w:rsidP="00306066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>KIEROWNIK</w:t>
      </w:r>
    </w:p>
    <w:p w:rsidR="00306066" w:rsidRPr="00706C26" w:rsidRDefault="00306066" w:rsidP="00306066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>Sekcji Zamówień Publicznych</w:t>
      </w: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  <w:r w:rsidRPr="00706C2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</w:p>
    <w:p w:rsidR="00306066" w:rsidRPr="00706C26" w:rsidRDefault="00306066" w:rsidP="0030606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C2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6516C5">
        <w:rPr>
          <w:rFonts w:ascii="Times New Roman" w:hAnsi="Times New Roman"/>
          <w:b/>
          <w:sz w:val="24"/>
          <w:szCs w:val="24"/>
        </w:rPr>
        <w:t xml:space="preserve">  /-/ </w:t>
      </w:r>
      <w:r>
        <w:rPr>
          <w:rFonts w:ascii="Times New Roman" w:hAnsi="Times New Roman"/>
          <w:b/>
          <w:sz w:val="24"/>
          <w:szCs w:val="24"/>
        </w:rPr>
        <w:t>wz. Agnieszka GNIECIAK</w:t>
      </w:r>
      <w:r w:rsidRPr="00706C26">
        <w:rPr>
          <w:rFonts w:ascii="Times New Roman" w:hAnsi="Times New Roman"/>
          <w:b/>
          <w:sz w:val="24"/>
          <w:szCs w:val="24"/>
        </w:rPr>
        <w:t xml:space="preserve"> </w:t>
      </w: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Default="00306066" w:rsidP="00306066">
      <w:pPr>
        <w:rPr>
          <w:rFonts w:ascii="Times New Roman" w:hAnsi="Times New Roman"/>
          <w:b/>
          <w:bCs/>
          <w:sz w:val="16"/>
          <w:szCs w:val="24"/>
        </w:rPr>
      </w:pPr>
    </w:p>
    <w:p w:rsidR="00306066" w:rsidRPr="00706C26" w:rsidRDefault="00306066" w:rsidP="00306066">
      <w:pPr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16"/>
          <w:szCs w:val="24"/>
        </w:rPr>
        <w:t>Wyk. R. Augustyn</w:t>
      </w:r>
    </w:p>
    <w:p w:rsidR="00306066" w:rsidRDefault="00306066"/>
    <w:sectPr w:rsidR="00306066" w:rsidSect="00030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57" w:rsidRDefault="00D27A57" w:rsidP="00A12DE3">
      <w:r>
        <w:separator/>
      </w:r>
    </w:p>
  </w:endnote>
  <w:endnote w:type="continuationSeparator" w:id="0">
    <w:p w:rsidR="00D27A57" w:rsidRDefault="00D27A57" w:rsidP="00A1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57" w:rsidRDefault="00D27A57" w:rsidP="00A12DE3">
      <w:r>
        <w:separator/>
      </w:r>
    </w:p>
  </w:footnote>
  <w:footnote w:type="continuationSeparator" w:id="0">
    <w:p w:rsidR="00D27A57" w:rsidRDefault="00D27A57" w:rsidP="00A1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3"/>
    <w:rsid w:val="00030C32"/>
    <w:rsid w:val="00131163"/>
    <w:rsid w:val="001447D5"/>
    <w:rsid w:val="00170A8D"/>
    <w:rsid w:val="001D2ADB"/>
    <w:rsid w:val="002544E4"/>
    <w:rsid w:val="00264BCB"/>
    <w:rsid w:val="00303F58"/>
    <w:rsid w:val="00306066"/>
    <w:rsid w:val="004B3247"/>
    <w:rsid w:val="00595D57"/>
    <w:rsid w:val="006516C5"/>
    <w:rsid w:val="006E0C73"/>
    <w:rsid w:val="006F753D"/>
    <w:rsid w:val="00745C8F"/>
    <w:rsid w:val="00773F07"/>
    <w:rsid w:val="007B1E25"/>
    <w:rsid w:val="007C6B01"/>
    <w:rsid w:val="007D6A03"/>
    <w:rsid w:val="007F1597"/>
    <w:rsid w:val="00890D71"/>
    <w:rsid w:val="009C21D2"/>
    <w:rsid w:val="00A12DE3"/>
    <w:rsid w:val="00A352CB"/>
    <w:rsid w:val="00A45638"/>
    <w:rsid w:val="00A94F9B"/>
    <w:rsid w:val="00AB52F1"/>
    <w:rsid w:val="00B80F7A"/>
    <w:rsid w:val="00C826F8"/>
    <w:rsid w:val="00CE01C5"/>
    <w:rsid w:val="00D13E5F"/>
    <w:rsid w:val="00D27A57"/>
    <w:rsid w:val="00D67E0A"/>
    <w:rsid w:val="00D90271"/>
    <w:rsid w:val="00F60C18"/>
    <w:rsid w:val="00F63AD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7726"/>
  <w15:chartTrackingRefBased/>
  <w15:docId w15:val="{59B4E679-2F57-4002-BB7D-B887659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DE3"/>
  </w:style>
  <w:style w:type="paragraph" w:styleId="Stopka">
    <w:name w:val="footer"/>
    <w:basedOn w:val="Normalny"/>
    <w:link w:val="StopkaZnak"/>
    <w:uiPriority w:val="99"/>
    <w:unhideWhenUsed/>
    <w:rsid w:val="00A1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DE3"/>
  </w:style>
  <w:style w:type="paragraph" w:customStyle="1" w:styleId="Default">
    <w:name w:val="Default"/>
    <w:rsid w:val="001311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7C5-189A-40FF-A83D-EAC4D8C96E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1BA9D6-B8F7-44E8-8368-6288B04A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Roman</dc:creator>
  <cp:keywords/>
  <dc:description/>
  <cp:lastModifiedBy>AUGUSTYN Roman</cp:lastModifiedBy>
  <cp:revision>3</cp:revision>
  <cp:lastPrinted>2022-06-29T05:10:00Z</cp:lastPrinted>
  <dcterms:created xsi:type="dcterms:W3CDTF">2022-06-29T05:07:00Z</dcterms:created>
  <dcterms:modified xsi:type="dcterms:W3CDTF">2022-06-29T05:10:00Z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149416af-7928-4938-910e-c8011182b977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ncBfY/5BBJGkE7Q0MxWFw+FfrFXIlGHJ</vt:lpwstr>
  </property>
</Properties>
</file>