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A5C" w14:textId="77777777" w:rsidR="00DA0A3A" w:rsidRPr="00AF5CE5" w:rsidRDefault="00DA0A3A" w:rsidP="00DA0A3A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Załącznik nr 1 do SWZ </w:t>
      </w:r>
    </w:p>
    <w:p w14:paraId="1EC575D4" w14:textId="77777777" w:rsidR="00DA0A3A" w:rsidRPr="00AF5CE5" w:rsidRDefault="00DA0A3A" w:rsidP="00DA0A3A">
      <w:pPr>
        <w:pStyle w:val="Nagwek1"/>
      </w:pPr>
      <w:r w:rsidRPr="00ED69B6">
        <w:t>FORMULARZ OFERTOWY</w:t>
      </w:r>
    </w:p>
    <w:p w14:paraId="184607A8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A. DANE WYKONAWCY:</w:t>
      </w:r>
    </w:p>
    <w:p w14:paraId="51A07000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Wykonawca/Wykonawcy:……………..……………..………………………………………….……….…</w:t>
      </w:r>
    </w:p>
    <w:p w14:paraId="12F5A424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………………………………………………………………………………………………………..…….…………</w:t>
      </w:r>
    </w:p>
    <w:p w14:paraId="74A6C16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Adres:………………………………………………………………………………………………………..……..</w:t>
      </w:r>
    </w:p>
    <w:p w14:paraId="3C55B14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Województwo: ………………………………………………………………………………………………….</w:t>
      </w:r>
    </w:p>
    <w:p w14:paraId="3E7FDBF9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NIP……………………………………………………………………………………………………………………</w:t>
      </w:r>
    </w:p>
    <w:p w14:paraId="4A26A2B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Dane teleadresowe na które należy przekazywać korespondencję związaną z niniejszym postępowaniem: </w:t>
      </w:r>
    </w:p>
    <w:p w14:paraId="473E313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Tel……………………………………………………e-mail…………………………………………………..</w:t>
      </w:r>
    </w:p>
    <w:p w14:paraId="37F2A47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 do korespondencji (jeżeli inny niż adres siedziby): ..…………………………………………………………..</w:t>
      </w:r>
    </w:p>
    <w:p w14:paraId="729BED0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62E1EFA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Przystępując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postępowania o udzielenie zamówienia publicznego prowadzonego w trybie podstawowym, na podstawie art. 275 pkt 1 ustawy z dnia 11 września 2019r - Prawo zamówień publicznych (Dz. U. z 202</w:t>
      </w:r>
      <w:r>
        <w:rPr>
          <w:rFonts w:ascii="Tahoma" w:hAnsi="Tahoma" w:cs="Tahoma"/>
          <w:sz w:val="24"/>
          <w:szCs w:val="24"/>
        </w:rPr>
        <w:t>3</w:t>
      </w:r>
      <w:r w:rsidRPr="00AF5CE5">
        <w:rPr>
          <w:rFonts w:ascii="Tahoma" w:hAnsi="Tahoma" w:cs="Tahoma"/>
          <w:sz w:val="24"/>
          <w:szCs w:val="24"/>
        </w:rPr>
        <w:t xml:space="preserve"> r., poz. 1</w:t>
      </w:r>
      <w:r>
        <w:rPr>
          <w:rFonts w:ascii="Tahoma" w:hAnsi="Tahoma" w:cs="Tahoma"/>
          <w:sz w:val="24"/>
          <w:szCs w:val="24"/>
        </w:rPr>
        <w:t>605 z późn.zm.</w:t>
      </w:r>
      <w:r w:rsidRPr="00AF5CE5">
        <w:rPr>
          <w:rFonts w:ascii="Tahoma" w:hAnsi="Tahoma" w:cs="Tahoma"/>
          <w:sz w:val="24"/>
          <w:szCs w:val="24"/>
        </w:rPr>
        <w:t xml:space="preserve">) pn. </w:t>
      </w:r>
      <w:r w:rsidRPr="003B0040">
        <w:rPr>
          <w:rFonts w:ascii="Tahoma" w:hAnsi="Tahoma" w:cs="Tahoma"/>
          <w:b/>
          <w:bCs/>
          <w:iCs/>
          <w:sz w:val="24"/>
          <w:szCs w:val="24"/>
        </w:rPr>
        <w:t>Kompleksowy zakup paliwa gazowego dla obiektów administrowanych przez Zakład Gospodarki Lokalowej w Mikołowie</w:t>
      </w:r>
    </w:p>
    <w:p w14:paraId="10B4A5AE" w14:textId="77777777" w:rsidR="00DA0A3A" w:rsidRPr="00AF5CE5" w:rsidRDefault="00DA0A3A" w:rsidP="00DA0A3A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AF5CE5">
        <w:rPr>
          <w:rFonts w:ascii="Tahoma" w:hAnsi="Tahoma" w:cs="Tahoma"/>
          <w:b/>
          <w:bCs/>
          <w:color w:val="000000"/>
        </w:rPr>
        <w:t>1)</w:t>
      </w:r>
      <w:r w:rsidRPr="00AF5CE5">
        <w:rPr>
          <w:rFonts w:ascii="Tahoma" w:hAnsi="Tahoma" w:cs="Tahoma"/>
          <w:color w:val="000000"/>
        </w:rPr>
        <w:t xml:space="preserve"> Oferujemy</w:t>
      </w:r>
      <w:r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color w:val="000000"/>
        </w:rPr>
        <w:t>wykonanie</w:t>
      </w:r>
      <w:r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color w:val="000000"/>
        </w:rPr>
        <w:t xml:space="preserve">w/w zamówienia publicznego za </w:t>
      </w:r>
      <w:r w:rsidRPr="00AF5CE5">
        <w:rPr>
          <w:rFonts w:ascii="Tahoma" w:hAnsi="Tahoma" w:cs="Tahoma"/>
          <w:b/>
          <w:color w:val="000000"/>
        </w:rPr>
        <w:t>łączną</w:t>
      </w:r>
      <w:r w:rsidRPr="00AF5CE5"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b/>
          <w:color w:val="000000"/>
        </w:rPr>
        <w:t>cenę :</w:t>
      </w:r>
      <w:r>
        <w:rPr>
          <w:rFonts w:ascii="Tahoma" w:hAnsi="Tahoma" w:cs="Tahoma"/>
          <w:color w:val="000000"/>
        </w:rPr>
        <w:t xml:space="preserve"> </w:t>
      </w:r>
    </w:p>
    <w:p w14:paraId="7D44B1EA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4F6A5691" w14:textId="77777777" w:rsidR="00DA0A3A" w:rsidRPr="00AF5CE5" w:rsidRDefault="00DA0A3A" w:rsidP="00DA0A3A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AF5CE5">
        <w:rPr>
          <w:rFonts w:ascii="Tahoma" w:hAnsi="Tahoma" w:cs="Tahoma"/>
          <w:b/>
          <w:bCs/>
          <w:color w:val="000000"/>
        </w:rPr>
        <w:t xml:space="preserve">brutto </w:t>
      </w:r>
      <w:r w:rsidRPr="00AF5CE5">
        <w:rPr>
          <w:rFonts w:ascii="Tahoma" w:hAnsi="Tahoma" w:cs="Tahoma"/>
          <w:b/>
          <w:bCs/>
          <w:color w:val="000000"/>
        </w:rPr>
        <w:tab/>
        <w:t>.................................. zł</w:t>
      </w:r>
    </w:p>
    <w:p w14:paraId="3D87DC8E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 w:rsidRPr="00AF5CE5">
        <w:rPr>
          <w:rFonts w:ascii="Tahoma" w:hAnsi="Tahoma" w:cs="Tahoma"/>
          <w:bCs/>
          <w:color w:val="000000"/>
        </w:rPr>
        <w:t>w tym:</w:t>
      </w:r>
    </w:p>
    <w:p w14:paraId="2025124C" w14:textId="77777777" w:rsidR="00DA0A3A" w:rsidRPr="00AF5CE5" w:rsidRDefault="00DA0A3A" w:rsidP="00DA0A3A">
      <w:pPr>
        <w:pStyle w:val="Tekstpodstawowy"/>
        <w:spacing w:line="360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stawka podatku VAT</w:t>
      </w:r>
      <w:r w:rsidRPr="00AF5CE5">
        <w:rPr>
          <w:rFonts w:ascii="Tahoma" w:hAnsi="Tahoma" w:cs="Tahoma"/>
          <w:b/>
          <w:bCs/>
          <w:szCs w:val="24"/>
        </w:rPr>
        <w:t xml:space="preserve"> 23% </w:t>
      </w:r>
    </w:p>
    <w:p w14:paraId="493BB7DD" w14:textId="77777777" w:rsidR="00DA0A3A" w:rsidRPr="00AF5CE5" w:rsidRDefault="00DA0A3A" w:rsidP="00DA0A3A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netto : ………………………….. zł</w:t>
      </w:r>
    </w:p>
    <w:p w14:paraId="1309735A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AC0539">
        <w:rPr>
          <w:rFonts w:ascii="Tahoma" w:hAnsi="Tahoma" w:cs="Tahoma"/>
        </w:rPr>
        <w:t xml:space="preserve">obliczoną według wzoru podanego </w:t>
      </w:r>
      <w:r w:rsidRPr="00F901B0">
        <w:rPr>
          <w:rFonts w:ascii="Tahoma" w:hAnsi="Tahoma" w:cs="Tahoma"/>
          <w:color w:val="000000"/>
        </w:rPr>
        <w:t xml:space="preserve">w rozdziale </w:t>
      </w:r>
      <w:r>
        <w:rPr>
          <w:rFonts w:ascii="Tahoma" w:hAnsi="Tahoma" w:cs="Tahoma"/>
          <w:color w:val="000000"/>
        </w:rPr>
        <w:t>XIII</w:t>
      </w:r>
      <w:r w:rsidRPr="00F901B0">
        <w:rPr>
          <w:rFonts w:ascii="Tahoma" w:hAnsi="Tahoma" w:cs="Tahoma"/>
          <w:color w:val="000000"/>
        </w:rPr>
        <w:t xml:space="preserve"> SWZ oraz na podstawie cen</w:t>
      </w:r>
    </w:p>
    <w:p w14:paraId="6C9B03E8" w14:textId="77777777" w:rsidR="00DA0A3A" w:rsidRPr="00F901B0" w:rsidRDefault="00DA0A3A" w:rsidP="00DA0A3A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F901B0">
        <w:rPr>
          <w:rFonts w:ascii="Tahoma" w:hAnsi="Tahoma" w:cs="Tahoma"/>
          <w:color w:val="000000"/>
        </w:rPr>
        <w:t xml:space="preserve">jednostkowych wskazanych w </w:t>
      </w:r>
      <w:r>
        <w:rPr>
          <w:rFonts w:ascii="Tahoma" w:hAnsi="Tahoma" w:cs="Tahoma"/>
          <w:color w:val="000000"/>
        </w:rPr>
        <w:t xml:space="preserve">poniższej </w:t>
      </w:r>
      <w:r w:rsidRPr="00F901B0">
        <w:rPr>
          <w:rFonts w:ascii="Tahoma" w:hAnsi="Tahoma" w:cs="Tahoma"/>
          <w:color w:val="000000"/>
        </w:rPr>
        <w:t>tabeli niniejszego formularza ofertowego.</w:t>
      </w:r>
    </w:p>
    <w:p w14:paraId="11F1CEAD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04926BD6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003FB1EF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2699D25A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762786D5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DA0A3A" w:rsidSect="00DA0A3A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656C942F" w14:textId="77777777" w:rsidR="00DA0A3A" w:rsidRDefault="00DA0A3A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75"/>
        <w:gridCol w:w="1573"/>
        <w:gridCol w:w="1275"/>
        <w:gridCol w:w="1410"/>
        <w:gridCol w:w="1275"/>
        <w:gridCol w:w="1277"/>
        <w:gridCol w:w="1275"/>
        <w:gridCol w:w="1410"/>
        <w:gridCol w:w="759"/>
        <w:gridCol w:w="1271"/>
      </w:tblGrid>
      <w:tr w:rsidR="007419B9" w:rsidRPr="006D22C3" w14:paraId="344BFD93" w14:textId="77777777" w:rsidTr="0010661A">
        <w:trPr>
          <w:trHeight w:val="804"/>
        </w:trPr>
        <w:tc>
          <w:tcPr>
            <w:tcW w:w="14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91C70" w14:textId="77777777" w:rsidR="007419B9" w:rsidRPr="006D22C3" w:rsidRDefault="007419B9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14:paraId="7F1A701D" w14:textId="13CA7361" w:rsidR="007419B9" w:rsidRPr="006D22C3" w:rsidRDefault="007419B9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danych dla PPG podlegających rozliczeniom wg cen taryfowych (objętych ochroną taryfową zgodnie z ustawą o szczególnych rozwiązaniach służących ochronie odbiorców paliw gazowych w związku z sytuacją na rynku gazu (Dz. U. z 2022 r., poz. 202 z </w:t>
            </w:r>
            <w:proofErr w:type="spellStart"/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zm.)</w:t>
            </w:r>
          </w:p>
        </w:tc>
      </w:tr>
      <w:tr w:rsidR="008724A7" w:rsidRPr="006D22C3" w14:paraId="328AD5B5" w14:textId="77777777" w:rsidTr="0010661A">
        <w:trPr>
          <w:trHeight w:val="159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BBFC0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08104E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Wolumen zakupu 01.04.2024 – 31.12.2024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6634DC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netto gazu ziemnego 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06C26D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sprzedaży 01.04.2024 – 31.12.2024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5D95A7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miesięczna opłaty abonamentowej</w:t>
            </w: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32181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Wolumen zakupu 01.01.2025 – 31.12.2025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6912D4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netto gazu ziemnego 01.01.2025 – 31.12.2025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041500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sprzedaży 01.01.2025 – 31.12.2025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A66D81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miesięczna opłaty abonamentowej</w:t>
            </w: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01.01.2025 – 31.12.2025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5640F" w14:textId="77777777" w:rsidR="008724A7" w:rsidRPr="006D22C3" w:rsidRDefault="008724A7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14:paraId="22AF1A26" w14:textId="441D9FB9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netto oferty</w:t>
            </w:r>
          </w:p>
        </w:tc>
      </w:tr>
      <w:tr w:rsidR="006D22C3" w:rsidRPr="006D22C3" w14:paraId="323DFB02" w14:textId="77777777" w:rsidTr="0010661A">
        <w:trPr>
          <w:trHeight w:val="45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35598C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B90CB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291BBF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[gr/kWh]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1A5DBC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[punkty poboru * miesiące]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8AB117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B89741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8F3F3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[gr/kWh]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78764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[punkty poboru * miesiące]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5E20BD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1ACD2D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6D22C3" w:rsidRPr="006D22C3" w14:paraId="2FD6D974" w14:textId="77777777" w:rsidTr="0010661A">
        <w:trPr>
          <w:trHeight w:val="51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35665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60BEC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4558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1A1AA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3C223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B883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5751B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A5F7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CCC6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9FDB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 = </w:t>
            </w:r>
            <w:r w:rsidRPr="006D22C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A*B/100+C*D+ E*F/100+G*H</w:t>
            </w:r>
          </w:p>
        </w:tc>
      </w:tr>
      <w:tr w:rsidR="006D22C3" w:rsidRPr="006D22C3" w14:paraId="62FB79F3" w14:textId="77777777" w:rsidTr="007419B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02AB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W-2.1_ZA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379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22 198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2FD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1C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7937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F61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29 917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AD25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52E2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9E4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5B5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DAC4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11C2DCE1" w14:textId="77777777" w:rsidTr="007419B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5CEE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W-3.6_ZA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07C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163 109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4329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8A2F" w14:textId="4DBD50F8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F94F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0483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14D2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389 441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804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E76C" w14:textId="016B7720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F94F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01B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7709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7EE5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7F1C4165" w14:textId="77777777" w:rsidTr="000B5B7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545D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W-4_ZA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F91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286 917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EA37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FFF7" w14:textId="5299B32D" w:rsidR="006D22C3" w:rsidRPr="006D22C3" w:rsidRDefault="00F94FF2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AB9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288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499 241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969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0CBB" w14:textId="1F3D0021" w:rsidR="006D22C3" w:rsidRPr="006D22C3" w:rsidRDefault="00F94FF2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39E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0FD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5211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28867F00" w14:textId="77777777" w:rsidTr="000B5B77">
        <w:trPr>
          <w:trHeight w:val="28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BD1E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W-5.1_ZA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2ACC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204 500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BA8A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FF38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054C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1B7D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328 879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4D0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A50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490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11FF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1AB7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9D25B78" w14:textId="7AD6CC92" w:rsidR="00DA0A3A" w:rsidRDefault="00DA0A3A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70D38CA0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2B826887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6334CB5D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4404D165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032A3CAA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12537640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192"/>
        <w:gridCol w:w="1228"/>
        <w:gridCol w:w="1261"/>
        <w:gridCol w:w="1318"/>
        <w:gridCol w:w="1659"/>
        <w:gridCol w:w="1275"/>
        <w:gridCol w:w="1418"/>
        <w:gridCol w:w="1276"/>
        <w:gridCol w:w="1559"/>
        <w:gridCol w:w="850"/>
        <w:gridCol w:w="1276"/>
      </w:tblGrid>
      <w:tr w:rsidR="000B5B77" w:rsidRPr="000B5B77" w14:paraId="7F89BA46" w14:textId="77777777" w:rsidTr="00F94FF2">
        <w:trPr>
          <w:trHeight w:val="288"/>
        </w:trPr>
        <w:tc>
          <w:tcPr>
            <w:tcW w:w="14312" w:type="dxa"/>
            <w:gridSpan w:val="11"/>
            <w:shd w:val="clear" w:color="auto" w:fill="D9D9D9" w:themeFill="background1" w:themeFillShade="D9"/>
            <w:noWrap/>
            <w:hideMark/>
          </w:tcPr>
          <w:p w14:paraId="54BD5C46" w14:textId="77777777" w:rsidR="000B5B77" w:rsidRPr="000B5B77" w:rsidRDefault="000B5B77" w:rsidP="000B5B77">
            <w:pPr>
              <w:pStyle w:val="Tekstpodstawowy"/>
              <w:spacing w:before="240"/>
              <w:ind w:left="66" w:righ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Tabela danych dla PPG rozliczanych wg cen z oferty  - bez ochrony taryfowej</w:t>
            </w:r>
          </w:p>
        </w:tc>
      </w:tr>
      <w:tr w:rsidR="0010661A" w:rsidRPr="000B5B77" w14:paraId="16242D93" w14:textId="77777777" w:rsidTr="00F94FF2">
        <w:trPr>
          <w:trHeight w:val="1020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BC0F41" w14:textId="27EC0ABB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A22C53" w14:textId="38E07CF2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Wolumen zakupu 01.04.2024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8B1B5C" w14:textId="1C25C805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jednostkowa netto gazu ziemnego 01.04.2024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A55C87" w14:textId="1F6B639B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Okres sprzedaży 01.04.2024– 31.12.2024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DBAB83" w14:textId="788E0055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Stawka miesięczna opłaty abonamentowej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4FC630" w14:textId="1130FD20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Wolumen zakupu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72F42E" w14:textId="2468B191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jednostkowa netto gazu ziemnego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0E7343" w14:textId="3FCDAF7D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Okres sprzedaży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31.12.2025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68900E" w14:textId="3282A0A8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Stawka miesięczna opłaty abonamentowej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98263" w14:textId="046C22D1" w:rsidR="000B5B77" w:rsidRPr="006D22C3" w:rsidRDefault="000B5B77" w:rsidP="00AC05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86B4434" w14:textId="6CBC072C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netto oferty</w:t>
            </w:r>
          </w:p>
        </w:tc>
      </w:tr>
      <w:tr w:rsidR="0010661A" w:rsidRPr="000B5B77" w14:paraId="67E5B800" w14:textId="77777777" w:rsidTr="00F94FF2">
        <w:trPr>
          <w:trHeight w:val="384"/>
        </w:trPr>
        <w:tc>
          <w:tcPr>
            <w:tcW w:w="1192" w:type="dxa"/>
            <w:shd w:val="clear" w:color="auto" w:fill="D9D9D9" w:themeFill="background1" w:themeFillShade="D9"/>
            <w:hideMark/>
          </w:tcPr>
          <w:p w14:paraId="04F51A1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hideMark/>
          </w:tcPr>
          <w:p w14:paraId="49F705AD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Calibri" w:hAnsi="Calibri" w:cs="Calibri"/>
                <w:szCs w:val="24"/>
              </w:rPr>
            </w:pPr>
            <w:r w:rsidRPr="000B5B77">
              <w:rPr>
                <w:rFonts w:ascii="Calibri" w:hAnsi="Calibri" w:cs="Calibri"/>
                <w:szCs w:val="24"/>
              </w:rPr>
              <w:t>[kWh]</w:t>
            </w:r>
          </w:p>
        </w:tc>
        <w:tc>
          <w:tcPr>
            <w:tcW w:w="1261" w:type="dxa"/>
            <w:shd w:val="clear" w:color="auto" w:fill="D9D9D9" w:themeFill="background1" w:themeFillShade="D9"/>
            <w:hideMark/>
          </w:tcPr>
          <w:p w14:paraId="24A19A76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[gr/kWh]</w:t>
            </w:r>
          </w:p>
        </w:tc>
        <w:tc>
          <w:tcPr>
            <w:tcW w:w="1318" w:type="dxa"/>
            <w:shd w:val="clear" w:color="auto" w:fill="D9D9D9" w:themeFill="background1" w:themeFillShade="D9"/>
            <w:hideMark/>
          </w:tcPr>
          <w:p w14:paraId="66AF67D2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[punkty poboru * miesiące]</w:t>
            </w:r>
          </w:p>
        </w:tc>
        <w:tc>
          <w:tcPr>
            <w:tcW w:w="1659" w:type="dxa"/>
            <w:shd w:val="clear" w:color="auto" w:fill="D9D9D9" w:themeFill="background1" w:themeFillShade="D9"/>
            <w:hideMark/>
          </w:tcPr>
          <w:p w14:paraId="722EE403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[zł/m-c]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0BEE498B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[kWh]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4F88161D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[gr/kWh]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32C52E5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[punkty poboru * miesiące]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5190080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[zł/m-c]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14:paraId="1D913D34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</w:tr>
      <w:tr w:rsidR="0010661A" w:rsidRPr="000B5B77" w14:paraId="1EA8887B" w14:textId="77777777" w:rsidTr="00F94FF2">
        <w:trPr>
          <w:trHeight w:val="828"/>
        </w:trPr>
        <w:tc>
          <w:tcPr>
            <w:tcW w:w="1192" w:type="dxa"/>
            <w:shd w:val="clear" w:color="auto" w:fill="D9D9D9" w:themeFill="background1" w:themeFillShade="D9"/>
            <w:hideMark/>
          </w:tcPr>
          <w:p w14:paraId="72D0B61B" w14:textId="77777777" w:rsidR="000B5B77" w:rsidRPr="0010661A" w:rsidRDefault="000B5B77" w:rsidP="00AC0539">
            <w:pPr>
              <w:pStyle w:val="Tekstpodstawowy"/>
              <w:ind w:left="66" w:right="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hideMark/>
          </w:tcPr>
          <w:p w14:paraId="4BE72F68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1" w:type="dxa"/>
            <w:shd w:val="clear" w:color="auto" w:fill="D9D9D9" w:themeFill="background1" w:themeFillShade="D9"/>
            <w:hideMark/>
          </w:tcPr>
          <w:p w14:paraId="7F127D86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1318" w:type="dxa"/>
            <w:shd w:val="clear" w:color="auto" w:fill="D9D9D9" w:themeFill="background1" w:themeFillShade="D9"/>
            <w:hideMark/>
          </w:tcPr>
          <w:p w14:paraId="0366683B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hideMark/>
          </w:tcPr>
          <w:p w14:paraId="0AB95E4D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046372AA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6328A31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0BEC80FA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B1C9E03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14:paraId="63E68C7D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 xml:space="preserve">I = </w:t>
            </w:r>
            <w:r w:rsidRPr="0010661A">
              <w:rPr>
                <w:rFonts w:ascii="Tahoma" w:hAnsi="Tahoma" w:cs="Tahoma"/>
                <w:i/>
                <w:iCs/>
                <w:sz w:val="18"/>
                <w:szCs w:val="18"/>
              </w:rPr>
              <w:t>A*B/100+C*D+ E*F/100+G*H</w:t>
            </w:r>
          </w:p>
        </w:tc>
      </w:tr>
      <w:tr w:rsidR="000B5B77" w:rsidRPr="000B5B77" w14:paraId="63C016D2" w14:textId="77777777" w:rsidTr="00F94FF2">
        <w:trPr>
          <w:trHeight w:val="288"/>
        </w:trPr>
        <w:tc>
          <w:tcPr>
            <w:tcW w:w="1192" w:type="dxa"/>
            <w:noWrap/>
            <w:hideMark/>
          </w:tcPr>
          <w:p w14:paraId="42888DD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W-2.1_ZA</w:t>
            </w:r>
          </w:p>
        </w:tc>
        <w:tc>
          <w:tcPr>
            <w:tcW w:w="1228" w:type="dxa"/>
            <w:noWrap/>
            <w:hideMark/>
          </w:tcPr>
          <w:p w14:paraId="0BB5F23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4 024</w:t>
            </w:r>
          </w:p>
        </w:tc>
        <w:tc>
          <w:tcPr>
            <w:tcW w:w="1261" w:type="dxa"/>
            <w:noWrap/>
            <w:hideMark/>
          </w:tcPr>
          <w:p w14:paraId="5E1A90B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3C2E5056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57CCD24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7AAC76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7 080</w:t>
            </w:r>
          </w:p>
        </w:tc>
        <w:tc>
          <w:tcPr>
            <w:tcW w:w="1418" w:type="dxa"/>
            <w:noWrap/>
            <w:hideMark/>
          </w:tcPr>
          <w:p w14:paraId="1DAF9DD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46430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3853C4E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6745F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9F4E9F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6850F7D2" w14:textId="77777777" w:rsidTr="00F94FF2">
        <w:trPr>
          <w:trHeight w:val="288"/>
        </w:trPr>
        <w:tc>
          <w:tcPr>
            <w:tcW w:w="1192" w:type="dxa"/>
            <w:noWrap/>
            <w:hideMark/>
          </w:tcPr>
          <w:p w14:paraId="5B3866AE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W-3.6_ZA</w:t>
            </w:r>
          </w:p>
        </w:tc>
        <w:tc>
          <w:tcPr>
            <w:tcW w:w="1228" w:type="dxa"/>
            <w:noWrap/>
            <w:hideMark/>
          </w:tcPr>
          <w:p w14:paraId="1DC80CBC" w14:textId="7F0D2E00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</w:t>
            </w:r>
            <w:r w:rsidR="008E7E66">
              <w:rPr>
                <w:rFonts w:ascii="Tahoma" w:hAnsi="Tahoma" w:cs="Tahoma"/>
                <w:sz w:val="18"/>
                <w:szCs w:val="18"/>
              </w:rPr>
              <w:t>57 168</w:t>
            </w:r>
          </w:p>
        </w:tc>
        <w:tc>
          <w:tcPr>
            <w:tcW w:w="1261" w:type="dxa"/>
            <w:noWrap/>
            <w:hideMark/>
          </w:tcPr>
          <w:p w14:paraId="1E9D54E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14CDE148" w14:textId="235CE4B1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F94FF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59" w:type="dxa"/>
            <w:noWrap/>
            <w:hideMark/>
          </w:tcPr>
          <w:p w14:paraId="39483AB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3010A65" w14:textId="4310CBD3" w:rsidR="000B5B77" w:rsidRPr="000B5B77" w:rsidRDefault="008E7E66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363 298</w:t>
            </w:r>
          </w:p>
        </w:tc>
        <w:tc>
          <w:tcPr>
            <w:tcW w:w="1418" w:type="dxa"/>
            <w:noWrap/>
            <w:hideMark/>
          </w:tcPr>
          <w:p w14:paraId="79F899F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3740F7" w14:textId="6167E445" w:rsidR="000B5B77" w:rsidRPr="000B5B77" w:rsidRDefault="00F94FF2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4FC43266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4CE57C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B098C1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7B0A9532" w14:textId="77777777" w:rsidTr="00F94FF2">
        <w:trPr>
          <w:trHeight w:val="288"/>
        </w:trPr>
        <w:tc>
          <w:tcPr>
            <w:tcW w:w="1192" w:type="dxa"/>
            <w:noWrap/>
            <w:hideMark/>
          </w:tcPr>
          <w:p w14:paraId="054011A1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W-4_ZA</w:t>
            </w:r>
          </w:p>
        </w:tc>
        <w:tc>
          <w:tcPr>
            <w:tcW w:w="1228" w:type="dxa"/>
            <w:noWrap/>
            <w:hideMark/>
          </w:tcPr>
          <w:p w14:paraId="05F0F4E8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6 371</w:t>
            </w:r>
          </w:p>
        </w:tc>
        <w:tc>
          <w:tcPr>
            <w:tcW w:w="1261" w:type="dxa"/>
            <w:noWrap/>
            <w:hideMark/>
          </w:tcPr>
          <w:p w14:paraId="07F00A3A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1EC5116A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0939C7C8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8B206F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11 753</w:t>
            </w:r>
          </w:p>
        </w:tc>
        <w:tc>
          <w:tcPr>
            <w:tcW w:w="1418" w:type="dxa"/>
            <w:noWrap/>
            <w:hideMark/>
          </w:tcPr>
          <w:p w14:paraId="30C129B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6AF77F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BA5BA0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DF4263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302BC9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199C8CC1" w14:textId="77777777" w:rsidTr="00F94FF2">
        <w:trPr>
          <w:trHeight w:val="288"/>
        </w:trPr>
        <w:tc>
          <w:tcPr>
            <w:tcW w:w="12186" w:type="dxa"/>
            <w:gridSpan w:val="9"/>
            <w:noWrap/>
            <w:hideMark/>
          </w:tcPr>
          <w:p w14:paraId="600A87EA" w14:textId="77777777" w:rsidR="000B5B77" w:rsidRPr="000B5B77" w:rsidRDefault="000B5B77" w:rsidP="0010661A">
            <w:pPr>
              <w:pStyle w:val="Tekstpodstawowy"/>
              <w:ind w:left="6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Łączne opłaty dystrybucyjne</w:t>
            </w:r>
          </w:p>
        </w:tc>
        <w:tc>
          <w:tcPr>
            <w:tcW w:w="850" w:type="dxa"/>
            <w:noWrap/>
            <w:hideMark/>
          </w:tcPr>
          <w:p w14:paraId="0F0CF374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EE45BA4" w14:textId="56B60EA4" w:rsidR="000B5B77" w:rsidRPr="00A53685" w:rsidRDefault="00A53685" w:rsidP="0010661A">
            <w:pPr>
              <w:pStyle w:val="Tekstpodstawowy"/>
              <w:ind w:left="6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368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4FF2">
              <w:rPr>
                <w:rFonts w:ascii="Calibri" w:hAnsi="Calibri" w:cs="Calibri"/>
                <w:b/>
                <w:bCs/>
                <w:sz w:val="18"/>
                <w:szCs w:val="18"/>
              </w:rPr>
              <w:t>37 488,79zł</w:t>
            </w:r>
          </w:p>
        </w:tc>
      </w:tr>
      <w:tr w:rsidR="0010661A" w:rsidRPr="000B5B77" w14:paraId="7248A5B2" w14:textId="77777777" w:rsidTr="00F94FF2">
        <w:trPr>
          <w:trHeight w:val="696"/>
        </w:trPr>
        <w:tc>
          <w:tcPr>
            <w:tcW w:w="12186" w:type="dxa"/>
            <w:gridSpan w:val="9"/>
            <w:shd w:val="clear" w:color="auto" w:fill="D9D9D9" w:themeFill="background1" w:themeFillShade="D9"/>
            <w:noWrap/>
            <w:hideMark/>
          </w:tcPr>
          <w:p w14:paraId="25D08A6D" w14:textId="77777777" w:rsidR="000B5B77" w:rsidRPr="000B5B77" w:rsidRDefault="000B5B77" w:rsidP="000B5B77">
            <w:pPr>
              <w:pStyle w:val="Tekstpodstawowy"/>
              <w:spacing w:before="240"/>
              <w:ind w:left="66" w:right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Łączna cena netto oferty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C5B47EC" w14:textId="77777777" w:rsidR="000B5B77" w:rsidRPr="0010661A" w:rsidRDefault="000B5B77" w:rsidP="000B5B77">
            <w:pPr>
              <w:pStyle w:val="Tekstpodstawowy"/>
              <w:spacing w:before="240"/>
              <w:ind w:left="66" w:right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661A">
              <w:rPr>
                <w:rFonts w:ascii="Tahoma" w:hAnsi="Tahoma" w:cs="Tahoma"/>
                <w:sz w:val="16"/>
                <w:szCs w:val="16"/>
              </w:rPr>
              <w:t>Suma pozycji       1-8</w:t>
            </w:r>
          </w:p>
        </w:tc>
        <w:tc>
          <w:tcPr>
            <w:tcW w:w="1276" w:type="dxa"/>
            <w:noWrap/>
            <w:hideMark/>
          </w:tcPr>
          <w:p w14:paraId="64E2F7C8" w14:textId="569949A1" w:rsidR="000B5B77" w:rsidRPr="000B5B77" w:rsidRDefault="000B5B77" w:rsidP="000B5B77">
            <w:pPr>
              <w:pStyle w:val="Tekstpodstawowy"/>
              <w:spacing w:before="240"/>
              <w:ind w:left="66"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8765D6">
              <w:rPr>
                <w:rFonts w:ascii="Calibri" w:hAnsi="Calibri" w:cs="Calibri"/>
                <w:b/>
                <w:bCs/>
                <w:color w:val="FF0000"/>
                <w:szCs w:val="24"/>
              </w:rPr>
              <w:t> </w:t>
            </w:r>
          </w:p>
        </w:tc>
      </w:tr>
      <w:tr w:rsidR="000B5B77" w:rsidRPr="000B5B77" w14:paraId="50DB0359" w14:textId="77777777" w:rsidTr="00F94FF2">
        <w:trPr>
          <w:trHeight w:val="912"/>
        </w:trPr>
        <w:tc>
          <w:tcPr>
            <w:tcW w:w="14312" w:type="dxa"/>
            <w:gridSpan w:val="11"/>
            <w:hideMark/>
          </w:tcPr>
          <w:p w14:paraId="68098909" w14:textId="77777777" w:rsidR="000B5B77" w:rsidRPr="00B26E85" w:rsidRDefault="000B5B77" w:rsidP="00B26E85">
            <w:pPr>
              <w:pStyle w:val="Tekstpodstawowy"/>
              <w:spacing w:before="240"/>
              <w:ind w:left="66" w:right="1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26E85">
              <w:rPr>
                <w:rFonts w:ascii="Tahoma" w:hAnsi="Tahoma" w:cs="Tahoma"/>
                <w:i/>
                <w:iCs/>
                <w:sz w:val="18"/>
                <w:szCs w:val="18"/>
              </w:rPr>
              <w:t>Pozycje w kolumnie B, F powinny zostać podane z dokładnością do 4 miejsc po przecinku. Pozycje w kolumnie D, H powinny zostać podane z dokładnością do 2 miejsc po przecinku. Pozycje 1 - 26 powinny zostać podane z dokładnością 2 miejsc po przecinku przy zastosowaniu matematycznych reguł zaokrąglania</w:t>
            </w:r>
          </w:p>
        </w:tc>
      </w:tr>
    </w:tbl>
    <w:p w14:paraId="260BD633" w14:textId="77777777" w:rsidR="00DA0A3A" w:rsidRDefault="00DA0A3A" w:rsidP="00DA0A3A">
      <w:pPr>
        <w:pStyle w:val="Tekstpodstawowy"/>
        <w:spacing w:before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DA0A3A" w:rsidSect="00DA0A3A">
          <w:pgSz w:w="15840" w:h="12240" w:orient="landscape" w:code="1"/>
          <w:pgMar w:top="1701" w:right="1440" w:bottom="1440" w:left="851" w:header="720" w:footer="720" w:gutter="0"/>
          <w:cols w:space="720"/>
          <w:docGrid w:linePitch="360"/>
        </w:sectPr>
      </w:pPr>
    </w:p>
    <w:p w14:paraId="2F25209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2</w:t>
      </w:r>
      <w:r w:rsidRPr="00AF5CE5">
        <w:rPr>
          <w:rFonts w:ascii="Tahoma" w:hAnsi="Tahoma" w:cs="Tahoma"/>
          <w:b/>
          <w:sz w:val="24"/>
          <w:szCs w:val="24"/>
        </w:rPr>
        <w:t>)</w:t>
      </w:r>
      <w:r w:rsidRPr="00AF5CE5">
        <w:rPr>
          <w:rFonts w:ascii="Tahoma" w:eastAsia="MS Mincho" w:hAnsi="Tahoma" w:cs="Tahoma"/>
          <w:b/>
          <w:bCs/>
          <w:sz w:val="24"/>
          <w:szCs w:val="24"/>
          <w:lang w:eastAsia="zh-CN"/>
        </w:rPr>
        <w:t xml:space="preserve"> </w:t>
      </w:r>
      <w:r w:rsidRPr="00AF5CE5">
        <w:rPr>
          <w:rFonts w:ascii="Tahoma" w:hAnsi="Tahoma" w:cs="Tahoma"/>
          <w:b/>
          <w:bCs/>
          <w:sz w:val="24"/>
          <w:szCs w:val="24"/>
        </w:rPr>
        <w:t>OŚWIADCZAM</w:t>
      </w:r>
      <w:r w:rsidRPr="00AF5CE5">
        <w:rPr>
          <w:rFonts w:ascii="Tahoma" w:hAnsi="Tahoma" w:cs="Tahoma"/>
          <w:b/>
          <w:sz w:val="24"/>
          <w:szCs w:val="24"/>
        </w:rPr>
        <w:t xml:space="preserve">, </w:t>
      </w:r>
      <w:r w:rsidRPr="00AF5CE5">
        <w:rPr>
          <w:rFonts w:ascii="Tahoma" w:hAnsi="Tahoma" w:cs="Tahoma"/>
          <w:bCs/>
          <w:sz w:val="24"/>
          <w:szCs w:val="24"/>
        </w:rPr>
        <w:t xml:space="preserve">że niżej wymienieni Wykonawcy wspólnie ubiegający się o udzielenie zamówienia wykonają następujące </w:t>
      </w:r>
      <w:r>
        <w:rPr>
          <w:rFonts w:ascii="Tahoma" w:hAnsi="Tahoma" w:cs="Tahoma"/>
          <w:bCs/>
          <w:sz w:val="24"/>
          <w:szCs w:val="24"/>
        </w:rPr>
        <w:t>dostawy</w:t>
      </w:r>
      <w:r w:rsidRPr="00F13BB1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AF5CE5">
        <w:rPr>
          <w:rFonts w:ascii="Tahoma" w:hAnsi="Tahoma" w:cs="Tahoma"/>
          <w:bCs/>
          <w:sz w:val="24"/>
          <w:szCs w:val="24"/>
        </w:rPr>
        <w:t>składające się na przedmiot zamówienia:</w:t>
      </w:r>
    </w:p>
    <w:p w14:paraId="3E5F43C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bCs/>
          <w:sz w:val="24"/>
          <w:szCs w:val="24"/>
        </w:rPr>
        <w:t>Nazwa Wykonawcy spośród Wykonawców wspólnie ubiegających się o udzielenie zamówienia: …………………………………………………………</w:t>
      </w:r>
    </w:p>
    <w:p w14:paraId="67B8E33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Dostawy 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składając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się na przedmiot zamówienia, któr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zostan</w:t>
      </w:r>
      <w:r>
        <w:rPr>
          <w:rFonts w:ascii="Tahoma" w:hAnsi="Tahoma" w:cs="Tahoma"/>
          <w:b/>
          <w:bCs/>
          <w:sz w:val="24"/>
          <w:szCs w:val="24"/>
        </w:rPr>
        <w:t>ą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</w:t>
      </w:r>
      <w:r w:rsidRPr="00AF5CE5">
        <w:rPr>
          <w:rFonts w:ascii="Tahoma" w:hAnsi="Tahoma" w:cs="Tahoma"/>
          <w:b/>
          <w:bCs/>
          <w:sz w:val="24"/>
          <w:szCs w:val="24"/>
        </w:rPr>
        <w:t>ykonana przez w/w Wykonawcę: …………………………………………………………</w:t>
      </w:r>
    </w:p>
    <w:p w14:paraId="3AF29E36" w14:textId="77777777" w:rsidR="00DA0A3A" w:rsidRPr="00AF5CE5" w:rsidRDefault="00DA0A3A" w:rsidP="00DA0A3A">
      <w:pPr>
        <w:widowControl w:val="0"/>
        <w:spacing w:after="0" w:line="360" w:lineRule="auto"/>
        <w:ind w:left="368"/>
        <w:rPr>
          <w:rFonts w:ascii="Tahoma" w:eastAsia="Trebuchet MS" w:hAnsi="Tahoma" w:cs="Tahoma"/>
          <w:b/>
          <w:sz w:val="24"/>
          <w:szCs w:val="24"/>
        </w:rPr>
      </w:pPr>
    </w:p>
    <w:p w14:paraId="08AC4B8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AF5CE5">
        <w:rPr>
          <w:rFonts w:ascii="Tahoma" w:hAnsi="Tahoma" w:cs="Tahoma"/>
          <w:b/>
          <w:sz w:val="24"/>
          <w:szCs w:val="24"/>
        </w:rPr>
        <w:t>) Jednocześnie informuję, że:</w:t>
      </w:r>
    </w:p>
    <w:p w14:paraId="54DAE9BD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-przewiduję udział w realizacji zamówienia następujących podwykonawców </w:t>
      </w:r>
      <w:r w:rsidRPr="00AF5CE5">
        <w:rPr>
          <w:rFonts w:ascii="Tahoma" w:hAnsi="Tahoma" w:cs="Tahoma"/>
          <w:i/>
          <w:sz w:val="24"/>
          <w:szCs w:val="24"/>
        </w:rPr>
        <w:t>(podać firmy)</w:t>
      </w:r>
      <w:r w:rsidRPr="00AF5CE5">
        <w:rPr>
          <w:rFonts w:ascii="Tahoma" w:hAnsi="Tahoma" w:cs="Tahoma"/>
          <w:sz w:val="24"/>
          <w:szCs w:val="24"/>
        </w:rPr>
        <w:t>:</w:t>
      </w:r>
    </w:p>
    <w:p w14:paraId="6D45D41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……………………………………………………………………………………..…………………………………</w:t>
      </w:r>
    </w:p>
    <w:p w14:paraId="2AE788A6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 podwykonawcy będą realizowali </w:t>
      </w:r>
      <w:proofErr w:type="spellStart"/>
      <w:r w:rsidRPr="00AF5CE5">
        <w:rPr>
          <w:rFonts w:ascii="Tahoma" w:hAnsi="Tahoma" w:cs="Tahoma"/>
          <w:sz w:val="24"/>
          <w:szCs w:val="24"/>
        </w:rPr>
        <w:t>nw</w:t>
      </w:r>
      <w:proofErr w:type="spellEnd"/>
      <w:r w:rsidRPr="00AF5CE5">
        <w:rPr>
          <w:rFonts w:ascii="Tahoma" w:hAnsi="Tahoma" w:cs="Tahoma"/>
          <w:sz w:val="24"/>
          <w:szCs w:val="24"/>
        </w:rPr>
        <w:t xml:space="preserve"> części zamówienia:</w:t>
      </w:r>
    </w:p>
    <w:p w14:paraId="0F7204A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z w:val="24"/>
          <w:szCs w:val="24"/>
          <w:lang w:val="en-US"/>
        </w:rPr>
        <w:t>…………………………………………………………………….…………………………………………………</w:t>
      </w:r>
    </w:p>
    <w:p w14:paraId="24282A12" w14:textId="77777777" w:rsidR="00DA0A3A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33E2B401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  <w:u w:val="single"/>
          <w:lang w:val="en-US"/>
        </w:rPr>
        <w:t>C. OŚWIADCZENIA:</w:t>
      </w:r>
      <w:r w:rsidRPr="00AF5CE5">
        <w:rPr>
          <w:rFonts w:ascii="Tahoma" w:eastAsia="Trebuchet MS" w:hAnsi="Tahoma" w:cs="Tahoma"/>
          <w:i/>
          <w:sz w:val="24"/>
          <w:szCs w:val="24"/>
        </w:rPr>
        <w:t xml:space="preserve"> </w:t>
      </w:r>
    </w:p>
    <w:p w14:paraId="1B205E6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eastAsia="Trebuchet MS" w:hAnsi="Tahoma" w:cs="Tahoma"/>
          <w:b/>
          <w:bCs/>
          <w:spacing w:val="-1"/>
          <w:sz w:val="24"/>
          <w:szCs w:val="24"/>
        </w:rPr>
        <w:t>OŚWIADCZAMY</w:t>
      </w:r>
      <w:r w:rsidRPr="00AF5CE5">
        <w:rPr>
          <w:rFonts w:ascii="Tahoma" w:eastAsia="Trebuchet MS" w:hAnsi="Tahoma" w:cs="Tahoma"/>
          <w:spacing w:val="-1"/>
          <w:sz w:val="24"/>
          <w:szCs w:val="24"/>
        </w:rPr>
        <w:t xml:space="preserve">, że zamówienie zostanie zrealizowane w terminach określonych w SWZ oraz we wzorze umowy </w:t>
      </w:r>
    </w:p>
    <w:p w14:paraId="43D39A85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ze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Specyfikacją</w:t>
      </w:r>
      <w:r w:rsidRPr="00AF5CE5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Warunków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akceptujemy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wszystkie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warunki</w:t>
      </w:r>
      <w:r w:rsidRPr="00AF5CE5">
        <w:rPr>
          <w:rFonts w:ascii="Tahoma" w:hAnsi="Tahoma" w:cs="Tahoma"/>
          <w:sz w:val="24"/>
          <w:szCs w:val="24"/>
        </w:rPr>
        <w:t xml:space="preserve"> 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niej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zawarte.</w:t>
      </w:r>
    </w:p>
    <w:p w14:paraId="27DBC41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uzyskaliśmy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wszelkie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informacje</w:t>
      </w:r>
      <w:r w:rsidRPr="00AF5CE5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niezbędne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prawidłowego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przygotowania</w:t>
      </w:r>
      <w:r w:rsidRPr="00AF5CE5">
        <w:rPr>
          <w:rFonts w:ascii="Tahoma" w:hAnsi="Tahoma" w:cs="Tahoma"/>
          <w:sz w:val="24"/>
          <w:szCs w:val="24"/>
        </w:rPr>
        <w:t xml:space="preserve"> i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złożenia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niniejszej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oferty.</w:t>
      </w:r>
    </w:p>
    <w:p w14:paraId="34FFB101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jesteśmy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związani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 czas wskazany w specyfikacji warunków zamówienia.</w:t>
      </w:r>
    </w:p>
    <w:p w14:paraId="503641BD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57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6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Projektowanymi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Postanowieniami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Umowy,</w:t>
      </w:r>
      <w:r w:rsidRPr="00AF5CE5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określonymi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Załączniku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nr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4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Specyfikacji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Warunków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2"/>
          <w:sz w:val="24"/>
          <w:szCs w:val="24"/>
        </w:rPr>
        <w:t>ZOBOWIĄZU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JEMY</w:t>
      </w:r>
      <w:r w:rsidRPr="00AF5CE5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przypadku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wyboru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naszej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oferty,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zawarcia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zgodnej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ofertą,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warunkach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nich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określonych.</w:t>
      </w:r>
    </w:p>
    <w:p w14:paraId="4C84C959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09" w:hanging="648"/>
        <w:rPr>
          <w:rFonts w:ascii="Tahoma" w:hAnsi="Tahoma" w:cs="Tahoma"/>
          <w:spacing w:val="-1"/>
          <w:sz w:val="24"/>
          <w:szCs w:val="24"/>
        </w:rPr>
      </w:pPr>
      <w:r w:rsidRPr="00AF5CE5">
        <w:rPr>
          <w:rFonts w:ascii="Tahoma" w:hAnsi="Tahoma" w:cs="Tahoma"/>
          <w:spacing w:val="-1"/>
          <w:sz w:val="24"/>
          <w:szCs w:val="24"/>
        </w:rPr>
        <w:t>Oświadczam, że wypełniłem obowiązki informacyjne przewidziane w art. 13 lub art. 14 RODO</w:t>
      </w:r>
      <w:r w:rsidRPr="00AF5CE5">
        <w:rPr>
          <w:rFonts w:ascii="Tahoma" w:hAnsi="Tahoma" w:cs="Tahoma"/>
          <w:spacing w:val="-1"/>
          <w:sz w:val="24"/>
          <w:szCs w:val="24"/>
          <w:vertAlign w:val="superscript"/>
        </w:rPr>
        <w:t>1)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wobec osób fizycznych, od których dane osobowe bezpośrednio lub pośrednio pozyskałem w celu ubiegania się o udzielenie </w:t>
      </w:r>
      <w:r w:rsidRPr="00AF5CE5">
        <w:rPr>
          <w:rFonts w:ascii="Tahoma" w:hAnsi="Tahoma" w:cs="Tahoma"/>
          <w:spacing w:val="-1"/>
          <w:sz w:val="24"/>
          <w:szCs w:val="24"/>
        </w:rPr>
        <w:lastRenderedPageBreak/>
        <w:t xml:space="preserve">zamówienia publicznego w niniejszym postępowaniu.* </w:t>
      </w:r>
    </w:p>
    <w:p w14:paraId="1D2D456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</w:rPr>
      </w:pPr>
    </w:p>
    <w:p w14:paraId="6CCD6E97" w14:textId="77777777" w:rsidR="00DA0A3A" w:rsidRPr="00AF5CE5" w:rsidRDefault="00DA0A3A" w:rsidP="00DA0A3A">
      <w:pPr>
        <w:widowControl w:val="0"/>
        <w:spacing w:after="0" w:line="360" w:lineRule="auto"/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......................................................................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0188AB2" w14:textId="77777777" w:rsidR="00DA0A3A" w:rsidRPr="00AF5CE5" w:rsidRDefault="00DA0A3A" w:rsidP="00DA0A3A">
      <w:pPr>
        <w:widowControl w:val="0"/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Data i podpis Wykonawcy</w:t>
      </w:r>
    </w:p>
    <w:p w14:paraId="688DA19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b/>
          <w:i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1C7DBA7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</w:p>
    <w:p w14:paraId="1E660938" w14:textId="77777777" w:rsidR="00DA0A3A" w:rsidRPr="00AF5CE5" w:rsidRDefault="00DA0A3A" w:rsidP="00DA0A3A">
      <w:pPr>
        <w:widowControl w:val="0"/>
        <w:tabs>
          <w:tab w:val="left" w:pos="85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</w:rPr>
        <w:t>Dla celów statystycznych zamawiający prosi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z w:val="24"/>
          <w:szCs w:val="24"/>
        </w:rPr>
        <w:t>o podanie informacji o statusie Wykonawcy (zaznaczyć właściwą opcję):</w:t>
      </w:r>
    </w:p>
    <w:p w14:paraId="4B7C7B77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mikroprzedsiębiorstwo</w:t>
      </w:r>
    </w:p>
    <w:p w14:paraId="01996112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małym przedsiębiorstwo</w:t>
      </w:r>
    </w:p>
    <w:p w14:paraId="742DA509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średnim przedsiębiorstwo</w:t>
      </w:r>
    </w:p>
    <w:p w14:paraId="16213EA3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jednoosobowa działalność gospodarcza</w:t>
      </w:r>
    </w:p>
    <w:p w14:paraId="146CB5AE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osoba fizyczna nieprowadząca działalności gospodarczej</w:t>
      </w:r>
    </w:p>
    <w:p w14:paraId="29828C1C" w14:textId="77777777" w:rsidR="00DA0A3A" w:rsidRPr="00AF5CE5" w:rsidRDefault="00DA0A3A" w:rsidP="00DA0A3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 w:rsidRPr="004F5896">
        <w:rPr>
          <w:rFonts w:ascii="Tahoma" w:hAnsi="Tahoma" w:cs="Tahoma"/>
          <w:bCs/>
          <w:sz w:val="24"/>
          <w:szCs w:val="24"/>
        </w:rPr>
        <w:t>inny rodzaj ………………………………………………………….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DA0A3A" w:rsidRPr="00AF5CE5" w14:paraId="400A3E9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5D4FB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86D9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DDF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8828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DA0A3A" w:rsidRPr="00AF5CE5" w14:paraId="441B0B3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51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E4D1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0309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E46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DA0A3A" w:rsidRPr="00AF5CE5" w14:paraId="508986C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97DD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900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DD0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FA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DA0A3A" w:rsidRPr="00AF5CE5" w14:paraId="3F2DAC3D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55E3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BFB22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260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FE1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DA0A3A" w:rsidRPr="00AF5CE5" w14:paraId="2CE1ED6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86B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ECDA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5A8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E013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25E5519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  <w:lang w:val="en-US"/>
        </w:rPr>
      </w:pPr>
    </w:p>
    <w:p w14:paraId="27F38C81" w14:textId="77777777" w:rsidR="00DA0A3A" w:rsidRPr="00AF5CE5" w:rsidRDefault="00DA0A3A" w:rsidP="00DA0A3A">
      <w:pPr>
        <w:widowControl w:val="0"/>
        <w:spacing w:after="0" w:line="360" w:lineRule="auto"/>
        <w:ind w:left="116"/>
        <w:rPr>
          <w:rFonts w:ascii="Tahoma" w:eastAsia="Trebuchet MS" w:hAnsi="Tahoma" w:cs="Tahoma"/>
          <w:b/>
          <w:bCs/>
          <w:sz w:val="24"/>
          <w:szCs w:val="24"/>
        </w:rPr>
      </w:pP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Informacja</w:t>
      </w:r>
      <w:r w:rsidRPr="00AF5CE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dla</w:t>
      </w:r>
      <w:r w:rsidRPr="00AF5CE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Wykonawcy:</w:t>
      </w:r>
    </w:p>
    <w:p w14:paraId="45620469" w14:textId="77777777" w:rsidR="00DA0A3A" w:rsidRPr="00AF5CE5" w:rsidRDefault="00DA0A3A" w:rsidP="00DA0A3A">
      <w:pPr>
        <w:widowControl w:val="0"/>
        <w:spacing w:after="0" w:line="360" w:lineRule="auto"/>
        <w:ind w:left="116" w:right="112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Formularz</w:t>
      </w:r>
      <w:r w:rsidRPr="00AF5CE5">
        <w:rPr>
          <w:rFonts w:ascii="Tahoma" w:hAnsi="Tahoma" w:cs="Tahoma"/>
          <w:i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oferty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musi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być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opatrzony</w:t>
      </w:r>
      <w:r w:rsidRPr="00AF5CE5">
        <w:rPr>
          <w:rFonts w:ascii="Tahoma" w:hAnsi="Tahoma" w:cs="Tahoma"/>
          <w:i/>
          <w:spacing w:val="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uprawnione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reprezentowania</w:t>
      </w:r>
      <w:r w:rsidRPr="00AF5CE5">
        <w:rPr>
          <w:rFonts w:ascii="Tahoma" w:hAnsi="Tahoma" w:cs="Tahoma"/>
          <w:i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firmy</w:t>
      </w:r>
      <w:r w:rsidRPr="00AF5CE5">
        <w:rPr>
          <w:rFonts w:ascii="Tahoma" w:hAnsi="Tahoma" w:cs="Tahoma"/>
          <w:i/>
          <w:spacing w:val="87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kwalifikowanym</w:t>
      </w:r>
      <w:r w:rsidRPr="00AF5CE5">
        <w:rPr>
          <w:rFonts w:ascii="Tahoma" w:hAnsi="Tahoma" w:cs="Tahoma"/>
          <w:i/>
          <w:spacing w:val="-1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elektronicznym,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zaufanych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osobistym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przekazany </w:t>
      </w:r>
      <w:r w:rsidRPr="00AF5CE5">
        <w:rPr>
          <w:rFonts w:ascii="Tahoma" w:hAnsi="Tahoma" w:cs="Tahoma"/>
          <w:i/>
          <w:sz w:val="24"/>
          <w:szCs w:val="24"/>
        </w:rPr>
        <w:t>Zamawiającemu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wraz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z</w:t>
      </w:r>
      <w:r w:rsidRPr="00AF5CE5">
        <w:rPr>
          <w:rFonts w:ascii="Tahoma" w:hAnsi="Tahoma" w:cs="Tahoma"/>
          <w:i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lastRenderedPageBreak/>
        <w:t>dokumentem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(-</w:t>
      </w:r>
      <w:proofErr w:type="spellStart"/>
      <w:r w:rsidRPr="00AF5CE5">
        <w:rPr>
          <w:rFonts w:ascii="Tahoma" w:hAnsi="Tahoma" w:cs="Tahoma"/>
          <w:i/>
          <w:sz w:val="24"/>
          <w:szCs w:val="24"/>
        </w:rPr>
        <w:t>ami</w:t>
      </w:r>
      <w:proofErr w:type="spellEnd"/>
      <w:r w:rsidRPr="00AF5CE5">
        <w:rPr>
          <w:rFonts w:ascii="Tahoma" w:hAnsi="Tahoma" w:cs="Tahoma"/>
          <w:i/>
          <w:sz w:val="24"/>
          <w:szCs w:val="24"/>
        </w:rPr>
        <w:t>)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potwierdzającymi</w:t>
      </w:r>
      <w:r w:rsidRPr="00AF5CE5">
        <w:rPr>
          <w:rFonts w:ascii="Tahoma" w:hAnsi="Tahoma" w:cs="Tahoma"/>
          <w:i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prawo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reprezentacji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Wykonawcy</w:t>
      </w:r>
      <w:r w:rsidRPr="00AF5CE5">
        <w:rPr>
          <w:rFonts w:ascii="Tahoma" w:hAnsi="Tahoma" w:cs="Tahoma"/>
          <w:i/>
          <w:spacing w:val="74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podpisującą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ofertę.</w:t>
      </w:r>
    </w:p>
    <w:p w14:paraId="5C4FF7ED" w14:textId="77777777" w:rsidR="00DA0A3A" w:rsidRPr="00AF5CE5" w:rsidRDefault="00DA0A3A" w:rsidP="00DA0A3A">
      <w:pPr>
        <w:widowControl w:val="0"/>
        <w:spacing w:after="0" w:line="360" w:lineRule="auto"/>
        <w:ind w:left="116" w:right="113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*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przypadku,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gdy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nie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przekazuje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danych</w:t>
      </w:r>
      <w:r w:rsidRPr="00AF5CE5">
        <w:rPr>
          <w:rFonts w:ascii="Tahoma" w:hAnsi="Tahoma" w:cs="Tahoma"/>
          <w:i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osobowych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innych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niż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bezpośrednio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z w:val="24"/>
          <w:szCs w:val="24"/>
        </w:rPr>
        <w:t>tyczących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zachodzi </w:t>
      </w:r>
      <w:r w:rsidRPr="00AF5CE5">
        <w:rPr>
          <w:rFonts w:ascii="Tahoma" w:hAnsi="Tahoma" w:cs="Tahoma"/>
          <w:i/>
          <w:sz w:val="24"/>
          <w:szCs w:val="24"/>
        </w:rPr>
        <w:t>wyłączenie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stosowania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obowiązku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informacyjnego,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stosownie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13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ust.</w:t>
      </w:r>
      <w:r w:rsidRPr="00AF5CE5">
        <w:rPr>
          <w:rFonts w:ascii="Tahoma" w:hAnsi="Tahoma" w:cs="Tahoma"/>
          <w:i/>
          <w:spacing w:val="93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4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14 ust. 5 RODO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nie </w:t>
      </w:r>
      <w:r w:rsidRPr="00AF5CE5">
        <w:rPr>
          <w:rFonts w:ascii="Tahoma" w:hAnsi="Tahoma" w:cs="Tahoma"/>
          <w:i/>
          <w:sz w:val="24"/>
          <w:szCs w:val="24"/>
        </w:rPr>
        <w:t xml:space="preserve">składa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 xml:space="preserve">(usunięcie treści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nastę</w:t>
      </w:r>
      <w:r w:rsidRPr="00AF5CE5">
        <w:rPr>
          <w:rFonts w:ascii="Tahoma" w:hAnsi="Tahoma" w:cs="Tahoma"/>
          <w:i/>
          <w:spacing w:val="-2"/>
          <w:sz w:val="24"/>
          <w:szCs w:val="24"/>
        </w:rPr>
        <w:t>puje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np.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wykreślenie).</w:t>
      </w:r>
    </w:p>
    <w:p w14:paraId="02E71964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76C5C015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sz w:val="24"/>
          <w:szCs w:val="24"/>
          <w:lang w:val="en-US"/>
        </w:rPr>
      </w:pPr>
      <w:r w:rsidRPr="00AF5C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3FBF26" wp14:editId="1794D911">
                <wp:extent cx="1836420" cy="7620"/>
                <wp:effectExtent l="0" t="0" r="0" b="0"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CCA" id="Grupa 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h/bB8CMDAADF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B66CCA9" w14:textId="77777777" w:rsidR="00DA0A3A" w:rsidRPr="00AF5CE5" w:rsidRDefault="00DA0A3A" w:rsidP="00DA0A3A">
      <w:pPr>
        <w:widowControl w:val="0"/>
        <w:spacing w:after="0" w:line="360" w:lineRule="auto"/>
        <w:ind w:left="116" w:right="109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pacing w:val="-1"/>
          <w:position w:val="8"/>
          <w:sz w:val="24"/>
          <w:szCs w:val="24"/>
        </w:rPr>
        <w:t>1)</w:t>
      </w:r>
      <w:r w:rsidRPr="00AF5CE5">
        <w:rPr>
          <w:rFonts w:ascii="Tahoma" w:hAnsi="Tahoma" w:cs="Tahoma"/>
          <w:spacing w:val="-6"/>
          <w:position w:val="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Parlamentu</w:t>
      </w:r>
      <w:r w:rsidRPr="00AF5CE5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Europejskiego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Rady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(UE)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2016/679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27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kwietnia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r.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ochrony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osób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fizycznych</w:t>
      </w:r>
      <w:r w:rsidRPr="00AF5CE5">
        <w:rPr>
          <w:rFonts w:ascii="Tahoma" w:hAnsi="Tahoma" w:cs="Tahoma"/>
          <w:spacing w:val="10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związku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przetwarzaniem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osobowych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swobodnego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przepływu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takich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oraz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uchylenia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dyrektywy</w:t>
      </w:r>
      <w:r w:rsidRPr="00AF5CE5">
        <w:rPr>
          <w:rFonts w:ascii="Tahoma" w:hAnsi="Tahoma" w:cs="Tahoma"/>
          <w:spacing w:val="9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95/46/WE (ogólne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z w:val="24"/>
          <w:szCs w:val="24"/>
        </w:rPr>
        <w:t xml:space="preserve"> o </w:t>
      </w:r>
      <w:r w:rsidRPr="00AF5CE5">
        <w:rPr>
          <w:rFonts w:ascii="Tahoma" w:hAnsi="Tahoma" w:cs="Tahoma"/>
          <w:spacing w:val="-1"/>
          <w:sz w:val="24"/>
          <w:szCs w:val="24"/>
        </w:rPr>
        <w:t>ochronie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danych)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(Dz.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Urz.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UE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 xml:space="preserve">L </w:t>
      </w:r>
      <w:r w:rsidRPr="00AF5CE5">
        <w:rPr>
          <w:rFonts w:ascii="Tahoma" w:hAnsi="Tahoma" w:cs="Tahoma"/>
          <w:spacing w:val="-1"/>
          <w:sz w:val="24"/>
          <w:szCs w:val="24"/>
        </w:rPr>
        <w:t>119</w:t>
      </w:r>
      <w:r w:rsidRPr="00AF5CE5">
        <w:rPr>
          <w:rFonts w:ascii="Tahoma" w:hAnsi="Tahoma" w:cs="Tahoma"/>
          <w:sz w:val="24"/>
          <w:szCs w:val="24"/>
        </w:rPr>
        <w:t xml:space="preserve"> z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04.05.2016,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str.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1).</w:t>
      </w:r>
    </w:p>
    <w:p w14:paraId="51C63082" w14:textId="77777777" w:rsidR="00DA0A3A" w:rsidRPr="00E820FA" w:rsidRDefault="00DA0A3A" w:rsidP="00DA0A3A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cstheme="minorHAnsi"/>
          <w:b/>
          <w:bCs/>
          <w:i w:val="0"/>
          <w:iCs w:val="0"/>
          <w:color w:val="FF0000"/>
          <w:sz w:val="24"/>
          <w:szCs w:val="24"/>
        </w:rPr>
      </w:pPr>
    </w:p>
    <w:p w14:paraId="6065F214" w14:textId="77777777" w:rsidR="00A266C0" w:rsidRDefault="00A266C0"/>
    <w:sectPr w:rsidR="00A266C0" w:rsidSect="00DA0A3A">
      <w:headerReference w:type="default" r:id="rId9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107C" w14:textId="77777777" w:rsidR="006D22C3" w:rsidRDefault="006D22C3">
      <w:pPr>
        <w:spacing w:after="0" w:line="240" w:lineRule="auto"/>
      </w:pPr>
      <w:r>
        <w:separator/>
      </w:r>
    </w:p>
  </w:endnote>
  <w:endnote w:type="continuationSeparator" w:id="0">
    <w:p w14:paraId="75E2FDF0" w14:textId="77777777" w:rsidR="006D22C3" w:rsidRDefault="006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26D" w14:textId="77777777" w:rsidR="00DA0A3A" w:rsidRPr="008C089D" w:rsidRDefault="00DA0A3A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F92" w14:textId="77777777" w:rsidR="006D22C3" w:rsidRDefault="006D22C3">
      <w:pPr>
        <w:spacing w:after="0" w:line="240" w:lineRule="auto"/>
      </w:pPr>
      <w:r>
        <w:separator/>
      </w:r>
    </w:p>
  </w:footnote>
  <w:footnote w:type="continuationSeparator" w:id="0">
    <w:p w14:paraId="5A19F3D0" w14:textId="77777777" w:rsidR="006D22C3" w:rsidRDefault="006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6DC" w14:textId="24391940" w:rsidR="00DA0A3A" w:rsidRPr="00DF3A84" w:rsidRDefault="00DA0A3A" w:rsidP="008C089D">
    <w:pPr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434343"/>
      </w:rPr>
      <w:t>ZGL/TP/0</w:t>
    </w:r>
    <w:r w:rsidR="00E161AB">
      <w:rPr>
        <w:rFonts w:ascii="Calibri" w:eastAsia="Calibri" w:hAnsi="Calibri" w:cs="Calibri"/>
        <w:color w:val="434343"/>
      </w:rPr>
      <w:t>4</w:t>
    </w:r>
    <w:r>
      <w:rPr>
        <w:rFonts w:ascii="Calibri" w:eastAsia="Calibri" w:hAnsi="Calibri" w:cs="Calibri"/>
        <w:color w:val="434343"/>
      </w:rPr>
      <w:t>/2024</w:t>
    </w:r>
    <w:r>
      <w:rPr>
        <w:rFonts w:ascii="Calibri" w:eastAsia="Calibri" w:hAnsi="Calibri" w:cs="Calibri"/>
        <w:color w:val="0070C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AB4" w14:textId="77777777" w:rsidR="00DA0A3A" w:rsidRPr="00C97944" w:rsidRDefault="00DA0A3A">
    <w:pPr>
      <w:pStyle w:val="Nagwek"/>
      <w:rPr>
        <w:rFonts w:ascii="Tahoma" w:hAnsi="Tahoma" w:cs="Tahoma"/>
        <w:sz w:val="24"/>
        <w:szCs w:val="24"/>
      </w:rPr>
    </w:pPr>
    <w:r w:rsidRPr="00C97944">
      <w:rPr>
        <w:rFonts w:ascii="Tahoma" w:hAnsi="Tahoma" w:cs="Tahoma"/>
        <w:sz w:val="24"/>
        <w:szCs w:val="24"/>
      </w:rPr>
      <w:t>ZGL/TP/</w:t>
    </w:r>
    <w:r>
      <w:rPr>
        <w:rFonts w:ascii="Tahoma" w:hAnsi="Tahoma" w:cs="Tahoma"/>
        <w:sz w:val="24"/>
        <w:szCs w:val="24"/>
      </w:rPr>
      <w:t>03</w:t>
    </w:r>
    <w:r w:rsidRPr="00C97944">
      <w:rPr>
        <w:rFonts w:ascii="Tahoma" w:hAnsi="Tahoma" w:cs="Tahoma"/>
        <w:sz w:val="24"/>
        <w:szCs w:val="24"/>
      </w:rPr>
      <w:t>/202</w:t>
    </w:r>
    <w:r>
      <w:rPr>
        <w:rFonts w:ascii="Tahoma" w:hAnsi="Tahoma" w:cs="Tahom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1" w15:restartNumberingAfterBreak="0">
    <w:nsid w:val="7B6C2704"/>
    <w:multiLevelType w:val="hybridMultilevel"/>
    <w:tmpl w:val="D2C0B0DA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6847">
    <w:abstractNumId w:val="0"/>
  </w:num>
  <w:num w:numId="2" w16cid:durableId="24700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A"/>
    <w:rsid w:val="000B5B77"/>
    <w:rsid w:val="0010661A"/>
    <w:rsid w:val="00486E28"/>
    <w:rsid w:val="006D22C3"/>
    <w:rsid w:val="007419B9"/>
    <w:rsid w:val="008724A7"/>
    <w:rsid w:val="008765D6"/>
    <w:rsid w:val="008E7E66"/>
    <w:rsid w:val="00A266C0"/>
    <w:rsid w:val="00A53685"/>
    <w:rsid w:val="00AC0539"/>
    <w:rsid w:val="00B26E85"/>
    <w:rsid w:val="00CA01D8"/>
    <w:rsid w:val="00DA024B"/>
    <w:rsid w:val="00DA0A3A"/>
    <w:rsid w:val="00E161AB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012"/>
  <w15:chartTrackingRefBased/>
  <w15:docId w15:val="{8A7913A7-E9E6-4BF6-B507-6F4B59C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3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A3A"/>
    <w:pPr>
      <w:keepNext/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A3A"/>
    <w:rPr>
      <w:rFonts w:ascii="Tahoma" w:eastAsia="Times New Roman" w:hAnsi="Tahoma" w:cs="Times New Roman"/>
      <w:b/>
      <w:bCs/>
      <w:kern w:val="32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0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3A"/>
    <w:rPr>
      <w:kern w:val="0"/>
      <w14:ligatures w14:val="none"/>
    </w:rPr>
  </w:style>
  <w:style w:type="character" w:customStyle="1" w:styleId="Teksttreci5">
    <w:name w:val="Tekst treści (5)"/>
    <w:basedOn w:val="Domylnaczcionkaakapitu"/>
    <w:rsid w:val="00DA0A3A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A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DA0A3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rsid w:val="00DA0A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A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Kasperczyk-Przybyła Ewelina</dc:creator>
  <cp:keywords/>
  <dc:description/>
  <cp:lastModifiedBy>Kasperczyk-Przybyła Ewelina</cp:lastModifiedBy>
  <cp:revision>2</cp:revision>
  <dcterms:created xsi:type="dcterms:W3CDTF">2024-02-22T06:08:00Z</dcterms:created>
  <dcterms:modified xsi:type="dcterms:W3CDTF">2024-02-22T06:08:00Z</dcterms:modified>
</cp:coreProperties>
</file>