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32F0" w14:textId="330E91A4" w:rsidR="003D7160" w:rsidRDefault="002633E9" w:rsidP="003D7160">
      <w:pPr>
        <w:pStyle w:val="Tekstpodstawowy"/>
      </w:pPr>
      <w:r w:rsidRPr="002633E9">
        <w:rPr>
          <w:b/>
          <w:bCs/>
        </w:rPr>
        <w:t xml:space="preserve">Opis przedmiotu zamówienia: </w:t>
      </w:r>
      <w:bookmarkStart w:id="0" w:name="_Hlk72251600"/>
      <w:r w:rsidR="001B04E8">
        <w:rPr>
          <w:b/>
          <w:bCs/>
        </w:rPr>
        <w:t>DPSP/</w:t>
      </w:r>
      <w:r w:rsidR="008A5FE0">
        <w:rPr>
          <w:b/>
          <w:bCs/>
        </w:rPr>
        <w:t>9/A550/1/2022</w:t>
      </w:r>
      <w:r w:rsidR="00725861">
        <w:rPr>
          <w:b/>
          <w:bCs/>
        </w:rPr>
        <w:t xml:space="preserve"> </w:t>
      </w:r>
      <w:bookmarkEnd w:id="0"/>
      <w:r w:rsidR="008A5FE0" w:rsidRPr="008A5FE0">
        <w:t>Zakup i dostawa kompletów pościeli i prześcieradeł dla Domu Studenckiego Spartakus przy AWF we Wrocławiu oraz Ośrodka Dydaktyczno-Sportowego w Olejnicy należącego do AWF we Wrocławiu.</w:t>
      </w:r>
    </w:p>
    <w:p w14:paraId="0DBFAB9F" w14:textId="4C86D7E3" w:rsidR="001B04E8" w:rsidRPr="003D7160" w:rsidRDefault="001B04E8" w:rsidP="00B70BE0">
      <w:pPr>
        <w:pStyle w:val="Tekstpodstawowy"/>
        <w:numPr>
          <w:ilvl w:val="0"/>
          <w:numId w:val="22"/>
        </w:numPr>
      </w:pPr>
      <w:r w:rsidRPr="00C97E5B">
        <w:rPr>
          <w:b/>
          <w:bCs/>
          <w:sz w:val="24"/>
          <w:szCs w:val="24"/>
        </w:rPr>
        <w:t>Przedmiot zamówienia.</w:t>
      </w:r>
    </w:p>
    <w:p w14:paraId="1694820B" w14:textId="77777777" w:rsidR="00C97E5B" w:rsidRPr="00C97E5B" w:rsidRDefault="00C97E5B" w:rsidP="00C97E5B">
      <w:pPr>
        <w:pStyle w:val="Akapitzlist"/>
        <w:rPr>
          <w:b/>
          <w:bCs/>
          <w:sz w:val="24"/>
          <w:szCs w:val="24"/>
        </w:rPr>
      </w:pPr>
    </w:p>
    <w:p w14:paraId="20E6CAC5" w14:textId="30B6C397" w:rsidR="00725861" w:rsidRDefault="001B04E8" w:rsidP="00953464">
      <w:pPr>
        <w:pStyle w:val="Akapitzlist"/>
      </w:pPr>
      <w:r w:rsidRPr="001B04E8">
        <w:t xml:space="preserve">Przedmiotem zamówienia jest </w:t>
      </w:r>
      <w:r w:rsidR="00953464">
        <w:t>dostawa</w:t>
      </w:r>
      <w:r w:rsidR="00C70F29">
        <w:t xml:space="preserve"> kompletów pościeli oraz prześcieradeł</w:t>
      </w:r>
      <w:r w:rsidR="00953464">
        <w:t xml:space="preserve"> do D</w:t>
      </w:r>
      <w:r w:rsidR="00BC64D8">
        <w:t xml:space="preserve">omu </w:t>
      </w:r>
      <w:r w:rsidR="00953464">
        <w:t>S</w:t>
      </w:r>
      <w:r w:rsidR="00BC64D8">
        <w:t>tude</w:t>
      </w:r>
      <w:r w:rsidR="00854418">
        <w:t>n</w:t>
      </w:r>
      <w:r w:rsidR="00BC64D8">
        <w:t>ckiego</w:t>
      </w:r>
      <w:r w:rsidR="00953464">
        <w:t>. „Spartakus”</w:t>
      </w:r>
      <w:r w:rsidR="00EC0A1B">
        <w:t xml:space="preserve"> oraz</w:t>
      </w:r>
      <w:r w:rsidR="00BC64D8">
        <w:t xml:space="preserve"> Ośrodka Dydaktyczno-Sportowego w Olejnicy</w:t>
      </w:r>
      <w:r w:rsidR="006D0F8B">
        <w:t>:</w:t>
      </w:r>
    </w:p>
    <w:p w14:paraId="496CD4EB" w14:textId="77777777" w:rsidR="00683ED7" w:rsidRDefault="00683ED7" w:rsidP="00953464">
      <w:pPr>
        <w:pStyle w:val="Akapitzlis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5"/>
        <w:gridCol w:w="3267"/>
        <w:gridCol w:w="3244"/>
      </w:tblGrid>
      <w:tr w:rsidR="006D0F8B" w14:paraId="3761C845" w14:textId="77777777" w:rsidTr="008D4C9A">
        <w:trPr>
          <w:trHeight w:val="357"/>
        </w:trPr>
        <w:tc>
          <w:tcPr>
            <w:tcW w:w="1656" w:type="pct"/>
            <w:vAlign w:val="center"/>
          </w:tcPr>
          <w:p w14:paraId="22F63343" w14:textId="1417C436" w:rsidR="006D0F8B" w:rsidRPr="006D0F8B" w:rsidRDefault="006D0F8B" w:rsidP="006D0F8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D0F8B">
              <w:rPr>
                <w:b/>
                <w:bCs/>
              </w:rPr>
              <w:t>Nazwa</w:t>
            </w:r>
          </w:p>
        </w:tc>
        <w:tc>
          <w:tcPr>
            <w:tcW w:w="1678" w:type="pct"/>
            <w:vAlign w:val="center"/>
          </w:tcPr>
          <w:p w14:paraId="5A196422" w14:textId="6710400E" w:rsidR="006D0F8B" w:rsidRPr="006D0F8B" w:rsidRDefault="006D0F8B" w:rsidP="006D0F8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D0F8B">
              <w:rPr>
                <w:b/>
                <w:bCs/>
              </w:rPr>
              <w:t>Rodzaj, rozmiar</w:t>
            </w:r>
            <w:r w:rsidR="004A2C49">
              <w:rPr>
                <w:b/>
                <w:bCs/>
              </w:rPr>
              <w:t xml:space="preserve"> (cm)</w:t>
            </w:r>
          </w:p>
        </w:tc>
        <w:tc>
          <w:tcPr>
            <w:tcW w:w="1666" w:type="pct"/>
            <w:vAlign w:val="center"/>
          </w:tcPr>
          <w:p w14:paraId="1B23618B" w14:textId="5278D200" w:rsidR="006D0F8B" w:rsidRPr="006D0F8B" w:rsidRDefault="006D0F8B" w:rsidP="006D0F8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D0F8B">
              <w:rPr>
                <w:b/>
                <w:bCs/>
              </w:rPr>
              <w:t>Ilość</w:t>
            </w:r>
          </w:p>
        </w:tc>
      </w:tr>
      <w:tr w:rsidR="006D0F8B" w14:paraId="44AB5138" w14:textId="77777777" w:rsidTr="008D4C9A">
        <w:trPr>
          <w:trHeight w:val="1088"/>
        </w:trPr>
        <w:tc>
          <w:tcPr>
            <w:tcW w:w="1656" w:type="pct"/>
            <w:vAlign w:val="center"/>
          </w:tcPr>
          <w:p w14:paraId="3D4CD070" w14:textId="78D2A3DE" w:rsidR="006D0F8B" w:rsidRDefault="006D0F8B" w:rsidP="00953464">
            <w:pPr>
              <w:pStyle w:val="Akapitzlist"/>
              <w:ind w:left="0"/>
            </w:pPr>
            <w:r>
              <w:t>Komplety pościeli</w:t>
            </w:r>
            <w:r w:rsidR="00683ED7">
              <w:t xml:space="preserve"> (bawełnianej)</w:t>
            </w:r>
          </w:p>
        </w:tc>
        <w:tc>
          <w:tcPr>
            <w:tcW w:w="1678" w:type="pct"/>
            <w:vAlign w:val="center"/>
          </w:tcPr>
          <w:p w14:paraId="070B1057" w14:textId="77777777" w:rsidR="006D0F8B" w:rsidRDefault="006D0F8B" w:rsidP="00953464">
            <w:pPr>
              <w:pStyle w:val="Akapitzlist"/>
              <w:ind w:left="0"/>
            </w:pPr>
            <w:r>
              <w:t>Poszwa 160x200</w:t>
            </w:r>
          </w:p>
          <w:p w14:paraId="46E53C91" w14:textId="2044289B" w:rsidR="006D0F8B" w:rsidRDefault="006D0F8B" w:rsidP="00953464">
            <w:pPr>
              <w:pStyle w:val="Akapitzlist"/>
              <w:ind w:left="0"/>
            </w:pPr>
            <w:r>
              <w:t>Poszewka 70x80</w:t>
            </w:r>
          </w:p>
        </w:tc>
        <w:tc>
          <w:tcPr>
            <w:tcW w:w="1666" w:type="pct"/>
            <w:vAlign w:val="center"/>
          </w:tcPr>
          <w:p w14:paraId="63516562" w14:textId="617D9060" w:rsidR="006D0F8B" w:rsidRDefault="006F752C" w:rsidP="00953464">
            <w:pPr>
              <w:pStyle w:val="Akapitzlist"/>
              <w:ind w:left="0"/>
            </w:pPr>
            <w:r>
              <w:t>130</w:t>
            </w:r>
            <w:r w:rsidR="006D0F8B">
              <w:t xml:space="preserve"> kompletów</w:t>
            </w:r>
          </w:p>
        </w:tc>
      </w:tr>
      <w:tr w:rsidR="006D0F8B" w14:paraId="12451C13" w14:textId="77777777" w:rsidTr="008D4C9A">
        <w:trPr>
          <w:trHeight w:val="357"/>
        </w:trPr>
        <w:tc>
          <w:tcPr>
            <w:tcW w:w="1656" w:type="pct"/>
            <w:vAlign w:val="center"/>
          </w:tcPr>
          <w:p w14:paraId="7B57AB67" w14:textId="62D40DEB" w:rsidR="006D0F8B" w:rsidRDefault="008D4C9A" w:rsidP="00953464">
            <w:pPr>
              <w:pStyle w:val="Akapitzlist"/>
              <w:ind w:left="0"/>
            </w:pPr>
            <w:r>
              <w:t>Prześcieradło</w:t>
            </w:r>
          </w:p>
        </w:tc>
        <w:tc>
          <w:tcPr>
            <w:tcW w:w="1678" w:type="pct"/>
            <w:vAlign w:val="center"/>
          </w:tcPr>
          <w:p w14:paraId="6D579B5B" w14:textId="1D08CA25" w:rsidR="006D0F8B" w:rsidRDefault="006D0F8B" w:rsidP="00953464">
            <w:pPr>
              <w:pStyle w:val="Akapitzlist"/>
              <w:ind w:left="0"/>
            </w:pPr>
            <w:r>
              <w:t>160x200</w:t>
            </w:r>
          </w:p>
        </w:tc>
        <w:tc>
          <w:tcPr>
            <w:tcW w:w="1666" w:type="pct"/>
            <w:vAlign w:val="center"/>
          </w:tcPr>
          <w:p w14:paraId="54EFE586" w14:textId="4805C261" w:rsidR="006D0F8B" w:rsidRDefault="006F752C" w:rsidP="00953464">
            <w:pPr>
              <w:pStyle w:val="Akapitzlist"/>
              <w:ind w:left="0"/>
            </w:pPr>
            <w:r>
              <w:t>130</w:t>
            </w:r>
            <w:r w:rsidR="006D0F8B">
              <w:t xml:space="preserve"> szt.</w:t>
            </w:r>
          </w:p>
        </w:tc>
      </w:tr>
    </w:tbl>
    <w:p w14:paraId="209ABD5D" w14:textId="77777777" w:rsidR="006D0F8B" w:rsidRDefault="006D0F8B" w:rsidP="00953464">
      <w:pPr>
        <w:pStyle w:val="Akapitzlist"/>
      </w:pPr>
    </w:p>
    <w:p w14:paraId="2522D17C" w14:textId="77777777" w:rsidR="00725861" w:rsidRDefault="00725861" w:rsidP="0032698E">
      <w:pPr>
        <w:pStyle w:val="Akapitzlist"/>
      </w:pPr>
    </w:p>
    <w:p w14:paraId="5688EA4E" w14:textId="4934C03C" w:rsidR="00FC3BCE" w:rsidRPr="00B70BE0" w:rsidRDefault="001341C8" w:rsidP="00B70BE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 xml:space="preserve">Adres </w:t>
      </w:r>
      <w:r w:rsidR="00725861" w:rsidRPr="00B70BE0">
        <w:rPr>
          <w:b/>
          <w:bCs/>
          <w:sz w:val="24"/>
          <w:szCs w:val="24"/>
        </w:rPr>
        <w:t>Z</w:t>
      </w:r>
      <w:r w:rsidR="002F363E" w:rsidRPr="00B70BE0">
        <w:rPr>
          <w:b/>
          <w:bCs/>
          <w:sz w:val="24"/>
          <w:szCs w:val="24"/>
        </w:rPr>
        <w:t>amawiającego</w:t>
      </w:r>
      <w:r w:rsidR="006F752C">
        <w:rPr>
          <w:b/>
          <w:bCs/>
          <w:sz w:val="24"/>
          <w:szCs w:val="24"/>
        </w:rPr>
        <w:t xml:space="preserve"> oraz podział zamówienia</w:t>
      </w:r>
      <w:r w:rsidRPr="00B70BE0">
        <w:rPr>
          <w:b/>
          <w:bCs/>
          <w:sz w:val="24"/>
          <w:szCs w:val="24"/>
        </w:rPr>
        <w:t>.</w:t>
      </w:r>
    </w:p>
    <w:p w14:paraId="4C25D03E" w14:textId="61B2AC45" w:rsidR="001341C8" w:rsidRDefault="001341C8" w:rsidP="003D7160">
      <w:pPr>
        <w:pStyle w:val="Akapitzlist"/>
        <w:rPr>
          <w:b/>
          <w:bCs/>
        </w:rPr>
      </w:pPr>
    </w:p>
    <w:p w14:paraId="1BD05C28" w14:textId="7E86135F" w:rsidR="00072622" w:rsidRDefault="0032698E" w:rsidP="00072622">
      <w:pPr>
        <w:ind w:left="1080"/>
        <w:rPr>
          <w:b/>
          <w:bCs/>
        </w:rPr>
      </w:pPr>
      <w:r>
        <w:t xml:space="preserve">Wykonawca </w:t>
      </w:r>
      <w:r w:rsidR="004A2C49">
        <w:t xml:space="preserve">dostarczy zamówienie </w:t>
      </w:r>
      <w:r w:rsidR="00397F7F">
        <w:t>w</w:t>
      </w:r>
      <w:r w:rsidR="00072622">
        <w:t xml:space="preserve"> I</w:t>
      </w:r>
      <w:r w:rsidR="00397F7F">
        <w:t xml:space="preserve"> części 80 kpl pościeli oraz 80</w:t>
      </w:r>
      <w:r w:rsidR="00072622">
        <w:t xml:space="preserve"> szt.</w:t>
      </w:r>
      <w:r w:rsidR="00397F7F">
        <w:t xml:space="preserve"> prześcieradeł</w:t>
      </w:r>
      <w:r w:rsidR="00072622">
        <w:t xml:space="preserve"> do</w:t>
      </w:r>
      <w:r>
        <w:t xml:space="preserve"> </w:t>
      </w:r>
      <w:r w:rsidR="004A2C49" w:rsidRPr="003D7160">
        <w:rPr>
          <w:b/>
          <w:bCs/>
        </w:rPr>
        <w:t>Domu Studenckiego „Spartakus” należącego do Akademii Wychowania Fizycznego we Wrocławiu, ul. Adama Mickiewicza 98, 51-684 Wrocław</w:t>
      </w:r>
    </w:p>
    <w:p w14:paraId="22B54B4E" w14:textId="72DF9EE8" w:rsidR="00F548E6" w:rsidRPr="00072622" w:rsidRDefault="00072622" w:rsidP="00072622">
      <w:pPr>
        <w:ind w:left="1080"/>
        <w:rPr>
          <w:b/>
          <w:bCs/>
        </w:rPr>
      </w:pPr>
      <w:r w:rsidRPr="00072622">
        <w:t>Wykonawca dostarczy zamówienie w II części 50 kpl pościeli oraz 50 szt. prześcieradeł do</w:t>
      </w:r>
      <w:r w:rsidRPr="00072622">
        <w:rPr>
          <w:b/>
          <w:bCs/>
        </w:rPr>
        <w:t xml:space="preserve"> </w:t>
      </w:r>
      <w:r>
        <w:rPr>
          <w:b/>
          <w:bCs/>
        </w:rPr>
        <w:t xml:space="preserve">Ośrodka </w:t>
      </w:r>
      <w:r w:rsidR="00873EA9">
        <w:rPr>
          <w:b/>
          <w:bCs/>
        </w:rPr>
        <w:t>Dydaktyczno-Sportowego w Olejnicy</w:t>
      </w:r>
      <w:r w:rsidRPr="00072622">
        <w:rPr>
          <w:b/>
          <w:bCs/>
        </w:rPr>
        <w:t xml:space="preserve"> należącego do Akademii Wychowania Fizycznego we Wrocławiu, </w:t>
      </w:r>
      <w:r w:rsidR="00BB34C7">
        <w:rPr>
          <w:b/>
          <w:bCs/>
        </w:rPr>
        <w:t xml:space="preserve">Olejnica </w:t>
      </w:r>
      <w:r w:rsidRPr="00072622">
        <w:rPr>
          <w:b/>
          <w:bCs/>
        </w:rPr>
        <w:t xml:space="preserve">ul. </w:t>
      </w:r>
      <w:r w:rsidR="00873EA9">
        <w:rPr>
          <w:b/>
          <w:bCs/>
        </w:rPr>
        <w:t>Leśna 2</w:t>
      </w:r>
      <w:r w:rsidRPr="00072622">
        <w:rPr>
          <w:b/>
          <w:bCs/>
        </w:rPr>
        <w:t xml:space="preserve">, </w:t>
      </w:r>
      <w:r w:rsidR="00BB34C7">
        <w:rPr>
          <w:b/>
          <w:bCs/>
        </w:rPr>
        <w:t>64-234 Przemęt</w:t>
      </w:r>
    </w:p>
    <w:p w14:paraId="3E5C724F" w14:textId="69C5DFCD" w:rsidR="002F363E" w:rsidRPr="00B70BE0" w:rsidRDefault="002F363E" w:rsidP="00B70BE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>Warunki zamówienia.</w:t>
      </w:r>
    </w:p>
    <w:p w14:paraId="41BE79F4" w14:textId="658CC855" w:rsidR="00D90166" w:rsidRDefault="00D90166" w:rsidP="0012126C">
      <w:pPr>
        <w:pStyle w:val="Bezodstpw"/>
        <w:numPr>
          <w:ilvl w:val="0"/>
          <w:numId w:val="20"/>
        </w:numPr>
      </w:pPr>
      <w:r>
        <w:t>Wykonawca zobowiązany dostarczyć asortyment nowy, w opakowaniu fabrycznym, pozbawiony widocznych uszkodzeń, przebarwień i zabrudzeń.</w:t>
      </w:r>
    </w:p>
    <w:p w14:paraId="5376B313" w14:textId="7F8B5952" w:rsidR="0093747B" w:rsidRDefault="00D90166" w:rsidP="0012126C">
      <w:pPr>
        <w:pStyle w:val="Bezodstpw"/>
        <w:numPr>
          <w:ilvl w:val="0"/>
          <w:numId w:val="20"/>
        </w:numPr>
      </w:pPr>
      <w:r>
        <w:t>Zamawiający wymaga, aby każda sztuka asortymentu miała wszywkę zawierającą:  skład surowca, wymiary, sposób i  temperaturę prania.</w:t>
      </w:r>
    </w:p>
    <w:p w14:paraId="7887B276" w14:textId="3B90A536" w:rsidR="0093747B" w:rsidRDefault="0093747B" w:rsidP="0012126C">
      <w:pPr>
        <w:pStyle w:val="Bezodstpw"/>
        <w:numPr>
          <w:ilvl w:val="0"/>
          <w:numId w:val="20"/>
        </w:numPr>
      </w:pPr>
      <w:r>
        <w:t>Wykonawca udzieli na oferowany asortyment gwarancji min. 12 miesięcy.</w:t>
      </w:r>
    </w:p>
    <w:p w14:paraId="371ED99E" w14:textId="1EB1E24E" w:rsidR="00046D73" w:rsidRDefault="00046D73" w:rsidP="0012126C">
      <w:pPr>
        <w:pStyle w:val="Bezodstpw"/>
        <w:numPr>
          <w:ilvl w:val="0"/>
          <w:numId w:val="20"/>
        </w:numPr>
      </w:pPr>
      <w:r>
        <w:t>W przypadku stwierdzenia podczas odbioru dostawy widocznych uszkodzeń</w:t>
      </w:r>
      <w:r w:rsidR="005379CC">
        <w:t>, lub też braku jakiejkolwiek pozycji asortymentu, Wykonawca zobowiązuje się niezwłocznie naprawić szkodę na swój koszt.</w:t>
      </w:r>
    </w:p>
    <w:p w14:paraId="29437C9D" w14:textId="2EA46C7B" w:rsidR="007D6D30" w:rsidRDefault="00732FFE" w:rsidP="0012126C">
      <w:pPr>
        <w:pStyle w:val="Bezodstpw"/>
        <w:numPr>
          <w:ilvl w:val="0"/>
          <w:numId w:val="20"/>
        </w:numPr>
      </w:pPr>
      <w:r>
        <w:t xml:space="preserve">Materiał kompletów pościeli 100% bawełna. </w:t>
      </w:r>
      <w:r w:rsidR="00881823">
        <w:t>Prosimy nie oferować pościeli z kory.</w:t>
      </w:r>
    </w:p>
    <w:p w14:paraId="6FFBA08B" w14:textId="71BB9078" w:rsidR="0012126C" w:rsidRDefault="0012126C" w:rsidP="0012126C">
      <w:pPr>
        <w:pStyle w:val="Bezodstpw"/>
        <w:numPr>
          <w:ilvl w:val="0"/>
          <w:numId w:val="20"/>
        </w:numPr>
      </w:pPr>
      <w:r>
        <w:t>Wykonawca załączy na platformie zakupowej</w:t>
      </w:r>
      <w:r w:rsidR="00DC246B">
        <w:t xml:space="preserve"> wypełniony dokument (załącznik_nr_2_formularz_specyfikacji_asortymentu)</w:t>
      </w:r>
      <w:r w:rsidR="00B70BE0">
        <w:t xml:space="preserve">. W przypadku kompletów pościeli proszę dołączyć zdjęcia </w:t>
      </w:r>
      <w:r w:rsidR="00DC246B">
        <w:t xml:space="preserve">(min. </w:t>
      </w:r>
      <w:r w:rsidR="00CE4B19">
        <w:t>3</w:t>
      </w:r>
      <w:r w:rsidR="00DC246B">
        <w:t xml:space="preserve">) </w:t>
      </w:r>
      <w:r w:rsidR="00B70BE0">
        <w:t>proponowanych wariantów kolorystycznych i wzorów.</w:t>
      </w:r>
      <w:r w:rsidR="00DC246B">
        <w:t xml:space="preserve"> Zdjęcia należy wkleić do dokumentu i utworzyć plik .doc lub .pdf.</w:t>
      </w:r>
      <w:r w:rsidR="00B70BE0">
        <w:t xml:space="preserve"> Zamawiający dokona wyboru konkretnego wzoru (koloru) przy składaniu zamówienia do Wykonawcy.</w:t>
      </w:r>
      <w:r w:rsidR="00E02C4B">
        <w:t xml:space="preserve"> Preferowane kolory </w:t>
      </w:r>
      <w:r w:rsidR="00A90D1F">
        <w:t>stonowane</w:t>
      </w:r>
      <w:r w:rsidR="00E02C4B">
        <w:t>, odcienie szarości, grafitu</w:t>
      </w:r>
      <w:r w:rsidR="00A90D1F">
        <w:t>, brązu, zieleni.</w:t>
      </w:r>
    </w:p>
    <w:p w14:paraId="0D987960" w14:textId="340E6487" w:rsidR="006A51AA" w:rsidRDefault="00AF2254" w:rsidP="0012126C">
      <w:pPr>
        <w:pStyle w:val="Bezodstpw"/>
        <w:numPr>
          <w:ilvl w:val="0"/>
          <w:numId w:val="20"/>
        </w:numPr>
      </w:pPr>
      <w:r>
        <w:t>Dla podanych adresów dostawy zostan</w:t>
      </w:r>
      <w:r w:rsidR="00842CAF">
        <w:t>ą przez Zamawiającego</w:t>
      </w:r>
      <w:r>
        <w:t xml:space="preserve"> wystawione oddzielne zamówieni</w:t>
      </w:r>
      <w:r w:rsidR="00842CAF">
        <w:t>a</w:t>
      </w:r>
      <w:r>
        <w:t>.</w:t>
      </w:r>
    </w:p>
    <w:p w14:paraId="2CFEE5C5" w14:textId="0E23099F" w:rsidR="001909AB" w:rsidRDefault="001909AB" w:rsidP="0012126C">
      <w:pPr>
        <w:pStyle w:val="Bezodstpw"/>
        <w:numPr>
          <w:ilvl w:val="0"/>
          <w:numId w:val="20"/>
        </w:numPr>
      </w:pPr>
      <w:r>
        <w:t>Dostawa zamówienia do magazyn</w:t>
      </w:r>
      <w:r w:rsidR="001F617A">
        <w:t>ów</w:t>
      </w:r>
      <w:r>
        <w:t xml:space="preserve"> Zamawiającego w budynku D.S. Spartakus</w:t>
      </w:r>
      <w:r w:rsidR="001F617A">
        <w:t xml:space="preserve"> oraz </w:t>
      </w:r>
      <w:r w:rsidR="0088325D">
        <w:t>Ośrodka Dydaktyczno-Sportowego</w:t>
      </w:r>
      <w:r w:rsidR="0014143E">
        <w:t xml:space="preserve"> w Olejnicy,</w:t>
      </w:r>
      <w:r w:rsidR="0088325D">
        <w:t xml:space="preserve"> w ciągu 14 dni od daty jego złożenia</w:t>
      </w:r>
      <w:r w:rsidR="00DB796D">
        <w:t>.</w:t>
      </w:r>
    </w:p>
    <w:p w14:paraId="66444C05" w14:textId="2C90F366" w:rsidR="00DC246B" w:rsidRDefault="00DC246B" w:rsidP="00293A54">
      <w:pPr>
        <w:pStyle w:val="Bezodstpw"/>
        <w:ind w:left="720"/>
      </w:pPr>
    </w:p>
    <w:p w14:paraId="7219F651" w14:textId="77777777" w:rsidR="003272D4" w:rsidRDefault="003272D4" w:rsidP="003272D4">
      <w:pPr>
        <w:pStyle w:val="Bezodstpw"/>
        <w:ind w:left="360"/>
      </w:pPr>
    </w:p>
    <w:p w14:paraId="2BC0B559" w14:textId="0B6975C5" w:rsidR="003272D4" w:rsidRDefault="008A1EF4" w:rsidP="003272D4">
      <w:pPr>
        <w:pStyle w:val="Bezodstpw"/>
        <w:ind w:left="360"/>
        <w:rPr>
          <w:b/>
          <w:bCs/>
        </w:rPr>
      </w:pPr>
      <w:r w:rsidRPr="00E6734F">
        <w:rPr>
          <w:b/>
          <w:bCs/>
        </w:rPr>
        <w:lastRenderedPageBreak/>
        <w:t xml:space="preserve">Szczegóły dotyczące </w:t>
      </w:r>
      <w:r w:rsidR="00563CEB" w:rsidRPr="00E6734F">
        <w:rPr>
          <w:b/>
          <w:bCs/>
        </w:rPr>
        <w:t>asortymentu</w:t>
      </w:r>
      <w:r w:rsidR="007E3439" w:rsidRPr="00E6734F">
        <w:rPr>
          <w:b/>
          <w:bCs/>
        </w:rPr>
        <w:t xml:space="preserve"> kompletów pościeli</w:t>
      </w:r>
      <w:r w:rsidR="00563CEB" w:rsidRPr="00E6734F">
        <w:rPr>
          <w:b/>
          <w:bCs/>
        </w:rPr>
        <w:t xml:space="preserve"> </w:t>
      </w:r>
      <w:r w:rsidR="00260A6F" w:rsidRPr="00E6734F">
        <w:rPr>
          <w:b/>
          <w:bCs/>
        </w:rPr>
        <w:t>(poszw</w:t>
      </w:r>
      <w:r w:rsidR="00F9268F" w:rsidRPr="00E6734F">
        <w:rPr>
          <w:b/>
          <w:bCs/>
        </w:rPr>
        <w:t>a, poszewka</w:t>
      </w:r>
      <w:r w:rsidR="005F4E40">
        <w:rPr>
          <w:b/>
          <w:bCs/>
        </w:rPr>
        <w:t>) oraz</w:t>
      </w:r>
      <w:r w:rsidR="00F9268F" w:rsidRPr="00E6734F">
        <w:rPr>
          <w:b/>
          <w:bCs/>
        </w:rPr>
        <w:t xml:space="preserve"> prześcierad</w:t>
      </w:r>
      <w:r w:rsidR="005F4E40">
        <w:rPr>
          <w:b/>
          <w:bCs/>
        </w:rPr>
        <w:t>eł</w:t>
      </w:r>
      <w:r w:rsidR="003272D4">
        <w:rPr>
          <w:b/>
          <w:bCs/>
        </w:rPr>
        <w:t>:</w:t>
      </w:r>
    </w:p>
    <w:p w14:paraId="556AD7AD" w14:textId="596B246E" w:rsidR="003272D4" w:rsidRDefault="004C0F4C" w:rsidP="003272D4">
      <w:pPr>
        <w:pStyle w:val="Bezodstpw"/>
        <w:ind w:left="360"/>
        <w:rPr>
          <w:b/>
          <w:bCs/>
        </w:rPr>
      </w:pPr>
      <w:r>
        <w:t xml:space="preserve">- </w:t>
      </w:r>
      <w:r w:rsidR="00B461E9">
        <w:t>C</w:t>
      </w:r>
      <w:r w:rsidRPr="004C0F4C">
        <w:t>ertyfikat Oeko-Tex standard 100</w:t>
      </w:r>
    </w:p>
    <w:p w14:paraId="60554C7B" w14:textId="7BF0A55B" w:rsidR="003272D4" w:rsidRPr="003272D4" w:rsidRDefault="003272D4" w:rsidP="003272D4">
      <w:pPr>
        <w:pStyle w:val="Bezodstpw"/>
        <w:ind w:left="360"/>
      </w:pPr>
      <w:r w:rsidRPr="003272D4">
        <w:t>- Odporność na częste pranie przemysłowe w temp. 95</w:t>
      </w:r>
      <w:r w:rsidR="009078CD">
        <w:rPr>
          <w:rFonts w:cstheme="minorHAnsi"/>
        </w:rPr>
        <w:t>°</w:t>
      </w:r>
      <w:r w:rsidR="009078CD">
        <w:t>C</w:t>
      </w:r>
      <w:r>
        <w:t xml:space="preserve">, </w:t>
      </w:r>
      <w:r w:rsidRPr="003272D4">
        <w:t>suszenie, maglowanie mechaniczne oraz procedury dezynfekcyjne</w:t>
      </w:r>
    </w:p>
    <w:p w14:paraId="6A30B5D2" w14:textId="1F4B1665" w:rsidR="003272D4" w:rsidRPr="003272D4" w:rsidRDefault="003272D4" w:rsidP="003272D4">
      <w:pPr>
        <w:pStyle w:val="Bezodstpw"/>
        <w:ind w:left="360"/>
      </w:pPr>
      <w:r w:rsidRPr="003272D4">
        <w:t>- Zachowanie stałych wymiarów gotowej konfekcji przez cały czas</w:t>
      </w:r>
    </w:p>
    <w:p w14:paraId="10965C05" w14:textId="1C3F80B7" w:rsidR="003272D4" w:rsidRDefault="00E91B11" w:rsidP="003272D4">
      <w:pPr>
        <w:pStyle w:val="Bezodstpw"/>
        <w:ind w:left="360"/>
        <w:rPr>
          <w:b/>
          <w:bCs/>
        </w:rPr>
      </w:pPr>
      <w:r>
        <w:t xml:space="preserve">- Materiał asortymentu pościelowego – </w:t>
      </w:r>
      <w:r w:rsidR="003272D4" w:rsidRPr="003272D4">
        <w:t>100% bawełna, gramatura 1</w:t>
      </w:r>
      <w:r w:rsidR="000D5439">
        <w:t>30</w:t>
      </w:r>
      <w:r w:rsidR="00DC246B">
        <w:t>g</w:t>
      </w:r>
      <w:r w:rsidR="00E02C4B">
        <w:t xml:space="preserve"> </w:t>
      </w:r>
      <w:r w:rsidR="00DC246B">
        <w:t>– 16</w:t>
      </w:r>
      <w:r w:rsidR="0044152A">
        <w:t>5</w:t>
      </w:r>
      <w:r w:rsidR="00DC246B">
        <w:t>g</w:t>
      </w:r>
      <w:r w:rsidR="003272D4" w:rsidRPr="003272D4">
        <w:t>.</w:t>
      </w:r>
      <w:r w:rsidR="00DC246B">
        <w:t xml:space="preserve"> </w:t>
      </w:r>
    </w:p>
    <w:p w14:paraId="600B60BB" w14:textId="77777777" w:rsidR="001F4243" w:rsidRDefault="00E91B11" w:rsidP="003272D4">
      <w:pPr>
        <w:pStyle w:val="Bezodstpw"/>
        <w:ind w:left="360"/>
      </w:pPr>
      <w:r>
        <w:t>- Wymiar kompletów pościeli (poszwa 160x200, poszewka 80x70</w:t>
      </w:r>
      <w:r w:rsidR="001F4243">
        <w:t>)</w:t>
      </w:r>
    </w:p>
    <w:p w14:paraId="6A6DD6B2" w14:textId="3D8BBD85" w:rsidR="003272D4" w:rsidRDefault="001F4243" w:rsidP="003272D4">
      <w:pPr>
        <w:pStyle w:val="Bezodstpw"/>
        <w:ind w:left="360"/>
        <w:rPr>
          <w:b/>
          <w:bCs/>
        </w:rPr>
      </w:pPr>
      <w:r>
        <w:t xml:space="preserve">- </w:t>
      </w:r>
      <w:r w:rsidR="00475972">
        <w:t xml:space="preserve">Wymiary </w:t>
      </w:r>
      <w:r w:rsidR="00E91B11">
        <w:t>prześcierad</w:t>
      </w:r>
      <w:r w:rsidR="00475972">
        <w:t>eł</w:t>
      </w:r>
      <w:r w:rsidR="00E91B11">
        <w:t xml:space="preserve"> 160x200.</w:t>
      </w:r>
    </w:p>
    <w:p w14:paraId="783C1D8F" w14:textId="77777777" w:rsidR="003272D4" w:rsidRDefault="00E91B11" w:rsidP="003272D4">
      <w:pPr>
        <w:pStyle w:val="Bezodstpw"/>
        <w:ind w:left="360"/>
        <w:rPr>
          <w:b/>
          <w:bCs/>
        </w:rPr>
      </w:pPr>
      <w:r>
        <w:t>- Poszwy i poszewki na zakładkę.</w:t>
      </w:r>
    </w:p>
    <w:p w14:paraId="40768443" w14:textId="1B883146" w:rsidR="003272D4" w:rsidRDefault="003931C1" w:rsidP="003272D4">
      <w:pPr>
        <w:pStyle w:val="Bezodstpw"/>
        <w:ind w:left="360"/>
        <w:rPr>
          <w:b/>
          <w:bCs/>
        </w:rPr>
      </w:pPr>
      <w:r>
        <w:t xml:space="preserve">- Temperatura prania min. </w:t>
      </w:r>
      <w:r w:rsidR="008B441C">
        <w:t>60</w:t>
      </w:r>
      <w:r w:rsidR="009078CD">
        <w:rPr>
          <w:rFonts w:cstheme="minorHAnsi"/>
        </w:rPr>
        <w:t>°</w:t>
      </w:r>
      <w:r w:rsidR="009078CD">
        <w:t>C</w:t>
      </w:r>
    </w:p>
    <w:p w14:paraId="10F87D0B" w14:textId="363CFFC9" w:rsidR="003F6C30" w:rsidRDefault="00E91B11" w:rsidP="003272D4">
      <w:pPr>
        <w:pStyle w:val="Bezodstpw"/>
        <w:ind w:left="360"/>
      </w:pPr>
      <w:r>
        <w:t xml:space="preserve">- Kolor: </w:t>
      </w:r>
      <w:r w:rsidR="00F73710">
        <w:t>do u</w:t>
      </w:r>
      <w:r w:rsidR="00903985">
        <w:t>zgodnienia</w:t>
      </w:r>
      <w:r w:rsidR="00F73710">
        <w:t xml:space="preserve"> (patrz punkt 3, podpunkt (</w:t>
      </w:r>
      <w:r w:rsidR="004B6892">
        <w:t>f</w:t>
      </w:r>
      <w:r w:rsidR="00F73710">
        <w:t>))</w:t>
      </w:r>
    </w:p>
    <w:p w14:paraId="5DA3E8FC" w14:textId="7238CC07" w:rsidR="0032698E" w:rsidRDefault="00F548E6" w:rsidP="00B64352">
      <w:pPr>
        <w:pStyle w:val="Bezodstpw"/>
      </w:pPr>
      <w:r>
        <w:tab/>
      </w:r>
    </w:p>
    <w:p w14:paraId="345AB138" w14:textId="38239218" w:rsidR="00F73710" w:rsidRDefault="005D63A9" w:rsidP="00F7371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 xml:space="preserve">Cena </w:t>
      </w:r>
    </w:p>
    <w:p w14:paraId="5B9A761D" w14:textId="32DD7A31" w:rsidR="00F73710" w:rsidRPr="006F720D" w:rsidRDefault="00F73710" w:rsidP="00F73710">
      <w:pPr>
        <w:pStyle w:val="Akapitzlist"/>
      </w:pPr>
      <w:r w:rsidRPr="006F720D">
        <w:t>Wykonawca poda na platformie zakupowej cenę</w:t>
      </w:r>
      <w:r w:rsidR="00027A5F" w:rsidRPr="006F720D">
        <w:t xml:space="preserve"> </w:t>
      </w:r>
      <w:r w:rsidRPr="006F720D">
        <w:t>za komplet, sztukę</w:t>
      </w:r>
      <w:r w:rsidR="006F720D">
        <w:t>,</w:t>
      </w:r>
      <w:r w:rsidRPr="006F720D">
        <w:t xml:space="preserve"> oferowanego asortymentu. </w:t>
      </w:r>
      <w:r w:rsidR="008E2198" w:rsidRPr="006F720D">
        <w:t xml:space="preserve"> Należy skalkulować i </w:t>
      </w:r>
      <w:r w:rsidRPr="006F720D">
        <w:t>wliczyć</w:t>
      </w:r>
      <w:r w:rsidR="008E2198" w:rsidRPr="006F720D">
        <w:t xml:space="preserve"> w oferowaną cenę</w:t>
      </w:r>
      <w:r w:rsidRPr="006F720D">
        <w:t xml:space="preserve"> koszty </w:t>
      </w:r>
      <w:r w:rsidR="00B461E9" w:rsidRPr="006F720D">
        <w:t>dostawy</w:t>
      </w:r>
      <w:r w:rsidRPr="006F720D">
        <w:t xml:space="preserve"> asortymentu </w:t>
      </w:r>
      <w:r w:rsidR="00155B8E">
        <w:t>(w</w:t>
      </w:r>
      <w:r w:rsidR="00475C71">
        <w:t xml:space="preserve"> 2</w:t>
      </w:r>
      <w:r w:rsidR="00155B8E">
        <w:t xml:space="preserve"> częściach) </w:t>
      </w:r>
      <w:r w:rsidRPr="006F720D">
        <w:t>do miejsc wskazan</w:t>
      </w:r>
      <w:r w:rsidR="00EF15BF">
        <w:t xml:space="preserve">ych </w:t>
      </w:r>
      <w:r w:rsidRPr="006F720D">
        <w:t>przez Zamawiającego.</w:t>
      </w:r>
    </w:p>
    <w:p w14:paraId="7CE4AF85" w14:textId="6C2E7FF1" w:rsidR="00DC246B" w:rsidRDefault="00DC246B" w:rsidP="00F73710">
      <w:pPr>
        <w:pStyle w:val="Akapitzlist"/>
        <w:rPr>
          <w:sz w:val="24"/>
          <w:szCs w:val="24"/>
        </w:rPr>
      </w:pPr>
    </w:p>
    <w:p w14:paraId="4EEF3FDA" w14:textId="5BC5B83D" w:rsidR="00DC246B" w:rsidRDefault="00DC246B" w:rsidP="00DC246B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DC246B">
        <w:rPr>
          <w:b/>
          <w:bCs/>
          <w:sz w:val="24"/>
          <w:szCs w:val="24"/>
        </w:rPr>
        <w:t>Załączniki</w:t>
      </w:r>
    </w:p>
    <w:p w14:paraId="4B39D2ED" w14:textId="0AB2016A" w:rsidR="00DC246B" w:rsidRPr="006F720D" w:rsidRDefault="00DC246B" w:rsidP="00DC246B">
      <w:pPr>
        <w:pStyle w:val="Akapitzlist"/>
      </w:pPr>
      <w:r w:rsidRPr="006F720D">
        <w:t>Załącznik nr 1 Opis przedmiotu zamówienia</w:t>
      </w:r>
    </w:p>
    <w:p w14:paraId="62991F8B" w14:textId="50B5901A" w:rsidR="005D63A9" w:rsidRPr="006F720D" w:rsidRDefault="00DC246B" w:rsidP="005D63A9">
      <w:pPr>
        <w:pStyle w:val="Akapitzlist"/>
      </w:pPr>
      <w:r w:rsidRPr="006F720D">
        <w:t>Załącznik nr 2 Formularz specyfikacji asortymentu</w:t>
      </w:r>
    </w:p>
    <w:p w14:paraId="0B40453F" w14:textId="77777777" w:rsidR="00E51063" w:rsidRDefault="00E51063" w:rsidP="005D63A9">
      <w:pPr>
        <w:pStyle w:val="Akapitzlist"/>
      </w:pPr>
    </w:p>
    <w:sectPr w:rsidR="00E51063" w:rsidSect="00BC1B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842"/>
    <w:multiLevelType w:val="hybridMultilevel"/>
    <w:tmpl w:val="3E30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90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2756F"/>
    <w:multiLevelType w:val="hybridMultilevel"/>
    <w:tmpl w:val="F834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2A5"/>
    <w:multiLevelType w:val="hybridMultilevel"/>
    <w:tmpl w:val="3ADE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695D"/>
    <w:multiLevelType w:val="hybridMultilevel"/>
    <w:tmpl w:val="9E7A4B14"/>
    <w:lvl w:ilvl="0" w:tplc="60CE2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B2B37"/>
    <w:multiLevelType w:val="hybridMultilevel"/>
    <w:tmpl w:val="09925FDE"/>
    <w:lvl w:ilvl="0" w:tplc="6A4C6F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790351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93863"/>
    <w:multiLevelType w:val="hybridMultilevel"/>
    <w:tmpl w:val="0538A094"/>
    <w:lvl w:ilvl="0" w:tplc="A68E4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F59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0A4398"/>
    <w:multiLevelType w:val="hybridMultilevel"/>
    <w:tmpl w:val="55761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11B7"/>
    <w:multiLevelType w:val="hybridMultilevel"/>
    <w:tmpl w:val="B3600804"/>
    <w:lvl w:ilvl="0" w:tplc="5842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81193"/>
    <w:multiLevelType w:val="hybridMultilevel"/>
    <w:tmpl w:val="EB16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77EF"/>
    <w:multiLevelType w:val="hybridMultilevel"/>
    <w:tmpl w:val="A9CA571C"/>
    <w:lvl w:ilvl="0" w:tplc="50009C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1557E"/>
    <w:multiLevelType w:val="hybridMultilevel"/>
    <w:tmpl w:val="0146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3708"/>
    <w:multiLevelType w:val="hybridMultilevel"/>
    <w:tmpl w:val="7D50E756"/>
    <w:lvl w:ilvl="0" w:tplc="9C96B2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02619"/>
    <w:multiLevelType w:val="hybridMultilevel"/>
    <w:tmpl w:val="92123D26"/>
    <w:lvl w:ilvl="0" w:tplc="C0609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25DC"/>
    <w:multiLevelType w:val="hybridMultilevel"/>
    <w:tmpl w:val="489CF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22509"/>
    <w:multiLevelType w:val="hybridMultilevel"/>
    <w:tmpl w:val="B97C633A"/>
    <w:lvl w:ilvl="0" w:tplc="7BB0A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147A98"/>
    <w:multiLevelType w:val="hybridMultilevel"/>
    <w:tmpl w:val="B5728E46"/>
    <w:lvl w:ilvl="0" w:tplc="9D80C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37C8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F573B2"/>
    <w:multiLevelType w:val="hybridMultilevel"/>
    <w:tmpl w:val="7C94B0C8"/>
    <w:lvl w:ilvl="0" w:tplc="E26AA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21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5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7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9"/>
    <w:rsid w:val="000003DB"/>
    <w:rsid w:val="0000343F"/>
    <w:rsid w:val="00004EFC"/>
    <w:rsid w:val="00027A5F"/>
    <w:rsid w:val="00036C45"/>
    <w:rsid w:val="00037613"/>
    <w:rsid w:val="00046D73"/>
    <w:rsid w:val="00061BFD"/>
    <w:rsid w:val="00071087"/>
    <w:rsid w:val="00072622"/>
    <w:rsid w:val="000A0070"/>
    <w:rsid w:val="000A5D7C"/>
    <w:rsid w:val="000C0F25"/>
    <w:rsid w:val="000C628C"/>
    <w:rsid w:val="000D5439"/>
    <w:rsid w:val="000F2E5B"/>
    <w:rsid w:val="0012126C"/>
    <w:rsid w:val="001341C8"/>
    <w:rsid w:val="0014143E"/>
    <w:rsid w:val="00141CE6"/>
    <w:rsid w:val="00155B8E"/>
    <w:rsid w:val="0017076D"/>
    <w:rsid w:val="00176E2C"/>
    <w:rsid w:val="001909AB"/>
    <w:rsid w:val="00193DA4"/>
    <w:rsid w:val="00194397"/>
    <w:rsid w:val="001B04E8"/>
    <w:rsid w:val="001B1F85"/>
    <w:rsid w:val="001C0161"/>
    <w:rsid w:val="001D4EA5"/>
    <w:rsid w:val="001E19B3"/>
    <w:rsid w:val="001E1DCD"/>
    <w:rsid w:val="001E3AEF"/>
    <w:rsid w:val="001E655B"/>
    <w:rsid w:val="001F0C5D"/>
    <w:rsid w:val="001F4243"/>
    <w:rsid w:val="001F617A"/>
    <w:rsid w:val="00226353"/>
    <w:rsid w:val="00237A01"/>
    <w:rsid w:val="00260A6F"/>
    <w:rsid w:val="002633E9"/>
    <w:rsid w:val="00265EF3"/>
    <w:rsid w:val="002837F0"/>
    <w:rsid w:val="00290442"/>
    <w:rsid w:val="00290CEF"/>
    <w:rsid w:val="00291283"/>
    <w:rsid w:val="00293A54"/>
    <w:rsid w:val="002C2B6F"/>
    <w:rsid w:val="002F363E"/>
    <w:rsid w:val="002F3925"/>
    <w:rsid w:val="003148CA"/>
    <w:rsid w:val="0032698E"/>
    <w:rsid w:val="003272D4"/>
    <w:rsid w:val="00331EFA"/>
    <w:rsid w:val="003440BF"/>
    <w:rsid w:val="00354722"/>
    <w:rsid w:val="00364272"/>
    <w:rsid w:val="0036476D"/>
    <w:rsid w:val="00366D1D"/>
    <w:rsid w:val="0037401D"/>
    <w:rsid w:val="00380ADF"/>
    <w:rsid w:val="003931C1"/>
    <w:rsid w:val="00395177"/>
    <w:rsid w:val="00397363"/>
    <w:rsid w:val="00397F7F"/>
    <w:rsid w:val="003B0B47"/>
    <w:rsid w:val="003C4BD6"/>
    <w:rsid w:val="003D07D7"/>
    <w:rsid w:val="003D7160"/>
    <w:rsid w:val="003E7F63"/>
    <w:rsid w:val="003F6C30"/>
    <w:rsid w:val="00437056"/>
    <w:rsid w:val="0044038E"/>
    <w:rsid w:val="0044152A"/>
    <w:rsid w:val="00442ACD"/>
    <w:rsid w:val="00462252"/>
    <w:rsid w:val="004637A3"/>
    <w:rsid w:val="00467578"/>
    <w:rsid w:val="00472A7C"/>
    <w:rsid w:val="00475972"/>
    <w:rsid w:val="00475C71"/>
    <w:rsid w:val="004A2C49"/>
    <w:rsid w:val="004B210F"/>
    <w:rsid w:val="004B5476"/>
    <w:rsid w:val="004B6892"/>
    <w:rsid w:val="004C0F4C"/>
    <w:rsid w:val="004C3D10"/>
    <w:rsid w:val="004F0BC4"/>
    <w:rsid w:val="00507BE4"/>
    <w:rsid w:val="00516D39"/>
    <w:rsid w:val="005325AB"/>
    <w:rsid w:val="005379CC"/>
    <w:rsid w:val="0056114E"/>
    <w:rsid w:val="00563CEB"/>
    <w:rsid w:val="00564859"/>
    <w:rsid w:val="005C73E4"/>
    <w:rsid w:val="005D63A9"/>
    <w:rsid w:val="005D6BD0"/>
    <w:rsid w:val="005D7E52"/>
    <w:rsid w:val="005F4410"/>
    <w:rsid w:val="005F4E40"/>
    <w:rsid w:val="0062459D"/>
    <w:rsid w:val="00625371"/>
    <w:rsid w:val="00632C62"/>
    <w:rsid w:val="006752DA"/>
    <w:rsid w:val="00675573"/>
    <w:rsid w:val="006800E0"/>
    <w:rsid w:val="00683ED7"/>
    <w:rsid w:val="00686FAB"/>
    <w:rsid w:val="006A51AA"/>
    <w:rsid w:val="006B6754"/>
    <w:rsid w:val="006D0675"/>
    <w:rsid w:val="006D0F8B"/>
    <w:rsid w:val="006D7469"/>
    <w:rsid w:val="006F0FA6"/>
    <w:rsid w:val="006F720D"/>
    <w:rsid w:val="006F752C"/>
    <w:rsid w:val="00725861"/>
    <w:rsid w:val="00732FFE"/>
    <w:rsid w:val="00745A48"/>
    <w:rsid w:val="0074798F"/>
    <w:rsid w:val="00766243"/>
    <w:rsid w:val="00780A2E"/>
    <w:rsid w:val="007C2BD6"/>
    <w:rsid w:val="007C6FE8"/>
    <w:rsid w:val="007D6D30"/>
    <w:rsid w:val="007E3439"/>
    <w:rsid w:val="007E79E7"/>
    <w:rsid w:val="007F1F63"/>
    <w:rsid w:val="007F7D16"/>
    <w:rsid w:val="00813FC8"/>
    <w:rsid w:val="00826016"/>
    <w:rsid w:val="00842CAF"/>
    <w:rsid w:val="00854418"/>
    <w:rsid w:val="0086209A"/>
    <w:rsid w:val="00867A02"/>
    <w:rsid w:val="00873EA9"/>
    <w:rsid w:val="00881823"/>
    <w:rsid w:val="0088325D"/>
    <w:rsid w:val="00885970"/>
    <w:rsid w:val="008A1EF4"/>
    <w:rsid w:val="008A5FE0"/>
    <w:rsid w:val="008B441C"/>
    <w:rsid w:val="008B7827"/>
    <w:rsid w:val="008D1DDB"/>
    <w:rsid w:val="008D4C9A"/>
    <w:rsid w:val="008E2198"/>
    <w:rsid w:val="00903985"/>
    <w:rsid w:val="009078CD"/>
    <w:rsid w:val="009122B7"/>
    <w:rsid w:val="0093747B"/>
    <w:rsid w:val="009444C3"/>
    <w:rsid w:val="00953464"/>
    <w:rsid w:val="00966763"/>
    <w:rsid w:val="00970D0D"/>
    <w:rsid w:val="009A086A"/>
    <w:rsid w:val="009B4B43"/>
    <w:rsid w:val="009C4294"/>
    <w:rsid w:val="009D311A"/>
    <w:rsid w:val="009D60EF"/>
    <w:rsid w:val="009F114A"/>
    <w:rsid w:val="00A2086C"/>
    <w:rsid w:val="00A30853"/>
    <w:rsid w:val="00A41006"/>
    <w:rsid w:val="00A5504B"/>
    <w:rsid w:val="00A663EC"/>
    <w:rsid w:val="00A823A0"/>
    <w:rsid w:val="00A90D1F"/>
    <w:rsid w:val="00AA7360"/>
    <w:rsid w:val="00AB313A"/>
    <w:rsid w:val="00AF02DE"/>
    <w:rsid w:val="00AF162F"/>
    <w:rsid w:val="00AF2254"/>
    <w:rsid w:val="00B2115A"/>
    <w:rsid w:val="00B25656"/>
    <w:rsid w:val="00B461E9"/>
    <w:rsid w:val="00B51D55"/>
    <w:rsid w:val="00B64352"/>
    <w:rsid w:val="00B70BE0"/>
    <w:rsid w:val="00B778C3"/>
    <w:rsid w:val="00B923A8"/>
    <w:rsid w:val="00BA0D2C"/>
    <w:rsid w:val="00BB34C7"/>
    <w:rsid w:val="00BC1BF3"/>
    <w:rsid w:val="00BC64D8"/>
    <w:rsid w:val="00BD3990"/>
    <w:rsid w:val="00BF2C21"/>
    <w:rsid w:val="00C11E53"/>
    <w:rsid w:val="00C129A6"/>
    <w:rsid w:val="00C24059"/>
    <w:rsid w:val="00C40470"/>
    <w:rsid w:val="00C62E87"/>
    <w:rsid w:val="00C70B59"/>
    <w:rsid w:val="00C70F29"/>
    <w:rsid w:val="00C94162"/>
    <w:rsid w:val="00C95A94"/>
    <w:rsid w:val="00C97E5B"/>
    <w:rsid w:val="00CA4A59"/>
    <w:rsid w:val="00CC441A"/>
    <w:rsid w:val="00CD704E"/>
    <w:rsid w:val="00CE4B19"/>
    <w:rsid w:val="00CE5523"/>
    <w:rsid w:val="00CF2253"/>
    <w:rsid w:val="00D03B14"/>
    <w:rsid w:val="00D34B3E"/>
    <w:rsid w:val="00D61B7F"/>
    <w:rsid w:val="00D731BD"/>
    <w:rsid w:val="00D84985"/>
    <w:rsid w:val="00D90166"/>
    <w:rsid w:val="00DB54DF"/>
    <w:rsid w:val="00DB796D"/>
    <w:rsid w:val="00DC246B"/>
    <w:rsid w:val="00DD324C"/>
    <w:rsid w:val="00DF2B02"/>
    <w:rsid w:val="00E02C4B"/>
    <w:rsid w:val="00E12333"/>
    <w:rsid w:val="00E21DB0"/>
    <w:rsid w:val="00E32359"/>
    <w:rsid w:val="00E470B2"/>
    <w:rsid w:val="00E50199"/>
    <w:rsid w:val="00E51063"/>
    <w:rsid w:val="00E63F41"/>
    <w:rsid w:val="00E6734F"/>
    <w:rsid w:val="00E91B11"/>
    <w:rsid w:val="00EA1964"/>
    <w:rsid w:val="00EA3683"/>
    <w:rsid w:val="00EA39C4"/>
    <w:rsid w:val="00EB2D2D"/>
    <w:rsid w:val="00EC0A1B"/>
    <w:rsid w:val="00EC35E5"/>
    <w:rsid w:val="00EC49F4"/>
    <w:rsid w:val="00EC5D01"/>
    <w:rsid w:val="00ED700C"/>
    <w:rsid w:val="00EF15BF"/>
    <w:rsid w:val="00F07216"/>
    <w:rsid w:val="00F1704E"/>
    <w:rsid w:val="00F54659"/>
    <w:rsid w:val="00F548E6"/>
    <w:rsid w:val="00F608C4"/>
    <w:rsid w:val="00F63DDC"/>
    <w:rsid w:val="00F6491F"/>
    <w:rsid w:val="00F65B22"/>
    <w:rsid w:val="00F73710"/>
    <w:rsid w:val="00F9268F"/>
    <w:rsid w:val="00F95A41"/>
    <w:rsid w:val="00FA3172"/>
    <w:rsid w:val="00FA3C48"/>
    <w:rsid w:val="00FB5FD3"/>
    <w:rsid w:val="00FC0A25"/>
    <w:rsid w:val="00FC3BCE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C6D"/>
  <w15:chartTrackingRefBased/>
  <w15:docId w15:val="{B695C23E-E498-456B-82D0-52D9353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4E8"/>
    <w:pPr>
      <w:ind w:left="720"/>
      <w:contextualSpacing/>
    </w:pPr>
  </w:style>
  <w:style w:type="paragraph" w:styleId="Bezodstpw">
    <w:name w:val="No Spacing"/>
    <w:uiPriority w:val="1"/>
    <w:qFormat/>
    <w:rsid w:val="007662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7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0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6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65</cp:revision>
  <cp:lastPrinted>2021-05-18T02:38:00Z</cp:lastPrinted>
  <dcterms:created xsi:type="dcterms:W3CDTF">2021-07-03T04:18:00Z</dcterms:created>
  <dcterms:modified xsi:type="dcterms:W3CDTF">2022-02-14T12:09:00Z</dcterms:modified>
</cp:coreProperties>
</file>