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0DBAB" w14:textId="3CF187E6" w:rsidR="00894881" w:rsidRDefault="00894881" w:rsidP="00894881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rPr>
          <w:rFonts w:asciiTheme="minorHAnsi" w:hAnsiTheme="minorHAnsi" w:cstheme="minorHAnsi"/>
        </w:rPr>
      </w:pPr>
      <w:bookmarkStart w:id="0" w:name="bookmark20"/>
      <w:r>
        <w:rPr>
          <w:rFonts w:asciiTheme="minorHAnsi" w:hAnsiTheme="minorHAnsi" w:cstheme="minorHAnsi"/>
        </w:rPr>
        <w:t xml:space="preserve">                                    </w:t>
      </w:r>
      <w:bookmarkStart w:id="1" w:name="_Hlk177918418"/>
      <w:r w:rsidR="00A32ABC" w:rsidRPr="008B2E7D">
        <w:rPr>
          <w:rFonts w:asciiTheme="minorHAnsi" w:hAnsiTheme="minorHAnsi" w:cstheme="minorHAnsi"/>
        </w:rPr>
        <w:t xml:space="preserve">Szczegółowy opis przedmiotu zamówienia dla </w:t>
      </w:r>
      <w:r w:rsidR="00294799">
        <w:rPr>
          <w:rFonts w:asciiTheme="minorHAnsi" w:hAnsiTheme="minorHAnsi" w:cstheme="minorHAnsi"/>
        </w:rPr>
        <w:t xml:space="preserve">Pakiet </w:t>
      </w:r>
      <w:r w:rsidR="00B1211F">
        <w:rPr>
          <w:rFonts w:asciiTheme="minorHAnsi" w:hAnsiTheme="minorHAnsi" w:cstheme="minorHAnsi"/>
        </w:rPr>
        <w:t>VI</w:t>
      </w:r>
      <w:r w:rsidR="00A32ABC" w:rsidRPr="008B2E7D">
        <w:rPr>
          <w:rFonts w:asciiTheme="minorHAnsi" w:hAnsiTheme="minorHAnsi" w:cstheme="minorHAnsi"/>
        </w:rPr>
        <w:t xml:space="preserve"> – </w:t>
      </w:r>
      <w:bookmarkEnd w:id="0"/>
      <w:r w:rsidR="00B1211F">
        <w:rPr>
          <w:rFonts w:asciiTheme="minorHAnsi" w:hAnsiTheme="minorHAnsi" w:cstheme="minorHAnsi"/>
        </w:rPr>
        <w:t>defibrylator</w:t>
      </w:r>
    </w:p>
    <w:p w14:paraId="1D0C81FF" w14:textId="02FF6CE2" w:rsidR="00A32ABC" w:rsidRPr="008B2E7D" w:rsidRDefault="00A32ABC" w:rsidP="00894881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Marka, typ, nazwa handlowa oferowanego przedmiotu zamówienia (należy wskazać)</w:t>
      </w:r>
    </w:p>
    <w:p w14:paraId="03E3D401" w14:textId="77777777"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         ………………………………………………………………………………………………………………………………………………………</w:t>
      </w:r>
    </w:p>
    <w:p w14:paraId="449E70D6" w14:textId="77777777"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rPr>
          <w:rFonts w:asciiTheme="minorHAnsi" w:hAnsiTheme="minorHAnsi" w:cstheme="minorHAnsi"/>
        </w:rPr>
      </w:pPr>
      <w:bookmarkStart w:id="2" w:name="bookmark21"/>
    </w:p>
    <w:p w14:paraId="0D5BAA0C" w14:textId="77777777" w:rsidR="00A32ABC" w:rsidRPr="008B2E7D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>Wymagane i oferowane parametry techniczne</w:t>
      </w:r>
      <w:bookmarkEnd w:id="2"/>
    </w:p>
    <w:p w14:paraId="10973BD8" w14:textId="77777777"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eastAsiaTheme="minorHAnsi" w:hAnsiTheme="minorHAnsi" w:cstheme="minorHAnsi"/>
          <w:b w:val="0"/>
          <w:bCs w:val="0"/>
          <w:u w:val="single"/>
        </w:rPr>
      </w:pPr>
    </w:p>
    <w:p w14:paraId="14DF8AC3" w14:textId="77777777" w:rsidR="00A32ABC" w:rsidRPr="008B2E7D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hAnsiTheme="minorHAnsi" w:cstheme="minorHAnsi"/>
          <w:u w:val="single"/>
        </w:rPr>
      </w:pPr>
      <w:r w:rsidRPr="008B2E7D">
        <w:rPr>
          <w:rFonts w:asciiTheme="minorHAnsi" w:hAnsiTheme="minorHAnsi" w:cstheme="minorHAnsi"/>
          <w:u w:val="single"/>
        </w:rPr>
        <w:t>Instrukcja wypełnienia:</w:t>
      </w:r>
    </w:p>
    <w:p w14:paraId="5EDB24A5" w14:textId="2EF23F55" w:rsidR="00A32ABC" w:rsidRPr="008B2E7D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35" w:lineRule="exact"/>
        <w:ind w:left="840" w:hanging="420"/>
        <w:jc w:val="left"/>
        <w:rPr>
          <w:rFonts w:asciiTheme="minorHAnsi" w:hAnsiTheme="minorHAnsi" w:cstheme="minorHAnsi"/>
        </w:rPr>
      </w:pPr>
      <w:r w:rsidRPr="008B2E7D">
        <w:rPr>
          <w:rFonts w:asciiTheme="minorHAnsi" w:hAnsiTheme="minorHAnsi" w:cstheme="minorHAnsi"/>
        </w:rPr>
        <w:t xml:space="preserve">W kolumnie </w:t>
      </w:r>
      <w:r w:rsidRPr="008B2E7D">
        <w:rPr>
          <w:rStyle w:val="Bodytext2Bold"/>
          <w:rFonts w:asciiTheme="minorHAnsi" w:hAnsiTheme="minorHAnsi" w:cstheme="minorHAnsi"/>
        </w:rPr>
        <w:t xml:space="preserve">„Parametry oferowane” </w:t>
      </w:r>
      <w:r w:rsidRPr="008B2E7D">
        <w:rPr>
          <w:rFonts w:asciiTheme="minorHAnsi" w:hAnsiTheme="minorHAnsi" w:cstheme="minorHAnsi"/>
        </w:rPr>
        <w:t xml:space="preserve">w miejscach wykropkowanych należy wpisać (skonkretyzować) parametry oferowanego </w:t>
      </w:r>
      <w:r w:rsidR="002E2A82">
        <w:rPr>
          <w:rFonts w:asciiTheme="minorHAnsi" w:hAnsiTheme="minorHAnsi" w:cstheme="minorHAnsi"/>
        </w:rPr>
        <w:t>defibrylatora</w:t>
      </w:r>
      <w:r w:rsidRPr="008B2E7D">
        <w:rPr>
          <w:rFonts w:asciiTheme="minorHAnsi" w:hAnsiTheme="minorHAnsi" w:cstheme="minorHAnsi"/>
        </w:rPr>
        <w:t>, natomiast w kolumnie „</w:t>
      </w:r>
      <w:r w:rsidRPr="008B2E7D">
        <w:rPr>
          <w:rFonts w:asciiTheme="minorHAnsi" w:hAnsiTheme="minorHAnsi" w:cstheme="minorHAnsi"/>
          <w:b/>
        </w:rPr>
        <w:t>TAK/NIE</w:t>
      </w:r>
      <w:r w:rsidRPr="008B2E7D">
        <w:rPr>
          <w:rFonts w:asciiTheme="minorHAnsi" w:hAnsiTheme="minorHAnsi" w:cstheme="minorHAnsi"/>
        </w:rPr>
        <w:t>” należy wpisać jedną z podanych odpowiedzi.</w:t>
      </w:r>
    </w:p>
    <w:p w14:paraId="1819A490" w14:textId="77777777" w:rsidR="00A32ABC" w:rsidRPr="008B2E7D" w:rsidRDefault="00A32ABC" w:rsidP="00A32ABC">
      <w:pPr>
        <w:pStyle w:val="Bodytext20"/>
        <w:shd w:val="clear" w:color="auto" w:fill="auto"/>
        <w:tabs>
          <w:tab w:val="left" w:pos="818"/>
        </w:tabs>
        <w:spacing w:before="0" w:after="0" w:line="235" w:lineRule="exact"/>
        <w:ind w:left="840" w:firstLine="0"/>
        <w:jc w:val="left"/>
        <w:rPr>
          <w:rFonts w:asciiTheme="minorHAnsi" w:hAnsiTheme="minorHAnsi" w:cstheme="minorHAnsi"/>
        </w:rPr>
      </w:pPr>
    </w:p>
    <w:p w14:paraId="433C279B" w14:textId="6592784E" w:rsidR="00A32ABC" w:rsidRPr="00765A0E" w:rsidRDefault="00A32ABC" w:rsidP="00765A0E">
      <w:pPr>
        <w:pStyle w:val="Bodytext20"/>
        <w:numPr>
          <w:ilvl w:val="0"/>
          <w:numId w:val="3"/>
        </w:numPr>
        <w:shd w:val="clear" w:color="auto" w:fill="auto"/>
        <w:tabs>
          <w:tab w:val="left" w:pos="-27"/>
          <w:tab w:val="left" w:pos="818"/>
        </w:tabs>
        <w:spacing w:before="0" w:after="0" w:line="235" w:lineRule="exact"/>
        <w:ind w:left="840" w:hanging="420"/>
        <w:jc w:val="both"/>
        <w:rPr>
          <w:rFonts w:asciiTheme="minorHAnsi" w:hAnsiTheme="minorHAnsi" w:cstheme="minorHAnsi"/>
          <w:b/>
        </w:rPr>
      </w:pP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3BB883C" wp14:editId="2C66603B">
                <wp:simplePos x="0" y="0"/>
                <wp:positionH relativeFrom="column">
                  <wp:posOffset>-434976</wp:posOffset>
                </wp:positionH>
                <wp:positionV relativeFrom="paragraph">
                  <wp:posOffset>6673850</wp:posOffset>
                </wp:positionV>
                <wp:extent cx="0" cy="99060"/>
                <wp:effectExtent l="0" t="0" r="19050" b="342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251D67B" id="Łącznik prosty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4.25pt,525.5pt" to="-34.2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E8689A1" wp14:editId="3A5AC94B">
                <wp:simplePos x="0" y="0"/>
                <wp:positionH relativeFrom="column">
                  <wp:posOffset>4258944</wp:posOffset>
                </wp:positionH>
                <wp:positionV relativeFrom="paragraph">
                  <wp:posOffset>882650</wp:posOffset>
                </wp:positionV>
                <wp:extent cx="0" cy="335280"/>
                <wp:effectExtent l="0" t="0" r="19050" b="266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AFD0552" id="Łącznik prosty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5.35pt,69.5pt" to="335.3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8B2E7D">
        <w:rPr>
          <w:rFonts w:asciiTheme="minorHAnsi" w:hAnsiTheme="minorHAnsi" w:cstheme="minorHAnsi"/>
        </w:rPr>
        <w:t xml:space="preserve"> Wszystkie pozycje w kolumnie „Parametry wymagane” określają parametry wymagane przez Zamawiającego, zatem </w:t>
      </w:r>
      <w:r w:rsidRPr="008B2E7D">
        <w:rPr>
          <w:rStyle w:val="Tablecaption"/>
          <w:rFonts w:asciiTheme="minorHAnsi" w:hAnsiTheme="minorHAnsi" w:cstheme="minorHAnsi"/>
        </w:rPr>
        <w:t>zaznaczenie odpowiedzi ,,nie” lub nieuzupełnienie wykropkowanych miejsc będzie skutkowało uznaniem, że oferta nie odpowiada wymaganiom Zamawiającego, a tym samym zostanie odrzucona.</w:t>
      </w:r>
    </w:p>
    <w:p w14:paraId="1FC3941D" w14:textId="77777777" w:rsidR="00A32ABC" w:rsidRPr="008B2E7D" w:rsidRDefault="00A32ABC" w:rsidP="00765A0E">
      <w:pPr>
        <w:rPr>
          <w:rFonts w:asciiTheme="minorHAnsi" w:hAnsiTheme="minorHAnsi" w:cstheme="minorHAnsi"/>
          <w:b/>
          <w:sz w:val="20"/>
          <w:szCs w:val="20"/>
        </w:rPr>
      </w:pPr>
    </w:p>
    <w:p w14:paraId="2D15EC2F" w14:textId="77777777" w:rsidR="00A32ABC" w:rsidRPr="008B2E7D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Wymagane i oferowane parametry techniczne </w:t>
      </w:r>
    </w:p>
    <w:p w14:paraId="3D12A423" w14:textId="2B1C1492" w:rsidR="008B2E7D" w:rsidRPr="008B2E7D" w:rsidRDefault="00C14FA6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defibrylatora</w:t>
      </w:r>
      <w:bookmarkStart w:id="3" w:name="_GoBack"/>
      <w:bookmarkEnd w:id="3"/>
    </w:p>
    <w:p w14:paraId="0F2F9D1F" w14:textId="77777777" w:rsidR="00A32ABC" w:rsidRPr="008B2E7D" w:rsidRDefault="00A32ABC" w:rsidP="00A32ABC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0AB6FE6" w14:textId="77777777" w:rsidR="008B2E7D" w:rsidRPr="008B2E7D" w:rsidRDefault="008B2E7D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B2E7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070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82"/>
        <w:gridCol w:w="2268"/>
        <w:gridCol w:w="3119"/>
      </w:tblGrid>
      <w:tr w:rsidR="008B2E7D" w:rsidRPr="008B2E7D" w14:paraId="6D7C00E4" w14:textId="77777777" w:rsidTr="00327BF2">
        <w:tc>
          <w:tcPr>
            <w:tcW w:w="540" w:type="dxa"/>
            <w:tcBorders>
              <w:bottom w:val="single" w:sz="8" w:space="0" w:color="auto"/>
            </w:tcBorders>
          </w:tcPr>
          <w:p w14:paraId="3BF0A8E4" w14:textId="77777777"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2" w:type="dxa"/>
          </w:tcPr>
          <w:p w14:paraId="1A8C009B" w14:textId="77777777"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2268" w:type="dxa"/>
          </w:tcPr>
          <w:p w14:paraId="0800029E" w14:textId="77777777" w:rsidR="008B2E7D" w:rsidRPr="008B2E7D" w:rsidRDefault="008B2E7D" w:rsidP="00327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 / Punktacja w kryterium parametry techniczne</w:t>
            </w:r>
          </w:p>
        </w:tc>
        <w:tc>
          <w:tcPr>
            <w:tcW w:w="3119" w:type="dxa"/>
          </w:tcPr>
          <w:p w14:paraId="037125BE" w14:textId="77777777" w:rsidR="008B2E7D" w:rsidRPr="008B2E7D" w:rsidRDefault="008B2E7D" w:rsidP="00327BF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</w:t>
            </w:r>
          </w:p>
          <w:p w14:paraId="26C1A24C" w14:textId="77777777" w:rsidR="008B2E7D" w:rsidRPr="008B2E7D" w:rsidRDefault="008B2E7D" w:rsidP="00327BF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E7D">
              <w:rPr>
                <w:rFonts w:asciiTheme="minorHAnsi" w:hAnsiTheme="minorHAnsi" w:cstheme="minorHAnsi"/>
                <w:b/>
                <w:sz w:val="20"/>
                <w:szCs w:val="20"/>
              </w:rPr>
              <w:t>( Wpisać TAK/NIE, podać zakres, opisać)</w:t>
            </w:r>
          </w:p>
        </w:tc>
      </w:tr>
      <w:tr w:rsidR="006B67AB" w:rsidRPr="008B2E7D" w14:paraId="02C63D85" w14:textId="77777777" w:rsidTr="00255157">
        <w:tc>
          <w:tcPr>
            <w:tcW w:w="10709" w:type="dxa"/>
            <w:gridSpan w:val="4"/>
            <w:tcBorders>
              <w:bottom w:val="single" w:sz="8" w:space="0" w:color="auto"/>
            </w:tcBorders>
          </w:tcPr>
          <w:p w14:paraId="045317D7" w14:textId="3A1DD9BB" w:rsidR="006B67AB" w:rsidRPr="008B2E7D" w:rsidRDefault="006B67AB" w:rsidP="00327BF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Wymagania podstawowe</w:t>
            </w:r>
          </w:p>
        </w:tc>
      </w:tr>
      <w:tr w:rsidR="00894881" w:rsidRPr="00765A0E" w14:paraId="51F8AB5B" w14:textId="77777777" w:rsidTr="002E2A82">
        <w:trPr>
          <w:trHeight w:val="530"/>
        </w:trPr>
        <w:tc>
          <w:tcPr>
            <w:tcW w:w="540" w:type="dxa"/>
          </w:tcPr>
          <w:p w14:paraId="493B2F60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673B0695" w14:textId="77777777" w:rsidR="00B948D9" w:rsidRDefault="00B948D9" w:rsidP="00B121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Defibrylator</w:t>
            </w:r>
          </w:p>
          <w:p w14:paraId="7D9BAA0B" w14:textId="2FE7B5ED" w:rsidR="00B1211F" w:rsidRPr="00765A0E" w:rsidRDefault="00B1211F" w:rsidP="00B121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Urządzenie fabrycznie nowe, rok produkcji 2024</w:t>
            </w:r>
          </w:p>
          <w:p w14:paraId="42FD1BAF" w14:textId="18F76670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1BE869" w14:textId="2139AC34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0AFC3D5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4CE0C63B" w14:textId="77777777" w:rsidTr="00327BF2">
        <w:tc>
          <w:tcPr>
            <w:tcW w:w="540" w:type="dxa"/>
          </w:tcPr>
          <w:p w14:paraId="4BD29EE5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6A26930D" w14:textId="4D8F8FEE" w:rsidR="00894881" w:rsidRPr="00765A0E" w:rsidRDefault="00B1211F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Przenośny, transportowy, stosowany przez zespoły ratownictwa medycznego, wraz z torbą transportową  z wbudowanym uchwytem transportowym</w:t>
            </w:r>
          </w:p>
        </w:tc>
        <w:tc>
          <w:tcPr>
            <w:tcW w:w="2268" w:type="dxa"/>
          </w:tcPr>
          <w:p w14:paraId="64E44E16" w14:textId="7C50A520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5947F34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303EF700" w14:textId="77777777" w:rsidTr="00327BF2">
        <w:tc>
          <w:tcPr>
            <w:tcW w:w="540" w:type="dxa"/>
          </w:tcPr>
          <w:p w14:paraId="6621A531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960969A" w14:textId="77777777" w:rsidR="00B1211F" w:rsidRPr="00765A0E" w:rsidRDefault="00B1211F" w:rsidP="00B121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Zasilanie akumulatorowe z baterii bez efektu pamięci.</w:t>
            </w:r>
          </w:p>
          <w:p w14:paraId="33CB27E3" w14:textId="30791686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C5F633" w14:textId="53C2AFF4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C82C7FD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7673A348" w14:textId="77777777" w:rsidTr="00327BF2">
        <w:tc>
          <w:tcPr>
            <w:tcW w:w="540" w:type="dxa"/>
          </w:tcPr>
          <w:p w14:paraId="7A96766A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A94C8BA" w14:textId="77777777" w:rsidR="00B1211F" w:rsidRPr="00765A0E" w:rsidRDefault="00B1211F" w:rsidP="00B121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Minimum 3 sztuki akumulatorów</w:t>
            </w:r>
          </w:p>
          <w:p w14:paraId="7949C248" w14:textId="3061ECBF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DAF3513" w14:textId="629800F3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593E98D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4A97C7F8" w14:textId="77777777" w:rsidTr="00327BF2">
        <w:tc>
          <w:tcPr>
            <w:tcW w:w="540" w:type="dxa"/>
          </w:tcPr>
          <w:p w14:paraId="4D4BF1EC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2AF79F76" w14:textId="77777777" w:rsidR="00B1211F" w:rsidRPr="00765A0E" w:rsidRDefault="00B1211F" w:rsidP="00B121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 xml:space="preserve">Ładowanie akumulatorów z sieci 230V AC i 12V DC  </w:t>
            </w:r>
          </w:p>
          <w:p w14:paraId="36803481" w14:textId="37C41B9A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6B0284" w14:textId="6D72840D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74C70FE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0A610322" w14:textId="77777777" w:rsidTr="00327BF2">
        <w:tc>
          <w:tcPr>
            <w:tcW w:w="540" w:type="dxa"/>
          </w:tcPr>
          <w:p w14:paraId="56A5F2AB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75B7CFD" w14:textId="3A3D7DED" w:rsidR="00894881" w:rsidRPr="00765A0E" w:rsidRDefault="00B1211F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Czas pracy urządzenia na jednym akumulatorze – min. 120 minut monitorowania</w:t>
            </w:r>
          </w:p>
        </w:tc>
        <w:tc>
          <w:tcPr>
            <w:tcW w:w="2268" w:type="dxa"/>
          </w:tcPr>
          <w:p w14:paraId="4BD6BAD8" w14:textId="59B222B3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7CACE82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2E96029D" w14:textId="77777777" w:rsidTr="00327BF2">
        <w:tc>
          <w:tcPr>
            <w:tcW w:w="540" w:type="dxa"/>
          </w:tcPr>
          <w:p w14:paraId="46C1E1C7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D70F85F" w14:textId="77777777" w:rsidR="0096472D" w:rsidRPr="00765A0E" w:rsidRDefault="0096472D" w:rsidP="009647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Ciężar defibrylatora z bateriami poniżej 10 kg</w:t>
            </w:r>
          </w:p>
          <w:p w14:paraId="16FF7280" w14:textId="16E43C40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D85EDB" w14:textId="2B4416BE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7BBE6E6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758EC788" w14:textId="77777777" w:rsidTr="00327BF2">
        <w:tc>
          <w:tcPr>
            <w:tcW w:w="540" w:type="dxa"/>
          </w:tcPr>
          <w:p w14:paraId="4BEEFA94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2A0FECCA" w14:textId="3E2BCC4F" w:rsidR="00894881" w:rsidRPr="00765A0E" w:rsidRDefault="0096472D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 xml:space="preserve">Codzienny </w:t>
            </w:r>
            <w:proofErr w:type="spellStart"/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autotest</w:t>
            </w:r>
            <w:proofErr w:type="spellEnd"/>
            <w:r w:rsidRPr="00765A0E">
              <w:rPr>
                <w:rFonts w:asciiTheme="minorHAnsi" w:hAnsiTheme="minorHAnsi" w:cstheme="minorHAnsi"/>
                <w:sz w:val="20"/>
                <w:szCs w:val="20"/>
              </w:rPr>
              <w:t xml:space="preserve"> bez udziału użytkownika, bez konieczności włączania urządzenia lub automatyczny test sprawności przeprowadzony bezpośrednio po włączeniu aparatu oraz okresowo w czasie jego pracy.</w:t>
            </w:r>
          </w:p>
        </w:tc>
        <w:tc>
          <w:tcPr>
            <w:tcW w:w="2268" w:type="dxa"/>
          </w:tcPr>
          <w:p w14:paraId="3FFBBFE0" w14:textId="4063B33A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37FCBA95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0F6BBF8A" w14:textId="77777777" w:rsidTr="00327BF2">
        <w:tc>
          <w:tcPr>
            <w:tcW w:w="540" w:type="dxa"/>
          </w:tcPr>
          <w:p w14:paraId="0189B1B5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EB741F0" w14:textId="77777777" w:rsidR="0096472D" w:rsidRPr="00765A0E" w:rsidRDefault="0096472D" w:rsidP="009647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Defibrylacja synchroniczna i asynchroniczna</w:t>
            </w:r>
          </w:p>
          <w:p w14:paraId="1A7325A1" w14:textId="002C9EB1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773FCB" w14:textId="5AE7A993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FD73DD4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586BCC22" w14:textId="77777777" w:rsidTr="00327BF2">
        <w:tc>
          <w:tcPr>
            <w:tcW w:w="540" w:type="dxa"/>
          </w:tcPr>
          <w:p w14:paraId="339FDC96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759F911" w14:textId="77777777" w:rsidR="0096472D" w:rsidRPr="00765A0E" w:rsidRDefault="0096472D" w:rsidP="009647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Defibrylacja w trybie ręcznym i AED</w:t>
            </w:r>
          </w:p>
          <w:p w14:paraId="16DE3CF6" w14:textId="4AD0A8EB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D5745E" w14:textId="23FB7CBF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5DE3389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36518CFB" w14:textId="77777777" w:rsidTr="00327BF2">
        <w:tc>
          <w:tcPr>
            <w:tcW w:w="540" w:type="dxa"/>
          </w:tcPr>
          <w:p w14:paraId="3A832B7D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55282CE8" w14:textId="620A2723" w:rsidR="00894881" w:rsidRPr="00765A0E" w:rsidRDefault="0096472D" w:rsidP="00894881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Dwufazowa fala defibrylacji w zakresie energii minimum 5 - 360 J w trybie normalnym</w:t>
            </w:r>
          </w:p>
        </w:tc>
        <w:tc>
          <w:tcPr>
            <w:tcW w:w="2268" w:type="dxa"/>
          </w:tcPr>
          <w:p w14:paraId="014F999A" w14:textId="0F0E9FE7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5C449D6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6380C9D5" w14:textId="77777777" w:rsidTr="00894881">
        <w:trPr>
          <w:trHeight w:val="337"/>
        </w:trPr>
        <w:tc>
          <w:tcPr>
            <w:tcW w:w="540" w:type="dxa"/>
          </w:tcPr>
          <w:p w14:paraId="719A503F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80583A3" w14:textId="7143201A" w:rsidR="00894881" w:rsidRPr="00765A0E" w:rsidRDefault="0096472D" w:rsidP="00894881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Dostępne poziomy energii defibrylacji – minimum 15</w:t>
            </w:r>
          </w:p>
        </w:tc>
        <w:tc>
          <w:tcPr>
            <w:tcW w:w="2268" w:type="dxa"/>
          </w:tcPr>
          <w:p w14:paraId="1697DCB5" w14:textId="40AEC9AD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AFAD316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0FD18DF1" w14:textId="77777777" w:rsidTr="00327BF2">
        <w:tc>
          <w:tcPr>
            <w:tcW w:w="540" w:type="dxa"/>
          </w:tcPr>
          <w:p w14:paraId="5ECBDE39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E19157C" w14:textId="353EFAB0" w:rsidR="00894881" w:rsidRPr="00765A0E" w:rsidRDefault="0096472D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Automatyczna regulacja parametrów defibrylacji z uwzględnieniem impedancji pacjenta</w:t>
            </w:r>
          </w:p>
        </w:tc>
        <w:tc>
          <w:tcPr>
            <w:tcW w:w="2268" w:type="dxa"/>
          </w:tcPr>
          <w:p w14:paraId="335A1BA7" w14:textId="04674EEF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2E394D6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305794F5" w14:textId="77777777" w:rsidTr="00327BF2">
        <w:tc>
          <w:tcPr>
            <w:tcW w:w="540" w:type="dxa"/>
          </w:tcPr>
          <w:p w14:paraId="753F12DD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0FC3B0F5" w14:textId="4A877ABD" w:rsidR="00894881" w:rsidRPr="00765A0E" w:rsidRDefault="0038420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Defibrylacja przez łyżki twarde i elektrody naklejane, widoczne w RTG</w:t>
            </w:r>
          </w:p>
        </w:tc>
        <w:tc>
          <w:tcPr>
            <w:tcW w:w="2268" w:type="dxa"/>
          </w:tcPr>
          <w:p w14:paraId="61686677" w14:textId="18A9C8AD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D2FDDA9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6C58798F" w14:textId="77777777" w:rsidTr="00327BF2">
        <w:tc>
          <w:tcPr>
            <w:tcW w:w="540" w:type="dxa"/>
          </w:tcPr>
          <w:p w14:paraId="2AFA3886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5C572506" w14:textId="47F63F75" w:rsidR="00894881" w:rsidRPr="00765A0E" w:rsidRDefault="0038420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W wyposażeniu komplet łyżek umożliwiających defibrylację dorosłych i dzieci oraz min. 2 komplety elektrod naklejanych wraz z niezbędnym okablowaniem do monitorowania i elektroterapii</w:t>
            </w:r>
          </w:p>
        </w:tc>
        <w:tc>
          <w:tcPr>
            <w:tcW w:w="2268" w:type="dxa"/>
          </w:tcPr>
          <w:p w14:paraId="163447CD" w14:textId="245E2CBA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EB3372C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43633E03" w14:textId="77777777" w:rsidTr="00327BF2">
        <w:tc>
          <w:tcPr>
            <w:tcW w:w="540" w:type="dxa"/>
          </w:tcPr>
          <w:p w14:paraId="193C566B" w14:textId="77777777" w:rsidR="00894881" w:rsidRPr="00765A0E" w:rsidRDefault="00894881" w:rsidP="00894881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3ACBF6E7" w14:textId="60DD2E27" w:rsidR="00894881" w:rsidRPr="00765A0E" w:rsidRDefault="0038420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Łyżki twarde z regulacją energii defibrylacji, posiadające przycisk umożliwiający drukowanie</w:t>
            </w:r>
          </w:p>
        </w:tc>
        <w:tc>
          <w:tcPr>
            <w:tcW w:w="2268" w:type="dxa"/>
          </w:tcPr>
          <w:p w14:paraId="3DCBBFF4" w14:textId="6BBEFAD7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C8FCAC8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72CE03B2" w14:textId="77777777" w:rsidTr="00327BF2">
        <w:trPr>
          <w:trHeight w:val="254"/>
        </w:trPr>
        <w:tc>
          <w:tcPr>
            <w:tcW w:w="540" w:type="dxa"/>
          </w:tcPr>
          <w:p w14:paraId="514ECD62" w14:textId="26A4213B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14:paraId="572A0FB4" w14:textId="4AEDE5EE" w:rsidR="00894881" w:rsidRPr="00765A0E" w:rsidRDefault="00384206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Stymulacja przezskórna w trybie sztywnym i na żądanie</w:t>
            </w:r>
          </w:p>
        </w:tc>
        <w:tc>
          <w:tcPr>
            <w:tcW w:w="2268" w:type="dxa"/>
          </w:tcPr>
          <w:p w14:paraId="03A943D6" w14:textId="4E3AABCB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F9C1B3F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472D" w:rsidRPr="00765A0E" w14:paraId="621D1C40" w14:textId="77777777" w:rsidTr="00327BF2">
        <w:trPr>
          <w:trHeight w:val="254"/>
        </w:trPr>
        <w:tc>
          <w:tcPr>
            <w:tcW w:w="540" w:type="dxa"/>
          </w:tcPr>
          <w:p w14:paraId="1FD34020" w14:textId="4AF296B1" w:rsidR="0096472D" w:rsidRPr="00765A0E" w:rsidRDefault="0038420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14:paraId="064FD8A8" w14:textId="4FD41C05" w:rsidR="0096472D" w:rsidRPr="00765A0E" w:rsidRDefault="00384206" w:rsidP="003842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Częstość stymulacji min. 40-170 impulsów/minutę</w:t>
            </w:r>
          </w:p>
        </w:tc>
        <w:tc>
          <w:tcPr>
            <w:tcW w:w="2268" w:type="dxa"/>
          </w:tcPr>
          <w:p w14:paraId="40374E04" w14:textId="715AB0DE" w:rsidR="0096472D" w:rsidRPr="00765A0E" w:rsidRDefault="00384206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4B8D702" w14:textId="77777777" w:rsidR="0096472D" w:rsidRPr="00765A0E" w:rsidRDefault="0096472D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472D" w:rsidRPr="00765A0E" w14:paraId="3937FCD6" w14:textId="77777777" w:rsidTr="00327BF2">
        <w:trPr>
          <w:trHeight w:val="254"/>
        </w:trPr>
        <w:tc>
          <w:tcPr>
            <w:tcW w:w="540" w:type="dxa"/>
          </w:tcPr>
          <w:p w14:paraId="11D1A9C1" w14:textId="0B9121E1" w:rsidR="0096472D" w:rsidRPr="00765A0E" w:rsidRDefault="00442C82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782" w:type="dxa"/>
          </w:tcPr>
          <w:p w14:paraId="7B5CCA95" w14:textId="77777777" w:rsidR="00384206" w:rsidRPr="00765A0E" w:rsidRDefault="00384206" w:rsidP="003842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 xml:space="preserve">Regulacja prądu stymulacji min. 0-200 </w:t>
            </w:r>
            <w:proofErr w:type="spellStart"/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</w:p>
          <w:p w14:paraId="31D4B49C" w14:textId="77777777" w:rsidR="00384206" w:rsidRPr="00765A0E" w:rsidRDefault="00384206" w:rsidP="003842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 xml:space="preserve"> lub regulacja prądu stymulacji w zakresie 0-140 </w:t>
            </w:r>
            <w:proofErr w:type="spellStart"/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  <w:r w:rsidRPr="00765A0E">
              <w:rPr>
                <w:rFonts w:asciiTheme="minorHAnsi" w:hAnsiTheme="minorHAnsi" w:cstheme="minorHAnsi"/>
                <w:sz w:val="20"/>
                <w:szCs w:val="20"/>
              </w:rPr>
              <w:t xml:space="preserve"> ze skokiem regulacji 2 </w:t>
            </w:r>
            <w:proofErr w:type="spellStart"/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</w:p>
          <w:p w14:paraId="336A172C" w14:textId="77777777" w:rsidR="0096472D" w:rsidRPr="00765A0E" w:rsidRDefault="0096472D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14:paraId="0807C675" w14:textId="0773F61F" w:rsidR="0096472D" w:rsidRPr="00765A0E" w:rsidRDefault="00384206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D553751" w14:textId="77777777" w:rsidR="0096472D" w:rsidRPr="00765A0E" w:rsidRDefault="0096472D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3314AD40" w14:textId="77777777" w:rsidTr="00327BF2">
        <w:trPr>
          <w:trHeight w:val="254"/>
        </w:trPr>
        <w:tc>
          <w:tcPr>
            <w:tcW w:w="540" w:type="dxa"/>
          </w:tcPr>
          <w:p w14:paraId="33EB727D" w14:textId="301856A1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782" w:type="dxa"/>
          </w:tcPr>
          <w:p w14:paraId="199CC559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 xml:space="preserve">Odczyt 3 i 12 </w:t>
            </w:r>
            <w:proofErr w:type="spellStart"/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odprowadzeń</w:t>
            </w:r>
            <w:proofErr w:type="spellEnd"/>
            <w:r w:rsidRPr="00765A0E">
              <w:rPr>
                <w:rFonts w:asciiTheme="minorHAnsi" w:hAnsiTheme="minorHAnsi" w:cstheme="minorHAnsi"/>
                <w:sz w:val="20"/>
                <w:szCs w:val="20"/>
              </w:rPr>
              <w:t xml:space="preserve"> EKG</w:t>
            </w:r>
          </w:p>
          <w:p w14:paraId="6A93E998" w14:textId="77777777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14:paraId="4775514C" w14:textId="362541FA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ABCABB8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577DB778" w14:textId="77777777" w:rsidTr="00327BF2">
        <w:trPr>
          <w:trHeight w:val="254"/>
        </w:trPr>
        <w:tc>
          <w:tcPr>
            <w:tcW w:w="540" w:type="dxa"/>
          </w:tcPr>
          <w:p w14:paraId="3B475062" w14:textId="589147F2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14:paraId="39E39B2A" w14:textId="5628E3FA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Automatyczna interpretacja 12-odprow. badania EKG</w:t>
            </w:r>
          </w:p>
        </w:tc>
        <w:tc>
          <w:tcPr>
            <w:tcW w:w="2268" w:type="dxa"/>
          </w:tcPr>
          <w:p w14:paraId="6BC472BF" w14:textId="4E60D3A9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A72F714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174741D8" w14:textId="77777777" w:rsidTr="00327BF2">
        <w:trPr>
          <w:trHeight w:val="254"/>
        </w:trPr>
        <w:tc>
          <w:tcPr>
            <w:tcW w:w="540" w:type="dxa"/>
          </w:tcPr>
          <w:p w14:paraId="0CF46471" w14:textId="0D492914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14:paraId="16BE0178" w14:textId="2D2D2568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Alarmy częstości akcji serca</w:t>
            </w:r>
          </w:p>
        </w:tc>
        <w:tc>
          <w:tcPr>
            <w:tcW w:w="2268" w:type="dxa"/>
          </w:tcPr>
          <w:p w14:paraId="124B17D6" w14:textId="73A4CAF1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5DE2BE8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09DDE6C4" w14:textId="77777777" w:rsidTr="00327BF2">
        <w:trPr>
          <w:trHeight w:val="254"/>
        </w:trPr>
        <w:tc>
          <w:tcPr>
            <w:tcW w:w="540" w:type="dxa"/>
          </w:tcPr>
          <w:p w14:paraId="766EC5CE" w14:textId="4DCE1C62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14:paraId="12A77A02" w14:textId="53A390E6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Zakres pomiaru tętna od 20-300 u/min</w:t>
            </w:r>
          </w:p>
        </w:tc>
        <w:tc>
          <w:tcPr>
            <w:tcW w:w="2268" w:type="dxa"/>
          </w:tcPr>
          <w:p w14:paraId="3E00501B" w14:textId="140A6382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D0DEA2F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419E0DD3" w14:textId="77777777" w:rsidTr="00327BF2">
        <w:trPr>
          <w:trHeight w:val="254"/>
        </w:trPr>
        <w:tc>
          <w:tcPr>
            <w:tcW w:w="540" w:type="dxa"/>
          </w:tcPr>
          <w:p w14:paraId="20EAB0F1" w14:textId="316A30E9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14:paraId="6692C8D1" w14:textId="33602AF2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Zakres wzmocnienia sygnału EKG min. od 0,5 do 3 cm/</w:t>
            </w:r>
            <w:proofErr w:type="spellStart"/>
            <w:r w:rsidRPr="00765A0E">
              <w:rPr>
                <w:rFonts w:asciiTheme="minorHAnsi" w:hAnsiTheme="minorHAnsi" w:cstheme="minorHAnsi"/>
                <w:sz w:val="20"/>
              </w:rPr>
              <w:t>Mv</w:t>
            </w:r>
            <w:proofErr w:type="spellEnd"/>
          </w:p>
        </w:tc>
        <w:tc>
          <w:tcPr>
            <w:tcW w:w="2268" w:type="dxa"/>
          </w:tcPr>
          <w:p w14:paraId="282EEDC4" w14:textId="6D9831B0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B644B00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1D634CAD" w14:textId="77777777" w:rsidTr="00327BF2">
        <w:trPr>
          <w:trHeight w:val="254"/>
        </w:trPr>
        <w:tc>
          <w:tcPr>
            <w:tcW w:w="540" w:type="dxa"/>
          </w:tcPr>
          <w:p w14:paraId="678534C9" w14:textId="1483C92B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14:paraId="7C46FAC0" w14:textId="1C2EF726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Prezentacja zapisu EKG – minimum 3 kanały na ekranie</w:t>
            </w:r>
          </w:p>
        </w:tc>
        <w:tc>
          <w:tcPr>
            <w:tcW w:w="2268" w:type="dxa"/>
          </w:tcPr>
          <w:p w14:paraId="4A0EA1FE" w14:textId="5F62FF8B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E696C0F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41503446" w14:textId="77777777" w:rsidTr="00327BF2">
        <w:trPr>
          <w:trHeight w:val="254"/>
        </w:trPr>
        <w:tc>
          <w:tcPr>
            <w:tcW w:w="540" w:type="dxa"/>
          </w:tcPr>
          <w:p w14:paraId="0581386E" w14:textId="2A65E475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14:paraId="0A11CC5C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Ekran kolorowy o przekątnej minimum 5”</w:t>
            </w:r>
          </w:p>
          <w:p w14:paraId="495E948D" w14:textId="77777777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14:paraId="4C75AEBA" w14:textId="73F25D8C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9BCF6AD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2235887C" w14:textId="77777777" w:rsidTr="00327BF2">
        <w:trPr>
          <w:trHeight w:val="254"/>
        </w:trPr>
        <w:tc>
          <w:tcPr>
            <w:tcW w:w="540" w:type="dxa"/>
          </w:tcPr>
          <w:p w14:paraId="3CF22AB6" w14:textId="1451BEAF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14:paraId="315D5452" w14:textId="37BA77B4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Wydruk EKG na papierze o szerokości minimum 50 mm</w:t>
            </w:r>
          </w:p>
        </w:tc>
        <w:tc>
          <w:tcPr>
            <w:tcW w:w="2268" w:type="dxa"/>
          </w:tcPr>
          <w:p w14:paraId="64789D36" w14:textId="33FBACD6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2340F24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0E5B3051" w14:textId="77777777" w:rsidTr="00327BF2">
        <w:trPr>
          <w:trHeight w:val="254"/>
        </w:trPr>
        <w:tc>
          <w:tcPr>
            <w:tcW w:w="540" w:type="dxa"/>
          </w:tcPr>
          <w:p w14:paraId="7AC1BD8F" w14:textId="4D81DAA8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14:paraId="759216D9" w14:textId="008F40D3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Kardiowersja</w:t>
            </w:r>
          </w:p>
        </w:tc>
        <w:tc>
          <w:tcPr>
            <w:tcW w:w="2268" w:type="dxa"/>
          </w:tcPr>
          <w:p w14:paraId="00838570" w14:textId="592253A6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0A2BDE1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42D4C94B" w14:textId="77777777" w:rsidTr="00327BF2">
        <w:trPr>
          <w:trHeight w:val="254"/>
        </w:trPr>
        <w:tc>
          <w:tcPr>
            <w:tcW w:w="540" w:type="dxa"/>
          </w:tcPr>
          <w:p w14:paraId="5B594E9E" w14:textId="41ADB1C5" w:rsidR="00582093" w:rsidRPr="00765A0E" w:rsidRDefault="00442C82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782" w:type="dxa"/>
          </w:tcPr>
          <w:p w14:paraId="0C29F046" w14:textId="57A249D0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Saturacja (SpO2)</w:t>
            </w:r>
          </w:p>
        </w:tc>
        <w:tc>
          <w:tcPr>
            <w:tcW w:w="2268" w:type="dxa"/>
          </w:tcPr>
          <w:p w14:paraId="3FF35DFC" w14:textId="14EFF334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6695AFE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4A39E2F4" w14:textId="77777777" w:rsidTr="00327BF2">
        <w:trPr>
          <w:trHeight w:val="254"/>
        </w:trPr>
        <w:tc>
          <w:tcPr>
            <w:tcW w:w="540" w:type="dxa"/>
          </w:tcPr>
          <w:p w14:paraId="783B285F" w14:textId="1FC4A22A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782" w:type="dxa"/>
          </w:tcPr>
          <w:p w14:paraId="1088B475" w14:textId="4C116821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 xml:space="preserve">Czujnik </w:t>
            </w:r>
            <w:proofErr w:type="spellStart"/>
            <w:r w:rsidRPr="00765A0E">
              <w:rPr>
                <w:rFonts w:asciiTheme="minorHAnsi" w:hAnsiTheme="minorHAnsi" w:cstheme="minorHAnsi"/>
                <w:sz w:val="20"/>
              </w:rPr>
              <w:t>Massimo</w:t>
            </w:r>
            <w:proofErr w:type="spellEnd"/>
            <w:r w:rsidRPr="00765A0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42C82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442C82">
              <w:rPr>
                <w:rFonts w:asciiTheme="minorHAnsi" w:hAnsiTheme="minorHAnsi" w:cstheme="minorHAnsi"/>
                <w:sz w:val="20"/>
              </w:rPr>
              <w:t>Rainbow</w:t>
            </w:r>
            <w:proofErr w:type="spellEnd"/>
            <w:r w:rsidR="00442C8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65A0E">
              <w:rPr>
                <w:rFonts w:asciiTheme="minorHAnsi" w:hAnsiTheme="minorHAnsi" w:cstheme="minorHAnsi"/>
                <w:sz w:val="20"/>
              </w:rPr>
              <w:t>do SpO2 dla dorosłych</w:t>
            </w:r>
            <w:r w:rsidR="00442C82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442C82">
              <w:rPr>
                <w:rFonts w:asciiTheme="minorHAnsi" w:hAnsiTheme="minorHAnsi" w:cstheme="minorHAnsi"/>
                <w:sz w:val="20"/>
              </w:rPr>
              <w:t>SpCO</w:t>
            </w:r>
            <w:proofErr w:type="spellEnd"/>
            <w:r w:rsidR="00442C82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442C82">
              <w:rPr>
                <w:rFonts w:asciiTheme="minorHAnsi" w:hAnsiTheme="minorHAnsi" w:cstheme="minorHAnsi"/>
                <w:sz w:val="20"/>
              </w:rPr>
              <w:t>SpMet</w:t>
            </w:r>
            <w:proofErr w:type="spellEnd"/>
          </w:p>
        </w:tc>
        <w:tc>
          <w:tcPr>
            <w:tcW w:w="2268" w:type="dxa"/>
          </w:tcPr>
          <w:p w14:paraId="677FAE5D" w14:textId="5451DAF2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8511907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360E32F9" w14:textId="77777777" w:rsidTr="00327BF2">
        <w:trPr>
          <w:trHeight w:val="254"/>
        </w:trPr>
        <w:tc>
          <w:tcPr>
            <w:tcW w:w="540" w:type="dxa"/>
          </w:tcPr>
          <w:p w14:paraId="29C49A6F" w14:textId="3D41FBA9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14:paraId="76656E76" w14:textId="448A4AB2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Nieinwazyjny pomiar ciśnienia</w:t>
            </w:r>
          </w:p>
        </w:tc>
        <w:tc>
          <w:tcPr>
            <w:tcW w:w="2268" w:type="dxa"/>
          </w:tcPr>
          <w:p w14:paraId="2C4B926A" w14:textId="63495393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A3CB590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32FF9457" w14:textId="77777777" w:rsidTr="003940BB">
        <w:trPr>
          <w:trHeight w:val="361"/>
        </w:trPr>
        <w:tc>
          <w:tcPr>
            <w:tcW w:w="540" w:type="dxa"/>
          </w:tcPr>
          <w:p w14:paraId="59C6563E" w14:textId="351B8E5A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82" w:type="dxa"/>
          </w:tcPr>
          <w:p w14:paraId="28E775EC" w14:textId="30F6FC11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Kapnometria etCO2</w:t>
            </w:r>
          </w:p>
        </w:tc>
        <w:tc>
          <w:tcPr>
            <w:tcW w:w="2268" w:type="dxa"/>
          </w:tcPr>
          <w:p w14:paraId="52A399B4" w14:textId="0F180A31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94C665B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60BAE0B2" w14:textId="77777777" w:rsidTr="00327BF2">
        <w:trPr>
          <w:trHeight w:val="254"/>
        </w:trPr>
        <w:tc>
          <w:tcPr>
            <w:tcW w:w="540" w:type="dxa"/>
          </w:tcPr>
          <w:p w14:paraId="2E9F21E3" w14:textId="570C2B2B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14:paraId="29E3DFF3" w14:textId="6261B9FF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Pamięć wewnętrzna wszystkich rejestrowanych danych</w:t>
            </w:r>
          </w:p>
        </w:tc>
        <w:tc>
          <w:tcPr>
            <w:tcW w:w="2268" w:type="dxa"/>
          </w:tcPr>
          <w:p w14:paraId="261348FE" w14:textId="284BC0D6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CE3F856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1DFF27F2" w14:textId="77777777" w:rsidTr="00327BF2">
        <w:trPr>
          <w:trHeight w:val="254"/>
        </w:trPr>
        <w:tc>
          <w:tcPr>
            <w:tcW w:w="540" w:type="dxa"/>
          </w:tcPr>
          <w:p w14:paraId="7C4AE440" w14:textId="352A6275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14:paraId="6023786A" w14:textId="7D785723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Urządzenie posiada aplikację nadawczą umożliwiającą współpracę z tabletami  działającymi w środowisku Windows (XP, 7) stanowiącymi wyposażenie Zespołów Ratownictwa Medycznego województwa małopolskiego</w:t>
            </w:r>
          </w:p>
        </w:tc>
        <w:tc>
          <w:tcPr>
            <w:tcW w:w="2268" w:type="dxa"/>
          </w:tcPr>
          <w:p w14:paraId="4BCF5C70" w14:textId="7D318CB5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6D1A1E09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2BB75AC6" w14:textId="77777777" w:rsidTr="00327BF2">
        <w:trPr>
          <w:trHeight w:val="254"/>
        </w:trPr>
        <w:tc>
          <w:tcPr>
            <w:tcW w:w="540" w:type="dxa"/>
          </w:tcPr>
          <w:p w14:paraId="60AC3F4F" w14:textId="1A42DC54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14:paraId="44F99BA1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Zainstalowana oraz uruchomiona na tabletach działających w środowisku Windows (XP, 7) stanowiących wyposażenie Zespołów Ratownictwa Medycznego województwa małopolskiego aplikacja nadawcza nie może przekroczyć 10% obciążenia procesora, jak również nie może wykorzystać więcej niż 10 MB pamięci operacyjnej</w:t>
            </w:r>
          </w:p>
          <w:p w14:paraId="4B05B614" w14:textId="36D45864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Sprawdzenia spełnienia w/w wymogów dokona Zamawiający Wspólnie w obecności Wykonawcy w systemie Windows (XP,7) w „Menadżerze zadań Windows” na tabletach, na których zainstalowana zostanie zaoferowana aplikacja nadawcza.</w:t>
            </w:r>
          </w:p>
        </w:tc>
        <w:tc>
          <w:tcPr>
            <w:tcW w:w="2268" w:type="dxa"/>
          </w:tcPr>
          <w:p w14:paraId="35270B30" w14:textId="63F4E176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35E4F5D2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314CCF03" w14:textId="77777777" w:rsidTr="00327BF2">
        <w:trPr>
          <w:trHeight w:val="254"/>
        </w:trPr>
        <w:tc>
          <w:tcPr>
            <w:tcW w:w="540" w:type="dxa"/>
          </w:tcPr>
          <w:p w14:paraId="34221D78" w14:textId="578CD01E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14:paraId="1BD15FA2" w14:textId="339D59FD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Urządzenie posiada moduł Bluetooth umożliwiający współpracę z tabletami  działającymi w środowisku Windows (XP, 7) stanowiącymi wyposażenie Zespołów Ratownictwa Medycznego województwa małopolskiego</w:t>
            </w:r>
          </w:p>
        </w:tc>
        <w:tc>
          <w:tcPr>
            <w:tcW w:w="2268" w:type="dxa"/>
          </w:tcPr>
          <w:p w14:paraId="4A4E97ED" w14:textId="447A4DA6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4274347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5FCA2CFF" w14:textId="77777777" w:rsidTr="00327BF2">
        <w:trPr>
          <w:trHeight w:val="254"/>
        </w:trPr>
        <w:tc>
          <w:tcPr>
            <w:tcW w:w="540" w:type="dxa"/>
          </w:tcPr>
          <w:p w14:paraId="6AAE8638" w14:textId="6B14D93F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14:paraId="44601445" w14:textId="3345AAB7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 xml:space="preserve">Urządzenie umożliwia transmisję danych medycznych  za pośrednictwem tabletu działającego w środowisku Windows (XP, 7) do SYSTEMU LIFENET, który dalej przesyła je do aplikacji odbiorczych znajdujących się w </w:t>
            </w:r>
            <w:r w:rsidRPr="00765A0E">
              <w:rPr>
                <w:rFonts w:asciiTheme="minorHAnsi" w:hAnsiTheme="minorHAnsi" w:cstheme="minorHAnsi"/>
                <w:sz w:val="20"/>
              </w:rPr>
              <w:lastRenderedPageBreak/>
              <w:t>Pracowniach Hemodynamiki w województwie małopolskim</w:t>
            </w:r>
          </w:p>
        </w:tc>
        <w:tc>
          <w:tcPr>
            <w:tcW w:w="2268" w:type="dxa"/>
          </w:tcPr>
          <w:p w14:paraId="34F6738F" w14:textId="2301B4B8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9" w:type="dxa"/>
          </w:tcPr>
          <w:p w14:paraId="6DBBFC47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1BC20B31" w14:textId="77777777" w:rsidTr="00327BF2">
        <w:trPr>
          <w:trHeight w:val="254"/>
        </w:trPr>
        <w:tc>
          <w:tcPr>
            <w:tcW w:w="540" w:type="dxa"/>
          </w:tcPr>
          <w:p w14:paraId="6A2D208E" w14:textId="23042F63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14:paraId="6046D355" w14:textId="2B62A820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Moduł GSM 4G do teletransmisji</w:t>
            </w:r>
          </w:p>
        </w:tc>
        <w:tc>
          <w:tcPr>
            <w:tcW w:w="2268" w:type="dxa"/>
          </w:tcPr>
          <w:p w14:paraId="1826455D" w14:textId="137EC167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F3FC054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4CA4558C" w14:textId="77777777" w:rsidTr="00327BF2">
        <w:trPr>
          <w:trHeight w:val="254"/>
        </w:trPr>
        <w:tc>
          <w:tcPr>
            <w:tcW w:w="540" w:type="dxa"/>
          </w:tcPr>
          <w:p w14:paraId="7E3424DF" w14:textId="2A90CFCA" w:rsidR="00582093" w:rsidRPr="00765A0E" w:rsidRDefault="00442C82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782" w:type="dxa"/>
          </w:tcPr>
          <w:p w14:paraId="3177898E" w14:textId="54525368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Torba transportowa</w:t>
            </w:r>
          </w:p>
        </w:tc>
        <w:tc>
          <w:tcPr>
            <w:tcW w:w="2268" w:type="dxa"/>
          </w:tcPr>
          <w:p w14:paraId="51E4E0E1" w14:textId="00CE35A2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493FED7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2DCABB0A" w14:textId="77777777" w:rsidTr="00327BF2">
        <w:trPr>
          <w:trHeight w:val="254"/>
        </w:trPr>
        <w:tc>
          <w:tcPr>
            <w:tcW w:w="540" w:type="dxa"/>
          </w:tcPr>
          <w:p w14:paraId="5772B4B9" w14:textId="24669753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42C8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782" w:type="dxa"/>
          </w:tcPr>
          <w:p w14:paraId="668C0761" w14:textId="575DFB58" w:rsidR="00582093" w:rsidRPr="00765A0E" w:rsidRDefault="00582093" w:rsidP="00582093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eastAsia="SimSun" w:hAnsiTheme="minorHAnsi" w:cstheme="minorHAnsi"/>
                <w:sz w:val="20"/>
              </w:rPr>
              <w:t>Wszystkie opisy pokręteł, przycisków funkcyjnych na urządzeniu oraz komunikaty dźwiękowe, drukowane na wydruku i wyświetlane na ekranie w języku polskim</w:t>
            </w:r>
          </w:p>
        </w:tc>
        <w:tc>
          <w:tcPr>
            <w:tcW w:w="2268" w:type="dxa"/>
          </w:tcPr>
          <w:p w14:paraId="2503FCD7" w14:textId="01EC3796" w:rsidR="00582093" w:rsidRPr="00765A0E" w:rsidRDefault="00582093" w:rsidP="005820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5078D76" w14:textId="77777777" w:rsidR="00582093" w:rsidRPr="00765A0E" w:rsidRDefault="00582093" w:rsidP="005820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7AB" w:rsidRPr="00765A0E" w14:paraId="12A7FE01" w14:textId="77777777" w:rsidTr="00D2023C">
        <w:trPr>
          <w:trHeight w:val="293"/>
        </w:trPr>
        <w:tc>
          <w:tcPr>
            <w:tcW w:w="10709" w:type="dxa"/>
            <w:gridSpan w:val="4"/>
          </w:tcPr>
          <w:p w14:paraId="7EEA2A33" w14:textId="77777777" w:rsidR="006B67AB" w:rsidRPr="00765A0E" w:rsidRDefault="006B67AB" w:rsidP="00894881">
            <w:pPr>
              <w:pStyle w:val="Standard"/>
              <w:jc w:val="center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765A0E">
              <w:rPr>
                <w:rFonts w:asciiTheme="minorHAnsi" w:eastAsia="SimSun" w:hAnsiTheme="minorHAnsi" w:cstheme="minorHAnsi"/>
                <w:b/>
                <w:sz w:val="20"/>
              </w:rPr>
              <w:t>Pozostałe wymagania</w:t>
            </w:r>
          </w:p>
          <w:p w14:paraId="120987B6" w14:textId="7861D3D8" w:rsidR="006B67AB" w:rsidRPr="00765A0E" w:rsidRDefault="006B67AB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5A70D5F5" w14:textId="77777777" w:rsidTr="00327BF2">
        <w:trPr>
          <w:trHeight w:val="254"/>
        </w:trPr>
        <w:tc>
          <w:tcPr>
            <w:tcW w:w="540" w:type="dxa"/>
          </w:tcPr>
          <w:p w14:paraId="51C81845" w14:textId="376C602E" w:rsidR="00894881" w:rsidRPr="00765A0E" w:rsidRDefault="00582093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782" w:type="dxa"/>
          </w:tcPr>
          <w:p w14:paraId="0457F9D8" w14:textId="3F21E60F" w:rsidR="00894881" w:rsidRPr="00765A0E" w:rsidRDefault="00894881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eastAsia="SimSun" w:hAnsiTheme="minorHAnsi" w:cstheme="minorHAnsi"/>
                <w:sz w:val="20"/>
              </w:rPr>
              <w:t>Instrukcja obsługi w języku polskim wraz z dostawą  defibrylator</w:t>
            </w:r>
            <w:r w:rsidR="005F51BE" w:rsidRPr="00765A0E">
              <w:rPr>
                <w:rFonts w:asciiTheme="minorHAnsi" w:eastAsia="SimSun" w:hAnsiTheme="minorHAnsi" w:cstheme="minorHAnsi"/>
                <w:sz w:val="20"/>
              </w:rPr>
              <w:t>a</w:t>
            </w:r>
          </w:p>
        </w:tc>
        <w:tc>
          <w:tcPr>
            <w:tcW w:w="2268" w:type="dxa"/>
          </w:tcPr>
          <w:p w14:paraId="3E1880BA" w14:textId="3DC34123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D0F2E52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670BECDD" w14:textId="77777777" w:rsidTr="00327BF2">
        <w:trPr>
          <w:trHeight w:val="273"/>
        </w:trPr>
        <w:tc>
          <w:tcPr>
            <w:tcW w:w="540" w:type="dxa"/>
          </w:tcPr>
          <w:p w14:paraId="35CCED7F" w14:textId="62CCC458" w:rsidR="00894881" w:rsidRPr="00765A0E" w:rsidRDefault="00582093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782" w:type="dxa"/>
          </w:tcPr>
          <w:p w14:paraId="11C004A5" w14:textId="6131027B" w:rsidR="00894881" w:rsidRPr="00765A0E" w:rsidRDefault="00956C0B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eastAsia="SimSun" w:hAnsiTheme="minorHAnsi" w:cstheme="minorHAnsi"/>
                <w:sz w:val="20"/>
              </w:rPr>
              <w:t>Dostawa defibrylator</w:t>
            </w:r>
            <w:r w:rsidR="005F51BE" w:rsidRPr="00765A0E">
              <w:rPr>
                <w:rFonts w:asciiTheme="minorHAnsi" w:eastAsia="SimSun" w:hAnsiTheme="minorHAnsi" w:cstheme="minorHAnsi"/>
                <w:sz w:val="20"/>
              </w:rPr>
              <w:t>a</w:t>
            </w:r>
            <w:r w:rsidRPr="00765A0E">
              <w:rPr>
                <w:rFonts w:asciiTheme="minorHAnsi" w:eastAsia="SimSun" w:hAnsiTheme="minorHAnsi" w:cstheme="minorHAnsi"/>
                <w:sz w:val="20"/>
              </w:rPr>
              <w:t xml:space="preserve"> do 60 dni od daty obowiązywania umowy.</w:t>
            </w:r>
          </w:p>
        </w:tc>
        <w:tc>
          <w:tcPr>
            <w:tcW w:w="2268" w:type="dxa"/>
          </w:tcPr>
          <w:p w14:paraId="53DA9D61" w14:textId="06A6A42D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4D47EAA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0EDFFC82" w14:textId="77777777" w:rsidTr="00327BF2">
        <w:trPr>
          <w:trHeight w:val="276"/>
        </w:trPr>
        <w:tc>
          <w:tcPr>
            <w:tcW w:w="540" w:type="dxa"/>
          </w:tcPr>
          <w:p w14:paraId="4F8AC176" w14:textId="5A24F504" w:rsidR="00894881" w:rsidRPr="00765A0E" w:rsidRDefault="00A04266" w:rsidP="00A04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782" w:type="dxa"/>
          </w:tcPr>
          <w:p w14:paraId="192CAA48" w14:textId="07D846C6" w:rsidR="00894881" w:rsidRPr="00765A0E" w:rsidRDefault="00956C0B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eastAsia="SimSun" w:hAnsiTheme="minorHAnsi" w:cstheme="minorHAnsi"/>
                <w:sz w:val="20"/>
              </w:rPr>
              <w:t>Szkolenie personelu w zakresie obsługi w siedzibie każdego Zamawiającego Wspólnie do 90 dni od daty obowiązywania umowy.</w:t>
            </w:r>
          </w:p>
        </w:tc>
        <w:tc>
          <w:tcPr>
            <w:tcW w:w="2268" w:type="dxa"/>
          </w:tcPr>
          <w:p w14:paraId="618D3A89" w14:textId="6DE4F8BB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020B8452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3883A32D" w14:textId="77777777" w:rsidTr="001D5B69">
        <w:trPr>
          <w:trHeight w:val="1134"/>
        </w:trPr>
        <w:tc>
          <w:tcPr>
            <w:tcW w:w="540" w:type="dxa"/>
          </w:tcPr>
          <w:p w14:paraId="41E6BBFB" w14:textId="219D2367" w:rsidR="00894881" w:rsidRPr="00765A0E" w:rsidRDefault="00A04266" w:rsidP="00A04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782" w:type="dxa"/>
          </w:tcPr>
          <w:p w14:paraId="4BC651DE" w14:textId="11DF32B6" w:rsidR="00894881" w:rsidRPr="00765A0E" w:rsidRDefault="00582093" w:rsidP="00894881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765A0E">
              <w:rPr>
                <w:rFonts w:asciiTheme="minorHAnsi" w:eastAsia="SimSun" w:hAnsiTheme="minorHAnsi" w:cstheme="minorHAnsi"/>
                <w:sz w:val="20"/>
              </w:rPr>
              <w:t>Do oferty należy dołączyć materiały informacyjne  (w języku polskim) dotyczące oferowanych defibrylatorów oraz ich zdjęcie (fotografię)</w:t>
            </w:r>
          </w:p>
        </w:tc>
        <w:tc>
          <w:tcPr>
            <w:tcW w:w="2268" w:type="dxa"/>
          </w:tcPr>
          <w:p w14:paraId="123F88A5" w14:textId="68777C05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2A69D0FF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145E920D" w14:textId="77777777" w:rsidTr="00327BF2">
        <w:trPr>
          <w:trHeight w:val="538"/>
        </w:trPr>
        <w:tc>
          <w:tcPr>
            <w:tcW w:w="540" w:type="dxa"/>
          </w:tcPr>
          <w:p w14:paraId="2D17B557" w14:textId="49988B2D" w:rsidR="00894881" w:rsidRPr="00765A0E" w:rsidRDefault="00A04266" w:rsidP="00A04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894881" w:rsidRPr="00765A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82" w:type="dxa"/>
          </w:tcPr>
          <w:p w14:paraId="019482BB" w14:textId="47ADFE36" w:rsidR="00894881" w:rsidRPr="00765A0E" w:rsidRDefault="00582093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eastAsia="SimSun" w:hAnsiTheme="minorHAnsi" w:cstheme="minorHAnsi"/>
                <w:sz w:val="20"/>
              </w:rPr>
              <w:t xml:space="preserve">Gwarancja, bezpłatne przeglądy okresowe </w:t>
            </w:r>
            <w:r w:rsidRPr="00765A0E">
              <w:rPr>
                <w:rFonts w:asciiTheme="minorHAnsi" w:hAnsiTheme="minorHAnsi" w:cstheme="minorHAnsi"/>
                <w:sz w:val="20"/>
              </w:rPr>
              <w:t>zgodnie z wymaganiami zawartymi w instrukcji obsługi urządzeń</w:t>
            </w:r>
            <w:r w:rsidRPr="00765A0E">
              <w:rPr>
                <w:rFonts w:asciiTheme="minorHAnsi" w:eastAsia="SimSun" w:hAnsiTheme="minorHAnsi" w:cstheme="minorHAnsi"/>
                <w:sz w:val="20"/>
              </w:rPr>
              <w:t xml:space="preserve"> oraz bezpłatny serwis w okresie min. 24 miesięcy od daty protokolarnego odbioru uruchomionych defibrylatorów i przez cały okres licencji w przypadku aplikacji.</w:t>
            </w:r>
          </w:p>
        </w:tc>
        <w:tc>
          <w:tcPr>
            <w:tcW w:w="2268" w:type="dxa"/>
          </w:tcPr>
          <w:p w14:paraId="16E08828" w14:textId="6F89928F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E07184" w:rsidRPr="00765A0E">
              <w:rPr>
                <w:rFonts w:asciiTheme="minorHAnsi" w:hAnsiTheme="minorHAnsi" w:cstheme="minorHAnsi"/>
                <w:sz w:val="20"/>
                <w:szCs w:val="20"/>
              </w:rPr>
              <w:t>/wydłużenie gwarancji :</w:t>
            </w:r>
          </w:p>
          <w:p w14:paraId="14A36FEA" w14:textId="5D092100" w:rsidR="00E07184" w:rsidRPr="00765A0E" w:rsidRDefault="00E07184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do 6 m-</w:t>
            </w:r>
            <w:proofErr w:type="spellStart"/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 w:rsidRPr="00765A0E">
              <w:rPr>
                <w:rFonts w:asciiTheme="minorHAnsi" w:hAnsiTheme="minorHAnsi" w:cstheme="minorHAnsi"/>
                <w:sz w:val="20"/>
                <w:szCs w:val="20"/>
              </w:rPr>
              <w:t xml:space="preserve"> -20 pkt.</w:t>
            </w:r>
          </w:p>
          <w:p w14:paraId="3967F549" w14:textId="0327458A" w:rsidR="00E07184" w:rsidRPr="00765A0E" w:rsidRDefault="00E07184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powyżej 6 m-</w:t>
            </w:r>
            <w:proofErr w:type="spellStart"/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 w:rsidRPr="00765A0E">
              <w:rPr>
                <w:rFonts w:asciiTheme="minorHAnsi" w:hAnsiTheme="minorHAnsi" w:cstheme="minorHAnsi"/>
                <w:sz w:val="20"/>
                <w:szCs w:val="20"/>
              </w:rPr>
              <w:t xml:space="preserve"> 40 pkt</w:t>
            </w:r>
          </w:p>
        </w:tc>
        <w:tc>
          <w:tcPr>
            <w:tcW w:w="3119" w:type="dxa"/>
          </w:tcPr>
          <w:p w14:paraId="6439B195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42BA6BDB" w14:textId="77777777" w:rsidTr="00327BF2">
        <w:trPr>
          <w:trHeight w:val="538"/>
        </w:trPr>
        <w:tc>
          <w:tcPr>
            <w:tcW w:w="540" w:type="dxa"/>
          </w:tcPr>
          <w:p w14:paraId="0B15A5F0" w14:textId="726C3084" w:rsidR="00894881" w:rsidRPr="00765A0E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782" w:type="dxa"/>
          </w:tcPr>
          <w:p w14:paraId="588B97EA" w14:textId="5FF370FD" w:rsidR="00894881" w:rsidRPr="00765A0E" w:rsidRDefault="00582093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eastAsia="SimSun" w:hAnsiTheme="minorHAnsi" w:cstheme="minorHAnsi"/>
                <w:sz w:val="20"/>
              </w:rPr>
              <w:t xml:space="preserve">5-letnia licencja na aplikację </w:t>
            </w:r>
            <w:r w:rsidRPr="00765A0E">
              <w:rPr>
                <w:rFonts w:asciiTheme="minorHAnsi" w:hAnsiTheme="minorHAnsi" w:cstheme="minorHAnsi"/>
                <w:sz w:val="20"/>
              </w:rPr>
              <w:t>wraz ze wszystkimi aktualizacjami dostępnymi w tym okresie</w:t>
            </w:r>
          </w:p>
        </w:tc>
        <w:tc>
          <w:tcPr>
            <w:tcW w:w="2268" w:type="dxa"/>
          </w:tcPr>
          <w:p w14:paraId="7E4FE0E4" w14:textId="024081A3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597398D1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238A7B5B" w14:textId="77777777" w:rsidTr="00327BF2">
        <w:trPr>
          <w:trHeight w:val="538"/>
        </w:trPr>
        <w:tc>
          <w:tcPr>
            <w:tcW w:w="540" w:type="dxa"/>
          </w:tcPr>
          <w:p w14:paraId="04C899E9" w14:textId="38025B47" w:rsidR="00894881" w:rsidRPr="00765A0E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782" w:type="dxa"/>
          </w:tcPr>
          <w:p w14:paraId="1EC541F5" w14:textId="6110BCC2" w:rsidR="00894881" w:rsidRPr="00765A0E" w:rsidRDefault="00582093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eastAsia="SimSun" w:hAnsiTheme="minorHAnsi" w:cstheme="minorHAnsi"/>
                <w:sz w:val="20"/>
                <w:szCs w:val="20"/>
              </w:rPr>
              <w:t xml:space="preserve">Gwarantowany czas reakcji od zgłoszenia usterki w zakresie defibrylatorów oraz w zakresie aplikacji maksymalnie do 24 godzin.  </w:t>
            </w:r>
          </w:p>
        </w:tc>
        <w:tc>
          <w:tcPr>
            <w:tcW w:w="2268" w:type="dxa"/>
          </w:tcPr>
          <w:p w14:paraId="10802455" w14:textId="1D20E2A9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EFE7991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4881" w:rsidRPr="00765A0E" w14:paraId="09D2CEE5" w14:textId="77777777" w:rsidTr="00327BF2">
        <w:trPr>
          <w:trHeight w:val="270"/>
        </w:trPr>
        <w:tc>
          <w:tcPr>
            <w:tcW w:w="540" w:type="dxa"/>
          </w:tcPr>
          <w:p w14:paraId="12AB1712" w14:textId="0E4640A9" w:rsidR="00894881" w:rsidRPr="00765A0E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782" w:type="dxa"/>
          </w:tcPr>
          <w:p w14:paraId="48A0CC2E" w14:textId="473B70DB" w:rsidR="00894881" w:rsidRPr="00765A0E" w:rsidRDefault="00582093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Gwarantowany czas od  zgłoszenia usterki  do  jej  usunięcia w zakresie defibrylatorów maksymalnie do 5 dni roboczych, w zakresie aplikacji maksymalnie do 2 dni roboczych</w:t>
            </w:r>
          </w:p>
        </w:tc>
        <w:tc>
          <w:tcPr>
            <w:tcW w:w="2268" w:type="dxa"/>
          </w:tcPr>
          <w:p w14:paraId="5BC5D4DB" w14:textId="6076DDB7" w:rsidR="00894881" w:rsidRPr="00765A0E" w:rsidRDefault="00894881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4F83AEB9" w14:textId="77777777" w:rsidR="00894881" w:rsidRPr="00765A0E" w:rsidRDefault="00894881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5B69" w:rsidRPr="00765A0E" w14:paraId="2DF7D9D7" w14:textId="77777777" w:rsidTr="00327BF2">
        <w:trPr>
          <w:trHeight w:val="270"/>
        </w:trPr>
        <w:tc>
          <w:tcPr>
            <w:tcW w:w="540" w:type="dxa"/>
          </w:tcPr>
          <w:p w14:paraId="121A2D1F" w14:textId="4DBCB0E3" w:rsidR="001D5B69" w:rsidRPr="00765A0E" w:rsidRDefault="00A04266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782" w:type="dxa"/>
          </w:tcPr>
          <w:p w14:paraId="1141AAEC" w14:textId="0A699789" w:rsidR="001D5B69" w:rsidRPr="00765A0E" w:rsidRDefault="00582093" w:rsidP="00894881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765A0E">
              <w:rPr>
                <w:rFonts w:asciiTheme="minorHAnsi" w:hAnsiTheme="minorHAnsi" w:cstheme="minorHAnsi"/>
                <w:sz w:val="20"/>
              </w:rPr>
              <w:t>Wstawienie urządzenia zastępczego w przypadku naprawy  trwającej powyżej 5 dni roboczych</w:t>
            </w:r>
          </w:p>
        </w:tc>
        <w:tc>
          <w:tcPr>
            <w:tcW w:w="2268" w:type="dxa"/>
          </w:tcPr>
          <w:p w14:paraId="1F46DD1A" w14:textId="63A49524" w:rsidR="001D5B69" w:rsidRPr="00765A0E" w:rsidRDefault="00DE61AB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7C9CFF37" w14:textId="77777777" w:rsidR="001D5B69" w:rsidRPr="00765A0E" w:rsidRDefault="001D5B69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093" w:rsidRPr="00765A0E" w14:paraId="5E8C0155" w14:textId="77777777" w:rsidTr="00327BF2">
        <w:trPr>
          <w:trHeight w:val="270"/>
        </w:trPr>
        <w:tc>
          <w:tcPr>
            <w:tcW w:w="540" w:type="dxa"/>
          </w:tcPr>
          <w:p w14:paraId="19C5B783" w14:textId="77777777" w:rsidR="00582093" w:rsidRPr="00765A0E" w:rsidRDefault="00582093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14:paraId="511DDAEE" w14:textId="7C4C24D3" w:rsidR="00582093" w:rsidRPr="00765A0E" w:rsidRDefault="00582093" w:rsidP="00894881">
            <w:pPr>
              <w:pStyle w:val="Standard"/>
              <w:rPr>
                <w:rFonts w:asciiTheme="minorHAnsi" w:hAnsiTheme="minorHAnsi" w:cstheme="minorHAnsi"/>
                <w:sz w:val="20"/>
              </w:rPr>
            </w:pPr>
            <w:r w:rsidRPr="00765A0E">
              <w:rPr>
                <w:rFonts w:asciiTheme="minorHAnsi" w:eastAsia="SimSun" w:hAnsiTheme="minorHAnsi" w:cstheme="minorHAnsi"/>
                <w:sz w:val="20"/>
              </w:rPr>
              <w:t>W okresie gwarancji dowóz urządzenia do naprawy lub przyjazd serwisanta do siedziby Zamawiającego na koszt Wykonawcy.</w:t>
            </w:r>
          </w:p>
        </w:tc>
        <w:tc>
          <w:tcPr>
            <w:tcW w:w="2268" w:type="dxa"/>
          </w:tcPr>
          <w:p w14:paraId="0164BB19" w14:textId="0630DADD" w:rsidR="00582093" w:rsidRPr="00765A0E" w:rsidRDefault="005F51BE" w:rsidP="008948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A0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14:paraId="106A715F" w14:textId="77777777" w:rsidR="00582093" w:rsidRPr="00765A0E" w:rsidRDefault="00582093" w:rsidP="008948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57D8F1" w14:textId="77777777" w:rsidR="008B2E7D" w:rsidRPr="00765A0E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5A0E">
        <w:rPr>
          <w:rFonts w:asciiTheme="minorHAnsi" w:hAnsiTheme="minorHAnsi" w:cstheme="minorHAnsi"/>
          <w:b/>
          <w:sz w:val="20"/>
          <w:szCs w:val="20"/>
        </w:rPr>
        <w:t>Niespełnienie wyżej wyszczególnionych parametrów spowoduje odrzucenie oferty</w:t>
      </w:r>
    </w:p>
    <w:p w14:paraId="002A86C6" w14:textId="77777777" w:rsidR="008B2E7D" w:rsidRPr="00765A0E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80F8B9" w14:textId="77777777" w:rsidR="008B2E7D" w:rsidRPr="00765A0E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D2C426" w14:textId="77777777" w:rsidR="008B2E7D" w:rsidRPr="00765A0E" w:rsidRDefault="008B2E7D" w:rsidP="008B2E7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BBC017" w14:textId="77777777" w:rsidR="008B2E7D" w:rsidRPr="00765A0E" w:rsidRDefault="008B2E7D" w:rsidP="008B2E7D">
      <w:pPr>
        <w:pStyle w:val="right"/>
        <w:spacing w:before="240" w:after="0"/>
        <w:rPr>
          <w:rFonts w:asciiTheme="minorHAnsi" w:hAnsiTheme="minorHAnsi" w:cstheme="minorHAnsi"/>
          <w:sz w:val="20"/>
          <w:szCs w:val="20"/>
        </w:rPr>
      </w:pPr>
      <w:r w:rsidRPr="00765A0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</w:p>
    <w:p w14:paraId="1A9F137E" w14:textId="48594D13" w:rsidR="0047586D" w:rsidRPr="005F51BE" w:rsidRDefault="00765A0E" w:rsidP="00765A0E">
      <w:pPr>
        <w:pStyle w:val="right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</w:t>
      </w:r>
      <w:r w:rsidR="008B2E7D" w:rsidRPr="008B2E7D">
        <w:rPr>
          <w:rFonts w:asciiTheme="minorHAnsi" w:hAnsiTheme="minorHAnsi" w:cstheme="minorHAnsi"/>
          <w:sz w:val="20"/>
          <w:szCs w:val="20"/>
        </w:rPr>
        <w:t>podpis osoby uprawnionej do składania oświadczeń woli w imieniu Wykonawc</w:t>
      </w:r>
      <w:bookmarkEnd w:id="1"/>
      <w:r>
        <w:rPr>
          <w:rFonts w:asciiTheme="minorHAnsi" w:hAnsiTheme="minorHAnsi" w:cstheme="minorHAnsi"/>
          <w:sz w:val="20"/>
          <w:szCs w:val="20"/>
        </w:rPr>
        <w:t>y</w:t>
      </w:r>
    </w:p>
    <w:sectPr w:rsidR="0047586D" w:rsidRPr="005F51BE" w:rsidSect="008D152C">
      <w:headerReference w:type="default" r:id="rId7"/>
      <w:footerReference w:type="default" r:id="rId8"/>
      <w:footnotePr>
        <w:pos w:val="beneathText"/>
      </w:footnotePr>
      <w:pgSz w:w="11905" w:h="16837"/>
      <w:pgMar w:top="709" w:right="907" w:bottom="1276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B5E65" w14:textId="77777777" w:rsidR="00703123" w:rsidRDefault="00703123" w:rsidP="00A32ABC">
      <w:r>
        <w:separator/>
      </w:r>
    </w:p>
  </w:endnote>
  <w:endnote w:type="continuationSeparator" w:id="0">
    <w:p w14:paraId="1C627423" w14:textId="77777777" w:rsidR="00703123" w:rsidRDefault="00703123" w:rsidP="00A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03FB9" w14:textId="77777777" w:rsidR="00E96347" w:rsidRDefault="008345BF" w:rsidP="00E97BF1">
    <w:r>
      <w:t xml:space="preserve">                                                        </w:t>
    </w:r>
  </w:p>
  <w:p w14:paraId="32E96D6E" w14:textId="77777777" w:rsidR="00E96347" w:rsidRDefault="00E96347" w:rsidP="00771C25">
    <w:pPr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C1104" w14:textId="77777777" w:rsidR="00703123" w:rsidRDefault="00703123" w:rsidP="00A32ABC">
      <w:r>
        <w:separator/>
      </w:r>
    </w:p>
  </w:footnote>
  <w:footnote w:type="continuationSeparator" w:id="0">
    <w:p w14:paraId="3F2768F8" w14:textId="77777777" w:rsidR="00703123" w:rsidRDefault="00703123" w:rsidP="00A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BE1B" w14:textId="33B9587C" w:rsidR="00E96347" w:rsidRPr="00A32ABC" w:rsidRDefault="00A32ABC" w:rsidP="00857A47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t xml:space="preserve">                                                                                 </w:t>
    </w:r>
    <w:r w:rsidRPr="00A32ABC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8B2E7D">
      <w:rPr>
        <w:rFonts w:asciiTheme="minorHAnsi" w:hAnsiTheme="minorHAnsi" w:cstheme="minorHAnsi"/>
        <w:i/>
        <w:sz w:val="22"/>
        <w:szCs w:val="22"/>
      </w:rPr>
      <w:t>2</w:t>
    </w:r>
    <w:r w:rsidR="003E1BA3">
      <w:rPr>
        <w:rFonts w:asciiTheme="minorHAnsi" w:hAnsiTheme="minorHAnsi" w:cstheme="minorHAnsi"/>
        <w:i/>
        <w:sz w:val="22"/>
        <w:szCs w:val="22"/>
      </w:rPr>
      <w:t>e</w:t>
    </w:r>
    <w:r w:rsidRPr="00A32ABC">
      <w:rPr>
        <w:rFonts w:asciiTheme="minorHAnsi" w:hAnsiTheme="minorHAnsi" w:cstheme="minorHAnsi"/>
        <w:i/>
        <w:sz w:val="22"/>
        <w:szCs w:val="22"/>
      </w:rPr>
      <w:t xml:space="preserve">  ZP.271.</w:t>
    </w:r>
    <w:r w:rsidR="00294799">
      <w:rPr>
        <w:rFonts w:asciiTheme="minorHAnsi" w:hAnsiTheme="minorHAnsi" w:cstheme="minorHAnsi"/>
        <w:i/>
        <w:sz w:val="22"/>
        <w:szCs w:val="22"/>
      </w:rPr>
      <w:t>10</w:t>
    </w:r>
    <w:r w:rsidRPr="00A32ABC">
      <w:rPr>
        <w:rFonts w:asciiTheme="minorHAnsi" w:hAnsiTheme="minorHAnsi" w:cstheme="minorHAnsi"/>
        <w:i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1F48"/>
    <w:multiLevelType w:val="multilevel"/>
    <w:tmpl w:val="F4109996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93D778B"/>
    <w:multiLevelType w:val="multilevel"/>
    <w:tmpl w:val="2E56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3915EC"/>
    <w:multiLevelType w:val="multilevel"/>
    <w:tmpl w:val="51C08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C"/>
    <w:rsid w:val="0000228E"/>
    <w:rsid w:val="00017441"/>
    <w:rsid w:val="001D5B69"/>
    <w:rsid w:val="00294799"/>
    <w:rsid w:val="002C6B85"/>
    <w:rsid w:val="002E2A82"/>
    <w:rsid w:val="0036436B"/>
    <w:rsid w:val="00384206"/>
    <w:rsid w:val="003940BB"/>
    <w:rsid w:val="003A4543"/>
    <w:rsid w:val="003A58A1"/>
    <w:rsid w:val="003B6C23"/>
    <w:rsid w:val="003E0178"/>
    <w:rsid w:val="003E1BA3"/>
    <w:rsid w:val="00424FCD"/>
    <w:rsid w:val="00442C82"/>
    <w:rsid w:val="00460C11"/>
    <w:rsid w:val="0047586D"/>
    <w:rsid w:val="00486FDC"/>
    <w:rsid w:val="004A002C"/>
    <w:rsid w:val="00582093"/>
    <w:rsid w:val="005F51BE"/>
    <w:rsid w:val="006B67AB"/>
    <w:rsid w:val="006C2BA3"/>
    <w:rsid w:val="00703123"/>
    <w:rsid w:val="00750130"/>
    <w:rsid w:val="0076415F"/>
    <w:rsid w:val="00765A0E"/>
    <w:rsid w:val="00817E1D"/>
    <w:rsid w:val="008345BF"/>
    <w:rsid w:val="00866285"/>
    <w:rsid w:val="008764B5"/>
    <w:rsid w:val="00894881"/>
    <w:rsid w:val="008B2E7D"/>
    <w:rsid w:val="00956C0B"/>
    <w:rsid w:val="0096472D"/>
    <w:rsid w:val="00A04266"/>
    <w:rsid w:val="00A16894"/>
    <w:rsid w:val="00A309C4"/>
    <w:rsid w:val="00A32ABC"/>
    <w:rsid w:val="00A60403"/>
    <w:rsid w:val="00A96237"/>
    <w:rsid w:val="00AD7F4C"/>
    <w:rsid w:val="00B1211F"/>
    <w:rsid w:val="00B948D9"/>
    <w:rsid w:val="00C108BB"/>
    <w:rsid w:val="00C14FA6"/>
    <w:rsid w:val="00C26211"/>
    <w:rsid w:val="00C82C4D"/>
    <w:rsid w:val="00CE1843"/>
    <w:rsid w:val="00DD4C0D"/>
    <w:rsid w:val="00DE61AB"/>
    <w:rsid w:val="00DF1870"/>
    <w:rsid w:val="00E07184"/>
    <w:rsid w:val="00E24B1E"/>
    <w:rsid w:val="00E31B35"/>
    <w:rsid w:val="00E86C74"/>
    <w:rsid w:val="00E96347"/>
    <w:rsid w:val="00F41CF9"/>
    <w:rsid w:val="00F62A5F"/>
    <w:rsid w:val="00FA0E07"/>
    <w:rsid w:val="00FA7782"/>
    <w:rsid w:val="00FC6833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C323"/>
  <w15:chartTrackingRefBased/>
  <w15:docId w15:val="{8F410994-1C47-48EB-99E0-9D6DA21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BC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B2E7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2AB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2ABC"/>
    <w:rPr>
      <w:rFonts w:ascii="Arial" w:eastAsia="Lucida Sans Unicode" w:hAnsi="Arial" w:cs="Lucida Sans Unicode"/>
      <w:sz w:val="28"/>
      <w:szCs w:val="28"/>
    </w:rPr>
  </w:style>
  <w:style w:type="paragraph" w:customStyle="1" w:styleId="Standard">
    <w:name w:val="Standard"/>
    <w:rsid w:val="00A3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ight">
    <w:name w:val="right"/>
    <w:uiPriority w:val="99"/>
    <w:rsid w:val="00A32AB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A32ABC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Bodytext3">
    <w:name w:val="Body text (3)_"/>
    <w:basedOn w:val="Domylnaczcionkaakapitu"/>
    <w:link w:val="Bodytext3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32ABC"/>
    <w:pPr>
      <w:widowControl w:val="0"/>
      <w:shd w:val="clear" w:color="auto" w:fill="FFFFFF"/>
      <w:suppressAutoHyphens w:val="0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Heading5">
    <w:name w:val="Heading #5_"/>
    <w:basedOn w:val="Domylnaczcionkaakapitu"/>
    <w:link w:val="Heading5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A32ABC"/>
    <w:pPr>
      <w:widowControl w:val="0"/>
      <w:shd w:val="clear" w:color="auto" w:fill="FFFFFF"/>
      <w:suppressAutoHyphens w:val="0"/>
      <w:spacing w:line="307" w:lineRule="exact"/>
      <w:ind w:hanging="460"/>
      <w:jc w:val="both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A32AB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A32AB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ablecaption">
    <w:name w:val="Table caption"/>
    <w:basedOn w:val="Domylnaczcionkaakapitu"/>
    <w:rsid w:val="00A32A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A32ABC"/>
    <w:pPr>
      <w:widowControl w:val="0"/>
      <w:shd w:val="clear" w:color="auto" w:fill="FFFFFF"/>
      <w:suppressAutoHyphens w:val="0"/>
      <w:spacing w:before="1020" w:after="120" w:line="0" w:lineRule="atLeast"/>
      <w:ind w:hanging="480"/>
      <w:jc w:val="center"/>
    </w:pPr>
    <w:rPr>
      <w:rFonts w:ascii="Calibri" w:eastAsia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3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B2E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B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B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Szot</dc:creator>
  <cp:keywords/>
  <dc:description/>
  <cp:lastModifiedBy>admin</cp:lastModifiedBy>
  <cp:revision>2</cp:revision>
  <cp:lastPrinted>2024-10-21T11:39:00Z</cp:lastPrinted>
  <dcterms:created xsi:type="dcterms:W3CDTF">2024-10-25T12:24:00Z</dcterms:created>
  <dcterms:modified xsi:type="dcterms:W3CDTF">2024-10-25T12:24:00Z</dcterms:modified>
</cp:coreProperties>
</file>