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47" w:rsidRPr="008F3CAB" w:rsidRDefault="001B574A" w:rsidP="001B574A">
      <w:pPr>
        <w:jc w:val="center"/>
        <w:rPr>
          <w:rFonts w:ascii="Arial" w:hAnsi="Arial" w:cs="Arial"/>
          <w:b/>
          <w:sz w:val="24"/>
          <w:szCs w:val="24"/>
        </w:rPr>
      </w:pPr>
      <w:r w:rsidRPr="008F3CAB">
        <w:rPr>
          <w:rFonts w:ascii="Arial" w:hAnsi="Arial" w:cs="Arial"/>
          <w:b/>
          <w:sz w:val="24"/>
          <w:szCs w:val="24"/>
        </w:rPr>
        <w:t>OPIS PRZEDMIOTU ZAMÓWIENIA</w:t>
      </w:r>
    </w:p>
    <w:p w:rsidR="001B574A" w:rsidRPr="008F3CAB" w:rsidRDefault="001B574A" w:rsidP="001B574A">
      <w:pPr>
        <w:rPr>
          <w:rFonts w:ascii="Arial" w:hAnsi="Arial" w:cs="Arial"/>
          <w:b/>
          <w:sz w:val="24"/>
          <w:szCs w:val="24"/>
        </w:rPr>
      </w:pPr>
    </w:p>
    <w:p w:rsidR="001B574A" w:rsidRPr="00C64FD7" w:rsidRDefault="001B574A" w:rsidP="005524B2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Nazwa</w:t>
      </w:r>
      <w:r w:rsidR="008F3CAB" w:rsidRPr="00C64FD7">
        <w:rPr>
          <w:rFonts w:ascii="Arial" w:hAnsi="Arial" w:cs="Arial"/>
        </w:rPr>
        <w:t xml:space="preserve"> postępowania</w:t>
      </w:r>
      <w:r w:rsidRPr="00C64FD7">
        <w:rPr>
          <w:rFonts w:ascii="Arial" w:hAnsi="Arial" w:cs="Arial"/>
        </w:rPr>
        <w:t xml:space="preserve">: </w:t>
      </w:r>
      <w:r w:rsidR="00C911BB">
        <w:rPr>
          <w:rFonts w:ascii="Arial" w:hAnsi="Arial" w:cs="Arial"/>
        </w:rPr>
        <w:t>Dostawa</w:t>
      </w:r>
      <w:r w:rsidR="00DA3071" w:rsidRPr="00C64FD7">
        <w:rPr>
          <w:rFonts w:ascii="Arial" w:hAnsi="Arial" w:cs="Arial"/>
        </w:rPr>
        <w:t xml:space="preserve"> sprzętu komputerowego dla Komendy Powiatowej PSP w Ustrzykach Dolnych</w:t>
      </w:r>
      <w:r w:rsidR="00C64FD7">
        <w:rPr>
          <w:rFonts w:ascii="Arial" w:hAnsi="Arial" w:cs="Arial"/>
        </w:rPr>
        <w:t>.</w:t>
      </w:r>
    </w:p>
    <w:p w:rsidR="00B27F4F" w:rsidRPr="00C64FD7" w:rsidRDefault="00B27F4F" w:rsidP="00B27F4F">
      <w:pPr>
        <w:pStyle w:val="Akapitzlist"/>
        <w:rPr>
          <w:rFonts w:ascii="Arial" w:hAnsi="Arial" w:cs="Arial"/>
        </w:rPr>
      </w:pPr>
    </w:p>
    <w:p w:rsidR="00DA3071" w:rsidRPr="00C64FD7" w:rsidRDefault="00DA3071" w:rsidP="00DA3071">
      <w:pPr>
        <w:pStyle w:val="Akapitzlist"/>
        <w:rPr>
          <w:rFonts w:ascii="Arial" w:hAnsi="Arial" w:cs="Arial"/>
        </w:rPr>
      </w:pPr>
    </w:p>
    <w:p w:rsidR="00DA3071" w:rsidRPr="00C64FD7" w:rsidRDefault="00DA3071" w:rsidP="005524B2">
      <w:pPr>
        <w:pStyle w:val="Akapitzlist"/>
        <w:rPr>
          <w:rFonts w:ascii="Arial" w:hAnsi="Arial" w:cs="Arial"/>
          <w:b/>
        </w:rPr>
      </w:pPr>
      <w:r w:rsidRPr="00C64FD7">
        <w:rPr>
          <w:rFonts w:ascii="Arial" w:hAnsi="Arial" w:cs="Arial"/>
          <w:b/>
        </w:rPr>
        <w:t xml:space="preserve">Zestaw komputerowy stacjonarny – 2 </w:t>
      </w:r>
      <w:r w:rsidR="005524B2" w:rsidRPr="00C64FD7">
        <w:rPr>
          <w:rFonts w:ascii="Arial" w:hAnsi="Arial" w:cs="Arial"/>
          <w:b/>
        </w:rPr>
        <w:t>sztuki: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</w:rPr>
        <w:t xml:space="preserve">Procesor: </w:t>
      </w:r>
      <w:r w:rsidRPr="00C911BB">
        <w:rPr>
          <w:rFonts w:ascii="Arial" w:hAnsi="Arial" w:cs="Arial"/>
          <w:color w:val="0E1633"/>
        </w:rPr>
        <w:t xml:space="preserve">AMD </w:t>
      </w:r>
      <w:proofErr w:type="spellStart"/>
      <w:r w:rsidRPr="00C911BB">
        <w:rPr>
          <w:rFonts w:ascii="Arial" w:hAnsi="Arial" w:cs="Arial"/>
          <w:color w:val="0E1633"/>
        </w:rPr>
        <w:t>Ryzen</w:t>
      </w:r>
      <w:proofErr w:type="spellEnd"/>
      <w:r w:rsidRPr="00C911BB">
        <w:rPr>
          <w:rFonts w:ascii="Arial" w:hAnsi="Arial" w:cs="Arial"/>
          <w:color w:val="0E1633"/>
        </w:rPr>
        <w:t xml:space="preserve"> 9 7900X3D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</w:rPr>
        <w:t>Płyta Główna:</w:t>
      </w:r>
      <w:r w:rsidRPr="00C911BB">
        <w:rPr>
          <w:rFonts w:ascii="Arial" w:hAnsi="Arial" w:cs="Arial"/>
          <w:color w:val="0E1633"/>
        </w:rPr>
        <w:t xml:space="preserve"> </w:t>
      </w:r>
      <w:proofErr w:type="spellStart"/>
      <w:r w:rsidRPr="00C911BB">
        <w:rPr>
          <w:rFonts w:ascii="Arial" w:hAnsi="Arial" w:cs="Arial"/>
          <w:color w:val="0E1633"/>
        </w:rPr>
        <w:t>Gigabyte</w:t>
      </w:r>
      <w:proofErr w:type="spellEnd"/>
      <w:r w:rsidRPr="00C911BB">
        <w:rPr>
          <w:rFonts w:ascii="Arial" w:hAnsi="Arial" w:cs="Arial"/>
          <w:color w:val="0E1633"/>
        </w:rPr>
        <w:t xml:space="preserve"> B650M DS3H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</w:rPr>
        <w:t>Pamięć RAM:</w:t>
      </w:r>
      <w:r w:rsidRPr="00C911BB">
        <w:rPr>
          <w:rFonts w:ascii="Arial" w:hAnsi="Arial" w:cs="Arial"/>
          <w:color w:val="0E1633"/>
        </w:rPr>
        <w:t xml:space="preserve"> Kingston Fury </w:t>
      </w:r>
      <w:proofErr w:type="spellStart"/>
      <w:r w:rsidRPr="00C911BB">
        <w:rPr>
          <w:rFonts w:ascii="Arial" w:hAnsi="Arial" w:cs="Arial"/>
          <w:color w:val="0E1633"/>
        </w:rPr>
        <w:t>Beast</w:t>
      </w:r>
      <w:proofErr w:type="spellEnd"/>
      <w:r w:rsidRPr="00C911BB">
        <w:rPr>
          <w:rFonts w:ascii="Arial" w:hAnsi="Arial" w:cs="Arial"/>
          <w:color w:val="0E1633"/>
        </w:rPr>
        <w:t xml:space="preserve"> Black XMP 32 GB 2x GB DDR5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 xml:space="preserve">Dysk twardy: Kingston KC3000 M.2 </w:t>
      </w:r>
      <w:proofErr w:type="spellStart"/>
      <w:r w:rsidRPr="00C911BB">
        <w:rPr>
          <w:rFonts w:ascii="Arial" w:hAnsi="Arial" w:cs="Arial"/>
          <w:color w:val="0E1633"/>
        </w:rPr>
        <w:t>Pcie</w:t>
      </w:r>
      <w:proofErr w:type="spellEnd"/>
      <w:r w:rsidRPr="00C911BB">
        <w:rPr>
          <w:rFonts w:ascii="Arial" w:hAnsi="Arial" w:cs="Arial"/>
          <w:color w:val="0E1633"/>
        </w:rPr>
        <w:t xml:space="preserve"> 4.0 </w:t>
      </w:r>
      <w:proofErr w:type="spellStart"/>
      <w:proofErr w:type="gramStart"/>
      <w:r w:rsidRPr="00C911BB">
        <w:rPr>
          <w:rFonts w:ascii="Arial" w:hAnsi="Arial" w:cs="Arial"/>
          <w:color w:val="0E1633"/>
        </w:rPr>
        <w:t>nvmE</w:t>
      </w:r>
      <w:proofErr w:type="spellEnd"/>
      <w:proofErr w:type="gramEnd"/>
      <w:r w:rsidRPr="00C911BB">
        <w:rPr>
          <w:rFonts w:ascii="Arial" w:hAnsi="Arial" w:cs="Arial"/>
          <w:color w:val="0E1633"/>
        </w:rPr>
        <w:t xml:space="preserve"> 1TB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 xml:space="preserve">Obudowa: </w:t>
      </w:r>
      <w:proofErr w:type="spellStart"/>
      <w:r w:rsidRPr="00C911BB">
        <w:rPr>
          <w:rFonts w:ascii="Arial" w:hAnsi="Arial" w:cs="Arial"/>
          <w:color w:val="0E1633"/>
        </w:rPr>
        <w:t>Zalman</w:t>
      </w:r>
      <w:proofErr w:type="spellEnd"/>
      <w:r w:rsidRPr="00C911BB">
        <w:rPr>
          <w:rFonts w:ascii="Arial" w:hAnsi="Arial" w:cs="Arial"/>
          <w:color w:val="0E1633"/>
        </w:rPr>
        <w:t xml:space="preserve"> S3 TG ARX </w:t>
      </w:r>
      <w:proofErr w:type="spellStart"/>
      <w:r w:rsidRPr="00C911BB">
        <w:rPr>
          <w:rFonts w:ascii="Arial" w:hAnsi="Arial" w:cs="Arial"/>
          <w:color w:val="0E1633"/>
        </w:rPr>
        <w:t>Mid</w:t>
      </w:r>
      <w:proofErr w:type="spellEnd"/>
      <w:r w:rsidRPr="00C911BB">
        <w:rPr>
          <w:rFonts w:ascii="Arial" w:hAnsi="Arial" w:cs="Arial"/>
          <w:color w:val="0E1633"/>
        </w:rPr>
        <w:t xml:space="preserve"> Tower PC Case TG fan x3 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 xml:space="preserve">Zasilacz: 550W 80 GOLD + lub SILVER 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>Chłodzeni</w:t>
      </w:r>
      <w:r>
        <w:rPr>
          <w:rFonts w:ascii="Arial" w:hAnsi="Arial" w:cs="Arial"/>
          <w:color w:val="0E1633"/>
        </w:rPr>
        <w:t>e procesora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>Wentylator: 14</w:t>
      </w:r>
      <w:r>
        <w:rPr>
          <w:rFonts w:ascii="Arial" w:hAnsi="Arial" w:cs="Arial"/>
          <w:color w:val="0E1633"/>
        </w:rPr>
        <w:t xml:space="preserve">0 mm </w:t>
      </w:r>
      <w:r w:rsidR="00B8730B">
        <w:rPr>
          <w:rFonts w:ascii="Arial" w:hAnsi="Arial" w:cs="Arial"/>
          <w:color w:val="0E1633"/>
        </w:rPr>
        <w:t>montowany na obudowę (górna</w:t>
      </w:r>
      <w:r>
        <w:rPr>
          <w:rFonts w:ascii="Arial" w:hAnsi="Arial" w:cs="Arial"/>
          <w:color w:val="0E1633"/>
        </w:rPr>
        <w:t xml:space="preserve"> </w:t>
      </w:r>
      <w:r w:rsidR="00B8730B">
        <w:rPr>
          <w:rFonts w:ascii="Arial" w:hAnsi="Arial" w:cs="Arial"/>
          <w:color w:val="0E1633"/>
        </w:rPr>
        <w:t>część)</w:t>
      </w:r>
    </w:p>
    <w:p w:rsid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 xml:space="preserve">Klawiatura: </w:t>
      </w:r>
      <w:proofErr w:type="spellStart"/>
      <w:r w:rsidRPr="00C911BB">
        <w:rPr>
          <w:rFonts w:ascii="Arial" w:hAnsi="Arial" w:cs="Arial"/>
          <w:color w:val="0E1633"/>
        </w:rPr>
        <w:t>Logitech</w:t>
      </w:r>
      <w:proofErr w:type="spellEnd"/>
      <w:r w:rsidRPr="00C911BB">
        <w:rPr>
          <w:rFonts w:ascii="Arial" w:hAnsi="Arial" w:cs="Arial"/>
          <w:color w:val="0E1633"/>
        </w:rPr>
        <w:t xml:space="preserve"> K650 Grafit.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709" w:firstLine="0"/>
        <w:rPr>
          <w:rFonts w:ascii="Arial" w:hAnsi="Arial" w:cs="Arial"/>
          <w:color w:val="0E1633"/>
        </w:rPr>
      </w:pPr>
      <w:r w:rsidRPr="00C911BB">
        <w:rPr>
          <w:rFonts w:ascii="Arial" w:hAnsi="Arial" w:cs="Arial"/>
        </w:rPr>
        <w:t xml:space="preserve">Mysz komputerowa: </w:t>
      </w:r>
      <w:proofErr w:type="spellStart"/>
      <w:r w:rsidRPr="00C911BB">
        <w:rPr>
          <w:rFonts w:ascii="Arial" w:hAnsi="Arial" w:cs="Arial"/>
        </w:rPr>
        <w:t>Logitech</w:t>
      </w:r>
      <w:proofErr w:type="spellEnd"/>
      <w:r w:rsidRPr="00C911BB">
        <w:rPr>
          <w:rFonts w:ascii="Arial" w:hAnsi="Arial" w:cs="Arial"/>
        </w:rPr>
        <w:t xml:space="preserve"> M705 </w:t>
      </w:r>
      <w:proofErr w:type="spellStart"/>
      <w:r w:rsidRPr="00C911BB">
        <w:rPr>
          <w:rFonts w:ascii="Arial" w:hAnsi="Arial" w:cs="Arial"/>
        </w:rPr>
        <w:t>Marathon</w:t>
      </w:r>
      <w:proofErr w:type="spellEnd"/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993" w:hanging="284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>Zewnętrzny CD ROM DVDRW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1134" w:hanging="425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 xml:space="preserve">System: Windows 11 pro. </w:t>
      </w:r>
    </w:p>
    <w:p w:rsidR="00C911BB" w:rsidRPr="00C911BB" w:rsidRDefault="00C911BB" w:rsidP="00C911BB">
      <w:pPr>
        <w:pStyle w:val="Akapitzlist"/>
        <w:numPr>
          <w:ilvl w:val="0"/>
          <w:numId w:val="13"/>
        </w:numPr>
        <w:spacing w:line="256" w:lineRule="auto"/>
        <w:ind w:left="1134" w:hanging="425"/>
        <w:rPr>
          <w:rFonts w:ascii="Arial" w:hAnsi="Arial" w:cs="Arial"/>
          <w:color w:val="0E1633"/>
        </w:rPr>
      </w:pPr>
      <w:r w:rsidRPr="00C911BB">
        <w:rPr>
          <w:rFonts w:ascii="Arial" w:hAnsi="Arial" w:cs="Arial"/>
          <w:color w:val="0E1633"/>
        </w:rPr>
        <w:t>Montaż</w:t>
      </w:r>
      <w:r w:rsidR="00911601">
        <w:rPr>
          <w:rFonts w:ascii="Arial" w:hAnsi="Arial" w:cs="Arial"/>
          <w:color w:val="0E1633"/>
        </w:rPr>
        <w:t xml:space="preserve"> zestawów</w:t>
      </w:r>
      <w:bookmarkStart w:id="0" w:name="_GoBack"/>
      <w:bookmarkEnd w:id="0"/>
      <w:r w:rsidRPr="00C911BB">
        <w:rPr>
          <w:rFonts w:ascii="Arial" w:hAnsi="Arial" w:cs="Arial"/>
          <w:color w:val="0E1633"/>
        </w:rPr>
        <w:t xml:space="preserve"> </w:t>
      </w:r>
      <w:r w:rsidR="00F45A21">
        <w:rPr>
          <w:rFonts w:ascii="Arial" w:hAnsi="Arial" w:cs="Arial"/>
          <w:color w:val="0E1633"/>
        </w:rPr>
        <w:t xml:space="preserve">komputerowych wraz z instalacją systemu operacyjnego </w:t>
      </w:r>
      <w:r w:rsidR="00F45A21">
        <w:rPr>
          <w:rFonts w:ascii="Arial" w:hAnsi="Arial" w:cs="Arial"/>
          <w:color w:val="0E1633"/>
        </w:rPr>
        <w:br/>
        <w:t xml:space="preserve">i przygotowaniem do uruchomienia. </w:t>
      </w:r>
    </w:p>
    <w:p w:rsidR="004142AF" w:rsidRPr="00C64FD7" w:rsidRDefault="004142AF" w:rsidP="004142AF">
      <w:pPr>
        <w:pStyle w:val="Akapitzlist"/>
        <w:rPr>
          <w:rFonts w:ascii="Arial" w:hAnsi="Arial" w:cs="Arial"/>
          <w:color w:val="0E1633"/>
        </w:rPr>
      </w:pPr>
    </w:p>
    <w:p w:rsidR="005524B2" w:rsidRPr="00C64FD7" w:rsidRDefault="005524B2" w:rsidP="004142AF">
      <w:pPr>
        <w:pStyle w:val="Akapitzlist"/>
        <w:rPr>
          <w:rFonts w:ascii="Arial" w:hAnsi="Arial" w:cs="Arial"/>
          <w:b/>
          <w:color w:val="0E1633"/>
        </w:rPr>
      </w:pPr>
      <w:r w:rsidRPr="00C64FD7">
        <w:rPr>
          <w:rFonts w:ascii="Arial" w:hAnsi="Arial" w:cs="Arial"/>
          <w:b/>
          <w:color w:val="0E1633"/>
        </w:rPr>
        <w:t xml:space="preserve">Komputery ALL-In-One </w:t>
      </w:r>
      <w:proofErr w:type="spellStart"/>
      <w:r w:rsidRPr="00C64FD7">
        <w:rPr>
          <w:rFonts w:ascii="Arial" w:hAnsi="Arial" w:cs="Arial"/>
          <w:b/>
          <w:color w:val="0E1633"/>
        </w:rPr>
        <w:t>Asus</w:t>
      </w:r>
      <w:proofErr w:type="spellEnd"/>
      <w:r w:rsidRPr="00C64FD7">
        <w:rPr>
          <w:rFonts w:ascii="Arial" w:hAnsi="Arial" w:cs="Arial"/>
          <w:b/>
          <w:color w:val="0E1633"/>
        </w:rPr>
        <w:t xml:space="preserve"> – 2 sztuki: </w:t>
      </w:r>
    </w:p>
    <w:p w:rsidR="005524B2" w:rsidRPr="00C64FD7" w:rsidRDefault="005524B2" w:rsidP="005524B2">
      <w:pPr>
        <w:pStyle w:val="Nagwek1"/>
        <w:ind w:left="720"/>
        <w:rPr>
          <w:rFonts w:ascii="Arial" w:hAnsi="Arial" w:cs="Arial"/>
          <w:color w:val="auto"/>
          <w:sz w:val="22"/>
          <w:szCs w:val="22"/>
        </w:rPr>
      </w:pPr>
      <w:r w:rsidRPr="00C64FD7">
        <w:rPr>
          <w:rFonts w:ascii="Arial" w:hAnsi="Arial" w:cs="Arial"/>
          <w:color w:val="auto"/>
          <w:sz w:val="22"/>
          <w:szCs w:val="22"/>
        </w:rPr>
        <w:t xml:space="preserve">ASUS </w:t>
      </w:r>
      <w:proofErr w:type="spellStart"/>
      <w:r w:rsidRPr="00C64FD7">
        <w:rPr>
          <w:rFonts w:ascii="Arial" w:hAnsi="Arial" w:cs="Arial"/>
          <w:color w:val="auto"/>
          <w:sz w:val="22"/>
          <w:szCs w:val="22"/>
        </w:rPr>
        <w:t>All</w:t>
      </w:r>
      <w:proofErr w:type="spellEnd"/>
      <w:r w:rsidRPr="00C64FD7">
        <w:rPr>
          <w:rFonts w:ascii="Arial" w:hAnsi="Arial" w:cs="Arial"/>
          <w:color w:val="auto"/>
          <w:sz w:val="22"/>
          <w:szCs w:val="22"/>
        </w:rPr>
        <w:t xml:space="preserve"> in One A5702WVARK-BPE008X - 7-150U | 27'' | 16GB | 512GB | W11Pro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 xml:space="preserve">Karta graficzna: Intel Graphics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Ilość pamięci RAM: 16 GB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Pojemność dysku 512 GB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System operacyjny: Windows 11 Pro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 xml:space="preserve">Procesor: Intel </w:t>
      </w:r>
      <w:proofErr w:type="spellStart"/>
      <w:r w:rsidRPr="00C64FD7">
        <w:rPr>
          <w:rFonts w:ascii="Arial" w:hAnsi="Arial" w:cs="Arial"/>
        </w:rPr>
        <w:t>Core</w:t>
      </w:r>
      <w:proofErr w:type="spellEnd"/>
      <w:r w:rsidRPr="00C64FD7">
        <w:rPr>
          <w:rFonts w:ascii="Arial" w:hAnsi="Arial" w:cs="Arial"/>
        </w:rPr>
        <w:t xml:space="preserve"> 7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Akcesoria w kompl</w:t>
      </w:r>
      <w:r w:rsidR="00474CF9" w:rsidRPr="00C64FD7">
        <w:rPr>
          <w:rFonts w:ascii="Arial" w:hAnsi="Arial" w:cs="Arial"/>
        </w:rPr>
        <w:t>ecie: bezprzewodowe: klawiatura i</w:t>
      </w:r>
      <w:r w:rsidRPr="00C64FD7">
        <w:rPr>
          <w:rFonts w:ascii="Arial" w:hAnsi="Arial" w:cs="Arial"/>
        </w:rPr>
        <w:t xml:space="preserve"> mysz, kamera internetowa.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474CF9" w:rsidRPr="00C64FD7" w:rsidRDefault="00E66891" w:rsidP="00474CF9">
      <w:pPr>
        <w:pStyle w:val="Akapitzlist"/>
        <w:rPr>
          <w:rFonts w:ascii="Arial" w:hAnsi="Arial" w:cs="Arial"/>
          <w:b/>
        </w:rPr>
      </w:pPr>
      <w:r w:rsidRPr="00C64FD7">
        <w:rPr>
          <w:rFonts w:ascii="Arial" w:hAnsi="Arial" w:cs="Arial"/>
          <w:b/>
        </w:rPr>
        <w:t xml:space="preserve">Dodatkowy sprzęt komputerowy: </w:t>
      </w:r>
    </w:p>
    <w:p w:rsidR="00474CF9" w:rsidRPr="00C64FD7" w:rsidRDefault="00474CF9" w:rsidP="00474CF9">
      <w:pPr>
        <w:pStyle w:val="Akapitzlist"/>
        <w:rPr>
          <w:rFonts w:ascii="Arial" w:hAnsi="Arial" w:cs="Arial"/>
        </w:rPr>
      </w:pPr>
    </w:p>
    <w:p w:rsidR="00C64FD7" w:rsidRPr="00C64FD7" w:rsidRDefault="00474CF9" w:rsidP="00C64FD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64FD7">
        <w:rPr>
          <w:rFonts w:ascii="Arial" w:hAnsi="Arial" w:cs="Arial"/>
          <w:color w:val="000000" w:themeColor="text1"/>
        </w:rPr>
        <w:t>Monitor MSI G281UV 27.9" 3840</w:t>
      </w:r>
      <w:proofErr w:type="gramStart"/>
      <w:r w:rsidRPr="00C64FD7">
        <w:rPr>
          <w:rFonts w:ascii="Arial" w:hAnsi="Arial" w:cs="Arial"/>
          <w:color w:val="000000" w:themeColor="text1"/>
        </w:rPr>
        <w:t>x</w:t>
      </w:r>
      <w:proofErr w:type="gramEnd"/>
      <w:r w:rsidRPr="00C64FD7">
        <w:rPr>
          <w:rFonts w:ascii="Arial" w:hAnsi="Arial" w:cs="Arial"/>
          <w:color w:val="000000" w:themeColor="text1"/>
        </w:rPr>
        <w:t>2160px IPS 4 ms [GTG] – 3 sztuki</w:t>
      </w:r>
      <w:r w:rsidR="00C64FD7" w:rsidRPr="00C64FD7">
        <w:rPr>
          <w:rFonts w:ascii="Arial" w:hAnsi="Arial" w:cs="Arial"/>
          <w:color w:val="000000" w:themeColor="text1"/>
        </w:rPr>
        <w:t>.</w:t>
      </w:r>
    </w:p>
    <w:p w:rsidR="00474CF9" w:rsidRPr="00C64FD7" w:rsidRDefault="00C64FD7" w:rsidP="00C64FD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64FD7">
        <w:rPr>
          <w:rFonts w:ascii="Arial" w:hAnsi="Arial" w:cs="Arial"/>
          <w:color w:val="000000" w:themeColor="text1"/>
        </w:rPr>
        <w:t xml:space="preserve">Dysk SSD: </w:t>
      </w:r>
      <w:proofErr w:type="spellStart"/>
      <w:r w:rsidRPr="00C64FD7">
        <w:rPr>
          <w:rFonts w:ascii="Arial" w:hAnsi="Arial" w:cs="Arial"/>
          <w:color w:val="000000" w:themeColor="text1"/>
        </w:rPr>
        <w:t>Crucial</w:t>
      </w:r>
      <w:proofErr w:type="spellEnd"/>
      <w:r w:rsidRPr="00C64FD7">
        <w:rPr>
          <w:rFonts w:ascii="Arial" w:hAnsi="Arial" w:cs="Arial"/>
          <w:color w:val="000000" w:themeColor="text1"/>
        </w:rPr>
        <w:t xml:space="preserve"> 500GB 2,5" SATA SSD MX500 – 2 sztuki. </w:t>
      </w:r>
    </w:p>
    <w:p w:rsidR="00474CF9" w:rsidRPr="00C64FD7" w:rsidRDefault="00474CF9" w:rsidP="000A17E4">
      <w:pPr>
        <w:pStyle w:val="Akapitzlist"/>
        <w:rPr>
          <w:rFonts w:ascii="Arial" w:hAnsi="Arial" w:cs="Arial"/>
        </w:rPr>
      </w:pP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122D98" w:rsidRPr="00C64FD7" w:rsidRDefault="008F3CAB" w:rsidP="00122D98">
      <w:pPr>
        <w:pStyle w:val="Akapitzlist"/>
        <w:jc w:val="both"/>
        <w:rPr>
          <w:rFonts w:ascii="Arial" w:hAnsi="Arial" w:cs="Arial"/>
        </w:rPr>
      </w:pPr>
      <w:r w:rsidRPr="00C64FD7">
        <w:rPr>
          <w:rFonts w:ascii="Arial" w:hAnsi="Arial" w:cs="Arial"/>
        </w:rPr>
        <w:t>Sprzęt</w:t>
      </w:r>
      <w:r w:rsidR="00122D98" w:rsidRPr="00C64FD7">
        <w:rPr>
          <w:rFonts w:ascii="Arial" w:hAnsi="Arial" w:cs="Arial"/>
        </w:rPr>
        <w:t xml:space="preserve"> komputerowy musi być złożony w całość wraz z zainstalowanym systemem operacyjnym. </w:t>
      </w:r>
      <w:r w:rsidR="002B6E22" w:rsidRPr="00C64FD7">
        <w:rPr>
          <w:rFonts w:ascii="Arial" w:hAnsi="Arial" w:cs="Arial"/>
        </w:rPr>
        <w:t>Zestaw</w:t>
      </w:r>
      <w:r w:rsidR="00C911BB">
        <w:rPr>
          <w:rFonts w:ascii="Arial" w:hAnsi="Arial" w:cs="Arial"/>
        </w:rPr>
        <w:t>y</w:t>
      </w:r>
      <w:r w:rsidR="002B6E22" w:rsidRPr="00C64FD7">
        <w:rPr>
          <w:rFonts w:ascii="Arial" w:hAnsi="Arial" w:cs="Arial"/>
        </w:rPr>
        <w:t xml:space="preserve"> komputerow</w:t>
      </w:r>
      <w:r w:rsidR="00C911BB">
        <w:rPr>
          <w:rFonts w:ascii="Arial" w:hAnsi="Arial" w:cs="Arial"/>
        </w:rPr>
        <w:t>e</w:t>
      </w:r>
      <w:r w:rsidR="002B6E22" w:rsidRPr="00C64FD7">
        <w:rPr>
          <w:rFonts w:ascii="Arial" w:hAnsi="Arial" w:cs="Arial"/>
        </w:rPr>
        <w:t xml:space="preserve"> powin</w:t>
      </w:r>
      <w:r w:rsidR="00C911BB">
        <w:rPr>
          <w:rFonts w:ascii="Arial" w:hAnsi="Arial" w:cs="Arial"/>
        </w:rPr>
        <w:t>ny</w:t>
      </w:r>
      <w:r w:rsidR="002B6E22" w:rsidRPr="00C64FD7">
        <w:rPr>
          <w:rFonts w:ascii="Arial" w:hAnsi="Arial" w:cs="Arial"/>
        </w:rPr>
        <w:t xml:space="preserve"> być objęt</w:t>
      </w:r>
      <w:r w:rsidR="00C911BB">
        <w:rPr>
          <w:rFonts w:ascii="Arial" w:hAnsi="Arial" w:cs="Arial"/>
        </w:rPr>
        <w:t>e</w:t>
      </w:r>
      <w:r w:rsidR="002B6E22" w:rsidRPr="00C64FD7">
        <w:rPr>
          <w:rFonts w:ascii="Arial" w:hAnsi="Arial" w:cs="Arial"/>
        </w:rPr>
        <w:t xml:space="preserve"> okresem gwarancji. </w:t>
      </w:r>
      <w:r w:rsidR="009436E9" w:rsidRPr="00C64FD7">
        <w:rPr>
          <w:rFonts w:ascii="Arial" w:hAnsi="Arial" w:cs="Arial"/>
        </w:rPr>
        <w:t>Koszt przes</w:t>
      </w:r>
      <w:r w:rsidR="002B6E22" w:rsidRPr="00C64FD7">
        <w:rPr>
          <w:rFonts w:ascii="Arial" w:hAnsi="Arial" w:cs="Arial"/>
        </w:rPr>
        <w:t xml:space="preserve">yłki do Komendy Powiatowej PSP </w:t>
      </w:r>
      <w:r w:rsidR="009436E9" w:rsidRPr="00C64FD7">
        <w:rPr>
          <w:rFonts w:ascii="Arial" w:hAnsi="Arial" w:cs="Arial"/>
        </w:rPr>
        <w:t xml:space="preserve">w Ustrzykach Dolnych pokrywa Wykonawca. Wszelkie informacje dotyczące realizacji zamówienia w przypadku pozytywnego rozstrzygnięcia postepowania zostaną przekazane </w:t>
      </w:r>
      <w:r w:rsidR="002B6E22" w:rsidRPr="00C64FD7">
        <w:rPr>
          <w:rFonts w:ascii="Arial" w:hAnsi="Arial" w:cs="Arial"/>
        </w:rPr>
        <w:t>przy użyciu komunikatora w formie wiadomości.</w:t>
      </w:r>
      <w:r w:rsidR="00C911BB">
        <w:rPr>
          <w:rFonts w:ascii="Arial" w:hAnsi="Arial" w:cs="Arial"/>
        </w:rPr>
        <w:t xml:space="preserve"> </w:t>
      </w:r>
      <w:r w:rsidR="002B6E22" w:rsidRPr="00C64FD7">
        <w:rPr>
          <w:rFonts w:ascii="Arial" w:hAnsi="Arial" w:cs="Arial"/>
        </w:rPr>
        <w:t xml:space="preserve"> </w:t>
      </w:r>
      <w:r w:rsidR="009436E9" w:rsidRPr="00C64FD7">
        <w:rPr>
          <w:rFonts w:ascii="Arial" w:hAnsi="Arial" w:cs="Arial"/>
        </w:rPr>
        <w:t xml:space="preserve"> </w:t>
      </w:r>
    </w:p>
    <w:p w:rsidR="009436E9" w:rsidRDefault="009436E9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943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B9" w:rsidRDefault="00DB5EB9" w:rsidP="00CE5929">
      <w:pPr>
        <w:spacing w:after="0" w:line="240" w:lineRule="auto"/>
      </w:pPr>
      <w:r>
        <w:separator/>
      </w:r>
    </w:p>
  </w:endnote>
  <w:end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B9" w:rsidRDefault="00DB5EB9" w:rsidP="00CE5929">
      <w:pPr>
        <w:spacing w:after="0" w:line="240" w:lineRule="auto"/>
      </w:pPr>
      <w:r>
        <w:separator/>
      </w:r>
    </w:p>
  </w:footnote>
  <w:foot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  <w:r w:rsidRPr="00CE5929">
      <w:rPr>
        <w:rFonts w:ascii="Arial" w:hAnsi="Arial" w:cs="Arial"/>
        <w:sz w:val="24"/>
        <w:szCs w:val="24"/>
      </w:rPr>
      <w:t>Znak sprawy: POT.23</w:t>
    </w:r>
    <w:r w:rsidR="00C1552A">
      <w:rPr>
        <w:rFonts w:ascii="Arial" w:hAnsi="Arial" w:cs="Arial"/>
        <w:sz w:val="24"/>
        <w:szCs w:val="24"/>
      </w:rPr>
      <w:t>70</w:t>
    </w:r>
    <w:r w:rsidRPr="00CE5929">
      <w:rPr>
        <w:rFonts w:ascii="Arial" w:hAnsi="Arial" w:cs="Arial"/>
        <w:sz w:val="24"/>
        <w:szCs w:val="24"/>
      </w:rPr>
      <w:t>.</w:t>
    </w:r>
    <w:r w:rsidR="00C911BB">
      <w:rPr>
        <w:rFonts w:ascii="Arial" w:hAnsi="Arial" w:cs="Arial"/>
        <w:sz w:val="24"/>
        <w:szCs w:val="24"/>
      </w:rPr>
      <w:t>9</w:t>
    </w:r>
    <w:r w:rsidRPr="00CE5929">
      <w:rPr>
        <w:rFonts w:ascii="Arial" w:hAnsi="Arial" w:cs="Arial"/>
        <w:sz w:val="24"/>
        <w:szCs w:val="24"/>
      </w:rPr>
      <w:t>.202</w:t>
    </w:r>
    <w:r w:rsidR="00DA3071">
      <w:rPr>
        <w:rFonts w:ascii="Arial" w:hAnsi="Arial" w:cs="Arial"/>
        <w:sz w:val="24"/>
        <w:szCs w:val="24"/>
      </w:rPr>
      <w:t>4</w:t>
    </w:r>
  </w:p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  <w:p w:rsidR="00CE5929" w:rsidRP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56"/>
    <w:multiLevelType w:val="hybridMultilevel"/>
    <w:tmpl w:val="F65E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BB9"/>
    <w:multiLevelType w:val="hybridMultilevel"/>
    <w:tmpl w:val="206C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868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355"/>
    <w:multiLevelType w:val="hybridMultilevel"/>
    <w:tmpl w:val="FFE2093E"/>
    <w:lvl w:ilvl="0" w:tplc="4DDC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427EC"/>
    <w:multiLevelType w:val="hybridMultilevel"/>
    <w:tmpl w:val="92AE8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35238"/>
    <w:multiLevelType w:val="hybridMultilevel"/>
    <w:tmpl w:val="D9A8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7BBF"/>
    <w:multiLevelType w:val="hybridMultilevel"/>
    <w:tmpl w:val="B9EC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576C"/>
    <w:multiLevelType w:val="hybridMultilevel"/>
    <w:tmpl w:val="10200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A963DF"/>
    <w:multiLevelType w:val="hybridMultilevel"/>
    <w:tmpl w:val="51F23A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83A6F"/>
    <w:multiLevelType w:val="hybridMultilevel"/>
    <w:tmpl w:val="D3D2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27F23"/>
    <w:multiLevelType w:val="hybridMultilevel"/>
    <w:tmpl w:val="870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36F8"/>
    <w:multiLevelType w:val="hybridMultilevel"/>
    <w:tmpl w:val="850468D0"/>
    <w:lvl w:ilvl="0" w:tplc="7F74E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E16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2ACE"/>
    <w:multiLevelType w:val="hybridMultilevel"/>
    <w:tmpl w:val="FE6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8"/>
    <w:rsid w:val="0004733B"/>
    <w:rsid w:val="000A17E4"/>
    <w:rsid w:val="00122D98"/>
    <w:rsid w:val="001818FB"/>
    <w:rsid w:val="001B574A"/>
    <w:rsid w:val="002B6E22"/>
    <w:rsid w:val="00377748"/>
    <w:rsid w:val="004142AF"/>
    <w:rsid w:val="00474CF9"/>
    <w:rsid w:val="005524B2"/>
    <w:rsid w:val="00560E9F"/>
    <w:rsid w:val="005C3E9F"/>
    <w:rsid w:val="005E0FE5"/>
    <w:rsid w:val="006D7A8C"/>
    <w:rsid w:val="00752947"/>
    <w:rsid w:val="008B70E4"/>
    <w:rsid w:val="008F3CAB"/>
    <w:rsid w:val="00911601"/>
    <w:rsid w:val="009436E9"/>
    <w:rsid w:val="00960C3D"/>
    <w:rsid w:val="00B27F4F"/>
    <w:rsid w:val="00B42CF9"/>
    <w:rsid w:val="00B8730B"/>
    <w:rsid w:val="00BC3ED2"/>
    <w:rsid w:val="00C1552A"/>
    <w:rsid w:val="00C64FD7"/>
    <w:rsid w:val="00C911BB"/>
    <w:rsid w:val="00CE5929"/>
    <w:rsid w:val="00D11666"/>
    <w:rsid w:val="00D629CB"/>
    <w:rsid w:val="00D82F8D"/>
    <w:rsid w:val="00DA3071"/>
    <w:rsid w:val="00DB5EB9"/>
    <w:rsid w:val="00E14461"/>
    <w:rsid w:val="00E66891"/>
    <w:rsid w:val="00E8744D"/>
    <w:rsid w:val="00F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847E-003B-48D6-9EEC-1D47AB4C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15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7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29"/>
  </w:style>
  <w:style w:type="paragraph" w:styleId="Stopka">
    <w:name w:val="footer"/>
    <w:basedOn w:val="Normalny"/>
    <w:link w:val="Stopka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29"/>
  </w:style>
  <w:style w:type="character" w:customStyle="1" w:styleId="Nagwek3Znak">
    <w:name w:val="Nagłówek 3 Znak"/>
    <w:basedOn w:val="Domylnaczcionkaakapitu"/>
    <w:link w:val="Nagwek3"/>
    <w:uiPriority w:val="9"/>
    <w:rsid w:val="00C155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552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5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J.Homa (KP Ustrzyki Dolne)</dc:creator>
  <cp:keywords/>
  <dc:description/>
  <cp:lastModifiedBy>J.Homa (KP Ustrzyki Dolne)</cp:lastModifiedBy>
  <cp:revision>11</cp:revision>
  <dcterms:created xsi:type="dcterms:W3CDTF">2023-08-25T08:12:00Z</dcterms:created>
  <dcterms:modified xsi:type="dcterms:W3CDTF">2024-09-25T12:25:00Z</dcterms:modified>
</cp:coreProperties>
</file>