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7A8F3" w14:textId="77777777" w:rsidR="00160BD1" w:rsidRDefault="00160BD1" w:rsidP="00160BD1">
      <w:pPr>
        <w:spacing w:before="120" w:after="120"/>
        <w:ind w:left="4956" w:right="1" w:firstLine="708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    Załącznik nr 3 do SWZ</w:t>
      </w:r>
    </w:p>
    <w:p w14:paraId="08E95975" w14:textId="77777777" w:rsidR="00160BD1" w:rsidRDefault="00160BD1" w:rsidP="00160BD1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</w:t>
      </w:r>
    </w:p>
    <w:p w14:paraId="7B19958C" w14:textId="77777777" w:rsidR="00160BD1" w:rsidRDefault="00160BD1" w:rsidP="00160BD1">
      <w:pPr>
        <w:spacing w:before="120" w:after="120"/>
        <w:ind w:right="1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</w:rPr>
        <w:t>ZOBOWIĄZANIE PODMIOTU DO ODDANIA DO DYSPOZYCJI WYKONAWCY</w:t>
      </w:r>
      <w:r>
        <w:rPr>
          <w:rFonts w:ascii="Tahoma" w:hAnsi="Tahoma" w:cs="Tahoma"/>
        </w:rPr>
        <w:br/>
        <w:t>NIEZBĘDNYCH ZASOBÓW NA POTRZEBY WYKONANIA ZAMÓWIENIA</w:t>
      </w:r>
    </w:p>
    <w:p w14:paraId="1F8B16F8" w14:textId="0D1E7FB1" w:rsidR="00160BD1" w:rsidRDefault="00160BD1" w:rsidP="00160BD1">
      <w:pPr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>Nr sprawy: ZP/G/</w:t>
      </w:r>
      <w:r w:rsidR="008D2171">
        <w:rPr>
          <w:rFonts w:ascii="Tahoma" w:hAnsi="Tahoma" w:cs="Tahoma"/>
        </w:rPr>
        <w:t>30</w:t>
      </w:r>
      <w:r>
        <w:rPr>
          <w:rFonts w:ascii="Tahoma" w:hAnsi="Tahoma" w:cs="Tahoma"/>
        </w:rPr>
        <w:t>/22</w:t>
      </w:r>
    </w:p>
    <w:p w14:paraId="35FCEC5B" w14:textId="77777777" w:rsidR="00160BD1" w:rsidRDefault="00160BD1" w:rsidP="00160BD1">
      <w:pPr>
        <w:spacing w:before="120" w:after="120"/>
        <w:ind w:right="1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Uwaga!</w:t>
      </w:r>
    </w:p>
    <w:p w14:paraId="430424BE" w14:textId="77777777" w:rsidR="00160BD1" w:rsidRDefault="00160BD1" w:rsidP="00160BD1">
      <w:pPr>
        <w:ind w:right="1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Zamiast niniejszego formularza można przedstawić inne dokumenty, w szczególności:</w:t>
      </w:r>
    </w:p>
    <w:p w14:paraId="11026405" w14:textId="77777777" w:rsidR="00160BD1" w:rsidRDefault="00160BD1" w:rsidP="00160BD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Zobowiązanie podmiotu, o którym mowa w art. 118 ust.1 ustawy Pzp.</w:t>
      </w:r>
    </w:p>
    <w:p w14:paraId="23C3C2E0" w14:textId="77777777" w:rsidR="00160BD1" w:rsidRDefault="00160BD1" w:rsidP="00160BD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Dokumenty które określają w szczególności:</w:t>
      </w:r>
    </w:p>
    <w:p w14:paraId="2817C18D" w14:textId="77777777" w:rsidR="00160BD1" w:rsidRDefault="00160BD1" w:rsidP="00160BD1">
      <w:pPr>
        <w:pStyle w:val="Kolorowalistaakcent11"/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zakres dostępnych wykonawcy zasobów innego podmiotu;</w:t>
      </w:r>
    </w:p>
    <w:p w14:paraId="3268FE36" w14:textId="77777777" w:rsidR="00160BD1" w:rsidRDefault="00160BD1" w:rsidP="00160BD1">
      <w:pPr>
        <w:pStyle w:val="Kolorowalistaakcent11"/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sposób wykorzystania zasobów innego podmiotu, przez wykonawcę, przy wykonywaniu zamówienia publicznego;</w:t>
      </w:r>
    </w:p>
    <w:p w14:paraId="00ED3C1B" w14:textId="77777777" w:rsidR="00160BD1" w:rsidRDefault="00160BD1" w:rsidP="00160BD1">
      <w:pPr>
        <w:pStyle w:val="Kolorowalistaakcent11"/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zakres i okres udziału innego podmiotu przy wykonywaniu zamówienia publicznego;</w:t>
      </w:r>
    </w:p>
    <w:p w14:paraId="28278D29" w14:textId="77777777" w:rsidR="00160BD1" w:rsidRDefault="00160BD1" w:rsidP="00160BD1">
      <w:pPr>
        <w:pStyle w:val="Kolorowalistaakcent11"/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05F1DF6" w14:textId="77777777" w:rsidR="00160BD1" w:rsidRDefault="00160BD1" w:rsidP="00160BD1">
      <w:pPr>
        <w:spacing w:before="120" w:after="120"/>
        <w:ind w:right="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Ja:</w:t>
      </w:r>
    </w:p>
    <w:p w14:paraId="2C0D30F6" w14:textId="77777777" w:rsidR="00160BD1" w:rsidRDefault="00160BD1" w:rsidP="00160BD1">
      <w:pPr>
        <w:spacing w:before="120" w:after="120"/>
        <w:ind w:right="1"/>
        <w:jc w:val="center"/>
        <w:rPr>
          <w:rFonts w:ascii="Tahoma" w:hAnsi="Tahoma" w:cs="Tahoma"/>
          <w:i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</w:t>
      </w:r>
      <w:r>
        <w:rPr>
          <w:rFonts w:ascii="Tahoma" w:hAnsi="Tahoma" w:cs="Tahoma"/>
          <w:i/>
        </w:rPr>
        <w:t xml:space="preserve"> (Imię i nazwisko osoby upoważnionej do reprezentowania podmiotu, stanowisko – właściciel, prezes zarządu, członek zarządu, prokurent, upełnomocniony reprezentant, itp.)</w:t>
      </w:r>
    </w:p>
    <w:p w14:paraId="111C0D3F" w14:textId="77777777" w:rsidR="00160BD1" w:rsidRDefault="00160BD1" w:rsidP="00160BD1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Działając w imieniu i na rzecz:</w:t>
      </w:r>
    </w:p>
    <w:p w14:paraId="7C34EABC" w14:textId="77777777" w:rsidR="00160BD1" w:rsidRDefault="00160BD1" w:rsidP="00160BD1">
      <w:pPr>
        <w:spacing w:before="120" w:after="120"/>
        <w:ind w:right="1"/>
        <w:jc w:val="center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</w:t>
      </w:r>
      <w:r>
        <w:rPr>
          <w:rFonts w:ascii="Tahoma" w:hAnsi="Tahoma" w:cs="Tahoma"/>
          <w:i/>
        </w:rPr>
        <w:t xml:space="preserve"> (nazwa podmiotu)</w:t>
      </w:r>
    </w:p>
    <w:p w14:paraId="151E2360" w14:textId="77777777" w:rsidR="00160BD1" w:rsidRDefault="00160BD1" w:rsidP="00160BD1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Zobowiązuję się do oddania nw. zasobów na potrzeby wykonania zamówienia:</w:t>
      </w:r>
    </w:p>
    <w:p w14:paraId="403FD97D" w14:textId="77777777" w:rsidR="00160BD1" w:rsidRDefault="00160BD1" w:rsidP="00160BD1">
      <w:pPr>
        <w:spacing w:before="120" w:after="120"/>
        <w:ind w:right="1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</w:t>
      </w:r>
    </w:p>
    <w:p w14:paraId="6C87726A" w14:textId="77777777" w:rsidR="00160BD1" w:rsidRDefault="00160BD1" w:rsidP="00160BD1">
      <w:pPr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(określenie zasobu – sytuacja finansowa lub ekonomiczna, zdolność techniczna lub zawodowa)</w:t>
      </w:r>
    </w:p>
    <w:p w14:paraId="233D3CD4" w14:textId="77777777" w:rsidR="00160BD1" w:rsidRDefault="00160BD1" w:rsidP="00160BD1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 dyspozycji wykonawcy:</w:t>
      </w:r>
    </w:p>
    <w:p w14:paraId="7F534F47" w14:textId="77777777" w:rsidR="00160BD1" w:rsidRDefault="00160BD1" w:rsidP="00160BD1">
      <w:pPr>
        <w:spacing w:before="120" w:after="120"/>
        <w:ind w:right="1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</w:t>
      </w:r>
    </w:p>
    <w:p w14:paraId="3A1554D3" w14:textId="77777777" w:rsidR="00160BD1" w:rsidRDefault="00160BD1" w:rsidP="00160BD1">
      <w:pPr>
        <w:spacing w:before="120" w:after="120"/>
        <w:ind w:right="1"/>
        <w:jc w:val="center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(nazwa wykonawcy)</w:t>
      </w:r>
    </w:p>
    <w:p w14:paraId="5F63EA35" w14:textId="77777777" w:rsidR="00160BD1" w:rsidRDefault="00160BD1" w:rsidP="00160BD1">
      <w:pPr>
        <w:pStyle w:val="pkt"/>
        <w:spacing w:before="120" w:after="120"/>
        <w:ind w:left="0" w:right="1"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 trakcie wykonywania zamówienia:</w:t>
      </w:r>
    </w:p>
    <w:p w14:paraId="171CDF01" w14:textId="77777777" w:rsidR="00160BD1" w:rsidRDefault="00160BD1" w:rsidP="00160BD1">
      <w:pPr>
        <w:spacing w:before="120" w:after="120"/>
        <w:ind w:right="1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</w:t>
      </w:r>
    </w:p>
    <w:p w14:paraId="49A3E47B" w14:textId="77777777" w:rsidR="00160BD1" w:rsidRDefault="00160BD1" w:rsidP="00160BD1">
      <w:pPr>
        <w:spacing w:before="120" w:after="120"/>
        <w:ind w:right="1"/>
        <w:jc w:val="center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(nazwa zamówienia)</w:t>
      </w:r>
    </w:p>
    <w:p w14:paraId="2F812896" w14:textId="77777777" w:rsidR="00160BD1" w:rsidRDefault="00160BD1" w:rsidP="00160BD1">
      <w:pPr>
        <w:pStyle w:val="pkt"/>
        <w:spacing w:before="120" w:after="120"/>
        <w:ind w:left="0" w:right="1"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Oświadczam, iż: </w:t>
      </w:r>
    </w:p>
    <w:p w14:paraId="08FEDD89" w14:textId="77777777" w:rsidR="00160BD1" w:rsidRDefault="00160BD1" w:rsidP="00160BD1">
      <w:pPr>
        <w:pStyle w:val="pkt"/>
        <w:spacing w:before="120" w:after="120"/>
        <w:ind w:left="0" w:right="1" w:firstLine="0"/>
        <w:rPr>
          <w:rFonts w:ascii="Tahoma" w:hAnsi="Tahoma" w:cs="Tahoma"/>
          <w:sz w:val="20"/>
        </w:rPr>
      </w:pPr>
    </w:p>
    <w:p w14:paraId="3485787C" w14:textId="77777777" w:rsidR="00160BD1" w:rsidRDefault="00160BD1" w:rsidP="00160BD1">
      <w:pPr>
        <w:pStyle w:val="pkt"/>
        <w:numPr>
          <w:ilvl w:val="1"/>
          <w:numId w:val="7"/>
        </w:numPr>
        <w:spacing w:before="120" w:after="120"/>
        <w:ind w:left="426" w:right="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Udostępniam wykonawcy ww. zasoby, w następującym zakresie:</w:t>
      </w:r>
    </w:p>
    <w:p w14:paraId="7F6BEADC" w14:textId="77777777" w:rsidR="00160BD1" w:rsidRDefault="00160BD1" w:rsidP="00160BD1">
      <w:pPr>
        <w:spacing w:before="120" w:after="120"/>
        <w:ind w:left="502" w:right="1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……………………………………………………………………………………………………</w:t>
      </w:r>
    </w:p>
    <w:p w14:paraId="6A1DF481" w14:textId="77777777" w:rsidR="00160BD1" w:rsidRDefault="00160BD1" w:rsidP="00160BD1">
      <w:pPr>
        <w:spacing w:before="120" w:after="120"/>
        <w:ind w:left="502" w:right="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</w:t>
      </w:r>
    </w:p>
    <w:p w14:paraId="1A39D900" w14:textId="77777777" w:rsidR="00160BD1" w:rsidRDefault="00160BD1" w:rsidP="00160BD1">
      <w:pPr>
        <w:spacing w:before="120" w:after="120"/>
        <w:ind w:left="502" w:right="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</w:t>
      </w:r>
    </w:p>
    <w:p w14:paraId="38468A33" w14:textId="77777777" w:rsidR="00160BD1" w:rsidRDefault="00160BD1" w:rsidP="00160BD1">
      <w:pPr>
        <w:spacing w:before="120" w:after="120"/>
        <w:ind w:left="502" w:right="1"/>
        <w:jc w:val="both"/>
        <w:rPr>
          <w:rFonts w:ascii="Tahoma" w:hAnsi="Tahoma" w:cs="Tahoma"/>
        </w:rPr>
      </w:pPr>
    </w:p>
    <w:p w14:paraId="05309F06" w14:textId="77777777" w:rsidR="00160BD1" w:rsidRDefault="00160BD1" w:rsidP="00160BD1">
      <w:pPr>
        <w:pStyle w:val="pkt"/>
        <w:numPr>
          <w:ilvl w:val="1"/>
          <w:numId w:val="7"/>
        </w:numPr>
        <w:spacing w:before="120" w:after="120"/>
        <w:ind w:left="426" w:right="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Sposób wykorzystania udostępnionych przeze mnie zasobów, przez wykonawcę,</w:t>
      </w:r>
      <w:r>
        <w:rPr>
          <w:rFonts w:ascii="Tahoma" w:hAnsi="Tahoma" w:cs="Tahoma"/>
          <w:sz w:val="20"/>
        </w:rPr>
        <w:br/>
        <w:t>przy wykonywaniu zamówienia publicznego będzie następujący:</w:t>
      </w:r>
    </w:p>
    <w:p w14:paraId="35514A26" w14:textId="77777777" w:rsidR="00160BD1" w:rsidRDefault="00160BD1" w:rsidP="00160BD1">
      <w:pPr>
        <w:spacing w:before="120" w:after="120"/>
        <w:ind w:left="502" w:right="1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……………………………………………………………………………………………………</w:t>
      </w:r>
    </w:p>
    <w:p w14:paraId="0A966AA6" w14:textId="77777777" w:rsidR="00160BD1" w:rsidRDefault="00160BD1" w:rsidP="00160BD1">
      <w:pPr>
        <w:spacing w:before="120" w:after="120"/>
        <w:ind w:left="502" w:right="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</w:t>
      </w:r>
    </w:p>
    <w:p w14:paraId="478629C9" w14:textId="77777777" w:rsidR="00160BD1" w:rsidRDefault="00160BD1" w:rsidP="00160BD1">
      <w:pPr>
        <w:spacing w:before="120" w:after="120"/>
        <w:ind w:left="502" w:right="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</w:t>
      </w:r>
    </w:p>
    <w:p w14:paraId="00FDE8CD" w14:textId="77777777" w:rsidR="00160BD1" w:rsidRDefault="00160BD1" w:rsidP="00160BD1">
      <w:pPr>
        <w:spacing w:before="120" w:after="120"/>
        <w:ind w:left="502" w:right="1"/>
        <w:jc w:val="both"/>
        <w:rPr>
          <w:rFonts w:ascii="Tahoma" w:hAnsi="Tahoma" w:cs="Tahoma"/>
        </w:rPr>
      </w:pPr>
    </w:p>
    <w:p w14:paraId="27D8BFB7" w14:textId="77777777" w:rsidR="00160BD1" w:rsidRDefault="00160BD1" w:rsidP="00160BD1">
      <w:pPr>
        <w:pStyle w:val="pkt"/>
        <w:numPr>
          <w:ilvl w:val="1"/>
          <w:numId w:val="7"/>
        </w:numPr>
        <w:spacing w:before="120" w:after="120"/>
        <w:ind w:left="426" w:right="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Zakres mojego udziału przy wykonywaniu zamówienia publicznego będzie następujący:</w:t>
      </w:r>
    </w:p>
    <w:p w14:paraId="413F8EA5" w14:textId="77777777" w:rsidR="00160BD1" w:rsidRDefault="00160BD1" w:rsidP="00160BD1">
      <w:pPr>
        <w:spacing w:before="120" w:after="120"/>
        <w:ind w:left="502" w:right="1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……………………………………………………………………………………………………</w:t>
      </w:r>
    </w:p>
    <w:p w14:paraId="3E503A01" w14:textId="77777777" w:rsidR="00160BD1" w:rsidRDefault="00160BD1" w:rsidP="00160BD1">
      <w:pPr>
        <w:spacing w:before="120" w:after="120"/>
        <w:ind w:left="502" w:right="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</w:t>
      </w:r>
    </w:p>
    <w:p w14:paraId="26CE034B" w14:textId="77777777" w:rsidR="00160BD1" w:rsidRDefault="00160BD1" w:rsidP="00160BD1">
      <w:pPr>
        <w:spacing w:before="120" w:after="120"/>
        <w:ind w:left="502" w:right="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</w:t>
      </w:r>
    </w:p>
    <w:p w14:paraId="4861204C" w14:textId="77777777" w:rsidR="00160BD1" w:rsidRDefault="00160BD1" w:rsidP="00160BD1">
      <w:pPr>
        <w:pStyle w:val="pkt"/>
        <w:spacing w:before="120" w:after="120"/>
        <w:ind w:left="502" w:right="1" w:firstLine="0"/>
        <w:rPr>
          <w:rFonts w:ascii="Tahoma" w:hAnsi="Tahoma" w:cs="Tahoma"/>
          <w:sz w:val="20"/>
        </w:rPr>
      </w:pPr>
    </w:p>
    <w:p w14:paraId="5120EB76" w14:textId="77777777" w:rsidR="00160BD1" w:rsidRDefault="00160BD1" w:rsidP="00160BD1">
      <w:pPr>
        <w:pStyle w:val="pkt"/>
        <w:numPr>
          <w:ilvl w:val="1"/>
          <w:numId w:val="7"/>
        </w:numPr>
        <w:spacing w:before="120" w:after="120"/>
        <w:ind w:left="426" w:right="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Okres mojego udziału przy wykonywaniu zamówienia publicznego będzie następujący:</w:t>
      </w:r>
    </w:p>
    <w:p w14:paraId="76F5DE43" w14:textId="77777777" w:rsidR="00160BD1" w:rsidRDefault="00160BD1" w:rsidP="00160BD1">
      <w:pPr>
        <w:spacing w:before="120" w:after="120"/>
        <w:ind w:left="502" w:right="1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……………………………………………………………………………………………………</w:t>
      </w:r>
    </w:p>
    <w:p w14:paraId="515CACB8" w14:textId="77777777" w:rsidR="00160BD1" w:rsidRDefault="00160BD1" w:rsidP="00160BD1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………………………………………………………………………………………………………</w:t>
      </w:r>
    </w:p>
    <w:p w14:paraId="6B5AFCC3" w14:textId="77777777" w:rsidR="00160BD1" w:rsidRDefault="00160BD1" w:rsidP="00160BD1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………………………………………………………………………………………………………</w:t>
      </w:r>
    </w:p>
    <w:p w14:paraId="1C9FB097" w14:textId="77777777" w:rsidR="00160BD1" w:rsidRDefault="00160BD1" w:rsidP="00160BD1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Tahoma" w:hAnsi="Tahoma" w:cs="Tahoma"/>
          <w:sz w:val="20"/>
        </w:rPr>
      </w:pPr>
    </w:p>
    <w:p w14:paraId="35464C20" w14:textId="77777777" w:rsidR="00160BD1" w:rsidRDefault="00160BD1" w:rsidP="00160BD1">
      <w:pPr>
        <w:pStyle w:val="pkt"/>
        <w:numPr>
          <w:ilvl w:val="1"/>
          <w:numId w:val="7"/>
        </w:numPr>
        <w:spacing w:before="120" w:after="120"/>
        <w:ind w:left="426" w:right="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Podmiot, na zdolnościach którego wykonawca polega w odniesieniu do warunków udziału </w:t>
      </w:r>
      <w:r>
        <w:rPr>
          <w:rFonts w:ascii="Tahoma" w:hAnsi="Tahoma" w:cs="Tahoma"/>
          <w:sz w:val="20"/>
        </w:rPr>
        <w:br/>
        <w:t xml:space="preserve">w postępowaniu a dotyczących </w:t>
      </w:r>
      <w:r>
        <w:rPr>
          <w:rFonts w:ascii="Tahoma" w:hAnsi="Tahoma" w:cs="Tahoma"/>
          <w:sz w:val="20"/>
          <w:u w:val="single"/>
        </w:rPr>
        <w:t>wykształcenia, kwalifikacji zawodowych lub doświadczenia</w:t>
      </w:r>
      <w:r>
        <w:rPr>
          <w:rFonts w:ascii="Tahoma" w:hAnsi="Tahoma" w:cs="Tahoma"/>
          <w:sz w:val="20"/>
        </w:rPr>
        <w:t xml:space="preserve">, będzie realizował usługi, których wskazane zdolności dotyczą: ………….. </w:t>
      </w:r>
      <w:r>
        <w:rPr>
          <w:rFonts w:ascii="Tahoma" w:hAnsi="Tahoma" w:cs="Tahoma"/>
          <w:i/>
          <w:sz w:val="20"/>
        </w:rPr>
        <w:t>(Tak / Nie).</w:t>
      </w:r>
    </w:p>
    <w:p w14:paraId="64E33519" w14:textId="77777777" w:rsidR="00160BD1" w:rsidRDefault="00160BD1" w:rsidP="00160BD1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Tahoma" w:hAnsi="Tahoma" w:cs="Tahoma"/>
          <w:sz w:val="20"/>
        </w:rPr>
      </w:pPr>
    </w:p>
    <w:p w14:paraId="7B78F93D" w14:textId="77777777" w:rsidR="00160BD1" w:rsidRDefault="00160BD1" w:rsidP="00160BD1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Jednocześnie oświadczam, ze jestem świadomy, iż w przypadku szkody Zamawiającego powstałej wskutek nieudostępnienia ww. zasobów odpowiadam wobec Zamawiającego solidarnie </w:t>
      </w:r>
      <w:r>
        <w:rPr>
          <w:rFonts w:ascii="Tahoma" w:hAnsi="Tahoma" w:cs="Tahoma"/>
          <w:sz w:val="20"/>
        </w:rPr>
        <w:br/>
        <w:t>z ww. wykonawcą. Moja odpowiedzialność wygasa jeżeli nieudostępnienie przedmiotowych zasobów nastąpiło na skutek okoliczności, za które nie ponoszę winy.</w:t>
      </w:r>
    </w:p>
    <w:p w14:paraId="6AFE8E59" w14:textId="77777777" w:rsidR="00160BD1" w:rsidRDefault="00160BD1" w:rsidP="00160BD1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Tahoma" w:hAnsi="Tahoma" w:cs="Tahoma"/>
          <w:sz w:val="20"/>
        </w:rPr>
      </w:pPr>
    </w:p>
    <w:p w14:paraId="42A7C978" w14:textId="77777777" w:rsidR="00160BD1" w:rsidRDefault="00160BD1" w:rsidP="00160BD1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…………………………………… dnia ………………… r.</w:t>
      </w:r>
    </w:p>
    <w:p w14:paraId="39E8D20B" w14:textId="77777777" w:rsidR="00160BD1" w:rsidRDefault="00160BD1" w:rsidP="00160BD1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Tahoma" w:hAnsi="Tahoma" w:cs="Tahoma"/>
          <w:sz w:val="20"/>
        </w:rPr>
      </w:pPr>
    </w:p>
    <w:p w14:paraId="33CEB47B" w14:textId="77777777" w:rsidR="00160BD1" w:rsidRDefault="00160BD1" w:rsidP="00160BD1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………………………………………………………………………</w:t>
      </w:r>
    </w:p>
    <w:p w14:paraId="1BEEAD46" w14:textId="77777777" w:rsidR="00160BD1" w:rsidRDefault="00160BD1" w:rsidP="00160BD1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</w:rPr>
        <w:t>podpis osoby upoważnionej do reprezentacji podmiotu</w:t>
      </w:r>
    </w:p>
    <w:p w14:paraId="2E7A210F" w14:textId="77777777" w:rsidR="00160BD1" w:rsidRDefault="00160BD1" w:rsidP="00160BD1">
      <w:pPr>
        <w:rPr>
          <w:rFonts w:ascii="Tahoma" w:hAnsi="Tahoma" w:cs="Tahoma"/>
        </w:rPr>
      </w:pPr>
    </w:p>
    <w:p w14:paraId="7C08CE42" w14:textId="77777777" w:rsidR="006B3A5F" w:rsidRDefault="006B3A5F" w:rsidP="005B784A">
      <w:pPr>
        <w:spacing w:after="0" w:line="240" w:lineRule="auto"/>
      </w:pPr>
    </w:p>
    <w:p w14:paraId="78DDC497" w14:textId="77777777" w:rsidR="003278B4" w:rsidRDefault="003278B4" w:rsidP="005B784A">
      <w:pPr>
        <w:spacing w:after="0" w:line="240" w:lineRule="auto"/>
      </w:pPr>
    </w:p>
    <w:p w14:paraId="6ECBD68E" w14:textId="77777777" w:rsidR="003278B4" w:rsidRPr="003278B4" w:rsidRDefault="003278B4" w:rsidP="003278B4"/>
    <w:p w14:paraId="1CF2EF9D" w14:textId="77777777" w:rsidR="003278B4" w:rsidRPr="003278B4" w:rsidRDefault="003278B4" w:rsidP="003278B4"/>
    <w:p w14:paraId="2EDF0E69" w14:textId="77777777" w:rsidR="003278B4" w:rsidRPr="003278B4" w:rsidRDefault="003278B4" w:rsidP="003278B4"/>
    <w:p w14:paraId="063DF478" w14:textId="77777777" w:rsidR="006B3A5F" w:rsidRPr="003278B4" w:rsidRDefault="006B3A5F" w:rsidP="003278B4"/>
    <w:sectPr w:rsidR="006B3A5F" w:rsidRPr="003278B4" w:rsidSect="003278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284" w:left="1276" w:header="70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137D9" w14:textId="77777777" w:rsidR="00365163" w:rsidRDefault="00365163" w:rsidP="00CA243E">
      <w:pPr>
        <w:spacing w:after="0" w:line="240" w:lineRule="auto"/>
      </w:pPr>
      <w:r>
        <w:separator/>
      </w:r>
    </w:p>
  </w:endnote>
  <w:endnote w:type="continuationSeparator" w:id="0">
    <w:p w14:paraId="7446E939" w14:textId="77777777" w:rsidR="00365163" w:rsidRDefault="00365163" w:rsidP="00CA2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0EA3" w14:textId="77777777" w:rsidR="00160BD1" w:rsidRDefault="00160B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90FB" w14:textId="77777777" w:rsidR="003278B4" w:rsidRDefault="003278B4" w:rsidP="003278B4">
    <w:pPr>
      <w:pStyle w:val="Nagwek"/>
      <w:tabs>
        <w:tab w:val="clear" w:pos="4536"/>
        <w:tab w:val="clear" w:pos="9072"/>
      </w:tabs>
      <w:ind w:left="-709"/>
    </w:pPr>
    <w:r>
      <w:rPr>
        <w:noProof/>
        <w:lang w:eastAsia="pl-PL"/>
      </w:rPr>
      <w:t xml:space="preserve">          </w:t>
    </w:r>
    <w:r>
      <w:rPr>
        <w:noProof/>
        <w:lang w:eastAsia="pl-PL"/>
      </w:rPr>
      <w:drawing>
        <wp:inline distT="0" distB="0" distL="0" distR="0" wp14:anchorId="63EEAD8D" wp14:editId="5684D928">
          <wp:extent cx="1511732" cy="802005"/>
          <wp:effectExtent l="0" t="0" r="0" b="0"/>
          <wp:docPr id="139" name="Obraz 139" descr="C:\Users\Zofia.Z.836\AppData\Local\Microsoft\Windows\INetCache\Content.Word\FE_I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ofia.Z.836\AppData\Local\Microsoft\Windows\INetCache\Content.Word\FE_IR_POZIOM-Kolor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2753" cy="813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</w:t>
    </w:r>
    <w:r>
      <w:rPr>
        <w:noProof/>
        <w:lang w:eastAsia="pl-PL"/>
      </w:rPr>
      <w:tab/>
      <w:t xml:space="preserve">                            </w:t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  <w:t xml:space="preserve">      </w:t>
    </w:r>
    <w:r>
      <w:rPr>
        <w:noProof/>
        <w:lang w:eastAsia="pl-PL"/>
      </w:rPr>
      <w:drawing>
        <wp:inline distT="0" distB="0" distL="0" distR="0" wp14:anchorId="418BB2B1" wp14:editId="2752FE01">
          <wp:extent cx="1828117" cy="663575"/>
          <wp:effectExtent l="0" t="0" r="1270" b="3175"/>
          <wp:docPr id="140" name="Obraz 140" descr="C:\Users\Zofia.Z.836\AppData\Local\Microsoft\Windows\INetCache\Content.Word\FE_EFRR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Zofia.Z.836\AppData\Local\Microsoft\Windows\INetCache\Content.Word\FE_EFRR_POZIOM-K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661" cy="67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44F22F" w14:textId="77777777" w:rsidR="003278B4" w:rsidRDefault="003278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68C27" w14:textId="77777777" w:rsidR="00160BD1" w:rsidRDefault="00160B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E6616" w14:textId="77777777" w:rsidR="00365163" w:rsidRDefault="00365163" w:rsidP="00CA243E">
      <w:pPr>
        <w:spacing w:after="0" w:line="240" w:lineRule="auto"/>
      </w:pPr>
      <w:r>
        <w:separator/>
      </w:r>
    </w:p>
  </w:footnote>
  <w:footnote w:type="continuationSeparator" w:id="0">
    <w:p w14:paraId="76764C45" w14:textId="77777777" w:rsidR="00365163" w:rsidRDefault="00365163" w:rsidP="00CA2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C2A74" w14:textId="77777777" w:rsidR="00160BD1" w:rsidRDefault="00160B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7105276"/>
      <w:docPartObj>
        <w:docPartGallery w:val="Page Numbers (Top of Page)"/>
        <w:docPartUnique/>
      </w:docPartObj>
    </w:sdtPr>
    <w:sdtContent>
      <w:p w14:paraId="111DB8BF" w14:textId="3F118679" w:rsidR="00160BD1" w:rsidRDefault="00160BD1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7FC562" w14:textId="53EB9E1E" w:rsidR="006B3A5F" w:rsidRDefault="006B3A5F" w:rsidP="00E362F8">
    <w:pPr>
      <w:pStyle w:val="Nagwek"/>
      <w:tabs>
        <w:tab w:val="clear" w:pos="4536"/>
        <w:tab w:val="clear" w:pos="9072"/>
      </w:tabs>
      <w:ind w:left="-7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F9173" w14:textId="77777777" w:rsidR="00160BD1" w:rsidRDefault="00160B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5A0F"/>
    <w:multiLevelType w:val="hybridMultilevel"/>
    <w:tmpl w:val="017ADF00"/>
    <w:lvl w:ilvl="0" w:tplc="A6B84C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72E73C5"/>
    <w:multiLevelType w:val="hybridMultilevel"/>
    <w:tmpl w:val="4088FD42"/>
    <w:lvl w:ilvl="0" w:tplc="0A68B4F2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E74E3"/>
    <w:multiLevelType w:val="hybridMultilevel"/>
    <w:tmpl w:val="7B9EC970"/>
    <w:lvl w:ilvl="0" w:tplc="3A70512A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9" w:hanging="360"/>
      </w:pPr>
    </w:lvl>
    <w:lvl w:ilvl="2" w:tplc="0415001B" w:tentative="1">
      <w:start w:val="1"/>
      <w:numFmt w:val="lowerRoman"/>
      <w:lvlText w:val="%3."/>
      <w:lvlJc w:val="right"/>
      <w:pPr>
        <w:ind w:left="2299" w:hanging="180"/>
      </w:pPr>
    </w:lvl>
    <w:lvl w:ilvl="3" w:tplc="0415000F" w:tentative="1">
      <w:start w:val="1"/>
      <w:numFmt w:val="decimal"/>
      <w:lvlText w:val="%4."/>
      <w:lvlJc w:val="left"/>
      <w:pPr>
        <w:ind w:left="3019" w:hanging="360"/>
      </w:pPr>
    </w:lvl>
    <w:lvl w:ilvl="4" w:tplc="04150019" w:tentative="1">
      <w:start w:val="1"/>
      <w:numFmt w:val="lowerLetter"/>
      <w:lvlText w:val="%5."/>
      <w:lvlJc w:val="left"/>
      <w:pPr>
        <w:ind w:left="3739" w:hanging="360"/>
      </w:pPr>
    </w:lvl>
    <w:lvl w:ilvl="5" w:tplc="0415001B" w:tentative="1">
      <w:start w:val="1"/>
      <w:numFmt w:val="lowerRoman"/>
      <w:lvlText w:val="%6."/>
      <w:lvlJc w:val="right"/>
      <w:pPr>
        <w:ind w:left="4459" w:hanging="180"/>
      </w:pPr>
    </w:lvl>
    <w:lvl w:ilvl="6" w:tplc="0415000F" w:tentative="1">
      <w:start w:val="1"/>
      <w:numFmt w:val="decimal"/>
      <w:lvlText w:val="%7."/>
      <w:lvlJc w:val="left"/>
      <w:pPr>
        <w:ind w:left="5179" w:hanging="360"/>
      </w:pPr>
    </w:lvl>
    <w:lvl w:ilvl="7" w:tplc="04150019" w:tentative="1">
      <w:start w:val="1"/>
      <w:numFmt w:val="lowerLetter"/>
      <w:lvlText w:val="%8."/>
      <w:lvlJc w:val="left"/>
      <w:pPr>
        <w:ind w:left="5899" w:hanging="360"/>
      </w:pPr>
    </w:lvl>
    <w:lvl w:ilvl="8" w:tplc="041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3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D3EAB"/>
    <w:multiLevelType w:val="hybridMultilevel"/>
    <w:tmpl w:val="8D38199A"/>
    <w:lvl w:ilvl="0" w:tplc="E6749F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784932157">
    <w:abstractNumId w:val="0"/>
  </w:num>
  <w:num w:numId="2" w16cid:durableId="537932699">
    <w:abstractNumId w:val="5"/>
  </w:num>
  <w:num w:numId="3" w16cid:durableId="1443114893">
    <w:abstractNumId w:val="2"/>
  </w:num>
  <w:num w:numId="4" w16cid:durableId="551694831">
    <w:abstractNumId w:val="1"/>
  </w:num>
  <w:num w:numId="5" w16cid:durableId="11228493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786796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1240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84A"/>
    <w:rsid w:val="000B0A0F"/>
    <w:rsid w:val="000E5D29"/>
    <w:rsid w:val="00132BF5"/>
    <w:rsid w:val="00160BD1"/>
    <w:rsid w:val="001C44EB"/>
    <w:rsid w:val="001F68A2"/>
    <w:rsid w:val="00201D11"/>
    <w:rsid w:val="002038FD"/>
    <w:rsid w:val="00242389"/>
    <w:rsid w:val="00244C9B"/>
    <w:rsid w:val="00282F7F"/>
    <w:rsid w:val="00286679"/>
    <w:rsid w:val="003278B4"/>
    <w:rsid w:val="0034699F"/>
    <w:rsid w:val="00365163"/>
    <w:rsid w:val="003D2B29"/>
    <w:rsid w:val="003D3357"/>
    <w:rsid w:val="00421FCF"/>
    <w:rsid w:val="004B74FF"/>
    <w:rsid w:val="004E3AF8"/>
    <w:rsid w:val="005B784A"/>
    <w:rsid w:val="005B7904"/>
    <w:rsid w:val="00696CF8"/>
    <w:rsid w:val="006B3A5F"/>
    <w:rsid w:val="00701B83"/>
    <w:rsid w:val="007754B4"/>
    <w:rsid w:val="0079419A"/>
    <w:rsid w:val="007C2C50"/>
    <w:rsid w:val="00833BF5"/>
    <w:rsid w:val="00854409"/>
    <w:rsid w:val="008D2171"/>
    <w:rsid w:val="00914CA3"/>
    <w:rsid w:val="009C23E5"/>
    <w:rsid w:val="00AC477E"/>
    <w:rsid w:val="00B673C1"/>
    <w:rsid w:val="00BF25E9"/>
    <w:rsid w:val="00C24CC7"/>
    <w:rsid w:val="00CA243E"/>
    <w:rsid w:val="00DC4022"/>
    <w:rsid w:val="00E22224"/>
    <w:rsid w:val="00E362F8"/>
    <w:rsid w:val="00E759A3"/>
    <w:rsid w:val="00E957CA"/>
    <w:rsid w:val="00F5210B"/>
    <w:rsid w:val="00F57896"/>
    <w:rsid w:val="00F9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114DB"/>
  <w15:docId w15:val="{62FEAF42-89AB-4620-AF2D-F65DCB5A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2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43E"/>
  </w:style>
  <w:style w:type="paragraph" w:styleId="Stopka">
    <w:name w:val="footer"/>
    <w:basedOn w:val="Normalny"/>
    <w:link w:val="StopkaZnak"/>
    <w:uiPriority w:val="99"/>
    <w:unhideWhenUsed/>
    <w:rsid w:val="00CA2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43E"/>
  </w:style>
  <w:style w:type="paragraph" w:styleId="Tekstdymka">
    <w:name w:val="Balloon Text"/>
    <w:basedOn w:val="Normalny"/>
    <w:link w:val="TekstdymkaZnak"/>
    <w:uiPriority w:val="99"/>
    <w:semiHidden/>
    <w:unhideWhenUsed/>
    <w:rsid w:val="00CA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43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73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73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73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73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73C1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B74FF"/>
    <w:pPr>
      <w:ind w:left="720"/>
      <w:contextualSpacing/>
    </w:pPr>
  </w:style>
  <w:style w:type="paragraph" w:customStyle="1" w:styleId="pkt">
    <w:name w:val="pkt"/>
    <w:basedOn w:val="Normalny"/>
    <w:rsid w:val="00160BD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60BD1"/>
    <w:rPr>
      <w:lang w:val="x-none" w:eastAsia="x-none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60BD1"/>
    <w:pPr>
      <w:ind w:left="708"/>
    </w:pPr>
    <w:rPr>
      <w:lang w:val="x-none" w:eastAsia="x-none"/>
    </w:rPr>
  </w:style>
  <w:style w:type="character" w:customStyle="1" w:styleId="StylZnak">
    <w:name w:val="Styl Znak"/>
    <w:link w:val="Styl"/>
    <w:locked/>
    <w:rsid w:val="00160BD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">
    <w:name w:val="Styl"/>
    <w:link w:val="StylZnak"/>
    <w:rsid w:val="00160B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IMN w Gliwicach</Company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Zofia Zwerdling</dc:creator>
  <cp:lastModifiedBy>Marta Kolada | Łukasiewicz - Instytut Metali Nieżelaznych</cp:lastModifiedBy>
  <cp:revision>5</cp:revision>
  <cp:lastPrinted>2020-03-09T13:17:00Z</cp:lastPrinted>
  <dcterms:created xsi:type="dcterms:W3CDTF">2020-03-09T13:17:00Z</dcterms:created>
  <dcterms:modified xsi:type="dcterms:W3CDTF">2022-07-22T10:05:00Z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547380574</vt:i4>
  </property>
  <property fmtid="{D5CDD505-2E9C-101B-9397-08002B2CF9AE}" pid="3" name="_NewReviewCycle">
    <vt:lpwstr/>
  </property>
  <property fmtid="{D5CDD505-2E9C-101B-9397-08002B2CF9AE}" pid="4" name="_EmailSubject">
    <vt:lpwstr>wzory dokumentów + papier z logo eU</vt:lpwstr>
  </property>
  <property fmtid="{D5CDD505-2E9C-101B-9397-08002B2CF9AE}" pid="5" name="_AuthorEmail">
    <vt:lpwstr>Aleksandra.Richter@imn.lukasiewicz.gov.pl</vt:lpwstr>
  </property>
  <property fmtid="{D5CDD505-2E9C-101B-9397-08002B2CF9AE}" pid="6" name="_AuthorEmailDisplayName">
    <vt:lpwstr>Aleksandra Richter | Łukasiewicz - IMN</vt:lpwstr>
  </property>
  <property fmtid="{D5CDD505-2E9C-101B-9397-08002B2CF9AE}" pid="7" name="_PreviousAdHocReviewCycleID">
    <vt:i4>-1559059498</vt:i4>
  </property>
  <property fmtid="{D5CDD505-2E9C-101B-9397-08002B2CF9AE}" pid="8" name="_ReviewingToolsShownOnce">
    <vt:lpwstr/>
  </property>
</Properties>
</file>