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3659" w14:textId="084881C3" w:rsidR="00995498" w:rsidRPr="00CE1D7C" w:rsidRDefault="00995498" w:rsidP="00995498">
      <w:pPr>
        <w:spacing w:before="100" w:beforeAutospacing="1" w:after="100" w:afterAutospacing="1" w:line="360" w:lineRule="auto"/>
        <w:jc w:val="right"/>
        <w:rPr>
          <w:rFonts w:ascii="Arial" w:eastAsia="Calibri" w:hAnsi="Arial" w:cs="Arial"/>
        </w:rPr>
      </w:pPr>
      <w:r w:rsidRPr="00CE1D7C">
        <w:rPr>
          <w:rFonts w:ascii="Arial" w:eastAsia="Calibri" w:hAnsi="Arial" w:cs="Arial"/>
        </w:rPr>
        <w:t xml:space="preserve">Mosina, dnia </w:t>
      </w:r>
      <w:r w:rsidR="00CE1D7C" w:rsidRPr="00CE1D7C">
        <w:rPr>
          <w:rFonts w:ascii="Arial" w:eastAsia="Calibri" w:hAnsi="Arial" w:cs="Arial"/>
        </w:rPr>
        <w:t>10.06.2021 r.</w:t>
      </w:r>
    </w:p>
    <w:p w14:paraId="56D642DF" w14:textId="77777777" w:rsidR="0081439C" w:rsidRDefault="00CE1D7C" w:rsidP="00311A08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</w:rPr>
      </w:pPr>
      <w:r w:rsidRPr="00CE1D7C">
        <w:rPr>
          <w:rFonts w:ascii="Arial" w:eastAsia="Calibri" w:hAnsi="Arial" w:cs="Arial"/>
        </w:rPr>
        <w:t xml:space="preserve">BZP.271.3.2021                                                                  </w:t>
      </w:r>
    </w:p>
    <w:p w14:paraId="797D845B" w14:textId="0C6DE94D" w:rsidR="00311A08" w:rsidRDefault="00CE1D7C" w:rsidP="0081439C">
      <w:pPr>
        <w:spacing w:before="100" w:beforeAutospacing="1" w:after="100" w:afterAutospacing="1" w:line="360" w:lineRule="auto"/>
        <w:jc w:val="right"/>
        <w:rPr>
          <w:rFonts w:ascii="Arial" w:eastAsia="Calibri" w:hAnsi="Arial" w:cs="Arial"/>
          <w:b/>
          <w:bCs/>
        </w:rPr>
      </w:pPr>
      <w:r w:rsidRPr="00CE1D7C">
        <w:rPr>
          <w:rFonts w:ascii="Arial" w:eastAsia="Calibri" w:hAnsi="Arial" w:cs="Arial"/>
        </w:rPr>
        <w:t xml:space="preserve"> </w:t>
      </w:r>
      <w:r w:rsidRPr="0081439C">
        <w:rPr>
          <w:rFonts w:ascii="Arial" w:eastAsia="Calibri" w:hAnsi="Arial" w:cs="Arial"/>
          <w:b/>
          <w:bCs/>
        </w:rPr>
        <w:t>Do Wykonawców</w:t>
      </w:r>
    </w:p>
    <w:p w14:paraId="6F9BF82D" w14:textId="77777777" w:rsidR="0081439C" w:rsidRPr="0081439C" w:rsidRDefault="0081439C" w:rsidP="0081439C">
      <w:pPr>
        <w:spacing w:before="100" w:beforeAutospacing="1" w:after="100" w:afterAutospacing="1" w:line="360" w:lineRule="auto"/>
        <w:jc w:val="right"/>
        <w:rPr>
          <w:rFonts w:ascii="Arial" w:eastAsia="Calibri" w:hAnsi="Arial" w:cs="Arial"/>
          <w:b/>
          <w:bCs/>
        </w:rPr>
      </w:pPr>
    </w:p>
    <w:p w14:paraId="6EB51C97" w14:textId="49687DBF" w:rsidR="00311A08" w:rsidRPr="00CE1D7C" w:rsidRDefault="00311A08" w:rsidP="00311A0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E1D7C">
        <w:rPr>
          <w:rFonts w:ascii="Arial" w:eastAsia="Times New Roman" w:hAnsi="Arial" w:cs="Arial"/>
          <w:b/>
          <w:lang w:eastAsia="pl-PL"/>
        </w:rPr>
        <w:t>Wyjaśnienie treści SWZ</w:t>
      </w:r>
    </w:p>
    <w:p w14:paraId="3516B30F" w14:textId="7CB329E8" w:rsidR="00311A08" w:rsidRPr="00CE1D7C" w:rsidRDefault="00311A08" w:rsidP="00311A08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/>
        </w:rPr>
      </w:pPr>
      <w:r w:rsidRPr="00CE1D7C">
        <w:rPr>
          <w:rFonts w:ascii="Arial" w:eastAsia="Calibri" w:hAnsi="Arial" w:cs="Arial"/>
        </w:rPr>
        <w:t xml:space="preserve">Dotyczy postępowania o udzielenie zamówienia publicznego prowadzonego w trybie </w:t>
      </w:r>
      <w:r w:rsidR="00CE1D7C" w:rsidRPr="00CE1D7C">
        <w:rPr>
          <w:rFonts w:ascii="Arial" w:eastAsia="Calibri" w:hAnsi="Arial" w:cs="Arial"/>
        </w:rPr>
        <w:t>podstawowym</w:t>
      </w:r>
      <w:r w:rsidRPr="00CE1D7C">
        <w:rPr>
          <w:rFonts w:ascii="Arial" w:eastAsia="Calibri" w:hAnsi="Arial" w:cs="Arial"/>
        </w:rPr>
        <w:t xml:space="preserve"> na: </w:t>
      </w:r>
      <w:r w:rsidR="00CE1D7C" w:rsidRPr="00CE1D7C">
        <w:rPr>
          <w:rFonts w:ascii="Arial" w:eastAsia="Calibri" w:hAnsi="Arial" w:cs="Arial"/>
          <w:b/>
          <w:bCs/>
          <w:i/>
          <w:iCs/>
          <w:lang w:eastAsia="ar-SA"/>
        </w:rPr>
        <w:t>„</w:t>
      </w:r>
      <w:r w:rsidR="00CE1D7C" w:rsidRPr="00CE1D7C">
        <w:rPr>
          <w:rFonts w:ascii="Arial" w:eastAsia="Calibri" w:hAnsi="Arial" w:cs="Arial"/>
          <w:b/>
          <w:bCs/>
          <w:iCs/>
          <w:lang w:eastAsia="ar-SA"/>
        </w:rPr>
        <w:t>Modernizacj</w:t>
      </w:r>
      <w:r w:rsidR="00CC3D56">
        <w:rPr>
          <w:rFonts w:ascii="Arial" w:eastAsia="Calibri" w:hAnsi="Arial" w:cs="Arial"/>
          <w:b/>
          <w:bCs/>
          <w:iCs/>
          <w:lang w:eastAsia="ar-SA"/>
        </w:rPr>
        <w:t>ę</w:t>
      </w:r>
      <w:r w:rsidR="00CE1D7C" w:rsidRPr="00CE1D7C">
        <w:rPr>
          <w:rFonts w:ascii="Arial" w:eastAsia="Calibri" w:hAnsi="Arial" w:cs="Arial"/>
          <w:b/>
          <w:bCs/>
          <w:iCs/>
          <w:lang w:eastAsia="ar-SA"/>
        </w:rPr>
        <w:t xml:space="preserve"> budynku MOK przy ul. Dworcowej w Mosinie”.</w:t>
      </w:r>
    </w:p>
    <w:p w14:paraId="29DF1898" w14:textId="57838DDB" w:rsidR="00311A08" w:rsidRPr="00CE1D7C" w:rsidRDefault="00311A08" w:rsidP="00CE1D7C">
      <w:pPr>
        <w:spacing w:before="100" w:beforeAutospacing="1" w:after="100" w:afterAutospacing="1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CE1D7C">
        <w:rPr>
          <w:rFonts w:ascii="Arial" w:eastAsia="Calibri" w:hAnsi="Arial" w:cs="Arial"/>
          <w:b/>
          <w:color w:val="000000"/>
          <w:lang w:eastAsia="pl-PL"/>
        </w:rPr>
        <w:t>WYJAŚNIENIA TREŚCI SWZ</w:t>
      </w:r>
    </w:p>
    <w:p w14:paraId="6EBF3E88" w14:textId="23009C18" w:rsidR="00311A08" w:rsidRPr="00CE1D7C" w:rsidRDefault="00CE1D7C" w:rsidP="00311A08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</w:rPr>
      </w:pPr>
      <w:r w:rsidRPr="00CE1D7C">
        <w:rPr>
          <w:rFonts w:ascii="Arial" w:eastAsia="Calibri" w:hAnsi="Arial" w:cs="Arial"/>
        </w:rPr>
        <w:t>Zamawiający Gmina Mosina, d</w:t>
      </w:r>
      <w:r w:rsidR="00311A08" w:rsidRPr="00CE1D7C">
        <w:rPr>
          <w:rFonts w:ascii="Arial" w:eastAsia="Calibri" w:hAnsi="Arial" w:cs="Arial"/>
        </w:rPr>
        <w:t>ziałając na podstawie</w:t>
      </w:r>
      <w:r w:rsidR="00311A08" w:rsidRPr="00CE1D7C">
        <w:rPr>
          <w:rFonts w:ascii="Arial" w:eastAsia="Calibri" w:hAnsi="Arial" w:cs="Arial"/>
          <w:b/>
          <w:bCs/>
          <w:i/>
          <w:iCs/>
        </w:rPr>
        <w:t xml:space="preserve"> </w:t>
      </w:r>
      <w:r w:rsidR="00311A08" w:rsidRPr="00CE1D7C">
        <w:rPr>
          <w:rFonts w:ascii="Arial" w:eastAsia="Calibri" w:hAnsi="Arial" w:cs="Arial"/>
        </w:rPr>
        <w:t xml:space="preserve">art. </w:t>
      </w:r>
      <w:r w:rsidR="00B20F2E" w:rsidRPr="00CE1D7C">
        <w:rPr>
          <w:rFonts w:ascii="Arial" w:eastAsia="Calibri" w:hAnsi="Arial" w:cs="Arial"/>
        </w:rPr>
        <w:t xml:space="preserve">284 ust. 1 </w:t>
      </w:r>
      <w:r w:rsidR="00CC3D56">
        <w:rPr>
          <w:rFonts w:ascii="Arial" w:eastAsia="Calibri" w:hAnsi="Arial" w:cs="Arial"/>
        </w:rPr>
        <w:t xml:space="preserve">i 4 </w:t>
      </w:r>
      <w:r w:rsidR="00311A08" w:rsidRPr="00CE1D7C">
        <w:rPr>
          <w:rFonts w:ascii="Arial" w:eastAsia="Calibri" w:hAnsi="Arial" w:cs="Arial"/>
          <w:bCs/>
        </w:rPr>
        <w:t>ustawy z dnia 11 września 2019 r. – Prawo zamówień publicznych (Dz.U. z 2019 r. poz. 2019 ze zm</w:t>
      </w:r>
      <w:r w:rsidR="00CC3D56">
        <w:rPr>
          <w:rFonts w:ascii="Arial" w:eastAsia="Calibri" w:hAnsi="Arial" w:cs="Arial"/>
          <w:bCs/>
        </w:rPr>
        <w:t>.)</w:t>
      </w:r>
      <w:r w:rsidR="00311A08" w:rsidRPr="00CE1D7C">
        <w:rPr>
          <w:rFonts w:ascii="Arial" w:eastAsia="Calibri" w:hAnsi="Arial" w:cs="Arial"/>
          <w:bCs/>
        </w:rPr>
        <w:t>,</w:t>
      </w:r>
      <w:r w:rsidR="00311A08" w:rsidRPr="00CE1D7C">
        <w:rPr>
          <w:rFonts w:ascii="Arial" w:eastAsia="Calibri" w:hAnsi="Arial" w:cs="Arial"/>
        </w:rPr>
        <w:t xml:space="preserve"> </w:t>
      </w:r>
      <w:r w:rsidR="00311A08" w:rsidRPr="00CE1D7C">
        <w:rPr>
          <w:rFonts w:ascii="Arial" w:eastAsia="Calibri" w:hAnsi="Arial" w:cs="Arial"/>
          <w:color w:val="000000"/>
          <w:lang w:eastAsia="pl-PL"/>
        </w:rPr>
        <w:t>przekazuje poniżej treść zapyta</w:t>
      </w:r>
      <w:r w:rsidRPr="00CE1D7C">
        <w:rPr>
          <w:rFonts w:ascii="Arial" w:eastAsia="Calibri" w:hAnsi="Arial" w:cs="Arial"/>
          <w:color w:val="000000"/>
          <w:lang w:eastAsia="pl-PL"/>
        </w:rPr>
        <w:t>nia</w:t>
      </w:r>
      <w:r w:rsidR="00311A08" w:rsidRPr="00CE1D7C">
        <w:rPr>
          <w:rFonts w:ascii="Arial" w:eastAsia="Calibri" w:hAnsi="Arial" w:cs="Arial"/>
          <w:color w:val="000000"/>
          <w:lang w:eastAsia="pl-PL"/>
        </w:rPr>
        <w:t>, które wpłynęł</w:t>
      </w:r>
      <w:r w:rsidRPr="00CE1D7C">
        <w:rPr>
          <w:rFonts w:ascii="Arial" w:eastAsia="Calibri" w:hAnsi="Arial" w:cs="Arial"/>
          <w:color w:val="000000"/>
          <w:lang w:eastAsia="pl-PL"/>
        </w:rPr>
        <w:t>o</w:t>
      </w:r>
      <w:r w:rsidR="00311A08" w:rsidRPr="00CE1D7C">
        <w:rPr>
          <w:rFonts w:ascii="Arial" w:eastAsia="Calibri" w:hAnsi="Arial" w:cs="Arial"/>
          <w:color w:val="000000"/>
          <w:lang w:eastAsia="pl-PL"/>
        </w:rPr>
        <w:t xml:space="preserve"> do Zamawiającego wraz z wyjaśnieniami:</w:t>
      </w:r>
    </w:p>
    <w:p w14:paraId="39CED3E7" w14:textId="77777777" w:rsidR="00311A08" w:rsidRPr="00CE1D7C" w:rsidRDefault="00311A08" w:rsidP="00311A08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</w:rPr>
      </w:pPr>
      <w:r w:rsidRPr="00CE1D7C">
        <w:rPr>
          <w:rFonts w:ascii="Arial" w:eastAsia="Calibri" w:hAnsi="Arial" w:cs="Arial"/>
          <w:b/>
        </w:rPr>
        <w:t>Pytanie nr 1:</w:t>
      </w:r>
    </w:p>
    <w:p w14:paraId="4EA41F5B" w14:textId="240E4953" w:rsidR="00311A08" w:rsidRPr="00CE1D7C" w:rsidRDefault="00311A08" w:rsidP="00311A08">
      <w:pPr>
        <w:spacing w:before="100" w:beforeAutospacing="1" w:after="100" w:afterAutospacing="1" w:line="360" w:lineRule="auto"/>
        <w:jc w:val="both"/>
        <w:rPr>
          <w:rFonts w:ascii="Arial" w:eastAsia="Cambria" w:hAnsi="Arial" w:cs="Arial"/>
          <w:lang w:eastAsia="pl-PL"/>
        </w:rPr>
      </w:pPr>
      <w:r w:rsidRPr="00CE1D7C">
        <w:rPr>
          <w:rFonts w:ascii="Arial" w:eastAsia="Cambria" w:hAnsi="Arial" w:cs="Arial"/>
          <w:lang w:eastAsia="pl-PL"/>
        </w:rPr>
        <w:t>„</w:t>
      </w:r>
      <w:r w:rsidR="00CE1D7C" w:rsidRPr="00CE1D7C">
        <w:rPr>
          <w:rFonts w:ascii="Arial" w:eastAsia="Cambria" w:hAnsi="Arial" w:cs="Arial"/>
          <w:lang w:eastAsia="pl-PL"/>
        </w:rPr>
        <w:t>Czy w formularzu pkt 14 oraz 16 na etapie składania oferty jest elementem obowiązkowym?</w:t>
      </w:r>
      <w:r w:rsidRPr="00CE1D7C">
        <w:rPr>
          <w:rFonts w:ascii="Arial" w:eastAsia="Cambria" w:hAnsi="Arial" w:cs="Arial"/>
          <w:lang w:eastAsia="pl-PL"/>
        </w:rPr>
        <w:t>”</w:t>
      </w:r>
    </w:p>
    <w:p w14:paraId="0953C91E" w14:textId="77777777" w:rsidR="00311A08" w:rsidRPr="00CE1D7C" w:rsidRDefault="00B20F2E" w:rsidP="00311A08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</w:rPr>
      </w:pPr>
      <w:bookmarkStart w:id="0" w:name="_Hlk70449559"/>
      <w:r w:rsidRPr="00CE1D7C">
        <w:rPr>
          <w:rFonts w:ascii="Arial" w:eastAsia="Calibri" w:hAnsi="Arial" w:cs="Arial"/>
          <w:b/>
        </w:rPr>
        <w:t>O</w:t>
      </w:r>
      <w:r w:rsidR="00311A08" w:rsidRPr="00CE1D7C">
        <w:rPr>
          <w:rFonts w:ascii="Arial" w:eastAsia="Calibri" w:hAnsi="Arial" w:cs="Arial"/>
          <w:b/>
        </w:rPr>
        <w:t>dpowied</w:t>
      </w:r>
      <w:r w:rsidRPr="00CE1D7C">
        <w:rPr>
          <w:rFonts w:ascii="Arial" w:eastAsia="Calibri" w:hAnsi="Arial" w:cs="Arial"/>
          <w:b/>
        </w:rPr>
        <w:t>ź</w:t>
      </w:r>
      <w:r w:rsidR="00311A08" w:rsidRPr="00CE1D7C">
        <w:rPr>
          <w:rFonts w:ascii="Arial" w:eastAsia="Calibri" w:hAnsi="Arial" w:cs="Arial"/>
          <w:b/>
        </w:rPr>
        <w:t xml:space="preserve"> na pytanie nr 1:</w:t>
      </w:r>
    </w:p>
    <w:bookmarkEnd w:id="0"/>
    <w:p w14:paraId="23B1E703" w14:textId="295D7B9E" w:rsidR="00311A08" w:rsidRPr="00CE1D7C" w:rsidRDefault="00CE1D7C" w:rsidP="00311A08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CE1D7C">
        <w:rPr>
          <w:rFonts w:ascii="Arial" w:eastAsia="Calibri" w:hAnsi="Arial" w:cs="Arial"/>
          <w:color w:val="000000"/>
          <w:lang w:eastAsia="pl-PL"/>
        </w:rPr>
        <w:t>Zamawiający informuje, iż formularz ofertowy należy wypełnić zgodnie z treścią SWZ, odpowiednio dla:</w:t>
      </w:r>
    </w:p>
    <w:p w14:paraId="025C29E1" w14:textId="1F94BBDB" w:rsidR="00CE1D7C" w:rsidRPr="00CE1D7C" w:rsidRDefault="00CE1D7C" w:rsidP="00CE1D7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</w:rPr>
      </w:pPr>
      <w:bookmarkStart w:id="1" w:name="_Hlk74227596"/>
      <w:r w:rsidRPr="00CE1D7C">
        <w:rPr>
          <w:rFonts w:ascii="Arial" w:eastAsia="Calibri" w:hAnsi="Arial" w:cs="Arial"/>
        </w:rPr>
        <w:t xml:space="preserve">Formularz ofertowy pkt.14 - rozdział 4 pkt 4.9 SWZ </w:t>
      </w:r>
    </w:p>
    <w:bookmarkEnd w:id="1"/>
    <w:p w14:paraId="3A631956" w14:textId="69711A6F" w:rsidR="00CE1D7C" w:rsidRPr="00CE1D7C" w:rsidRDefault="00CE1D7C" w:rsidP="00CE1D7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</w:rPr>
      </w:pPr>
      <w:r w:rsidRPr="00CE1D7C">
        <w:rPr>
          <w:rFonts w:ascii="Arial" w:eastAsia="Calibri" w:hAnsi="Arial" w:cs="Arial"/>
        </w:rPr>
        <w:t>Formularz ofertowy pkt.16 -  rozdział 14 pkt 14.6 SWZ</w:t>
      </w:r>
      <w:r w:rsidR="00CC3D56">
        <w:rPr>
          <w:rFonts w:ascii="Arial" w:eastAsia="Calibri" w:hAnsi="Arial" w:cs="Arial"/>
        </w:rPr>
        <w:t>.</w:t>
      </w:r>
      <w:r w:rsidRPr="00CE1D7C">
        <w:rPr>
          <w:rFonts w:ascii="Arial" w:eastAsia="Calibri" w:hAnsi="Arial" w:cs="Arial"/>
        </w:rPr>
        <w:t xml:space="preserve"> </w:t>
      </w:r>
    </w:p>
    <w:p w14:paraId="361643C4" w14:textId="77777777" w:rsidR="00CE1D7C" w:rsidRPr="00CE1D7C" w:rsidRDefault="00CE1D7C" w:rsidP="00CE1D7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19503B" w14:textId="7000426F" w:rsidR="00A327CE" w:rsidRPr="00311A08" w:rsidRDefault="00A327CE" w:rsidP="00331196">
      <w:pPr>
        <w:jc w:val="right"/>
      </w:pPr>
    </w:p>
    <w:sectPr w:rsidR="00A327CE" w:rsidRPr="00311A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2562" w14:textId="77777777" w:rsidR="00FA7149" w:rsidRDefault="00FA7149" w:rsidP="00CE1D7C">
      <w:pPr>
        <w:spacing w:after="0" w:line="240" w:lineRule="auto"/>
      </w:pPr>
      <w:r>
        <w:separator/>
      </w:r>
    </w:p>
  </w:endnote>
  <w:endnote w:type="continuationSeparator" w:id="0">
    <w:p w14:paraId="1E7B6B7C" w14:textId="77777777" w:rsidR="00FA7149" w:rsidRDefault="00FA7149" w:rsidP="00CE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218A" w14:textId="77777777" w:rsidR="00FA7149" w:rsidRDefault="00FA7149" w:rsidP="00CE1D7C">
      <w:pPr>
        <w:spacing w:after="0" w:line="240" w:lineRule="auto"/>
      </w:pPr>
      <w:r>
        <w:separator/>
      </w:r>
    </w:p>
  </w:footnote>
  <w:footnote w:type="continuationSeparator" w:id="0">
    <w:p w14:paraId="06E49071" w14:textId="77777777" w:rsidR="00FA7149" w:rsidRDefault="00FA7149" w:rsidP="00CE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CB5C" w14:textId="6A7F2EAF" w:rsidR="00CE1D7C" w:rsidRDefault="00CE1D7C">
    <w:pPr>
      <w:pStyle w:val="Nagwek"/>
    </w:pPr>
    <w:r>
      <w:rPr>
        <w:noProof/>
      </w:rPr>
      <w:drawing>
        <wp:inline distT="0" distB="0" distL="0" distR="0" wp14:anchorId="37265C86" wp14:editId="487C7AC8">
          <wp:extent cx="737870" cy="1005840"/>
          <wp:effectExtent l="0" t="0" r="508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A1E"/>
    <w:multiLevelType w:val="hybridMultilevel"/>
    <w:tmpl w:val="0D9E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35"/>
    <w:rsid w:val="000A6635"/>
    <w:rsid w:val="00311A08"/>
    <w:rsid w:val="00331196"/>
    <w:rsid w:val="004C52B4"/>
    <w:rsid w:val="0052696F"/>
    <w:rsid w:val="0081439C"/>
    <w:rsid w:val="00995498"/>
    <w:rsid w:val="009F6F97"/>
    <w:rsid w:val="00A327CE"/>
    <w:rsid w:val="00B20F2E"/>
    <w:rsid w:val="00CC3D56"/>
    <w:rsid w:val="00CE1D7C"/>
    <w:rsid w:val="00D25C82"/>
    <w:rsid w:val="00EA368D"/>
    <w:rsid w:val="00FA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8978F"/>
  <w15:chartTrackingRefBased/>
  <w15:docId w15:val="{45442FB6-BD4A-484F-B816-7F7B6E80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D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D7C"/>
  </w:style>
  <w:style w:type="paragraph" w:styleId="Stopka">
    <w:name w:val="footer"/>
    <w:basedOn w:val="Normalny"/>
    <w:link w:val="StopkaZnak"/>
    <w:uiPriority w:val="99"/>
    <w:unhideWhenUsed/>
    <w:rsid w:val="00CE1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Kasprzyk Leszek</dc:creator>
  <cp:keywords/>
  <dc:description/>
  <cp:lastModifiedBy>Agnieszka Kasprzyk</cp:lastModifiedBy>
  <cp:revision>4</cp:revision>
  <dcterms:created xsi:type="dcterms:W3CDTF">2021-06-10T12:31:00Z</dcterms:created>
  <dcterms:modified xsi:type="dcterms:W3CDTF">2021-06-10T12:33:00Z</dcterms:modified>
</cp:coreProperties>
</file>